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DAA53" w14:textId="56DAF6E1" w:rsidR="008A63BE" w:rsidRPr="00467B41" w:rsidRDefault="008A63BE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467B41">
        <w:rPr>
          <w:rFonts w:ascii="Times New Roman" w:hAnsi="Times New Roman" w:cs="Times New Roman"/>
          <w:b/>
          <w:bCs/>
          <w:sz w:val="23"/>
          <w:szCs w:val="23"/>
          <w:u w:val="single"/>
        </w:rPr>
        <w:t>Platelet Inventory Management</w:t>
      </w:r>
    </w:p>
    <w:p w14:paraId="78F18A2E" w14:textId="05C6DECA" w:rsidR="00AE4587" w:rsidRPr="00467B41" w:rsidRDefault="00136990" w:rsidP="008A6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467B4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Number of Platelets to </w:t>
      </w:r>
      <w:r w:rsidR="000864E0" w:rsidRPr="00467B41">
        <w:rPr>
          <w:rFonts w:ascii="Times New Roman" w:hAnsi="Times New Roman" w:cs="Times New Roman"/>
          <w:b/>
          <w:bCs/>
          <w:sz w:val="23"/>
          <w:szCs w:val="23"/>
          <w:u w:val="single"/>
        </w:rPr>
        <w:t>O</w:t>
      </w:r>
      <w:r w:rsidRPr="00467B41">
        <w:rPr>
          <w:rFonts w:ascii="Times New Roman" w:hAnsi="Times New Roman" w:cs="Times New Roman"/>
          <w:b/>
          <w:bCs/>
          <w:sz w:val="23"/>
          <w:szCs w:val="23"/>
          <w:u w:val="single"/>
        </w:rPr>
        <w:t>rder for CVOR the Next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1"/>
        <w:gridCol w:w="3352"/>
      </w:tblGrid>
      <w:tr w:rsidR="005903B4" w:rsidRPr="00467B41" w14:paraId="66288981" w14:textId="77777777" w:rsidTr="005903B4">
        <w:tc>
          <w:tcPr>
            <w:tcW w:w="0" w:type="auto"/>
            <w:shd w:val="clear" w:color="auto" w:fill="E7E6E6" w:themeFill="background2"/>
          </w:tcPr>
          <w:p w14:paraId="250BFCB0" w14:textId="21F72A4E" w:rsidR="00D20078" w:rsidRPr="00467B41" w:rsidRDefault="005903B4" w:rsidP="00D200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Number of CVOR cases</w:t>
            </w:r>
            <w:r w:rsidR="005D72D3" w:rsidRPr="00467B41">
              <w:rPr>
                <w:rFonts w:ascii="Times New Roman" w:hAnsi="Times New Roman" w:cs="Times New Roman"/>
                <w:sz w:val="23"/>
                <w:szCs w:val="23"/>
              </w:rPr>
              <w:t xml:space="preserve"> that starts </w:t>
            </w:r>
            <w:r w:rsidR="005D72D3" w:rsidRPr="00467B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before noon</w:t>
            </w:r>
          </w:p>
          <w:p w14:paraId="6CA9214E" w14:textId="57E9B7C4" w:rsidR="005903B4" w:rsidRPr="00467B41" w:rsidRDefault="00D20078" w:rsidP="00D200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(Do not count TAVR cases in CVOR5)</w:t>
            </w:r>
          </w:p>
        </w:tc>
        <w:tc>
          <w:tcPr>
            <w:tcW w:w="0" w:type="auto"/>
            <w:shd w:val="clear" w:color="auto" w:fill="E7E6E6" w:themeFill="background2"/>
          </w:tcPr>
          <w:p w14:paraId="32CD92DF" w14:textId="77777777" w:rsidR="005903B4" w:rsidRPr="00467B41" w:rsidRDefault="005903B4" w:rsidP="00D200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Number of Platelets to Order</w:t>
            </w:r>
          </w:p>
          <w:p w14:paraId="2F6F915E" w14:textId="0B853C9C" w:rsidR="00FB531D" w:rsidRPr="00467B41" w:rsidRDefault="00FB531D" w:rsidP="00D200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(2 platelets per case + 1 extra)</w:t>
            </w:r>
          </w:p>
        </w:tc>
      </w:tr>
      <w:tr w:rsidR="005903B4" w:rsidRPr="00467B41" w14:paraId="76A37FD2" w14:textId="77777777" w:rsidTr="005903B4">
        <w:tc>
          <w:tcPr>
            <w:tcW w:w="0" w:type="auto"/>
          </w:tcPr>
          <w:p w14:paraId="3C300935" w14:textId="1C16DC40" w:rsidR="005903B4" w:rsidRPr="00467B41" w:rsidRDefault="005903B4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19DE0CF3" w14:textId="340C5453" w:rsidR="005903B4" w:rsidRPr="00467B41" w:rsidRDefault="005903B4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5903B4" w:rsidRPr="00467B41" w14:paraId="4FB8A4BD" w14:textId="77777777" w:rsidTr="005903B4">
        <w:tc>
          <w:tcPr>
            <w:tcW w:w="0" w:type="auto"/>
          </w:tcPr>
          <w:p w14:paraId="796B884E" w14:textId="580BBC28" w:rsidR="005903B4" w:rsidRPr="00467B41" w:rsidRDefault="005903B4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14:paraId="2D5923A1" w14:textId="553E39B9" w:rsidR="005903B4" w:rsidRPr="00467B41" w:rsidRDefault="005903B4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5903B4" w:rsidRPr="00467B41" w14:paraId="1D79B041" w14:textId="77777777" w:rsidTr="005903B4">
        <w:tc>
          <w:tcPr>
            <w:tcW w:w="0" w:type="auto"/>
          </w:tcPr>
          <w:p w14:paraId="7994CAE9" w14:textId="4F395D53" w:rsidR="005903B4" w:rsidRPr="00467B41" w:rsidRDefault="005903B4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14:paraId="5C394E32" w14:textId="66BE214D" w:rsidR="005903B4" w:rsidRPr="00467B41" w:rsidRDefault="005903B4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5903B4" w:rsidRPr="00467B41" w14:paraId="5342CFB4" w14:textId="77777777" w:rsidTr="005903B4">
        <w:tc>
          <w:tcPr>
            <w:tcW w:w="0" w:type="auto"/>
          </w:tcPr>
          <w:p w14:paraId="606B6A27" w14:textId="023B7C36" w:rsidR="005903B4" w:rsidRPr="00467B41" w:rsidRDefault="005903B4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IRR</w:t>
            </w:r>
          </w:p>
        </w:tc>
        <w:tc>
          <w:tcPr>
            <w:tcW w:w="0" w:type="auto"/>
          </w:tcPr>
          <w:p w14:paraId="13D45162" w14:textId="749725F5" w:rsidR="005903B4" w:rsidRPr="00467B41" w:rsidRDefault="005903B4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2 per case – include in total above</w:t>
            </w:r>
          </w:p>
        </w:tc>
      </w:tr>
      <w:tr w:rsidR="005903B4" w:rsidRPr="00467B41" w14:paraId="09095AFB" w14:textId="77777777" w:rsidTr="005903B4">
        <w:tc>
          <w:tcPr>
            <w:tcW w:w="0" w:type="auto"/>
          </w:tcPr>
          <w:p w14:paraId="45270196" w14:textId="0B8E5A9E" w:rsidR="005903B4" w:rsidRPr="00467B41" w:rsidRDefault="00156492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 xml:space="preserve">Rh Neg F&lt;50 </w:t>
            </w:r>
            <w:proofErr w:type="spellStart"/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yrs</w:t>
            </w:r>
            <w:proofErr w:type="spellEnd"/>
          </w:p>
        </w:tc>
        <w:tc>
          <w:tcPr>
            <w:tcW w:w="0" w:type="auto"/>
          </w:tcPr>
          <w:p w14:paraId="04749F21" w14:textId="230BE9EE" w:rsidR="005903B4" w:rsidRPr="00467B41" w:rsidRDefault="00156492" w:rsidP="005903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67B41">
              <w:rPr>
                <w:rFonts w:ascii="Times New Roman" w:hAnsi="Times New Roman" w:cs="Times New Roman"/>
                <w:sz w:val="23"/>
                <w:szCs w:val="23"/>
              </w:rPr>
              <w:t>2 per case – include in total above</w:t>
            </w:r>
          </w:p>
        </w:tc>
      </w:tr>
    </w:tbl>
    <w:p w14:paraId="49099AE9" w14:textId="479F23EC" w:rsidR="0087634F" w:rsidRPr="00467B41" w:rsidRDefault="00EF7CE9" w:rsidP="001B0F5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b/>
          <w:bCs/>
          <w:sz w:val="23"/>
          <w:szCs w:val="23"/>
        </w:rPr>
        <w:t>NOTE:</w:t>
      </w:r>
      <w:r w:rsidRPr="00467B41">
        <w:rPr>
          <w:rFonts w:ascii="Times New Roman" w:hAnsi="Times New Roman" w:cs="Times New Roman"/>
          <w:sz w:val="23"/>
          <w:szCs w:val="23"/>
        </w:rPr>
        <w:t xml:space="preserve"> </w:t>
      </w:r>
      <w:r w:rsidRPr="00467B41">
        <w:rPr>
          <w:rFonts w:ascii="Times New Roman" w:hAnsi="Times New Roman" w:cs="Times New Roman"/>
          <w:sz w:val="23"/>
          <w:szCs w:val="23"/>
        </w:rPr>
        <w:t>Do Not Order Rh Neg platelets for non-CVOR patients.</w:t>
      </w:r>
    </w:p>
    <w:p w14:paraId="3F3201FB" w14:textId="77777777" w:rsidR="001B0F5A" w:rsidRPr="00467B41" w:rsidRDefault="001B0F5A" w:rsidP="001B0F5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F00F56C" w14:textId="7457E677" w:rsidR="008A63BE" w:rsidRPr="00467B41" w:rsidRDefault="008A63BE" w:rsidP="001B0F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b/>
          <w:bCs/>
          <w:sz w:val="23"/>
          <w:szCs w:val="23"/>
          <w:u w:val="single"/>
        </w:rPr>
        <w:t>Platelet Replenishment During Surgery</w:t>
      </w:r>
      <w:r w:rsidR="00DE49E0" w:rsidRPr="00467B4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Hours</w:t>
      </w:r>
    </w:p>
    <w:p w14:paraId="6D9015AE" w14:textId="63164E49" w:rsidR="008A63BE" w:rsidRPr="00467B41" w:rsidRDefault="00DE49E0" w:rsidP="00DE49E0">
      <w:pPr>
        <w:ind w:left="360"/>
        <w:rPr>
          <w:rFonts w:ascii="Times New Roman" w:hAnsi="Times New Roman" w:cs="Times New Roman"/>
          <w:color w:val="FF0000"/>
          <w:sz w:val="23"/>
          <w:szCs w:val="23"/>
          <w:u w:val="single"/>
        </w:rPr>
      </w:pPr>
      <w:r w:rsidRPr="00467B41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Order </w:t>
      </w:r>
      <w:r w:rsidR="00C57354" w:rsidRPr="00467B41">
        <w:rPr>
          <w:rFonts w:ascii="Times New Roman" w:hAnsi="Times New Roman" w:cs="Times New Roman"/>
          <w:b/>
          <w:bCs/>
          <w:color w:val="FF0000"/>
          <w:sz w:val="23"/>
          <w:szCs w:val="23"/>
        </w:rPr>
        <w:t>replenishment</w:t>
      </w:r>
      <w:r w:rsidRPr="00467B41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platelets</w:t>
      </w:r>
      <w:r w:rsidR="00DB06D9" w:rsidRPr="00467B41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DB06D9" w:rsidRPr="00467B41"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  <w:t>immediately</w:t>
      </w:r>
      <w:r w:rsidRPr="00467B41">
        <w:rPr>
          <w:rFonts w:ascii="Times New Roman" w:hAnsi="Times New Roman" w:cs="Times New Roman"/>
          <w:color w:val="FF0000"/>
          <w:sz w:val="23"/>
          <w:szCs w:val="23"/>
        </w:rPr>
        <w:t>:</w:t>
      </w:r>
    </w:p>
    <w:p w14:paraId="2BFE1962" w14:textId="59BB32F9" w:rsidR="00DE49E0" w:rsidRPr="00467B41" w:rsidRDefault="00DE49E0" w:rsidP="00DE4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When down to 1 unassigned platelet – Order 1 unit STAT</w:t>
      </w:r>
    </w:p>
    <w:p w14:paraId="27780C1B" w14:textId="26F66590" w:rsidR="004B1864" w:rsidRPr="00467B41" w:rsidRDefault="004B1864" w:rsidP="00DE4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When 1 CVOR case requested 4 platelets without advance order – Order 2 platelets STAT if no extra units</w:t>
      </w:r>
    </w:p>
    <w:p w14:paraId="68F06CC8" w14:textId="72C5C088" w:rsidR="004A73E6" w:rsidRPr="00467B41" w:rsidRDefault="00DE49E0" w:rsidP="00DE4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When platelet is requested for non-CVOR patient e.g. CVICU, ICU, L&amp;D, INF CTR, etc. – Order the same number of units requested, 1 to 1 replacement</w:t>
      </w:r>
      <w:r w:rsidR="00FB531D" w:rsidRPr="00467B41">
        <w:rPr>
          <w:rFonts w:ascii="Times New Roman" w:hAnsi="Times New Roman" w:cs="Times New Roman"/>
          <w:sz w:val="23"/>
          <w:szCs w:val="23"/>
        </w:rPr>
        <w:t xml:space="preserve">, </w:t>
      </w:r>
      <w:r w:rsidR="009267BE" w:rsidRPr="00467B41">
        <w:rPr>
          <w:rFonts w:ascii="Times New Roman" w:hAnsi="Times New Roman" w:cs="Times New Roman"/>
          <w:sz w:val="23"/>
          <w:szCs w:val="23"/>
        </w:rPr>
        <w:t xml:space="preserve">if </w:t>
      </w:r>
      <w:r w:rsidR="000A435A" w:rsidRPr="00467B41">
        <w:rPr>
          <w:rFonts w:ascii="Times New Roman" w:hAnsi="Times New Roman" w:cs="Times New Roman"/>
          <w:sz w:val="23"/>
          <w:szCs w:val="23"/>
        </w:rPr>
        <w:t xml:space="preserve">the </w:t>
      </w:r>
      <w:r w:rsidR="009267BE" w:rsidRPr="00467B41">
        <w:rPr>
          <w:rFonts w:ascii="Times New Roman" w:hAnsi="Times New Roman" w:cs="Times New Roman"/>
          <w:sz w:val="23"/>
          <w:szCs w:val="23"/>
        </w:rPr>
        <w:t xml:space="preserve">platelets </w:t>
      </w:r>
      <w:r w:rsidR="000A435A" w:rsidRPr="00467B41">
        <w:rPr>
          <w:rFonts w:ascii="Times New Roman" w:hAnsi="Times New Roman" w:cs="Times New Roman"/>
          <w:sz w:val="23"/>
          <w:szCs w:val="23"/>
        </w:rPr>
        <w:t xml:space="preserve">stocked </w:t>
      </w:r>
      <w:r w:rsidR="00795F87" w:rsidRPr="00467B41">
        <w:rPr>
          <w:rFonts w:ascii="Times New Roman" w:hAnsi="Times New Roman" w:cs="Times New Roman"/>
          <w:sz w:val="23"/>
          <w:szCs w:val="23"/>
        </w:rPr>
        <w:t xml:space="preserve">that day </w:t>
      </w:r>
      <w:r w:rsidR="000A435A" w:rsidRPr="00467B41">
        <w:rPr>
          <w:rFonts w:ascii="Times New Roman" w:hAnsi="Times New Roman" w:cs="Times New Roman"/>
          <w:sz w:val="23"/>
          <w:szCs w:val="23"/>
        </w:rPr>
        <w:t>wa</w:t>
      </w:r>
      <w:r w:rsidR="009267BE" w:rsidRPr="00467B41">
        <w:rPr>
          <w:rFonts w:ascii="Times New Roman" w:hAnsi="Times New Roman" w:cs="Times New Roman"/>
          <w:sz w:val="23"/>
          <w:szCs w:val="23"/>
        </w:rPr>
        <w:t>s only adequate for CVOR</w:t>
      </w:r>
      <w:r w:rsidR="00795F87" w:rsidRPr="00467B41">
        <w:rPr>
          <w:rFonts w:ascii="Times New Roman" w:hAnsi="Times New Roman" w:cs="Times New Roman"/>
          <w:sz w:val="23"/>
          <w:szCs w:val="23"/>
        </w:rPr>
        <w:t xml:space="preserve"> and no extra units</w:t>
      </w:r>
      <w:r w:rsidR="004A73E6" w:rsidRPr="00467B41">
        <w:rPr>
          <w:rFonts w:ascii="Times New Roman" w:hAnsi="Times New Roman" w:cs="Times New Roman"/>
          <w:sz w:val="23"/>
          <w:szCs w:val="23"/>
        </w:rPr>
        <w:t xml:space="preserve">.  </w:t>
      </w:r>
    </w:p>
    <w:p w14:paraId="48E0E471" w14:textId="20835213" w:rsidR="00DE49E0" w:rsidRPr="00467B41" w:rsidRDefault="004A73E6" w:rsidP="004A73E6">
      <w:pPr>
        <w:ind w:left="108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Example:</w:t>
      </w:r>
      <w:r w:rsidR="0033238F" w:rsidRPr="00467B41">
        <w:rPr>
          <w:rFonts w:ascii="Times New Roman" w:hAnsi="Times New Roman" w:cs="Times New Roman"/>
          <w:sz w:val="23"/>
          <w:szCs w:val="23"/>
        </w:rPr>
        <w:t xml:space="preserve"> 5 </w:t>
      </w:r>
      <w:r w:rsidRPr="00467B41">
        <w:rPr>
          <w:rFonts w:ascii="Times New Roman" w:hAnsi="Times New Roman" w:cs="Times New Roman"/>
          <w:sz w:val="23"/>
          <w:szCs w:val="23"/>
        </w:rPr>
        <w:t xml:space="preserve">platelets </w:t>
      </w:r>
      <w:r w:rsidR="0033238F" w:rsidRPr="00467B41">
        <w:rPr>
          <w:rFonts w:ascii="Times New Roman" w:hAnsi="Times New Roman" w:cs="Times New Roman"/>
          <w:sz w:val="23"/>
          <w:szCs w:val="23"/>
        </w:rPr>
        <w:t>for 2 CVOR cases but 1 unit requested by CVICU – order 1 unit STAT</w:t>
      </w:r>
    </w:p>
    <w:p w14:paraId="2D7A21F2" w14:textId="4BB3711B" w:rsidR="00DE49E0" w:rsidRPr="00467B41" w:rsidRDefault="00DE49E0" w:rsidP="00DE4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 xml:space="preserve">When any patient is bleeding – </w:t>
      </w:r>
      <w:r w:rsidR="00EF7CE9" w:rsidRPr="00467B41">
        <w:rPr>
          <w:rFonts w:ascii="Times New Roman" w:hAnsi="Times New Roman" w:cs="Times New Roman"/>
          <w:sz w:val="23"/>
          <w:szCs w:val="23"/>
        </w:rPr>
        <w:t xml:space="preserve">Order </w:t>
      </w:r>
      <w:r w:rsidR="006C7CAF" w:rsidRPr="00467B41">
        <w:rPr>
          <w:rFonts w:ascii="Times New Roman" w:hAnsi="Times New Roman" w:cs="Times New Roman"/>
          <w:sz w:val="23"/>
          <w:szCs w:val="23"/>
        </w:rPr>
        <w:t>2 units STAT if no extra platelets in stock</w:t>
      </w:r>
    </w:p>
    <w:p w14:paraId="1498F4BE" w14:textId="1E10D4C5" w:rsidR="006D6B76" w:rsidRPr="00467B41" w:rsidRDefault="00DE49E0" w:rsidP="001B0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When MTP is initiated</w:t>
      </w:r>
      <w:r w:rsidR="006C7CAF" w:rsidRPr="00467B41">
        <w:rPr>
          <w:rFonts w:ascii="Times New Roman" w:hAnsi="Times New Roman" w:cs="Times New Roman"/>
          <w:sz w:val="23"/>
          <w:szCs w:val="23"/>
        </w:rPr>
        <w:t xml:space="preserve"> - </w:t>
      </w:r>
      <w:r w:rsidR="006C7CAF" w:rsidRPr="00467B41">
        <w:rPr>
          <w:rFonts w:ascii="Times New Roman" w:hAnsi="Times New Roman" w:cs="Times New Roman"/>
          <w:sz w:val="23"/>
          <w:szCs w:val="23"/>
        </w:rPr>
        <w:t>Order 2 units STAT if no extra platelets in stock</w:t>
      </w:r>
    </w:p>
    <w:p w14:paraId="06BF51BA" w14:textId="77777777" w:rsidR="001B0F5A" w:rsidRPr="00467B41" w:rsidRDefault="001B0F5A" w:rsidP="001B0F5A">
      <w:pPr>
        <w:pStyle w:val="ListParagraph"/>
        <w:ind w:left="1080"/>
        <w:rPr>
          <w:rFonts w:ascii="Times New Roman" w:hAnsi="Times New Roman" w:cs="Times New Roman"/>
          <w:sz w:val="23"/>
          <w:szCs w:val="23"/>
        </w:rPr>
      </w:pPr>
    </w:p>
    <w:p w14:paraId="2486247A" w14:textId="516BCD5F" w:rsidR="00A751E5" w:rsidRPr="00467B41" w:rsidRDefault="00BD29F6" w:rsidP="00E667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467B4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Platelets for ‘To-Follow’ Afternoon CVOR </w:t>
      </w:r>
    </w:p>
    <w:p w14:paraId="318361BC" w14:textId="77777777" w:rsidR="0028048A" w:rsidRPr="00467B41" w:rsidRDefault="0028048A" w:rsidP="00E667AE">
      <w:pPr>
        <w:ind w:left="36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b/>
          <w:bCs/>
          <w:color w:val="FF0000"/>
          <w:sz w:val="23"/>
          <w:szCs w:val="23"/>
        </w:rPr>
        <w:t>At</w:t>
      </w:r>
      <w:r w:rsidRPr="00467B41">
        <w:rPr>
          <w:rFonts w:ascii="Times New Roman" w:hAnsi="Times New Roman" w:cs="Times New Roman"/>
          <w:sz w:val="23"/>
          <w:szCs w:val="23"/>
        </w:rPr>
        <w:t xml:space="preserve"> </w:t>
      </w:r>
      <w:r w:rsidRPr="00467B41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11am Monday-Friday: </w:t>
      </w:r>
    </w:p>
    <w:p w14:paraId="782BC355" w14:textId="684FA377" w:rsidR="001B0F5A" w:rsidRPr="00467B41" w:rsidRDefault="0028048A" w:rsidP="00E667AE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Day Shift check</w:t>
      </w:r>
      <w:r w:rsidR="00407619" w:rsidRPr="00467B41">
        <w:rPr>
          <w:rFonts w:ascii="Times New Roman" w:hAnsi="Times New Roman" w:cs="Times New Roman"/>
          <w:sz w:val="23"/>
          <w:szCs w:val="23"/>
        </w:rPr>
        <w:t>s</w:t>
      </w:r>
      <w:r w:rsidRPr="00467B41">
        <w:rPr>
          <w:rFonts w:ascii="Times New Roman" w:hAnsi="Times New Roman" w:cs="Times New Roman"/>
          <w:sz w:val="23"/>
          <w:szCs w:val="23"/>
        </w:rPr>
        <w:t xml:space="preserve"> Platelet Inventory and order additional units if needed ensuring 2 platelets for each CVOR case + 1 extra.</w:t>
      </w:r>
    </w:p>
    <w:p w14:paraId="523EF820" w14:textId="77777777" w:rsidR="001B0F5A" w:rsidRPr="00467B41" w:rsidRDefault="001B0F5A" w:rsidP="001B0F5A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</w:p>
    <w:p w14:paraId="49EA7064" w14:textId="6922B2AA" w:rsidR="00B56E43" w:rsidRPr="00467B41" w:rsidRDefault="00B56E43" w:rsidP="007419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467B41">
        <w:rPr>
          <w:rFonts w:ascii="Times New Roman" w:hAnsi="Times New Roman" w:cs="Times New Roman"/>
          <w:b/>
          <w:bCs/>
          <w:sz w:val="23"/>
          <w:szCs w:val="23"/>
          <w:u w:val="single"/>
        </w:rPr>
        <w:t>Excess Platelets Management</w:t>
      </w:r>
    </w:p>
    <w:p w14:paraId="732D1FB0" w14:textId="01C7B38F" w:rsidR="008009F0" w:rsidRPr="00467B41" w:rsidRDefault="008009F0" w:rsidP="007419B4">
      <w:pPr>
        <w:ind w:left="360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r w:rsidRPr="00467B41">
        <w:rPr>
          <w:rFonts w:ascii="Times New Roman" w:hAnsi="Times New Roman" w:cs="Times New Roman"/>
          <w:b/>
          <w:bCs/>
          <w:color w:val="FF0000"/>
          <w:sz w:val="23"/>
          <w:szCs w:val="23"/>
        </w:rPr>
        <w:t>After conclusion of surgery:</w:t>
      </w:r>
    </w:p>
    <w:p w14:paraId="65403682" w14:textId="48175C23" w:rsidR="00407619" w:rsidRPr="00467B41" w:rsidRDefault="00407619" w:rsidP="007419B4">
      <w:pPr>
        <w:ind w:left="36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Swing Shift checks</w:t>
      </w:r>
      <w:r w:rsidR="00714237" w:rsidRPr="00467B41">
        <w:rPr>
          <w:rFonts w:ascii="Times New Roman" w:hAnsi="Times New Roman" w:cs="Times New Roman"/>
          <w:sz w:val="23"/>
          <w:szCs w:val="23"/>
        </w:rPr>
        <w:t xml:space="preserve"> </w:t>
      </w:r>
      <w:r w:rsidR="00714237" w:rsidRPr="00467B41">
        <w:rPr>
          <w:rFonts w:ascii="Times New Roman" w:hAnsi="Times New Roman" w:cs="Times New Roman"/>
          <w:sz w:val="23"/>
          <w:szCs w:val="23"/>
        </w:rPr>
        <w:t>Platelet Inventory</w:t>
      </w:r>
      <w:r w:rsidR="00714237" w:rsidRPr="00467B41">
        <w:rPr>
          <w:rFonts w:ascii="Times New Roman" w:hAnsi="Times New Roman" w:cs="Times New Roman"/>
          <w:sz w:val="23"/>
          <w:szCs w:val="23"/>
        </w:rPr>
        <w:t xml:space="preserve"> and transfer extra units to another KP facility.</w:t>
      </w:r>
    </w:p>
    <w:p w14:paraId="2B93C2D6" w14:textId="074CC402" w:rsidR="00AB6F3C" w:rsidRPr="00467B41" w:rsidRDefault="00C609EC" w:rsidP="007419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Call</w:t>
      </w:r>
      <w:r w:rsidR="00AB6F3C" w:rsidRPr="00467B41">
        <w:rPr>
          <w:rFonts w:ascii="Times New Roman" w:hAnsi="Times New Roman" w:cs="Times New Roman"/>
          <w:sz w:val="23"/>
          <w:szCs w:val="23"/>
        </w:rPr>
        <w:t xml:space="preserve"> KP facility in the following order to inquire if and how many platelets we can transfer: </w:t>
      </w:r>
    </w:p>
    <w:p w14:paraId="6C42E6A9" w14:textId="42139217" w:rsidR="00F046A2" w:rsidRPr="00467B41" w:rsidRDefault="00AB6F3C" w:rsidP="00F046A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 xml:space="preserve">KP SCL </w:t>
      </w:r>
      <w:r w:rsidR="00F046A2" w:rsidRPr="00467B41">
        <w:rPr>
          <w:rFonts w:ascii="Times New Roman" w:hAnsi="Times New Roman" w:cs="Times New Roman"/>
          <w:sz w:val="23"/>
          <w:szCs w:val="23"/>
        </w:rPr>
        <w:t>(8401-6310)</w:t>
      </w:r>
    </w:p>
    <w:p w14:paraId="433692DE" w14:textId="5D6C47E6" w:rsidR="00714237" w:rsidRPr="00467B41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 xml:space="preserve">KP OAK </w:t>
      </w:r>
      <w:r w:rsidR="00F046A2" w:rsidRPr="00467B41">
        <w:rPr>
          <w:rFonts w:ascii="Times New Roman" w:hAnsi="Times New Roman" w:cs="Times New Roman"/>
          <w:sz w:val="23"/>
          <w:szCs w:val="23"/>
        </w:rPr>
        <w:t>(8492</w:t>
      </w:r>
      <w:r w:rsidR="000B4A3F" w:rsidRPr="00467B41">
        <w:rPr>
          <w:rFonts w:ascii="Times New Roman" w:hAnsi="Times New Roman" w:cs="Times New Roman"/>
          <w:sz w:val="23"/>
          <w:szCs w:val="23"/>
        </w:rPr>
        <w:t>-</w:t>
      </w:r>
      <w:r w:rsidR="00EB4916" w:rsidRPr="00467B41">
        <w:rPr>
          <w:rFonts w:ascii="Times New Roman" w:hAnsi="Times New Roman" w:cs="Times New Roman"/>
          <w:sz w:val="23"/>
          <w:szCs w:val="23"/>
        </w:rPr>
        <w:t>6081</w:t>
      </w:r>
      <w:r w:rsidR="000B4A3F" w:rsidRPr="00467B41">
        <w:rPr>
          <w:rFonts w:ascii="Times New Roman" w:hAnsi="Times New Roman" w:cs="Times New Roman"/>
          <w:sz w:val="23"/>
          <w:szCs w:val="23"/>
        </w:rPr>
        <w:t>)</w:t>
      </w:r>
    </w:p>
    <w:p w14:paraId="3EFEF822" w14:textId="19388664" w:rsidR="00AB6F3C" w:rsidRPr="00467B41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KP SSF</w:t>
      </w:r>
      <w:r w:rsidR="000B4A3F" w:rsidRPr="00467B41">
        <w:rPr>
          <w:rFonts w:ascii="Times New Roman" w:hAnsi="Times New Roman" w:cs="Times New Roman"/>
          <w:sz w:val="23"/>
          <w:szCs w:val="23"/>
        </w:rPr>
        <w:t xml:space="preserve"> (8436-2203)</w:t>
      </w:r>
    </w:p>
    <w:p w14:paraId="72A4CDB8" w14:textId="6226B903" w:rsidR="00AB6F3C" w:rsidRPr="00467B41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KP RWC</w:t>
      </w:r>
      <w:r w:rsidR="000B4A3F" w:rsidRPr="00467B41">
        <w:rPr>
          <w:rFonts w:ascii="Times New Roman" w:hAnsi="Times New Roman" w:cs="Times New Roman"/>
          <w:sz w:val="23"/>
          <w:szCs w:val="23"/>
        </w:rPr>
        <w:t xml:space="preserve"> (8424-2420)</w:t>
      </w:r>
    </w:p>
    <w:p w14:paraId="20E5F6A4" w14:textId="6EFE343F" w:rsidR="00AB6F3C" w:rsidRPr="00467B41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KP SLN</w:t>
      </w:r>
      <w:r w:rsidR="000B4A3F" w:rsidRPr="00467B41">
        <w:rPr>
          <w:rFonts w:ascii="Times New Roman" w:hAnsi="Times New Roman" w:cs="Times New Roman"/>
          <w:sz w:val="23"/>
          <w:szCs w:val="23"/>
        </w:rPr>
        <w:t xml:space="preserve"> (8524-4244)</w:t>
      </w:r>
    </w:p>
    <w:p w14:paraId="5A466A1B" w14:textId="353B0D13" w:rsidR="00AB6F3C" w:rsidRPr="00467B41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 xml:space="preserve">KP </w:t>
      </w:r>
      <w:r w:rsidR="00581A3A">
        <w:rPr>
          <w:rFonts w:ascii="Times New Roman" w:hAnsi="Times New Roman" w:cs="Times New Roman"/>
          <w:sz w:val="23"/>
          <w:szCs w:val="23"/>
        </w:rPr>
        <w:t>SRF</w:t>
      </w:r>
      <w:r w:rsidR="000B4A3F" w:rsidRPr="00467B41">
        <w:rPr>
          <w:rFonts w:ascii="Times New Roman" w:hAnsi="Times New Roman" w:cs="Times New Roman"/>
          <w:sz w:val="23"/>
          <w:szCs w:val="23"/>
        </w:rPr>
        <w:t xml:space="preserve"> (</w:t>
      </w:r>
      <w:r w:rsidR="00581A3A">
        <w:rPr>
          <w:rFonts w:ascii="Times New Roman" w:hAnsi="Times New Roman" w:cs="Times New Roman"/>
          <w:sz w:val="23"/>
          <w:szCs w:val="23"/>
        </w:rPr>
        <w:t>8441-2065</w:t>
      </w:r>
      <w:r w:rsidR="000B4A3F" w:rsidRPr="00467B41">
        <w:rPr>
          <w:rFonts w:ascii="Times New Roman" w:hAnsi="Times New Roman" w:cs="Times New Roman"/>
          <w:sz w:val="23"/>
          <w:szCs w:val="23"/>
        </w:rPr>
        <w:t>)</w:t>
      </w:r>
    </w:p>
    <w:p w14:paraId="20782F73" w14:textId="0E91AC80" w:rsidR="005424DE" w:rsidRDefault="005424DE" w:rsidP="005424DE">
      <w:pPr>
        <w:pStyle w:val="ListParagraph"/>
        <w:ind w:left="108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b/>
          <w:bCs/>
          <w:sz w:val="23"/>
          <w:szCs w:val="23"/>
        </w:rPr>
        <w:t>NOTE:</w:t>
      </w:r>
      <w:r w:rsidRPr="00467B41">
        <w:rPr>
          <w:rFonts w:ascii="Times New Roman" w:hAnsi="Times New Roman" w:cs="Times New Roman"/>
          <w:sz w:val="23"/>
          <w:szCs w:val="23"/>
        </w:rPr>
        <w:t xml:space="preserve"> If there is no answer, call Operator and ask to be connected to the Blood Bank</w:t>
      </w:r>
      <w:r w:rsidR="00746FCA" w:rsidRPr="00467B41">
        <w:rPr>
          <w:rFonts w:ascii="Times New Roman" w:hAnsi="Times New Roman" w:cs="Times New Roman"/>
          <w:sz w:val="23"/>
          <w:szCs w:val="23"/>
        </w:rPr>
        <w:t xml:space="preserve"> of that facility.</w:t>
      </w:r>
    </w:p>
    <w:p w14:paraId="05935C08" w14:textId="77777777" w:rsidR="00467B41" w:rsidRPr="00467B41" w:rsidRDefault="00467B41" w:rsidP="005424DE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p w14:paraId="2BCEE06D" w14:textId="013E54DC" w:rsidR="002712D3" w:rsidRDefault="002712D3" w:rsidP="00752E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>Transfer Platelets in Millennium using Final Disposition module.  Add Product Comment ‘Transferred from KPSF’.</w:t>
      </w:r>
    </w:p>
    <w:p w14:paraId="4F4A2701" w14:textId="77777777" w:rsidR="00467B41" w:rsidRPr="00467B41" w:rsidRDefault="00467B41" w:rsidP="00467B41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p w14:paraId="68F367FF" w14:textId="5C522ADB" w:rsidR="00467B41" w:rsidRDefault="005D7B33" w:rsidP="00467B4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 xml:space="preserve">Transfer Platelets in </w:t>
      </w:r>
      <w:proofErr w:type="spellStart"/>
      <w:r w:rsidRPr="00467B41">
        <w:rPr>
          <w:rFonts w:ascii="Times New Roman" w:hAnsi="Times New Roman" w:cs="Times New Roman"/>
          <w:sz w:val="23"/>
          <w:szCs w:val="23"/>
        </w:rPr>
        <w:t>Vitalant</w:t>
      </w:r>
      <w:proofErr w:type="spellEnd"/>
      <w:r w:rsidRPr="00467B41">
        <w:rPr>
          <w:rFonts w:ascii="Times New Roman" w:hAnsi="Times New Roman" w:cs="Times New Roman"/>
          <w:sz w:val="23"/>
          <w:szCs w:val="23"/>
        </w:rPr>
        <w:t xml:space="preserve"> Customer Portal if sending to affiliated KP facilities, SSF, RWC and SRO.  Use </w:t>
      </w:r>
      <w:hyperlink r:id="rId6" w:tgtFrame="_blank" w:history="1">
        <w:r w:rsidR="000B3609">
          <w:rPr>
            <w:rStyle w:val="Strong"/>
            <w:rFonts w:ascii="Open Sans" w:hAnsi="Open Sans"/>
            <w:i/>
            <w:iCs/>
            <w:color w:val="0056B3"/>
            <w:shd w:val="clear" w:color="auto" w:fill="FFFFFF"/>
          </w:rPr>
          <w:t>Transfer Document </w:t>
        </w:r>
        <w:r w:rsidR="000B3609">
          <w:rPr>
            <w:rStyle w:val="Emphasis"/>
            <w:rFonts w:ascii="Open Sans" w:hAnsi="Open Sans"/>
            <w:color w:val="0056B3"/>
            <w:u w:val="single"/>
            <w:shd w:val="clear" w:color="auto" w:fill="FFFFFF"/>
          </w:rPr>
          <w:t>(BS 5150)</w:t>
        </w:r>
      </w:hyperlink>
      <w:r w:rsidR="000B3609">
        <w:rPr>
          <w:rFonts w:ascii="Open Sans" w:hAnsi="Open Sans"/>
          <w:color w:val="666666"/>
          <w:shd w:val="clear" w:color="auto" w:fill="FFFFFF"/>
        </w:rPr>
        <w:t> </w:t>
      </w:r>
      <w:r w:rsidR="000B3609" w:rsidRPr="00467B41">
        <w:rPr>
          <w:rFonts w:ascii="Times New Roman" w:hAnsi="Times New Roman" w:cs="Times New Roman"/>
          <w:sz w:val="23"/>
          <w:szCs w:val="23"/>
        </w:rPr>
        <w:t xml:space="preserve"> </w:t>
      </w:r>
      <w:r w:rsidRPr="00467B41">
        <w:rPr>
          <w:rFonts w:ascii="Times New Roman" w:hAnsi="Times New Roman" w:cs="Times New Roman"/>
          <w:sz w:val="23"/>
          <w:szCs w:val="23"/>
        </w:rPr>
        <w:t>form for all other KP facilities</w:t>
      </w:r>
      <w:r w:rsidR="000B3609">
        <w:rPr>
          <w:rFonts w:ascii="Times New Roman" w:hAnsi="Times New Roman" w:cs="Times New Roman"/>
          <w:sz w:val="23"/>
          <w:szCs w:val="23"/>
        </w:rPr>
        <w:t xml:space="preserve"> printed from </w:t>
      </w:r>
      <w:hyperlink r:id="rId7" w:history="1">
        <w:r w:rsidR="000B3609" w:rsidRPr="00431D6A">
          <w:rPr>
            <w:rStyle w:val="Hyperlink"/>
            <w:rFonts w:ascii="Times New Roman" w:hAnsi="Times New Roman" w:cs="Times New Roman"/>
            <w:sz w:val="23"/>
            <w:szCs w:val="23"/>
          </w:rPr>
          <w:t>https://hospitals.vitalant.org/For-Customers/Printable-Forms.aspx</w:t>
        </w:r>
      </w:hyperlink>
      <w:r w:rsidR="000B3609">
        <w:rPr>
          <w:rFonts w:ascii="Times New Roman" w:hAnsi="Times New Roman" w:cs="Times New Roman"/>
          <w:sz w:val="23"/>
          <w:szCs w:val="23"/>
        </w:rPr>
        <w:t xml:space="preserve"> .  </w:t>
      </w:r>
      <w:r w:rsidRPr="00467B41">
        <w:rPr>
          <w:rFonts w:ascii="Times New Roman" w:hAnsi="Times New Roman" w:cs="Times New Roman"/>
          <w:sz w:val="23"/>
          <w:szCs w:val="23"/>
        </w:rPr>
        <w:t xml:space="preserve">Fax completed form to </w:t>
      </w:r>
      <w:proofErr w:type="spellStart"/>
      <w:r w:rsidRPr="00467B41">
        <w:rPr>
          <w:rFonts w:ascii="Times New Roman" w:hAnsi="Times New Roman" w:cs="Times New Roman"/>
          <w:sz w:val="23"/>
          <w:szCs w:val="23"/>
        </w:rPr>
        <w:t>Vitalant</w:t>
      </w:r>
      <w:proofErr w:type="spellEnd"/>
      <w:r w:rsidRPr="00467B41">
        <w:rPr>
          <w:rFonts w:ascii="Times New Roman" w:hAnsi="Times New Roman" w:cs="Times New Roman"/>
          <w:sz w:val="23"/>
          <w:szCs w:val="23"/>
        </w:rPr>
        <w:t>.</w:t>
      </w:r>
    </w:p>
    <w:p w14:paraId="785DC9AB" w14:textId="77777777" w:rsidR="00467B41" w:rsidRPr="00467B41" w:rsidRDefault="00467B41" w:rsidP="00467B4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EA46285" w14:textId="4CB8CF3E" w:rsidR="00752EFF" w:rsidRPr="00467B41" w:rsidRDefault="000B1AD0" w:rsidP="00467B4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67B41">
        <w:rPr>
          <w:rFonts w:ascii="Times New Roman" w:hAnsi="Times New Roman" w:cs="Times New Roman"/>
          <w:sz w:val="23"/>
          <w:szCs w:val="23"/>
        </w:rPr>
        <w:t xml:space="preserve">Pack platelets in </w:t>
      </w:r>
      <w:proofErr w:type="spellStart"/>
      <w:r w:rsidRPr="00467B41">
        <w:rPr>
          <w:rFonts w:ascii="Times New Roman" w:hAnsi="Times New Roman" w:cs="Times New Roman"/>
          <w:sz w:val="23"/>
          <w:szCs w:val="23"/>
        </w:rPr>
        <w:t>Vitalant</w:t>
      </w:r>
      <w:proofErr w:type="spellEnd"/>
      <w:r w:rsidRPr="00467B41">
        <w:rPr>
          <w:rFonts w:ascii="Times New Roman" w:hAnsi="Times New Roman" w:cs="Times New Roman"/>
          <w:sz w:val="23"/>
          <w:szCs w:val="23"/>
        </w:rPr>
        <w:t xml:space="preserve"> Platelet Transport Box and call </w:t>
      </w:r>
      <w:proofErr w:type="spellStart"/>
      <w:r w:rsidRPr="00467B41">
        <w:rPr>
          <w:rFonts w:ascii="Times New Roman" w:hAnsi="Times New Roman" w:cs="Times New Roman"/>
          <w:sz w:val="23"/>
          <w:szCs w:val="23"/>
        </w:rPr>
        <w:t>UltraX</w:t>
      </w:r>
      <w:proofErr w:type="spellEnd"/>
      <w:r w:rsidRPr="00467B41">
        <w:rPr>
          <w:rFonts w:ascii="Times New Roman" w:hAnsi="Times New Roman" w:cs="Times New Roman"/>
          <w:sz w:val="23"/>
          <w:szCs w:val="23"/>
        </w:rPr>
        <w:t xml:space="preserve"> STAT @ 1-800-882-1000 Acct# 7559.  Instruct courier to return with the Platelet Transport Box.  </w:t>
      </w:r>
      <w:r w:rsidRPr="00467B41">
        <w:rPr>
          <w:rFonts w:ascii="Times New Roman" w:hAnsi="Times New Roman" w:cs="Times New Roman"/>
          <w:b/>
          <w:bCs/>
          <w:sz w:val="23"/>
          <w:szCs w:val="23"/>
        </w:rPr>
        <w:t>NOTE:</w:t>
      </w:r>
      <w:r w:rsidRPr="00467B41">
        <w:rPr>
          <w:rFonts w:ascii="Times New Roman" w:hAnsi="Times New Roman" w:cs="Times New Roman"/>
          <w:sz w:val="23"/>
          <w:szCs w:val="23"/>
        </w:rPr>
        <w:t xml:space="preserve"> Use Taxi cab if sending to KP SSF.  </w:t>
      </w:r>
    </w:p>
    <w:sectPr w:rsidR="00752EFF" w:rsidRPr="00467B41" w:rsidSect="00467B41">
      <w:pgSz w:w="12240" w:h="15840" w:code="1"/>
      <w:pgMar w:top="432" w:right="720" w:bottom="288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37736"/>
    <w:multiLevelType w:val="hybridMultilevel"/>
    <w:tmpl w:val="6CC89E4A"/>
    <w:lvl w:ilvl="0" w:tplc="2BB4FD0E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1F1083"/>
    <w:multiLevelType w:val="hybridMultilevel"/>
    <w:tmpl w:val="58BEE2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8B3793"/>
    <w:multiLevelType w:val="hybridMultilevel"/>
    <w:tmpl w:val="D44279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90"/>
    <w:rsid w:val="000124EB"/>
    <w:rsid w:val="00033714"/>
    <w:rsid w:val="000572DB"/>
    <w:rsid w:val="000864E0"/>
    <w:rsid w:val="000A435A"/>
    <w:rsid w:val="000B1AD0"/>
    <w:rsid w:val="000B3609"/>
    <w:rsid w:val="000B4A3F"/>
    <w:rsid w:val="000E5C56"/>
    <w:rsid w:val="000F282A"/>
    <w:rsid w:val="00136990"/>
    <w:rsid w:val="00156492"/>
    <w:rsid w:val="00194231"/>
    <w:rsid w:val="001B0F5A"/>
    <w:rsid w:val="002712D3"/>
    <w:rsid w:val="0028048A"/>
    <w:rsid w:val="002B2E57"/>
    <w:rsid w:val="00326E47"/>
    <w:rsid w:val="0033238F"/>
    <w:rsid w:val="00333763"/>
    <w:rsid w:val="00385193"/>
    <w:rsid w:val="00407619"/>
    <w:rsid w:val="00467B41"/>
    <w:rsid w:val="004A73E6"/>
    <w:rsid w:val="004B1864"/>
    <w:rsid w:val="005424DE"/>
    <w:rsid w:val="00551090"/>
    <w:rsid w:val="00572044"/>
    <w:rsid w:val="00581A3A"/>
    <w:rsid w:val="005903B4"/>
    <w:rsid w:val="005D72D3"/>
    <w:rsid w:val="005D7B33"/>
    <w:rsid w:val="006C7CAF"/>
    <w:rsid w:val="006D6B76"/>
    <w:rsid w:val="00714237"/>
    <w:rsid w:val="007419B4"/>
    <w:rsid w:val="00746FCA"/>
    <w:rsid w:val="00752EFF"/>
    <w:rsid w:val="00753B05"/>
    <w:rsid w:val="00795F87"/>
    <w:rsid w:val="007D657F"/>
    <w:rsid w:val="008009F0"/>
    <w:rsid w:val="00803798"/>
    <w:rsid w:val="0084734A"/>
    <w:rsid w:val="00853481"/>
    <w:rsid w:val="0087634F"/>
    <w:rsid w:val="008A63BE"/>
    <w:rsid w:val="008E5091"/>
    <w:rsid w:val="008F4C06"/>
    <w:rsid w:val="00911AEE"/>
    <w:rsid w:val="009267BE"/>
    <w:rsid w:val="0096672E"/>
    <w:rsid w:val="00A751E5"/>
    <w:rsid w:val="00AB6F3C"/>
    <w:rsid w:val="00AE4587"/>
    <w:rsid w:val="00B56E43"/>
    <w:rsid w:val="00B66C09"/>
    <w:rsid w:val="00BD29F6"/>
    <w:rsid w:val="00C40E0D"/>
    <w:rsid w:val="00C57354"/>
    <w:rsid w:val="00C609EC"/>
    <w:rsid w:val="00D02F85"/>
    <w:rsid w:val="00D20078"/>
    <w:rsid w:val="00D46F1F"/>
    <w:rsid w:val="00D81508"/>
    <w:rsid w:val="00DB06D9"/>
    <w:rsid w:val="00DE49E0"/>
    <w:rsid w:val="00E667AE"/>
    <w:rsid w:val="00EB4916"/>
    <w:rsid w:val="00EF7CE9"/>
    <w:rsid w:val="00F046A2"/>
    <w:rsid w:val="00FB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975A"/>
  <w15:chartTrackingRefBased/>
  <w15:docId w15:val="{2D2E1B32-9986-4810-A58F-7DFB9D8A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3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60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B3609"/>
    <w:rPr>
      <w:i/>
      <w:iCs/>
    </w:rPr>
  </w:style>
  <w:style w:type="character" w:styleId="Strong">
    <w:name w:val="Strong"/>
    <w:basedOn w:val="DefaultParagraphFont"/>
    <w:uiPriority w:val="22"/>
    <w:qFormat/>
    <w:rsid w:val="000B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ospitals.vitalant.org/For-Customers/Printable-Form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talant.org/Doc-Control-(1)/BS_5150_R5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4309-2FD5-40A5-B689-110F10C0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H.Lim</dc:creator>
  <cp:keywords/>
  <dc:description/>
  <cp:lastModifiedBy>Cara H.Lim</cp:lastModifiedBy>
  <cp:revision>2</cp:revision>
  <cp:lastPrinted>2021-05-07T22:07:00Z</cp:lastPrinted>
  <dcterms:created xsi:type="dcterms:W3CDTF">2021-05-07T22:13:00Z</dcterms:created>
  <dcterms:modified xsi:type="dcterms:W3CDTF">2021-05-07T22:13:00Z</dcterms:modified>
</cp:coreProperties>
</file>