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99D5E" w14:textId="77777777" w:rsidR="006854A2" w:rsidRPr="00FE668F" w:rsidRDefault="00FE668F" w:rsidP="00FE668F">
      <w:pPr>
        <w:jc w:val="right"/>
        <w:rPr>
          <w:sz w:val="28"/>
          <w:szCs w:val="28"/>
        </w:rPr>
      </w:pPr>
      <w:bookmarkStart w:id="0" w:name="_GoBack"/>
      <w:bookmarkEnd w:id="0"/>
      <w:r>
        <w:br/>
      </w:r>
      <w:r w:rsidRPr="00FE668F">
        <w:rPr>
          <w:sz w:val="28"/>
          <w:szCs w:val="28"/>
        </w:rPr>
        <w:t>Attachment B</w:t>
      </w:r>
    </w:p>
    <w:p w14:paraId="27A70F78" w14:textId="77777777" w:rsidR="00FE668F" w:rsidRDefault="00FE668F"/>
    <w:p w14:paraId="4F092CC9" w14:textId="77777777" w:rsidR="00FE668F" w:rsidRDefault="00FE668F">
      <w:r>
        <w:rPr>
          <w:noProof/>
        </w:rPr>
        <w:drawing>
          <wp:inline distT="0" distB="0" distL="0" distR="0" wp14:anchorId="00EABD60" wp14:editId="486FC2F2">
            <wp:extent cx="6437630" cy="6584315"/>
            <wp:effectExtent l="0" t="0" r="127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630" cy="6584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07EBB8" w14:textId="77777777" w:rsidR="00FE668F" w:rsidRDefault="00FE668F">
      <w:r>
        <w:rPr>
          <w:noProof/>
        </w:rPr>
        <w:lastRenderedPageBreak/>
        <w:drawing>
          <wp:inline distT="0" distB="0" distL="0" distR="0" wp14:anchorId="0296AB2A" wp14:editId="693122C0">
            <wp:extent cx="6370955" cy="66694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955" cy="666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E668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A3D1C" w14:textId="77777777" w:rsidR="00FE668F" w:rsidRDefault="00FE668F" w:rsidP="00FE668F">
      <w:pPr>
        <w:spacing w:after="0" w:line="240" w:lineRule="auto"/>
      </w:pPr>
      <w:r>
        <w:separator/>
      </w:r>
    </w:p>
  </w:endnote>
  <w:endnote w:type="continuationSeparator" w:id="0">
    <w:p w14:paraId="032A69B8" w14:textId="77777777" w:rsidR="00FE668F" w:rsidRDefault="00FE668F" w:rsidP="00FE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F1E4F" w14:textId="77777777" w:rsidR="00FE668F" w:rsidRDefault="00FE668F" w:rsidP="00FE668F">
      <w:pPr>
        <w:spacing w:after="0" w:line="240" w:lineRule="auto"/>
      </w:pPr>
      <w:r>
        <w:separator/>
      </w:r>
    </w:p>
  </w:footnote>
  <w:footnote w:type="continuationSeparator" w:id="0">
    <w:p w14:paraId="75BD2627" w14:textId="77777777" w:rsidR="00FE668F" w:rsidRDefault="00FE668F" w:rsidP="00FE6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5844C" w14:textId="77777777" w:rsidR="00FE668F" w:rsidRPr="00FE668F" w:rsidRDefault="00FE668F" w:rsidP="00FE668F">
    <w:pPr>
      <w:jc w:val="center"/>
      <w:rPr>
        <w:rFonts w:ascii="Arial" w:hAnsi="Arial" w:cs="Arial"/>
        <w:b/>
        <w:bCs/>
        <w:sz w:val="28"/>
        <w:szCs w:val="28"/>
      </w:rPr>
    </w:pPr>
    <w:r w:rsidRPr="00FE668F">
      <w:rPr>
        <w:rFonts w:ascii="Arial" w:hAnsi="Arial" w:cs="Arial"/>
        <w:b/>
        <w:bCs/>
        <w:sz w:val="28"/>
        <w:szCs w:val="28"/>
      </w:rPr>
      <w:t>FSBS Critical Value Nursing Assistant Template</w:t>
    </w:r>
  </w:p>
  <w:p w14:paraId="7581018F" w14:textId="77777777" w:rsidR="00FE668F" w:rsidRDefault="00FE66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8F"/>
    <w:rsid w:val="0029625F"/>
    <w:rsid w:val="006854A2"/>
    <w:rsid w:val="006B7D9C"/>
    <w:rsid w:val="00FE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4E1B7"/>
  <w15:chartTrackingRefBased/>
  <w15:docId w15:val="{BBD26A1D-7672-406E-8487-CD718048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68F"/>
  </w:style>
  <w:style w:type="paragraph" w:styleId="Footer">
    <w:name w:val="footer"/>
    <w:basedOn w:val="Normal"/>
    <w:link w:val="FooterChar"/>
    <w:uiPriority w:val="99"/>
    <w:unhideWhenUsed/>
    <w:rsid w:val="00FE6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Skelly, Erin</dc:creator>
  <cp:keywords/>
  <dc:description/>
  <cp:lastModifiedBy>Skelly, Erin</cp:lastModifiedBy>
  <cp:revision>2</cp:revision>
  <dcterms:created xsi:type="dcterms:W3CDTF">2020-06-27T14:35:00Z</dcterms:created>
  <dcterms:modified xsi:type="dcterms:W3CDTF">2020-06-27T14:35:00Z</dcterms:modified>
</cp:coreProperties>
</file>