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8E16" w14:textId="77777777" w:rsidR="008E671D" w:rsidRDefault="002D007A">
      <w:pPr>
        <w:pStyle w:val="Heading2"/>
        <w:spacing w:before="76"/>
        <w:ind w:left="580" w:right="0"/>
        <w:jc w:val="left"/>
      </w:pPr>
      <w:r>
        <w:t>Title:</w:t>
      </w:r>
      <w:r>
        <w:rPr>
          <w:spacing w:val="-1"/>
        </w:rPr>
        <w:t xml:space="preserve"> </w:t>
      </w:r>
      <w:r>
        <w:t>Accu-Chek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Glucose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System Document</w:t>
      </w:r>
      <w:r>
        <w:rPr>
          <w:spacing w:val="-1"/>
        </w:rPr>
        <w:t xml:space="preserve"> </w:t>
      </w:r>
      <w:r>
        <w:t>No. POC</w:t>
      </w:r>
      <w:r>
        <w:rPr>
          <w:spacing w:val="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113</w:t>
      </w:r>
      <w:r>
        <w:rPr>
          <w:spacing w:val="-1"/>
        </w:rPr>
        <w:t xml:space="preserve"> </w:t>
      </w:r>
      <w:r>
        <w:t>Rev.</w:t>
      </w:r>
      <w:r>
        <w:rPr>
          <w:spacing w:val="-1"/>
        </w:rPr>
        <w:t xml:space="preserve"> </w:t>
      </w:r>
      <w:r>
        <w:t>No. 2.2</w:t>
      </w:r>
    </w:p>
    <w:p w14:paraId="3DF79F10" w14:textId="77777777" w:rsidR="008E671D" w:rsidRDefault="002D007A">
      <w:pPr>
        <w:pStyle w:val="BodyText"/>
        <w:spacing w:before="9"/>
        <w:rPr>
          <w:rFonts w:ascii="Century Gothic"/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979B1E" wp14:editId="4026C183">
            <wp:simplePos x="0" y="0"/>
            <wp:positionH relativeFrom="page">
              <wp:posOffset>1028700</wp:posOffset>
            </wp:positionH>
            <wp:positionV relativeFrom="paragraph">
              <wp:posOffset>114898</wp:posOffset>
            </wp:positionV>
            <wp:extent cx="5715000" cy="952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DF4B7" w14:textId="77777777" w:rsidR="008E671D" w:rsidRDefault="008E671D">
      <w:pPr>
        <w:pStyle w:val="BodyText"/>
        <w:rPr>
          <w:rFonts w:ascii="Century Gothic"/>
          <w:b/>
          <w:sz w:val="28"/>
        </w:rPr>
      </w:pPr>
    </w:p>
    <w:p w14:paraId="49C1EA65" w14:textId="77777777" w:rsidR="008E671D" w:rsidRDefault="008E671D">
      <w:pPr>
        <w:pStyle w:val="BodyText"/>
        <w:spacing w:before="6"/>
        <w:rPr>
          <w:rFonts w:ascii="Century Gothic"/>
          <w:b/>
          <w:sz w:val="22"/>
        </w:rPr>
      </w:pPr>
    </w:p>
    <w:p w14:paraId="2F49FD55" w14:textId="77777777" w:rsidR="008E671D" w:rsidRDefault="002D007A">
      <w:pPr>
        <w:ind w:left="580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POC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4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113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Accu-Chek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II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Glucose</w:t>
      </w:r>
      <w:r>
        <w:rPr>
          <w:rFonts w:ascii="Century Gothic"/>
          <w:b/>
          <w:spacing w:val="9"/>
          <w:sz w:val="24"/>
        </w:rPr>
        <w:t xml:space="preserve"> </w:t>
      </w:r>
      <w:r>
        <w:rPr>
          <w:rFonts w:ascii="Century Gothic"/>
          <w:b/>
          <w:sz w:val="24"/>
        </w:rPr>
        <w:t>Monitoring</w:t>
      </w:r>
      <w:r>
        <w:rPr>
          <w:rFonts w:ascii="Century Gothic"/>
          <w:b/>
          <w:spacing w:val="5"/>
          <w:sz w:val="24"/>
        </w:rPr>
        <w:t xml:space="preserve"> </w:t>
      </w:r>
      <w:r>
        <w:rPr>
          <w:rFonts w:ascii="Century Gothic"/>
          <w:b/>
          <w:sz w:val="24"/>
        </w:rPr>
        <w:t>System</w:t>
      </w:r>
    </w:p>
    <w:p w14:paraId="44887B26" w14:textId="77777777" w:rsidR="008E671D" w:rsidRDefault="002D007A">
      <w:pPr>
        <w:spacing w:before="160"/>
        <w:ind w:left="580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Copy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of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version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2.2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(approved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and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current)</w:t>
      </w:r>
    </w:p>
    <w:p w14:paraId="42E92F68" w14:textId="77777777" w:rsidR="008E671D" w:rsidRDefault="008E671D">
      <w:pPr>
        <w:pStyle w:val="BodyText"/>
        <w:spacing w:before="3"/>
        <w:rPr>
          <w:rFonts w:ascii="Century Gothic"/>
          <w:b/>
          <w:sz w:val="12"/>
        </w:rPr>
      </w:pPr>
    </w:p>
    <w:p w14:paraId="06CC7104" w14:textId="77777777" w:rsidR="008E671D" w:rsidRDefault="008E671D">
      <w:pPr>
        <w:rPr>
          <w:rFonts w:ascii="Century Gothic"/>
          <w:sz w:val="12"/>
        </w:rPr>
        <w:sectPr w:rsidR="008E671D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6C185DD3" w14:textId="77777777" w:rsidR="008E671D" w:rsidRDefault="002D007A">
      <w:pPr>
        <w:spacing w:before="100"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w w:val="95"/>
          <w:sz w:val="18"/>
        </w:rPr>
        <w:t>Last</w:t>
      </w:r>
      <w:r>
        <w:rPr>
          <w:rFonts w:ascii="Century Gothic"/>
          <w:b/>
          <w:spacing w:val="41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Approval</w:t>
      </w:r>
      <w:r>
        <w:rPr>
          <w:rFonts w:ascii="Century Gothic"/>
          <w:b/>
          <w:spacing w:val="3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or</w:t>
      </w:r>
    </w:p>
    <w:p w14:paraId="7DD44A68" w14:textId="77777777" w:rsidR="008E671D" w:rsidRDefault="002D007A">
      <w:pPr>
        <w:spacing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8"/>
          <w:sz w:val="18"/>
        </w:rPr>
        <w:t xml:space="preserve"> </w:t>
      </w:r>
      <w:r>
        <w:rPr>
          <w:rFonts w:ascii="Century Gothic"/>
          <w:b/>
          <w:sz w:val="18"/>
        </w:rPr>
        <w:t>Completed</w:t>
      </w:r>
    </w:p>
    <w:p w14:paraId="54376134" w14:textId="77777777" w:rsidR="008E671D" w:rsidRDefault="002D007A">
      <w:pPr>
        <w:spacing w:before="186" w:line="237" w:lineRule="auto"/>
        <w:ind w:left="595" w:right="561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Next Periodic Review</w:t>
      </w:r>
      <w:r>
        <w:rPr>
          <w:rFonts w:ascii="Century Gothic"/>
          <w:b/>
          <w:spacing w:val="-48"/>
          <w:sz w:val="18"/>
        </w:rPr>
        <w:t xml:space="preserve"> </w:t>
      </w:r>
      <w:r>
        <w:rPr>
          <w:rFonts w:ascii="Century Gothic"/>
          <w:b/>
          <w:sz w:val="18"/>
        </w:rPr>
        <w:t>Needed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On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z w:val="18"/>
        </w:rPr>
        <w:t>or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Before</w:t>
      </w:r>
    </w:p>
    <w:p w14:paraId="6B98F79B" w14:textId="77777777" w:rsidR="008E671D" w:rsidRDefault="002D007A">
      <w:pPr>
        <w:spacing w:before="4"/>
        <w:rPr>
          <w:rFonts w:ascii="Century Gothic"/>
          <w:b/>
          <w:sz w:val="17"/>
        </w:rPr>
      </w:pPr>
      <w:r>
        <w:br w:type="column"/>
      </w:r>
    </w:p>
    <w:p w14:paraId="665FEED7" w14:textId="77777777" w:rsidR="008E671D" w:rsidRDefault="002D007A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9/2/2020</w:t>
      </w:r>
    </w:p>
    <w:p w14:paraId="095A9FED" w14:textId="77777777" w:rsidR="008E671D" w:rsidRDefault="008E671D">
      <w:pPr>
        <w:pStyle w:val="BodyText"/>
        <w:spacing w:before="10"/>
        <w:rPr>
          <w:rFonts w:ascii="Century Gothic"/>
          <w:sz w:val="32"/>
        </w:rPr>
      </w:pPr>
    </w:p>
    <w:p w14:paraId="74B5F733" w14:textId="77777777" w:rsidR="008E671D" w:rsidRDefault="002D007A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9/2/2022</w:t>
      </w:r>
    </w:p>
    <w:p w14:paraId="03D950E6" w14:textId="77777777" w:rsidR="008E671D" w:rsidRDefault="002D007A">
      <w:pPr>
        <w:spacing w:before="104" w:line="235" w:lineRule="auto"/>
        <w:ind w:left="595" w:right="508"/>
        <w:rPr>
          <w:rFonts w:ascii="Century Gothic"/>
          <w:sz w:val="18"/>
        </w:rPr>
      </w:pPr>
      <w:r>
        <w:br w:type="column"/>
      </w:r>
      <w:r>
        <w:rPr>
          <w:rFonts w:ascii="Century Gothic"/>
          <w:b/>
          <w:sz w:val="18"/>
        </w:rPr>
        <w:t>Uncontrolled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z w:val="18"/>
        </w:rPr>
        <w:t>Copy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sz w:val="18"/>
        </w:rPr>
        <w:t>printed</w:t>
      </w:r>
      <w:r>
        <w:rPr>
          <w:rFonts w:ascii="Century Gothic"/>
          <w:spacing w:val="-4"/>
          <w:sz w:val="18"/>
        </w:rPr>
        <w:t xml:space="preserve"> </w:t>
      </w:r>
      <w:r>
        <w:rPr>
          <w:rFonts w:ascii="Century Gothic"/>
          <w:sz w:val="18"/>
        </w:rPr>
        <w:t>on</w:t>
      </w:r>
      <w:r>
        <w:rPr>
          <w:rFonts w:ascii="Century Gothic"/>
          <w:spacing w:val="6"/>
          <w:sz w:val="18"/>
        </w:rPr>
        <w:t xml:space="preserve"> </w:t>
      </w:r>
      <w:r>
        <w:rPr>
          <w:rFonts w:ascii="Century Gothic"/>
          <w:sz w:val="18"/>
        </w:rPr>
        <w:t>8/13/2021</w:t>
      </w:r>
      <w:r>
        <w:rPr>
          <w:rFonts w:ascii="Century Gothic"/>
          <w:spacing w:val="-13"/>
          <w:sz w:val="18"/>
        </w:rPr>
        <w:t xml:space="preserve"> </w:t>
      </w:r>
      <w:r>
        <w:rPr>
          <w:rFonts w:ascii="Century Gothic"/>
          <w:sz w:val="18"/>
        </w:rPr>
        <w:t>3:16</w:t>
      </w:r>
      <w:r>
        <w:rPr>
          <w:rFonts w:ascii="Century Gothic"/>
          <w:spacing w:val="-46"/>
          <w:sz w:val="18"/>
        </w:rPr>
        <w:t xml:space="preserve"> </w:t>
      </w:r>
      <w:r>
        <w:rPr>
          <w:rFonts w:ascii="Century Gothic"/>
          <w:sz w:val="18"/>
        </w:rPr>
        <w:t>PM</w:t>
      </w:r>
    </w:p>
    <w:p w14:paraId="43013449" w14:textId="55CF3186" w:rsidR="008E671D" w:rsidRDefault="002D007A">
      <w:pPr>
        <w:tabs>
          <w:tab w:val="left" w:pos="1982"/>
        </w:tabs>
        <w:spacing w:before="177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Printed By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Kimberly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Ballard</w:t>
      </w:r>
    </w:p>
    <w:p w14:paraId="203FBF38" w14:textId="77777777" w:rsidR="008E671D" w:rsidRDefault="002D007A">
      <w:pPr>
        <w:tabs>
          <w:tab w:val="left" w:pos="1982"/>
        </w:tabs>
        <w:spacing w:before="178" w:line="219" w:lineRule="exact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Organization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VA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Memphis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-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Shequita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Banks</w:t>
      </w:r>
    </w:p>
    <w:p w14:paraId="489793FF" w14:textId="77777777" w:rsidR="008E671D" w:rsidRDefault="008E671D">
      <w:pPr>
        <w:spacing w:line="219" w:lineRule="exact"/>
        <w:rPr>
          <w:rFonts w:ascii="Century Gothic"/>
          <w:sz w:val="18"/>
        </w:rPr>
        <w:sectPr w:rsidR="008E671D">
          <w:type w:val="continuous"/>
          <w:pgSz w:w="12240" w:h="15840"/>
          <w:pgMar w:top="860" w:right="620" w:bottom="280" w:left="140" w:header="720" w:footer="720" w:gutter="0"/>
          <w:cols w:num="3" w:space="720" w:equalWidth="0">
            <w:col w:w="3018" w:space="40"/>
            <w:col w:w="936" w:space="2486"/>
            <w:col w:w="5000"/>
          </w:cols>
        </w:sectPr>
      </w:pPr>
    </w:p>
    <w:p w14:paraId="7A157081" w14:textId="77777777" w:rsidR="008E671D" w:rsidRDefault="002D007A">
      <w:pPr>
        <w:tabs>
          <w:tab w:val="left" w:pos="3197"/>
        </w:tabs>
        <w:spacing w:before="1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Effective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Date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7/1/2021</w:t>
      </w:r>
    </w:p>
    <w:p w14:paraId="238A0106" w14:textId="77777777" w:rsidR="008E671D" w:rsidRDefault="008E671D">
      <w:pPr>
        <w:pStyle w:val="BodyText"/>
        <w:rPr>
          <w:rFonts w:ascii="Century Gothic"/>
          <w:sz w:val="20"/>
        </w:rPr>
      </w:pPr>
    </w:p>
    <w:p w14:paraId="0055F5E9" w14:textId="77777777" w:rsidR="008E671D" w:rsidRDefault="008E671D">
      <w:pPr>
        <w:pStyle w:val="BodyText"/>
        <w:spacing w:before="4"/>
        <w:rPr>
          <w:rFonts w:ascii="Century Gothic"/>
          <w:sz w:val="22"/>
        </w:rPr>
      </w:pPr>
    </w:p>
    <w:p w14:paraId="7CC79DFE" w14:textId="77777777" w:rsidR="008E671D" w:rsidRDefault="002D007A">
      <w:pPr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Comments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z w:val="18"/>
        </w:rPr>
        <w:t>for</w:t>
      </w:r>
      <w:r>
        <w:rPr>
          <w:rFonts w:ascii="Century Gothic"/>
          <w:b/>
          <w:spacing w:val="-7"/>
          <w:sz w:val="18"/>
        </w:rPr>
        <w:t xml:space="preserve"> </w:t>
      </w:r>
      <w:r>
        <w:rPr>
          <w:rFonts w:ascii="Century Gothic"/>
          <w:b/>
          <w:sz w:val="18"/>
        </w:rPr>
        <w:t>version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2.0 (last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major revision)</w:t>
      </w:r>
    </w:p>
    <w:p w14:paraId="11051BE1" w14:textId="77777777" w:rsidR="008E671D" w:rsidRDefault="008E671D">
      <w:pPr>
        <w:pStyle w:val="BodyText"/>
        <w:rPr>
          <w:rFonts w:ascii="Century Gothic"/>
          <w:b/>
          <w:sz w:val="22"/>
        </w:rPr>
      </w:pPr>
    </w:p>
    <w:p w14:paraId="0C0B3952" w14:textId="77777777" w:rsidR="008E671D" w:rsidRDefault="002D007A">
      <w:pPr>
        <w:spacing w:before="143"/>
        <w:ind w:left="580"/>
        <w:rPr>
          <w:rFonts w:ascii="Century Gothic"/>
          <w:sz w:val="18"/>
        </w:rPr>
      </w:pPr>
      <w:r>
        <w:rPr>
          <w:rFonts w:ascii="Century Gothic"/>
          <w:sz w:val="18"/>
        </w:rPr>
        <w:t>REVISED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REFLECT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QUALITY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MANAGEMENT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ANOTHER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SOP</w:t>
      </w:r>
    </w:p>
    <w:p w14:paraId="25A2A335" w14:textId="77777777" w:rsidR="008E671D" w:rsidRDefault="002D007A">
      <w:pPr>
        <w:spacing w:before="197"/>
        <w:ind w:left="580"/>
        <w:rPr>
          <w:rFonts w:ascii="Century Gothic"/>
          <w:sz w:val="18"/>
        </w:rPr>
      </w:pPr>
      <w:r>
        <w:rPr>
          <w:rFonts w:ascii="Century Gothic"/>
          <w:sz w:val="18"/>
        </w:rPr>
        <w:t>reviewed,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REVISED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FOR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QUALITY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MANAGEMENT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ANOTHER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SOPConcurconcurReviewed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A.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Hankerson</w:t>
      </w:r>
    </w:p>
    <w:p w14:paraId="6B5BE65E" w14:textId="77777777" w:rsidR="008E671D" w:rsidRDefault="008E671D">
      <w:pPr>
        <w:pStyle w:val="BodyText"/>
        <w:spacing w:before="5"/>
        <w:rPr>
          <w:rFonts w:ascii="Century Gothic"/>
          <w:sz w:val="17"/>
        </w:rPr>
      </w:pPr>
    </w:p>
    <w:p w14:paraId="3FA1943E" w14:textId="77777777" w:rsidR="008E671D" w:rsidRDefault="002D007A">
      <w:pPr>
        <w:spacing w:line="218" w:lineRule="exact"/>
        <w:ind w:left="580"/>
        <w:rPr>
          <w:rFonts w:ascii="Century Gothic"/>
          <w:sz w:val="18"/>
        </w:rPr>
      </w:pPr>
      <w:r>
        <w:rPr>
          <w:rFonts w:ascii="Century Gothic"/>
          <w:b/>
          <w:sz w:val="18"/>
        </w:rPr>
        <w:t>Comments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z w:val="18"/>
        </w:rPr>
        <w:t>for</w:t>
      </w:r>
      <w:r>
        <w:rPr>
          <w:rFonts w:ascii="Century Gothic"/>
          <w:b/>
          <w:spacing w:val="-7"/>
          <w:sz w:val="18"/>
        </w:rPr>
        <w:t xml:space="preserve"> </w:t>
      </w:r>
      <w:r>
        <w:rPr>
          <w:rFonts w:ascii="Century Gothic"/>
          <w:b/>
          <w:sz w:val="18"/>
        </w:rPr>
        <w:t>version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2.2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sz w:val="18"/>
        </w:rPr>
        <w:t>(this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revision)</w:t>
      </w:r>
    </w:p>
    <w:p w14:paraId="34C0DE2C" w14:textId="77777777" w:rsidR="008E671D" w:rsidRDefault="002D007A">
      <w:pPr>
        <w:spacing w:line="218" w:lineRule="exact"/>
        <w:ind w:left="580"/>
        <w:rPr>
          <w:rFonts w:ascii="Century Gothic"/>
          <w:sz w:val="18"/>
        </w:rPr>
      </w:pPr>
      <w:r>
        <w:rPr>
          <w:rFonts w:ascii="Century Gothic"/>
          <w:sz w:val="18"/>
        </w:rPr>
        <w:t>Double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check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on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critical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value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with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&lt;/&gt;</w:t>
      </w:r>
      <w:r>
        <w:rPr>
          <w:rFonts w:ascii="Century Gothic"/>
          <w:spacing w:val="7"/>
          <w:sz w:val="18"/>
        </w:rPr>
        <w:t xml:space="preserve"> </w:t>
      </w:r>
      <w:r>
        <w:rPr>
          <w:rFonts w:ascii="Century Gothic"/>
          <w:sz w:val="18"/>
        </w:rPr>
        <w:t>signsconcurConcurconcurReviewed</w:t>
      </w:r>
      <w:r>
        <w:rPr>
          <w:rFonts w:ascii="Century Gothic"/>
          <w:spacing w:val="-8"/>
          <w:sz w:val="18"/>
        </w:rPr>
        <w:t xml:space="preserve"> </w:t>
      </w:r>
      <w:r>
        <w:rPr>
          <w:rFonts w:ascii="Century Gothic"/>
          <w:sz w:val="18"/>
        </w:rPr>
        <w:t>by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A.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Hankerson</w:t>
      </w:r>
    </w:p>
    <w:p w14:paraId="66181B0B" w14:textId="77777777" w:rsidR="008E671D" w:rsidRDefault="008E671D">
      <w:pPr>
        <w:pStyle w:val="BodyText"/>
        <w:rPr>
          <w:rFonts w:ascii="Century Gothic"/>
          <w:sz w:val="22"/>
        </w:rPr>
      </w:pPr>
    </w:p>
    <w:p w14:paraId="45D265C3" w14:textId="77777777" w:rsidR="008E671D" w:rsidRDefault="002D007A">
      <w:pPr>
        <w:spacing w:before="159"/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Approval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and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Signatures</w:t>
      </w:r>
    </w:p>
    <w:p w14:paraId="3396D1D7" w14:textId="77777777" w:rsidR="008E671D" w:rsidRDefault="008E671D">
      <w:pPr>
        <w:pStyle w:val="BodyText"/>
        <w:spacing w:before="10"/>
        <w:rPr>
          <w:rFonts w:ascii="Century Gothic"/>
          <w:b/>
          <w:sz w:val="9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2380"/>
        <w:gridCol w:w="1894"/>
        <w:gridCol w:w="1542"/>
        <w:gridCol w:w="2044"/>
        <w:gridCol w:w="1899"/>
      </w:tblGrid>
      <w:tr w:rsidR="008E671D" w14:paraId="4047B390" w14:textId="77777777">
        <w:trPr>
          <w:trHeight w:val="210"/>
        </w:trPr>
        <w:tc>
          <w:tcPr>
            <w:tcW w:w="1041" w:type="dxa"/>
            <w:tcBorders>
              <w:bottom w:val="single" w:sz="6" w:space="0" w:color="999999"/>
            </w:tcBorders>
          </w:tcPr>
          <w:p w14:paraId="3BFD0371" w14:textId="77777777" w:rsidR="008E671D" w:rsidRDefault="002D007A">
            <w:pPr>
              <w:pStyle w:val="TableParagraph"/>
              <w:spacing w:before="0" w:line="19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2380" w:type="dxa"/>
            <w:tcBorders>
              <w:bottom w:val="single" w:sz="6" w:space="0" w:color="999999"/>
            </w:tcBorders>
          </w:tcPr>
          <w:p w14:paraId="7479D3D3" w14:textId="77777777" w:rsidR="008E671D" w:rsidRDefault="002D007A">
            <w:pPr>
              <w:pStyle w:val="TableParagraph"/>
              <w:spacing w:before="0" w:line="191" w:lineRule="exact"/>
              <w:ind w:left="731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894" w:type="dxa"/>
            <w:tcBorders>
              <w:bottom w:val="single" w:sz="6" w:space="0" w:color="999999"/>
            </w:tcBorders>
          </w:tcPr>
          <w:p w14:paraId="00C03453" w14:textId="77777777" w:rsidR="008E671D" w:rsidRDefault="002D007A">
            <w:pPr>
              <w:pStyle w:val="TableParagraph"/>
              <w:spacing w:before="0" w:line="191" w:lineRule="exact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542" w:type="dxa"/>
            <w:tcBorders>
              <w:bottom w:val="single" w:sz="6" w:space="0" w:color="999999"/>
            </w:tcBorders>
          </w:tcPr>
          <w:p w14:paraId="68A41291" w14:textId="77777777" w:rsidR="008E671D" w:rsidRDefault="002D007A">
            <w:pPr>
              <w:pStyle w:val="TableParagraph"/>
              <w:spacing w:before="0" w:line="191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  <w:tc>
          <w:tcPr>
            <w:tcW w:w="2044" w:type="dxa"/>
            <w:tcBorders>
              <w:bottom w:val="single" w:sz="6" w:space="0" w:color="999999"/>
            </w:tcBorders>
          </w:tcPr>
          <w:p w14:paraId="79692A47" w14:textId="77777777" w:rsidR="008E671D" w:rsidRDefault="002D007A">
            <w:pPr>
              <w:pStyle w:val="TableParagraph"/>
              <w:spacing w:before="0" w:line="191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Performed By</w:t>
            </w:r>
          </w:p>
        </w:tc>
        <w:tc>
          <w:tcPr>
            <w:tcW w:w="1899" w:type="dxa"/>
            <w:tcBorders>
              <w:bottom w:val="single" w:sz="6" w:space="0" w:color="999999"/>
            </w:tcBorders>
          </w:tcPr>
          <w:p w14:paraId="5287D6C9" w14:textId="77777777" w:rsidR="008E671D" w:rsidRDefault="002D007A">
            <w:pPr>
              <w:pStyle w:val="TableParagraph"/>
              <w:spacing w:before="0" w:line="191" w:lineRule="exact"/>
              <w:ind w:left="845"/>
              <w:rPr>
                <w:b/>
                <w:sz w:val="16"/>
              </w:rPr>
            </w:pPr>
            <w:r>
              <w:rPr>
                <w:b/>
                <w:sz w:val="16"/>
              </w:rPr>
              <w:t>Notes</w:t>
            </w:r>
          </w:p>
        </w:tc>
      </w:tr>
      <w:tr w:rsidR="008E671D" w14:paraId="048E58D7" w14:textId="77777777">
        <w:trPr>
          <w:trHeight w:val="372"/>
        </w:trPr>
        <w:tc>
          <w:tcPr>
            <w:tcW w:w="1041" w:type="dxa"/>
            <w:tcBorders>
              <w:top w:val="single" w:sz="6" w:space="0" w:color="999999"/>
              <w:bottom w:val="single" w:sz="6" w:space="0" w:color="DDDDDD"/>
            </w:tcBorders>
          </w:tcPr>
          <w:p w14:paraId="19C06D49" w14:textId="77777777" w:rsidR="008E671D" w:rsidRDefault="002D007A">
            <w:pPr>
              <w:pStyle w:val="TableParagraph"/>
              <w:spacing w:before="66"/>
              <w:ind w:left="120"/>
              <w:rPr>
                <w:sz w:val="16"/>
              </w:rPr>
            </w:pPr>
            <w:r>
              <w:rPr>
                <w:sz w:val="16"/>
              </w:rPr>
              <w:t>Approval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062D586C" w14:textId="77777777" w:rsidR="008E671D" w:rsidRDefault="002D007A">
            <w:pPr>
              <w:pStyle w:val="TableParagraph"/>
              <w:spacing w:before="66"/>
              <w:ind w:left="731"/>
              <w:rPr>
                <w:sz w:val="16"/>
              </w:rPr>
            </w:pPr>
            <w:r>
              <w:rPr>
                <w:sz w:val="16"/>
              </w:rPr>
              <w:t>Lab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</w:p>
        </w:tc>
        <w:tc>
          <w:tcPr>
            <w:tcW w:w="1894" w:type="dxa"/>
            <w:tcBorders>
              <w:top w:val="single" w:sz="6" w:space="0" w:color="999999"/>
              <w:bottom w:val="single" w:sz="6" w:space="0" w:color="DDDDDD"/>
            </w:tcBorders>
          </w:tcPr>
          <w:p w14:paraId="14A5E4FA" w14:textId="77777777" w:rsidR="008E671D" w:rsidRDefault="002D007A">
            <w:pPr>
              <w:pStyle w:val="TableParagraph"/>
              <w:spacing w:before="66"/>
              <w:ind w:left="402"/>
              <w:rPr>
                <w:sz w:val="16"/>
              </w:rPr>
            </w:pPr>
            <w:r>
              <w:rPr>
                <w:sz w:val="16"/>
              </w:rPr>
              <w:t>9/2/2020</w:t>
            </w:r>
          </w:p>
        </w:tc>
        <w:tc>
          <w:tcPr>
            <w:tcW w:w="1542" w:type="dxa"/>
            <w:tcBorders>
              <w:top w:val="single" w:sz="6" w:space="0" w:color="999999"/>
              <w:bottom w:val="single" w:sz="6" w:space="0" w:color="DDDDDD"/>
            </w:tcBorders>
          </w:tcPr>
          <w:p w14:paraId="3B4E1812" w14:textId="77777777" w:rsidR="008E671D" w:rsidRDefault="002D007A">
            <w:pPr>
              <w:pStyle w:val="TableParagraph"/>
              <w:spacing w:before="66"/>
              <w:ind w:left="231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2044" w:type="dxa"/>
            <w:tcBorders>
              <w:top w:val="single" w:sz="6" w:space="0" w:color="999999"/>
              <w:bottom w:val="single" w:sz="6" w:space="0" w:color="DDDDDD"/>
            </w:tcBorders>
          </w:tcPr>
          <w:p w14:paraId="3DFE4ECB" w14:textId="77777777" w:rsidR="008E671D" w:rsidRDefault="002D007A">
            <w:pPr>
              <w:pStyle w:val="TableParagraph"/>
              <w:spacing w:before="66"/>
              <w:ind w:left="89"/>
              <w:rPr>
                <w:sz w:val="16"/>
              </w:rPr>
            </w:pPr>
            <w:r>
              <w:rPr>
                <w:sz w:val="16"/>
              </w:rPr>
              <w:t>Eugene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Pearlman</w:t>
            </w:r>
          </w:p>
        </w:tc>
        <w:tc>
          <w:tcPr>
            <w:tcW w:w="1899" w:type="dxa"/>
            <w:tcBorders>
              <w:top w:val="single" w:sz="6" w:space="0" w:color="999999"/>
              <w:bottom w:val="single" w:sz="6" w:space="0" w:color="DDDDDD"/>
            </w:tcBorders>
          </w:tcPr>
          <w:p w14:paraId="60219CEF" w14:textId="77777777" w:rsidR="008E671D" w:rsidRDefault="008E67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E671D" w14:paraId="396EA653" w14:textId="77777777">
        <w:trPr>
          <w:trHeight w:val="372"/>
        </w:trPr>
        <w:tc>
          <w:tcPr>
            <w:tcW w:w="1041" w:type="dxa"/>
            <w:tcBorders>
              <w:top w:val="single" w:sz="6" w:space="0" w:color="DDDDDD"/>
              <w:bottom w:val="single" w:sz="6" w:space="0" w:color="DDDDDD"/>
            </w:tcBorders>
          </w:tcPr>
          <w:p w14:paraId="63F2E5AD" w14:textId="77777777" w:rsidR="008E671D" w:rsidRDefault="002D007A">
            <w:pPr>
              <w:pStyle w:val="TableParagraph"/>
              <w:spacing w:before="66"/>
              <w:ind w:left="120"/>
              <w:rPr>
                <w:sz w:val="16"/>
              </w:rPr>
            </w:pPr>
            <w:r>
              <w:rPr>
                <w:sz w:val="16"/>
              </w:rPr>
              <w:t>Approval</w:t>
            </w:r>
          </w:p>
        </w:tc>
        <w:tc>
          <w:tcPr>
            <w:tcW w:w="2380" w:type="dxa"/>
            <w:tcBorders>
              <w:top w:val="single" w:sz="6" w:space="0" w:color="DDDDDD"/>
              <w:bottom w:val="single" w:sz="6" w:space="0" w:color="DDDDDD"/>
            </w:tcBorders>
          </w:tcPr>
          <w:p w14:paraId="7862192D" w14:textId="77777777" w:rsidR="008E671D" w:rsidRDefault="002D007A">
            <w:pPr>
              <w:pStyle w:val="TableParagraph"/>
              <w:spacing w:before="66"/>
              <w:ind w:left="731"/>
              <w:rPr>
                <w:sz w:val="16"/>
              </w:rPr>
            </w:pPr>
            <w:r>
              <w:rPr>
                <w:sz w:val="16"/>
              </w:rPr>
              <w:t>Lab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</w:p>
        </w:tc>
        <w:tc>
          <w:tcPr>
            <w:tcW w:w="1894" w:type="dxa"/>
            <w:tcBorders>
              <w:top w:val="single" w:sz="6" w:space="0" w:color="DDDDDD"/>
              <w:bottom w:val="single" w:sz="6" w:space="0" w:color="DDDDDD"/>
            </w:tcBorders>
          </w:tcPr>
          <w:p w14:paraId="666CD2CC" w14:textId="77777777" w:rsidR="008E671D" w:rsidRDefault="002D007A">
            <w:pPr>
              <w:pStyle w:val="TableParagraph"/>
              <w:spacing w:before="66"/>
              <w:ind w:left="402"/>
              <w:rPr>
                <w:sz w:val="16"/>
              </w:rPr>
            </w:pPr>
            <w:r>
              <w:rPr>
                <w:sz w:val="16"/>
              </w:rPr>
              <w:t>12/6/2019</w:t>
            </w:r>
          </w:p>
        </w:tc>
        <w:tc>
          <w:tcPr>
            <w:tcW w:w="1542" w:type="dxa"/>
            <w:tcBorders>
              <w:top w:val="single" w:sz="6" w:space="0" w:color="DDDDDD"/>
              <w:bottom w:val="single" w:sz="6" w:space="0" w:color="DDDDDD"/>
            </w:tcBorders>
          </w:tcPr>
          <w:p w14:paraId="77DFDB42" w14:textId="77777777" w:rsidR="008E671D" w:rsidRDefault="002D007A">
            <w:pPr>
              <w:pStyle w:val="TableParagraph"/>
              <w:spacing w:before="66"/>
              <w:ind w:left="231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2044" w:type="dxa"/>
            <w:tcBorders>
              <w:top w:val="single" w:sz="6" w:space="0" w:color="DDDDDD"/>
              <w:bottom w:val="single" w:sz="6" w:space="0" w:color="DDDDDD"/>
            </w:tcBorders>
          </w:tcPr>
          <w:p w14:paraId="61EB7C8B" w14:textId="77777777" w:rsidR="008E671D" w:rsidRDefault="002D007A">
            <w:pPr>
              <w:pStyle w:val="TableParagraph"/>
              <w:spacing w:before="66"/>
              <w:ind w:left="89"/>
              <w:rPr>
                <w:sz w:val="16"/>
              </w:rPr>
            </w:pPr>
            <w:r>
              <w:rPr>
                <w:sz w:val="16"/>
              </w:rPr>
              <w:t>Eugene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Pearlman</w:t>
            </w:r>
          </w:p>
        </w:tc>
        <w:tc>
          <w:tcPr>
            <w:tcW w:w="1899" w:type="dxa"/>
            <w:tcBorders>
              <w:top w:val="single" w:sz="6" w:space="0" w:color="DDDDDD"/>
              <w:bottom w:val="single" w:sz="6" w:space="0" w:color="DDDDDD"/>
            </w:tcBorders>
          </w:tcPr>
          <w:p w14:paraId="2215CD38" w14:textId="77777777" w:rsidR="008E671D" w:rsidRDefault="008E67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E671D" w14:paraId="447A9789" w14:textId="77777777">
        <w:trPr>
          <w:trHeight w:val="737"/>
        </w:trPr>
        <w:tc>
          <w:tcPr>
            <w:tcW w:w="3421" w:type="dxa"/>
            <w:gridSpan w:val="2"/>
            <w:tcBorders>
              <w:bottom w:val="single" w:sz="6" w:space="0" w:color="999999"/>
            </w:tcBorders>
          </w:tcPr>
          <w:p w14:paraId="64EF94D8" w14:textId="77777777" w:rsidR="008E671D" w:rsidRDefault="008E671D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562E0260" w14:textId="77777777" w:rsidR="008E671D" w:rsidRDefault="002D007A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</w:p>
          <w:p w14:paraId="3E1E09E5" w14:textId="77777777" w:rsidR="008E671D" w:rsidRDefault="002D007A">
            <w:pPr>
              <w:pStyle w:val="TableParagraph"/>
              <w:tabs>
                <w:tab w:val="left" w:pos="1242"/>
              </w:tabs>
              <w:spacing w:before="103" w:line="186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  <w:r>
              <w:rPr>
                <w:b/>
                <w:sz w:val="16"/>
              </w:rPr>
              <w:tab/>
              <w:t>Status</w:t>
            </w:r>
          </w:p>
        </w:tc>
        <w:tc>
          <w:tcPr>
            <w:tcW w:w="1894" w:type="dxa"/>
            <w:tcBorders>
              <w:bottom w:val="single" w:sz="6" w:space="0" w:color="999999"/>
            </w:tcBorders>
          </w:tcPr>
          <w:p w14:paraId="216E7B0C" w14:textId="77777777" w:rsidR="008E671D" w:rsidRDefault="008E671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6734192" w14:textId="77777777" w:rsidR="008E671D" w:rsidRDefault="008E671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EA73915" w14:textId="77777777" w:rsidR="008E671D" w:rsidRDefault="002D007A">
            <w:pPr>
              <w:pStyle w:val="TableParagraph"/>
              <w:spacing w:before="0" w:line="186" w:lineRule="exact"/>
              <w:ind w:left="607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542" w:type="dxa"/>
            <w:tcBorders>
              <w:bottom w:val="single" w:sz="6" w:space="0" w:color="999999"/>
            </w:tcBorders>
          </w:tcPr>
          <w:p w14:paraId="6045B990" w14:textId="77777777" w:rsidR="008E671D" w:rsidRDefault="008E671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6DECA878" w14:textId="77777777" w:rsidR="008E671D" w:rsidRDefault="008E671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B07F7A9" w14:textId="77777777" w:rsidR="008E671D" w:rsidRDefault="002D007A">
            <w:pPr>
              <w:pStyle w:val="TableParagraph"/>
              <w:spacing w:before="0" w:line="186" w:lineRule="exact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Added</w:t>
            </w:r>
          </w:p>
        </w:tc>
        <w:tc>
          <w:tcPr>
            <w:tcW w:w="2044" w:type="dxa"/>
            <w:tcBorders>
              <w:bottom w:val="single" w:sz="6" w:space="0" w:color="999999"/>
            </w:tcBorders>
          </w:tcPr>
          <w:p w14:paraId="6BB4CFCE" w14:textId="77777777" w:rsidR="008E671D" w:rsidRDefault="008E671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129501A2" w14:textId="77777777" w:rsidR="008E671D" w:rsidRDefault="008E671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96C57A0" w14:textId="77777777" w:rsidR="008E671D" w:rsidRDefault="002D007A">
            <w:pPr>
              <w:pStyle w:val="TableParagraph"/>
              <w:spacing w:before="0" w:line="186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Effective</w:t>
            </w:r>
          </w:p>
        </w:tc>
        <w:tc>
          <w:tcPr>
            <w:tcW w:w="1899" w:type="dxa"/>
            <w:tcBorders>
              <w:bottom w:val="single" w:sz="6" w:space="0" w:color="999999"/>
            </w:tcBorders>
          </w:tcPr>
          <w:p w14:paraId="4C6A82AB" w14:textId="77777777" w:rsidR="008E671D" w:rsidRDefault="008E671D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D23C98A" w14:textId="77777777" w:rsidR="008E671D" w:rsidRDefault="008E671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0F790CB" w14:textId="77777777" w:rsidR="008E671D" w:rsidRDefault="002D007A">
            <w:pPr>
              <w:pStyle w:val="TableParagraph"/>
              <w:spacing w:before="0" w:line="186" w:lineRule="exact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Retired</w:t>
            </w:r>
          </w:p>
        </w:tc>
      </w:tr>
      <w:tr w:rsidR="008E671D" w14:paraId="3CBF4CB6" w14:textId="77777777">
        <w:trPr>
          <w:trHeight w:val="372"/>
        </w:trPr>
        <w:tc>
          <w:tcPr>
            <w:tcW w:w="1041" w:type="dxa"/>
            <w:tcBorders>
              <w:top w:val="single" w:sz="6" w:space="0" w:color="999999"/>
              <w:bottom w:val="single" w:sz="6" w:space="0" w:color="DDDDDD"/>
            </w:tcBorders>
          </w:tcPr>
          <w:p w14:paraId="2E1429CE" w14:textId="77777777" w:rsidR="008E671D" w:rsidRDefault="002D007A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56947ECE" w14:textId="77777777" w:rsidR="008E671D" w:rsidRDefault="002D007A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</w:p>
        </w:tc>
        <w:tc>
          <w:tcPr>
            <w:tcW w:w="1894" w:type="dxa"/>
            <w:tcBorders>
              <w:top w:val="single" w:sz="6" w:space="0" w:color="999999"/>
              <w:bottom w:val="single" w:sz="6" w:space="0" w:color="DDDDDD"/>
            </w:tcBorders>
          </w:tcPr>
          <w:p w14:paraId="19D17CCE" w14:textId="77777777" w:rsidR="008E671D" w:rsidRDefault="002D007A">
            <w:pPr>
              <w:pStyle w:val="TableParagraph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Minor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revision</w:t>
            </w:r>
          </w:p>
        </w:tc>
        <w:tc>
          <w:tcPr>
            <w:tcW w:w="1542" w:type="dxa"/>
            <w:tcBorders>
              <w:top w:val="single" w:sz="6" w:space="0" w:color="999999"/>
              <w:bottom w:val="single" w:sz="6" w:space="0" w:color="DDDDDD"/>
            </w:tcBorders>
          </w:tcPr>
          <w:p w14:paraId="14ADA7C1" w14:textId="77777777" w:rsidR="008E671D" w:rsidRDefault="002D007A">
            <w:pPr>
              <w:pStyle w:val="TableParagraph"/>
              <w:ind w:left="502"/>
              <w:rPr>
                <w:sz w:val="16"/>
              </w:rPr>
            </w:pPr>
            <w:r>
              <w:rPr>
                <w:sz w:val="16"/>
              </w:rPr>
              <w:t>5/17/2021</w:t>
            </w:r>
          </w:p>
        </w:tc>
        <w:tc>
          <w:tcPr>
            <w:tcW w:w="2044" w:type="dxa"/>
            <w:tcBorders>
              <w:top w:val="single" w:sz="6" w:space="0" w:color="999999"/>
              <w:bottom w:val="single" w:sz="6" w:space="0" w:color="DDDDDD"/>
            </w:tcBorders>
          </w:tcPr>
          <w:p w14:paraId="65096470" w14:textId="77777777" w:rsidR="008E671D" w:rsidRDefault="002D007A">
            <w:pPr>
              <w:pStyle w:val="TableParagraph"/>
              <w:ind w:left="605"/>
              <w:rPr>
                <w:sz w:val="16"/>
              </w:rPr>
            </w:pPr>
            <w:r>
              <w:rPr>
                <w:sz w:val="16"/>
              </w:rPr>
              <w:t>7/1/2021</w:t>
            </w:r>
          </w:p>
        </w:tc>
        <w:tc>
          <w:tcPr>
            <w:tcW w:w="1899" w:type="dxa"/>
            <w:tcBorders>
              <w:top w:val="single" w:sz="6" w:space="0" w:color="999999"/>
              <w:bottom w:val="single" w:sz="6" w:space="0" w:color="DDDDDD"/>
            </w:tcBorders>
          </w:tcPr>
          <w:p w14:paraId="345F07E9" w14:textId="77777777" w:rsidR="008E671D" w:rsidRDefault="002D007A">
            <w:pPr>
              <w:pStyle w:val="TableParagraph"/>
              <w:ind w:left="369"/>
              <w:rPr>
                <w:sz w:val="16"/>
              </w:rPr>
            </w:pPr>
            <w:r>
              <w:rPr>
                <w:sz w:val="16"/>
              </w:rPr>
              <w:t>Indefinite</w:t>
            </w:r>
          </w:p>
        </w:tc>
      </w:tr>
      <w:tr w:rsidR="008E671D" w14:paraId="1FE4F86D" w14:textId="77777777">
        <w:trPr>
          <w:trHeight w:val="372"/>
        </w:trPr>
        <w:tc>
          <w:tcPr>
            <w:tcW w:w="1041" w:type="dxa"/>
            <w:tcBorders>
              <w:top w:val="single" w:sz="6" w:space="0" w:color="DDDDDD"/>
              <w:bottom w:val="single" w:sz="6" w:space="0" w:color="DDDDDD"/>
            </w:tcBorders>
          </w:tcPr>
          <w:p w14:paraId="11EEBE82" w14:textId="77777777" w:rsidR="008E671D" w:rsidRDefault="002D007A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2380" w:type="dxa"/>
            <w:tcBorders>
              <w:top w:val="single" w:sz="6" w:space="0" w:color="DDDDDD"/>
              <w:bottom w:val="single" w:sz="6" w:space="0" w:color="DDDDDD"/>
            </w:tcBorders>
          </w:tcPr>
          <w:p w14:paraId="0F0F3348" w14:textId="77777777" w:rsidR="008E671D" w:rsidRDefault="002D007A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Retired</w:t>
            </w:r>
          </w:p>
        </w:tc>
        <w:tc>
          <w:tcPr>
            <w:tcW w:w="1894" w:type="dxa"/>
            <w:tcBorders>
              <w:top w:val="single" w:sz="6" w:space="0" w:color="DDDDDD"/>
              <w:bottom w:val="single" w:sz="6" w:space="0" w:color="DDDDDD"/>
            </w:tcBorders>
          </w:tcPr>
          <w:p w14:paraId="552F1185" w14:textId="77777777" w:rsidR="008E671D" w:rsidRDefault="002D007A">
            <w:pPr>
              <w:pStyle w:val="TableParagraph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Minor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revision</w:t>
            </w:r>
          </w:p>
        </w:tc>
        <w:tc>
          <w:tcPr>
            <w:tcW w:w="1542" w:type="dxa"/>
            <w:tcBorders>
              <w:top w:val="single" w:sz="6" w:space="0" w:color="DDDDDD"/>
              <w:bottom w:val="single" w:sz="6" w:space="0" w:color="DDDDDD"/>
            </w:tcBorders>
          </w:tcPr>
          <w:p w14:paraId="09BFF648" w14:textId="77777777" w:rsidR="008E671D" w:rsidRDefault="002D007A">
            <w:pPr>
              <w:pStyle w:val="TableParagraph"/>
              <w:ind w:left="502"/>
              <w:rPr>
                <w:sz w:val="16"/>
              </w:rPr>
            </w:pPr>
            <w:r>
              <w:rPr>
                <w:sz w:val="16"/>
              </w:rPr>
              <w:t>12/6/2020</w:t>
            </w:r>
          </w:p>
        </w:tc>
        <w:tc>
          <w:tcPr>
            <w:tcW w:w="2044" w:type="dxa"/>
            <w:tcBorders>
              <w:top w:val="single" w:sz="6" w:space="0" w:color="DDDDDD"/>
              <w:bottom w:val="single" w:sz="6" w:space="0" w:color="DDDDDD"/>
            </w:tcBorders>
          </w:tcPr>
          <w:p w14:paraId="2457EF44" w14:textId="77777777" w:rsidR="008E671D" w:rsidRDefault="002D007A">
            <w:pPr>
              <w:pStyle w:val="TableParagraph"/>
              <w:ind w:left="605"/>
              <w:rPr>
                <w:sz w:val="16"/>
              </w:rPr>
            </w:pPr>
            <w:r>
              <w:rPr>
                <w:sz w:val="16"/>
              </w:rPr>
              <w:t>2/22/2021</w:t>
            </w:r>
          </w:p>
        </w:tc>
        <w:tc>
          <w:tcPr>
            <w:tcW w:w="1899" w:type="dxa"/>
            <w:tcBorders>
              <w:top w:val="single" w:sz="6" w:space="0" w:color="DDDDDD"/>
              <w:bottom w:val="single" w:sz="6" w:space="0" w:color="DDDDDD"/>
            </w:tcBorders>
          </w:tcPr>
          <w:p w14:paraId="5C82C5A3" w14:textId="77777777" w:rsidR="008E671D" w:rsidRDefault="002D007A">
            <w:pPr>
              <w:pStyle w:val="TableParagraph"/>
              <w:ind w:left="369"/>
              <w:rPr>
                <w:sz w:val="16"/>
              </w:rPr>
            </w:pPr>
            <w:r>
              <w:rPr>
                <w:sz w:val="16"/>
              </w:rPr>
              <w:t>7/1/2021</w:t>
            </w:r>
          </w:p>
        </w:tc>
      </w:tr>
      <w:tr w:rsidR="008E671D" w14:paraId="05D60757" w14:textId="77777777">
        <w:trPr>
          <w:trHeight w:val="380"/>
        </w:trPr>
        <w:tc>
          <w:tcPr>
            <w:tcW w:w="1041" w:type="dxa"/>
            <w:tcBorders>
              <w:top w:val="single" w:sz="6" w:space="0" w:color="DDDDDD"/>
              <w:bottom w:val="single" w:sz="6" w:space="0" w:color="DDDDDD"/>
            </w:tcBorders>
          </w:tcPr>
          <w:p w14:paraId="2E1B2AE4" w14:textId="77777777" w:rsidR="008E671D" w:rsidRDefault="002D007A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2380" w:type="dxa"/>
            <w:tcBorders>
              <w:top w:val="single" w:sz="6" w:space="0" w:color="DDDDDD"/>
              <w:bottom w:val="single" w:sz="6" w:space="0" w:color="DDDDDD"/>
            </w:tcBorders>
          </w:tcPr>
          <w:p w14:paraId="634936A1" w14:textId="77777777" w:rsidR="008E671D" w:rsidRDefault="002D007A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Retired</w:t>
            </w:r>
          </w:p>
        </w:tc>
        <w:tc>
          <w:tcPr>
            <w:tcW w:w="1894" w:type="dxa"/>
            <w:tcBorders>
              <w:top w:val="single" w:sz="6" w:space="0" w:color="DDDDDD"/>
              <w:bottom w:val="single" w:sz="6" w:space="0" w:color="DDDDDD"/>
            </w:tcBorders>
          </w:tcPr>
          <w:p w14:paraId="0AC1BB79" w14:textId="77777777" w:rsidR="008E671D" w:rsidRDefault="002D007A"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Major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revision</w:t>
            </w:r>
          </w:p>
        </w:tc>
        <w:tc>
          <w:tcPr>
            <w:tcW w:w="1542" w:type="dxa"/>
            <w:tcBorders>
              <w:top w:val="single" w:sz="6" w:space="0" w:color="DDDDDD"/>
              <w:bottom w:val="single" w:sz="6" w:space="0" w:color="DDDDDD"/>
            </w:tcBorders>
          </w:tcPr>
          <w:p w14:paraId="4541C389" w14:textId="77777777" w:rsidR="008E671D" w:rsidRDefault="002D007A">
            <w:pPr>
              <w:pStyle w:val="TableParagraph"/>
              <w:ind w:left="502"/>
              <w:rPr>
                <w:sz w:val="16"/>
              </w:rPr>
            </w:pPr>
            <w:r>
              <w:rPr>
                <w:sz w:val="16"/>
              </w:rPr>
              <w:t>4/9/2020</w:t>
            </w:r>
          </w:p>
        </w:tc>
        <w:tc>
          <w:tcPr>
            <w:tcW w:w="2044" w:type="dxa"/>
            <w:tcBorders>
              <w:top w:val="single" w:sz="6" w:space="0" w:color="DDDDDD"/>
              <w:bottom w:val="single" w:sz="6" w:space="0" w:color="DDDDDD"/>
            </w:tcBorders>
          </w:tcPr>
          <w:p w14:paraId="06F7298D" w14:textId="77777777" w:rsidR="008E671D" w:rsidRDefault="002D007A">
            <w:pPr>
              <w:pStyle w:val="TableParagraph"/>
              <w:ind w:left="605"/>
              <w:rPr>
                <w:sz w:val="16"/>
              </w:rPr>
            </w:pPr>
            <w:r>
              <w:rPr>
                <w:sz w:val="16"/>
              </w:rPr>
              <w:t>9/2/2020</w:t>
            </w:r>
          </w:p>
        </w:tc>
        <w:tc>
          <w:tcPr>
            <w:tcW w:w="1899" w:type="dxa"/>
            <w:tcBorders>
              <w:top w:val="single" w:sz="6" w:space="0" w:color="DDDDDD"/>
              <w:bottom w:val="single" w:sz="6" w:space="0" w:color="DDDDDD"/>
            </w:tcBorders>
          </w:tcPr>
          <w:p w14:paraId="5301C456" w14:textId="77777777" w:rsidR="008E671D" w:rsidRDefault="002D007A">
            <w:pPr>
              <w:pStyle w:val="TableParagraph"/>
              <w:ind w:left="369"/>
              <w:rPr>
                <w:sz w:val="16"/>
              </w:rPr>
            </w:pPr>
            <w:r>
              <w:rPr>
                <w:sz w:val="16"/>
              </w:rPr>
              <w:t>2/22/2021</w:t>
            </w:r>
          </w:p>
        </w:tc>
      </w:tr>
      <w:tr w:rsidR="008E671D" w14:paraId="63D3BC07" w14:textId="77777777">
        <w:trPr>
          <w:trHeight w:val="363"/>
        </w:trPr>
        <w:tc>
          <w:tcPr>
            <w:tcW w:w="1041" w:type="dxa"/>
            <w:tcBorders>
              <w:top w:val="single" w:sz="6" w:space="0" w:color="DDDDDD"/>
              <w:bottom w:val="single" w:sz="6" w:space="0" w:color="DDDDDD"/>
            </w:tcBorders>
          </w:tcPr>
          <w:p w14:paraId="7EE43DE3" w14:textId="77777777" w:rsidR="008E671D" w:rsidRDefault="002D007A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2380" w:type="dxa"/>
            <w:tcBorders>
              <w:top w:val="single" w:sz="6" w:space="0" w:color="DDDDDD"/>
              <w:bottom w:val="single" w:sz="6" w:space="0" w:color="DDDDDD"/>
            </w:tcBorders>
          </w:tcPr>
          <w:p w14:paraId="152730E4" w14:textId="77777777" w:rsidR="008E671D" w:rsidRDefault="002D007A">
            <w:pPr>
              <w:pStyle w:val="TableParagraph"/>
              <w:spacing w:before="65"/>
              <w:ind w:left="201"/>
              <w:rPr>
                <w:sz w:val="16"/>
              </w:rPr>
            </w:pPr>
            <w:r>
              <w:rPr>
                <w:sz w:val="16"/>
              </w:rPr>
              <w:t>Retired</w:t>
            </w:r>
          </w:p>
        </w:tc>
        <w:tc>
          <w:tcPr>
            <w:tcW w:w="1894" w:type="dxa"/>
            <w:tcBorders>
              <w:top w:val="single" w:sz="6" w:space="0" w:color="DDDDDD"/>
              <w:bottom w:val="single" w:sz="6" w:space="0" w:color="DDDDDD"/>
            </w:tcBorders>
          </w:tcPr>
          <w:p w14:paraId="1B8B6562" w14:textId="77777777" w:rsidR="008E671D" w:rsidRDefault="002D007A"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Initial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</w:p>
        </w:tc>
        <w:tc>
          <w:tcPr>
            <w:tcW w:w="1542" w:type="dxa"/>
            <w:tcBorders>
              <w:top w:val="single" w:sz="6" w:space="0" w:color="DDDDDD"/>
              <w:bottom w:val="single" w:sz="6" w:space="0" w:color="DDDDDD"/>
            </w:tcBorders>
          </w:tcPr>
          <w:p w14:paraId="4DBD302D" w14:textId="77777777" w:rsidR="008E671D" w:rsidRDefault="002D007A">
            <w:pPr>
              <w:pStyle w:val="TableParagraph"/>
              <w:spacing w:before="65"/>
              <w:ind w:left="502"/>
              <w:rPr>
                <w:sz w:val="16"/>
              </w:rPr>
            </w:pPr>
            <w:r>
              <w:rPr>
                <w:sz w:val="16"/>
              </w:rPr>
              <w:t>11/7/2019</w:t>
            </w:r>
          </w:p>
        </w:tc>
        <w:tc>
          <w:tcPr>
            <w:tcW w:w="2044" w:type="dxa"/>
            <w:tcBorders>
              <w:top w:val="single" w:sz="6" w:space="0" w:color="DDDDDD"/>
              <w:bottom w:val="single" w:sz="6" w:space="0" w:color="DDDDDD"/>
            </w:tcBorders>
          </w:tcPr>
          <w:p w14:paraId="6DEE0470" w14:textId="77777777" w:rsidR="008E671D" w:rsidRDefault="002D007A">
            <w:pPr>
              <w:pStyle w:val="TableParagraph"/>
              <w:spacing w:before="65"/>
              <w:ind w:left="605"/>
              <w:rPr>
                <w:sz w:val="16"/>
              </w:rPr>
            </w:pPr>
            <w:r>
              <w:rPr>
                <w:sz w:val="16"/>
              </w:rPr>
              <w:t>12/6/2019</w:t>
            </w:r>
          </w:p>
        </w:tc>
        <w:tc>
          <w:tcPr>
            <w:tcW w:w="1899" w:type="dxa"/>
            <w:tcBorders>
              <w:top w:val="single" w:sz="6" w:space="0" w:color="DDDDDD"/>
              <w:bottom w:val="single" w:sz="6" w:space="0" w:color="DDDDDD"/>
            </w:tcBorders>
          </w:tcPr>
          <w:p w14:paraId="5F2D3193" w14:textId="77777777" w:rsidR="008E671D" w:rsidRDefault="002D007A">
            <w:pPr>
              <w:pStyle w:val="TableParagraph"/>
              <w:spacing w:before="65"/>
              <w:ind w:left="369"/>
              <w:rPr>
                <w:sz w:val="16"/>
              </w:rPr>
            </w:pPr>
            <w:r>
              <w:rPr>
                <w:sz w:val="16"/>
              </w:rPr>
              <w:t>9/2/2020</w:t>
            </w:r>
          </w:p>
        </w:tc>
      </w:tr>
    </w:tbl>
    <w:p w14:paraId="4CE13A66" w14:textId="77777777" w:rsidR="008E671D" w:rsidRDefault="008E671D">
      <w:pPr>
        <w:pStyle w:val="BodyText"/>
        <w:rPr>
          <w:rFonts w:ascii="Century Gothic"/>
          <w:b/>
          <w:sz w:val="22"/>
        </w:rPr>
      </w:pPr>
    </w:p>
    <w:p w14:paraId="778A3D6F" w14:textId="77777777" w:rsidR="008E671D" w:rsidRDefault="008E671D">
      <w:pPr>
        <w:pStyle w:val="BodyText"/>
        <w:spacing w:before="9"/>
        <w:rPr>
          <w:rFonts w:ascii="Century Gothic"/>
          <w:b/>
          <w:sz w:val="28"/>
        </w:rPr>
      </w:pPr>
    </w:p>
    <w:p w14:paraId="0D63B820" w14:textId="77777777" w:rsidR="008E671D" w:rsidRDefault="002D007A">
      <w:pPr>
        <w:ind w:left="2665" w:right="2185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7/1/2021</w:t>
      </w:r>
    </w:p>
    <w:p w14:paraId="459B4D36" w14:textId="77777777" w:rsidR="008E671D" w:rsidRDefault="008E671D">
      <w:pPr>
        <w:jc w:val="center"/>
        <w:rPr>
          <w:rFonts w:ascii="Century Gothic"/>
          <w:sz w:val="24"/>
        </w:rPr>
        <w:sectPr w:rsidR="008E671D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71EDE32F" w14:textId="77777777" w:rsidR="008E671D" w:rsidRDefault="008E671D">
      <w:pPr>
        <w:pStyle w:val="BodyText"/>
        <w:spacing w:before="7"/>
        <w:rPr>
          <w:rFonts w:ascii="Century Gothic"/>
          <w:b/>
          <w:sz w:val="3"/>
        </w:rPr>
      </w:pPr>
    </w:p>
    <w:p w14:paraId="4E3188B8" w14:textId="77777777" w:rsidR="008E671D" w:rsidRDefault="002D007A">
      <w:pPr>
        <w:pStyle w:val="BodyText"/>
        <w:ind w:left="104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w:drawing>
          <wp:inline distT="0" distB="0" distL="0" distR="0" wp14:anchorId="554CF00B" wp14:editId="03A1B1F0">
            <wp:extent cx="648461" cy="4511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6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E46B" w14:textId="77777777" w:rsidR="008E671D" w:rsidRDefault="008E671D">
      <w:pPr>
        <w:pStyle w:val="BodyText"/>
        <w:spacing w:before="8"/>
        <w:rPr>
          <w:rFonts w:ascii="Century Gothic"/>
          <w:b/>
          <w:sz w:val="17"/>
        </w:rPr>
      </w:pPr>
    </w:p>
    <w:p w14:paraId="6985B416" w14:textId="77777777" w:rsidR="008E671D" w:rsidRDefault="002D007A">
      <w:pPr>
        <w:pStyle w:val="Heading1"/>
        <w:spacing w:before="92"/>
        <w:ind w:left="2665" w:right="2185" w:firstLine="0"/>
        <w:jc w:val="center"/>
      </w:pPr>
      <w:r>
        <w:t>ACCU-CHEK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GLUCOSE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SYSTEM</w:t>
      </w:r>
    </w:p>
    <w:p w14:paraId="495A9A51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33DEE59A" w14:textId="77777777" w:rsidR="008E671D" w:rsidRDefault="002D007A">
      <w:pPr>
        <w:ind w:right="818"/>
        <w:jc w:val="right"/>
        <w:rPr>
          <w:b/>
          <w:sz w:val="24"/>
        </w:rPr>
      </w:pPr>
      <w:r>
        <w:rPr>
          <w:b/>
          <w:sz w:val="24"/>
        </w:rPr>
        <w:t>POC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113</w:t>
      </w:r>
    </w:p>
    <w:p w14:paraId="091B0610" w14:textId="77777777" w:rsidR="008E671D" w:rsidRDefault="008E671D">
      <w:pPr>
        <w:pStyle w:val="BodyText"/>
        <w:spacing w:before="10"/>
        <w:rPr>
          <w:b/>
          <w:sz w:val="12"/>
        </w:rPr>
      </w:pPr>
    </w:p>
    <w:p w14:paraId="6CC4415E" w14:textId="77777777" w:rsidR="008E671D" w:rsidRDefault="008E671D">
      <w:pPr>
        <w:rPr>
          <w:sz w:val="12"/>
        </w:rPr>
        <w:sectPr w:rsidR="008E671D">
          <w:headerReference w:type="default" r:id="rId9"/>
          <w:footerReference w:type="default" r:id="rId10"/>
          <w:pgSz w:w="12240" w:h="15840"/>
          <w:pgMar w:top="360" w:right="620" w:bottom="260" w:left="140" w:header="176" w:footer="79" w:gutter="0"/>
          <w:pgNumType w:start="1"/>
          <w:cols w:space="720"/>
        </w:sectPr>
      </w:pPr>
    </w:p>
    <w:p w14:paraId="400C9DC6" w14:textId="77777777" w:rsidR="008E671D" w:rsidRDefault="002D007A">
      <w:pPr>
        <w:pStyle w:val="BodyText"/>
        <w:spacing w:before="92"/>
        <w:ind w:left="1300" w:right="899"/>
      </w:pPr>
      <w:r>
        <w:t>Memphis VA Medical</w:t>
      </w:r>
      <w:r>
        <w:t xml:space="preserve"> Center</w:t>
      </w:r>
      <w:r>
        <w:rPr>
          <w:spacing w:val="-65"/>
        </w:rPr>
        <w:t xml:space="preserve"> </w:t>
      </w:r>
      <w:r>
        <w:t>Memphis,</w:t>
      </w:r>
      <w:r>
        <w:rPr>
          <w:spacing w:val="-2"/>
        </w:rPr>
        <w:t xml:space="preserve"> </w:t>
      </w:r>
      <w:r>
        <w:t>TN 38104</w:t>
      </w:r>
    </w:p>
    <w:p w14:paraId="3F0D7AB0" w14:textId="77777777" w:rsidR="008E671D" w:rsidRDefault="008E671D">
      <w:pPr>
        <w:pStyle w:val="BodyText"/>
        <w:spacing w:before="10"/>
        <w:rPr>
          <w:sz w:val="20"/>
        </w:rPr>
      </w:pPr>
    </w:p>
    <w:p w14:paraId="03288FE7" w14:textId="77777777" w:rsidR="008E671D" w:rsidRDefault="002D007A">
      <w:pPr>
        <w:pStyle w:val="Heading2"/>
        <w:ind w:left="1300" w:right="0"/>
        <w:jc w:val="left"/>
        <w:rPr>
          <w:rFonts w:ascii="Arial"/>
        </w:rPr>
      </w:pPr>
      <w:r>
        <w:rPr>
          <w:rFonts w:ascii="Arial"/>
        </w:rPr>
        <w:t>Signatory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Authority:</w:t>
      </w:r>
    </w:p>
    <w:p w14:paraId="46253BDA" w14:textId="77777777" w:rsidR="008E671D" w:rsidRDefault="002D007A">
      <w:pPr>
        <w:pStyle w:val="BodyText"/>
        <w:ind w:left="1300" w:right="498"/>
      </w:pPr>
      <w:r>
        <w:t>Chief, Pathology and Laboratory</w:t>
      </w:r>
      <w:r>
        <w:rPr>
          <w:spacing w:val="-65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Service</w:t>
      </w:r>
    </w:p>
    <w:p w14:paraId="1D75F71C" w14:textId="77777777" w:rsidR="008E671D" w:rsidRDefault="008E671D">
      <w:pPr>
        <w:pStyle w:val="BodyText"/>
        <w:spacing w:before="10"/>
        <w:rPr>
          <w:sz w:val="20"/>
        </w:rPr>
      </w:pPr>
    </w:p>
    <w:p w14:paraId="5195C0A4" w14:textId="77777777" w:rsidR="008E671D" w:rsidRDefault="002D007A">
      <w:pPr>
        <w:pStyle w:val="Heading2"/>
        <w:ind w:left="1300" w:right="0"/>
        <w:jc w:val="left"/>
        <w:rPr>
          <w:rFonts w:ascii="Arial"/>
        </w:rPr>
      </w:pPr>
      <w:r>
        <w:rPr>
          <w:rFonts w:ascii="Arial"/>
        </w:rPr>
        <w:t>Responsible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Owner:</w:t>
      </w:r>
    </w:p>
    <w:p w14:paraId="790C3AC0" w14:textId="08ABD778" w:rsidR="008E671D" w:rsidRDefault="002D007A">
      <w:pPr>
        <w:pStyle w:val="BodyText"/>
        <w:ind w:left="1300" w:right="20"/>
      </w:pPr>
      <w:r>
        <w:t>Kimberly Ballard, MHA, MLS (ASCP)</w:t>
      </w:r>
      <w:r>
        <w:rPr>
          <w:spacing w:val="-65"/>
        </w:rPr>
        <w:t xml:space="preserve"> </w:t>
      </w:r>
      <w:r>
        <w:t>Ancillary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Coordinator</w:t>
      </w:r>
    </w:p>
    <w:p w14:paraId="6536DC85" w14:textId="77777777" w:rsidR="008E671D" w:rsidRDefault="008E671D">
      <w:pPr>
        <w:pStyle w:val="BodyText"/>
        <w:spacing w:before="10"/>
        <w:rPr>
          <w:sz w:val="20"/>
        </w:rPr>
      </w:pPr>
    </w:p>
    <w:p w14:paraId="04B6D56D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</w:pP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AUTHORITY</w:t>
      </w:r>
    </w:p>
    <w:p w14:paraId="75267AC8" w14:textId="77777777" w:rsidR="008E671D" w:rsidRDefault="002D007A">
      <w:pPr>
        <w:spacing w:before="92"/>
        <w:ind w:left="1300" w:right="817" w:firstLine="2240"/>
        <w:jc w:val="right"/>
        <w:rPr>
          <w:sz w:val="24"/>
        </w:rPr>
      </w:pPr>
      <w:r>
        <w:br w:type="column"/>
      </w:r>
      <w:r>
        <w:rPr>
          <w:b/>
          <w:sz w:val="24"/>
        </w:rPr>
        <w:t>Service Line(s):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Pathology and Laboratory Medicine</w:t>
      </w:r>
      <w:r>
        <w:rPr>
          <w:spacing w:val="1"/>
          <w:sz w:val="24"/>
        </w:rPr>
        <w:t xml:space="preserve"> </w:t>
      </w:r>
      <w:r>
        <w:rPr>
          <w:sz w:val="24"/>
        </w:rPr>
        <w:t>Service-</w:t>
      </w:r>
      <w:r>
        <w:rPr>
          <w:spacing w:val="-5"/>
          <w:sz w:val="24"/>
        </w:rPr>
        <w:t xml:space="preserve"> </w:t>
      </w:r>
      <w:r>
        <w:rPr>
          <w:sz w:val="24"/>
        </w:rPr>
        <w:t>Ancillary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</w:p>
    <w:p w14:paraId="60412FBC" w14:textId="77777777" w:rsidR="008E671D" w:rsidRDefault="008E671D">
      <w:pPr>
        <w:pStyle w:val="BodyText"/>
        <w:spacing w:before="10"/>
        <w:rPr>
          <w:sz w:val="20"/>
        </w:rPr>
      </w:pPr>
    </w:p>
    <w:p w14:paraId="3FD11A7C" w14:textId="77777777" w:rsidR="008E671D" w:rsidRDefault="002D007A">
      <w:pPr>
        <w:pStyle w:val="Heading2"/>
        <w:ind w:right="817"/>
        <w:rPr>
          <w:rFonts w:ascii="Arial"/>
        </w:rPr>
      </w:pPr>
      <w:r>
        <w:rPr>
          <w:rFonts w:ascii="Arial"/>
        </w:rPr>
        <w:t>Effective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Date:</w:t>
      </w:r>
    </w:p>
    <w:p w14:paraId="53F1E30F" w14:textId="77777777" w:rsidR="008E671D" w:rsidRDefault="002D007A">
      <w:pPr>
        <w:pStyle w:val="BodyText"/>
        <w:ind w:right="817"/>
        <w:jc w:val="right"/>
      </w:pPr>
      <w:r>
        <w:t>February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2021</w:t>
      </w:r>
    </w:p>
    <w:p w14:paraId="01A09264" w14:textId="77777777" w:rsidR="008E671D" w:rsidRDefault="008E671D">
      <w:pPr>
        <w:pStyle w:val="BodyText"/>
        <w:spacing w:before="10"/>
        <w:rPr>
          <w:sz w:val="20"/>
        </w:rPr>
      </w:pPr>
    </w:p>
    <w:p w14:paraId="081CB4F0" w14:textId="77777777" w:rsidR="008E671D" w:rsidRDefault="002D007A">
      <w:pPr>
        <w:pStyle w:val="Heading2"/>
        <w:rPr>
          <w:rFonts w:ascii="Arial"/>
        </w:rPr>
      </w:pPr>
      <w:r>
        <w:rPr>
          <w:rFonts w:ascii="Arial"/>
        </w:rPr>
        <w:t>Recertification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Date:</w:t>
      </w:r>
    </w:p>
    <w:p w14:paraId="50560DEA" w14:textId="77777777" w:rsidR="008E671D" w:rsidRDefault="002D007A">
      <w:pPr>
        <w:pStyle w:val="BodyText"/>
        <w:ind w:right="817"/>
        <w:jc w:val="right"/>
      </w:pPr>
      <w:r>
        <w:t>February</w:t>
      </w:r>
      <w:r>
        <w:rPr>
          <w:spacing w:val="-3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2026</w:t>
      </w:r>
    </w:p>
    <w:p w14:paraId="1060AE3A" w14:textId="77777777" w:rsidR="008E671D" w:rsidRDefault="008E671D">
      <w:pPr>
        <w:jc w:val="right"/>
        <w:sectPr w:rsidR="008E671D">
          <w:type w:val="continuous"/>
          <w:pgSz w:w="12240" w:h="15840"/>
          <w:pgMar w:top="860" w:right="620" w:bottom="280" w:left="140" w:header="176" w:footer="79" w:gutter="0"/>
          <w:cols w:num="2" w:space="720" w:equalWidth="0">
            <w:col w:w="5261" w:space="71"/>
            <w:col w:w="6148"/>
          </w:cols>
        </w:sectPr>
      </w:pPr>
    </w:p>
    <w:p w14:paraId="6808AB8D" w14:textId="77777777" w:rsidR="008E671D" w:rsidRDefault="008E671D">
      <w:pPr>
        <w:pStyle w:val="BodyText"/>
        <w:spacing w:before="10"/>
        <w:rPr>
          <w:sz w:val="12"/>
        </w:rPr>
      </w:pPr>
    </w:p>
    <w:p w14:paraId="2FAA412D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92"/>
        <w:ind w:right="852" w:hanging="360"/>
        <w:rPr>
          <w:sz w:val="24"/>
        </w:rPr>
      </w:pPr>
      <w:r>
        <w:rPr>
          <w:sz w:val="24"/>
        </w:rPr>
        <w:t>The purpose of this standard operating procedure (SOP) contains the policies and</w:t>
      </w:r>
      <w:r>
        <w:rPr>
          <w:spacing w:val="-65"/>
          <w:sz w:val="24"/>
        </w:rPr>
        <w:t xml:space="preserve"> </w:t>
      </w:r>
      <w:r>
        <w:rPr>
          <w:sz w:val="24"/>
        </w:rPr>
        <w:t>procedure to be followed when performing tests for the use of the ACCU-Chek</w:t>
      </w:r>
      <w:r>
        <w:rPr>
          <w:spacing w:val="1"/>
          <w:sz w:val="24"/>
        </w:rPr>
        <w:t xml:space="preserve"> </w:t>
      </w:r>
      <w:r>
        <w:rPr>
          <w:sz w:val="24"/>
        </w:rPr>
        <w:t>Inform II System for capillary, venous or arterial blood glucose monitoring in the</w:t>
      </w:r>
      <w:r>
        <w:rPr>
          <w:spacing w:val="1"/>
          <w:sz w:val="24"/>
        </w:rPr>
        <w:t xml:space="preserve"> </w:t>
      </w:r>
      <w:r>
        <w:rPr>
          <w:sz w:val="24"/>
        </w:rPr>
        <w:t>Memphis VA Medic</w:t>
      </w:r>
      <w:r>
        <w:rPr>
          <w:sz w:val="24"/>
        </w:rPr>
        <w:t>al Center and associated VA Community Based Outpatient</w:t>
      </w:r>
      <w:r>
        <w:rPr>
          <w:spacing w:val="1"/>
          <w:sz w:val="24"/>
        </w:rPr>
        <w:t xml:space="preserve"> </w:t>
      </w:r>
      <w:r>
        <w:rPr>
          <w:sz w:val="24"/>
        </w:rPr>
        <w:t>Clinics (CBOCs). This SOP must be followed by users who utilized the ACCU-</w:t>
      </w:r>
      <w:r>
        <w:rPr>
          <w:spacing w:val="1"/>
          <w:sz w:val="24"/>
        </w:rPr>
        <w:t xml:space="preserve"> </w:t>
      </w:r>
      <w:r>
        <w:rPr>
          <w:sz w:val="24"/>
        </w:rPr>
        <w:t>Chek</w:t>
      </w:r>
      <w:r>
        <w:rPr>
          <w:spacing w:val="-1"/>
          <w:sz w:val="24"/>
        </w:rPr>
        <w:t xml:space="preserve"> </w:t>
      </w:r>
      <w:r>
        <w:rPr>
          <w:sz w:val="24"/>
        </w:rPr>
        <w:t>Inform II instrument.</w:t>
      </w:r>
    </w:p>
    <w:p w14:paraId="319325FA" w14:textId="77777777" w:rsidR="008E671D" w:rsidRDefault="008E671D">
      <w:pPr>
        <w:pStyle w:val="BodyText"/>
        <w:spacing w:before="10"/>
        <w:rPr>
          <w:sz w:val="20"/>
        </w:rPr>
      </w:pPr>
    </w:p>
    <w:p w14:paraId="7524BE5C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right="974" w:hanging="360"/>
        <w:rPr>
          <w:sz w:val="24"/>
        </w:rPr>
      </w:pPr>
      <w:r>
        <w:rPr>
          <w:sz w:val="24"/>
        </w:rPr>
        <w:t>Substantial improvement in diabetic control can be achieved with point-of-care</w:t>
      </w:r>
      <w:r>
        <w:rPr>
          <w:spacing w:val="1"/>
          <w:sz w:val="24"/>
        </w:rPr>
        <w:t xml:space="preserve"> </w:t>
      </w:r>
      <w:r>
        <w:rPr>
          <w:sz w:val="24"/>
        </w:rPr>
        <w:t>(POC) glucose monit</w:t>
      </w:r>
      <w:r>
        <w:rPr>
          <w:sz w:val="24"/>
        </w:rPr>
        <w:t>oring. Therapeutic decisions are based on results from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blood</w:t>
      </w:r>
      <w:r>
        <w:rPr>
          <w:spacing w:val="-4"/>
          <w:sz w:val="24"/>
        </w:rPr>
        <w:t xml:space="preserve"> </w:t>
      </w:r>
      <w:r>
        <w:rPr>
          <w:sz w:val="24"/>
        </w:rPr>
        <w:t>glucose’s</w:t>
      </w:r>
      <w:r>
        <w:rPr>
          <w:spacing w:val="-4"/>
          <w:sz w:val="24"/>
        </w:rPr>
        <w:t xml:space="preserve"> </w:t>
      </w:r>
      <w:r>
        <w:rPr>
          <w:sz w:val="24"/>
        </w:rPr>
        <w:t>POC</w:t>
      </w:r>
      <w:r>
        <w:rPr>
          <w:spacing w:val="-3"/>
          <w:sz w:val="24"/>
        </w:rPr>
        <w:t xml:space="preserve"> </w:t>
      </w:r>
      <w:r>
        <w:rPr>
          <w:sz w:val="24"/>
        </w:rPr>
        <w:t>testing.</w:t>
      </w:r>
      <w:r>
        <w:rPr>
          <w:spacing w:val="-3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63"/>
          <w:sz w:val="24"/>
        </w:rPr>
        <w:t xml:space="preserve"> </w:t>
      </w:r>
      <w:r>
        <w:rPr>
          <w:sz w:val="24"/>
        </w:rPr>
        <w:t>in a stupor, unconscious, or known to be a diabetic with clinical symptoms</w:t>
      </w:r>
      <w:r>
        <w:rPr>
          <w:spacing w:val="1"/>
          <w:sz w:val="24"/>
        </w:rPr>
        <w:t xml:space="preserve"> </w:t>
      </w:r>
      <w:r>
        <w:rPr>
          <w:sz w:val="24"/>
        </w:rPr>
        <w:t>suggesting hypoglycemia. Routine use is beneficial for monitoring patient on</w:t>
      </w:r>
      <w:r>
        <w:rPr>
          <w:spacing w:val="1"/>
          <w:sz w:val="24"/>
        </w:rPr>
        <w:t xml:space="preserve"> </w:t>
      </w:r>
      <w:r>
        <w:rPr>
          <w:sz w:val="24"/>
        </w:rPr>
        <w:t>sliding scale regular insulin, with labile blood sugars, with a recent onset of</w:t>
      </w:r>
      <w:r>
        <w:rPr>
          <w:spacing w:val="1"/>
          <w:sz w:val="24"/>
        </w:rPr>
        <w:t xml:space="preserve"> </w:t>
      </w:r>
      <w:r>
        <w:rPr>
          <w:sz w:val="24"/>
        </w:rPr>
        <w:t>treatment with insulin o</w:t>
      </w:r>
      <w:r>
        <w:rPr>
          <w:sz w:val="24"/>
        </w:rPr>
        <w:t>r oral hypoglycemic agents, after surgery until glucose is</w:t>
      </w:r>
      <w:r>
        <w:rPr>
          <w:spacing w:val="-64"/>
          <w:sz w:val="24"/>
        </w:rPr>
        <w:t xml:space="preserve"> </w:t>
      </w:r>
      <w:r>
        <w:rPr>
          <w:sz w:val="24"/>
        </w:rPr>
        <w:t>stable,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total parenteral</w:t>
      </w:r>
      <w:r>
        <w:rPr>
          <w:spacing w:val="-1"/>
          <w:sz w:val="24"/>
        </w:rPr>
        <w:t xml:space="preserve"> </w:t>
      </w:r>
      <w:r>
        <w:rPr>
          <w:sz w:val="24"/>
        </w:rPr>
        <w:t>nutrition (TPN).</w:t>
      </w:r>
    </w:p>
    <w:p w14:paraId="1DA7C7C2" w14:textId="77777777" w:rsidR="008E671D" w:rsidRDefault="008E671D">
      <w:pPr>
        <w:pStyle w:val="BodyText"/>
        <w:spacing w:before="9"/>
        <w:rPr>
          <w:sz w:val="20"/>
        </w:rPr>
      </w:pPr>
    </w:p>
    <w:p w14:paraId="48A72C87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spacing w:before="1"/>
        <w:ind w:right="959" w:hanging="360"/>
        <w:rPr>
          <w:sz w:val="24"/>
        </w:rPr>
      </w:pPr>
      <w:r>
        <w:rPr>
          <w:sz w:val="24"/>
        </w:rPr>
        <w:t>The ACCU-Chek Inform II System quantitatively measures glucose in whole</w:t>
      </w:r>
      <w:r>
        <w:rPr>
          <w:spacing w:val="1"/>
          <w:sz w:val="24"/>
        </w:rPr>
        <w:t xml:space="preserve"> </w:t>
      </w:r>
      <w:r>
        <w:rPr>
          <w:sz w:val="24"/>
        </w:rPr>
        <w:t>blood. The enzyme on the test strip, mutant variant of quinoprotein glucos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dehydrogenase from Acinetobacter calcoaceticus, recombinant in E. coli, covets</w:t>
      </w:r>
      <w:r>
        <w:rPr>
          <w:spacing w:val="-65"/>
          <w:sz w:val="24"/>
        </w:rPr>
        <w:t xml:space="preserve"> </w:t>
      </w:r>
      <w:r>
        <w:rPr>
          <w:sz w:val="24"/>
        </w:rPr>
        <w:t>the glucose in the blood sample to gluconolactone. This reaction creates a</w:t>
      </w:r>
      <w:r>
        <w:rPr>
          <w:spacing w:val="1"/>
          <w:sz w:val="24"/>
        </w:rPr>
        <w:t xml:space="preserve"> </w:t>
      </w:r>
      <w:r>
        <w:rPr>
          <w:sz w:val="24"/>
        </w:rPr>
        <w:t>harmless electrical direct current (DC) signal that the meter interprets for a</w:t>
      </w:r>
      <w:r>
        <w:rPr>
          <w:spacing w:val="1"/>
          <w:sz w:val="24"/>
        </w:rPr>
        <w:t xml:space="preserve"> </w:t>
      </w:r>
      <w:r>
        <w:rPr>
          <w:sz w:val="24"/>
        </w:rPr>
        <w:t>glucose result. The s</w:t>
      </w:r>
      <w:r>
        <w:rPr>
          <w:sz w:val="24"/>
        </w:rPr>
        <w:t>ample and environmental conditions are also evaluated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 small</w:t>
      </w:r>
      <w:r>
        <w:rPr>
          <w:spacing w:val="-1"/>
          <w:sz w:val="24"/>
        </w:rPr>
        <w:t xml:space="preserve"> </w:t>
      </w:r>
      <w:r>
        <w:rPr>
          <w:sz w:val="24"/>
        </w:rPr>
        <w:t>alternating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(AC) signal.</w:t>
      </w:r>
    </w:p>
    <w:p w14:paraId="506402B8" w14:textId="77777777" w:rsidR="008E671D" w:rsidRDefault="008E671D">
      <w:pPr>
        <w:pStyle w:val="BodyText"/>
        <w:spacing w:before="9"/>
        <w:rPr>
          <w:sz w:val="20"/>
        </w:rPr>
      </w:pPr>
    </w:p>
    <w:p w14:paraId="27C93838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right="1145" w:hanging="360"/>
        <w:rPr>
          <w:sz w:val="24"/>
        </w:rPr>
      </w:pPr>
      <w:r>
        <w:rPr>
          <w:sz w:val="24"/>
        </w:rPr>
        <w:t>The system is, calibrated with venous blood containing various glucose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concentrations and is calibrated to deliver plasma-like results. The reference</w:t>
      </w:r>
      <w:r>
        <w:rPr>
          <w:spacing w:val="1"/>
          <w:sz w:val="24"/>
        </w:rPr>
        <w:t xml:space="preserve"> </w:t>
      </w:r>
      <w:r>
        <w:rPr>
          <w:sz w:val="24"/>
        </w:rPr>
        <w:t>valu</w:t>
      </w:r>
      <w:r>
        <w:rPr>
          <w:sz w:val="24"/>
        </w:rPr>
        <w:t>es are obtained using a validated test method. This test method is</w:t>
      </w:r>
      <w:r>
        <w:rPr>
          <w:spacing w:val="1"/>
          <w:sz w:val="24"/>
        </w:rPr>
        <w:t xml:space="preserve"> </w:t>
      </w:r>
      <w:r>
        <w:rPr>
          <w:sz w:val="24"/>
        </w:rPr>
        <w:t>referenced to the hexokinase method and is traceable to a National Institute of</w:t>
      </w:r>
      <w:r>
        <w:rPr>
          <w:spacing w:val="-65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(NIST) standard.</w:t>
      </w:r>
    </w:p>
    <w:p w14:paraId="6D7E7AFB" w14:textId="77777777" w:rsidR="008E671D" w:rsidRDefault="008E671D">
      <w:pPr>
        <w:pStyle w:val="BodyText"/>
        <w:rPr>
          <w:sz w:val="20"/>
        </w:rPr>
      </w:pPr>
    </w:p>
    <w:p w14:paraId="2840E9B1" w14:textId="77777777" w:rsidR="008E671D" w:rsidRDefault="008E671D">
      <w:pPr>
        <w:pStyle w:val="BodyText"/>
        <w:rPr>
          <w:sz w:val="20"/>
        </w:rPr>
      </w:pPr>
    </w:p>
    <w:p w14:paraId="5D52048A" w14:textId="77777777" w:rsidR="008E671D" w:rsidRDefault="008E671D">
      <w:pPr>
        <w:pStyle w:val="BodyText"/>
        <w:rPr>
          <w:sz w:val="20"/>
        </w:rPr>
      </w:pPr>
    </w:p>
    <w:p w14:paraId="2E8508C9" w14:textId="77777777" w:rsidR="008E671D" w:rsidRDefault="008E671D">
      <w:pPr>
        <w:pStyle w:val="BodyText"/>
        <w:spacing w:before="9"/>
        <w:rPr>
          <w:sz w:val="21"/>
        </w:rPr>
      </w:pPr>
    </w:p>
    <w:p w14:paraId="40AEDB04" w14:textId="77777777" w:rsidR="008E671D" w:rsidRDefault="002D007A">
      <w:pPr>
        <w:pStyle w:val="Heading2"/>
        <w:spacing w:before="92"/>
        <w:rPr>
          <w:rFonts w:ascii="Arial"/>
        </w:rPr>
      </w:pPr>
      <w:r>
        <w:rPr>
          <w:rFonts w:ascii="Arial"/>
        </w:rPr>
        <w:t>1</w:t>
      </w:r>
    </w:p>
    <w:p w14:paraId="0F14F3AF" w14:textId="77777777" w:rsidR="008E671D" w:rsidRDefault="008E671D">
      <w:pPr>
        <w:sectPr w:rsidR="008E671D">
          <w:type w:val="continuous"/>
          <w:pgSz w:w="12240" w:h="15840"/>
          <w:pgMar w:top="860" w:right="620" w:bottom="280" w:left="140" w:header="176" w:footer="79" w:gutter="0"/>
          <w:cols w:space="720"/>
        </w:sectPr>
      </w:pPr>
    </w:p>
    <w:p w14:paraId="31D54223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5D571014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92"/>
        <w:ind w:right="893" w:hanging="360"/>
        <w:rPr>
          <w:sz w:val="24"/>
        </w:rPr>
      </w:pPr>
      <w:r>
        <w:rPr>
          <w:sz w:val="24"/>
        </w:rPr>
        <w:t>This SOP sets fourth mandatory procedures and processes to ensure compliance</w:t>
      </w:r>
      <w:r>
        <w:rPr>
          <w:spacing w:val="-65"/>
          <w:sz w:val="24"/>
        </w:rPr>
        <w:t xml:space="preserve"> </w:t>
      </w:r>
      <w:r>
        <w:rPr>
          <w:sz w:val="24"/>
        </w:rPr>
        <w:t>with VA/VHA Directive 1106.01, Pathology and Laboratory Medicine Service</w:t>
      </w:r>
      <w:r>
        <w:rPr>
          <w:spacing w:val="1"/>
          <w:sz w:val="24"/>
        </w:rPr>
        <w:t xml:space="preserve"> </w:t>
      </w:r>
      <w:r>
        <w:rPr>
          <w:sz w:val="24"/>
        </w:rPr>
        <w:t>(P&amp;LMS) Procedures, January 29, 2016, Joint Commission, the Food and Drug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(FDA),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Colleg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American Pathology.</w:t>
      </w:r>
    </w:p>
    <w:p w14:paraId="7010C786" w14:textId="77777777" w:rsidR="008E671D" w:rsidRDefault="008E671D">
      <w:pPr>
        <w:pStyle w:val="BodyText"/>
        <w:spacing w:before="10"/>
        <w:rPr>
          <w:sz w:val="20"/>
        </w:rPr>
      </w:pPr>
    </w:p>
    <w:p w14:paraId="4EC34DF9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</w:pPr>
      <w:r>
        <w:t>ASSIGNMENT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RESPONSIBILITIES</w:t>
      </w:r>
    </w:p>
    <w:p w14:paraId="359331AF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6AE5D373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357" w:hanging="270"/>
        <w:rPr>
          <w:sz w:val="24"/>
        </w:rPr>
      </w:pPr>
      <w:r>
        <w:rPr>
          <w:b/>
          <w:sz w:val="24"/>
          <w:u w:val="single"/>
        </w:rPr>
        <w:t>Laboratory Director.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Has the overall responsibility for ensuring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SOP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ACCU- Chek Inform II System in the Memphis V</w:t>
      </w:r>
      <w:r>
        <w:rPr>
          <w:sz w:val="24"/>
        </w:rPr>
        <w:t>A Medical Center and/or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CBOCs.</w:t>
      </w:r>
    </w:p>
    <w:p w14:paraId="0DEDCA8E" w14:textId="77777777" w:rsidR="008E671D" w:rsidRDefault="008E671D">
      <w:pPr>
        <w:pStyle w:val="BodyText"/>
        <w:spacing w:before="10"/>
        <w:rPr>
          <w:sz w:val="20"/>
        </w:rPr>
      </w:pPr>
    </w:p>
    <w:p w14:paraId="76807316" w14:textId="4375DEC0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463" w:hanging="270"/>
        <w:rPr>
          <w:sz w:val="24"/>
        </w:rPr>
      </w:pPr>
      <w:r>
        <w:rPr>
          <w:b/>
          <w:sz w:val="24"/>
          <w:u w:val="single"/>
        </w:rPr>
        <w:t>Ancillary Testing Coordinator.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Responsible for assisting the Laboratory</w:t>
      </w:r>
      <w:r>
        <w:rPr>
          <w:spacing w:val="1"/>
          <w:sz w:val="24"/>
        </w:rPr>
        <w:t xml:space="preserve"> </w:t>
      </w:r>
      <w:r>
        <w:rPr>
          <w:sz w:val="24"/>
        </w:rPr>
        <w:t>Director and the Clinical Pathology Director, for the training and competency</w:t>
      </w:r>
      <w:r>
        <w:rPr>
          <w:spacing w:val="-65"/>
          <w:sz w:val="24"/>
        </w:rPr>
        <w:t xml:space="preserve"> </w:t>
      </w:r>
      <w:r>
        <w:rPr>
          <w:sz w:val="24"/>
        </w:rPr>
        <w:t>assessment of testing personnel, and for monitoring quality control and</w:t>
      </w:r>
      <w:r>
        <w:rPr>
          <w:spacing w:val="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performance.</w:t>
      </w:r>
    </w:p>
    <w:p w14:paraId="38CC1A77" w14:textId="77777777" w:rsidR="008E671D" w:rsidRDefault="008E671D">
      <w:pPr>
        <w:pStyle w:val="BodyText"/>
        <w:spacing w:before="10"/>
        <w:rPr>
          <w:sz w:val="20"/>
        </w:rPr>
      </w:pPr>
    </w:p>
    <w:p w14:paraId="09200A4C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30" w:right="1962" w:hanging="270"/>
        <w:rPr>
          <w:sz w:val="24"/>
        </w:rPr>
      </w:pPr>
      <w:r>
        <w:rPr>
          <w:b/>
          <w:sz w:val="24"/>
          <w:u w:val="single"/>
        </w:rPr>
        <w:t>Ancillary Testing Program Specialist.</w:t>
      </w:r>
      <w:r>
        <w:rPr>
          <w:b/>
          <w:sz w:val="24"/>
        </w:rPr>
        <w:t xml:space="preserve"> </w:t>
      </w:r>
      <w:r>
        <w:rPr>
          <w:sz w:val="24"/>
        </w:rPr>
        <w:t>Will assist the Ancillary Testing</w:t>
      </w:r>
      <w:r>
        <w:rPr>
          <w:spacing w:val="-6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his/her</w:t>
      </w:r>
      <w:r>
        <w:rPr>
          <w:spacing w:val="-2"/>
          <w:sz w:val="24"/>
        </w:rPr>
        <w:t xml:space="preserve"> </w:t>
      </w:r>
      <w:r>
        <w:rPr>
          <w:sz w:val="24"/>
        </w:rPr>
        <w:t>duties.</w:t>
      </w:r>
    </w:p>
    <w:p w14:paraId="2D37A887" w14:textId="77777777" w:rsidR="008E671D" w:rsidRDefault="008E671D">
      <w:pPr>
        <w:pStyle w:val="BodyText"/>
        <w:spacing w:before="10"/>
        <w:rPr>
          <w:sz w:val="20"/>
        </w:rPr>
      </w:pPr>
    </w:p>
    <w:p w14:paraId="4B490F3F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850" w:hanging="270"/>
        <w:rPr>
          <w:sz w:val="24"/>
        </w:rPr>
      </w:pPr>
      <w:r>
        <w:rPr>
          <w:b/>
          <w:sz w:val="24"/>
          <w:u w:val="single"/>
        </w:rPr>
        <w:t>Testing Personnel.</w:t>
      </w:r>
      <w:r>
        <w:rPr>
          <w:b/>
          <w:sz w:val="24"/>
        </w:rPr>
        <w:t xml:space="preserve"> </w:t>
      </w:r>
      <w:r>
        <w:rPr>
          <w:sz w:val="24"/>
        </w:rPr>
        <w:t>Will be responsible for the proper performance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“Procedures”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63"/>
          <w:sz w:val="24"/>
        </w:rPr>
        <w:t xml:space="preserve"> </w:t>
      </w:r>
      <w:r>
        <w:rPr>
          <w:sz w:val="24"/>
        </w:rPr>
        <w:t>Operating Procedure (SOP). Testing personnel includes Licensed Practical</w:t>
      </w:r>
      <w:r>
        <w:rPr>
          <w:spacing w:val="1"/>
          <w:sz w:val="24"/>
        </w:rPr>
        <w:t xml:space="preserve"> </w:t>
      </w:r>
      <w:r>
        <w:rPr>
          <w:sz w:val="24"/>
        </w:rPr>
        <w:t>Nurses (LPN), Registered Nurses (RN), Respiratory Therapists, and Medical</w:t>
      </w:r>
      <w:r>
        <w:rPr>
          <w:spacing w:val="1"/>
          <w:sz w:val="24"/>
        </w:rPr>
        <w:t xml:space="preserve"> </w:t>
      </w:r>
      <w:r>
        <w:rPr>
          <w:sz w:val="24"/>
        </w:rPr>
        <w:t>Technologists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ancillary</w:t>
      </w:r>
      <w:r>
        <w:rPr>
          <w:spacing w:val="-2"/>
          <w:sz w:val="24"/>
        </w:rPr>
        <w:t xml:space="preserve"> </w:t>
      </w:r>
      <w:r>
        <w:rPr>
          <w:sz w:val="24"/>
        </w:rPr>
        <w:t>testing.</w:t>
      </w:r>
    </w:p>
    <w:p w14:paraId="4CDAB34F" w14:textId="77777777" w:rsidR="008E671D" w:rsidRDefault="008E671D">
      <w:pPr>
        <w:pStyle w:val="BodyText"/>
        <w:spacing w:before="10"/>
        <w:rPr>
          <w:sz w:val="20"/>
        </w:rPr>
      </w:pPr>
    </w:p>
    <w:p w14:paraId="7D1DCC37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</w:pPr>
      <w:r>
        <w:t>DEFINITIONS</w:t>
      </w:r>
    </w:p>
    <w:p w14:paraId="7B30571C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088AB434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373" w:hanging="270"/>
        <w:rPr>
          <w:sz w:val="24"/>
        </w:rPr>
      </w:pPr>
      <w:r>
        <w:rPr>
          <w:b/>
          <w:sz w:val="24"/>
          <w:u w:val="single"/>
        </w:rPr>
        <w:t>Waived Tests</w:t>
      </w:r>
      <w:r>
        <w:rPr>
          <w:sz w:val="24"/>
        </w:rPr>
        <w:t>. Are laboratory tests that yield of low complexity in operations,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of</w:t>
      </w:r>
      <w:r>
        <w:rPr>
          <w:spacing w:val="-1"/>
          <w:sz w:val="24"/>
        </w:rPr>
        <w:t xml:space="preserve"> </w:t>
      </w:r>
      <w:r>
        <w:rPr>
          <w:sz w:val="24"/>
        </w:rPr>
        <w:t>results.</w:t>
      </w:r>
    </w:p>
    <w:p w14:paraId="4C2FD913" w14:textId="77777777" w:rsidR="008E671D" w:rsidRDefault="008E671D">
      <w:pPr>
        <w:pStyle w:val="BodyText"/>
        <w:spacing w:before="10"/>
        <w:rPr>
          <w:sz w:val="20"/>
        </w:rPr>
      </w:pPr>
    </w:p>
    <w:p w14:paraId="62A791DB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893" w:hanging="270"/>
        <w:rPr>
          <w:sz w:val="24"/>
        </w:rPr>
      </w:pPr>
      <w:r>
        <w:rPr>
          <w:b/>
          <w:sz w:val="24"/>
          <w:u w:val="single"/>
        </w:rPr>
        <w:t>RALS.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Data management system allows all ancillary testing equipment to upload</w:t>
      </w:r>
      <w:r>
        <w:rPr>
          <w:spacing w:val="-65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VISTA/CPRS.</w:t>
      </w:r>
    </w:p>
    <w:p w14:paraId="5193643C" w14:textId="77777777" w:rsidR="008E671D" w:rsidRDefault="008E671D">
      <w:pPr>
        <w:pStyle w:val="BodyText"/>
        <w:spacing w:before="10"/>
        <w:rPr>
          <w:sz w:val="20"/>
        </w:rPr>
      </w:pPr>
    </w:p>
    <w:p w14:paraId="1E793E4C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30" w:right="946" w:hanging="270"/>
        <w:rPr>
          <w:sz w:val="24"/>
        </w:rPr>
      </w:pPr>
      <w:r>
        <w:rPr>
          <w:b/>
          <w:sz w:val="24"/>
          <w:u w:val="single"/>
        </w:rPr>
        <w:t>Reference Range.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Means the range o</w:t>
      </w:r>
      <w:r>
        <w:rPr>
          <w:sz w:val="24"/>
        </w:rPr>
        <w:t>f test values expected from 95% of fasting</w:t>
      </w:r>
      <w:r>
        <w:rPr>
          <w:spacing w:val="-6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presumed to be</w:t>
      </w:r>
      <w:r>
        <w:rPr>
          <w:spacing w:val="-1"/>
          <w:sz w:val="24"/>
        </w:rPr>
        <w:t xml:space="preserve"> </w:t>
      </w:r>
      <w:r>
        <w:rPr>
          <w:sz w:val="24"/>
        </w:rPr>
        <w:t>healthy.</w:t>
      </w:r>
    </w:p>
    <w:p w14:paraId="2C579DB0" w14:textId="77777777" w:rsidR="008E671D" w:rsidRDefault="008E671D">
      <w:pPr>
        <w:pStyle w:val="BodyText"/>
        <w:spacing w:before="10"/>
        <w:rPr>
          <w:sz w:val="20"/>
        </w:rPr>
      </w:pPr>
    </w:p>
    <w:p w14:paraId="384925A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1787" w:hanging="270"/>
        <w:rPr>
          <w:sz w:val="24"/>
        </w:rPr>
      </w:pPr>
      <w:r>
        <w:rPr>
          <w:b/>
          <w:sz w:val="24"/>
          <w:u w:val="single"/>
        </w:rPr>
        <w:t>Reportable Range.</w:t>
      </w:r>
      <w:r>
        <w:rPr>
          <w:b/>
          <w:sz w:val="24"/>
        </w:rPr>
        <w:t xml:space="preserve"> </w:t>
      </w:r>
      <w:r>
        <w:rPr>
          <w:sz w:val="24"/>
        </w:rPr>
        <w:t>Means the range of test values throughout which the</w:t>
      </w:r>
      <w:r>
        <w:rPr>
          <w:spacing w:val="-65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system’s results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shown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valid.</w:t>
      </w:r>
    </w:p>
    <w:p w14:paraId="69357045" w14:textId="77777777" w:rsidR="008E671D" w:rsidRDefault="008E671D">
      <w:pPr>
        <w:pStyle w:val="BodyText"/>
        <w:spacing w:before="9"/>
        <w:rPr>
          <w:sz w:val="20"/>
        </w:rPr>
      </w:pPr>
    </w:p>
    <w:p w14:paraId="4220FEA7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1547" w:hanging="270"/>
        <w:rPr>
          <w:sz w:val="24"/>
        </w:rPr>
      </w:pPr>
      <w:r>
        <w:rPr>
          <w:b/>
          <w:sz w:val="24"/>
          <w:u w:val="single"/>
        </w:rPr>
        <w:t>Critical Results.</w:t>
      </w:r>
      <w:r>
        <w:rPr>
          <w:b/>
          <w:sz w:val="24"/>
        </w:rPr>
        <w:t xml:space="preserve"> </w:t>
      </w:r>
      <w:r>
        <w:rPr>
          <w:sz w:val="24"/>
        </w:rPr>
        <w:t>Are laboratory test results that fall above or below defined</w:t>
      </w:r>
      <w:r>
        <w:rPr>
          <w:spacing w:val="-65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could pose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immediate risk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patient.</w:t>
      </w:r>
    </w:p>
    <w:p w14:paraId="06D6229D" w14:textId="77777777" w:rsidR="008E671D" w:rsidRDefault="008E671D">
      <w:pPr>
        <w:pStyle w:val="BodyText"/>
        <w:spacing w:before="9"/>
        <w:rPr>
          <w:sz w:val="20"/>
        </w:rPr>
      </w:pPr>
    </w:p>
    <w:p w14:paraId="5FFAA19F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  <w:spacing w:before="1"/>
      </w:pPr>
      <w:r>
        <w:t>SPECIMEN</w:t>
      </w:r>
      <w:r>
        <w:rPr>
          <w:spacing w:val="-1"/>
        </w:rPr>
        <w:t xml:space="preserve"> </w:t>
      </w:r>
      <w:r>
        <w:t>INFORMATION</w:t>
      </w:r>
    </w:p>
    <w:p w14:paraId="2D1740A2" w14:textId="77777777" w:rsidR="008E671D" w:rsidRDefault="008E671D">
      <w:pPr>
        <w:pStyle w:val="BodyText"/>
        <w:spacing w:before="9"/>
        <w:rPr>
          <w:b/>
          <w:sz w:val="20"/>
        </w:rPr>
      </w:pPr>
    </w:p>
    <w:p w14:paraId="70174198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Fingerstick</w:t>
      </w:r>
      <w:r>
        <w:rPr>
          <w:spacing w:val="-3"/>
          <w:sz w:val="24"/>
        </w:rPr>
        <w:t xml:space="preserve"> </w:t>
      </w:r>
      <w:r>
        <w:rPr>
          <w:sz w:val="24"/>
        </w:rPr>
        <w:t>blood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type.</w:t>
      </w:r>
    </w:p>
    <w:p w14:paraId="473C4DA5" w14:textId="77777777" w:rsidR="008E671D" w:rsidRDefault="008E671D">
      <w:pPr>
        <w:pStyle w:val="BodyText"/>
        <w:rPr>
          <w:sz w:val="20"/>
        </w:rPr>
      </w:pPr>
    </w:p>
    <w:p w14:paraId="6F7B7C4B" w14:textId="77777777" w:rsidR="008E671D" w:rsidRDefault="008E671D">
      <w:pPr>
        <w:pStyle w:val="BodyText"/>
        <w:rPr>
          <w:sz w:val="20"/>
        </w:rPr>
      </w:pPr>
    </w:p>
    <w:p w14:paraId="6F5C42C7" w14:textId="77777777" w:rsidR="008E671D" w:rsidRDefault="008E671D">
      <w:pPr>
        <w:pStyle w:val="BodyText"/>
        <w:rPr>
          <w:sz w:val="20"/>
        </w:rPr>
      </w:pPr>
    </w:p>
    <w:p w14:paraId="417ABE1C" w14:textId="77777777" w:rsidR="008E671D" w:rsidRDefault="008E671D">
      <w:pPr>
        <w:pStyle w:val="BodyText"/>
        <w:rPr>
          <w:sz w:val="20"/>
        </w:rPr>
      </w:pPr>
    </w:p>
    <w:p w14:paraId="1CDC0EB7" w14:textId="77777777" w:rsidR="008E671D" w:rsidRDefault="008E671D">
      <w:pPr>
        <w:pStyle w:val="BodyText"/>
        <w:spacing w:before="3"/>
        <w:rPr>
          <w:sz w:val="22"/>
        </w:rPr>
      </w:pPr>
    </w:p>
    <w:p w14:paraId="412D5474" w14:textId="77777777" w:rsidR="008E671D" w:rsidRDefault="002D007A">
      <w:pPr>
        <w:pStyle w:val="Heading2"/>
        <w:rPr>
          <w:rFonts w:ascii="Arial"/>
        </w:rPr>
      </w:pPr>
      <w:r>
        <w:rPr>
          <w:rFonts w:ascii="Arial"/>
        </w:rPr>
        <w:t>2</w:t>
      </w:r>
    </w:p>
    <w:p w14:paraId="030DB50B" w14:textId="77777777" w:rsidR="008E671D" w:rsidRDefault="008E671D">
      <w:pPr>
        <w:sectPr w:rsidR="008E671D">
          <w:headerReference w:type="default" r:id="rId11"/>
          <w:footerReference w:type="default" r:id="rId12"/>
          <w:pgSz w:w="12240" w:h="15840"/>
          <w:pgMar w:top="1120" w:right="620" w:bottom="260" w:left="140" w:header="197" w:footer="79" w:gutter="0"/>
          <w:cols w:space="720"/>
        </w:sectPr>
      </w:pPr>
    </w:p>
    <w:p w14:paraId="3FE724BD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217933EA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92"/>
        <w:ind w:left="1930" w:right="822" w:hanging="270"/>
        <w:rPr>
          <w:sz w:val="24"/>
        </w:rPr>
      </w:pPr>
      <w:r>
        <w:rPr>
          <w:sz w:val="24"/>
        </w:rPr>
        <w:t>Venous,</w:t>
      </w:r>
      <w:r>
        <w:rPr>
          <w:spacing w:val="4"/>
          <w:sz w:val="24"/>
        </w:rPr>
        <w:t xml:space="preserve"> </w:t>
      </w:r>
      <w:r>
        <w:rPr>
          <w:sz w:val="24"/>
        </w:rPr>
        <w:t>arterial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line</w:t>
      </w:r>
      <w:r>
        <w:rPr>
          <w:spacing w:val="3"/>
          <w:sz w:val="24"/>
        </w:rPr>
        <w:t xml:space="preserve"> </w:t>
      </w:r>
      <w:r>
        <w:rPr>
          <w:sz w:val="24"/>
        </w:rPr>
        <w:t>draw</w:t>
      </w:r>
      <w:r>
        <w:rPr>
          <w:spacing w:val="5"/>
          <w:sz w:val="24"/>
        </w:rPr>
        <w:t xml:space="preserve"> </w:t>
      </w:r>
      <w:r>
        <w:rPr>
          <w:sz w:val="24"/>
        </w:rPr>
        <w:t>samples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tested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soon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possible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later than 30 minutes following collection. Be sure they are </w:t>
      </w:r>
      <w:r>
        <w:rPr>
          <w:sz w:val="24"/>
        </w:rPr>
        <w:t>well mixed, and that</w:t>
      </w:r>
      <w:r>
        <w:rPr>
          <w:spacing w:val="-65"/>
          <w:sz w:val="24"/>
        </w:rPr>
        <w:t xml:space="preserve"> </w:t>
      </w:r>
      <w:r>
        <w:rPr>
          <w:sz w:val="24"/>
        </w:rPr>
        <w:t>line draw samples have been thoroughly cleared of line fluids. Do not allow</w:t>
      </w:r>
      <w:r>
        <w:rPr>
          <w:spacing w:val="1"/>
          <w:sz w:val="24"/>
        </w:rPr>
        <w:t xml:space="preserve"> </w:t>
      </w:r>
      <w:r>
        <w:rPr>
          <w:sz w:val="24"/>
        </w:rPr>
        <w:t>bubbles</w:t>
      </w:r>
      <w:r>
        <w:rPr>
          <w:spacing w:val="-2"/>
          <w:sz w:val="24"/>
        </w:rPr>
        <w:t xml:space="preserve"> </w:t>
      </w:r>
      <w:r>
        <w:rPr>
          <w:sz w:val="24"/>
        </w:rPr>
        <w:t>to enter</w:t>
      </w:r>
      <w:r>
        <w:rPr>
          <w:spacing w:val="-1"/>
          <w:sz w:val="24"/>
        </w:rPr>
        <w:t xml:space="preserve"> </w:t>
      </w:r>
      <w:r>
        <w:rPr>
          <w:sz w:val="24"/>
        </w:rPr>
        <w:t>the test</w:t>
      </w:r>
      <w:r>
        <w:rPr>
          <w:spacing w:val="-1"/>
          <w:sz w:val="24"/>
        </w:rPr>
        <w:t xml:space="preserve"> </w:t>
      </w:r>
      <w:r>
        <w:rPr>
          <w:sz w:val="24"/>
        </w:rPr>
        <w:t>strip-sampling chamber.</w:t>
      </w:r>
    </w:p>
    <w:p w14:paraId="41C96CE7" w14:textId="77777777" w:rsidR="008E671D" w:rsidRDefault="008E671D">
      <w:pPr>
        <w:pStyle w:val="BodyText"/>
        <w:spacing w:before="10"/>
        <w:rPr>
          <w:sz w:val="20"/>
        </w:rPr>
      </w:pPr>
    </w:p>
    <w:p w14:paraId="6763AC0A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</w:pPr>
      <w:r>
        <w:t>SPECIAL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PRECAUTIONS</w:t>
      </w:r>
    </w:p>
    <w:p w14:paraId="75CBD877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283C4F75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876" w:hanging="270"/>
        <w:rPr>
          <w:sz w:val="24"/>
        </w:rPr>
      </w:pPr>
      <w:r>
        <w:rPr>
          <w:sz w:val="24"/>
        </w:rPr>
        <w:t>Testing is prohibited on patients on pressors. ACCU-Chek glucose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system is not FDA valid for testing on critically patients. Another method of testing</w:t>
      </w:r>
      <w:r>
        <w:rPr>
          <w:spacing w:val="-65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done.</w:t>
      </w:r>
    </w:p>
    <w:p w14:paraId="2CC109A8" w14:textId="77777777" w:rsidR="008E671D" w:rsidRDefault="008E671D">
      <w:pPr>
        <w:pStyle w:val="BodyText"/>
        <w:spacing w:before="10"/>
        <w:rPr>
          <w:sz w:val="20"/>
        </w:rPr>
      </w:pPr>
    </w:p>
    <w:p w14:paraId="049C36D2" w14:textId="1BEF4285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866" w:hanging="270"/>
        <w:rPr>
          <w:sz w:val="24"/>
        </w:rPr>
      </w:pPr>
      <w:r>
        <w:rPr>
          <w:sz w:val="24"/>
        </w:rPr>
        <w:t xml:space="preserve">Venous arterial or line draw samples should be tested as soon as possible and </w:t>
      </w:r>
      <w:r>
        <w:rPr>
          <w:sz w:val="24"/>
        </w:rPr>
        <w:t>no</w:t>
      </w:r>
      <w:r>
        <w:rPr>
          <w:spacing w:val="-65"/>
          <w:sz w:val="24"/>
        </w:rPr>
        <w:t xml:space="preserve"> </w:t>
      </w:r>
      <w:r>
        <w:rPr>
          <w:sz w:val="24"/>
        </w:rPr>
        <w:t>later than 30 minutes following collection. Be sure they are well mixed, and that</w:t>
      </w:r>
      <w:r>
        <w:rPr>
          <w:spacing w:val="1"/>
          <w:sz w:val="24"/>
        </w:rPr>
        <w:t xml:space="preserve"> </w:t>
      </w:r>
      <w:r>
        <w:rPr>
          <w:sz w:val="24"/>
        </w:rPr>
        <w:t>line draw samples have been thoroughly cleared of line fluids Do not allow</w:t>
      </w:r>
      <w:r>
        <w:rPr>
          <w:spacing w:val="1"/>
          <w:sz w:val="24"/>
        </w:rPr>
        <w:t xml:space="preserve"> </w:t>
      </w:r>
      <w:r>
        <w:rPr>
          <w:sz w:val="24"/>
        </w:rPr>
        <w:t>bubbles</w:t>
      </w:r>
      <w:r>
        <w:rPr>
          <w:spacing w:val="-2"/>
          <w:sz w:val="24"/>
        </w:rPr>
        <w:t xml:space="preserve"> </w:t>
      </w:r>
      <w:r>
        <w:rPr>
          <w:sz w:val="24"/>
        </w:rPr>
        <w:t>to enter</w:t>
      </w:r>
      <w:r>
        <w:rPr>
          <w:spacing w:val="-1"/>
          <w:sz w:val="24"/>
        </w:rPr>
        <w:t xml:space="preserve"> </w:t>
      </w:r>
      <w:r>
        <w:rPr>
          <w:sz w:val="24"/>
        </w:rPr>
        <w:t>the test</w:t>
      </w:r>
      <w:r>
        <w:rPr>
          <w:spacing w:val="-1"/>
          <w:sz w:val="24"/>
        </w:rPr>
        <w:t xml:space="preserve"> </w:t>
      </w:r>
      <w:r>
        <w:rPr>
          <w:sz w:val="24"/>
        </w:rPr>
        <w:t>strip-sampling chamber.</w:t>
      </w:r>
    </w:p>
    <w:p w14:paraId="77EFC005" w14:textId="77777777" w:rsidR="008E671D" w:rsidRDefault="008E671D">
      <w:pPr>
        <w:pStyle w:val="BodyText"/>
        <w:spacing w:before="10"/>
        <w:rPr>
          <w:sz w:val="20"/>
        </w:rPr>
      </w:pPr>
    </w:p>
    <w:p w14:paraId="43A686B0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30" w:right="1281" w:hanging="270"/>
        <w:rPr>
          <w:sz w:val="24"/>
        </w:rPr>
      </w:pP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co-workers</w:t>
      </w:r>
      <w:r>
        <w:rPr>
          <w:spacing w:val="-64"/>
          <w:sz w:val="24"/>
        </w:rPr>
        <w:t xml:space="preserve"> </w:t>
      </w:r>
      <w:r>
        <w:rPr>
          <w:sz w:val="24"/>
        </w:rPr>
        <w:t>without proper authorization. Employees must report t their supervisor 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prior to testing.</w:t>
      </w:r>
    </w:p>
    <w:p w14:paraId="6689E5FA" w14:textId="77777777" w:rsidR="008E671D" w:rsidRDefault="008E671D">
      <w:pPr>
        <w:pStyle w:val="BodyText"/>
        <w:spacing w:before="10"/>
        <w:rPr>
          <w:sz w:val="20"/>
        </w:rPr>
      </w:pPr>
    </w:p>
    <w:p w14:paraId="5348921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253" w:hanging="270"/>
        <w:rPr>
          <w:sz w:val="24"/>
        </w:rPr>
      </w:pPr>
      <w:r>
        <w:rPr>
          <w:sz w:val="24"/>
        </w:rPr>
        <w:t>Only a certified operator may perform a blood glucose test on the ACCU-Chek</w:t>
      </w:r>
      <w:r>
        <w:rPr>
          <w:spacing w:val="-64"/>
          <w:sz w:val="24"/>
        </w:rPr>
        <w:t xml:space="preserve"> </w:t>
      </w:r>
      <w:r>
        <w:rPr>
          <w:sz w:val="24"/>
        </w:rPr>
        <w:t>Inform II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221885BF" w14:textId="77777777" w:rsidR="008E671D" w:rsidRDefault="008E671D">
      <w:pPr>
        <w:pStyle w:val="BodyText"/>
        <w:spacing w:before="10"/>
        <w:rPr>
          <w:sz w:val="20"/>
        </w:rPr>
      </w:pPr>
    </w:p>
    <w:p w14:paraId="21CFB59F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931" w:hanging="270"/>
        <w:rPr>
          <w:sz w:val="24"/>
        </w:rPr>
      </w:pPr>
      <w:r>
        <w:rPr>
          <w:sz w:val="24"/>
        </w:rPr>
        <w:t>Single-use, disposable lancets must be used. Reuse of a disposable lancet is</w:t>
      </w:r>
      <w:r>
        <w:rPr>
          <w:spacing w:val="1"/>
          <w:sz w:val="24"/>
        </w:rPr>
        <w:t xml:space="preserve"> </w:t>
      </w:r>
      <w:r>
        <w:rPr>
          <w:sz w:val="24"/>
        </w:rPr>
        <w:t>strictly</w:t>
      </w:r>
      <w:r>
        <w:rPr>
          <w:spacing w:val="-4"/>
          <w:sz w:val="24"/>
        </w:rPr>
        <w:t xml:space="preserve"> </w:t>
      </w:r>
      <w:r>
        <w:rPr>
          <w:sz w:val="24"/>
        </w:rPr>
        <w:t>prohibited.</w:t>
      </w:r>
      <w:r>
        <w:rPr>
          <w:spacing w:val="-3"/>
          <w:sz w:val="24"/>
        </w:rPr>
        <w:t xml:space="preserve"> </w:t>
      </w:r>
      <w:r>
        <w:rPr>
          <w:sz w:val="24"/>
        </w:rPr>
        <w:t>Disposable</w:t>
      </w:r>
      <w:r>
        <w:rPr>
          <w:spacing w:val="-4"/>
          <w:sz w:val="24"/>
        </w:rPr>
        <w:t xml:space="preserve"> </w:t>
      </w:r>
      <w:r>
        <w:rPr>
          <w:sz w:val="24"/>
        </w:rPr>
        <w:t>lancets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disposed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biohazard</w:t>
      </w:r>
      <w:r>
        <w:rPr>
          <w:spacing w:val="-3"/>
          <w:sz w:val="24"/>
        </w:rPr>
        <w:t xml:space="preserve"> </w:t>
      </w:r>
      <w:r>
        <w:rPr>
          <w:sz w:val="24"/>
        </w:rPr>
        <w:t>sharps</w:t>
      </w:r>
      <w:r>
        <w:rPr>
          <w:spacing w:val="-64"/>
          <w:sz w:val="24"/>
        </w:rPr>
        <w:t xml:space="preserve"> </w:t>
      </w:r>
      <w:r>
        <w:rPr>
          <w:sz w:val="24"/>
        </w:rPr>
        <w:t>container.</w:t>
      </w:r>
    </w:p>
    <w:p w14:paraId="3877684F" w14:textId="77777777" w:rsidR="008E671D" w:rsidRDefault="008E671D">
      <w:pPr>
        <w:pStyle w:val="BodyText"/>
        <w:spacing w:before="10"/>
        <w:rPr>
          <w:sz w:val="20"/>
        </w:rPr>
      </w:pPr>
    </w:p>
    <w:p w14:paraId="57E9667B" w14:textId="77777777" w:rsidR="008E671D" w:rsidRDefault="002D007A">
      <w:pPr>
        <w:pStyle w:val="ListParagraph"/>
        <w:numPr>
          <w:ilvl w:val="1"/>
          <w:numId w:val="6"/>
        </w:numPr>
        <w:tabs>
          <w:tab w:val="left" w:pos="1861"/>
        </w:tabs>
        <w:ind w:left="1930" w:right="916" w:hanging="270"/>
        <w:rPr>
          <w:sz w:val="24"/>
        </w:rPr>
      </w:pPr>
      <w:r>
        <w:rPr>
          <w:sz w:val="24"/>
        </w:rPr>
        <w:t>RALS-Plus will flag patient results that are not in VISTA, scheduled for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 or admitted. Patient ID errors will be corrected at least weekly by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 staff. This will be accomplished by printing the “FLAGGED RESULTS”</w:t>
      </w:r>
      <w:r>
        <w:rPr>
          <w:spacing w:val="1"/>
          <w:sz w:val="24"/>
        </w:rPr>
        <w:t xml:space="preserve"> </w:t>
      </w:r>
      <w:r>
        <w:rPr>
          <w:sz w:val="24"/>
        </w:rPr>
        <w:t>and review o</w:t>
      </w:r>
      <w:r>
        <w:rPr>
          <w:sz w:val="24"/>
        </w:rPr>
        <w:t>f the glucose meter from the same patient location within the same</w:t>
      </w:r>
      <w:r>
        <w:rPr>
          <w:spacing w:val="1"/>
          <w:sz w:val="24"/>
        </w:rPr>
        <w:t xml:space="preserve"> </w:t>
      </w:r>
      <w:r>
        <w:rPr>
          <w:sz w:val="24"/>
        </w:rPr>
        <w:t>timeframe +/- two days. Patient IDs that have been edited will be documented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 comments. The performing staff member and their supervisor will be notified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corrective action of the </w:t>
      </w:r>
      <w:r>
        <w:rPr>
          <w:sz w:val="24"/>
        </w:rPr>
        <w:t>Patient IDs who do not meet the editing criteria. If the</w:t>
      </w:r>
      <w:r>
        <w:rPr>
          <w:spacing w:val="1"/>
          <w:sz w:val="24"/>
        </w:rPr>
        <w:t xml:space="preserve"> </w:t>
      </w:r>
      <w:r>
        <w:rPr>
          <w:sz w:val="24"/>
        </w:rPr>
        <w:t>testing personnel is unable to identify the results, results will be placed in the “DO</w:t>
      </w:r>
      <w:r>
        <w:rPr>
          <w:spacing w:val="-65"/>
          <w:sz w:val="24"/>
        </w:rPr>
        <w:t xml:space="preserve"> </w:t>
      </w:r>
      <w:r>
        <w:rPr>
          <w:sz w:val="24"/>
        </w:rPr>
        <w:t>NOT UPLOAD FILE”. Erroneous patient IDs may only be altered in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situations:</w:t>
      </w:r>
    </w:p>
    <w:p w14:paraId="300D56F9" w14:textId="77777777" w:rsidR="008E671D" w:rsidRDefault="008E671D">
      <w:pPr>
        <w:pStyle w:val="BodyText"/>
        <w:spacing w:before="10"/>
        <w:rPr>
          <w:sz w:val="20"/>
        </w:rPr>
      </w:pPr>
    </w:p>
    <w:p w14:paraId="0ACE6394" w14:textId="77777777" w:rsidR="008E671D" w:rsidRDefault="002D007A">
      <w:pPr>
        <w:pStyle w:val="ListParagraph"/>
        <w:numPr>
          <w:ilvl w:val="0"/>
          <w:numId w:val="5"/>
        </w:numPr>
        <w:tabs>
          <w:tab w:val="left" w:pos="2021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yield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ID.</w:t>
      </w:r>
    </w:p>
    <w:p w14:paraId="2ACEE56E" w14:textId="77777777" w:rsidR="008E671D" w:rsidRDefault="008E671D">
      <w:pPr>
        <w:pStyle w:val="BodyText"/>
        <w:spacing w:before="10"/>
        <w:rPr>
          <w:sz w:val="20"/>
        </w:rPr>
      </w:pPr>
    </w:p>
    <w:p w14:paraId="5E447D6F" w14:textId="77777777" w:rsidR="008E671D" w:rsidRDefault="002D007A">
      <w:pPr>
        <w:pStyle w:val="ListParagraph"/>
        <w:numPr>
          <w:ilvl w:val="0"/>
          <w:numId w:val="5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deleted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yield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ID.</w:t>
      </w:r>
    </w:p>
    <w:p w14:paraId="048CE850" w14:textId="77777777" w:rsidR="008E671D" w:rsidRDefault="008E671D">
      <w:pPr>
        <w:pStyle w:val="BodyText"/>
        <w:spacing w:before="9"/>
        <w:rPr>
          <w:sz w:val="20"/>
        </w:rPr>
      </w:pPr>
    </w:p>
    <w:p w14:paraId="2CB90880" w14:textId="77777777" w:rsidR="008E671D" w:rsidRDefault="002D007A">
      <w:pPr>
        <w:pStyle w:val="ListParagraph"/>
        <w:numPr>
          <w:ilvl w:val="0"/>
          <w:numId w:val="5"/>
        </w:numPr>
        <w:tabs>
          <w:tab w:val="left" w:pos="2021"/>
        </w:tabs>
        <w:spacing w:before="1"/>
        <w:ind w:right="891" w:hanging="360"/>
        <w:rPr>
          <w:sz w:val="24"/>
        </w:rPr>
      </w:pPr>
      <w:r>
        <w:rPr>
          <w:sz w:val="24"/>
        </w:rPr>
        <w:t>The ID has two numbers that are switched that if transposed will yield the correct</w:t>
      </w:r>
      <w:r>
        <w:rPr>
          <w:spacing w:val="-64"/>
          <w:sz w:val="24"/>
        </w:rPr>
        <w:t xml:space="preserve"> </w:t>
      </w:r>
      <w:r>
        <w:rPr>
          <w:sz w:val="24"/>
        </w:rPr>
        <w:t>ID.</w:t>
      </w:r>
    </w:p>
    <w:p w14:paraId="5187DC42" w14:textId="77777777" w:rsidR="008E671D" w:rsidRDefault="008E671D">
      <w:pPr>
        <w:pStyle w:val="BodyText"/>
        <w:spacing w:before="9"/>
        <w:rPr>
          <w:sz w:val="20"/>
        </w:rPr>
      </w:pPr>
    </w:p>
    <w:p w14:paraId="6419ADEF" w14:textId="77777777" w:rsidR="008E671D" w:rsidRDefault="002D007A">
      <w:pPr>
        <w:pStyle w:val="ListParagraph"/>
        <w:numPr>
          <w:ilvl w:val="0"/>
          <w:numId w:val="5"/>
        </w:numPr>
        <w:tabs>
          <w:tab w:val="left" w:pos="2021"/>
        </w:tabs>
        <w:spacing w:before="1"/>
        <w:ind w:right="1265" w:hanging="360"/>
        <w:rPr>
          <w:sz w:val="24"/>
        </w:rPr>
      </w:pPr>
      <w:r>
        <w:rPr>
          <w:sz w:val="24"/>
        </w:rPr>
        <w:t>When the Operator ID has been entered as the Patient ID and the operator is</w:t>
      </w:r>
      <w:r>
        <w:rPr>
          <w:spacing w:val="-64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patient.</w:t>
      </w:r>
    </w:p>
    <w:p w14:paraId="4832A17C" w14:textId="77777777" w:rsidR="008E671D" w:rsidRDefault="008E671D">
      <w:pPr>
        <w:pStyle w:val="BodyText"/>
        <w:rPr>
          <w:sz w:val="20"/>
        </w:rPr>
      </w:pPr>
    </w:p>
    <w:p w14:paraId="5969EEF5" w14:textId="77777777" w:rsidR="008E671D" w:rsidRDefault="008E671D">
      <w:pPr>
        <w:pStyle w:val="BodyText"/>
        <w:rPr>
          <w:sz w:val="20"/>
        </w:rPr>
      </w:pPr>
    </w:p>
    <w:p w14:paraId="50010FD5" w14:textId="77777777" w:rsidR="008E671D" w:rsidRDefault="008E671D">
      <w:pPr>
        <w:pStyle w:val="BodyText"/>
      </w:pPr>
    </w:p>
    <w:p w14:paraId="53C94E9F" w14:textId="77777777" w:rsidR="008E671D" w:rsidRDefault="002D007A">
      <w:pPr>
        <w:pStyle w:val="Heading2"/>
        <w:spacing w:before="92"/>
        <w:rPr>
          <w:rFonts w:ascii="Arial"/>
        </w:rPr>
      </w:pPr>
      <w:r>
        <w:rPr>
          <w:rFonts w:ascii="Arial"/>
        </w:rPr>
        <w:t>3</w:t>
      </w:r>
    </w:p>
    <w:p w14:paraId="6CDA0758" w14:textId="77777777" w:rsidR="008E671D" w:rsidRDefault="008E671D">
      <w:p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0358B628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7D50C151" w14:textId="77777777" w:rsidR="008E671D" w:rsidRDefault="002D007A">
      <w:pPr>
        <w:pStyle w:val="ListParagraph"/>
        <w:numPr>
          <w:ilvl w:val="0"/>
          <w:numId w:val="5"/>
        </w:numPr>
        <w:tabs>
          <w:tab w:val="left" w:pos="2021"/>
        </w:tabs>
        <w:spacing w:before="92"/>
        <w:ind w:right="854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docked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download.</w:t>
      </w:r>
    </w:p>
    <w:p w14:paraId="1E1547C0" w14:textId="77777777" w:rsidR="008E671D" w:rsidRDefault="008E671D">
      <w:pPr>
        <w:pStyle w:val="BodyText"/>
        <w:spacing w:before="10"/>
        <w:rPr>
          <w:sz w:val="20"/>
        </w:rPr>
      </w:pPr>
    </w:p>
    <w:p w14:paraId="316E4606" w14:textId="77777777" w:rsidR="008E671D" w:rsidRDefault="002D007A">
      <w:pPr>
        <w:pStyle w:val="ListParagraph"/>
        <w:numPr>
          <w:ilvl w:val="0"/>
          <w:numId w:val="5"/>
        </w:numPr>
        <w:tabs>
          <w:tab w:val="left" w:pos="2021"/>
        </w:tabs>
        <w:ind w:right="1187" w:hanging="360"/>
        <w:rPr>
          <w:sz w:val="24"/>
        </w:rPr>
      </w:pPr>
      <w:r>
        <w:rPr>
          <w:sz w:val="24"/>
        </w:rPr>
        <w:t>Transferring data from an ACCU-Chek Inform II System is the responsibility of</w:t>
      </w:r>
      <w:r>
        <w:rPr>
          <w:spacing w:val="-6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operator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downloading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base.</w:t>
      </w:r>
    </w:p>
    <w:p w14:paraId="6E8133A3" w14:textId="77777777" w:rsidR="008E671D" w:rsidRDefault="008E671D">
      <w:pPr>
        <w:pStyle w:val="BodyText"/>
        <w:spacing w:before="10"/>
        <w:rPr>
          <w:sz w:val="20"/>
        </w:rPr>
      </w:pPr>
    </w:p>
    <w:p w14:paraId="6DA6DDC9" w14:textId="77777777" w:rsidR="008E671D" w:rsidRDefault="002D007A">
      <w:pPr>
        <w:pStyle w:val="ListParagraph"/>
        <w:numPr>
          <w:ilvl w:val="0"/>
          <w:numId w:val="5"/>
        </w:numPr>
        <w:tabs>
          <w:tab w:val="left" w:pos="2021"/>
        </w:tabs>
        <w:ind w:right="1200" w:hanging="360"/>
        <w:rPr>
          <w:sz w:val="24"/>
        </w:rPr>
      </w:pPr>
      <w:r>
        <w:rPr>
          <w:sz w:val="24"/>
        </w:rPr>
        <w:t>During computer downtimes, results will be documented according</w:t>
      </w:r>
      <w:r>
        <w:rPr>
          <w:sz w:val="24"/>
        </w:rPr>
        <w:t xml:space="preserve"> to service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comes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online.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results.</w:t>
      </w:r>
    </w:p>
    <w:p w14:paraId="359765AD" w14:textId="77777777" w:rsidR="008E671D" w:rsidRDefault="008E671D">
      <w:pPr>
        <w:pStyle w:val="BodyText"/>
        <w:spacing w:before="10"/>
        <w:rPr>
          <w:sz w:val="20"/>
        </w:rPr>
      </w:pPr>
    </w:p>
    <w:p w14:paraId="0C2468DB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</w:pPr>
      <w:r>
        <w:t>EQUIPMENT/FORMS</w:t>
      </w:r>
    </w:p>
    <w:p w14:paraId="6BD74637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3CAD8FB6" w14:textId="44D7A8D4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413" w:hanging="270"/>
        <w:rPr>
          <w:sz w:val="24"/>
        </w:rPr>
      </w:pPr>
      <w:r>
        <w:rPr>
          <w:sz w:val="24"/>
        </w:rPr>
        <w:t>ACCU-Chek Inform II meter- Fully charged and coded to the test strip lot you</w:t>
      </w:r>
      <w:r>
        <w:rPr>
          <w:spacing w:val="-64"/>
          <w:sz w:val="24"/>
        </w:rPr>
        <w:t xml:space="preserve"> </w:t>
      </w:r>
      <w:r>
        <w:rPr>
          <w:sz w:val="24"/>
        </w:rPr>
        <w:t>intent</w:t>
      </w:r>
      <w:r>
        <w:rPr>
          <w:spacing w:val="-2"/>
          <w:sz w:val="24"/>
        </w:rPr>
        <w:t xml:space="preserve"> </w:t>
      </w:r>
      <w:r>
        <w:rPr>
          <w:sz w:val="24"/>
        </w:rPr>
        <w:t>to use.</w:t>
      </w:r>
    </w:p>
    <w:p w14:paraId="696F09F6" w14:textId="77777777" w:rsidR="008E671D" w:rsidRDefault="008E671D">
      <w:pPr>
        <w:pStyle w:val="BodyText"/>
        <w:spacing w:before="10"/>
        <w:rPr>
          <w:sz w:val="20"/>
        </w:rPr>
      </w:pPr>
    </w:p>
    <w:p w14:paraId="63DE223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RALS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14:paraId="5BD2AD5B" w14:textId="77777777" w:rsidR="008E671D" w:rsidRDefault="008E671D">
      <w:pPr>
        <w:pStyle w:val="BodyText"/>
        <w:spacing w:before="10"/>
        <w:rPr>
          <w:sz w:val="20"/>
        </w:rPr>
      </w:pPr>
    </w:p>
    <w:p w14:paraId="3C516A0E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13" w:hanging="254"/>
        <w:rPr>
          <w:sz w:val="24"/>
        </w:rPr>
      </w:pPr>
      <w:r>
        <w:rPr>
          <w:sz w:val="24"/>
        </w:rPr>
        <w:t>Base/Downloader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ethernet</w:t>
      </w:r>
      <w:r>
        <w:rPr>
          <w:spacing w:val="-2"/>
          <w:sz w:val="24"/>
        </w:rPr>
        <w:t xml:space="preserve"> </w:t>
      </w:r>
      <w:r>
        <w:rPr>
          <w:sz w:val="24"/>
        </w:rPr>
        <w:t>cables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cords)</w:t>
      </w:r>
    </w:p>
    <w:p w14:paraId="1A5E6771" w14:textId="77777777" w:rsidR="008E671D" w:rsidRDefault="008E671D">
      <w:pPr>
        <w:pStyle w:val="BodyText"/>
        <w:spacing w:before="10"/>
        <w:rPr>
          <w:sz w:val="20"/>
        </w:rPr>
      </w:pPr>
    </w:p>
    <w:p w14:paraId="32B3110D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</w:pPr>
      <w:r>
        <w:t>REAGENTS</w:t>
      </w:r>
    </w:p>
    <w:p w14:paraId="1AA1DFA4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4F0D47BB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281" w:hanging="270"/>
        <w:rPr>
          <w:sz w:val="24"/>
        </w:rPr>
      </w:pPr>
      <w:r>
        <w:rPr>
          <w:sz w:val="24"/>
        </w:rPr>
        <w:t xml:space="preserve">ACCU-Chek Inform II Control Level 1 (Low) and Control Level </w:t>
      </w:r>
      <w:r>
        <w:rPr>
          <w:sz w:val="24"/>
        </w:rPr>
        <w:t>2 (High), the lot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</w:p>
    <w:p w14:paraId="4B85B0C4" w14:textId="77777777" w:rsidR="008E671D" w:rsidRDefault="008E671D">
      <w:pPr>
        <w:pStyle w:val="BodyText"/>
        <w:spacing w:before="10"/>
        <w:rPr>
          <w:sz w:val="20"/>
        </w:rPr>
      </w:pPr>
    </w:p>
    <w:p w14:paraId="62DB354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ACCU-Chek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II Test</w:t>
      </w:r>
      <w:r>
        <w:rPr>
          <w:spacing w:val="-1"/>
          <w:sz w:val="24"/>
        </w:rPr>
        <w:t xml:space="preserve"> </w:t>
      </w:r>
      <w:r>
        <w:rPr>
          <w:sz w:val="24"/>
        </w:rPr>
        <w:t>strip</w:t>
      </w:r>
      <w:r>
        <w:rPr>
          <w:spacing w:val="-1"/>
          <w:sz w:val="24"/>
        </w:rPr>
        <w:t xml:space="preserve"> </w:t>
      </w:r>
      <w:r>
        <w:rPr>
          <w:sz w:val="24"/>
        </w:rPr>
        <w:t>vial</w:t>
      </w:r>
    </w:p>
    <w:p w14:paraId="0E96E797" w14:textId="77777777" w:rsidR="008E671D" w:rsidRDefault="008E671D">
      <w:pPr>
        <w:pStyle w:val="BodyText"/>
        <w:spacing w:before="10"/>
        <w:rPr>
          <w:sz w:val="20"/>
        </w:rPr>
      </w:pPr>
    </w:p>
    <w:p w14:paraId="4E3F51B0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13" w:hanging="254"/>
        <w:rPr>
          <w:sz w:val="24"/>
        </w:rPr>
      </w:pPr>
      <w:r>
        <w:rPr>
          <w:sz w:val="24"/>
        </w:rPr>
        <w:t>Single-use,</w:t>
      </w:r>
      <w:r>
        <w:rPr>
          <w:spacing w:val="-6"/>
          <w:sz w:val="24"/>
        </w:rPr>
        <w:t xml:space="preserve"> </w:t>
      </w:r>
      <w:r>
        <w:rPr>
          <w:sz w:val="24"/>
        </w:rPr>
        <w:t>disposable</w:t>
      </w:r>
      <w:r>
        <w:rPr>
          <w:spacing w:val="-5"/>
          <w:sz w:val="24"/>
        </w:rPr>
        <w:t xml:space="preserve"> </w:t>
      </w:r>
      <w:r>
        <w:rPr>
          <w:sz w:val="24"/>
        </w:rPr>
        <w:t>lancets</w:t>
      </w:r>
    </w:p>
    <w:p w14:paraId="6E2DB1DD" w14:textId="77777777" w:rsidR="008E671D" w:rsidRDefault="008E671D">
      <w:pPr>
        <w:pStyle w:val="BodyText"/>
        <w:spacing w:before="10"/>
        <w:rPr>
          <w:sz w:val="20"/>
        </w:rPr>
      </w:pPr>
    </w:p>
    <w:p w14:paraId="6A0D5ED3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swab</w:t>
      </w:r>
    </w:p>
    <w:p w14:paraId="1DFBA217" w14:textId="77777777" w:rsidR="008E671D" w:rsidRDefault="008E671D">
      <w:pPr>
        <w:pStyle w:val="BodyText"/>
        <w:spacing w:before="10"/>
        <w:rPr>
          <w:sz w:val="20"/>
        </w:rPr>
      </w:pPr>
    </w:p>
    <w:p w14:paraId="5986133D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Cotton</w:t>
      </w:r>
      <w:r>
        <w:rPr>
          <w:spacing w:val="-4"/>
          <w:sz w:val="24"/>
        </w:rPr>
        <w:t xml:space="preserve"> </w:t>
      </w:r>
      <w:r>
        <w:rPr>
          <w:sz w:val="24"/>
        </w:rPr>
        <w:t>Ball,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gauze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wiping</w:t>
      </w:r>
      <w:r>
        <w:rPr>
          <w:spacing w:val="-2"/>
          <w:sz w:val="24"/>
        </w:rPr>
        <w:t xml:space="preserve"> </w:t>
      </w:r>
      <w:r>
        <w:rPr>
          <w:sz w:val="24"/>
        </w:rPr>
        <w:t>finger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stick</w:t>
      </w:r>
    </w:p>
    <w:p w14:paraId="079CDE8F" w14:textId="77777777" w:rsidR="008E671D" w:rsidRDefault="008E671D">
      <w:pPr>
        <w:pStyle w:val="BodyText"/>
        <w:spacing w:before="9"/>
        <w:rPr>
          <w:sz w:val="20"/>
        </w:rPr>
      </w:pPr>
    </w:p>
    <w:p w14:paraId="2812CDCC" w14:textId="77777777" w:rsidR="008E671D" w:rsidRDefault="002D007A">
      <w:pPr>
        <w:pStyle w:val="ListParagraph"/>
        <w:numPr>
          <w:ilvl w:val="1"/>
          <w:numId w:val="6"/>
        </w:numPr>
        <w:tabs>
          <w:tab w:val="left" w:pos="1861"/>
        </w:tabs>
        <w:spacing w:before="1"/>
        <w:ind w:left="1840" w:right="1587" w:hanging="180"/>
        <w:rPr>
          <w:sz w:val="24"/>
        </w:rPr>
      </w:pP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infection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isolation</w:t>
      </w:r>
      <w:r>
        <w:rPr>
          <w:spacing w:val="-63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</w:p>
    <w:p w14:paraId="746DC746" w14:textId="77777777" w:rsidR="008E671D" w:rsidRDefault="008E671D">
      <w:pPr>
        <w:pStyle w:val="BodyText"/>
        <w:spacing w:before="9"/>
        <w:rPr>
          <w:sz w:val="20"/>
        </w:rPr>
      </w:pPr>
    </w:p>
    <w:p w14:paraId="3282C32A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1239" w:hanging="270"/>
        <w:rPr>
          <w:sz w:val="24"/>
        </w:rPr>
      </w:pPr>
      <w:r>
        <w:rPr>
          <w:sz w:val="24"/>
        </w:rPr>
        <w:t>Disposable transfer pipette or syringe as needed if testing a venous, arterial or</w:t>
      </w:r>
      <w:r>
        <w:rPr>
          <w:spacing w:val="-65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draw sample</w:t>
      </w:r>
    </w:p>
    <w:p w14:paraId="5D85EA1D" w14:textId="77777777" w:rsidR="008E671D" w:rsidRDefault="008E671D">
      <w:pPr>
        <w:pStyle w:val="BodyText"/>
        <w:spacing w:before="9"/>
        <w:rPr>
          <w:sz w:val="20"/>
        </w:rPr>
      </w:pPr>
    </w:p>
    <w:p w14:paraId="75733BCA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Biohazard</w:t>
      </w:r>
      <w:r>
        <w:rPr>
          <w:spacing w:val="-1"/>
          <w:sz w:val="24"/>
        </w:rPr>
        <w:t xml:space="preserve"> </w:t>
      </w:r>
      <w:r>
        <w:rPr>
          <w:sz w:val="24"/>
        </w:rPr>
        <w:t>sharps</w:t>
      </w:r>
      <w:r>
        <w:rPr>
          <w:spacing w:val="-1"/>
          <w:sz w:val="24"/>
        </w:rPr>
        <w:t xml:space="preserve"> </w:t>
      </w:r>
      <w:r>
        <w:rPr>
          <w:sz w:val="24"/>
        </w:rPr>
        <w:t>container</w:t>
      </w:r>
    </w:p>
    <w:p w14:paraId="60C9ABBE" w14:textId="77777777" w:rsidR="008E671D" w:rsidRDefault="008E671D">
      <w:pPr>
        <w:pStyle w:val="BodyText"/>
        <w:spacing w:before="9"/>
        <w:rPr>
          <w:sz w:val="20"/>
        </w:rPr>
      </w:pPr>
    </w:p>
    <w:p w14:paraId="33CE7F80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  <w:spacing w:before="1"/>
      </w:pPr>
      <w:r>
        <w:t>QUALITY</w:t>
      </w:r>
      <w:r>
        <w:rPr>
          <w:spacing w:val="-3"/>
        </w:rPr>
        <w:t xml:space="preserve"> </w:t>
      </w:r>
      <w:r>
        <w:t>CONTROL</w:t>
      </w:r>
    </w:p>
    <w:p w14:paraId="13FE256C" w14:textId="77777777" w:rsidR="008E671D" w:rsidRDefault="008E671D">
      <w:pPr>
        <w:pStyle w:val="BodyText"/>
        <w:spacing w:before="9"/>
        <w:rPr>
          <w:b/>
          <w:sz w:val="20"/>
        </w:rPr>
      </w:pPr>
    </w:p>
    <w:p w14:paraId="17EE647F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1121" w:hanging="270"/>
        <w:rPr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2"/>
          <w:sz w:val="24"/>
        </w:rPr>
        <w:t xml:space="preserve"> </w:t>
      </w:r>
      <w:r>
        <w:rPr>
          <w:sz w:val="24"/>
        </w:rPr>
        <w:t>consist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(Level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 “CONTROL”</w:t>
      </w:r>
      <w:r>
        <w:rPr>
          <w:spacing w:val="-1"/>
          <w:sz w:val="24"/>
        </w:rPr>
        <w:t xml:space="preserve"> </w:t>
      </w:r>
      <w:r>
        <w:rPr>
          <w:sz w:val="24"/>
        </w:rPr>
        <w:t>pathway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main menu.</w:t>
      </w:r>
    </w:p>
    <w:p w14:paraId="2F9221D2" w14:textId="77777777" w:rsidR="008E671D" w:rsidRDefault="008E671D">
      <w:pPr>
        <w:pStyle w:val="BodyText"/>
        <w:spacing w:before="9"/>
        <w:rPr>
          <w:sz w:val="20"/>
        </w:rPr>
      </w:pPr>
    </w:p>
    <w:p w14:paraId="14284C49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837" w:hanging="270"/>
        <w:rPr>
          <w:sz w:val="24"/>
        </w:rPr>
      </w:pPr>
      <w:r>
        <w:rPr>
          <w:sz w:val="24"/>
        </w:rPr>
        <w:t>Quality control must be performed, and acceptable results must be obtained prior</w:t>
      </w:r>
      <w:r>
        <w:rPr>
          <w:spacing w:val="1"/>
          <w:sz w:val="24"/>
        </w:rPr>
        <w:t xml:space="preserve"> </w:t>
      </w:r>
      <w:r>
        <w:rPr>
          <w:sz w:val="24"/>
        </w:rPr>
        <w:t>to release and performance of patient testing. Q</w:t>
      </w:r>
      <w:r>
        <w:rPr>
          <w:sz w:val="24"/>
        </w:rPr>
        <w:t>uality control is performed at the</w:t>
      </w:r>
      <w:r>
        <w:rPr>
          <w:spacing w:val="1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shift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daily.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ACCU-Chek</w:t>
      </w:r>
      <w:r>
        <w:rPr>
          <w:spacing w:val="-64"/>
          <w:sz w:val="24"/>
        </w:rPr>
        <w:t xml:space="preserve"> </w:t>
      </w:r>
      <w:r>
        <w:rPr>
          <w:sz w:val="24"/>
        </w:rPr>
        <w:t>Inform II meter is not being used daily, quality control will be performed each shift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testing is</w:t>
      </w:r>
      <w:r>
        <w:rPr>
          <w:spacing w:val="-1"/>
          <w:sz w:val="24"/>
        </w:rPr>
        <w:t xml:space="preserve"> </w:t>
      </w:r>
      <w:r>
        <w:rPr>
          <w:sz w:val="24"/>
        </w:rPr>
        <w:t>performed.</w:t>
      </w:r>
    </w:p>
    <w:p w14:paraId="69033B93" w14:textId="77777777" w:rsidR="008E671D" w:rsidRDefault="008E671D">
      <w:pPr>
        <w:pStyle w:val="BodyText"/>
        <w:rPr>
          <w:sz w:val="20"/>
        </w:rPr>
      </w:pPr>
    </w:p>
    <w:p w14:paraId="3C1152F0" w14:textId="77777777" w:rsidR="008E671D" w:rsidRDefault="008E671D">
      <w:pPr>
        <w:pStyle w:val="BodyText"/>
        <w:spacing w:before="11"/>
        <w:rPr>
          <w:sz w:val="17"/>
        </w:rPr>
      </w:pPr>
    </w:p>
    <w:p w14:paraId="7FA7A789" w14:textId="77777777" w:rsidR="008E671D" w:rsidRDefault="002D007A">
      <w:pPr>
        <w:pStyle w:val="Heading2"/>
        <w:spacing w:before="92"/>
        <w:rPr>
          <w:rFonts w:ascii="Arial"/>
        </w:rPr>
      </w:pPr>
      <w:r>
        <w:rPr>
          <w:rFonts w:ascii="Arial"/>
        </w:rPr>
        <w:t>4</w:t>
      </w:r>
    </w:p>
    <w:p w14:paraId="5DD3379E" w14:textId="77777777" w:rsidR="008E671D" w:rsidRDefault="008E671D">
      <w:p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0B098430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0720EC79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spacing w:before="92"/>
        <w:ind w:left="1930" w:right="1121" w:hanging="27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alert</w:t>
      </w:r>
      <w:r>
        <w:rPr>
          <w:spacing w:val="-3"/>
          <w:sz w:val="24"/>
        </w:rPr>
        <w:t xml:space="preserve"> </w:t>
      </w:r>
      <w:r>
        <w:rPr>
          <w:sz w:val="24"/>
        </w:rPr>
        <w:t>operators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8am,</w:t>
      </w:r>
      <w:r>
        <w:rPr>
          <w:spacing w:val="-3"/>
          <w:sz w:val="24"/>
        </w:rPr>
        <w:t xml:space="preserve"> </w:t>
      </w:r>
      <w:r>
        <w:rPr>
          <w:sz w:val="24"/>
        </w:rPr>
        <w:t>4pm,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12m.</w:t>
      </w:r>
    </w:p>
    <w:p w14:paraId="151C98EE" w14:textId="77777777" w:rsidR="008E671D" w:rsidRDefault="008E671D">
      <w:pPr>
        <w:pStyle w:val="BodyText"/>
        <w:spacing w:before="10"/>
        <w:rPr>
          <w:sz w:val="20"/>
        </w:rPr>
      </w:pPr>
    </w:p>
    <w:p w14:paraId="0523941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933" w:hanging="270"/>
        <w:rPr>
          <w:sz w:val="24"/>
        </w:rPr>
      </w:pPr>
      <w:r>
        <w:rPr>
          <w:sz w:val="24"/>
        </w:rPr>
        <w:t>Quality controls are required to ensure both the strips and the meter are</w:t>
      </w:r>
      <w:r>
        <w:rPr>
          <w:spacing w:val="-65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“Pass”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“Fail”.</w:t>
      </w:r>
    </w:p>
    <w:p w14:paraId="40F40D18" w14:textId="77777777" w:rsidR="008E671D" w:rsidRDefault="008E671D">
      <w:pPr>
        <w:pStyle w:val="BodyText"/>
        <w:spacing w:before="10"/>
        <w:rPr>
          <w:sz w:val="20"/>
        </w:rPr>
      </w:pPr>
    </w:p>
    <w:p w14:paraId="6DA71F0B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862" w:hanging="270"/>
        <w:rPr>
          <w:sz w:val="24"/>
        </w:rPr>
      </w:pPr>
      <w:r>
        <w:rPr>
          <w:sz w:val="24"/>
        </w:rPr>
        <w:t>If either quality control</w:t>
      </w:r>
      <w:r>
        <w:rPr>
          <w:sz w:val="24"/>
        </w:rPr>
        <w:t xml:space="preserve"> tests result report as “Fail”, enter an appropriate comment</w:t>
      </w:r>
      <w:r>
        <w:rPr>
          <w:spacing w:val="1"/>
          <w:sz w:val="24"/>
        </w:rPr>
        <w:t xml:space="preserve"> </w:t>
      </w:r>
      <w:r>
        <w:rPr>
          <w:sz w:val="24"/>
        </w:rPr>
        <w:t>and replace the control solution and repeat test. If the control fails again, replace</w:t>
      </w:r>
      <w:r>
        <w:rPr>
          <w:spacing w:val="1"/>
          <w:sz w:val="24"/>
        </w:rPr>
        <w:t xml:space="preserve"> </w:t>
      </w:r>
      <w:r>
        <w:rPr>
          <w:sz w:val="24"/>
        </w:rPr>
        <w:t>the test strips, enter appropriate comment and repeat test. If the problem is</w:t>
      </w:r>
      <w:r>
        <w:rPr>
          <w:spacing w:val="1"/>
          <w:sz w:val="24"/>
        </w:rPr>
        <w:t xml:space="preserve"> </w:t>
      </w:r>
      <w:r>
        <w:rPr>
          <w:sz w:val="24"/>
        </w:rPr>
        <w:t>corrected proceed with patient testing. Contact the Ancillary Testing Coordinator if</w:t>
      </w:r>
      <w:r>
        <w:rPr>
          <w:spacing w:val="-65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continues</w:t>
      </w:r>
      <w:r>
        <w:rPr>
          <w:spacing w:val="-1"/>
          <w:sz w:val="24"/>
        </w:rPr>
        <w:t xml:space="preserve"> </w:t>
      </w:r>
      <w:r>
        <w:rPr>
          <w:sz w:val="24"/>
        </w:rPr>
        <w:t>to fail.</w:t>
      </w:r>
    </w:p>
    <w:p w14:paraId="3F5ED438" w14:textId="77777777" w:rsidR="008E671D" w:rsidRDefault="008E671D">
      <w:pPr>
        <w:pStyle w:val="BodyText"/>
        <w:spacing w:before="10"/>
        <w:rPr>
          <w:sz w:val="20"/>
        </w:rPr>
      </w:pPr>
    </w:p>
    <w:p w14:paraId="34003F7D" w14:textId="2074B5EB" w:rsidR="008E671D" w:rsidRDefault="002D007A">
      <w:pPr>
        <w:pStyle w:val="ListParagraph"/>
        <w:numPr>
          <w:ilvl w:val="1"/>
          <w:numId w:val="6"/>
        </w:numPr>
        <w:tabs>
          <w:tab w:val="left" w:pos="1861"/>
        </w:tabs>
        <w:ind w:left="1930" w:right="1026" w:hanging="270"/>
        <w:rPr>
          <w:sz w:val="24"/>
        </w:rPr>
      </w:pPr>
      <w:r>
        <w:rPr>
          <w:sz w:val="24"/>
        </w:rPr>
        <w:t>Quality Control tests are performed at the following times for the Memphis VAMC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CBOCs:</w:t>
      </w:r>
    </w:p>
    <w:p w14:paraId="08905B68" w14:textId="77777777" w:rsidR="008E671D" w:rsidRDefault="008E671D">
      <w:pPr>
        <w:pStyle w:val="BodyText"/>
        <w:spacing w:before="10"/>
        <w:rPr>
          <w:sz w:val="20"/>
        </w:rPr>
      </w:pPr>
    </w:p>
    <w:p w14:paraId="250F52B7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vial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strips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ope</w:t>
      </w:r>
      <w:r>
        <w:rPr>
          <w:sz w:val="24"/>
        </w:rPr>
        <w:t>ned.</w:t>
      </w:r>
    </w:p>
    <w:p w14:paraId="57E4F738" w14:textId="77777777" w:rsidR="008E671D" w:rsidRDefault="008E671D">
      <w:pPr>
        <w:pStyle w:val="BodyText"/>
        <w:spacing w:before="10"/>
        <w:rPr>
          <w:sz w:val="20"/>
        </w:rPr>
      </w:pPr>
    </w:p>
    <w:p w14:paraId="05ECF6CA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strips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opened.</w:t>
      </w:r>
    </w:p>
    <w:p w14:paraId="6EC455E2" w14:textId="77777777" w:rsidR="008E671D" w:rsidRDefault="008E671D">
      <w:pPr>
        <w:pStyle w:val="BodyText"/>
        <w:spacing w:before="10"/>
        <w:rPr>
          <w:sz w:val="20"/>
        </w:rPr>
      </w:pPr>
    </w:p>
    <w:p w14:paraId="7D1FA946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ACCU-Chek</w:t>
      </w:r>
      <w:r>
        <w:rPr>
          <w:spacing w:val="-3"/>
          <w:sz w:val="24"/>
        </w:rPr>
        <w:t xml:space="preserve"> </w:t>
      </w:r>
      <w:r>
        <w:rPr>
          <w:sz w:val="24"/>
        </w:rPr>
        <w:t>Infom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meter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dropped.</w:t>
      </w:r>
    </w:p>
    <w:p w14:paraId="42ADCB1B" w14:textId="77777777" w:rsidR="008E671D" w:rsidRDefault="008E671D">
      <w:pPr>
        <w:pStyle w:val="BodyText"/>
        <w:spacing w:before="10"/>
        <w:rPr>
          <w:sz w:val="20"/>
        </w:rPr>
      </w:pPr>
    </w:p>
    <w:p w14:paraId="20559B35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Setup</w:t>
      </w:r>
      <w:r>
        <w:rPr>
          <w:spacing w:val="-2"/>
          <w:sz w:val="24"/>
        </w:rPr>
        <w:t xml:space="preserve"> </w:t>
      </w:r>
      <w:r>
        <w:rPr>
          <w:sz w:val="24"/>
        </w:rPr>
        <w:t>(every</w:t>
      </w:r>
      <w:r>
        <w:rPr>
          <w:spacing w:val="-2"/>
          <w:sz w:val="24"/>
        </w:rPr>
        <w:t xml:space="preserve"> </w:t>
      </w:r>
      <w:r>
        <w:rPr>
          <w:sz w:val="24"/>
        </w:rPr>
        <w:t>eight</w:t>
      </w:r>
      <w:r>
        <w:rPr>
          <w:spacing w:val="-2"/>
          <w:sz w:val="24"/>
        </w:rPr>
        <w:t xml:space="preserve"> </w:t>
      </w:r>
      <w:r>
        <w:rPr>
          <w:sz w:val="24"/>
        </w:rPr>
        <w:t>hours)</w:t>
      </w:r>
    </w:p>
    <w:p w14:paraId="0F301646" w14:textId="77777777" w:rsidR="008E671D" w:rsidRDefault="008E671D">
      <w:pPr>
        <w:pStyle w:val="BodyText"/>
        <w:spacing w:before="10"/>
        <w:rPr>
          <w:sz w:val="20"/>
        </w:rPr>
      </w:pPr>
    </w:p>
    <w:p w14:paraId="42D342FD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strips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exposed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extreme</w:t>
      </w:r>
      <w:r>
        <w:rPr>
          <w:spacing w:val="-3"/>
          <w:sz w:val="24"/>
        </w:rPr>
        <w:t xml:space="preserve"> </w:t>
      </w:r>
      <w:r>
        <w:rPr>
          <w:sz w:val="24"/>
        </w:rPr>
        <w:t>heat,</w:t>
      </w:r>
      <w:r>
        <w:rPr>
          <w:spacing w:val="-2"/>
          <w:sz w:val="24"/>
        </w:rPr>
        <w:t xml:space="preserve"> </w:t>
      </w:r>
      <w:r>
        <w:rPr>
          <w:sz w:val="24"/>
        </w:rPr>
        <w:t>humidity,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cold.</w:t>
      </w:r>
    </w:p>
    <w:p w14:paraId="3DBDA94B" w14:textId="77777777" w:rsidR="008E671D" w:rsidRDefault="008E671D">
      <w:pPr>
        <w:pStyle w:val="BodyText"/>
        <w:spacing w:before="10"/>
        <w:rPr>
          <w:sz w:val="20"/>
        </w:rPr>
      </w:pPr>
    </w:p>
    <w:p w14:paraId="301483BB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results contradict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symptoms.</w:t>
      </w:r>
    </w:p>
    <w:p w14:paraId="1E0E5C7A" w14:textId="77777777" w:rsidR="008E671D" w:rsidRDefault="008E671D">
      <w:pPr>
        <w:pStyle w:val="BodyText"/>
        <w:spacing w:before="10"/>
        <w:rPr>
          <w:sz w:val="20"/>
        </w:rPr>
      </w:pPr>
    </w:p>
    <w:p w14:paraId="27FE68FF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ind w:right="1068" w:hanging="36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battery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ACCU-Chek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replaced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ACCU-Chek</w:t>
      </w:r>
      <w:r>
        <w:rPr>
          <w:spacing w:val="-1"/>
          <w:sz w:val="24"/>
        </w:rPr>
        <w:t xml:space="preserve"> </w:t>
      </w:r>
      <w:r>
        <w:rPr>
          <w:sz w:val="24"/>
        </w:rPr>
        <w:t>Inform II</w:t>
      </w:r>
      <w:r>
        <w:rPr>
          <w:spacing w:val="-1"/>
          <w:sz w:val="24"/>
        </w:rPr>
        <w:t xml:space="preserve"> </w:t>
      </w:r>
      <w:r>
        <w:rPr>
          <w:sz w:val="24"/>
        </w:rPr>
        <w:t>system 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recoded.</w:t>
      </w:r>
    </w:p>
    <w:p w14:paraId="660ECCB6" w14:textId="77777777" w:rsidR="008E671D" w:rsidRDefault="008E671D">
      <w:pPr>
        <w:pStyle w:val="BodyText"/>
        <w:spacing w:before="10"/>
        <w:rPr>
          <w:sz w:val="20"/>
        </w:rPr>
      </w:pPr>
    </w:p>
    <w:p w14:paraId="60D0464B" w14:textId="77777777" w:rsidR="008E671D" w:rsidRDefault="002D007A">
      <w:pPr>
        <w:pStyle w:val="ListParagraph"/>
        <w:numPr>
          <w:ilvl w:val="0"/>
          <w:numId w:val="4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upgrades.</w:t>
      </w:r>
    </w:p>
    <w:p w14:paraId="3125A5D4" w14:textId="77777777" w:rsidR="008E671D" w:rsidRDefault="008E671D">
      <w:pPr>
        <w:pStyle w:val="BodyText"/>
        <w:spacing w:before="9"/>
        <w:rPr>
          <w:sz w:val="20"/>
        </w:rPr>
      </w:pPr>
    </w:p>
    <w:p w14:paraId="0C579627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1224" w:hanging="270"/>
        <w:rPr>
          <w:sz w:val="24"/>
        </w:rPr>
      </w:pPr>
      <w:r>
        <w:rPr>
          <w:sz w:val="24"/>
        </w:rPr>
        <w:t>College of American Pathologists (CAP) proficiency testing to verify meter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operator</w:t>
      </w:r>
      <w:r>
        <w:rPr>
          <w:spacing w:val="-4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meter.</w:t>
      </w:r>
    </w:p>
    <w:p w14:paraId="17280B5F" w14:textId="77777777" w:rsidR="008E671D" w:rsidRDefault="008E671D">
      <w:pPr>
        <w:pStyle w:val="BodyText"/>
        <w:spacing w:before="9"/>
        <w:rPr>
          <w:sz w:val="20"/>
        </w:rPr>
      </w:pPr>
    </w:p>
    <w:p w14:paraId="7648EDA3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1116" w:hanging="270"/>
        <w:rPr>
          <w:sz w:val="24"/>
        </w:rPr>
      </w:pPr>
      <w:r>
        <w:rPr>
          <w:sz w:val="24"/>
        </w:rPr>
        <w:t>Glucose control solutions must be stored at room temperature. Do not freeze.</w:t>
      </w:r>
      <w:r>
        <w:rPr>
          <w:spacing w:val="1"/>
          <w:sz w:val="24"/>
        </w:rPr>
        <w:t xml:space="preserve"> </w:t>
      </w:r>
      <w:r>
        <w:rPr>
          <w:sz w:val="24"/>
        </w:rPr>
        <w:t>Glucose control solu</w:t>
      </w:r>
      <w:r>
        <w:rPr>
          <w:sz w:val="24"/>
        </w:rPr>
        <w:t>tions are stable for three months after opening or until the</w:t>
      </w:r>
      <w:r>
        <w:rPr>
          <w:spacing w:val="1"/>
          <w:sz w:val="24"/>
        </w:rPr>
        <w:t xml:space="preserve"> </w:t>
      </w:r>
      <w:r>
        <w:rPr>
          <w:sz w:val="24"/>
        </w:rPr>
        <w:t>expiration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vial,</w:t>
      </w:r>
      <w:r>
        <w:rPr>
          <w:spacing w:val="-2"/>
          <w:sz w:val="24"/>
        </w:rPr>
        <w:t xml:space="preserve"> </w:t>
      </w:r>
      <w:r>
        <w:rPr>
          <w:sz w:val="24"/>
        </w:rPr>
        <w:t>whichever</w:t>
      </w:r>
      <w:r>
        <w:rPr>
          <w:spacing w:val="-2"/>
          <w:sz w:val="24"/>
        </w:rPr>
        <w:t xml:space="preserve"> </w:t>
      </w:r>
      <w:r>
        <w:rPr>
          <w:sz w:val="24"/>
        </w:rPr>
        <w:t>comes</w:t>
      </w:r>
      <w:r>
        <w:rPr>
          <w:spacing w:val="-3"/>
          <w:sz w:val="24"/>
        </w:rPr>
        <w:t xml:space="preserve"> </w:t>
      </w:r>
      <w:r>
        <w:rPr>
          <w:sz w:val="24"/>
        </w:rPr>
        <w:t>first.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date,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expiration</w:t>
      </w:r>
      <w:r>
        <w:rPr>
          <w:spacing w:val="-64"/>
          <w:sz w:val="24"/>
        </w:rPr>
        <w:t xml:space="preserve"> </w:t>
      </w:r>
      <w:r>
        <w:rPr>
          <w:sz w:val="24"/>
        </w:rPr>
        <w:t>date and the Operator’s Initials must be handwritten on the vial label. Any</w:t>
      </w:r>
      <w:r>
        <w:rPr>
          <w:spacing w:val="1"/>
          <w:sz w:val="24"/>
        </w:rPr>
        <w:t xml:space="preserve"> </w:t>
      </w:r>
      <w:r>
        <w:rPr>
          <w:sz w:val="24"/>
        </w:rPr>
        <w:t>outdated</w:t>
      </w:r>
      <w:r>
        <w:rPr>
          <w:spacing w:val="-1"/>
          <w:sz w:val="24"/>
        </w:rPr>
        <w:t xml:space="preserve"> </w:t>
      </w:r>
      <w:r>
        <w:rPr>
          <w:sz w:val="24"/>
        </w:rPr>
        <w:t>glucose</w:t>
      </w:r>
      <w:r>
        <w:rPr>
          <w:spacing w:val="-2"/>
          <w:sz w:val="24"/>
        </w:rPr>
        <w:t xml:space="preserve"> </w:t>
      </w:r>
      <w:r>
        <w:rPr>
          <w:sz w:val="24"/>
        </w:rPr>
        <w:t>control solutions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discarded.</w:t>
      </w:r>
    </w:p>
    <w:p w14:paraId="66D173E8" w14:textId="77777777" w:rsidR="008E671D" w:rsidRDefault="008E671D">
      <w:pPr>
        <w:pStyle w:val="BodyText"/>
        <w:spacing w:before="9"/>
        <w:rPr>
          <w:sz w:val="20"/>
        </w:rPr>
      </w:pPr>
    </w:p>
    <w:p w14:paraId="0C58887D" w14:textId="77777777" w:rsidR="008E671D" w:rsidRDefault="002D007A">
      <w:pPr>
        <w:pStyle w:val="ListParagraph"/>
        <w:numPr>
          <w:ilvl w:val="1"/>
          <w:numId w:val="6"/>
        </w:numPr>
        <w:tabs>
          <w:tab w:val="left" w:pos="1847"/>
        </w:tabs>
        <w:spacing w:before="1"/>
        <w:ind w:left="1930" w:right="878" w:hanging="270"/>
        <w:rPr>
          <w:sz w:val="24"/>
        </w:rPr>
      </w:pPr>
      <w:r>
        <w:rPr>
          <w:sz w:val="24"/>
        </w:rPr>
        <w:t>Test strips must be stored at room temperature. Do not refrigerate or freeze. Test</w:t>
      </w:r>
      <w:r>
        <w:rPr>
          <w:spacing w:val="1"/>
          <w:sz w:val="24"/>
        </w:rPr>
        <w:t xml:space="preserve"> </w:t>
      </w:r>
      <w:r>
        <w:rPr>
          <w:sz w:val="24"/>
        </w:rPr>
        <w:t>strips are stable until the expiration date on the vial. Test strips must be stored in</w:t>
      </w:r>
      <w:r>
        <w:rPr>
          <w:spacing w:val="1"/>
          <w:sz w:val="24"/>
        </w:rPr>
        <w:t xml:space="preserve"> </w:t>
      </w:r>
      <w:r>
        <w:rPr>
          <w:sz w:val="24"/>
        </w:rPr>
        <w:t>the same capped vial in which they were packaged</w:t>
      </w:r>
      <w:r>
        <w:rPr>
          <w:sz w:val="24"/>
        </w:rPr>
        <w:t>, and the vial cap must be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4"/>
          <w:sz w:val="24"/>
        </w:rPr>
        <w:t xml:space="preserve"> </w:t>
      </w:r>
      <w:r>
        <w:rPr>
          <w:sz w:val="24"/>
        </w:rPr>
        <w:t>replaced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removal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strip.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strips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bottles</w:t>
      </w:r>
      <w:r>
        <w:rPr>
          <w:spacing w:val="-64"/>
          <w:sz w:val="24"/>
        </w:rPr>
        <w:t xml:space="preserve"> </w:t>
      </w:r>
      <w:r>
        <w:rPr>
          <w:sz w:val="24"/>
        </w:rPr>
        <w:t>(even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 are the same</w:t>
      </w:r>
      <w:r>
        <w:rPr>
          <w:spacing w:val="-1"/>
          <w:sz w:val="24"/>
        </w:rPr>
        <w:t xml:space="preserve"> </w:t>
      </w:r>
      <w:r>
        <w:rPr>
          <w:sz w:val="24"/>
        </w:rPr>
        <w:t>lot)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never be</w:t>
      </w:r>
      <w:r>
        <w:rPr>
          <w:spacing w:val="-1"/>
          <w:sz w:val="24"/>
        </w:rPr>
        <w:t xml:space="preserve"> </w:t>
      </w:r>
      <w:r>
        <w:rPr>
          <w:sz w:val="24"/>
        </w:rPr>
        <w:t>combined.</w:t>
      </w:r>
    </w:p>
    <w:p w14:paraId="3B78EAE4" w14:textId="77777777" w:rsidR="008E671D" w:rsidRDefault="008E671D">
      <w:pPr>
        <w:pStyle w:val="BodyText"/>
        <w:rPr>
          <w:sz w:val="20"/>
        </w:rPr>
      </w:pPr>
    </w:p>
    <w:p w14:paraId="28D8119C" w14:textId="77777777" w:rsidR="008E671D" w:rsidRDefault="008E671D">
      <w:pPr>
        <w:pStyle w:val="BodyText"/>
        <w:rPr>
          <w:sz w:val="20"/>
        </w:rPr>
      </w:pPr>
    </w:p>
    <w:p w14:paraId="04284CEA" w14:textId="77777777" w:rsidR="008E671D" w:rsidRDefault="008E671D">
      <w:pPr>
        <w:pStyle w:val="BodyText"/>
        <w:rPr>
          <w:sz w:val="20"/>
        </w:rPr>
      </w:pPr>
    </w:p>
    <w:p w14:paraId="191B6C2D" w14:textId="77777777" w:rsidR="008E671D" w:rsidRDefault="008E671D">
      <w:pPr>
        <w:pStyle w:val="BodyText"/>
        <w:spacing w:before="5"/>
        <w:rPr>
          <w:sz w:val="21"/>
        </w:rPr>
      </w:pPr>
    </w:p>
    <w:p w14:paraId="4C11B28B" w14:textId="77777777" w:rsidR="008E671D" w:rsidRDefault="002D007A">
      <w:pPr>
        <w:pStyle w:val="Heading2"/>
        <w:rPr>
          <w:rFonts w:ascii="Arial"/>
        </w:rPr>
      </w:pPr>
      <w:r>
        <w:rPr>
          <w:rFonts w:ascii="Arial"/>
        </w:rPr>
        <w:t>5</w:t>
      </w:r>
    </w:p>
    <w:p w14:paraId="5DFB612D" w14:textId="77777777" w:rsidR="008E671D" w:rsidRDefault="008E671D">
      <w:p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0FCBDDA8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1B033580" w14:textId="77777777" w:rsidR="008E671D" w:rsidRDefault="002D007A">
      <w:pPr>
        <w:pStyle w:val="ListParagraph"/>
        <w:numPr>
          <w:ilvl w:val="1"/>
          <w:numId w:val="6"/>
        </w:numPr>
        <w:tabs>
          <w:tab w:val="left" w:pos="1847"/>
        </w:tabs>
        <w:spacing w:before="92"/>
        <w:ind w:left="1930" w:right="959" w:hanging="270"/>
        <w:rPr>
          <w:sz w:val="24"/>
        </w:rPr>
      </w:pPr>
      <w:r>
        <w:rPr>
          <w:sz w:val="24"/>
        </w:rPr>
        <w:t>Quality control testing for central laboratories is mandated by TJC and the Clinical</w:t>
      </w:r>
      <w:r>
        <w:rPr>
          <w:spacing w:val="-6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 Amendments of</w:t>
      </w:r>
      <w:r>
        <w:rPr>
          <w:spacing w:val="-1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(CLIA’88).</w:t>
      </w:r>
    </w:p>
    <w:p w14:paraId="65281D34" w14:textId="77777777" w:rsidR="008E671D" w:rsidRDefault="008E671D">
      <w:pPr>
        <w:pStyle w:val="BodyText"/>
        <w:spacing w:before="10"/>
        <w:rPr>
          <w:sz w:val="20"/>
        </w:rPr>
      </w:pPr>
    </w:p>
    <w:p w14:paraId="4EF54C73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30" w:right="1174" w:hanging="27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(removal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organic</w:t>
      </w:r>
      <w:r>
        <w:rPr>
          <w:spacing w:val="-3"/>
          <w:sz w:val="24"/>
        </w:rPr>
        <w:t xml:space="preserve"> </w:t>
      </w:r>
      <w:r>
        <w:rPr>
          <w:sz w:val="24"/>
        </w:rPr>
        <w:t>material)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disinfecting (destroying pathogenic microorganisms) the ACCU-Chek Inform II</w:t>
      </w:r>
      <w:r>
        <w:rPr>
          <w:spacing w:val="1"/>
          <w:sz w:val="24"/>
        </w:rPr>
        <w:t xml:space="preserve"> </w:t>
      </w:r>
      <w:r>
        <w:rPr>
          <w:sz w:val="24"/>
        </w:rPr>
        <w:t>meters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system 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Sani-Cloth.</w:t>
      </w:r>
    </w:p>
    <w:p w14:paraId="3382BB95" w14:textId="77777777" w:rsidR="008E671D" w:rsidRDefault="008E671D">
      <w:pPr>
        <w:pStyle w:val="BodyText"/>
        <w:spacing w:before="10"/>
        <w:rPr>
          <w:sz w:val="20"/>
        </w:rPr>
      </w:pPr>
    </w:p>
    <w:p w14:paraId="39631ADF" w14:textId="77777777" w:rsidR="008E671D" w:rsidRDefault="002D007A">
      <w:pPr>
        <w:pStyle w:val="ListParagraph"/>
        <w:numPr>
          <w:ilvl w:val="1"/>
          <w:numId w:val="6"/>
        </w:numPr>
        <w:tabs>
          <w:tab w:val="left" w:pos="1847"/>
        </w:tabs>
        <w:ind w:left="1930" w:right="957" w:hanging="270"/>
        <w:jc w:val="both"/>
        <w:rPr>
          <w:sz w:val="24"/>
        </w:rPr>
      </w:pPr>
      <w:r>
        <w:rPr>
          <w:sz w:val="24"/>
        </w:rPr>
        <w:t>Each box of test strips contains a code key. Each code key belongs to a single lot</w:t>
      </w:r>
      <w:r>
        <w:rPr>
          <w:spacing w:val="-64"/>
          <w:sz w:val="24"/>
        </w:rPr>
        <w:t xml:space="preserve"> </w:t>
      </w:r>
      <w:r>
        <w:rPr>
          <w:sz w:val="24"/>
        </w:rPr>
        <w:t>and provides important information about the lot-spe</w:t>
      </w:r>
      <w:r>
        <w:rPr>
          <w:sz w:val="24"/>
        </w:rPr>
        <w:t>cific properties of the ACCU-</w:t>
      </w:r>
      <w:r>
        <w:rPr>
          <w:spacing w:val="-65"/>
          <w:sz w:val="24"/>
        </w:rPr>
        <w:t xml:space="preserve"> </w:t>
      </w:r>
      <w:r>
        <w:rPr>
          <w:sz w:val="24"/>
        </w:rPr>
        <w:t>Chek</w:t>
      </w:r>
      <w:r>
        <w:rPr>
          <w:spacing w:val="-1"/>
          <w:sz w:val="24"/>
        </w:rPr>
        <w:t xml:space="preserve"> </w:t>
      </w:r>
      <w:r>
        <w:rPr>
          <w:sz w:val="24"/>
        </w:rPr>
        <w:t>Inform II test</w:t>
      </w:r>
      <w:r>
        <w:rPr>
          <w:spacing w:val="-1"/>
          <w:sz w:val="24"/>
        </w:rPr>
        <w:t xml:space="preserve"> </w:t>
      </w:r>
      <w:r>
        <w:rPr>
          <w:sz w:val="24"/>
        </w:rPr>
        <w:t>strip.</w:t>
      </w:r>
    </w:p>
    <w:p w14:paraId="2A0AAB63" w14:textId="77777777" w:rsidR="008E671D" w:rsidRDefault="008E671D">
      <w:pPr>
        <w:pStyle w:val="BodyText"/>
        <w:spacing w:before="10"/>
        <w:rPr>
          <w:sz w:val="20"/>
        </w:rPr>
      </w:pPr>
    </w:p>
    <w:p w14:paraId="765DCEA7" w14:textId="3873B73D" w:rsidR="008E671D" w:rsidRDefault="002D007A">
      <w:pPr>
        <w:pStyle w:val="ListParagraph"/>
        <w:numPr>
          <w:ilvl w:val="1"/>
          <w:numId w:val="6"/>
        </w:numPr>
        <w:tabs>
          <w:tab w:val="left" w:pos="1994"/>
        </w:tabs>
        <w:ind w:left="1930" w:right="1080" w:hanging="270"/>
        <w:jc w:val="both"/>
        <w:rPr>
          <w:sz w:val="24"/>
        </w:rPr>
      </w:pPr>
      <w:r>
        <w:rPr>
          <w:sz w:val="24"/>
        </w:rPr>
        <w:t>A code file is uploaded into the ACCU-Chek Inform II system for every test strip</w:t>
      </w:r>
      <w:r>
        <w:rPr>
          <w:spacing w:val="-64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that is</w:t>
      </w:r>
      <w:r>
        <w:rPr>
          <w:spacing w:val="-1"/>
          <w:sz w:val="24"/>
        </w:rPr>
        <w:t xml:space="preserve"> </w:t>
      </w:r>
      <w:r>
        <w:rPr>
          <w:sz w:val="24"/>
        </w:rPr>
        <w:t>received by</w:t>
      </w:r>
      <w:r>
        <w:rPr>
          <w:spacing w:val="-1"/>
          <w:sz w:val="24"/>
        </w:rPr>
        <w:t xml:space="preserve"> </w:t>
      </w:r>
      <w:r>
        <w:rPr>
          <w:sz w:val="24"/>
        </w:rPr>
        <w:t>the Ancillary Testing Program Specialist.</w:t>
      </w:r>
    </w:p>
    <w:p w14:paraId="07CDC6C5" w14:textId="77777777" w:rsidR="008E671D" w:rsidRDefault="008E671D">
      <w:pPr>
        <w:pStyle w:val="BodyText"/>
        <w:spacing w:before="10"/>
        <w:rPr>
          <w:sz w:val="20"/>
        </w:rPr>
      </w:pPr>
    </w:p>
    <w:p w14:paraId="7C4F2ED5" w14:textId="77777777" w:rsidR="008E671D" w:rsidRDefault="002D007A">
      <w:pPr>
        <w:pStyle w:val="Heading1"/>
        <w:numPr>
          <w:ilvl w:val="0"/>
          <w:numId w:val="6"/>
        </w:numPr>
        <w:tabs>
          <w:tab w:val="left" w:pos="1567"/>
        </w:tabs>
      </w:pPr>
      <w:r>
        <w:t>EQUIPMENT</w:t>
      </w:r>
      <w:r>
        <w:rPr>
          <w:spacing w:val="-3"/>
        </w:rPr>
        <w:t xml:space="preserve"> </w:t>
      </w:r>
      <w:r>
        <w:t>CALIBRATION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</w:p>
    <w:p w14:paraId="04C49539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049D584B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996" w:hanging="270"/>
        <w:rPr>
          <w:sz w:val="24"/>
        </w:rPr>
      </w:pPr>
      <w:r>
        <w:rPr>
          <w:sz w:val="24"/>
        </w:rPr>
        <w:t>The meter is “calibrated” when the instrument is turned on the Code Key (as a</w:t>
      </w:r>
      <w:r>
        <w:rPr>
          <w:spacing w:val="1"/>
          <w:sz w:val="24"/>
        </w:rPr>
        <w:t xml:space="preserve"> </w:t>
      </w:r>
      <w:r>
        <w:rPr>
          <w:sz w:val="24"/>
        </w:rPr>
        <w:t>code file) information for that particular lot number of test strips. The Code Key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is entered into the data management system by the Ancillary Testing</w:t>
      </w:r>
      <w:r>
        <w:rPr>
          <w:spacing w:val="-65"/>
          <w:sz w:val="24"/>
        </w:rPr>
        <w:t xml:space="preserve"> </w:t>
      </w:r>
      <w:r>
        <w:rPr>
          <w:sz w:val="24"/>
        </w:rPr>
        <w:t>Program Special</w:t>
      </w:r>
      <w:r>
        <w:rPr>
          <w:sz w:val="24"/>
        </w:rPr>
        <w:t>ist for each new lot of test strips. The RALS-PLUS data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system centrally stores the Code Key information and can 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meters or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configured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meters.</w:t>
      </w:r>
    </w:p>
    <w:p w14:paraId="2350EBA5" w14:textId="77777777" w:rsidR="008E671D" w:rsidRDefault="008E671D">
      <w:pPr>
        <w:pStyle w:val="BodyText"/>
        <w:spacing w:before="10"/>
        <w:rPr>
          <w:sz w:val="20"/>
        </w:rPr>
      </w:pPr>
    </w:p>
    <w:p w14:paraId="726CEDD5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906" w:hanging="270"/>
        <w:jc w:val="both"/>
        <w:rPr>
          <w:sz w:val="24"/>
        </w:rPr>
      </w:pPr>
      <w:r>
        <w:rPr>
          <w:sz w:val="24"/>
        </w:rPr>
        <w:t>Each box of test strips contains a code key. Each code key</w:t>
      </w:r>
      <w:r>
        <w:rPr>
          <w:sz w:val="24"/>
        </w:rPr>
        <w:t xml:space="preserve"> belongs to a single lot</w:t>
      </w:r>
      <w:r>
        <w:rPr>
          <w:spacing w:val="-65"/>
          <w:sz w:val="24"/>
        </w:rPr>
        <w:t xml:space="preserve"> </w:t>
      </w:r>
      <w:r>
        <w:rPr>
          <w:sz w:val="24"/>
        </w:rPr>
        <w:t>and provides important information about the lot-specific properties of the ACCU-</w:t>
      </w:r>
      <w:r>
        <w:rPr>
          <w:spacing w:val="-64"/>
          <w:sz w:val="24"/>
        </w:rPr>
        <w:t xml:space="preserve"> </w:t>
      </w:r>
      <w:r>
        <w:rPr>
          <w:sz w:val="24"/>
        </w:rPr>
        <w:t>Chek</w:t>
      </w:r>
      <w:r>
        <w:rPr>
          <w:spacing w:val="-1"/>
          <w:sz w:val="24"/>
        </w:rPr>
        <w:t xml:space="preserve"> </w:t>
      </w:r>
      <w:r>
        <w:rPr>
          <w:sz w:val="24"/>
        </w:rPr>
        <w:t>Inform II test</w:t>
      </w:r>
      <w:r>
        <w:rPr>
          <w:spacing w:val="-1"/>
          <w:sz w:val="24"/>
        </w:rPr>
        <w:t xml:space="preserve"> </w:t>
      </w:r>
      <w:r>
        <w:rPr>
          <w:sz w:val="24"/>
        </w:rPr>
        <w:t>strip.</w:t>
      </w:r>
    </w:p>
    <w:p w14:paraId="57ECFCDD" w14:textId="77777777" w:rsidR="008E671D" w:rsidRDefault="008E671D">
      <w:pPr>
        <w:pStyle w:val="BodyText"/>
        <w:spacing w:before="10"/>
        <w:rPr>
          <w:sz w:val="20"/>
        </w:rPr>
      </w:pPr>
    </w:p>
    <w:p w14:paraId="39AD871F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30" w:right="879" w:hanging="270"/>
        <w:rPr>
          <w:sz w:val="24"/>
        </w:rPr>
      </w:pPr>
      <w:r>
        <w:rPr>
          <w:sz w:val="24"/>
        </w:rPr>
        <w:t>The purpose of these validation studies are to verify that identical specimens yield</w:t>
      </w:r>
      <w:r>
        <w:rPr>
          <w:spacing w:val="-65"/>
          <w:sz w:val="24"/>
        </w:rPr>
        <w:t xml:space="preserve"> </w:t>
      </w:r>
      <w:r>
        <w:rPr>
          <w:sz w:val="24"/>
        </w:rPr>
        <w:t>comparable results when tested on di</w:t>
      </w:r>
      <w:r>
        <w:rPr>
          <w:sz w:val="24"/>
        </w:rPr>
        <w:t>fferent ACCU-Chek instruments, or when</w:t>
      </w:r>
      <w:r>
        <w:rPr>
          <w:spacing w:val="1"/>
          <w:sz w:val="24"/>
        </w:rPr>
        <w:t xml:space="preserve"> </w:t>
      </w:r>
      <w:r>
        <w:rPr>
          <w:sz w:val="24"/>
        </w:rPr>
        <w:t>tested by different methods (generally, core lab vs. ancillary testing instruments).</w:t>
      </w:r>
      <w:r>
        <w:rPr>
          <w:spacing w:val="1"/>
          <w:sz w:val="24"/>
        </w:rPr>
        <w:t xml:space="preserve"> </w:t>
      </w:r>
      <w:r>
        <w:rPr>
          <w:sz w:val="24"/>
        </w:rPr>
        <w:t>Literature standards, may referable to CUA, are used to determine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degree of agreement between instruments or platforms i</w:t>
      </w:r>
      <w:r>
        <w:rPr>
          <w:sz w:val="24"/>
        </w:rPr>
        <w:t>s acceptable.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for these studies as listed by inspecting agencies fall into two</w:t>
      </w:r>
      <w:r>
        <w:rPr>
          <w:spacing w:val="1"/>
          <w:sz w:val="24"/>
        </w:rPr>
        <w:t xml:space="preserve"> </w:t>
      </w:r>
      <w:r>
        <w:rPr>
          <w:sz w:val="24"/>
        </w:rPr>
        <w:t>categories: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non-waived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and those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waived</w:t>
      </w:r>
      <w:r>
        <w:rPr>
          <w:spacing w:val="-1"/>
          <w:sz w:val="24"/>
        </w:rPr>
        <w:t xml:space="preserve"> </w:t>
      </w:r>
      <w:r>
        <w:rPr>
          <w:sz w:val="24"/>
        </w:rPr>
        <w:t>tests.</w:t>
      </w:r>
    </w:p>
    <w:p w14:paraId="51258C20" w14:textId="77777777" w:rsidR="008E671D" w:rsidRDefault="008E671D">
      <w:pPr>
        <w:pStyle w:val="BodyText"/>
        <w:spacing w:before="10"/>
        <w:rPr>
          <w:sz w:val="20"/>
        </w:rPr>
      </w:pPr>
    </w:p>
    <w:p w14:paraId="287D75A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053" w:hanging="270"/>
        <w:rPr>
          <w:sz w:val="24"/>
        </w:rPr>
      </w:pPr>
      <w:r>
        <w:rPr>
          <w:sz w:val="24"/>
        </w:rPr>
        <w:t>Correlation studies for both waived and non-waived tests: For instruments at the</w:t>
      </w:r>
      <w:r>
        <w:rPr>
          <w:spacing w:val="-65"/>
          <w:sz w:val="24"/>
        </w:rPr>
        <w:t xml:space="preserve"> </w:t>
      </w:r>
      <w:r>
        <w:rPr>
          <w:sz w:val="24"/>
        </w:rPr>
        <w:t>Memphis VAMC, A</w:t>
      </w:r>
      <w:r>
        <w:rPr>
          <w:sz w:val="24"/>
        </w:rPr>
        <w:t>CCU-Chek inter-instrument, cross-platform correlations, and</w:t>
      </w:r>
      <w:r>
        <w:rPr>
          <w:spacing w:val="1"/>
          <w:sz w:val="24"/>
        </w:rPr>
        <w:t xml:space="preserve"> </w:t>
      </w:r>
      <w:r>
        <w:rPr>
          <w:sz w:val="24"/>
        </w:rPr>
        <w:t>AMR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performed 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twice a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70165855" w14:textId="77777777" w:rsidR="008E671D" w:rsidRDefault="008E671D">
      <w:pPr>
        <w:pStyle w:val="BodyText"/>
        <w:spacing w:before="10"/>
        <w:rPr>
          <w:sz w:val="20"/>
        </w:rPr>
      </w:pPr>
    </w:p>
    <w:p w14:paraId="2447B396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881" w:hanging="270"/>
        <w:rPr>
          <w:sz w:val="24"/>
        </w:rPr>
      </w:pPr>
      <w:r>
        <w:rPr>
          <w:sz w:val="24"/>
        </w:rPr>
        <w:t>If the error message “Strip Defect Error” appears on the display, the test strip may</w:t>
      </w:r>
      <w:r>
        <w:rPr>
          <w:spacing w:val="-65"/>
          <w:sz w:val="24"/>
        </w:rPr>
        <w:t xml:space="preserve"> </w:t>
      </w:r>
      <w:r>
        <w:rPr>
          <w:sz w:val="24"/>
        </w:rPr>
        <w:t>be defective, or the blood glucose result may be extremely low and below the</w:t>
      </w:r>
      <w:r>
        <w:rPr>
          <w:spacing w:val="1"/>
          <w:sz w:val="24"/>
        </w:rPr>
        <w:t xml:space="preserve"> </w:t>
      </w:r>
      <w:r>
        <w:rPr>
          <w:sz w:val="24"/>
        </w:rPr>
        <w:t>meter’s measurement range. Refer to the test strip package insert, perform a</w:t>
      </w:r>
      <w:r>
        <w:rPr>
          <w:spacing w:val="1"/>
          <w:sz w:val="24"/>
        </w:rPr>
        <w:t xml:space="preserve"> </w:t>
      </w:r>
      <w:r>
        <w:rPr>
          <w:sz w:val="24"/>
        </w:rPr>
        <w:t>quality control t</w:t>
      </w:r>
      <w:r>
        <w:rPr>
          <w:sz w:val="24"/>
        </w:rPr>
        <w:t>est using a new test strip, review proper testing procedure, and</w:t>
      </w:r>
      <w:r>
        <w:rPr>
          <w:spacing w:val="1"/>
          <w:sz w:val="24"/>
        </w:rPr>
        <w:t xml:space="preserve"> </w:t>
      </w:r>
      <w:r>
        <w:rPr>
          <w:sz w:val="24"/>
        </w:rPr>
        <w:t>repeat</w:t>
      </w:r>
      <w:r>
        <w:rPr>
          <w:spacing w:val="-2"/>
          <w:sz w:val="24"/>
        </w:rPr>
        <w:t xml:space="preserve"> </w:t>
      </w:r>
      <w:r>
        <w:rPr>
          <w:sz w:val="24"/>
        </w:rPr>
        <w:t>the blood</w:t>
      </w:r>
      <w:r>
        <w:rPr>
          <w:spacing w:val="-2"/>
          <w:sz w:val="24"/>
        </w:rPr>
        <w:t xml:space="preserve"> </w:t>
      </w:r>
      <w:r>
        <w:rPr>
          <w:sz w:val="24"/>
        </w:rPr>
        <w:t>glucose test,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facility’s testing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6DC13AF6" w14:textId="77777777" w:rsidR="008E671D" w:rsidRDefault="008E671D">
      <w:pPr>
        <w:pStyle w:val="BodyText"/>
        <w:spacing w:before="10"/>
        <w:rPr>
          <w:sz w:val="20"/>
        </w:rPr>
      </w:pPr>
    </w:p>
    <w:p w14:paraId="28FFD56C" w14:textId="77777777" w:rsidR="008E671D" w:rsidRDefault="002D007A">
      <w:pPr>
        <w:pStyle w:val="ListParagraph"/>
        <w:numPr>
          <w:ilvl w:val="1"/>
          <w:numId w:val="6"/>
        </w:numPr>
        <w:tabs>
          <w:tab w:val="left" w:pos="1861"/>
        </w:tabs>
        <w:spacing w:before="1"/>
        <w:ind w:left="1840" w:right="1067" w:hanging="180"/>
        <w:rPr>
          <w:sz w:val="24"/>
        </w:rPr>
      </w:pPr>
      <w:r>
        <w:rPr>
          <w:sz w:val="24"/>
        </w:rPr>
        <w:t>If the meter displays “Type Bad Dose,” there may be insufficient amount of blood</w:t>
      </w:r>
      <w:r>
        <w:rPr>
          <w:spacing w:val="-65"/>
          <w:sz w:val="24"/>
        </w:rPr>
        <w:t xml:space="preserve"> </w:t>
      </w:r>
      <w:r>
        <w:rPr>
          <w:sz w:val="24"/>
        </w:rPr>
        <w:t>on the test strip. Repeat the test u</w:t>
      </w:r>
      <w:r>
        <w:rPr>
          <w:sz w:val="24"/>
        </w:rPr>
        <w:t>sing a new test strip, ensuring proper sample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strip package</w:t>
      </w:r>
      <w:r>
        <w:rPr>
          <w:spacing w:val="-2"/>
          <w:sz w:val="24"/>
        </w:rPr>
        <w:t xml:space="preserve"> </w:t>
      </w:r>
      <w:r>
        <w:rPr>
          <w:sz w:val="24"/>
        </w:rPr>
        <w:t>insert.</w:t>
      </w:r>
    </w:p>
    <w:p w14:paraId="79AB52FE" w14:textId="77777777" w:rsidR="008E671D" w:rsidRDefault="008E671D">
      <w:pPr>
        <w:pStyle w:val="BodyText"/>
        <w:rPr>
          <w:sz w:val="20"/>
        </w:rPr>
      </w:pPr>
    </w:p>
    <w:p w14:paraId="3C9BD468" w14:textId="77777777" w:rsidR="008E671D" w:rsidRDefault="008E671D">
      <w:pPr>
        <w:pStyle w:val="BodyText"/>
        <w:spacing w:before="10"/>
        <w:rPr>
          <w:sz w:val="16"/>
        </w:rPr>
      </w:pPr>
    </w:p>
    <w:p w14:paraId="4130769E" w14:textId="77777777" w:rsidR="008E671D" w:rsidRDefault="002D007A">
      <w:pPr>
        <w:spacing w:before="92"/>
        <w:ind w:right="818"/>
        <w:jc w:val="right"/>
        <w:rPr>
          <w:b/>
          <w:sz w:val="24"/>
        </w:rPr>
      </w:pPr>
      <w:r>
        <w:rPr>
          <w:b/>
          <w:sz w:val="24"/>
        </w:rPr>
        <w:t>6</w:t>
      </w:r>
    </w:p>
    <w:p w14:paraId="7B436742" w14:textId="77777777" w:rsidR="008E671D" w:rsidRDefault="008E671D">
      <w:pPr>
        <w:jc w:val="right"/>
        <w:rPr>
          <w:sz w:val="24"/>
        </w:r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63DD4357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3A6D3DE4" w14:textId="77777777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spacing w:before="92"/>
        <w:ind w:left="1700" w:hanging="401"/>
      </w:pPr>
      <w:r>
        <w:t>PROCEDURES</w:t>
      </w:r>
    </w:p>
    <w:p w14:paraId="0BEC3324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7F72A159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b/>
          <w:sz w:val="24"/>
        </w:rPr>
      </w:pPr>
      <w:r>
        <w:rPr>
          <w:b/>
          <w:sz w:val="24"/>
          <w:u w:val="single"/>
        </w:rPr>
        <w:t>General Procedure.</w:t>
      </w:r>
    </w:p>
    <w:p w14:paraId="6BA4D927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2E2B96E5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location.</w:t>
      </w:r>
    </w:p>
    <w:p w14:paraId="59488E0E" w14:textId="77777777" w:rsidR="008E671D" w:rsidRDefault="008E671D">
      <w:pPr>
        <w:pStyle w:val="BodyText"/>
        <w:spacing w:before="10"/>
        <w:rPr>
          <w:sz w:val="20"/>
        </w:rPr>
      </w:pPr>
    </w:p>
    <w:p w14:paraId="4F7E9823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ind w:right="1321" w:hanging="360"/>
        <w:jc w:val="both"/>
        <w:rPr>
          <w:sz w:val="24"/>
        </w:rPr>
      </w:pPr>
      <w:r>
        <w:rPr>
          <w:sz w:val="24"/>
        </w:rPr>
        <w:t>Wash hands and don personal protective equipment (gloves, gowns, etc.) as</w:t>
      </w:r>
      <w:r>
        <w:rPr>
          <w:spacing w:val="-65"/>
          <w:sz w:val="24"/>
        </w:rPr>
        <w:t xml:space="preserve"> </w:t>
      </w:r>
      <w:r>
        <w:rPr>
          <w:sz w:val="24"/>
        </w:rPr>
        <w:t>required by infection control and isolation policies and procedures. Universal</w:t>
      </w:r>
      <w:r>
        <w:rPr>
          <w:spacing w:val="-64"/>
          <w:sz w:val="24"/>
        </w:rPr>
        <w:t xml:space="preserve"> </w:t>
      </w:r>
      <w:r>
        <w:rPr>
          <w:sz w:val="24"/>
        </w:rPr>
        <w:t>precautions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observed</w:t>
      </w:r>
      <w:r>
        <w:rPr>
          <w:spacing w:val="-2"/>
          <w:sz w:val="24"/>
        </w:rPr>
        <w:t xml:space="preserve"> </w:t>
      </w:r>
      <w:r>
        <w:rPr>
          <w:sz w:val="24"/>
        </w:rPr>
        <w:t>for all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specimens.</w:t>
      </w:r>
    </w:p>
    <w:p w14:paraId="469F4384" w14:textId="77777777" w:rsidR="008E671D" w:rsidRDefault="008E671D">
      <w:pPr>
        <w:pStyle w:val="BodyText"/>
        <w:spacing w:before="10"/>
        <w:rPr>
          <w:sz w:val="20"/>
        </w:rPr>
      </w:pPr>
    </w:p>
    <w:p w14:paraId="66EDFFC2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ind w:right="1547" w:hanging="360"/>
        <w:rPr>
          <w:sz w:val="24"/>
        </w:rPr>
      </w:pPr>
      <w:r>
        <w:rPr>
          <w:sz w:val="24"/>
        </w:rPr>
        <w:t>Greet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presc</w:t>
      </w:r>
      <w:r>
        <w:rPr>
          <w:sz w:val="24"/>
        </w:rPr>
        <w:t>ribed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armbands.</w:t>
      </w:r>
    </w:p>
    <w:p w14:paraId="5379A964" w14:textId="77777777" w:rsidR="008E671D" w:rsidRDefault="008E671D">
      <w:pPr>
        <w:pStyle w:val="BodyText"/>
        <w:spacing w:before="10"/>
        <w:rPr>
          <w:sz w:val="20"/>
        </w:rPr>
      </w:pPr>
    </w:p>
    <w:p w14:paraId="7D643B17" w14:textId="4A4961D9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patient.</w:t>
      </w:r>
    </w:p>
    <w:p w14:paraId="093BD26D" w14:textId="77777777" w:rsidR="008E671D" w:rsidRDefault="008E671D">
      <w:pPr>
        <w:pStyle w:val="BodyText"/>
        <w:spacing w:before="10"/>
        <w:rPr>
          <w:sz w:val="20"/>
        </w:rPr>
      </w:pPr>
    </w:p>
    <w:p w14:paraId="570456D2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Turn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ACCU-Chek Inform II</w:t>
      </w:r>
      <w:r>
        <w:rPr>
          <w:spacing w:val="-1"/>
          <w:sz w:val="24"/>
        </w:rPr>
        <w:t xml:space="preserve"> </w:t>
      </w:r>
      <w:r>
        <w:rPr>
          <w:sz w:val="24"/>
        </w:rPr>
        <w:t>meter.</w:t>
      </w:r>
    </w:p>
    <w:p w14:paraId="5C838B1B" w14:textId="77777777" w:rsidR="008E671D" w:rsidRDefault="008E671D">
      <w:pPr>
        <w:pStyle w:val="BodyText"/>
        <w:spacing w:before="10"/>
        <w:rPr>
          <w:sz w:val="20"/>
        </w:rPr>
      </w:pPr>
    </w:p>
    <w:p w14:paraId="3D7C7C53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ind w:right="869" w:hanging="360"/>
        <w:rPr>
          <w:sz w:val="24"/>
        </w:rPr>
      </w:pPr>
      <w:r>
        <w:rPr>
          <w:sz w:val="24"/>
        </w:rPr>
        <w:t xml:space="preserve">Scan your Operator ID to login to the meter. </w:t>
      </w:r>
      <w:r>
        <w:rPr>
          <w:b/>
          <w:sz w:val="24"/>
        </w:rPr>
        <w:t>NOTE</w:t>
      </w:r>
      <w:r>
        <w:rPr>
          <w:sz w:val="24"/>
        </w:rPr>
        <w:t>: If the Operator ID you enter</w:t>
      </w:r>
      <w:r>
        <w:rPr>
          <w:spacing w:val="1"/>
          <w:sz w:val="24"/>
        </w:rPr>
        <w:t xml:space="preserve"> </w:t>
      </w:r>
      <w:r>
        <w:rPr>
          <w:sz w:val="24"/>
        </w:rPr>
        <w:t>is not accepted, attempt to re-enter it. If it is still rejected, contact your supervisor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Ancillary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attempt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64"/>
          <w:sz w:val="24"/>
        </w:rPr>
        <w:t xml:space="preserve"> </w:t>
      </w:r>
      <w:r>
        <w:rPr>
          <w:sz w:val="24"/>
        </w:rPr>
        <w:t>operator’s</w:t>
      </w:r>
      <w:r>
        <w:rPr>
          <w:spacing w:val="-1"/>
          <w:sz w:val="24"/>
        </w:rPr>
        <w:t xml:space="preserve"> </w:t>
      </w:r>
      <w:r>
        <w:rPr>
          <w:sz w:val="24"/>
        </w:rPr>
        <w:t>ID.</w:t>
      </w:r>
    </w:p>
    <w:p w14:paraId="6BBA5D1B" w14:textId="77777777" w:rsidR="008E671D" w:rsidRDefault="008E671D">
      <w:pPr>
        <w:pStyle w:val="BodyText"/>
        <w:spacing w:before="10"/>
        <w:rPr>
          <w:sz w:val="20"/>
        </w:rPr>
      </w:pPr>
    </w:p>
    <w:p w14:paraId="6792D6A8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Menu,</w:t>
      </w:r>
      <w:r>
        <w:rPr>
          <w:spacing w:val="-2"/>
          <w:sz w:val="24"/>
        </w:rPr>
        <w:t xml:space="preserve"> </w:t>
      </w:r>
      <w:r>
        <w:rPr>
          <w:sz w:val="24"/>
        </w:rPr>
        <w:t>touch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</w:p>
    <w:p w14:paraId="0741E2FF" w14:textId="77777777" w:rsidR="008E671D" w:rsidRDefault="008E671D">
      <w:pPr>
        <w:pStyle w:val="BodyText"/>
        <w:spacing w:before="10"/>
        <w:rPr>
          <w:sz w:val="20"/>
        </w:rPr>
      </w:pPr>
    </w:p>
    <w:p w14:paraId="05ADFCB3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ind w:right="946" w:hanging="360"/>
        <w:rPr>
          <w:sz w:val="24"/>
        </w:rPr>
      </w:pPr>
      <w:r>
        <w:rPr>
          <w:sz w:val="24"/>
        </w:rPr>
        <w:t>When the screen for</w:t>
      </w:r>
      <w:r>
        <w:rPr>
          <w:sz w:val="24"/>
        </w:rPr>
        <w:t xml:space="preserve"> entering the patient ID is displayed, press and release</w:t>
      </w:r>
      <w:r>
        <w:rPr>
          <w:spacing w:val="1"/>
          <w:sz w:val="24"/>
        </w:rPr>
        <w:t xml:space="preserve"> </w:t>
      </w:r>
      <w:r>
        <w:rPr>
          <w:sz w:val="24"/>
        </w:rPr>
        <w:t>barcode symbol. The button now appears with a black background (during the</w:t>
      </w:r>
      <w:r>
        <w:rPr>
          <w:spacing w:val="1"/>
          <w:sz w:val="24"/>
        </w:rPr>
        <w:t xml:space="preserve"> </w:t>
      </w:r>
      <w:r>
        <w:rPr>
          <w:sz w:val="24"/>
        </w:rPr>
        <w:t>barcode scan.). Hold the meter so that the window of the barcode scanner is</w:t>
      </w:r>
      <w:r>
        <w:rPr>
          <w:spacing w:val="1"/>
          <w:sz w:val="24"/>
        </w:rPr>
        <w:t xml:space="preserve"> </w:t>
      </w:r>
      <w:r>
        <w:rPr>
          <w:sz w:val="24"/>
        </w:rPr>
        <w:t>approximately 4-8 inches above the barcode you w</w:t>
      </w:r>
      <w:r>
        <w:rPr>
          <w:sz w:val="24"/>
        </w:rPr>
        <w:t xml:space="preserve">ish to read. </w:t>
      </w:r>
      <w:r>
        <w:rPr>
          <w:sz w:val="24"/>
          <w:u w:val="single"/>
        </w:rPr>
        <w:t>Enter the patient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identification (entire 9 digits Social Security number) in the ACCU-Chek Inform II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 xml:space="preserve">System manually or by scanning the armband. </w:t>
      </w:r>
      <w:r>
        <w:rPr>
          <w:sz w:val="24"/>
        </w:rPr>
        <w:t>The meter beeps once the</w:t>
      </w:r>
      <w:r>
        <w:rPr>
          <w:spacing w:val="1"/>
          <w:sz w:val="24"/>
        </w:rPr>
        <w:t xml:space="preserve"> </w:t>
      </w:r>
      <w:r>
        <w:rPr>
          <w:sz w:val="24"/>
        </w:rPr>
        <w:t>barcode has been read successfully. The barcode information appears in th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patient ID field. The barcode scanner turns off after 10 seconds, if a barcode 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scanned.</w:t>
      </w:r>
    </w:p>
    <w:p w14:paraId="7EC40B02" w14:textId="77777777" w:rsidR="008E671D" w:rsidRDefault="008E671D">
      <w:pPr>
        <w:pStyle w:val="BodyText"/>
        <w:spacing w:before="10"/>
        <w:rPr>
          <w:sz w:val="20"/>
        </w:rPr>
      </w:pPr>
    </w:p>
    <w:p w14:paraId="41E73D78" w14:textId="77777777" w:rsidR="008E671D" w:rsidRDefault="002D007A">
      <w:pPr>
        <w:pStyle w:val="ListParagraph"/>
        <w:numPr>
          <w:ilvl w:val="0"/>
          <w:numId w:val="3"/>
        </w:numPr>
        <w:tabs>
          <w:tab w:val="left" w:pos="2021"/>
        </w:tabs>
        <w:ind w:right="987" w:hanging="360"/>
        <w:rPr>
          <w:sz w:val="24"/>
        </w:rPr>
      </w:pPr>
      <w:r>
        <w:rPr>
          <w:sz w:val="24"/>
        </w:rPr>
        <w:t>Carefully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indication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POC</w:t>
      </w:r>
      <w:r>
        <w:rPr>
          <w:spacing w:val="-2"/>
          <w:sz w:val="24"/>
        </w:rPr>
        <w:t xml:space="preserve"> </w:t>
      </w:r>
      <w:r>
        <w:rPr>
          <w:sz w:val="24"/>
        </w:rPr>
        <w:t>glucose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appropriate.</w:t>
      </w:r>
    </w:p>
    <w:p w14:paraId="5F2DF43E" w14:textId="77777777" w:rsidR="008E671D" w:rsidRDefault="008E671D">
      <w:pPr>
        <w:pStyle w:val="BodyText"/>
        <w:spacing w:before="10"/>
        <w:rPr>
          <w:sz w:val="20"/>
        </w:rPr>
      </w:pPr>
    </w:p>
    <w:p w14:paraId="00FFCB97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spacing w:before="1"/>
        <w:ind w:left="2110" w:right="1173" w:hanging="450"/>
        <w:rPr>
          <w:sz w:val="24"/>
        </w:rPr>
      </w:pPr>
      <w:r>
        <w:rPr>
          <w:sz w:val="24"/>
        </w:rPr>
        <w:t>Always take basic steps to stimulate blood flow to the intended puncture site.</w:t>
      </w:r>
      <w:r>
        <w:rPr>
          <w:spacing w:val="-65"/>
          <w:sz w:val="24"/>
        </w:rPr>
        <w:t xml:space="preserve"> </w:t>
      </w:r>
      <w:r>
        <w:rPr>
          <w:sz w:val="24"/>
        </w:rPr>
        <w:t>Even if the patient’s peripheral circulation is not impaired this will help you to</w:t>
      </w:r>
      <w:r>
        <w:rPr>
          <w:spacing w:val="1"/>
          <w:sz w:val="24"/>
        </w:rPr>
        <w:t xml:space="preserve"> </w:t>
      </w:r>
      <w:r>
        <w:rPr>
          <w:sz w:val="24"/>
        </w:rPr>
        <w:t>procure a sufficient and free flowing sample, especially in patients who are</w:t>
      </w:r>
      <w:r>
        <w:rPr>
          <w:spacing w:val="1"/>
          <w:sz w:val="24"/>
        </w:rPr>
        <w:t xml:space="preserve"> </w:t>
      </w:r>
      <w:r>
        <w:rPr>
          <w:sz w:val="24"/>
        </w:rPr>
        <w:t>sedentary.</w:t>
      </w:r>
    </w:p>
    <w:p w14:paraId="703203E5" w14:textId="77777777" w:rsidR="008E671D" w:rsidRDefault="008E671D">
      <w:pPr>
        <w:pStyle w:val="BodyText"/>
        <w:spacing w:before="9"/>
        <w:rPr>
          <w:sz w:val="20"/>
        </w:rPr>
      </w:pPr>
    </w:p>
    <w:p w14:paraId="49CC5031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spacing w:before="1"/>
        <w:ind w:left="2110" w:right="905" w:hanging="450"/>
        <w:rPr>
          <w:sz w:val="24"/>
        </w:rPr>
      </w:pPr>
      <w:r>
        <w:rPr>
          <w:sz w:val="24"/>
        </w:rPr>
        <w:t xml:space="preserve">Once </w:t>
      </w:r>
      <w:r>
        <w:rPr>
          <w:sz w:val="24"/>
        </w:rPr>
        <w:t>you have entered and confirmed the patient ID or scanned in the barcode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vial of quality control, you must select the current lot number for test</w:t>
      </w:r>
      <w:r>
        <w:rPr>
          <w:spacing w:val="1"/>
          <w:sz w:val="24"/>
        </w:rPr>
        <w:t xml:space="preserve"> </w:t>
      </w:r>
      <w:r>
        <w:rPr>
          <w:sz w:val="24"/>
        </w:rPr>
        <w:t>strips.</w:t>
      </w:r>
    </w:p>
    <w:p w14:paraId="3E2D51AD" w14:textId="77777777" w:rsidR="008E671D" w:rsidRDefault="008E671D">
      <w:pPr>
        <w:pStyle w:val="BodyText"/>
        <w:spacing w:before="10"/>
        <w:rPr>
          <w:sz w:val="20"/>
        </w:rPr>
      </w:pPr>
    </w:p>
    <w:p w14:paraId="6BA32692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932" w:hanging="450"/>
        <w:rPr>
          <w:sz w:val="24"/>
        </w:rPr>
      </w:pPr>
      <w:r>
        <w:rPr>
          <w:position w:val="1"/>
          <w:sz w:val="24"/>
        </w:rPr>
        <w:t xml:space="preserve">Confirm that the meter is coded (calibrated) to the same test strip </w:t>
      </w:r>
      <w:r>
        <w:rPr>
          <w:noProof/>
          <w:spacing w:val="-1"/>
          <w:sz w:val="24"/>
        </w:rPr>
        <w:drawing>
          <wp:inline distT="0" distB="0" distL="0" distR="0" wp14:anchorId="16FFBA51" wp14:editId="6B9B7137">
            <wp:extent cx="229396" cy="140186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96" cy="14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code that</w:t>
      </w:r>
      <w:r>
        <w:rPr>
          <w:spacing w:val="-64"/>
          <w:position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printed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strip</w:t>
      </w:r>
      <w:r>
        <w:rPr>
          <w:spacing w:val="-1"/>
          <w:sz w:val="24"/>
        </w:rPr>
        <w:t xml:space="preserve"> </w:t>
      </w:r>
      <w:r>
        <w:rPr>
          <w:sz w:val="24"/>
        </w:rPr>
        <w:t>vial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scanning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barcode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strip</w:t>
      </w:r>
      <w:r>
        <w:rPr>
          <w:spacing w:val="-1"/>
          <w:sz w:val="24"/>
        </w:rPr>
        <w:t xml:space="preserve"> </w:t>
      </w:r>
      <w:r>
        <w:rPr>
          <w:sz w:val="24"/>
        </w:rPr>
        <w:t>vial.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</w:p>
    <w:p w14:paraId="6D0BAF3D" w14:textId="77777777" w:rsidR="008E671D" w:rsidRDefault="008E671D">
      <w:pPr>
        <w:pStyle w:val="BodyText"/>
        <w:rPr>
          <w:sz w:val="20"/>
        </w:rPr>
      </w:pPr>
    </w:p>
    <w:p w14:paraId="744EAF44" w14:textId="77777777" w:rsidR="008E671D" w:rsidRDefault="008E671D">
      <w:pPr>
        <w:pStyle w:val="BodyText"/>
        <w:spacing w:before="3"/>
        <w:rPr>
          <w:sz w:val="26"/>
        </w:rPr>
      </w:pPr>
    </w:p>
    <w:p w14:paraId="09A6CA81" w14:textId="77777777" w:rsidR="008E671D" w:rsidRDefault="002D007A">
      <w:pPr>
        <w:pStyle w:val="Heading2"/>
        <w:spacing w:before="92"/>
        <w:rPr>
          <w:rFonts w:ascii="Arial"/>
        </w:rPr>
      </w:pPr>
      <w:r>
        <w:rPr>
          <w:rFonts w:ascii="Arial"/>
        </w:rPr>
        <w:t>7</w:t>
      </w:r>
    </w:p>
    <w:p w14:paraId="5EB361A5" w14:textId="77777777" w:rsidR="008E671D" w:rsidRDefault="008E671D">
      <w:p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22B5EC48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38364ADE" w14:textId="77777777" w:rsidR="008E671D" w:rsidRDefault="002D007A">
      <w:pPr>
        <w:pStyle w:val="BodyText"/>
        <w:spacing w:before="92"/>
        <w:ind w:left="2110" w:right="821"/>
      </w:pPr>
      <w:r>
        <w:t>the lot number of test strip vial via barcode scanner, press and release the</w:t>
      </w:r>
      <w:r>
        <w:rPr>
          <w:spacing w:val="1"/>
        </w:rPr>
        <w:t xml:space="preserve"> </w:t>
      </w:r>
      <w:r>
        <w:t>barcode</w:t>
      </w:r>
      <w:r>
        <w:rPr>
          <w:spacing w:val="3"/>
        </w:rPr>
        <w:t xml:space="preserve"> </w:t>
      </w:r>
      <w:r>
        <w:t>symbol.</w:t>
      </w:r>
      <w:r>
        <w:rPr>
          <w:spacing w:val="4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instructions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scanning</w:t>
      </w:r>
      <w:r>
        <w:rPr>
          <w:spacing w:val="4"/>
        </w:rPr>
        <w:t xml:space="preserve"> </w:t>
      </w:r>
      <w:r>
        <w:t>IDs.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preselected lot number displayed by the meter, touch the button to confirm. To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strips</w:t>
      </w:r>
      <w:r>
        <w:rPr>
          <w:spacing w:val="-3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 wp14:anchorId="4553493C" wp14:editId="272D5F2F">
            <wp:extent cx="242565" cy="144122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65" cy="14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button to display a list of stored lot numbers. Select the desired lot number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list.</w:t>
      </w:r>
    </w:p>
    <w:p w14:paraId="15E2EFC8" w14:textId="77777777" w:rsidR="008E671D" w:rsidRDefault="008E671D">
      <w:pPr>
        <w:pStyle w:val="BodyText"/>
        <w:spacing w:before="9"/>
        <w:rPr>
          <w:sz w:val="20"/>
        </w:rPr>
      </w:pPr>
    </w:p>
    <w:p w14:paraId="3E1589EC" w14:textId="7C3B8EA1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841" w:hanging="450"/>
        <w:rPr>
          <w:sz w:val="24"/>
        </w:rPr>
      </w:pPr>
      <w:r>
        <w:rPr>
          <w:sz w:val="24"/>
        </w:rPr>
        <w:t>The meter will display a picture of a test strip with a downward flashing arrow on</w:t>
      </w:r>
      <w:r>
        <w:rPr>
          <w:spacing w:val="-65"/>
          <w:sz w:val="24"/>
        </w:rPr>
        <w:t xml:space="preserve"> </w:t>
      </w:r>
      <w:r>
        <w:rPr>
          <w:sz w:val="24"/>
        </w:rPr>
        <w:t>the meter indicating that you are ready to insert a test strip into the meter.</w:t>
      </w:r>
      <w:r>
        <w:rPr>
          <w:spacing w:val="1"/>
          <w:sz w:val="24"/>
        </w:rPr>
        <w:t xml:space="preserve"> </w:t>
      </w:r>
      <w:r>
        <w:rPr>
          <w:sz w:val="24"/>
        </w:rPr>
        <w:t>Remove a test strip from the vial and immediately recap the vial. Insert the test</w:t>
      </w:r>
      <w:r>
        <w:rPr>
          <w:spacing w:val="1"/>
          <w:sz w:val="24"/>
        </w:rPr>
        <w:t xml:space="preserve"> </w:t>
      </w:r>
      <w:r>
        <w:rPr>
          <w:sz w:val="24"/>
        </w:rPr>
        <w:t>strip into t</w:t>
      </w:r>
      <w:r>
        <w:rPr>
          <w:sz w:val="24"/>
        </w:rPr>
        <w:t>he meter in the direction of the arrows and with the “ACCU-Chek”</w:t>
      </w:r>
      <w:r>
        <w:rPr>
          <w:spacing w:val="1"/>
          <w:sz w:val="24"/>
        </w:rPr>
        <w:t xml:space="preserve"> </w:t>
      </w:r>
      <w:r>
        <w:rPr>
          <w:sz w:val="24"/>
        </w:rPr>
        <w:t>lettering</w:t>
      </w:r>
      <w:r>
        <w:rPr>
          <w:spacing w:val="1"/>
          <w:sz w:val="24"/>
        </w:rPr>
        <w:t xml:space="preserve"> </w:t>
      </w:r>
      <w:r>
        <w:rPr>
          <w:sz w:val="24"/>
        </w:rPr>
        <w:t>facing upward. The</w:t>
      </w:r>
      <w:r>
        <w:rPr>
          <w:spacing w:val="1"/>
          <w:sz w:val="24"/>
        </w:rPr>
        <w:t xml:space="preserve"> </w:t>
      </w:r>
      <w:r>
        <w:rPr>
          <w:sz w:val="24"/>
        </w:rPr>
        <w:t>meter</w:t>
      </w:r>
      <w:r>
        <w:rPr>
          <w:spacing w:val="1"/>
          <w:sz w:val="24"/>
        </w:rPr>
        <w:t xml:space="preserve"> </w:t>
      </w:r>
      <w:r>
        <w:rPr>
          <w:sz w:val="24"/>
        </w:rPr>
        <w:t>will display a flashing drop above</w:t>
      </w:r>
      <w:r>
        <w:rPr>
          <w:spacing w:val="1"/>
          <w:sz w:val="24"/>
        </w:rPr>
        <w:t xml:space="preserve"> </w:t>
      </w:r>
      <w:r>
        <w:rPr>
          <w:sz w:val="24"/>
        </w:rPr>
        <w:t>the test</w:t>
      </w:r>
      <w:r>
        <w:rPr>
          <w:spacing w:val="1"/>
          <w:sz w:val="24"/>
        </w:rPr>
        <w:t xml:space="preserve"> </w:t>
      </w:r>
      <w:r>
        <w:rPr>
          <w:sz w:val="24"/>
        </w:rPr>
        <w:t>strip icon when the test strip is properly inserted indicating that you are ready to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the patient</w:t>
      </w:r>
      <w:r>
        <w:rPr>
          <w:spacing w:val="-1"/>
          <w:sz w:val="24"/>
        </w:rPr>
        <w:t xml:space="preserve"> </w:t>
      </w:r>
      <w:r>
        <w:rPr>
          <w:sz w:val="24"/>
        </w:rPr>
        <w:t>sample.</w:t>
      </w:r>
    </w:p>
    <w:p w14:paraId="5B58FA66" w14:textId="77777777" w:rsidR="008E671D" w:rsidRDefault="008E671D">
      <w:pPr>
        <w:pStyle w:val="BodyText"/>
        <w:spacing w:before="10"/>
        <w:rPr>
          <w:sz w:val="20"/>
        </w:rPr>
      </w:pPr>
    </w:p>
    <w:p w14:paraId="7F8B08D2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910" w:hanging="450"/>
        <w:rPr>
          <w:sz w:val="24"/>
        </w:rPr>
      </w:pPr>
      <w:r>
        <w:rPr>
          <w:sz w:val="24"/>
        </w:rPr>
        <w:t>Collect an acceptable fingerstick blood sample. Always wipe the first drop of</w:t>
      </w:r>
      <w:r>
        <w:rPr>
          <w:spacing w:val="1"/>
          <w:sz w:val="24"/>
        </w:rPr>
        <w:t xml:space="preserve"> </w:t>
      </w:r>
      <w:r>
        <w:rPr>
          <w:sz w:val="24"/>
        </w:rPr>
        <w:t>patient blood away when testing capillary samples-this is advantageous</w:t>
      </w:r>
      <w:r>
        <w:rPr>
          <w:spacing w:val="1"/>
          <w:sz w:val="24"/>
        </w:rPr>
        <w:t xml:space="preserve"> </w:t>
      </w:r>
      <w:r>
        <w:rPr>
          <w:sz w:val="24"/>
        </w:rPr>
        <w:t>because it ensures that the cleaning agent is dry and clears interstitial fluid from</w:t>
      </w:r>
      <w:r>
        <w:rPr>
          <w:spacing w:val="-65"/>
          <w:sz w:val="24"/>
        </w:rPr>
        <w:t xml:space="preserve"> </w:t>
      </w:r>
      <w:r>
        <w:rPr>
          <w:sz w:val="24"/>
        </w:rPr>
        <w:t>the sample.</w:t>
      </w:r>
    </w:p>
    <w:p w14:paraId="13DE6477" w14:textId="77777777" w:rsidR="008E671D" w:rsidRDefault="008E671D">
      <w:pPr>
        <w:pStyle w:val="BodyText"/>
        <w:spacing w:before="10"/>
        <w:rPr>
          <w:sz w:val="20"/>
        </w:rPr>
      </w:pPr>
    </w:p>
    <w:p w14:paraId="55C0EC97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830" w:hanging="450"/>
        <w:rPr>
          <w:sz w:val="24"/>
        </w:rPr>
      </w:pPr>
      <w:r>
        <w:rPr>
          <w:sz w:val="24"/>
        </w:rPr>
        <w:t>Apply pat</w:t>
      </w:r>
      <w:r>
        <w:rPr>
          <w:sz w:val="24"/>
        </w:rPr>
        <w:t>ient’s sample to the front edge of the test strip. The blood will fill the</w:t>
      </w:r>
      <w:r>
        <w:rPr>
          <w:spacing w:val="1"/>
          <w:sz w:val="24"/>
        </w:rPr>
        <w:t xml:space="preserve"> </w:t>
      </w:r>
      <w:r>
        <w:rPr>
          <w:sz w:val="24"/>
        </w:rPr>
        <w:t>yellow sample chamber by capillary action. Do not apply sample to the top of the</w:t>
      </w:r>
      <w:r>
        <w:rPr>
          <w:spacing w:val="-65"/>
          <w:sz w:val="24"/>
        </w:rPr>
        <w:t xml:space="preserve"> </w:t>
      </w:r>
      <w:r>
        <w:rPr>
          <w:sz w:val="24"/>
        </w:rPr>
        <w:t>test strip. Once sufficient sample has been detected, the measurement begins.</w:t>
      </w:r>
      <w:r>
        <w:rPr>
          <w:spacing w:val="1"/>
          <w:sz w:val="24"/>
        </w:rPr>
        <w:t xml:space="preserve"> </w:t>
      </w:r>
      <w:r>
        <w:rPr>
          <w:sz w:val="24"/>
        </w:rPr>
        <w:t>An hourglass icon indi</w:t>
      </w:r>
      <w:r>
        <w:rPr>
          <w:sz w:val="24"/>
        </w:rPr>
        <w:t>cates that the measurement is in progress. You will get an</w:t>
      </w:r>
      <w:r>
        <w:rPr>
          <w:spacing w:val="-64"/>
          <w:sz w:val="24"/>
        </w:rPr>
        <w:t xml:space="preserve"> </w:t>
      </w:r>
      <w:r>
        <w:rPr>
          <w:sz w:val="24"/>
        </w:rPr>
        <w:t>error message if the sample is insufficient. If this occurs, you will need to repeat</w:t>
      </w:r>
      <w:r>
        <w:rPr>
          <w:spacing w:val="1"/>
          <w:sz w:val="24"/>
        </w:rPr>
        <w:t xml:space="preserve"> </w:t>
      </w:r>
      <w:r>
        <w:rPr>
          <w:sz w:val="24"/>
        </w:rPr>
        <w:t>the test.</w:t>
      </w:r>
    </w:p>
    <w:p w14:paraId="65414202" w14:textId="77777777" w:rsidR="008E671D" w:rsidRDefault="008E671D">
      <w:pPr>
        <w:pStyle w:val="BodyText"/>
        <w:spacing w:before="10"/>
        <w:rPr>
          <w:sz w:val="20"/>
        </w:rPr>
      </w:pPr>
    </w:p>
    <w:p w14:paraId="138E28D0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999" w:hanging="450"/>
        <w:rPr>
          <w:sz w:val="24"/>
        </w:rPr>
      </w:pPr>
      <w:r>
        <w:rPr>
          <w:sz w:val="24"/>
        </w:rPr>
        <w:t>After the sample has been obtained, apply gentle pressure to the puncture site</w:t>
      </w:r>
      <w:r>
        <w:rPr>
          <w:spacing w:val="-65"/>
          <w:sz w:val="24"/>
        </w:rPr>
        <w:t xml:space="preserve"> </w:t>
      </w:r>
      <w:r>
        <w:rPr>
          <w:sz w:val="24"/>
        </w:rPr>
        <w:t>with a clean gauze square or cotton ball for several minutes. If the patient is</w:t>
      </w:r>
      <w:r>
        <w:rPr>
          <w:spacing w:val="1"/>
          <w:sz w:val="24"/>
        </w:rPr>
        <w:t xml:space="preserve"> </w:t>
      </w:r>
      <w:r>
        <w:rPr>
          <w:sz w:val="24"/>
        </w:rPr>
        <w:t>conscious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capable,</w:t>
      </w:r>
      <w:r>
        <w:rPr>
          <w:spacing w:val="-5"/>
          <w:sz w:val="24"/>
        </w:rPr>
        <w:t xml:space="preserve"> </w:t>
      </w:r>
      <w:r>
        <w:rPr>
          <w:sz w:val="24"/>
        </w:rPr>
        <w:t>enlist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pressure.</w:t>
      </w:r>
    </w:p>
    <w:p w14:paraId="4FC05E1F" w14:textId="77777777" w:rsidR="008E671D" w:rsidRDefault="008E671D">
      <w:pPr>
        <w:pStyle w:val="BodyText"/>
        <w:spacing w:before="10"/>
        <w:rPr>
          <w:sz w:val="20"/>
        </w:rPr>
      </w:pPr>
    </w:p>
    <w:p w14:paraId="21E7ABB2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884" w:hanging="450"/>
        <w:rPr>
          <w:sz w:val="24"/>
        </w:rPr>
      </w:pPr>
      <w:r>
        <w:rPr>
          <w:sz w:val="24"/>
        </w:rPr>
        <w:t>The measurement i</w:t>
      </w:r>
      <w:r>
        <w:rPr>
          <w:sz w:val="24"/>
        </w:rPr>
        <w:t>s complete when the result is displayed on the meter</w:t>
      </w:r>
      <w:r>
        <w:rPr>
          <w:spacing w:val="1"/>
          <w:sz w:val="24"/>
        </w:rPr>
        <w:t xml:space="preserve"> </w:t>
      </w:r>
      <w:r>
        <w:rPr>
          <w:sz w:val="24"/>
        </w:rPr>
        <w:t>screen. Depending upon how high or low the result is, it may appear in a</w:t>
      </w:r>
      <w:r>
        <w:rPr>
          <w:spacing w:val="1"/>
          <w:sz w:val="24"/>
        </w:rPr>
        <w:t xml:space="preserve"> </w:t>
      </w:r>
      <w:r>
        <w:rPr>
          <w:sz w:val="24"/>
        </w:rPr>
        <w:t>numeric or non-numeric format. See “Interpretation of Results” section below for</w:t>
      </w:r>
      <w:r>
        <w:rPr>
          <w:spacing w:val="-6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result format.</w:t>
      </w:r>
    </w:p>
    <w:p w14:paraId="4FB29CBC" w14:textId="77777777" w:rsidR="008E671D" w:rsidRDefault="008E671D">
      <w:pPr>
        <w:pStyle w:val="BodyText"/>
        <w:spacing w:before="10"/>
        <w:rPr>
          <w:sz w:val="20"/>
        </w:rPr>
      </w:pPr>
    </w:p>
    <w:p w14:paraId="1233C6AB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53" w:hanging="494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strip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trash.</w:t>
      </w:r>
    </w:p>
    <w:p w14:paraId="675956F3" w14:textId="77777777" w:rsidR="008E671D" w:rsidRDefault="008E671D">
      <w:pPr>
        <w:pStyle w:val="BodyText"/>
        <w:spacing w:before="10"/>
        <w:rPr>
          <w:sz w:val="20"/>
        </w:rPr>
      </w:pPr>
    </w:p>
    <w:p w14:paraId="69699765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1727" w:hanging="450"/>
        <w:rPr>
          <w:sz w:val="24"/>
        </w:rPr>
      </w:pPr>
      <w:r>
        <w:rPr>
          <w:sz w:val="24"/>
        </w:rPr>
        <w:t>Touch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comment</w:t>
      </w:r>
      <w:r>
        <w:rPr>
          <w:spacing w:val="-2"/>
          <w:sz w:val="24"/>
        </w:rPr>
        <w:t xml:space="preserve"> </w:t>
      </w:r>
      <w:r>
        <w:rPr>
          <w:sz w:val="24"/>
        </w:rPr>
        <w:t>button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</w:rPr>
        <w:drawing>
          <wp:inline distT="0" distB="0" distL="0" distR="0" wp14:anchorId="78EB09AD" wp14:editId="6BDF1F51">
            <wp:extent cx="293197" cy="181311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7" cy="18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3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required.</w:t>
      </w:r>
    </w:p>
    <w:p w14:paraId="12E1E5D8" w14:textId="77777777" w:rsidR="008E671D" w:rsidRDefault="008E671D">
      <w:pPr>
        <w:pStyle w:val="BodyText"/>
        <w:spacing w:before="10"/>
        <w:rPr>
          <w:sz w:val="20"/>
        </w:rPr>
      </w:pPr>
    </w:p>
    <w:p w14:paraId="7F3B5560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10" w:right="970" w:hanging="450"/>
        <w:rPr>
          <w:sz w:val="24"/>
        </w:rPr>
      </w:pPr>
      <w:r>
        <w:rPr>
          <w:sz w:val="24"/>
        </w:rPr>
        <w:t xml:space="preserve">Touch the </w:t>
      </w:r>
      <w:r>
        <w:rPr>
          <w:noProof/>
          <w:spacing w:val="-1"/>
          <w:sz w:val="24"/>
        </w:rPr>
        <w:drawing>
          <wp:inline distT="0" distB="0" distL="0" distR="0" wp14:anchorId="69C14ECC" wp14:editId="37F8E95D">
            <wp:extent cx="272850" cy="162578"/>
            <wp:effectExtent l="0" t="0" r="0" b="0"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50" cy="16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button to confirm the result and place the meter in the base unit</w:t>
      </w:r>
      <w:r>
        <w:rPr>
          <w:spacing w:val="-65"/>
          <w:sz w:val="24"/>
        </w:rPr>
        <w:t xml:space="preserve"> </w:t>
      </w:r>
      <w:r>
        <w:rPr>
          <w:sz w:val="24"/>
        </w:rPr>
        <w:t>to send the result and record the result into the electronic data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system. The base unit also charges the meter. The patient results will transfer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VISTA/CPRS</w:t>
      </w:r>
      <w:r>
        <w:rPr>
          <w:spacing w:val="-1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1"/>
          <w:sz w:val="24"/>
        </w:rPr>
        <w:t xml:space="preserve"> </w:t>
      </w:r>
      <w:r>
        <w:rPr>
          <w:sz w:val="24"/>
        </w:rPr>
        <w:t>RALS-</w:t>
      </w:r>
      <w:r>
        <w:rPr>
          <w:sz w:val="24"/>
        </w:rPr>
        <w:t>PLUS data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system.</w:t>
      </w:r>
    </w:p>
    <w:p w14:paraId="22472FC6" w14:textId="77777777" w:rsidR="008E671D" w:rsidRDefault="008E671D">
      <w:pPr>
        <w:pStyle w:val="BodyText"/>
        <w:rPr>
          <w:sz w:val="20"/>
        </w:rPr>
      </w:pPr>
    </w:p>
    <w:p w14:paraId="200087FD" w14:textId="77777777" w:rsidR="008E671D" w:rsidRDefault="008E671D">
      <w:pPr>
        <w:pStyle w:val="BodyText"/>
        <w:rPr>
          <w:sz w:val="20"/>
        </w:rPr>
      </w:pPr>
    </w:p>
    <w:p w14:paraId="4F6DAC35" w14:textId="77777777" w:rsidR="008E671D" w:rsidRDefault="008E671D">
      <w:pPr>
        <w:pStyle w:val="BodyText"/>
        <w:rPr>
          <w:sz w:val="20"/>
        </w:rPr>
      </w:pPr>
    </w:p>
    <w:p w14:paraId="3D74490B" w14:textId="77777777" w:rsidR="008E671D" w:rsidRDefault="008E671D">
      <w:pPr>
        <w:pStyle w:val="BodyText"/>
        <w:rPr>
          <w:sz w:val="20"/>
        </w:rPr>
      </w:pPr>
    </w:p>
    <w:p w14:paraId="3122F208" w14:textId="77777777" w:rsidR="008E671D" w:rsidRDefault="008E671D">
      <w:pPr>
        <w:pStyle w:val="BodyText"/>
        <w:spacing w:before="8"/>
        <w:rPr>
          <w:sz w:val="22"/>
        </w:rPr>
      </w:pPr>
    </w:p>
    <w:p w14:paraId="24ABD7E0" w14:textId="77777777" w:rsidR="008E671D" w:rsidRDefault="002D007A">
      <w:pPr>
        <w:pStyle w:val="Heading2"/>
        <w:rPr>
          <w:rFonts w:ascii="Arial"/>
        </w:rPr>
      </w:pPr>
      <w:r>
        <w:rPr>
          <w:rFonts w:ascii="Arial"/>
        </w:rPr>
        <w:t>8</w:t>
      </w:r>
    </w:p>
    <w:p w14:paraId="6F858457" w14:textId="77777777" w:rsidR="008E671D" w:rsidRDefault="008E671D">
      <w:p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7032E0E2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6AEA31DD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spacing w:before="92"/>
        <w:ind w:left="2110" w:right="1267" w:hanging="450"/>
        <w:rPr>
          <w:sz w:val="24"/>
        </w:rPr>
      </w:pPr>
      <w:r>
        <w:rPr>
          <w:sz w:val="24"/>
        </w:rPr>
        <w:t>Follow up on any results that exceed critical or reportable limits according to</w:t>
      </w:r>
      <w:r>
        <w:rPr>
          <w:spacing w:val="-65"/>
          <w:sz w:val="24"/>
        </w:rPr>
        <w:t xml:space="preserve"> </w:t>
      </w:r>
      <w:r>
        <w:rPr>
          <w:sz w:val="24"/>
        </w:rPr>
        <w:t>policy by completing a critical value template after reporting to the patient’s</w:t>
      </w:r>
      <w:r>
        <w:rPr>
          <w:spacing w:val="1"/>
          <w:sz w:val="24"/>
        </w:rPr>
        <w:t xml:space="preserve"> </w:t>
      </w:r>
      <w:r>
        <w:rPr>
          <w:sz w:val="24"/>
        </w:rPr>
        <w:t>provider.</w:t>
      </w:r>
    </w:p>
    <w:p w14:paraId="3587DD8D" w14:textId="77777777" w:rsidR="008E671D" w:rsidRDefault="008E671D">
      <w:pPr>
        <w:pStyle w:val="BodyText"/>
        <w:spacing w:before="10"/>
        <w:rPr>
          <w:sz w:val="20"/>
        </w:rPr>
      </w:pPr>
    </w:p>
    <w:p w14:paraId="384B4436" w14:textId="77777777" w:rsidR="008E671D" w:rsidRDefault="002D007A">
      <w:pPr>
        <w:pStyle w:val="ListParagraph"/>
        <w:numPr>
          <w:ilvl w:val="0"/>
          <w:numId w:val="3"/>
        </w:numPr>
        <w:tabs>
          <w:tab w:val="left" w:pos="2154"/>
        </w:tabs>
        <w:ind w:left="2153" w:hanging="494"/>
        <w:rPr>
          <w:sz w:val="24"/>
        </w:rPr>
      </w:pP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disinfect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ACCU-Chek</w:t>
      </w:r>
      <w:r>
        <w:rPr>
          <w:spacing w:val="-4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meter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14:paraId="3A84AB3A" w14:textId="77777777" w:rsidR="008E671D" w:rsidRDefault="008E671D">
      <w:pPr>
        <w:pStyle w:val="BodyText"/>
        <w:spacing w:before="10"/>
        <w:rPr>
          <w:sz w:val="20"/>
        </w:rPr>
      </w:pPr>
    </w:p>
    <w:p w14:paraId="0EA9A139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b/>
          <w:sz w:val="24"/>
        </w:rPr>
      </w:pPr>
      <w:r>
        <w:rPr>
          <w:b/>
          <w:sz w:val="24"/>
          <w:u w:val="single"/>
        </w:rPr>
        <w:t>Limitations.</w:t>
      </w:r>
    </w:p>
    <w:p w14:paraId="1C9AB052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756AFE7F" w14:textId="77777777" w:rsidR="008E671D" w:rsidRDefault="002D007A">
      <w:pPr>
        <w:pStyle w:val="ListParagraph"/>
        <w:numPr>
          <w:ilvl w:val="0"/>
          <w:numId w:val="2"/>
        </w:numPr>
        <w:tabs>
          <w:tab w:val="left" w:pos="2021"/>
        </w:tabs>
        <w:ind w:right="1174" w:hanging="360"/>
        <w:rPr>
          <w:sz w:val="24"/>
        </w:rPr>
      </w:pPr>
      <w:r>
        <w:rPr>
          <w:sz w:val="24"/>
        </w:rPr>
        <w:t>Employees are not allowed to perform testing on themselves or on co-workers</w:t>
      </w:r>
      <w:r>
        <w:rPr>
          <w:spacing w:val="-65"/>
          <w:sz w:val="24"/>
        </w:rPr>
        <w:t xml:space="preserve"> </w:t>
      </w:r>
      <w:r>
        <w:rPr>
          <w:sz w:val="24"/>
        </w:rPr>
        <w:t>without proper authorization. Employees must report to their supervisor or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prior to testing.</w:t>
      </w:r>
    </w:p>
    <w:p w14:paraId="24B23DA2" w14:textId="77777777" w:rsidR="008E671D" w:rsidRDefault="008E671D">
      <w:pPr>
        <w:pStyle w:val="BodyText"/>
        <w:spacing w:before="10"/>
        <w:rPr>
          <w:sz w:val="20"/>
        </w:rPr>
      </w:pPr>
    </w:p>
    <w:p w14:paraId="64F32E1D" w14:textId="13DBBDA9" w:rsidR="008E671D" w:rsidRDefault="002D007A">
      <w:pPr>
        <w:pStyle w:val="ListParagraph"/>
        <w:numPr>
          <w:ilvl w:val="0"/>
          <w:numId w:val="2"/>
        </w:numPr>
        <w:tabs>
          <w:tab w:val="left" w:pos="2021"/>
        </w:tabs>
        <w:ind w:right="1160" w:hanging="360"/>
        <w:rPr>
          <w:sz w:val="24"/>
        </w:rPr>
      </w:pPr>
      <w:r>
        <w:rPr>
          <w:sz w:val="24"/>
        </w:rPr>
        <w:t>Only a certified operator may perform a blood glucose test on the ACC</w:t>
      </w:r>
      <w:r>
        <w:rPr>
          <w:sz w:val="24"/>
        </w:rPr>
        <w:t>U-Chek</w:t>
      </w:r>
      <w:r>
        <w:rPr>
          <w:spacing w:val="-65"/>
          <w:sz w:val="24"/>
        </w:rPr>
        <w:t xml:space="preserve"> </w:t>
      </w:r>
      <w:r>
        <w:rPr>
          <w:sz w:val="24"/>
        </w:rPr>
        <w:t>Inform II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603D0C90" w14:textId="77777777" w:rsidR="008E671D" w:rsidRDefault="008E671D">
      <w:pPr>
        <w:pStyle w:val="BodyText"/>
        <w:spacing w:before="10"/>
        <w:rPr>
          <w:sz w:val="20"/>
        </w:rPr>
      </w:pPr>
    </w:p>
    <w:p w14:paraId="2117DE16" w14:textId="77777777" w:rsidR="008E671D" w:rsidRDefault="002D007A">
      <w:pPr>
        <w:pStyle w:val="ListParagraph"/>
        <w:numPr>
          <w:ilvl w:val="0"/>
          <w:numId w:val="2"/>
        </w:numPr>
        <w:tabs>
          <w:tab w:val="left" w:pos="2021"/>
        </w:tabs>
        <w:ind w:right="841" w:hanging="360"/>
        <w:rPr>
          <w:sz w:val="24"/>
        </w:rPr>
      </w:pPr>
      <w:r>
        <w:rPr>
          <w:sz w:val="24"/>
        </w:rPr>
        <w:t>Single-use, disposable lancets must be used. Reuse of a disposable lancet is</w:t>
      </w:r>
      <w:r>
        <w:rPr>
          <w:spacing w:val="1"/>
          <w:sz w:val="24"/>
        </w:rPr>
        <w:t xml:space="preserve"> </w:t>
      </w:r>
      <w:r>
        <w:rPr>
          <w:sz w:val="24"/>
        </w:rPr>
        <w:t>strictly</w:t>
      </w:r>
      <w:r>
        <w:rPr>
          <w:spacing w:val="-4"/>
          <w:sz w:val="24"/>
        </w:rPr>
        <w:t xml:space="preserve"> </w:t>
      </w:r>
      <w:r>
        <w:rPr>
          <w:sz w:val="24"/>
        </w:rPr>
        <w:t>prohibited.</w:t>
      </w:r>
      <w:r>
        <w:rPr>
          <w:spacing w:val="-3"/>
          <w:sz w:val="24"/>
        </w:rPr>
        <w:t xml:space="preserve"> </w:t>
      </w:r>
      <w:r>
        <w:rPr>
          <w:sz w:val="24"/>
        </w:rPr>
        <w:t>Disposable</w:t>
      </w:r>
      <w:r>
        <w:rPr>
          <w:spacing w:val="-4"/>
          <w:sz w:val="24"/>
        </w:rPr>
        <w:t xml:space="preserve"> </w:t>
      </w:r>
      <w:r>
        <w:rPr>
          <w:sz w:val="24"/>
        </w:rPr>
        <w:t>lancets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disposed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biohazard</w:t>
      </w:r>
      <w:r>
        <w:rPr>
          <w:spacing w:val="-3"/>
          <w:sz w:val="24"/>
        </w:rPr>
        <w:t xml:space="preserve"> </w:t>
      </w:r>
      <w:r>
        <w:rPr>
          <w:sz w:val="24"/>
        </w:rPr>
        <w:t>sharps</w:t>
      </w:r>
      <w:r>
        <w:rPr>
          <w:spacing w:val="-64"/>
          <w:sz w:val="24"/>
        </w:rPr>
        <w:t xml:space="preserve"> </w:t>
      </w:r>
      <w:r>
        <w:rPr>
          <w:sz w:val="24"/>
        </w:rPr>
        <w:t>container.</w:t>
      </w:r>
    </w:p>
    <w:p w14:paraId="2BAFA971" w14:textId="77777777" w:rsidR="008E671D" w:rsidRDefault="008E671D">
      <w:pPr>
        <w:pStyle w:val="BodyText"/>
        <w:spacing w:before="10"/>
        <w:rPr>
          <w:sz w:val="20"/>
        </w:rPr>
      </w:pPr>
    </w:p>
    <w:p w14:paraId="0D04176A" w14:textId="77777777" w:rsidR="008E671D" w:rsidRDefault="002D007A">
      <w:pPr>
        <w:pStyle w:val="ListParagraph"/>
        <w:numPr>
          <w:ilvl w:val="0"/>
          <w:numId w:val="2"/>
        </w:numPr>
        <w:tabs>
          <w:tab w:val="left" w:pos="2021"/>
        </w:tabs>
        <w:ind w:right="826" w:hanging="360"/>
        <w:rPr>
          <w:sz w:val="24"/>
        </w:rPr>
      </w:pPr>
      <w:r>
        <w:rPr>
          <w:sz w:val="24"/>
        </w:rPr>
        <w:t>RALS-Plus will flag patient results that are not in VISTA</w:t>
      </w:r>
      <w:r>
        <w:rPr>
          <w:sz w:val="24"/>
        </w:rPr>
        <w:t>, scheduled for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 or admitted. Patient ID errors will be corrected at least weekly by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 staff. This will be accomplished by printing the “FLAGGED RESULTS”</w:t>
      </w:r>
      <w:r>
        <w:rPr>
          <w:spacing w:val="1"/>
          <w:sz w:val="24"/>
        </w:rPr>
        <w:t xml:space="preserve"> </w:t>
      </w:r>
      <w:r>
        <w:rPr>
          <w:sz w:val="24"/>
        </w:rPr>
        <w:t>and review of the glucose meter form the same patient location within the same</w:t>
      </w:r>
      <w:r>
        <w:rPr>
          <w:spacing w:val="1"/>
          <w:sz w:val="24"/>
        </w:rPr>
        <w:t xml:space="preserve"> </w:t>
      </w:r>
      <w:r>
        <w:rPr>
          <w:sz w:val="24"/>
        </w:rPr>
        <w:t>timeframe +/- two days. Patient IDs that have been edited will be documented in</w:t>
      </w:r>
      <w:r>
        <w:rPr>
          <w:spacing w:val="1"/>
          <w:sz w:val="24"/>
        </w:rPr>
        <w:t xml:space="preserve"> </w:t>
      </w:r>
      <w:r>
        <w:rPr>
          <w:sz w:val="24"/>
        </w:rPr>
        <w:t>the comments. The performing staff member and their supervisor will be notified</w:t>
      </w:r>
      <w:r>
        <w:rPr>
          <w:spacing w:val="1"/>
          <w:sz w:val="24"/>
        </w:rPr>
        <w:t xml:space="preserve"> </w:t>
      </w:r>
      <w:r>
        <w:rPr>
          <w:sz w:val="24"/>
        </w:rPr>
        <w:t>for corrective ac</w:t>
      </w:r>
      <w:r>
        <w:rPr>
          <w:sz w:val="24"/>
        </w:rPr>
        <w:t>tion of the Patient IDs who do not meet the editing criteria. If the</w:t>
      </w:r>
      <w:r>
        <w:rPr>
          <w:spacing w:val="1"/>
          <w:sz w:val="24"/>
        </w:rPr>
        <w:t xml:space="preserve"> </w:t>
      </w:r>
      <w:r>
        <w:rPr>
          <w:sz w:val="24"/>
        </w:rPr>
        <w:t>testing personnel is unable to identify the results, results will be placed in the “DO</w:t>
      </w:r>
      <w:r>
        <w:rPr>
          <w:spacing w:val="-65"/>
          <w:sz w:val="24"/>
        </w:rPr>
        <w:t xml:space="preserve"> </w:t>
      </w:r>
      <w:r>
        <w:rPr>
          <w:sz w:val="24"/>
        </w:rPr>
        <w:t>NOT UPLOADFILE”. Erroneous patient IDs may only be altered in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situations</w:t>
      </w:r>
    </w:p>
    <w:p w14:paraId="7102FC4C" w14:textId="77777777" w:rsidR="008E671D" w:rsidRDefault="008E671D">
      <w:pPr>
        <w:pStyle w:val="BodyText"/>
        <w:spacing w:before="10"/>
        <w:rPr>
          <w:sz w:val="20"/>
        </w:rPr>
      </w:pPr>
    </w:p>
    <w:p w14:paraId="1A95D1B1" w14:textId="77777777" w:rsidR="008E671D" w:rsidRDefault="002D007A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yield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ID.</w:t>
      </w:r>
    </w:p>
    <w:p w14:paraId="009A444D" w14:textId="77777777" w:rsidR="008E671D" w:rsidRDefault="008E671D">
      <w:pPr>
        <w:pStyle w:val="BodyText"/>
        <w:spacing w:before="10"/>
        <w:rPr>
          <w:sz w:val="20"/>
        </w:rPr>
      </w:pPr>
    </w:p>
    <w:p w14:paraId="393AFF03" w14:textId="77777777" w:rsidR="008E671D" w:rsidRDefault="002D007A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deleted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yield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ID.</w:t>
      </w:r>
    </w:p>
    <w:p w14:paraId="2755E30B" w14:textId="77777777" w:rsidR="008E671D" w:rsidRDefault="008E671D">
      <w:pPr>
        <w:pStyle w:val="BodyText"/>
        <w:spacing w:before="10"/>
        <w:rPr>
          <w:sz w:val="20"/>
        </w:rPr>
      </w:pPr>
    </w:p>
    <w:p w14:paraId="24F3F0D8" w14:textId="77777777" w:rsidR="008E671D" w:rsidRDefault="002D007A">
      <w:pPr>
        <w:pStyle w:val="ListParagraph"/>
        <w:numPr>
          <w:ilvl w:val="1"/>
          <w:numId w:val="2"/>
        </w:numPr>
        <w:tabs>
          <w:tab w:val="left" w:pos="2020"/>
        </w:tabs>
        <w:ind w:right="891" w:hanging="360"/>
        <w:rPr>
          <w:sz w:val="24"/>
        </w:rPr>
      </w:pPr>
      <w:r>
        <w:rPr>
          <w:sz w:val="24"/>
        </w:rPr>
        <w:t>The ID has two numbers that are switched that if transposed will yield the correct</w:t>
      </w:r>
      <w:r>
        <w:rPr>
          <w:spacing w:val="-64"/>
          <w:sz w:val="24"/>
        </w:rPr>
        <w:t xml:space="preserve"> </w:t>
      </w:r>
      <w:r>
        <w:rPr>
          <w:sz w:val="24"/>
        </w:rPr>
        <w:t>ID.</w:t>
      </w:r>
    </w:p>
    <w:p w14:paraId="3D6B4BC3" w14:textId="77777777" w:rsidR="008E671D" w:rsidRDefault="008E671D">
      <w:pPr>
        <w:pStyle w:val="BodyText"/>
        <w:spacing w:before="10"/>
        <w:rPr>
          <w:sz w:val="20"/>
        </w:rPr>
      </w:pPr>
    </w:p>
    <w:p w14:paraId="584641A5" w14:textId="77777777" w:rsidR="008E671D" w:rsidRDefault="002D007A">
      <w:pPr>
        <w:pStyle w:val="ListParagraph"/>
        <w:numPr>
          <w:ilvl w:val="1"/>
          <w:numId w:val="2"/>
        </w:numPr>
        <w:tabs>
          <w:tab w:val="left" w:pos="2021"/>
        </w:tabs>
        <w:spacing w:before="1"/>
        <w:ind w:right="1265" w:hanging="360"/>
        <w:rPr>
          <w:sz w:val="24"/>
        </w:rPr>
      </w:pPr>
      <w:r>
        <w:rPr>
          <w:sz w:val="24"/>
        </w:rPr>
        <w:t>When the Operator ID has bee</w:t>
      </w:r>
      <w:r>
        <w:rPr>
          <w:sz w:val="24"/>
        </w:rPr>
        <w:t>n entered as the Patient ID and the operator is</w:t>
      </w:r>
      <w:r>
        <w:rPr>
          <w:spacing w:val="-64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patient.</w:t>
      </w:r>
    </w:p>
    <w:p w14:paraId="1A512D90" w14:textId="77777777" w:rsidR="008E671D" w:rsidRDefault="008E671D">
      <w:pPr>
        <w:pStyle w:val="BodyText"/>
        <w:spacing w:before="9"/>
        <w:rPr>
          <w:sz w:val="20"/>
        </w:rPr>
      </w:pPr>
    </w:p>
    <w:p w14:paraId="374D9FE4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spacing w:before="1"/>
        <w:ind w:left="1930" w:right="2143" w:hanging="270"/>
        <w:rPr>
          <w:sz w:val="24"/>
        </w:rPr>
      </w:pPr>
      <w:r>
        <w:rPr>
          <w:b/>
          <w:sz w:val="24"/>
          <w:u w:val="single"/>
        </w:rPr>
        <w:t xml:space="preserve">Transferring Data. </w:t>
      </w:r>
      <w:r>
        <w:rPr>
          <w:sz w:val="24"/>
        </w:rPr>
        <w:t>Date from an ACCU-Chek Inform II System is the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operator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downloading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base.</w:t>
      </w:r>
    </w:p>
    <w:p w14:paraId="37FBB89B" w14:textId="77777777" w:rsidR="008E671D" w:rsidRDefault="008E671D">
      <w:pPr>
        <w:pStyle w:val="BodyText"/>
        <w:spacing w:before="9"/>
        <w:rPr>
          <w:sz w:val="20"/>
        </w:rPr>
      </w:pPr>
    </w:p>
    <w:p w14:paraId="4EE5F6C9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877" w:hanging="270"/>
        <w:rPr>
          <w:sz w:val="24"/>
        </w:rPr>
      </w:pPr>
      <w:r>
        <w:rPr>
          <w:b/>
          <w:sz w:val="24"/>
          <w:u w:val="single"/>
        </w:rPr>
        <w:t>Computer Downtime.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Results will be documented according to service policy.</w:t>
      </w:r>
      <w:r>
        <w:rPr>
          <w:spacing w:val="1"/>
          <w:sz w:val="24"/>
        </w:rPr>
        <w:t xml:space="preserve"> </w:t>
      </w:r>
      <w:r>
        <w:rPr>
          <w:sz w:val="24"/>
        </w:rPr>
        <w:t>The meter will remain docked on the base unit when not in use and all results will</w:t>
      </w:r>
      <w:r>
        <w:rPr>
          <w:spacing w:val="1"/>
          <w:sz w:val="24"/>
        </w:rPr>
        <w:t xml:space="preserve"> </w:t>
      </w:r>
      <w:r>
        <w:rPr>
          <w:sz w:val="24"/>
        </w:rPr>
        <w:t>download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comes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online.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meter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results.</w:t>
      </w:r>
    </w:p>
    <w:p w14:paraId="67396D1C" w14:textId="77777777" w:rsidR="008E671D" w:rsidRDefault="008E671D">
      <w:pPr>
        <w:pStyle w:val="BodyText"/>
        <w:rPr>
          <w:sz w:val="20"/>
        </w:rPr>
      </w:pPr>
    </w:p>
    <w:p w14:paraId="211BC130" w14:textId="77777777" w:rsidR="008E671D" w:rsidRDefault="008E671D">
      <w:pPr>
        <w:pStyle w:val="BodyText"/>
        <w:rPr>
          <w:sz w:val="20"/>
        </w:rPr>
      </w:pPr>
    </w:p>
    <w:p w14:paraId="40CF0523" w14:textId="77777777" w:rsidR="008E671D" w:rsidRDefault="008E671D">
      <w:pPr>
        <w:pStyle w:val="BodyText"/>
        <w:rPr>
          <w:sz w:val="20"/>
        </w:rPr>
      </w:pPr>
    </w:p>
    <w:p w14:paraId="6104DA1E" w14:textId="77777777" w:rsidR="008E671D" w:rsidRDefault="008E671D">
      <w:pPr>
        <w:pStyle w:val="BodyText"/>
        <w:rPr>
          <w:sz w:val="20"/>
        </w:rPr>
      </w:pPr>
    </w:p>
    <w:p w14:paraId="123098E7" w14:textId="77777777" w:rsidR="008E671D" w:rsidRDefault="002D007A">
      <w:pPr>
        <w:spacing w:before="220"/>
        <w:ind w:right="818"/>
        <w:jc w:val="right"/>
        <w:rPr>
          <w:b/>
          <w:sz w:val="24"/>
        </w:rPr>
      </w:pPr>
      <w:r>
        <w:rPr>
          <w:b/>
          <w:sz w:val="24"/>
        </w:rPr>
        <w:t>9</w:t>
      </w:r>
    </w:p>
    <w:p w14:paraId="6D668DE3" w14:textId="77777777" w:rsidR="008E671D" w:rsidRDefault="008E671D">
      <w:pPr>
        <w:jc w:val="right"/>
        <w:rPr>
          <w:sz w:val="24"/>
        </w:r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125E319B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42A1CFC4" w14:textId="77777777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spacing w:before="92"/>
        <w:ind w:left="1700" w:hanging="401"/>
      </w:pP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</w:p>
    <w:p w14:paraId="54AC5E7B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73B16B13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133" w:hanging="270"/>
        <w:rPr>
          <w:sz w:val="24"/>
        </w:rPr>
      </w:pPr>
      <w:r>
        <w:rPr>
          <w:sz w:val="24"/>
        </w:rPr>
        <w:t>The patient results will transfer into VISTA/CPRS through the RALS-PLUS data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downloading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14:paraId="7865A24C" w14:textId="77777777" w:rsidR="008E671D" w:rsidRDefault="008E671D">
      <w:pPr>
        <w:pStyle w:val="BodyText"/>
        <w:spacing w:before="10"/>
        <w:rPr>
          <w:sz w:val="20"/>
        </w:rPr>
      </w:pPr>
    </w:p>
    <w:p w14:paraId="6E103B1D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Range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6"/>
          <w:sz w:val="24"/>
        </w:rPr>
        <w:t xml:space="preserve"> </w:t>
      </w:r>
      <w:r>
        <w:rPr>
          <w:sz w:val="24"/>
        </w:rPr>
        <w:t>Range</w:t>
      </w:r>
    </w:p>
    <w:p w14:paraId="7FB8AAF6" w14:textId="77777777" w:rsidR="008E671D" w:rsidRDefault="008E671D">
      <w:pPr>
        <w:pStyle w:val="BodyText"/>
        <w:spacing w:before="10"/>
        <w:rPr>
          <w:sz w:val="20"/>
        </w:rPr>
      </w:pPr>
    </w:p>
    <w:p w14:paraId="6A83A11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ind w:left="1913" w:hanging="254"/>
        <w:rPr>
          <w:sz w:val="24"/>
        </w:rPr>
      </w:pPr>
      <w:r>
        <w:rPr>
          <w:sz w:val="24"/>
        </w:rPr>
        <w:t>Meters’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4"/>
          <w:sz w:val="24"/>
        </w:rPr>
        <w:t xml:space="preserve"> </w:t>
      </w:r>
      <w:r>
        <w:rPr>
          <w:sz w:val="24"/>
        </w:rPr>
        <w:t>Range:</w:t>
      </w:r>
      <w:r>
        <w:rPr>
          <w:spacing w:val="-4"/>
          <w:sz w:val="24"/>
        </w:rPr>
        <w:t xml:space="preserve"> </w:t>
      </w:r>
      <w:r>
        <w:rPr>
          <w:sz w:val="24"/>
        </w:rPr>
        <w:t>10-600</w:t>
      </w:r>
      <w:r>
        <w:rPr>
          <w:spacing w:val="-4"/>
          <w:sz w:val="24"/>
        </w:rPr>
        <w:t xml:space="preserve"> </w:t>
      </w:r>
      <w:r>
        <w:rPr>
          <w:sz w:val="24"/>
        </w:rPr>
        <w:t>mg/dL</w:t>
      </w:r>
    </w:p>
    <w:p w14:paraId="56C6F333" w14:textId="77777777" w:rsidR="008E671D" w:rsidRDefault="008E671D">
      <w:pPr>
        <w:pStyle w:val="BodyText"/>
        <w:spacing w:before="10"/>
        <w:rPr>
          <w:sz w:val="20"/>
        </w:rPr>
      </w:pPr>
    </w:p>
    <w:p w14:paraId="296CC631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VAMC</w:t>
      </w:r>
      <w:r>
        <w:rPr>
          <w:spacing w:val="-3"/>
          <w:sz w:val="24"/>
        </w:rPr>
        <w:t xml:space="preserve"> </w:t>
      </w:r>
      <w:r>
        <w:rPr>
          <w:sz w:val="24"/>
        </w:rPr>
        <w:t>Memphis’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Range:</w:t>
      </w:r>
      <w:r>
        <w:rPr>
          <w:spacing w:val="-3"/>
          <w:sz w:val="24"/>
        </w:rPr>
        <w:t xml:space="preserve"> </w:t>
      </w:r>
      <w:r>
        <w:rPr>
          <w:sz w:val="24"/>
        </w:rPr>
        <w:t>70-110</w:t>
      </w:r>
      <w:r>
        <w:rPr>
          <w:spacing w:val="-4"/>
          <w:sz w:val="24"/>
        </w:rPr>
        <w:t xml:space="preserve"> </w:t>
      </w:r>
      <w:r>
        <w:rPr>
          <w:sz w:val="24"/>
        </w:rPr>
        <w:t>mg/dL</w:t>
      </w:r>
    </w:p>
    <w:p w14:paraId="4CFC1766" w14:textId="77777777" w:rsidR="008E671D" w:rsidRDefault="008E671D">
      <w:pPr>
        <w:pStyle w:val="BodyText"/>
        <w:spacing w:before="10"/>
        <w:rPr>
          <w:sz w:val="20"/>
        </w:rPr>
      </w:pPr>
    </w:p>
    <w:p w14:paraId="7E1A7679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Results: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mg/dL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450</w:t>
      </w:r>
      <w:r>
        <w:rPr>
          <w:spacing w:val="-3"/>
          <w:sz w:val="24"/>
        </w:rPr>
        <w:t xml:space="preserve"> </w:t>
      </w:r>
      <w:r>
        <w:rPr>
          <w:sz w:val="24"/>
        </w:rPr>
        <w:t>mg/dL.</w:t>
      </w:r>
    </w:p>
    <w:p w14:paraId="583FF8AA" w14:textId="77777777" w:rsidR="008E671D" w:rsidRDefault="008E671D">
      <w:pPr>
        <w:pStyle w:val="BodyText"/>
        <w:spacing w:before="10"/>
        <w:rPr>
          <w:sz w:val="20"/>
        </w:rPr>
      </w:pPr>
    </w:p>
    <w:p w14:paraId="29338393" w14:textId="7007C9F1" w:rsidR="008E671D" w:rsidRDefault="002D007A">
      <w:pPr>
        <w:pStyle w:val="ListParagraph"/>
        <w:numPr>
          <w:ilvl w:val="1"/>
          <w:numId w:val="6"/>
        </w:numPr>
        <w:tabs>
          <w:tab w:val="left" w:pos="1861"/>
        </w:tabs>
        <w:ind w:left="1930" w:right="1079" w:hanging="270"/>
        <w:rPr>
          <w:sz w:val="24"/>
        </w:rPr>
      </w:pPr>
      <w:r>
        <w:rPr>
          <w:sz w:val="24"/>
        </w:rPr>
        <w:t>“HI” or “LO” meaning that the result is above or below the upper or lower reading</w:t>
      </w:r>
      <w:r>
        <w:rPr>
          <w:spacing w:val="-64"/>
          <w:sz w:val="24"/>
        </w:rPr>
        <w:t xml:space="preserve"> </w:t>
      </w:r>
      <w:r>
        <w:rPr>
          <w:sz w:val="24"/>
        </w:rPr>
        <w:t>limits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ACCU-Chek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II System</w:t>
      </w:r>
      <w:r>
        <w:rPr>
          <w:spacing w:val="-1"/>
          <w:sz w:val="24"/>
        </w:rPr>
        <w:t xml:space="preserve"> </w:t>
      </w:r>
      <w:r>
        <w:rPr>
          <w:sz w:val="24"/>
        </w:rPr>
        <w:t>(&gt;600 mg/dL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&lt;10</w:t>
      </w:r>
      <w:r>
        <w:rPr>
          <w:spacing w:val="-2"/>
          <w:sz w:val="24"/>
        </w:rPr>
        <w:t xml:space="preserve"> </w:t>
      </w:r>
      <w:r>
        <w:rPr>
          <w:sz w:val="24"/>
        </w:rPr>
        <w:t>mg/dL).</w:t>
      </w:r>
    </w:p>
    <w:p w14:paraId="384B74DF" w14:textId="77777777" w:rsidR="008E671D" w:rsidRDefault="008E671D">
      <w:pPr>
        <w:pStyle w:val="BodyText"/>
        <w:spacing w:before="10"/>
        <w:rPr>
          <w:sz w:val="20"/>
        </w:rPr>
      </w:pPr>
    </w:p>
    <w:p w14:paraId="41CF5A04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614" w:hanging="270"/>
        <w:rPr>
          <w:sz w:val="24"/>
        </w:rPr>
      </w:pPr>
      <w:r>
        <w:rPr>
          <w:sz w:val="24"/>
        </w:rPr>
        <w:t>“RR HI” or “RR LO” meaning that the result is above or below your facility’s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reportable</w:t>
      </w:r>
      <w:r>
        <w:rPr>
          <w:spacing w:val="-1"/>
          <w:sz w:val="24"/>
        </w:rPr>
        <w:t xml:space="preserve"> </w:t>
      </w:r>
      <w:r>
        <w:rPr>
          <w:sz w:val="24"/>
        </w:rPr>
        <w:t>limits</w:t>
      </w:r>
      <w:r>
        <w:rPr>
          <w:spacing w:val="-2"/>
          <w:sz w:val="24"/>
        </w:rPr>
        <w:t xml:space="preserve"> </w:t>
      </w:r>
      <w:r>
        <w:rPr>
          <w:sz w:val="24"/>
        </w:rPr>
        <w:t>which are:</w:t>
      </w:r>
      <w:r>
        <w:rPr>
          <w:spacing w:val="-2"/>
          <w:sz w:val="24"/>
        </w:rPr>
        <w:t xml:space="preserve"> </w:t>
      </w:r>
      <w:r>
        <w:rPr>
          <w:sz w:val="24"/>
        </w:rPr>
        <w:t>70-110 mg/dL.</w:t>
      </w:r>
    </w:p>
    <w:p w14:paraId="4ABD1E79" w14:textId="77777777" w:rsidR="008E671D" w:rsidRDefault="008E671D">
      <w:pPr>
        <w:pStyle w:val="BodyText"/>
        <w:spacing w:before="10"/>
        <w:rPr>
          <w:sz w:val="20"/>
        </w:rPr>
      </w:pPr>
    </w:p>
    <w:p w14:paraId="5446EBB0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855" w:hanging="270"/>
        <w:rPr>
          <w:sz w:val="24"/>
        </w:rPr>
      </w:pPr>
      <w:r>
        <w:rPr>
          <w:sz w:val="24"/>
        </w:rPr>
        <w:t>“CR</w:t>
      </w:r>
      <w:r>
        <w:rPr>
          <w:spacing w:val="-2"/>
          <w:sz w:val="24"/>
        </w:rPr>
        <w:t xml:space="preserve"> </w:t>
      </w:r>
      <w:r>
        <w:rPr>
          <w:sz w:val="24"/>
        </w:rPr>
        <w:t>HI”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“CR</w:t>
      </w:r>
      <w:r>
        <w:rPr>
          <w:spacing w:val="-2"/>
          <w:sz w:val="24"/>
        </w:rPr>
        <w:t xml:space="preserve"> </w:t>
      </w:r>
      <w:r>
        <w:rPr>
          <w:sz w:val="24"/>
        </w:rPr>
        <w:t>LO”</w:t>
      </w:r>
      <w:r>
        <w:rPr>
          <w:spacing w:val="-3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exceeds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limits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are: &lt;50</w:t>
      </w:r>
      <w:r>
        <w:rPr>
          <w:spacing w:val="-1"/>
          <w:sz w:val="24"/>
        </w:rPr>
        <w:t xml:space="preserve"> </w:t>
      </w:r>
      <w:r>
        <w:rPr>
          <w:sz w:val="24"/>
        </w:rPr>
        <w:t>mg/dL or</w:t>
      </w:r>
      <w:r>
        <w:rPr>
          <w:spacing w:val="-1"/>
          <w:sz w:val="24"/>
        </w:rPr>
        <w:t xml:space="preserve"> </w:t>
      </w:r>
      <w:r>
        <w:rPr>
          <w:sz w:val="24"/>
        </w:rPr>
        <w:t>&gt; 450</w:t>
      </w:r>
      <w:r>
        <w:rPr>
          <w:spacing w:val="-1"/>
          <w:sz w:val="24"/>
        </w:rPr>
        <w:t xml:space="preserve"> </w:t>
      </w:r>
      <w:r>
        <w:rPr>
          <w:sz w:val="24"/>
        </w:rPr>
        <w:t>mg/dL.</w:t>
      </w:r>
    </w:p>
    <w:p w14:paraId="3FCC8FB6" w14:textId="77777777" w:rsidR="008E671D" w:rsidRDefault="008E671D">
      <w:pPr>
        <w:pStyle w:val="BodyText"/>
        <w:spacing w:before="10"/>
        <w:rPr>
          <w:sz w:val="20"/>
        </w:rPr>
      </w:pPr>
    </w:p>
    <w:p w14:paraId="25B20B9D" w14:textId="77777777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ind w:left="1700" w:hanging="401"/>
      </w:pPr>
      <w:r>
        <w:t>NOTIFICATION</w:t>
      </w:r>
    </w:p>
    <w:p w14:paraId="3A745F5A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1D7AC6F4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453" w:hanging="270"/>
        <w:rPr>
          <w:sz w:val="24"/>
        </w:rPr>
      </w:pPr>
      <w:r>
        <w:rPr>
          <w:sz w:val="24"/>
        </w:rPr>
        <w:t>The provider will be notified if the blood glucose value is: &lt;40 mg/dL or &gt;450</w:t>
      </w:r>
      <w:r>
        <w:rPr>
          <w:spacing w:val="-65"/>
          <w:sz w:val="24"/>
        </w:rPr>
        <w:t xml:space="preserve"> </w:t>
      </w:r>
      <w:r>
        <w:rPr>
          <w:sz w:val="24"/>
        </w:rPr>
        <w:t>mg/dL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operator.</w:t>
      </w:r>
    </w:p>
    <w:p w14:paraId="0A2F4E85" w14:textId="77777777" w:rsidR="008E671D" w:rsidRDefault="008E671D">
      <w:pPr>
        <w:pStyle w:val="BodyText"/>
        <w:spacing w:before="10"/>
        <w:rPr>
          <w:sz w:val="20"/>
        </w:rPr>
      </w:pPr>
    </w:p>
    <w:p w14:paraId="53E3E98E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149" w:hanging="27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nurse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CPRS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63"/>
          <w:sz w:val="24"/>
        </w:rPr>
        <w:t xml:space="preserve"> </w:t>
      </w:r>
      <w:r>
        <w:rPr>
          <w:sz w:val="24"/>
        </w:rPr>
        <w:t>Lab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Template.</w:t>
      </w:r>
    </w:p>
    <w:p w14:paraId="6983D0FD" w14:textId="77777777" w:rsidR="008E671D" w:rsidRDefault="008E671D">
      <w:pPr>
        <w:pStyle w:val="BodyText"/>
        <w:spacing w:before="10"/>
        <w:rPr>
          <w:sz w:val="20"/>
        </w:rPr>
      </w:pPr>
    </w:p>
    <w:p w14:paraId="00F5630A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spacing w:before="1"/>
        <w:ind w:left="1913" w:hanging="254"/>
        <w:rPr>
          <w:sz w:val="24"/>
        </w:rPr>
      </w:pPr>
      <w:r>
        <w:rPr>
          <w:sz w:val="24"/>
        </w:rPr>
        <w:t>Verificatio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60E5240A" w14:textId="77777777" w:rsidR="008E671D" w:rsidRDefault="008E671D">
      <w:pPr>
        <w:pStyle w:val="BodyText"/>
        <w:spacing w:before="9"/>
        <w:rPr>
          <w:sz w:val="20"/>
        </w:rPr>
      </w:pPr>
    </w:p>
    <w:p w14:paraId="51A47052" w14:textId="77777777" w:rsidR="008E671D" w:rsidRDefault="002D007A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ind w:right="1320" w:hanging="360"/>
        <w:rPr>
          <w:sz w:val="24"/>
        </w:rPr>
      </w:pPr>
      <w:r>
        <w:rPr>
          <w:sz w:val="24"/>
        </w:rPr>
        <w:t>Repeating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10%.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repeat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64"/>
          <w:sz w:val="24"/>
        </w:rPr>
        <w:t xml:space="preserve"> </w:t>
      </w:r>
      <w:r>
        <w:rPr>
          <w:sz w:val="24"/>
        </w:rPr>
        <w:t>results,</w:t>
      </w:r>
      <w:r>
        <w:rPr>
          <w:spacing w:val="-1"/>
          <w:sz w:val="24"/>
        </w:rPr>
        <w:t xml:space="preserve"> </w:t>
      </w:r>
      <w:r>
        <w:rPr>
          <w:sz w:val="24"/>
        </w:rPr>
        <w:t>the result must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reported.</w:t>
      </w:r>
    </w:p>
    <w:p w14:paraId="2C75D32E" w14:textId="77777777" w:rsidR="008E671D" w:rsidRDefault="008E671D">
      <w:pPr>
        <w:pStyle w:val="BodyText"/>
        <w:spacing w:before="9"/>
        <w:rPr>
          <w:sz w:val="20"/>
        </w:rPr>
      </w:pPr>
    </w:p>
    <w:p w14:paraId="3F3359F0" w14:textId="77777777" w:rsidR="008E671D" w:rsidRDefault="002D007A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patient.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below).</w:t>
      </w:r>
    </w:p>
    <w:p w14:paraId="300E17F1" w14:textId="77777777" w:rsidR="008E671D" w:rsidRDefault="008E671D">
      <w:pPr>
        <w:pStyle w:val="BodyText"/>
        <w:spacing w:before="9"/>
        <w:rPr>
          <w:sz w:val="20"/>
        </w:rPr>
      </w:pPr>
    </w:p>
    <w:p w14:paraId="27B94488" w14:textId="77777777" w:rsidR="008E671D" w:rsidRDefault="002D007A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ind w:right="852" w:hanging="360"/>
        <w:jc w:val="both"/>
        <w:rPr>
          <w:sz w:val="24"/>
        </w:rPr>
      </w:pPr>
      <w:r>
        <w:rPr>
          <w:sz w:val="24"/>
        </w:rPr>
        <w:t>By ordering a STAT glucose to be drawn and sent to the main clinical laboratory.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provider must be notified that reported results could not be obtained and that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</w:t>
      </w:r>
      <w:r>
        <w:rPr>
          <w:spacing w:val="-1"/>
          <w:sz w:val="24"/>
        </w:rPr>
        <w:t xml:space="preserve"> </w:t>
      </w:r>
      <w:r>
        <w:rPr>
          <w:sz w:val="24"/>
        </w:rPr>
        <w:t>glucose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sent to the</w:t>
      </w:r>
      <w:r>
        <w:rPr>
          <w:spacing w:val="-1"/>
          <w:sz w:val="24"/>
        </w:rPr>
        <w:t xml:space="preserve"> </w:t>
      </w:r>
      <w:r>
        <w:rPr>
          <w:sz w:val="24"/>
        </w:rPr>
        <w:t>main clinical</w:t>
      </w:r>
      <w:r>
        <w:rPr>
          <w:spacing w:val="-2"/>
          <w:sz w:val="24"/>
        </w:rPr>
        <w:t xml:space="preserve"> </w:t>
      </w:r>
      <w:r>
        <w:rPr>
          <w:sz w:val="24"/>
        </w:rPr>
        <w:t>laboraroty.</w:t>
      </w:r>
    </w:p>
    <w:p w14:paraId="0986CFEE" w14:textId="77777777" w:rsidR="008E671D" w:rsidRDefault="008E671D">
      <w:pPr>
        <w:pStyle w:val="BodyText"/>
        <w:spacing w:before="9"/>
        <w:rPr>
          <w:sz w:val="20"/>
        </w:rPr>
      </w:pPr>
    </w:p>
    <w:p w14:paraId="13E38B9F" w14:textId="77777777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spacing w:before="1"/>
        <w:ind w:left="1700" w:hanging="401"/>
      </w:pPr>
      <w:r>
        <w:t>REFERENCES</w:t>
      </w:r>
    </w:p>
    <w:p w14:paraId="1B70020B" w14:textId="77777777" w:rsidR="008E671D" w:rsidRDefault="008E671D">
      <w:pPr>
        <w:pStyle w:val="BodyText"/>
        <w:spacing w:before="9"/>
        <w:rPr>
          <w:b/>
          <w:sz w:val="20"/>
        </w:rPr>
      </w:pPr>
    </w:p>
    <w:p w14:paraId="330B2B13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1307" w:hanging="270"/>
        <w:rPr>
          <w:sz w:val="24"/>
        </w:rPr>
      </w:pPr>
      <w:r>
        <w:rPr>
          <w:sz w:val="24"/>
        </w:rPr>
        <w:t>VHA Directive 110</w:t>
      </w:r>
      <w:r>
        <w:rPr>
          <w:sz w:val="24"/>
        </w:rPr>
        <w:t>6.01, Pathology and Laboratory Medicine Service (P&amp;LMS)</w:t>
      </w:r>
      <w:r>
        <w:rPr>
          <w:spacing w:val="-65"/>
          <w:sz w:val="24"/>
        </w:rPr>
        <w:t xml:space="preserve"> </w:t>
      </w:r>
      <w:r>
        <w:rPr>
          <w:sz w:val="24"/>
        </w:rPr>
        <w:t>Procedures, January 29, 2016,</w:t>
      </w:r>
      <w:r>
        <w:rPr>
          <w:color w:val="0463C1"/>
          <w:spacing w:val="1"/>
          <w:sz w:val="24"/>
        </w:rPr>
        <w:t xml:space="preserve"> </w:t>
      </w:r>
      <w:hyperlink r:id="rId17">
        <w:r>
          <w:rPr>
            <w:color w:val="0463C1"/>
            <w:sz w:val="24"/>
            <w:u w:val="single" w:color="0463C1"/>
          </w:rPr>
          <w:t>http://vaww.lab.med.va.gov/References_Directives_and</w:t>
        </w:r>
        <w:r>
          <w:rPr>
            <w:color w:val="0463C1"/>
            <w:spacing w:val="-8"/>
            <w:sz w:val="24"/>
            <w:u w:val="single" w:color="0463C1"/>
          </w:rPr>
          <w:t xml:space="preserve"> </w:t>
        </w:r>
        <w:r>
          <w:rPr>
            <w:color w:val="0463C1"/>
            <w:sz w:val="24"/>
            <w:u w:val="single" w:color="0463C1"/>
          </w:rPr>
          <w:t>Regulations_P.asp</w:t>
        </w:r>
      </w:hyperlink>
    </w:p>
    <w:p w14:paraId="4E8051E4" w14:textId="77777777" w:rsidR="008E671D" w:rsidRDefault="008E671D">
      <w:pPr>
        <w:pStyle w:val="BodyText"/>
        <w:spacing w:before="9"/>
        <w:rPr>
          <w:sz w:val="20"/>
        </w:rPr>
      </w:pPr>
    </w:p>
    <w:p w14:paraId="2BD27770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spacing w:before="1"/>
        <w:ind w:left="1930" w:right="4256" w:hanging="270"/>
        <w:rPr>
          <w:sz w:val="24"/>
        </w:rPr>
      </w:pPr>
      <w:r>
        <w:rPr>
          <w:sz w:val="24"/>
        </w:rPr>
        <w:t>Roche</w:t>
      </w:r>
      <w:r>
        <w:rPr>
          <w:spacing w:val="-6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6"/>
          <w:sz w:val="24"/>
        </w:rPr>
        <w:t xml:space="preserve"> </w:t>
      </w:r>
      <w:r>
        <w:rPr>
          <w:sz w:val="24"/>
        </w:rPr>
        <w:t>ACCU-Chek</w:t>
      </w:r>
      <w:r>
        <w:rPr>
          <w:spacing w:val="-5"/>
          <w:sz w:val="24"/>
        </w:rPr>
        <w:t xml:space="preserve"> </w:t>
      </w:r>
      <w:r>
        <w:rPr>
          <w:sz w:val="24"/>
        </w:rPr>
        <w:t>Inform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website: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color w:val="0463C1"/>
            <w:sz w:val="24"/>
            <w:u w:val="single" w:color="0463C1"/>
          </w:rPr>
          <w:t>http://www.accuchekinformii.com/</w:t>
        </w:r>
      </w:hyperlink>
      <w:r>
        <w:rPr>
          <w:sz w:val="24"/>
        </w:rPr>
        <w:t>)</w:t>
      </w:r>
    </w:p>
    <w:p w14:paraId="443CD4D6" w14:textId="77777777" w:rsidR="008E671D" w:rsidRDefault="008E671D">
      <w:pPr>
        <w:pStyle w:val="BodyText"/>
        <w:rPr>
          <w:sz w:val="20"/>
        </w:rPr>
      </w:pPr>
    </w:p>
    <w:p w14:paraId="6CBDE4B7" w14:textId="77777777" w:rsidR="008E671D" w:rsidRDefault="008E671D">
      <w:pPr>
        <w:pStyle w:val="BodyText"/>
        <w:spacing w:before="11"/>
        <w:rPr>
          <w:sz w:val="17"/>
        </w:rPr>
      </w:pPr>
    </w:p>
    <w:p w14:paraId="4BFC2B8D" w14:textId="77777777" w:rsidR="008E671D" w:rsidRDefault="002D007A">
      <w:pPr>
        <w:pStyle w:val="Heading2"/>
        <w:spacing w:before="92"/>
        <w:rPr>
          <w:rFonts w:ascii="Arial"/>
        </w:rPr>
      </w:pPr>
      <w:r>
        <w:rPr>
          <w:rFonts w:ascii="Arial"/>
        </w:rPr>
        <w:t>10</w:t>
      </w:r>
    </w:p>
    <w:p w14:paraId="241FAFCB" w14:textId="77777777" w:rsidR="008E671D" w:rsidRDefault="008E671D">
      <w:pPr>
        <w:sectPr w:rsidR="008E671D">
          <w:pgSz w:w="12240" w:h="15840"/>
          <w:pgMar w:top="1120" w:right="620" w:bottom="260" w:left="140" w:header="197" w:footer="79" w:gutter="0"/>
          <w:cols w:space="720"/>
        </w:sectPr>
      </w:pPr>
    </w:p>
    <w:p w14:paraId="6EA7C3FA" w14:textId="77777777" w:rsidR="008E671D" w:rsidRDefault="008E671D">
      <w:pPr>
        <w:pStyle w:val="BodyText"/>
        <w:spacing w:before="5"/>
        <w:rPr>
          <w:b/>
          <w:sz w:val="19"/>
        </w:rPr>
      </w:pPr>
    </w:p>
    <w:p w14:paraId="351647BB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14"/>
        </w:tabs>
        <w:spacing w:before="92"/>
        <w:ind w:left="1930" w:right="1094" w:hanging="270"/>
        <w:rPr>
          <w:sz w:val="24"/>
        </w:rPr>
      </w:pPr>
      <w:r>
        <w:rPr>
          <w:sz w:val="24"/>
        </w:rPr>
        <w:t>College of American Pathologist (CAP) Laboratory Accreditation Program (LAP)</w:t>
      </w:r>
      <w:r>
        <w:rPr>
          <w:spacing w:val="-65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Checklists,</w:t>
      </w:r>
      <w:r>
        <w:rPr>
          <w:spacing w:val="-2"/>
          <w:sz w:val="24"/>
        </w:rPr>
        <w:t xml:space="preserve"> </w:t>
      </w:r>
      <w:r>
        <w:rPr>
          <w:sz w:val="24"/>
        </w:rPr>
        <w:t>08.17.16.</w:t>
      </w:r>
    </w:p>
    <w:p w14:paraId="32CA98CA" w14:textId="77777777" w:rsidR="008E671D" w:rsidRDefault="008E671D">
      <w:pPr>
        <w:pStyle w:val="BodyText"/>
        <w:spacing w:before="10"/>
        <w:rPr>
          <w:sz w:val="20"/>
        </w:rPr>
      </w:pPr>
    </w:p>
    <w:p w14:paraId="21545EA4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</w:p>
    <w:p w14:paraId="3CBF8A93" w14:textId="77777777" w:rsidR="008E671D" w:rsidRDefault="008E671D">
      <w:pPr>
        <w:pStyle w:val="BodyText"/>
        <w:spacing w:before="10"/>
        <w:rPr>
          <w:sz w:val="20"/>
        </w:rPr>
      </w:pPr>
    </w:p>
    <w:p w14:paraId="1B3410CE" w14:textId="77777777" w:rsidR="008E671D" w:rsidRDefault="002D007A">
      <w:pPr>
        <w:pStyle w:val="ListParagraph"/>
        <w:numPr>
          <w:ilvl w:val="1"/>
          <w:numId w:val="6"/>
        </w:numPr>
        <w:tabs>
          <w:tab w:val="left" w:pos="1927"/>
        </w:tabs>
        <w:ind w:left="1930" w:right="1027" w:hanging="270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Institutes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manual,</w:t>
      </w:r>
      <w:r>
        <w:rPr>
          <w:spacing w:val="-3"/>
          <w:sz w:val="24"/>
        </w:rPr>
        <w:t xml:space="preserve"> </w:t>
      </w:r>
      <w:r>
        <w:rPr>
          <w:sz w:val="24"/>
        </w:rPr>
        <w:t>Biosafety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Microbiological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Biomedical</w:t>
      </w:r>
      <w:r>
        <w:rPr>
          <w:spacing w:val="-64"/>
          <w:sz w:val="24"/>
        </w:rPr>
        <w:t xml:space="preserve"> </w:t>
      </w:r>
      <w:r>
        <w:rPr>
          <w:sz w:val="24"/>
        </w:rPr>
        <w:t>Laboratories,</w:t>
      </w:r>
      <w:r>
        <w:rPr>
          <w:spacing w:val="-1"/>
          <w:sz w:val="24"/>
        </w:rPr>
        <w:t xml:space="preserve"> </w:t>
      </w:r>
      <w:r>
        <w:rPr>
          <w:sz w:val="24"/>
        </w:rPr>
        <w:t>1988</w:t>
      </w:r>
    </w:p>
    <w:p w14:paraId="37757BCA" w14:textId="77777777" w:rsidR="008E671D" w:rsidRDefault="008E671D">
      <w:pPr>
        <w:pStyle w:val="BodyText"/>
        <w:spacing w:before="10"/>
        <w:rPr>
          <w:sz w:val="20"/>
        </w:rPr>
      </w:pPr>
    </w:p>
    <w:p w14:paraId="311ABCC4" w14:textId="77777777" w:rsidR="008E671D" w:rsidRDefault="002D007A">
      <w:pPr>
        <w:pStyle w:val="ListParagraph"/>
        <w:numPr>
          <w:ilvl w:val="1"/>
          <w:numId w:val="6"/>
        </w:numPr>
        <w:tabs>
          <w:tab w:val="left" w:pos="1861"/>
        </w:tabs>
        <w:ind w:left="1930" w:right="1050" w:hanging="270"/>
        <w:rPr>
          <w:sz w:val="24"/>
        </w:rPr>
      </w:pPr>
      <w:r>
        <w:rPr>
          <w:sz w:val="24"/>
        </w:rPr>
        <w:t>The National Committee for Clinical Laboratory Standard Document M29,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of Laboratory Workers form Infectious Disease Tr</w:t>
      </w:r>
      <w:r>
        <w:rPr>
          <w:sz w:val="24"/>
        </w:rPr>
        <w:t>ansmitted by Blood,</w:t>
      </w:r>
      <w:r>
        <w:rPr>
          <w:spacing w:val="-65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Fluids,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Tissue, 1991.</w:t>
      </w:r>
    </w:p>
    <w:p w14:paraId="69C87082" w14:textId="77777777" w:rsidR="008E671D" w:rsidRDefault="008E671D">
      <w:pPr>
        <w:pStyle w:val="BodyText"/>
        <w:spacing w:before="10"/>
        <w:rPr>
          <w:sz w:val="20"/>
        </w:rPr>
      </w:pPr>
    </w:p>
    <w:p w14:paraId="49912C1A" w14:textId="75DB22AD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ind w:left="1700" w:hanging="401"/>
      </w:pPr>
      <w:r>
        <w:t>APPENDICES</w:t>
      </w:r>
    </w:p>
    <w:p w14:paraId="6155CB78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336B9542" w14:textId="77777777" w:rsidR="008E671D" w:rsidRDefault="002D007A">
      <w:pPr>
        <w:pStyle w:val="BodyText"/>
        <w:ind w:left="1660"/>
      </w:pPr>
      <w:r>
        <w:t>None</w:t>
      </w:r>
    </w:p>
    <w:p w14:paraId="4149D693" w14:textId="77777777" w:rsidR="008E671D" w:rsidRDefault="008E671D">
      <w:pPr>
        <w:pStyle w:val="BodyText"/>
        <w:spacing w:before="10"/>
        <w:rPr>
          <w:sz w:val="20"/>
        </w:rPr>
      </w:pPr>
    </w:p>
    <w:p w14:paraId="48B997D3" w14:textId="77777777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ind w:left="1700" w:hanging="401"/>
      </w:pPr>
      <w:r>
        <w:t>REVIEW</w:t>
      </w:r>
    </w:p>
    <w:p w14:paraId="13024C00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5A2A6760" w14:textId="77777777" w:rsidR="008E671D" w:rsidRDefault="002D007A">
      <w:pPr>
        <w:pStyle w:val="BodyText"/>
        <w:ind w:left="1300" w:right="1667"/>
        <w:jc w:val="both"/>
      </w:pPr>
      <w:r>
        <w:t>This SOP will be reviewed at least every 2 years, when there are changes to the</w:t>
      </w:r>
      <w:r>
        <w:rPr>
          <w:spacing w:val="-65"/>
        </w:rPr>
        <w:t xml:space="preserve"> </w:t>
      </w:r>
      <w:r>
        <w:t>government document that need to be made and any regulatory requirement for</w:t>
      </w:r>
      <w:r>
        <w:rPr>
          <w:spacing w:val="-64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review.</w:t>
      </w:r>
    </w:p>
    <w:p w14:paraId="27CCC3BD" w14:textId="77777777" w:rsidR="008E671D" w:rsidRDefault="008E671D">
      <w:pPr>
        <w:pStyle w:val="BodyText"/>
        <w:spacing w:before="10"/>
        <w:rPr>
          <w:sz w:val="20"/>
        </w:rPr>
      </w:pPr>
    </w:p>
    <w:p w14:paraId="757DF8C8" w14:textId="77777777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ind w:left="1700" w:hanging="401"/>
      </w:pPr>
      <w:r>
        <w:t>RECERTIFICATION</w:t>
      </w:r>
    </w:p>
    <w:p w14:paraId="7CBE09A9" w14:textId="77777777" w:rsidR="008E671D" w:rsidRDefault="008E671D">
      <w:pPr>
        <w:pStyle w:val="BodyText"/>
        <w:spacing w:before="10"/>
        <w:rPr>
          <w:b/>
          <w:sz w:val="20"/>
        </w:rPr>
      </w:pPr>
    </w:p>
    <w:p w14:paraId="2185A616" w14:textId="77777777" w:rsidR="008E671D" w:rsidRDefault="002D007A">
      <w:pPr>
        <w:pStyle w:val="BodyText"/>
        <w:ind w:left="1300" w:right="1052"/>
        <w:jc w:val="both"/>
      </w:pPr>
      <w:r>
        <w:t>This SOP is scheduled for recertification on or before the last working day of February</w:t>
      </w:r>
      <w:r>
        <w:rPr>
          <w:spacing w:val="-64"/>
        </w:rPr>
        <w:t xml:space="preserve"> </w:t>
      </w:r>
      <w:r>
        <w:t>2026. In the event of contradiction with national policy, the national policy supersedes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controls.</w:t>
      </w:r>
    </w:p>
    <w:p w14:paraId="1F41600D" w14:textId="77777777" w:rsidR="008E671D" w:rsidRDefault="008E671D">
      <w:pPr>
        <w:pStyle w:val="BodyText"/>
        <w:spacing w:before="10"/>
        <w:rPr>
          <w:sz w:val="20"/>
        </w:rPr>
      </w:pPr>
    </w:p>
    <w:p w14:paraId="2A0EA632" w14:textId="77777777" w:rsidR="008E671D" w:rsidRDefault="002D007A">
      <w:pPr>
        <w:pStyle w:val="Heading1"/>
        <w:numPr>
          <w:ilvl w:val="0"/>
          <w:numId w:val="6"/>
        </w:numPr>
        <w:tabs>
          <w:tab w:val="left" w:pos="1701"/>
        </w:tabs>
        <w:ind w:left="1700" w:hanging="401"/>
      </w:pPr>
      <w:r>
        <w:t>SIGNATORY</w:t>
      </w:r>
      <w:r>
        <w:rPr>
          <w:spacing w:val="-5"/>
        </w:rPr>
        <w:t xml:space="preserve"> </w:t>
      </w:r>
      <w:r>
        <w:t>AUTHORITY</w:t>
      </w:r>
    </w:p>
    <w:p w14:paraId="0F0A8CFB" w14:textId="77777777" w:rsidR="008E671D" w:rsidRDefault="008E671D">
      <w:pPr>
        <w:pStyle w:val="BodyText"/>
        <w:rPr>
          <w:b/>
          <w:sz w:val="26"/>
        </w:rPr>
      </w:pPr>
    </w:p>
    <w:p w14:paraId="22CF313B" w14:textId="77777777" w:rsidR="008E671D" w:rsidRDefault="008E671D">
      <w:pPr>
        <w:pStyle w:val="BodyText"/>
        <w:spacing w:before="7"/>
        <w:rPr>
          <w:b/>
          <w:sz w:val="36"/>
        </w:rPr>
      </w:pPr>
    </w:p>
    <w:p w14:paraId="01A0792E" w14:textId="77777777" w:rsidR="008E671D" w:rsidRDefault="002D007A">
      <w:pPr>
        <w:pStyle w:val="BodyText"/>
        <w:spacing w:before="1"/>
        <w:ind w:left="1300"/>
      </w:pPr>
      <w:r>
        <w:t>Dr.</w:t>
      </w:r>
      <w:r>
        <w:rPr>
          <w:spacing w:val="-4"/>
        </w:rPr>
        <w:t xml:space="preserve"> </w:t>
      </w:r>
      <w:r>
        <w:t>Eugene</w:t>
      </w:r>
      <w:r>
        <w:rPr>
          <w:spacing w:val="-2"/>
        </w:rPr>
        <w:t xml:space="preserve"> </w:t>
      </w:r>
      <w:r>
        <w:t>Pearlman</w:t>
      </w:r>
    </w:p>
    <w:p w14:paraId="04559DE6" w14:textId="77777777" w:rsidR="008E671D" w:rsidRDefault="002D007A">
      <w:pPr>
        <w:pStyle w:val="BodyText"/>
        <w:ind w:left="1300"/>
      </w:pPr>
      <w:r>
        <w:t>Pathology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Laborato</w:t>
      </w:r>
      <w:r>
        <w:t>ry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Chief</w:t>
      </w:r>
    </w:p>
    <w:p w14:paraId="63973F45" w14:textId="77777777" w:rsidR="008E671D" w:rsidRDefault="002D007A">
      <w:pPr>
        <w:ind w:left="1300" w:right="594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remains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until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rescinded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action.</w:t>
      </w:r>
    </w:p>
    <w:p w14:paraId="3C6320AD" w14:textId="77777777" w:rsidR="008E671D" w:rsidRDefault="008E671D">
      <w:pPr>
        <w:pStyle w:val="BodyText"/>
        <w:spacing w:before="9"/>
        <w:rPr>
          <w:i/>
          <w:sz w:val="20"/>
        </w:rPr>
      </w:pPr>
    </w:p>
    <w:p w14:paraId="41E968EF" w14:textId="77777777" w:rsidR="008E671D" w:rsidRDefault="002D007A">
      <w:pPr>
        <w:pStyle w:val="BodyText"/>
        <w:spacing w:before="1"/>
        <w:ind w:left="1300"/>
      </w:pPr>
      <w:r>
        <w:rPr>
          <w:b/>
        </w:rPr>
        <w:t>DISTRIBUTION:</w:t>
      </w:r>
      <w:r>
        <w:rPr>
          <w:b/>
          <w:spacing w:val="1"/>
        </w:rPr>
        <w:t xml:space="preserve"> </w:t>
      </w:r>
      <w:r>
        <w:t>This SOP is available in Media Lab at:</w:t>
      </w:r>
      <w:r>
        <w:rPr>
          <w:spacing w:val="1"/>
        </w:rPr>
        <w:t xml:space="preserve"> </w:t>
      </w:r>
      <w:hyperlink r:id="rId19">
        <w:r>
          <w:rPr>
            <w:color w:val="0463C1"/>
            <w:spacing w:val="-1"/>
            <w:u w:val="single" w:color="0463C1"/>
          </w:rPr>
          <w:t>https://www.medialab.com/lms/admin/ad_tab_doc_frameset.aspx?oid=46099748&amp;o=3b</w:t>
        </w:r>
      </w:hyperlink>
      <w:r>
        <w:rPr>
          <w:color w:val="0463C1"/>
        </w:rPr>
        <w:t xml:space="preserve"> </w:t>
      </w:r>
      <w:hyperlink r:id="rId20">
        <w:r>
          <w:rPr>
            <w:color w:val="0463C1"/>
            <w:u w:val="single" w:color="0463C1"/>
          </w:rPr>
          <w:t>129473bf03e0f60788450ba245204a</w:t>
        </w:r>
      </w:hyperlink>
    </w:p>
    <w:p w14:paraId="326B7BBB" w14:textId="77777777" w:rsidR="008E671D" w:rsidRDefault="008E671D">
      <w:pPr>
        <w:pStyle w:val="BodyText"/>
        <w:rPr>
          <w:sz w:val="20"/>
        </w:rPr>
      </w:pPr>
    </w:p>
    <w:p w14:paraId="607685C8" w14:textId="77777777" w:rsidR="008E671D" w:rsidRDefault="008E671D">
      <w:pPr>
        <w:pStyle w:val="BodyText"/>
        <w:rPr>
          <w:sz w:val="20"/>
        </w:rPr>
      </w:pPr>
    </w:p>
    <w:p w14:paraId="3DF7231F" w14:textId="77777777" w:rsidR="008E671D" w:rsidRDefault="008E671D">
      <w:pPr>
        <w:pStyle w:val="BodyText"/>
        <w:rPr>
          <w:sz w:val="20"/>
        </w:rPr>
      </w:pPr>
    </w:p>
    <w:p w14:paraId="4D0B3174" w14:textId="77777777" w:rsidR="008E671D" w:rsidRDefault="008E671D">
      <w:pPr>
        <w:pStyle w:val="BodyText"/>
        <w:rPr>
          <w:sz w:val="20"/>
        </w:rPr>
      </w:pPr>
    </w:p>
    <w:p w14:paraId="41751D23" w14:textId="77777777" w:rsidR="008E671D" w:rsidRDefault="008E671D">
      <w:pPr>
        <w:pStyle w:val="BodyText"/>
        <w:rPr>
          <w:sz w:val="20"/>
        </w:rPr>
      </w:pPr>
    </w:p>
    <w:p w14:paraId="44EB9411" w14:textId="77777777" w:rsidR="008E671D" w:rsidRDefault="008E671D">
      <w:pPr>
        <w:pStyle w:val="BodyText"/>
        <w:rPr>
          <w:sz w:val="20"/>
        </w:rPr>
      </w:pPr>
    </w:p>
    <w:p w14:paraId="1C9C2D8A" w14:textId="77777777" w:rsidR="008E671D" w:rsidRDefault="008E671D">
      <w:pPr>
        <w:pStyle w:val="BodyText"/>
        <w:rPr>
          <w:sz w:val="20"/>
        </w:rPr>
      </w:pPr>
    </w:p>
    <w:p w14:paraId="2E8BC70C" w14:textId="77777777" w:rsidR="008E671D" w:rsidRDefault="008E671D">
      <w:pPr>
        <w:pStyle w:val="BodyText"/>
        <w:rPr>
          <w:sz w:val="20"/>
        </w:rPr>
      </w:pPr>
    </w:p>
    <w:p w14:paraId="435FEEE0" w14:textId="77777777" w:rsidR="008E671D" w:rsidRDefault="008E671D">
      <w:pPr>
        <w:pStyle w:val="BodyText"/>
        <w:rPr>
          <w:sz w:val="20"/>
        </w:rPr>
      </w:pPr>
    </w:p>
    <w:p w14:paraId="525BE735" w14:textId="77777777" w:rsidR="008E671D" w:rsidRDefault="008E671D">
      <w:pPr>
        <w:pStyle w:val="BodyText"/>
        <w:rPr>
          <w:sz w:val="20"/>
        </w:rPr>
      </w:pPr>
    </w:p>
    <w:p w14:paraId="2AC1C24F" w14:textId="77777777" w:rsidR="008E671D" w:rsidRDefault="008E671D">
      <w:pPr>
        <w:pStyle w:val="BodyText"/>
        <w:rPr>
          <w:sz w:val="20"/>
        </w:rPr>
      </w:pPr>
    </w:p>
    <w:p w14:paraId="6648134F" w14:textId="77777777" w:rsidR="008E671D" w:rsidRDefault="008E671D">
      <w:pPr>
        <w:pStyle w:val="BodyText"/>
        <w:spacing w:before="5"/>
        <w:rPr>
          <w:sz w:val="21"/>
        </w:rPr>
      </w:pPr>
    </w:p>
    <w:p w14:paraId="7619A9E5" w14:textId="77777777" w:rsidR="008E671D" w:rsidRDefault="002D007A">
      <w:pPr>
        <w:spacing w:before="92"/>
        <w:ind w:right="818"/>
        <w:jc w:val="right"/>
        <w:rPr>
          <w:b/>
          <w:sz w:val="24"/>
        </w:rPr>
      </w:pPr>
      <w:r>
        <w:rPr>
          <w:b/>
          <w:sz w:val="24"/>
        </w:rPr>
        <w:t>11</w:t>
      </w:r>
    </w:p>
    <w:sectPr w:rsidR="008E671D">
      <w:pgSz w:w="12240" w:h="15840"/>
      <w:pgMar w:top="1120" w:right="620" w:bottom="260" w:left="140" w:header="19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062F2" w14:textId="77777777" w:rsidR="00000000" w:rsidRDefault="002D007A">
      <w:r>
        <w:separator/>
      </w:r>
    </w:p>
  </w:endnote>
  <w:endnote w:type="continuationSeparator" w:id="0">
    <w:p w14:paraId="705EA8A2" w14:textId="77777777" w:rsidR="00000000" w:rsidRDefault="002D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6522" w14:textId="4D545D6F" w:rsidR="008E671D" w:rsidRDefault="002D00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004DEF6F" wp14:editId="3EE409AF">
              <wp:simplePos x="0" y="0"/>
              <wp:positionH relativeFrom="page">
                <wp:posOffset>114300</wp:posOffset>
              </wp:positionH>
              <wp:positionV relativeFrom="page">
                <wp:posOffset>9868535</wp:posOffset>
              </wp:positionV>
              <wp:extent cx="4041140" cy="139065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F1D42" w14:textId="77777777" w:rsidR="008E671D" w:rsidRDefault="002D00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Uncontrolled copy printed by Kimberly Ballard on 8/13/2021 3:16 PM (EDT). 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DEF6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9pt;margin-top:777.05pt;width:318.2pt;height:10.9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" filled="f" stroked="f">
              <v:textbox inset="0,0,0,0">
                <w:txbxContent>
                  <w:p w14:paraId="5B7F1D42" w14:textId="77777777" w:rsidR="008E671D" w:rsidRDefault="002D00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Uncontrolled copy printed by Kimberly Ballard on 8/13/2021 3:16 PM (EDT). 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848A5" w14:textId="3D5FE37A" w:rsidR="008E671D" w:rsidRDefault="002D00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0BCF1142" wp14:editId="42186823">
              <wp:simplePos x="0" y="0"/>
              <wp:positionH relativeFrom="page">
                <wp:posOffset>114300</wp:posOffset>
              </wp:positionH>
              <wp:positionV relativeFrom="page">
                <wp:posOffset>9868535</wp:posOffset>
              </wp:positionV>
              <wp:extent cx="4097655" cy="13906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76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A5924" w14:textId="77777777" w:rsidR="008E671D" w:rsidRDefault="002D00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Uncontrolled copy printed by Kimberly Ballard on 8/13/2021 3:16 PM (EDT). 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F1142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9pt;margin-top:777.05pt;width:322.65pt;height:10.9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" filled="f" stroked="f">
              <v:textbox inset="0,0,0,0">
                <w:txbxContent>
                  <w:p w14:paraId="6EEA5924" w14:textId="77777777" w:rsidR="008E671D" w:rsidRDefault="002D00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Uncontrolled copy printed by Kimberly Ballard on 8/13/2021 3:16 PM (EDT). 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014C" w14:textId="77777777" w:rsidR="00000000" w:rsidRDefault="002D007A">
      <w:r>
        <w:separator/>
      </w:r>
    </w:p>
  </w:footnote>
  <w:footnote w:type="continuationSeparator" w:id="0">
    <w:p w14:paraId="5AD8F835" w14:textId="77777777" w:rsidR="00000000" w:rsidRDefault="002D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6AF6B" w14:textId="5A2F2A04" w:rsidR="008E671D" w:rsidRDefault="002D00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6C6BD818" wp14:editId="201B80F6">
              <wp:simplePos x="0" y="0"/>
              <wp:positionH relativeFrom="page">
                <wp:posOffset>939800</wp:posOffset>
              </wp:positionH>
              <wp:positionV relativeFrom="page">
                <wp:posOffset>112395</wp:posOffset>
              </wp:positionV>
              <wp:extent cx="5266055" cy="139065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60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5DADC" w14:textId="77777777" w:rsidR="008E671D" w:rsidRDefault="002D00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 and current. Effective starting 7/1/2021. POC 4 113 (version 2.2) Accu-Chek II Glucose Monitoring 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BD8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4pt;margin-top:8.85pt;width:414.65pt;height:10.9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" filled="f" stroked="f">
              <v:textbox inset="0,0,0,0">
                <w:txbxContent>
                  <w:p w14:paraId="21D5DADC" w14:textId="77777777" w:rsidR="008E671D" w:rsidRDefault="002D00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 and current. Effective starting 7/1/2021. POC 4 113 (version 2.2) Accu-Chek II Glucose Monitoring 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5305" w14:textId="4F202832" w:rsidR="008E671D" w:rsidRDefault="002D007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29440" behindDoc="1" locked="0" layoutInCell="1" allowOverlap="1" wp14:anchorId="48E71937" wp14:editId="64BF2D0B">
          <wp:simplePos x="0" y="0"/>
          <wp:positionH relativeFrom="page">
            <wp:posOffset>154939</wp:posOffset>
          </wp:positionH>
          <wp:positionV relativeFrom="page">
            <wp:posOffset>266700</wp:posOffset>
          </wp:positionV>
          <wp:extent cx="642619" cy="44704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619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152FF3F6" wp14:editId="1DEE041A">
              <wp:simplePos x="0" y="0"/>
              <wp:positionH relativeFrom="page">
                <wp:posOffset>939800</wp:posOffset>
              </wp:positionH>
              <wp:positionV relativeFrom="page">
                <wp:posOffset>112395</wp:posOffset>
              </wp:positionV>
              <wp:extent cx="5266055" cy="139065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60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FE8BC" w14:textId="77777777" w:rsidR="008E671D" w:rsidRDefault="002D00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 and curre</w:t>
                          </w:r>
                          <w:r>
                            <w:rPr>
                              <w:sz w:val="16"/>
                            </w:rPr>
                            <w:t>nt. Effective starting 7/1/2021. POC 4 113 (version 2.2) Accu-Chek II Glucose Monitoring 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FF3F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4pt;margin-top:8.85pt;width:414.65pt;height:10.9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" filled="f" stroked="f">
              <v:textbox inset="0,0,0,0">
                <w:txbxContent>
                  <w:p w14:paraId="283FE8BC" w14:textId="77777777" w:rsidR="008E671D" w:rsidRDefault="002D00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 and curre</w:t>
                    </w:r>
                    <w:r>
                      <w:rPr>
                        <w:sz w:val="16"/>
                      </w:rPr>
                      <w:t>nt. Effective starting 7/1/2021. POC 4 113 (version 2.2) Accu-Chek II Glucose Monitoring 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6BAEEC99" wp14:editId="075853F2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1228725" cy="19621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1E5C1" w14:textId="77777777" w:rsidR="008E671D" w:rsidRDefault="002D007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February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4,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EEC99" id="docshape4" o:spid="_x0000_s1029" type="#_x0000_t202" style="position:absolute;margin-left:71pt;margin-top:35.4pt;width:96.75pt;height:15.45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" filled="f" stroked="f">
              <v:textbox inset="0,0,0,0">
                <w:txbxContent>
                  <w:p w14:paraId="6AD1E5C1" w14:textId="77777777" w:rsidR="008E671D" w:rsidRDefault="002D007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February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4,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30B78752" wp14:editId="7A349417">
              <wp:simplePos x="0" y="0"/>
              <wp:positionH relativeFrom="page">
                <wp:posOffset>6091555</wp:posOffset>
              </wp:positionH>
              <wp:positionV relativeFrom="page">
                <wp:posOffset>449580</wp:posOffset>
              </wp:positionV>
              <wp:extent cx="779780" cy="19621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19700" w14:textId="77777777" w:rsidR="008E671D" w:rsidRDefault="002D007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78752" id="docshape5" o:spid="_x0000_s1030" type="#_x0000_t202" style="position:absolute;margin-left:479.65pt;margin-top:35.4pt;width:61.4pt;height:15.45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" filled="f" stroked="f">
              <v:textbox inset="0,0,0,0">
                <w:txbxContent>
                  <w:p w14:paraId="60119700" w14:textId="77777777" w:rsidR="008E671D" w:rsidRDefault="002D007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56104"/>
    <w:multiLevelType w:val="hybridMultilevel"/>
    <w:tmpl w:val="2F58A71C"/>
    <w:lvl w:ilvl="0" w:tplc="9014C9A2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BF780FF8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016C0C96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1E1A4D12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1B6EB0EC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EDB6E486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6CAA4E42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92C632B6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CCC66AA6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1" w15:restartNumberingAfterBreak="0">
    <w:nsid w:val="28B44B46"/>
    <w:multiLevelType w:val="hybridMultilevel"/>
    <w:tmpl w:val="DFB4BD3A"/>
    <w:lvl w:ilvl="0" w:tplc="D3D87E00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C6C3E28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E3CE0D70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EDD00E52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BED227F0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807EDA0E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C6649566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CF5C7B54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D2CA06CE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2" w15:restartNumberingAfterBreak="0">
    <w:nsid w:val="428F1924"/>
    <w:multiLevelType w:val="hybridMultilevel"/>
    <w:tmpl w:val="6A580CE0"/>
    <w:lvl w:ilvl="0" w:tplc="3C0C1336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562A00B2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0B96E4F6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446E908A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9DBE050E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6856239E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E1DC3624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5A4ED5A0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058C0B9E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3" w15:restartNumberingAfterBreak="0">
    <w:nsid w:val="615F434E"/>
    <w:multiLevelType w:val="hybridMultilevel"/>
    <w:tmpl w:val="B2B0A9EC"/>
    <w:lvl w:ilvl="0" w:tplc="5EB26184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50A37F6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57B674B6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D44600DC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69F8EAA0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B058B3EC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1D02363C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1E9C8AEE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6BC49A1A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4" w15:restartNumberingAfterBreak="0">
    <w:nsid w:val="6942559C"/>
    <w:multiLevelType w:val="hybridMultilevel"/>
    <w:tmpl w:val="30A6DC88"/>
    <w:lvl w:ilvl="0" w:tplc="E84C2C5E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6E1A4370">
      <w:start w:val="1"/>
      <w:numFmt w:val="lowerLetter"/>
      <w:lvlText w:val="(%2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A5D0B124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2ABAA6A4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7C0A179E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7B7CD9FE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81F65D5E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57E8CC34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6E82CB60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5" w15:restartNumberingAfterBreak="0">
    <w:nsid w:val="7CD132FB"/>
    <w:multiLevelType w:val="hybridMultilevel"/>
    <w:tmpl w:val="0186DD8E"/>
    <w:lvl w:ilvl="0" w:tplc="2690C302">
      <w:start w:val="1"/>
      <w:numFmt w:val="decimal"/>
      <w:lvlText w:val="%1."/>
      <w:lvlJc w:val="left"/>
      <w:pPr>
        <w:ind w:left="1566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CF9E7D0A">
      <w:start w:val="1"/>
      <w:numFmt w:val="lowerLetter"/>
      <w:lvlText w:val="%2."/>
      <w:lvlJc w:val="left"/>
      <w:pPr>
        <w:ind w:left="202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4CBEA286">
      <w:numFmt w:val="bullet"/>
      <w:lvlText w:val="•"/>
      <w:lvlJc w:val="left"/>
      <w:pPr>
        <w:ind w:left="1940" w:hanging="267"/>
      </w:pPr>
      <w:rPr>
        <w:rFonts w:hint="default"/>
      </w:rPr>
    </w:lvl>
    <w:lvl w:ilvl="3" w:tplc="7BE0BEE4">
      <w:numFmt w:val="bullet"/>
      <w:lvlText w:val="•"/>
      <w:lvlJc w:val="left"/>
      <w:pPr>
        <w:ind w:left="2020" w:hanging="267"/>
      </w:pPr>
      <w:rPr>
        <w:rFonts w:hint="default"/>
      </w:rPr>
    </w:lvl>
    <w:lvl w:ilvl="4" w:tplc="C3FC1ED0">
      <w:numFmt w:val="bullet"/>
      <w:lvlText w:val="•"/>
      <w:lvlJc w:val="left"/>
      <w:pPr>
        <w:ind w:left="2482" w:hanging="267"/>
      </w:pPr>
      <w:rPr>
        <w:rFonts w:hint="default"/>
      </w:rPr>
    </w:lvl>
    <w:lvl w:ilvl="5" w:tplc="8CA63D6C">
      <w:numFmt w:val="bullet"/>
      <w:lvlText w:val="•"/>
      <w:lvlJc w:val="left"/>
      <w:pPr>
        <w:ind w:left="2945" w:hanging="267"/>
      </w:pPr>
      <w:rPr>
        <w:rFonts w:hint="default"/>
      </w:rPr>
    </w:lvl>
    <w:lvl w:ilvl="6" w:tplc="B596BC38">
      <w:numFmt w:val="bullet"/>
      <w:lvlText w:val="•"/>
      <w:lvlJc w:val="left"/>
      <w:pPr>
        <w:ind w:left="3408" w:hanging="267"/>
      </w:pPr>
      <w:rPr>
        <w:rFonts w:hint="default"/>
      </w:rPr>
    </w:lvl>
    <w:lvl w:ilvl="7" w:tplc="52829FBC">
      <w:numFmt w:val="bullet"/>
      <w:lvlText w:val="•"/>
      <w:lvlJc w:val="left"/>
      <w:pPr>
        <w:ind w:left="3871" w:hanging="267"/>
      </w:pPr>
      <w:rPr>
        <w:rFonts w:hint="default"/>
      </w:rPr>
    </w:lvl>
    <w:lvl w:ilvl="8" w:tplc="94C243C8">
      <w:numFmt w:val="bullet"/>
      <w:lvlText w:val="•"/>
      <w:lvlJc w:val="left"/>
      <w:pPr>
        <w:ind w:left="4334" w:hanging="2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1D"/>
    <w:rsid w:val="002D007A"/>
    <w:rsid w:val="008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A2F8"/>
  <w15:docId w15:val="{97888803-8974-43F9-8269-0903D2C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66" w:hanging="2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818"/>
      <w:jc w:val="right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30" w:hanging="270"/>
    </w:pPr>
  </w:style>
  <w:style w:type="paragraph" w:customStyle="1" w:styleId="TableParagraph">
    <w:name w:val="Table Paragraph"/>
    <w:basedOn w:val="Normal"/>
    <w:uiPriority w:val="1"/>
    <w:qFormat/>
    <w:pPr>
      <w:spacing w:before="74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yperlink" Target="http://www.accuchekinformii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vaww.lab.med.va.gov/References_Directives_and%20Regulations_P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medialab.com/lms/admin/ad_tab_doc_frameset.aspx?oid=46099748&amp;o=3b129473bf03e0f60788450ba245204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yperlink" Target="https://www.medialab.com/lms/admin/ad_tab_doc_frameset.aspx?oid=46099748&amp;o=3b129473bf03e0f60788450ba245204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3669</Words>
  <Characters>20919</Characters>
  <Application>Microsoft Office Word</Application>
  <DocSecurity>0</DocSecurity>
  <Lines>174</Lines>
  <Paragraphs>49</Paragraphs>
  <ScaleCrop>false</ScaleCrop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Ballard, Kimberly A.</cp:lastModifiedBy>
  <cp:revision>2</cp:revision>
  <dcterms:created xsi:type="dcterms:W3CDTF">2021-08-13T19:20:00Z</dcterms:created>
  <dcterms:modified xsi:type="dcterms:W3CDTF">2021-08-13T19:20:00Z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2021-08-13T00:00:00Z</vt:filetime>
  </property>
</Properties>
</file>