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ECB6" w14:textId="77777777" w:rsidR="008312CD" w:rsidRDefault="00E01AA5">
      <w:pPr>
        <w:pStyle w:val="Heading2"/>
        <w:spacing w:before="76"/>
        <w:ind w:left="580"/>
        <w:rPr>
          <w:rFonts w:ascii="Century Gothic"/>
        </w:rPr>
      </w:pPr>
      <w:r>
        <w:rPr>
          <w:rFonts w:ascii="Century Gothic"/>
        </w:rPr>
        <w:t>Title: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BinaxNOW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COVID-19</w:t>
      </w:r>
      <w:r>
        <w:rPr>
          <w:rFonts w:ascii="Century Gothic"/>
          <w:spacing w:val="2"/>
        </w:rPr>
        <w:t xml:space="preserve"> </w:t>
      </w:r>
      <w:r>
        <w:rPr>
          <w:rFonts w:ascii="Century Gothic"/>
        </w:rPr>
        <w:t>Ag</w:t>
      </w:r>
      <w:r>
        <w:rPr>
          <w:rFonts w:ascii="Century Gothic"/>
          <w:spacing w:val="-3"/>
        </w:rPr>
        <w:t xml:space="preserve"> </w:t>
      </w:r>
      <w:r>
        <w:rPr>
          <w:rFonts w:ascii="Century Gothic"/>
        </w:rPr>
        <w:t>Card Test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Document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No. POC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44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113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Rev.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No.</w:t>
      </w:r>
      <w:r>
        <w:rPr>
          <w:rFonts w:ascii="Century Gothic"/>
          <w:spacing w:val="9"/>
        </w:rPr>
        <w:t xml:space="preserve"> </w:t>
      </w:r>
      <w:r>
        <w:rPr>
          <w:rFonts w:ascii="Century Gothic"/>
        </w:rPr>
        <w:t>1.0</w:t>
      </w:r>
    </w:p>
    <w:p w14:paraId="75F3AFBF" w14:textId="77777777" w:rsidR="008312CD" w:rsidRDefault="00E01AA5">
      <w:pPr>
        <w:pStyle w:val="BodyText"/>
        <w:spacing w:before="9"/>
        <w:rPr>
          <w:rFonts w:ascii="Century Gothic"/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CA8CB4" wp14:editId="7884C75A">
            <wp:simplePos x="0" y="0"/>
            <wp:positionH relativeFrom="page">
              <wp:posOffset>1028700</wp:posOffset>
            </wp:positionH>
            <wp:positionV relativeFrom="paragraph">
              <wp:posOffset>114898</wp:posOffset>
            </wp:positionV>
            <wp:extent cx="5715000" cy="952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A23FC" w14:textId="77777777" w:rsidR="008312CD" w:rsidRDefault="008312CD">
      <w:pPr>
        <w:pStyle w:val="BodyText"/>
        <w:rPr>
          <w:rFonts w:ascii="Century Gothic"/>
          <w:b/>
          <w:sz w:val="28"/>
        </w:rPr>
      </w:pPr>
    </w:p>
    <w:p w14:paraId="3A332CD3" w14:textId="77777777" w:rsidR="008312CD" w:rsidRDefault="008312CD">
      <w:pPr>
        <w:pStyle w:val="BodyText"/>
        <w:spacing w:before="6"/>
        <w:rPr>
          <w:rFonts w:ascii="Century Gothic"/>
          <w:b/>
          <w:sz w:val="22"/>
        </w:rPr>
      </w:pPr>
    </w:p>
    <w:p w14:paraId="584B6FEB" w14:textId="77777777" w:rsidR="008312CD" w:rsidRDefault="00E01AA5">
      <w:pPr>
        <w:ind w:left="580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POC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44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113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BinaxNOW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COVID-19</w:t>
      </w:r>
      <w:r>
        <w:rPr>
          <w:rFonts w:ascii="Century Gothic"/>
          <w:b/>
          <w:spacing w:val="10"/>
          <w:sz w:val="24"/>
        </w:rPr>
        <w:t xml:space="preserve"> </w:t>
      </w:r>
      <w:r>
        <w:rPr>
          <w:rFonts w:ascii="Century Gothic"/>
          <w:b/>
          <w:sz w:val="24"/>
        </w:rPr>
        <w:t>Ag</w:t>
      </w:r>
      <w:r>
        <w:rPr>
          <w:rFonts w:ascii="Century Gothic"/>
          <w:b/>
          <w:spacing w:val="-11"/>
          <w:sz w:val="24"/>
        </w:rPr>
        <w:t xml:space="preserve"> </w:t>
      </w:r>
      <w:r>
        <w:rPr>
          <w:rFonts w:ascii="Century Gothic"/>
          <w:b/>
          <w:sz w:val="24"/>
        </w:rPr>
        <w:t>Card Test</w:t>
      </w:r>
    </w:p>
    <w:p w14:paraId="61117F55" w14:textId="77777777" w:rsidR="008312CD" w:rsidRDefault="00E01AA5">
      <w:pPr>
        <w:spacing w:before="160"/>
        <w:ind w:left="580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Copy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of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version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1.0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(approved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and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current)</w:t>
      </w:r>
    </w:p>
    <w:p w14:paraId="774ECE78" w14:textId="77777777" w:rsidR="008312CD" w:rsidRDefault="008312CD">
      <w:pPr>
        <w:pStyle w:val="BodyText"/>
        <w:spacing w:before="3"/>
        <w:rPr>
          <w:rFonts w:ascii="Century Gothic"/>
          <w:b/>
          <w:sz w:val="12"/>
        </w:rPr>
      </w:pPr>
    </w:p>
    <w:p w14:paraId="2553D5B2" w14:textId="77777777" w:rsidR="008312CD" w:rsidRDefault="008312CD">
      <w:pPr>
        <w:rPr>
          <w:rFonts w:ascii="Century Gothic"/>
          <w:sz w:val="12"/>
        </w:rPr>
        <w:sectPr w:rsidR="008312CD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1C39CA22" w14:textId="77777777" w:rsidR="008312CD" w:rsidRDefault="00E01AA5">
      <w:pPr>
        <w:spacing w:before="100" w:line="219" w:lineRule="exact"/>
        <w:ind w:left="595"/>
        <w:rPr>
          <w:rFonts w:ascii="Century Gothic"/>
          <w:b/>
          <w:sz w:val="18"/>
        </w:rPr>
      </w:pPr>
      <w:r>
        <w:rPr>
          <w:rFonts w:ascii="Century Gothic"/>
          <w:b/>
          <w:w w:val="95"/>
          <w:sz w:val="18"/>
        </w:rPr>
        <w:t>Last</w:t>
      </w:r>
      <w:r>
        <w:rPr>
          <w:rFonts w:ascii="Century Gothic"/>
          <w:b/>
          <w:spacing w:val="41"/>
          <w:w w:val="95"/>
          <w:sz w:val="18"/>
        </w:rPr>
        <w:t xml:space="preserve"> </w:t>
      </w:r>
      <w:r>
        <w:rPr>
          <w:rFonts w:ascii="Century Gothic"/>
          <w:b/>
          <w:w w:val="95"/>
          <w:sz w:val="18"/>
        </w:rPr>
        <w:t>Approval</w:t>
      </w:r>
      <w:r>
        <w:rPr>
          <w:rFonts w:ascii="Century Gothic"/>
          <w:b/>
          <w:spacing w:val="3"/>
          <w:w w:val="95"/>
          <w:sz w:val="18"/>
        </w:rPr>
        <w:t xml:space="preserve"> </w:t>
      </w:r>
      <w:r>
        <w:rPr>
          <w:rFonts w:ascii="Century Gothic"/>
          <w:b/>
          <w:w w:val="95"/>
          <w:sz w:val="18"/>
        </w:rPr>
        <w:t>or</w:t>
      </w:r>
    </w:p>
    <w:p w14:paraId="700C443A" w14:textId="77777777" w:rsidR="008312CD" w:rsidRDefault="00E01AA5">
      <w:pPr>
        <w:spacing w:line="219" w:lineRule="exact"/>
        <w:ind w:left="595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8"/>
          <w:sz w:val="18"/>
        </w:rPr>
        <w:t xml:space="preserve"> </w:t>
      </w:r>
      <w:r>
        <w:rPr>
          <w:rFonts w:ascii="Century Gothic"/>
          <w:b/>
          <w:sz w:val="18"/>
        </w:rPr>
        <w:t>Completed</w:t>
      </w:r>
    </w:p>
    <w:p w14:paraId="21A26905" w14:textId="77777777" w:rsidR="008312CD" w:rsidRDefault="00E01AA5">
      <w:pPr>
        <w:spacing w:before="186" w:line="237" w:lineRule="auto"/>
        <w:ind w:left="595" w:right="561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Next Periodic Review</w:t>
      </w:r>
      <w:r>
        <w:rPr>
          <w:rFonts w:ascii="Century Gothic"/>
          <w:b/>
          <w:spacing w:val="-48"/>
          <w:sz w:val="18"/>
        </w:rPr>
        <w:t xml:space="preserve"> </w:t>
      </w:r>
      <w:r>
        <w:rPr>
          <w:rFonts w:ascii="Century Gothic"/>
          <w:b/>
          <w:sz w:val="18"/>
        </w:rPr>
        <w:t>Needed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On</w:t>
      </w:r>
      <w:r>
        <w:rPr>
          <w:rFonts w:ascii="Century Gothic"/>
          <w:b/>
          <w:spacing w:val="-6"/>
          <w:sz w:val="18"/>
        </w:rPr>
        <w:t xml:space="preserve"> </w:t>
      </w:r>
      <w:r>
        <w:rPr>
          <w:rFonts w:ascii="Century Gothic"/>
          <w:b/>
          <w:sz w:val="18"/>
        </w:rPr>
        <w:t>or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Before</w:t>
      </w:r>
    </w:p>
    <w:p w14:paraId="6EA3B9B5" w14:textId="77777777" w:rsidR="008312CD" w:rsidRDefault="00E01AA5">
      <w:pPr>
        <w:spacing w:before="4"/>
        <w:rPr>
          <w:rFonts w:ascii="Century Gothic"/>
          <w:b/>
          <w:sz w:val="17"/>
        </w:rPr>
      </w:pPr>
      <w:r>
        <w:br w:type="column"/>
      </w:r>
    </w:p>
    <w:p w14:paraId="1A184D3E" w14:textId="77777777" w:rsidR="008312CD" w:rsidRDefault="00E01AA5">
      <w:pPr>
        <w:ind w:left="139"/>
        <w:rPr>
          <w:rFonts w:ascii="Century Gothic"/>
          <w:sz w:val="18"/>
        </w:rPr>
      </w:pPr>
      <w:r>
        <w:rPr>
          <w:rFonts w:ascii="Century Gothic"/>
          <w:sz w:val="18"/>
        </w:rPr>
        <w:t>1/28/2021</w:t>
      </w:r>
    </w:p>
    <w:p w14:paraId="3157F9FF" w14:textId="77777777" w:rsidR="008312CD" w:rsidRDefault="008312CD">
      <w:pPr>
        <w:pStyle w:val="BodyText"/>
        <w:spacing w:before="10"/>
        <w:rPr>
          <w:rFonts w:ascii="Century Gothic"/>
          <w:sz w:val="32"/>
        </w:rPr>
      </w:pPr>
    </w:p>
    <w:p w14:paraId="171E8780" w14:textId="77777777" w:rsidR="008312CD" w:rsidRDefault="00E01AA5">
      <w:pPr>
        <w:ind w:left="139"/>
        <w:rPr>
          <w:rFonts w:ascii="Century Gothic"/>
          <w:sz w:val="18"/>
        </w:rPr>
      </w:pPr>
      <w:r>
        <w:rPr>
          <w:rFonts w:ascii="Century Gothic"/>
          <w:sz w:val="18"/>
        </w:rPr>
        <w:t>1/28/2023</w:t>
      </w:r>
    </w:p>
    <w:p w14:paraId="09410781" w14:textId="77777777" w:rsidR="008312CD" w:rsidRDefault="00E01AA5">
      <w:pPr>
        <w:spacing w:before="104" w:line="235" w:lineRule="auto"/>
        <w:ind w:left="595" w:right="407"/>
        <w:rPr>
          <w:rFonts w:ascii="Century Gothic"/>
          <w:sz w:val="18"/>
        </w:rPr>
      </w:pPr>
      <w:r>
        <w:br w:type="column"/>
      </w:r>
      <w:r>
        <w:rPr>
          <w:rFonts w:ascii="Century Gothic"/>
          <w:b/>
          <w:sz w:val="18"/>
        </w:rPr>
        <w:t>Uncontrolled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sz w:val="18"/>
        </w:rPr>
        <w:t>Copy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sz w:val="18"/>
        </w:rPr>
        <w:t>printed</w:t>
      </w:r>
      <w:r>
        <w:rPr>
          <w:rFonts w:ascii="Century Gothic"/>
          <w:spacing w:val="-4"/>
          <w:sz w:val="18"/>
        </w:rPr>
        <w:t xml:space="preserve"> </w:t>
      </w:r>
      <w:r>
        <w:rPr>
          <w:rFonts w:ascii="Century Gothic"/>
          <w:sz w:val="18"/>
        </w:rPr>
        <w:t>on</w:t>
      </w:r>
      <w:r>
        <w:rPr>
          <w:rFonts w:ascii="Century Gothic"/>
          <w:spacing w:val="6"/>
          <w:sz w:val="18"/>
        </w:rPr>
        <w:t xml:space="preserve"> </w:t>
      </w:r>
      <w:r>
        <w:rPr>
          <w:rFonts w:ascii="Century Gothic"/>
          <w:sz w:val="18"/>
        </w:rPr>
        <w:t>8/17/2021</w:t>
      </w:r>
      <w:r>
        <w:rPr>
          <w:rFonts w:ascii="Century Gothic"/>
          <w:spacing w:val="-12"/>
          <w:sz w:val="18"/>
        </w:rPr>
        <w:t xml:space="preserve"> </w:t>
      </w:r>
      <w:r>
        <w:rPr>
          <w:rFonts w:ascii="Century Gothic"/>
          <w:sz w:val="18"/>
        </w:rPr>
        <w:t>10:20</w:t>
      </w:r>
      <w:r>
        <w:rPr>
          <w:rFonts w:ascii="Century Gothic"/>
          <w:spacing w:val="-47"/>
          <w:sz w:val="18"/>
        </w:rPr>
        <w:t xml:space="preserve"> </w:t>
      </w:r>
      <w:r>
        <w:rPr>
          <w:rFonts w:ascii="Century Gothic"/>
          <w:sz w:val="18"/>
        </w:rPr>
        <w:t>AM</w:t>
      </w:r>
    </w:p>
    <w:p w14:paraId="1EC996B7" w14:textId="57845168" w:rsidR="008312CD" w:rsidRDefault="00E01AA5">
      <w:pPr>
        <w:tabs>
          <w:tab w:val="left" w:pos="1982"/>
        </w:tabs>
        <w:spacing w:before="177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Printed By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Kimberly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Ballard</w:t>
      </w:r>
    </w:p>
    <w:p w14:paraId="36A79C75" w14:textId="77777777" w:rsidR="008312CD" w:rsidRDefault="00E01AA5">
      <w:pPr>
        <w:tabs>
          <w:tab w:val="left" w:pos="1982"/>
        </w:tabs>
        <w:spacing w:before="178" w:line="219" w:lineRule="exact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Organization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VA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Memphis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-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Shequita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Banks</w:t>
      </w:r>
    </w:p>
    <w:p w14:paraId="572A1443" w14:textId="77777777" w:rsidR="008312CD" w:rsidRDefault="008312CD">
      <w:pPr>
        <w:spacing w:line="219" w:lineRule="exact"/>
        <w:rPr>
          <w:rFonts w:ascii="Century Gothic"/>
          <w:sz w:val="18"/>
        </w:rPr>
        <w:sectPr w:rsidR="008312CD">
          <w:type w:val="continuous"/>
          <w:pgSz w:w="12240" w:h="15840"/>
          <w:pgMar w:top="860" w:right="620" w:bottom="280" w:left="140" w:header="720" w:footer="720" w:gutter="0"/>
          <w:cols w:num="3" w:space="720" w:equalWidth="0">
            <w:col w:w="3018" w:space="40"/>
            <w:col w:w="1036" w:space="2386"/>
            <w:col w:w="5000"/>
          </w:cols>
        </w:sectPr>
      </w:pPr>
    </w:p>
    <w:p w14:paraId="04582D6E" w14:textId="77777777" w:rsidR="008312CD" w:rsidRDefault="00E01AA5">
      <w:pPr>
        <w:tabs>
          <w:tab w:val="left" w:pos="3197"/>
        </w:tabs>
        <w:spacing w:before="1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Effective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Date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1/28/2021</w:t>
      </w:r>
    </w:p>
    <w:p w14:paraId="45D37554" w14:textId="77777777" w:rsidR="008312CD" w:rsidRDefault="008312CD">
      <w:pPr>
        <w:pStyle w:val="BodyText"/>
        <w:rPr>
          <w:rFonts w:ascii="Century Gothic"/>
          <w:sz w:val="20"/>
        </w:rPr>
      </w:pPr>
    </w:p>
    <w:p w14:paraId="5C490356" w14:textId="77777777" w:rsidR="008312CD" w:rsidRDefault="008312CD">
      <w:pPr>
        <w:pStyle w:val="BodyText"/>
        <w:spacing w:before="4"/>
        <w:rPr>
          <w:rFonts w:ascii="Century Gothic"/>
          <w:sz w:val="22"/>
        </w:rPr>
      </w:pPr>
    </w:p>
    <w:p w14:paraId="7811E2B0" w14:textId="77777777" w:rsidR="008312CD" w:rsidRDefault="00E01AA5">
      <w:pPr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Comments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z w:val="18"/>
        </w:rPr>
        <w:t>for</w:t>
      </w:r>
      <w:r>
        <w:rPr>
          <w:rFonts w:ascii="Century Gothic"/>
          <w:b/>
          <w:spacing w:val="-7"/>
          <w:sz w:val="18"/>
        </w:rPr>
        <w:t xml:space="preserve"> </w:t>
      </w:r>
      <w:r>
        <w:rPr>
          <w:rFonts w:ascii="Century Gothic"/>
          <w:b/>
          <w:sz w:val="18"/>
        </w:rPr>
        <w:t>version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1.0</w:t>
      </w:r>
    </w:p>
    <w:p w14:paraId="61328215" w14:textId="77777777" w:rsidR="008312CD" w:rsidRDefault="008312CD">
      <w:pPr>
        <w:pStyle w:val="BodyText"/>
        <w:spacing w:before="3"/>
        <w:rPr>
          <w:rFonts w:ascii="Century Gothic"/>
          <w:b/>
          <w:sz w:val="17"/>
        </w:rPr>
      </w:pPr>
    </w:p>
    <w:p w14:paraId="69B53B1D" w14:textId="77777777" w:rsidR="008312CD" w:rsidRDefault="00E01AA5">
      <w:pPr>
        <w:ind w:left="580"/>
        <w:rPr>
          <w:rFonts w:ascii="Century Gothic"/>
          <w:sz w:val="18"/>
        </w:rPr>
      </w:pPr>
      <w:r>
        <w:rPr>
          <w:rFonts w:ascii="Century Gothic"/>
          <w:sz w:val="18"/>
        </w:rPr>
        <w:t>Initial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version</w:t>
      </w:r>
    </w:p>
    <w:p w14:paraId="68A9BF6B" w14:textId="77777777" w:rsidR="008312CD" w:rsidRDefault="00E01AA5">
      <w:pPr>
        <w:spacing w:before="197"/>
        <w:ind w:left="580"/>
        <w:rPr>
          <w:rFonts w:ascii="Century Gothic"/>
          <w:sz w:val="18"/>
        </w:rPr>
      </w:pPr>
      <w:r>
        <w:rPr>
          <w:rFonts w:ascii="Century Gothic"/>
          <w:sz w:val="18"/>
        </w:rPr>
        <w:t>Corrected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header-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date,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SOP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#</w:t>
      </w:r>
    </w:p>
    <w:p w14:paraId="53215DB0" w14:textId="77777777" w:rsidR="008312CD" w:rsidRDefault="00E01AA5">
      <w:pPr>
        <w:spacing w:before="197"/>
        <w:ind w:left="580"/>
        <w:rPr>
          <w:rFonts w:ascii="Century Gothic"/>
          <w:sz w:val="18"/>
        </w:rPr>
      </w:pPr>
      <w:r>
        <w:rPr>
          <w:rFonts w:ascii="Century Gothic"/>
          <w:w w:val="95"/>
          <w:sz w:val="18"/>
        </w:rPr>
        <w:t>Format</w:t>
      </w:r>
      <w:r>
        <w:rPr>
          <w:rFonts w:ascii="Century Gothic"/>
          <w:spacing w:val="69"/>
          <w:sz w:val="18"/>
        </w:rPr>
        <w:t xml:space="preserve"> </w:t>
      </w:r>
      <w:r>
        <w:rPr>
          <w:rFonts w:ascii="Century Gothic"/>
          <w:w w:val="95"/>
          <w:sz w:val="18"/>
        </w:rPr>
        <w:t>changesFormat</w:t>
      </w:r>
      <w:r>
        <w:rPr>
          <w:rFonts w:ascii="Century Gothic"/>
          <w:spacing w:val="13"/>
          <w:w w:val="95"/>
          <w:sz w:val="18"/>
        </w:rPr>
        <w:t xml:space="preserve"> </w:t>
      </w:r>
      <w:r>
        <w:rPr>
          <w:rFonts w:ascii="Century Gothic"/>
          <w:w w:val="95"/>
          <w:sz w:val="18"/>
        </w:rPr>
        <w:t>changes.Reviewed</w:t>
      </w:r>
      <w:r>
        <w:rPr>
          <w:rFonts w:ascii="Century Gothic"/>
          <w:spacing w:val="41"/>
          <w:w w:val="95"/>
          <w:sz w:val="18"/>
        </w:rPr>
        <w:t xml:space="preserve"> </w:t>
      </w:r>
      <w:r>
        <w:rPr>
          <w:rFonts w:ascii="Century Gothic"/>
          <w:w w:val="95"/>
          <w:sz w:val="18"/>
        </w:rPr>
        <w:t>by</w:t>
      </w:r>
      <w:r>
        <w:rPr>
          <w:rFonts w:ascii="Century Gothic"/>
          <w:spacing w:val="42"/>
          <w:w w:val="95"/>
          <w:sz w:val="18"/>
        </w:rPr>
        <w:t xml:space="preserve"> </w:t>
      </w:r>
      <w:r>
        <w:rPr>
          <w:rFonts w:ascii="Century Gothic"/>
          <w:w w:val="95"/>
          <w:sz w:val="18"/>
        </w:rPr>
        <w:t>A.</w:t>
      </w:r>
      <w:r>
        <w:rPr>
          <w:rFonts w:ascii="Century Gothic"/>
          <w:spacing w:val="41"/>
          <w:w w:val="95"/>
          <w:sz w:val="18"/>
        </w:rPr>
        <w:t xml:space="preserve"> </w:t>
      </w:r>
      <w:r>
        <w:rPr>
          <w:rFonts w:ascii="Century Gothic"/>
          <w:w w:val="95"/>
          <w:sz w:val="18"/>
        </w:rPr>
        <w:t>Hankerson</w:t>
      </w:r>
    </w:p>
    <w:p w14:paraId="4213FF68" w14:textId="77777777" w:rsidR="008312CD" w:rsidRDefault="008312CD">
      <w:pPr>
        <w:pStyle w:val="BodyText"/>
        <w:rPr>
          <w:rFonts w:ascii="Century Gothic"/>
          <w:sz w:val="22"/>
        </w:rPr>
      </w:pPr>
    </w:p>
    <w:p w14:paraId="143A03CA" w14:textId="77777777" w:rsidR="008312CD" w:rsidRDefault="00E01AA5">
      <w:pPr>
        <w:spacing w:before="159"/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Approval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and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Signatures</w:t>
      </w:r>
    </w:p>
    <w:p w14:paraId="10B0090B" w14:textId="77777777" w:rsidR="008312CD" w:rsidRDefault="008312CD">
      <w:pPr>
        <w:pStyle w:val="BodyText"/>
        <w:spacing w:before="7"/>
        <w:rPr>
          <w:rFonts w:ascii="Century Gothic"/>
          <w:b/>
          <w:sz w:val="9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2380"/>
        <w:gridCol w:w="1868"/>
        <w:gridCol w:w="1535"/>
        <w:gridCol w:w="2043"/>
        <w:gridCol w:w="1924"/>
      </w:tblGrid>
      <w:tr w:rsidR="008312CD" w14:paraId="08B3E675" w14:textId="77777777">
        <w:trPr>
          <w:trHeight w:val="206"/>
        </w:trPr>
        <w:tc>
          <w:tcPr>
            <w:tcW w:w="1047" w:type="dxa"/>
            <w:tcBorders>
              <w:bottom w:val="single" w:sz="6" w:space="0" w:color="999999"/>
            </w:tcBorders>
          </w:tcPr>
          <w:p w14:paraId="4C57A85D" w14:textId="77777777" w:rsidR="008312CD" w:rsidRDefault="00E01AA5">
            <w:pPr>
              <w:pStyle w:val="TableParagraph"/>
              <w:spacing w:line="186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2380" w:type="dxa"/>
            <w:tcBorders>
              <w:bottom w:val="single" w:sz="6" w:space="0" w:color="999999"/>
            </w:tcBorders>
          </w:tcPr>
          <w:p w14:paraId="59E2C88E" w14:textId="77777777" w:rsidR="008312CD" w:rsidRDefault="00E01AA5">
            <w:pPr>
              <w:pStyle w:val="TableParagraph"/>
              <w:spacing w:line="186" w:lineRule="exact"/>
              <w:ind w:left="725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1868" w:type="dxa"/>
            <w:tcBorders>
              <w:bottom w:val="single" w:sz="6" w:space="0" w:color="999999"/>
            </w:tcBorders>
          </w:tcPr>
          <w:p w14:paraId="6C34E871" w14:textId="77777777" w:rsidR="008312CD" w:rsidRDefault="00E01AA5">
            <w:pPr>
              <w:pStyle w:val="TableParagraph"/>
              <w:spacing w:line="186" w:lineRule="exact"/>
              <w:ind w:left="39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535" w:type="dxa"/>
            <w:tcBorders>
              <w:bottom w:val="single" w:sz="6" w:space="0" w:color="999999"/>
            </w:tcBorders>
          </w:tcPr>
          <w:p w14:paraId="44C636BB" w14:textId="77777777" w:rsidR="008312CD" w:rsidRDefault="00E01AA5">
            <w:pPr>
              <w:pStyle w:val="TableParagraph"/>
              <w:spacing w:line="186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  <w:tc>
          <w:tcPr>
            <w:tcW w:w="2043" w:type="dxa"/>
            <w:tcBorders>
              <w:bottom w:val="single" w:sz="6" w:space="0" w:color="999999"/>
            </w:tcBorders>
          </w:tcPr>
          <w:p w14:paraId="032E6B32" w14:textId="77777777" w:rsidR="008312CD" w:rsidRDefault="00E01AA5">
            <w:pPr>
              <w:pStyle w:val="TableParagraph"/>
              <w:spacing w:line="186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Performed By</w:t>
            </w:r>
          </w:p>
        </w:tc>
        <w:tc>
          <w:tcPr>
            <w:tcW w:w="1924" w:type="dxa"/>
            <w:tcBorders>
              <w:bottom w:val="single" w:sz="6" w:space="0" w:color="999999"/>
            </w:tcBorders>
          </w:tcPr>
          <w:p w14:paraId="26D306AD" w14:textId="77777777" w:rsidR="008312CD" w:rsidRDefault="00E01AA5">
            <w:pPr>
              <w:pStyle w:val="TableParagraph"/>
              <w:spacing w:line="186" w:lineRule="exact"/>
              <w:ind w:left="873"/>
              <w:rPr>
                <w:b/>
                <w:sz w:val="16"/>
              </w:rPr>
            </w:pPr>
            <w:r>
              <w:rPr>
                <w:b/>
                <w:sz w:val="16"/>
              </w:rPr>
              <w:t>Notes</w:t>
            </w:r>
          </w:p>
        </w:tc>
      </w:tr>
      <w:tr w:rsidR="008312CD" w14:paraId="12B7569D" w14:textId="77777777">
        <w:trPr>
          <w:trHeight w:val="372"/>
        </w:trPr>
        <w:tc>
          <w:tcPr>
            <w:tcW w:w="1047" w:type="dxa"/>
            <w:tcBorders>
              <w:top w:val="single" w:sz="6" w:space="0" w:color="999999"/>
              <w:bottom w:val="single" w:sz="6" w:space="0" w:color="DDDDDD"/>
            </w:tcBorders>
          </w:tcPr>
          <w:p w14:paraId="789CC52E" w14:textId="77777777" w:rsidR="008312CD" w:rsidRDefault="00E01AA5">
            <w:pPr>
              <w:pStyle w:val="TableParagraph"/>
              <w:spacing w:before="74"/>
              <w:ind w:left="120"/>
              <w:rPr>
                <w:sz w:val="16"/>
              </w:rPr>
            </w:pPr>
            <w:r>
              <w:rPr>
                <w:sz w:val="16"/>
              </w:rPr>
              <w:t>Approval</w:t>
            </w:r>
          </w:p>
        </w:tc>
        <w:tc>
          <w:tcPr>
            <w:tcW w:w="2380" w:type="dxa"/>
            <w:tcBorders>
              <w:top w:val="single" w:sz="6" w:space="0" w:color="999999"/>
              <w:bottom w:val="single" w:sz="6" w:space="0" w:color="DDDDDD"/>
            </w:tcBorders>
          </w:tcPr>
          <w:p w14:paraId="31457C22" w14:textId="77777777" w:rsidR="008312CD" w:rsidRDefault="00E01AA5">
            <w:pPr>
              <w:pStyle w:val="TableParagraph"/>
              <w:spacing w:before="74"/>
              <w:ind w:left="725"/>
              <w:rPr>
                <w:sz w:val="16"/>
              </w:rPr>
            </w:pPr>
            <w:r>
              <w:rPr>
                <w:sz w:val="16"/>
              </w:rPr>
              <w:t>Lab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</w:p>
        </w:tc>
        <w:tc>
          <w:tcPr>
            <w:tcW w:w="1868" w:type="dxa"/>
            <w:tcBorders>
              <w:top w:val="single" w:sz="6" w:space="0" w:color="999999"/>
              <w:bottom w:val="single" w:sz="6" w:space="0" w:color="DDDDDD"/>
            </w:tcBorders>
          </w:tcPr>
          <w:p w14:paraId="51B7F918" w14:textId="77777777" w:rsidR="008312CD" w:rsidRDefault="00E01AA5">
            <w:pPr>
              <w:pStyle w:val="TableParagraph"/>
              <w:spacing w:before="74"/>
              <w:ind w:left="396"/>
              <w:rPr>
                <w:sz w:val="16"/>
              </w:rPr>
            </w:pPr>
            <w:r>
              <w:rPr>
                <w:sz w:val="16"/>
              </w:rPr>
              <w:t>1/28/2021</w:t>
            </w:r>
          </w:p>
        </w:tc>
        <w:tc>
          <w:tcPr>
            <w:tcW w:w="1535" w:type="dxa"/>
            <w:tcBorders>
              <w:top w:val="single" w:sz="6" w:space="0" w:color="999999"/>
              <w:bottom w:val="single" w:sz="6" w:space="0" w:color="DDDDDD"/>
            </w:tcBorders>
          </w:tcPr>
          <w:p w14:paraId="19DBF845" w14:textId="77777777" w:rsidR="008312CD" w:rsidRDefault="00E01AA5">
            <w:pPr>
              <w:pStyle w:val="TableParagraph"/>
              <w:spacing w:before="74"/>
              <w:ind w:left="251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2043" w:type="dxa"/>
            <w:tcBorders>
              <w:top w:val="single" w:sz="6" w:space="0" w:color="999999"/>
              <w:bottom w:val="single" w:sz="6" w:space="0" w:color="DDDDDD"/>
            </w:tcBorders>
          </w:tcPr>
          <w:p w14:paraId="26D02DC9" w14:textId="77777777" w:rsidR="008312CD" w:rsidRDefault="00E01AA5">
            <w:pPr>
              <w:pStyle w:val="TableParagraph"/>
              <w:spacing w:before="74"/>
              <w:ind w:left="116"/>
              <w:rPr>
                <w:sz w:val="16"/>
              </w:rPr>
            </w:pPr>
            <w:r>
              <w:rPr>
                <w:sz w:val="16"/>
              </w:rPr>
              <w:t>Eugene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Pearlman</w:t>
            </w:r>
          </w:p>
        </w:tc>
        <w:tc>
          <w:tcPr>
            <w:tcW w:w="1924" w:type="dxa"/>
            <w:tcBorders>
              <w:top w:val="single" w:sz="6" w:space="0" w:color="999999"/>
              <w:bottom w:val="single" w:sz="6" w:space="0" w:color="DDDDDD"/>
            </w:tcBorders>
          </w:tcPr>
          <w:p w14:paraId="1B792CC6" w14:textId="77777777" w:rsidR="008312CD" w:rsidRDefault="008312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2CD" w14:paraId="12E66553" w14:textId="77777777">
        <w:trPr>
          <w:trHeight w:val="745"/>
        </w:trPr>
        <w:tc>
          <w:tcPr>
            <w:tcW w:w="3427" w:type="dxa"/>
            <w:gridSpan w:val="2"/>
            <w:tcBorders>
              <w:bottom w:val="single" w:sz="6" w:space="0" w:color="999999"/>
            </w:tcBorders>
          </w:tcPr>
          <w:p w14:paraId="1E827EBB" w14:textId="77777777" w:rsidR="008312CD" w:rsidRDefault="008312C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F44A088" w14:textId="77777777" w:rsidR="008312CD" w:rsidRDefault="00E01AA5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Version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</w:p>
          <w:p w14:paraId="56CF37A7" w14:textId="77777777" w:rsidR="008312CD" w:rsidRDefault="00E01AA5">
            <w:pPr>
              <w:pStyle w:val="TableParagraph"/>
              <w:tabs>
                <w:tab w:val="left" w:pos="1254"/>
              </w:tabs>
              <w:spacing w:before="102" w:line="186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  <w:r>
              <w:rPr>
                <w:b/>
                <w:sz w:val="16"/>
              </w:rPr>
              <w:tab/>
              <w:t>Status</w:t>
            </w:r>
          </w:p>
        </w:tc>
        <w:tc>
          <w:tcPr>
            <w:tcW w:w="1868" w:type="dxa"/>
            <w:tcBorders>
              <w:bottom w:val="single" w:sz="6" w:space="0" w:color="999999"/>
            </w:tcBorders>
          </w:tcPr>
          <w:p w14:paraId="6696EEFC" w14:textId="77777777" w:rsidR="008312CD" w:rsidRDefault="008312CD">
            <w:pPr>
              <w:pStyle w:val="TableParagraph"/>
              <w:rPr>
                <w:b/>
                <w:sz w:val="20"/>
              </w:rPr>
            </w:pPr>
          </w:p>
          <w:p w14:paraId="475B3A46" w14:textId="77777777" w:rsidR="008312CD" w:rsidRDefault="008312CD">
            <w:pPr>
              <w:pStyle w:val="TableParagraph"/>
              <w:rPr>
                <w:b/>
                <w:sz w:val="24"/>
              </w:rPr>
            </w:pPr>
          </w:p>
          <w:p w14:paraId="11D76B85" w14:textId="77777777" w:rsidR="008312CD" w:rsidRDefault="00E01AA5">
            <w:pPr>
              <w:pStyle w:val="TableParagraph"/>
              <w:spacing w:line="186" w:lineRule="exact"/>
              <w:ind w:left="623" w:right="8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535" w:type="dxa"/>
            <w:tcBorders>
              <w:bottom w:val="single" w:sz="6" w:space="0" w:color="999999"/>
            </w:tcBorders>
          </w:tcPr>
          <w:p w14:paraId="104489DD" w14:textId="77777777" w:rsidR="008312CD" w:rsidRDefault="008312CD">
            <w:pPr>
              <w:pStyle w:val="TableParagraph"/>
              <w:rPr>
                <w:b/>
                <w:sz w:val="20"/>
              </w:rPr>
            </w:pPr>
          </w:p>
          <w:p w14:paraId="30698DC5" w14:textId="77777777" w:rsidR="008312CD" w:rsidRDefault="008312CD">
            <w:pPr>
              <w:pStyle w:val="TableParagraph"/>
              <w:rPr>
                <w:b/>
                <w:sz w:val="24"/>
              </w:rPr>
            </w:pPr>
          </w:p>
          <w:p w14:paraId="5C709808" w14:textId="77777777" w:rsidR="008312CD" w:rsidRDefault="00E01AA5">
            <w:pPr>
              <w:pStyle w:val="TableParagraph"/>
              <w:spacing w:line="186" w:lineRule="exact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Added</w:t>
            </w:r>
          </w:p>
        </w:tc>
        <w:tc>
          <w:tcPr>
            <w:tcW w:w="2043" w:type="dxa"/>
            <w:tcBorders>
              <w:bottom w:val="single" w:sz="6" w:space="0" w:color="999999"/>
            </w:tcBorders>
          </w:tcPr>
          <w:p w14:paraId="66854019" w14:textId="77777777" w:rsidR="008312CD" w:rsidRDefault="008312CD">
            <w:pPr>
              <w:pStyle w:val="TableParagraph"/>
              <w:rPr>
                <w:b/>
                <w:sz w:val="20"/>
              </w:rPr>
            </w:pPr>
          </w:p>
          <w:p w14:paraId="20F8ED14" w14:textId="77777777" w:rsidR="008312CD" w:rsidRDefault="008312CD">
            <w:pPr>
              <w:pStyle w:val="TableParagraph"/>
              <w:rPr>
                <w:b/>
                <w:sz w:val="24"/>
              </w:rPr>
            </w:pPr>
          </w:p>
          <w:p w14:paraId="08ABE49F" w14:textId="77777777" w:rsidR="008312CD" w:rsidRDefault="00E01AA5">
            <w:pPr>
              <w:pStyle w:val="TableParagraph"/>
              <w:spacing w:line="186" w:lineRule="exact"/>
              <w:ind w:left="59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Effective</w:t>
            </w:r>
          </w:p>
        </w:tc>
        <w:tc>
          <w:tcPr>
            <w:tcW w:w="1924" w:type="dxa"/>
            <w:tcBorders>
              <w:bottom w:val="single" w:sz="6" w:space="0" w:color="999999"/>
            </w:tcBorders>
          </w:tcPr>
          <w:p w14:paraId="456E5EC2" w14:textId="77777777" w:rsidR="008312CD" w:rsidRDefault="008312CD">
            <w:pPr>
              <w:pStyle w:val="TableParagraph"/>
              <w:rPr>
                <w:b/>
                <w:sz w:val="20"/>
              </w:rPr>
            </w:pPr>
          </w:p>
          <w:p w14:paraId="36361EC1" w14:textId="77777777" w:rsidR="008312CD" w:rsidRDefault="008312CD">
            <w:pPr>
              <w:pStyle w:val="TableParagraph"/>
              <w:rPr>
                <w:b/>
                <w:sz w:val="24"/>
              </w:rPr>
            </w:pPr>
          </w:p>
          <w:p w14:paraId="5546A9A1" w14:textId="77777777" w:rsidR="008312CD" w:rsidRDefault="00E01AA5">
            <w:pPr>
              <w:pStyle w:val="TableParagraph"/>
              <w:spacing w:line="186" w:lineRule="exact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Retired</w:t>
            </w:r>
          </w:p>
        </w:tc>
      </w:tr>
      <w:tr w:rsidR="008312CD" w14:paraId="1126F526" w14:textId="77777777">
        <w:trPr>
          <w:trHeight w:val="372"/>
        </w:trPr>
        <w:tc>
          <w:tcPr>
            <w:tcW w:w="1047" w:type="dxa"/>
            <w:tcBorders>
              <w:top w:val="single" w:sz="6" w:space="0" w:color="999999"/>
              <w:bottom w:val="single" w:sz="6" w:space="0" w:color="DDDDDD"/>
            </w:tcBorders>
          </w:tcPr>
          <w:p w14:paraId="2BC9E0D8" w14:textId="77777777" w:rsidR="008312CD" w:rsidRDefault="00E01AA5">
            <w:pPr>
              <w:pStyle w:val="TableParagraph"/>
              <w:spacing w:before="86"/>
              <w:ind w:left="1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2380" w:type="dxa"/>
            <w:tcBorders>
              <w:top w:val="single" w:sz="6" w:space="0" w:color="999999"/>
              <w:bottom w:val="single" w:sz="6" w:space="0" w:color="DDDDDD"/>
            </w:tcBorders>
          </w:tcPr>
          <w:p w14:paraId="7AC38114" w14:textId="77777777" w:rsidR="008312CD" w:rsidRDefault="00E01AA5">
            <w:pPr>
              <w:pStyle w:val="TableParagraph"/>
              <w:spacing w:before="86"/>
              <w:ind w:left="207"/>
              <w:rPr>
                <w:sz w:val="16"/>
              </w:rPr>
            </w:pPr>
            <w:r>
              <w:rPr>
                <w:sz w:val="16"/>
              </w:rPr>
              <w:t>Approved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</w:p>
        </w:tc>
        <w:tc>
          <w:tcPr>
            <w:tcW w:w="1868" w:type="dxa"/>
            <w:tcBorders>
              <w:top w:val="single" w:sz="6" w:space="0" w:color="999999"/>
              <w:bottom w:val="single" w:sz="6" w:space="0" w:color="DDDDDD"/>
            </w:tcBorders>
          </w:tcPr>
          <w:p w14:paraId="393BC876" w14:textId="77777777" w:rsidR="008312CD" w:rsidRDefault="00E01AA5">
            <w:pPr>
              <w:pStyle w:val="TableParagraph"/>
              <w:spacing w:before="86"/>
              <w:ind w:left="642"/>
              <w:rPr>
                <w:sz w:val="16"/>
              </w:rPr>
            </w:pPr>
            <w:r>
              <w:rPr>
                <w:sz w:val="16"/>
              </w:rPr>
              <w:t>Initial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version</w:t>
            </w:r>
          </w:p>
        </w:tc>
        <w:tc>
          <w:tcPr>
            <w:tcW w:w="1535" w:type="dxa"/>
            <w:tcBorders>
              <w:top w:val="single" w:sz="6" w:space="0" w:color="999999"/>
              <w:bottom w:val="single" w:sz="6" w:space="0" w:color="DDDDDD"/>
            </w:tcBorders>
          </w:tcPr>
          <w:p w14:paraId="45863BCC" w14:textId="77777777" w:rsidR="008312CD" w:rsidRDefault="00E01AA5">
            <w:pPr>
              <w:pStyle w:val="TableParagraph"/>
              <w:spacing w:before="86"/>
              <w:ind w:left="469"/>
              <w:rPr>
                <w:sz w:val="16"/>
              </w:rPr>
            </w:pPr>
            <w:r>
              <w:rPr>
                <w:sz w:val="16"/>
              </w:rPr>
              <w:t>1/9/2021</w:t>
            </w:r>
          </w:p>
        </w:tc>
        <w:tc>
          <w:tcPr>
            <w:tcW w:w="2043" w:type="dxa"/>
            <w:tcBorders>
              <w:top w:val="single" w:sz="6" w:space="0" w:color="999999"/>
              <w:bottom w:val="single" w:sz="6" w:space="0" w:color="DDDDDD"/>
            </w:tcBorders>
          </w:tcPr>
          <w:p w14:paraId="49B0CE49" w14:textId="77777777" w:rsidR="008312CD" w:rsidRDefault="00E01AA5">
            <w:pPr>
              <w:pStyle w:val="TableParagraph"/>
              <w:spacing w:before="86"/>
              <w:ind w:left="596"/>
              <w:rPr>
                <w:sz w:val="16"/>
              </w:rPr>
            </w:pPr>
            <w:r>
              <w:rPr>
                <w:sz w:val="16"/>
              </w:rPr>
              <w:t>1/28/2021</w:t>
            </w:r>
          </w:p>
        </w:tc>
        <w:tc>
          <w:tcPr>
            <w:tcW w:w="1924" w:type="dxa"/>
            <w:tcBorders>
              <w:top w:val="single" w:sz="6" w:space="0" w:color="999999"/>
              <w:bottom w:val="single" w:sz="6" w:space="0" w:color="DDDDDD"/>
            </w:tcBorders>
          </w:tcPr>
          <w:p w14:paraId="1EE6A3CF" w14:textId="77777777" w:rsidR="008312CD" w:rsidRDefault="00E01AA5">
            <w:pPr>
              <w:pStyle w:val="TableParagraph"/>
              <w:spacing w:before="86"/>
              <w:ind w:left="380"/>
              <w:rPr>
                <w:sz w:val="16"/>
              </w:rPr>
            </w:pPr>
            <w:r>
              <w:rPr>
                <w:sz w:val="16"/>
              </w:rPr>
              <w:t>Indefinite</w:t>
            </w:r>
          </w:p>
        </w:tc>
      </w:tr>
    </w:tbl>
    <w:p w14:paraId="1E976815" w14:textId="77777777" w:rsidR="008312CD" w:rsidRDefault="008312CD">
      <w:pPr>
        <w:pStyle w:val="BodyText"/>
        <w:rPr>
          <w:rFonts w:ascii="Century Gothic"/>
          <w:b/>
          <w:sz w:val="22"/>
        </w:rPr>
      </w:pPr>
    </w:p>
    <w:p w14:paraId="3180A6BA" w14:textId="77777777" w:rsidR="008312CD" w:rsidRDefault="008312CD">
      <w:pPr>
        <w:pStyle w:val="BodyText"/>
        <w:rPr>
          <w:rFonts w:ascii="Century Gothic"/>
          <w:b/>
          <w:sz w:val="30"/>
        </w:rPr>
      </w:pPr>
    </w:p>
    <w:p w14:paraId="2F88F0C8" w14:textId="77777777" w:rsidR="008312CD" w:rsidRDefault="00E01AA5">
      <w:pPr>
        <w:pStyle w:val="Heading2"/>
        <w:spacing w:before="1"/>
        <w:ind w:left="5379" w:right="4899"/>
        <w:jc w:val="center"/>
        <w:rPr>
          <w:rFonts w:ascii="Century Gothic"/>
        </w:rPr>
      </w:pPr>
      <w:r>
        <w:rPr>
          <w:rFonts w:ascii="Century Gothic"/>
        </w:rPr>
        <w:t>1/28/2021</w:t>
      </w:r>
    </w:p>
    <w:p w14:paraId="3389FFE0" w14:textId="77777777" w:rsidR="008312CD" w:rsidRDefault="008312CD">
      <w:pPr>
        <w:jc w:val="center"/>
        <w:rPr>
          <w:rFonts w:ascii="Century Gothic"/>
        </w:rPr>
        <w:sectPr w:rsidR="008312CD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5029F856" w14:textId="77777777" w:rsidR="008312CD" w:rsidRDefault="008312CD">
      <w:pPr>
        <w:pStyle w:val="BodyText"/>
        <w:spacing w:before="7"/>
        <w:rPr>
          <w:rFonts w:ascii="Century Gothic"/>
          <w:b/>
          <w:sz w:val="3"/>
        </w:rPr>
      </w:pPr>
    </w:p>
    <w:p w14:paraId="7528CB6A" w14:textId="77777777" w:rsidR="008312CD" w:rsidRDefault="00E01AA5">
      <w:pPr>
        <w:pStyle w:val="BodyText"/>
        <w:ind w:left="104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w:drawing>
          <wp:inline distT="0" distB="0" distL="0" distR="0" wp14:anchorId="3148A10B" wp14:editId="4A56FFAF">
            <wp:extent cx="648461" cy="4511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6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088FC" w14:textId="77777777" w:rsidR="008312CD" w:rsidRDefault="008312CD">
      <w:pPr>
        <w:pStyle w:val="BodyText"/>
        <w:spacing w:before="8"/>
        <w:rPr>
          <w:rFonts w:ascii="Century Gothic"/>
          <w:b/>
          <w:sz w:val="17"/>
        </w:rPr>
      </w:pPr>
    </w:p>
    <w:p w14:paraId="4A63FF8B" w14:textId="77777777" w:rsidR="008312CD" w:rsidRDefault="008312CD">
      <w:pPr>
        <w:rPr>
          <w:rFonts w:ascii="Century Gothic"/>
          <w:sz w:val="17"/>
        </w:rPr>
        <w:sectPr w:rsidR="008312CD">
          <w:headerReference w:type="default" r:id="rId9"/>
          <w:footerReference w:type="default" r:id="rId10"/>
          <w:pgSz w:w="12240" w:h="15840"/>
          <w:pgMar w:top="360" w:right="620" w:bottom="260" w:left="140" w:header="176" w:footer="79" w:gutter="0"/>
          <w:pgNumType w:start="1"/>
          <w:cols w:space="720"/>
        </w:sectPr>
      </w:pPr>
    </w:p>
    <w:p w14:paraId="794F42B9" w14:textId="77777777" w:rsidR="008312CD" w:rsidRDefault="008312CD">
      <w:pPr>
        <w:pStyle w:val="BodyText"/>
        <w:rPr>
          <w:rFonts w:ascii="Century Gothic"/>
          <w:b/>
          <w:sz w:val="26"/>
        </w:rPr>
      </w:pPr>
    </w:p>
    <w:p w14:paraId="70BF9B21" w14:textId="77777777" w:rsidR="008312CD" w:rsidRDefault="008312CD">
      <w:pPr>
        <w:pStyle w:val="BodyText"/>
        <w:rPr>
          <w:rFonts w:ascii="Century Gothic"/>
          <w:b/>
          <w:sz w:val="26"/>
        </w:rPr>
      </w:pPr>
    </w:p>
    <w:p w14:paraId="01AF3ECC" w14:textId="77777777" w:rsidR="008312CD" w:rsidRDefault="008312CD">
      <w:pPr>
        <w:pStyle w:val="BodyText"/>
        <w:rPr>
          <w:rFonts w:ascii="Century Gothic"/>
          <w:b/>
          <w:sz w:val="26"/>
        </w:rPr>
      </w:pPr>
    </w:p>
    <w:p w14:paraId="3B08CAB0" w14:textId="77777777" w:rsidR="008312CD" w:rsidRDefault="00E01AA5">
      <w:pPr>
        <w:pStyle w:val="BodyText"/>
        <w:spacing w:before="168"/>
        <w:ind w:left="1300"/>
      </w:pPr>
      <w:r>
        <w:t>Memphis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Ce</w:t>
      </w:r>
      <w:r>
        <w:t>nter</w:t>
      </w:r>
    </w:p>
    <w:p w14:paraId="5B548CB8" w14:textId="77777777" w:rsidR="008312CD" w:rsidRDefault="00E01AA5">
      <w:pPr>
        <w:pStyle w:val="Heading2"/>
        <w:spacing w:before="92"/>
        <w:ind w:left="85"/>
      </w:pPr>
      <w:r>
        <w:rPr>
          <w:b w:val="0"/>
        </w:rPr>
        <w:br w:type="column"/>
      </w:r>
      <w:r>
        <w:t>BINAX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-19</w:t>
      </w:r>
      <w:r>
        <w:rPr>
          <w:spacing w:val="-3"/>
        </w:rPr>
        <w:t xml:space="preserve"> </w:t>
      </w:r>
      <w:r>
        <w:t>Ag</w:t>
      </w:r>
    </w:p>
    <w:p w14:paraId="55A743F6" w14:textId="77777777" w:rsidR="008312CD" w:rsidRDefault="00E01AA5">
      <w:pPr>
        <w:rPr>
          <w:b/>
          <w:sz w:val="26"/>
        </w:rPr>
      </w:pPr>
      <w:r>
        <w:br w:type="column"/>
      </w:r>
    </w:p>
    <w:p w14:paraId="0CE71B66" w14:textId="77777777" w:rsidR="008312CD" w:rsidRDefault="008312CD">
      <w:pPr>
        <w:pStyle w:val="BodyText"/>
        <w:spacing w:before="10"/>
        <w:rPr>
          <w:b/>
          <w:sz w:val="26"/>
        </w:rPr>
      </w:pPr>
    </w:p>
    <w:p w14:paraId="1912C22B" w14:textId="77777777" w:rsidR="008312CD" w:rsidRDefault="00E01AA5">
      <w:pPr>
        <w:pStyle w:val="Heading1"/>
        <w:ind w:left="570" w:firstLine="0"/>
      </w:pPr>
      <w:r>
        <w:t>POC</w:t>
      </w:r>
      <w:r>
        <w:rPr>
          <w:spacing w:val="-3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113</w:t>
      </w:r>
    </w:p>
    <w:p w14:paraId="7FAFA23E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0FF00E53" w14:textId="77777777" w:rsidR="008312CD" w:rsidRDefault="00E01AA5">
      <w:pPr>
        <w:pStyle w:val="Heading2"/>
        <w:ind w:left="103"/>
      </w:pPr>
      <w:r>
        <w:t>Service Line(s):</w:t>
      </w:r>
    </w:p>
    <w:p w14:paraId="07624BEA" w14:textId="77777777" w:rsidR="008312CD" w:rsidRDefault="008312CD">
      <w:pPr>
        <w:sectPr w:rsidR="008312CD">
          <w:type w:val="continuous"/>
          <w:pgSz w:w="12240" w:h="15840"/>
          <w:pgMar w:top="860" w:right="620" w:bottom="280" w:left="140" w:header="176" w:footer="79" w:gutter="0"/>
          <w:cols w:num="3" w:space="720" w:equalWidth="0">
            <w:col w:w="4341" w:space="40"/>
            <w:col w:w="3152" w:space="1236"/>
            <w:col w:w="2711"/>
          </w:cols>
        </w:sectPr>
      </w:pPr>
    </w:p>
    <w:p w14:paraId="6107079A" w14:textId="77777777" w:rsidR="008312CD" w:rsidRDefault="00E01AA5">
      <w:pPr>
        <w:pStyle w:val="BodyText"/>
        <w:ind w:left="1300"/>
      </w:pPr>
      <w:r>
        <w:t>Memphis,</w:t>
      </w:r>
      <w:r>
        <w:rPr>
          <w:spacing w:val="-3"/>
        </w:rPr>
        <w:t xml:space="preserve"> </w:t>
      </w:r>
      <w:r>
        <w:t>TN</w:t>
      </w:r>
      <w:r>
        <w:rPr>
          <w:spacing w:val="-1"/>
        </w:rPr>
        <w:t xml:space="preserve"> </w:t>
      </w:r>
      <w:r>
        <w:t>38104</w:t>
      </w:r>
    </w:p>
    <w:p w14:paraId="65BB969B" w14:textId="77777777" w:rsidR="008312CD" w:rsidRDefault="008312CD">
      <w:pPr>
        <w:pStyle w:val="BodyText"/>
        <w:spacing w:before="10"/>
        <w:rPr>
          <w:sz w:val="20"/>
        </w:rPr>
      </w:pPr>
    </w:p>
    <w:p w14:paraId="688D9538" w14:textId="77777777" w:rsidR="008312CD" w:rsidRDefault="00E01AA5">
      <w:pPr>
        <w:pStyle w:val="Heading2"/>
        <w:ind w:left="1300"/>
      </w:pPr>
      <w:r>
        <w:t>Signatory</w:t>
      </w:r>
      <w:r>
        <w:rPr>
          <w:spacing w:val="-3"/>
        </w:rPr>
        <w:t xml:space="preserve"> </w:t>
      </w:r>
      <w:r>
        <w:t>Authority:</w:t>
      </w:r>
    </w:p>
    <w:p w14:paraId="1AA2682D" w14:textId="77777777" w:rsidR="008312CD" w:rsidRDefault="00E01AA5">
      <w:pPr>
        <w:pStyle w:val="BodyText"/>
        <w:ind w:left="1300" w:right="351"/>
      </w:pPr>
      <w:r>
        <w:t>Chief, Pathology and Laboratory</w:t>
      </w:r>
      <w:r>
        <w:rPr>
          <w:spacing w:val="-65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Service</w:t>
      </w:r>
    </w:p>
    <w:p w14:paraId="6383503A" w14:textId="77777777" w:rsidR="008312CD" w:rsidRDefault="008312CD">
      <w:pPr>
        <w:pStyle w:val="BodyText"/>
        <w:spacing w:before="10"/>
        <w:rPr>
          <w:sz w:val="20"/>
        </w:rPr>
      </w:pPr>
    </w:p>
    <w:p w14:paraId="3FA99EA8" w14:textId="77777777" w:rsidR="008312CD" w:rsidRDefault="00E01AA5">
      <w:pPr>
        <w:pStyle w:val="Heading2"/>
        <w:ind w:left="1300"/>
      </w:pPr>
      <w:r>
        <w:t>Responsible</w:t>
      </w:r>
      <w:r>
        <w:rPr>
          <w:spacing w:val="-6"/>
        </w:rPr>
        <w:t xml:space="preserve"> </w:t>
      </w:r>
      <w:r>
        <w:t>Owner:</w:t>
      </w:r>
    </w:p>
    <w:p w14:paraId="693867D9" w14:textId="1CB145C5" w:rsidR="008312CD" w:rsidRDefault="00E01AA5">
      <w:pPr>
        <w:pStyle w:val="BodyText"/>
        <w:ind w:left="1300" w:right="20"/>
      </w:pPr>
      <w:r>
        <w:t>Kimberly Ballard, MHA, MT (ASCP)</w:t>
      </w:r>
      <w:r>
        <w:rPr>
          <w:spacing w:val="-65"/>
        </w:rPr>
        <w:t xml:space="preserve"> </w:t>
      </w:r>
      <w:r>
        <w:t>Ancillary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Coordinator</w:t>
      </w:r>
    </w:p>
    <w:p w14:paraId="33F4E159" w14:textId="77777777" w:rsidR="008312CD" w:rsidRDefault="008312CD">
      <w:pPr>
        <w:pStyle w:val="BodyText"/>
        <w:spacing w:before="10"/>
        <w:rPr>
          <w:sz w:val="20"/>
        </w:rPr>
      </w:pPr>
    </w:p>
    <w:p w14:paraId="5475F44A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</w:pP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AUTHORITY</w:t>
      </w:r>
    </w:p>
    <w:p w14:paraId="4C29965F" w14:textId="77777777" w:rsidR="008312CD" w:rsidRDefault="00E01AA5">
      <w:pPr>
        <w:pStyle w:val="BodyText"/>
        <w:ind w:left="1300" w:right="817" w:firstLine="52"/>
        <w:jc w:val="right"/>
      </w:pPr>
      <w:r>
        <w:br w:type="column"/>
      </w:r>
      <w:r>
        <w:t>Pathology and Laboratory Medicine</w:t>
      </w:r>
      <w:r>
        <w:rPr>
          <w:spacing w:val="-64"/>
        </w:rPr>
        <w:t xml:space="preserve"> </w:t>
      </w:r>
      <w:r>
        <w:t>Service-</w:t>
      </w:r>
      <w:r>
        <w:rPr>
          <w:spacing w:val="-3"/>
        </w:rPr>
        <w:t xml:space="preserve"> </w:t>
      </w:r>
      <w:r>
        <w:t>Ancillary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Nursing</w:t>
      </w:r>
    </w:p>
    <w:p w14:paraId="727A8C08" w14:textId="77777777" w:rsidR="008312CD" w:rsidRDefault="008312CD">
      <w:pPr>
        <w:pStyle w:val="BodyText"/>
        <w:spacing w:before="10"/>
        <w:rPr>
          <w:sz w:val="20"/>
        </w:rPr>
      </w:pPr>
    </w:p>
    <w:p w14:paraId="625B00B8" w14:textId="77777777" w:rsidR="008312CD" w:rsidRDefault="00E01AA5">
      <w:pPr>
        <w:pStyle w:val="Heading2"/>
        <w:ind w:right="817"/>
        <w:jc w:val="right"/>
      </w:pPr>
      <w:r>
        <w:t>Effective</w:t>
      </w:r>
      <w:r>
        <w:rPr>
          <w:spacing w:val="-1"/>
        </w:rPr>
        <w:t xml:space="preserve"> </w:t>
      </w:r>
      <w:r>
        <w:t>Date:</w:t>
      </w:r>
    </w:p>
    <w:p w14:paraId="58378FC0" w14:textId="77777777" w:rsidR="008312CD" w:rsidRDefault="00E01AA5">
      <w:pPr>
        <w:pStyle w:val="BodyText"/>
        <w:ind w:right="818"/>
        <w:jc w:val="right"/>
      </w:pPr>
      <w:r>
        <w:t>January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2021</w:t>
      </w:r>
    </w:p>
    <w:p w14:paraId="66928AB8" w14:textId="77777777" w:rsidR="008312CD" w:rsidRDefault="008312CD">
      <w:pPr>
        <w:pStyle w:val="BodyText"/>
        <w:spacing w:before="10"/>
        <w:rPr>
          <w:sz w:val="20"/>
        </w:rPr>
      </w:pPr>
    </w:p>
    <w:p w14:paraId="1EE0AA1C" w14:textId="77777777" w:rsidR="008312CD" w:rsidRDefault="00E01AA5">
      <w:pPr>
        <w:pStyle w:val="Heading2"/>
        <w:ind w:right="818"/>
        <w:jc w:val="right"/>
      </w:pPr>
      <w:r>
        <w:t>Recertification</w:t>
      </w:r>
      <w:r>
        <w:rPr>
          <w:spacing w:val="-15"/>
        </w:rPr>
        <w:t xml:space="preserve"> </w:t>
      </w:r>
      <w:r>
        <w:t>Date:</w:t>
      </w:r>
    </w:p>
    <w:p w14:paraId="2BEAB1EA" w14:textId="77777777" w:rsidR="008312CD" w:rsidRDefault="00E01AA5">
      <w:pPr>
        <w:pStyle w:val="BodyText"/>
        <w:ind w:right="818"/>
        <w:jc w:val="right"/>
      </w:pPr>
      <w:r>
        <w:t>January</w:t>
      </w:r>
      <w:r>
        <w:rPr>
          <w:spacing w:val="-3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2026</w:t>
      </w:r>
    </w:p>
    <w:p w14:paraId="65B82B42" w14:textId="77777777" w:rsidR="008312CD" w:rsidRDefault="008312CD">
      <w:pPr>
        <w:jc w:val="right"/>
        <w:sectPr w:rsidR="008312CD">
          <w:type w:val="continuous"/>
          <w:pgSz w:w="12240" w:h="15840"/>
          <w:pgMar w:top="860" w:right="620" w:bottom="280" w:left="140" w:header="176" w:footer="79" w:gutter="0"/>
          <w:cols w:num="2" w:space="720" w:equalWidth="0">
            <w:col w:w="5114" w:space="418"/>
            <w:col w:w="5948"/>
          </w:cols>
        </w:sectPr>
      </w:pPr>
    </w:p>
    <w:p w14:paraId="6560673B" w14:textId="77777777" w:rsidR="008312CD" w:rsidRDefault="008312CD">
      <w:pPr>
        <w:pStyle w:val="BodyText"/>
        <w:spacing w:before="10"/>
        <w:rPr>
          <w:sz w:val="12"/>
        </w:rPr>
      </w:pPr>
    </w:p>
    <w:p w14:paraId="3E651D9F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92"/>
        <w:ind w:right="837" w:hanging="270"/>
        <w:rPr>
          <w:sz w:val="24"/>
        </w:rPr>
      </w:pPr>
      <w:r>
        <w:rPr>
          <w:sz w:val="24"/>
        </w:rPr>
        <w:t>The purpose of this standard operating procedure (SOP) is to establish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on qualitative detection of the nucleocapsid protein antigen to SARS</w:t>
      </w:r>
      <w:r>
        <w:rPr>
          <w:spacing w:val="1"/>
          <w:sz w:val="24"/>
        </w:rPr>
        <w:t xml:space="preserve"> </w:t>
      </w:r>
      <w:r>
        <w:rPr>
          <w:sz w:val="24"/>
        </w:rPr>
        <w:t>CoV-2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nasal</w:t>
      </w:r>
      <w:r>
        <w:rPr>
          <w:spacing w:val="-3"/>
          <w:sz w:val="24"/>
        </w:rPr>
        <w:t xml:space="preserve"> </w:t>
      </w:r>
      <w:r>
        <w:rPr>
          <w:sz w:val="24"/>
        </w:rPr>
        <w:t>swab</w:t>
      </w:r>
      <w:r>
        <w:rPr>
          <w:spacing w:val="-3"/>
          <w:sz w:val="24"/>
        </w:rPr>
        <w:t xml:space="preserve"> </w:t>
      </w:r>
      <w:r>
        <w:rPr>
          <w:sz w:val="24"/>
        </w:rPr>
        <w:t>specimens</w:t>
      </w:r>
      <w:r>
        <w:rPr>
          <w:spacing w:val="-2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suspected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COVID-19 within seven (7) days of the onset of symptoms. This SOP must be</w:t>
      </w:r>
      <w:r>
        <w:rPr>
          <w:spacing w:val="1"/>
          <w:sz w:val="24"/>
        </w:rPr>
        <w:t xml:space="preserve"> </w:t>
      </w:r>
      <w:r>
        <w:rPr>
          <w:sz w:val="24"/>
        </w:rPr>
        <w:t>followed by nursing and laboratory staff members who have been initially trained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competency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14:paraId="482E38C6" w14:textId="77777777" w:rsidR="008312CD" w:rsidRDefault="008312CD">
      <w:pPr>
        <w:pStyle w:val="BodyText"/>
        <w:spacing w:before="10"/>
        <w:rPr>
          <w:sz w:val="20"/>
        </w:rPr>
      </w:pPr>
    </w:p>
    <w:p w14:paraId="3044DFDE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027" w:hanging="270"/>
        <w:rPr>
          <w:sz w:val="24"/>
        </w:rPr>
      </w:pPr>
      <w:r>
        <w:rPr>
          <w:sz w:val="24"/>
        </w:rPr>
        <w:t>This SOP sets forth mandatory procedures and processes to ensure compli</w:t>
      </w:r>
      <w:r>
        <w:rPr>
          <w:sz w:val="24"/>
        </w:rPr>
        <w:t>ance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CLIA’88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564(b)(1)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U.S.C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sz w:val="24"/>
        </w:rPr>
        <w:t>360bbb-3(b)(1).</w:t>
      </w:r>
    </w:p>
    <w:p w14:paraId="5D4D1C9E" w14:textId="77777777" w:rsidR="008312CD" w:rsidRDefault="008312CD">
      <w:pPr>
        <w:pStyle w:val="BodyText"/>
        <w:spacing w:before="10"/>
        <w:rPr>
          <w:sz w:val="20"/>
        </w:rPr>
      </w:pPr>
    </w:p>
    <w:p w14:paraId="724FB27C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</w:pPr>
      <w:r>
        <w:t>ASSIGNMENT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RESPONSIBILITIES</w:t>
      </w:r>
    </w:p>
    <w:p w14:paraId="767F3E1F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0A7F2DDE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051" w:hanging="270"/>
        <w:rPr>
          <w:sz w:val="24"/>
        </w:rPr>
      </w:pPr>
      <w:r>
        <w:rPr>
          <w:b/>
          <w:sz w:val="24"/>
          <w:u w:val="single"/>
        </w:rPr>
        <w:t>Medical Lab Director.</w:t>
      </w:r>
      <w:r>
        <w:rPr>
          <w:b/>
          <w:sz w:val="24"/>
        </w:rPr>
        <w:t xml:space="preserve"> </w:t>
      </w:r>
      <w:r>
        <w:rPr>
          <w:sz w:val="24"/>
        </w:rPr>
        <w:t>Has the overall responsibility of ensuring that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SOP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BinaxNOW</w:t>
      </w:r>
      <w:r>
        <w:rPr>
          <w:spacing w:val="-64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Antigen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Memphis VA</w:t>
      </w:r>
      <w:r>
        <w:rPr>
          <w:spacing w:val="-1"/>
          <w:sz w:val="24"/>
        </w:rPr>
        <w:t xml:space="preserve"> </w:t>
      </w:r>
      <w:r>
        <w:rPr>
          <w:sz w:val="24"/>
        </w:rPr>
        <w:t>Medical Center.</w:t>
      </w:r>
    </w:p>
    <w:p w14:paraId="4C0F41D7" w14:textId="77777777" w:rsidR="008312CD" w:rsidRDefault="008312CD">
      <w:pPr>
        <w:pStyle w:val="BodyText"/>
        <w:spacing w:before="10"/>
        <w:rPr>
          <w:sz w:val="20"/>
        </w:rPr>
      </w:pPr>
    </w:p>
    <w:p w14:paraId="005DA4AF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683" w:hanging="270"/>
        <w:rPr>
          <w:sz w:val="24"/>
        </w:rPr>
      </w:pPr>
      <w:r>
        <w:rPr>
          <w:b/>
          <w:sz w:val="24"/>
          <w:u w:val="single"/>
        </w:rPr>
        <w:t>Ancillary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Testing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Coordinator.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functions regarding</w:t>
      </w:r>
      <w:r>
        <w:rPr>
          <w:spacing w:val="-2"/>
          <w:sz w:val="24"/>
        </w:rPr>
        <w:t xml:space="preserve"> </w:t>
      </w:r>
      <w:r>
        <w:rPr>
          <w:sz w:val="24"/>
        </w:rPr>
        <w:t>this test.</w:t>
      </w:r>
    </w:p>
    <w:p w14:paraId="23837D4E" w14:textId="77777777" w:rsidR="008312CD" w:rsidRDefault="008312CD">
      <w:pPr>
        <w:pStyle w:val="BodyText"/>
        <w:spacing w:before="10"/>
        <w:rPr>
          <w:sz w:val="20"/>
        </w:rPr>
      </w:pPr>
    </w:p>
    <w:p w14:paraId="066AE7DE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14"/>
        </w:tabs>
        <w:ind w:right="1051" w:hanging="270"/>
        <w:rPr>
          <w:sz w:val="24"/>
        </w:rPr>
      </w:pPr>
      <w:r>
        <w:rPr>
          <w:b/>
          <w:sz w:val="24"/>
          <w:u w:val="single"/>
        </w:rPr>
        <w:t>Ancillary Testing Specialist.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Provide technical assistance to testing personnel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needed,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5"/>
          <w:sz w:val="24"/>
        </w:rPr>
        <w:t xml:space="preserve"> </w:t>
      </w:r>
      <w:r>
        <w:rPr>
          <w:sz w:val="24"/>
        </w:rPr>
        <w:t>testing,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64"/>
          <w:sz w:val="24"/>
        </w:rPr>
        <w:t xml:space="preserve"> </w:t>
      </w:r>
      <w:r>
        <w:rPr>
          <w:sz w:val="24"/>
        </w:rPr>
        <w:t>on any specimen quality issues, and assist Ancillary Testing Coordinator in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his/her</w:t>
      </w:r>
      <w:r>
        <w:rPr>
          <w:spacing w:val="-1"/>
          <w:sz w:val="24"/>
        </w:rPr>
        <w:t xml:space="preserve"> </w:t>
      </w:r>
      <w:r>
        <w:rPr>
          <w:sz w:val="24"/>
        </w:rPr>
        <w:t>duties.</w:t>
      </w:r>
    </w:p>
    <w:p w14:paraId="4E4DD8EF" w14:textId="77777777" w:rsidR="008312CD" w:rsidRDefault="008312CD">
      <w:pPr>
        <w:pStyle w:val="BodyText"/>
        <w:spacing w:before="10"/>
        <w:rPr>
          <w:sz w:val="20"/>
        </w:rPr>
      </w:pPr>
    </w:p>
    <w:p w14:paraId="1B8825E3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067" w:hanging="270"/>
        <w:rPr>
          <w:sz w:val="24"/>
        </w:rPr>
      </w:pPr>
      <w:r>
        <w:rPr>
          <w:b/>
          <w:sz w:val="24"/>
          <w:u w:val="single"/>
        </w:rPr>
        <w:t>Testing Operators</w:t>
      </w:r>
      <w:r>
        <w:rPr>
          <w:b/>
          <w:sz w:val="24"/>
        </w:rPr>
        <w:t xml:space="preserve"> </w:t>
      </w:r>
      <w:r>
        <w:rPr>
          <w:sz w:val="24"/>
        </w:rPr>
        <w:t>Responsible for the proper performance and documentation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14:paraId="51223FDE" w14:textId="77777777" w:rsidR="008312CD" w:rsidRDefault="008312CD">
      <w:pPr>
        <w:pStyle w:val="BodyText"/>
        <w:spacing w:before="10"/>
        <w:rPr>
          <w:sz w:val="20"/>
        </w:rPr>
      </w:pPr>
    </w:p>
    <w:p w14:paraId="29F90FA7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</w:pPr>
      <w:r>
        <w:t>DEFINITIONS</w:t>
      </w:r>
    </w:p>
    <w:p w14:paraId="52DA31A3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17AF2E5B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891" w:hanging="270"/>
        <w:rPr>
          <w:sz w:val="24"/>
        </w:rPr>
      </w:pPr>
      <w:r>
        <w:rPr>
          <w:b/>
          <w:sz w:val="24"/>
          <w:u w:val="single"/>
        </w:rPr>
        <w:t>Personal protective equipment.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Includes but not limited to gloves, gown, face</w:t>
      </w:r>
      <w:r>
        <w:rPr>
          <w:spacing w:val="1"/>
          <w:sz w:val="24"/>
        </w:rPr>
        <w:t xml:space="preserve"> </w:t>
      </w:r>
      <w:r>
        <w:rPr>
          <w:sz w:val="24"/>
        </w:rPr>
        <w:t>shield,</w:t>
      </w:r>
      <w:r>
        <w:rPr>
          <w:spacing w:val="-6"/>
          <w:sz w:val="24"/>
        </w:rPr>
        <w:t xml:space="preserve"> </w:t>
      </w:r>
      <w:r>
        <w:rPr>
          <w:sz w:val="24"/>
        </w:rPr>
        <w:t>mask,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goggles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protect</w:t>
      </w:r>
      <w:r>
        <w:rPr>
          <w:spacing w:val="-5"/>
          <w:sz w:val="24"/>
        </w:rPr>
        <w:t xml:space="preserve"> </w:t>
      </w:r>
      <w:r>
        <w:rPr>
          <w:sz w:val="24"/>
        </w:rPr>
        <w:t>operator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5"/>
          <w:sz w:val="24"/>
        </w:rPr>
        <w:t xml:space="preserve"> </w:t>
      </w:r>
      <w:r>
        <w:rPr>
          <w:sz w:val="24"/>
        </w:rPr>
        <w:t>infectious</w:t>
      </w:r>
      <w:r>
        <w:rPr>
          <w:spacing w:val="-5"/>
          <w:sz w:val="24"/>
        </w:rPr>
        <w:t xml:space="preserve"> </w:t>
      </w:r>
      <w:r>
        <w:rPr>
          <w:sz w:val="24"/>
        </w:rPr>
        <w:t>diseases.</w:t>
      </w:r>
    </w:p>
    <w:p w14:paraId="3692215E" w14:textId="77777777" w:rsidR="008312CD" w:rsidRDefault="008312CD">
      <w:pPr>
        <w:pStyle w:val="BodyText"/>
        <w:rPr>
          <w:sz w:val="20"/>
        </w:rPr>
      </w:pPr>
    </w:p>
    <w:p w14:paraId="1F16D17E" w14:textId="77777777" w:rsidR="008312CD" w:rsidRDefault="008312CD">
      <w:pPr>
        <w:pStyle w:val="BodyText"/>
        <w:spacing w:before="4"/>
        <w:rPr>
          <w:sz w:val="29"/>
        </w:rPr>
      </w:pPr>
    </w:p>
    <w:p w14:paraId="496F870B" w14:textId="77777777" w:rsidR="008312CD" w:rsidRDefault="00E01AA5">
      <w:pPr>
        <w:pStyle w:val="Heading2"/>
        <w:spacing w:before="92"/>
        <w:ind w:right="818"/>
        <w:jc w:val="right"/>
      </w:pPr>
      <w:r>
        <w:t>1</w:t>
      </w:r>
    </w:p>
    <w:p w14:paraId="569C9AA5" w14:textId="77777777" w:rsidR="008312CD" w:rsidRDefault="008312CD">
      <w:pPr>
        <w:jc w:val="right"/>
        <w:sectPr w:rsidR="008312CD">
          <w:type w:val="continuous"/>
          <w:pgSz w:w="12240" w:h="15840"/>
          <w:pgMar w:top="860" w:right="620" w:bottom="280" w:left="140" w:header="176" w:footer="79" w:gutter="0"/>
          <w:cols w:space="720"/>
        </w:sectPr>
      </w:pPr>
    </w:p>
    <w:p w14:paraId="50E58A20" w14:textId="77777777" w:rsidR="008312CD" w:rsidRDefault="008312CD">
      <w:pPr>
        <w:pStyle w:val="BodyText"/>
        <w:spacing w:before="5"/>
        <w:rPr>
          <w:b/>
          <w:sz w:val="19"/>
        </w:rPr>
      </w:pPr>
    </w:p>
    <w:p w14:paraId="10F0D3D5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92"/>
        <w:ind w:right="864" w:hanging="270"/>
        <w:rPr>
          <w:sz w:val="24"/>
        </w:rPr>
      </w:pPr>
      <w:r>
        <w:rPr>
          <w:b/>
          <w:sz w:val="24"/>
          <w:u w:val="single"/>
        </w:rPr>
        <w:t>EUA.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Emergency Use Authorization supported by the Secretary of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exist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justify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platform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Food and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(FDA).</w:t>
      </w:r>
    </w:p>
    <w:p w14:paraId="01FB3C91" w14:textId="77777777" w:rsidR="008312CD" w:rsidRDefault="008312CD">
      <w:pPr>
        <w:pStyle w:val="BodyText"/>
        <w:spacing w:before="10"/>
        <w:rPr>
          <w:sz w:val="20"/>
        </w:rPr>
      </w:pPr>
    </w:p>
    <w:p w14:paraId="1E4F4445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14"/>
        </w:tabs>
        <w:ind w:right="1722" w:hanging="270"/>
        <w:rPr>
          <w:sz w:val="24"/>
        </w:rPr>
      </w:pPr>
      <w:r>
        <w:rPr>
          <w:b/>
          <w:sz w:val="24"/>
          <w:u w:val="single"/>
        </w:rPr>
        <w:t>CLIA’88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1988,</w:t>
      </w:r>
      <w:r>
        <w:rPr>
          <w:spacing w:val="-5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4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agency.</w:t>
      </w:r>
    </w:p>
    <w:p w14:paraId="61FACA62" w14:textId="77777777" w:rsidR="008312CD" w:rsidRDefault="008312CD">
      <w:pPr>
        <w:pStyle w:val="BodyText"/>
        <w:spacing w:before="10"/>
        <w:rPr>
          <w:sz w:val="20"/>
        </w:rPr>
      </w:pPr>
    </w:p>
    <w:p w14:paraId="6D32EEBC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</w:pPr>
      <w:r>
        <w:t>SPECIMEN</w:t>
      </w:r>
      <w:r>
        <w:rPr>
          <w:spacing w:val="-1"/>
        </w:rPr>
        <w:t xml:space="preserve"> </w:t>
      </w:r>
      <w:r>
        <w:t>INFORMATION</w:t>
      </w:r>
    </w:p>
    <w:p w14:paraId="55FD9A08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7D0B08EF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Specimen</w:t>
      </w:r>
      <w:r>
        <w:rPr>
          <w:spacing w:val="-1"/>
          <w:sz w:val="24"/>
        </w:rPr>
        <w:t xml:space="preserve"> </w:t>
      </w:r>
      <w:r>
        <w:rPr>
          <w:sz w:val="24"/>
        </w:rPr>
        <w:t>Transport and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</w:p>
    <w:p w14:paraId="2B62A579" w14:textId="77777777" w:rsidR="008312CD" w:rsidRDefault="008312CD">
      <w:pPr>
        <w:pStyle w:val="BodyText"/>
        <w:spacing w:before="10"/>
        <w:rPr>
          <w:sz w:val="20"/>
        </w:rPr>
      </w:pPr>
    </w:p>
    <w:p w14:paraId="0272D51F" w14:textId="77777777" w:rsidR="008312CD" w:rsidRDefault="00E01AA5">
      <w:pPr>
        <w:pStyle w:val="ListParagraph"/>
        <w:numPr>
          <w:ilvl w:val="0"/>
          <w:numId w:val="7"/>
        </w:numPr>
        <w:tabs>
          <w:tab w:val="left" w:pos="2021"/>
        </w:tabs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swab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nasal</w:t>
      </w:r>
      <w:r>
        <w:rPr>
          <w:spacing w:val="-2"/>
          <w:sz w:val="24"/>
        </w:rPr>
        <w:t xml:space="preserve"> </w:t>
      </w:r>
      <w:r>
        <w:rPr>
          <w:sz w:val="24"/>
        </w:rPr>
        <w:t>swab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collection.</w:t>
      </w:r>
    </w:p>
    <w:p w14:paraId="0A66C8A7" w14:textId="77777777" w:rsidR="008312CD" w:rsidRDefault="008312CD">
      <w:pPr>
        <w:pStyle w:val="BodyText"/>
        <w:spacing w:before="10"/>
        <w:rPr>
          <w:sz w:val="20"/>
        </w:rPr>
      </w:pPr>
    </w:p>
    <w:p w14:paraId="242C5F9A" w14:textId="57CE5222" w:rsidR="008312CD" w:rsidRDefault="00E01AA5">
      <w:pPr>
        <w:pStyle w:val="ListParagraph"/>
        <w:numPr>
          <w:ilvl w:val="0"/>
          <w:numId w:val="7"/>
        </w:numPr>
        <w:tabs>
          <w:tab w:val="left" w:pos="2021"/>
        </w:tabs>
        <w:ind w:right="1201" w:hanging="360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nasal</w:t>
      </w:r>
      <w:r>
        <w:rPr>
          <w:spacing w:val="-2"/>
          <w:sz w:val="24"/>
        </w:rPr>
        <w:t xml:space="preserve"> </w:t>
      </w:r>
      <w:r>
        <w:rPr>
          <w:sz w:val="24"/>
        </w:rPr>
        <w:t>swab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packaging.</w:t>
      </w:r>
    </w:p>
    <w:p w14:paraId="555C5281" w14:textId="77777777" w:rsidR="008312CD" w:rsidRDefault="008312CD">
      <w:pPr>
        <w:pStyle w:val="BodyText"/>
        <w:spacing w:before="10"/>
        <w:rPr>
          <w:sz w:val="20"/>
        </w:rPr>
      </w:pPr>
    </w:p>
    <w:p w14:paraId="51D5F8F7" w14:textId="77777777" w:rsidR="008312CD" w:rsidRDefault="00E01AA5">
      <w:pPr>
        <w:pStyle w:val="ListParagraph"/>
        <w:numPr>
          <w:ilvl w:val="0"/>
          <w:numId w:val="7"/>
        </w:numPr>
        <w:tabs>
          <w:tab w:val="left" w:pos="2021"/>
        </w:tabs>
        <w:ind w:right="1227" w:hanging="360"/>
        <w:rPr>
          <w:sz w:val="24"/>
        </w:rPr>
      </w:pP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intended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near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workflow-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transport</w:t>
      </w:r>
      <w:r>
        <w:rPr>
          <w:spacing w:val="-63"/>
          <w:sz w:val="24"/>
        </w:rPr>
        <w:t xml:space="preserve"> </w:t>
      </w:r>
      <w:r>
        <w:rPr>
          <w:sz w:val="24"/>
        </w:rPr>
        <w:t>involved.</w:t>
      </w:r>
    </w:p>
    <w:p w14:paraId="18BCF2A6" w14:textId="77777777" w:rsidR="008312CD" w:rsidRDefault="008312CD">
      <w:pPr>
        <w:pStyle w:val="BodyText"/>
        <w:spacing w:before="10"/>
        <w:rPr>
          <w:sz w:val="20"/>
        </w:rPr>
      </w:pPr>
    </w:p>
    <w:p w14:paraId="23B598C2" w14:textId="77777777" w:rsidR="008312CD" w:rsidRDefault="00E01AA5">
      <w:pPr>
        <w:pStyle w:val="ListParagraph"/>
        <w:numPr>
          <w:ilvl w:val="0"/>
          <w:numId w:val="7"/>
        </w:numPr>
        <w:tabs>
          <w:tab w:val="left" w:pos="2021"/>
        </w:tabs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stable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1hour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room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(15-30</w:t>
      </w:r>
      <w:r>
        <w:rPr>
          <w:rFonts w:ascii="Times New Roman" w:hAnsi="Times New Roman"/>
          <w:sz w:val="24"/>
        </w:rPr>
        <w:t>℃</w:t>
      </w:r>
      <w:r>
        <w:rPr>
          <w:sz w:val="24"/>
        </w:rPr>
        <w:t>).</w:t>
      </w:r>
    </w:p>
    <w:p w14:paraId="08B204C6" w14:textId="77777777" w:rsidR="008312CD" w:rsidRDefault="008312CD">
      <w:pPr>
        <w:pStyle w:val="BodyText"/>
        <w:spacing w:before="10"/>
        <w:rPr>
          <w:sz w:val="20"/>
        </w:rPr>
      </w:pPr>
    </w:p>
    <w:p w14:paraId="306DDF8C" w14:textId="77777777" w:rsidR="008312CD" w:rsidRDefault="00E01AA5">
      <w:pPr>
        <w:pStyle w:val="ListParagraph"/>
        <w:numPr>
          <w:ilvl w:val="0"/>
          <w:numId w:val="7"/>
        </w:numPr>
        <w:tabs>
          <w:tab w:val="left" w:pos="2021"/>
        </w:tabs>
        <w:ind w:right="1240" w:hanging="360"/>
        <w:rPr>
          <w:sz w:val="24"/>
        </w:rPr>
      </w:pPr>
      <w:r>
        <w:rPr>
          <w:sz w:val="24"/>
        </w:rPr>
        <w:t>If greater than 1hour delay occurs, dispose of sample. A new sample must be</w:t>
      </w:r>
      <w:r>
        <w:rPr>
          <w:spacing w:val="-65"/>
          <w:sz w:val="24"/>
        </w:rPr>
        <w:t xml:space="preserve"> </w:t>
      </w:r>
      <w:r>
        <w:rPr>
          <w:sz w:val="24"/>
        </w:rPr>
        <w:t>collected.</w:t>
      </w:r>
    </w:p>
    <w:p w14:paraId="0225B982" w14:textId="77777777" w:rsidR="008312CD" w:rsidRDefault="008312CD">
      <w:pPr>
        <w:pStyle w:val="BodyText"/>
        <w:spacing w:before="10"/>
        <w:rPr>
          <w:sz w:val="20"/>
        </w:rPr>
      </w:pPr>
    </w:p>
    <w:p w14:paraId="7C4A53D0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To collect sample:</w:t>
      </w:r>
    </w:p>
    <w:p w14:paraId="4A7E5D7B" w14:textId="77777777" w:rsidR="008312CD" w:rsidRDefault="008312CD">
      <w:pPr>
        <w:pStyle w:val="BodyText"/>
        <w:spacing w:before="10"/>
        <w:rPr>
          <w:sz w:val="20"/>
        </w:rPr>
      </w:pPr>
    </w:p>
    <w:p w14:paraId="6CD51F75" w14:textId="77777777" w:rsidR="008312CD" w:rsidRDefault="00E01AA5">
      <w:pPr>
        <w:pStyle w:val="ListParagraph"/>
        <w:numPr>
          <w:ilvl w:val="0"/>
          <w:numId w:val="6"/>
        </w:numPr>
        <w:tabs>
          <w:tab w:val="left" w:pos="2021"/>
        </w:tabs>
        <w:ind w:right="1187" w:hanging="360"/>
        <w:rPr>
          <w:sz w:val="24"/>
        </w:rPr>
      </w:pPr>
      <w:r>
        <w:rPr>
          <w:sz w:val="24"/>
        </w:rPr>
        <w:t>Carefully insert the swab into the nostril exhibiting the most visible drainage or</w:t>
      </w:r>
      <w:r>
        <w:rPr>
          <w:spacing w:val="-65"/>
          <w:sz w:val="24"/>
        </w:rPr>
        <w:t xml:space="preserve"> </w:t>
      </w:r>
      <w:r>
        <w:rPr>
          <w:sz w:val="24"/>
        </w:rPr>
        <w:t>congestion.</w:t>
      </w:r>
    </w:p>
    <w:p w14:paraId="4724BB4C" w14:textId="77777777" w:rsidR="008312CD" w:rsidRDefault="008312CD">
      <w:pPr>
        <w:pStyle w:val="BodyText"/>
        <w:spacing w:before="10"/>
        <w:rPr>
          <w:sz w:val="20"/>
        </w:rPr>
      </w:pPr>
    </w:p>
    <w:p w14:paraId="67322CBF" w14:textId="77777777" w:rsidR="008312CD" w:rsidRDefault="00E01AA5">
      <w:pPr>
        <w:pStyle w:val="ListParagraph"/>
        <w:numPr>
          <w:ilvl w:val="0"/>
          <w:numId w:val="6"/>
        </w:numPr>
        <w:tabs>
          <w:tab w:val="left" w:pos="2021"/>
        </w:tabs>
        <w:spacing w:before="1"/>
        <w:ind w:right="1707" w:hanging="360"/>
        <w:rPr>
          <w:sz w:val="24"/>
        </w:rPr>
      </w:pPr>
      <w:r>
        <w:rPr>
          <w:sz w:val="24"/>
        </w:rPr>
        <w:t>Using gentle rotation, push the swab until resistance is met at the level of</w:t>
      </w:r>
      <w:r>
        <w:rPr>
          <w:spacing w:val="-65"/>
          <w:sz w:val="24"/>
        </w:rPr>
        <w:t xml:space="preserve"> </w:t>
      </w:r>
      <w:r>
        <w:rPr>
          <w:sz w:val="24"/>
        </w:rPr>
        <w:t>turbinate.</w:t>
      </w:r>
    </w:p>
    <w:p w14:paraId="0AEB88EF" w14:textId="77777777" w:rsidR="008312CD" w:rsidRDefault="008312CD">
      <w:pPr>
        <w:pStyle w:val="BodyText"/>
        <w:spacing w:before="9"/>
        <w:rPr>
          <w:sz w:val="20"/>
        </w:rPr>
      </w:pPr>
    </w:p>
    <w:p w14:paraId="08F101BC" w14:textId="77777777" w:rsidR="008312CD" w:rsidRDefault="00E01AA5">
      <w:pPr>
        <w:pStyle w:val="ListParagraph"/>
        <w:numPr>
          <w:ilvl w:val="0"/>
          <w:numId w:val="6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Rotate</w:t>
      </w:r>
      <w:r>
        <w:rPr>
          <w:spacing w:val="-3"/>
          <w:sz w:val="24"/>
        </w:rPr>
        <w:t xml:space="preserve"> </w:t>
      </w:r>
      <w:r>
        <w:rPr>
          <w:sz w:val="24"/>
        </w:rPr>
        <w:t>swab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nasal</w:t>
      </w:r>
      <w:r>
        <w:rPr>
          <w:spacing w:val="-1"/>
          <w:sz w:val="24"/>
        </w:rPr>
        <w:t xml:space="preserve"> </w:t>
      </w:r>
      <w:r>
        <w:rPr>
          <w:sz w:val="24"/>
        </w:rPr>
        <w:t>wall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slowly</w:t>
      </w:r>
      <w:r>
        <w:rPr>
          <w:spacing w:val="-2"/>
          <w:sz w:val="24"/>
        </w:rPr>
        <w:t xml:space="preserve"> </w:t>
      </w:r>
      <w:r>
        <w:rPr>
          <w:sz w:val="24"/>
        </w:rPr>
        <w:t>remove.</w:t>
      </w:r>
    </w:p>
    <w:p w14:paraId="20DC32A9" w14:textId="77777777" w:rsidR="008312CD" w:rsidRDefault="008312CD">
      <w:pPr>
        <w:pStyle w:val="BodyText"/>
        <w:spacing w:before="9"/>
        <w:rPr>
          <w:sz w:val="20"/>
        </w:rPr>
      </w:pPr>
    </w:p>
    <w:p w14:paraId="3A903B10" w14:textId="77777777" w:rsidR="008312CD" w:rsidRDefault="00E01AA5">
      <w:pPr>
        <w:pStyle w:val="ListParagraph"/>
        <w:numPr>
          <w:ilvl w:val="0"/>
          <w:numId w:val="6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swab,</w:t>
      </w:r>
      <w:r>
        <w:rPr>
          <w:spacing w:val="-2"/>
          <w:sz w:val="24"/>
        </w:rPr>
        <w:t xml:space="preserve"> </w:t>
      </w: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nostril.</w:t>
      </w:r>
    </w:p>
    <w:p w14:paraId="4A369B18" w14:textId="77777777" w:rsidR="008312CD" w:rsidRDefault="008312CD">
      <w:pPr>
        <w:pStyle w:val="BodyText"/>
        <w:spacing w:before="9"/>
        <w:rPr>
          <w:sz w:val="20"/>
        </w:rPr>
      </w:pPr>
    </w:p>
    <w:p w14:paraId="2BE8D018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  <w:spacing w:before="1"/>
      </w:pPr>
      <w:r>
        <w:t>SPECIAL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PRECAUTIONS</w:t>
      </w:r>
    </w:p>
    <w:p w14:paraId="1D840389" w14:textId="77777777" w:rsidR="008312CD" w:rsidRDefault="008312CD">
      <w:pPr>
        <w:pStyle w:val="BodyText"/>
        <w:spacing w:before="9"/>
        <w:rPr>
          <w:b/>
          <w:sz w:val="20"/>
        </w:rPr>
      </w:pPr>
    </w:p>
    <w:p w14:paraId="6C8857F0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1"/>
        <w:ind w:right="1156" w:hanging="270"/>
        <w:rPr>
          <w:sz w:val="24"/>
        </w:rPr>
      </w:pPr>
      <w:r>
        <w:rPr>
          <w:sz w:val="24"/>
        </w:rPr>
        <w:t>Wear appropriate personal protective equipment when running each test and</w:t>
      </w:r>
      <w:r>
        <w:rPr>
          <w:spacing w:val="1"/>
          <w:sz w:val="24"/>
        </w:rPr>
        <w:t xml:space="preserve"> </w:t>
      </w: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samples.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gloves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samples</w:t>
      </w:r>
      <w:r>
        <w:rPr>
          <w:spacing w:val="-3"/>
          <w:sz w:val="24"/>
        </w:rPr>
        <w:t xml:space="preserve"> </w:t>
      </w:r>
      <w:r>
        <w:rPr>
          <w:sz w:val="24"/>
        </w:rPr>
        <w:t>suspected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COVID-19.</w:t>
      </w:r>
    </w:p>
    <w:p w14:paraId="45A282BB" w14:textId="77777777" w:rsidR="008312CD" w:rsidRDefault="008312CD">
      <w:pPr>
        <w:pStyle w:val="BodyText"/>
        <w:spacing w:before="9"/>
        <w:rPr>
          <w:sz w:val="20"/>
        </w:rPr>
      </w:pPr>
    </w:p>
    <w:p w14:paraId="067E132F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1"/>
        <w:ind w:left="1926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kit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expiration</w:t>
      </w:r>
      <w:r>
        <w:rPr>
          <w:spacing w:val="-4"/>
          <w:sz w:val="24"/>
        </w:rPr>
        <w:t xml:space="preserve"> </w:t>
      </w:r>
      <w:r>
        <w:rPr>
          <w:sz w:val="24"/>
        </w:rPr>
        <w:t>date.</w:t>
      </w:r>
    </w:p>
    <w:p w14:paraId="2DB29DFC" w14:textId="77777777" w:rsidR="008312CD" w:rsidRDefault="008312CD">
      <w:pPr>
        <w:pStyle w:val="BodyText"/>
        <w:spacing w:before="9"/>
        <w:rPr>
          <w:sz w:val="20"/>
        </w:rPr>
      </w:pPr>
    </w:p>
    <w:p w14:paraId="386390F5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14"/>
        </w:tabs>
        <w:spacing w:before="1"/>
        <w:ind w:left="1913" w:hanging="254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mix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kits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lots.</w:t>
      </w:r>
    </w:p>
    <w:p w14:paraId="5EBCDA9F" w14:textId="77777777" w:rsidR="008312CD" w:rsidRDefault="008312CD">
      <w:pPr>
        <w:pStyle w:val="BodyText"/>
        <w:spacing w:before="9"/>
        <w:rPr>
          <w:sz w:val="20"/>
        </w:rPr>
      </w:pPr>
    </w:p>
    <w:p w14:paraId="0E1BFAE1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1"/>
        <w:ind w:left="1926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viral</w:t>
      </w:r>
      <w:r>
        <w:rPr>
          <w:spacing w:val="-1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storage.</w:t>
      </w:r>
    </w:p>
    <w:p w14:paraId="6274398A" w14:textId="77777777" w:rsidR="008312CD" w:rsidRDefault="008312CD">
      <w:pPr>
        <w:pStyle w:val="BodyText"/>
        <w:spacing w:before="10"/>
        <w:rPr>
          <w:sz w:val="20"/>
        </w:rPr>
      </w:pPr>
    </w:p>
    <w:p w14:paraId="1FD05EFE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swabs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supplied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kit.</w:t>
      </w:r>
    </w:p>
    <w:p w14:paraId="17D8F36B" w14:textId="77777777" w:rsidR="008312CD" w:rsidRDefault="008312CD">
      <w:pPr>
        <w:pStyle w:val="BodyText"/>
        <w:rPr>
          <w:sz w:val="20"/>
        </w:rPr>
      </w:pPr>
    </w:p>
    <w:p w14:paraId="78FF0BBC" w14:textId="77777777" w:rsidR="008312CD" w:rsidRDefault="008312CD">
      <w:pPr>
        <w:pStyle w:val="BodyText"/>
        <w:spacing w:before="11"/>
        <w:rPr>
          <w:sz w:val="20"/>
        </w:rPr>
      </w:pPr>
    </w:p>
    <w:p w14:paraId="6B723084" w14:textId="77777777" w:rsidR="008312CD" w:rsidRDefault="00E01AA5">
      <w:pPr>
        <w:spacing w:before="92"/>
        <w:ind w:right="818"/>
        <w:jc w:val="right"/>
        <w:rPr>
          <w:b/>
          <w:sz w:val="24"/>
        </w:rPr>
      </w:pPr>
      <w:r>
        <w:rPr>
          <w:b/>
          <w:sz w:val="24"/>
        </w:rPr>
        <w:t>2</w:t>
      </w:r>
    </w:p>
    <w:p w14:paraId="16BC36A9" w14:textId="77777777" w:rsidR="008312CD" w:rsidRDefault="008312CD">
      <w:pPr>
        <w:jc w:val="right"/>
        <w:rPr>
          <w:sz w:val="24"/>
        </w:rPr>
        <w:sectPr w:rsidR="008312CD">
          <w:headerReference w:type="default" r:id="rId11"/>
          <w:footerReference w:type="default" r:id="rId12"/>
          <w:pgSz w:w="12240" w:h="15840"/>
          <w:pgMar w:top="1120" w:right="620" w:bottom="260" w:left="140" w:header="197" w:footer="79" w:gutter="0"/>
          <w:cols w:space="720"/>
        </w:sectPr>
      </w:pPr>
    </w:p>
    <w:p w14:paraId="4D89AADD" w14:textId="77777777" w:rsidR="008312CD" w:rsidRDefault="008312CD">
      <w:pPr>
        <w:pStyle w:val="BodyText"/>
        <w:spacing w:before="5"/>
        <w:rPr>
          <w:b/>
          <w:sz w:val="19"/>
        </w:rPr>
      </w:pPr>
    </w:p>
    <w:p w14:paraId="356CC657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  <w:spacing w:before="92"/>
      </w:pPr>
      <w:r>
        <w:t>EQUIPMENT/FORMS</w:t>
      </w:r>
    </w:p>
    <w:p w14:paraId="2901BA38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4251BC2D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BinaxNOW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Competency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</w:p>
    <w:p w14:paraId="54ACEF46" w14:textId="77777777" w:rsidR="008312CD" w:rsidRDefault="008312CD">
      <w:pPr>
        <w:pStyle w:val="BodyText"/>
        <w:spacing w:before="10"/>
        <w:rPr>
          <w:sz w:val="20"/>
        </w:rPr>
      </w:pPr>
    </w:p>
    <w:p w14:paraId="096443F9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Lab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^Bypass</w:t>
      </w:r>
      <w:r>
        <w:rPr>
          <w:spacing w:val="-2"/>
          <w:sz w:val="24"/>
        </w:rPr>
        <w:t xml:space="preserve"> </w:t>
      </w:r>
      <w:r>
        <w:rPr>
          <w:sz w:val="24"/>
        </w:rPr>
        <w:t>[LRFASTS}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</w:p>
    <w:p w14:paraId="66905E61" w14:textId="77777777" w:rsidR="008312CD" w:rsidRDefault="008312CD">
      <w:pPr>
        <w:pStyle w:val="BodyText"/>
        <w:spacing w:before="10"/>
        <w:rPr>
          <w:sz w:val="20"/>
        </w:rPr>
      </w:pPr>
    </w:p>
    <w:p w14:paraId="4B818E8C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</w:pPr>
      <w:r>
        <w:t>REAGENTS</w:t>
      </w:r>
    </w:p>
    <w:p w14:paraId="44466C7F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5CBD2398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Test card</w:t>
      </w:r>
    </w:p>
    <w:p w14:paraId="5F0B67CB" w14:textId="77777777" w:rsidR="008312CD" w:rsidRDefault="008312CD">
      <w:pPr>
        <w:pStyle w:val="BodyText"/>
        <w:spacing w:before="10"/>
        <w:rPr>
          <w:sz w:val="20"/>
        </w:rPr>
      </w:pPr>
    </w:p>
    <w:p w14:paraId="5399ADF6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Extraction</w:t>
      </w:r>
      <w:r>
        <w:rPr>
          <w:spacing w:val="-4"/>
          <w:sz w:val="24"/>
        </w:rPr>
        <w:t xml:space="preserve"> </w:t>
      </w:r>
      <w:r>
        <w:rPr>
          <w:sz w:val="24"/>
        </w:rPr>
        <w:t>Reagent</w:t>
      </w:r>
      <w:r>
        <w:rPr>
          <w:spacing w:val="-4"/>
          <w:sz w:val="24"/>
        </w:rPr>
        <w:t xml:space="preserve"> </w:t>
      </w:r>
      <w:r>
        <w:rPr>
          <w:sz w:val="24"/>
        </w:rPr>
        <w:t>(one</w:t>
      </w:r>
      <w:r>
        <w:rPr>
          <w:spacing w:val="-3"/>
          <w:sz w:val="24"/>
        </w:rPr>
        <w:t xml:space="preserve"> </w:t>
      </w:r>
      <w:r>
        <w:rPr>
          <w:sz w:val="24"/>
        </w:rPr>
        <w:t>bottle</w:t>
      </w:r>
      <w:r>
        <w:rPr>
          <w:spacing w:val="-5"/>
          <w:sz w:val="24"/>
        </w:rPr>
        <w:t xml:space="preserve"> </w:t>
      </w:r>
      <w:r>
        <w:rPr>
          <w:sz w:val="24"/>
        </w:rPr>
        <w:t>containing</w:t>
      </w:r>
      <w:r>
        <w:rPr>
          <w:spacing w:val="-4"/>
          <w:sz w:val="24"/>
        </w:rPr>
        <w:t xml:space="preserve"> </w:t>
      </w:r>
      <w:r>
        <w:rPr>
          <w:sz w:val="24"/>
        </w:rPr>
        <w:t>10mL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extraction</w:t>
      </w:r>
      <w:r>
        <w:rPr>
          <w:spacing w:val="-5"/>
          <w:sz w:val="24"/>
        </w:rPr>
        <w:t xml:space="preserve"> </w:t>
      </w:r>
      <w:r>
        <w:rPr>
          <w:sz w:val="24"/>
        </w:rPr>
        <w:t>reagent)</w:t>
      </w:r>
    </w:p>
    <w:p w14:paraId="49B3A0B1" w14:textId="77777777" w:rsidR="008312CD" w:rsidRDefault="008312CD">
      <w:pPr>
        <w:pStyle w:val="BodyText"/>
        <w:spacing w:before="10"/>
        <w:rPr>
          <w:sz w:val="20"/>
        </w:rPr>
      </w:pPr>
    </w:p>
    <w:p w14:paraId="0B28767A" w14:textId="2131CBB4" w:rsidR="008312CD" w:rsidRDefault="00E01AA5">
      <w:pPr>
        <w:pStyle w:val="ListParagraph"/>
        <w:numPr>
          <w:ilvl w:val="1"/>
          <w:numId w:val="8"/>
        </w:numPr>
        <w:tabs>
          <w:tab w:val="left" w:pos="1914"/>
        </w:tabs>
        <w:ind w:left="1913" w:hanging="254"/>
        <w:rPr>
          <w:sz w:val="24"/>
        </w:rPr>
      </w:pPr>
      <w:r>
        <w:rPr>
          <w:sz w:val="24"/>
        </w:rPr>
        <w:t>Nasal</w:t>
      </w:r>
      <w:r>
        <w:rPr>
          <w:spacing w:val="-3"/>
          <w:sz w:val="24"/>
        </w:rPr>
        <w:t xml:space="preserve"> </w:t>
      </w:r>
      <w:r>
        <w:rPr>
          <w:sz w:val="24"/>
        </w:rPr>
        <w:t>Swab</w:t>
      </w:r>
    </w:p>
    <w:p w14:paraId="2A55E76F" w14:textId="77777777" w:rsidR="008312CD" w:rsidRDefault="008312CD">
      <w:pPr>
        <w:pStyle w:val="BodyText"/>
        <w:spacing w:before="10"/>
        <w:rPr>
          <w:sz w:val="20"/>
        </w:rPr>
      </w:pPr>
    </w:p>
    <w:p w14:paraId="3C9C613F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187" w:hanging="270"/>
        <w:rPr>
          <w:sz w:val="24"/>
        </w:rPr>
      </w:pPr>
      <w:r>
        <w:rPr>
          <w:sz w:val="24"/>
        </w:rPr>
        <w:t>Positive Control Swab (Non-infectious recombinant SARS-CoV-2 nucleocapsid</w:t>
      </w:r>
      <w:r>
        <w:rPr>
          <w:spacing w:val="-65"/>
          <w:sz w:val="24"/>
        </w:rPr>
        <w:t xml:space="preserve"> </w:t>
      </w:r>
      <w:r>
        <w:rPr>
          <w:sz w:val="24"/>
        </w:rPr>
        <w:t>antigen</w:t>
      </w:r>
      <w:r>
        <w:rPr>
          <w:spacing w:val="-2"/>
          <w:sz w:val="24"/>
        </w:rPr>
        <w:t xml:space="preserve"> </w:t>
      </w:r>
      <w:r>
        <w:rPr>
          <w:sz w:val="24"/>
        </w:rPr>
        <w:t>dried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swab)</w:t>
      </w:r>
    </w:p>
    <w:p w14:paraId="564B7225" w14:textId="77777777" w:rsidR="008312CD" w:rsidRDefault="008312CD">
      <w:pPr>
        <w:pStyle w:val="BodyText"/>
        <w:spacing w:before="10"/>
        <w:rPr>
          <w:sz w:val="20"/>
        </w:rPr>
      </w:pPr>
    </w:p>
    <w:p w14:paraId="2766E17D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Swab</w:t>
      </w:r>
      <w:r>
        <w:rPr>
          <w:spacing w:val="-3"/>
          <w:sz w:val="24"/>
        </w:rPr>
        <w:t xml:space="preserve"> </w:t>
      </w:r>
      <w:r>
        <w:rPr>
          <w:sz w:val="24"/>
        </w:rPr>
        <w:t>(Sterile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swab)</w:t>
      </w:r>
    </w:p>
    <w:p w14:paraId="30E54F67" w14:textId="77777777" w:rsidR="008312CD" w:rsidRDefault="008312CD">
      <w:pPr>
        <w:pStyle w:val="BodyText"/>
        <w:spacing w:before="10"/>
        <w:rPr>
          <w:sz w:val="20"/>
        </w:rPr>
      </w:pPr>
    </w:p>
    <w:p w14:paraId="6823F7D6" w14:textId="77777777" w:rsidR="008312CD" w:rsidRDefault="00E01AA5">
      <w:pPr>
        <w:pStyle w:val="ListParagraph"/>
        <w:numPr>
          <w:ilvl w:val="1"/>
          <w:numId w:val="8"/>
        </w:numPr>
        <w:tabs>
          <w:tab w:val="left" w:pos="1861"/>
        </w:tabs>
        <w:ind w:left="1860" w:hanging="201"/>
        <w:rPr>
          <w:sz w:val="24"/>
        </w:rPr>
      </w:pPr>
      <w:r>
        <w:rPr>
          <w:sz w:val="24"/>
        </w:rPr>
        <w:t>Timing</w:t>
      </w:r>
      <w:r>
        <w:rPr>
          <w:spacing w:val="-4"/>
          <w:sz w:val="24"/>
        </w:rPr>
        <w:t xml:space="preserve"> </w:t>
      </w:r>
      <w:r>
        <w:rPr>
          <w:sz w:val="24"/>
        </w:rPr>
        <w:t>device</w:t>
      </w:r>
    </w:p>
    <w:p w14:paraId="46E7A947" w14:textId="77777777" w:rsidR="008312CD" w:rsidRDefault="008312CD">
      <w:pPr>
        <w:pStyle w:val="BodyText"/>
        <w:spacing w:before="10"/>
        <w:rPr>
          <w:sz w:val="20"/>
        </w:rPr>
      </w:pPr>
    </w:p>
    <w:p w14:paraId="4055EF25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</w:pPr>
      <w:r>
        <w:t>QUALITY</w:t>
      </w:r>
      <w:r>
        <w:rPr>
          <w:spacing w:val="-3"/>
        </w:rPr>
        <w:t xml:space="preserve"> </w:t>
      </w:r>
      <w:r>
        <w:t>CONTROL</w:t>
      </w:r>
    </w:p>
    <w:p w14:paraId="3BC43CED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72622BCF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227" w:hanging="270"/>
        <w:rPr>
          <w:sz w:val="24"/>
        </w:rPr>
      </w:pP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month,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kits,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untrained</w:t>
      </w:r>
      <w:r>
        <w:rPr>
          <w:spacing w:val="-2"/>
          <w:sz w:val="24"/>
        </w:rPr>
        <w:t xml:space="preserve"> </w:t>
      </w:r>
      <w:r>
        <w:rPr>
          <w:sz w:val="24"/>
        </w:rPr>
        <w:t>operator.</w:t>
      </w:r>
    </w:p>
    <w:p w14:paraId="3B378AA0" w14:textId="77777777" w:rsidR="008312CD" w:rsidRDefault="008312CD">
      <w:pPr>
        <w:pStyle w:val="BodyText"/>
        <w:spacing w:before="10"/>
        <w:rPr>
          <w:sz w:val="20"/>
        </w:rPr>
      </w:pPr>
    </w:p>
    <w:p w14:paraId="5CCE01A7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1"/>
        <w:ind w:right="1173" w:hanging="270"/>
        <w:rPr>
          <w:sz w:val="24"/>
        </w:rPr>
      </w:pPr>
      <w:r>
        <w:rPr>
          <w:sz w:val="24"/>
        </w:rPr>
        <w:t>Each card has an internal procedural control which is the pink/purple line at the</w:t>
      </w:r>
      <w:r>
        <w:rPr>
          <w:spacing w:val="-65"/>
          <w:sz w:val="24"/>
        </w:rPr>
        <w:t xml:space="preserve"> </w:t>
      </w:r>
      <w:r>
        <w:rPr>
          <w:sz w:val="24"/>
        </w:rPr>
        <w:t>“Control”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documented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run.</w:t>
      </w:r>
    </w:p>
    <w:p w14:paraId="6622423A" w14:textId="77777777" w:rsidR="008312CD" w:rsidRDefault="008312CD">
      <w:pPr>
        <w:pStyle w:val="BodyText"/>
        <w:spacing w:before="9"/>
        <w:rPr>
          <w:sz w:val="20"/>
        </w:rPr>
      </w:pPr>
    </w:p>
    <w:p w14:paraId="4B538DC0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14"/>
        </w:tabs>
        <w:spacing w:before="1"/>
        <w:ind w:right="1089" w:hanging="270"/>
        <w:rPr>
          <w:sz w:val="24"/>
        </w:rPr>
      </w:pPr>
      <w:r>
        <w:rPr>
          <w:sz w:val="24"/>
        </w:rPr>
        <w:t>The clearing of the background color from the result window is a negative</w:t>
      </w:r>
      <w:r>
        <w:rPr>
          <w:spacing w:val="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control.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-3"/>
          <w:sz w:val="24"/>
        </w:rPr>
        <w:t xml:space="preserve"> </w:t>
      </w:r>
      <w:r>
        <w:rPr>
          <w:sz w:val="24"/>
        </w:rPr>
        <w:t>pink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white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hinder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after 15</w:t>
      </w:r>
      <w:r>
        <w:rPr>
          <w:spacing w:val="-1"/>
          <w:sz w:val="24"/>
        </w:rPr>
        <w:t xml:space="preserve"> </w:t>
      </w:r>
      <w:r>
        <w:rPr>
          <w:sz w:val="24"/>
        </w:rPr>
        <w:t>minutes.</w:t>
      </w:r>
    </w:p>
    <w:p w14:paraId="5F71E10E" w14:textId="77777777" w:rsidR="008312CD" w:rsidRDefault="008312CD">
      <w:pPr>
        <w:pStyle w:val="BodyText"/>
        <w:spacing w:before="9"/>
        <w:rPr>
          <w:sz w:val="20"/>
        </w:rPr>
      </w:pPr>
    </w:p>
    <w:p w14:paraId="2ED3BBEA" w14:textId="77777777" w:rsidR="008312CD" w:rsidRDefault="00E01AA5">
      <w:pPr>
        <w:pStyle w:val="Heading1"/>
        <w:numPr>
          <w:ilvl w:val="0"/>
          <w:numId w:val="8"/>
        </w:numPr>
        <w:tabs>
          <w:tab w:val="left" w:pos="1567"/>
        </w:tabs>
        <w:spacing w:before="1"/>
      </w:pPr>
      <w:r>
        <w:t>EQUIPMENT</w:t>
      </w:r>
      <w:r>
        <w:rPr>
          <w:spacing w:val="-3"/>
        </w:rPr>
        <w:t xml:space="preserve"> </w:t>
      </w:r>
      <w:r>
        <w:t>CALIBRATION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</w:p>
    <w:p w14:paraId="0BDCD415" w14:textId="77777777" w:rsidR="008312CD" w:rsidRDefault="008312CD">
      <w:pPr>
        <w:pStyle w:val="BodyText"/>
        <w:spacing w:before="9"/>
        <w:rPr>
          <w:b/>
          <w:sz w:val="20"/>
        </w:rPr>
      </w:pPr>
    </w:p>
    <w:p w14:paraId="31C0D577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1"/>
        <w:ind w:left="1926"/>
        <w:rPr>
          <w:sz w:val="24"/>
        </w:rPr>
      </w:pPr>
      <w:r>
        <w:rPr>
          <w:sz w:val="24"/>
        </w:rPr>
        <w:t>n/a</w:t>
      </w:r>
    </w:p>
    <w:p w14:paraId="4DC9F3AC" w14:textId="77777777" w:rsidR="008312CD" w:rsidRDefault="008312CD">
      <w:pPr>
        <w:pStyle w:val="BodyText"/>
        <w:spacing w:before="9"/>
        <w:rPr>
          <w:sz w:val="20"/>
        </w:rPr>
      </w:pPr>
    </w:p>
    <w:p w14:paraId="5795E539" w14:textId="77777777" w:rsidR="008312CD" w:rsidRDefault="00E01AA5">
      <w:pPr>
        <w:pStyle w:val="Heading1"/>
        <w:numPr>
          <w:ilvl w:val="0"/>
          <w:numId w:val="8"/>
        </w:numPr>
        <w:tabs>
          <w:tab w:val="left" w:pos="1701"/>
        </w:tabs>
        <w:spacing w:before="1"/>
        <w:ind w:left="1700" w:hanging="401"/>
      </w:pPr>
      <w:r>
        <w:t>PROCEDURES</w:t>
      </w:r>
    </w:p>
    <w:p w14:paraId="2C87B072" w14:textId="77777777" w:rsidR="008312CD" w:rsidRDefault="008312CD">
      <w:pPr>
        <w:pStyle w:val="BodyText"/>
        <w:spacing w:before="9"/>
        <w:rPr>
          <w:b/>
          <w:sz w:val="20"/>
        </w:rPr>
      </w:pPr>
    </w:p>
    <w:p w14:paraId="6C88DF1A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1"/>
        <w:ind w:left="1926"/>
        <w:rPr>
          <w:b/>
          <w:sz w:val="24"/>
        </w:rPr>
      </w:pPr>
      <w:r>
        <w:rPr>
          <w:b/>
          <w:sz w:val="24"/>
          <w:u w:val="single"/>
        </w:rPr>
        <w:t>Sample Test Procedure</w:t>
      </w:r>
    </w:p>
    <w:p w14:paraId="59E3D28B" w14:textId="77777777" w:rsidR="008312CD" w:rsidRDefault="008312CD">
      <w:pPr>
        <w:pStyle w:val="BodyText"/>
        <w:spacing w:before="9"/>
        <w:rPr>
          <w:b/>
          <w:sz w:val="20"/>
        </w:rPr>
      </w:pPr>
    </w:p>
    <w:p w14:paraId="14110021" w14:textId="77777777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  <w:r>
        <w:rPr>
          <w:spacing w:val="-2"/>
          <w:sz w:val="24"/>
        </w:rPr>
        <w:t xml:space="preserve"> </w:t>
      </w:r>
      <w:r>
        <w:rPr>
          <w:sz w:val="24"/>
        </w:rPr>
        <w:t>Lay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flat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dry</w:t>
      </w:r>
      <w:r>
        <w:rPr>
          <w:spacing w:val="-2"/>
          <w:sz w:val="24"/>
        </w:rPr>
        <w:t xml:space="preserve"> </w:t>
      </w:r>
      <w:r>
        <w:rPr>
          <w:sz w:val="24"/>
        </w:rPr>
        <w:t>surface.</w:t>
      </w:r>
    </w:p>
    <w:p w14:paraId="6B3EBF76" w14:textId="77777777" w:rsidR="008312CD" w:rsidRDefault="008312CD">
      <w:pPr>
        <w:pStyle w:val="BodyText"/>
        <w:spacing w:before="9"/>
        <w:rPr>
          <w:sz w:val="20"/>
        </w:rPr>
      </w:pPr>
    </w:p>
    <w:p w14:paraId="61440B06" w14:textId="77777777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Label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identification,</w:t>
      </w:r>
      <w:r>
        <w:rPr>
          <w:spacing w:val="-4"/>
          <w:sz w:val="24"/>
        </w:rPr>
        <w:t xml:space="preserve"> </w:t>
      </w:r>
      <w:r>
        <w:rPr>
          <w:sz w:val="24"/>
        </w:rPr>
        <w:t>date,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</w:p>
    <w:p w14:paraId="0A67DA72" w14:textId="77777777" w:rsidR="008312CD" w:rsidRDefault="008312CD">
      <w:pPr>
        <w:pStyle w:val="BodyText"/>
        <w:spacing w:before="10"/>
        <w:rPr>
          <w:sz w:val="20"/>
        </w:rPr>
      </w:pPr>
    </w:p>
    <w:p w14:paraId="4D340528" w14:textId="77777777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ind w:right="824" w:hanging="360"/>
        <w:rPr>
          <w:sz w:val="24"/>
        </w:rPr>
      </w:pPr>
      <w:r>
        <w:rPr>
          <w:sz w:val="24"/>
        </w:rPr>
        <w:t>Open card. Hold the Extraction Reagent bottle vertically. Hovering ½ inch above</w:t>
      </w:r>
      <w:r>
        <w:rPr>
          <w:spacing w:val="1"/>
          <w:sz w:val="24"/>
        </w:rPr>
        <w:t xml:space="preserve"> </w:t>
      </w:r>
      <w:r>
        <w:rPr>
          <w:sz w:val="24"/>
        </w:rPr>
        <w:t>the top hole, slowly add 6 drops to the top hole of the swab well. Do not touch the</w:t>
      </w:r>
      <w:r>
        <w:rPr>
          <w:spacing w:val="-64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to the dropper</w:t>
      </w:r>
      <w:r>
        <w:rPr>
          <w:spacing w:val="-1"/>
          <w:sz w:val="24"/>
        </w:rPr>
        <w:t xml:space="preserve"> </w:t>
      </w:r>
      <w:r>
        <w:rPr>
          <w:sz w:val="24"/>
        </w:rPr>
        <w:t>tip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hile</w:t>
      </w:r>
      <w:r>
        <w:rPr>
          <w:spacing w:val="-1"/>
          <w:sz w:val="24"/>
        </w:rPr>
        <w:t xml:space="preserve"> </w:t>
      </w:r>
      <w:r>
        <w:rPr>
          <w:sz w:val="24"/>
        </w:rPr>
        <w:t>dispensing.</w:t>
      </w:r>
    </w:p>
    <w:p w14:paraId="5FB69CC8" w14:textId="77777777" w:rsidR="008312CD" w:rsidRDefault="008312CD">
      <w:pPr>
        <w:pStyle w:val="BodyText"/>
        <w:rPr>
          <w:sz w:val="20"/>
        </w:rPr>
      </w:pPr>
    </w:p>
    <w:p w14:paraId="7BA988E8" w14:textId="77777777" w:rsidR="008312CD" w:rsidRDefault="008312CD">
      <w:pPr>
        <w:pStyle w:val="BodyText"/>
        <w:rPr>
          <w:sz w:val="20"/>
        </w:rPr>
      </w:pPr>
    </w:p>
    <w:p w14:paraId="31F62DD5" w14:textId="77777777" w:rsidR="008312CD" w:rsidRDefault="008312CD">
      <w:pPr>
        <w:pStyle w:val="BodyText"/>
        <w:spacing w:before="2"/>
        <w:rPr>
          <w:sz w:val="28"/>
        </w:rPr>
      </w:pPr>
    </w:p>
    <w:p w14:paraId="4C492077" w14:textId="77777777" w:rsidR="008312CD" w:rsidRDefault="00E01AA5">
      <w:pPr>
        <w:pStyle w:val="Heading2"/>
        <w:spacing w:before="92"/>
        <w:ind w:right="818"/>
        <w:jc w:val="right"/>
      </w:pPr>
      <w:r>
        <w:t>3</w:t>
      </w:r>
    </w:p>
    <w:p w14:paraId="2C6F5823" w14:textId="77777777" w:rsidR="008312CD" w:rsidRDefault="008312CD">
      <w:pPr>
        <w:jc w:val="right"/>
        <w:sectPr w:rsidR="008312CD">
          <w:pgSz w:w="12240" w:h="15840"/>
          <w:pgMar w:top="1120" w:right="620" w:bottom="260" w:left="140" w:header="197" w:footer="79" w:gutter="0"/>
          <w:cols w:space="720"/>
        </w:sectPr>
      </w:pPr>
    </w:p>
    <w:p w14:paraId="46950790" w14:textId="77777777" w:rsidR="008312CD" w:rsidRDefault="008312CD">
      <w:pPr>
        <w:pStyle w:val="BodyText"/>
        <w:spacing w:before="5"/>
        <w:rPr>
          <w:b/>
          <w:sz w:val="19"/>
        </w:rPr>
      </w:pPr>
    </w:p>
    <w:p w14:paraId="5E4FF8C6" w14:textId="77777777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spacing w:before="92"/>
        <w:ind w:right="853" w:hanging="360"/>
        <w:rPr>
          <w:sz w:val="24"/>
        </w:rPr>
      </w:pPr>
      <w:r>
        <w:rPr>
          <w:sz w:val="24"/>
        </w:rPr>
        <w:t>Insert sample swab or control swab into the bottom hole and firmly push upwards</w:t>
      </w:r>
      <w:r>
        <w:rPr>
          <w:spacing w:val="-65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the swab tip is</w:t>
      </w:r>
      <w:r>
        <w:rPr>
          <w:spacing w:val="-1"/>
          <w:sz w:val="24"/>
        </w:rPr>
        <w:t xml:space="preserve"> </w:t>
      </w:r>
      <w:r>
        <w:rPr>
          <w:sz w:val="24"/>
        </w:rPr>
        <w:t>visible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top</w:t>
      </w:r>
      <w:r>
        <w:rPr>
          <w:spacing w:val="-1"/>
          <w:sz w:val="24"/>
        </w:rPr>
        <w:t xml:space="preserve"> </w:t>
      </w:r>
      <w:r>
        <w:rPr>
          <w:sz w:val="24"/>
        </w:rPr>
        <w:t>hole.</w:t>
      </w:r>
    </w:p>
    <w:p w14:paraId="3D07BF7D" w14:textId="77777777" w:rsidR="008312CD" w:rsidRDefault="008312CD">
      <w:pPr>
        <w:pStyle w:val="BodyText"/>
        <w:spacing w:before="10"/>
        <w:rPr>
          <w:sz w:val="20"/>
        </w:rPr>
      </w:pPr>
    </w:p>
    <w:p w14:paraId="6D49E60A" w14:textId="77777777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rPr>
          <w:sz w:val="24"/>
        </w:rPr>
      </w:pPr>
      <w:r>
        <w:rPr>
          <w:sz w:val="24"/>
        </w:rPr>
        <w:t>Rotate</w:t>
      </w:r>
      <w:r>
        <w:rPr>
          <w:spacing w:val="-2"/>
          <w:sz w:val="24"/>
        </w:rPr>
        <w:t xml:space="preserve"> </w:t>
      </w:r>
      <w:r>
        <w:rPr>
          <w:sz w:val="24"/>
        </w:rPr>
        <w:t>swab</w:t>
      </w:r>
      <w:r>
        <w:rPr>
          <w:spacing w:val="-1"/>
          <w:sz w:val="24"/>
        </w:rPr>
        <w:t xml:space="preserve"> </w:t>
      </w:r>
      <w:r>
        <w:rPr>
          <w:sz w:val="24"/>
        </w:rPr>
        <w:t>shaft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clockwise</w:t>
      </w:r>
      <w:r>
        <w:rPr>
          <w:spacing w:val="-1"/>
          <w:sz w:val="24"/>
        </w:rPr>
        <w:t xml:space="preserve"> </w:t>
      </w:r>
      <w:r>
        <w:rPr>
          <w:sz w:val="24"/>
        </w:rPr>
        <w:t>(to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right).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swab.</w:t>
      </w:r>
    </w:p>
    <w:p w14:paraId="470B0059" w14:textId="77777777" w:rsidR="008312CD" w:rsidRDefault="008312CD">
      <w:pPr>
        <w:pStyle w:val="BodyText"/>
        <w:spacing w:before="10"/>
        <w:rPr>
          <w:sz w:val="20"/>
        </w:rPr>
      </w:pPr>
    </w:p>
    <w:p w14:paraId="0C1933C5" w14:textId="77777777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rPr>
          <w:sz w:val="24"/>
        </w:rPr>
      </w:pPr>
      <w:r>
        <w:rPr>
          <w:sz w:val="24"/>
        </w:rPr>
        <w:t>Peel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adhesive</w:t>
      </w:r>
      <w:r>
        <w:rPr>
          <w:spacing w:val="-2"/>
          <w:sz w:val="24"/>
        </w:rPr>
        <w:t xml:space="preserve"> </w:t>
      </w:r>
      <w:r>
        <w:rPr>
          <w:sz w:val="24"/>
        </w:rPr>
        <w:t>liner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card.</w:t>
      </w:r>
    </w:p>
    <w:p w14:paraId="3DE3D373" w14:textId="77777777" w:rsidR="008312CD" w:rsidRDefault="008312CD">
      <w:pPr>
        <w:pStyle w:val="BodyText"/>
        <w:spacing w:before="10"/>
        <w:rPr>
          <w:sz w:val="20"/>
        </w:rPr>
      </w:pPr>
    </w:p>
    <w:p w14:paraId="6833B62C" w14:textId="77777777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rPr>
          <w:sz w:val="24"/>
        </w:rPr>
      </w:pPr>
      <w:r>
        <w:rPr>
          <w:sz w:val="24"/>
        </w:rPr>
        <w:t>Close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securely</w:t>
      </w:r>
      <w:r>
        <w:rPr>
          <w:spacing w:val="-2"/>
          <w:sz w:val="24"/>
        </w:rPr>
        <w:t xml:space="preserve"> </w:t>
      </w:r>
      <w:r>
        <w:rPr>
          <w:sz w:val="24"/>
        </w:rPr>
        <w:t>seal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pressing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card.</w:t>
      </w:r>
    </w:p>
    <w:p w14:paraId="22E09632" w14:textId="77777777" w:rsidR="008312CD" w:rsidRDefault="008312CD">
      <w:pPr>
        <w:pStyle w:val="BodyText"/>
        <w:spacing w:before="10"/>
        <w:rPr>
          <w:sz w:val="20"/>
        </w:rPr>
      </w:pPr>
    </w:p>
    <w:p w14:paraId="1CEEB855" w14:textId="77777777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ind w:right="1109" w:hanging="360"/>
        <w:rPr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timing</w:t>
      </w:r>
      <w:r>
        <w:rPr>
          <w:spacing w:val="-2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minutes.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minutes.</w:t>
      </w:r>
    </w:p>
    <w:p w14:paraId="0D226940" w14:textId="77777777" w:rsidR="008312CD" w:rsidRDefault="008312CD">
      <w:pPr>
        <w:pStyle w:val="BodyText"/>
        <w:spacing w:before="10"/>
        <w:rPr>
          <w:sz w:val="20"/>
        </w:rPr>
      </w:pPr>
    </w:p>
    <w:p w14:paraId="7C2C83F4" w14:textId="0E607AB5" w:rsidR="008312CD" w:rsidRDefault="00E01AA5">
      <w:pPr>
        <w:pStyle w:val="ListParagraph"/>
        <w:numPr>
          <w:ilvl w:val="0"/>
          <w:numId w:val="5"/>
        </w:numPr>
        <w:tabs>
          <w:tab w:val="left" w:pos="202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swab/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discarded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biohazard</w:t>
      </w:r>
      <w:r>
        <w:rPr>
          <w:spacing w:val="-3"/>
          <w:sz w:val="24"/>
        </w:rPr>
        <w:t xml:space="preserve"> </w:t>
      </w:r>
      <w:r>
        <w:rPr>
          <w:sz w:val="24"/>
        </w:rPr>
        <w:t>container.</w:t>
      </w:r>
    </w:p>
    <w:p w14:paraId="52CF2153" w14:textId="77777777" w:rsidR="008312CD" w:rsidRDefault="008312CD">
      <w:pPr>
        <w:pStyle w:val="BodyText"/>
        <w:spacing w:before="10"/>
        <w:rPr>
          <w:sz w:val="20"/>
        </w:rPr>
      </w:pPr>
    </w:p>
    <w:p w14:paraId="6F3E4664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b/>
          <w:sz w:val="24"/>
        </w:rPr>
      </w:pPr>
      <w:r>
        <w:rPr>
          <w:b/>
          <w:sz w:val="24"/>
          <w:u w:val="single"/>
        </w:rPr>
        <w:t>Method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Limitations</w:t>
      </w:r>
    </w:p>
    <w:p w14:paraId="431F50FB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23728155" w14:textId="77777777" w:rsidR="008312CD" w:rsidRDefault="00E01AA5">
      <w:pPr>
        <w:pStyle w:val="ListParagraph"/>
        <w:numPr>
          <w:ilvl w:val="0"/>
          <w:numId w:val="4"/>
        </w:numPr>
        <w:tabs>
          <w:tab w:val="left" w:pos="2021"/>
        </w:tabs>
        <w:ind w:right="999" w:hanging="360"/>
        <w:rPr>
          <w:sz w:val="24"/>
        </w:rPr>
      </w:pPr>
      <w:r>
        <w:rPr>
          <w:sz w:val="24"/>
        </w:rPr>
        <w:t>This test has been authorized only for detection of SARS-CoV-2 antigen, not for</w:t>
      </w:r>
      <w:r>
        <w:rPr>
          <w:spacing w:val="-6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viruses or</w:t>
      </w:r>
      <w:r>
        <w:rPr>
          <w:spacing w:val="-1"/>
          <w:sz w:val="24"/>
        </w:rPr>
        <w:t xml:space="preserve"> </w:t>
      </w:r>
      <w:r>
        <w:rPr>
          <w:sz w:val="24"/>
        </w:rPr>
        <w:t>pathogens.</w:t>
      </w:r>
    </w:p>
    <w:p w14:paraId="7AD84CAD" w14:textId="77777777" w:rsidR="008312CD" w:rsidRDefault="008312CD">
      <w:pPr>
        <w:pStyle w:val="BodyText"/>
        <w:spacing w:before="10"/>
        <w:rPr>
          <w:sz w:val="20"/>
        </w:rPr>
      </w:pPr>
    </w:p>
    <w:p w14:paraId="57028EE5" w14:textId="77777777" w:rsidR="008312CD" w:rsidRDefault="00E01AA5">
      <w:pPr>
        <w:pStyle w:val="ListParagraph"/>
        <w:numPr>
          <w:ilvl w:val="0"/>
          <w:numId w:val="4"/>
        </w:numPr>
        <w:tabs>
          <w:tab w:val="left" w:pos="2021"/>
        </w:tabs>
        <w:ind w:right="1440" w:hanging="360"/>
        <w:rPr>
          <w:sz w:val="24"/>
        </w:rPr>
      </w:pPr>
      <w:r>
        <w:rPr>
          <w:sz w:val="24"/>
        </w:rPr>
        <w:t>This test has not been FDA cleared or approved; it is authorized under FDA</w:t>
      </w:r>
      <w:r>
        <w:rPr>
          <w:spacing w:val="-65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EUA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use by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laboratories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CLIA’88</w:t>
      </w:r>
    </w:p>
    <w:p w14:paraId="1830BF62" w14:textId="77777777" w:rsidR="008312CD" w:rsidRDefault="008312CD">
      <w:pPr>
        <w:pStyle w:val="BodyText"/>
        <w:spacing w:before="10"/>
        <w:rPr>
          <w:sz w:val="20"/>
        </w:rPr>
      </w:pPr>
    </w:p>
    <w:p w14:paraId="212AE46D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14"/>
        </w:tabs>
        <w:ind w:right="1227" w:hanging="270"/>
        <w:rPr>
          <w:sz w:val="24"/>
        </w:rPr>
      </w:pPr>
      <w:r>
        <w:rPr>
          <w:sz w:val="24"/>
        </w:rPr>
        <w:t>False negative results can occur if the swab is not rotated prior to closing card,</w:t>
      </w:r>
      <w:r>
        <w:rPr>
          <w:spacing w:val="-65"/>
          <w:sz w:val="24"/>
        </w:rPr>
        <w:t xml:space="preserve"> </w:t>
      </w:r>
      <w:r>
        <w:rPr>
          <w:sz w:val="24"/>
        </w:rPr>
        <w:t>improper</w:t>
      </w:r>
      <w:r>
        <w:rPr>
          <w:spacing w:val="-3"/>
          <w:sz w:val="24"/>
        </w:rPr>
        <w:t xml:space="preserve"> </w:t>
      </w:r>
      <w:r>
        <w:rPr>
          <w:sz w:val="24"/>
        </w:rPr>
        <w:t>specimen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tes</w:t>
      </w:r>
      <w:r>
        <w:rPr>
          <w:sz w:val="24"/>
        </w:rPr>
        <w:t>ted</w:t>
      </w:r>
      <w:r>
        <w:rPr>
          <w:spacing w:val="-1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collection.</w:t>
      </w:r>
    </w:p>
    <w:p w14:paraId="0589EA90" w14:textId="77777777" w:rsidR="008312CD" w:rsidRDefault="008312CD">
      <w:pPr>
        <w:pStyle w:val="BodyText"/>
        <w:spacing w:before="10"/>
        <w:rPr>
          <w:sz w:val="20"/>
        </w:rPr>
      </w:pPr>
    </w:p>
    <w:p w14:paraId="16F85C4C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200" w:hanging="270"/>
        <w:rPr>
          <w:sz w:val="24"/>
        </w:rPr>
      </w:pPr>
      <w:r>
        <w:rPr>
          <w:sz w:val="24"/>
        </w:rPr>
        <w:t>Invalid results can occur when insufficient extraction reagent is delivered to the</w:t>
      </w:r>
      <w:r>
        <w:rPr>
          <w:spacing w:val="-65"/>
          <w:sz w:val="24"/>
        </w:rPr>
        <w:t xml:space="preserve"> </w:t>
      </w:r>
      <w:r>
        <w:rPr>
          <w:sz w:val="24"/>
        </w:rPr>
        <w:t>card.</w:t>
      </w:r>
    </w:p>
    <w:p w14:paraId="50F99C1C" w14:textId="77777777" w:rsidR="008312CD" w:rsidRDefault="008312CD">
      <w:pPr>
        <w:pStyle w:val="BodyText"/>
        <w:spacing w:before="10"/>
        <w:rPr>
          <w:sz w:val="20"/>
        </w:rPr>
      </w:pPr>
    </w:p>
    <w:p w14:paraId="12E6C979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455" w:hanging="270"/>
        <w:rPr>
          <w:sz w:val="24"/>
        </w:rPr>
      </w:pP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symptom</w:t>
      </w:r>
      <w:r>
        <w:rPr>
          <w:spacing w:val="-3"/>
          <w:sz w:val="24"/>
        </w:rPr>
        <w:t xml:space="preserve"> </w:t>
      </w:r>
      <w:r>
        <w:rPr>
          <w:sz w:val="24"/>
        </w:rPr>
        <w:t>onset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presumptive and</w:t>
      </w:r>
      <w:r>
        <w:rPr>
          <w:spacing w:val="-2"/>
          <w:sz w:val="24"/>
        </w:rPr>
        <w:t xml:space="preserve"> </w:t>
      </w:r>
      <w:r>
        <w:rPr>
          <w:sz w:val="24"/>
        </w:rPr>
        <w:t>confirmed by</w:t>
      </w:r>
      <w:r>
        <w:rPr>
          <w:spacing w:val="-2"/>
          <w:sz w:val="24"/>
        </w:rPr>
        <w:t xml:space="preserve"> </w:t>
      </w:r>
      <w:r>
        <w:rPr>
          <w:sz w:val="24"/>
        </w:rPr>
        <w:t>molecular</w:t>
      </w:r>
      <w:r>
        <w:rPr>
          <w:spacing w:val="-2"/>
          <w:sz w:val="24"/>
        </w:rPr>
        <w:t xml:space="preserve"> </w:t>
      </w:r>
      <w:r>
        <w:rPr>
          <w:sz w:val="24"/>
        </w:rPr>
        <w:t>assay.</w:t>
      </w:r>
    </w:p>
    <w:p w14:paraId="3ACBDEA1" w14:textId="77777777" w:rsidR="008312CD" w:rsidRDefault="008312CD">
      <w:pPr>
        <w:pStyle w:val="BodyText"/>
        <w:spacing w:before="10"/>
        <w:rPr>
          <w:sz w:val="20"/>
        </w:rPr>
      </w:pPr>
    </w:p>
    <w:p w14:paraId="3A289EC1" w14:textId="77777777" w:rsidR="008312CD" w:rsidRDefault="00E01AA5">
      <w:pPr>
        <w:pStyle w:val="Heading1"/>
        <w:numPr>
          <w:ilvl w:val="0"/>
          <w:numId w:val="8"/>
        </w:numPr>
        <w:tabs>
          <w:tab w:val="left" w:pos="1701"/>
        </w:tabs>
        <w:spacing w:before="1"/>
        <w:ind w:left="1700" w:hanging="401"/>
      </w:pP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</w:t>
      </w:r>
    </w:p>
    <w:p w14:paraId="435F2AE7" w14:textId="77777777" w:rsidR="008312CD" w:rsidRDefault="008312CD">
      <w:pPr>
        <w:pStyle w:val="BodyText"/>
        <w:spacing w:before="9"/>
        <w:rPr>
          <w:b/>
          <w:sz w:val="20"/>
        </w:rPr>
      </w:pPr>
    </w:p>
    <w:p w14:paraId="34FDC320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1"/>
        <w:ind w:right="1013" w:hanging="27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specimen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pink/purple</w:t>
      </w:r>
      <w:r>
        <w:rPr>
          <w:spacing w:val="-3"/>
          <w:sz w:val="24"/>
        </w:rPr>
        <w:t xml:space="preserve"> </w:t>
      </w:r>
      <w:r>
        <w:rPr>
          <w:sz w:val="24"/>
        </w:rPr>
        <w:t>colored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64"/>
          <w:sz w:val="24"/>
        </w:rPr>
        <w:t xml:space="preserve"> </w:t>
      </w:r>
      <w:r>
        <w:rPr>
          <w:sz w:val="24"/>
        </w:rPr>
        <w:t>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window.</w:t>
      </w:r>
    </w:p>
    <w:p w14:paraId="063368FD" w14:textId="77777777" w:rsidR="008312CD" w:rsidRDefault="008312CD">
      <w:pPr>
        <w:pStyle w:val="BodyText"/>
        <w:spacing w:before="9"/>
        <w:rPr>
          <w:sz w:val="20"/>
        </w:rPr>
      </w:pPr>
    </w:p>
    <w:p w14:paraId="7D4F5486" w14:textId="77777777" w:rsidR="008312CD" w:rsidRDefault="00E01AA5">
      <w:pPr>
        <w:pStyle w:val="BodyText"/>
        <w:spacing w:before="1"/>
        <w:ind w:left="2020" w:right="1675" w:hanging="360"/>
      </w:pPr>
      <w:r>
        <w:t>(1) This Control Line means that the detection part of the test was performed</w:t>
      </w:r>
      <w:r>
        <w:rPr>
          <w:spacing w:val="-65"/>
        </w:rPr>
        <w:t xml:space="preserve"> </w:t>
      </w:r>
      <w:r>
        <w:t>correctly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COVID-19 antigen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detected.</w:t>
      </w:r>
    </w:p>
    <w:p w14:paraId="676A95BC" w14:textId="77777777" w:rsidR="008312CD" w:rsidRDefault="008312CD">
      <w:pPr>
        <w:pStyle w:val="BodyText"/>
        <w:spacing w:before="9"/>
        <w:rPr>
          <w:sz w:val="20"/>
        </w:rPr>
      </w:pPr>
    </w:p>
    <w:p w14:paraId="7EFF2D47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spacing w:before="1"/>
        <w:ind w:left="192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specimen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pink/purple</w:t>
      </w:r>
      <w:r>
        <w:rPr>
          <w:spacing w:val="-4"/>
          <w:sz w:val="24"/>
        </w:rPr>
        <w:t xml:space="preserve"> </w:t>
      </w:r>
      <w:r>
        <w:rPr>
          <w:sz w:val="24"/>
        </w:rPr>
        <w:t>colored</w:t>
      </w:r>
      <w:r>
        <w:rPr>
          <w:spacing w:val="-3"/>
          <w:sz w:val="24"/>
        </w:rPr>
        <w:t xml:space="preserve"> </w:t>
      </w:r>
      <w:r>
        <w:rPr>
          <w:sz w:val="24"/>
        </w:rPr>
        <w:t>lines.</w:t>
      </w:r>
    </w:p>
    <w:p w14:paraId="1E78F0C9" w14:textId="77777777" w:rsidR="008312CD" w:rsidRDefault="008312CD">
      <w:pPr>
        <w:pStyle w:val="BodyText"/>
        <w:spacing w:before="9"/>
        <w:rPr>
          <w:sz w:val="20"/>
        </w:rPr>
      </w:pPr>
    </w:p>
    <w:p w14:paraId="20BA0964" w14:textId="77777777" w:rsidR="008312CD" w:rsidRDefault="00E01AA5">
      <w:pPr>
        <w:pStyle w:val="ListParagraph"/>
        <w:numPr>
          <w:ilvl w:val="0"/>
          <w:numId w:val="3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3"/>
          <w:sz w:val="24"/>
        </w:rPr>
        <w:t xml:space="preserve"> </w:t>
      </w:r>
      <w:r>
        <w:rPr>
          <w:sz w:val="24"/>
        </w:rPr>
        <w:t>antigen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detected.</w:t>
      </w:r>
    </w:p>
    <w:p w14:paraId="1C0707EA" w14:textId="77777777" w:rsidR="008312CD" w:rsidRDefault="008312CD">
      <w:pPr>
        <w:pStyle w:val="BodyText"/>
        <w:spacing w:before="9"/>
        <w:rPr>
          <w:sz w:val="20"/>
        </w:rPr>
      </w:pPr>
    </w:p>
    <w:p w14:paraId="54C75387" w14:textId="77777777" w:rsidR="008312CD" w:rsidRDefault="00E01AA5">
      <w:pPr>
        <w:pStyle w:val="ListParagraph"/>
        <w:numPr>
          <w:ilvl w:val="0"/>
          <w:numId w:val="3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visible</w:t>
      </w:r>
      <w:r>
        <w:rPr>
          <w:spacing w:val="-4"/>
          <w:sz w:val="24"/>
        </w:rPr>
        <w:t xml:space="preserve"> </w:t>
      </w:r>
      <w:r>
        <w:rPr>
          <w:sz w:val="24"/>
        </w:rPr>
        <w:t>pink/</w:t>
      </w:r>
      <w:r>
        <w:rPr>
          <w:spacing w:val="-4"/>
          <w:sz w:val="24"/>
        </w:rPr>
        <w:t xml:space="preserve"> </w:t>
      </w:r>
      <w:r>
        <w:rPr>
          <w:sz w:val="24"/>
        </w:rPr>
        <w:t>purple</w:t>
      </w:r>
      <w:r>
        <w:rPr>
          <w:spacing w:val="-3"/>
          <w:sz w:val="24"/>
        </w:rPr>
        <w:t xml:space="preserve"> </w:t>
      </w:r>
      <w:r>
        <w:rPr>
          <w:sz w:val="24"/>
        </w:rPr>
        <w:t>colored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positive.</w:t>
      </w:r>
    </w:p>
    <w:p w14:paraId="7DDC52BB" w14:textId="77777777" w:rsidR="008312CD" w:rsidRDefault="008312CD">
      <w:pPr>
        <w:pStyle w:val="BodyText"/>
        <w:spacing w:before="9"/>
        <w:rPr>
          <w:sz w:val="20"/>
        </w:rPr>
      </w:pPr>
    </w:p>
    <w:p w14:paraId="085ED755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14"/>
        </w:tabs>
        <w:spacing w:before="1"/>
        <w:ind w:left="1913" w:hanging="254"/>
        <w:rPr>
          <w:sz w:val="24"/>
        </w:rPr>
      </w:pP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ordered</w:t>
      </w:r>
      <w:r>
        <w:rPr>
          <w:spacing w:val="-1"/>
          <w:sz w:val="24"/>
        </w:rPr>
        <w:t xml:space="preserve"> </w:t>
      </w:r>
      <w:r>
        <w:rPr>
          <w:sz w:val="24"/>
        </w:rPr>
        <w:t>as:</w:t>
      </w:r>
    </w:p>
    <w:p w14:paraId="3977940C" w14:textId="77777777" w:rsidR="008312CD" w:rsidRDefault="008312CD">
      <w:pPr>
        <w:pStyle w:val="BodyText"/>
        <w:spacing w:before="9"/>
        <w:rPr>
          <w:sz w:val="20"/>
        </w:rPr>
      </w:pPr>
    </w:p>
    <w:p w14:paraId="3B7764BB" w14:textId="77777777" w:rsidR="008312CD" w:rsidRDefault="00E01AA5">
      <w:pPr>
        <w:pStyle w:val="ListParagraph"/>
        <w:numPr>
          <w:ilvl w:val="0"/>
          <w:numId w:val="2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COVID-19</w:t>
      </w:r>
      <w:r>
        <w:rPr>
          <w:spacing w:val="-4"/>
          <w:sz w:val="24"/>
        </w:rPr>
        <w:t xml:space="preserve"> </w:t>
      </w:r>
      <w:r>
        <w:rPr>
          <w:sz w:val="24"/>
        </w:rPr>
        <w:t>DIAG</w:t>
      </w:r>
      <w:r>
        <w:rPr>
          <w:spacing w:val="-3"/>
          <w:sz w:val="24"/>
        </w:rPr>
        <w:t xml:space="preserve"> </w:t>
      </w:r>
      <w:r>
        <w:rPr>
          <w:sz w:val="24"/>
        </w:rPr>
        <w:t>ANTIGEN</w:t>
      </w:r>
      <w:r>
        <w:rPr>
          <w:spacing w:val="-3"/>
          <w:sz w:val="24"/>
        </w:rPr>
        <w:t xml:space="preserve"> </w:t>
      </w:r>
      <w:r>
        <w:rPr>
          <w:sz w:val="24"/>
        </w:rPr>
        <w:t>BINAXNOW</w:t>
      </w:r>
      <w:r>
        <w:rPr>
          <w:spacing w:val="-2"/>
          <w:sz w:val="24"/>
        </w:rPr>
        <w:t xml:space="preserve"> </w:t>
      </w:r>
      <w:r>
        <w:rPr>
          <w:sz w:val="24"/>
        </w:rPr>
        <w:t>PANEL(AT)</w:t>
      </w:r>
    </w:p>
    <w:p w14:paraId="6E6021A3" w14:textId="77777777" w:rsidR="008312CD" w:rsidRDefault="008312CD">
      <w:pPr>
        <w:pStyle w:val="BodyText"/>
        <w:rPr>
          <w:sz w:val="20"/>
        </w:rPr>
      </w:pPr>
    </w:p>
    <w:p w14:paraId="78F763E5" w14:textId="77777777" w:rsidR="008312CD" w:rsidRDefault="008312CD">
      <w:pPr>
        <w:pStyle w:val="BodyText"/>
        <w:rPr>
          <w:sz w:val="20"/>
        </w:rPr>
      </w:pPr>
    </w:p>
    <w:p w14:paraId="45C047CB" w14:textId="77777777" w:rsidR="008312CD" w:rsidRDefault="008312CD">
      <w:pPr>
        <w:pStyle w:val="BodyText"/>
        <w:spacing w:before="1"/>
        <w:rPr>
          <w:sz w:val="25"/>
        </w:rPr>
      </w:pPr>
    </w:p>
    <w:p w14:paraId="7C8F1D78" w14:textId="77777777" w:rsidR="008312CD" w:rsidRDefault="00E01AA5">
      <w:pPr>
        <w:pStyle w:val="Heading2"/>
        <w:spacing w:before="92"/>
        <w:ind w:right="818"/>
        <w:jc w:val="right"/>
      </w:pPr>
      <w:r>
        <w:t>4</w:t>
      </w:r>
    </w:p>
    <w:p w14:paraId="196A85EC" w14:textId="77777777" w:rsidR="008312CD" w:rsidRDefault="008312CD">
      <w:pPr>
        <w:jc w:val="right"/>
        <w:sectPr w:rsidR="008312CD">
          <w:pgSz w:w="12240" w:h="15840"/>
          <w:pgMar w:top="1120" w:right="620" w:bottom="260" w:left="140" w:header="197" w:footer="79" w:gutter="0"/>
          <w:cols w:space="720"/>
        </w:sectPr>
      </w:pPr>
    </w:p>
    <w:p w14:paraId="26A075FE" w14:textId="77777777" w:rsidR="008312CD" w:rsidRDefault="008312CD">
      <w:pPr>
        <w:pStyle w:val="BodyText"/>
        <w:spacing w:before="5"/>
        <w:rPr>
          <w:b/>
          <w:sz w:val="19"/>
        </w:rPr>
      </w:pPr>
    </w:p>
    <w:p w14:paraId="74DB6125" w14:textId="77777777" w:rsidR="008312CD" w:rsidRDefault="00E01AA5">
      <w:pPr>
        <w:pStyle w:val="ListParagraph"/>
        <w:numPr>
          <w:ilvl w:val="0"/>
          <w:numId w:val="2"/>
        </w:numPr>
        <w:tabs>
          <w:tab w:val="left" w:pos="2021"/>
        </w:tabs>
        <w:spacing w:before="92"/>
        <w:rPr>
          <w:sz w:val="24"/>
        </w:rPr>
      </w:pPr>
      <w:r>
        <w:rPr>
          <w:sz w:val="24"/>
        </w:rPr>
        <w:t>COVID-19</w:t>
      </w:r>
      <w:r>
        <w:rPr>
          <w:spacing w:val="-3"/>
          <w:sz w:val="24"/>
        </w:rPr>
        <w:t xml:space="preserve"> </w:t>
      </w:r>
      <w:r>
        <w:rPr>
          <w:sz w:val="24"/>
        </w:rPr>
        <w:t>MONT</w:t>
      </w:r>
      <w:r>
        <w:rPr>
          <w:spacing w:val="-2"/>
          <w:sz w:val="24"/>
        </w:rPr>
        <w:t xml:space="preserve"> </w:t>
      </w:r>
      <w:r>
        <w:rPr>
          <w:sz w:val="24"/>
        </w:rPr>
        <w:t>ANTIGEN</w:t>
      </w:r>
      <w:r>
        <w:rPr>
          <w:spacing w:val="-2"/>
          <w:sz w:val="24"/>
        </w:rPr>
        <w:t xml:space="preserve"> </w:t>
      </w:r>
      <w:r>
        <w:rPr>
          <w:sz w:val="24"/>
        </w:rPr>
        <w:t>BINAXNOW</w:t>
      </w:r>
      <w:r>
        <w:rPr>
          <w:spacing w:val="-2"/>
          <w:sz w:val="24"/>
        </w:rPr>
        <w:t xml:space="preserve"> </w:t>
      </w:r>
      <w:r>
        <w:rPr>
          <w:sz w:val="24"/>
        </w:rPr>
        <w:t>PANEL(AT)</w:t>
      </w:r>
    </w:p>
    <w:p w14:paraId="1F2ABA69" w14:textId="77777777" w:rsidR="008312CD" w:rsidRDefault="008312CD">
      <w:pPr>
        <w:pStyle w:val="BodyText"/>
        <w:spacing w:before="10"/>
        <w:rPr>
          <w:sz w:val="20"/>
        </w:rPr>
      </w:pPr>
    </w:p>
    <w:p w14:paraId="453E0C43" w14:textId="77777777" w:rsidR="008312CD" w:rsidRDefault="00E01AA5">
      <w:pPr>
        <w:pStyle w:val="ListParagraph"/>
        <w:numPr>
          <w:ilvl w:val="0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COVID-19</w:t>
      </w:r>
      <w:r>
        <w:rPr>
          <w:spacing w:val="-3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ANTIGEN</w:t>
      </w:r>
      <w:r>
        <w:rPr>
          <w:spacing w:val="-2"/>
          <w:sz w:val="24"/>
        </w:rPr>
        <w:t xml:space="preserve"> </w:t>
      </w:r>
      <w:r>
        <w:rPr>
          <w:sz w:val="24"/>
        </w:rPr>
        <w:t>BINAXNOW</w:t>
      </w:r>
      <w:r>
        <w:rPr>
          <w:spacing w:val="-1"/>
          <w:sz w:val="24"/>
        </w:rPr>
        <w:t xml:space="preserve"> </w:t>
      </w:r>
      <w:r>
        <w:rPr>
          <w:sz w:val="24"/>
        </w:rPr>
        <w:t>PANEL(AT)</w:t>
      </w:r>
    </w:p>
    <w:p w14:paraId="78693011" w14:textId="77777777" w:rsidR="008312CD" w:rsidRDefault="008312CD">
      <w:pPr>
        <w:pStyle w:val="BodyText"/>
        <w:spacing w:before="10"/>
        <w:rPr>
          <w:sz w:val="20"/>
        </w:rPr>
      </w:pPr>
    </w:p>
    <w:p w14:paraId="7665F22F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Ordering Procedure</w:t>
      </w:r>
    </w:p>
    <w:p w14:paraId="4008F893" w14:textId="77777777" w:rsidR="008312CD" w:rsidRDefault="008312CD">
      <w:pPr>
        <w:pStyle w:val="BodyText"/>
        <w:spacing w:before="10"/>
        <w:rPr>
          <w:sz w:val="20"/>
        </w:rPr>
      </w:pPr>
    </w:p>
    <w:p w14:paraId="3334F0DA" w14:textId="7777777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“TEXT</w:t>
      </w:r>
      <w:r>
        <w:rPr>
          <w:spacing w:val="-2"/>
          <w:sz w:val="24"/>
        </w:rPr>
        <w:t xml:space="preserve"> </w:t>
      </w:r>
      <w:r>
        <w:rPr>
          <w:sz w:val="24"/>
        </w:rPr>
        <w:t>ORDER”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CPRS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patient/employee.</w:t>
      </w:r>
    </w:p>
    <w:p w14:paraId="11089FAF" w14:textId="77777777" w:rsidR="008312CD" w:rsidRDefault="008312CD">
      <w:pPr>
        <w:pStyle w:val="BodyText"/>
        <w:spacing w:before="10"/>
        <w:rPr>
          <w:sz w:val="20"/>
        </w:rPr>
      </w:pPr>
    </w:p>
    <w:p w14:paraId="12E2B0CD" w14:textId="7777777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ind w:right="853" w:hanging="360"/>
        <w:rPr>
          <w:sz w:val="24"/>
        </w:rPr>
      </w:pPr>
      <w:r>
        <w:rPr>
          <w:sz w:val="24"/>
        </w:rPr>
        <w:t>Under the Fast Bypass Data Entry/Verify [LRFASTS] menu option included in the</w:t>
      </w:r>
      <w:r>
        <w:rPr>
          <w:spacing w:val="-65"/>
          <w:sz w:val="24"/>
        </w:rPr>
        <w:t xml:space="preserve"> </w:t>
      </w:r>
      <w:r>
        <w:rPr>
          <w:sz w:val="24"/>
        </w:rPr>
        <w:t>lab</w:t>
      </w:r>
      <w:r>
        <w:rPr>
          <w:spacing w:val="-1"/>
          <w:sz w:val="24"/>
        </w:rPr>
        <w:t xml:space="preserve"> </w:t>
      </w:r>
      <w:r>
        <w:rPr>
          <w:sz w:val="24"/>
        </w:rPr>
        <w:t>package.</w:t>
      </w:r>
      <w:r>
        <w:rPr>
          <w:spacing w:val="-1"/>
          <w:sz w:val="24"/>
        </w:rPr>
        <w:t xml:space="preserve"> </w:t>
      </w:r>
      <w:r>
        <w:rPr>
          <w:sz w:val="24"/>
        </w:rPr>
        <w:t>(Users 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VISTA</w:t>
      </w:r>
      <w:r>
        <w:rPr>
          <w:spacing w:val="-1"/>
          <w:sz w:val="24"/>
        </w:rPr>
        <w:t xml:space="preserve"> </w:t>
      </w:r>
      <w:r>
        <w:rPr>
          <w:sz w:val="24"/>
        </w:rPr>
        <w:t>lab</w:t>
      </w:r>
      <w:r>
        <w:rPr>
          <w:spacing w:val="-1"/>
          <w:sz w:val="24"/>
        </w:rPr>
        <w:t xml:space="preserve"> </w:t>
      </w:r>
      <w:r>
        <w:rPr>
          <w:sz w:val="24"/>
        </w:rPr>
        <w:t>package.)</w:t>
      </w:r>
    </w:p>
    <w:p w14:paraId="1DA5731B" w14:textId="77777777" w:rsidR="008312CD" w:rsidRDefault="008312CD">
      <w:pPr>
        <w:pStyle w:val="BodyText"/>
        <w:spacing w:before="10"/>
        <w:rPr>
          <w:sz w:val="20"/>
        </w:rPr>
      </w:pPr>
    </w:p>
    <w:p w14:paraId="6F3D82FC" w14:textId="7777777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^Bypass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[LRFAST]</w:t>
      </w:r>
    </w:p>
    <w:p w14:paraId="25D6F5E2" w14:textId="77777777" w:rsidR="008312CD" w:rsidRDefault="008312CD">
      <w:pPr>
        <w:pStyle w:val="BodyText"/>
        <w:spacing w:before="10"/>
        <w:rPr>
          <w:sz w:val="20"/>
        </w:rPr>
      </w:pPr>
    </w:p>
    <w:p w14:paraId="42A3AE27" w14:textId="26501BB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ind w:right="1603" w:hanging="360"/>
        <w:rPr>
          <w:sz w:val="24"/>
        </w:rPr>
      </w:pPr>
      <w:r>
        <w:rPr>
          <w:sz w:val="24"/>
        </w:rPr>
        <w:t>Press</w:t>
      </w:r>
      <w:r>
        <w:rPr>
          <w:spacing w:val="-3"/>
          <w:sz w:val="24"/>
        </w:rPr>
        <w:t xml:space="preserve"> </w:t>
      </w:r>
      <w:r>
        <w:rPr>
          <w:sz w:val="24"/>
        </w:rPr>
        <w:t>‘ENTER”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Laboratory:</w:t>
      </w:r>
      <w:r>
        <w:rPr>
          <w:spacing w:val="-3"/>
          <w:sz w:val="24"/>
        </w:rPr>
        <w:t xml:space="preserve"> </w:t>
      </w:r>
      <w:r>
        <w:rPr>
          <w:sz w:val="24"/>
        </w:rPr>
        <w:t>MEMPHIS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63"/>
          <w:sz w:val="24"/>
        </w:rPr>
        <w:t xml:space="preserve"> </w:t>
      </w:r>
      <w:r>
        <w:rPr>
          <w:sz w:val="24"/>
        </w:rPr>
        <w:t>CENTER.</w:t>
      </w:r>
    </w:p>
    <w:p w14:paraId="1C5CD9D9" w14:textId="77777777" w:rsidR="008312CD" w:rsidRDefault="008312CD">
      <w:pPr>
        <w:pStyle w:val="BodyText"/>
        <w:spacing w:before="10"/>
        <w:rPr>
          <w:sz w:val="20"/>
        </w:rPr>
      </w:pPr>
    </w:p>
    <w:p w14:paraId="311E1ED8" w14:textId="7777777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times?</w:t>
      </w:r>
      <w:r>
        <w:rPr>
          <w:spacing w:val="-1"/>
          <w:sz w:val="24"/>
        </w:rPr>
        <w:t xml:space="preserve"> </w:t>
      </w:r>
      <w:r>
        <w:rPr>
          <w:sz w:val="24"/>
        </w:rPr>
        <w:t>Y(es)</w:t>
      </w:r>
    </w:p>
    <w:p w14:paraId="6B92031B" w14:textId="77777777" w:rsidR="008312CD" w:rsidRDefault="008312CD">
      <w:pPr>
        <w:pStyle w:val="BodyText"/>
        <w:spacing w:before="10"/>
        <w:rPr>
          <w:sz w:val="20"/>
        </w:rPr>
      </w:pPr>
    </w:p>
    <w:p w14:paraId="5B8E1D51" w14:textId="7777777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SSN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SSN.</w:t>
      </w:r>
    </w:p>
    <w:p w14:paraId="760785AA" w14:textId="77777777" w:rsidR="008312CD" w:rsidRDefault="008312CD">
      <w:pPr>
        <w:pStyle w:val="BodyText"/>
        <w:spacing w:before="10"/>
        <w:rPr>
          <w:sz w:val="20"/>
        </w:rPr>
      </w:pPr>
    </w:p>
    <w:p w14:paraId="199FB16A" w14:textId="7777777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Location.</w:t>
      </w:r>
    </w:p>
    <w:p w14:paraId="1E65DD4B" w14:textId="77777777" w:rsidR="008312CD" w:rsidRDefault="008312CD">
      <w:pPr>
        <w:pStyle w:val="BodyText"/>
        <w:spacing w:before="10"/>
        <w:rPr>
          <w:sz w:val="20"/>
        </w:rPr>
      </w:pPr>
    </w:p>
    <w:p w14:paraId="44E7390C" w14:textId="7777777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Specimen</w:t>
      </w:r>
      <w:r>
        <w:rPr>
          <w:spacing w:val="-2"/>
          <w:sz w:val="24"/>
        </w:rPr>
        <w:t xml:space="preserve"> </w:t>
      </w:r>
      <w:r>
        <w:rPr>
          <w:sz w:val="24"/>
        </w:rPr>
        <w:t>collected how?</w:t>
      </w:r>
      <w:r>
        <w:rPr>
          <w:spacing w:val="-1"/>
          <w:sz w:val="24"/>
        </w:rPr>
        <w:t xml:space="preserve"> </w:t>
      </w:r>
      <w:r>
        <w:rPr>
          <w:sz w:val="24"/>
        </w:rPr>
        <w:t>SP</w:t>
      </w:r>
      <w:r>
        <w:rPr>
          <w:spacing w:val="-1"/>
          <w:sz w:val="24"/>
        </w:rPr>
        <w:t xml:space="preserve"> </w:t>
      </w:r>
      <w:r>
        <w:rPr>
          <w:sz w:val="24"/>
        </w:rPr>
        <w:t>(Send Patient)</w:t>
      </w:r>
    </w:p>
    <w:p w14:paraId="7584610A" w14:textId="77777777" w:rsidR="008312CD" w:rsidRDefault="008312CD">
      <w:pPr>
        <w:pStyle w:val="BodyText"/>
        <w:spacing w:before="10"/>
        <w:rPr>
          <w:sz w:val="20"/>
        </w:rPr>
      </w:pPr>
    </w:p>
    <w:p w14:paraId="728BBB1C" w14:textId="77777777" w:rsidR="008312CD" w:rsidRDefault="00E01AA5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name.</w:t>
      </w:r>
    </w:p>
    <w:p w14:paraId="75961263" w14:textId="77777777" w:rsidR="008312CD" w:rsidRDefault="008312CD">
      <w:pPr>
        <w:pStyle w:val="BodyText"/>
        <w:spacing w:before="10"/>
        <w:rPr>
          <w:sz w:val="20"/>
        </w:rPr>
      </w:pPr>
    </w:p>
    <w:p w14:paraId="194C4B7D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/>
        <w:ind w:left="2153" w:hanging="494"/>
        <w:rPr>
          <w:sz w:val="24"/>
        </w:rPr>
      </w:pP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Urgency:</w:t>
      </w:r>
      <w:r>
        <w:rPr>
          <w:spacing w:val="-2"/>
          <w:sz w:val="24"/>
        </w:rPr>
        <w:t xml:space="preserve"> </w:t>
      </w:r>
      <w:r>
        <w:rPr>
          <w:sz w:val="24"/>
        </w:rPr>
        <w:t>ROUTINE</w:t>
      </w:r>
    </w:p>
    <w:p w14:paraId="1EF8C710" w14:textId="77777777" w:rsidR="008312CD" w:rsidRDefault="008312CD">
      <w:pPr>
        <w:pStyle w:val="BodyText"/>
        <w:spacing w:before="9"/>
        <w:rPr>
          <w:sz w:val="20"/>
        </w:rPr>
      </w:pPr>
    </w:p>
    <w:p w14:paraId="48F983AF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/>
        <w:ind w:left="2153" w:hanging="494"/>
        <w:rPr>
          <w:sz w:val="24"/>
        </w:rPr>
      </w:pP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name.</w:t>
      </w:r>
      <w:r>
        <w:rPr>
          <w:spacing w:val="-4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11,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4"/>
          <w:sz w:val="24"/>
        </w:rPr>
        <w:t xml:space="preserve"> </w:t>
      </w: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procedure.)</w:t>
      </w:r>
    </w:p>
    <w:p w14:paraId="273DA65E" w14:textId="77777777" w:rsidR="008312CD" w:rsidRDefault="008312CD">
      <w:pPr>
        <w:pStyle w:val="BodyText"/>
        <w:spacing w:before="9"/>
        <w:rPr>
          <w:sz w:val="20"/>
        </w:rPr>
      </w:pPr>
    </w:p>
    <w:p w14:paraId="03243D2B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/>
        <w:ind w:left="2153" w:hanging="494"/>
        <w:rPr>
          <w:sz w:val="24"/>
        </w:rPr>
      </w:pP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sample?</w:t>
      </w:r>
      <w:r>
        <w:rPr>
          <w:spacing w:val="-3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(Nasal</w:t>
      </w:r>
      <w:r>
        <w:rPr>
          <w:spacing w:val="-1"/>
          <w:sz w:val="24"/>
        </w:rPr>
        <w:t xml:space="preserve"> </w:t>
      </w:r>
      <w:r>
        <w:rPr>
          <w:sz w:val="24"/>
        </w:rPr>
        <w:t>Swab)</w:t>
      </w:r>
    </w:p>
    <w:p w14:paraId="204B4602" w14:textId="77777777" w:rsidR="008312CD" w:rsidRDefault="008312CD">
      <w:pPr>
        <w:pStyle w:val="BodyText"/>
        <w:spacing w:before="9"/>
        <w:rPr>
          <w:sz w:val="20"/>
        </w:rPr>
      </w:pPr>
    </w:p>
    <w:p w14:paraId="02C974BA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/>
        <w:ind w:left="2153" w:hanging="494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Draw</w:t>
      </w:r>
      <w:r>
        <w:rPr>
          <w:spacing w:val="-3"/>
          <w:sz w:val="24"/>
        </w:rPr>
        <w:t xml:space="preserve"> </w:t>
      </w:r>
      <w:r>
        <w:rPr>
          <w:sz w:val="24"/>
        </w:rPr>
        <w:t>Date/Time.</w:t>
      </w:r>
    </w:p>
    <w:p w14:paraId="058FBE51" w14:textId="77777777" w:rsidR="008312CD" w:rsidRDefault="008312CD">
      <w:pPr>
        <w:pStyle w:val="BodyText"/>
        <w:spacing w:before="9"/>
        <w:rPr>
          <w:sz w:val="20"/>
        </w:rPr>
      </w:pPr>
    </w:p>
    <w:p w14:paraId="7684EC7C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/>
        <w:ind w:left="2153" w:hanging="494"/>
        <w:rPr>
          <w:sz w:val="24"/>
        </w:rPr>
      </w:pPr>
      <w:r>
        <w:rPr>
          <w:sz w:val="24"/>
        </w:rPr>
        <w:t>Nature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order/change: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</w:p>
    <w:p w14:paraId="647157AF" w14:textId="77777777" w:rsidR="008312CD" w:rsidRDefault="008312CD">
      <w:pPr>
        <w:pStyle w:val="BodyText"/>
        <w:spacing w:before="9"/>
        <w:rPr>
          <w:sz w:val="20"/>
        </w:rPr>
      </w:pPr>
    </w:p>
    <w:p w14:paraId="6B3DAEDC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/>
        <w:ind w:left="2153" w:hanging="494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Lab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Accession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14:paraId="386A2968" w14:textId="77777777" w:rsidR="008312CD" w:rsidRDefault="008312CD">
      <w:pPr>
        <w:pStyle w:val="BodyText"/>
        <w:spacing w:before="9"/>
        <w:rPr>
          <w:sz w:val="20"/>
        </w:rPr>
      </w:pPr>
    </w:p>
    <w:p w14:paraId="5BC33B71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/>
        <w:ind w:left="2153" w:hanging="494"/>
        <w:rPr>
          <w:sz w:val="24"/>
        </w:rPr>
      </w:pPr>
      <w:r>
        <w:rPr>
          <w:sz w:val="24"/>
        </w:rPr>
        <w:t>Workload</w:t>
      </w:r>
      <w:r>
        <w:rPr>
          <w:spacing w:val="-1"/>
          <w:sz w:val="24"/>
        </w:rPr>
        <w:t xml:space="preserve"> </w:t>
      </w:r>
      <w:r>
        <w:rPr>
          <w:sz w:val="24"/>
        </w:rPr>
        <w:t>Area: ANC (illary)</w:t>
      </w:r>
    </w:p>
    <w:p w14:paraId="6BCC54E2" w14:textId="77777777" w:rsidR="008312CD" w:rsidRDefault="008312CD">
      <w:pPr>
        <w:pStyle w:val="BodyText"/>
        <w:spacing w:before="9"/>
        <w:rPr>
          <w:sz w:val="20"/>
        </w:rPr>
      </w:pPr>
    </w:p>
    <w:p w14:paraId="18E16574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 w:line="448" w:lineRule="auto"/>
        <w:ind w:left="2193" w:right="1830" w:hanging="534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ANTIGEN</w:t>
      </w:r>
      <w:r>
        <w:rPr>
          <w:spacing w:val="-2"/>
          <w:sz w:val="24"/>
        </w:rPr>
        <w:t xml:space="preserve"> </w:t>
      </w:r>
      <w:r>
        <w:rPr>
          <w:sz w:val="24"/>
        </w:rPr>
        <w:t>BINAXNOW</w:t>
      </w:r>
      <w:r>
        <w:rPr>
          <w:spacing w:val="-1"/>
          <w:sz w:val="24"/>
        </w:rPr>
        <w:t xml:space="preserve"> </w:t>
      </w:r>
      <w:r>
        <w:rPr>
          <w:sz w:val="24"/>
        </w:rPr>
        <w:t>(AT):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NEGATIVE</w:t>
      </w:r>
    </w:p>
    <w:p w14:paraId="19FDD6A7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ind w:left="2153" w:hanging="494"/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“Acceptable”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AG</w:t>
      </w:r>
      <w:r>
        <w:rPr>
          <w:spacing w:val="-1"/>
          <w:sz w:val="24"/>
        </w:rPr>
        <w:t xml:space="preserve"> </w:t>
      </w:r>
      <w:r>
        <w:rPr>
          <w:sz w:val="24"/>
        </w:rPr>
        <w:t>BINAX</w:t>
      </w:r>
      <w:r>
        <w:rPr>
          <w:spacing w:val="-1"/>
          <w:sz w:val="24"/>
        </w:rPr>
        <w:t xml:space="preserve"> </w:t>
      </w:r>
      <w:r>
        <w:rPr>
          <w:sz w:val="24"/>
        </w:rPr>
        <w:t>INT</w:t>
      </w:r>
      <w:r>
        <w:rPr>
          <w:spacing w:val="-1"/>
          <w:sz w:val="24"/>
        </w:rPr>
        <w:t xml:space="preserve"> </w:t>
      </w:r>
      <w:r>
        <w:rPr>
          <w:sz w:val="24"/>
        </w:rPr>
        <w:t>(ernal)</w:t>
      </w:r>
      <w:r>
        <w:rPr>
          <w:spacing w:val="-2"/>
          <w:sz w:val="24"/>
        </w:rPr>
        <w:t xml:space="preserve"> </w:t>
      </w:r>
      <w:r>
        <w:rPr>
          <w:sz w:val="24"/>
        </w:rPr>
        <w:t>qc.</w:t>
      </w:r>
    </w:p>
    <w:p w14:paraId="3A209165" w14:textId="77777777" w:rsidR="008312CD" w:rsidRDefault="008312CD">
      <w:pPr>
        <w:pStyle w:val="BodyText"/>
        <w:spacing w:before="9"/>
        <w:rPr>
          <w:sz w:val="20"/>
        </w:rPr>
      </w:pPr>
    </w:p>
    <w:p w14:paraId="0E76A989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ind w:left="2153" w:hanging="494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kit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LOT.</w:t>
      </w:r>
    </w:p>
    <w:p w14:paraId="79529813" w14:textId="77777777" w:rsidR="008312CD" w:rsidRDefault="008312CD">
      <w:pPr>
        <w:pStyle w:val="BodyText"/>
        <w:spacing w:before="10"/>
        <w:rPr>
          <w:sz w:val="20"/>
        </w:rPr>
      </w:pPr>
    </w:p>
    <w:p w14:paraId="70A110A7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1"/>
        <w:ind w:left="2153" w:hanging="494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expiration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EXP</w:t>
      </w:r>
      <w:r>
        <w:rPr>
          <w:spacing w:val="-2"/>
          <w:sz w:val="24"/>
        </w:rPr>
        <w:t xml:space="preserve"> </w:t>
      </w:r>
      <w:r>
        <w:rPr>
          <w:sz w:val="24"/>
        </w:rPr>
        <w:t>DATE.</w:t>
      </w:r>
    </w:p>
    <w:p w14:paraId="6E08CB54" w14:textId="77777777" w:rsidR="008312CD" w:rsidRDefault="008312CD">
      <w:pPr>
        <w:pStyle w:val="BodyText"/>
        <w:rPr>
          <w:sz w:val="20"/>
        </w:rPr>
      </w:pPr>
    </w:p>
    <w:p w14:paraId="626D4EAC" w14:textId="77777777" w:rsidR="008312CD" w:rsidRDefault="008312CD">
      <w:pPr>
        <w:pStyle w:val="BodyText"/>
        <w:rPr>
          <w:sz w:val="20"/>
        </w:rPr>
      </w:pPr>
    </w:p>
    <w:p w14:paraId="167011C0" w14:textId="77777777" w:rsidR="008312CD" w:rsidRDefault="008312CD">
      <w:pPr>
        <w:pStyle w:val="BodyText"/>
        <w:spacing w:before="6"/>
        <w:rPr>
          <w:sz w:val="21"/>
        </w:rPr>
      </w:pPr>
    </w:p>
    <w:p w14:paraId="6465B07D" w14:textId="77777777" w:rsidR="008312CD" w:rsidRDefault="00E01AA5">
      <w:pPr>
        <w:pStyle w:val="Heading2"/>
        <w:spacing w:before="1"/>
        <w:ind w:right="818"/>
        <w:jc w:val="right"/>
      </w:pPr>
      <w:r>
        <w:t>5</w:t>
      </w:r>
    </w:p>
    <w:p w14:paraId="2C309F07" w14:textId="77777777" w:rsidR="008312CD" w:rsidRDefault="008312CD">
      <w:pPr>
        <w:jc w:val="right"/>
        <w:sectPr w:rsidR="008312CD">
          <w:pgSz w:w="12240" w:h="15840"/>
          <w:pgMar w:top="1120" w:right="620" w:bottom="260" w:left="140" w:header="197" w:footer="79" w:gutter="0"/>
          <w:cols w:space="720"/>
        </w:sectPr>
      </w:pPr>
    </w:p>
    <w:p w14:paraId="60518D6F" w14:textId="77777777" w:rsidR="008312CD" w:rsidRDefault="008312CD">
      <w:pPr>
        <w:pStyle w:val="BodyText"/>
        <w:spacing w:before="5"/>
        <w:rPr>
          <w:b/>
          <w:sz w:val="19"/>
        </w:rPr>
      </w:pPr>
    </w:p>
    <w:p w14:paraId="33ABB683" w14:textId="77777777" w:rsidR="008312CD" w:rsidRDefault="00E01AA5">
      <w:pPr>
        <w:pStyle w:val="ListParagraph"/>
        <w:numPr>
          <w:ilvl w:val="0"/>
          <w:numId w:val="1"/>
        </w:numPr>
        <w:tabs>
          <w:tab w:val="left" w:pos="2154"/>
        </w:tabs>
        <w:spacing w:before="92"/>
        <w:ind w:left="2110" w:right="1721" w:hanging="450"/>
        <w:rPr>
          <w:sz w:val="24"/>
        </w:rPr>
      </w:pPr>
      <w:r>
        <w:rPr>
          <w:sz w:val="24"/>
        </w:rPr>
        <w:t>Press ‘ENTER’ twice. Then enter your initials at “Approve for release by</w:t>
      </w:r>
      <w:r>
        <w:rPr>
          <w:spacing w:val="-65"/>
          <w:sz w:val="24"/>
        </w:rPr>
        <w:t xml:space="preserve"> </w:t>
      </w:r>
      <w:r>
        <w:rPr>
          <w:sz w:val="24"/>
        </w:rPr>
        <w:t>entering</w:t>
      </w:r>
      <w:r>
        <w:rPr>
          <w:spacing w:val="-2"/>
          <w:sz w:val="24"/>
        </w:rPr>
        <w:t xml:space="preserve"> </w:t>
      </w:r>
      <w:r>
        <w:rPr>
          <w:sz w:val="24"/>
        </w:rPr>
        <w:t>your initials:’</w:t>
      </w:r>
    </w:p>
    <w:p w14:paraId="5D859B9A" w14:textId="77777777" w:rsidR="008312CD" w:rsidRDefault="008312CD">
      <w:pPr>
        <w:pStyle w:val="BodyText"/>
        <w:spacing w:before="10"/>
        <w:rPr>
          <w:sz w:val="20"/>
        </w:rPr>
      </w:pPr>
    </w:p>
    <w:p w14:paraId="69AF3EE1" w14:textId="77777777" w:rsidR="008312CD" w:rsidRDefault="00E01AA5">
      <w:pPr>
        <w:pStyle w:val="Heading1"/>
        <w:numPr>
          <w:ilvl w:val="0"/>
          <w:numId w:val="8"/>
        </w:numPr>
        <w:tabs>
          <w:tab w:val="left" w:pos="1701"/>
        </w:tabs>
        <w:ind w:left="1700" w:hanging="401"/>
      </w:pPr>
      <w:r>
        <w:t>NOTIFICATION</w:t>
      </w:r>
    </w:p>
    <w:p w14:paraId="030C3913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06F640A2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839" w:hanging="270"/>
        <w:rPr>
          <w:sz w:val="24"/>
        </w:rPr>
      </w:pPr>
      <w:r>
        <w:rPr>
          <w:sz w:val="24"/>
        </w:rPr>
        <w:t>All results are to be notified to the provider upon conclusion of testing each patient</w:t>
      </w:r>
      <w:r>
        <w:rPr>
          <w:spacing w:val="-65"/>
          <w:sz w:val="24"/>
        </w:rPr>
        <w:t xml:space="preserve"> </w:t>
      </w:r>
      <w:r>
        <w:rPr>
          <w:sz w:val="24"/>
        </w:rPr>
        <w:t>sample.</w:t>
      </w:r>
    </w:p>
    <w:p w14:paraId="301A3935" w14:textId="77777777" w:rsidR="008312CD" w:rsidRDefault="008312CD">
      <w:pPr>
        <w:pStyle w:val="BodyText"/>
        <w:spacing w:before="10"/>
        <w:rPr>
          <w:sz w:val="20"/>
        </w:rPr>
      </w:pPr>
    </w:p>
    <w:p w14:paraId="7911731E" w14:textId="77777777" w:rsidR="008312CD" w:rsidRDefault="00E01AA5">
      <w:pPr>
        <w:pStyle w:val="Heading1"/>
        <w:numPr>
          <w:ilvl w:val="0"/>
          <w:numId w:val="8"/>
        </w:numPr>
        <w:tabs>
          <w:tab w:val="left" w:pos="1701"/>
        </w:tabs>
        <w:ind w:left="1700" w:hanging="401"/>
      </w:pPr>
      <w:r>
        <w:t>REFERENCES</w:t>
      </w:r>
    </w:p>
    <w:p w14:paraId="2D7A44CA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46ADD76B" w14:textId="7777777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left="1926"/>
        <w:rPr>
          <w:sz w:val="24"/>
        </w:rPr>
      </w:pPr>
      <w:r>
        <w:rPr>
          <w:sz w:val="24"/>
        </w:rPr>
        <w:t>BinaxNOW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3"/>
          <w:sz w:val="24"/>
        </w:rPr>
        <w:t xml:space="preserve"> </w:t>
      </w:r>
      <w:r>
        <w:rPr>
          <w:sz w:val="24"/>
        </w:rPr>
        <w:t>Ag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Insert,</w:t>
      </w:r>
      <w:r>
        <w:rPr>
          <w:spacing w:val="-2"/>
          <w:sz w:val="24"/>
        </w:rPr>
        <w:t xml:space="preserve"> </w:t>
      </w:r>
      <w:r>
        <w:rPr>
          <w:sz w:val="24"/>
        </w:rPr>
        <w:t>IN95000</w:t>
      </w:r>
      <w:r>
        <w:rPr>
          <w:spacing w:val="-4"/>
          <w:sz w:val="24"/>
        </w:rPr>
        <w:t xml:space="preserve"> </w:t>
      </w:r>
      <w:r>
        <w:rPr>
          <w:sz w:val="24"/>
        </w:rPr>
        <w:t>Rev.1</w:t>
      </w:r>
      <w:r>
        <w:rPr>
          <w:spacing w:val="-3"/>
          <w:sz w:val="24"/>
        </w:rPr>
        <w:t xml:space="preserve"> </w:t>
      </w:r>
      <w:r>
        <w:rPr>
          <w:sz w:val="24"/>
        </w:rPr>
        <w:t>2020/08</w:t>
      </w:r>
    </w:p>
    <w:p w14:paraId="162DFC24" w14:textId="77777777" w:rsidR="008312CD" w:rsidRDefault="008312CD">
      <w:pPr>
        <w:pStyle w:val="BodyText"/>
        <w:spacing w:before="10"/>
        <w:rPr>
          <w:sz w:val="20"/>
        </w:rPr>
      </w:pPr>
    </w:p>
    <w:p w14:paraId="7D2EA380" w14:textId="6A440A87" w:rsidR="008312CD" w:rsidRDefault="00E01AA5">
      <w:pPr>
        <w:pStyle w:val="ListParagraph"/>
        <w:numPr>
          <w:ilvl w:val="1"/>
          <w:numId w:val="8"/>
        </w:numPr>
        <w:tabs>
          <w:tab w:val="left" w:pos="1927"/>
        </w:tabs>
        <w:ind w:right="1589" w:hanging="270"/>
        <w:rPr>
          <w:sz w:val="24"/>
        </w:rPr>
      </w:pPr>
      <w:r>
        <w:rPr>
          <w:sz w:val="24"/>
        </w:rPr>
        <w:t>VHA</w:t>
      </w:r>
      <w:r>
        <w:rPr>
          <w:spacing w:val="-4"/>
          <w:sz w:val="24"/>
        </w:rPr>
        <w:t xml:space="preserve"> </w:t>
      </w:r>
      <w:r>
        <w:rPr>
          <w:sz w:val="24"/>
        </w:rPr>
        <w:t>Directive</w:t>
      </w:r>
      <w:r>
        <w:rPr>
          <w:spacing w:val="-4"/>
          <w:sz w:val="24"/>
        </w:rPr>
        <w:t xml:space="preserve"> </w:t>
      </w:r>
      <w:r>
        <w:rPr>
          <w:sz w:val="24"/>
        </w:rPr>
        <w:t>11,</w:t>
      </w:r>
      <w:r>
        <w:rPr>
          <w:spacing w:val="-5"/>
          <w:sz w:val="24"/>
        </w:rPr>
        <w:t xml:space="preserve"> </w:t>
      </w:r>
      <w:r>
        <w:rPr>
          <w:sz w:val="24"/>
        </w:rPr>
        <w:t>Veterans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Coronavirus</w:t>
      </w:r>
      <w:r>
        <w:rPr>
          <w:spacing w:val="-4"/>
          <w:sz w:val="24"/>
        </w:rPr>
        <w:t xml:space="preserve"> </w:t>
      </w:r>
      <w:r>
        <w:rPr>
          <w:sz w:val="24"/>
        </w:rPr>
        <w:t>(COVID-19)</w:t>
      </w:r>
      <w:r>
        <w:rPr>
          <w:spacing w:val="-63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Testin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Guidance,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1"/>
          <w:sz w:val="24"/>
        </w:rPr>
        <w:t xml:space="preserve"> </w:t>
      </w:r>
      <w:r>
        <w:rPr>
          <w:sz w:val="24"/>
        </w:rPr>
        <w:t>17,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01436F13" w14:textId="77777777" w:rsidR="008312CD" w:rsidRDefault="008312CD">
      <w:pPr>
        <w:pStyle w:val="BodyText"/>
        <w:spacing w:before="10"/>
        <w:rPr>
          <w:sz w:val="20"/>
        </w:rPr>
      </w:pPr>
    </w:p>
    <w:p w14:paraId="1308CBE6" w14:textId="77777777" w:rsidR="008312CD" w:rsidRDefault="00E01AA5">
      <w:pPr>
        <w:pStyle w:val="Heading1"/>
        <w:numPr>
          <w:ilvl w:val="0"/>
          <w:numId w:val="8"/>
        </w:numPr>
        <w:tabs>
          <w:tab w:val="left" w:pos="1701"/>
        </w:tabs>
        <w:spacing w:line="448" w:lineRule="auto"/>
        <w:ind w:left="1300" w:right="8217" w:firstLine="0"/>
      </w:pPr>
      <w:r>
        <w:rPr>
          <w:spacing w:val="-1"/>
        </w:rPr>
        <w:t>APPENDICES</w:t>
      </w:r>
      <w:r>
        <w:rPr>
          <w:spacing w:val="-64"/>
        </w:rPr>
        <w:t xml:space="preserve"> </w:t>
      </w:r>
      <w:r>
        <w:t>NONE</w:t>
      </w:r>
    </w:p>
    <w:p w14:paraId="5382FF89" w14:textId="77777777" w:rsidR="008312CD" w:rsidRDefault="00E01AA5">
      <w:pPr>
        <w:pStyle w:val="ListParagraph"/>
        <w:numPr>
          <w:ilvl w:val="0"/>
          <w:numId w:val="8"/>
        </w:numPr>
        <w:tabs>
          <w:tab w:val="left" w:pos="1701"/>
        </w:tabs>
        <w:ind w:left="1700" w:hanging="401"/>
        <w:rPr>
          <w:b/>
          <w:sz w:val="24"/>
        </w:rPr>
      </w:pPr>
      <w:r>
        <w:rPr>
          <w:b/>
          <w:sz w:val="24"/>
        </w:rPr>
        <w:t>REVIEW</w:t>
      </w:r>
    </w:p>
    <w:p w14:paraId="63920CF6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750827F5" w14:textId="77777777" w:rsidR="008312CD" w:rsidRDefault="00E01AA5">
      <w:pPr>
        <w:pStyle w:val="BodyText"/>
        <w:ind w:left="1300" w:right="1667"/>
        <w:jc w:val="both"/>
      </w:pPr>
      <w:r>
        <w:t>This SOP will be reviewed at least every 2 years, when there are changes to the</w:t>
      </w:r>
      <w:r>
        <w:rPr>
          <w:spacing w:val="-65"/>
        </w:rPr>
        <w:t xml:space="preserve"> </w:t>
      </w:r>
      <w:r>
        <w:t>government document that need to be made and any regulatory requirement for</w:t>
      </w:r>
      <w:r>
        <w:rPr>
          <w:spacing w:val="-64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review.</w:t>
      </w:r>
    </w:p>
    <w:p w14:paraId="54F1E61A" w14:textId="77777777" w:rsidR="008312CD" w:rsidRDefault="008312CD">
      <w:pPr>
        <w:pStyle w:val="BodyText"/>
        <w:spacing w:before="10"/>
        <w:rPr>
          <w:sz w:val="20"/>
        </w:rPr>
      </w:pPr>
    </w:p>
    <w:p w14:paraId="5F155646" w14:textId="77777777" w:rsidR="008312CD" w:rsidRDefault="00E01AA5">
      <w:pPr>
        <w:pStyle w:val="Heading1"/>
        <w:numPr>
          <w:ilvl w:val="0"/>
          <w:numId w:val="8"/>
        </w:numPr>
        <w:tabs>
          <w:tab w:val="left" w:pos="1701"/>
        </w:tabs>
        <w:ind w:left="1700" w:hanging="401"/>
      </w:pPr>
      <w:r>
        <w:t>RECERTIFICATION</w:t>
      </w:r>
    </w:p>
    <w:p w14:paraId="509BABAC" w14:textId="77777777" w:rsidR="008312CD" w:rsidRDefault="008312CD">
      <w:pPr>
        <w:pStyle w:val="BodyText"/>
        <w:spacing w:before="10"/>
        <w:rPr>
          <w:b/>
          <w:sz w:val="20"/>
        </w:rPr>
      </w:pPr>
    </w:p>
    <w:p w14:paraId="7F15C311" w14:textId="77777777" w:rsidR="008312CD" w:rsidRDefault="00E01AA5">
      <w:pPr>
        <w:pStyle w:val="BodyText"/>
        <w:ind w:left="1300" w:right="739"/>
      </w:pPr>
      <w:r>
        <w:t>This SOP is scheduled for recertification on or before the last working day of January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 xml:space="preserve">In the event of contradiction with national policy, </w:t>
      </w:r>
      <w:r>
        <w:t>the national policy supersedes</w:t>
      </w:r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controls.</w:t>
      </w:r>
    </w:p>
    <w:p w14:paraId="00E95E5D" w14:textId="77777777" w:rsidR="008312CD" w:rsidRDefault="008312CD">
      <w:pPr>
        <w:pStyle w:val="BodyText"/>
        <w:spacing w:before="10"/>
        <w:rPr>
          <w:sz w:val="20"/>
        </w:rPr>
      </w:pPr>
    </w:p>
    <w:p w14:paraId="13D5BA94" w14:textId="77777777" w:rsidR="008312CD" w:rsidRDefault="00E01AA5">
      <w:pPr>
        <w:pStyle w:val="Heading1"/>
        <w:numPr>
          <w:ilvl w:val="0"/>
          <w:numId w:val="8"/>
        </w:numPr>
        <w:tabs>
          <w:tab w:val="left" w:pos="1701"/>
        </w:tabs>
        <w:ind w:left="1700" w:hanging="401"/>
      </w:pPr>
      <w:r>
        <w:t>SIGNATORY</w:t>
      </w:r>
      <w:r>
        <w:rPr>
          <w:spacing w:val="-5"/>
        </w:rPr>
        <w:t xml:space="preserve"> </w:t>
      </w:r>
      <w:r>
        <w:t>AUTHORITY</w:t>
      </w:r>
    </w:p>
    <w:p w14:paraId="09637A5D" w14:textId="77777777" w:rsidR="008312CD" w:rsidRDefault="008312CD">
      <w:pPr>
        <w:pStyle w:val="BodyText"/>
        <w:rPr>
          <w:b/>
          <w:sz w:val="26"/>
        </w:rPr>
      </w:pPr>
    </w:p>
    <w:p w14:paraId="485A0269" w14:textId="77777777" w:rsidR="008312CD" w:rsidRDefault="008312CD">
      <w:pPr>
        <w:pStyle w:val="BodyText"/>
        <w:spacing w:before="7"/>
        <w:rPr>
          <w:b/>
          <w:sz w:val="36"/>
        </w:rPr>
      </w:pPr>
    </w:p>
    <w:p w14:paraId="401B5651" w14:textId="77777777" w:rsidR="008312CD" w:rsidRDefault="00E01AA5">
      <w:pPr>
        <w:pStyle w:val="BodyText"/>
        <w:ind w:left="1300"/>
      </w:pPr>
      <w:r>
        <w:t>Dr.</w:t>
      </w:r>
      <w:r>
        <w:rPr>
          <w:spacing w:val="-4"/>
        </w:rPr>
        <w:t xml:space="preserve"> </w:t>
      </w:r>
      <w:r>
        <w:t>Eugene</w:t>
      </w:r>
      <w:r>
        <w:rPr>
          <w:spacing w:val="-2"/>
        </w:rPr>
        <w:t xml:space="preserve"> </w:t>
      </w:r>
      <w:r>
        <w:t>Pearlman</w:t>
      </w:r>
    </w:p>
    <w:p w14:paraId="73CB2D40" w14:textId="77777777" w:rsidR="008312CD" w:rsidRDefault="00E01AA5">
      <w:pPr>
        <w:pStyle w:val="BodyText"/>
        <w:ind w:left="1300"/>
      </w:pPr>
      <w:r>
        <w:t>Pathology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Chief</w:t>
      </w:r>
    </w:p>
    <w:p w14:paraId="5493E98F" w14:textId="77777777" w:rsidR="008312CD" w:rsidRDefault="008312CD">
      <w:pPr>
        <w:pStyle w:val="BodyText"/>
      </w:pPr>
    </w:p>
    <w:p w14:paraId="4973EFC9" w14:textId="77777777" w:rsidR="008312CD" w:rsidRDefault="00E01AA5">
      <w:pPr>
        <w:ind w:left="1300" w:right="739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remains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until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rescinded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action.</w:t>
      </w:r>
    </w:p>
    <w:p w14:paraId="7FC2CDE1" w14:textId="77777777" w:rsidR="008312CD" w:rsidRDefault="008312CD">
      <w:pPr>
        <w:pStyle w:val="BodyText"/>
        <w:spacing w:before="10"/>
        <w:rPr>
          <w:i/>
          <w:sz w:val="20"/>
        </w:rPr>
      </w:pPr>
    </w:p>
    <w:p w14:paraId="6F612519" w14:textId="77777777" w:rsidR="008312CD" w:rsidRDefault="00E01AA5">
      <w:pPr>
        <w:pStyle w:val="BodyText"/>
        <w:ind w:left="1300"/>
      </w:pPr>
      <w:r>
        <w:rPr>
          <w:b/>
        </w:rPr>
        <w:t>DISTRIBUTION:</w:t>
      </w:r>
      <w:r>
        <w:rPr>
          <w:b/>
          <w:spacing w:val="6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SOP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at:</w:t>
      </w:r>
      <w:r>
        <w:rPr>
          <w:spacing w:val="-64"/>
        </w:rPr>
        <w:t xml:space="preserve"> </w:t>
      </w:r>
      <w:hyperlink r:id="rId13">
        <w:r>
          <w:rPr>
            <w:color w:val="0463C1"/>
            <w:u w:val="single" w:color="0463C1"/>
          </w:rPr>
          <w:t>https://www.medialab.com/dv/?e=1565da46f</w:t>
        </w:r>
      </w:hyperlink>
    </w:p>
    <w:p w14:paraId="7CD933BA" w14:textId="77777777" w:rsidR="008312CD" w:rsidRDefault="008312CD">
      <w:pPr>
        <w:pStyle w:val="BodyText"/>
        <w:rPr>
          <w:sz w:val="20"/>
        </w:rPr>
      </w:pPr>
    </w:p>
    <w:p w14:paraId="33A26C52" w14:textId="77777777" w:rsidR="008312CD" w:rsidRDefault="008312CD">
      <w:pPr>
        <w:pStyle w:val="BodyText"/>
        <w:rPr>
          <w:sz w:val="20"/>
        </w:rPr>
      </w:pPr>
    </w:p>
    <w:p w14:paraId="7922421A" w14:textId="77777777" w:rsidR="008312CD" w:rsidRDefault="008312CD">
      <w:pPr>
        <w:pStyle w:val="BodyText"/>
        <w:rPr>
          <w:sz w:val="20"/>
        </w:rPr>
      </w:pPr>
    </w:p>
    <w:p w14:paraId="324EE81E" w14:textId="77777777" w:rsidR="008312CD" w:rsidRDefault="008312CD">
      <w:pPr>
        <w:pStyle w:val="BodyText"/>
        <w:rPr>
          <w:sz w:val="20"/>
        </w:rPr>
      </w:pPr>
    </w:p>
    <w:p w14:paraId="182B865E" w14:textId="77777777" w:rsidR="008312CD" w:rsidRDefault="008312CD">
      <w:pPr>
        <w:pStyle w:val="BodyText"/>
        <w:rPr>
          <w:sz w:val="20"/>
        </w:rPr>
      </w:pPr>
    </w:p>
    <w:p w14:paraId="58CE71DA" w14:textId="77777777" w:rsidR="008312CD" w:rsidRDefault="008312CD">
      <w:pPr>
        <w:pStyle w:val="BodyText"/>
        <w:rPr>
          <w:sz w:val="20"/>
        </w:rPr>
      </w:pPr>
    </w:p>
    <w:p w14:paraId="02F2B0C2" w14:textId="77777777" w:rsidR="008312CD" w:rsidRDefault="008312CD">
      <w:pPr>
        <w:pStyle w:val="BodyText"/>
        <w:rPr>
          <w:sz w:val="20"/>
        </w:rPr>
      </w:pPr>
    </w:p>
    <w:p w14:paraId="3373BFEB" w14:textId="77777777" w:rsidR="008312CD" w:rsidRDefault="008312CD">
      <w:pPr>
        <w:pStyle w:val="BodyText"/>
        <w:rPr>
          <w:sz w:val="20"/>
        </w:rPr>
      </w:pPr>
    </w:p>
    <w:p w14:paraId="7A96721C" w14:textId="77777777" w:rsidR="008312CD" w:rsidRDefault="008312CD">
      <w:pPr>
        <w:pStyle w:val="BodyText"/>
        <w:spacing w:before="8"/>
        <w:rPr>
          <w:sz w:val="15"/>
        </w:rPr>
      </w:pPr>
    </w:p>
    <w:p w14:paraId="78A4A7E9" w14:textId="77777777" w:rsidR="008312CD" w:rsidRDefault="00E01AA5">
      <w:pPr>
        <w:spacing w:before="93"/>
        <w:ind w:right="818"/>
        <w:jc w:val="right"/>
        <w:rPr>
          <w:b/>
          <w:sz w:val="24"/>
        </w:rPr>
      </w:pPr>
      <w:r>
        <w:rPr>
          <w:b/>
          <w:sz w:val="24"/>
        </w:rPr>
        <w:t>6</w:t>
      </w:r>
    </w:p>
    <w:sectPr w:rsidR="008312CD">
      <w:pgSz w:w="12240" w:h="15840"/>
      <w:pgMar w:top="1120" w:right="620" w:bottom="260" w:left="140" w:header="197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C879" w14:textId="77777777" w:rsidR="00000000" w:rsidRDefault="00E01AA5">
      <w:r>
        <w:separator/>
      </w:r>
    </w:p>
  </w:endnote>
  <w:endnote w:type="continuationSeparator" w:id="0">
    <w:p w14:paraId="6B8AD1AB" w14:textId="77777777" w:rsidR="00000000" w:rsidRDefault="00E0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266C" w14:textId="77777777" w:rsidR="008312CD" w:rsidRDefault="00E01AA5">
    <w:pPr>
      <w:pStyle w:val="BodyText"/>
      <w:spacing w:line="14" w:lineRule="auto"/>
      <w:rPr>
        <w:sz w:val="20"/>
      </w:rPr>
    </w:pPr>
    <w:r>
      <w:pict w14:anchorId="5B0CCAA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9pt;margin-top:777.05pt;width:318.2pt;height:10.95pt;z-index:-15988224;mso-position-horizontal-relative:page;mso-position-vertical-relative:page" filled="f" stroked="f">
          <v:textbox inset="0,0,0,0">
            <w:txbxContent>
              <w:p w14:paraId="60F76040" w14:textId="77777777" w:rsidR="008312CD" w:rsidRDefault="00E01AA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Uncontrolled copy printed by Kimberly Ballard on 8/17/2021 10:20 AM (EDT). 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0F24" w14:textId="77777777" w:rsidR="008312CD" w:rsidRDefault="00E01AA5">
    <w:pPr>
      <w:pStyle w:val="BodyText"/>
      <w:spacing w:line="14" w:lineRule="auto"/>
      <w:rPr>
        <w:sz w:val="20"/>
      </w:rPr>
    </w:pPr>
    <w:r>
      <w:pict w14:anchorId="3166A6EE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9pt;margin-top:777.05pt;width:318.2pt;height:10.95pt;z-index:-15985664;mso-position-horizontal-relative:page;mso-position-vertical-relative:page" filled="f" stroked="f">
          <v:textbox inset="0,0,0,0">
            <w:txbxContent>
              <w:p w14:paraId="5673FE47" w14:textId="77777777" w:rsidR="008312CD" w:rsidRDefault="00E01AA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Uncontrolled copy printed by Kimberly Ballard on 8/17/2021 10:20 AM (EDT). 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5022A" w14:textId="77777777" w:rsidR="00000000" w:rsidRDefault="00E01AA5">
      <w:r>
        <w:separator/>
      </w:r>
    </w:p>
  </w:footnote>
  <w:footnote w:type="continuationSeparator" w:id="0">
    <w:p w14:paraId="7C290F27" w14:textId="77777777" w:rsidR="00000000" w:rsidRDefault="00E0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5AB3" w14:textId="77777777" w:rsidR="008312CD" w:rsidRDefault="00E01AA5">
    <w:pPr>
      <w:pStyle w:val="BodyText"/>
      <w:spacing w:line="14" w:lineRule="auto"/>
      <w:rPr>
        <w:sz w:val="20"/>
      </w:rPr>
    </w:pPr>
    <w:r>
      <w:pict w14:anchorId="54A863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74pt;margin-top:8.85pt;width:405.75pt;height:10.95pt;z-index:-15988736;mso-position-horizontal-relative:page;mso-position-vertical-relative:page" filled="f" stroked="f">
          <v:textbox inset="0,0,0,0">
            <w:txbxContent>
              <w:p w14:paraId="4A1ED3B9" w14:textId="77777777" w:rsidR="008312CD" w:rsidRDefault="00E01AA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 and current. Effective starting 1/28/2021. POC 44 113 (version 1.0) BinaxNOW COVID-19 Ag Card Test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A01C1" w14:textId="77777777" w:rsidR="008312CD" w:rsidRDefault="00E01AA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8768" behindDoc="1" locked="0" layoutInCell="1" allowOverlap="1" wp14:anchorId="14C7B560" wp14:editId="4C85E0A4">
          <wp:simplePos x="0" y="0"/>
          <wp:positionH relativeFrom="page">
            <wp:posOffset>154939</wp:posOffset>
          </wp:positionH>
          <wp:positionV relativeFrom="page">
            <wp:posOffset>266700</wp:posOffset>
          </wp:positionV>
          <wp:extent cx="642619" cy="44704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619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07D955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74pt;margin-top:8.85pt;width:405.75pt;height:10.95pt;z-index:-15987200;mso-position-horizontal-relative:page;mso-position-vertical-relative:page" filled="f" stroked="f">
          <v:textbox inset="0,0,0,0">
            <w:txbxContent>
              <w:p w14:paraId="302AF693" w14:textId="77777777" w:rsidR="008312CD" w:rsidRDefault="00E01AA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 and current. Effective starting 1/28/2021. POC 44 113 (version 1.0) BinaxNOW COVID-19 Ag Card Test</w:t>
                </w:r>
              </w:p>
            </w:txbxContent>
          </v:textbox>
          <w10:wrap anchorx="page" anchory="page"/>
        </v:shape>
      </w:pict>
    </w:r>
    <w:r>
      <w:pict w14:anchorId="13295EFC">
        <v:shape id="docshape4" o:spid="_x0000_s1027" type="#_x0000_t202" style="position:absolute;margin-left:71pt;margin-top:35.4pt;width:98.1pt;height:15.45pt;z-index:-15986688;mso-position-horizontal-relative:page;mso-position-vertical-relative:page" filled="f" stroked="f">
          <v:textbox inset="0,0,0,0">
            <w:txbxContent>
              <w:p w14:paraId="343F64B3" w14:textId="77777777" w:rsidR="008312CD" w:rsidRDefault="00E01AA5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January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15,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352D9981">
        <v:shape id="docshape5" o:spid="_x0000_s1026" type="#_x0000_t202" style="position:absolute;margin-left:472.95pt;margin-top:35.4pt;width:68.05pt;height:15.45pt;z-index:-15986176;mso-position-horizontal-relative:page;mso-position-vertical-relative:page" filled="f" stroked="f">
          <v:textbox inset="0,0,0,0">
            <w:txbxContent>
              <w:p w14:paraId="4B880D02" w14:textId="77777777" w:rsidR="008312CD" w:rsidRDefault="00E01AA5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POC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44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26B"/>
    <w:multiLevelType w:val="hybridMultilevel"/>
    <w:tmpl w:val="FFECC006"/>
    <w:lvl w:ilvl="0" w:tplc="256E6C4E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692E2A4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592420C8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02F235B4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9AC401CE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B83C6AD6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F796BEB6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E536E9DE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755849D0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1" w15:restartNumberingAfterBreak="0">
    <w:nsid w:val="155D348A"/>
    <w:multiLevelType w:val="hybridMultilevel"/>
    <w:tmpl w:val="A52ACB8C"/>
    <w:lvl w:ilvl="0" w:tplc="53DEE702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62E4FEA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28B4CD12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A7EE04F8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F8C65F80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4ECC3D36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AFBE7842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E0825FB6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5FD4D6A6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2" w15:restartNumberingAfterBreak="0">
    <w:nsid w:val="18E701B8"/>
    <w:multiLevelType w:val="hybridMultilevel"/>
    <w:tmpl w:val="6286405C"/>
    <w:lvl w:ilvl="0" w:tplc="58960092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3EB6186C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493877E8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8866248E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D90EA38C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9A40238E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64C685D4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7794FA74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F7701744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3" w15:restartNumberingAfterBreak="0">
    <w:nsid w:val="22531489"/>
    <w:multiLevelType w:val="hybridMultilevel"/>
    <w:tmpl w:val="E92AB4EC"/>
    <w:lvl w:ilvl="0" w:tplc="4C2A7D86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CE9396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56F2071E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591AC496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55B21350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50F400A2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87B800BA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53BA6C12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8B7EF620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4" w15:restartNumberingAfterBreak="0">
    <w:nsid w:val="3DD54672"/>
    <w:multiLevelType w:val="hybridMultilevel"/>
    <w:tmpl w:val="88A238FC"/>
    <w:lvl w:ilvl="0" w:tplc="ADECCB4E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E918EEFA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9D80CEAE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70D86F9A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D916B572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8696D352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8B6641BA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F8B6F650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F95864F8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5" w15:restartNumberingAfterBreak="0">
    <w:nsid w:val="6E3544AF"/>
    <w:multiLevelType w:val="hybridMultilevel"/>
    <w:tmpl w:val="4210E690"/>
    <w:lvl w:ilvl="0" w:tplc="BA98E222">
      <w:start w:val="1"/>
      <w:numFmt w:val="decimal"/>
      <w:lvlText w:val="%1."/>
      <w:lvlJc w:val="left"/>
      <w:pPr>
        <w:ind w:left="1566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28FE82">
      <w:start w:val="1"/>
      <w:numFmt w:val="lowerLetter"/>
      <w:lvlText w:val="%2."/>
      <w:lvlJc w:val="left"/>
      <w:pPr>
        <w:ind w:left="193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4E00AAF0">
      <w:numFmt w:val="bullet"/>
      <w:lvlText w:val="•"/>
      <w:lvlJc w:val="left"/>
      <w:pPr>
        <w:ind w:left="1940" w:hanging="267"/>
      </w:pPr>
      <w:rPr>
        <w:rFonts w:hint="default"/>
      </w:rPr>
    </w:lvl>
    <w:lvl w:ilvl="3" w:tplc="30B4D06A">
      <w:numFmt w:val="bullet"/>
      <w:lvlText w:val="•"/>
      <w:lvlJc w:val="left"/>
      <w:pPr>
        <w:ind w:left="2336" w:hanging="267"/>
      </w:pPr>
      <w:rPr>
        <w:rFonts w:hint="default"/>
      </w:rPr>
    </w:lvl>
    <w:lvl w:ilvl="4" w:tplc="125CC6FC">
      <w:numFmt w:val="bullet"/>
      <w:lvlText w:val="•"/>
      <w:lvlJc w:val="left"/>
      <w:pPr>
        <w:ind w:left="2733" w:hanging="267"/>
      </w:pPr>
      <w:rPr>
        <w:rFonts w:hint="default"/>
      </w:rPr>
    </w:lvl>
    <w:lvl w:ilvl="5" w:tplc="5D38B4FA">
      <w:numFmt w:val="bullet"/>
      <w:lvlText w:val="•"/>
      <w:lvlJc w:val="left"/>
      <w:pPr>
        <w:ind w:left="3130" w:hanging="267"/>
      </w:pPr>
      <w:rPr>
        <w:rFonts w:hint="default"/>
      </w:rPr>
    </w:lvl>
    <w:lvl w:ilvl="6" w:tplc="7C566EF0">
      <w:numFmt w:val="bullet"/>
      <w:lvlText w:val="•"/>
      <w:lvlJc w:val="left"/>
      <w:pPr>
        <w:ind w:left="3526" w:hanging="267"/>
      </w:pPr>
      <w:rPr>
        <w:rFonts w:hint="default"/>
      </w:rPr>
    </w:lvl>
    <w:lvl w:ilvl="7" w:tplc="796A4AF2">
      <w:numFmt w:val="bullet"/>
      <w:lvlText w:val="•"/>
      <w:lvlJc w:val="left"/>
      <w:pPr>
        <w:ind w:left="3923" w:hanging="267"/>
      </w:pPr>
      <w:rPr>
        <w:rFonts w:hint="default"/>
      </w:rPr>
    </w:lvl>
    <w:lvl w:ilvl="8" w:tplc="8146C8F2">
      <w:numFmt w:val="bullet"/>
      <w:lvlText w:val="•"/>
      <w:lvlJc w:val="left"/>
      <w:pPr>
        <w:ind w:left="4320" w:hanging="267"/>
      </w:pPr>
      <w:rPr>
        <w:rFonts w:hint="default"/>
      </w:rPr>
    </w:lvl>
  </w:abstractNum>
  <w:abstractNum w:abstractNumId="6" w15:restartNumberingAfterBreak="0">
    <w:nsid w:val="74E13606"/>
    <w:multiLevelType w:val="hybridMultilevel"/>
    <w:tmpl w:val="84F0853C"/>
    <w:lvl w:ilvl="0" w:tplc="DDF0EF3E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4A47758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F7983DE8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6368197E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4A40D154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0E789286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86365EE4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AE0457F2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56986E6A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7" w15:restartNumberingAfterBreak="0">
    <w:nsid w:val="77775D65"/>
    <w:multiLevelType w:val="hybridMultilevel"/>
    <w:tmpl w:val="462EB286"/>
    <w:lvl w:ilvl="0" w:tplc="718ECB46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E892AE18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4028C0F4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F6DCD63C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5FF485C6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8C889DD0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A6CA290A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ED7405E2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0B365276">
      <w:numFmt w:val="bullet"/>
      <w:lvlText w:val="•"/>
      <w:lvlJc w:val="left"/>
      <w:pPr>
        <w:ind w:left="9588" w:hanging="36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2CD"/>
    <w:rsid w:val="008312CD"/>
    <w:rsid w:val="00E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CE9F9"/>
  <w15:docId w15:val="{AB61F97D-4E88-45F8-851B-E6EE259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66" w:hanging="2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20" w:hanging="267"/>
    </w:pPr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edialab.com/dv/?e=1565da4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Ballard, Kimberly A.</cp:lastModifiedBy>
  <cp:revision>2</cp:revision>
  <dcterms:created xsi:type="dcterms:W3CDTF">2021-08-17T14:21:00Z</dcterms:created>
  <dcterms:modified xsi:type="dcterms:W3CDTF">2021-08-17T14:22:00Z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2021-08-17T00:00:00Z</vt:filetime>
  </property>
</Properties>
</file>