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C0" w:rsidRPr="00896AF4" w:rsidRDefault="00896AF4" w:rsidP="00CB76C0">
      <w:pPr>
        <w:pStyle w:val="NoSpacing"/>
        <w:rPr>
          <w:b/>
          <w:noProof/>
        </w:rPr>
      </w:pPr>
      <w:r w:rsidRPr="00896AF4">
        <w:rPr>
          <w:b/>
          <w:noProof/>
        </w:rPr>
        <w:t>***This process is applicable to all other high enzyme results (e.g. ALT, AST)  with a “greater than “ result in the “dns” field.***</w:t>
      </w:r>
    </w:p>
    <w:p w:rsidR="00CB76C0" w:rsidRDefault="00CB76C0" w:rsidP="00CB76C0">
      <w:pPr>
        <w:pStyle w:val="NoSpacing"/>
        <w:rPr>
          <w:noProof/>
        </w:rPr>
      </w:pPr>
      <w:r>
        <w:rPr>
          <w:noProof/>
        </w:rPr>
        <w:t xml:space="preserve">If Lipase raw data is greater than 2000 and dilution is done, enter diluted value in “dns Lipase” </w:t>
      </w:r>
    </w:p>
    <w:p w:rsidR="00CB76C0" w:rsidRDefault="00CB76C0" w:rsidP="00CB76C0">
      <w:pPr>
        <w:pStyle w:val="NoSpacing"/>
        <w:rPr>
          <w:noProof/>
        </w:rPr>
      </w:pPr>
      <w:r>
        <w:rPr>
          <w:noProof/>
        </w:rPr>
        <w:t xml:space="preserve">DO </w:t>
      </w:r>
      <w:r w:rsidR="00346B85">
        <w:rPr>
          <w:noProof/>
        </w:rPr>
        <w:t>NOT convert to freetext – this will</w:t>
      </w:r>
      <w:r>
        <w:rPr>
          <w:noProof/>
        </w:rPr>
        <w:t xml:space="preserve"> not fire the rule to calculate the Lipase</w:t>
      </w:r>
    </w:p>
    <w:p w:rsidR="00CB76C0" w:rsidRDefault="00CB76C0" w:rsidP="00CB76C0">
      <w:pPr>
        <w:pStyle w:val="NoSpacing"/>
        <w:rPr>
          <w:noProof/>
        </w:rPr>
      </w:pPr>
      <w:r>
        <w:rPr>
          <w:noProof/>
        </w:rPr>
        <w:drawing>
          <wp:inline distT="0" distB="0" distL="0" distR="0">
            <wp:extent cx="5943600" cy="3838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6C0" w:rsidRDefault="00CB76C0" w:rsidP="00CB76C0">
      <w:pPr>
        <w:pStyle w:val="NoSpacing"/>
        <w:rPr>
          <w:noProof/>
        </w:rPr>
      </w:pPr>
    </w:p>
    <w:p w:rsidR="00CB76C0" w:rsidRDefault="00CB76C0" w:rsidP="00CB76C0">
      <w:pPr>
        <w:pStyle w:val="NoSpacing"/>
        <w:rPr>
          <w:noProof/>
        </w:rPr>
      </w:pPr>
      <w:r>
        <w:rPr>
          <w:noProof/>
        </w:rPr>
        <w:t>Once the value is entered (ENTER key is pressed)  - the system will automatically calculate the Lipase</w:t>
      </w:r>
    </w:p>
    <w:p w:rsidR="00CB76C0" w:rsidRDefault="00CB76C0" w:rsidP="00CB76C0">
      <w:pPr>
        <w:pStyle w:val="NoSpacing"/>
        <w:rPr>
          <w:noProof/>
        </w:rPr>
      </w:pPr>
      <w:r>
        <w:rPr>
          <w:noProof/>
        </w:rPr>
        <w:t>Right click and select “Comments”</w:t>
      </w:r>
    </w:p>
    <w:p w:rsidR="00CB76C0" w:rsidRDefault="00CB76C0">
      <w:r>
        <w:rPr>
          <w:noProof/>
        </w:rPr>
        <w:drawing>
          <wp:inline distT="0" distB="0" distL="0" distR="0" wp14:anchorId="2DAFD29B" wp14:editId="4D2F4EC9">
            <wp:extent cx="5934075" cy="3752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691" w:rsidRDefault="00A00691" w:rsidP="00CB76C0">
      <w:pPr>
        <w:pStyle w:val="NoSpacing"/>
      </w:pPr>
    </w:p>
    <w:p w:rsidR="00896AF4" w:rsidRDefault="00896AF4" w:rsidP="00CB76C0">
      <w:pPr>
        <w:pStyle w:val="NoSpacing"/>
      </w:pPr>
    </w:p>
    <w:p w:rsidR="00CB76C0" w:rsidRDefault="00CB76C0" w:rsidP="00CB76C0">
      <w:pPr>
        <w:pStyle w:val="NoSpacing"/>
      </w:pPr>
      <w:r>
        <w:t>The Comments box will open – click Edit</w:t>
      </w:r>
    </w:p>
    <w:p w:rsidR="00CB76C0" w:rsidRDefault="00CB76C0">
      <w:r>
        <w:rPr>
          <w:noProof/>
        </w:rPr>
        <w:drawing>
          <wp:inline distT="0" distB="0" distL="0" distR="0">
            <wp:extent cx="5934075" cy="3629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6C0" w:rsidRDefault="00896AF4" w:rsidP="00CB76C0">
      <w:pPr>
        <w:pStyle w:val="NoSpacing"/>
      </w:pPr>
      <w:r>
        <w:t>Manually calculate diluted Lipase result &amp; e</w:t>
      </w:r>
      <w:r w:rsidR="00CB76C0">
        <w:t xml:space="preserve">nter </w:t>
      </w:r>
      <w:proofErr w:type="spellStart"/>
      <w:r w:rsidR="00CB76C0">
        <w:t>freetext</w:t>
      </w:r>
      <w:proofErr w:type="spellEnd"/>
      <w:r w:rsidR="00CB76C0">
        <w:t xml:space="preserve"> comment in Result Comment box and click OK</w:t>
      </w:r>
    </w:p>
    <w:p w:rsidR="00CB76C0" w:rsidRDefault="00CB76C0" w:rsidP="00CB76C0">
      <w:pPr>
        <w:pStyle w:val="NoSpacing"/>
      </w:pPr>
      <w:r>
        <w:t xml:space="preserve">Result </w:t>
      </w:r>
      <w:r w:rsidRPr="004C0651">
        <w:rPr>
          <w:b/>
        </w:rPr>
        <w:t>Comment</w:t>
      </w:r>
      <w:r>
        <w:t xml:space="preserve"> </w:t>
      </w:r>
      <w:r w:rsidR="003D1AF8">
        <w:t>text – is chartable</w:t>
      </w:r>
    </w:p>
    <w:p w:rsidR="003D1AF8" w:rsidRDefault="003D1AF8" w:rsidP="00CB76C0">
      <w:pPr>
        <w:pStyle w:val="NoSpacing"/>
      </w:pPr>
      <w:r>
        <w:t xml:space="preserve">Result </w:t>
      </w:r>
      <w:r w:rsidRPr="004C0651">
        <w:rPr>
          <w:b/>
        </w:rPr>
        <w:t>Note</w:t>
      </w:r>
      <w:r>
        <w:t xml:space="preserve"> text – is internal and will not post </w:t>
      </w:r>
      <w:bookmarkStart w:id="0" w:name="_GoBack"/>
      <w:bookmarkEnd w:id="0"/>
    </w:p>
    <w:p w:rsidR="00CB76C0" w:rsidRDefault="00CB76C0" w:rsidP="00CB76C0">
      <w:pPr>
        <w:pStyle w:val="NoSpacing"/>
      </w:pPr>
      <w:r>
        <w:rPr>
          <w:noProof/>
        </w:rPr>
        <w:drawing>
          <wp:inline distT="0" distB="0" distL="0" distR="0">
            <wp:extent cx="5943600" cy="38385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651" w:rsidRDefault="004C0651" w:rsidP="004C0651">
      <w:pPr>
        <w:pStyle w:val="NoSpacing"/>
      </w:pPr>
      <w:r w:rsidRPr="004C0651">
        <w:t xml:space="preserve">The text entered </w:t>
      </w:r>
      <w:r w:rsidR="00A00691">
        <w:t>above</w:t>
      </w:r>
      <w:r w:rsidRPr="004C0651">
        <w:t xml:space="preserve"> is just an example (remember that what is entered here is posted)</w:t>
      </w:r>
      <w:r>
        <w:t>.</w:t>
      </w:r>
      <w:r w:rsidR="00A00691">
        <w:t xml:space="preserve">  Instead, CLS staff must enter </w:t>
      </w:r>
      <w:r w:rsidR="00852796">
        <w:t xml:space="preserve">result in the Result Comment </w:t>
      </w:r>
      <w:r w:rsidR="00A00691">
        <w:t>using the format below:</w:t>
      </w:r>
    </w:p>
    <w:p w:rsidR="004C0651" w:rsidRPr="00A00691" w:rsidRDefault="004C0651" w:rsidP="00A00691">
      <w:pPr>
        <w:pStyle w:val="NoSpacing"/>
        <w:ind w:firstLine="720"/>
        <w:rPr>
          <w:b/>
        </w:rPr>
      </w:pPr>
      <w:r w:rsidRPr="00A00691">
        <w:rPr>
          <w:b/>
        </w:rPr>
        <w:t>Diluted</w:t>
      </w:r>
    </w:p>
    <w:p w:rsidR="004C0651" w:rsidRPr="00A00691" w:rsidRDefault="004C0651" w:rsidP="00A00691">
      <w:pPr>
        <w:pStyle w:val="NoSpacing"/>
        <w:ind w:firstLine="720"/>
        <w:rPr>
          <w:b/>
        </w:rPr>
      </w:pPr>
      <w:r w:rsidRPr="00A00691">
        <w:rPr>
          <w:b/>
        </w:rPr>
        <w:t>Lipase=643</w:t>
      </w:r>
    </w:p>
    <w:sectPr w:rsidR="004C0651" w:rsidRPr="00A00691" w:rsidSect="004C0651">
      <w:headerReference w:type="default" r:id="rId11"/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7BA" w:rsidRDefault="001E67BA" w:rsidP="00CB76C0">
      <w:pPr>
        <w:spacing w:after="0" w:line="240" w:lineRule="auto"/>
      </w:pPr>
      <w:r>
        <w:separator/>
      </w:r>
    </w:p>
  </w:endnote>
  <w:endnote w:type="continuationSeparator" w:id="0">
    <w:p w:rsidR="001E67BA" w:rsidRDefault="001E67BA" w:rsidP="00CB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7BA" w:rsidRDefault="001E67BA" w:rsidP="00CB76C0">
      <w:pPr>
        <w:spacing w:after="0" w:line="240" w:lineRule="auto"/>
      </w:pPr>
      <w:r>
        <w:separator/>
      </w:r>
    </w:p>
  </w:footnote>
  <w:footnote w:type="continuationSeparator" w:id="0">
    <w:p w:rsidR="001E67BA" w:rsidRDefault="001E67BA" w:rsidP="00CB7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6C0" w:rsidRDefault="004C0651">
    <w:pPr>
      <w:pStyle w:val="Header"/>
    </w:pPr>
    <w:r>
      <w:t xml:space="preserve">RESULTING HIGH (&gt;2000) </w:t>
    </w:r>
    <w:proofErr w:type="gramStart"/>
    <w:r w:rsidR="00CB76C0">
      <w:t>LIPASE  result</w:t>
    </w:r>
    <w:r>
      <w:t>s</w:t>
    </w:r>
    <w:proofErr w:type="gramEnd"/>
    <w:r w:rsidR="00CB76C0">
      <w:t xml:space="preserve"> in </w:t>
    </w:r>
    <w:proofErr w:type="spellStart"/>
    <w:r w:rsidR="00CB76C0">
      <w:t>Vitros</w:t>
    </w:r>
    <w:proofErr w:type="spellEnd"/>
    <w:r w:rsidR="00CB76C0">
      <w:t xml:space="preserve"> 350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C0"/>
    <w:rsid w:val="000169FB"/>
    <w:rsid w:val="001E67BA"/>
    <w:rsid w:val="00346B85"/>
    <w:rsid w:val="00377066"/>
    <w:rsid w:val="003D1AF8"/>
    <w:rsid w:val="004C0651"/>
    <w:rsid w:val="00852796"/>
    <w:rsid w:val="00896AF4"/>
    <w:rsid w:val="00A00691"/>
    <w:rsid w:val="00CB76C0"/>
    <w:rsid w:val="00FC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6C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76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7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6C0"/>
  </w:style>
  <w:style w:type="paragraph" w:styleId="Footer">
    <w:name w:val="footer"/>
    <w:basedOn w:val="Normal"/>
    <w:link w:val="FooterChar"/>
    <w:uiPriority w:val="99"/>
    <w:unhideWhenUsed/>
    <w:rsid w:val="00CB7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6C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76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7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6C0"/>
  </w:style>
  <w:style w:type="paragraph" w:styleId="Footer">
    <w:name w:val="footer"/>
    <w:basedOn w:val="Normal"/>
    <w:link w:val="FooterChar"/>
    <w:uiPriority w:val="99"/>
    <w:unhideWhenUsed/>
    <w:rsid w:val="00CB7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Rosenna C Carpio</dc:creator>
  <cp:keywords/>
  <dc:description/>
  <cp:lastModifiedBy>K122230</cp:lastModifiedBy>
  <cp:revision>4</cp:revision>
  <dcterms:created xsi:type="dcterms:W3CDTF">2013-07-19T23:09:00Z</dcterms:created>
  <dcterms:modified xsi:type="dcterms:W3CDTF">2013-07-19T23:21:00Z</dcterms:modified>
</cp:coreProperties>
</file>