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BF" w:rsidRPr="00E54B59" w:rsidRDefault="00E54B59">
      <w:pPr>
        <w:rPr>
          <w:b/>
        </w:rPr>
      </w:pPr>
      <w:r w:rsidRPr="00E54B59">
        <w:rPr>
          <w:b/>
        </w:rPr>
        <w:t>INCORRECT INFORMATION ABOUT VRE TEST IN LAB NET:</w:t>
      </w:r>
    </w:p>
    <w:p w:rsidR="00E54B59" w:rsidRPr="00E54B59" w:rsidRDefault="00E54B59">
      <w:pPr>
        <w:rPr>
          <w:b/>
        </w:rPr>
      </w:pPr>
      <w:r w:rsidRPr="00E54B59">
        <w:rPr>
          <w:b/>
        </w:rPr>
        <w:t xml:space="preserve">Advised Microbiology Regional Department to update in Lab.Net. </w:t>
      </w:r>
    </w:p>
    <w:p w:rsidR="00E54B59" w:rsidRDefault="00E54B59"/>
    <w:p w:rsidR="00E54B59" w:rsidRDefault="00D5053C">
      <w:r>
        <w:rPr>
          <w:noProof/>
        </w:rPr>
        <w:drawing>
          <wp:inline distT="0" distB="0" distL="0" distR="0">
            <wp:extent cx="4886325" cy="6410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9"/>
    <w:rsid w:val="006D19D4"/>
    <w:rsid w:val="00847FBF"/>
    <w:rsid w:val="00D5053C"/>
    <w:rsid w:val="00E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80F58-01BF-4D78-9C2A-96FD1011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A. Castillo</dc:creator>
  <cp:keywords/>
  <dc:description/>
  <cp:lastModifiedBy>Alvin A. Castillo</cp:lastModifiedBy>
  <cp:revision>3</cp:revision>
  <dcterms:created xsi:type="dcterms:W3CDTF">2017-05-08T17:32:00Z</dcterms:created>
  <dcterms:modified xsi:type="dcterms:W3CDTF">2017-05-08T17:57:00Z</dcterms:modified>
</cp:coreProperties>
</file>