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9433AF" w:rsidRPr="00D84B00" w14:paraId="394F1B36" w14:textId="77777777" w:rsidTr="007F252C">
        <w:tc>
          <w:tcPr>
            <w:tcW w:w="1165" w:type="dxa"/>
            <w:shd w:val="clear" w:color="auto" w:fill="2F5496" w:themeFill="accent1" w:themeFillShade="BF"/>
          </w:tcPr>
          <w:p w14:paraId="0D98C8A5" w14:textId="77777777" w:rsidR="009433AF" w:rsidRPr="007F252C" w:rsidRDefault="009433AF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7F252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39562826" w14:textId="77777777" w:rsidR="009433AF" w:rsidRPr="007F252C" w:rsidRDefault="009433AF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7F252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</w:p>
        </w:tc>
      </w:tr>
      <w:tr w:rsidR="009433AF" w:rsidRPr="00D84B00" w14:paraId="762C2A4D" w14:textId="77777777" w:rsidTr="00430EC5">
        <w:tc>
          <w:tcPr>
            <w:tcW w:w="1165" w:type="dxa"/>
            <w:shd w:val="clear" w:color="auto" w:fill="CC99FF"/>
          </w:tcPr>
          <w:p w14:paraId="2AD3C58E" w14:textId="77777777" w:rsidR="009433AF" w:rsidRPr="007F252C" w:rsidRDefault="009433AF" w:rsidP="00430E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52C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370" w:type="dxa"/>
            <w:shd w:val="clear" w:color="auto" w:fill="CC99FF"/>
          </w:tcPr>
          <w:p w14:paraId="194E9162" w14:textId="77777777" w:rsidR="009433AF" w:rsidRPr="007F252C" w:rsidRDefault="009433AF" w:rsidP="009433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52C">
              <w:rPr>
                <w:rFonts w:ascii="Arial" w:hAnsi="Arial" w:cs="Arial"/>
                <w:b/>
                <w:sz w:val="24"/>
                <w:szCs w:val="24"/>
              </w:rPr>
              <w:t xml:space="preserve">Clinical Laboratory Scientists </w:t>
            </w:r>
          </w:p>
        </w:tc>
      </w:tr>
      <w:tr w:rsidR="009433AF" w14:paraId="13C8B10E" w14:textId="77777777" w:rsidTr="00430EC5">
        <w:tc>
          <w:tcPr>
            <w:tcW w:w="1165" w:type="dxa"/>
          </w:tcPr>
          <w:p w14:paraId="175FB3AD" w14:textId="77777777" w:rsidR="009433AF" w:rsidRPr="00D84B00" w:rsidRDefault="009433A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14:paraId="4D7CB64F" w14:textId="77777777" w:rsidR="00121E2D" w:rsidRDefault="00121E2D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CLS will</w:t>
            </w:r>
            <w:r w:rsidR="00CD503F">
              <w:rPr>
                <w:sz w:val="24"/>
                <w:szCs w:val="24"/>
              </w:rPr>
              <w:t xml:space="preserve"> receive STAT sample with KRMS -SO</w:t>
            </w:r>
            <w:r>
              <w:rPr>
                <w:sz w:val="24"/>
                <w:szCs w:val="24"/>
              </w:rPr>
              <w:t xml:space="preserve"> p</w:t>
            </w:r>
            <w:r w:rsidR="001433B0">
              <w:rPr>
                <w:sz w:val="24"/>
                <w:szCs w:val="24"/>
              </w:rPr>
              <w:t>rintout from the Lab Assistant.</w:t>
            </w:r>
          </w:p>
          <w:p w14:paraId="446AD2F6" w14:textId="77777777" w:rsidR="009433AF" w:rsidRDefault="009433AF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 a u</w:t>
            </w:r>
            <w:r w:rsidR="001433B0">
              <w:rPr>
                <w:sz w:val="24"/>
                <w:szCs w:val="24"/>
              </w:rPr>
              <w:t xml:space="preserve">nique downtime pink label </w:t>
            </w:r>
            <w:r>
              <w:rPr>
                <w:sz w:val="24"/>
                <w:szCs w:val="24"/>
              </w:rPr>
              <w:t>per sample type per analyzer.</w:t>
            </w:r>
            <w:r w:rsidR="00121E2D">
              <w:rPr>
                <w:sz w:val="24"/>
                <w:szCs w:val="24"/>
              </w:rPr>
              <w:t xml:space="preserve">  </w:t>
            </w:r>
          </w:p>
          <w:p w14:paraId="512BEE2C" w14:textId="77777777" w:rsidR="00121E2D" w:rsidRDefault="00121E2D" w:rsidP="00121E2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 Downtime</w:t>
            </w:r>
            <w:r w:rsidR="001433B0">
              <w:rPr>
                <w:sz w:val="24"/>
                <w:szCs w:val="24"/>
              </w:rPr>
              <w:t xml:space="preserve"> pink</w:t>
            </w:r>
            <w:r w:rsidR="00FC6FD8">
              <w:rPr>
                <w:sz w:val="24"/>
                <w:szCs w:val="24"/>
              </w:rPr>
              <w:t xml:space="preserve"> labels are</w:t>
            </w:r>
            <w:r w:rsidR="00B260DE">
              <w:rPr>
                <w:sz w:val="24"/>
                <w:szCs w:val="24"/>
              </w:rPr>
              <w:t xml:space="preserve"> printed</w:t>
            </w:r>
            <w:r>
              <w:rPr>
                <w:sz w:val="24"/>
                <w:szCs w:val="24"/>
              </w:rPr>
              <w:t xml:space="preserve"> in pairs</w:t>
            </w:r>
            <w:r w:rsidR="001433B0">
              <w:rPr>
                <w:sz w:val="24"/>
                <w:szCs w:val="24"/>
              </w:rPr>
              <w:t>:</w:t>
            </w:r>
          </w:p>
          <w:p w14:paraId="1D5D00C7" w14:textId="77777777" w:rsidR="00121E2D" w:rsidRPr="001433B0" w:rsidRDefault="00B260DE" w:rsidP="00143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 1 </w:t>
            </w:r>
            <w:r w:rsidR="001433B0" w:rsidRPr="001433B0">
              <w:rPr>
                <w:sz w:val="24"/>
                <w:szCs w:val="24"/>
              </w:rPr>
              <w:t>l</w:t>
            </w:r>
            <w:r w:rsidR="00121E2D" w:rsidRPr="001433B0">
              <w:rPr>
                <w:sz w:val="24"/>
                <w:szCs w:val="24"/>
              </w:rPr>
              <w:t xml:space="preserve">abel for the </w:t>
            </w:r>
            <w:r w:rsidR="001433B0" w:rsidRPr="001433B0">
              <w:rPr>
                <w:sz w:val="24"/>
                <w:szCs w:val="24"/>
              </w:rPr>
              <w:t xml:space="preserve">blood </w:t>
            </w:r>
            <w:r w:rsidR="00121E2D" w:rsidRPr="001433B0">
              <w:rPr>
                <w:sz w:val="24"/>
                <w:szCs w:val="24"/>
              </w:rPr>
              <w:t>tube</w:t>
            </w:r>
            <w:r w:rsidR="001433B0">
              <w:rPr>
                <w:sz w:val="24"/>
                <w:szCs w:val="24"/>
              </w:rPr>
              <w:t xml:space="preserve"> (CBC, Coagulation or Chemistry)</w:t>
            </w:r>
          </w:p>
          <w:p w14:paraId="13F39043" w14:textId="77777777" w:rsidR="00121E2D" w:rsidRPr="001433B0" w:rsidRDefault="00B260DE" w:rsidP="00143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remaining label is</w:t>
            </w:r>
            <w:r w:rsidR="00121E2D" w:rsidRPr="001433B0">
              <w:rPr>
                <w:sz w:val="24"/>
                <w:szCs w:val="24"/>
              </w:rPr>
              <w:t xml:space="preserve"> for the </w:t>
            </w:r>
            <w:r w:rsidR="004B3B30">
              <w:rPr>
                <w:sz w:val="24"/>
                <w:szCs w:val="24"/>
              </w:rPr>
              <w:t xml:space="preserve">KRMS - </w:t>
            </w:r>
            <w:r w:rsidR="00121E2D" w:rsidRPr="001433B0">
              <w:rPr>
                <w:sz w:val="24"/>
                <w:szCs w:val="24"/>
              </w:rPr>
              <w:t>SO printout.</w:t>
            </w:r>
          </w:p>
          <w:p w14:paraId="01F21623" w14:textId="77777777" w:rsidR="009433AF" w:rsidRDefault="009433AF" w:rsidP="00121E2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Example:  </w:t>
            </w:r>
          </w:p>
          <w:p w14:paraId="3F47EE3E" w14:textId="77777777" w:rsidR="009433AF" w:rsidRDefault="009433AF" w:rsidP="00121E2D">
            <w:pPr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CBC +</w:t>
            </w:r>
            <w:r w:rsidR="00C55E4C">
              <w:rPr>
                <w:sz w:val="24"/>
                <w:szCs w:val="24"/>
              </w:rPr>
              <w:t xml:space="preserve"> COAG + CHEMISTRY</w:t>
            </w:r>
          </w:p>
          <w:p w14:paraId="458B9CD6" w14:textId="77777777" w:rsidR="000426A6" w:rsidRDefault="004D0F71" w:rsidP="00431D4D">
            <w:pPr>
              <w:ind w:left="144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D2585E" wp14:editId="1194E4B2">
                  <wp:extent cx="3895725" cy="10906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369" cy="10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CA632" w14:textId="77777777" w:rsidR="000426A6" w:rsidRDefault="000426A6" w:rsidP="0004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</w:p>
          <w:p w14:paraId="38508795" w14:textId="77777777" w:rsidR="000426A6" w:rsidRPr="000426A6" w:rsidRDefault="000426A6" w:rsidP="000426A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426A6">
              <w:rPr>
                <w:sz w:val="24"/>
                <w:szCs w:val="24"/>
              </w:rPr>
              <w:t xml:space="preserve">Samples from </w:t>
            </w:r>
            <w:r w:rsidRPr="000426A6">
              <w:rPr>
                <w:b/>
                <w:sz w:val="24"/>
                <w:szCs w:val="24"/>
              </w:rPr>
              <w:t>Urgent Care</w:t>
            </w:r>
            <w:r w:rsidRPr="000426A6">
              <w:rPr>
                <w:sz w:val="24"/>
                <w:szCs w:val="24"/>
              </w:rPr>
              <w:t xml:space="preserve"> must be accompanied with a copy of KPHC-SOT printout.</w:t>
            </w:r>
          </w:p>
          <w:p w14:paraId="046E3A8C" w14:textId="77777777" w:rsidR="000426A6" w:rsidRPr="000426A6" w:rsidRDefault="000426A6" w:rsidP="000426A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426A6">
              <w:rPr>
                <w:sz w:val="24"/>
                <w:szCs w:val="24"/>
              </w:rPr>
              <w:t xml:space="preserve">Samples from </w:t>
            </w:r>
            <w:r w:rsidRPr="000426A6">
              <w:rPr>
                <w:b/>
                <w:sz w:val="24"/>
                <w:szCs w:val="24"/>
              </w:rPr>
              <w:t>Clinic Collect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26A6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have a KPHC Lab Order printout.</w:t>
            </w:r>
          </w:p>
        </w:tc>
      </w:tr>
      <w:tr w:rsidR="009433AF" w14:paraId="22C53BB3" w14:textId="77777777" w:rsidTr="00430EC5">
        <w:tc>
          <w:tcPr>
            <w:tcW w:w="1165" w:type="dxa"/>
          </w:tcPr>
          <w:p w14:paraId="153D0F4D" w14:textId="77777777" w:rsidR="009433AF" w:rsidRDefault="009433A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14:paraId="6280ACB3" w14:textId="77777777" w:rsidR="001433B0" w:rsidRDefault="001433B0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ESR, Flu, RSV, Wet Mount, and/or Urinalysis:  </w:t>
            </w:r>
          </w:p>
          <w:p w14:paraId="7D6E43E9" w14:textId="77777777" w:rsidR="009433AF" w:rsidRPr="001433B0" w:rsidRDefault="001433B0" w:rsidP="001433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433B0">
              <w:rPr>
                <w:sz w:val="24"/>
                <w:szCs w:val="24"/>
              </w:rPr>
              <w:t xml:space="preserve">Initiate an </w:t>
            </w:r>
            <w:r w:rsidRPr="001433B0">
              <w:rPr>
                <w:i/>
                <w:sz w:val="24"/>
                <w:szCs w:val="24"/>
              </w:rPr>
              <w:t xml:space="preserve">FPL - </w:t>
            </w:r>
            <w:r w:rsidR="009433AF" w:rsidRPr="001433B0">
              <w:rPr>
                <w:i/>
                <w:sz w:val="24"/>
                <w:szCs w:val="24"/>
              </w:rPr>
              <w:t>Temporary Laboratory Request and Report Form</w:t>
            </w:r>
            <w:r w:rsidR="009433AF" w:rsidRPr="001433B0">
              <w:rPr>
                <w:sz w:val="24"/>
                <w:szCs w:val="24"/>
              </w:rPr>
              <w:t>.</w:t>
            </w:r>
          </w:p>
          <w:p w14:paraId="0A304FA3" w14:textId="77777777" w:rsidR="001433B0" w:rsidRPr="001433B0" w:rsidRDefault="001433B0" w:rsidP="001433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433B0">
              <w:rPr>
                <w:sz w:val="24"/>
                <w:szCs w:val="24"/>
              </w:rPr>
              <w:t xml:space="preserve">Assign a unique downtime pink label </w:t>
            </w:r>
            <w:r w:rsidR="00B260DE">
              <w:rPr>
                <w:sz w:val="24"/>
                <w:szCs w:val="24"/>
              </w:rPr>
              <w:t>per sample type.</w:t>
            </w:r>
          </w:p>
          <w:p w14:paraId="7A6BDBC8" w14:textId="77777777" w:rsidR="001433B0" w:rsidRPr="001433B0" w:rsidRDefault="000E3806" w:rsidP="001433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Affix one</w:t>
            </w:r>
            <w:r w:rsidR="00CD503F">
              <w:rPr>
                <w:sz w:val="24"/>
                <w:szCs w:val="24"/>
              </w:rPr>
              <w:t xml:space="preserve"> d</w:t>
            </w:r>
            <w:r w:rsidR="001433B0" w:rsidRPr="001433B0">
              <w:rPr>
                <w:sz w:val="24"/>
                <w:szCs w:val="24"/>
              </w:rPr>
              <w:t>owntime pink label on</w:t>
            </w:r>
            <w:r w:rsidR="00DF2B0E" w:rsidRPr="001433B0">
              <w:rPr>
                <w:sz w:val="24"/>
                <w:szCs w:val="24"/>
              </w:rPr>
              <w:t xml:space="preserve"> the </w:t>
            </w:r>
            <w:r w:rsidR="001433B0" w:rsidRPr="001433B0">
              <w:rPr>
                <w:sz w:val="24"/>
                <w:szCs w:val="24"/>
              </w:rPr>
              <w:t>form</w:t>
            </w:r>
            <w:r w:rsidR="001433B0" w:rsidRPr="001433B0">
              <w:rPr>
                <w:i/>
                <w:sz w:val="24"/>
                <w:szCs w:val="24"/>
              </w:rPr>
              <w:t xml:space="preserve"> </w:t>
            </w:r>
            <w:r w:rsidR="00431D4D">
              <w:rPr>
                <w:sz w:val="24"/>
                <w:szCs w:val="24"/>
              </w:rPr>
              <w:t>and the</w:t>
            </w:r>
            <w:r>
              <w:rPr>
                <w:sz w:val="24"/>
                <w:szCs w:val="24"/>
              </w:rPr>
              <w:t xml:space="preserve"> remaining adhere</w:t>
            </w:r>
            <w:r w:rsidR="00CD503F">
              <w:rPr>
                <w:sz w:val="24"/>
                <w:szCs w:val="24"/>
              </w:rPr>
              <w:t xml:space="preserve"> on </w:t>
            </w:r>
            <w:r w:rsidR="001433B0" w:rsidRPr="001433B0">
              <w:rPr>
                <w:sz w:val="24"/>
                <w:szCs w:val="24"/>
              </w:rPr>
              <w:t xml:space="preserve">the sample container. </w:t>
            </w:r>
          </w:p>
          <w:p w14:paraId="16DB7102" w14:textId="77777777" w:rsidR="001433B0" w:rsidRDefault="001433B0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sample screen shot below:</w:t>
            </w:r>
          </w:p>
          <w:p w14:paraId="7B8B1C2F" w14:textId="77777777" w:rsidR="006E4194" w:rsidRPr="001E1622" w:rsidRDefault="001E1622" w:rsidP="00430EC5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162C46" wp14:editId="25AD4855">
                  <wp:extent cx="4685874" cy="2754216"/>
                  <wp:effectExtent l="0" t="0" r="63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83" cy="276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3AF" w14:paraId="19DF17BC" w14:textId="77777777" w:rsidTr="00430EC5">
        <w:tc>
          <w:tcPr>
            <w:tcW w:w="1165" w:type="dxa"/>
          </w:tcPr>
          <w:p w14:paraId="039008FD" w14:textId="77777777" w:rsidR="009433AF" w:rsidRDefault="009433A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14:paraId="47B585E9" w14:textId="77777777" w:rsidR="009433AF" w:rsidRDefault="009433AF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 specimen</w:t>
            </w:r>
            <w:r w:rsidR="00CD50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CD503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for testing area.</w:t>
            </w:r>
          </w:p>
        </w:tc>
      </w:tr>
    </w:tbl>
    <w:p w14:paraId="1E9E43D7" w14:textId="77777777" w:rsidR="003A3316" w:rsidRPr="004C2AF7" w:rsidRDefault="003A3316" w:rsidP="00780CD7">
      <w:pPr>
        <w:rPr>
          <w:b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3D3EE2" w14:paraId="5572FA00" w14:textId="77777777" w:rsidTr="008454F2">
        <w:tc>
          <w:tcPr>
            <w:tcW w:w="1165" w:type="dxa"/>
            <w:shd w:val="clear" w:color="auto" w:fill="2F5496" w:themeFill="accent1" w:themeFillShade="BF"/>
          </w:tcPr>
          <w:p w14:paraId="389D5FF4" w14:textId="77777777" w:rsidR="003D3EE2" w:rsidRPr="008454F2" w:rsidRDefault="003D3EE2" w:rsidP="00D84B00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0876ED1C" w14:textId="77777777" w:rsidR="003D3EE2" w:rsidRPr="008454F2" w:rsidRDefault="003D3EE2" w:rsidP="00D84B00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Action</w:t>
            </w:r>
          </w:p>
        </w:tc>
      </w:tr>
      <w:tr w:rsidR="003D3EE2" w14:paraId="36B47846" w14:textId="77777777" w:rsidTr="00617A90">
        <w:tc>
          <w:tcPr>
            <w:tcW w:w="1165" w:type="dxa"/>
            <w:shd w:val="clear" w:color="auto" w:fill="CC99FF"/>
          </w:tcPr>
          <w:p w14:paraId="36EDBFFF" w14:textId="77777777" w:rsidR="003D3EE2" w:rsidRPr="008454F2" w:rsidRDefault="000074B0" w:rsidP="003D3E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370" w:type="dxa"/>
            <w:shd w:val="clear" w:color="auto" w:fill="CC99FF"/>
          </w:tcPr>
          <w:p w14:paraId="59EB65FD" w14:textId="77777777" w:rsidR="003D3EE2" w:rsidRPr="008454F2" w:rsidRDefault="00984487" w:rsidP="00984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 xml:space="preserve">Clinical Laboratory Scientists </w:t>
            </w:r>
            <w:r w:rsidR="009433AF" w:rsidRPr="008454F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8454F2">
              <w:rPr>
                <w:rFonts w:ascii="Arial" w:hAnsi="Arial" w:cs="Arial"/>
                <w:b/>
                <w:sz w:val="24"/>
                <w:szCs w:val="24"/>
              </w:rPr>
              <w:t xml:space="preserve"> Analytical</w:t>
            </w:r>
            <w:r w:rsidR="009433AF" w:rsidRPr="008454F2">
              <w:rPr>
                <w:rFonts w:ascii="Arial" w:hAnsi="Arial" w:cs="Arial"/>
                <w:b/>
                <w:sz w:val="24"/>
                <w:szCs w:val="24"/>
              </w:rPr>
              <w:t xml:space="preserve"> (Automated Instruments)</w:t>
            </w:r>
          </w:p>
        </w:tc>
      </w:tr>
      <w:tr w:rsidR="00984487" w14:paraId="382C3CE2" w14:textId="77777777" w:rsidTr="003D3EE2">
        <w:tc>
          <w:tcPr>
            <w:tcW w:w="1165" w:type="dxa"/>
          </w:tcPr>
          <w:p w14:paraId="4476D558" w14:textId="77777777" w:rsidR="00984487" w:rsidRPr="00D84B00" w:rsidRDefault="00135D4F" w:rsidP="00D84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14:paraId="1DE3687D" w14:textId="77777777" w:rsidR="00984487" w:rsidRDefault="00984487" w:rsidP="003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 printing of results on all analyzers.</w:t>
            </w:r>
          </w:p>
        </w:tc>
      </w:tr>
      <w:tr w:rsidR="003D3EE2" w14:paraId="5BEC849D" w14:textId="77777777" w:rsidTr="003D3EE2">
        <w:tc>
          <w:tcPr>
            <w:tcW w:w="1165" w:type="dxa"/>
          </w:tcPr>
          <w:p w14:paraId="142869CB" w14:textId="77777777" w:rsidR="003D3EE2" w:rsidRPr="00D84B00" w:rsidRDefault="00135D4F" w:rsidP="00D84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14:paraId="6D6F535B" w14:textId="77777777" w:rsidR="003D3EE2" w:rsidRDefault="00984487" w:rsidP="003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testing on the analyzer using </w:t>
            </w:r>
            <w:r w:rsidR="00CD503F">
              <w:rPr>
                <w:sz w:val="24"/>
                <w:szCs w:val="24"/>
              </w:rPr>
              <w:t>the information listed below:</w:t>
            </w:r>
          </w:p>
          <w:p w14:paraId="62DDB641" w14:textId="77777777" w:rsidR="00984487" w:rsidRDefault="00984487" w:rsidP="009844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 (Last Name, First Name)</w:t>
            </w:r>
          </w:p>
          <w:p w14:paraId="6EA5C08A" w14:textId="77777777" w:rsidR="00984487" w:rsidRDefault="00984487" w:rsidP="009844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Record Number</w:t>
            </w:r>
          </w:p>
          <w:p w14:paraId="67D861AC" w14:textId="77777777" w:rsidR="00984487" w:rsidRDefault="00CD503F" w:rsidP="009844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Downtime pink label</w:t>
            </w:r>
            <w:r w:rsidR="00B260DE">
              <w:rPr>
                <w:sz w:val="24"/>
                <w:szCs w:val="24"/>
              </w:rPr>
              <w:t xml:space="preserve"> – accession number</w:t>
            </w:r>
          </w:p>
          <w:p w14:paraId="7327E0EB" w14:textId="77777777" w:rsidR="00984487" w:rsidRPr="00984487" w:rsidRDefault="00CD503F" w:rsidP="0098448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Test(s) ordered</w:t>
            </w:r>
            <w:r w:rsidR="00B260DE">
              <w:rPr>
                <w:sz w:val="24"/>
                <w:szCs w:val="24"/>
              </w:rPr>
              <w:t xml:space="preserve"> by the Ordering Provider based on the KRMS-SO printout.</w:t>
            </w:r>
          </w:p>
        </w:tc>
      </w:tr>
      <w:tr w:rsidR="00984487" w14:paraId="648199F3" w14:textId="77777777" w:rsidTr="003D3EE2">
        <w:tc>
          <w:tcPr>
            <w:tcW w:w="1165" w:type="dxa"/>
          </w:tcPr>
          <w:p w14:paraId="1BA874F2" w14:textId="77777777" w:rsidR="00984487" w:rsidRPr="00D84B00" w:rsidRDefault="00135D4F" w:rsidP="00D84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0" w:type="dxa"/>
          </w:tcPr>
          <w:p w14:paraId="289B2FB2" w14:textId="77777777" w:rsidR="00984487" w:rsidRDefault="00984487" w:rsidP="003D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 specimen</w:t>
            </w:r>
            <w:r w:rsidR="00CD50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CD503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for testing.</w:t>
            </w:r>
          </w:p>
        </w:tc>
      </w:tr>
    </w:tbl>
    <w:p w14:paraId="5AFBFAC2" w14:textId="77777777" w:rsidR="003D3EE2" w:rsidRDefault="003D3EE2" w:rsidP="003D3EE2"/>
    <w:p w14:paraId="0FCFCB82" w14:textId="77777777" w:rsidR="00C17253" w:rsidRDefault="00C17253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984487" w14:paraId="5F255EDE" w14:textId="77777777" w:rsidTr="008454F2">
        <w:tc>
          <w:tcPr>
            <w:tcW w:w="1165" w:type="dxa"/>
            <w:shd w:val="clear" w:color="auto" w:fill="2F5496" w:themeFill="accent1" w:themeFillShade="BF"/>
          </w:tcPr>
          <w:p w14:paraId="31BEE456" w14:textId="77777777" w:rsidR="00984487" w:rsidRPr="008454F2" w:rsidRDefault="00984487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034A943B" w14:textId="77777777" w:rsidR="00984487" w:rsidRPr="008454F2" w:rsidRDefault="00984487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</w:p>
        </w:tc>
      </w:tr>
      <w:tr w:rsidR="00984487" w14:paraId="3C6DA7F3" w14:textId="77777777" w:rsidTr="00430EC5">
        <w:tc>
          <w:tcPr>
            <w:tcW w:w="1165" w:type="dxa"/>
            <w:shd w:val="clear" w:color="auto" w:fill="CC99FF"/>
          </w:tcPr>
          <w:p w14:paraId="37B556C6" w14:textId="77777777" w:rsidR="00984487" w:rsidRPr="008454F2" w:rsidRDefault="00984487" w:rsidP="00430E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370" w:type="dxa"/>
            <w:shd w:val="clear" w:color="auto" w:fill="CC99FF"/>
          </w:tcPr>
          <w:p w14:paraId="42CEB888" w14:textId="77777777" w:rsidR="00CD503F" w:rsidRDefault="00984487" w:rsidP="00984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 xml:space="preserve">Clinical Laboratory Scientists – Reporting Results </w:t>
            </w:r>
          </w:p>
          <w:p w14:paraId="0F8A01A4" w14:textId="77777777" w:rsidR="00984487" w:rsidRPr="008454F2" w:rsidRDefault="00984487" w:rsidP="00984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503F">
              <w:rPr>
                <w:rFonts w:ascii="Arial" w:hAnsi="Arial" w:cs="Arial"/>
                <w:b/>
                <w:color w:val="FF0000"/>
                <w:sz w:val="24"/>
                <w:szCs w:val="24"/>
              </w:rPr>
              <w:t>(Automated Instruments)</w:t>
            </w:r>
          </w:p>
        </w:tc>
      </w:tr>
      <w:tr w:rsidR="00984487" w14:paraId="44449F51" w14:textId="77777777" w:rsidTr="00430EC5">
        <w:tc>
          <w:tcPr>
            <w:tcW w:w="1165" w:type="dxa"/>
          </w:tcPr>
          <w:p w14:paraId="55D0F808" w14:textId="77777777" w:rsidR="00984487" w:rsidRPr="00D84B00" w:rsidRDefault="00135D4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70" w:type="dxa"/>
          </w:tcPr>
          <w:p w14:paraId="4CC8342E" w14:textId="77777777" w:rsidR="0087105A" w:rsidRDefault="00984487" w:rsidP="00CD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Obtain the p</w:t>
            </w:r>
            <w:r w:rsidR="0087105A">
              <w:rPr>
                <w:sz w:val="24"/>
                <w:szCs w:val="24"/>
              </w:rPr>
              <w:t>rintouts from the analyzers, review the results and write your NUID with Date &amp; Time.</w:t>
            </w:r>
            <w:r w:rsidR="00CD503F">
              <w:rPr>
                <w:sz w:val="24"/>
                <w:szCs w:val="24"/>
              </w:rPr>
              <w:t xml:space="preserve"> </w:t>
            </w:r>
          </w:p>
          <w:p w14:paraId="3786AA6B" w14:textId="77777777" w:rsidR="00AD27C3" w:rsidRPr="00CD503F" w:rsidRDefault="00984487" w:rsidP="00CD503F">
            <w:pPr>
              <w:rPr>
                <w:sz w:val="24"/>
                <w:szCs w:val="24"/>
              </w:rPr>
            </w:pPr>
            <w:r w:rsidRPr="00CD503F">
              <w:rPr>
                <w:sz w:val="24"/>
                <w:szCs w:val="24"/>
              </w:rPr>
              <w:t>D</w:t>
            </w:r>
            <w:r w:rsidR="00CD503F">
              <w:rPr>
                <w:sz w:val="24"/>
                <w:szCs w:val="24"/>
              </w:rPr>
              <w:t xml:space="preserve">ocument </w:t>
            </w:r>
            <w:r w:rsidRPr="00CD503F">
              <w:rPr>
                <w:sz w:val="24"/>
                <w:szCs w:val="24"/>
              </w:rPr>
              <w:t xml:space="preserve">critical </w:t>
            </w:r>
            <w:r w:rsidR="00CD503F">
              <w:rPr>
                <w:sz w:val="24"/>
                <w:szCs w:val="24"/>
              </w:rPr>
              <w:t xml:space="preserve">result </w:t>
            </w:r>
            <w:r w:rsidR="00B260DE">
              <w:rPr>
                <w:sz w:val="24"/>
                <w:szCs w:val="24"/>
              </w:rPr>
              <w:t>call on</w:t>
            </w:r>
            <w:r w:rsidR="00CD503F">
              <w:rPr>
                <w:sz w:val="24"/>
                <w:szCs w:val="24"/>
              </w:rPr>
              <w:t xml:space="preserve"> the instrument printout following established protocol.</w:t>
            </w:r>
          </w:p>
        </w:tc>
      </w:tr>
      <w:tr w:rsidR="00984487" w14:paraId="28BE148F" w14:textId="77777777" w:rsidTr="00430EC5">
        <w:tc>
          <w:tcPr>
            <w:tcW w:w="1165" w:type="dxa"/>
          </w:tcPr>
          <w:p w14:paraId="17A0B51A" w14:textId="77777777" w:rsidR="00984487" w:rsidRPr="00D84B00" w:rsidRDefault="00135D4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0" w:type="dxa"/>
          </w:tcPr>
          <w:p w14:paraId="0B5075A6" w14:textId="77777777" w:rsidR="00984487" w:rsidRPr="00984487" w:rsidRDefault="00AD27C3" w:rsidP="00984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Fax </w:t>
            </w:r>
            <w:r w:rsidR="00CD503F">
              <w:rPr>
                <w:sz w:val="24"/>
                <w:szCs w:val="24"/>
              </w:rPr>
              <w:t xml:space="preserve">the instrument printout </w:t>
            </w:r>
            <w:r>
              <w:rPr>
                <w:sz w:val="24"/>
                <w:szCs w:val="24"/>
              </w:rPr>
              <w:t xml:space="preserve">results to the </w:t>
            </w:r>
            <w:r w:rsidR="00CD503F">
              <w:rPr>
                <w:sz w:val="24"/>
                <w:szCs w:val="24"/>
              </w:rPr>
              <w:t xml:space="preserve">Ordering </w:t>
            </w:r>
            <w:r>
              <w:rPr>
                <w:sz w:val="24"/>
                <w:szCs w:val="24"/>
              </w:rPr>
              <w:t>P</w:t>
            </w:r>
            <w:r w:rsidR="00984487">
              <w:rPr>
                <w:sz w:val="24"/>
                <w:szCs w:val="24"/>
              </w:rPr>
              <w:t>rovider.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4487" w14:paraId="1912F2E7" w14:textId="77777777" w:rsidTr="00430EC5">
        <w:tc>
          <w:tcPr>
            <w:tcW w:w="1165" w:type="dxa"/>
          </w:tcPr>
          <w:p w14:paraId="1F276EB8" w14:textId="77777777" w:rsidR="00984487" w:rsidRPr="00D84B00" w:rsidRDefault="00135D4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70" w:type="dxa"/>
          </w:tcPr>
          <w:p w14:paraId="46CF483C" w14:textId="77777777" w:rsidR="00984487" w:rsidRDefault="00CD503F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successful faxing, s</w:t>
            </w:r>
            <w:r w:rsidRPr="00CD503F">
              <w:rPr>
                <w:sz w:val="24"/>
                <w:szCs w:val="24"/>
              </w:rPr>
              <w:t>tapl</w:t>
            </w:r>
            <w:r>
              <w:rPr>
                <w:sz w:val="24"/>
                <w:szCs w:val="24"/>
              </w:rPr>
              <w:t xml:space="preserve">e </w:t>
            </w:r>
            <w:r w:rsidR="00B260DE">
              <w:rPr>
                <w:sz w:val="24"/>
                <w:szCs w:val="24"/>
              </w:rPr>
              <w:t xml:space="preserve">together the </w:t>
            </w:r>
            <w:r>
              <w:rPr>
                <w:sz w:val="24"/>
                <w:szCs w:val="24"/>
              </w:rPr>
              <w:t xml:space="preserve">KRMS -  SO printout and the instrument </w:t>
            </w:r>
            <w:r w:rsidR="00B260DE">
              <w:rPr>
                <w:sz w:val="24"/>
                <w:szCs w:val="24"/>
              </w:rPr>
              <w:t xml:space="preserve">result </w:t>
            </w:r>
            <w:r>
              <w:rPr>
                <w:sz w:val="24"/>
                <w:szCs w:val="24"/>
              </w:rPr>
              <w:t xml:space="preserve">printout. </w:t>
            </w:r>
            <w:r w:rsidR="00B26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Organize the </w:t>
            </w:r>
            <w:r w:rsidR="008B2A65">
              <w:rPr>
                <w:sz w:val="24"/>
                <w:szCs w:val="24"/>
              </w:rPr>
              <w:t>printouts alphabetically</w:t>
            </w:r>
            <w:r w:rsidR="009433AF">
              <w:rPr>
                <w:sz w:val="24"/>
                <w:szCs w:val="24"/>
              </w:rPr>
              <w:t xml:space="preserve"> for recovery.</w:t>
            </w:r>
          </w:p>
        </w:tc>
      </w:tr>
    </w:tbl>
    <w:p w14:paraId="06FD37E0" w14:textId="77777777" w:rsidR="00984487" w:rsidRDefault="00984487" w:rsidP="003D3EE2"/>
    <w:p w14:paraId="3B554971" w14:textId="77777777" w:rsidR="003A3316" w:rsidRDefault="003A3316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5"/>
        <w:gridCol w:w="8370"/>
      </w:tblGrid>
      <w:tr w:rsidR="009433AF" w14:paraId="178FE4D1" w14:textId="77777777" w:rsidTr="008454F2">
        <w:tc>
          <w:tcPr>
            <w:tcW w:w="1165" w:type="dxa"/>
            <w:shd w:val="clear" w:color="auto" w:fill="2F5496" w:themeFill="accent1" w:themeFillShade="BF"/>
          </w:tcPr>
          <w:p w14:paraId="51EF4F50" w14:textId="77777777" w:rsidR="009433AF" w:rsidRPr="008454F2" w:rsidRDefault="009433AF" w:rsidP="00430EC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b/>
                <w:color w:val="FFFFFF" w:themeColor="background1"/>
                <w:sz w:val="32"/>
                <w:szCs w:val="32"/>
              </w:rPr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64C2930A" w14:textId="77777777" w:rsidR="009433AF" w:rsidRPr="008454F2" w:rsidRDefault="009433AF" w:rsidP="00430EC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</w:tr>
      <w:tr w:rsidR="009433AF" w14:paraId="29A9784F" w14:textId="77777777" w:rsidTr="00430EC5">
        <w:tc>
          <w:tcPr>
            <w:tcW w:w="1165" w:type="dxa"/>
            <w:shd w:val="clear" w:color="auto" w:fill="CC99FF"/>
          </w:tcPr>
          <w:p w14:paraId="0649D4E9" w14:textId="77777777" w:rsidR="009433AF" w:rsidRPr="008454F2" w:rsidRDefault="009433AF" w:rsidP="00430E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370" w:type="dxa"/>
            <w:shd w:val="clear" w:color="auto" w:fill="CC99FF"/>
          </w:tcPr>
          <w:p w14:paraId="59799DD9" w14:textId="77777777" w:rsidR="009433AF" w:rsidRPr="008454F2" w:rsidRDefault="009433AF" w:rsidP="009433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 xml:space="preserve">Clinical Laboratory Scientists – </w:t>
            </w:r>
            <w:r w:rsidR="008B2A65">
              <w:rPr>
                <w:rFonts w:ascii="Arial" w:hAnsi="Arial" w:cs="Arial"/>
                <w:b/>
                <w:sz w:val="24"/>
                <w:szCs w:val="24"/>
              </w:rPr>
              <w:t xml:space="preserve"> Reporting </w:t>
            </w:r>
            <w:r w:rsidR="008B2A65" w:rsidRPr="008B2A65">
              <w:rPr>
                <w:rFonts w:ascii="Arial" w:hAnsi="Arial" w:cs="Arial"/>
                <w:b/>
                <w:sz w:val="24"/>
                <w:szCs w:val="24"/>
              </w:rPr>
              <w:t xml:space="preserve">Results for </w:t>
            </w:r>
            <w:r w:rsidR="008B2A65" w:rsidRPr="008B2A65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ESR, Flu, RSV, Wet Mount, and/or Urinalysis</w:t>
            </w:r>
          </w:p>
        </w:tc>
      </w:tr>
      <w:tr w:rsidR="009433AF" w14:paraId="5E6C2EF9" w14:textId="77777777" w:rsidTr="00430EC5">
        <w:tc>
          <w:tcPr>
            <w:tcW w:w="1165" w:type="dxa"/>
          </w:tcPr>
          <w:p w14:paraId="65792672" w14:textId="77777777" w:rsidR="009433AF" w:rsidRPr="00D84B00" w:rsidRDefault="009433AF" w:rsidP="00430EC5">
            <w:pPr>
              <w:jc w:val="center"/>
              <w:rPr>
                <w:b/>
                <w:sz w:val="24"/>
                <w:szCs w:val="24"/>
              </w:rPr>
            </w:pPr>
            <w:r w:rsidRPr="00D84B00">
              <w:rPr>
                <w:b/>
                <w:sz w:val="24"/>
                <w:szCs w:val="24"/>
              </w:rPr>
              <w:t>1</w:t>
            </w:r>
            <w:r w:rsidR="00135D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70" w:type="dxa"/>
          </w:tcPr>
          <w:p w14:paraId="73C4C2A5" w14:textId="77777777" w:rsidR="00EE571C" w:rsidRPr="00984487" w:rsidRDefault="00DF2B0E" w:rsidP="0094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Transcribe results on the</w:t>
            </w:r>
            <w:r w:rsidR="00CD503F">
              <w:rPr>
                <w:sz w:val="24"/>
                <w:szCs w:val="24"/>
              </w:rPr>
              <w:t xml:space="preserve"> </w:t>
            </w:r>
            <w:r w:rsidR="00CD503F" w:rsidRPr="00CD503F">
              <w:rPr>
                <w:i/>
                <w:sz w:val="24"/>
                <w:szCs w:val="24"/>
              </w:rPr>
              <w:t>FPL -</w:t>
            </w:r>
            <w:r>
              <w:rPr>
                <w:sz w:val="24"/>
                <w:szCs w:val="24"/>
              </w:rPr>
              <w:t xml:space="preserve"> </w:t>
            </w:r>
            <w:r w:rsidRPr="009433AF">
              <w:rPr>
                <w:i/>
                <w:sz w:val="24"/>
                <w:szCs w:val="24"/>
              </w:rPr>
              <w:t xml:space="preserve">Temporary </w:t>
            </w:r>
            <w:r w:rsidR="00AD27C3">
              <w:rPr>
                <w:i/>
                <w:sz w:val="24"/>
                <w:szCs w:val="24"/>
              </w:rPr>
              <w:t xml:space="preserve">Lab </w:t>
            </w:r>
            <w:r w:rsidRPr="009433AF">
              <w:rPr>
                <w:i/>
                <w:sz w:val="24"/>
                <w:szCs w:val="24"/>
              </w:rPr>
              <w:t>Report Form</w:t>
            </w:r>
            <w:r w:rsidR="00B260DE">
              <w:rPr>
                <w:i/>
                <w:sz w:val="24"/>
                <w:szCs w:val="24"/>
              </w:rPr>
              <w:t>.</w:t>
            </w:r>
          </w:p>
        </w:tc>
      </w:tr>
      <w:tr w:rsidR="009433AF" w14:paraId="66815E43" w14:textId="77777777" w:rsidTr="00430EC5">
        <w:tc>
          <w:tcPr>
            <w:tcW w:w="1165" w:type="dxa"/>
          </w:tcPr>
          <w:p w14:paraId="7752EA2F" w14:textId="77777777" w:rsidR="009433AF" w:rsidRPr="00D84B00" w:rsidRDefault="00135D4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70" w:type="dxa"/>
          </w:tcPr>
          <w:p w14:paraId="42EF0436" w14:textId="77777777" w:rsidR="009433AF" w:rsidRPr="00984487" w:rsidRDefault="00DF2B0E" w:rsidP="00DF2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Fax results to </w:t>
            </w:r>
            <w:r w:rsidR="008B2A65">
              <w:rPr>
                <w:sz w:val="24"/>
                <w:szCs w:val="24"/>
              </w:rPr>
              <w:t>the Ordering P</w:t>
            </w:r>
            <w:r>
              <w:rPr>
                <w:sz w:val="24"/>
                <w:szCs w:val="24"/>
              </w:rPr>
              <w:t>rovider.</w:t>
            </w:r>
          </w:p>
        </w:tc>
      </w:tr>
      <w:tr w:rsidR="009433AF" w14:paraId="449972CB" w14:textId="77777777" w:rsidTr="00430EC5">
        <w:tc>
          <w:tcPr>
            <w:tcW w:w="1165" w:type="dxa"/>
          </w:tcPr>
          <w:p w14:paraId="0C0A1798" w14:textId="77777777" w:rsidR="009433AF" w:rsidRPr="00D84B00" w:rsidRDefault="00135D4F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70" w:type="dxa"/>
          </w:tcPr>
          <w:p w14:paraId="7A37E13B" w14:textId="77777777" w:rsidR="008B2A65" w:rsidRDefault="008B2A65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Staple the KRMS -  SO printout together with the </w:t>
            </w:r>
            <w:r w:rsidRPr="008B2A65">
              <w:rPr>
                <w:i/>
                <w:sz w:val="24"/>
                <w:szCs w:val="24"/>
              </w:rPr>
              <w:t>FPL - Temporary Lab Report Form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14:paraId="4CC88B6B" w14:textId="77777777" w:rsidR="009433AF" w:rsidRDefault="008B2A65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Organize the </w:t>
            </w:r>
            <w:r w:rsidR="00B260DE">
              <w:rPr>
                <w:sz w:val="24"/>
                <w:szCs w:val="24"/>
              </w:rPr>
              <w:t>printouts alphabetically</w:t>
            </w:r>
            <w:r w:rsidR="00DF2B0E">
              <w:rPr>
                <w:sz w:val="24"/>
                <w:szCs w:val="24"/>
              </w:rPr>
              <w:t xml:space="preserve"> for recovery.</w:t>
            </w:r>
          </w:p>
        </w:tc>
      </w:tr>
    </w:tbl>
    <w:p w14:paraId="4DD5B74D" w14:textId="77777777" w:rsidR="009433AF" w:rsidRDefault="009433AF" w:rsidP="003D3EE2"/>
    <w:p w14:paraId="1AE5F1D9" w14:textId="77777777" w:rsidR="00C17253" w:rsidRDefault="00C17253" w:rsidP="003D3EE2"/>
    <w:p w14:paraId="027BC264" w14:textId="77777777" w:rsidR="0087105A" w:rsidRDefault="0087105A" w:rsidP="003D3EE2"/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139"/>
        <w:gridCol w:w="9576"/>
      </w:tblGrid>
      <w:tr w:rsidR="00DF2B0E" w14:paraId="683AAD3C" w14:textId="77777777" w:rsidTr="00462A69">
        <w:tc>
          <w:tcPr>
            <w:tcW w:w="1139" w:type="dxa"/>
            <w:shd w:val="clear" w:color="auto" w:fill="2F5496" w:themeFill="accent1" w:themeFillShade="BF"/>
          </w:tcPr>
          <w:p w14:paraId="60DD1E6A" w14:textId="77777777" w:rsidR="00DF2B0E" w:rsidRPr="008454F2" w:rsidRDefault="00DF2B0E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Step</w:t>
            </w:r>
          </w:p>
        </w:tc>
        <w:tc>
          <w:tcPr>
            <w:tcW w:w="9576" w:type="dxa"/>
            <w:shd w:val="clear" w:color="auto" w:fill="2F5496" w:themeFill="accent1" w:themeFillShade="BF"/>
          </w:tcPr>
          <w:p w14:paraId="1DE4A92C" w14:textId="77777777" w:rsidR="00DF2B0E" w:rsidRPr="008454F2" w:rsidRDefault="00DF2B0E" w:rsidP="00430EC5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8454F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</w:p>
        </w:tc>
      </w:tr>
      <w:tr w:rsidR="00DF2B0E" w14:paraId="249F6530" w14:textId="77777777" w:rsidTr="00462A69">
        <w:tc>
          <w:tcPr>
            <w:tcW w:w="1139" w:type="dxa"/>
            <w:shd w:val="clear" w:color="auto" w:fill="CC99FF"/>
          </w:tcPr>
          <w:p w14:paraId="2E14D61A" w14:textId="77777777" w:rsidR="00DF2B0E" w:rsidRPr="008454F2" w:rsidRDefault="00DF2B0E" w:rsidP="00430E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9576" w:type="dxa"/>
            <w:shd w:val="clear" w:color="auto" w:fill="CC99FF"/>
          </w:tcPr>
          <w:p w14:paraId="70666E39" w14:textId="77777777" w:rsidR="00DF2B0E" w:rsidRPr="008454F2" w:rsidRDefault="00DF2B0E" w:rsidP="00DF2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54F2">
              <w:rPr>
                <w:rFonts w:ascii="Arial" w:hAnsi="Arial" w:cs="Arial"/>
                <w:b/>
                <w:sz w:val="24"/>
                <w:szCs w:val="24"/>
              </w:rPr>
              <w:t xml:space="preserve">Clinical </w:t>
            </w:r>
            <w:r w:rsidR="00A26344" w:rsidRPr="008454F2">
              <w:rPr>
                <w:rFonts w:ascii="Arial" w:hAnsi="Arial" w:cs="Arial"/>
                <w:b/>
                <w:sz w:val="24"/>
                <w:szCs w:val="24"/>
              </w:rPr>
              <w:t>Laboratory Scientists – Recov</w:t>
            </w:r>
            <w:r w:rsidR="005A778D" w:rsidRPr="008454F2">
              <w:rPr>
                <w:rFonts w:ascii="Arial" w:hAnsi="Arial" w:cs="Arial"/>
                <w:b/>
                <w:sz w:val="24"/>
                <w:szCs w:val="24"/>
              </w:rPr>
              <w:t>ery</w:t>
            </w:r>
          </w:p>
        </w:tc>
      </w:tr>
      <w:tr w:rsidR="00DF2B0E" w14:paraId="00064706" w14:textId="77777777" w:rsidTr="00462A69">
        <w:tc>
          <w:tcPr>
            <w:tcW w:w="1139" w:type="dxa"/>
          </w:tcPr>
          <w:p w14:paraId="11F9AC3F" w14:textId="77777777" w:rsidR="00DF2B0E" w:rsidRPr="00D84B00" w:rsidRDefault="00A26344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6" w:type="dxa"/>
          </w:tcPr>
          <w:p w14:paraId="32519D24" w14:textId="77777777" w:rsidR="00DF2B0E" w:rsidRPr="00984487" w:rsidRDefault="005A778D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on to Cerner</w:t>
            </w:r>
          </w:p>
        </w:tc>
      </w:tr>
      <w:tr w:rsidR="00DF2B0E" w14:paraId="61998669" w14:textId="77777777" w:rsidTr="00462A69">
        <w:tc>
          <w:tcPr>
            <w:tcW w:w="1139" w:type="dxa"/>
          </w:tcPr>
          <w:p w14:paraId="0BDF5599" w14:textId="77777777" w:rsidR="00DF2B0E" w:rsidRPr="00D84B00" w:rsidRDefault="00A26344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6" w:type="dxa"/>
          </w:tcPr>
          <w:p w14:paraId="11E38CB4" w14:textId="77777777" w:rsidR="00DF2B0E" w:rsidRDefault="005A778D" w:rsidP="0043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to Department Order Entry (DOE)</w:t>
            </w:r>
          </w:p>
        </w:tc>
      </w:tr>
      <w:tr w:rsidR="005A778D" w14:paraId="52402851" w14:textId="77777777" w:rsidTr="00462A69">
        <w:tc>
          <w:tcPr>
            <w:tcW w:w="1139" w:type="dxa"/>
          </w:tcPr>
          <w:p w14:paraId="59C65A8E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298CDD3E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1C105D55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3AD93622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39FE8F4B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75CBFB06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2D69F9A9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559B9233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4C448525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7BB4B561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5E9F3B61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1DB5DCDF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64E70850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0E36D2D6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68431330" w14:textId="77777777" w:rsidR="00462A69" w:rsidRDefault="00462A69" w:rsidP="00430EC5">
            <w:pPr>
              <w:jc w:val="center"/>
              <w:rPr>
                <w:b/>
                <w:sz w:val="24"/>
                <w:szCs w:val="24"/>
              </w:rPr>
            </w:pPr>
          </w:p>
          <w:p w14:paraId="70440229" w14:textId="77777777" w:rsidR="005A778D" w:rsidRDefault="00462A69" w:rsidP="00430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6" w:type="dxa"/>
          </w:tcPr>
          <w:p w14:paraId="7C13C40B" w14:textId="77777777" w:rsidR="000100AE" w:rsidRPr="009157B6" w:rsidRDefault="00774973" w:rsidP="00430EC5">
            <w:pPr>
              <w:rPr>
                <w:b/>
                <w:sz w:val="24"/>
                <w:szCs w:val="24"/>
              </w:rPr>
            </w:pPr>
            <w:r w:rsidRPr="009157B6">
              <w:rPr>
                <w:b/>
                <w:sz w:val="24"/>
                <w:szCs w:val="24"/>
              </w:rPr>
              <w:t>For single</w:t>
            </w:r>
            <w:r w:rsidR="002D555A" w:rsidRPr="009157B6">
              <w:rPr>
                <w:b/>
                <w:sz w:val="24"/>
                <w:szCs w:val="24"/>
              </w:rPr>
              <w:t xml:space="preserve"> test</w:t>
            </w:r>
            <w:r w:rsidR="00B260DE">
              <w:rPr>
                <w:b/>
                <w:sz w:val="24"/>
                <w:szCs w:val="24"/>
              </w:rPr>
              <w:t xml:space="preserve"> ordering</w:t>
            </w:r>
          </w:p>
          <w:p w14:paraId="1D54E298" w14:textId="77777777" w:rsidR="00774973" w:rsidRDefault="0071085D" w:rsidP="006944BB">
            <w:pPr>
              <w:spacing w:before="100" w:after="200" w:line="276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BCA2A0" wp14:editId="76B77B03">
                  <wp:extent cx="5943586" cy="3000375"/>
                  <wp:effectExtent l="0" t="0" r="63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9675" cy="300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599CA" w14:textId="77777777" w:rsidR="00397B95" w:rsidRPr="00B260DE" w:rsidRDefault="00397B95" w:rsidP="00B260D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Enter MRN &amp; press </w:t>
            </w:r>
            <w:r w:rsidRPr="00B260DE">
              <w:rPr>
                <w:i/>
                <w:sz w:val="24"/>
                <w:szCs w:val="24"/>
              </w:rPr>
              <w:t>Enter</w:t>
            </w:r>
            <w:r w:rsidRPr="004409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Select the most current admission date.</w:t>
            </w:r>
            <w:r w:rsidRPr="004409BB">
              <w:rPr>
                <w:sz w:val="24"/>
                <w:szCs w:val="24"/>
              </w:rPr>
              <w:t xml:space="preserve"> Review the patient information on the screen if correct.</w:t>
            </w:r>
            <w:r w:rsidR="00B260DE">
              <w:rPr>
                <w:sz w:val="24"/>
                <w:szCs w:val="24"/>
              </w:rPr>
              <w:t xml:space="preserve">  </w:t>
            </w:r>
            <w:r w:rsidRPr="00B260DE">
              <w:rPr>
                <w:sz w:val="24"/>
                <w:szCs w:val="24"/>
              </w:rPr>
              <w:t xml:space="preserve">If a </w:t>
            </w:r>
            <w:r w:rsidR="00B260DE" w:rsidRPr="00B260DE">
              <w:rPr>
                <w:sz w:val="24"/>
                <w:szCs w:val="24"/>
              </w:rPr>
              <w:t>pop-up</w:t>
            </w:r>
            <w:r w:rsidRPr="00B260DE">
              <w:rPr>
                <w:sz w:val="24"/>
                <w:szCs w:val="24"/>
              </w:rPr>
              <w:t xml:space="preserve"> box displays on screen, The Selected Encounter is in a Discharged Sta</w:t>
            </w:r>
            <w:r w:rsidR="00B260DE">
              <w:rPr>
                <w:sz w:val="24"/>
                <w:szCs w:val="24"/>
              </w:rPr>
              <w:t>t</w:t>
            </w:r>
            <w:r w:rsidRPr="00B260DE">
              <w:rPr>
                <w:sz w:val="24"/>
                <w:szCs w:val="24"/>
              </w:rPr>
              <w:t xml:space="preserve">us, click </w:t>
            </w:r>
            <w:r w:rsidR="00800504" w:rsidRPr="00B260DE">
              <w:rPr>
                <w:i/>
                <w:sz w:val="24"/>
                <w:szCs w:val="24"/>
              </w:rPr>
              <w:t>OK</w:t>
            </w:r>
            <w:r w:rsidRPr="00B260DE">
              <w:rPr>
                <w:sz w:val="24"/>
                <w:szCs w:val="24"/>
              </w:rPr>
              <w:t xml:space="preserve"> button.</w:t>
            </w:r>
          </w:p>
          <w:p w14:paraId="0C69B98C" w14:textId="77777777" w:rsidR="00800504" w:rsidRDefault="00800504" w:rsidP="00833CF7">
            <w:pPr>
              <w:pStyle w:val="ListParagrap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F70657" wp14:editId="5ABB394E">
                  <wp:extent cx="2345044" cy="8477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33" cy="86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FD732" w14:textId="77777777" w:rsidR="00DD0E66" w:rsidRPr="00DD0E66" w:rsidRDefault="00DD0E66" w:rsidP="00DD0E66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Verify that the </w:t>
            </w:r>
            <w:r w:rsidRPr="00F47775">
              <w:rPr>
                <w:i/>
                <w:sz w:val="24"/>
                <w:szCs w:val="24"/>
              </w:rPr>
              <w:t>Client</w:t>
            </w:r>
            <w:r>
              <w:rPr>
                <w:sz w:val="24"/>
                <w:szCs w:val="24"/>
              </w:rPr>
              <w:t xml:space="preserve"> box is defaulted to Kaiser</w:t>
            </w:r>
            <w:r>
              <w:rPr>
                <w:i/>
                <w:sz w:val="24"/>
                <w:szCs w:val="24"/>
              </w:rPr>
              <w:t xml:space="preserve"> Permanen</w:t>
            </w:r>
            <w:r w:rsidRPr="00434348">
              <w:rPr>
                <w:i/>
                <w:sz w:val="24"/>
                <w:szCs w:val="24"/>
              </w:rPr>
              <w:t>te SCAL Region</w:t>
            </w:r>
            <w:r>
              <w:rPr>
                <w:i/>
                <w:sz w:val="24"/>
                <w:szCs w:val="24"/>
              </w:rPr>
              <w:t>.</w:t>
            </w:r>
          </w:p>
          <w:p w14:paraId="47EF80DD" w14:textId="77777777" w:rsidR="00397B95" w:rsidRPr="004409BB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Test (</w:t>
            </w: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z w:val="24"/>
                <w:szCs w:val="24"/>
              </w:rPr>
              <w:t>: CBC</w:t>
            </w:r>
            <w:r w:rsidRPr="004409BB">
              <w:rPr>
                <w:sz w:val="24"/>
                <w:szCs w:val="24"/>
              </w:rPr>
              <w:t>)</w:t>
            </w:r>
          </w:p>
          <w:p w14:paraId="4A2F871C" w14:textId="77777777" w:rsidR="00397B95" w:rsidRPr="004409BB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Select from the drop down the </w:t>
            </w:r>
            <w:r w:rsidRPr="004409BB">
              <w:rPr>
                <w:i/>
                <w:sz w:val="24"/>
                <w:szCs w:val="24"/>
              </w:rPr>
              <w:t>Specimen Type</w:t>
            </w:r>
            <w:r w:rsidRPr="004409BB">
              <w:rPr>
                <w:sz w:val="24"/>
                <w:szCs w:val="24"/>
              </w:rPr>
              <w:t>, (</w:t>
            </w:r>
            <w:proofErr w:type="spellStart"/>
            <w:r w:rsidRPr="004409BB">
              <w:rPr>
                <w:sz w:val="24"/>
                <w:szCs w:val="24"/>
              </w:rPr>
              <w:t>i.e</w:t>
            </w:r>
            <w:proofErr w:type="spellEnd"/>
            <w:r w:rsidRPr="004409BB">
              <w:rPr>
                <w:sz w:val="24"/>
                <w:szCs w:val="24"/>
              </w:rPr>
              <w:t>: Blood)</w:t>
            </w:r>
          </w:p>
          <w:p w14:paraId="1C5F1B6F" w14:textId="77777777" w:rsidR="00397B95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Select “STAT” from the drop down of the </w:t>
            </w:r>
            <w:r w:rsidRPr="004409BB">
              <w:rPr>
                <w:i/>
                <w:sz w:val="24"/>
                <w:szCs w:val="24"/>
              </w:rPr>
              <w:t>Collection Priority</w:t>
            </w:r>
            <w:r w:rsidRPr="004409BB">
              <w:rPr>
                <w:sz w:val="24"/>
                <w:szCs w:val="24"/>
              </w:rPr>
              <w:t>.</w:t>
            </w:r>
          </w:p>
          <w:p w14:paraId="07AC3823" w14:textId="77777777" w:rsidR="00397B95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correct </w:t>
            </w:r>
            <w:r w:rsidRPr="004409BB">
              <w:rPr>
                <w:i/>
                <w:sz w:val="24"/>
                <w:szCs w:val="24"/>
              </w:rPr>
              <w:t>Collection date &amp; time</w:t>
            </w:r>
            <w:r>
              <w:rPr>
                <w:sz w:val="24"/>
                <w:szCs w:val="24"/>
              </w:rPr>
              <w:t>.</w:t>
            </w:r>
          </w:p>
          <w:p w14:paraId="74F23CC7" w14:textId="77777777" w:rsidR="00397B95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Select </w:t>
            </w:r>
            <w:r>
              <w:rPr>
                <w:sz w:val="24"/>
                <w:szCs w:val="24"/>
              </w:rPr>
              <w:t xml:space="preserve">“FPL </w:t>
            </w:r>
            <w:proofErr w:type="spellStart"/>
            <w:r>
              <w:rPr>
                <w:sz w:val="24"/>
                <w:szCs w:val="24"/>
              </w:rPr>
              <w:t>SrvArea</w:t>
            </w:r>
            <w:proofErr w:type="spellEnd"/>
            <w:r w:rsidRPr="004409BB">
              <w:rPr>
                <w:sz w:val="24"/>
                <w:szCs w:val="24"/>
              </w:rPr>
              <w:t xml:space="preserve">” from the drop down of the </w:t>
            </w:r>
            <w:r>
              <w:rPr>
                <w:i/>
                <w:sz w:val="24"/>
                <w:szCs w:val="24"/>
              </w:rPr>
              <w:t>Performing Location</w:t>
            </w:r>
            <w:r w:rsidRPr="004409BB">
              <w:rPr>
                <w:sz w:val="24"/>
                <w:szCs w:val="24"/>
              </w:rPr>
              <w:t>.</w:t>
            </w:r>
          </w:p>
          <w:p w14:paraId="0C1282A0" w14:textId="77777777" w:rsidR="00397B95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name of Ordering Provider. Press Enter.</w:t>
            </w:r>
          </w:p>
          <w:p w14:paraId="3D29EFFE" w14:textId="77777777" w:rsidR="00397B95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the box </w:t>
            </w:r>
            <w:r w:rsidRPr="004409BB">
              <w:rPr>
                <w:i/>
                <w:sz w:val="24"/>
                <w:szCs w:val="24"/>
              </w:rPr>
              <w:t>Nurse Collect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if appropriate.</w:t>
            </w:r>
          </w:p>
          <w:p w14:paraId="0CE8C223" w14:textId="77777777" w:rsidR="00833CF7" w:rsidRPr="006073D6" w:rsidRDefault="00833CF7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073D6">
              <w:rPr>
                <w:sz w:val="24"/>
                <w:szCs w:val="24"/>
              </w:rPr>
              <w:t xml:space="preserve">Scan the Downtime pink label in the box, </w:t>
            </w:r>
            <w:r w:rsidRPr="006073D6">
              <w:rPr>
                <w:i/>
                <w:sz w:val="24"/>
                <w:szCs w:val="24"/>
              </w:rPr>
              <w:t>Manual Assign Accession</w:t>
            </w:r>
            <w:r w:rsidR="00462A69">
              <w:rPr>
                <w:i/>
                <w:sz w:val="24"/>
                <w:szCs w:val="24"/>
              </w:rPr>
              <w:t>.</w:t>
            </w:r>
          </w:p>
          <w:p w14:paraId="586C6A8A" w14:textId="77777777" w:rsidR="008B2231" w:rsidRPr="00800504" w:rsidRDefault="00397B95" w:rsidP="00833CF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</w:t>
            </w:r>
            <w:r w:rsidRPr="00397B95">
              <w:rPr>
                <w:i/>
                <w:sz w:val="24"/>
                <w:szCs w:val="24"/>
              </w:rPr>
              <w:t>Submit</w:t>
            </w:r>
            <w:r>
              <w:rPr>
                <w:sz w:val="24"/>
                <w:szCs w:val="24"/>
              </w:rPr>
              <w:t xml:space="preserve"> button.</w:t>
            </w:r>
          </w:p>
        </w:tc>
      </w:tr>
      <w:tr w:rsidR="006944BB" w14:paraId="306A6A0D" w14:textId="77777777" w:rsidTr="00462A69">
        <w:trPr>
          <w:trHeight w:val="503"/>
        </w:trPr>
        <w:tc>
          <w:tcPr>
            <w:tcW w:w="1139" w:type="dxa"/>
          </w:tcPr>
          <w:p w14:paraId="025792C2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74A5BC18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152DD797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1AB4716F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17705DEF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4CD04C8D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6E1595EF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4D25F46C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441EC427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6B57DBBD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2495DE1E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2476F380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02683DBC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74150CAB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6693DEE0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51DA37BA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3B98BA2E" w14:textId="77777777" w:rsidR="00462A69" w:rsidRDefault="00462A69" w:rsidP="006944BB">
            <w:pPr>
              <w:jc w:val="center"/>
              <w:rPr>
                <w:b/>
                <w:sz w:val="24"/>
                <w:szCs w:val="24"/>
              </w:rPr>
            </w:pPr>
          </w:p>
          <w:p w14:paraId="6D2B47DB" w14:textId="77777777" w:rsidR="006944BB" w:rsidRDefault="00462A69" w:rsidP="00694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6" w:type="dxa"/>
          </w:tcPr>
          <w:p w14:paraId="307091E6" w14:textId="77777777" w:rsidR="008B2231" w:rsidRDefault="002D555A" w:rsidP="00774973">
            <w:pPr>
              <w:spacing w:before="100" w:after="200" w:line="276" w:lineRule="auto"/>
              <w:rPr>
                <w:sz w:val="24"/>
                <w:szCs w:val="24"/>
              </w:rPr>
            </w:pPr>
            <w:r w:rsidRPr="009157B6">
              <w:rPr>
                <w:b/>
                <w:sz w:val="24"/>
                <w:szCs w:val="24"/>
              </w:rPr>
              <w:t xml:space="preserve">For </w:t>
            </w:r>
            <w:r w:rsidR="006944BB" w:rsidRPr="009157B6">
              <w:rPr>
                <w:b/>
                <w:sz w:val="24"/>
                <w:szCs w:val="24"/>
              </w:rPr>
              <w:t xml:space="preserve">Multiple </w:t>
            </w:r>
            <w:r w:rsidR="008B2231" w:rsidRPr="009157B6">
              <w:rPr>
                <w:b/>
                <w:sz w:val="24"/>
                <w:szCs w:val="24"/>
              </w:rPr>
              <w:t xml:space="preserve">Chemistry </w:t>
            </w:r>
            <w:r w:rsidR="006944BB" w:rsidRPr="009157B6">
              <w:rPr>
                <w:b/>
                <w:sz w:val="24"/>
                <w:szCs w:val="24"/>
              </w:rPr>
              <w:t>orders</w:t>
            </w:r>
            <w:r w:rsidR="008B2231" w:rsidRPr="009157B6">
              <w:rPr>
                <w:b/>
                <w:sz w:val="24"/>
                <w:szCs w:val="24"/>
              </w:rPr>
              <w:t xml:space="preserve"> </w:t>
            </w:r>
            <w:r w:rsidR="00774973" w:rsidRPr="009157B6">
              <w:rPr>
                <w:b/>
                <w:sz w:val="24"/>
                <w:szCs w:val="24"/>
              </w:rPr>
              <w:t>(</w:t>
            </w:r>
            <w:proofErr w:type="spellStart"/>
            <w:r w:rsidR="00774973" w:rsidRPr="009157B6">
              <w:rPr>
                <w:b/>
                <w:sz w:val="24"/>
                <w:szCs w:val="24"/>
              </w:rPr>
              <w:t>i.e</w:t>
            </w:r>
            <w:proofErr w:type="spellEnd"/>
            <w:r w:rsidR="00774973" w:rsidRPr="009157B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774973" w:rsidRPr="009157B6">
              <w:rPr>
                <w:b/>
                <w:sz w:val="24"/>
                <w:szCs w:val="24"/>
              </w:rPr>
              <w:t>Electroytes</w:t>
            </w:r>
            <w:proofErr w:type="spellEnd"/>
            <w:r w:rsidR="00774973" w:rsidRPr="009157B6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74973" w:rsidRPr="009157B6">
              <w:rPr>
                <w:b/>
                <w:sz w:val="24"/>
                <w:szCs w:val="24"/>
              </w:rPr>
              <w:t>Glu</w:t>
            </w:r>
            <w:proofErr w:type="spellEnd"/>
            <w:r w:rsidR="00774973" w:rsidRPr="009157B6">
              <w:rPr>
                <w:b/>
                <w:sz w:val="24"/>
                <w:szCs w:val="24"/>
              </w:rPr>
              <w:t xml:space="preserve"> </w:t>
            </w:r>
            <w:r w:rsidR="00DC1A0E">
              <w:rPr>
                <w:b/>
                <w:sz w:val="24"/>
                <w:szCs w:val="24"/>
              </w:rPr>
              <w:t>,</w:t>
            </w:r>
            <w:proofErr w:type="gramEnd"/>
            <w:r w:rsidR="00DC1A0E">
              <w:rPr>
                <w:b/>
                <w:sz w:val="24"/>
                <w:szCs w:val="24"/>
              </w:rPr>
              <w:t xml:space="preserve"> BUN </w:t>
            </w:r>
            <w:r w:rsidR="00774973" w:rsidRPr="009157B6">
              <w:rPr>
                <w:b/>
                <w:sz w:val="24"/>
                <w:szCs w:val="24"/>
              </w:rPr>
              <w:t>&amp;</w:t>
            </w:r>
            <w:r w:rsidR="003F0902" w:rsidRPr="009157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C1A0E">
              <w:rPr>
                <w:b/>
                <w:sz w:val="24"/>
                <w:szCs w:val="24"/>
              </w:rPr>
              <w:t>Creat</w:t>
            </w:r>
            <w:proofErr w:type="spellEnd"/>
            <w:r w:rsidR="00774973" w:rsidRPr="009157B6">
              <w:rPr>
                <w:b/>
                <w:sz w:val="24"/>
                <w:szCs w:val="24"/>
              </w:rPr>
              <w:t>).</w:t>
            </w:r>
            <w:r w:rsidR="00774973">
              <w:rPr>
                <w:sz w:val="24"/>
                <w:szCs w:val="24"/>
              </w:rPr>
              <w:t xml:space="preserve">  </w:t>
            </w:r>
            <w:r w:rsidR="008B2231">
              <w:rPr>
                <w:noProof/>
              </w:rPr>
              <w:drawing>
                <wp:inline distT="0" distB="0" distL="0" distR="0" wp14:anchorId="5B924F5C" wp14:editId="16FB5717">
                  <wp:extent cx="5815711" cy="225266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634" cy="229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9E969" w14:textId="77777777" w:rsidR="00DD0E66" w:rsidRDefault="008B2231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Enter MRN &amp; press </w:t>
            </w:r>
            <w:r w:rsidRPr="00B260DE">
              <w:rPr>
                <w:i/>
                <w:sz w:val="24"/>
                <w:szCs w:val="24"/>
              </w:rPr>
              <w:t>Enter</w:t>
            </w:r>
            <w:r w:rsidRPr="004409BB">
              <w:rPr>
                <w:sz w:val="24"/>
                <w:szCs w:val="24"/>
              </w:rPr>
              <w:t>.  Review the patient information on the screen if correct.</w:t>
            </w:r>
            <w:r w:rsidR="00434348">
              <w:rPr>
                <w:sz w:val="24"/>
                <w:szCs w:val="24"/>
              </w:rPr>
              <w:t xml:space="preserve">  </w:t>
            </w:r>
            <w:r w:rsidR="00DD0E66">
              <w:rPr>
                <w:sz w:val="24"/>
                <w:szCs w:val="24"/>
              </w:rPr>
              <w:t>Select the most current admission date.</w:t>
            </w:r>
            <w:r w:rsidR="00DD0E66" w:rsidRPr="004409BB">
              <w:rPr>
                <w:sz w:val="24"/>
                <w:szCs w:val="24"/>
              </w:rPr>
              <w:t xml:space="preserve"> </w:t>
            </w:r>
            <w:r w:rsidR="00DD0E66" w:rsidRPr="00B260DE">
              <w:rPr>
                <w:sz w:val="24"/>
                <w:szCs w:val="24"/>
              </w:rPr>
              <w:t>If a pop-up box displays on screen, The Selected Encounter is in a Discharged Sta</w:t>
            </w:r>
            <w:r w:rsidR="00DD0E66">
              <w:rPr>
                <w:sz w:val="24"/>
                <w:szCs w:val="24"/>
              </w:rPr>
              <w:t>t</w:t>
            </w:r>
            <w:r w:rsidR="00DD0E66" w:rsidRPr="00B260DE">
              <w:rPr>
                <w:sz w:val="24"/>
                <w:szCs w:val="24"/>
              </w:rPr>
              <w:t xml:space="preserve">us, click </w:t>
            </w:r>
            <w:r w:rsidR="00DD0E66" w:rsidRPr="00B260DE">
              <w:rPr>
                <w:i/>
                <w:sz w:val="24"/>
                <w:szCs w:val="24"/>
              </w:rPr>
              <w:t>OK</w:t>
            </w:r>
            <w:r w:rsidR="00DD0E66" w:rsidRPr="00B260DE">
              <w:rPr>
                <w:sz w:val="24"/>
                <w:szCs w:val="24"/>
              </w:rPr>
              <w:t xml:space="preserve"> button.</w:t>
            </w:r>
            <w:r w:rsidR="00DD0E66">
              <w:rPr>
                <w:sz w:val="24"/>
                <w:szCs w:val="24"/>
              </w:rPr>
              <w:t xml:space="preserve"> </w:t>
            </w:r>
          </w:p>
          <w:p w14:paraId="509C5E93" w14:textId="77777777" w:rsidR="00774973" w:rsidRPr="004409BB" w:rsidRDefault="00434348" w:rsidP="00DD0E66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Verify that the </w:t>
            </w:r>
            <w:r w:rsidRPr="00F47775">
              <w:rPr>
                <w:i/>
                <w:sz w:val="24"/>
                <w:szCs w:val="24"/>
              </w:rPr>
              <w:t>Client</w:t>
            </w:r>
            <w:r w:rsidR="00F47775">
              <w:rPr>
                <w:sz w:val="24"/>
                <w:szCs w:val="24"/>
              </w:rPr>
              <w:t xml:space="preserve"> box</w:t>
            </w:r>
            <w:r>
              <w:rPr>
                <w:sz w:val="24"/>
                <w:szCs w:val="24"/>
              </w:rPr>
              <w:t xml:space="preserve"> is defaulted </w:t>
            </w:r>
            <w:r w:rsidR="00F47775">
              <w:rPr>
                <w:sz w:val="24"/>
                <w:szCs w:val="24"/>
              </w:rPr>
              <w:t>to Kaiser</w:t>
            </w:r>
            <w:r>
              <w:rPr>
                <w:i/>
                <w:sz w:val="24"/>
                <w:szCs w:val="24"/>
              </w:rPr>
              <w:t xml:space="preserve"> Permanen</w:t>
            </w:r>
            <w:r w:rsidRPr="00434348">
              <w:rPr>
                <w:i/>
                <w:sz w:val="24"/>
                <w:szCs w:val="24"/>
              </w:rPr>
              <w:t>te SCAL Region</w:t>
            </w:r>
            <w:r>
              <w:rPr>
                <w:i/>
                <w:sz w:val="24"/>
                <w:szCs w:val="24"/>
              </w:rPr>
              <w:t>.</w:t>
            </w:r>
          </w:p>
          <w:p w14:paraId="19E509CB" w14:textId="77777777" w:rsidR="008B2231" w:rsidRPr="004409BB" w:rsidRDefault="008B2231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>Order Test (</w:t>
            </w:r>
            <w:proofErr w:type="spellStart"/>
            <w:r w:rsidRPr="004409BB">
              <w:rPr>
                <w:sz w:val="24"/>
                <w:szCs w:val="24"/>
              </w:rPr>
              <w:t>i.e</w:t>
            </w:r>
            <w:proofErr w:type="spellEnd"/>
            <w:r w:rsidRPr="004409BB">
              <w:rPr>
                <w:sz w:val="24"/>
                <w:szCs w:val="24"/>
              </w:rPr>
              <w:t>: Electrolytes)</w:t>
            </w:r>
            <w:r w:rsidR="00F47775">
              <w:rPr>
                <w:sz w:val="24"/>
                <w:szCs w:val="24"/>
              </w:rPr>
              <w:t xml:space="preserve">. </w:t>
            </w:r>
            <w:r w:rsidR="00F47775" w:rsidRPr="00F47775">
              <w:rPr>
                <w:sz w:val="24"/>
                <w:szCs w:val="24"/>
              </w:rPr>
              <w:t xml:space="preserve">Press </w:t>
            </w:r>
            <w:r w:rsidR="00F47775" w:rsidRPr="00F47775">
              <w:rPr>
                <w:i/>
                <w:sz w:val="24"/>
                <w:szCs w:val="24"/>
              </w:rPr>
              <w:t>Enter</w:t>
            </w:r>
            <w:r w:rsidR="00F47775" w:rsidRPr="00F47775">
              <w:rPr>
                <w:sz w:val="24"/>
                <w:szCs w:val="24"/>
              </w:rPr>
              <w:t>.</w:t>
            </w:r>
          </w:p>
          <w:p w14:paraId="02B562CD" w14:textId="77777777" w:rsidR="008B2231" w:rsidRPr="004409BB" w:rsidRDefault="008B2231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Select from the drop down the </w:t>
            </w:r>
            <w:r w:rsidRPr="004409BB">
              <w:rPr>
                <w:i/>
                <w:sz w:val="24"/>
                <w:szCs w:val="24"/>
              </w:rPr>
              <w:t>Specimen Type</w:t>
            </w:r>
            <w:r w:rsidRPr="004409BB">
              <w:rPr>
                <w:sz w:val="24"/>
                <w:szCs w:val="24"/>
              </w:rPr>
              <w:t>, (</w:t>
            </w:r>
            <w:proofErr w:type="spellStart"/>
            <w:r w:rsidRPr="004409BB">
              <w:rPr>
                <w:sz w:val="24"/>
                <w:szCs w:val="24"/>
              </w:rPr>
              <w:t>i.e</w:t>
            </w:r>
            <w:proofErr w:type="spellEnd"/>
            <w:r w:rsidRPr="004409BB">
              <w:rPr>
                <w:sz w:val="24"/>
                <w:szCs w:val="24"/>
              </w:rPr>
              <w:t>: Blood)</w:t>
            </w:r>
          </w:p>
          <w:p w14:paraId="039C12D7" w14:textId="77777777" w:rsidR="008B2231" w:rsidRDefault="008B2231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>Select</w:t>
            </w:r>
            <w:r w:rsidR="004409BB" w:rsidRPr="004409BB">
              <w:rPr>
                <w:sz w:val="24"/>
                <w:szCs w:val="24"/>
              </w:rPr>
              <w:t xml:space="preserve"> “STAT”</w:t>
            </w:r>
            <w:r w:rsidRPr="004409BB">
              <w:rPr>
                <w:sz w:val="24"/>
                <w:szCs w:val="24"/>
              </w:rPr>
              <w:t xml:space="preserve"> from the drop down </w:t>
            </w:r>
            <w:r w:rsidR="004409BB" w:rsidRPr="004409BB">
              <w:rPr>
                <w:sz w:val="24"/>
                <w:szCs w:val="24"/>
              </w:rPr>
              <w:t xml:space="preserve">of </w:t>
            </w:r>
            <w:r w:rsidRPr="004409BB">
              <w:rPr>
                <w:sz w:val="24"/>
                <w:szCs w:val="24"/>
              </w:rPr>
              <w:t>the</w:t>
            </w:r>
            <w:r w:rsidR="004409BB" w:rsidRPr="004409BB">
              <w:rPr>
                <w:sz w:val="24"/>
                <w:szCs w:val="24"/>
              </w:rPr>
              <w:t xml:space="preserve"> </w:t>
            </w:r>
            <w:r w:rsidR="004409BB" w:rsidRPr="004409BB">
              <w:rPr>
                <w:i/>
                <w:sz w:val="24"/>
                <w:szCs w:val="24"/>
              </w:rPr>
              <w:t>Collection Priority</w:t>
            </w:r>
            <w:r w:rsidR="004409BB" w:rsidRPr="004409BB">
              <w:rPr>
                <w:sz w:val="24"/>
                <w:szCs w:val="24"/>
              </w:rPr>
              <w:t>.</w:t>
            </w:r>
          </w:p>
          <w:p w14:paraId="158B76B6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correct </w:t>
            </w:r>
            <w:r w:rsidRPr="004409BB">
              <w:rPr>
                <w:i/>
                <w:sz w:val="24"/>
                <w:szCs w:val="24"/>
              </w:rPr>
              <w:t>Collection date &amp; time</w:t>
            </w:r>
            <w:r>
              <w:rPr>
                <w:sz w:val="24"/>
                <w:szCs w:val="24"/>
              </w:rPr>
              <w:t>.</w:t>
            </w:r>
          </w:p>
          <w:p w14:paraId="2255DBDB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409BB">
              <w:rPr>
                <w:sz w:val="24"/>
                <w:szCs w:val="24"/>
              </w:rPr>
              <w:t xml:space="preserve">Select </w:t>
            </w:r>
            <w:r>
              <w:rPr>
                <w:sz w:val="24"/>
                <w:szCs w:val="24"/>
              </w:rPr>
              <w:t xml:space="preserve">“FPL </w:t>
            </w:r>
            <w:proofErr w:type="spellStart"/>
            <w:r>
              <w:rPr>
                <w:sz w:val="24"/>
                <w:szCs w:val="24"/>
              </w:rPr>
              <w:t>SrvArea</w:t>
            </w:r>
            <w:proofErr w:type="spellEnd"/>
            <w:r w:rsidRPr="004409BB">
              <w:rPr>
                <w:sz w:val="24"/>
                <w:szCs w:val="24"/>
              </w:rPr>
              <w:t xml:space="preserve">” from the drop down of the </w:t>
            </w:r>
            <w:r>
              <w:rPr>
                <w:i/>
                <w:sz w:val="24"/>
                <w:szCs w:val="24"/>
              </w:rPr>
              <w:t>Performing Location</w:t>
            </w:r>
            <w:r w:rsidRPr="004409BB">
              <w:rPr>
                <w:sz w:val="24"/>
                <w:szCs w:val="24"/>
              </w:rPr>
              <w:t>.</w:t>
            </w:r>
          </w:p>
          <w:p w14:paraId="52E0308B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name of Ordering Provider. </w:t>
            </w:r>
            <w:r w:rsidR="00F47775">
              <w:rPr>
                <w:sz w:val="24"/>
                <w:szCs w:val="24"/>
              </w:rPr>
              <w:t>Press Enter and select accordingly.</w:t>
            </w:r>
          </w:p>
          <w:p w14:paraId="7DB32DBB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the box </w:t>
            </w:r>
            <w:r w:rsidRPr="004409BB">
              <w:rPr>
                <w:i/>
                <w:sz w:val="24"/>
                <w:szCs w:val="24"/>
              </w:rPr>
              <w:t>Nurse Collect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if appropriate.</w:t>
            </w:r>
          </w:p>
          <w:p w14:paraId="5DEE5060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 the Downtime pink label in the box, </w:t>
            </w:r>
            <w:r>
              <w:rPr>
                <w:i/>
                <w:sz w:val="24"/>
                <w:szCs w:val="24"/>
              </w:rPr>
              <w:t>Manual A</w:t>
            </w:r>
            <w:r w:rsidRPr="004409BB">
              <w:rPr>
                <w:i/>
                <w:sz w:val="24"/>
                <w:szCs w:val="24"/>
              </w:rPr>
              <w:t xml:space="preserve">ssign </w:t>
            </w:r>
            <w:r>
              <w:rPr>
                <w:i/>
                <w:sz w:val="24"/>
                <w:szCs w:val="24"/>
              </w:rPr>
              <w:t>A</w:t>
            </w:r>
            <w:r w:rsidRPr="004409BB">
              <w:rPr>
                <w:i/>
                <w:sz w:val="24"/>
                <w:szCs w:val="24"/>
              </w:rPr>
              <w:t>ccession</w:t>
            </w:r>
            <w:r>
              <w:rPr>
                <w:sz w:val="24"/>
                <w:szCs w:val="24"/>
              </w:rPr>
              <w:t xml:space="preserve">.  </w:t>
            </w:r>
            <w:r w:rsidRPr="004409BB">
              <w:rPr>
                <w:sz w:val="24"/>
                <w:szCs w:val="24"/>
              </w:rPr>
              <w:t>Downtime pink labels will have this pattern, X – XX- 455-XXXXXX.</w:t>
            </w:r>
          </w:p>
          <w:p w14:paraId="1A8E4D04" w14:textId="77777777" w:rsidR="004409BB" w:rsidRDefault="004409BB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</w:t>
            </w:r>
            <w:r w:rsidRPr="004409BB">
              <w:rPr>
                <w:i/>
                <w:sz w:val="24"/>
                <w:szCs w:val="24"/>
              </w:rPr>
              <w:t>Add</w:t>
            </w:r>
            <w:r>
              <w:rPr>
                <w:sz w:val="24"/>
                <w:szCs w:val="24"/>
              </w:rPr>
              <w:t xml:space="preserve"> button.</w:t>
            </w:r>
          </w:p>
          <w:p w14:paraId="602D59A2" w14:textId="77777777" w:rsidR="009C0062" w:rsidRDefault="009C0062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order the next chemistry test</w:t>
            </w:r>
            <w:r w:rsidR="00DC1A0E">
              <w:rPr>
                <w:sz w:val="24"/>
                <w:szCs w:val="24"/>
              </w:rPr>
              <w:t xml:space="preserve"> (</w:t>
            </w:r>
            <w:proofErr w:type="spellStart"/>
            <w:r w:rsidR="00DC1A0E">
              <w:rPr>
                <w:sz w:val="24"/>
                <w:szCs w:val="24"/>
              </w:rPr>
              <w:t>i.e</w:t>
            </w:r>
            <w:proofErr w:type="spellEnd"/>
            <w:r w:rsidR="00DC1A0E">
              <w:rPr>
                <w:sz w:val="24"/>
                <w:szCs w:val="24"/>
              </w:rPr>
              <w:t xml:space="preserve">: </w:t>
            </w:r>
            <w:proofErr w:type="spellStart"/>
            <w:r w:rsidR="00DC1A0E">
              <w:rPr>
                <w:sz w:val="24"/>
                <w:szCs w:val="24"/>
              </w:rPr>
              <w:t>Glu</w:t>
            </w:r>
            <w:proofErr w:type="spellEnd"/>
            <w:r w:rsidR="006408EB">
              <w:rPr>
                <w:sz w:val="24"/>
                <w:szCs w:val="24"/>
              </w:rPr>
              <w:t xml:space="preserve">), follow </w:t>
            </w:r>
            <w:r w:rsidR="006408EB" w:rsidRPr="006408EB">
              <w:rPr>
                <w:i/>
                <w:sz w:val="24"/>
                <w:szCs w:val="24"/>
              </w:rPr>
              <w:t>step b</w:t>
            </w:r>
            <w:r w:rsidR="004409BB" w:rsidRPr="006408EB">
              <w:rPr>
                <w:i/>
                <w:sz w:val="24"/>
                <w:szCs w:val="24"/>
              </w:rPr>
              <w:t>.</w:t>
            </w:r>
            <w:r w:rsidR="004409BB">
              <w:rPr>
                <w:sz w:val="24"/>
                <w:szCs w:val="24"/>
              </w:rPr>
              <w:t xml:space="preserve"> </w:t>
            </w:r>
          </w:p>
          <w:p w14:paraId="46D48B1F" w14:textId="77777777" w:rsidR="00DC1A0E" w:rsidRDefault="004409BB" w:rsidP="009C0062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</w:t>
            </w:r>
            <w:r w:rsidR="009C0062">
              <w:rPr>
                <w:sz w:val="24"/>
                <w:szCs w:val="24"/>
              </w:rPr>
              <w:t xml:space="preserve">of the </w:t>
            </w:r>
            <w:r w:rsidR="00F47775">
              <w:rPr>
                <w:sz w:val="24"/>
                <w:szCs w:val="24"/>
              </w:rPr>
              <w:t xml:space="preserve">patient </w:t>
            </w:r>
            <w:r>
              <w:rPr>
                <w:sz w:val="24"/>
                <w:szCs w:val="24"/>
              </w:rPr>
              <w:t xml:space="preserve">information </w:t>
            </w:r>
            <w:r w:rsidR="00DF2FFE">
              <w:rPr>
                <w:sz w:val="24"/>
                <w:szCs w:val="24"/>
              </w:rPr>
              <w:t>will display</w:t>
            </w:r>
            <w:r>
              <w:rPr>
                <w:sz w:val="24"/>
                <w:szCs w:val="24"/>
              </w:rPr>
              <w:t xml:space="preserve"> on </w:t>
            </w:r>
            <w:r w:rsidR="009C0062">
              <w:rPr>
                <w:sz w:val="24"/>
                <w:szCs w:val="24"/>
              </w:rPr>
              <w:t xml:space="preserve">the screen; however, </w:t>
            </w:r>
            <w:r>
              <w:rPr>
                <w:sz w:val="24"/>
                <w:szCs w:val="24"/>
              </w:rPr>
              <w:t>you must scan the same</w:t>
            </w:r>
            <w:r w:rsidR="009C0062">
              <w:rPr>
                <w:sz w:val="24"/>
                <w:szCs w:val="24"/>
              </w:rPr>
              <w:t xml:space="preserve"> Downtime pink label for proper netting </w:t>
            </w:r>
            <w:r w:rsidR="009C0062" w:rsidRPr="009C0062">
              <w:rPr>
                <w:sz w:val="24"/>
                <w:szCs w:val="24"/>
              </w:rPr>
              <w:t>(</w:t>
            </w:r>
            <w:r w:rsidR="00DC1A0E" w:rsidRPr="009C0062">
              <w:rPr>
                <w:sz w:val="24"/>
                <w:szCs w:val="24"/>
              </w:rPr>
              <w:t>i.e.</w:t>
            </w:r>
            <w:r w:rsidR="009C0062" w:rsidRPr="009C0062">
              <w:rPr>
                <w:sz w:val="24"/>
                <w:szCs w:val="24"/>
              </w:rPr>
              <w:t>2-18-455-</w:t>
            </w:r>
            <w:r w:rsidR="00DC1A0E" w:rsidRPr="009C0062">
              <w:rPr>
                <w:sz w:val="24"/>
                <w:szCs w:val="24"/>
              </w:rPr>
              <w:t>000214)</w:t>
            </w:r>
            <w:r w:rsidR="00DF2FFE">
              <w:rPr>
                <w:sz w:val="24"/>
                <w:szCs w:val="24"/>
              </w:rPr>
              <w:t xml:space="preserve"> and click </w:t>
            </w:r>
            <w:r w:rsidR="00F47775" w:rsidRPr="00DC1A0E">
              <w:rPr>
                <w:b/>
                <w:i/>
                <w:sz w:val="24"/>
                <w:szCs w:val="24"/>
              </w:rPr>
              <w:t>Add</w:t>
            </w:r>
            <w:r w:rsidR="00F47775">
              <w:rPr>
                <w:i/>
                <w:sz w:val="24"/>
                <w:szCs w:val="24"/>
              </w:rPr>
              <w:t xml:space="preserve">. </w:t>
            </w:r>
          </w:p>
          <w:p w14:paraId="62E9F3FC" w14:textId="77777777" w:rsidR="009C0062" w:rsidRDefault="00F47775" w:rsidP="009C0062">
            <w:pPr>
              <w:pStyle w:val="ListParagraph"/>
              <w:rPr>
                <w:i/>
                <w:sz w:val="24"/>
                <w:szCs w:val="24"/>
              </w:rPr>
            </w:pPr>
            <w:r w:rsidRPr="00F47775">
              <w:rPr>
                <w:sz w:val="24"/>
                <w:szCs w:val="24"/>
              </w:rPr>
              <w:t>Keep</w:t>
            </w:r>
            <w:r>
              <w:rPr>
                <w:sz w:val="24"/>
                <w:szCs w:val="24"/>
              </w:rPr>
              <w:t xml:space="preserve"> repeating </w:t>
            </w:r>
            <w:r w:rsidR="00DC1A0E" w:rsidRPr="006408EB">
              <w:rPr>
                <w:i/>
                <w:sz w:val="24"/>
                <w:szCs w:val="24"/>
              </w:rPr>
              <w:t xml:space="preserve">step </w:t>
            </w:r>
            <w:r w:rsidR="0087105A">
              <w:rPr>
                <w:i/>
                <w:sz w:val="24"/>
                <w:szCs w:val="24"/>
              </w:rPr>
              <w:t>2)</w:t>
            </w:r>
            <w:r w:rsidR="00DC1A0E">
              <w:rPr>
                <w:sz w:val="24"/>
                <w:szCs w:val="24"/>
              </w:rPr>
              <w:t xml:space="preserve"> </w:t>
            </w:r>
            <w:r w:rsidR="0087105A">
              <w:rPr>
                <w:sz w:val="24"/>
                <w:szCs w:val="24"/>
              </w:rPr>
              <w:t>up until</w:t>
            </w:r>
            <w:r>
              <w:rPr>
                <w:sz w:val="24"/>
                <w:szCs w:val="24"/>
              </w:rPr>
              <w:t xml:space="preserve"> all tests perform</w:t>
            </w:r>
            <w:r w:rsidR="00DD0E66">
              <w:rPr>
                <w:sz w:val="24"/>
                <w:szCs w:val="24"/>
              </w:rPr>
              <w:t>ed under the</w:t>
            </w:r>
            <w:r w:rsidR="00DC1A0E">
              <w:rPr>
                <w:sz w:val="24"/>
                <w:szCs w:val="24"/>
              </w:rPr>
              <w:t xml:space="preserve"> same accession number </w:t>
            </w:r>
            <w:r w:rsidR="006408EB">
              <w:rPr>
                <w:sz w:val="24"/>
                <w:szCs w:val="24"/>
              </w:rPr>
              <w:t xml:space="preserve">are </w:t>
            </w:r>
            <w:r w:rsidR="00DC1A0E">
              <w:rPr>
                <w:sz w:val="24"/>
                <w:szCs w:val="24"/>
              </w:rPr>
              <w:t>ordered</w:t>
            </w:r>
            <w:r>
              <w:rPr>
                <w:sz w:val="24"/>
                <w:szCs w:val="24"/>
              </w:rPr>
              <w:t>.</w:t>
            </w:r>
          </w:p>
          <w:p w14:paraId="4441EE94" w14:textId="77777777" w:rsidR="00470819" w:rsidRPr="00DF2FFE" w:rsidRDefault="00DF2FFE" w:rsidP="00833CF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</w:t>
            </w:r>
            <w:r w:rsidRPr="00DF2FFE">
              <w:rPr>
                <w:i/>
                <w:sz w:val="24"/>
                <w:szCs w:val="24"/>
              </w:rPr>
              <w:t xml:space="preserve">Submit </w:t>
            </w:r>
            <w:r w:rsidR="00DD0E66">
              <w:rPr>
                <w:sz w:val="24"/>
                <w:szCs w:val="24"/>
              </w:rPr>
              <w:t>button.</w:t>
            </w:r>
          </w:p>
        </w:tc>
      </w:tr>
      <w:tr w:rsidR="00462A69" w14:paraId="685602B4" w14:textId="77777777" w:rsidTr="00462A69">
        <w:trPr>
          <w:trHeight w:val="377"/>
        </w:trPr>
        <w:tc>
          <w:tcPr>
            <w:tcW w:w="1139" w:type="dxa"/>
          </w:tcPr>
          <w:p w14:paraId="7D7336BB" w14:textId="77777777" w:rsidR="00462A69" w:rsidRPr="00462A69" w:rsidRDefault="00462A69" w:rsidP="006944B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76" w:type="dxa"/>
          </w:tcPr>
          <w:p w14:paraId="4807A51C" w14:textId="77777777" w:rsidR="00462A69" w:rsidRPr="003F0902" w:rsidRDefault="00462A69" w:rsidP="0077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Specimen Log-In</w:t>
            </w:r>
          </w:p>
        </w:tc>
      </w:tr>
      <w:tr w:rsidR="00694603" w:rsidRPr="00DF2B0E" w14:paraId="542B41AC" w14:textId="77777777" w:rsidTr="00462A69">
        <w:tc>
          <w:tcPr>
            <w:tcW w:w="1139" w:type="dxa"/>
          </w:tcPr>
          <w:p w14:paraId="46B2A3EF" w14:textId="77777777" w:rsidR="00694603" w:rsidRPr="002D6186" w:rsidRDefault="00462A69" w:rsidP="00462A69">
            <w:pPr>
              <w:rPr>
                <w:b/>
              </w:rPr>
            </w:pPr>
            <w:r>
              <w:rPr>
                <w:b/>
              </w:rPr>
              <w:t xml:space="preserve">       18</w:t>
            </w:r>
          </w:p>
        </w:tc>
        <w:tc>
          <w:tcPr>
            <w:tcW w:w="9576" w:type="dxa"/>
          </w:tcPr>
          <w:p w14:paraId="4E47DAEB" w14:textId="77777777" w:rsidR="00A35549" w:rsidRPr="00A35549" w:rsidRDefault="00A35549" w:rsidP="00A355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35549">
              <w:rPr>
                <w:sz w:val="24"/>
                <w:szCs w:val="24"/>
              </w:rPr>
              <w:t>Resend results to LIS from the analyzers (</w:t>
            </w:r>
            <w:proofErr w:type="spellStart"/>
            <w:r w:rsidRPr="00A35549">
              <w:rPr>
                <w:sz w:val="24"/>
                <w:szCs w:val="24"/>
              </w:rPr>
              <w:t>AU,Sysmex,Urinalysis,Stago</w:t>
            </w:r>
            <w:proofErr w:type="spellEnd"/>
            <w:r w:rsidRPr="00A35549">
              <w:rPr>
                <w:sz w:val="24"/>
                <w:szCs w:val="24"/>
              </w:rPr>
              <w:t xml:space="preserve">, Access2 or/and </w:t>
            </w:r>
            <w:proofErr w:type="spellStart"/>
            <w:r w:rsidRPr="00A35549">
              <w:rPr>
                <w:sz w:val="24"/>
                <w:szCs w:val="24"/>
              </w:rPr>
              <w:t>iSED</w:t>
            </w:r>
            <w:proofErr w:type="spellEnd"/>
            <w:r w:rsidRPr="00A35549">
              <w:rPr>
                <w:sz w:val="24"/>
                <w:szCs w:val="24"/>
              </w:rPr>
              <w:t>)</w:t>
            </w:r>
          </w:p>
          <w:p w14:paraId="35A65412" w14:textId="77777777" w:rsidR="00694603" w:rsidRPr="00A35549" w:rsidRDefault="00A35549" w:rsidP="00A35549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A35549">
              <w:rPr>
                <w:sz w:val="24"/>
                <w:szCs w:val="24"/>
              </w:rPr>
              <w:t>For manual tests, p</w:t>
            </w:r>
            <w:r w:rsidR="00694603" w:rsidRPr="00A35549">
              <w:rPr>
                <w:sz w:val="24"/>
                <w:szCs w:val="24"/>
              </w:rPr>
              <w:t xml:space="preserve">roceed with </w:t>
            </w:r>
            <w:r w:rsidR="00694603" w:rsidRPr="00A35549">
              <w:rPr>
                <w:b/>
                <w:i/>
                <w:sz w:val="24"/>
                <w:szCs w:val="24"/>
              </w:rPr>
              <w:t>Accession Result Entry (ARE)</w:t>
            </w:r>
          </w:p>
          <w:p w14:paraId="48F40331" w14:textId="77777777" w:rsidR="00694603" w:rsidRPr="00C54AAD" w:rsidRDefault="00694603" w:rsidP="00833CF7">
            <w:pPr>
              <w:jc w:val="both"/>
              <w:rPr>
                <w:sz w:val="24"/>
                <w:szCs w:val="24"/>
              </w:rPr>
            </w:pPr>
            <w:r w:rsidRPr="00C54AAD">
              <w:rPr>
                <w:b/>
                <w:sz w:val="24"/>
                <w:szCs w:val="24"/>
              </w:rPr>
              <w:t>Note:</w:t>
            </w:r>
            <w:r w:rsidRPr="00C54AAD">
              <w:rPr>
                <w:sz w:val="24"/>
                <w:szCs w:val="24"/>
              </w:rPr>
              <w:t xml:space="preserve">  All </w:t>
            </w:r>
            <w:r w:rsidR="00562424">
              <w:rPr>
                <w:sz w:val="24"/>
                <w:szCs w:val="24"/>
              </w:rPr>
              <w:t xml:space="preserve">results that are </w:t>
            </w:r>
            <w:r w:rsidRPr="00C54AAD">
              <w:rPr>
                <w:sz w:val="24"/>
                <w:szCs w:val="24"/>
              </w:rPr>
              <w:t xml:space="preserve">manual </w:t>
            </w:r>
            <w:proofErr w:type="gramStart"/>
            <w:r w:rsidRPr="00C54AAD">
              <w:rPr>
                <w:sz w:val="24"/>
                <w:szCs w:val="24"/>
              </w:rPr>
              <w:t>entry</w:t>
            </w:r>
            <w:r w:rsidR="00C20874">
              <w:rPr>
                <w:sz w:val="24"/>
                <w:szCs w:val="24"/>
              </w:rPr>
              <w:t>,  click</w:t>
            </w:r>
            <w:proofErr w:type="gramEnd"/>
            <w:r w:rsidRPr="00C54AAD">
              <w:rPr>
                <w:sz w:val="24"/>
                <w:szCs w:val="24"/>
              </w:rPr>
              <w:t xml:space="preserve"> </w:t>
            </w:r>
            <w:r w:rsidRPr="00C20874">
              <w:rPr>
                <w:i/>
                <w:sz w:val="24"/>
                <w:szCs w:val="24"/>
              </w:rPr>
              <w:t>Performed</w:t>
            </w:r>
            <w:r w:rsidR="00C20874">
              <w:rPr>
                <w:sz w:val="24"/>
                <w:szCs w:val="24"/>
              </w:rPr>
              <w:t xml:space="preserve"> button followed by </w:t>
            </w:r>
            <w:r w:rsidRPr="00C20874">
              <w:rPr>
                <w:i/>
                <w:sz w:val="24"/>
                <w:szCs w:val="24"/>
              </w:rPr>
              <w:t>Verified</w:t>
            </w:r>
            <w:r w:rsidR="00C20874">
              <w:rPr>
                <w:sz w:val="24"/>
                <w:szCs w:val="24"/>
              </w:rPr>
              <w:t xml:space="preserve"> button.</w:t>
            </w:r>
          </w:p>
        </w:tc>
      </w:tr>
      <w:tr w:rsidR="00694603" w:rsidRPr="00DF2B0E" w14:paraId="2838A3F3" w14:textId="77777777" w:rsidTr="00462A69">
        <w:tc>
          <w:tcPr>
            <w:tcW w:w="1139" w:type="dxa"/>
          </w:tcPr>
          <w:p w14:paraId="1A833948" w14:textId="77777777" w:rsidR="00694603" w:rsidRPr="002D6186" w:rsidRDefault="00462A69" w:rsidP="00462A69">
            <w:pPr>
              <w:rPr>
                <w:b/>
              </w:rPr>
            </w:pPr>
            <w:r>
              <w:rPr>
                <w:b/>
              </w:rPr>
              <w:t xml:space="preserve">       19</w:t>
            </w:r>
          </w:p>
        </w:tc>
        <w:tc>
          <w:tcPr>
            <w:tcW w:w="9576" w:type="dxa"/>
          </w:tcPr>
          <w:p w14:paraId="373931CF" w14:textId="77777777" w:rsidR="00694603" w:rsidRPr="00C54AAD" w:rsidRDefault="00694603" w:rsidP="00DF2B0E">
            <w:pPr>
              <w:rPr>
                <w:sz w:val="24"/>
                <w:szCs w:val="24"/>
              </w:rPr>
            </w:pPr>
            <w:r w:rsidRPr="00C54AAD">
              <w:rPr>
                <w:sz w:val="24"/>
                <w:szCs w:val="24"/>
              </w:rPr>
              <w:t xml:space="preserve">Reconcile all orders by reviewing </w:t>
            </w:r>
            <w:r w:rsidR="00C20874">
              <w:rPr>
                <w:sz w:val="24"/>
                <w:szCs w:val="24"/>
              </w:rPr>
              <w:t xml:space="preserve">Cerner </w:t>
            </w:r>
            <w:r w:rsidRPr="00C54AAD">
              <w:rPr>
                <w:sz w:val="24"/>
                <w:szCs w:val="24"/>
              </w:rPr>
              <w:t>pending lists.</w:t>
            </w:r>
          </w:p>
        </w:tc>
      </w:tr>
      <w:tr w:rsidR="00694603" w:rsidRPr="00DF2B0E" w14:paraId="45BC91E6" w14:textId="77777777" w:rsidTr="00462A69">
        <w:tc>
          <w:tcPr>
            <w:tcW w:w="1139" w:type="dxa"/>
          </w:tcPr>
          <w:p w14:paraId="1FF65B46" w14:textId="77777777" w:rsidR="00694603" w:rsidRPr="002D6186" w:rsidRDefault="00462A69" w:rsidP="00462A69">
            <w:pPr>
              <w:rPr>
                <w:b/>
              </w:rPr>
            </w:pPr>
            <w:r>
              <w:rPr>
                <w:b/>
              </w:rPr>
              <w:t xml:space="preserve">       20</w:t>
            </w:r>
          </w:p>
        </w:tc>
        <w:tc>
          <w:tcPr>
            <w:tcW w:w="9576" w:type="dxa"/>
          </w:tcPr>
          <w:p w14:paraId="49185689" w14:textId="77777777" w:rsidR="00694603" w:rsidRPr="00C54AAD" w:rsidRDefault="006E4F47" w:rsidP="0069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</w:t>
            </w:r>
            <w:r w:rsidR="00694603" w:rsidRPr="00C54AAD">
              <w:rPr>
                <w:sz w:val="24"/>
                <w:szCs w:val="24"/>
              </w:rPr>
              <w:t xml:space="preserve"> </w:t>
            </w:r>
            <w:r w:rsidR="008B7F51" w:rsidRPr="00C54AAD">
              <w:rPr>
                <w:sz w:val="24"/>
                <w:szCs w:val="24"/>
              </w:rPr>
              <w:t>all downtime</w:t>
            </w:r>
            <w:r w:rsidR="00694603" w:rsidRPr="00C5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documents on site </w:t>
            </w:r>
            <w:r w:rsidR="00B76F98" w:rsidRPr="002E6689">
              <w:rPr>
                <w:sz w:val="24"/>
                <w:szCs w:val="24"/>
              </w:rPr>
              <w:t xml:space="preserve">for </w:t>
            </w:r>
            <w:r w:rsidR="002E6689" w:rsidRPr="002E6689">
              <w:rPr>
                <w:sz w:val="24"/>
                <w:szCs w:val="24"/>
              </w:rPr>
              <w:t>3 months (</w:t>
            </w:r>
            <w:r w:rsidR="002E6689" w:rsidRPr="002E6689">
              <w:rPr>
                <w:rFonts w:ascii="Arial" w:hAnsi="Arial" w:cs="Arial"/>
                <w:sz w:val="21"/>
                <w:szCs w:val="21"/>
              </w:rPr>
              <w:t>LAMC-PPP-0015)</w:t>
            </w:r>
          </w:p>
        </w:tc>
      </w:tr>
    </w:tbl>
    <w:p w14:paraId="6E35ED02" w14:textId="77777777" w:rsidR="007D63A5" w:rsidRPr="007F36D8" w:rsidRDefault="007F36D8" w:rsidP="007F36D8">
      <w:pPr>
        <w:jc w:val="center"/>
        <w:rPr>
          <w:b/>
        </w:rPr>
      </w:pPr>
      <w:r w:rsidRPr="007F36D8">
        <w:rPr>
          <w:b/>
        </w:rPr>
        <w:t>The End</w:t>
      </w:r>
    </w:p>
    <w:sectPr w:rsidR="007D63A5" w:rsidRPr="007F36D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E500" w14:textId="77777777" w:rsidR="00D84B00" w:rsidRDefault="00D84B00" w:rsidP="00D84B00">
      <w:pPr>
        <w:spacing w:before="0" w:after="0" w:line="240" w:lineRule="auto"/>
      </w:pPr>
      <w:r>
        <w:separator/>
      </w:r>
    </w:p>
  </w:endnote>
  <w:endnote w:type="continuationSeparator" w:id="0">
    <w:p w14:paraId="625C3C00" w14:textId="77777777" w:rsidR="00D84B00" w:rsidRDefault="00D84B00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B897" w14:textId="77777777" w:rsidR="00D84B00" w:rsidRDefault="00D84B00" w:rsidP="00D84B00">
      <w:pPr>
        <w:spacing w:before="0" w:after="0" w:line="240" w:lineRule="auto"/>
      </w:pPr>
      <w:r>
        <w:separator/>
      </w:r>
    </w:p>
  </w:footnote>
  <w:footnote w:type="continuationSeparator" w:id="0">
    <w:p w14:paraId="05FAB525" w14:textId="77777777" w:rsidR="00D84B00" w:rsidRDefault="00D84B00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BEB6" w14:textId="77777777" w:rsidR="00D84B00" w:rsidRDefault="00D84B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A78309" wp14:editId="725AEB86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5949950" cy="664845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6501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0A6C2B" w14:textId="77777777" w:rsidR="00D84B00" w:rsidRPr="00EA2C2F" w:rsidRDefault="003F161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A2C2F" w:rsidRPr="00EA2C2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job aid – mob </w:t>
                              </w:r>
                              <w:r w:rsidR="00D84B00" w:rsidRPr="00EA2C2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CERNER DOWNT</w:t>
                              </w:r>
                              <w:r w:rsidR="00EA2C2F" w:rsidRPr="00EA2C2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IME </w:t>
                              </w:r>
                              <w:r w:rsidR="001433B0" w:rsidRPr="00EA2C2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for fpl</w:t>
                              </w:r>
                              <w:r w:rsidR="00EA2C2F" w:rsidRPr="00EA2C2F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cls staff</w:t>
                              </w:r>
                            </w:sdtContent>
                          </w:sdt>
                          <w:r w:rsidR="008454F2" w:rsidRPr="00EA2C2F"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35.95pt;width:468.5pt;height:52.3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" o:allowoverlap="f" fillcolor="#4472c4 [3204]" stroked="f" strokeweight="1pt">
              <v:textbox>
                <w:txbxContent>
                  <w:p w:rsidR="00D84B00" w:rsidRPr="00EA2C2F" w:rsidRDefault="00431D4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2C2F" w:rsidRPr="00EA2C2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job aid – mob </w:t>
                        </w:r>
                        <w:r w:rsidR="00D84B00" w:rsidRPr="00EA2C2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CERNER DOWNT</w:t>
                        </w:r>
                        <w:r w:rsidR="00EA2C2F" w:rsidRPr="00EA2C2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IME </w:t>
                        </w:r>
                        <w:r w:rsidR="001433B0" w:rsidRPr="00EA2C2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for fpl</w:t>
                        </w:r>
                        <w:r w:rsidR="00EA2C2F" w:rsidRPr="00EA2C2F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cls staff</w:t>
                        </w:r>
                      </w:sdtContent>
                    </w:sdt>
                    <w:r w:rsidR="008454F2" w:rsidRPr="00EA2C2F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B2C"/>
    <w:multiLevelType w:val="hybridMultilevel"/>
    <w:tmpl w:val="B0485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8783B"/>
    <w:multiLevelType w:val="hybridMultilevel"/>
    <w:tmpl w:val="69FEA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FF1"/>
    <w:multiLevelType w:val="hybridMultilevel"/>
    <w:tmpl w:val="04E08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F75B2"/>
    <w:multiLevelType w:val="hybridMultilevel"/>
    <w:tmpl w:val="DCAC3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B7D"/>
    <w:multiLevelType w:val="hybridMultilevel"/>
    <w:tmpl w:val="5CDA7BCE"/>
    <w:lvl w:ilvl="0" w:tplc="083E96BE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693A"/>
    <w:multiLevelType w:val="hybridMultilevel"/>
    <w:tmpl w:val="5BC887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02D4F"/>
    <w:multiLevelType w:val="hybridMultilevel"/>
    <w:tmpl w:val="E50A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181DB7"/>
    <w:multiLevelType w:val="hybridMultilevel"/>
    <w:tmpl w:val="3D4E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743AD"/>
    <w:multiLevelType w:val="hybridMultilevel"/>
    <w:tmpl w:val="FBD8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D1099"/>
    <w:multiLevelType w:val="hybridMultilevel"/>
    <w:tmpl w:val="C4A6D04E"/>
    <w:lvl w:ilvl="0" w:tplc="D4707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53DE"/>
    <w:multiLevelType w:val="hybridMultilevel"/>
    <w:tmpl w:val="88F496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3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100AE"/>
    <w:rsid w:val="00022F71"/>
    <w:rsid w:val="00033AF8"/>
    <w:rsid w:val="000426A6"/>
    <w:rsid w:val="000449B4"/>
    <w:rsid w:val="000E3806"/>
    <w:rsid w:val="00121E2D"/>
    <w:rsid w:val="00135D4F"/>
    <w:rsid w:val="001433B0"/>
    <w:rsid w:val="001A2529"/>
    <w:rsid w:val="001D6472"/>
    <w:rsid w:val="001D73BB"/>
    <w:rsid w:val="001E1622"/>
    <w:rsid w:val="00207711"/>
    <w:rsid w:val="0028264A"/>
    <w:rsid w:val="002D555A"/>
    <w:rsid w:val="002D6186"/>
    <w:rsid w:val="002E5469"/>
    <w:rsid w:val="002E6689"/>
    <w:rsid w:val="00391F49"/>
    <w:rsid w:val="00397B95"/>
    <w:rsid w:val="003A3316"/>
    <w:rsid w:val="003D3EE2"/>
    <w:rsid w:val="003F0902"/>
    <w:rsid w:val="003F1610"/>
    <w:rsid w:val="003F6C13"/>
    <w:rsid w:val="00431D4D"/>
    <w:rsid w:val="00434348"/>
    <w:rsid w:val="004409BB"/>
    <w:rsid w:val="00462A69"/>
    <w:rsid w:val="00466F6B"/>
    <w:rsid w:val="00467BAE"/>
    <w:rsid w:val="00470819"/>
    <w:rsid w:val="00476D6D"/>
    <w:rsid w:val="0048518E"/>
    <w:rsid w:val="00497363"/>
    <w:rsid w:val="004B3B30"/>
    <w:rsid w:val="004C2AF7"/>
    <w:rsid w:val="004D0F71"/>
    <w:rsid w:val="0051782D"/>
    <w:rsid w:val="00562424"/>
    <w:rsid w:val="00567938"/>
    <w:rsid w:val="00573AE1"/>
    <w:rsid w:val="005A778D"/>
    <w:rsid w:val="006073D6"/>
    <w:rsid w:val="00617A90"/>
    <w:rsid w:val="006408EB"/>
    <w:rsid w:val="00640DA6"/>
    <w:rsid w:val="00670C18"/>
    <w:rsid w:val="00671023"/>
    <w:rsid w:val="00671835"/>
    <w:rsid w:val="006944BB"/>
    <w:rsid w:val="00694603"/>
    <w:rsid w:val="006C702B"/>
    <w:rsid w:val="006C7331"/>
    <w:rsid w:val="006D376A"/>
    <w:rsid w:val="006E4194"/>
    <w:rsid w:val="006E4F47"/>
    <w:rsid w:val="006F01BC"/>
    <w:rsid w:val="006F18DC"/>
    <w:rsid w:val="006F3B04"/>
    <w:rsid w:val="006F5380"/>
    <w:rsid w:val="00710624"/>
    <w:rsid w:val="0071085D"/>
    <w:rsid w:val="00774973"/>
    <w:rsid w:val="00780CD7"/>
    <w:rsid w:val="007D63A5"/>
    <w:rsid w:val="007F2368"/>
    <w:rsid w:val="007F252C"/>
    <w:rsid w:val="007F2B8B"/>
    <w:rsid w:val="007F36D8"/>
    <w:rsid w:val="00800504"/>
    <w:rsid w:val="00833CF7"/>
    <w:rsid w:val="008454F2"/>
    <w:rsid w:val="0087105A"/>
    <w:rsid w:val="00873AA8"/>
    <w:rsid w:val="008800AA"/>
    <w:rsid w:val="008B2231"/>
    <w:rsid w:val="008B2A65"/>
    <w:rsid w:val="008B7F51"/>
    <w:rsid w:val="008D40A1"/>
    <w:rsid w:val="009157B6"/>
    <w:rsid w:val="009433AF"/>
    <w:rsid w:val="00981828"/>
    <w:rsid w:val="00984487"/>
    <w:rsid w:val="009C0062"/>
    <w:rsid w:val="00A26344"/>
    <w:rsid w:val="00A35549"/>
    <w:rsid w:val="00A64B7A"/>
    <w:rsid w:val="00A74D51"/>
    <w:rsid w:val="00AD27C3"/>
    <w:rsid w:val="00AE3345"/>
    <w:rsid w:val="00AF3935"/>
    <w:rsid w:val="00B260DE"/>
    <w:rsid w:val="00B53BFC"/>
    <w:rsid w:val="00B61207"/>
    <w:rsid w:val="00B76F98"/>
    <w:rsid w:val="00C17253"/>
    <w:rsid w:val="00C20874"/>
    <w:rsid w:val="00C506B9"/>
    <w:rsid w:val="00C54AAD"/>
    <w:rsid w:val="00C55E4C"/>
    <w:rsid w:val="00CD503F"/>
    <w:rsid w:val="00CD6AF9"/>
    <w:rsid w:val="00D02ACB"/>
    <w:rsid w:val="00D0655B"/>
    <w:rsid w:val="00D1111C"/>
    <w:rsid w:val="00D522A5"/>
    <w:rsid w:val="00D6431A"/>
    <w:rsid w:val="00D84B00"/>
    <w:rsid w:val="00DC1A0E"/>
    <w:rsid w:val="00DD0E66"/>
    <w:rsid w:val="00DF2B0E"/>
    <w:rsid w:val="00DF2FFE"/>
    <w:rsid w:val="00E03B4D"/>
    <w:rsid w:val="00E32E81"/>
    <w:rsid w:val="00E44345"/>
    <w:rsid w:val="00E81E6A"/>
    <w:rsid w:val="00E91C57"/>
    <w:rsid w:val="00EA2C2F"/>
    <w:rsid w:val="00EE571C"/>
    <w:rsid w:val="00EE7021"/>
    <w:rsid w:val="00F02342"/>
    <w:rsid w:val="00F06417"/>
    <w:rsid w:val="00F47775"/>
    <w:rsid w:val="00F52F45"/>
    <w:rsid w:val="00FC6FD8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063134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8E15-63FB-4323-8A64-B272515E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– mob CERNER DOWNTIME for fpl cls staff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– mob CERNER DOWNTIME for fpl cls staff</dc:title>
  <dc:subject/>
  <dc:creator>Anita J Calalang</dc:creator>
  <cp:keywords/>
  <dc:description/>
  <cp:lastModifiedBy>Anthony X. Anico</cp:lastModifiedBy>
  <cp:revision>2</cp:revision>
  <dcterms:created xsi:type="dcterms:W3CDTF">2018-11-27T01:49:00Z</dcterms:created>
  <dcterms:modified xsi:type="dcterms:W3CDTF">2018-11-27T01:49:00Z</dcterms:modified>
</cp:coreProperties>
</file>