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B3F8" w14:textId="55D12A77" w:rsidR="00497ABA" w:rsidRDefault="00497ABA" w:rsidP="00497ABA">
      <w:r>
        <w:t xml:space="preserve">Identify the organism below. </w:t>
      </w:r>
    </w:p>
    <w:p w14:paraId="046A9AB1" w14:textId="6017E17C" w:rsidR="00497ABA" w:rsidRDefault="00497ABA">
      <w:r>
        <w:t>Ear fluid specimen from a child returning home from vacation with ear pain and fever.</w:t>
      </w:r>
    </w:p>
    <w:p w14:paraId="35DB7148" w14:textId="06870229" w:rsidR="00497ABA" w:rsidRDefault="00497ABA">
      <w:r>
        <w:rPr>
          <w:noProof/>
        </w:rPr>
        <w:drawing>
          <wp:inline distT="0" distB="0" distL="0" distR="0" wp14:anchorId="21859C8F" wp14:editId="1AE8BA41">
            <wp:extent cx="5943600" cy="3467735"/>
            <wp:effectExtent l="0" t="0" r="0" b="0"/>
            <wp:docPr id="1881739672" name="Picture 1" descr="A close up of a pink sprink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39672" name="Picture 1" descr="A close up of a pink sprink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B16A0" w14:textId="77777777" w:rsidR="00497ABA" w:rsidRDefault="00497ABA"/>
    <w:sectPr w:rsidR="0049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BA"/>
    <w:rsid w:val="00341D19"/>
    <w:rsid w:val="00497ABA"/>
    <w:rsid w:val="00D1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8F0D"/>
  <w15:chartTrackingRefBased/>
  <w15:docId w15:val="{DC4EFF9C-6985-4523-A8AA-C812FA7E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Mateo Lunod</dc:creator>
  <cp:keywords/>
  <dc:description/>
  <cp:lastModifiedBy>Jill Mateo Lunod</cp:lastModifiedBy>
  <cp:revision>2</cp:revision>
  <dcterms:created xsi:type="dcterms:W3CDTF">2025-05-26T19:12:00Z</dcterms:created>
  <dcterms:modified xsi:type="dcterms:W3CDTF">2025-05-26T19:12:00Z</dcterms:modified>
</cp:coreProperties>
</file>