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55A" w:rsidRPr="00910B81" w:rsidRDefault="00F9355A" w:rsidP="00F9355A">
      <w:pPr>
        <w:pStyle w:val="Header"/>
        <w:tabs>
          <w:tab w:val="left" w:pos="3285"/>
          <w:tab w:val="center" w:pos="7200"/>
        </w:tabs>
        <w:jc w:val="center"/>
        <w:rPr>
          <w:b/>
          <w:sz w:val="20"/>
          <w:szCs w:val="20"/>
        </w:rPr>
      </w:pPr>
      <w:r w:rsidRPr="00910B81">
        <w:rPr>
          <w:b/>
          <w:sz w:val="20"/>
          <w:szCs w:val="20"/>
        </w:rPr>
        <w:t>OhioHealth Laboratory S</w:t>
      </w:r>
      <w:r w:rsidR="008D68AD">
        <w:rPr>
          <w:b/>
          <w:sz w:val="20"/>
          <w:szCs w:val="20"/>
        </w:rPr>
        <w:t>ervices – Campus Shelby</w:t>
      </w:r>
    </w:p>
    <w:p w:rsidR="00F9355A" w:rsidRPr="00910B81" w:rsidRDefault="00F9355A" w:rsidP="00F9355A">
      <w:pPr>
        <w:pStyle w:val="Header"/>
        <w:jc w:val="center"/>
        <w:rPr>
          <w:b/>
          <w:sz w:val="20"/>
          <w:szCs w:val="20"/>
        </w:rPr>
      </w:pPr>
      <w:r w:rsidRPr="00910B81">
        <w:rPr>
          <w:b/>
          <w:sz w:val="20"/>
          <w:szCs w:val="20"/>
        </w:rPr>
        <w:t>Competen</w:t>
      </w:r>
      <w:r w:rsidR="00351948">
        <w:rPr>
          <w:b/>
          <w:sz w:val="20"/>
          <w:szCs w:val="20"/>
        </w:rPr>
        <w:t>cy Quiz Assessment Year 2022</w:t>
      </w:r>
    </w:p>
    <w:p w:rsidR="00F9355A" w:rsidRPr="00910B81" w:rsidRDefault="00BA4514" w:rsidP="00F9355A">
      <w:pPr>
        <w:pStyle w:val="Header"/>
        <w:jc w:val="right"/>
        <w:rPr>
          <w:b/>
          <w:sz w:val="20"/>
          <w:szCs w:val="20"/>
        </w:rPr>
      </w:pPr>
      <w:r>
        <w:rPr>
          <w:noProof/>
        </w:rPr>
        <w:pict>
          <v:rect id="Rectangle 5" o:spid="_x0000_s1026" style="position:absolute;left:0;text-align:left;margin-left:522pt;margin-top:.75pt;width:10.5pt;height:9.7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" filled="f" strokecolor="#41719c" strokeweight="1pt">
            <v:path arrowok="t"/>
          </v:rect>
        </w:pict>
      </w:r>
      <w:r>
        <w:rPr>
          <w:noProof/>
        </w:rPr>
        <w:pict>
          <v:rect id="Rectangle 3" o:spid="_x0000_s1027" style="position:absolute;left:0;text-align:left;margin-left:564pt;margin-top:.75pt;width:10.5pt;height:9.7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" filled="f" strokecolor="#41719c" strokeweight="1pt">
            <v:path arrowok="t"/>
          </v:rect>
        </w:pict>
      </w:r>
      <w:r>
        <w:rPr>
          <w:noProof/>
        </w:rPr>
        <w:pict>
          <v:rect id="Rectangle 4" o:spid="_x0000_s1028" style="position:absolute;left:0;text-align:left;margin-left:675.75pt;margin-top:.75pt;width:10.5pt;height:9.7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" filled="f" strokecolor="#41719c" strokeweight="1pt">
            <v:path arrowok="t"/>
          </v:rect>
        </w:pict>
      </w:r>
      <w:r w:rsidR="00F9355A" w:rsidRPr="00910B81">
        <w:rPr>
          <w:b/>
          <w:sz w:val="20"/>
          <w:szCs w:val="20"/>
        </w:rPr>
        <w:t>Initial        Semiannual (first year)        Annual</w:t>
      </w:r>
    </w:p>
    <w:p w:rsidR="00F9355A" w:rsidRPr="00910B81" w:rsidRDefault="00F9355A" w:rsidP="00F9355A">
      <w:pPr>
        <w:pStyle w:val="Header"/>
        <w:rPr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8"/>
        <w:gridCol w:w="7308"/>
      </w:tblGrid>
      <w:tr w:rsidR="00F9355A" w:rsidRPr="00910B81" w:rsidTr="00246EA1">
        <w:trPr>
          <w:trHeight w:val="395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5A" w:rsidRPr="00910B81" w:rsidRDefault="00F9355A" w:rsidP="00246EA1">
            <w:pPr>
              <w:pStyle w:val="Header"/>
              <w:rPr>
                <w:b/>
                <w:sz w:val="20"/>
                <w:szCs w:val="20"/>
              </w:rPr>
            </w:pPr>
            <w:r w:rsidRPr="00910B81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5A" w:rsidRPr="00910B81" w:rsidRDefault="00F9355A" w:rsidP="00246EA1">
            <w:pPr>
              <w:pStyle w:val="Header"/>
              <w:rPr>
                <w:b/>
                <w:sz w:val="20"/>
                <w:szCs w:val="20"/>
              </w:rPr>
            </w:pPr>
            <w:r w:rsidRPr="00910B81">
              <w:rPr>
                <w:b/>
                <w:sz w:val="20"/>
                <w:szCs w:val="20"/>
              </w:rPr>
              <w:t>Title:</w:t>
            </w:r>
          </w:p>
        </w:tc>
      </w:tr>
    </w:tbl>
    <w:p w:rsidR="00F9355A" w:rsidRPr="00910B81" w:rsidRDefault="0010507F" w:rsidP="00F9355A">
      <w:pPr>
        <w:spacing w:before="240" w:after="0"/>
        <w:rPr>
          <w:rFonts w:asciiTheme="minorHAnsi" w:hAnsiTheme="minorHAnsi"/>
          <w:b/>
          <w:u w:val="single"/>
        </w:rPr>
      </w:pPr>
      <w:r w:rsidRPr="00910B81">
        <w:rPr>
          <w:rFonts w:asciiTheme="minorHAnsi" w:hAnsiTheme="minorHAnsi"/>
          <w:b/>
          <w:u w:val="single"/>
        </w:rPr>
        <w:t>Coagulation</w:t>
      </w:r>
      <w:r w:rsidR="00BF13CE" w:rsidRPr="00910B81">
        <w:rPr>
          <w:rFonts w:asciiTheme="minorHAnsi" w:hAnsiTheme="minorHAnsi"/>
          <w:b/>
          <w:u w:val="single"/>
        </w:rPr>
        <w:t xml:space="preserve"> Quiz</w:t>
      </w:r>
    </w:p>
    <w:p w:rsidR="0010507F" w:rsidRPr="0025299F" w:rsidRDefault="0010507F" w:rsidP="0010507F">
      <w:pPr>
        <w:pStyle w:val="ListParagraph"/>
        <w:numPr>
          <w:ilvl w:val="0"/>
          <w:numId w:val="11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25299F">
        <w:rPr>
          <w:rFonts w:asciiTheme="minorHAnsi" w:hAnsiTheme="minorHAnsi"/>
          <w:sz w:val="20"/>
          <w:szCs w:val="20"/>
        </w:rPr>
        <w:t xml:space="preserve">The </w:t>
      </w:r>
      <w:r w:rsidR="005F308B" w:rsidRPr="0025299F">
        <w:rPr>
          <w:rFonts w:asciiTheme="minorHAnsi" w:hAnsiTheme="minorHAnsi"/>
          <w:sz w:val="20"/>
          <w:szCs w:val="20"/>
        </w:rPr>
        <w:t>amount of anticoagulant in the sodium citrate tube</w:t>
      </w:r>
      <w:r w:rsidRPr="0025299F">
        <w:rPr>
          <w:rFonts w:asciiTheme="minorHAnsi" w:hAnsiTheme="minorHAnsi"/>
          <w:sz w:val="20"/>
          <w:szCs w:val="20"/>
        </w:rPr>
        <w:t xml:space="preserve"> must be adjusted </w:t>
      </w:r>
      <w:r w:rsidR="005F308B" w:rsidRPr="0025299F">
        <w:rPr>
          <w:rFonts w:asciiTheme="minorHAnsi" w:hAnsiTheme="minorHAnsi"/>
          <w:sz w:val="20"/>
          <w:szCs w:val="20"/>
        </w:rPr>
        <w:t>prior to collecting samples from</w:t>
      </w:r>
      <w:r w:rsidRPr="0025299F">
        <w:rPr>
          <w:rFonts w:asciiTheme="minorHAnsi" w:hAnsiTheme="minorHAnsi"/>
          <w:sz w:val="20"/>
          <w:szCs w:val="20"/>
        </w:rPr>
        <w:t xml:space="preserve"> patients who have hematocrit values above </w:t>
      </w:r>
      <w:r w:rsidR="00F9355A" w:rsidRPr="0025299F">
        <w:rPr>
          <w:rFonts w:asciiTheme="minorHAnsi" w:hAnsiTheme="minorHAnsi"/>
          <w:sz w:val="20"/>
          <w:szCs w:val="20"/>
        </w:rPr>
        <w:t>what %?</w:t>
      </w:r>
    </w:p>
    <w:p w:rsidR="00053996" w:rsidRPr="0025299F" w:rsidRDefault="00053996" w:rsidP="00053996">
      <w:pPr>
        <w:pStyle w:val="ListParagraph"/>
        <w:numPr>
          <w:ilvl w:val="1"/>
          <w:numId w:val="11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25299F">
        <w:rPr>
          <w:rFonts w:asciiTheme="minorHAnsi" w:hAnsiTheme="minorHAnsi"/>
          <w:sz w:val="20"/>
          <w:szCs w:val="20"/>
        </w:rPr>
        <w:t>45</w:t>
      </w:r>
    </w:p>
    <w:p w:rsidR="00053996" w:rsidRPr="0025299F" w:rsidRDefault="00053996" w:rsidP="00053996">
      <w:pPr>
        <w:pStyle w:val="ListParagraph"/>
        <w:numPr>
          <w:ilvl w:val="1"/>
          <w:numId w:val="11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25299F">
        <w:rPr>
          <w:rFonts w:asciiTheme="minorHAnsi" w:hAnsiTheme="minorHAnsi"/>
          <w:sz w:val="20"/>
          <w:szCs w:val="20"/>
        </w:rPr>
        <w:t>55</w:t>
      </w:r>
    </w:p>
    <w:p w:rsidR="00053996" w:rsidRPr="0025299F" w:rsidRDefault="00053996" w:rsidP="00053996">
      <w:pPr>
        <w:pStyle w:val="ListParagraph"/>
        <w:numPr>
          <w:ilvl w:val="1"/>
          <w:numId w:val="11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25299F">
        <w:rPr>
          <w:rFonts w:asciiTheme="minorHAnsi" w:hAnsiTheme="minorHAnsi"/>
          <w:sz w:val="20"/>
          <w:szCs w:val="20"/>
        </w:rPr>
        <w:t>65</w:t>
      </w:r>
    </w:p>
    <w:p w:rsidR="00053996" w:rsidRDefault="00053996" w:rsidP="00053996">
      <w:pPr>
        <w:pStyle w:val="ListParagraph"/>
        <w:numPr>
          <w:ilvl w:val="1"/>
          <w:numId w:val="11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25299F">
        <w:rPr>
          <w:rFonts w:asciiTheme="minorHAnsi" w:hAnsiTheme="minorHAnsi"/>
          <w:sz w:val="20"/>
          <w:szCs w:val="20"/>
        </w:rPr>
        <w:t>75</w:t>
      </w:r>
    </w:p>
    <w:p w:rsidR="0025299F" w:rsidRPr="0025299F" w:rsidRDefault="0025299F" w:rsidP="0025299F">
      <w:pPr>
        <w:pStyle w:val="ListParagraph"/>
        <w:spacing w:after="0" w:line="360" w:lineRule="auto"/>
        <w:ind w:left="1224"/>
        <w:rPr>
          <w:rFonts w:asciiTheme="minorHAnsi" w:hAnsiTheme="minorHAnsi"/>
          <w:sz w:val="12"/>
          <w:szCs w:val="20"/>
        </w:rPr>
      </w:pPr>
    </w:p>
    <w:p w:rsidR="0010507F" w:rsidRPr="0025299F" w:rsidRDefault="0010507F" w:rsidP="0010507F">
      <w:pPr>
        <w:pStyle w:val="ListParagraph"/>
        <w:numPr>
          <w:ilvl w:val="0"/>
          <w:numId w:val="11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25299F">
        <w:rPr>
          <w:rFonts w:asciiTheme="minorHAnsi" w:hAnsiTheme="minorHAnsi"/>
          <w:sz w:val="20"/>
          <w:szCs w:val="20"/>
        </w:rPr>
        <w:t xml:space="preserve">The actual platelet concentration of the “platelet poor” plasma used for coagulation testing should be </w:t>
      </w:r>
      <w:r w:rsidR="00F9355A" w:rsidRPr="0025299F">
        <w:rPr>
          <w:rFonts w:asciiTheme="minorHAnsi" w:hAnsiTheme="minorHAnsi"/>
          <w:sz w:val="20"/>
          <w:szCs w:val="20"/>
        </w:rPr>
        <w:t xml:space="preserve">less than </w:t>
      </w:r>
      <w:r w:rsidR="00F9355A" w:rsidRPr="0025299F">
        <w:rPr>
          <w:rFonts w:asciiTheme="minorHAnsi" w:hAnsiTheme="minorHAnsi"/>
          <w:sz w:val="20"/>
          <w:szCs w:val="20"/>
          <w:u w:val="single"/>
        </w:rPr>
        <w:t xml:space="preserve">????? </w:t>
      </w:r>
      <w:r w:rsidRPr="0025299F">
        <w:rPr>
          <w:rFonts w:asciiTheme="minorHAnsi" w:hAnsiTheme="minorHAnsi"/>
          <w:sz w:val="20"/>
          <w:szCs w:val="20"/>
        </w:rPr>
        <w:t xml:space="preserve">in order to prevent spurious results. </w:t>
      </w:r>
    </w:p>
    <w:p w:rsidR="00053996" w:rsidRPr="0025299F" w:rsidRDefault="00053996" w:rsidP="00053996">
      <w:pPr>
        <w:pStyle w:val="ListParagraph"/>
        <w:numPr>
          <w:ilvl w:val="1"/>
          <w:numId w:val="11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25299F">
        <w:rPr>
          <w:rFonts w:asciiTheme="minorHAnsi" w:hAnsiTheme="minorHAnsi"/>
          <w:sz w:val="20"/>
          <w:szCs w:val="20"/>
        </w:rPr>
        <w:t>10/uL</w:t>
      </w:r>
    </w:p>
    <w:p w:rsidR="00053996" w:rsidRPr="0025299F" w:rsidRDefault="00053996" w:rsidP="00053996">
      <w:pPr>
        <w:pStyle w:val="ListParagraph"/>
        <w:numPr>
          <w:ilvl w:val="1"/>
          <w:numId w:val="11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25299F">
        <w:rPr>
          <w:rFonts w:asciiTheme="minorHAnsi" w:hAnsiTheme="minorHAnsi"/>
          <w:sz w:val="20"/>
          <w:szCs w:val="20"/>
        </w:rPr>
        <w:t>100/uL</w:t>
      </w:r>
    </w:p>
    <w:p w:rsidR="00053996" w:rsidRPr="0025299F" w:rsidRDefault="00053996" w:rsidP="00053996">
      <w:pPr>
        <w:pStyle w:val="ListParagraph"/>
        <w:numPr>
          <w:ilvl w:val="1"/>
          <w:numId w:val="11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25299F">
        <w:rPr>
          <w:rFonts w:asciiTheme="minorHAnsi" w:hAnsiTheme="minorHAnsi"/>
          <w:sz w:val="20"/>
          <w:szCs w:val="20"/>
        </w:rPr>
        <w:t>1000/uL</w:t>
      </w:r>
    </w:p>
    <w:p w:rsidR="00053996" w:rsidRDefault="00053996" w:rsidP="00053996">
      <w:pPr>
        <w:pStyle w:val="ListParagraph"/>
        <w:numPr>
          <w:ilvl w:val="1"/>
          <w:numId w:val="11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25299F">
        <w:rPr>
          <w:rFonts w:asciiTheme="minorHAnsi" w:hAnsiTheme="minorHAnsi"/>
          <w:sz w:val="20"/>
          <w:szCs w:val="20"/>
        </w:rPr>
        <w:t>10</w:t>
      </w:r>
      <w:r w:rsidR="008D68AD" w:rsidRPr="0025299F">
        <w:rPr>
          <w:rFonts w:asciiTheme="minorHAnsi" w:hAnsiTheme="minorHAnsi"/>
          <w:sz w:val="20"/>
          <w:szCs w:val="20"/>
        </w:rPr>
        <w:t>,</w:t>
      </w:r>
      <w:r w:rsidRPr="0025299F">
        <w:rPr>
          <w:rFonts w:asciiTheme="minorHAnsi" w:hAnsiTheme="minorHAnsi"/>
          <w:sz w:val="20"/>
          <w:szCs w:val="20"/>
        </w:rPr>
        <w:t>000/</w:t>
      </w:r>
      <w:r w:rsidR="0025299F" w:rsidRPr="0025299F">
        <w:rPr>
          <w:rFonts w:asciiTheme="minorHAnsi" w:hAnsiTheme="minorHAnsi"/>
          <w:sz w:val="20"/>
          <w:szCs w:val="20"/>
        </w:rPr>
        <w:t>Ul</w:t>
      </w:r>
    </w:p>
    <w:p w:rsidR="0025299F" w:rsidRPr="0025299F" w:rsidRDefault="0025299F" w:rsidP="0025299F">
      <w:pPr>
        <w:pStyle w:val="ListParagraph"/>
        <w:spacing w:after="0" w:line="360" w:lineRule="auto"/>
        <w:ind w:left="1224"/>
        <w:rPr>
          <w:rFonts w:asciiTheme="minorHAnsi" w:hAnsiTheme="minorHAnsi"/>
          <w:sz w:val="14"/>
          <w:szCs w:val="20"/>
        </w:rPr>
      </w:pPr>
    </w:p>
    <w:p w:rsidR="0010507F" w:rsidRPr="0025299F" w:rsidRDefault="0010507F" w:rsidP="0010507F">
      <w:pPr>
        <w:pStyle w:val="ListParagraph"/>
        <w:numPr>
          <w:ilvl w:val="0"/>
          <w:numId w:val="11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25299F">
        <w:rPr>
          <w:rFonts w:asciiTheme="minorHAnsi" w:hAnsiTheme="minorHAnsi"/>
          <w:sz w:val="20"/>
          <w:szCs w:val="20"/>
        </w:rPr>
        <w:t xml:space="preserve">The </w:t>
      </w:r>
      <w:r w:rsidR="005F308B" w:rsidRPr="0025299F">
        <w:rPr>
          <w:rFonts w:asciiTheme="minorHAnsi" w:hAnsiTheme="minorHAnsi"/>
          <w:sz w:val="20"/>
          <w:szCs w:val="20"/>
        </w:rPr>
        <w:t>reconstituted</w:t>
      </w:r>
      <w:r w:rsidR="008D68AD" w:rsidRPr="0025299F">
        <w:rPr>
          <w:rFonts w:asciiTheme="minorHAnsi" w:hAnsiTheme="minorHAnsi"/>
          <w:sz w:val="20"/>
          <w:szCs w:val="20"/>
        </w:rPr>
        <w:t xml:space="preserve"> STA</w:t>
      </w:r>
      <w:r w:rsidR="005F308B" w:rsidRPr="0025299F">
        <w:rPr>
          <w:rFonts w:asciiTheme="minorHAnsi" w:hAnsiTheme="minorHAnsi"/>
          <w:sz w:val="20"/>
          <w:szCs w:val="20"/>
        </w:rPr>
        <w:t xml:space="preserve"> </w:t>
      </w:r>
      <w:r w:rsidR="00223FB3" w:rsidRPr="0025299F">
        <w:rPr>
          <w:rFonts w:asciiTheme="minorHAnsi" w:hAnsiTheme="minorHAnsi"/>
          <w:sz w:val="20"/>
          <w:szCs w:val="20"/>
        </w:rPr>
        <w:t>N</w:t>
      </w:r>
      <w:r w:rsidR="008D68AD" w:rsidRPr="0025299F">
        <w:rPr>
          <w:rFonts w:asciiTheme="minorHAnsi" w:hAnsiTheme="minorHAnsi"/>
          <w:sz w:val="20"/>
          <w:szCs w:val="20"/>
        </w:rPr>
        <w:t>eoplastine reagent must sit for __________ min at _________ before loading on the Compact Max.</w:t>
      </w:r>
      <w:r w:rsidRPr="0025299F">
        <w:rPr>
          <w:rFonts w:asciiTheme="minorHAnsi" w:hAnsiTheme="minorHAnsi"/>
          <w:sz w:val="20"/>
          <w:szCs w:val="20"/>
        </w:rPr>
        <w:t xml:space="preserve">  </w:t>
      </w:r>
    </w:p>
    <w:p w:rsidR="00053996" w:rsidRPr="0025299F" w:rsidRDefault="00053996" w:rsidP="00053996">
      <w:pPr>
        <w:pStyle w:val="ListParagraph"/>
        <w:numPr>
          <w:ilvl w:val="1"/>
          <w:numId w:val="11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25299F">
        <w:rPr>
          <w:rFonts w:asciiTheme="minorHAnsi" w:hAnsiTheme="minorHAnsi"/>
          <w:sz w:val="20"/>
          <w:szCs w:val="20"/>
        </w:rPr>
        <w:t>24</w:t>
      </w:r>
      <w:r w:rsidR="008D68AD" w:rsidRPr="0025299F">
        <w:rPr>
          <w:rFonts w:asciiTheme="minorHAnsi" w:hAnsiTheme="minorHAnsi"/>
          <w:sz w:val="20"/>
          <w:szCs w:val="20"/>
        </w:rPr>
        <w:t xml:space="preserve"> min / refrigerated</w:t>
      </w:r>
    </w:p>
    <w:p w:rsidR="00053996" w:rsidRPr="0025299F" w:rsidRDefault="00053996" w:rsidP="00053996">
      <w:pPr>
        <w:pStyle w:val="ListParagraph"/>
        <w:numPr>
          <w:ilvl w:val="1"/>
          <w:numId w:val="11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25299F">
        <w:rPr>
          <w:rFonts w:asciiTheme="minorHAnsi" w:hAnsiTheme="minorHAnsi"/>
          <w:sz w:val="20"/>
          <w:szCs w:val="20"/>
        </w:rPr>
        <w:t>48</w:t>
      </w:r>
      <w:r w:rsidR="008D68AD" w:rsidRPr="0025299F">
        <w:rPr>
          <w:rFonts w:asciiTheme="minorHAnsi" w:hAnsiTheme="minorHAnsi"/>
          <w:sz w:val="20"/>
          <w:szCs w:val="20"/>
        </w:rPr>
        <w:t xml:space="preserve"> min / room temp</w:t>
      </w:r>
    </w:p>
    <w:p w:rsidR="00053996" w:rsidRPr="0025299F" w:rsidRDefault="008D68AD" w:rsidP="00053996">
      <w:pPr>
        <w:pStyle w:val="ListParagraph"/>
        <w:numPr>
          <w:ilvl w:val="1"/>
          <w:numId w:val="11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25299F">
        <w:rPr>
          <w:rFonts w:asciiTheme="minorHAnsi" w:hAnsiTheme="minorHAnsi"/>
          <w:sz w:val="20"/>
          <w:szCs w:val="20"/>
        </w:rPr>
        <w:t>30 min /room temp</w:t>
      </w:r>
    </w:p>
    <w:p w:rsidR="00053996" w:rsidRDefault="00053996" w:rsidP="00053996">
      <w:pPr>
        <w:pStyle w:val="ListParagraph"/>
        <w:numPr>
          <w:ilvl w:val="1"/>
          <w:numId w:val="11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25299F">
        <w:rPr>
          <w:rFonts w:asciiTheme="minorHAnsi" w:hAnsiTheme="minorHAnsi"/>
          <w:sz w:val="20"/>
          <w:szCs w:val="20"/>
        </w:rPr>
        <w:t>96</w:t>
      </w:r>
      <w:r w:rsidR="008D68AD" w:rsidRPr="0025299F">
        <w:rPr>
          <w:rFonts w:asciiTheme="minorHAnsi" w:hAnsiTheme="minorHAnsi"/>
          <w:sz w:val="20"/>
          <w:szCs w:val="20"/>
        </w:rPr>
        <w:t xml:space="preserve"> min / room temp</w:t>
      </w:r>
    </w:p>
    <w:p w:rsidR="0025299F" w:rsidRPr="0025299F" w:rsidRDefault="0025299F" w:rsidP="0025299F">
      <w:pPr>
        <w:pStyle w:val="ListParagraph"/>
        <w:spacing w:after="0" w:line="360" w:lineRule="auto"/>
        <w:ind w:left="1224"/>
        <w:rPr>
          <w:rFonts w:asciiTheme="minorHAnsi" w:hAnsiTheme="minorHAnsi"/>
          <w:sz w:val="14"/>
          <w:szCs w:val="20"/>
        </w:rPr>
      </w:pPr>
    </w:p>
    <w:p w:rsidR="0010507F" w:rsidRPr="0025299F" w:rsidRDefault="008D68AD" w:rsidP="0010507F">
      <w:pPr>
        <w:pStyle w:val="ListParagraph"/>
        <w:numPr>
          <w:ilvl w:val="0"/>
          <w:numId w:val="11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25299F">
        <w:rPr>
          <w:rFonts w:asciiTheme="minorHAnsi" w:hAnsiTheme="minorHAnsi"/>
          <w:sz w:val="20"/>
          <w:szCs w:val="20"/>
        </w:rPr>
        <w:t xml:space="preserve">The STA aPTT reagent is reconstituted with ______ml of </w:t>
      </w:r>
      <w:r w:rsidR="00351948" w:rsidRPr="0025299F">
        <w:rPr>
          <w:rFonts w:asciiTheme="minorHAnsi" w:hAnsiTheme="minorHAnsi"/>
          <w:sz w:val="20"/>
          <w:szCs w:val="20"/>
        </w:rPr>
        <w:t xml:space="preserve">Nerl </w:t>
      </w:r>
      <w:r w:rsidRPr="0025299F">
        <w:rPr>
          <w:rFonts w:asciiTheme="minorHAnsi" w:hAnsiTheme="minorHAnsi"/>
          <w:sz w:val="20"/>
          <w:szCs w:val="20"/>
        </w:rPr>
        <w:t>H20 and must sit for ______ min at room temp.</w:t>
      </w:r>
    </w:p>
    <w:p w:rsidR="00053996" w:rsidRPr="0025299F" w:rsidRDefault="008D68AD" w:rsidP="00053996">
      <w:pPr>
        <w:pStyle w:val="ListParagraph"/>
        <w:numPr>
          <w:ilvl w:val="1"/>
          <w:numId w:val="11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25299F">
        <w:rPr>
          <w:rFonts w:asciiTheme="minorHAnsi" w:hAnsiTheme="minorHAnsi"/>
          <w:sz w:val="20"/>
          <w:szCs w:val="20"/>
        </w:rPr>
        <w:t>5 ml / 60 min</w:t>
      </w:r>
    </w:p>
    <w:p w:rsidR="00053996" w:rsidRPr="0025299F" w:rsidRDefault="008D68AD" w:rsidP="00053996">
      <w:pPr>
        <w:pStyle w:val="ListParagraph"/>
        <w:numPr>
          <w:ilvl w:val="1"/>
          <w:numId w:val="11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25299F">
        <w:rPr>
          <w:rFonts w:asciiTheme="minorHAnsi" w:hAnsiTheme="minorHAnsi"/>
          <w:sz w:val="20"/>
          <w:szCs w:val="20"/>
        </w:rPr>
        <w:t>5 ml / 30 min</w:t>
      </w:r>
    </w:p>
    <w:p w:rsidR="00053996" w:rsidRPr="0025299F" w:rsidRDefault="00053996" w:rsidP="00053996">
      <w:pPr>
        <w:pStyle w:val="ListParagraph"/>
        <w:numPr>
          <w:ilvl w:val="1"/>
          <w:numId w:val="11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25299F">
        <w:rPr>
          <w:rFonts w:asciiTheme="minorHAnsi" w:hAnsiTheme="minorHAnsi"/>
          <w:sz w:val="20"/>
          <w:szCs w:val="20"/>
        </w:rPr>
        <w:t>5</w:t>
      </w:r>
      <w:r w:rsidR="0032323B" w:rsidRPr="0025299F">
        <w:rPr>
          <w:rFonts w:asciiTheme="minorHAnsi" w:hAnsiTheme="minorHAnsi"/>
          <w:sz w:val="20"/>
          <w:szCs w:val="20"/>
        </w:rPr>
        <w:t xml:space="preserve"> ml</w:t>
      </w:r>
      <w:r w:rsidR="008D68AD" w:rsidRPr="0025299F">
        <w:rPr>
          <w:rFonts w:asciiTheme="minorHAnsi" w:hAnsiTheme="minorHAnsi"/>
          <w:sz w:val="20"/>
          <w:szCs w:val="20"/>
        </w:rPr>
        <w:t xml:space="preserve"> </w:t>
      </w:r>
      <w:r w:rsidR="0032323B" w:rsidRPr="0025299F">
        <w:rPr>
          <w:rFonts w:asciiTheme="minorHAnsi" w:hAnsiTheme="minorHAnsi"/>
          <w:sz w:val="20"/>
          <w:szCs w:val="20"/>
        </w:rPr>
        <w:t>/ 15 min</w:t>
      </w:r>
    </w:p>
    <w:p w:rsidR="0025299F" w:rsidRPr="0025299F" w:rsidRDefault="0032323B" w:rsidP="0025299F">
      <w:pPr>
        <w:pStyle w:val="ListParagraph"/>
        <w:numPr>
          <w:ilvl w:val="1"/>
          <w:numId w:val="11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25299F">
        <w:rPr>
          <w:rFonts w:asciiTheme="minorHAnsi" w:hAnsiTheme="minorHAnsi"/>
          <w:sz w:val="20"/>
          <w:szCs w:val="20"/>
        </w:rPr>
        <w:t>10 ml</w:t>
      </w:r>
      <w:r w:rsidR="008D68AD" w:rsidRPr="0025299F">
        <w:rPr>
          <w:rFonts w:asciiTheme="minorHAnsi" w:hAnsiTheme="minorHAnsi"/>
          <w:sz w:val="20"/>
          <w:szCs w:val="20"/>
        </w:rPr>
        <w:t xml:space="preserve"> /</w:t>
      </w:r>
      <w:r w:rsidRPr="0025299F">
        <w:rPr>
          <w:rFonts w:asciiTheme="minorHAnsi" w:hAnsiTheme="minorHAnsi"/>
          <w:sz w:val="20"/>
          <w:szCs w:val="20"/>
        </w:rPr>
        <w:t xml:space="preserve"> 30 min</w:t>
      </w:r>
    </w:p>
    <w:p w:rsidR="0010507F" w:rsidRPr="0025299F" w:rsidRDefault="0010507F" w:rsidP="0010507F">
      <w:pPr>
        <w:pStyle w:val="ListParagraph"/>
        <w:numPr>
          <w:ilvl w:val="0"/>
          <w:numId w:val="11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25299F">
        <w:rPr>
          <w:rFonts w:asciiTheme="minorHAnsi" w:hAnsiTheme="minorHAnsi"/>
          <w:sz w:val="20"/>
          <w:szCs w:val="20"/>
        </w:rPr>
        <w:lastRenderedPageBreak/>
        <w:t xml:space="preserve">What is the INR critical value? </w:t>
      </w:r>
    </w:p>
    <w:p w:rsidR="00053996" w:rsidRPr="0025299F" w:rsidRDefault="00053996" w:rsidP="00053996">
      <w:pPr>
        <w:pStyle w:val="ListParagraph"/>
        <w:numPr>
          <w:ilvl w:val="1"/>
          <w:numId w:val="11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25299F">
        <w:rPr>
          <w:rFonts w:asciiTheme="minorHAnsi" w:hAnsiTheme="minorHAnsi"/>
          <w:sz w:val="20"/>
          <w:szCs w:val="20"/>
        </w:rPr>
        <w:t>&gt;4.0</w:t>
      </w:r>
    </w:p>
    <w:p w:rsidR="00053996" w:rsidRPr="0025299F" w:rsidRDefault="00053996" w:rsidP="00053996">
      <w:pPr>
        <w:pStyle w:val="ListParagraph"/>
        <w:numPr>
          <w:ilvl w:val="1"/>
          <w:numId w:val="11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25299F">
        <w:rPr>
          <w:rFonts w:asciiTheme="minorHAnsi" w:hAnsiTheme="minorHAnsi"/>
          <w:sz w:val="20"/>
          <w:szCs w:val="20"/>
        </w:rPr>
        <w:t>&gt;5.0</w:t>
      </w:r>
    </w:p>
    <w:p w:rsidR="00053996" w:rsidRPr="0025299F" w:rsidRDefault="00053996" w:rsidP="00053996">
      <w:pPr>
        <w:pStyle w:val="ListParagraph"/>
        <w:numPr>
          <w:ilvl w:val="1"/>
          <w:numId w:val="11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25299F">
        <w:rPr>
          <w:rFonts w:asciiTheme="minorHAnsi" w:hAnsiTheme="minorHAnsi"/>
          <w:sz w:val="20"/>
          <w:szCs w:val="20"/>
        </w:rPr>
        <w:t>&gt;6.0</w:t>
      </w:r>
    </w:p>
    <w:p w:rsidR="00053996" w:rsidRPr="0025299F" w:rsidRDefault="00053996" w:rsidP="00053996">
      <w:pPr>
        <w:pStyle w:val="ListParagraph"/>
        <w:numPr>
          <w:ilvl w:val="1"/>
          <w:numId w:val="11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25299F">
        <w:rPr>
          <w:rFonts w:asciiTheme="minorHAnsi" w:hAnsiTheme="minorHAnsi"/>
          <w:sz w:val="20"/>
          <w:szCs w:val="20"/>
        </w:rPr>
        <w:t>&gt;7.0</w:t>
      </w:r>
    </w:p>
    <w:p w:rsidR="00044401" w:rsidRPr="0025299F" w:rsidRDefault="00044401" w:rsidP="00044401">
      <w:pPr>
        <w:pStyle w:val="ListParagraph"/>
        <w:spacing w:after="0" w:line="360" w:lineRule="auto"/>
        <w:ind w:left="1224"/>
        <w:rPr>
          <w:rFonts w:asciiTheme="minorHAnsi" w:hAnsiTheme="minorHAnsi"/>
          <w:sz w:val="12"/>
          <w:szCs w:val="20"/>
        </w:rPr>
      </w:pPr>
    </w:p>
    <w:p w:rsidR="0010507F" w:rsidRPr="0025299F" w:rsidRDefault="0010507F" w:rsidP="0010507F">
      <w:pPr>
        <w:pStyle w:val="ListParagraph"/>
        <w:numPr>
          <w:ilvl w:val="0"/>
          <w:numId w:val="1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Theme="minorHAnsi" w:hAnsiTheme="minorHAnsi"/>
          <w:bCs/>
          <w:sz w:val="20"/>
          <w:szCs w:val="20"/>
        </w:rPr>
      </w:pPr>
      <w:r w:rsidRPr="0025299F">
        <w:rPr>
          <w:rFonts w:asciiTheme="minorHAnsi" w:hAnsiTheme="minorHAnsi"/>
          <w:bCs/>
          <w:sz w:val="20"/>
          <w:szCs w:val="20"/>
        </w:rPr>
        <w:t>PT</w:t>
      </w:r>
      <w:r w:rsidR="00053996" w:rsidRPr="0025299F">
        <w:rPr>
          <w:rFonts w:asciiTheme="minorHAnsi" w:hAnsiTheme="minorHAnsi"/>
          <w:bCs/>
          <w:sz w:val="20"/>
          <w:szCs w:val="20"/>
        </w:rPr>
        <w:t>T</w:t>
      </w:r>
      <w:r w:rsidRPr="0025299F">
        <w:rPr>
          <w:rFonts w:asciiTheme="minorHAnsi" w:hAnsiTheme="minorHAnsi"/>
          <w:bCs/>
          <w:sz w:val="20"/>
          <w:szCs w:val="20"/>
        </w:rPr>
        <w:t xml:space="preserve"> results that are greater than </w:t>
      </w:r>
      <w:r w:rsidR="005F308B" w:rsidRPr="0025299F">
        <w:rPr>
          <w:rFonts w:asciiTheme="minorHAnsi" w:hAnsiTheme="minorHAnsi"/>
          <w:bCs/>
          <w:sz w:val="20"/>
          <w:szCs w:val="20"/>
        </w:rPr>
        <w:t>200</w:t>
      </w:r>
      <w:r w:rsidR="003E37C8" w:rsidRPr="0025299F">
        <w:rPr>
          <w:rFonts w:asciiTheme="minorHAnsi" w:hAnsiTheme="minorHAnsi"/>
          <w:bCs/>
          <w:sz w:val="20"/>
          <w:szCs w:val="20"/>
        </w:rPr>
        <w:t xml:space="preserve"> </w:t>
      </w:r>
      <w:r w:rsidRPr="0025299F">
        <w:rPr>
          <w:rFonts w:asciiTheme="minorHAnsi" w:hAnsiTheme="minorHAnsi"/>
          <w:bCs/>
          <w:sz w:val="20"/>
          <w:szCs w:val="20"/>
        </w:rPr>
        <w:t>will be r</w:t>
      </w:r>
      <w:r w:rsidR="003E37C8" w:rsidRPr="0025299F">
        <w:rPr>
          <w:rFonts w:asciiTheme="minorHAnsi" w:hAnsiTheme="minorHAnsi"/>
          <w:bCs/>
          <w:sz w:val="20"/>
          <w:szCs w:val="20"/>
        </w:rPr>
        <w:t xml:space="preserve">eported by the LIS system as </w:t>
      </w:r>
      <w:r w:rsidR="00053996" w:rsidRPr="0025299F">
        <w:rPr>
          <w:rFonts w:asciiTheme="minorHAnsi" w:hAnsiTheme="minorHAnsi"/>
          <w:bCs/>
          <w:sz w:val="20"/>
          <w:szCs w:val="20"/>
        </w:rPr>
        <w:t>______.</w:t>
      </w:r>
      <w:r w:rsidRPr="0025299F">
        <w:rPr>
          <w:rFonts w:asciiTheme="minorHAnsi" w:hAnsiTheme="minorHAnsi"/>
          <w:bCs/>
          <w:sz w:val="20"/>
          <w:szCs w:val="20"/>
        </w:rPr>
        <w:t xml:space="preserve"> </w:t>
      </w:r>
    </w:p>
    <w:p w:rsidR="00053996" w:rsidRPr="0025299F" w:rsidRDefault="00053996" w:rsidP="00053996">
      <w:pPr>
        <w:pStyle w:val="ListParagraph"/>
        <w:numPr>
          <w:ilvl w:val="1"/>
          <w:numId w:val="1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Theme="minorHAnsi" w:hAnsiTheme="minorHAnsi"/>
          <w:bCs/>
          <w:sz w:val="20"/>
          <w:szCs w:val="20"/>
        </w:rPr>
      </w:pPr>
      <w:r w:rsidRPr="0025299F">
        <w:rPr>
          <w:rFonts w:asciiTheme="minorHAnsi" w:hAnsiTheme="minorHAnsi"/>
          <w:bCs/>
          <w:sz w:val="20"/>
          <w:szCs w:val="20"/>
        </w:rPr>
        <w:t>200 +</w:t>
      </w:r>
    </w:p>
    <w:p w:rsidR="00053996" w:rsidRPr="0025299F" w:rsidRDefault="00053996" w:rsidP="00053996">
      <w:pPr>
        <w:pStyle w:val="ListParagraph"/>
        <w:numPr>
          <w:ilvl w:val="1"/>
          <w:numId w:val="1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Theme="minorHAnsi" w:hAnsiTheme="minorHAnsi"/>
          <w:bCs/>
          <w:sz w:val="20"/>
          <w:szCs w:val="20"/>
        </w:rPr>
      </w:pPr>
      <w:r w:rsidRPr="0025299F">
        <w:rPr>
          <w:rFonts w:asciiTheme="minorHAnsi" w:hAnsiTheme="minorHAnsi"/>
          <w:bCs/>
          <w:sz w:val="20"/>
          <w:szCs w:val="20"/>
        </w:rPr>
        <w:t>Over Range</w:t>
      </w:r>
    </w:p>
    <w:p w:rsidR="00053996" w:rsidRPr="0025299F" w:rsidRDefault="00053996" w:rsidP="00053996">
      <w:pPr>
        <w:pStyle w:val="ListParagraph"/>
        <w:numPr>
          <w:ilvl w:val="1"/>
          <w:numId w:val="1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Theme="minorHAnsi" w:hAnsiTheme="minorHAnsi"/>
          <w:bCs/>
          <w:sz w:val="20"/>
          <w:szCs w:val="20"/>
        </w:rPr>
      </w:pPr>
      <w:r w:rsidRPr="0025299F">
        <w:rPr>
          <w:rFonts w:asciiTheme="minorHAnsi" w:hAnsiTheme="minorHAnsi"/>
          <w:bCs/>
          <w:sz w:val="20"/>
          <w:szCs w:val="20"/>
        </w:rPr>
        <w:t>&gt;200</w:t>
      </w:r>
    </w:p>
    <w:p w:rsidR="00053996" w:rsidRDefault="00053996" w:rsidP="00053996">
      <w:pPr>
        <w:pStyle w:val="ListParagraph"/>
        <w:numPr>
          <w:ilvl w:val="1"/>
          <w:numId w:val="1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Theme="minorHAnsi" w:hAnsiTheme="minorHAnsi"/>
          <w:bCs/>
          <w:sz w:val="20"/>
          <w:szCs w:val="20"/>
        </w:rPr>
      </w:pPr>
      <w:r w:rsidRPr="0025299F">
        <w:rPr>
          <w:rFonts w:asciiTheme="minorHAnsi" w:hAnsiTheme="minorHAnsi"/>
          <w:bCs/>
          <w:sz w:val="20"/>
          <w:szCs w:val="20"/>
        </w:rPr>
        <w:t>&lt;Mmin</w:t>
      </w:r>
    </w:p>
    <w:p w:rsidR="0025299F" w:rsidRPr="0025299F" w:rsidRDefault="0025299F" w:rsidP="0025299F">
      <w:pPr>
        <w:pStyle w:val="ListParagraph"/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left="1224"/>
        <w:jc w:val="both"/>
        <w:rPr>
          <w:rFonts w:asciiTheme="minorHAnsi" w:hAnsiTheme="minorHAnsi"/>
          <w:bCs/>
          <w:sz w:val="12"/>
          <w:szCs w:val="20"/>
        </w:rPr>
      </w:pPr>
    </w:p>
    <w:p w:rsidR="0010507F" w:rsidRPr="0025299F" w:rsidRDefault="0032323B" w:rsidP="0010507F">
      <w:pPr>
        <w:pStyle w:val="ListParagraph"/>
        <w:numPr>
          <w:ilvl w:val="0"/>
          <w:numId w:val="11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25299F">
        <w:rPr>
          <w:rFonts w:asciiTheme="minorHAnsi" w:hAnsiTheme="minorHAnsi"/>
          <w:sz w:val="20"/>
          <w:szCs w:val="20"/>
        </w:rPr>
        <w:t>What comment is added to PTT results &gt;200</w:t>
      </w:r>
      <w:r w:rsidR="009B1C40" w:rsidRPr="0025299F">
        <w:rPr>
          <w:rFonts w:asciiTheme="minorHAnsi" w:hAnsiTheme="minorHAnsi"/>
          <w:sz w:val="20"/>
          <w:szCs w:val="20"/>
        </w:rPr>
        <w:t xml:space="preserve"> when the nurse/physician state a redraw </w:t>
      </w:r>
      <w:r w:rsidR="009B1C40" w:rsidRPr="0025299F">
        <w:rPr>
          <w:rFonts w:asciiTheme="minorHAnsi" w:hAnsiTheme="minorHAnsi"/>
          <w:b/>
          <w:sz w:val="20"/>
          <w:szCs w:val="20"/>
        </w:rPr>
        <w:t>is not</w:t>
      </w:r>
      <w:r w:rsidR="009B1C40" w:rsidRPr="0025299F">
        <w:rPr>
          <w:rFonts w:asciiTheme="minorHAnsi" w:hAnsiTheme="minorHAnsi"/>
          <w:sz w:val="20"/>
          <w:szCs w:val="20"/>
        </w:rPr>
        <w:t xml:space="preserve"> requested</w:t>
      </w:r>
      <w:r w:rsidR="0010507F" w:rsidRPr="0025299F">
        <w:rPr>
          <w:rFonts w:asciiTheme="minorHAnsi" w:hAnsiTheme="minorHAnsi"/>
          <w:sz w:val="20"/>
          <w:szCs w:val="20"/>
        </w:rPr>
        <w:t>?</w:t>
      </w:r>
      <w:r w:rsidR="003E37C8" w:rsidRPr="0025299F">
        <w:rPr>
          <w:rFonts w:asciiTheme="minorHAnsi" w:hAnsiTheme="minorHAnsi"/>
          <w:sz w:val="20"/>
          <w:szCs w:val="20"/>
        </w:rPr>
        <w:t xml:space="preserve"> </w:t>
      </w:r>
    </w:p>
    <w:p w:rsidR="00053996" w:rsidRPr="0025299F" w:rsidRDefault="0032323B" w:rsidP="00053996">
      <w:pPr>
        <w:pStyle w:val="ListParagraph"/>
        <w:numPr>
          <w:ilvl w:val="1"/>
          <w:numId w:val="11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25299F">
        <w:rPr>
          <w:rFonts w:asciiTheme="minorHAnsi" w:hAnsiTheme="minorHAnsi"/>
          <w:sz w:val="20"/>
          <w:szCs w:val="20"/>
        </w:rPr>
        <w:t>.</w:t>
      </w:r>
      <w:r w:rsidR="009B1C40" w:rsidRPr="0025299F">
        <w:rPr>
          <w:rFonts w:asciiTheme="minorHAnsi" w:hAnsiTheme="minorHAnsi"/>
          <w:sz w:val="20"/>
          <w:szCs w:val="20"/>
        </w:rPr>
        <w:t>LABPRC</w:t>
      </w:r>
      <w:r w:rsidRPr="0025299F">
        <w:rPr>
          <w:rFonts w:asciiTheme="minorHAnsi" w:hAnsiTheme="minorHAnsi"/>
          <w:sz w:val="20"/>
          <w:szCs w:val="20"/>
        </w:rPr>
        <w:t xml:space="preserve">   (result previously called)</w:t>
      </w:r>
    </w:p>
    <w:p w:rsidR="00053996" w:rsidRPr="0025299F" w:rsidRDefault="0032323B" w:rsidP="009B1C40">
      <w:pPr>
        <w:pStyle w:val="ListParagraph"/>
        <w:numPr>
          <w:ilvl w:val="1"/>
          <w:numId w:val="11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25299F">
        <w:rPr>
          <w:rFonts w:asciiTheme="minorHAnsi" w:hAnsiTheme="minorHAnsi"/>
          <w:sz w:val="20"/>
          <w:szCs w:val="20"/>
        </w:rPr>
        <w:t>.LABPTT3 (</w:t>
      </w:r>
      <w:r w:rsidR="009B1C40" w:rsidRPr="0025299F">
        <w:rPr>
          <w:rFonts w:asciiTheme="minorHAnsi" w:hAnsiTheme="minorHAnsi"/>
          <w:sz w:val="20"/>
          <w:szCs w:val="20"/>
        </w:rPr>
        <w:t>“The differential diagnosis includes heparin contamination (e.g. blood drawn through a heparinized line) or a supratherapeutic heparin level if the patient is receiving therapeutic unfractionated heparin. If clinically indicated, repeat testing on a redrawn specimen would be recommended”.</w:t>
      </w:r>
    </w:p>
    <w:p w:rsidR="00053996" w:rsidRPr="0025299F" w:rsidRDefault="009B1C40" w:rsidP="00053996">
      <w:pPr>
        <w:pStyle w:val="ListParagraph"/>
        <w:numPr>
          <w:ilvl w:val="1"/>
          <w:numId w:val="11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25299F">
        <w:rPr>
          <w:rFonts w:asciiTheme="minorHAnsi" w:hAnsiTheme="minorHAnsi"/>
          <w:sz w:val="20"/>
          <w:szCs w:val="20"/>
        </w:rPr>
        <w:t>.INTERFERE (Unable to perform test due to interference)</w:t>
      </w:r>
    </w:p>
    <w:p w:rsidR="00053996" w:rsidRDefault="009B1C40" w:rsidP="00053996">
      <w:pPr>
        <w:pStyle w:val="ListParagraph"/>
        <w:numPr>
          <w:ilvl w:val="1"/>
          <w:numId w:val="11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25299F">
        <w:rPr>
          <w:rFonts w:asciiTheme="minorHAnsi" w:hAnsiTheme="minorHAnsi"/>
          <w:sz w:val="20"/>
          <w:szCs w:val="20"/>
        </w:rPr>
        <w:t>.LABSDT (Specimen delayed in transit)</w:t>
      </w:r>
    </w:p>
    <w:p w:rsidR="0025299F" w:rsidRPr="0025299F" w:rsidRDefault="0025299F" w:rsidP="0025299F">
      <w:pPr>
        <w:pStyle w:val="ListParagraph"/>
        <w:spacing w:after="0" w:line="360" w:lineRule="auto"/>
        <w:ind w:left="1224"/>
        <w:rPr>
          <w:rFonts w:asciiTheme="minorHAnsi" w:hAnsiTheme="minorHAnsi"/>
          <w:sz w:val="10"/>
          <w:szCs w:val="20"/>
        </w:rPr>
      </w:pPr>
    </w:p>
    <w:p w:rsidR="009D60F8" w:rsidRPr="0025299F" w:rsidRDefault="0010507F" w:rsidP="0010507F">
      <w:pPr>
        <w:pStyle w:val="Instructionstostudents"/>
        <w:numPr>
          <w:ilvl w:val="0"/>
          <w:numId w:val="11"/>
        </w:numPr>
        <w:rPr>
          <w:sz w:val="20"/>
          <w:szCs w:val="20"/>
        </w:rPr>
      </w:pPr>
      <w:r w:rsidRPr="0025299F">
        <w:rPr>
          <w:sz w:val="20"/>
          <w:szCs w:val="20"/>
        </w:rPr>
        <w:t>Tubes for coagulation testing must be full (+/-10%).  If volume appears low, check against tube chart.  Specimens &lt;90% or &gt;110% full should be redrawn</w:t>
      </w:r>
      <w:r w:rsidRPr="0025299F">
        <w:rPr>
          <w:color w:val="000000"/>
          <w:sz w:val="20"/>
          <w:szCs w:val="20"/>
        </w:rPr>
        <w:t xml:space="preserve">. </w:t>
      </w:r>
      <w:r w:rsidR="0025299F">
        <w:rPr>
          <w:color w:val="000000"/>
          <w:sz w:val="20"/>
          <w:szCs w:val="20"/>
        </w:rPr>
        <w:t xml:space="preserve">   </w:t>
      </w:r>
      <w:r w:rsidRPr="0025299F">
        <w:rPr>
          <w:color w:val="000000"/>
          <w:sz w:val="20"/>
          <w:szCs w:val="20"/>
        </w:rPr>
        <w:t xml:space="preserve">True  </w:t>
      </w:r>
      <w:r w:rsidR="0025299F">
        <w:rPr>
          <w:color w:val="000000"/>
          <w:sz w:val="20"/>
          <w:szCs w:val="20"/>
        </w:rPr>
        <w:t xml:space="preserve">  /    </w:t>
      </w:r>
      <w:r w:rsidRPr="0025299F">
        <w:rPr>
          <w:color w:val="000000"/>
          <w:sz w:val="20"/>
          <w:szCs w:val="20"/>
        </w:rPr>
        <w:t xml:space="preserve"> False</w:t>
      </w:r>
    </w:p>
    <w:p w:rsidR="0025299F" w:rsidRPr="0025299F" w:rsidRDefault="0025299F" w:rsidP="0025299F">
      <w:pPr>
        <w:pStyle w:val="Instructionstostudents"/>
        <w:ind w:left="504"/>
        <w:rPr>
          <w:sz w:val="20"/>
          <w:szCs w:val="20"/>
        </w:rPr>
      </w:pPr>
    </w:p>
    <w:p w:rsidR="0010507F" w:rsidRPr="0025299F" w:rsidRDefault="0025299F" w:rsidP="0010507F">
      <w:pPr>
        <w:pStyle w:val="Instructionstostudents"/>
        <w:numPr>
          <w:ilvl w:val="0"/>
          <w:numId w:val="11"/>
        </w:numPr>
        <w:rPr>
          <w:sz w:val="20"/>
          <w:szCs w:val="20"/>
        </w:rPr>
      </w:pPr>
      <w:r w:rsidRPr="0025299F">
        <w:rPr>
          <w:b/>
          <w:sz w:val="20"/>
          <w:szCs w:val="20"/>
        </w:rPr>
        <w:t>Spun</w:t>
      </w:r>
      <w:r w:rsidRPr="0025299F">
        <w:rPr>
          <w:sz w:val="20"/>
          <w:szCs w:val="20"/>
        </w:rPr>
        <w:t xml:space="preserve"> PT, APTT, F</w:t>
      </w:r>
      <w:r>
        <w:rPr>
          <w:sz w:val="20"/>
          <w:szCs w:val="20"/>
        </w:rPr>
        <w:t>IB</w:t>
      </w:r>
      <w:r w:rsidRPr="0025299F">
        <w:rPr>
          <w:sz w:val="20"/>
          <w:szCs w:val="20"/>
        </w:rPr>
        <w:t>, and D-Dimer</w:t>
      </w:r>
      <w:r w:rsidR="005F308B" w:rsidRPr="0025299F">
        <w:rPr>
          <w:sz w:val="20"/>
          <w:szCs w:val="20"/>
        </w:rPr>
        <w:t xml:space="preserve"> specimen</w:t>
      </w:r>
      <w:r w:rsidR="00351948" w:rsidRPr="0025299F">
        <w:rPr>
          <w:sz w:val="20"/>
          <w:szCs w:val="20"/>
        </w:rPr>
        <w:t>s are</w:t>
      </w:r>
      <w:r w:rsidRPr="0025299F">
        <w:rPr>
          <w:sz w:val="20"/>
          <w:szCs w:val="20"/>
        </w:rPr>
        <w:t xml:space="preserve"> stable for ________</w:t>
      </w:r>
      <w:r w:rsidR="005F308B" w:rsidRPr="0025299F">
        <w:rPr>
          <w:sz w:val="20"/>
          <w:szCs w:val="20"/>
        </w:rPr>
        <w:t xml:space="preserve"> hours at room</w:t>
      </w:r>
      <w:r w:rsidRPr="0025299F">
        <w:rPr>
          <w:sz w:val="20"/>
          <w:szCs w:val="20"/>
        </w:rPr>
        <w:t xml:space="preserve"> temperature.  Refrigeration is recommended for </w:t>
      </w:r>
      <w:r>
        <w:rPr>
          <w:sz w:val="20"/>
          <w:szCs w:val="20"/>
        </w:rPr>
        <w:t>which</w:t>
      </w:r>
      <w:r w:rsidRPr="0025299F">
        <w:rPr>
          <w:sz w:val="20"/>
          <w:szCs w:val="20"/>
        </w:rPr>
        <w:t xml:space="preserve"> test? _</w:t>
      </w:r>
      <w:r>
        <w:rPr>
          <w:sz w:val="20"/>
          <w:szCs w:val="20"/>
        </w:rPr>
        <w:t>___________</w:t>
      </w:r>
    </w:p>
    <w:p w:rsidR="0025299F" w:rsidRPr="0025299F" w:rsidRDefault="0025299F" w:rsidP="0025299F">
      <w:pPr>
        <w:pStyle w:val="ListParagraph"/>
        <w:rPr>
          <w:sz w:val="20"/>
          <w:szCs w:val="20"/>
        </w:rPr>
      </w:pPr>
    </w:p>
    <w:p w:rsidR="0025299F" w:rsidRPr="0025299F" w:rsidRDefault="0025299F" w:rsidP="0025299F">
      <w:pPr>
        <w:pStyle w:val="Instructionstostudents"/>
        <w:numPr>
          <w:ilvl w:val="0"/>
          <w:numId w:val="11"/>
        </w:numPr>
        <w:rPr>
          <w:sz w:val="20"/>
          <w:szCs w:val="20"/>
        </w:rPr>
      </w:pPr>
      <w:r w:rsidRPr="0025299F">
        <w:rPr>
          <w:b/>
          <w:sz w:val="20"/>
          <w:szCs w:val="20"/>
        </w:rPr>
        <w:t xml:space="preserve">Unspun </w:t>
      </w:r>
      <w:r w:rsidRPr="0025299F">
        <w:rPr>
          <w:sz w:val="20"/>
          <w:szCs w:val="20"/>
        </w:rPr>
        <w:t>specimens are stable for how long for each test?</w:t>
      </w:r>
    </w:p>
    <w:p w:rsidR="0025299F" w:rsidRPr="0025299F" w:rsidRDefault="0025299F" w:rsidP="0025299F">
      <w:pPr>
        <w:pStyle w:val="Instructionstostudents"/>
        <w:numPr>
          <w:ilvl w:val="1"/>
          <w:numId w:val="11"/>
        </w:numPr>
        <w:rPr>
          <w:sz w:val="20"/>
          <w:szCs w:val="20"/>
        </w:rPr>
      </w:pPr>
      <w:r w:rsidRPr="0025299F">
        <w:rPr>
          <w:sz w:val="20"/>
          <w:szCs w:val="20"/>
        </w:rPr>
        <w:t>PT: ___________</w:t>
      </w:r>
    </w:p>
    <w:p w:rsidR="0025299F" w:rsidRPr="0025299F" w:rsidRDefault="0025299F" w:rsidP="0025299F">
      <w:pPr>
        <w:pStyle w:val="Instructionstostudents"/>
        <w:numPr>
          <w:ilvl w:val="1"/>
          <w:numId w:val="11"/>
        </w:numPr>
        <w:rPr>
          <w:sz w:val="20"/>
          <w:szCs w:val="20"/>
        </w:rPr>
      </w:pPr>
      <w:r w:rsidRPr="0025299F">
        <w:rPr>
          <w:sz w:val="20"/>
          <w:szCs w:val="20"/>
        </w:rPr>
        <w:t>APTT: __________</w:t>
      </w:r>
    </w:p>
    <w:p w:rsidR="0025299F" w:rsidRPr="0025299F" w:rsidRDefault="0025299F" w:rsidP="0025299F">
      <w:pPr>
        <w:pStyle w:val="Instructionstostudents"/>
        <w:numPr>
          <w:ilvl w:val="1"/>
          <w:numId w:val="11"/>
        </w:numPr>
        <w:rPr>
          <w:sz w:val="20"/>
          <w:szCs w:val="20"/>
        </w:rPr>
      </w:pPr>
      <w:r w:rsidRPr="0025299F">
        <w:rPr>
          <w:sz w:val="20"/>
          <w:szCs w:val="20"/>
        </w:rPr>
        <w:t>FIB: ____________</w:t>
      </w:r>
    </w:p>
    <w:p w:rsidR="0025299F" w:rsidRPr="0025299F" w:rsidRDefault="0025299F" w:rsidP="0025299F">
      <w:pPr>
        <w:pStyle w:val="Instructionstostudents"/>
        <w:numPr>
          <w:ilvl w:val="1"/>
          <w:numId w:val="11"/>
        </w:numPr>
        <w:rPr>
          <w:sz w:val="20"/>
          <w:szCs w:val="20"/>
        </w:rPr>
      </w:pPr>
      <w:r w:rsidRPr="0025299F">
        <w:rPr>
          <w:sz w:val="20"/>
          <w:szCs w:val="20"/>
        </w:rPr>
        <w:t>D-DIMER: ____________</w:t>
      </w:r>
    </w:p>
    <w:p w:rsidR="0010507F" w:rsidRPr="0025299F" w:rsidRDefault="0010507F" w:rsidP="0010507F">
      <w:pPr>
        <w:pStyle w:val="Instructionstostudents"/>
        <w:numPr>
          <w:ilvl w:val="0"/>
          <w:numId w:val="11"/>
        </w:numPr>
        <w:rPr>
          <w:sz w:val="20"/>
          <w:szCs w:val="20"/>
        </w:rPr>
      </w:pPr>
      <w:r w:rsidRPr="0025299F">
        <w:rPr>
          <w:rFonts w:cs="Times New Roman"/>
          <w:sz w:val="20"/>
          <w:szCs w:val="20"/>
        </w:rPr>
        <w:lastRenderedPageBreak/>
        <w:t>The controls and reagents</w:t>
      </w:r>
      <w:r w:rsidR="009B1C40" w:rsidRPr="0025299F">
        <w:rPr>
          <w:rFonts w:cs="Times New Roman"/>
          <w:b/>
          <w:sz w:val="20"/>
          <w:szCs w:val="20"/>
        </w:rPr>
        <w:t xml:space="preserve"> MUST</w:t>
      </w:r>
      <w:r w:rsidR="009B1C40" w:rsidRPr="0025299F">
        <w:rPr>
          <w:rFonts w:cs="Times New Roman"/>
          <w:sz w:val="20"/>
          <w:szCs w:val="20"/>
        </w:rPr>
        <w:t xml:space="preserve"> </w:t>
      </w:r>
      <w:r w:rsidRPr="0025299F">
        <w:rPr>
          <w:rFonts w:cs="Times New Roman"/>
          <w:sz w:val="20"/>
          <w:szCs w:val="20"/>
        </w:rPr>
        <w:t xml:space="preserve">be </w:t>
      </w:r>
      <w:r w:rsidR="005F308B" w:rsidRPr="0025299F">
        <w:rPr>
          <w:rFonts w:cs="Times New Roman"/>
          <w:sz w:val="20"/>
          <w:szCs w:val="20"/>
        </w:rPr>
        <w:t xml:space="preserve">allowed to sit for </w:t>
      </w:r>
      <w:r w:rsidR="00053996" w:rsidRPr="0025299F">
        <w:rPr>
          <w:rFonts w:cs="Times New Roman"/>
          <w:sz w:val="20"/>
          <w:szCs w:val="20"/>
        </w:rPr>
        <w:t>___________</w:t>
      </w:r>
      <w:r w:rsidR="005F308B" w:rsidRPr="0025299F">
        <w:rPr>
          <w:rFonts w:cs="Times New Roman"/>
          <w:sz w:val="20"/>
          <w:szCs w:val="20"/>
        </w:rPr>
        <w:t xml:space="preserve"> at </w:t>
      </w:r>
      <w:r w:rsidR="0025299F" w:rsidRPr="0025299F">
        <w:rPr>
          <w:rFonts w:cs="Times New Roman"/>
          <w:sz w:val="20"/>
          <w:szCs w:val="20"/>
        </w:rPr>
        <w:t>________</w:t>
      </w:r>
      <w:r w:rsidR="00053996" w:rsidRPr="0025299F">
        <w:rPr>
          <w:rFonts w:cs="Times New Roman"/>
          <w:sz w:val="20"/>
          <w:szCs w:val="20"/>
        </w:rPr>
        <w:t>_</w:t>
      </w:r>
      <w:r w:rsidR="005F308B" w:rsidRPr="0025299F">
        <w:rPr>
          <w:rFonts w:cs="Times New Roman"/>
          <w:sz w:val="20"/>
          <w:szCs w:val="20"/>
        </w:rPr>
        <w:t xml:space="preserve"> after reconstitution</w:t>
      </w:r>
      <w:r w:rsidR="00CD1F35">
        <w:rPr>
          <w:rFonts w:cs="Times New Roman"/>
          <w:sz w:val="20"/>
          <w:szCs w:val="20"/>
        </w:rPr>
        <w:t xml:space="preserve"> and before loading on the Stago</w:t>
      </w:r>
      <w:r w:rsidRPr="0025299F">
        <w:rPr>
          <w:rFonts w:ascii="Baskerville Old Face" w:hAnsi="Baskerville Old Face" w:cs="Times New Roman"/>
          <w:sz w:val="20"/>
          <w:szCs w:val="20"/>
        </w:rPr>
        <w:t xml:space="preserve">.  </w:t>
      </w:r>
    </w:p>
    <w:p w:rsidR="00053996" w:rsidRPr="0025299F" w:rsidRDefault="00053996" w:rsidP="00053996">
      <w:pPr>
        <w:pStyle w:val="Instructionstostudents"/>
        <w:numPr>
          <w:ilvl w:val="1"/>
          <w:numId w:val="11"/>
        </w:numPr>
        <w:rPr>
          <w:sz w:val="20"/>
          <w:szCs w:val="20"/>
        </w:rPr>
      </w:pPr>
      <w:r w:rsidRPr="0025299F">
        <w:rPr>
          <w:sz w:val="20"/>
          <w:szCs w:val="20"/>
        </w:rPr>
        <w:t>5 minutes/5°C</w:t>
      </w:r>
    </w:p>
    <w:p w:rsidR="00053996" w:rsidRPr="0025299F" w:rsidRDefault="00053996" w:rsidP="00053996">
      <w:pPr>
        <w:pStyle w:val="Instructionstostudents"/>
        <w:numPr>
          <w:ilvl w:val="1"/>
          <w:numId w:val="11"/>
        </w:numPr>
        <w:rPr>
          <w:sz w:val="20"/>
          <w:szCs w:val="20"/>
        </w:rPr>
      </w:pPr>
      <w:r w:rsidRPr="0025299F">
        <w:rPr>
          <w:sz w:val="20"/>
          <w:szCs w:val="20"/>
        </w:rPr>
        <w:t>10 minutes/37°C</w:t>
      </w:r>
    </w:p>
    <w:p w:rsidR="00053996" w:rsidRPr="0025299F" w:rsidRDefault="00053996" w:rsidP="00053996">
      <w:pPr>
        <w:pStyle w:val="Instructionstostudents"/>
        <w:numPr>
          <w:ilvl w:val="1"/>
          <w:numId w:val="11"/>
        </w:numPr>
        <w:rPr>
          <w:sz w:val="20"/>
          <w:szCs w:val="20"/>
        </w:rPr>
      </w:pPr>
      <w:r w:rsidRPr="0025299F">
        <w:rPr>
          <w:sz w:val="20"/>
          <w:szCs w:val="20"/>
        </w:rPr>
        <w:t>20 minutes/-20°C</w:t>
      </w:r>
    </w:p>
    <w:p w:rsidR="00053996" w:rsidRDefault="00053996" w:rsidP="00053996">
      <w:pPr>
        <w:pStyle w:val="Instructionstostudents"/>
        <w:numPr>
          <w:ilvl w:val="1"/>
          <w:numId w:val="11"/>
        </w:numPr>
        <w:rPr>
          <w:sz w:val="20"/>
          <w:szCs w:val="20"/>
        </w:rPr>
      </w:pPr>
      <w:r w:rsidRPr="0025299F">
        <w:rPr>
          <w:sz w:val="20"/>
          <w:szCs w:val="20"/>
        </w:rPr>
        <w:t>30 minutes/room temperature</w:t>
      </w:r>
    </w:p>
    <w:p w:rsidR="00CD1F35" w:rsidRPr="00CD1F35" w:rsidRDefault="00CD1F35" w:rsidP="00CD1F35">
      <w:pPr>
        <w:pStyle w:val="Instructionstostudents"/>
        <w:ind w:left="1224"/>
        <w:rPr>
          <w:sz w:val="16"/>
          <w:szCs w:val="20"/>
        </w:rPr>
      </w:pPr>
    </w:p>
    <w:p w:rsidR="00CD1F35" w:rsidRDefault="00CD1F35" w:rsidP="00CD1F35">
      <w:pPr>
        <w:pStyle w:val="ListParagraph"/>
        <w:numPr>
          <w:ilvl w:val="0"/>
          <w:numId w:val="11"/>
        </w:numPr>
        <w:spacing w:after="160" w:line="360" w:lineRule="auto"/>
      </w:pPr>
      <w:r>
        <w:t>When must you review the QC in Unity:</w:t>
      </w:r>
    </w:p>
    <w:p w:rsidR="00CD1F35" w:rsidRDefault="00CD1F35" w:rsidP="00CD1F35">
      <w:pPr>
        <w:pStyle w:val="ListParagraph"/>
        <w:numPr>
          <w:ilvl w:val="1"/>
          <w:numId w:val="11"/>
        </w:numPr>
        <w:spacing w:after="160"/>
      </w:pPr>
      <w:r>
        <w:t>Before you clock out</w:t>
      </w:r>
    </w:p>
    <w:p w:rsidR="00CD1F35" w:rsidRDefault="00CD1F35" w:rsidP="00CD1F35">
      <w:pPr>
        <w:pStyle w:val="ListParagraph"/>
        <w:numPr>
          <w:ilvl w:val="1"/>
          <w:numId w:val="11"/>
        </w:numPr>
        <w:spacing w:after="160"/>
      </w:pPr>
      <w:r>
        <w:t>As soon as the QC is completed</w:t>
      </w:r>
    </w:p>
    <w:p w:rsidR="00CD1F35" w:rsidRDefault="00CD1F35" w:rsidP="00CD1F35">
      <w:pPr>
        <w:pStyle w:val="ListParagraph"/>
        <w:numPr>
          <w:ilvl w:val="1"/>
          <w:numId w:val="11"/>
        </w:numPr>
        <w:spacing w:after="160"/>
      </w:pPr>
      <w:r>
        <w:t>Before each patient result</w:t>
      </w:r>
    </w:p>
    <w:p w:rsidR="00CD1F35" w:rsidRDefault="00CD1F35" w:rsidP="00CD1F35">
      <w:pPr>
        <w:pStyle w:val="ListParagraph"/>
        <w:ind w:left="1440"/>
      </w:pPr>
    </w:p>
    <w:p w:rsidR="00CD1F35" w:rsidRDefault="00CD1F35" w:rsidP="00CD1F35">
      <w:pPr>
        <w:pStyle w:val="ListParagraph"/>
        <w:numPr>
          <w:ilvl w:val="0"/>
          <w:numId w:val="11"/>
        </w:numPr>
        <w:spacing w:after="160" w:line="360" w:lineRule="auto"/>
      </w:pPr>
      <w:r>
        <w:t>You should always put QC modifiers/comments in Unity when troubleshooting QC.    True     /      False</w:t>
      </w:r>
    </w:p>
    <w:p w:rsidR="00CD1F35" w:rsidRPr="00CD1F35" w:rsidRDefault="00CD1F35" w:rsidP="00CD1F35">
      <w:pPr>
        <w:pStyle w:val="ListParagraph"/>
        <w:spacing w:after="160" w:line="360" w:lineRule="auto"/>
        <w:ind w:left="504"/>
        <w:rPr>
          <w:sz w:val="16"/>
        </w:rPr>
      </w:pPr>
    </w:p>
    <w:p w:rsidR="00CD1F35" w:rsidRDefault="00CD1F35" w:rsidP="00CD1F35">
      <w:pPr>
        <w:pStyle w:val="ListParagraph"/>
        <w:numPr>
          <w:ilvl w:val="0"/>
          <w:numId w:val="11"/>
        </w:numPr>
        <w:spacing w:after="160" w:line="360" w:lineRule="auto"/>
      </w:pPr>
      <w:r w:rsidRPr="00C1331A">
        <w:rPr>
          <w:b/>
        </w:rPr>
        <w:t>PT</w:t>
      </w:r>
      <w:r>
        <w:t xml:space="preserve"> QC level 1 and 2 are outside 2SD/unacceptable.  </w:t>
      </w:r>
      <w:r w:rsidRPr="00C1331A">
        <w:rPr>
          <w:b/>
        </w:rPr>
        <w:t>APTT</w:t>
      </w:r>
      <w:r>
        <w:t xml:space="preserve"> QC level 1 and 2 are within 2SD/acceptable.  You have repeated the unacceptable QC and it is still out</w:t>
      </w:r>
      <w:r>
        <w:t xml:space="preserve">side 2SD. What is a probable cause for the PT QC being unacceptable? </w:t>
      </w:r>
      <w:r>
        <w:t>_________________________________________________________________</w:t>
      </w:r>
    </w:p>
    <w:p w:rsidR="00CD1F35" w:rsidRDefault="00CD1F35" w:rsidP="00CD1F35">
      <w:pPr>
        <w:pStyle w:val="ListParagraph"/>
      </w:pPr>
    </w:p>
    <w:p w:rsidR="00D34B8B" w:rsidRDefault="00CD1F35" w:rsidP="00D34B8B">
      <w:pPr>
        <w:pStyle w:val="ListParagraph"/>
        <w:numPr>
          <w:ilvl w:val="0"/>
          <w:numId w:val="11"/>
        </w:numPr>
        <w:spacing w:after="160" w:line="360" w:lineRule="auto"/>
      </w:pPr>
      <w:r>
        <w:t xml:space="preserve">A patient has an </w:t>
      </w:r>
      <w:r w:rsidRPr="00CD1F35">
        <w:rPr>
          <w:b/>
        </w:rPr>
        <w:t>APTT</w:t>
      </w:r>
      <w:r>
        <w:t xml:space="preserve"> result that is &lt;20.5 seconds.  What is the procedure for this abnormal result? _______</w:t>
      </w:r>
      <w:r w:rsidR="00D34B8B">
        <w:t>____________________________________</w:t>
      </w:r>
    </w:p>
    <w:p w:rsidR="00D34B8B" w:rsidRDefault="00D34B8B" w:rsidP="00D34B8B">
      <w:pPr>
        <w:pStyle w:val="ListParagraph"/>
      </w:pPr>
    </w:p>
    <w:p w:rsidR="00CD1F35" w:rsidRDefault="00D34B8B" w:rsidP="00D34B8B">
      <w:pPr>
        <w:pStyle w:val="ListParagraph"/>
        <w:numPr>
          <w:ilvl w:val="0"/>
          <w:numId w:val="11"/>
        </w:numPr>
        <w:spacing w:after="160" w:line="360" w:lineRule="auto"/>
      </w:pPr>
      <w:r>
        <w:t>Reagent OK Buffer is loaded on the analyzer for which assay test(s)? ___________________________________</w:t>
      </w:r>
    </w:p>
    <w:p w:rsidR="00D34B8B" w:rsidRPr="00D34B8B" w:rsidRDefault="00D34B8B" w:rsidP="00D34B8B">
      <w:pPr>
        <w:pStyle w:val="ListParagraph"/>
        <w:spacing w:after="160" w:line="360" w:lineRule="auto"/>
        <w:ind w:left="504"/>
        <w:rPr>
          <w:sz w:val="14"/>
        </w:rPr>
      </w:pPr>
    </w:p>
    <w:p w:rsidR="00D34B8B" w:rsidRDefault="00D34B8B" w:rsidP="00CD1F35">
      <w:pPr>
        <w:pStyle w:val="ListParagraph"/>
        <w:numPr>
          <w:ilvl w:val="0"/>
          <w:numId w:val="11"/>
        </w:numPr>
        <w:spacing w:after="160" w:line="360" w:lineRule="auto"/>
      </w:pPr>
      <w:r>
        <w:t>Reagent Calcium Chloride (CaCl2) is loaded on the analyzer for which assay test(s)? _______________________</w:t>
      </w:r>
    </w:p>
    <w:p w:rsidR="00BA4514" w:rsidRDefault="00BA4514" w:rsidP="00BA4514">
      <w:pPr>
        <w:pStyle w:val="ListParagraph"/>
      </w:pPr>
    </w:p>
    <w:p w:rsidR="00BA4514" w:rsidRDefault="00BA4514" w:rsidP="00CD1F35">
      <w:pPr>
        <w:pStyle w:val="ListParagraph"/>
        <w:numPr>
          <w:ilvl w:val="0"/>
          <w:numId w:val="11"/>
        </w:numPr>
        <w:spacing w:after="160" w:line="360" w:lineRule="auto"/>
      </w:pPr>
      <w:r>
        <w:t>Which reagent must have a STIR BAR when loaded on the Stago? _______________</w:t>
      </w:r>
    </w:p>
    <w:p w:rsidR="00BA4514" w:rsidRDefault="00BA4514" w:rsidP="00BA4514">
      <w:pPr>
        <w:pStyle w:val="ListParagraph"/>
      </w:pPr>
    </w:p>
    <w:p w:rsidR="00BA4514" w:rsidRDefault="00BA4514" w:rsidP="00CD1F35">
      <w:pPr>
        <w:pStyle w:val="ListParagraph"/>
        <w:numPr>
          <w:ilvl w:val="0"/>
          <w:numId w:val="11"/>
        </w:numPr>
        <w:spacing w:after="160" w:line="360" w:lineRule="auto"/>
      </w:pPr>
      <w:r>
        <w:t>You are preparing a PLATELET POOR PLASMA for a send out test.  You separate the plasma from the Coag tube and re-spin.  Is it OKAY to just pour the respun plasma into another send out tube?  ________,  why ________________________________________________________________________</w:t>
      </w:r>
    </w:p>
    <w:p w:rsidR="00CD1F35" w:rsidRDefault="00CD1F35" w:rsidP="00CD1F35">
      <w:pPr>
        <w:pStyle w:val="Instructionstostudents"/>
        <w:rPr>
          <w:sz w:val="20"/>
          <w:szCs w:val="20"/>
        </w:rPr>
      </w:pPr>
    </w:p>
    <w:p w:rsidR="00223FB3" w:rsidRDefault="00223FB3" w:rsidP="00BA4514">
      <w:pPr>
        <w:pStyle w:val="Instructionstostudents"/>
        <w:ind w:left="0"/>
        <w:rPr>
          <w:sz w:val="20"/>
          <w:szCs w:val="20"/>
        </w:rPr>
      </w:pPr>
    </w:p>
    <w:p w:rsidR="00BA4514" w:rsidRPr="00910B81" w:rsidRDefault="00BA4514" w:rsidP="00BA4514">
      <w:pPr>
        <w:pStyle w:val="Instructionstostudents"/>
        <w:ind w:left="0"/>
        <w:rPr>
          <w:sz w:val="18"/>
          <w:szCs w:val="18"/>
        </w:rPr>
      </w:pPr>
      <w:bookmarkStart w:id="0" w:name="_GoBack"/>
      <w:bookmarkEnd w:id="0"/>
    </w:p>
    <w:p w:rsidR="00044401" w:rsidRPr="00910B81" w:rsidRDefault="00053996" w:rsidP="00044401">
      <w:pPr>
        <w:rPr>
          <w:rFonts w:asciiTheme="minorHAnsi" w:hAnsiTheme="minorHAnsi"/>
          <w:sz w:val="20"/>
          <w:szCs w:val="20"/>
        </w:rPr>
      </w:pPr>
      <w:r w:rsidRPr="00910B81">
        <w:rPr>
          <w:rFonts w:asciiTheme="minorHAnsi" w:hAnsiTheme="minorHAnsi"/>
          <w:sz w:val="20"/>
          <w:szCs w:val="20"/>
        </w:rPr>
        <w:t>A</w:t>
      </w:r>
      <w:r w:rsidR="009D60F8" w:rsidRPr="00910B81">
        <w:rPr>
          <w:rFonts w:asciiTheme="minorHAnsi" w:hAnsiTheme="minorHAnsi"/>
          <w:sz w:val="20"/>
          <w:szCs w:val="20"/>
        </w:rPr>
        <w:t>ssociate received acceptable score: Yes or No</w:t>
      </w:r>
    </w:p>
    <w:p w:rsidR="00223FB3" w:rsidRPr="00910B81" w:rsidRDefault="00223FB3" w:rsidP="00223FB3">
      <w:pPr>
        <w:spacing w:after="0"/>
        <w:rPr>
          <w:rFonts w:asciiTheme="minorHAnsi" w:hAnsiTheme="minorHAnsi"/>
          <w:sz w:val="20"/>
          <w:szCs w:val="20"/>
        </w:rPr>
      </w:pPr>
    </w:p>
    <w:p w:rsidR="009D60F8" w:rsidRPr="00910B81" w:rsidRDefault="009D60F8" w:rsidP="00223FB3">
      <w:pPr>
        <w:spacing w:line="480" w:lineRule="auto"/>
        <w:rPr>
          <w:rFonts w:asciiTheme="minorHAnsi" w:hAnsiTheme="minorHAnsi"/>
        </w:rPr>
      </w:pPr>
      <w:r w:rsidRPr="00910B81">
        <w:t>Associate Signature: _______________________________________________________________________</w:t>
      </w:r>
      <w:r w:rsidRPr="00910B81">
        <w:tab/>
        <w:t>Date: ______________________________</w:t>
      </w:r>
    </w:p>
    <w:p w:rsidR="009D0604" w:rsidRPr="00223FB3" w:rsidRDefault="001A4551" w:rsidP="00223FB3">
      <w:pPr>
        <w:spacing w:before="120" w:after="0" w:line="480" w:lineRule="auto"/>
        <w:rPr>
          <w:rFonts w:asciiTheme="minorHAnsi" w:hAnsiTheme="minorHAnsi"/>
        </w:rPr>
      </w:pPr>
      <w:r w:rsidRPr="00910B81">
        <w:t>Observer</w:t>
      </w:r>
      <w:r w:rsidR="009D60F8" w:rsidRPr="00910B81">
        <w:t xml:space="preserve"> Signature: ______________________________________________________________</w:t>
      </w:r>
      <w:r w:rsidR="009D60F8" w:rsidRPr="00910B81">
        <w:tab/>
      </w:r>
      <w:r w:rsidR="00223FB3" w:rsidRPr="00910B81">
        <w:t xml:space="preserve">__________       </w:t>
      </w:r>
      <w:r w:rsidR="009D60F8" w:rsidRPr="00910B81">
        <w:t>Date: _________</w:t>
      </w:r>
      <w:r w:rsidR="009D60F8" w:rsidRPr="00223FB3">
        <w:t>_____________________</w:t>
      </w:r>
    </w:p>
    <w:sectPr w:rsidR="009D0604" w:rsidRPr="00223FB3" w:rsidSect="00F9355A">
      <w:headerReference w:type="default" r:id="rId7"/>
      <w:footerReference w:type="default" r:id="rId8"/>
      <w:pgSz w:w="15840" w:h="12240" w:orient="landscape" w:code="1"/>
      <w:pgMar w:top="288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996" w:rsidRDefault="00053996">
      <w:pPr>
        <w:spacing w:after="0" w:line="240" w:lineRule="auto"/>
      </w:pPr>
      <w:r>
        <w:separator/>
      </w:r>
    </w:p>
  </w:endnote>
  <w:endnote w:type="continuationSeparator" w:id="0">
    <w:p w:rsidR="00053996" w:rsidRDefault="00053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17082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53996" w:rsidRDefault="00053996">
            <w:pPr>
              <w:pStyle w:val="Footer"/>
              <w:jc w:val="right"/>
            </w:pPr>
            <w:r>
              <w:t xml:space="preserve">Page </w:t>
            </w:r>
            <w:r w:rsidR="008274C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274CA">
              <w:rPr>
                <w:b/>
                <w:bCs/>
                <w:sz w:val="24"/>
                <w:szCs w:val="24"/>
              </w:rPr>
              <w:fldChar w:fldCharType="separate"/>
            </w:r>
            <w:r w:rsidR="00BA4514">
              <w:rPr>
                <w:b/>
                <w:bCs/>
                <w:noProof/>
              </w:rPr>
              <w:t>1</w:t>
            </w:r>
            <w:r w:rsidR="008274C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274C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274CA">
              <w:rPr>
                <w:b/>
                <w:bCs/>
                <w:sz w:val="24"/>
                <w:szCs w:val="24"/>
              </w:rPr>
              <w:fldChar w:fldCharType="separate"/>
            </w:r>
            <w:r w:rsidR="00BA4514">
              <w:rPr>
                <w:b/>
                <w:bCs/>
                <w:noProof/>
              </w:rPr>
              <w:t>4</w:t>
            </w:r>
            <w:r w:rsidR="008274C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53996" w:rsidRDefault="00053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996" w:rsidRDefault="00053996">
      <w:pPr>
        <w:spacing w:after="0" w:line="240" w:lineRule="auto"/>
      </w:pPr>
      <w:r>
        <w:separator/>
      </w:r>
    </w:p>
  </w:footnote>
  <w:footnote w:type="continuationSeparator" w:id="0">
    <w:p w:rsidR="00053996" w:rsidRDefault="00053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996" w:rsidRPr="009B6A09" w:rsidRDefault="00053996" w:rsidP="00053996">
    <w:pPr>
      <w:pStyle w:val="Header"/>
      <w:tabs>
        <w:tab w:val="left" w:pos="3285"/>
        <w:tab w:val="center" w:pos="720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07908"/>
    <w:multiLevelType w:val="hybridMultilevel"/>
    <w:tmpl w:val="28A817F4"/>
    <w:lvl w:ilvl="0" w:tplc="1F623A6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27D67C26"/>
    <w:multiLevelType w:val="hybridMultilevel"/>
    <w:tmpl w:val="56CEA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6771E"/>
    <w:multiLevelType w:val="hybridMultilevel"/>
    <w:tmpl w:val="C0ECCD6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02E21"/>
    <w:multiLevelType w:val="hybridMultilevel"/>
    <w:tmpl w:val="BB24D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80FD4"/>
    <w:multiLevelType w:val="hybridMultilevel"/>
    <w:tmpl w:val="69AED1C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AB14C6B"/>
    <w:multiLevelType w:val="hybridMultilevel"/>
    <w:tmpl w:val="6BF05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F6F82"/>
    <w:multiLevelType w:val="hybridMultilevel"/>
    <w:tmpl w:val="A0348476"/>
    <w:lvl w:ilvl="0" w:tplc="92180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F61D7"/>
    <w:multiLevelType w:val="hybridMultilevel"/>
    <w:tmpl w:val="73FC1B52"/>
    <w:lvl w:ilvl="0" w:tplc="21620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E945C2"/>
    <w:multiLevelType w:val="hybridMultilevel"/>
    <w:tmpl w:val="0058A6EE"/>
    <w:lvl w:ilvl="0" w:tplc="95D6AD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8E4C2A"/>
    <w:multiLevelType w:val="hybridMultilevel"/>
    <w:tmpl w:val="49326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36F5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F73AEA"/>
    <w:multiLevelType w:val="hybridMultilevel"/>
    <w:tmpl w:val="16C0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27F3A"/>
    <w:multiLevelType w:val="hybridMultilevel"/>
    <w:tmpl w:val="9CC25614"/>
    <w:lvl w:ilvl="0" w:tplc="3A9CBF26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2" w15:restartNumberingAfterBreak="0">
    <w:nsid w:val="79DB0999"/>
    <w:multiLevelType w:val="hybridMultilevel"/>
    <w:tmpl w:val="56CEA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11"/>
  </w:num>
  <w:num w:numId="8">
    <w:abstractNumId w:val="7"/>
  </w:num>
  <w:num w:numId="9">
    <w:abstractNumId w:val="12"/>
  </w:num>
  <w:num w:numId="10">
    <w:abstractNumId w:val="8"/>
  </w:num>
  <w:num w:numId="11">
    <w:abstractNumId w:val="0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604"/>
    <w:rsid w:val="00044401"/>
    <w:rsid w:val="00053996"/>
    <w:rsid w:val="000773A8"/>
    <w:rsid w:val="0010507F"/>
    <w:rsid w:val="00141B74"/>
    <w:rsid w:val="001575E2"/>
    <w:rsid w:val="001A4551"/>
    <w:rsid w:val="00223FB3"/>
    <w:rsid w:val="0025299F"/>
    <w:rsid w:val="002D2CAE"/>
    <w:rsid w:val="0032323B"/>
    <w:rsid w:val="00350F61"/>
    <w:rsid w:val="00351948"/>
    <w:rsid w:val="003A5044"/>
    <w:rsid w:val="003A5793"/>
    <w:rsid w:val="003E37C8"/>
    <w:rsid w:val="003F04FE"/>
    <w:rsid w:val="004512B8"/>
    <w:rsid w:val="004940D2"/>
    <w:rsid w:val="005244E6"/>
    <w:rsid w:val="005418E7"/>
    <w:rsid w:val="005C3A66"/>
    <w:rsid w:val="005E42AD"/>
    <w:rsid w:val="005F308B"/>
    <w:rsid w:val="00643CBE"/>
    <w:rsid w:val="0064717C"/>
    <w:rsid w:val="006B5E71"/>
    <w:rsid w:val="006C23AD"/>
    <w:rsid w:val="006C311E"/>
    <w:rsid w:val="008274CA"/>
    <w:rsid w:val="008D68AD"/>
    <w:rsid w:val="008F2024"/>
    <w:rsid w:val="00910B81"/>
    <w:rsid w:val="00926644"/>
    <w:rsid w:val="00994A8A"/>
    <w:rsid w:val="009A478E"/>
    <w:rsid w:val="009B1C40"/>
    <w:rsid w:val="009D0604"/>
    <w:rsid w:val="009D60F8"/>
    <w:rsid w:val="009F0728"/>
    <w:rsid w:val="00B00439"/>
    <w:rsid w:val="00BA0BED"/>
    <w:rsid w:val="00BA4514"/>
    <w:rsid w:val="00BF13CE"/>
    <w:rsid w:val="00C179E0"/>
    <w:rsid w:val="00C70B84"/>
    <w:rsid w:val="00CC5F53"/>
    <w:rsid w:val="00CD1F35"/>
    <w:rsid w:val="00D34B8B"/>
    <w:rsid w:val="00D419FF"/>
    <w:rsid w:val="00E9054C"/>
    <w:rsid w:val="00EB5CD4"/>
    <w:rsid w:val="00F9355A"/>
    <w:rsid w:val="00FD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8DAD9F8"/>
  <w15:docId w15:val="{0D6F39FB-76AD-4554-9262-83320B7D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6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60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D0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604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244E6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BF13CE"/>
    <w:pPr>
      <w:spacing w:after="0" w:line="240" w:lineRule="auto"/>
    </w:pPr>
    <w:rPr>
      <w:rFonts w:ascii="Times New Roman" w:eastAsia="Times New Roman" w:hAnsi="Times New Roman"/>
      <w:snapToGrid w:val="0"/>
      <w:kern w:val="28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F13CE"/>
    <w:rPr>
      <w:rFonts w:ascii="Times New Roman" w:eastAsia="Times New Roman" w:hAnsi="Times New Roman" w:cs="Times New Roman"/>
      <w:snapToGrid w:val="0"/>
      <w:kern w:val="28"/>
      <w:sz w:val="24"/>
      <w:szCs w:val="20"/>
    </w:rPr>
  </w:style>
  <w:style w:type="paragraph" w:customStyle="1" w:styleId="Instructionstostudents">
    <w:name w:val="Instructions to students"/>
    <w:basedOn w:val="Normal"/>
    <w:qFormat/>
    <w:rsid w:val="009D60F8"/>
    <w:pPr>
      <w:spacing w:before="120" w:after="0" w:line="240" w:lineRule="auto"/>
      <w:ind w:left="144"/>
    </w:pPr>
    <w:rPr>
      <w:rFonts w:asciiTheme="minorHAnsi" w:eastAsiaTheme="minorEastAsia" w:hAnsiTheme="minorHAnsi" w:cstheme="minorHAnsi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B8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OHIOHEALTH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Hunter, Caroline</dc:creator>
  <cp:lastModifiedBy>Taylor, Mia M.</cp:lastModifiedBy>
  <cp:revision>11</cp:revision>
  <cp:lastPrinted>2020-01-06T20:50:00Z</cp:lastPrinted>
  <dcterms:created xsi:type="dcterms:W3CDTF">2018-05-07T13:02:00Z</dcterms:created>
  <dcterms:modified xsi:type="dcterms:W3CDTF">2022-03-03T15:01:00Z</dcterms:modified>
</cp:coreProperties>
</file>