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29EEB" w14:textId="1F9843C7" w:rsidR="00F73FEF" w:rsidRDefault="00F73FEF" w:rsidP="00F73FEF">
      <w:bookmarkStart w:id="0" w:name="_Toc231193355"/>
      <w:bookmarkStart w:id="1" w:name="_Toc229463356"/>
      <w:bookmarkStart w:id="2" w:name="_Toc229465254"/>
      <w:bookmarkStart w:id="3" w:name="_GoBack"/>
      <w:bookmarkEnd w:id="3"/>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0800"/>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Pathology and Laboratory Medicine Service  Disaster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6722B460" w14:textId="721539F2" w:rsidR="00F73FEF" w:rsidRDefault="0068083B" w:rsidP="003F0B25">
            <w:pPr>
              <w:pStyle w:val="NoSpacing"/>
              <w:jc w:val="center"/>
              <w:rPr>
                <w:b/>
                <w:bCs/>
              </w:rPr>
            </w:pPr>
            <w:r>
              <w:rPr>
                <w:b/>
                <w:bCs/>
              </w:rPr>
              <w:t>9/12/2019</w:t>
            </w:r>
          </w:p>
          <w:p w14:paraId="08F3A82D" w14:textId="2194DE59" w:rsidR="00A72FA8" w:rsidRPr="00695CDF" w:rsidRDefault="00A72FA8" w:rsidP="003F0B25">
            <w:pPr>
              <w:pStyle w:val="NoSpacing"/>
              <w:jc w:val="center"/>
              <w:rPr>
                <w:b/>
                <w:bCs/>
              </w:rPr>
            </w:pP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lastRenderedPageBreak/>
              <w:t>Pathology and Laboratory Medicine Service  Disaster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677252C9" w:rsidR="00F73FEF" w:rsidRPr="00695CDF" w:rsidRDefault="00F73FEF" w:rsidP="00653276">
            <w:pPr>
              <w:rPr>
                <w:color w:val="000000"/>
              </w:rPr>
            </w:pPr>
            <w:r w:rsidRPr="00695CDF">
              <w:rPr>
                <w:color w:val="000000"/>
              </w:rPr>
              <w:t> </w:t>
            </w:r>
            <w:r w:rsidR="00FA07B9">
              <w:rPr>
                <w:color w:val="000000"/>
              </w:rPr>
              <w:t>7/19/2017</w:t>
            </w:r>
          </w:p>
        </w:tc>
        <w:tc>
          <w:tcPr>
            <w:tcW w:w="4435" w:type="dxa"/>
            <w:shd w:val="clear" w:color="auto" w:fill="auto"/>
            <w:hideMark/>
          </w:tcPr>
          <w:p w14:paraId="7720BBA1" w14:textId="7D84CA3D" w:rsidR="00F73FEF" w:rsidRPr="00695CDF" w:rsidRDefault="00F73FEF" w:rsidP="00653276">
            <w:pPr>
              <w:rPr>
                <w:color w:val="000000"/>
              </w:rPr>
            </w:pPr>
            <w:r w:rsidRPr="00695CDF">
              <w:rPr>
                <w:color w:val="000000"/>
              </w:rPr>
              <w:t> </w:t>
            </w:r>
            <w:r w:rsidR="00FA07B9">
              <w:rPr>
                <w:color w:val="000000"/>
              </w:rPr>
              <w:t>Chip Logan(minor revisions)</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B98EFDD" w:rsidR="00F73FEF" w:rsidRPr="00695CDF" w:rsidRDefault="00F73FEF" w:rsidP="00653276">
            <w:pPr>
              <w:rPr>
                <w:color w:val="000000"/>
              </w:rPr>
            </w:pPr>
            <w:r w:rsidRPr="00695CDF">
              <w:rPr>
                <w:color w:val="000000"/>
              </w:rPr>
              <w:t> </w:t>
            </w:r>
            <w:r w:rsidR="00A72FA8">
              <w:rPr>
                <w:color w:val="000000"/>
              </w:rPr>
              <w:t>9/5/2018</w:t>
            </w:r>
          </w:p>
        </w:tc>
        <w:tc>
          <w:tcPr>
            <w:tcW w:w="4435" w:type="dxa"/>
            <w:shd w:val="clear" w:color="auto" w:fill="auto"/>
            <w:hideMark/>
          </w:tcPr>
          <w:p w14:paraId="6D5F14C0" w14:textId="4308E8D4" w:rsidR="00F73FEF" w:rsidRPr="00695CDF" w:rsidRDefault="00F73FEF" w:rsidP="00653276">
            <w:pPr>
              <w:rPr>
                <w:color w:val="000000"/>
              </w:rPr>
            </w:pPr>
            <w:r w:rsidRPr="00695CDF">
              <w:rPr>
                <w:color w:val="000000"/>
              </w:rPr>
              <w:t> </w:t>
            </w:r>
            <w:r w:rsidR="00A72FA8">
              <w:rPr>
                <w:color w:val="000000"/>
              </w:rPr>
              <w:t>Chip Logan</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11D819D" w14:textId="77777777" w:rsidR="00F73FEF" w:rsidRPr="00695CDF" w:rsidRDefault="00F73FEF" w:rsidP="00653276">
            <w:pPr>
              <w:rPr>
                <w:color w:val="000000"/>
              </w:rPr>
            </w:pPr>
            <w:r w:rsidRPr="00695CDF">
              <w:rPr>
                <w:color w:val="000000"/>
              </w:rPr>
              <w:t> </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03721B6" w14:textId="77777777" w:rsidR="00F73FEF" w:rsidRPr="00695CDF" w:rsidRDefault="00F73FEF" w:rsidP="00653276">
            <w:pPr>
              <w:rPr>
                <w:color w:val="000000"/>
              </w:rPr>
            </w:pPr>
            <w:r w:rsidRPr="00695CDF">
              <w:rPr>
                <w:color w:val="000000"/>
              </w:rPr>
              <w:t> </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2D47B75A" w14:textId="77777777" w:rsidR="00F73FEF" w:rsidRPr="00695CDF" w:rsidRDefault="00F73FEF" w:rsidP="00653276">
            <w:pPr>
              <w:rPr>
                <w:color w:val="000000"/>
              </w:rPr>
            </w:pPr>
            <w:r w:rsidRPr="00695CDF">
              <w:rPr>
                <w:color w:val="000000"/>
              </w:rPr>
              <w:t> </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Dr. Luis Samayoa</w:t>
            </w:r>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A9E5054" w14:textId="77777777" w:rsidR="00F73FEF" w:rsidRPr="00695CDF" w:rsidRDefault="00F73FEF" w:rsidP="00653276">
            <w:pPr>
              <w:rPr>
                <w:color w:val="000000"/>
              </w:rPr>
            </w:pPr>
            <w:r w:rsidRPr="00695CDF">
              <w:rPr>
                <w:color w:val="000000"/>
              </w:rPr>
              <w:t> </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Dr. David  Hunt</w:t>
            </w:r>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Dr. David  Hunt</w:t>
            </w:r>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Dr. David  Hunt</w:t>
            </w:r>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r w:rsidR="00E75C3D" w:rsidRPr="00695CDF" w14:paraId="5EDD746E" w14:textId="77777777" w:rsidTr="00CA6799">
        <w:trPr>
          <w:trHeight w:val="255"/>
        </w:trPr>
        <w:tc>
          <w:tcPr>
            <w:tcW w:w="1905" w:type="dxa"/>
            <w:shd w:val="clear" w:color="auto" w:fill="auto"/>
          </w:tcPr>
          <w:p w14:paraId="29766C2E" w14:textId="78E38DB1" w:rsidR="00E75C3D" w:rsidRDefault="00E75C3D" w:rsidP="00E75C3D">
            <w:pPr>
              <w:rPr>
                <w:color w:val="000000"/>
              </w:rPr>
            </w:pPr>
            <w:r>
              <w:rPr>
                <w:color w:val="000000"/>
              </w:rPr>
              <w:t>12/14/2017</w:t>
            </w:r>
          </w:p>
        </w:tc>
        <w:tc>
          <w:tcPr>
            <w:tcW w:w="2250" w:type="dxa"/>
            <w:shd w:val="clear" w:color="auto" w:fill="auto"/>
          </w:tcPr>
          <w:p w14:paraId="3F20D6BC" w14:textId="7444DC78" w:rsidR="00E75C3D" w:rsidRDefault="00E75C3D" w:rsidP="00E75C3D">
            <w:pPr>
              <w:rPr>
                <w:color w:val="000000"/>
              </w:rPr>
            </w:pPr>
            <w:r>
              <w:rPr>
                <w:color w:val="000000"/>
              </w:rPr>
              <w:t>Dr. Laura Crump, MD</w:t>
            </w:r>
          </w:p>
        </w:tc>
        <w:tc>
          <w:tcPr>
            <w:tcW w:w="450" w:type="dxa"/>
            <w:shd w:val="clear" w:color="000000" w:fill="0C0C0C"/>
          </w:tcPr>
          <w:p w14:paraId="69DAC2B6" w14:textId="77777777" w:rsidR="00E75C3D" w:rsidRPr="00695CDF" w:rsidRDefault="00E75C3D" w:rsidP="00E75C3D">
            <w:pPr>
              <w:rPr>
                <w:color w:val="000000"/>
              </w:rPr>
            </w:pPr>
          </w:p>
        </w:tc>
        <w:tc>
          <w:tcPr>
            <w:tcW w:w="1800" w:type="dxa"/>
            <w:shd w:val="clear" w:color="auto" w:fill="auto"/>
          </w:tcPr>
          <w:p w14:paraId="086CA6D9" w14:textId="77777777" w:rsidR="00E75C3D" w:rsidRPr="00695CDF" w:rsidRDefault="00E75C3D" w:rsidP="00E75C3D">
            <w:pPr>
              <w:rPr>
                <w:color w:val="000000"/>
              </w:rPr>
            </w:pPr>
          </w:p>
        </w:tc>
        <w:tc>
          <w:tcPr>
            <w:tcW w:w="4435" w:type="dxa"/>
            <w:shd w:val="clear" w:color="auto" w:fill="auto"/>
          </w:tcPr>
          <w:p w14:paraId="4B49876E" w14:textId="77777777" w:rsidR="00E75C3D" w:rsidRPr="00695CDF" w:rsidRDefault="00E75C3D" w:rsidP="00E75C3D">
            <w:pPr>
              <w:rPr>
                <w:color w:val="000000"/>
              </w:rPr>
            </w:pPr>
          </w:p>
        </w:tc>
      </w:tr>
      <w:tr w:rsidR="00E75C3D" w:rsidRPr="00695CDF" w14:paraId="5133BB81" w14:textId="77777777" w:rsidTr="00CA6799">
        <w:trPr>
          <w:trHeight w:val="255"/>
        </w:trPr>
        <w:tc>
          <w:tcPr>
            <w:tcW w:w="1905" w:type="dxa"/>
            <w:shd w:val="clear" w:color="auto" w:fill="auto"/>
          </w:tcPr>
          <w:p w14:paraId="0D60DB37" w14:textId="77777777" w:rsidR="00511D5B" w:rsidRDefault="00511D5B" w:rsidP="00E75C3D">
            <w:pPr>
              <w:rPr>
                <w:b/>
                <w:bCs/>
                <w:color w:val="000000"/>
              </w:rPr>
            </w:pPr>
          </w:p>
          <w:p w14:paraId="386A591D" w14:textId="117FA8B8" w:rsidR="00511D5B" w:rsidRDefault="00511D5B" w:rsidP="00E75C3D">
            <w:pPr>
              <w:rPr>
                <w:b/>
                <w:bCs/>
                <w:color w:val="000000"/>
              </w:rPr>
            </w:pPr>
          </w:p>
          <w:p w14:paraId="69785A88" w14:textId="77777777" w:rsidR="00D96E0C" w:rsidRDefault="00D96E0C" w:rsidP="00E75C3D">
            <w:pPr>
              <w:rPr>
                <w:b/>
                <w:bCs/>
                <w:color w:val="000000"/>
              </w:rPr>
            </w:pPr>
          </w:p>
          <w:p w14:paraId="2D7369BC" w14:textId="736658D2" w:rsidR="00E75C3D" w:rsidRDefault="00E75C3D" w:rsidP="00E75C3D">
            <w:pPr>
              <w:rPr>
                <w:color w:val="000000"/>
              </w:rPr>
            </w:pPr>
            <w:r w:rsidRPr="00695CDF">
              <w:rPr>
                <w:b/>
                <w:bCs/>
                <w:color w:val="000000"/>
              </w:rPr>
              <w:lastRenderedPageBreak/>
              <w:t>Reviewed (Date)</w:t>
            </w:r>
          </w:p>
        </w:tc>
        <w:tc>
          <w:tcPr>
            <w:tcW w:w="2250" w:type="dxa"/>
            <w:shd w:val="clear" w:color="auto" w:fill="auto"/>
          </w:tcPr>
          <w:p w14:paraId="125B02B1" w14:textId="77777777" w:rsidR="00DA192C" w:rsidRDefault="00DA192C" w:rsidP="00E75C3D">
            <w:pPr>
              <w:rPr>
                <w:b/>
                <w:bCs/>
                <w:color w:val="000000"/>
                <w:sz w:val="22"/>
                <w:szCs w:val="22"/>
              </w:rPr>
            </w:pPr>
          </w:p>
          <w:p w14:paraId="6195990F" w14:textId="77777777" w:rsidR="00DA192C" w:rsidRDefault="00DA192C" w:rsidP="00E75C3D">
            <w:pPr>
              <w:rPr>
                <w:b/>
                <w:bCs/>
                <w:color w:val="000000"/>
                <w:sz w:val="22"/>
                <w:szCs w:val="22"/>
              </w:rPr>
            </w:pPr>
          </w:p>
          <w:p w14:paraId="68B65062" w14:textId="77777777" w:rsidR="00DA192C" w:rsidRDefault="00DA192C" w:rsidP="00E75C3D">
            <w:pPr>
              <w:rPr>
                <w:b/>
                <w:bCs/>
                <w:color w:val="000000"/>
                <w:sz w:val="22"/>
                <w:szCs w:val="22"/>
              </w:rPr>
            </w:pPr>
          </w:p>
          <w:p w14:paraId="3FAC2478" w14:textId="431DC90A" w:rsidR="00E75C3D" w:rsidRDefault="00E75C3D" w:rsidP="00E75C3D">
            <w:pPr>
              <w:rPr>
                <w:color w:val="000000"/>
              </w:rPr>
            </w:pPr>
            <w:r w:rsidRPr="00695CDF">
              <w:rPr>
                <w:b/>
                <w:bCs/>
                <w:color w:val="000000"/>
                <w:sz w:val="22"/>
                <w:szCs w:val="22"/>
              </w:rPr>
              <w:lastRenderedPageBreak/>
              <w:t>By</w:t>
            </w:r>
          </w:p>
        </w:tc>
        <w:tc>
          <w:tcPr>
            <w:tcW w:w="450" w:type="dxa"/>
            <w:shd w:val="clear" w:color="000000" w:fill="0C0C0C"/>
          </w:tcPr>
          <w:p w14:paraId="49FFDAE5" w14:textId="77777777" w:rsidR="00E75C3D" w:rsidRPr="00695CDF" w:rsidRDefault="00E75C3D" w:rsidP="00E75C3D">
            <w:pPr>
              <w:rPr>
                <w:color w:val="000000"/>
              </w:rPr>
            </w:pPr>
          </w:p>
        </w:tc>
        <w:tc>
          <w:tcPr>
            <w:tcW w:w="1800" w:type="dxa"/>
            <w:shd w:val="clear" w:color="auto" w:fill="auto"/>
          </w:tcPr>
          <w:p w14:paraId="0E554B70" w14:textId="77777777" w:rsidR="00DA192C" w:rsidRDefault="00DA192C" w:rsidP="00E75C3D">
            <w:pPr>
              <w:rPr>
                <w:b/>
                <w:bCs/>
                <w:color w:val="000000"/>
              </w:rPr>
            </w:pPr>
          </w:p>
          <w:p w14:paraId="02BBF51E" w14:textId="77777777" w:rsidR="00DA192C" w:rsidRDefault="00DA192C" w:rsidP="00E75C3D">
            <w:pPr>
              <w:rPr>
                <w:b/>
                <w:bCs/>
                <w:color w:val="000000"/>
              </w:rPr>
            </w:pPr>
          </w:p>
          <w:p w14:paraId="300754E6" w14:textId="77777777" w:rsidR="00DA192C" w:rsidRDefault="00DA192C" w:rsidP="00E75C3D">
            <w:pPr>
              <w:rPr>
                <w:b/>
                <w:bCs/>
                <w:color w:val="000000"/>
              </w:rPr>
            </w:pPr>
          </w:p>
          <w:p w14:paraId="777D7215" w14:textId="7FB724AF" w:rsidR="00E75C3D" w:rsidRPr="00695CDF" w:rsidRDefault="00E75C3D" w:rsidP="00E75C3D">
            <w:pPr>
              <w:rPr>
                <w:color w:val="000000"/>
              </w:rPr>
            </w:pPr>
            <w:r w:rsidRPr="00695CDF">
              <w:rPr>
                <w:b/>
                <w:bCs/>
                <w:color w:val="000000"/>
              </w:rPr>
              <w:lastRenderedPageBreak/>
              <w:t>Revised (Date)</w:t>
            </w:r>
          </w:p>
        </w:tc>
        <w:tc>
          <w:tcPr>
            <w:tcW w:w="4435" w:type="dxa"/>
            <w:shd w:val="clear" w:color="auto" w:fill="auto"/>
          </w:tcPr>
          <w:p w14:paraId="4A0C2CE6" w14:textId="77777777" w:rsidR="00DA192C" w:rsidRDefault="00DA192C" w:rsidP="00E75C3D">
            <w:pPr>
              <w:rPr>
                <w:b/>
                <w:bCs/>
                <w:color w:val="000000"/>
                <w:sz w:val="22"/>
                <w:szCs w:val="22"/>
              </w:rPr>
            </w:pPr>
          </w:p>
          <w:p w14:paraId="787649AB" w14:textId="77777777" w:rsidR="00DA192C" w:rsidRDefault="00DA192C" w:rsidP="00E75C3D">
            <w:pPr>
              <w:rPr>
                <w:b/>
                <w:bCs/>
                <w:color w:val="000000"/>
                <w:sz w:val="22"/>
                <w:szCs w:val="22"/>
              </w:rPr>
            </w:pPr>
          </w:p>
          <w:p w14:paraId="0FDA1E9D" w14:textId="77777777" w:rsidR="00DA192C" w:rsidRDefault="00DA192C" w:rsidP="00E75C3D">
            <w:pPr>
              <w:rPr>
                <w:b/>
                <w:bCs/>
                <w:color w:val="000000"/>
                <w:sz w:val="22"/>
                <w:szCs w:val="22"/>
              </w:rPr>
            </w:pPr>
          </w:p>
          <w:p w14:paraId="228E893D" w14:textId="6CF50BFF" w:rsidR="00E75C3D" w:rsidRPr="00695CDF" w:rsidRDefault="00E75C3D" w:rsidP="00E75C3D">
            <w:pPr>
              <w:rPr>
                <w:color w:val="000000"/>
              </w:rPr>
            </w:pPr>
            <w:r w:rsidRPr="00695CDF">
              <w:rPr>
                <w:b/>
                <w:bCs/>
                <w:color w:val="000000"/>
                <w:sz w:val="22"/>
                <w:szCs w:val="22"/>
              </w:rPr>
              <w:lastRenderedPageBreak/>
              <w:t>By</w:t>
            </w:r>
          </w:p>
        </w:tc>
      </w:tr>
      <w:tr w:rsidR="00E75C3D" w:rsidRPr="00695CDF" w14:paraId="26B23EA0" w14:textId="77777777" w:rsidTr="00CA6799">
        <w:trPr>
          <w:trHeight w:val="255"/>
        </w:trPr>
        <w:tc>
          <w:tcPr>
            <w:tcW w:w="1905" w:type="dxa"/>
            <w:shd w:val="clear" w:color="auto" w:fill="auto"/>
          </w:tcPr>
          <w:p w14:paraId="633603CC" w14:textId="381D4311" w:rsidR="00E75C3D" w:rsidRDefault="00E75C3D" w:rsidP="00E75C3D">
            <w:pPr>
              <w:rPr>
                <w:color w:val="000000"/>
              </w:rPr>
            </w:pPr>
            <w:r>
              <w:rPr>
                <w:color w:val="000000"/>
              </w:rPr>
              <w:lastRenderedPageBreak/>
              <w:t>7/19/2017</w:t>
            </w:r>
          </w:p>
        </w:tc>
        <w:tc>
          <w:tcPr>
            <w:tcW w:w="2250" w:type="dxa"/>
            <w:shd w:val="clear" w:color="auto" w:fill="auto"/>
          </w:tcPr>
          <w:p w14:paraId="2A3CA019" w14:textId="04082C0C" w:rsidR="00E75C3D" w:rsidRDefault="00E75C3D" w:rsidP="00E75C3D">
            <w:pPr>
              <w:rPr>
                <w:color w:val="000000"/>
              </w:rPr>
            </w:pPr>
            <w:r>
              <w:rPr>
                <w:color w:val="000000"/>
              </w:rPr>
              <w:t>Chip Logan</w:t>
            </w:r>
          </w:p>
        </w:tc>
        <w:tc>
          <w:tcPr>
            <w:tcW w:w="450" w:type="dxa"/>
            <w:shd w:val="clear" w:color="000000" w:fill="0C0C0C"/>
          </w:tcPr>
          <w:p w14:paraId="72D6A3A3" w14:textId="77777777" w:rsidR="00E75C3D" w:rsidRPr="00695CDF" w:rsidRDefault="00E75C3D" w:rsidP="00E75C3D">
            <w:pPr>
              <w:rPr>
                <w:color w:val="000000"/>
              </w:rPr>
            </w:pPr>
          </w:p>
        </w:tc>
        <w:tc>
          <w:tcPr>
            <w:tcW w:w="1800" w:type="dxa"/>
            <w:shd w:val="clear" w:color="auto" w:fill="auto"/>
          </w:tcPr>
          <w:p w14:paraId="2F50AC23" w14:textId="77777777" w:rsidR="00E75C3D" w:rsidRPr="00695CDF" w:rsidRDefault="00E75C3D" w:rsidP="00E75C3D">
            <w:pPr>
              <w:rPr>
                <w:color w:val="000000"/>
              </w:rPr>
            </w:pPr>
          </w:p>
        </w:tc>
        <w:tc>
          <w:tcPr>
            <w:tcW w:w="4435" w:type="dxa"/>
            <w:shd w:val="clear" w:color="auto" w:fill="auto"/>
          </w:tcPr>
          <w:p w14:paraId="44E88139" w14:textId="77777777" w:rsidR="00E75C3D" w:rsidRPr="00695CDF" w:rsidRDefault="00E75C3D" w:rsidP="00E75C3D">
            <w:pPr>
              <w:rPr>
                <w:color w:val="000000"/>
              </w:rPr>
            </w:pPr>
          </w:p>
        </w:tc>
      </w:tr>
      <w:tr w:rsidR="00E75C3D" w:rsidRPr="00695CDF" w14:paraId="6399CD36" w14:textId="77777777" w:rsidTr="00CA6799">
        <w:trPr>
          <w:trHeight w:val="255"/>
        </w:trPr>
        <w:tc>
          <w:tcPr>
            <w:tcW w:w="1905" w:type="dxa"/>
            <w:shd w:val="clear" w:color="auto" w:fill="auto"/>
          </w:tcPr>
          <w:p w14:paraId="260FE8E5" w14:textId="0CDE031E" w:rsidR="00E75C3D" w:rsidRDefault="00A72FA8" w:rsidP="00E75C3D">
            <w:pPr>
              <w:rPr>
                <w:color w:val="000000"/>
              </w:rPr>
            </w:pPr>
            <w:r>
              <w:rPr>
                <w:color w:val="000000"/>
              </w:rPr>
              <w:t>9/5/2018</w:t>
            </w:r>
          </w:p>
        </w:tc>
        <w:tc>
          <w:tcPr>
            <w:tcW w:w="2250" w:type="dxa"/>
            <w:shd w:val="clear" w:color="auto" w:fill="auto"/>
          </w:tcPr>
          <w:p w14:paraId="4B6669E4" w14:textId="071227B1" w:rsidR="00E75C3D" w:rsidRDefault="00A72FA8" w:rsidP="00E75C3D">
            <w:pPr>
              <w:rPr>
                <w:color w:val="000000"/>
              </w:rPr>
            </w:pPr>
            <w:r>
              <w:rPr>
                <w:color w:val="000000"/>
              </w:rPr>
              <w:t>Chip Logan</w:t>
            </w:r>
          </w:p>
        </w:tc>
        <w:tc>
          <w:tcPr>
            <w:tcW w:w="450" w:type="dxa"/>
            <w:shd w:val="clear" w:color="000000" w:fill="0C0C0C"/>
          </w:tcPr>
          <w:p w14:paraId="32F91B5B" w14:textId="77777777" w:rsidR="00E75C3D" w:rsidRPr="00695CDF" w:rsidRDefault="00E75C3D" w:rsidP="00E75C3D">
            <w:pPr>
              <w:rPr>
                <w:color w:val="000000"/>
              </w:rPr>
            </w:pPr>
          </w:p>
        </w:tc>
        <w:tc>
          <w:tcPr>
            <w:tcW w:w="1800" w:type="dxa"/>
            <w:shd w:val="clear" w:color="auto" w:fill="auto"/>
          </w:tcPr>
          <w:p w14:paraId="199B4F7F" w14:textId="77777777" w:rsidR="00E75C3D" w:rsidRPr="00695CDF" w:rsidRDefault="00E75C3D" w:rsidP="00E75C3D">
            <w:pPr>
              <w:rPr>
                <w:color w:val="000000"/>
              </w:rPr>
            </w:pPr>
          </w:p>
        </w:tc>
        <w:tc>
          <w:tcPr>
            <w:tcW w:w="4435" w:type="dxa"/>
            <w:shd w:val="clear" w:color="auto" w:fill="auto"/>
          </w:tcPr>
          <w:p w14:paraId="76458204" w14:textId="77777777" w:rsidR="00E75C3D" w:rsidRPr="00695CDF" w:rsidRDefault="00E75C3D" w:rsidP="00E75C3D">
            <w:pPr>
              <w:rPr>
                <w:color w:val="000000"/>
              </w:rPr>
            </w:pPr>
          </w:p>
        </w:tc>
      </w:tr>
      <w:tr w:rsidR="00E75C3D" w:rsidRPr="00695CDF" w14:paraId="41C5EA5A" w14:textId="77777777" w:rsidTr="00CA6799">
        <w:trPr>
          <w:trHeight w:val="255"/>
        </w:trPr>
        <w:tc>
          <w:tcPr>
            <w:tcW w:w="1905" w:type="dxa"/>
            <w:shd w:val="clear" w:color="auto" w:fill="auto"/>
          </w:tcPr>
          <w:p w14:paraId="2786E947" w14:textId="36A4AD13" w:rsidR="00E75C3D" w:rsidRDefault="002876D9" w:rsidP="00E75C3D">
            <w:pPr>
              <w:rPr>
                <w:color w:val="000000"/>
              </w:rPr>
            </w:pPr>
            <w:r>
              <w:rPr>
                <w:color w:val="000000"/>
              </w:rPr>
              <w:t>6/20/2019</w:t>
            </w:r>
          </w:p>
        </w:tc>
        <w:tc>
          <w:tcPr>
            <w:tcW w:w="2250" w:type="dxa"/>
            <w:shd w:val="clear" w:color="auto" w:fill="auto"/>
          </w:tcPr>
          <w:p w14:paraId="7DB00AF4" w14:textId="070F4097" w:rsidR="00E75C3D" w:rsidRDefault="002876D9" w:rsidP="00E75C3D">
            <w:pPr>
              <w:rPr>
                <w:color w:val="000000"/>
              </w:rPr>
            </w:pPr>
            <w:r>
              <w:rPr>
                <w:color w:val="000000"/>
              </w:rPr>
              <w:t>Chip Logan</w:t>
            </w:r>
          </w:p>
        </w:tc>
        <w:tc>
          <w:tcPr>
            <w:tcW w:w="450" w:type="dxa"/>
            <w:shd w:val="clear" w:color="000000" w:fill="0C0C0C"/>
          </w:tcPr>
          <w:p w14:paraId="65A11B63" w14:textId="77777777" w:rsidR="00E75C3D" w:rsidRPr="00695CDF" w:rsidRDefault="00E75C3D" w:rsidP="00E75C3D">
            <w:pPr>
              <w:rPr>
                <w:color w:val="000000"/>
              </w:rPr>
            </w:pPr>
          </w:p>
        </w:tc>
        <w:tc>
          <w:tcPr>
            <w:tcW w:w="1800" w:type="dxa"/>
            <w:shd w:val="clear" w:color="auto" w:fill="auto"/>
          </w:tcPr>
          <w:p w14:paraId="70A4A29E" w14:textId="77777777" w:rsidR="00E75C3D" w:rsidRPr="00695CDF" w:rsidRDefault="00E75C3D" w:rsidP="00E75C3D">
            <w:pPr>
              <w:rPr>
                <w:color w:val="000000"/>
              </w:rPr>
            </w:pPr>
          </w:p>
        </w:tc>
        <w:tc>
          <w:tcPr>
            <w:tcW w:w="4435" w:type="dxa"/>
            <w:shd w:val="clear" w:color="auto" w:fill="auto"/>
          </w:tcPr>
          <w:p w14:paraId="76FF78B0" w14:textId="77777777" w:rsidR="00E75C3D" w:rsidRPr="00695CDF" w:rsidRDefault="00E75C3D" w:rsidP="00E75C3D">
            <w:pPr>
              <w:rPr>
                <w:color w:val="000000"/>
              </w:rPr>
            </w:pPr>
          </w:p>
        </w:tc>
      </w:tr>
      <w:tr w:rsidR="00E75C3D" w:rsidRPr="00695CDF" w14:paraId="73A22E95" w14:textId="77777777" w:rsidTr="00CF5540">
        <w:trPr>
          <w:trHeight w:val="255"/>
        </w:trPr>
        <w:tc>
          <w:tcPr>
            <w:tcW w:w="1905" w:type="dxa"/>
            <w:shd w:val="clear" w:color="auto" w:fill="auto"/>
          </w:tcPr>
          <w:p w14:paraId="5F9AEB14" w14:textId="444A1F19" w:rsidR="00E75C3D" w:rsidRDefault="0068083B" w:rsidP="00E75C3D">
            <w:pPr>
              <w:rPr>
                <w:color w:val="000000"/>
              </w:rPr>
            </w:pPr>
            <w:r>
              <w:rPr>
                <w:color w:val="000000"/>
              </w:rPr>
              <w:t>9/12/2019</w:t>
            </w:r>
          </w:p>
        </w:tc>
        <w:tc>
          <w:tcPr>
            <w:tcW w:w="2250" w:type="dxa"/>
            <w:shd w:val="clear" w:color="auto" w:fill="auto"/>
          </w:tcPr>
          <w:p w14:paraId="5539387A" w14:textId="31205BDD" w:rsidR="00E75C3D" w:rsidRDefault="0068083B" w:rsidP="00E75C3D">
            <w:pPr>
              <w:rPr>
                <w:color w:val="000000"/>
              </w:rPr>
            </w:pPr>
            <w:r>
              <w:rPr>
                <w:color w:val="000000"/>
              </w:rPr>
              <w:t>Chip Logan</w:t>
            </w:r>
          </w:p>
        </w:tc>
        <w:tc>
          <w:tcPr>
            <w:tcW w:w="450" w:type="dxa"/>
            <w:shd w:val="clear" w:color="000000" w:fill="0C0C0C"/>
          </w:tcPr>
          <w:p w14:paraId="0F3894D6" w14:textId="77777777" w:rsidR="00E75C3D" w:rsidRPr="00695CDF" w:rsidRDefault="00E75C3D" w:rsidP="00E75C3D">
            <w:pPr>
              <w:rPr>
                <w:color w:val="000000"/>
              </w:rPr>
            </w:pPr>
          </w:p>
        </w:tc>
        <w:tc>
          <w:tcPr>
            <w:tcW w:w="1800" w:type="dxa"/>
            <w:shd w:val="clear" w:color="auto" w:fill="auto"/>
          </w:tcPr>
          <w:p w14:paraId="08B29A88" w14:textId="77777777" w:rsidR="00E75C3D" w:rsidRPr="00695CDF" w:rsidRDefault="00E75C3D" w:rsidP="00E75C3D">
            <w:pPr>
              <w:rPr>
                <w:color w:val="000000"/>
              </w:rPr>
            </w:pPr>
          </w:p>
        </w:tc>
        <w:tc>
          <w:tcPr>
            <w:tcW w:w="4435" w:type="dxa"/>
            <w:shd w:val="clear" w:color="auto" w:fill="auto"/>
          </w:tcPr>
          <w:p w14:paraId="46DEFD24" w14:textId="77777777" w:rsidR="00E75C3D" w:rsidRPr="00695CDF" w:rsidRDefault="00E75C3D" w:rsidP="00E75C3D">
            <w:pPr>
              <w:rPr>
                <w:color w:val="000000"/>
              </w:rPr>
            </w:pPr>
          </w:p>
        </w:tc>
      </w:tr>
      <w:tr w:rsidR="00E75C3D" w:rsidRPr="00695CDF" w14:paraId="41CAAB40" w14:textId="77777777" w:rsidTr="00CF5540">
        <w:trPr>
          <w:trHeight w:val="255"/>
        </w:trPr>
        <w:tc>
          <w:tcPr>
            <w:tcW w:w="1905" w:type="dxa"/>
            <w:shd w:val="clear" w:color="auto" w:fill="auto"/>
          </w:tcPr>
          <w:p w14:paraId="57C35D1B" w14:textId="77777777" w:rsidR="00E75C3D" w:rsidRDefault="00E75C3D" w:rsidP="00E75C3D">
            <w:pPr>
              <w:rPr>
                <w:color w:val="000000"/>
              </w:rPr>
            </w:pPr>
          </w:p>
        </w:tc>
        <w:tc>
          <w:tcPr>
            <w:tcW w:w="2250" w:type="dxa"/>
            <w:shd w:val="clear" w:color="auto" w:fill="auto"/>
          </w:tcPr>
          <w:p w14:paraId="7CD7BC48" w14:textId="77777777" w:rsidR="00E75C3D" w:rsidRDefault="00E75C3D" w:rsidP="00E75C3D">
            <w:pPr>
              <w:rPr>
                <w:color w:val="000000"/>
              </w:rPr>
            </w:pPr>
          </w:p>
        </w:tc>
        <w:tc>
          <w:tcPr>
            <w:tcW w:w="450" w:type="dxa"/>
            <w:shd w:val="clear" w:color="000000" w:fill="0C0C0C"/>
          </w:tcPr>
          <w:p w14:paraId="7B5F1070" w14:textId="77777777" w:rsidR="00E75C3D" w:rsidRPr="00695CDF" w:rsidRDefault="00E75C3D" w:rsidP="00E75C3D">
            <w:pPr>
              <w:rPr>
                <w:color w:val="000000"/>
              </w:rPr>
            </w:pPr>
          </w:p>
        </w:tc>
        <w:tc>
          <w:tcPr>
            <w:tcW w:w="1800" w:type="dxa"/>
            <w:shd w:val="clear" w:color="auto" w:fill="auto"/>
          </w:tcPr>
          <w:p w14:paraId="09068350" w14:textId="77777777" w:rsidR="00E75C3D" w:rsidRPr="00695CDF" w:rsidRDefault="00E75C3D" w:rsidP="00E75C3D">
            <w:pPr>
              <w:rPr>
                <w:color w:val="000000"/>
              </w:rPr>
            </w:pPr>
          </w:p>
        </w:tc>
        <w:tc>
          <w:tcPr>
            <w:tcW w:w="4435" w:type="dxa"/>
            <w:shd w:val="clear" w:color="auto" w:fill="auto"/>
          </w:tcPr>
          <w:p w14:paraId="59E859D2" w14:textId="77777777" w:rsidR="00E75C3D" w:rsidRPr="00695CDF" w:rsidRDefault="00E75C3D" w:rsidP="00E75C3D">
            <w:pPr>
              <w:rPr>
                <w:color w:val="000000"/>
              </w:rPr>
            </w:pPr>
          </w:p>
        </w:tc>
      </w:tr>
      <w:tr w:rsidR="00E75C3D" w:rsidRPr="00695CDF" w14:paraId="20F01710" w14:textId="77777777" w:rsidTr="00CF5540">
        <w:trPr>
          <w:trHeight w:val="255"/>
        </w:trPr>
        <w:tc>
          <w:tcPr>
            <w:tcW w:w="1905" w:type="dxa"/>
            <w:shd w:val="clear" w:color="auto" w:fill="auto"/>
          </w:tcPr>
          <w:p w14:paraId="734C8265" w14:textId="77777777" w:rsidR="00E75C3D" w:rsidRDefault="00E75C3D" w:rsidP="00E75C3D">
            <w:pPr>
              <w:rPr>
                <w:color w:val="000000"/>
              </w:rPr>
            </w:pPr>
          </w:p>
        </w:tc>
        <w:tc>
          <w:tcPr>
            <w:tcW w:w="2250" w:type="dxa"/>
            <w:shd w:val="clear" w:color="auto" w:fill="auto"/>
          </w:tcPr>
          <w:p w14:paraId="59334CEF" w14:textId="77777777" w:rsidR="00E75C3D" w:rsidRDefault="00E75C3D" w:rsidP="00E75C3D">
            <w:pPr>
              <w:rPr>
                <w:color w:val="000000"/>
              </w:rPr>
            </w:pPr>
          </w:p>
        </w:tc>
        <w:tc>
          <w:tcPr>
            <w:tcW w:w="450" w:type="dxa"/>
            <w:shd w:val="clear" w:color="000000" w:fill="0C0C0C"/>
          </w:tcPr>
          <w:p w14:paraId="201B4A69" w14:textId="77777777" w:rsidR="00E75C3D" w:rsidRPr="00695CDF" w:rsidRDefault="00E75C3D" w:rsidP="00E75C3D">
            <w:pPr>
              <w:rPr>
                <w:color w:val="000000"/>
              </w:rPr>
            </w:pPr>
          </w:p>
        </w:tc>
        <w:tc>
          <w:tcPr>
            <w:tcW w:w="1800" w:type="dxa"/>
            <w:shd w:val="clear" w:color="auto" w:fill="auto"/>
          </w:tcPr>
          <w:p w14:paraId="520272F6" w14:textId="77777777" w:rsidR="00E75C3D" w:rsidRPr="00695CDF" w:rsidRDefault="00E75C3D" w:rsidP="00E75C3D">
            <w:pPr>
              <w:rPr>
                <w:color w:val="000000"/>
              </w:rPr>
            </w:pPr>
          </w:p>
        </w:tc>
        <w:tc>
          <w:tcPr>
            <w:tcW w:w="4435" w:type="dxa"/>
            <w:shd w:val="clear" w:color="auto" w:fill="auto"/>
          </w:tcPr>
          <w:p w14:paraId="430138E2" w14:textId="77777777" w:rsidR="00E75C3D" w:rsidRPr="00695CDF" w:rsidRDefault="00E75C3D" w:rsidP="00E75C3D">
            <w:pPr>
              <w:rPr>
                <w:color w:val="000000"/>
              </w:rPr>
            </w:pPr>
          </w:p>
        </w:tc>
      </w:tr>
      <w:tr w:rsidR="00E75C3D" w:rsidRPr="00695CDF" w14:paraId="7D5B4126" w14:textId="77777777" w:rsidTr="00CF5540">
        <w:trPr>
          <w:trHeight w:val="255"/>
        </w:trPr>
        <w:tc>
          <w:tcPr>
            <w:tcW w:w="1905" w:type="dxa"/>
            <w:shd w:val="clear" w:color="auto" w:fill="auto"/>
          </w:tcPr>
          <w:p w14:paraId="30469692" w14:textId="77777777" w:rsidR="00E75C3D" w:rsidRDefault="00E75C3D" w:rsidP="00E75C3D">
            <w:pPr>
              <w:rPr>
                <w:color w:val="000000"/>
              </w:rPr>
            </w:pPr>
          </w:p>
        </w:tc>
        <w:tc>
          <w:tcPr>
            <w:tcW w:w="2250" w:type="dxa"/>
            <w:shd w:val="clear" w:color="auto" w:fill="auto"/>
          </w:tcPr>
          <w:p w14:paraId="1F0B3595" w14:textId="77777777" w:rsidR="00E75C3D" w:rsidRDefault="00E75C3D" w:rsidP="00E75C3D">
            <w:pPr>
              <w:rPr>
                <w:color w:val="000000"/>
              </w:rPr>
            </w:pPr>
          </w:p>
        </w:tc>
        <w:tc>
          <w:tcPr>
            <w:tcW w:w="450" w:type="dxa"/>
            <w:shd w:val="clear" w:color="000000" w:fill="0C0C0C"/>
          </w:tcPr>
          <w:p w14:paraId="0C13671B" w14:textId="77777777" w:rsidR="00E75C3D" w:rsidRPr="00695CDF" w:rsidRDefault="00E75C3D" w:rsidP="00E75C3D">
            <w:pPr>
              <w:rPr>
                <w:color w:val="000000"/>
              </w:rPr>
            </w:pPr>
          </w:p>
        </w:tc>
        <w:tc>
          <w:tcPr>
            <w:tcW w:w="1800" w:type="dxa"/>
            <w:shd w:val="clear" w:color="auto" w:fill="auto"/>
          </w:tcPr>
          <w:p w14:paraId="5F671F58" w14:textId="77777777" w:rsidR="00E75C3D" w:rsidRPr="00695CDF" w:rsidRDefault="00E75C3D" w:rsidP="00E75C3D">
            <w:pPr>
              <w:rPr>
                <w:color w:val="000000"/>
              </w:rPr>
            </w:pPr>
          </w:p>
        </w:tc>
        <w:tc>
          <w:tcPr>
            <w:tcW w:w="4435" w:type="dxa"/>
            <w:shd w:val="clear" w:color="auto" w:fill="auto"/>
          </w:tcPr>
          <w:p w14:paraId="122A5713" w14:textId="77777777" w:rsidR="00E75C3D" w:rsidRPr="00695CDF" w:rsidRDefault="00E75C3D" w:rsidP="00E75C3D">
            <w:pPr>
              <w:rPr>
                <w:color w:val="000000"/>
              </w:rPr>
            </w:pPr>
          </w:p>
        </w:tc>
      </w:tr>
      <w:tr w:rsidR="00E75C3D" w:rsidRPr="00695CDF" w14:paraId="1F02C5B9" w14:textId="77777777" w:rsidTr="00CF5540">
        <w:trPr>
          <w:trHeight w:val="255"/>
        </w:trPr>
        <w:tc>
          <w:tcPr>
            <w:tcW w:w="1905" w:type="dxa"/>
            <w:shd w:val="clear" w:color="auto" w:fill="auto"/>
          </w:tcPr>
          <w:p w14:paraId="30DF596C" w14:textId="77777777" w:rsidR="00E75C3D" w:rsidRDefault="00E75C3D" w:rsidP="00E75C3D">
            <w:pPr>
              <w:rPr>
                <w:color w:val="000000"/>
              </w:rPr>
            </w:pPr>
          </w:p>
        </w:tc>
        <w:tc>
          <w:tcPr>
            <w:tcW w:w="2250" w:type="dxa"/>
            <w:shd w:val="clear" w:color="auto" w:fill="auto"/>
          </w:tcPr>
          <w:p w14:paraId="03765F6D" w14:textId="77777777" w:rsidR="00E75C3D" w:rsidRDefault="00E75C3D" w:rsidP="00E75C3D">
            <w:pPr>
              <w:rPr>
                <w:color w:val="000000"/>
              </w:rPr>
            </w:pPr>
          </w:p>
        </w:tc>
        <w:tc>
          <w:tcPr>
            <w:tcW w:w="450" w:type="dxa"/>
            <w:shd w:val="clear" w:color="000000" w:fill="0C0C0C"/>
          </w:tcPr>
          <w:p w14:paraId="6F378E3E" w14:textId="77777777" w:rsidR="00E75C3D" w:rsidRPr="00695CDF" w:rsidRDefault="00E75C3D" w:rsidP="00E75C3D">
            <w:pPr>
              <w:rPr>
                <w:color w:val="000000"/>
              </w:rPr>
            </w:pPr>
          </w:p>
        </w:tc>
        <w:tc>
          <w:tcPr>
            <w:tcW w:w="1800" w:type="dxa"/>
            <w:shd w:val="clear" w:color="auto" w:fill="auto"/>
          </w:tcPr>
          <w:p w14:paraId="4158E2D3" w14:textId="77777777" w:rsidR="00E75C3D" w:rsidRPr="00695CDF" w:rsidRDefault="00E75C3D" w:rsidP="00E75C3D">
            <w:pPr>
              <w:rPr>
                <w:color w:val="000000"/>
              </w:rPr>
            </w:pPr>
          </w:p>
        </w:tc>
        <w:tc>
          <w:tcPr>
            <w:tcW w:w="4435" w:type="dxa"/>
            <w:shd w:val="clear" w:color="auto" w:fill="auto"/>
          </w:tcPr>
          <w:p w14:paraId="0A028DB3" w14:textId="77777777" w:rsidR="00E75C3D" w:rsidRPr="00695CDF" w:rsidRDefault="00E75C3D" w:rsidP="00E75C3D">
            <w:pPr>
              <w:rPr>
                <w:color w:val="000000"/>
              </w:rPr>
            </w:pPr>
          </w:p>
        </w:tc>
      </w:tr>
      <w:tr w:rsidR="00E75C3D" w:rsidRPr="00695CDF" w14:paraId="479AD789" w14:textId="77777777" w:rsidTr="00CF5540">
        <w:trPr>
          <w:trHeight w:val="255"/>
        </w:trPr>
        <w:tc>
          <w:tcPr>
            <w:tcW w:w="1905" w:type="dxa"/>
            <w:shd w:val="clear" w:color="auto" w:fill="auto"/>
          </w:tcPr>
          <w:p w14:paraId="0BE8C1F4" w14:textId="77777777" w:rsidR="00E75C3D" w:rsidRDefault="00E75C3D" w:rsidP="00E75C3D">
            <w:pPr>
              <w:rPr>
                <w:color w:val="000000"/>
              </w:rPr>
            </w:pPr>
          </w:p>
        </w:tc>
        <w:tc>
          <w:tcPr>
            <w:tcW w:w="2250" w:type="dxa"/>
            <w:shd w:val="clear" w:color="auto" w:fill="auto"/>
          </w:tcPr>
          <w:p w14:paraId="7B6561A3" w14:textId="77777777" w:rsidR="00E75C3D" w:rsidRDefault="00E75C3D" w:rsidP="00E75C3D">
            <w:pPr>
              <w:rPr>
                <w:color w:val="000000"/>
              </w:rPr>
            </w:pPr>
          </w:p>
        </w:tc>
        <w:tc>
          <w:tcPr>
            <w:tcW w:w="450" w:type="dxa"/>
            <w:shd w:val="clear" w:color="000000" w:fill="0C0C0C"/>
          </w:tcPr>
          <w:p w14:paraId="7B5FACA9" w14:textId="77777777" w:rsidR="00E75C3D" w:rsidRPr="00695CDF" w:rsidRDefault="00E75C3D" w:rsidP="00E75C3D">
            <w:pPr>
              <w:rPr>
                <w:color w:val="000000"/>
              </w:rPr>
            </w:pPr>
          </w:p>
        </w:tc>
        <w:tc>
          <w:tcPr>
            <w:tcW w:w="1800" w:type="dxa"/>
            <w:shd w:val="clear" w:color="auto" w:fill="auto"/>
          </w:tcPr>
          <w:p w14:paraId="206FD8BE" w14:textId="77777777" w:rsidR="00E75C3D" w:rsidRPr="00695CDF" w:rsidRDefault="00E75C3D" w:rsidP="00E75C3D">
            <w:pPr>
              <w:rPr>
                <w:color w:val="000000"/>
              </w:rPr>
            </w:pPr>
          </w:p>
        </w:tc>
        <w:tc>
          <w:tcPr>
            <w:tcW w:w="4435" w:type="dxa"/>
            <w:shd w:val="clear" w:color="auto" w:fill="auto"/>
          </w:tcPr>
          <w:p w14:paraId="7DDAA28C" w14:textId="77777777" w:rsidR="00E75C3D" w:rsidRPr="00695CDF" w:rsidRDefault="00E75C3D" w:rsidP="00E75C3D">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187C57AD" w:rsidR="00FA07B9" w:rsidRDefault="00FA07B9" w:rsidP="00FA07B9">
      <w:pPr>
        <w:tabs>
          <w:tab w:val="left" w:pos="3049"/>
        </w:tabs>
        <w:rPr>
          <w:sz w:val="52"/>
          <w:szCs w:val="52"/>
        </w:rPr>
      </w:pPr>
      <w:r>
        <w:rPr>
          <w:sz w:val="52"/>
          <w:szCs w:val="52"/>
        </w:rPr>
        <w:tab/>
      </w:r>
    </w:p>
    <w:p w14:paraId="18232CDA" w14:textId="0D0DED12" w:rsidR="00FA07B9" w:rsidRDefault="00FA07B9" w:rsidP="00FA07B9">
      <w:pPr>
        <w:tabs>
          <w:tab w:val="left" w:pos="3049"/>
        </w:tabs>
        <w:rPr>
          <w:sz w:val="52"/>
          <w:szCs w:val="52"/>
        </w:rPr>
      </w:pPr>
      <w:r>
        <w:rPr>
          <w:sz w:val="52"/>
          <w:szCs w:val="52"/>
        </w:rPr>
        <w:br w:type="page"/>
      </w:r>
    </w:p>
    <w:bookmarkEnd w:id="0"/>
    <w:bookmarkEnd w:id="1"/>
    <w:bookmarkEnd w:id="2"/>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29AD91AA"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5EA00BDF" w14:textId="62097F28" w:rsidR="00E15DCA" w:rsidRDefault="00E62610">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3CF44C51" w14:textId="7ED0086A" w:rsidR="00E15DCA" w:rsidRDefault="00E62610">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0320A542" w14:textId="5E5C2F42"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sidR="003650B8">
          <w:rPr>
            <w:noProof/>
            <w:webHidden/>
          </w:rPr>
          <w:t>5</w:t>
        </w:r>
        <w:r w:rsidR="00E15DCA">
          <w:rPr>
            <w:noProof/>
            <w:webHidden/>
          </w:rPr>
          <w:fldChar w:fldCharType="end"/>
        </w:r>
      </w:hyperlink>
    </w:p>
    <w:p w14:paraId="167082B0" w14:textId="0AA47BAD"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sidR="003650B8">
          <w:rPr>
            <w:noProof/>
            <w:webHidden/>
          </w:rPr>
          <w:t>6</w:t>
        </w:r>
        <w:r w:rsidR="00E15DCA">
          <w:rPr>
            <w:noProof/>
            <w:webHidden/>
          </w:rPr>
          <w:fldChar w:fldCharType="end"/>
        </w:r>
      </w:hyperlink>
    </w:p>
    <w:p w14:paraId="755245C5" w14:textId="437E8D32"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sidR="003650B8">
          <w:rPr>
            <w:noProof/>
            <w:webHidden/>
          </w:rPr>
          <w:t>7</w:t>
        </w:r>
        <w:r w:rsidR="00E15DCA">
          <w:rPr>
            <w:noProof/>
            <w:webHidden/>
          </w:rPr>
          <w:fldChar w:fldCharType="end"/>
        </w:r>
      </w:hyperlink>
    </w:p>
    <w:p w14:paraId="704B915F" w14:textId="13F41C30"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sidR="003650B8">
          <w:rPr>
            <w:noProof/>
            <w:webHidden/>
          </w:rPr>
          <w:t>8</w:t>
        </w:r>
        <w:r w:rsidR="00E15DCA">
          <w:rPr>
            <w:noProof/>
            <w:webHidden/>
          </w:rPr>
          <w:fldChar w:fldCharType="end"/>
        </w:r>
      </w:hyperlink>
    </w:p>
    <w:p w14:paraId="1E14DEA1" w14:textId="2DD6C453"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sidR="003650B8">
          <w:rPr>
            <w:noProof/>
            <w:webHidden/>
          </w:rPr>
          <w:t>10</w:t>
        </w:r>
        <w:r w:rsidR="00E15DCA">
          <w:rPr>
            <w:noProof/>
            <w:webHidden/>
          </w:rPr>
          <w:fldChar w:fldCharType="end"/>
        </w:r>
      </w:hyperlink>
    </w:p>
    <w:p w14:paraId="21AD765F" w14:textId="7CEB26AD"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sidR="003650B8">
          <w:rPr>
            <w:noProof/>
            <w:webHidden/>
          </w:rPr>
          <w:t>11</w:t>
        </w:r>
        <w:r w:rsidR="00E15DCA">
          <w:rPr>
            <w:noProof/>
            <w:webHidden/>
          </w:rPr>
          <w:fldChar w:fldCharType="end"/>
        </w:r>
      </w:hyperlink>
    </w:p>
    <w:p w14:paraId="16A2D09D" w14:textId="45DC7867"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sidR="003650B8">
          <w:rPr>
            <w:noProof/>
            <w:webHidden/>
          </w:rPr>
          <w:t>16</w:t>
        </w:r>
        <w:r w:rsidR="00E15DCA">
          <w:rPr>
            <w:noProof/>
            <w:webHidden/>
          </w:rPr>
          <w:fldChar w:fldCharType="end"/>
        </w:r>
      </w:hyperlink>
    </w:p>
    <w:p w14:paraId="7F29D00D" w14:textId="4DB494D9"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sidR="003650B8">
          <w:rPr>
            <w:noProof/>
            <w:webHidden/>
          </w:rPr>
          <w:t>17</w:t>
        </w:r>
        <w:r w:rsidR="00E15DCA">
          <w:rPr>
            <w:noProof/>
            <w:webHidden/>
          </w:rPr>
          <w:fldChar w:fldCharType="end"/>
        </w:r>
      </w:hyperlink>
    </w:p>
    <w:p w14:paraId="021F8BB2" w14:textId="7590DE70" w:rsidR="00E15DCA" w:rsidRDefault="00E62610">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sidR="003650B8">
          <w:rPr>
            <w:noProof/>
            <w:webHidden/>
          </w:rPr>
          <w:t>17</w:t>
        </w:r>
        <w:r w:rsidR="00E15DCA">
          <w:rPr>
            <w:noProof/>
            <w:webHidden/>
          </w:rPr>
          <w:fldChar w:fldCharType="end"/>
        </w:r>
      </w:hyperlink>
    </w:p>
    <w:p w14:paraId="0F3EE0A4" w14:textId="467185D9" w:rsidR="00E15DCA" w:rsidRDefault="00E62610">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sidR="003650B8">
          <w:rPr>
            <w:noProof/>
            <w:webHidden/>
          </w:rPr>
          <w:t>17</w:t>
        </w:r>
        <w:r w:rsidR="00E15DCA">
          <w:rPr>
            <w:noProof/>
            <w:webHidden/>
          </w:rPr>
          <w:fldChar w:fldCharType="end"/>
        </w:r>
      </w:hyperlink>
    </w:p>
    <w:p w14:paraId="7A3CB72A" w14:textId="0E475DE9" w:rsidR="00E15DCA" w:rsidRDefault="00E62610">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sidR="003650B8">
          <w:rPr>
            <w:noProof/>
            <w:webHidden/>
          </w:rPr>
          <w:t>21</w:t>
        </w:r>
        <w:r w:rsidR="00E15DCA">
          <w:rPr>
            <w:noProof/>
            <w:webHidden/>
          </w:rPr>
          <w:fldChar w:fldCharType="end"/>
        </w:r>
      </w:hyperlink>
    </w:p>
    <w:p w14:paraId="064BB0F6" w14:textId="58C19C8F" w:rsidR="00E15DCA" w:rsidRDefault="00E62610">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sidR="003650B8">
          <w:rPr>
            <w:noProof/>
            <w:webHidden/>
          </w:rPr>
          <w:t>22</w:t>
        </w:r>
        <w:r w:rsidR="00E15DCA">
          <w:rPr>
            <w:noProof/>
            <w:webHidden/>
          </w:rPr>
          <w:fldChar w:fldCharType="end"/>
        </w:r>
      </w:hyperlink>
    </w:p>
    <w:p w14:paraId="20D073A8" w14:textId="110501CF" w:rsidR="00E15DCA" w:rsidRDefault="00E62610">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sidR="003650B8">
          <w:rPr>
            <w:noProof/>
            <w:webHidden/>
          </w:rPr>
          <w:t>23</w:t>
        </w:r>
        <w:r w:rsidR="00E15DCA">
          <w:rPr>
            <w:noProof/>
            <w:webHidden/>
          </w:rPr>
          <w:fldChar w:fldCharType="end"/>
        </w:r>
      </w:hyperlink>
    </w:p>
    <w:p w14:paraId="77F1C6E6" w14:textId="459BB8AA" w:rsidR="00E15DCA" w:rsidRDefault="00E62610">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sidR="003650B8">
          <w:rPr>
            <w:noProof/>
            <w:webHidden/>
          </w:rPr>
          <w:t>28</w:t>
        </w:r>
        <w:r w:rsidR="00E15DCA">
          <w:rPr>
            <w:noProof/>
            <w:webHidden/>
          </w:rPr>
          <w:fldChar w:fldCharType="end"/>
        </w:r>
      </w:hyperlink>
    </w:p>
    <w:p w14:paraId="116861B7" w14:textId="102F6ABB" w:rsidR="00E15DCA" w:rsidRDefault="00E62610">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sidR="003650B8">
          <w:rPr>
            <w:noProof/>
            <w:webHidden/>
          </w:rPr>
          <w:t>29</w:t>
        </w:r>
        <w:r w:rsidR="00E15DCA">
          <w:rPr>
            <w:noProof/>
            <w:webHidden/>
          </w:rPr>
          <w:fldChar w:fldCharType="end"/>
        </w:r>
      </w:hyperlink>
    </w:p>
    <w:p w14:paraId="6C795C34" w14:textId="4F840335" w:rsidR="00E15DCA" w:rsidRDefault="00E62610">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sidR="003650B8">
          <w:rPr>
            <w:noProof/>
            <w:webHidden/>
          </w:rPr>
          <w:t>32</w:t>
        </w:r>
        <w:r w:rsidR="00E15DCA">
          <w:rPr>
            <w:noProof/>
            <w:webHidden/>
          </w:rPr>
          <w:fldChar w:fldCharType="end"/>
        </w:r>
      </w:hyperlink>
    </w:p>
    <w:p w14:paraId="06D335F9" w14:textId="2CB120F5" w:rsidR="00E15DCA" w:rsidRDefault="00E62610">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sidR="003650B8">
          <w:rPr>
            <w:noProof/>
            <w:webHidden/>
          </w:rPr>
          <w:t>33</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4" w:name="_Toc276028233"/>
      <w:bookmarkStart w:id="5" w:name="_Toc382227194"/>
      <w:bookmarkStart w:id="6" w:name="_Toc419451188"/>
      <w:bookmarkStart w:id="7" w:name="_Toc428779725"/>
      <w:bookmarkStart w:id="8" w:name="_Toc450564045"/>
      <w:bookmarkStart w:id="9" w:name="_Toc229463359"/>
      <w:r w:rsidRPr="001B6544">
        <w:lastRenderedPageBreak/>
        <w:t>PURPOSE</w:t>
      </w:r>
      <w:bookmarkEnd w:id="4"/>
      <w:bookmarkEnd w:id="5"/>
      <w:bookmarkEnd w:id="6"/>
      <w:bookmarkEnd w:id="7"/>
      <w:bookmarkEnd w:id="8"/>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10"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1" w:name="_Toc229463360"/>
      <w:bookmarkEnd w:id="9"/>
      <w:bookmarkEnd w:id="10"/>
    </w:p>
    <w:p w14:paraId="1830BE45" w14:textId="77777777" w:rsidR="00F73FEF" w:rsidRPr="00C71ACB" w:rsidRDefault="00F73FEF" w:rsidP="00F73FEF"/>
    <w:p w14:paraId="21001F28" w14:textId="77777777" w:rsidR="00F73FEF" w:rsidRPr="002545CC" w:rsidRDefault="00F73FEF" w:rsidP="002545CC">
      <w:pPr>
        <w:pStyle w:val="Heading1"/>
      </w:pPr>
      <w:bookmarkStart w:id="12" w:name="_Toc276028234"/>
      <w:bookmarkStart w:id="13" w:name="_Toc382227195"/>
      <w:bookmarkStart w:id="14" w:name="_Toc419451189"/>
      <w:bookmarkStart w:id="15" w:name="_Toc428779726"/>
      <w:bookmarkStart w:id="16" w:name="_Toc450564046"/>
      <w:r w:rsidRPr="002545CC">
        <w:t>POLICY</w:t>
      </w:r>
      <w:bookmarkEnd w:id="12"/>
      <w:bookmarkEnd w:id="13"/>
      <w:bookmarkEnd w:id="14"/>
      <w:bookmarkEnd w:id="15"/>
      <w:bookmarkEnd w:id="16"/>
    </w:p>
    <w:p w14:paraId="1CB7FCF4" w14:textId="77777777" w:rsidR="00F73FEF" w:rsidRPr="00885CAD" w:rsidRDefault="00F73FEF" w:rsidP="00F73FEF"/>
    <w:p w14:paraId="596FD1B0" w14:textId="77777777" w:rsidR="00F73FEF" w:rsidRPr="00C71ACB" w:rsidRDefault="00F73FEF" w:rsidP="00F73FEF">
      <w:pPr>
        <w:ind w:left="720"/>
      </w:pPr>
      <w:bookmarkStart w:id="17"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1"/>
      <w:bookmarkEnd w:id="17"/>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18" w:name="_Toc276028235"/>
      <w:bookmarkStart w:id="19" w:name="_Toc382227196"/>
      <w:bookmarkStart w:id="20" w:name="_Toc419451190"/>
      <w:bookmarkStart w:id="21" w:name="_Toc428779727"/>
      <w:bookmarkStart w:id="22" w:name="_Toc450564047"/>
      <w:r w:rsidRPr="001B6544">
        <w:rPr>
          <w:szCs w:val="20"/>
        </w:rPr>
        <w:t>PROCEDURES</w:t>
      </w:r>
      <w:bookmarkEnd w:id="18"/>
      <w:bookmarkEnd w:id="19"/>
      <w:bookmarkEnd w:id="20"/>
      <w:bookmarkEnd w:id="21"/>
      <w:bookmarkEnd w:id="22"/>
    </w:p>
    <w:p w14:paraId="25F05072" w14:textId="77777777" w:rsidR="00F73FEF" w:rsidRPr="009B7346" w:rsidRDefault="00F73FEF" w:rsidP="00F73FEF">
      <w:pPr>
        <w:pStyle w:val="Heading2"/>
        <w:numPr>
          <w:ilvl w:val="0"/>
          <w:numId w:val="4"/>
        </w:numPr>
      </w:pPr>
      <w:bookmarkStart w:id="23" w:name="_Toc276028236"/>
      <w:bookmarkStart w:id="24" w:name="_Toc382227197"/>
      <w:bookmarkStart w:id="25" w:name="_Toc419451191"/>
      <w:bookmarkStart w:id="26" w:name="_Toc428779728"/>
      <w:bookmarkStart w:id="27" w:name="_Toc450564048"/>
      <w:r w:rsidRPr="009B7346">
        <w:t>Internal and External Disasters during Normal Duty Hours</w:t>
      </w:r>
      <w:bookmarkEnd w:id="23"/>
      <w:bookmarkEnd w:id="24"/>
      <w:bookmarkEnd w:id="25"/>
      <w:bookmarkEnd w:id="26"/>
      <w:bookmarkEnd w:id="27"/>
    </w:p>
    <w:p w14:paraId="0F4AF3F1" w14:textId="77777777" w:rsidR="00F73FEF" w:rsidRPr="001B6544" w:rsidRDefault="00F73FEF" w:rsidP="00F73FEF">
      <w:pPr>
        <w:contextualSpacing/>
      </w:pPr>
    </w:p>
    <w:p w14:paraId="497D25D0" w14:textId="130F94D6" w:rsidR="00F73FEF" w:rsidRDefault="00F73FEF" w:rsidP="004E6081">
      <w:pPr>
        <w:numPr>
          <w:ilvl w:val="0"/>
          <w:numId w:val="1"/>
        </w:numPr>
        <w:ind w:left="1800"/>
      </w:pPr>
      <w:bookmarkStart w:id="28" w:name="_Toc229463363"/>
      <w:bookmarkStart w:id="29"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w:t>
      </w:r>
      <w:r w:rsidR="00A72FA8">
        <w:t>Franklin Sousley Campus</w:t>
      </w:r>
      <w:r w:rsidRPr="004A785A">
        <w:t xml:space="preserve"> Division).</w:t>
      </w:r>
      <w:bookmarkEnd w:id="28"/>
      <w:bookmarkEnd w:id="29"/>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he Safety Officer or designee completes the Manpower Pool Availability Listing and either faxes the form to 4861 or hand delivers the form to B42, Basement, CDD.</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30" w:name="_Toc229463364"/>
      <w:bookmarkStart w:id="31"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30"/>
      <w:bookmarkEnd w:id="31"/>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2" w:name="_Toc229463365"/>
      <w:bookmarkStart w:id="33" w:name="_Toc229465263"/>
      <w:r>
        <w:t>Personnel in the Blood Bank, Chemistry, Microbiology, Phlebotomy, and Hematology</w:t>
      </w:r>
      <w:r w:rsidRPr="004A785A">
        <w:t xml:space="preserve"> sections will remain in their work areas.</w:t>
      </w:r>
      <w:bookmarkEnd w:id="32"/>
      <w:bookmarkEnd w:id="33"/>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4" w:name="_Toc229463366"/>
      <w:bookmarkStart w:id="35" w:name="_Toc229465264"/>
      <w:r>
        <w:t>Blood Bank</w:t>
      </w:r>
      <w:r w:rsidRPr="004A785A">
        <w:t xml:space="preserve"> responsibilities include:</w:t>
      </w:r>
      <w:bookmarkEnd w:id="34"/>
      <w:bookmarkEnd w:id="35"/>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463CA320" w:rsidR="00F73FEF" w:rsidRPr="00C4271D" w:rsidRDefault="007721DB" w:rsidP="004E6081">
      <w:pPr>
        <w:numPr>
          <w:ilvl w:val="0"/>
          <w:numId w:val="2"/>
        </w:numPr>
        <w:ind w:left="2160"/>
      </w:pPr>
      <w:r>
        <w:t xml:space="preserve">Fax inventory sheet to </w:t>
      </w:r>
      <w:r w:rsidR="00F73FEF" w:rsidRPr="00C4271D">
        <w:t xml:space="preserve"> VAMC Emergency O</w:t>
      </w:r>
      <w:r>
        <w:t>peration Center (EOC at  859-281-4911</w:t>
      </w:r>
      <w:r w:rsidR="00F73FEF" w:rsidRPr="00C4271D">
        <w:t>)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3FD8ECA9" w14:textId="02B4EB95" w:rsidR="007721DB" w:rsidRDefault="007721DB" w:rsidP="007721DB">
      <w:pPr>
        <w:numPr>
          <w:ilvl w:val="0"/>
          <w:numId w:val="2"/>
        </w:numPr>
        <w:ind w:left="2160"/>
      </w:pPr>
      <w:r>
        <w:t>The EOC will report the number of disaster admissions to the Bl</w:t>
      </w:r>
      <w:r w:rsidR="00032494">
        <w:t xml:space="preserve">ood </w:t>
      </w:r>
      <w:r>
        <w:t>Bank .</w:t>
      </w:r>
    </w:p>
    <w:p w14:paraId="7E46736E" w14:textId="77777777" w:rsidR="007721DB" w:rsidRDefault="007721DB" w:rsidP="007721DB">
      <w:pPr>
        <w:pStyle w:val="ListParagraph"/>
      </w:pPr>
    </w:p>
    <w:p w14:paraId="18826900" w14:textId="640D5BD1" w:rsidR="00F73FEF" w:rsidRPr="00C4271D" w:rsidRDefault="007721DB" w:rsidP="007721DB">
      <w:pPr>
        <w:numPr>
          <w:ilvl w:val="0"/>
          <w:numId w:val="2"/>
        </w:numPr>
        <w:ind w:left="2160"/>
      </w:pPr>
      <w:r>
        <w:t>Notifying Kentucky Blood Center of the disaster and requesting additional blood product estimates. Kentucky Blood Center will then notify the AABB(American Association of Blood Banks)</w:t>
      </w:r>
      <w:r w:rsidRPr="00C4271D">
        <w:t xml:space="preserve"> </w:t>
      </w: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6" w:name="_Toc229463367"/>
      <w:bookmarkStart w:id="37"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6"/>
      <w:bookmarkEnd w:id="37"/>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38" w:name="_Toc229463368"/>
      <w:bookmarkStart w:id="39" w:name="_Toc229465266"/>
      <w:r w:rsidRPr="009B7346">
        <w:t>If fatalities occur, the Pathologist covering Autopsy or designee along with the Details Clerk will report to the morgue to receive and secure the bodies of disaster victims.</w:t>
      </w:r>
      <w:bookmarkStart w:id="40" w:name="_Toc229463369"/>
      <w:bookmarkStart w:id="41" w:name="_Toc229465267"/>
      <w:bookmarkEnd w:id="38"/>
      <w:bookmarkEnd w:id="39"/>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2" w:name="_Toc229463370"/>
      <w:bookmarkStart w:id="43" w:name="_Toc229465268"/>
      <w:bookmarkEnd w:id="40"/>
      <w:bookmarkEnd w:id="41"/>
      <w:r w:rsidRPr="009B7346">
        <w:t>needed.  Cytology personnel will assist in specimen receipt, information processing and other collateral duties as needed.</w:t>
      </w:r>
      <w:bookmarkStart w:id="44" w:name="_Toc229463371"/>
      <w:bookmarkStart w:id="45" w:name="_Toc229465269"/>
      <w:bookmarkEnd w:id="42"/>
      <w:bookmarkEnd w:id="43"/>
    </w:p>
    <w:p w14:paraId="3314556C" w14:textId="77777777" w:rsidR="00F73FEF" w:rsidRDefault="00F73FEF" w:rsidP="004E6081">
      <w:pPr>
        <w:ind w:left="1800"/>
      </w:pPr>
    </w:p>
    <w:p w14:paraId="2E1DEA13" w14:textId="3D254E1A" w:rsidR="00F73FEF" w:rsidRDefault="00032494" w:rsidP="004E6081">
      <w:pPr>
        <w:numPr>
          <w:ilvl w:val="0"/>
          <w:numId w:val="89"/>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w:t>
      </w:r>
      <w:r>
        <w:t>Franklin Sousley Outpatient</w:t>
      </w:r>
      <w:r w:rsidR="00F73FEF" w:rsidRPr="009B7346">
        <w:t xml:space="preserve"> </w:t>
      </w:r>
      <w:r w:rsidR="00F73FEF">
        <w:t>Phlebotomy</w:t>
      </w:r>
      <w:r w:rsidR="00F73FEF" w:rsidRPr="009B7346">
        <w:t xml:space="preserve"> will also assist with specimen receipt and information processing and perform other collateral duties as needed.</w:t>
      </w:r>
      <w:bookmarkEnd w:id="44"/>
      <w:bookmarkEnd w:id="45"/>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6" w:name="_Toc276028237"/>
      <w:bookmarkStart w:id="47" w:name="_Toc382227198"/>
      <w:bookmarkStart w:id="48" w:name="_Toc419451192"/>
      <w:bookmarkStart w:id="49" w:name="_Toc428779729"/>
      <w:bookmarkStart w:id="50" w:name="_Toc450564049"/>
      <w:r w:rsidRPr="009B7346">
        <w:t>Internal and External Disasters Outside of Normal Duty Hours</w:t>
      </w:r>
      <w:bookmarkEnd w:id="46"/>
      <w:bookmarkEnd w:id="47"/>
      <w:bookmarkEnd w:id="48"/>
      <w:bookmarkEnd w:id="49"/>
      <w:bookmarkEnd w:id="50"/>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1" w:name="_Toc229463372"/>
      <w:bookmarkStart w:id="52"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1"/>
      <w:bookmarkEnd w:id="52"/>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lastRenderedPageBreak/>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3" w:name="_Toc229463373"/>
      <w:bookmarkStart w:id="54" w:name="_Toc229465271"/>
      <w:r w:rsidRPr="001B6544">
        <w:t>Upon being recalled, personnel will proceed as though the disaster had occurred during normal working hours.</w:t>
      </w:r>
      <w:bookmarkEnd w:id="53"/>
      <w:bookmarkEnd w:id="54"/>
    </w:p>
    <w:p w14:paraId="169D62E3" w14:textId="77777777" w:rsidR="00F73FEF" w:rsidRPr="009B7346" w:rsidRDefault="00F73FEF" w:rsidP="00F73FEF">
      <w:pPr>
        <w:pStyle w:val="Heading2"/>
      </w:pPr>
      <w:bookmarkStart w:id="55" w:name="_Toc276028238"/>
      <w:bookmarkStart w:id="56" w:name="_Toc382227199"/>
      <w:bookmarkStart w:id="57" w:name="_Toc419451193"/>
      <w:bookmarkStart w:id="58" w:name="_Toc428779730"/>
      <w:bookmarkStart w:id="59" w:name="_Toc450564050"/>
      <w:r w:rsidRPr="009B7346">
        <w:t>Pandemic Outbreak</w:t>
      </w:r>
      <w:bookmarkEnd w:id="55"/>
      <w:bookmarkEnd w:id="56"/>
      <w:bookmarkEnd w:id="57"/>
      <w:bookmarkEnd w:id="58"/>
      <w:bookmarkEnd w:id="59"/>
      <w:r w:rsidRPr="009B7346">
        <w:t xml:space="preserve">  </w:t>
      </w:r>
    </w:p>
    <w:p w14:paraId="2EE7583C" w14:textId="77777777" w:rsidR="00F73FEF" w:rsidRPr="001B6544" w:rsidRDefault="00F73FEF" w:rsidP="00F73FEF">
      <w:pPr>
        <w:ind w:left="1080"/>
        <w:contextualSpacing/>
      </w:pPr>
    </w:p>
    <w:p w14:paraId="7C30D15B" w14:textId="755D8C91" w:rsidR="00F73FEF" w:rsidRPr="009B7346" w:rsidRDefault="00F73FEF" w:rsidP="004E6081">
      <w:pPr>
        <w:numPr>
          <w:ilvl w:val="0"/>
          <w:numId w:val="5"/>
        </w:numPr>
        <w:ind w:left="1800"/>
      </w:pPr>
      <w:bookmarkStart w:id="60" w:name="_Toc229463374"/>
      <w:bookmarkStart w:id="61"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w:t>
      </w:r>
      <w:r w:rsidR="00A72FA8">
        <w:t>Franklin Sousley Campus</w:t>
      </w:r>
      <w:r w:rsidRPr="009B7346">
        <w:t xml:space="preserve"> Division).</w:t>
      </w:r>
      <w:bookmarkEnd w:id="60"/>
      <w:bookmarkEnd w:id="61"/>
    </w:p>
    <w:p w14:paraId="77DC8EE9" w14:textId="77777777" w:rsidR="00F73FEF" w:rsidRPr="009B7346" w:rsidRDefault="00F73FEF" w:rsidP="004E6081">
      <w:pPr>
        <w:ind w:left="1080"/>
      </w:pPr>
    </w:p>
    <w:p w14:paraId="63636E6A" w14:textId="77777777" w:rsidR="00F73FEF" w:rsidRPr="009B7346" w:rsidRDefault="00F73FEF" w:rsidP="004E6081">
      <w:pPr>
        <w:numPr>
          <w:ilvl w:val="0"/>
          <w:numId w:val="5"/>
        </w:numPr>
        <w:ind w:left="1800"/>
      </w:pPr>
      <w:bookmarkStart w:id="62" w:name="_Toc229463375"/>
      <w:bookmarkStart w:id="63"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2"/>
      <w:bookmarkEnd w:id="63"/>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4" w:name="_Toc229463376"/>
      <w:bookmarkStart w:id="65" w:name="_Toc229465274"/>
      <w:r>
        <w:t>Blood Bank</w:t>
      </w:r>
      <w:r w:rsidRPr="009B7346">
        <w:t xml:space="preserve"> responsibilities include:</w:t>
      </w:r>
      <w:bookmarkEnd w:id="64"/>
      <w:bookmarkEnd w:id="65"/>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6" w:name="_Toc229463377"/>
      <w:bookmarkStart w:id="67" w:name="_Toc229465275"/>
      <w:r w:rsidRPr="009B7346">
        <w:t>If fatalities occur, the Pathologist covering Autopsy or designee along with the Details Clerk will report to the morgue to receive and secure the bodies of pandemic victims.</w:t>
      </w:r>
      <w:bookmarkEnd w:id="66"/>
      <w:bookmarkEnd w:id="67"/>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68" w:name="_Toc229463378"/>
      <w:bookmarkStart w:id="69" w:name="_Toc229465276"/>
      <w:r w:rsidRPr="009B7346">
        <w:lastRenderedPageBreak/>
        <w:t>Histology will continue to prepare frozen sections.  Otherwise, Histology will assist with specimen receipt, information processing and other collateral duties as needed.</w:t>
      </w:r>
      <w:bookmarkEnd w:id="68"/>
      <w:bookmarkEnd w:id="69"/>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70" w:name="_Toc229463379"/>
      <w:bookmarkStart w:id="71" w:name="_Toc229465277"/>
      <w:r w:rsidRPr="009B7346">
        <w:t>Cytology personnel will assist in specimen receipt, information processing and other collateral duties as needed.</w:t>
      </w:r>
      <w:bookmarkEnd w:id="70"/>
      <w:bookmarkEnd w:id="71"/>
    </w:p>
    <w:p w14:paraId="213E6632" w14:textId="77777777" w:rsidR="00F73FEF" w:rsidRPr="009B7346" w:rsidRDefault="00F73FEF" w:rsidP="004E6081">
      <w:pPr>
        <w:ind w:left="1800" w:hanging="360"/>
      </w:pPr>
    </w:p>
    <w:p w14:paraId="71E33F1D" w14:textId="1C447ADA" w:rsidR="00F73FEF" w:rsidRPr="009B7346" w:rsidRDefault="00032494" w:rsidP="004E6081">
      <w:pPr>
        <w:numPr>
          <w:ilvl w:val="0"/>
          <w:numId w:val="7"/>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(Outpatient </w:t>
      </w:r>
      <w:r w:rsidR="00F73FEF">
        <w:t>Phlebotomy</w:t>
      </w:r>
      <w:r w:rsidR="00F73FEF"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0E492FF6" w:rsidR="00F73FEF" w:rsidRPr="009B7346" w:rsidRDefault="00F73FEF" w:rsidP="004E6081">
      <w:pPr>
        <w:numPr>
          <w:ilvl w:val="0"/>
          <w:numId w:val="7"/>
        </w:numPr>
        <w:ind w:left="1800"/>
      </w:pPr>
      <w:r w:rsidRPr="009B7346">
        <w:t>Administrative Support will assist with specimen receipt</w:t>
      </w:r>
      <w:r w:rsidR="002545CC">
        <w:t xml:space="preserve">, </w:t>
      </w:r>
      <w:r w:rsidRPr="009B7346">
        <w:t>information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2" w:name="_Toc276028239"/>
      <w:bookmarkStart w:id="73" w:name="_Toc382227200"/>
      <w:bookmarkStart w:id="74" w:name="_Toc419451194"/>
      <w:bookmarkStart w:id="75" w:name="_Toc428779731"/>
      <w:bookmarkStart w:id="76" w:name="_Toc450564051"/>
      <w:r w:rsidRPr="00A752C9">
        <w:t>Bomb Threat Incident Plan</w:t>
      </w:r>
      <w:bookmarkEnd w:id="72"/>
      <w:bookmarkEnd w:id="73"/>
      <w:bookmarkEnd w:id="74"/>
      <w:bookmarkEnd w:id="75"/>
      <w:bookmarkEnd w:id="76"/>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r>
        <w:t>threat,</w:t>
      </w:r>
      <w:r w:rsidRPr="005357D9">
        <w:t xml:space="preserve"> he/she will notify their supervisor of any clear and positive threat of harm or destruction heard. The person receiving the call will notify the Police Service and relay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r w:rsidRPr="005357D9">
        <w:t>Service immediately.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0742DDEB"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authorities </w:t>
      </w:r>
      <w:r w:rsidR="002545CC">
        <w:t>must</w:t>
      </w:r>
      <w:r w:rsidR="00032494">
        <w:t xml:space="preserve"> </w:t>
      </w:r>
      <w:r w:rsidRPr="005357D9">
        <w:t xml:space="preserve">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r w:rsidRPr="005357D9">
        <w:t xml:space="preserve">available information, whether to evacuate all or part of the installation or to search for the explosive device without effecting evacuation measures. ALL WIRELESS DEVICES SHOULD BE TURNED OFF WITH THE ALERT. Landline </w:t>
      </w:r>
      <w:r>
        <w:t>c</w:t>
      </w:r>
      <w:r w:rsidRPr="005357D9">
        <w:t>ommunications and runners should be utilized. A 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particular building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r w:rsidRPr="005357D9">
        <w:t>electric, oxygen, etc.) in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r w:rsidRPr="005357D9">
        <w:t>respective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r w:rsidRPr="005357D9">
        <w:t>manner.</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r w:rsidRPr="005357D9">
        <w:t>having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r>
        <w:t>area,</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r w:rsidRPr="005357D9">
        <w:rPr>
          <w:i/>
          <w:iCs/>
        </w:rPr>
        <w:t xml:space="preserve">think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r w:rsidRPr="005357D9">
        <w:t>ha</w:t>
      </w:r>
      <w:r w:rsidR="00CF446D">
        <w:t>ve</w:t>
      </w:r>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lastRenderedPageBreak/>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r w:rsidRPr="005357D9">
        <w:t>the control of their respective services. The Director’s Control Group will be dismissed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77" w:name="_Toc276028240"/>
      <w:bookmarkStart w:id="78" w:name="_Toc382227201"/>
      <w:bookmarkStart w:id="79" w:name="_Toc419451195"/>
      <w:bookmarkStart w:id="80" w:name="_Toc428779732"/>
      <w:bookmarkStart w:id="81" w:name="_Toc450564052"/>
      <w:r w:rsidRPr="00A752C9">
        <w:t xml:space="preserve">Tornado </w:t>
      </w:r>
      <w:r>
        <w:t xml:space="preserve">or Severe Weather </w:t>
      </w:r>
      <w:r w:rsidRPr="00A752C9">
        <w:t>Preparedness</w:t>
      </w:r>
      <w:bookmarkEnd w:id="77"/>
      <w:bookmarkEnd w:id="78"/>
      <w:bookmarkEnd w:id="79"/>
      <w:bookmarkEnd w:id="80"/>
      <w:bookmarkEnd w:id="81"/>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2"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2"/>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lastRenderedPageBreak/>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5E573F6D" w:rsidR="00F73FEF" w:rsidRDefault="00F73FEF" w:rsidP="000B7D4A">
      <w:pPr>
        <w:numPr>
          <w:ilvl w:val="0"/>
          <w:numId w:val="53"/>
        </w:numPr>
        <w:ind w:left="2520"/>
      </w:pPr>
      <w:r w:rsidRPr="00B45F7A">
        <w:t>Pathology Service</w:t>
      </w:r>
      <w:r>
        <w:t xml:space="preserve">’s </w:t>
      </w:r>
      <w:r w:rsidR="00032494">
        <w:t>Troy Bowling Outpatient</w:t>
      </w:r>
      <w:r>
        <w:t xml:space="preserve">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40026076" w:rsidR="00F73FEF" w:rsidRDefault="00F73FEF" w:rsidP="000B7D4A">
      <w:pPr>
        <w:pStyle w:val="ListParagraph"/>
        <w:numPr>
          <w:ilvl w:val="0"/>
          <w:numId w:val="53"/>
        </w:numPr>
        <w:ind w:left="2520"/>
      </w:pPr>
      <w:r w:rsidRPr="00B45F7A">
        <w:t>Pathology Service</w:t>
      </w:r>
      <w:r>
        <w:t xml:space="preserve">’s </w:t>
      </w:r>
      <w:r w:rsidR="00A72FA8">
        <w:t xml:space="preserve"> Franklin Sousley Campus</w:t>
      </w:r>
      <w:r>
        <w:t xml:space="preserve">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489944BC" w:rsidR="00F73FEF" w:rsidRDefault="00F73FEF" w:rsidP="000B7D4A">
      <w:pPr>
        <w:numPr>
          <w:ilvl w:val="0"/>
          <w:numId w:val="68"/>
        </w:numPr>
        <w:ind w:left="2520"/>
      </w:pPr>
      <w:r w:rsidRPr="004E0216">
        <w:t>Pathology</w:t>
      </w:r>
      <w:r w:rsidRPr="00B45F7A">
        <w:t xml:space="preserve"> Service</w:t>
      </w:r>
      <w:r>
        <w:t>’s Building 16 Outpatient Phlebotomy designated evacuation routes are:</w:t>
      </w:r>
    </w:p>
    <w:p w14:paraId="2B3B1C45" w14:textId="77777777" w:rsidR="00F73FEF" w:rsidRPr="00895C41" w:rsidRDefault="00F73FEF" w:rsidP="000B7D4A">
      <w:pPr>
        <w:numPr>
          <w:ilvl w:val="0"/>
          <w:numId w:val="69"/>
        </w:numPr>
        <w:ind w:left="3240"/>
      </w:pPr>
      <w:bookmarkStart w:id="83" w:name="_Toc229465358"/>
      <w:r w:rsidRPr="00895C41">
        <w:t xml:space="preserve">Primary:  </w:t>
      </w:r>
      <w:bookmarkEnd w:id="83"/>
      <w:r w:rsidRPr="00895C41">
        <w:t>take left out of room 9 or 9C and leave building through ne</w:t>
      </w:r>
      <w:bookmarkStart w:id="84"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4"/>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183C051E" w:rsidR="00F73FEF" w:rsidRDefault="00F73FEF" w:rsidP="000B7D4A">
      <w:pPr>
        <w:numPr>
          <w:ilvl w:val="1"/>
          <w:numId w:val="62"/>
        </w:numPr>
        <w:ind w:left="2520"/>
      </w:pPr>
      <w:r>
        <w:t>T</w:t>
      </w:r>
      <w:r w:rsidRPr="00B45F7A">
        <w:t>he Pathology Service</w:t>
      </w:r>
      <w:r>
        <w:t xml:space="preserve">’s </w:t>
      </w:r>
      <w:r w:rsidR="00032494">
        <w:t>Troy Bowling Campus</w:t>
      </w:r>
      <w:r>
        <w:t xml:space="preser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5D4A0C25" w:rsidR="00F73FEF" w:rsidRDefault="00F73FEF" w:rsidP="000B7D4A">
      <w:pPr>
        <w:numPr>
          <w:ilvl w:val="0"/>
          <w:numId w:val="65"/>
        </w:numPr>
        <w:contextualSpacing/>
      </w:pPr>
      <w:r w:rsidRPr="00476240">
        <w:t xml:space="preserve">The Chief Technologist or designated technologist in charge will be at </w:t>
      </w:r>
      <w:r>
        <w:t xml:space="preserve">the </w:t>
      </w:r>
      <w:r w:rsidR="00032494">
        <w:t>Troy Bowling Campus</w:t>
      </w:r>
      <w:r>
        <w:t xml:space="preser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28622198" w:rsidR="00F73FEF" w:rsidRDefault="00A72FA8" w:rsidP="000B7D4A">
      <w:pPr>
        <w:pStyle w:val="ListParagraph"/>
        <w:numPr>
          <w:ilvl w:val="1"/>
          <w:numId w:val="62"/>
        </w:numPr>
        <w:ind w:left="2520"/>
      </w:pPr>
      <w:r>
        <w:t xml:space="preserve">Franklin Sousley Campus </w:t>
      </w:r>
      <w:r w:rsidR="00F73FEF">
        <w:t xml:space="preserve">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The Phlebotomy Supervisor or designee will conduct roll at Leestown to make sure everyone is safe or accounted for.</w:t>
      </w:r>
    </w:p>
    <w:p w14:paraId="019578DD" w14:textId="77777777" w:rsidR="00F73FEF" w:rsidRDefault="00F73FEF" w:rsidP="000B7D4A">
      <w:pPr>
        <w:pStyle w:val="ListParagraph"/>
        <w:ind w:left="3240"/>
      </w:pPr>
    </w:p>
    <w:p w14:paraId="5E4A61E5" w14:textId="6053698C" w:rsidR="00F73FEF" w:rsidRPr="00797496" w:rsidRDefault="00A72FA8" w:rsidP="000B7D4A">
      <w:pPr>
        <w:numPr>
          <w:ilvl w:val="1"/>
          <w:numId w:val="62"/>
        </w:numPr>
        <w:ind w:left="252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p>
    <w:p w14:paraId="669A6897" w14:textId="77777777" w:rsidR="00F73FEF" w:rsidRDefault="00F73FEF" w:rsidP="000B7D4A">
      <w:pPr>
        <w:pStyle w:val="ListParagraph"/>
        <w:numPr>
          <w:ilvl w:val="0"/>
          <w:numId w:val="70"/>
        </w:numPr>
        <w:ind w:left="3240"/>
      </w:pPr>
      <w:r>
        <w:t>The Phlebotomy Supervisor or designee will conduct roll at Leestown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5" w:name="_Toc276028241"/>
      <w:bookmarkStart w:id="86" w:name="_Toc382227202"/>
      <w:bookmarkStart w:id="87" w:name="_Toc428779733"/>
      <w:bookmarkStart w:id="88" w:name="_Toc450564053"/>
      <w:r w:rsidRPr="00A752C9">
        <w:t>Utility Failure Action Plan</w:t>
      </w:r>
      <w:bookmarkEnd w:id="85"/>
      <w:bookmarkEnd w:id="86"/>
      <w:bookmarkEnd w:id="87"/>
      <w:bookmarkEnd w:id="88"/>
    </w:p>
    <w:p w14:paraId="687E15C9" w14:textId="77777777" w:rsidR="00F73FEF" w:rsidRPr="001B6544" w:rsidRDefault="00F73FEF" w:rsidP="00F73FEF">
      <w:pPr>
        <w:contextualSpacing/>
      </w:pPr>
    </w:p>
    <w:p w14:paraId="4816BE59" w14:textId="6DC92D69" w:rsidR="00F73FEF" w:rsidRPr="00A752C9" w:rsidRDefault="00F73FEF" w:rsidP="00F73FEF">
      <w:pPr>
        <w:numPr>
          <w:ilvl w:val="0"/>
          <w:numId w:val="8"/>
        </w:numPr>
      </w:pPr>
      <w:bookmarkStart w:id="89" w:name="_Toc229465286"/>
      <w:r w:rsidRPr="00A752C9">
        <w:t xml:space="preserve">Notification - If there is a utility outage between 8:00 a.m. and 4:30 p.m. during the administrative work week, notify Engineering Service at extension 4915 for the </w:t>
      </w:r>
      <w:r w:rsidR="00032494">
        <w:t>Troy Bowling Campus</w:t>
      </w:r>
      <w:r w:rsidRPr="00A752C9">
        <w:t xml:space="preserve"> Division and extension 3915 for the </w:t>
      </w:r>
      <w:r w:rsidR="00032494">
        <w:t>Franklin Sousley Campus</w:t>
      </w:r>
      <w:r w:rsidRPr="00A752C9">
        <w:t xml:space="preserve">.  Utility outages at any other time should be reported to the Boiler Plant, </w:t>
      </w:r>
      <w:r w:rsidR="00032494">
        <w:t>Troy Bowling Campus</w:t>
      </w:r>
      <w:r w:rsidRPr="00A752C9">
        <w:t xml:space="preserve"> Division at 4347 and the Boiler Plant, </w:t>
      </w:r>
      <w:r w:rsidR="00032494">
        <w:t>Franklin Sousley Campus</w:t>
      </w:r>
      <w:r w:rsidRPr="00A752C9">
        <w:t xml:space="preserve"> at extension 3386.</w:t>
      </w:r>
      <w:bookmarkEnd w:id="89"/>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90" w:name="_Toc229463389"/>
      <w:bookmarkStart w:id="91" w:name="_Toc229465287"/>
      <w:r w:rsidRPr="00A752C9">
        <w:lastRenderedPageBreak/>
        <w:t>Pathology and Laboratory Medicine Service Employee Actions:</w:t>
      </w:r>
      <w:bookmarkEnd w:id="90"/>
      <w:bookmarkEnd w:id="91"/>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2" w:name="_Toc229463390"/>
      <w:bookmarkStart w:id="93"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2"/>
      <w:bookmarkEnd w:id="93"/>
      <w:r>
        <w:t xml:space="preserve">  Opening of refrigerator/freezer doors should be kept to a minimum to help keep the temperature low.</w:t>
      </w:r>
      <w:bookmarkStart w:id="94" w:name="_Toc229463391"/>
      <w:bookmarkStart w:id="95"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4"/>
      <w:bookmarkEnd w:id="95"/>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is located in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16BB94E9" w:rsidR="00F73FEF" w:rsidRPr="00A752C9" w:rsidRDefault="00F73FEF" w:rsidP="000B7D4A">
      <w:pPr>
        <w:numPr>
          <w:ilvl w:val="0"/>
          <w:numId w:val="9"/>
        </w:numPr>
        <w:ind w:left="1800"/>
      </w:pPr>
      <w:bookmarkStart w:id="96" w:name="_Toc229463392"/>
      <w:bookmarkStart w:id="97" w:name="_Toc229465290"/>
      <w:r w:rsidRPr="00A752C9">
        <w:t>Water - The laboratory could continue normal operation usin</w:t>
      </w:r>
      <w:r w:rsidR="004D5007">
        <w:t xml:space="preserve">g small amounts of stored water, </w:t>
      </w:r>
      <w:r w:rsidRPr="00A752C9">
        <w:t>bottled water</w:t>
      </w:r>
      <w:bookmarkEnd w:id="96"/>
      <w:bookmarkEnd w:id="97"/>
      <w:r w:rsidR="004D5007">
        <w:t>, or reagent grade deionized water.</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98" w:name="_Toc229463393"/>
      <w:bookmarkStart w:id="99" w:name="_Toc229465291"/>
      <w:r w:rsidRPr="00A752C9">
        <w:t>Steam - The laboratory ability to function should be unaffected by the loss of steam.</w:t>
      </w:r>
      <w:bookmarkEnd w:id="98"/>
      <w:bookmarkEnd w:id="99"/>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100" w:name="_Toc229463394"/>
      <w:bookmarkStart w:id="101" w:name="_Toc229465292"/>
      <w:r>
        <w:t>VistA/CPRS computer service</w:t>
      </w:r>
      <w:r w:rsidRPr="00A752C9">
        <w:t xml:space="preserve">s - The laboratory has back-up procedures in place in the event of loss of </w:t>
      </w:r>
      <w:r>
        <w:t>VistA/CPRS</w:t>
      </w:r>
      <w:r w:rsidRPr="00A752C9">
        <w:t xml:space="preserve"> computer function.  This would result in decreased timeliness and efficiency in reporting results.  Once system function has been restored, much time is required to input all tests orders/results into the </w:t>
      </w:r>
      <w:r>
        <w:t>VistA/CPRS</w:t>
      </w:r>
      <w:r w:rsidRPr="00A752C9">
        <w:t xml:space="preserve"> system.</w:t>
      </w:r>
      <w:bookmarkEnd w:id="100"/>
      <w:bookmarkEnd w:id="101"/>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2" w:name="_Toc229463395"/>
      <w:bookmarkStart w:id="103" w:name="_Toc229465293"/>
      <w:r w:rsidRPr="00A752C9">
        <w:t>Elevators/Central Oxygen/Central Vacuum/Nurse Call Systems - The loss of these functions have no effect on the functioning of the laboratory.</w:t>
      </w:r>
      <w:bookmarkEnd w:id="102"/>
      <w:bookmarkEnd w:id="103"/>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4" w:name="_Toc229463396"/>
      <w:bookmarkStart w:id="105" w:name="_Toc229465294"/>
      <w:r w:rsidRPr="00A752C9">
        <w:t>To minimize or eliminate disruptions due to utility loss, the following reaction is outlined for each section.</w:t>
      </w:r>
      <w:bookmarkEnd w:id="104"/>
      <w:bookmarkEnd w:id="105"/>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6" w:name="_Toc229465295"/>
      <w:r>
        <w:t>Blood Bank</w:t>
      </w:r>
      <w:r w:rsidRPr="00A752C9">
        <w:t xml:space="preserve"> and Tissue Bank:</w:t>
      </w:r>
      <w:bookmarkEnd w:id="106"/>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07" w:name="_Toc229465296"/>
      <w:r w:rsidRPr="00A752C9">
        <w:t>All</w:t>
      </w:r>
      <w:r>
        <w:t xml:space="preserve"> blood in the O.R. </w:t>
      </w:r>
      <w:r w:rsidRPr="00A752C9">
        <w:t xml:space="preserve">refrigerator should be returned to the </w:t>
      </w:r>
      <w:r>
        <w:t>Blood Bank</w:t>
      </w:r>
      <w:r w:rsidRPr="00A752C9">
        <w:t>.</w:t>
      </w:r>
      <w:bookmarkEnd w:id="107"/>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08" w:name="_Toc229465297"/>
      <w:r w:rsidRPr="00A752C9">
        <w:t>Platelets in Helmer platelet cabinet should be returned to KBC as they should not be stored without rotation</w:t>
      </w:r>
      <w:bookmarkEnd w:id="108"/>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09"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09"/>
    </w:p>
    <w:p w14:paraId="0D67A206" w14:textId="4FB18AFC" w:rsidR="00F73FEF" w:rsidRPr="00A752C9" w:rsidRDefault="00E15DCA" w:rsidP="00F73FEF">
      <w:pPr>
        <w:ind w:left="2880"/>
      </w:pPr>
      <w:r>
        <w:br w:type="page"/>
      </w:r>
    </w:p>
    <w:p w14:paraId="5BBF760D" w14:textId="231F8E9C" w:rsidR="00F73FEF" w:rsidRPr="00A752C9" w:rsidRDefault="00F73FEF" w:rsidP="000B7D4A">
      <w:pPr>
        <w:numPr>
          <w:ilvl w:val="0"/>
          <w:numId w:val="12"/>
        </w:numPr>
      </w:pPr>
      <w:bookmarkStart w:id="110" w:name="_Toc229465299"/>
      <w:r w:rsidRPr="00A752C9">
        <w:lastRenderedPageBreak/>
        <w:t xml:space="preserve">All blood (including any from the O.R. refrigerator) should be placed in </w:t>
      </w:r>
      <w:r w:rsidR="004F6100">
        <w:t xml:space="preserve">the </w:t>
      </w:r>
      <w:r w:rsidR="00533FD6">
        <w:t>Helmer single</w:t>
      </w:r>
      <w:r w:rsidR="004F6100">
        <w:t xml:space="preserve"> or double door </w:t>
      </w:r>
      <w:r w:rsidRPr="00A752C9">
        <w:t xml:space="preserve">refrigerators in the </w:t>
      </w:r>
      <w:r>
        <w:t>Blood Bank</w:t>
      </w:r>
      <w:r w:rsidRPr="00A752C9">
        <w:t xml:space="preserve"> as these are also battery powered in the event of power failure.  Blood may be safety stored in these until the battery powered high alarm would sound.</w:t>
      </w:r>
      <w:bookmarkEnd w:id="110"/>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1" w:name="_Toc229465301"/>
      <w:r w:rsidRPr="00A752C9">
        <w:t>If loss of power is quite lengthy, to the point that storage conditions may become unsafe, return all blood and components to KBC.</w:t>
      </w:r>
      <w:bookmarkEnd w:id="111"/>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Bone normally stored at room temperature may be left at ambient room temperature as long as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The reagent refrigerator contents will be placed in the walk-in refrigerator as long as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There is one emergency phone with a landline connection available.  This phone is located in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r>
        <w:t>VistA/CPRS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as long as there is a source of electrical power.</w:t>
      </w:r>
    </w:p>
    <w:p w14:paraId="0953D1F7" w14:textId="77777777" w:rsidR="00F73FEF" w:rsidRDefault="00F73FEF" w:rsidP="00F73FEF">
      <w:pPr>
        <w:ind w:left="2520"/>
      </w:pPr>
      <w:bookmarkStart w:id="112" w:name="_Toc229465302"/>
      <w:r>
        <w:br w:type="page"/>
      </w:r>
    </w:p>
    <w:p w14:paraId="6FAAA507" w14:textId="77777777" w:rsidR="00F73FEF" w:rsidRPr="00A752C9" w:rsidRDefault="00F73FEF" w:rsidP="00E15DCA">
      <w:pPr>
        <w:numPr>
          <w:ilvl w:val="0"/>
          <w:numId w:val="103"/>
        </w:numPr>
      </w:pPr>
      <w:r>
        <w:lastRenderedPageBreak/>
        <w:t>Chemistry</w:t>
      </w:r>
      <w:bookmarkEnd w:id="112"/>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Primary electricity- Little effect.  Main analyzers on emergency power.  Refrigerators and freezers should be checked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r>
        <w:t>VistA/CPRS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r>
        <w:t>VistA/CPRS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77777777"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as long as there is a source of electrical power.</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3" w:name="_Toc229465303"/>
      <w:r>
        <w:t>Hematology</w:t>
      </w:r>
      <w:r w:rsidRPr="00703FE7">
        <w:t>:</w:t>
      </w:r>
      <w:bookmarkEnd w:id="113"/>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Primary electricity -   Main analyzers on emergency power.  Refrigerators and freezers should be checked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r>
        <w:t>VistA/CPRS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r>
        <w:t>VistA/CPRS computer service</w:t>
      </w:r>
      <w:r w:rsidRPr="00703FE7">
        <w:t xml:space="preserve"> - Revert to manual methods </w:t>
      </w:r>
      <w:bookmarkStart w:id="114" w:name="_Toc229465304"/>
      <w:r w:rsidRPr="00703FE7">
        <w:t xml:space="preserve">Back-up procedure for computer downtime is available in </w:t>
      </w:r>
      <w:r>
        <w:t>Hematology</w:t>
      </w:r>
      <w:r w:rsidRPr="00703FE7">
        <w:t>.</w:t>
      </w:r>
      <w:bookmarkEnd w:id="114"/>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as long as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5" w:name="_Toc229465305"/>
      <w:r>
        <w:t>Microbiology</w:t>
      </w:r>
      <w:r w:rsidRPr="00703FE7">
        <w:t>:</w:t>
      </w:r>
      <w:bookmarkEnd w:id="115"/>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r>
        <w:t>VistA/CPRS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as long as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r>
        <w:t>VistA/CPRS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6" w:name="_Toc229465306"/>
      <w:r w:rsidRPr="00703FE7">
        <w:lastRenderedPageBreak/>
        <w:t>Anatomic Pathology:</w:t>
      </w:r>
      <w:bookmarkEnd w:id="116"/>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as long as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r>
        <w:t>VistA/CPRS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2ECB13C4" w:rsidR="00F73FEF" w:rsidRPr="00F23370" w:rsidRDefault="00032494" w:rsidP="00E15DCA">
      <w:pPr>
        <w:numPr>
          <w:ilvl w:val="0"/>
          <w:numId w:val="103"/>
        </w:numPr>
      </w:pPr>
      <w:bookmarkStart w:id="117" w:name="_Toc229465307"/>
      <w:r>
        <w:t>Troy Bowling Campus</w:t>
      </w:r>
      <w:r w:rsidR="00F73FEF" w:rsidRPr="00F23370">
        <w:t xml:space="preserve"> Outpatient </w:t>
      </w:r>
      <w:r w:rsidR="00F73FEF">
        <w:t>Phlebotomy</w:t>
      </w:r>
      <w:bookmarkEnd w:id="117"/>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r>
        <w:t>VistA/CPRS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06539863" w:rsidR="00F73FEF" w:rsidRPr="00CD6B96" w:rsidRDefault="00032494" w:rsidP="00E15DCA">
      <w:pPr>
        <w:numPr>
          <w:ilvl w:val="0"/>
          <w:numId w:val="103"/>
        </w:numPr>
      </w:pPr>
      <w:bookmarkStart w:id="118" w:name="_Toc229465308"/>
      <w:r>
        <w:t>Franklin Sousley Outpatient</w:t>
      </w:r>
      <w:r w:rsidR="00F73FEF" w:rsidRPr="00CD6B96">
        <w:t xml:space="preserve"> </w:t>
      </w:r>
      <w:r w:rsidR="00F73FEF">
        <w:t>Phlebotomy</w:t>
      </w:r>
      <w:bookmarkEnd w:id="118"/>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r>
        <w:t>VistA/CPRS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19" w:name="_Toc229465309"/>
      <w:r>
        <w:t>S</w:t>
      </w:r>
      <w:r w:rsidRPr="00CD6B96">
        <w:t>pecial Reference Laboratory</w:t>
      </w:r>
      <w:bookmarkEnd w:id="119"/>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1CE8064F"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w:t>
      </w:r>
      <w:r w:rsidR="00FE5222">
        <w:t>) and the freezer in aisle 17</w:t>
      </w:r>
      <w:r w:rsidRPr="009249EB">
        <w:t xml:space="preserve">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77777777" w:rsidR="00F73FEF" w:rsidRDefault="00F73FEF" w:rsidP="00E15DCA">
      <w:pPr>
        <w:numPr>
          <w:ilvl w:val="0"/>
          <w:numId w:val="48"/>
        </w:numPr>
        <w:ind w:left="2160" w:firstLine="0"/>
      </w:pPr>
      <w:r w:rsidRPr="008A5AF2">
        <w:t xml:space="preserve">Emergency Back-up electricity -  Loss of both primary and secondary, minimal impact </w:t>
      </w:r>
    </w:p>
    <w:p w14:paraId="1F1D7076" w14:textId="77777777" w:rsidR="00F73FEF" w:rsidRPr="008A5AF2" w:rsidRDefault="00F73FEF" w:rsidP="00E15DCA">
      <w:pPr>
        <w:ind w:left="2160"/>
      </w:pPr>
      <w:r>
        <w:tab/>
      </w:r>
      <w:r w:rsidRPr="008A5AF2">
        <w:t xml:space="preserve">until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4BF1FAF" w:rsidR="00F73FEF" w:rsidRPr="00CD6B96" w:rsidRDefault="00F73FEF" w:rsidP="00E15DCA">
      <w:pPr>
        <w:numPr>
          <w:ilvl w:val="0"/>
          <w:numId w:val="103"/>
        </w:numPr>
      </w:pPr>
      <w:bookmarkStart w:id="120" w:name="_Toc229465310"/>
      <w:r w:rsidRPr="00CD6B96">
        <w:lastRenderedPageBreak/>
        <w:t>General (</w:t>
      </w:r>
      <w:r w:rsidR="00032494">
        <w:t>Troy Bowling Campus and Franklin Sousley Campus</w:t>
      </w:r>
      <w:r w:rsidRPr="00CD6B96">
        <w:t>)</w:t>
      </w:r>
      <w:bookmarkEnd w:id="120"/>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1" w:name="_Toc276028242"/>
      <w:bookmarkStart w:id="122" w:name="_Toc382227203"/>
      <w:bookmarkStart w:id="123" w:name="_Toc428779734"/>
      <w:bookmarkStart w:id="124"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1"/>
      <w:bookmarkEnd w:id="122"/>
      <w:bookmarkEnd w:id="123"/>
      <w:bookmarkEnd w:id="124"/>
    </w:p>
    <w:p w14:paraId="2ADCB421" w14:textId="77777777" w:rsidR="00F73FEF" w:rsidRPr="00E501C3" w:rsidRDefault="00F73FEF" w:rsidP="00F73FEF"/>
    <w:p w14:paraId="6FF73153" w14:textId="77777777" w:rsidR="00F73FEF" w:rsidRDefault="00F73FEF" w:rsidP="00F73FEF">
      <w:pPr>
        <w:pStyle w:val="ListParagraph"/>
        <w:numPr>
          <w:ilvl w:val="0"/>
          <w:numId w:val="54"/>
        </w:numPr>
      </w:pPr>
      <w:r>
        <w:t xml:space="preserve">Per VA Medical Center Memorandum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or expected internal or external emergency events that may impact the safety and well being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r w:rsidRPr="009D627B">
        <w:t>occupants, the Medical Center Director or designee, may authorize the evacuation of a part or</w:t>
      </w:r>
    </w:p>
    <w:p w14:paraId="46745A07" w14:textId="77777777" w:rsidR="00F73FEF" w:rsidRPr="009D627B" w:rsidRDefault="00F73FEF" w:rsidP="00F73FEF">
      <w:pPr>
        <w:pStyle w:val="ListParagraph"/>
      </w:pPr>
      <w:r w:rsidRPr="009D627B">
        <w:t>the entire medical center.  Occupants will be moved vertically or laterally to the outside grounds</w:t>
      </w:r>
    </w:p>
    <w:p w14:paraId="78AE9049" w14:textId="77777777" w:rsidR="00F73FEF" w:rsidRPr="009D627B" w:rsidRDefault="00F73FEF" w:rsidP="00F73FEF">
      <w:pPr>
        <w:pStyle w:val="ListParagraph"/>
      </w:pPr>
      <w:r w:rsidRPr="009D627B">
        <w:t>and possibly to an alternate care site or another treatment facility.  The medical center has</w:t>
      </w:r>
    </w:p>
    <w:p w14:paraId="5BE2473D" w14:textId="77777777" w:rsidR="00F73FEF" w:rsidRDefault="00F73FEF" w:rsidP="00F73FEF">
      <w:pPr>
        <w:pStyle w:val="ListParagraph"/>
      </w:pPr>
      <w:r w:rsidRPr="009D627B">
        <w:t>established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r w:rsidRPr="009D627B">
        <w:t>has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If the emergency situation requires evacuation of the medical center, the MCD or</w:t>
      </w:r>
    </w:p>
    <w:p w14:paraId="59ABF7C0" w14:textId="77777777" w:rsidR="00F73FEF" w:rsidRDefault="00F73FEF" w:rsidP="00F73FEF">
      <w:pPr>
        <w:pStyle w:val="ListParagraph"/>
      </w:pPr>
      <w:r w:rsidRPr="009D627B">
        <w:t xml:space="preserve">designee,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r w:rsidRPr="009D627B">
        <w:t xml:space="preserve">address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r w:rsidRPr="009D627B">
        <w:rPr>
          <w:i/>
          <w:iCs/>
        </w:rPr>
        <w:t>need to refer to their service plans and be ready for further instructions from the Hospital</w:t>
      </w:r>
    </w:p>
    <w:p w14:paraId="33DEBBB1" w14:textId="77777777" w:rsidR="00F73FEF" w:rsidRDefault="00F73FEF" w:rsidP="00F73FEF">
      <w:pPr>
        <w:pStyle w:val="ListParagraph"/>
      </w:pPr>
      <w:r w:rsidRPr="009D627B">
        <w:rPr>
          <w:i/>
          <w:iCs/>
        </w:rPr>
        <w:t xml:space="preserve">Command Center.”  </w:t>
      </w:r>
      <w:r w:rsidRPr="009D627B">
        <w:t>Additional information may be provided in plain text format based on the</w:t>
      </w:r>
    </w:p>
    <w:p w14:paraId="02D34E2B" w14:textId="77777777" w:rsidR="00F73FEF" w:rsidRDefault="00F73FEF" w:rsidP="00F73FEF">
      <w:pPr>
        <w:pStyle w:val="ListParagraph"/>
      </w:pPr>
      <w:r w:rsidRPr="009D627B">
        <w:t>scenario.</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lastRenderedPageBreak/>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5" w:name="_Toc276028243"/>
      <w:bookmarkStart w:id="126" w:name="_Toc382227204"/>
      <w:bookmarkStart w:id="127" w:name="_Toc428779735"/>
      <w:bookmarkStart w:id="128" w:name="_Toc450564055"/>
      <w:r>
        <w:t>P&amp;LMS Action in Case of Fire Alarm or Drill Outside of Our Service</w:t>
      </w:r>
      <w:bookmarkEnd w:id="125"/>
      <w:bookmarkEnd w:id="126"/>
      <w:bookmarkEnd w:id="127"/>
      <w:bookmarkEnd w:id="128"/>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29" w:name="_Toc276028244"/>
    </w:p>
    <w:p w14:paraId="148FF15D" w14:textId="77777777" w:rsidR="00F73FEF" w:rsidRDefault="00F73FEF" w:rsidP="00F73FEF">
      <w:pPr>
        <w:pStyle w:val="Heading2"/>
      </w:pPr>
      <w:bookmarkStart w:id="130" w:name="_Toc382227205"/>
      <w:bookmarkStart w:id="131" w:name="_Toc428779736"/>
      <w:bookmarkStart w:id="132" w:name="_Toc450564056"/>
      <w:r>
        <w:t>P&amp;LMS Fire Drill</w:t>
      </w:r>
      <w:bookmarkEnd w:id="129"/>
      <w:bookmarkEnd w:id="130"/>
      <w:bookmarkEnd w:id="131"/>
      <w:bookmarkEnd w:id="132"/>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A1F6F38" w:rsidR="00F73FEF" w:rsidRDefault="00F73FEF" w:rsidP="00B43977">
      <w:pPr>
        <w:numPr>
          <w:ilvl w:val="0"/>
          <w:numId w:val="67"/>
        </w:numPr>
      </w:pPr>
      <w:r>
        <w:t xml:space="preserve">All personnel must participate at least once a year, but everyone will not be able to participate at the same time; therefore, there will be multiple fire drills conducted in order to achieve 100% participation.  Interruption in </w:t>
      </w:r>
      <w:r w:rsidR="002A328D">
        <w:t>essential laboratory services is</w:t>
      </w:r>
      <w:r>
        <w:t xml:space="preserve">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3" w:name="_Toc276028245"/>
      <w:bookmarkStart w:id="134" w:name="_Toc382227206"/>
      <w:bookmarkStart w:id="135" w:name="_Toc428779737"/>
      <w:bookmarkStart w:id="136" w:name="_Toc450564057"/>
      <w:r w:rsidRPr="00E15DCA">
        <w:t>Laboratory Medicine Service Evacuation Plan</w:t>
      </w:r>
      <w:bookmarkEnd w:id="133"/>
      <w:bookmarkEnd w:id="134"/>
      <w:bookmarkEnd w:id="135"/>
      <w:bookmarkEnd w:id="136"/>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37"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provided assistance if necessary.</w:t>
      </w:r>
      <w:bookmarkEnd w:id="137"/>
    </w:p>
    <w:p w14:paraId="722F003C" w14:textId="77777777" w:rsidR="00F73FEF" w:rsidRDefault="00F73FEF" w:rsidP="00F73FEF">
      <w:pPr>
        <w:ind w:left="720"/>
      </w:pPr>
      <w:bookmarkStart w:id="138" w:name="_Toc229465356"/>
    </w:p>
    <w:p w14:paraId="1028E3ED" w14:textId="77777777" w:rsidR="00F73FEF" w:rsidRPr="00F23370" w:rsidRDefault="00F73FEF" w:rsidP="00B43977">
      <w:pPr>
        <w:numPr>
          <w:ilvl w:val="0"/>
          <w:numId w:val="59"/>
        </w:numPr>
      </w:pPr>
      <w:bookmarkStart w:id="139" w:name="_Toc229465313"/>
      <w:bookmarkEnd w:id="138"/>
      <w:r w:rsidRPr="00F23370">
        <w:t>The following procedures should be followed when an evacuation of the work area is ordered:</w:t>
      </w:r>
      <w:bookmarkEnd w:id="139"/>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40" w:name="_Toc229465315"/>
      <w:r w:rsidRPr="00CD6B96">
        <w:t>As time permits, log off computers.</w:t>
      </w:r>
      <w:bookmarkEnd w:id="140"/>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7EE2B110" w14:textId="45E184F3" w:rsidR="00F73FEF" w:rsidRPr="00F23370" w:rsidRDefault="00F73FEF" w:rsidP="00F74398">
      <w:pPr>
        <w:numPr>
          <w:ilvl w:val="0"/>
          <w:numId w:val="28"/>
        </w:numPr>
        <w:ind w:left="3600"/>
      </w:pPr>
      <w:bookmarkStart w:id="141" w:name="_Toc229465316"/>
      <w:r w:rsidRPr="00F23370">
        <w:t>Patient cards</w:t>
      </w:r>
      <w:bookmarkEnd w:id="141"/>
    </w:p>
    <w:p w14:paraId="59AFA826" w14:textId="77777777" w:rsidR="00F73FEF" w:rsidRPr="00F23370" w:rsidRDefault="00F73FEF" w:rsidP="00F73FEF">
      <w:pPr>
        <w:numPr>
          <w:ilvl w:val="0"/>
          <w:numId w:val="28"/>
        </w:numPr>
        <w:ind w:left="3600"/>
      </w:pPr>
      <w:bookmarkStart w:id="142" w:name="_Toc229465319"/>
      <w:r w:rsidRPr="00F23370">
        <w:t>Procedure manuals</w:t>
      </w:r>
      <w:bookmarkEnd w:id="142"/>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3" w:name="_Toc229465320"/>
      <w:r w:rsidRPr="00F23370">
        <w:t xml:space="preserve">Following the flowchart for </w:t>
      </w:r>
      <w:r>
        <w:t>Blood Bank</w:t>
      </w:r>
      <w:r w:rsidRPr="00F23370">
        <w:t>, ensure that personnel within the work area have been notified of the evacuation.  Non</w:t>
      </w:r>
      <w:r w:rsidR="00B63AA9">
        <w:t>-</w:t>
      </w:r>
      <w:r w:rsidRPr="00F23370">
        <w:t>ambulatory or otherwise disabled persons should be provided assistance if necessary.</w:t>
      </w:r>
      <w:bookmarkEnd w:id="143"/>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4" w:name="_Toc229465321"/>
      <w:r w:rsidRPr="00F23370">
        <w:t>Exit</w:t>
      </w:r>
      <w:r>
        <w:t xml:space="preserve"> via </w:t>
      </w:r>
      <w:r w:rsidRPr="00F23370">
        <w:t>the designated evacuation routes, closing doors behind you.</w:t>
      </w:r>
      <w:bookmarkEnd w:id="144"/>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lastRenderedPageBreak/>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45"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ambulatory or otherwise disabled persons should be provided assistance if necessary.</w:t>
      </w:r>
      <w:bookmarkEnd w:id="145"/>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46" w:name="_Toc229465325"/>
      <w:r w:rsidRPr="00CD6B96">
        <w:t>As time permits, log off computers.</w:t>
      </w:r>
      <w:bookmarkEnd w:id="146"/>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47"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ambulatory or otherwise disabled persons should be provided assistance if necessary.</w:t>
      </w:r>
      <w:bookmarkEnd w:id="147"/>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48" w:name="_Toc229465327"/>
      <w:r w:rsidRPr="00CD6B96">
        <w:t>Exit</w:t>
      </w:r>
      <w:r>
        <w:t xml:space="preserve"> via </w:t>
      </w:r>
      <w:r w:rsidRPr="00CD6B96">
        <w:t>the designated evacuation routes, closing doors behind you.</w:t>
      </w:r>
      <w:bookmarkEnd w:id="148"/>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49" w:name="_Toc229465329"/>
      <w:r w:rsidRPr="00CD6B96">
        <w:t>As time permits, log off computers.</w:t>
      </w:r>
      <w:bookmarkEnd w:id="149"/>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50" w:name="_Toc229465330"/>
      <w:r w:rsidRPr="00CD6B96">
        <w:t>Close the fume hood door.</w:t>
      </w:r>
      <w:bookmarkEnd w:id="150"/>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1"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1"/>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2" w:name="_Toc229465332"/>
      <w:r w:rsidRPr="00CD6B96">
        <w:t>Exit</w:t>
      </w:r>
      <w:r>
        <w:t xml:space="preserve"> via</w:t>
      </w:r>
      <w:r w:rsidRPr="00CD6B96">
        <w:t xml:space="preserve"> the designated evacuation routes, closing doors behind you.</w:t>
      </w:r>
      <w:bookmarkEnd w:id="152"/>
    </w:p>
    <w:p w14:paraId="2DC74918" w14:textId="77777777" w:rsidR="00F73FEF" w:rsidRDefault="00F73FEF" w:rsidP="00F73FEF"/>
    <w:p w14:paraId="514BFB14" w14:textId="77777777" w:rsidR="00F73FEF" w:rsidRDefault="00F73FEF" w:rsidP="00703222">
      <w:pPr>
        <w:numPr>
          <w:ilvl w:val="0"/>
          <w:numId w:val="37"/>
        </w:numPr>
        <w:ind w:left="2160"/>
      </w:pPr>
      <w:bookmarkStart w:id="153" w:name="_Toc229465333"/>
      <w:r w:rsidRPr="003438F9">
        <w:t>Anatomic Pathology</w:t>
      </w:r>
      <w:bookmarkEnd w:id="153"/>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4" w:name="_Toc229465334"/>
      <w:r w:rsidRPr="003438F9">
        <w:t>As time permits, log off computers.</w:t>
      </w:r>
      <w:bookmarkEnd w:id="154"/>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55" w:name="_Toc229465335"/>
      <w:r w:rsidRPr="003438F9">
        <w:t>Place flammable/explosive chemicals in the flame cabinet in the stockroom.  This does not apply to tissue processors and staining lines.</w:t>
      </w:r>
      <w:bookmarkEnd w:id="155"/>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56"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56"/>
    </w:p>
    <w:p w14:paraId="0918253A" w14:textId="77777777" w:rsidR="00F73FEF" w:rsidRDefault="00F73FEF" w:rsidP="00F73FEF">
      <w:pPr>
        <w:numPr>
          <w:ilvl w:val="0"/>
          <w:numId w:val="38"/>
        </w:numPr>
        <w:ind w:left="2880"/>
      </w:pPr>
      <w:bookmarkStart w:id="157" w:name="_Toc229465337"/>
      <w:r w:rsidRPr="003438F9">
        <w:t>Because of the size and volume of chemical waste in the cutting room, B-115, no removal by laboratory personnel of chemicals/chemicals waste is possible.</w:t>
      </w:r>
      <w:bookmarkEnd w:id="157"/>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58" w:name="_Toc229465338"/>
      <w:r w:rsidRPr="003438F9">
        <w:t>Follow the evacuation flowchart for Histology and Cytology, ensuring that personnel within the work area have been notified of the evacuation.  Non</w:t>
      </w:r>
      <w:r w:rsidR="00B63AA9">
        <w:t>-</w:t>
      </w:r>
      <w:r w:rsidRPr="003438F9">
        <w:t>ambulatory or otherwise disabled persons should be provided assistance if necessary.</w:t>
      </w:r>
      <w:bookmarkEnd w:id="158"/>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59" w:name="_Toc229465339"/>
      <w:r w:rsidRPr="003438F9">
        <w:t>Exit</w:t>
      </w:r>
      <w:r>
        <w:t xml:space="preserve"> via </w:t>
      </w:r>
      <w:r w:rsidRPr="003438F9">
        <w:t>the designated evacuation routes, closing doors behind you.</w:t>
      </w:r>
      <w:bookmarkEnd w:id="159"/>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60" w:name="_Toc229465340"/>
      <w:r w:rsidRPr="003438F9">
        <w:t>Administrative Support</w:t>
      </w:r>
      <w:bookmarkEnd w:id="160"/>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1" w:name="_Toc229465341"/>
      <w:r w:rsidRPr="003438F9">
        <w:t>For immediate evacuation - leave the area immediately.  Notify pathologists, Clinical Microbiologist, and Administrative Officer of the evacuation order.</w:t>
      </w:r>
      <w:bookmarkEnd w:id="161"/>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2" w:name="_Toc229465342"/>
      <w:r w:rsidRPr="003438F9">
        <w:t xml:space="preserve">If time permits prior to evacuation, turn off computers, PCs, and printers.  </w:t>
      </w:r>
      <w:bookmarkEnd w:id="162"/>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3" w:name="_Toc229465343"/>
      <w:r w:rsidRPr="003438F9">
        <w:t>There are no files, equipment, etc</w:t>
      </w:r>
      <w:r w:rsidR="00703222">
        <w:t>.</w:t>
      </w:r>
      <w:r w:rsidRPr="003438F9">
        <w:t xml:space="preserve">, in the area that can be removed due to their weight and size.  Current surgical/cytology reports are on the </w:t>
      </w:r>
      <w:r>
        <w:t>VistA/CPRS</w:t>
      </w:r>
      <w:r w:rsidRPr="003438F9">
        <w:t xml:space="preserve"> system.  Any files/reports in hard copy will be lost.</w:t>
      </w:r>
      <w:bookmarkEnd w:id="163"/>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ambulatory or otherwise disabled persons should be provided assistance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4" w:name="_Toc229465344"/>
      <w:r w:rsidRPr="003438F9">
        <w:t>Exit</w:t>
      </w:r>
      <w:r>
        <w:t xml:space="preserve"> via </w:t>
      </w:r>
      <w:r w:rsidRPr="003438F9">
        <w:t>the designated evacuation routes, closing doors behind you.</w:t>
      </w:r>
      <w:bookmarkEnd w:id="164"/>
    </w:p>
    <w:p w14:paraId="46258C28" w14:textId="77777777" w:rsidR="00F73FEF" w:rsidRPr="003438F9" w:rsidRDefault="00F73FEF" w:rsidP="00F73FEF">
      <w:r>
        <w:br w:type="page"/>
      </w:r>
    </w:p>
    <w:p w14:paraId="297EC1C9" w14:textId="71D64B20" w:rsidR="00F73FEF" w:rsidRDefault="00032494" w:rsidP="00703222">
      <w:pPr>
        <w:numPr>
          <w:ilvl w:val="0"/>
          <w:numId w:val="40"/>
        </w:numPr>
        <w:ind w:left="2160"/>
      </w:pPr>
      <w:bookmarkStart w:id="165" w:name="_Toc229465345"/>
      <w:r>
        <w:lastRenderedPageBreak/>
        <w:t>Troy Bowling Campus</w:t>
      </w:r>
      <w:r w:rsidR="00F73FEF" w:rsidRPr="003438F9">
        <w:t xml:space="preserve"> Outpatient </w:t>
      </w:r>
      <w:r w:rsidR="00F73FEF">
        <w:t>Phlebotomy</w:t>
      </w:r>
      <w:r w:rsidR="00F73FEF" w:rsidRPr="003438F9">
        <w:t xml:space="preserve"> or enroute to/or from main lab</w:t>
      </w:r>
      <w:bookmarkEnd w:id="165"/>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66" w:name="_Toc229465346"/>
      <w:r w:rsidRPr="003438F9">
        <w:t>As time permits, log off computers.</w:t>
      </w:r>
      <w:bookmarkEnd w:id="166"/>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Ensure that all personnel in the work area have been  notified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ambulatory or otherwise disabled persons should be provided assistance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67" w:name="_Toc229465347"/>
      <w:r>
        <w:t xml:space="preserve">Exit via </w:t>
      </w:r>
      <w:r w:rsidRPr="003438F9">
        <w:t>the designated evacuation routes, closing doors behind you.</w:t>
      </w:r>
      <w:bookmarkEnd w:id="167"/>
    </w:p>
    <w:p w14:paraId="35800B12" w14:textId="77777777" w:rsidR="00F73FEF" w:rsidRDefault="00F73FEF" w:rsidP="00F73FEF">
      <w:pPr>
        <w:ind w:left="2160"/>
      </w:pPr>
    </w:p>
    <w:p w14:paraId="0C356F0F" w14:textId="24217BE9" w:rsidR="00F73FEF" w:rsidRDefault="00A72FA8" w:rsidP="00703222">
      <w:pPr>
        <w:numPr>
          <w:ilvl w:val="0"/>
          <w:numId w:val="42"/>
        </w:numPr>
        <w:ind w:left="2160"/>
      </w:pPr>
      <w:bookmarkStart w:id="168" w:name="_Toc229465348"/>
      <w:r>
        <w:t xml:space="preserve">Franklin Sousley Campus </w:t>
      </w:r>
      <w:r w:rsidR="00F73FEF" w:rsidRPr="003438F9">
        <w:t xml:space="preserve">Laboratory Outpatient </w:t>
      </w:r>
      <w:r w:rsidR="00F73FEF">
        <w:t>Phlebotomy</w:t>
      </w:r>
      <w:bookmarkEnd w:id="168"/>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69" w:name="_Toc229465349"/>
      <w:r w:rsidRPr="003438F9">
        <w:t>As time permits, log off computers.</w:t>
      </w:r>
      <w:bookmarkStart w:id="170" w:name="_Toc229465350"/>
      <w:bookmarkEnd w:id="169"/>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70"/>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ambulatory or otherwise disabled persons should be provided assistance if necessary.</w:t>
      </w:r>
      <w:bookmarkStart w:id="171"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1"/>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2" w:name="_Toc229465352"/>
      <w:r>
        <w:t>Special</w:t>
      </w:r>
      <w:r w:rsidRPr="003438F9">
        <w:t xml:space="preserve"> Reference Laboratory</w:t>
      </w:r>
      <w:bookmarkEnd w:id="172"/>
    </w:p>
    <w:p w14:paraId="0B4E1E83" w14:textId="77777777" w:rsidR="00F73FEF" w:rsidRPr="003438F9" w:rsidRDefault="00F73FEF" w:rsidP="00F73FEF"/>
    <w:p w14:paraId="4EF5312D" w14:textId="77777777" w:rsidR="00F73FEF" w:rsidRDefault="00F73FEF" w:rsidP="00B43977">
      <w:pPr>
        <w:numPr>
          <w:ilvl w:val="0"/>
          <w:numId w:val="58"/>
        </w:numPr>
      </w:pPr>
      <w:bookmarkStart w:id="173" w:name="_Toc229465353"/>
      <w:r w:rsidRPr="003438F9">
        <w:t>As time permits, log off all PCs/equipment.</w:t>
      </w:r>
      <w:bookmarkEnd w:id="173"/>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4" w:name="_Toc229465354"/>
      <w:r w:rsidRPr="003438F9">
        <w:t>Ensure that all personnel in the work area have been notified of the evacuation including any disabled employees, patients, or visitors.</w:t>
      </w:r>
      <w:bookmarkEnd w:id="174"/>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ambulatory or otherwise disabled persons should be provided assistance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75" w:name="_Toc229465355"/>
      <w:r w:rsidRPr="003438F9">
        <w:t>Exit</w:t>
      </w:r>
      <w:r>
        <w:t xml:space="preserve"> via </w:t>
      </w:r>
      <w:r w:rsidRPr="003438F9">
        <w:t>the designated evacuation routes, closing doors behind you.</w:t>
      </w:r>
      <w:bookmarkEnd w:id="175"/>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EF92BB8" w:rsidR="00F73FEF" w:rsidRDefault="00F73FEF" w:rsidP="00B43977">
      <w:pPr>
        <w:pStyle w:val="ListParagraph"/>
        <w:numPr>
          <w:ilvl w:val="0"/>
          <w:numId w:val="71"/>
        </w:numPr>
        <w:ind w:left="2160"/>
      </w:pPr>
      <w:r w:rsidRPr="00B45F7A">
        <w:t>Pathology Service</w:t>
      </w:r>
      <w:r>
        <w:t xml:space="preserve">’s </w:t>
      </w:r>
      <w:r w:rsidR="00032494">
        <w:t>Troy Bowling Campus</w:t>
      </w:r>
      <w:r>
        <w:t xml:space="preser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262475E6" w:rsidR="00F73FEF" w:rsidRDefault="00F73FEF" w:rsidP="00B43977">
      <w:pPr>
        <w:pStyle w:val="ListParagraph"/>
        <w:numPr>
          <w:ilvl w:val="0"/>
          <w:numId w:val="71"/>
        </w:numPr>
        <w:ind w:left="2160"/>
      </w:pPr>
      <w:r w:rsidRPr="00B45F7A">
        <w:t>Pathology Service</w:t>
      </w:r>
      <w:r>
        <w:t xml:space="preserve">’s </w:t>
      </w:r>
      <w:r w:rsidR="00A72FA8">
        <w:t xml:space="preserve">Franklin Sousley Campus </w:t>
      </w:r>
      <w:r>
        <w:t>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1697039E" w:rsidR="00F73FEF" w:rsidRDefault="00F73FEF" w:rsidP="00B43977">
      <w:pPr>
        <w:numPr>
          <w:ilvl w:val="0"/>
          <w:numId w:val="71"/>
        </w:numPr>
        <w:ind w:left="2160"/>
      </w:pPr>
      <w:r w:rsidRPr="004E0216">
        <w:lastRenderedPageBreak/>
        <w:t>Pathology</w:t>
      </w:r>
      <w:r w:rsidRPr="00B45F7A">
        <w:t xml:space="preserve"> Service</w:t>
      </w:r>
      <w:r>
        <w:t>’s</w:t>
      </w:r>
      <w:r w:rsidR="00A72FA8" w:rsidRPr="00A72FA8">
        <w:t xml:space="preserve"> </w:t>
      </w:r>
      <w:r w:rsidR="00A72FA8">
        <w:t>Franklin Sousley Campus</w:t>
      </w:r>
      <w:r>
        <w:t xml:space="preserve">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1E0C954" w:rsidR="00F73FEF" w:rsidRDefault="00F73FEF" w:rsidP="00B43977">
      <w:pPr>
        <w:numPr>
          <w:ilvl w:val="0"/>
          <w:numId w:val="100"/>
        </w:numPr>
        <w:ind w:left="2160"/>
      </w:pPr>
      <w:r>
        <w:t xml:space="preserve">The </w:t>
      </w:r>
      <w:r w:rsidR="00032494">
        <w:t>Troy Bowling Campus</w:t>
      </w:r>
      <w:r>
        <w:t xml:space="preser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6.5pt" o:ole="" o:bordertopcolor="this" o:borderleftcolor="this" o:borderbottomcolor="this" o:borderrightcolor="this">
            <v:imagedata r:id="rId13" o:title=""/>
            <w10:bordertop type="single" width="12"/>
            <w10:borderleft type="single" width="12"/>
            <w10:borderbottom type="single" width="12"/>
            <w10:borderright type="single" width="12"/>
          </v:shape>
          <o:OLEObject Type="Embed" ProgID="Visio.Drawing.11" ShapeID="_x0000_i1025" DrawAspect="Content" ObjectID="_1635223779" r:id="rId14"/>
        </w:object>
      </w:r>
    </w:p>
    <w:p w14:paraId="0059B36D" w14:textId="7C29B5CA" w:rsidR="00F73FEF" w:rsidRDefault="00A72FA8" w:rsidP="00B43977">
      <w:pPr>
        <w:pStyle w:val="ListParagraph"/>
        <w:numPr>
          <w:ilvl w:val="0"/>
          <w:numId w:val="100"/>
        </w:numPr>
        <w:ind w:left="2160"/>
      </w:pPr>
      <w:bookmarkStart w:id="176" w:name="_Hlk523906089"/>
      <w:r>
        <w:t>Franklin Sousley Campus</w:t>
      </w:r>
      <w:r w:rsidR="00F73FEF">
        <w:t xml:space="preserve"> </w:t>
      </w:r>
      <w:bookmarkEnd w:id="176"/>
      <w:r w:rsidR="00F73FEF">
        <w:t>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15A7EF0F" w:rsidR="00F73FEF" w:rsidRDefault="00A72FA8" w:rsidP="00B43977">
      <w:pPr>
        <w:numPr>
          <w:ilvl w:val="0"/>
          <w:numId w:val="100"/>
        </w:numPr>
        <w:ind w:left="216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r w:rsidR="00F73FEF">
        <w:t>The Phlebotomy Supervisor or designee will conduct roll at Leestown to make sure everyone is safe or accounted for.</w:t>
      </w:r>
    </w:p>
    <w:p w14:paraId="63D2D747" w14:textId="77777777" w:rsidR="00F73FEF" w:rsidRPr="00E15DCA" w:rsidRDefault="00F73FEF" w:rsidP="00E15DCA">
      <w:pPr>
        <w:pStyle w:val="Heading2"/>
      </w:pPr>
      <w:bookmarkStart w:id="177" w:name="_Toc276028246"/>
      <w:bookmarkStart w:id="178" w:name="_Toc382227207"/>
      <w:bookmarkStart w:id="179" w:name="_Toc428779738"/>
      <w:bookmarkStart w:id="180" w:name="_Toc450564058"/>
      <w:r w:rsidRPr="00E15DCA">
        <w:t>Medical Center “Fire Drill”</w:t>
      </w:r>
      <w:bookmarkEnd w:id="177"/>
      <w:bookmarkEnd w:id="178"/>
      <w:bookmarkEnd w:id="179"/>
      <w:bookmarkEnd w:id="180"/>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1" w:name="_Toc276028247"/>
      <w:bookmarkStart w:id="182" w:name="_Toc382227208"/>
      <w:bookmarkStart w:id="183" w:name="_Toc428779739"/>
      <w:bookmarkStart w:id="184" w:name="_Toc450564059"/>
      <w:r w:rsidRPr="00E15DCA">
        <w:lastRenderedPageBreak/>
        <w:t>VA/DOD and National Disaster Medical Systems (NDMS)</w:t>
      </w:r>
      <w:bookmarkEnd w:id="181"/>
      <w:bookmarkEnd w:id="182"/>
      <w:bookmarkEnd w:id="183"/>
      <w:bookmarkEnd w:id="184"/>
    </w:p>
    <w:p w14:paraId="7629C3F3" w14:textId="77777777" w:rsidR="00F73FEF" w:rsidRPr="003438F9" w:rsidRDefault="00F73FEF" w:rsidP="00F73FEF">
      <w:bookmarkStart w:id="185" w:name="_Toc229465362"/>
    </w:p>
    <w:p w14:paraId="3B4F2F1F" w14:textId="30174DA0" w:rsidR="00F73FEF" w:rsidRDefault="00F73FEF" w:rsidP="00F73FEF">
      <w:pPr>
        <w:numPr>
          <w:ilvl w:val="0"/>
          <w:numId w:val="44"/>
        </w:numPr>
        <w:ind w:left="1440"/>
      </w:pPr>
      <w:r w:rsidRPr="003438F9">
        <w:t xml:space="preserve">The guidelines established by </w:t>
      </w:r>
      <w:r w:rsidR="00A72FA8">
        <w:t>Lexington VA Health Care System</w:t>
      </w:r>
      <w:r w:rsidR="00A72FA8" w:rsidRPr="003438F9">
        <w:t xml:space="preserve"> </w:t>
      </w:r>
      <w:r w:rsidRPr="003438F9">
        <w:t>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5"/>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86" w:name="_Toc382227209"/>
      <w:bookmarkStart w:id="187" w:name="_Toc428779740"/>
      <w:bookmarkStart w:id="188" w:name="_Toc450564060"/>
      <w:r w:rsidRPr="00775078">
        <w:rPr>
          <w:b/>
        </w:rPr>
        <w:lastRenderedPageBreak/>
        <w:t>Attachment A: Laboratory Notification Plan for Hazardous Spills/Fire Evacuation flow charts</w:t>
      </w:r>
      <w:bookmarkEnd w:id="186"/>
      <w:bookmarkEnd w:id="187"/>
      <w:bookmarkEnd w:id="188"/>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76E69E74" w:rsidR="00F73FEF" w:rsidRDefault="00126C15" w:rsidP="00F73FEF">
      <w:pPr>
        <w:jc w:val="center"/>
      </w:pPr>
      <w:r>
        <w:rPr>
          <w:noProof/>
        </w:rPr>
        <w:drawing>
          <wp:inline distT="0" distB="0" distL="0" distR="0" wp14:anchorId="242CBE0A" wp14:editId="3B9197FA">
            <wp:extent cx="6858000" cy="7620000"/>
            <wp:effectExtent l="0" t="0" r="0" b="0"/>
            <wp:docPr id="17" name="Picture 17" descr="S:\Chip logging\EVACUATION ROUTES OUT FRO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p logging\EVACUATION ROUTES OUT FRONT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7620000"/>
                    </a:xfrm>
                    <a:prstGeom prst="rect">
                      <a:avLst/>
                    </a:prstGeom>
                    <a:noFill/>
                    <a:ln>
                      <a:noFill/>
                    </a:ln>
                  </pic:spPr>
                </pic:pic>
              </a:graphicData>
            </a:graphic>
          </wp:inline>
        </w:drawing>
      </w:r>
    </w:p>
    <w:p w14:paraId="594F407E" w14:textId="73E602C1"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1BF1FFDD" w:rsidR="00F73FEF" w:rsidRDefault="00E15377" w:rsidP="00F73FEF">
      <w:pPr>
        <w:jc w:val="center"/>
      </w:pPr>
      <w:r>
        <w:rPr>
          <w:noProof/>
        </w:rPr>
        <w:drawing>
          <wp:inline distT="0" distB="0" distL="0" distR="0" wp14:anchorId="666EE3FD" wp14:editId="45850A89">
            <wp:extent cx="5848350"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4413"/>
                    <a:stretch>
                      <a:fillRect/>
                    </a:stretch>
                  </pic:blipFill>
                  <pic:spPr bwMode="auto">
                    <a:xfrm>
                      <a:off x="0" y="0"/>
                      <a:ext cx="5848350" cy="7229475"/>
                    </a:xfrm>
                    <a:prstGeom prst="rect">
                      <a:avLst/>
                    </a:prstGeom>
                    <a:noFill/>
                    <a:ln>
                      <a:noFill/>
                    </a:ln>
                  </pic:spPr>
                </pic:pic>
              </a:graphicData>
            </a:graphic>
          </wp:inline>
        </w:drawing>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005EF132" w:rsidR="00F73FEF" w:rsidRDefault="00E15377" w:rsidP="00F73FEF">
      <w:pPr>
        <w:jc w:val="center"/>
      </w:pPr>
      <w:r>
        <w:rPr>
          <w:noProof/>
        </w:rPr>
        <w:drawing>
          <wp:inline distT="0" distB="0" distL="0" distR="0" wp14:anchorId="472D3D85" wp14:editId="3297B09B">
            <wp:extent cx="5848350" cy="722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b="4530"/>
                    <a:stretch>
                      <a:fillRect/>
                    </a:stretch>
                  </pic:blipFill>
                  <pic:spPr bwMode="auto">
                    <a:xfrm>
                      <a:off x="0" y="0"/>
                      <a:ext cx="5848350" cy="7229475"/>
                    </a:xfrm>
                    <a:prstGeom prst="rect">
                      <a:avLst/>
                    </a:prstGeom>
                    <a:noFill/>
                    <a:ln>
                      <a:noFill/>
                    </a:ln>
                  </pic:spPr>
                </pic:pic>
              </a:graphicData>
            </a:graphic>
          </wp:inline>
        </w:drawing>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6" type="#_x0000_t75" style="width:402.75pt;height:626.25pt" o:ole="">
            <v:imagedata r:id="rId18" o:title=""/>
          </v:shape>
          <o:OLEObject Type="Embed" ProgID="Visio.Drawing.11" ShapeID="_x0000_i1026" DrawAspect="Content" ObjectID="_1635223780" r:id="rId19"/>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27" type="#_x0000_t75" style="width:402.75pt;height:460.5pt" o:ole="">
            <v:imagedata r:id="rId20" o:title=""/>
          </v:shape>
          <o:OLEObject Type="Embed" ProgID="Visio.Drawing.11" ShapeID="_x0000_i1027" DrawAspect="Content" ObjectID="_1635223781" r:id="rId21"/>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89" w:name="_Toc382227210"/>
      <w:bookmarkStart w:id="190" w:name="_Toc450564061"/>
      <w:r w:rsidR="00F73FEF" w:rsidRPr="00B43977">
        <w:rPr>
          <w:b/>
        </w:rPr>
        <w:lastRenderedPageBreak/>
        <w:t>Attachment B:  Bomb Threat Call Checklist</w:t>
      </w:r>
      <w:bookmarkEnd w:id="189"/>
      <w:bookmarkEnd w:id="190"/>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g. What is your address?_____________________________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1" w:name="_Toc382227211"/>
      <w:bookmarkStart w:id="192" w:name="_Toc428779741"/>
      <w:bookmarkStart w:id="193" w:name="_Toc450564062"/>
      <w:r w:rsidRPr="00E07594">
        <w:rPr>
          <w:b/>
        </w:rPr>
        <w:lastRenderedPageBreak/>
        <w:t>Attachment C:  Support Annex-VA/DoD</w:t>
      </w:r>
      <w:bookmarkEnd w:id="191"/>
      <w:bookmarkEnd w:id="192"/>
      <w:bookmarkEnd w:id="193"/>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(DoD),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Healthcare facilities should take into account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Military casualties could arrive within 72 hours of activation of the VA/DoD and NDMS programs, and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lastRenderedPageBreak/>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3556523F" w:rsidR="00F73FEF" w:rsidRDefault="00A72FA8" w:rsidP="00F73FEF">
      <w:pPr>
        <w:ind w:left="1080"/>
      </w:pPr>
      <w:r>
        <w:t>The</w:t>
      </w:r>
      <w:r w:rsidRPr="00A72FA8">
        <w:t xml:space="preserve"> </w:t>
      </w:r>
      <w:r>
        <w:t>Lexington VA Health Care System D</w:t>
      </w:r>
      <w:r w:rsidR="00F73FEF">
        <w:t>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68DC4F0D" w:rsidR="00F73FEF" w:rsidRDefault="00A72FA8" w:rsidP="00B43977">
      <w:pPr>
        <w:numPr>
          <w:ilvl w:val="0"/>
          <w:numId w:val="86"/>
        </w:numPr>
        <w:spacing w:after="200" w:line="276" w:lineRule="auto"/>
      </w:pPr>
      <w:bookmarkStart w:id="194" w:name="_Hlk523905989"/>
      <w:r>
        <w:t>Lexington VA Health Care System</w:t>
      </w:r>
      <w:bookmarkEnd w:id="194"/>
      <w:r w:rsidR="00F73FEF">
        <w:t>,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lastRenderedPageBreak/>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4B9E1061" w:rsidR="00F73FEF" w:rsidRDefault="00F73FEF" w:rsidP="00B43977">
      <w:pPr>
        <w:numPr>
          <w:ilvl w:val="1"/>
          <w:numId w:val="86"/>
        </w:numPr>
        <w:spacing w:after="200" w:line="276" w:lineRule="auto"/>
      </w:pPr>
      <w:r>
        <w:t>Coordinate primary and secondary transportation assets to accomplish patient movement (airport to PRC, PRC to SSC, etc</w:t>
      </w:r>
      <w:r w:rsidR="00652A20">
        <w:t>.</w:t>
      </w:r>
      <w:r>
        <w:t>)</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Plan/NDMS/VADoD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2"/>
          <w:footerReference w:type="even" r:id="rId23"/>
          <w:footerReference w:type="default" r:id="rId24"/>
          <w:footerReference w:type="first" r:id="rId25"/>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5" w:name="_Toc382227212"/>
      <w:bookmarkStart w:id="196" w:name="_Toc428779742"/>
      <w:bookmarkStart w:id="197" w:name="_Toc450564063"/>
      <w:r w:rsidRPr="00B57F88">
        <w:rPr>
          <w:b/>
        </w:rPr>
        <w:lastRenderedPageBreak/>
        <w:t>Attachment D: Manpower Pool Availability Listing</w:t>
      </w:r>
      <w:bookmarkEnd w:id="195"/>
      <w:bookmarkEnd w:id="196"/>
      <w:bookmarkEnd w:id="197"/>
    </w:p>
    <w:p w14:paraId="38641DEB" w14:textId="0C75B4A0" w:rsidR="00F73FEF" w:rsidRPr="008B203E" w:rsidRDefault="00E15377" w:rsidP="00F73FEF">
      <w:r>
        <w:rPr>
          <w:noProof/>
        </w:rPr>
        <w:drawing>
          <wp:inline distT="0" distB="0" distL="0" distR="0" wp14:anchorId="36CC3050" wp14:editId="4D4934A6">
            <wp:extent cx="6858000" cy="361950"/>
            <wp:effectExtent l="0" t="0" r="0"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61950"/>
                    </a:xfrm>
                    <a:prstGeom prst="rect">
                      <a:avLst/>
                    </a:prstGeom>
                    <a:noFill/>
                    <a:ln>
                      <a:noFill/>
                    </a:ln>
                  </pic:spPr>
                </pic:pic>
              </a:graphicData>
            </a:graphic>
          </wp:inline>
        </w:drawing>
      </w:r>
    </w:p>
    <w:p w14:paraId="73DC994F" w14:textId="5A1F46C5" w:rsidR="00F73FEF" w:rsidRDefault="00F73FEF" w:rsidP="00C45F08">
      <w:pPr>
        <w:jc w:val="center"/>
      </w:pPr>
    </w:p>
    <w:p w14:paraId="66CD5C1E" w14:textId="2FFC4FF6"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Date: ______________</w:t>
      </w:r>
      <w:r w:rsidRPr="006251A7">
        <w:rPr>
          <w:rFonts w:ascii="Calibri" w:eastAsia="Calibri" w:hAnsi="Calibri" w:cs="Times New Roman"/>
          <w:sz w:val="22"/>
          <w:szCs w:val="22"/>
        </w:rPr>
        <w:tab/>
        <w:t>Time: _____________Unit/Dept.: ____________________________________________</w:t>
      </w:r>
    </w:p>
    <w:p w14:paraId="6F53E2EE" w14:textId="597DE7CE" w:rsidR="006251A7" w:rsidRPr="006251A7" w:rsidRDefault="00652A20" w:rsidP="006251A7">
      <w:pPr>
        <w:spacing w:after="200" w:line="276" w:lineRule="auto"/>
        <w:rPr>
          <w:rFonts w:ascii="Calibri" w:eastAsia="Calibri" w:hAnsi="Calibri" w:cs="Times New Roman"/>
          <w:sz w:val="22"/>
          <w:szCs w:val="22"/>
        </w:rPr>
      </w:pPr>
      <w:r>
        <w:rPr>
          <w:noProof/>
        </w:rPr>
        <mc:AlternateContent>
          <mc:Choice Requires="wps">
            <w:drawing>
              <wp:anchor distT="0" distB="0" distL="114300" distR="114300" simplePos="0" relativeHeight="251664384" behindDoc="0" locked="0" layoutInCell="1" allowOverlap="1" wp14:anchorId="31C739AE" wp14:editId="04F0DCE8">
                <wp:simplePos x="0" y="0"/>
                <wp:positionH relativeFrom="column">
                  <wp:posOffset>2429386</wp:posOffset>
                </wp:positionH>
                <wp:positionV relativeFrom="paragraph">
                  <wp:posOffset>10795</wp:posOffset>
                </wp:positionV>
                <wp:extent cx="182880" cy="152400"/>
                <wp:effectExtent l="0" t="0" r="762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B6ACDF" id="Rectangle 5" o:spid="_x0000_s1026" style="position:absolute;margin-left:191.3pt;margin-top:.85pt;width:14.4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3360" behindDoc="0" locked="0" layoutInCell="1" allowOverlap="1" wp14:anchorId="39DF7191" wp14:editId="3671D21E">
                <wp:simplePos x="0" y="0"/>
                <wp:positionH relativeFrom="column">
                  <wp:posOffset>1676722</wp:posOffset>
                </wp:positionH>
                <wp:positionV relativeFrom="paragraph">
                  <wp:posOffset>10795</wp:posOffset>
                </wp:positionV>
                <wp:extent cx="182880" cy="152400"/>
                <wp:effectExtent l="0" t="0" r="762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70BEBE" id="Rectangle 4" o:spid="_x0000_s1026" style="position:absolute;margin-left:132.05pt;margin-top:.85pt;width:14.4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1312" behindDoc="0" locked="0" layoutInCell="1" allowOverlap="1" wp14:anchorId="1B2DEB57" wp14:editId="1F2C13F4">
                <wp:simplePos x="0" y="0"/>
                <wp:positionH relativeFrom="column">
                  <wp:posOffset>1081405</wp:posOffset>
                </wp:positionH>
                <wp:positionV relativeFrom="paragraph">
                  <wp:posOffset>8890</wp:posOffset>
                </wp:positionV>
                <wp:extent cx="182880" cy="152400"/>
                <wp:effectExtent l="0" t="0" r="762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3CA25E" id="Rectangle 3" o:spid="_x0000_s1026" style="position:absolute;margin-left:85.15pt;margin-top:.7pt;width:14.4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59264" behindDoc="0" locked="0" layoutInCell="1" allowOverlap="1" wp14:anchorId="0F4B69EE" wp14:editId="72CA6829">
                <wp:simplePos x="0" y="0"/>
                <wp:positionH relativeFrom="column">
                  <wp:posOffset>1381760</wp:posOffset>
                </wp:positionH>
                <wp:positionV relativeFrom="paragraph">
                  <wp:posOffset>10795</wp:posOffset>
                </wp:positionV>
                <wp:extent cx="182880" cy="152400"/>
                <wp:effectExtent l="0" t="0" r="762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A78E3" id="Rectangle 2" o:spid="_x0000_s1026" style="position:absolute;margin-left:108.8pt;margin-top:.85pt;width:14.4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" fillcolor="window" strokecolor="windowText">
                <v:path arrowok="t"/>
              </v:rect>
            </w:pict>
          </mc:Fallback>
        </mc:AlternateContent>
      </w:r>
      <w:r>
        <w:rPr>
          <w:noProof/>
        </w:rPr>
        <mc:AlternateContent>
          <mc:Choice Requires="wps">
            <w:drawing>
              <wp:anchor distT="0" distB="0" distL="114300" distR="114300" simplePos="0" relativeHeight="251666432" behindDoc="0" locked="0" layoutInCell="1" allowOverlap="1" wp14:anchorId="4393678B" wp14:editId="090593E9">
                <wp:simplePos x="0" y="0"/>
                <wp:positionH relativeFrom="column">
                  <wp:posOffset>3232562</wp:posOffset>
                </wp:positionH>
                <wp:positionV relativeFrom="paragraph">
                  <wp:posOffset>23115</wp:posOffset>
                </wp:positionV>
                <wp:extent cx="182880" cy="152400"/>
                <wp:effectExtent l="0" t="0" r="762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3C2D11" id="Rectangle 6" o:spid="_x0000_s1026" style="position:absolute;margin-left:254.55pt;margin-top:1.8pt;width:14.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" fillcolor="window" strokecolor="windowText">
                <v:path arrowok="t"/>
              </v:rect>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t>Shift:       1        2       3</w:t>
      </w:r>
      <w:r w:rsidR="006251A7" w:rsidRPr="006251A7">
        <w:rPr>
          <w:rFonts w:ascii="Calibri" w:eastAsia="Calibri" w:hAnsi="Calibri" w:cs="Times New Roman"/>
          <w:sz w:val="22"/>
          <w:szCs w:val="22"/>
        </w:rPr>
        <w:tab/>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Location:</w:t>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Sousley</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 xml:space="preserve">     Bowling</w:t>
      </w:r>
    </w:p>
    <w:p w14:paraId="0035C438"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Contact Person: ______________________________ Contact Phone Number: ___________________________</w:t>
      </w:r>
    </w:p>
    <w:p w14:paraId="29B54048" w14:textId="425012A4" w:rsidR="006251A7" w:rsidRPr="006251A7" w:rsidRDefault="00E15377" w:rsidP="006251A7">
      <w:pPr>
        <w:rPr>
          <w:rFonts w:ascii="Calibri" w:eastAsia="Calibri" w:hAnsi="Calibri" w:cs="Times New Roman"/>
          <w:b/>
          <w:sz w:val="28"/>
          <w:szCs w:val="22"/>
          <w:u w:val="single"/>
        </w:rPr>
      </w:pPr>
      <w:r>
        <w:rPr>
          <w:noProof/>
        </w:rPr>
        <mc:AlternateContent>
          <mc:Choice Requires="wps">
            <w:drawing>
              <wp:anchor distT="0" distB="0" distL="114300" distR="114300" simplePos="0" relativeHeight="251667456" behindDoc="0" locked="0" layoutInCell="1" allowOverlap="1" wp14:anchorId="6CFDF439" wp14:editId="043D64C9">
                <wp:simplePos x="0" y="0"/>
                <wp:positionH relativeFrom="column">
                  <wp:posOffset>22860</wp:posOffset>
                </wp:positionH>
                <wp:positionV relativeFrom="paragraph">
                  <wp:posOffset>99695</wp:posOffset>
                </wp:positionV>
                <wp:extent cx="6362700" cy="7620"/>
                <wp:effectExtent l="19050" t="19050" r="0" b="1143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7620"/>
                        </a:xfrm>
                        <a:prstGeom prst="line">
                          <a:avLst/>
                        </a:prstGeom>
                        <a:noFill/>
                        <a:ln w="28575" cap="flat" cmpd="sng" algn="ctr">
                          <a:solidFill>
                            <a:srgbClr val="C0504D">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275AAB"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502.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" strokecolor="#632523" strokeweight="2.25pt">
                <o:lock v:ext="edit" shapetype="f"/>
              </v:line>
            </w:pict>
          </mc:Fallback>
        </mc:AlternateContent>
      </w:r>
    </w:p>
    <w:p w14:paraId="296FDCE1"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Specialties</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Please report number (no names) of employees available in the following categories-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12B8844A" w14:textId="77777777" w:rsidTr="00032494">
        <w:trPr>
          <w:trHeight w:val="503"/>
        </w:trPr>
        <w:tc>
          <w:tcPr>
            <w:tcW w:w="3438" w:type="dxa"/>
            <w:vAlign w:val="center"/>
          </w:tcPr>
          <w:p w14:paraId="437979FB" w14:textId="77777777" w:rsidR="006251A7" w:rsidRPr="006251A7" w:rsidRDefault="006251A7" w:rsidP="006251A7">
            <w:pPr>
              <w:rPr>
                <w:b/>
              </w:rPr>
            </w:pPr>
            <w:r w:rsidRPr="006251A7">
              <w:rPr>
                <w:b/>
              </w:rPr>
              <w:t>Security/Augment Force:</w:t>
            </w:r>
          </w:p>
        </w:tc>
        <w:tc>
          <w:tcPr>
            <w:tcW w:w="540" w:type="dxa"/>
            <w:vAlign w:val="center"/>
          </w:tcPr>
          <w:p w14:paraId="26496EA6" w14:textId="77777777" w:rsidR="006251A7" w:rsidRPr="006251A7" w:rsidRDefault="006251A7" w:rsidP="006251A7">
            <w:pPr>
              <w:rPr>
                <w:b/>
              </w:rPr>
            </w:pPr>
          </w:p>
        </w:tc>
        <w:tc>
          <w:tcPr>
            <w:tcW w:w="2340" w:type="dxa"/>
            <w:vAlign w:val="center"/>
          </w:tcPr>
          <w:p w14:paraId="6A268F53" w14:textId="77777777" w:rsidR="006251A7" w:rsidRPr="006251A7" w:rsidRDefault="006251A7" w:rsidP="006251A7">
            <w:pPr>
              <w:rPr>
                <w:b/>
              </w:rPr>
            </w:pPr>
            <w:r w:rsidRPr="006251A7">
              <w:rPr>
                <w:b/>
              </w:rPr>
              <w:t>Mental Health:</w:t>
            </w:r>
          </w:p>
        </w:tc>
        <w:tc>
          <w:tcPr>
            <w:tcW w:w="546" w:type="dxa"/>
            <w:vAlign w:val="center"/>
          </w:tcPr>
          <w:p w14:paraId="645545C2" w14:textId="77777777" w:rsidR="006251A7" w:rsidRPr="006251A7" w:rsidRDefault="006251A7" w:rsidP="006251A7">
            <w:pPr>
              <w:rPr>
                <w:b/>
              </w:rPr>
            </w:pPr>
          </w:p>
        </w:tc>
        <w:tc>
          <w:tcPr>
            <w:tcW w:w="2874" w:type="dxa"/>
            <w:vAlign w:val="center"/>
          </w:tcPr>
          <w:p w14:paraId="3661FED1" w14:textId="77777777" w:rsidR="006251A7" w:rsidRPr="006251A7" w:rsidRDefault="006251A7" w:rsidP="006251A7">
            <w:pPr>
              <w:rPr>
                <w:b/>
              </w:rPr>
            </w:pPr>
            <w:r w:rsidRPr="006251A7">
              <w:rPr>
                <w:b/>
              </w:rPr>
              <w:t>Engineer:</w:t>
            </w:r>
          </w:p>
        </w:tc>
        <w:tc>
          <w:tcPr>
            <w:tcW w:w="558" w:type="dxa"/>
            <w:vAlign w:val="center"/>
          </w:tcPr>
          <w:p w14:paraId="68795B82" w14:textId="77777777" w:rsidR="006251A7" w:rsidRPr="006251A7" w:rsidRDefault="006251A7" w:rsidP="006251A7"/>
        </w:tc>
      </w:tr>
      <w:tr w:rsidR="006251A7" w:rsidRPr="006251A7" w14:paraId="1FC616BD" w14:textId="77777777" w:rsidTr="00032494">
        <w:trPr>
          <w:trHeight w:val="503"/>
        </w:trPr>
        <w:tc>
          <w:tcPr>
            <w:tcW w:w="3438" w:type="dxa"/>
            <w:vAlign w:val="center"/>
          </w:tcPr>
          <w:p w14:paraId="4BB7BA3D" w14:textId="77777777" w:rsidR="006251A7" w:rsidRPr="006251A7" w:rsidRDefault="006251A7" w:rsidP="006251A7">
            <w:pPr>
              <w:rPr>
                <w:b/>
              </w:rPr>
            </w:pPr>
            <w:r w:rsidRPr="006251A7">
              <w:rPr>
                <w:b/>
              </w:rPr>
              <w:t>Medical Records/Clerk:</w:t>
            </w:r>
          </w:p>
        </w:tc>
        <w:tc>
          <w:tcPr>
            <w:tcW w:w="540" w:type="dxa"/>
            <w:vAlign w:val="center"/>
          </w:tcPr>
          <w:p w14:paraId="62708834" w14:textId="77777777" w:rsidR="006251A7" w:rsidRPr="006251A7" w:rsidRDefault="006251A7" w:rsidP="006251A7">
            <w:pPr>
              <w:rPr>
                <w:b/>
              </w:rPr>
            </w:pPr>
          </w:p>
        </w:tc>
        <w:tc>
          <w:tcPr>
            <w:tcW w:w="2340" w:type="dxa"/>
            <w:vAlign w:val="center"/>
          </w:tcPr>
          <w:p w14:paraId="12262F20" w14:textId="77777777" w:rsidR="006251A7" w:rsidRPr="006251A7" w:rsidRDefault="006251A7" w:rsidP="006251A7">
            <w:pPr>
              <w:rPr>
                <w:b/>
              </w:rPr>
            </w:pPr>
            <w:r w:rsidRPr="006251A7">
              <w:rPr>
                <w:b/>
              </w:rPr>
              <w:t>PT/OT:</w:t>
            </w:r>
          </w:p>
        </w:tc>
        <w:tc>
          <w:tcPr>
            <w:tcW w:w="546" w:type="dxa"/>
            <w:vAlign w:val="center"/>
          </w:tcPr>
          <w:p w14:paraId="5DEA983E" w14:textId="77777777" w:rsidR="006251A7" w:rsidRPr="006251A7" w:rsidRDefault="006251A7" w:rsidP="006251A7">
            <w:pPr>
              <w:rPr>
                <w:b/>
              </w:rPr>
            </w:pPr>
          </w:p>
        </w:tc>
        <w:tc>
          <w:tcPr>
            <w:tcW w:w="2874" w:type="dxa"/>
            <w:vAlign w:val="center"/>
          </w:tcPr>
          <w:p w14:paraId="0BDF7684" w14:textId="77777777" w:rsidR="006251A7" w:rsidRPr="006251A7" w:rsidRDefault="006251A7" w:rsidP="006251A7">
            <w:pPr>
              <w:rPr>
                <w:b/>
              </w:rPr>
            </w:pPr>
            <w:r w:rsidRPr="006251A7">
              <w:rPr>
                <w:b/>
              </w:rPr>
              <w:t>RN</w:t>
            </w:r>
          </w:p>
        </w:tc>
        <w:tc>
          <w:tcPr>
            <w:tcW w:w="558" w:type="dxa"/>
            <w:vAlign w:val="center"/>
          </w:tcPr>
          <w:p w14:paraId="16D26053" w14:textId="77777777" w:rsidR="006251A7" w:rsidRPr="006251A7" w:rsidRDefault="006251A7" w:rsidP="006251A7"/>
        </w:tc>
      </w:tr>
      <w:tr w:rsidR="006251A7" w:rsidRPr="006251A7" w14:paraId="6E6A6800" w14:textId="77777777" w:rsidTr="00032494">
        <w:trPr>
          <w:trHeight w:val="503"/>
        </w:trPr>
        <w:tc>
          <w:tcPr>
            <w:tcW w:w="3438" w:type="dxa"/>
            <w:vAlign w:val="center"/>
          </w:tcPr>
          <w:p w14:paraId="0D63082F" w14:textId="77777777" w:rsidR="006251A7" w:rsidRPr="006251A7" w:rsidRDefault="006251A7" w:rsidP="006251A7">
            <w:pPr>
              <w:rPr>
                <w:b/>
              </w:rPr>
            </w:pPr>
            <w:r w:rsidRPr="006251A7">
              <w:rPr>
                <w:b/>
              </w:rPr>
              <w:t>Respiratory tech:</w:t>
            </w:r>
          </w:p>
        </w:tc>
        <w:tc>
          <w:tcPr>
            <w:tcW w:w="540" w:type="dxa"/>
            <w:vAlign w:val="center"/>
          </w:tcPr>
          <w:p w14:paraId="2B3DBD68" w14:textId="77777777" w:rsidR="006251A7" w:rsidRPr="006251A7" w:rsidRDefault="006251A7" w:rsidP="006251A7">
            <w:pPr>
              <w:rPr>
                <w:b/>
              </w:rPr>
            </w:pPr>
          </w:p>
        </w:tc>
        <w:tc>
          <w:tcPr>
            <w:tcW w:w="2340" w:type="dxa"/>
            <w:vAlign w:val="center"/>
          </w:tcPr>
          <w:p w14:paraId="7A97F972" w14:textId="77777777" w:rsidR="006251A7" w:rsidRPr="006251A7" w:rsidRDefault="006251A7" w:rsidP="006251A7">
            <w:pPr>
              <w:rPr>
                <w:b/>
              </w:rPr>
            </w:pPr>
            <w:r w:rsidRPr="006251A7">
              <w:rPr>
                <w:b/>
              </w:rPr>
              <w:t>IT tech:</w:t>
            </w:r>
          </w:p>
        </w:tc>
        <w:tc>
          <w:tcPr>
            <w:tcW w:w="546" w:type="dxa"/>
            <w:vAlign w:val="center"/>
          </w:tcPr>
          <w:p w14:paraId="3349933C" w14:textId="77777777" w:rsidR="006251A7" w:rsidRPr="006251A7" w:rsidRDefault="006251A7" w:rsidP="006251A7">
            <w:pPr>
              <w:rPr>
                <w:b/>
              </w:rPr>
            </w:pPr>
          </w:p>
        </w:tc>
        <w:tc>
          <w:tcPr>
            <w:tcW w:w="2874" w:type="dxa"/>
            <w:vAlign w:val="center"/>
          </w:tcPr>
          <w:p w14:paraId="28A23233" w14:textId="77777777" w:rsidR="006251A7" w:rsidRPr="006251A7" w:rsidRDefault="006251A7" w:rsidP="006251A7">
            <w:pPr>
              <w:rPr>
                <w:b/>
              </w:rPr>
            </w:pPr>
            <w:r w:rsidRPr="006251A7">
              <w:rPr>
                <w:b/>
              </w:rPr>
              <w:t>LPN</w:t>
            </w:r>
          </w:p>
        </w:tc>
        <w:tc>
          <w:tcPr>
            <w:tcW w:w="558" w:type="dxa"/>
            <w:vAlign w:val="center"/>
          </w:tcPr>
          <w:p w14:paraId="716C9A5A" w14:textId="77777777" w:rsidR="006251A7" w:rsidRPr="006251A7" w:rsidRDefault="006251A7" w:rsidP="006251A7"/>
        </w:tc>
      </w:tr>
      <w:tr w:rsidR="006251A7" w:rsidRPr="006251A7" w14:paraId="48414CA8" w14:textId="77777777" w:rsidTr="00032494">
        <w:trPr>
          <w:trHeight w:val="503"/>
        </w:trPr>
        <w:tc>
          <w:tcPr>
            <w:tcW w:w="3438" w:type="dxa"/>
            <w:vAlign w:val="center"/>
          </w:tcPr>
          <w:p w14:paraId="0324CB34" w14:textId="77777777" w:rsidR="006251A7" w:rsidRPr="006251A7" w:rsidRDefault="006251A7" w:rsidP="006251A7">
            <w:pPr>
              <w:rPr>
                <w:b/>
              </w:rPr>
            </w:pPr>
            <w:r w:rsidRPr="006251A7">
              <w:rPr>
                <w:b/>
              </w:rPr>
              <w:t>Audiologist/Speech Pathologist:</w:t>
            </w:r>
          </w:p>
        </w:tc>
        <w:tc>
          <w:tcPr>
            <w:tcW w:w="540" w:type="dxa"/>
            <w:vAlign w:val="center"/>
          </w:tcPr>
          <w:p w14:paraId="35943F77" w14:textId="77777777" w:rsidR="006251A7" w:rsidRPr="006251A7" w:rsidRDefault="006251A7" w:rsidP="006251A7">
            <w:pPr>
              <w:rPr>
                <w:b/>
              </w:rPr>
            </w:pPr>
          </w:p>
        </w:tc>
        <w:tc>
          <w:tcPr>
            <w:tcW w:w="2340" w:type="dxa"/>
            <w:vAlign w:val="center"/>
          </w:tcPr>
          <w:p w14:paraId="13538D34" w14:textId="77777777" w:rsidR="006251A7" w:rsidRPr="006251A7" w:rsidRDefault="006251A7" w:rsidP="006251A7">
            <w:pPr>
              <w:rPr>
                <w:b/>
              </w:rPr>
            </w:pPr>
            <w:r w:rsidRPr="006251A7">
              <w:rPr>
                <w:b/>
              </w:rPr>
              <w:t>Lab tech:</w:t>
            </w:r>
          </w:p>
        </w:tc>
        <w:tc>
          <w:tcPr>
            <w:tcW w:w="546" w:type="dxa"/>
            <w:vAlign w:val="center"/>
          </w:tcPr>
          <w:p w14:paraId="075CCDA0" w14:textId="77777777" w:rsidR="006251A7" w:rsidRPr="006251A7" w:rsidRDefault="006251A7" w:rsidP="006251A7">
            <w:pPr>
              <w:rPr>
                <w:b/>
              </w:rPr>
            </w:pPr>
          </w:p>
        </w:tc>
        <w:tc>
          <w:tcPr>
            <w:tcW w:w="2874" w:type="dxa"/>
            <w:vAlign w:val="center"/>
          </w:tcPr>
          <w:p w14:paraId="0E491C6A" w14:textId="77777777" w:rsidR="006251A7" w:rsidRPr="006251A7" w:rsidRDefault="006251A7" w:rsidP="006251A7">
            <w:pPr>
              <w:rPr>
                <w:b/>
              </w:rPr>
            </w:pPr>
            <w:r w:rsidRPr="006251A7">
              <w:rPr>
                <w:b/>
              </w:rPr>
              <w:t>NA</w:t>
            </w:r>
          </w:p>
        </w:tc>
        <w:tc>
          <w:tcPr>
            <w:tcW w:w="558" w:type="dxa"/>
            <w:vAlign w:val="center"/>
          </w:tcPr>
          <w:p w14:paraId="25D3C535" w14:textId="77777777" w:rsidR="006251A7" w:rsidRPr="006251A7" w:rsidRDefault="006251A7" w:rsidP="006251A7"/>
        </w:tc>
      </w:tr>
      <w:tr w:rsidR="006251A7" w:rsidRPr="006251A7" w14:paraId="2FC63E4D" w14:textId="77777777" w:rsidTr="00032494">
        <w:trPr>
          <w:trHeight w:val="503"/>
        </w:trPr>
        <w:tc>
          <w:tcPr>
            <w:tcW w:w="9738" w:type="dxa"/>
            <w:gridSpan w:val="5"/>
            <w:vAlign w:val="center"/>
          </w:tcPr>
          <w:p w14:paraId="0C26B109" w14:textId="77777777" w:rsidR="006251A7" w:rsidRPr="006251A7" w:rsidRDefault="006251A7" w:rsidP="006251A7">
            <w:pPr>
              <w:jc w:val="right"/>
              <w:rPr>
                <w:b/>
              </w:rPr>
            </w:pPr>
            <w:r w:rsidRPr="006251A7">
              <w:rPr>
                <w:b/>
              </w:rPr>
              <w:t>TOTAL*</w:t>
            </w:r>
          </w:p>
        </w:tc>
        <w:tc>
          <w:tcPr>
            <w:tcW w:w="558" w:type="dxa"/>
            <w:vAlign w:val="center"/>
          </w:tcPr>
          <w:p w14:paraId="43625E3E" w14:textId="77777777" w:rsidR="006251A7" w:rsidRPr="006251A7" w:rsidRDefault="006251A7" w:rsidP="006251A7"/>
        </w:tc>
      </w:tr>
    </w:tbl>
    <w:p w14:paraId="6350D847" w14:textId="4EB05A55"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4294967295" distB="4294967295" distL="114300" distR="114300" simplePos="0" relativeHeight="251660288" behindDoc="0" locked="0" layoutInCell="1" allowOverlap="1" wp14:anchorId="5972332E" wp14:editId="06FA62E3">
                <wp:simplePos x="0" y="0"/>
                <wp:positionH relativeFrom="column">
                  <wp:posOffset>-66675</wp:posOffset>
                </wp:positionH>
                <wp:positionV relativeFrom="paragraph">
                  <wp:posOffset>244474</wp:posOffset>
                </wp:positionV>
                <wp:extent cx="6524625" cy="0"/>
                <wp:effectExtent l="0" t="19050" r="952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15269" id="Straight Connector 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19.25pt" to="50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2F86007F"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Level of Exertion</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These numbers are separate from the counts above. </w:t>
      </w:r>
    </w:p>
    <w:tbl>
      <w:tblPr>
        <w:tblStyle w:val="TableGrid"/>
        <w:tblW w:w="0" w:type="auto"/>
        <w:tblLook w:val="04A0" w:firstRow="1" w:lastRow="0" w:firstColumn="1" w:lastColumn="0" w:noHBand="0" w:noVBand="1"/>
      </w:tblPr>
      <w:tblGrid>
        <w:gridCol w:w="8928"/>
        <w:gridCol w:w="1368"/>
      </w:tblGrid>
      <w:tr w:rsidR="006251A7" w:rsidRPr="006251A7" w14:paraId="5671052A" w14:textId="77777777" w:rsidTr="00032494">
        <w:trPr>
          <w:trHeight w:val="367"/>
        </w:trPr>
        <w:tc>
          <w:tcPr>
            <w:tcW w:w="8928" w:type="dxa"/>
            <w:vAlign w:val="center"/>
          </w:tcPr>
          <w:p w14:paraId="42CDE6C5" w14:textId="77777777" w:rsidR="006251A7" w:rsidRPr="006251A7" w:rsidRDefault="006251A7" w:rsidP="006251A7">
            <w:pPr>
              <w:rPr>
                <w:b/>
              </w:rPr>
            </w:pPr>
            <w:r w:rsidRPr="006251A7">
              <w:rPr>
                <w:b/>
              </w:rPr>
              <w:t>Heavy: (Heavy physical exertion, moving supplies, patients, stretchers)</w:t>
            </w:r>
          </w:p>
        </w:tc>
        <w:tc>
          <w:tcPr>
            <w:tcW w:w="1368" w:type="dxa"/>
          </w:tcPr>
          <w:p w14:paraId="701AFD36" w14:textId="77777777" w:rsidR="006251A7" w:rsidRPr="006251A7" w:rsidRDefault="006251A7" w:rsidP="006251A7"/>
        </w:tc>
      </w:tr>
      <w:tr w:rsidR="006251A7" w:rsidRPr="006251A7" w14:paraId="01ACE55B" w14:textId="77777777" w:rsidTr="00032494">
        <w:trPr>
          <w:trHeight w:val="367"/>
        </w:trPr>
        <w:tc>
          <w:tcPr>
            <w:tcW w:w="8928" w:type="dxa"/>
            <w:vAlign w:val="center"/>
          </w:tcPr>
          <w:p w14:paraId="48E00289" w14:textId="77777777" w:rsidR="006251A7" w:rsidRPr="006251A7" w:rsidRDefault="006251A7" w:rsidP="006251A7">
            <w:pPr>
              <w:rPr>
                <w:b/>
              </w:rPr>
            </w:pPr>
            <w:r w:rsidRPr="006251A7">
              <w:rPr>
                <w:b/>
              </w:rPr>
              <w:t>Moderate: (Moderate physical exertion, assisting in traffic control, security and ID checks</w:t>
            </w:r>
          </w:p>
        </w:tc>
        <w:tc>
          <w:tcPr>
            <w:tcW w:w="1368" w:type="dxa"/>
          </w:tcPr>
          <w:p w14:paraId="54CE1949" w14:textId="77777777" w:rsidR="006251A7" w:rsidRPr="006251A7" w:rsidRDefault="006251A7" w:rsidP="006251A7"/>
        </w:tc>
      </w:tr>
      <w:tr w:rsidR="006251A7" w:rsidRPr="006251A7" w14:paraId="5DBA9F9F" w14:textId="77777777" w:rsidTr="00032494">
        <w:trPr>
          <w:trHeight w:val="367"/>
        </w:trPr>
        <w:tc>
          <w:tcPr>
            <w:tcW w:w="8928" w:type="dxa"/>
            <w:vAlign w:val="center"/>
          </w:tcPr>
          <w:p w14:paraId="60E793BF" w14:textId="77777777" w:rsidR="006251A7" w:rsidRPr="006251A7" w:rsidRDefault="006251A7" w:rsidP="006251A7">
            <w:pPr>
              <w:rPr>
                <w:b/>
              </w:rPr>
            </w:pPr>
            <w:r w:rsidRPr="006251A7">
              <w:rPr>
                <w:b/>
              </w:rPr>
              <w:t>Light: (Paperwork, escorting ambulatory patients, messengers / runners)</w:t>
            </w:r>
          </w:p>
        </w:tc>
        <w:tc>
          <w:tcPr>
            <w:tcW w:w="1368" w:type="dxa"/>
          </w:tcPr>
          <w:p w14:paraId="2F1BEF5D" w14:textId="77777777" w:rsidR="006251A7" w:rsidRPr="006251A7" w:rsidRDefault="006251A7" w:rsidP="006251A7"/>
        </w:tc>
      </w:tr>
      <w:tr w:rsidR="006251A7" w:rsidRPr="006251A7" w14:paraId="10FBD2D7" w14:textId="77777777" w:rsidTr="00032494">
        <w:trPr>
          <w:trHeight w:val="367"/>
        </w:trPr>
        <w:tc>
          <w:tcPr>
            <w:tcW w:w="8928" w:type="dxa"/>
            <w:vAlign w:val="center"/>
          </w:tcPr>
          <w:p w14:paraId="5B8A729F" w14:textId="77777777" w:rsidR="006251A7" w:rsidRPr="006251A7" w:rsidRDefault="006251A7" w:rsidP="006251A7">
            <w:pPr>
              <w:jc w:val="right"/>
              <w:rPr>
                <w:b/>
              </w:rPr>
            </w:pPr>
            <w:r w:rsidRPr="006251A7">
              <w:rPr>
                <w:b/>
              </w:rPr>
              <w:t>TOTAL*</w:t>
            </w:r>
          </w:p>
        </w:tc>
        <w:tc>
          <w:tcPr>
            <w:tcW w:w="1368" w:type="dxa"/>
          </w:tcPr>
          <w:p w14:paraId="695C3220" w14:textId="77777777" w:rsidR="006251A7" w:rsidRPr="006251A7" w:rsidRDefault="006251A7" w:rsidP="006251A7"/>
        </w:tc>
      </w:tr>
    </w:tbl>
    <w:p w14:paraId="27D43416" w14:textId="666C9B21"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0" distB="0" distL="114300" distR="114300" simplePos="0" relativeHeight="251662336" behindDoc="0" locked="0" layoutInCell="1" allowOverlap="1" wp14:anchorId="68A8BDCD" wp14:editId="0636266B">
                <wp:simplePos x="0" y="0"/>
                <wp:positionH relativeFrom="column">
                  <wp:posOffset>-66675</wp:posOffset>
                </wp:positionH>
                <wp:positionV relativeFrom="paragraph">
                  <wp:posOffset>240030</wp:posOffset>
                </wp:positionV>
                <wp:extent cx="6524625" cy="7620"/>
                <wp:effectExtent l="19050" t="19050" r="952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762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508E49D"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5pt,18.9pt" to="50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12DEE964"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Call Back</w:t>
      </w:r>
      <w:r w:rsidRPr="006251A7">
        <w:rPr>
          <w:rFonts w:ascii="Calibri" w:eastAsia="Calibri" w:hAnsi="Calibri" w:cs="Times New Roman"/>
          <w:sz w:val="28"/>
          <w:szCs w:val="22"/>
        </w:rPr>
        <w:t xml:space="preserve"> -</w:t>
      </w:r>
      <w:r w:rsidRPr="006251A7">
        <w:rPr>
          <w:rFonts w:ascii="Calibri" w:eastAsia="Calibri" w:hAnsi="Calibri" w:cs="Times New Roman"/>
          <w:sz w:val="22"/>
          <w:szCs w:val="22"/>
        </w:rPr>
        <w:t xml:space="preserve">This is for the number of employees that can be called in if needed.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4C413B2D" w14:textId="77777777" w:rsidTr="00032494">
        <w:trPr>
          <w:trHeight w:val="503"/>
        </w:trPr>
        <w:tc>
          <w:tcPr>
            <w:tcW w:w="3438" w:type="dxa"/>
            <w:vAlign w:val="center"/>
          </w:tcPr>
          <w:p w14:paraId="0CAC5A0D" w14:textId="77777777" w:rsidR="006251A7" w:rsidRPr="006251A7" w:rsidRDefault="006251A7" w:rsidP="006251A7">
            <w:pPr>
              <w:rPr>
                <w:b/>
              </w:rPr>
            </w:pPr>
            <w:r w:rsidRPr="006251A7">
              <w:rPr>
                <w:b/>
              </w:rPr>
              <w:t>Security/Augment Force:</w:t>
            </w:r>
          </w:p>
        </w:tc>
        <w:tc>
          <w:tcPr>
            <w:tcW w:w="540" w:type="dxa"/>
            <w:vAlign w:val="center"/>
          </w:tcPr>
          <w:p w14:paraId="4B076B74" w14:textId="77777777" w:rsidR="006251A7" w:rsidRPr="006251A7" w:rsidRDefault="006251A7" w:rsidP="006251A7">
            <w:pPr>
              <w:rPr>
                <w:b/>
              </w:rPr>
            </w:pPr>
          </w:p>
        </w:tc>
        <w:tc>
          <w:tcPr>
            <w:tcW w:w="2340" w:type="dxa"/>
            <w:vAlign w:val="center"/>
          </w:tcPr>
          <w:p w14:paraId="76B22CF6" w14:textId="77777777" w:rsidR="006251A7" w:rsidRPr="006251A7" w:rsidRDefault="006251A7" w:rsidP="006251A7">
            <w:pPr>
              <w:rPr>
                <w:b/>
              </w:rPr>
            </w:pPr>
            <w:r w:rsidRPr="006251A7">
              <w:rPr>
                <w:b/>
              </w:rPr>
              <w:t>Mental Health:</w:t>
            </w:r>
          </w:p>
        </w:tc>
        <w:tc>
          <w:tcPr>
            <w:tcW w:w="546" w:type="dxa"/>
            <w:vAlign w:val="center"/>
          </w:tcPr>
          <w:p w14:paraId="2C73C1D2" w14:textId="77777777" w:rsidR="006251A7" w:rsidRPr="006251A7" w:rsidRDefault="006251A7" w:rsidP="006251A7">
            <w:pPr>
              <w:rPr>
                <w:b/>
              </w:rPr>
            </w:pPr>
          </w:p>
        </w:tc>
        <w:tc>
          <w:tcPr>
            <w:tcW w:w="2874" w:type="dxa"/>
            <w:vAlign w:val="center"/>
          </w:tcPr>
          <w:p w14:paraId="6FDF50B4" w14:textId="77777777" w:rsidR="006251A7" w:rsidRPr="006251A7" w:rsidRDefault="006251A7" w:rsidP="006251A7">
            <w:pPr>
              <w:rPr>
                <w:b/>
              </w:rPr>
            </w:pPr>
            <w:r w:rsidRPr="006251A7">
              <w:rPr>
                <w:b/>
              </w:rPr>
              <w:t>Engineer:</w:t>
            </w:r>
          </w:p>
        </w:tc>
        <w:tc>
          <w:tcPr>
            <w:tcW w:w="558" w:type="dxa"/>
            <w:vAlign w:val="center"/>
          </w:tcPr>
          <w:p w14:paraId="65280B2A" w14:textId="77777777" w:rsidR="006251A7" w:rsidRPr="006251A7" w:rsidRDefault="006251A7" w:rsidP="006251A7"/>
        </w:tc>
      </w:tr>
      <w:tr w:rsidR="006251A7" w:rsidRPr="006251A7" w14:paraId="186B9E04" w14:textId="77777777" w:rsidTr="00032494">
        <w:trPr>
          <w:trHeight w:val="503"/>
        </w:trPr>
        <w:tc>
          <w:tcPr>
            <w:tcW w:w="3438" w:type="dxa"/>
            <w:vAlign w:val="center"/>
          </w:tcPr>
          <w:p w14:paraId="7D87FCEB" w14:textId="77777777" w:rsidR="006251A7" w:rsidRPr="006251A7" w:rsidRDefault="006251A7" w:rsidP="006251A7">
            <w:pPr>
              <w:rPr>
                <w:b/>
              </w:rPr>
            </w:pPr>
            <w:r w:rsidRPr="006251A7">
              <w:rPr>
                <w:b/>
              </w:rPr>
              <w:t>Medical Records/Clerk:</w:t>
            </w:r>
          </w:p>
        </w:tc>
        <w:tc>
          <w:tcPr>
            <w:tcW w:w="540" w:type="dxa"/>
            <w:vAlign w:val="center"/>
          </w:tcPr>
          <w:p w14:paraId="64FEBFD3" w14:textId="77777777" w:rsidR="006251A7" w:rsidRPr="006251A7" w:rsidRDefault="006251A7" w:rsidP="006251A7">
            <w:pPr>
              <w:rPr>
                <w:b/>
              </w:rPr>
            </w:pPr>
          </w:p>
        </w:tc>
        <w:tc>
          <w:tcPr>
            <w:tcW w:w="2340" w:type="dxa"/>
            <w:vAlign w:val="center"/>
          </w:tcPr>
          <w:p w14:paraId="1C11F69E" w14:textId="77777777" w:rsidR="006251A7" w:rsidRPr="006251A7" w:rsidRDefault="006251A7" w:rsidP="006251A7">
            <w:pPr>
              <w:rPr>
                <w:b/>
              </w:rPr>
            </w:pPr>
            <w:r w:rsidRPr="006251A7">
              <w:rPr>
                <w:b/>
              </w:rPr>
              <w:t>PT/OT:</w:t>
            </w:r>
          </w:p>
        </w:tc>
        <w:tc>
          <w:tcPr>
            <w:tcW w:w="546" w:type="dxa"/>
            <w:vAlign w:val="center"/>
          </w:tcPr>
          <w:p w14:paraId="782ED3A0" w14:textId="77777777" w:rsidR="006251A7" w:rsidRPr="006251A7" w:rsidRDefault="006251A7" w:rsidP="006251A7">
            <w:pPr>
              <w:rPr>
                <w:b/>
              </w:rPr>
            </w:pPr>
          </w:p>
        </w:tc>
        <w:tc>
          <w:tcPr>
            <w:tcW w:w="2874" w:type="dxa"/>
            <w:vAlign w:val="center"/>
          </w:tcPr>
          <w:p w14:paraId="3779A539" w14:textId="77777777" w:rsidR="006251A7" w:rsidRPr="006251A7" w:rsidRDefault="006251A7" w:rsidP="006251A7">
            <w:pPr>
              <w:rPr>
                <w:b/>
              </w:rPr>
            </w:pPr>
            <w:r w:rsidRPr="006251A7">
              <w:rPr>
                <w:b/>
              </w:rPr>
              <w:t>RN</w:t>
            </w:r>
          </w:p>
        </w:tc>
        <w:tc>
          <w:tcPr>
            <w:tcW w:w="558" w:type="dxa"/>
            <w:vAlign w:val="center"/>
          </w:tcPr>
          <w:p w14:paraId="50C45E89" w14:textId="77777777" w:rsidR="006251A7" w:rsidRPr="006251A7" w:rsidRDefault="006251A7" w:rsidP="006251A7"/>
        </w:tc>
      </w:tr>
      <w:tr w:rsidR="006251A7" w:rsidRPr="006251A7" w14:paraId="0236B96B" w14:textId="77777777" w:rsidTr="00032494">
        <w:trPr>
          <w:trHeight w:val="503"/>
        </w:trPr>
        <w:tc>
          <w:tcPr>
            <w:tcW w:w="3438" w:type="dxa"/>
            <w:vAlign w:val="center"/>
          </w:tcPr>
          <w:p w14:paraId="7399B6AC" w14:textId="77777777" w:rsidR="006251A7" w:rsidRPr="006251A7" w:rsidRDefault="006251A7" w:rsidP="006251A7">
            <w:pPr>
              <w:rPr>
                <w:b/>
              </w:rPr>
            </w:pPr>
            <w:r w:rsidRPr="006251A7">
              <w:rPr>
                <w:b/>
              </w:rPr>
              <w:t>Respiratory tech:</w:t>
            </w:r>
          </w:p>
        </w:tc>
        <w:tc>
          <w:tcPr>
            <w:tcW w:w="540" w:type="dxa"/>
            <w:vAlign w:val="center"/>
          </w:tcPr>
          <w:p w14:paraId="6B01DFAA" w14:textId="77777777" w:rsidR="006251A7" w:rsidRPr="006251A7" w:rsidRDefault="006251A7" w:rsidP="006251A7">
            <w:pPr>
              <w:rPr>
                <w:b/>
              </w:rPr>
            </w:pPr>
          </w:p>
        </w:tc>
        <w:tc>
          <w:tcPr>
            <w:tcW w:w="2340" w:type="dxa"/>
            <w:vAlign w:val="center"/>
          </w:tcPr>
          <w:p w14:paraId="41EE6E46" w14:textId="77777777" w:rsidR="006251A7" w:rsidRPr="006251A7" w:rsidRDefault="006251A7" w:rsidP="006251A7">
            <w:pPr>
              <w:rPr>
                <w:b/>
              </w:rPr>
            </w:pPr>
            <w:r w:rsidRPr="006251A7">
              <w:rPr>
                <w:b/>
              </w:rPr>
              <w:t>IT tech:</w:t>
            </w:r>
          </w:p>
        </w:tc>
        <w:tc>
          <w:tcPr>
            <w:tcW w:w="546" w:type="dxa"/>
            <w:vAlign w:val="center"/>
          </w:tcPr>
          <w:p w14:paraId="73095476" w14:textId="77777777" w:rsidR="006251A7" w:rsidRPr="006251A7" w:rsidRDefault="006251A7" w:rsidP="006251A7">
            <w:pPr>
              <w:rPr>
                <w:b/>
              </w:rPr>
            </w:pPr>
          </w:p>
        </w:tc>
        <w:tc>
          <w:tcPr>
            <w:tcW w:w="2874" w:type="dxa"/>
            <w:vAlign w:val="center"/>
          </w:tcPr>
          <w:p w14:paraId="47FA1553" w14:textId="77777777" w:rsidR="006251A7" w:rsidRPr="006251A7" w:rsidRDefault="006251A7" w:rsidP="006251A7">
            <w:pPr>
              <w:rPr>
                <w:b/>
              </w:rPr>
            </w:pPr>
            <w:r w:rsidRPr="006251A7">
              <w:rPr>
                <w:b/>
              </w:rPr>
              <w:t>LPN</w:t>
            </w:r>
          </w:p>
        </w:tc>
        <w:tc>
          <w:tcPr>
            <w:tcW w:w="558" w:type="dxa"/>
            <w:vAlign w:val="center"/>
          </w:tcPr>
          <w:p w14:paraId="6010DE8D" w14:textId="77777777" w:rsidR="006251A7" w:rsidRPr="006251A7" w:rsidRDefault="006251A7" w:rsidP="006251A7"/>
        </w:tc>
      </w:tr>
      <w:tr w:rsidR="006251A7" w:rsidRPr="006251A7" w14:paraId="67D77483" w14:textId="77777777" w:rsidTr="00032494">
        <w:trPr>
          <w:trHeight w:val="503"/>
        </w:trPr>
        <w:tc>
          <w:tcPr>
            <w:tcW w:w="3438" w:type="dxa"/>
            <w:vAlign w:val="center"/>
          </w:tcPr>
          <w:p w14:paraId="0873EA75" w14:textId="77777777" w:rsidR="006251A7" w:rsidRPr="006251A7" w:rsidRDefault="006251A7" w:rsidP="006251A7">
            <w:pPr>
              <w:rPr>
                <w:b/>
              </w:rPr>
            </w:pPr>
            <w:r w:rsidRPr="006251A7">
              <w:rPr>
                <w:b/>
              </w:rPr>
              <w:t>Audiologist/Speech Pathologist:</w:t>
            </w:r>
          </w:p>
        </w:tc>
        <w:tc>
          <w:tcPr>
            <w:tcW w:w="540" w:type="dxa"/>
            <w:vAlign w:val="center"/>
          </w:tcPr>
          <w:p w14:paraId="61F640E7" w14:textId="77777777" w:rsidR="006251A7" w:rsidRPr="006251A7" w:rsidRDefault="006251A7" w:rsidP="006251A7">
            <w:pPr>
              <w:rPr>
                <w:b/>
              </w:rPr>
            </w:pPr>
          </w:p>
        </w:tc>
        <w:tc>
          <w:tcPr>
            <w:tcW w:w="2340" w:type="dxa"/>
            <w:vAlign w:val="center"/>
          </w:tcPr>
          <w:p w14:paraId="3F24C9CE" w14:textId="77777777" w:rsidR="006251A7" w:rsidRPr="006251A7" w:rsidRDefault="006251A7" w:rsidP="006251A7">
            <w:pPr>
              <w:rPr>
                <w:b/>
              </w:rPr>
            </w:pPr>
            <w:r w:rsidRPr="006251A7">
              <w:rPr>
                <w:b/>
              </w:rPr>
              <w:t>Lab tech:</w:t>
            </w:r>
          </w:p>
        </w:tc>
        <w:tc>
          <w:tcPr>
            <w:tcW w:w="546" w:type="dxa"/>
            <w:vAlign w:val="center"/>
          </w:tcPr>
          <w:p w14:paraId="015EC3F9" w14:textId="77777777" w:rsidR="006251A7" w:rsidRPr="006251A7" w:rsidRDefault="006251A7" w:rsidP="006251A7">
            <w:pPr>
              <w:rPr>
                <w:b/>
              </w:rPr>
            </w:pPr>
          </w:p>
        </w:tc>
        <w:tc>
          <w:tcPr>
            <w:tcW w:w="2874" w:type="dxa"/>
            <w:vAlign w:val="center"/>
          </w:tcPr>
          <w:p w14:paraId="2B90DCA8" w14:textId="77777777" w:rsidR="006251A7" w:rsidRPr="006251A7" w:rsidRDefault="006251A7" w:rsidP="006251A7">
            <w:pPr>
              <w:rPr>
                <w:b/>
              </w:rPr>
            </w:pPr>
            <w:r w:rsidRPr="006251A7">
              <w:rPr>
                <w:b/>
              </w:rPr>
              <w:t>NA</w:t>
            </w:r>
          </w:p>
        </w:tc>
        <w:tc>
          <w:tcPr>
            <w:tcW w:w="558" w:type="dxa"/>
            <w:vAlign w:val="center"/>
          </w:tcPr>
          <w:p w14:paraId="6F6DF185" w14:textId="77777777" w:rsidR="006251A7" w:rsidRPr="006251A7" w:rsidRDefault="006251A7" w:rsidP="006251A7"/>
        </w:tc>
      </w:tr>
      <w:tr w:rsidR="006251A7" w:rsidRPr="006251A7" w14:paraId="03457730" w14:textId="77777777" w:rsidTr="00032494">
        <w:trPr>
          <w:trHeight w:val="503"/>
        </w:trPr>
        <w:tc>
          <w:tcPr>
            <w:tcW w:w="9738" w:type="dxa"/>
            <w:gridSpan w:val="5"/>
            <w:vAlign w:val="center"/>
          </w:tcPr>
          <w:p w14:paraId="4F9DAB1E" w14:textId="77777777" w:rsidR="006251A7" w:rsidRPr="006251A7" w:rsidRDefault="006251A7" w:rsidP="006251A7">
            <w:pPr>
              <w:jc w:val="right"/>
              <w:rPr>
                <w:b/>
              </w:rPr>
            </w:pPr>
            <w:r w:rsidRPr="006251A7">
              <w:rPr>
                <w:b/>
              </w:rPr>
              <w:t>TOTAL*</w:t>
            </w:r>
          </w:p>
        </w:tc>
        <w:tc>
          <w:tcPr>
            <w:tcW w:w="558" w:type="dxa"/>
            <w:vAlign w:val="center"/>
          </w:tcPr>
          <w:p w14:paraId="6EBA7C75" w14:textId="77777777" w:rsidR="006251A7" w:rsidRPr="006251A7" w:rsidRDefault="006251A7" w:rsidP="006251A7"/>
        </w:tc>
      </w:tr>
    </w:tbl>
    <w:p w14:paraId="1AFA2875" w14:textId="78CC7A12" w:rsidR="006251A7" w:rsidRPr="006251A7" w:rsidRDefault="00652A20" w:rsidP="006251A7">
      <w:pPr>
        <w:rPr>
          <w:rFonts w:ascii="Calibri" w:eastAsia="Calibri" w:hAnsi="Calibri" w:cs="Times New Roman"/>
          <w:b/>
          <w:sz w:val="28"/>
          <w:szCs w:val="22"/>
        </w:rPr>
      </w:pPr>
      <w:r>
        <w:rPr>
          <w:noProof/>
        </w:rPr>
        <mc:AlternateContent>
          <mc:Choice Requires="wps">
            <w:drawing>
              <wp:anchor distT="0" distB="0" distL="114300" distR="114300" simplePos="0" relativeHeight="251665408" behindDoc="0" locked="0" layoutInCell="1" allowOverlap="1" wp14:anchorId="4A0E971C" wp14:editId="66CF3CDE">
                <wp:simplePos x="0" y="0"/>
                <wp:positionH relativeFrom="column">
                  <wp:posOffset>-70361</wp:posOffset>
                </wp:positionH>
                <wp:positionV relativeFrom="paragraph">
                  <wp:posOffset>171079</wp:posOffset>
                </wp:positionV>
                <wp:extent cx="708660" cy="365760"/>
                <wp:effectExtent l="38100" t="38100" r="72390" b="9144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365760"/>
                        </a:xfrm>
                        <a:prstGeom prst="rightArrow">
                          <a:avLst/>
                        </a:prstGeom>
                        <a:solidFill>
                          <a:srgbClr val="FF0000"/>
                        </a:solid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0C9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55pt;margin-top:13.45pt;width:55.8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" adj="16026" fillcolor="red">
                <v:shadow on="t" color="black" opacity="26214f" origin="-.5,-.5" offset=".74836mm,.74836mm"/>
                <v:path arrowok="t"/>
              </v:shape>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r>
      <w:r w:rsidR="006251A7" w:rsidRPr="006251A7">
        <w:rPr>
          <w:rFonts w:ascii="Calibri" w:eastAsia="Calibri" w:hAnsi="Calibri" w:cs="Times New Roman"/>
          <w:b/>
          <w:sz w:val="28"/>
          <w:szCs w:val="22"/>
        </w:rPr>
        <w:t>Once Complete please email, fax or carry to the below contacts.</w:t>
      </w:r>
    </w:p>
    <w:p w14:paraId="09EED6F1" w14:textId="6A7A81A5" w:rsidR="006251A7" w:rsidRPr="006251A7" w:rsidRDefault="006251A7" w:rsidP="006251A7">
      <w:pPr>
        <w:ind w:left="1440" w:firstLine="270"/>
        <w:rPr>
          <w:rFonts w:ascii="Calibri" w:eastAsia="Calibri" w:hAnsi="Calibri" w:cs="Times New Roman"/>
          <w:sz w:val="22"/>
          <w:szCs w:val="22"/>
        </w:rPr>
      </w:pPr>
      <w:r w:rsidRPr="006251A7">
        <w:rPr>
          <w:rFonts w:ascii="Calibri" w:eastAsia="Calibri" w:hAnsi="Calibri" w:cs="Times New Roman"/>
          <w:sz w:val="22"/>
          <w:szCs w:val="22"/>
          <w:u w:val="dotDash"/>
        </w:rPr>
        <w:t>Normal Working Hours</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dotDash"/>
        </w:rPr>
        <w:t>After Hours/Weekends</w:t>
      </w:r>
    </w:p>
    <w:p w14:paraId="2AB89C24" w14:textId="145C4081"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single"/>
        </w:rPr>
        <w:t>Turn into</w:t>
      </w:r>
      <w:r w:rsidRPr="006251A7">
        <w:rPr>
          <w:rFonts w:ascii="Calibri" w:eastAsia="Calibri" w:hAnsi="Calibri" w:cs="Times New Roman"/>
          <w:sz w:val="22"/>
          <w:szCs w:val="22"/>
        </w:rPr>
        <w:t xml:space="preserve">: EMS </w:t>
      </w:r>
      <w:r w:rsidR="00032494">
        <w:rPr>
          <w:rFonts w:ascii="Calibri" w:eastAsia="Calibri" w:hAnsi="Calibri" w:cs="Times New Roman"/>
          <w:sz w:val="22"/>
          <w:szCs w:val="22"/>
        </w:rPr>
        <w:t>Troy Bowling Campus</w:t>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AOD desk, 1</w:t>
      </w:r>
      <w:r w:rsidRPr="006251A7">
        <w:rPr>
          <w:rFonts w:ascii="Calibri" w:eastAsia="Calibri" w:hAnsi="Calibri" w:cs="Times New Roman"/>
          <w:sz w:val="22"/>
          <w:szCs w:val="22"/>
          <w:vertAlign w:val="superscript"/>
        </w:rPr>
        <w:t>st</w:t>
      </w:r>
      <w:r w:rsidRPr="006251A7">
        <w:rPr>
          <w:rFonts w:ascii="Calibri" w:eastAsia="Calibri" w:hAnsi="Calibri" w:cs="Times New Roman"/>
          <w:sz w:val="22"/>
          <w:szCs w:val="22"/>
        </w:rPr>
        <w:t xml:space="preserve"> Floor</w:t>
      </w:r>
    </w:p>
    <w:p w14:paraId="074ADA96"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ext. 4861</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4953</w:t>
      </w:r>
      <w:r w:rsidRPr="006251A7">
        <w:rPr>
          <w:rFonts w:ascii="Calibri" w:eastAsia="Calibri" w:hAnsi="Calibri" w:cs="Times New Roman"/>
          <w:sz w:val="22"/>
          <w:szCs w:val="22"/>
        </w:rPr>
        <w:tab/>
      </w:r>
    </w:p>
    <w:p w14:paraId="5DB0673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Bring to B042</w:t>
      </w:r>
      <w:r w:rsidRPr="006251A7">
        <w:rPr>
          <w:rFonts w:ascii="Calibri" w:eastAsia="Calibri" w:hAnsi="Calibri" w:cs="Times New Roman"/>
          <w:sz w:val="22"/>
          <w:szCs w:val="22"/>
        </w:rPr>
        <w:tab/>
      </w:r>
    </w:p>
    <w:p w14:paraId="53755238"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Email: VHALEX EMS Supervisors</w:t>
      </w:r>
    </w:p>
    <w:p w14:paraId="56E01DF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b/>
          <w:color w:val="FF0000"/>
          <w:sz w:val="28"/>
          <w:szCs w:val="22"/>
        </w:rPr>
        <w:lastRenderedPageBreak/>
        <w:t>NOTE:</w:t>
      </w:r>
      <w:r w:rsidRPr="006251A7">
        <w:rPr>
          <w:rFonts w:ascii="Calibri" w:eastAsia="Calibri" w:hAnsi="Calibri" w:cs="Times New Roman"/>
          <w:color w:val="FF0000"/>
          <w:sz w:val="28"/>
          <w:szCs w:val="22"/>
        </w:rPr>
        <w:t xml:space="preserve">  </w:t>
      </w:r>
      <w:r w:rsidRPr="006251A7">
        <w:rPr>
          <w:rFonts w:ascii="Calibri" w:eastAsia="Calibri" w:hAnsi="Calibri" w:cs="Times New Roman"/>
          <w:b/>
          <w:i/>
          <w:sz w:val="22"/>
          <w:szCs w:val="22"/>
        </w:rPr>
        <w:t>Staff reported above are expected to report to the muster location B042 (Basement EMS) immediately whether a drill, exercise or true emergency.</w:t>
      </w:r>
    </w:p>
    <w:p w14:paraId="60938878" w14:textId="77777777" w:rsidR="006251A7" w:rsidRDefault="006251A7" w:rsidP="00CA5F12">
      <w:pPr>
        <w:pStyle w:val="Heading1"/>
        <w:rPr>
          <w:bCs w:val="0"/>
          <w:kern w:val="0"/>
          <w:szCs w:val="20"/>
        </w:rPr>
      </w:pPr>
      <w:bookmarkStart w:id="198" w:name="_Toc382227213"/>
      <w:bookmarkStart w:id="199" w:name="_Toc428779743"/>
      <w:bookmarkStart w:id="200" w:name="_Toc450564064"/>
    </w:p>
    <w:p w14:paraId="5D5DE7EC" w14:textId="6496B5B7" w:rsidR="00CA5F12" w:rsidRDefault="00CA5F12" w:rsidP="00CA5F12">
      <w:pPr>
        <w:pStyle w:val="Heading1"/>
      </w:pPr>
      <w:r w:rsidRPr="00B57F88">
        <w:rPr>
          <w:b/>
        </w:rPr>
        <w:t>At</w:t>
      </w:r>
      <w:r>
        <w:rPr>
          <w:b/>
        </w:rPr>
        <w:t>tachment E</w:t>
      </w:r>
      <w:r w:rsidRPr="00B57F88">
        <w:rPr>
          <w:b/>
        </w:rPr>
        <w:t xml:space="preserve">: </w:t>
      </w:r>
      <w:r>
        <w:rPr>
          <w:b/>
        </w:rPr>
        <w:t>Disaster Call Tree</w:t>
      </w:r>
      <w:bookmarkEnd w:id="198"/>
      <w:bookmarkEnd w:id="199"/>
      <w:bookmarkEnd w:id="200"/>
    </w:p>
    <w:p w14:paraId="1219A61C" w14:textId="1D82B5B3" w:rsidR="00CA5F12" w:rsidRDefault="00CA5F12" w:rsidP="00C45F08">
      <w:pPr>
        <w:jc w:val="center"/>
      </w:pPr>
    </w:p>
    <w:p w14:paraId="3A8155E4" w14:textId="298A2344" w:rsidR="00692B45" w:rsidRDefault="00AE5467" w:rsidP="00C45F08">
      <w:pPr>
        <w:jc w:val="center"/>
      </w:pPr>
      <w:r w:rsidRPr="00AE5467">
        <w:rPr>
          <w:noProof/>
        </w:rPr>
        <w:drawing>
          <wp:inline distT="0" distB="0" distL="0" distR="0" wp14:anchorId="6D89F3E7" wp14:editId="2AED5852">
            <wp:extent cx="6857365" cy="7391400"/>
            <wp:effectExtent l="0" t="0" r="635" b="0"/>
            <wp:docPr id="2" name="Picture 2" descr="S:\Chip logging\Disaster Call Schedule ver 6-201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ip logging\Disaster Call Schedule ver 6-2019_Page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2691" cy="7407920"/>
                    </a:xfrm>
                    <a:prstGeom prst="rect">
                      <a:avLst/>
                    </a:prstGeom>
                    <a:noFill/>
                    <a:ln>
                      <a:noFill/>
                    </a:ln>
                  </pic:spPr>
                </pic:pic>
              </a:graphicData>
            </a:graphic>
          </wp:inline>
        </w:drawing>
      </w:r>
    </w:p>
    <w:p w14:paraId="7D064D32" w14:textId="3309CF24"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below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8"/>
      <w:footerReference w:type="even" r:id="rId29"/>
      <w:footerReference w:type="default" r:id="rId30"/>
      <w:footerReference w:type="first" r:id="rId31"/>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B3D50" w14:textId="77777777" w:rsidR="008D1B15" w:rsidRDefault="008D1B15">
      <w:r>
        <w:separator/>
      </w:r>
    </w:p>
  </w:endnote>
  <w:endnote w:type="continuationSeparator" w:id="0">
    <w:p w14:paraId="4F1A9204" w14:textId="77777777" w:rsidR="008D1B15" w:rsidRDefault="008D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B5045"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8D1B15" w:rsidRDefault="008D1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58F2" w14:textId="070CD15E" w:rsidR="008D1B15" w:rsidRPr="00695CDF" w:rsidRDefault="008D1B15"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21</w:t>
    </w:r>
    <w:r w:rsidRPr="00695CDF">
      <w:rPr>
        <w:rStyle w:val="PageNumber"/>
      </w:rPr>
      <w:fldChar w:fldCharType="end"/>
    </w:r>
  </w:p>
  <w:p w14:paraId="1A920918" w14:textId="77777777" w:rsidR="008D1B15" w:rsidRDefault="008D1B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36E3" w14:textId="21546772" w:rsidR="008D1B15" w:rsidRDefault="008D1B15">
    <w:pPr>
      <w:pStyle w:val="Footer"/>
      <w:jc w:val="right"/>
    </w:pPr>
    <w:r>
      <w:fldChar w:fldCharType="begin"/>
    </w:r>
    <w:r>
      <w:instrText xml:space="preserve"> PAGE   \* MERGEFORMAT </w:instrText>
    </w:r>
    <w:r>
      <w:fldChar w:fldCharType="separate"/>
    </w:r>
    <w:r>
      <w:rPr>
        <w:noProof/>
      </w:rPr>
      <w:t>1</w:t>
    </w:r>
    <w:r>
      <w:rPr>
        <w:noProof/>
      </w:rPr>
      <w:fldChar w:fldCharType="end"/>
    </w:r>
  </w:p>
  <w:p w14:paraId="48B87E1A" w14:textId="77777777" w:rsidR="008D1B15" w:rsidRDefault="008D1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96F8"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8D1B15" w:rsidRDefault="008D1B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4CA0" w14:textId="77777777" w:rsidR="008D1B15" w:rsidRPr="00695CDF" w:rsidRDefault="008D1B15">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8D1B15" w:rsidRDefault="008D1B15">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BE21" w14:textId="36490A75" w:rsidR="008D1B15" w:rsidRDefault="008D1B15">
    <w:pPr>
      <w:pStyle w:val="Footer"/>
      <w:jc w:val="right"/>
    </w:pPr>
    <w:r>
      <w:fldChar w:fldCharType="begin"/>
    </w:r>
    <w:r>
      <w:instrText xml:space="preserve"> PAGE   \* MERGEFORMAT </w:instrText>
    </w:r>
    <w:r>
      <w:fldChar w:fldCharType="separate"/>
    </w:r>
    <w:r>
      <w:rPr>
        <w:noProof/>
      </w:rPr>
      <w:t>34</w:t>
    </w:r>
    <w:r>
      <w:rPr>
        <w:noProof/>
      </w:rPr>
      <w:fldChar w:fldCharType="end"/>
    </w:r>
  </w:p>
  <w:p w14:paraId="7F47D4E5" w14:textId="77777777" w:rsidR="008D1B15" w:rsidRDefault="008D1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CF8D9" w14:textId="77777777" w:rsidR="008D1B15" w:rsidRDefault="008D1B15">
      <w:r>
        <w:separator/>
      </w:r>
    </w:p>
  </w:footnote>
  <w:footnote w:type="continuationSeparator" w:id="0">
    <w:p w14:paraId="1EA8044C" w14:textId="77777777" w:rsidR="008D1B15" w:rsidRDefault="008D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91D8" w14:textId="77777777" w:rsidR="008D1B15" w:rsidRDefault="008D1B15" w:rsidP="00C341D1">
    <w:pPr>
      <w:pStyle w:val="Header"/>
      <w:jc w:val="center"/>
    </w:pPr>
  </w:p>
  <w:p w14:paraId="5FF9BC9F" w14:textId="77777777" w:rsidR="008D1B15" w:rsidRDefault="008D1B1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A97E" w14:textId="77777777" w:rsidR="008D1B15" w:rsidRDefault="008D1B15" w:rsidP="00C341D1">
    <w:pPr>
      <w:pStyle w:val="Header"/>
      <w:jc w:val="center"/>
    </w:pPr>
  </w:p>
  <w:p w14:paraId="4E561DFD" w14:textId="77777777" w:rsidR="008D1B15" w:rsidRDefault="008D1B1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15:restartNumberingAfterBreak="0">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15:restartNumberingAfterBreak="0">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15:restartNumberingAfterBreak="0">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15:restartNumberingAfterBreak="0">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15:restartNumberingAfterBreak="0">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15:restartNumberingAfterBreak="0">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15:restartNumberingAfterBreak="0">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15:restartNumberingAfterBreak="0">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15:restartNumberingAfterBreak="0">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15:restartNumberingAfterBreak="0">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15:restartNumberingAfterBreak="0">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15:restartNumberingAfterBreak="0">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15:restartNumberingAfterBreak="0">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15:restartNumberingAfterBreak="0">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107521"/>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B3"/>
    <w:rsid w:val="000046D2"/>
    <w:rsid w:val="00011176"/>
    <w:rsid w:val="00013186"/>
    <w:rsid w:val="00017DDC"/>
    <w:rsid w:val="00026C8B"/>
    <w:rsid w:val="00032494"/>
    <w:rsid w:val="0004030C"/>
    <w:rsid w:val="0004686D"/>
    <w:rsid w:val="00047512"/>
    <w:rsid w:val="0005349C"/>
    <w:rsid w:val="000537B3"/>
    <w:rsid w:val="000606F4"/>
    <w:rsid w:val="00063A98"/>
    <w:rsid w:val="00066BEA"/>
    <w:rsid w:val="00074CDA"/>
    <w:rsid w:val="00075721"/>
    <w:rsid w:val="00077F04"/>
    <w:rsid w:val="00082174"/>
    <w:rsid w:val="00084C39"/>
    <w:rsid w:val="0008723D"/>
    <w:rsid w:val="000933A3"/>
    <w:rsid w:val="00094A7C"/>
    <w:rsid w:val="00096C30"/>
    <w:rsid w:val="000A4ABB"/>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09F4"/>
    <w:rsid w:val="00124612"/>
    <w:rsid w:val="0012582E"/>
    <w:rsid w:val="00126C15"/>
    <w:rsid w:val="001273D0"/>
    <w:rsid w:val="00131001"/>
    <w:rsid w:val="0014060C"/>
    <w:rsid w:val="00140EC6"/>
    <w:rsid w:val="0016180D"/>
    <w:rsid w:val="00165C4A"/>
    <w:rsid w:val="00173976"/>
    <w:rsid w:val="001806AA"/>
    <w:rsid w:val="0018381A"/>
    <w:rsid w:val="001868C4"/>
    <w:rsid w:val="001A12F3"/>
    <w:rsid w:val="001A5FEF"/>
    <w:rsid w:val="001B26B6"/>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61E9F"/>
    <w:rsid w:val="00262092"/>
    <w:rsid w:val="002674CC"/>
    <w:rsid w:val="00270888"/>
    <w:rsid w:val="002766CB"/>
    <w:rsid w:val="00283834"/>
    <w:rsid w:val="002876D9"/>
    <w:rsid w:val="00290CB6"/>
    <w:rsid w:val="00292E8C"/>
    <w:rsid w:val="002A328D"/>
    <w:rsid w:val="002A5D6F"/>
    <w:rsid w:val="002C4888"/>
    <w:rsid w:val="002D1C4B"/>
    <w:rsid w:val="002D403A"/>
    <w:rsid w:val="002E06F5"/>
    <w:rsid w:val="002F2787"/>
    <w:rsid w:val="002F2CD7"/>
    <w:rsid w:val="002F31B6"/>
    <w:rsid w:val="0030554E"/>
    <w:rsid w:val="00306224"/>
    <w:rsid w:val="00315869"/>
    <w:rsid w:val="00320D89"/>
    <w:rsid w:val="00321C6E"/>
    <w:rsid w:val="0032641C"/>
    <w:rsid w:val="00332ADF"/>
    <w:rsid w:val="003359AE"/>
    <w:rsid w:val="00336E65"/>
    <w:rsid w:val="00342822"/>
    <w:rsid w:val="003438F9"/>
    <w:rsid w:val="003471CD"/>
    <w:rsid w:val="003475F6"/>
    <w:rsid w:val="00350975"/>
    <w:rsid w:val="00351D39"/>
    <w:rsid w:val="00352C01"/>
    <w:rsid w:val="003539B8"/>
    <w:rsid w:val="00362501"/>
    <w:rsid w:val="003650B8"/>
    <w:rsid w:val="00367A62"/>
    <w:rsid w:val="00371250"/>
    <w:rsid w:val="00372CB5"/>
    <w:rsid w:val="0037353F"/>
    <w:rsid w:val="0038489D"/>
    <w:rsid w:val="0039140C"/>
    <w:rsid w:val="003A32C4"/>
    <w:rsid w:val="003A5D01"/>
    <w:rsid w:val="003A77CB"/>
    <w:rsid w:val="003B7E0C"/>
    <w:rsid w:val="003C5CA4"/>
    <w:rsid w:val="003C7DB1"/>
    <w:rsid w:val="003E218E"/>
    <w:rsid w:val="003E3981"/>
    <w:rsid w:val="003F09EF"/>
    <w:rsid w:val="003F0B25"/>
    <w:rsid w:val="003F3875"/>
    <w:rsid w:val="003F584D"/>
    <w:rsid w:val="00401E52"/>
    <w:rsid w:val="0041220A"/>
    <w:rsid w:val="00414959"/>
    <w:rsid w:val="00415330"/>
    <w:rsid w:val="00426BFF"/>
    <w:rsid w:val="004426D3"/>
    <w:rsid w:val="00444C93"/>
    <w:rsid w:val="004463F7"/>
    <w:rsid w:val="00446B87"/>
    <w:rsid w:val="00446EB9"/>
    <w:rsid w:val="00462522"/>
    <w:rsid w:val="00471B6E"/>
    <w:rsid w:val="00473B59"/>
    <w:rsid w:val="00494F8C"/>
    <w:rsid w:val="004A16AC"/>
    <w:rsid w:val="004A179A"/>
    <w:rsid w:val="004A785A"/>
    <w:rsid w:val="004B5E4C"/>
    <w:rsid w:val="004C14D9"/>
    <w:rsid w:val="004C2EA4"/>
    <w:rsid w:val="004C7ACF"/>
    <w:rsid w:val="004C7D88"/>
    <w:rsid w:val="004D5007"/>
    <w:rsid w:val="004E0216"/>
    <w:rsid w:val="004E3438"/>
    <w:rsid w:val="004E6081"/>
    <w:rsid w:val="004F6100"/>
    <w:rsid w:val="00502787"/>
    <w:rsid w:val="00505381"/>
    <w:rsid w:val="00510D0C"/>
    <w:rsid w:val="00511D5B"/>
    <w:rsid w:val="00512900"/>
    <w:rsid w:val="00522236"/>
    <w:rsid w:val="00524213"/>
    <w:rsid w:val="005256DC"/>
    <w:rsid w:val="00532B77"/>
    <w:rsid w:val="00533FD6"/>
    <w:rsid w:val="005357D9"/>
    <w:rsid w:val="00555EA6"/>
    <w:rsid w:val="005565A9"/>
    <w:rsid w:val="0057276D"/>
    <w:rsid w:val="00574DF2"/>
    <w:rsid w:val="00580DC8"/>
    <w:rsid w:val="005864C6"/>
    <w:rsid w:val="00590188"/>
    <w:rsid w:val="00591A5C"/>
    <w:rsid w:val="0059573F"/>
    <w:rsid w:val="00597F0C"/>
    <w:rsid w:val="005A0323"/>
    <w:rsid w:val="005A09B8"/>
    <w:rsid w:val="005A331B"/>
    <w:rsid w:val="005B1290"/>
    <w:rsid w:val="005B3D7F"/>
    <w:rsid w:val="005B7F88"/>
    <w:rsid w:val="005C4CF1"/>
    <w:rsid w:val="005D3FF9"/>
    <w:rsid w:val="005F014E"/>
    <w:rsid w:val="005F134E"/>
    <w:rsid w:val="005F3C93"/>
    <w:rsid w:val="005F66C9"/>
    <w:rsid w:val="006000DF"/>
    <w:rsid w:val="00603A3D"/>
    <w:rsid w:val="0060611B"/>
    <w:rsid w:val="00615AA7"/>
    <w:rsid w:val="006165AB"/>
    <w:rsid w:val="006251A7"/>
    <w:rsid w:val="00625B95"/>
    <w:rsid w:val="00634291"/>
    <w:rsid w:val="00640473"/>
    <w:rsid w:val="00640F29"/>
    <w:rsid w:val="00641515"/>
    <w:rsid w:val="006424B4"/>
    <w:rsid w:val="00651A06"/>
    <w:rsid w:val="00652A20"/>
    <w:rsid w:val="00653276"/>
    <w:rsid w:val="0065567F"/>
    <w:rsid w:val="00661A04"/>
    <w:rsid w:val="00665FA7"/>
    <w:rsid w:val="00676342"/>
    <w:rsid w:val="00677BDE"/>
    <w:rsid w:val="0068029B"/>
    <w:rsid w:val="0068083B"/>
    <w:rsid w:val="00690CA8"/>
    <w:rsid w:val="00691C62"/>
    <w:rsid w:val="00692B45"/>
    <w:rsid w:val="006949C7"/>
    <w:rsid w:val="00695CDF"/>
    <w:rsid w:val="00696F26"/>
    <w:rsid w:val="006972F3"/>
    <w:rsid w:val="006A6866"/>
    <w:rsid w:val="006A6F37"/>
    <w:rsid w:val="006B1F55"/>
    <w:rsid w:val="006B3C7F"/>
    <w:rsid w:val="006C454C"/>
    <w:rsid w:val="006D27FD"/>
    <w:rsid w:val="006D7BB3"/>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21DB"/>
    <w:rsid w:val="00774B5E"/>
    <w:rsid w:val="00775078"/>
    <w:rsid w:val="00791B23"/>
    <w:rsid w:val="007928E0"/>
    <w:rsid w:val="007B1083"/>
    <w:rsid w:val="007B2E36"/>
    <w:rsid w:val="007B3BDD"/>
    <w:rsid w:val="007B62E8"/>
    <w:rsid w:val="007B687A"/>
    <w:rsid w:val="007C56C3"/>
    <w:rsid w:val="007D0C1C"/>
    <w:rsid w:val="007D65F1"/>
    <w:rsid w:val="007E15E6"/>
    <w:rsid w:val="007E2E5A"/>
    <w:rsid w:val="007F3BB5"/>
    <w:rsid w:val="007F4172"/>
    <w:rsid w:val="00800931"/>
    <w:rsid w:val="00803308"/>
    <w:rsid w:val="0080523A"/>
    <w:rsid w:val="00810263"/>
    <w:rsid w:val="00813324"/>
    <w:rsid w:val="00820E25"/>
    <w:rsid w:val="00822858"/>
    <w:rsid w:val="00824404"/>
    <w:rsid w:val="00836BE5"/>
    <w:rsid w:val="00856D8A"/>
    <w:rsid w:val="00860169"/>
    <w:rsid w:val="00872C8E"/>
    <w:rsid w:val="008843FC"/>
    <w:rsid w:val="00885CAD"/>
    <w:rsid w:val="00892F58"/>
    <w:rsid w:val="00895C41"/>
    <w:rsid w:val="008A1F3C"/>
    <w:rsid w:val="008A5AF2"/>
    <w:rsid w:val="008A72B1"/>
    <w:rsid w:val="008B203E"/>
    <w:rsid w:val="008B565E"/>
    <w:rsid w:val="008B658E"/>
    <w:rsid w:val="008C0BF2"/>
    <w:rsid w:val="008C2F1E"/>
    <w:rsid w:val="008C510C"/>
    <w:rsid w:val="008C7811"/>
    <w:rsid w:val="008C7A1F"/>
    <w:rsid w:val="008D1B15"/>
    <w:rsid w:val="008D4CEB"/>
    <w:rsid w:val="008D78E2"/>
    <w:rsid w:val="008E6C4B"/>
    <w:rsid w:val="008F64B1"/>
    <w:rsid w:val="008F7D11"/>
    <w:rsid w:val="0090122B"/>
    <w:rsid w:val="0091111D"/>
    <w:rsid w:val="00922544"/>
    <w:rsid w:val="009249EB"/>
    <w:rsid w:val="00930BDC"/>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2B33"/>
    <w:rsid w:val="00A06471"/>
    <w:rsid w:val="00A13224"/>
    <w:rsid w:val="00A20073"/>
    <w:rsid w:val="00A230BD"/>
    <w:rsid w:val="00A23562"/>
    <w:rsid w:val="00A24A90"/>
    <w:rsid w:val="00A42C73"/>
    <w:rsid w:val="00A437E0"/>
    <w:rsid w:val="00A449D6"/>
    <w:rsid w:val="00A52DD6"/>
    <w:rsid w:val="00A55DEB"/>
    <w:rsid w:val="00A56869"/>
    <w:rsid w:val="00A6495E"/>
    <w:rsid w:val="00A64F7B"/>
    <w:rsid w:val="00A67981"/>
    <w:rsid w:val="00A72FA8"/>
    <w:rsid w:val="00A752C9"/>
    <w:rsid w:val="00A826D0"/>
    <w:rsid w:val="00A8346F"/>
    <w:rsid w:val="00A95F09"/>
    <w:rsid w:val="00A9721B"/>
    <w:rsid w:val="00AC7E95"/>
    <w:rsid w:val="00AE070E"/>
    <w:rsid w:val="00AE31D2"/>
    <w:rsid w:val="00AE5467"/>
    <w:rsid w:val="00AE5D29"/>
    <w:rsid w:val="00AE670E"/>
    <w:rsid w:val="00AF1887"/>
    <w:rsid w:val="00AF5303"/>
    <w:rsid w:val="00AF7146"/>
    <w:rsid w:val="00AF73F4"/>
    <w:rsid w:val="00B03C02"/>
    <w:rsid w:val="00B3326D"/>
    <w:rsid w:val="00B41FCC"/>
    <w:rsid w:val="00B43977"/>
    <w:rsid w:val="00B52C94"/>
    <w:rsid w:val="00B562EE"/>
    <w:rsid w:val="00B57F88"/>
    <w:rsid w:val="00B63AA9"/>
    <w:rsid w:val="00B67A86"/>
    <w:rsid w:val="00B72236"/>
    <w:rsid w:val="00B74D67"/>
    <w:rsid w:val="00B74DE2"/>
    <w:rsid w:val="00B81F2D"/>
    <w:rsid w:val="00B8763E"/>
    <w:rsid w:val="00B97A86"/>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066A"/>
    <w:rsid w:val="00C82959"/>
    <w:rsid w:val="00C83361"/>
    <w:rsid w:val="00C85D23"/>
    <w:rsid w:val="00C91FDF"/>
    <w:rsid w:val="00C94AF0"/>
    <w:rsid w:val="00CA2B05"/>
    <w:rsid w:val="00CA5105"/>
    <w:rsid w:val="00CA5F12"/>
    <w:rsid w:val="00CA6799"/>
    <w:rsid w:val="00CB1ED8"/>
    <w:rsid w:val="00CB2E23"/>
    <w:rsid w:val="00CB3DE9"/>
    <w:rsid w:val="00CB3E75"/>
    <w:rsid w:val="00CB59AD"/>
    <w:rsid w:val="00CC4D18"/>
    <w:rsid w:val="00CD00D5"/>
    <w:rsid w:val="00CD6B96"/>
    <w:rsid w:val="00CE109D"/>
    <w:rsid w:val="00CE41D5"/>
    <w:rsid w:val="00CE76EF"/>
    <w:rsid w:val="00CF446D"/>
    <w:rsid w:val="00CF4542"/>
    <w:rsid w:val="00CF5540"/>
    <w:rsid w:val="00CF7FE3"/>
    <w:rsid w:val="00D04C61"/>
    <w:rsid w:val="00D306F8"/>
    <w:rsid w:val="00D4752F"/>
    <w:rsid w:val="00D673DF"/>
    <w:rsid w:val="00D722FC"/>
    <w:rsid w:val="00D7283D"/>
    <w:rsid w:val="00D82873"/>
    <w:rsid w:val="00D85FC2"/>
    <w:rsid w:val="00D8752F"/>
    <w:rsid w:val="00D96E0C"/>
    <w:rsid w:val="00DA192C"/>
    <w:rsid w:val="00DB03E2"/>
    <w:rsid w:val="00DC4998"/>
    <w:rsid w:val="00DE1E46"/>
    <w:rsid w:val="00DE29D7"/>
    <w:rsid w:val="00DE557B"/>
    <w:rsid w:val="00DE5C38"/>
    <w:rsid w:val="00DF16EA"/>
    <w:rsid w:val="00DF3704"/>
    <w:rsid w:val="00DF73F2"/>
    <w:rsid w:val="00DF7ABF"/>
    <w:rsid w:val="00E023C5"/>
    <w:rsid w:val="00E07594"/>
    <w:rsid w:val="00E11D06"/>
    <w:rsid w:val="00E14450"/>
    <w:rsid w:val="00E15377"/>
    <w:rsid w:val="00E15DCA"/>
    <w:rsid w:val="00E32C02"/>
    <w:rsid w:val="00E35722"/>
    <w:rsid w:val="00E501C3"/>
    <w:rsid w:val="00E62610"/>
    <w:rsid w:val="00E6787A"/>
    <w:rsid w:val="00E67D2E"/>
    <w:rsid w:val="00E75C3D"/>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209B"/>
    <w:rsid w:val="00EF63C3"/>
    <w:rsid w:val="00F017C9"/>
    <w:rsid w:val="00F022FE"/>
    <w:rsid w:val="00F0262E"/>
    <w:rsid w:val="00F0280F"/>
    <w:rsid w:val="00F057AE"/>
    <w:rsid w:val="00F06013"/>
    <w:rsid w:val="00F16282"/>
    <w:rsid w:val="00F22749"/>
    <w:rsid w:val="00F22E2D"/>
    <w:rsid w:val="00F23370"/>
    <w:rsid w:val="00F23BA1"/>
    <w:rsid w:val="00F24FC7"/>
    <w:rsid w:val="00F2668F"/>
    <w:rsid w:val="00F30F3D"/>
    <w:rsid w:val="00F3326E"/>
    <w:rsid w:val="00F372FB"/>
    <w:rsid w:val="00F41076"/>
    <w:rsid w:val="00F43C08"/>
    <w:rsid w:val="00F43F58"/>
    <w:rsid w:val="00F45516"/>
    <w:rsid w:val="00F5050E"/>
    <w:rsid w:val="00F50E79"/>
    <w:rsid w:val="00F5340C"/>
    <w:rsid w:val="00F61EEE"/>
    <w:rsid w:val="00F65655"/>
    <w:rsid w:val="00F73A6D"/>
    <w:rsid w:val="00F73FEF"/>
    <w:rsid w:val="00F74398"/>
    <w:rsid w:val="00F923A7"/>
    <w:rsid w:val="00F9309A"/>
    <w:rsid w:val="00FA0319"/>
    <w:rsid w:val="00FA07B9"/>
    <w:rsid w:val="00FA4E1D"/>
    <w:rsid w:val="00FA7ABC"/>
    <w:rsid w:val="00FB0805"/>
    <w:rsid w:val="00FB1125"/>
    <w:rsid w:val="00FC0D75"/>
    <w:rsid w:val="00FC50A9"/>
    <w:rsid w:val="00FC6837"/>
    <w:rsid w:val="00FD5446"/>
    <w:rsid w:val="00FD55BF"/>
    <w:rsid w:val="00FD6B02"/>
    <w:rsid w:val="00FE09AB"/>
    <w:rsid w:val="00FE1171"/>
    <w:rsid w:val="00FE5222"/>
    <w:rsid w:val="00FF0B24"/>
    <w:rsid w:val="00FF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71EBE7CC"/>
  <w15:docId w15:val="{73D127BB-B9CA-4A7E-804F-2671880F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 w:type="table" w:styleId="TableGrid">
    <w:name w:val="Table Grid"/>
    <w:basedOn w:val="TableNormal"/>
    <w:uiPriority w:val="59"/>
    <w:rsid w:val="006251A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3A5D01"/>
    <w:pPr>
      <w:spacing w:after="120"/>
    </w:pPr>
  </w:style>
  <w:style w:type="character" w:customStyle="1" w:styleId="BodyTextChar">
    <w:name w:val="Body Text Char"/>
    <w:basedOn w:val="DefaultParagraphFont"/>
    <w:link w:val="BodyText"/>
    <w:semiHidden/>
    <w:rsid w:val="003A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oleObject" Target="embeddings/oleObject2.bin"/><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image" Target="media/image8.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Logan, Clyde</DisplayName>
        <AccountId>3843</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5-10-06. Rev 9-15-08. Rev 2-27-09. Rev 6-2-2009. Rev 7-17-2009, Rev 10-30-2009; Rev 10-27-2010;Rev 3/7/2012; Rev 3/1/2013; Rev 3/11/14; Rev 8-31-2015; Revised and reviewed 5-9-2016
reviewed 7/19/2017</Comments_x003a_>
    <Authorized_x0020_Date xmlns="b6bf15c2-ca11-4253-ad98-a94e451f525b">2006-11-26T05:00:00+00:00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Date_x0020_Last_x0020_Reviewed_x003a_ xmlns="b6bf15c2-ca11-4253-ad98-a94e451f525b">2019-09-12T04:00:00+00:00</Date_x0020_Last_x0020_Reviewed_x003a_>
    <Location_x0020_of_x0020_Copy_x0020_3 xmlns="b6bf15c2-ca11-4253-ad98-a94e451f525b">#N/A</Location_x0020_of_x0020_Copy_x0020_3>
    <Copy_x0020_1_x0020_Location xmlns="b6bf15c2-ca11-4253-ad98-a94e451f525b"> In bookshelf outside of room B112</Copy_x0020_1_x0020_Location>
    <Location_x0020_of_x0020_Copy_x0020_2 xmlns="b6bf15c2-ca11-4253-ad98-a94e451f525b">Bookshelf outside room B112</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ItemChecked xmlns="b6bf15c2-ca11-4253-ad98-a94e451f525b" xsi:nil="true"/>
  </documentManagement>
</p:properties>
</file>

<file path=customXml/item3.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230" ma:contentTypeDescription="Create a new document." ma:contentTypeScope="" ma:versionID="9b98d9c084db65c6af11b3a30a83bd3d">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18739380ca8b39c583d4a3956d42b173"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element ref="ns2:ItemChe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ItemChecked" ma:index="34" nillable="true" ma:displayName="ItemChecked" ma:description="Site Workflow specific field. This date is system generated and shows the last time a record was looked at to see if notifications should be sent out." ma:format="DateOnly" ma:internalName="ItemCheck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olicyDirtyBag xmlns="microsoft.office.server.policy.changes">
  <Microsoft.Office.RecordsManagement.PolicyFeatures.PolicyLabel op="Delete"/>
</PolicyDirtyBag>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9D08-830B-4CBF-983D-F7B8EE0C9B16}">
  <ds:schemaRefs>
    <ds:schemaRef ds:uri="http://schemas.microsoft.com/sharepoint/v3/contenttype/forms"/>
  </ds:schemaRefs>
</ds:datastoreItem>
</file>

<file path=customXml/itemProps2.xml><?xml version="1.0" encoding="utf-8"?>
<ds:datastoreItem xmlns:ds="http://schemas.openxmlformats.org/officeDocument/2006/customXml" ds:itemID="{FA6078CC-F67F-4F0E-A76A-2278E1E56D0F}">
  <ds:schemaRefs>
    <ds:schemaRef ds:uri="http://purl.org/dc/elements/1.1/"/>
    <ds:schemaRef ds:uri="http://schemas.microsoft.com/office/2006/metadata/properties"/>
    <ds:schemaRef ds:uri="http://schemas.microsoft.com/sharepoint/v4"/>
    <ds:schemaRef ds:uri="b6bf15c2-ca11-4253-ad98-a94e451f525b"/>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dcmitype/"/>
    <ds:schemaRef ds:uri="http://www.w3.org/XML/1998/namespace"/>
  </ds:schemaRefs>
</ds:datastoreItem>
</file>

<file path=customXml/itemProps3.xml><?xml version="1.0" encoding="utf-8"?>
<ds:datastoreItem xmlns:ds="http://schemas.openxmlformats.org/officeDocument/2006/customXml" ds:itemID="{5E4F480B-7F39-471F-BC43-9ADCF2389092}">
  <ds:schemaRefs>
    <ds:schemaRef ds:uri="http://schemas.microsoft.com/office/2006/metadata/customXsn"/>
  </ds:schemaRefs>
</ds:datastoreItem>
</file>

<file path=customXml/itemProps4.xml><?xml version="1.0" encoding="utf-8"?>
<ds:datastoreItem xmlns:ds="http://schemas.openxmlformats.org/officeDocument/2006/customXml" ds:itemID="{2B1C79B0-D065-42E0-9D1B-DF0674A51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E918BE-3E65-4BFF-BBFE-F5C234FE2BE6}">
  <ds:schemaRefs>
    <ds:schemaRef ds:uri="microsoft.office.server.policy.changes"/>
  </ds:schemaRefs>
</ds:datastoreItem>
</file>

<file path=customXml/itemProps6.xml><?xml version="1.0" encoding="utf-8"?>
<ds:datastoreItem xmlns:ds="http://schemas.openxmlformats.org/officeDocument/2006/customXml" ds:itemID="{770DC144-3695-46DA-B4FE-948B171F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9121</Words>
  <Characters>51971</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60971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cp:keywords> </cp:keywords>
  <dc:description>Implemented 5-10-06. Rev 9-15-08. Rev 2-27-09. Rev 6-2-2009. Rev 7-17-2009, Rev 10-30-2009; Rev 10-27-2010 Rev 9/19/2017</dc:description>
  <cp:lastModifiedBy>Logan, Clyde (Chip)</cp:lastModifiedBy>
  <cp:revision>2</cp:revision>
  <cp:lastPrinted>2019-09-12T16:24:00Z</cp:lastPrinted>
  <dcterms:created xsi:type="dcterms:W3CDTF">2019-11-14T13:03:00Z</dcterms:created>
  <dcterms:modified xsi:type="dcterms:W3CDTF">2019-11-14T13:03:00Z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15900</vt:r8>
  </property>
</Properties>
</file>