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8BD746C" wp14:editId="4728480C">
                  <wp:extent cx="1790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94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23FCD" w:rsidRPr="00E71108" w:rsidRDefault="00C945BE" w:rsidP="00E7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Blood Bank </w:t>
            </w:r>
            <w:r w:rsidR="00C557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Staff Audits</w:t>
            </w:r>
            <w:r w:rsidR="001060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and </w:t>
            </w:r>
            <w:r w:rsidR="00DC13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Assigned</w:t>
            </w:r>
            <w:r w:rsidR="00C517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060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Tasks</w:t>
            </w:r>
          </w:p>
          <w:p w:rsidR="00E71108" w:rsidRDefault="00E71108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71108" w:rsidRDefault="00E71108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23FCD" w:rsidRPr="0031601F" w:rsidRDefault="00E71108" w:rsidP="00C5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="0031601F" w:rsidRPr="0031601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BB.P</w:t>
            </w:r>
            <w:r w:rsidR="001B27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ROTOCOL</w:t>
            </w: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923FCD" w:rsidRPr="00EC595F" w:rsidRDefault="00C439D4" w:rsidP="0012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32431</w:t>
            </w:r>
            <w:r w:rsidR="0012284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923FCD" w:rsidRPr="00EC595F" w:rsidRDefault="0012284F" w:rsidP="0012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923FCD" w:rsidRPr="00EC595F" w:rsidTr="00923FCD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3FCD" w:rsidRPr="00EC595F" w:rsidRDefault="00C5577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  <w:r w:rsidR="00C945B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C5577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  <w:r w:rsidR="00C945B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923FCD" w:rsidRPr="00EC595F" w:rsidRDefault="00337A89" w:rsidP="00E7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</w:t>
            </w:r>
            <w:r w:rsidR="00E7110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5577F">
              <w:rPr>
                <w:rFonts w:ascii="Times New Roman" w:hAnsi="Times New Roman"/>
                <w:bCs/>
                <w:color w:val="000000"/>
              </w:rPr>
              <w:t xml:space="preserve">H. </w:t>
            </w:r>
            <w:r w:rsidR="00E71108">
              <w:rPr>
                <w:rFonts w:ascii="Times New Roman" w:hAnsi="Times New Roman"/>
                <w:bCs/>
                <w:color w:val="000000"/>
              </w:rPr>
              <w:t>Simmons</w:t>
            </w:r>
            <w:r w:rsidR="00C5577F">
              <w:rPr>
                <w:rFonts w:ascii="Times New Roman" w:hAnsi="Times New Roman"/>
                <w:bCs/>
                <w:color w:val="000000"/>
              </w:rPr>
              <w:t>/ Christina S. Warren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Pr="001D3859" w:rsidRDefault="009A722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Refer to Title 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9A722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Title 21</w:t>
            </w:r>
            <w:bookmarkStart w:id="0" w:name="_GoBack"/>
            <w:bookmarkEnd w:id="0"/>
          </w:p>
        </w:tc>
      </w:tr>
    </w:tbl>
    <w:p w:rsid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 xml:space="preserve"> General P</w:t>
      </w:r>
      <w:r w:rsidR="00862D2B" w:rsidRPr="00923FCD">
        <w:rPr>
          <w:rFonts w:ascii="Times New Roman" w:hAnsi="Times New Roman"/>
          <w:b/>
          <w:color w:val="000000"/>
          <w:sz w:val="28"/>
          <w:szCs w:val="28"/>
        </w:rPr>
        <w:t>ro</w:t>
      </w:r>
      <w:r w:rsidR="00002667">
        <w:rPr>
          <w:rFonts w:ascii="Times New Roman" w:hAnsi="Times New Roman"/>
          <w:b/>
          <w:color w:val="000000"/>
          <w:sz w:val="28"/>
          <w:szCs w:val="28"/>
        </w:rPr>
        <w:t>tocol</w:t>
      </w:r>
      <w:r w:rsidR="003F3D41" w:rsidRPr="00923F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>Statement</w:t>
      </w:r>
      <w:r w:rsidR="00151F0F" w:rsidRPr="00923F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62D2B" w:rsidRDefault="00862D2B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Default="00EC595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36F68">
        <w:rPr>
          <w:rFonts w:ascii="Times New Roman" w:hAnsi="Times New Roman"/>
          <w:b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95F">
        <w:rPr>
          <w:rFonts w:ascii="Times New Roman" w:hAnsi="Times New Roman"/>
          <w:b/>
          <w:color w:val="000000"/>
          <w:sz w:val="24"/>
          <w:szCs w:val="24"/>
        </w:rPr>
        <w:t>Purpose: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1725" w:rsidRDefault="00E7107D" w:rsidP="00C4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To provide </w:t>
      </w:r>
      <w:r w:rsidR="00C5577F">
        <w:rPr>
          <w:rFonts w:ascii="Times New Roman" w:hAnsi="Times New Roman"/>
          <w:color w:val="000000"/>
          <w:sz w:val="24"/>
          <w:szCs w:val="24"/>
        </w:rPr>
        <w:t xml:space="preserve">general guidelines on audits performed </w:t>
      </w:r>
      <w:r w:rsidR="00C51725">
        <w:rPr>
          <w:rFonts w:ascii="Times New Roman" w:hAnsi="Times New Roman"/>
          <w:color w:val="000000"/>
          <w:sz w:val="24"/>
          <w:szCs w:val="24"/>
        </w:rPr>
        <w:t>by</w:t>
      </w:r>
      <w:r w:rsidR="00C5577F">
        <w:rPr>
          <w:rFonts w:ascii="Times New Roman" w:hAnsi="Times New Roman"/>
          <w:color w:val="000000"/>
          <w:sz w:val="24"/>
          <w:szCs w:val="24"/>
        </w:rPr>
        <w:t xml:space="preserve"> Blood Bank staff</w:t>
      </w:r>
      <w:r w:rsidR="00C51725">
        <w:rPr>
          <w:rFonts w:ascii="Times New Roman" w:hAnsi="Times New Roman"/>
          <w:color w:val="000000"/>
          <w:sz w:val="24"/>
          <w:szCs w:val="24"/>
        </w:rPr>
        <w:t xml:space="preserve"> and a list of tasks that are </w:t>
      </w:r>
    </w:p>
    <w:p w:rsidR="00C749CD" w:rsidRPr="00C749CD" w:rsidRDefault="00C51725" w:rsidP="00C4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assigned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 specific staff.</w:t>
      </w:r>
    </w:p>
    <w:p w:rsidR="00E71108" w:rsidRPr="005340A3" w:rsidRDefault="00EC595F" w:rsidP="00C749C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E70236" w:rsidRPr="00A7112E" w:rsidRDefault="00EC595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</w:t>
      </w:r>
      <w:r w:rsidRPr="00536F68">
        <w:rPr>
          <w:rFonts w:ascii="Times New Roman" w:hAnsi="Times New Roman"/>
          <w:b/>
          <w:sz w:val="24"/>
          <w:szCs w:val="24"/>
        </w:rPr>
        <w:t>B.</w:t>
      </w:r>
      <w:r w:rsidRPr="00536F68">
        <w:rPr>
          <w:rFonts w:ascii="Times New Roman" w:hAnsi="Times New Roman"/>
          <w:sz w:val="24"/>
          <w:szCs w:val="24"/>
        </w:rPr>
        <w:t xml:space="preserve"> </w:t>
      </w:r>
      <w:r w:rsidRPr="00536F68">
        <w:rPr>
          <w:rFonts w:ascii="Times New Roman" w:hAnsi="Times New Roman"/>
          <w:b/>
          <w:sz w:val="24"/>
          <w:szCs w:val="24"/>
        </w:rPr>
        <w:t>R</w:t>
      </w:r>
      <w:r w:rsidR="002B1ABF" w:rsidRPr="00536F68">
        <w:rPr>
          <w:rFonts w:ascii="Times New Roman" w:hAnsi="Times New Roman"/>
          <w:b/>
          <w:sz w:val="24"/>
          <w:szCs w:val="24"/>
        </w:rPr>
        <w:t>esponsible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 xml:space="preserve"> Department/</w:t>
      </w:r>
      <w:r w:rsidR="00CE6ADE" w:rsidRPr="00A7112E">
        <w:rPr>
          <w:rFonts w:ascii="Times New Roman" w:hAnsi="Times New Roman"/>
          <w:b/>
          <w:color w:val="000000"/>
          <w:sz w:val="24"/>
          <w:szCs w:val="24"/>
        </w:rPr>
        <w:t>Scope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1C0A" w:rsidRPr="00A71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D5998" w:rsidRPr="00A7112E" w:rsidRDefault="00376555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7112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23FCD">
        <w:rPr>
          <w:rFonts w:ascii="Times New Roman" w:hAnsi="Times New Roman"/>
          <w:color w:val="000000"/>
          <w:sz w:val="24"/>
          <w:szCs w:val="24"/>
        </w:rPr>
        <w:t>i</w:t>
      </w:r>
      <w:r w:rsidR="00536F68">
        <w:rPr>
          <w:rFonts w:ascii="Times New Roman" w:hAnsi="Times New Roman"/>
          <w:color w:val="000000"/>
          <w:sz w:val="24"/>
          <w:szCs w:val="24"/>
        </w:rPr>
        <w:t>.</w:t>
      </w:r>
      <w:r w:rsidR="00A71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ABF" w:rsidRPr="00A7112E">
        <w:rPr>
          <w:rFonts w:ascii="Times New Roman" w:hAnsi="Times New Roman"/>
          <w:color w:val="000000"/>
          <w:sz w:val="24"/>
          <w:szCs w:val="24"/>
        </w:rPr>
        <w:t>P</w:t>
      </w:r>
      <w:r w:rsidR="00862D2B">
        <w:rPr>
          <w:rFonts w:ascii="Times New Roman" w:hAnsi="Times New Roman"/>
          <w:color w:val="000000"/>
          <w:sz w:val="24"/>
          <w:szCs w:val="24"/>
        </w:rPr>
        <w:t>ro</w:t>
      </w:r>
      <w:r w:rsidR="00002667">
        <w:rPr>
          <w:rFonts w:ascii="Times New Roman" w:hAnsi="Times New Roman"/>
          <w:color w:val="000000"/>
          <w:sz w:val="24"/>
          <w:szCs w:val="24"/>
        </w:rPr>
        <w:t>tocol</w:t>
      </w:r>
      <w:r w:rsidR="002B1ABF" w:rsidRPr="00A7112E">
        <w:rPr>
          <w:rFonts w:ascii="Times New Roman" w:hAnsi="Times New Roman"/>
          <w:color w:val="000000"/>
          <w:sz w:val="24"/>
          <w:szCs w:val="24"/>
        </w:rPr>
        <w:t xml:space="preserve"> owner</w:t>
      </w:r>
      <w:r w:rsidR="00151F0F" w:rsidRPr="00A7112E">
        <w:rPr>
          <w:rFonts w:ascii="Times New Roman" w:hAnsi="Times New Roman"/>
          <w:color w:val="000000"/>
          <w:sz w:val="24"/>
          <w:szCs w:val="24"/>
        </w:rPr>
        <w:t>/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>Implementer</w:t>
      </w:r>
      <w:r w:rsidR="00151F0F" w:rsidRPr="00A7112E">
        <w:rPr>
          <w:rFonts w:ascii="Times New Roman" w:hAnsi="Times New Roman"/>
          <w:color w:val="000000"/>
          <w:sz w:val="24"/>
          <w:szCs w:val="24"/>
        </w:rPr>
        <w:t>:</w:t>
      </w:r>
      <w:r w:rsidR="002B1ABF" w:rsidRPr="00A7112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39D4">
        <w:rPr>
          <w:rFonts w:ascii="Times New Roman" w:hAnsi="Times New Roman"/>
          <w:color w:val="000000"/>
          <w:sz w:val="24"/>
          <w:szCs w:val="24"/>
        </w:rPr>
        <w:t>Julie H. Simmons</w:t>
      </w:r>
      <w:r w:rsidR="00C5577F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335D43" w:rsidRDefault="00A7112E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23FCD">
        <w:rPr>
          <w:rFonts w:ascii="Times New Roman" w:hAnsi="Times New Roman"/>
          <w:color w:val="000000"/>
          <w:sz w:val="24"/>
          <w:szCs w:val="24"/>
        </w:rPr>
        <w:t>ii</w:t>
      </w:r>
      <w:r w:rsidR="00536F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D5998" w:rsidRPr="00A7112E">
        <w:rPr>
          <w:rFonts w:ascii="Times New Roman" w:hAnsi="Times New Roman"/>
          <w:color w:val="000000"/>
          <w:sz w:val="24"/>
          <w:szCs w:val="24"/>
        </w:rPr>
        <w:t>P</w:t>
      </w:r>
      <w:r w:rsidR="00862D2B">
        <w:rPr>
          <w:rFonts w:ascii="Times New Roman" w:hAnsi="Times New Roman"/>
          <w:color w:val="000000"/>
          <w:sz w:val="24"/>
          <w:szCs w:val="24"/>
        </w:rPr>
        <w:t>ro</w:t>
      </w:r>
      <w:r w:rsidR="00002667">
        <w:rPr>
          <w:rFonts w:ascii="Times New Roman" w:hAnsi="Times New Roman"/>
          <w:color w:val="000000"/>
          <w:sz w:val="24"/>
          <w:szCs w:val="24"/>
        </w:rPr>
        <w:t>tocol</w:t>
      </w:r>
      <w:r w:rsidR="00ED5998" w:rsidRPr="00A7112E">
        <w:rPr>
          <w:rFonts w:ascii="Times New Roman" w:hAnsi="Times New Roman"/>
          <w:color w:val="000000"/>
          <w:sz w:val="24"/>
          <w:szCs w:val="24"/>
        </w:rPr>
        <w:t xml:space="preserve"> prepared by:</w:t>
      </w:r>
      <w:r w:rsidR="002B1ABF" w:rsidRPr="00A7112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945BE">
        <w:rPr>
          <w:rFonts w:ascii="Times New Roman" w:hAnsi="Times New Roman"/>
          <w:color w:val="000000"/>
          <w:sz w:val="24"/>
          <w:szCs w:val="24"/>
        </w:rPr>
        <w:t>Julie H Simmons</w:t>
      </w:r>
    </w:p>
    <w:p w:rsidR="00AA3E74" w:rsidRPr="00A7112E" w:rsidRDefault="00A7112E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23FCD">
        <w:rPr>
          <w:rFonts w:ascii="Times New Roman" w:hAnsi="Times New Roman"/>
          <w:color w:val="000000"/>
          <w:sz w:val="24"/>
          <w:szCs w:val="24"/>
        </w:rPr>
        <w:t>iii</w:t>
      </w:r>
      <w:r w:rsidR="00536F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 xml:space="preserve">Who performs </w:t>
      </w:r>
      <w:r w:rsidR="00862D2B">
        <w:rPr>
          <w:rFonts w:ascii="Times New Roman" w:hAnsi="Times New Roman"/>
          <w:color w:val="000000"/>
          <w:sz w:val="24"/>
          <w:szCs w:val="24"/>
        </w:rPr>
        <w:t>pro</w:t>
      </w:r>
      <w:r w:rsidR="00002667">
        <w:rPr>
          <w:rFonts w:ascii="Times New Roman" w:hAnsi="Times New Roman"/>
          <w:color w:val="000000"/>
          <w:sz w:val="24"/>
          <w:szCs w:val="24"/>
        </w:rPr>
        <w:t>tocol</w:t>
      </w:r>
      <w:r w:rsidR="002B1ABF" w:rsidRPr="00A7112E">
        <w:rPr>
          <w:rFonts w:ascii="Times New Roman" w:hAnsi="Times New Roman"/>
          <w:color w:val="000000"/>
          <w:sz w:val="24"/>
          <w:szCs w:val="24"/>
        </w:rPr>
        <w:t xml:space="preserve">:     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>Department staff</w:t>
      </w:r>
      <w:r w:rsidR="00072492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="007A51A8">
        <w:rPr>
          <w:rFonts w:ascii="Times New Roman" w:hAnsi="Times New Roman"/>
          <w:color w:val="000000"/>
          <w:sz w:val="24"/>
          <w:szCs w:val="24"/>
        </w:rPr>
        <w:t>management</w:t>
      </w:r>
      <w:proofErr w:type="gramEnd"/>
      <w:r w:rsidR="002B1ABF" w:rsidRPr="00A711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A7112E" w:rsidRDefault="002B1AB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0A3" w:rsidRDefault="00F02A7C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C. Definitions:</w:t>
      </w:r>
    </w:p>
    <w:p w:rsidR="002843D5" w:rsidRDefault="00536F68" w:rsidP="0057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C5577F">
        <w:rPr>
          <w:rFonts w:ascii="Times New Roman" w:hAnsi="Times New Roman"/>
          <w:bCs/>
          <w:color w:val="000000"/>
          <w:sz w:val="24"/>
          <w:szCs w:val="24"/>
        </w:rPr>
        <w:t xml:space="preserve"> BUR form:</w:t>
      </w:r>
      <w:r w:rsidR="00EB0430">
        <w:rPr>
          <w:rFonts w:ascii="Times New Roman" w:hAnsi="Times New Roman"/>
          <w:bCs/>
          <w:color w:val="000000"/>
          <w:sz w:val="24"/>
          <w:szCs w:val="24"/>
        </w:rPr>
        <w:t xml:space="preserve">  Blood Utilization Review</w:t>
      </w:r>
    </w:p>
    <w:p w:rsidR="009D5073" w:rsidRDefault="00C5577F" w:rsidP="0057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Audit: </w:t>
      </w:r>
      <w:r w:rsidR="009D5073">
        <w:rPr>
          <w:rFonts w:ascii="Times New Roman" w:hAnsi="Times New Roman"/>
          <w:bCs/>
          <w:color w:val="000000"/>
          <w:sz w:val="24"/>
          <w:szCs w:val="24"/>
        </w:rPr>
        <w:t>Periodic 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eview </w:t>
      </w:r>
      <w:r w:rsidR="009D5073">
        <w:rPr>
          <w:rFonts w:ascii="Times New Roman" w:hAnsi="Times New Roman"/>
          <w:bCs/>
          <w:color w:val="000000"/>
          <w:sz w:val="24"/>
          <w:szCs w:val="24"/>
        </w:rPr>
        <w:t xml:space="preserve">of established processes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to assure that established quality system requirements </w:t>
      </w:r>
    </w:p>
    <w:p w:rsidR="00C5577F" w:rsidRDefault="009D5073" w:rsidP="0057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</w:t>
      </w:r>
      <w:r w:rsidR="00C5577F">
        <w:rPr>
          <w:rFonts w:ascii="Times New Roman" w:hAnsi="Times New Roman"/>
          <w:bCs/>
          <w:color w:val="000000"/>
          <w:sz w:val="24"/>
          <w:szCs w:val="24"/>
        </w:rPr>
        <w:t xml:space="preserve">are in compliance and effective. </w:t>
      </w:r>
    </w:p>
    <w:p w:rsidR="00AD3C97" w:rsidRPr="001B27DA" w:rsidRDefault="00AD3C97" w:rsidP="0033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327B4" w:rsidRDefault="00536F68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23FCD" w:rsidRPr="00923FCD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862D2B" w:rsidRPr="00923FCD">
        <w:rPr>
          <w:rFonts w:ascii="Times New Roman" w:hAnsi="Times New Roman"/>
          <w:b/>
          <w:bCs/>
          <w:color w:val="000000"/>
          <w:sz w:val="28"/>
          <w:szCs w:val="28"/>
        </w:rPr>
        <w:t>ro</w:t>
      </w:r>
      <w:r w:rsidR="00002667">
        <w:rPr>
          <w:rFonts w:ascii="Times New Roman" w:hAnsi="Times New Roman"/>
          <w:b/>
          <w:bCs/>
          <w:color w:val="000000"/>
          <w:sz w:val="28"/>
          <w:szCs w:val="28"/>
        </w:rPr>
        <w:t>tocol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33B2B" w:rsidRDefault="00533B2B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4DB8" w:rsidRDefault="009D5073" w:rsidP="00C557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Audits are developed to ensure that processes are compliant and effective.</w:t>
      </w:r>
    </w:p>
    <w:p w:rsidR="009D5073" w:rsidRDefault="009D5073" w:rsidP="00C557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Audits may be ongoing or may be discontinued if process is deemed compliant.</w:t>
      </w:r>
    </w:p>
    <w:p w:rsidR="009D5073" w:rsidRDefault="009D5073" w:rsidP="00C557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Audits will be assigned by management.</w:t>
      </w:r>
    </w:p>
    <w:p w:rsidR="008365E6" w:rsidRDefault="008365E6" w:rsidP="008365E6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Some audits are assigned to specific staff members.</w:t>
      </w:r>
    </w:p>
    <w:p w:rsidR="008365E6" w:rsidRDefault="008365E6" w:rsidP="008365E6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Some audits are rotated among staff members.</w:t>
      </w:r>
    </w:p>
    <w:p w:rsidR="00AE485E" w:rsidRDefault="00AE485E" w:rsidP="00C557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Audits will be kept </w:t>
      </w:r>
      <w:r w:rsidR="00DC133A">
        <w:rPr>
          <w:rFonts w:ascii="Times New Roman" w:hAnsi="Times New Roman"/>
          <w:bCs/>
          <w:color w:val="000000"/>
          <w:sz w:val="24"/>
          <w:szCs w:val="24"/>
        </w:rPr>
        <w:t>in the calendar year folder located in management’s office or specific folder in irradiator room.</w:t>
      </w:r>
    </w:p>
    <w:p w:rsidR="001060E3" w:rsidRPr="008365E6" w:rsidRDefault="008365E6" w:rsidP="008365E6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Cs/>
          <w:i/>
          <w:color w:val="00B0F0"/>
          <w:sz w:val="24"/>
          <w:szCs w:val="24"/>
        </w:rPr>
      </w:pPr>
      <w:r w:rsidRPr="008365E6">
        <w:rPr>
          <w:rFonts w:ascii="Times New Roman" w:hAnsi="Times New Roman"/>
          <w:bCs/>
          <w:i/>
          <w:color w:val="00B0F0"/>
          <w:sz w:val="24"/>
          <w:szCs w:val="24"/>
        </w:rPr>
        <w:t>Refer to</w:t>
      </w:r>
      <w:r w:rsidR="001060E3" w:rsidRPr="008365E6">
        <w:rPr>
          <w:rFonts w:ascii="Times New Roman" w:hAnsi="Times New Roman"/>
          <w:bCs/>
          <w:i/>
          <w:color w:val="00B0F0"/>
          <w:sz w:val="24"/>
          <w:szCs w:val="24"/>
        </w:rPr>
        <w:t xml:space="preserve"> </w:t>
      </w:r>
      <w:r w:rsidRPr="008365E6">
        <w:rPr>
          <w:rFonts w:ascii="Times New Roman" w:hAnsi="Times New Roman"/>
          <w:bCs/>
          <w:i/>
          <w:color w:val="00B0F0"/>
          <w:sz w:val="24"/>
          <w:szCs w:val="24"/>
        </w:rPr>
        <w:t xml:space="preserve">Attachment 1:   Blood Bank Staff Audits and </w:t>
      </w:r>
      <w:r w:rsidR="00DC133A">
        <w:rPr>
          <w:rFonts w:ascii="Times New Roman" w:hAnsi="Times New Roman"/>
          <w:bCs/>
          <w:i/>
          <w:color w:val="00B0F0"/>
          <w:sz w:val="24"/>
          <w:szCs w:val="24"/>
        </w:rPr>
        <w:t>Assigned</w:t>
      </w:r>
      <w:r w:rsidRPr="008365E6">
        <w:rPr>
          <w:rFonts w:ascii="Times New Roman" w:hAnsi="Times New Roman"/>
          <w:bCs/>
          <w:i/>
          <w:color w:val="00B0F0"/>
          <w:sz w:val="24"/>
          <w:szCs w:val="24"/>
        </w:rPr>
        <w:t xml:space="preserve"> Tasks</w:t>
      </w:r>
    </w:p>
    <w:p w:rsidR="008365E6" w:rsidRDefault="00DC133A" w:rsidP="00C557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Some </w:t>
      </w:r>
      <w:r w:rsidR="001060E3">
        <w:rPr>
          <w:rFonts w:ascii="Times New Roman" w:hAnsi="Times New Roman"/>
          <w:bCs/>
          <w:color w:val="000000"/>
          <w:sz w:val="24"/>
          <w:szCs w:val="24"/>
        </w:rPr>
        <w:t>tasks (not audits) have been ass</w:t>
      </w:r>
      <w:r>
        <w:rPr>
          <w:rFonts w:ascii="Times New Roman" w:hAnsi="Times New Roman"/>
          <w:bCs/>
          <w:color w:val="000000"/>
          <w:sz w:val="24"/>
          <w:szCs w:val="24"/>
        </w:rPr>
        <w:t>igned to</w:t>
      </w:r>
      <w:r w:rsidR="001060E3">
        <w:rPr>
          <w:rFonts w:ascii="Times New Roman" w:hAnsi="Times New Roman"/>
          <w:bCs/>
          <w:color w:val="000000"/>
          <w:sz w:val="24"/>
          <w:szCs w:val="24"/>
        </w:rPr>
        <w:t xml:space="preserve"> staff members.  </w:t>
      </w:r>
    </w:p>
    <w:p w:rsidR="008365E6" w:rsidRDefault="008365E6" w:rsidP="00C557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Tasks assure the smooth operation of the department. </w:t>
      </w:r>
    </w:p>
    <w:p w:rsidR="008365E6" w:rsidRPr="008365E6" w:rsidRDefault="008365E6" w:rsidP="008365E6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Cs/>
          <w:i/>
          <w:color w:val="00B0F0"/>
          <w:sz w:val="24"/>
          <w:szCs w:val="24"/>
        </w:rPr>
      </w:pPr>
      <w:r w:rsidRPr="008365E6">
        <w:rPr>
          <w:rFonts w:ascii="Times New Roman" w:hAnsi="Times New Roman"/>
          <w:bCs/>
          <w:i/>
          <w:color w:val="00B0F0"/>
          <w:sz w:val="24"/>
          <w:szCs w:val="24"/>
        </w:rPr>
        <w:t xml:space="preserve">Refer to Attachment 1:   Blood Bank Staff Audits and </w:t>
      </w:r>
      <w:r w:rsidR="00DC133A">
        <w:rPr>
          <w:rFonts w:ascii="Times New Roman" w:hAnsi="Times New Roman"/>
          <w:bCs/>
          <w:i/>
          <w:color w:val="00B0F0"/>
          <w:sz w:val="24"/>
          <w:szCs w:val="24"/>
        </w:rPr>
        <w:t>Assigned</w:t>
      </w:r>
      <w:r w:rsidRPr="008365E6">
        <w:rPr>
          <w:rFonts w:ascii="Times New Roman" w:hAnsi="Times New Roman"/>
          <w:bCs/>
          <w:i/>
          <w:color w:val="00B0F0"/>
          <w:sz w:val="24"/>
          <w:szCs w:val="24"/>
        </w:rPr>
        <w:t xml:space="preserve"> Tasks</w:t>
      </w:r>
    </w:p>
    <w:p w:rsidR="001060E3" w:rsidRPr="00D14B7D" w:rsidRDefault="001060E3" w:rsidP="001060E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Cs/>
          <w:color w:val="000000"/>
          <w:sz w:val="24"/>
          <w:szCs w:val="24"/>
        </w:rPr>
      </w:pPr>
    </w:p>
    <w:p w:rsidR="00DB1103" w:rsidRPr="00D14B7D" w:rsidRDefault="00DB1103" w:rsidP="006F2C7A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Cs/>
          <w:color w:val="000000"/>
          <w:sz w:val="24"/>
          <w:szCs w:val="24"/>
        </w:rPr>
      </w:pPr>
    </w:p>
    <w:p w:rsidR="00923FCD" w:rsidRDefault="00923FCD" w:rsidP="008365E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E6" w:rsidRDefault="008365E6" w:rsidP="00C945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FCD" w:rsidRPr="00D74BFC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4BFC">
        <w:rPr>
          <w:rFonts w:ascii="Times New Roman" w:hAnsi="Times New Roman"/>
          <w:b/>
          <w:bCs/>
          <w:color w:val="000000"/>
          <w:sz w:val="24"/>
          <w:szCs w:val="24"/>
        </w:rPr>
        <w:t>3.  Review/Revised/implemented:</w:t>
      </w:r>
    </w:p>
    <w:p w:rsidR="00923FCD" w:rsidRPr="002108F5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</w:t>
      </w:r>
      <w:r w:rsidRPr="002108F5">
        <w:rPr>
          <w:rFonts w:ascii="Times New Roman" w:hAnsi="Times New Roman"/>
          <w:bCs/>
          <w:color w:val="000000"/>
        </w:rPr>
        <w:t>All pro</w:t>
      </w:r>
      <w:r w:rsidR="00002667">
        <w:rPr>
          <w:rFonts w:ascii="Times New Roman" w:hAnsi="Times New Roman"/>
          <w:bCs/>
          <w:color w:val="000000"/>
        </w:rPr>
        <w:t xml:space="preserve">tocols </w:t>
      </w:r>
      <w:r w:rsidRPr="002108F5">
        <w:rPr>
          <w:rFonts w:ascii="Times New Roman" w:hAnsi="Times New Roman"/>
          <w:bCs/>
          <w:color w:val="000000"/>
        </w:rPr>
        <w:t xml:space="preserve">must be reviewed </w:t>
      </w:r>
      <w:r w:rsidR="00A65CC7">
        <w:rPr>
          <w:rFonts w:ascii="Times New Roman" w:hAnsi="Times New Roman"/>
          <w:bCs/>
          <w:color w:val="000000"/>
        </w:rPr>
        <w:t xml:space="preserve">as stated in the Document </w:t>
      </w:r>
      <w:r w:rsidR="00C5577F">
        <w:rPr>
          <w:rFonts w:ascii="Times New Roman" w:hAnsi="Times New Roman"/>
          <w:bCs/>
          <w:color w:val="000000"/>
        </w:rPr>
        <w:t>Control</w:t>
      </w:r>
      <w:r w:rsidR="00A65CC7">
        <w:rPr>
          <w:rFonts w:ascii="Times New Roman" w:hAnsi="Times New Roman"/>
          <w:bCs/>
          <w:color w:val="000000"/>
        </w:rPr>
        <w:t xml:space="preserve"> Protocol</w:t>
      </w:r>
      <w:r w:rsidRPr="002108F5">
        <w:rPr>
          <w:rFonts w:ascii="Times New Roman" w:hAnsi="Times New Roman"/>
          <w:bCs/>
          <w:color w:val="000000"/>
        </w:rPr>
        <w:t xml:space="preserve">.  </w:t>
      </w:r>
    </w:p>
    <w:p w:rsidR="00923FCD" w:rsidRPr="002108F5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 xml:space="preserve">               All new pro</w:t>
      </w:r>
      <w:r w:rsidR="00002667">
        <w:rPr>
          <w:rFonts w:ascii="Times New Roman" w:hAnsi="Times New Roman"/>
          <w:bCs/>
          <w:color w:val="000000"/>
        </w:rPr>
        <w:t xml:space="preserve">tocols </w:t>
      </w:r>
      <w:r w:rsidRPr="002108F5">
        <w:rPr>
          <w:rFonts w:ascii="Times New Roman" w:hAnsi="Times New Roman"/>
          <w:bCs/>
          <w:color w:val="000000"/>
        </w:rPr>
        <w:t xml:space="preserve">that have major revisions must be signed by the </w:t>
      </w:r>
      <w:r w:rsidR="00575363">
        <w:rPr>
          <w:rFonts w:ascii="Times New Roman" w:hAnsi="Times New Roman"/>
          <w:bCs/>
          <w:color w:val="000000"/>
        </w:rPr>
        <w:t>CLIA Director</w:t>
      </w:r>
      <w:r w:rsidRPr="002108F5">
        <w:rPr>
          <w:rFonts w:ascii="Times New Roman" w:hAnsi="Times New Roman"/>
          <w:bCs/>
          <w:color w:val="000000"/>
        </w:rPr>
        <w:t xml:space="preserve">.  </w:t>
      </w:r>
    </w:p>
    <w:p w:rsidR="00923FCD" w:rsidRDefault="00923FCD" w:rsidP="00923FCD">
      <w:pPr>
        <w:spacing w:after="0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 xml:space="preserve">               All reviewed pro</w:t>
      </w:r>
      <w:r w:rsidR="00002667">
        <w:rPr>
          <w:rFonts w:ascii="Times New Roman" w:hAnsi="Times New Roman"/>
          <w:bCs/>
          <w:color w:val="000000"/>
        </w:rPr>
        <w:t>tocols</w:t>
      </w:r>
      <w:r w:rsidRPr="002108F5">
        <w:rPr>
          <w:rFonts w:ascii="Times New Roman" w:hAnsi="Times New Roman"/>
          <w:bCs/>
          <w:color w:val="000000"/>
        </w:rPr>
        <w:t xml:space="preserve"> with minor revisions can be signed by the designated section medical </w:t>
      </w:r>
    </w:p>
    <w:p w:rsidR="00923FCD" w:rsidRDefault="00923FCD" w:rsidP="00923FCD">
      <w:pPr>
        <w:spacing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</w:t>
      </w:r>
      <w:r w:rsidR="00376555" w:rsidRPr="002108F5">
        <w:rPr>
          <w:rFonts w:ascii="Times New Roman" w:hAnsi="Times New Roman"/>
          <w:bCs/>
          <w:color w:val="000000"/>
        </w:rPr>
        <w:t>D</w:t>
      </w:r>
      <w:r w:rsidRPr="002108F5">
        <w:rPr>
          <w:rFonts w:ascii="Times New Roman" w:hAnsi="Times New Roman"/>
          <w:bCs/>
          <w:color w:val="000000"/>
        </w:rPr>
        <w:t>irector</w:t>
      </w:r>
      <w:r w:rsidR="00376555">
        <w:rPr>
          <w:rFonts w:ascii="Times New Roman" w:hAnsi="Times New Roman"/>
          <w:bCs/>
          <w:color w:val="000000"/>
        </w:rPr>
        <w:t xml:space="preserve"> or designee.</w:t>
      </w:r>
    </w:p>
    <w:p w:rsidR="00907AC2" w:rsidRPr="00907AC2" w:rsidRDefault="00907AC2" w:rsidP="00923FCD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</w:p>
    <w:p w:rsidR="00187895" w:rsidRPr="00CB6FEA" w:rsidRDefault="00923FCD" w:rsidP="00D74BFC">
      <w:pPr>
        <w:rPr>
          <w:rFonts w:ascii="Times New Roman" w:hAnsi="Times New Roman"/>
          <w:sz w:val="24"/>
          <w:szCs w:val="24"/>
        </w:rPr>
      </w:pPr>
      <w:r w:rsidRPr="00D74BFC">
        <w:rPr>
          <w:rFonts w:ascii="Times New Roman" w:hAnsi="Times New Roman"/>
          <w:b/>
          <w:sz w:val="24"/>
          <w:szCs w:val="24"/>
        </w:rPr>
        <w:t>4.   Related Pro</w:t>
      </w:r>
      <w:r w:rsidR="00002667" w:rsidRPr="00D74BFC">
        <w:rPr>
          <w:rFonts w:ascii="Times New Roman" w:hAnsi="Times New Roman"/>
          <w:b/>
          <w:sz w:val="24"/>
          <w:szCs w:val="24"/>
        </w:rPr>
        <w:t>tocols</w:t>
      </w:r>
      <w:r w:rsidRPr="00D74BFC">
        <w:rPr>
          <w:rFonts w:ascii="Times New Roman" w:hAnsi="Times New Roman"/>
          <w:b/>
          <w:sz w:val="24"/>
          <w:szCs w:val="24"/>
        </w:rPr>
        <w:t>:</w:t>
      </w:r>
      <w:r w:rsidR="00427043" w:rsidRPr="00D74BFC">
        <w:rPr>
          <w:rFonts w:ascii="Times New Roman" w:hAnsi="Times New Roman"/>
          <w:b/>
          <w:sz w:val="24"/>
          <w:szCs w:val="24"/>
        </w:rPr>
        <w:t xml:space="preserve"> NA</w:t>
      </w:r>
      <w:r w:rsidR="00A015B3" w:rsidRPr="00CB6FEA">
        <w:rPr>
          <w:rFonts w:ascii="Times New Roman" w:hAnsi="Times New Roman"/>
          <w:sz w:val="24"/>
          <w:szCs w:val="24"/>
        </w:rPr>
        <w:t xml:space="preserve">    </w:t>
      </w:r>
      <w:r w:rsidR="00CB6FEA" w:rsidRPr="00CB6FEA">
        <w:rPr>
          <w:rFonts w:ascii="Times New Roman" w:hAnsi="Times New Roman"/>
          <w:sz w:val="24"/>
          <w:szCs w:val="24"/>
        </w:rPr>
        <w:t xml:space="preserve">            </w:t>
      </w:r>
    </w:p>
    <w:p w:rsidR="00A571AE" w:rsidRPr="00D74BFC" w:rsidRDefault="00BD00D6" w:rsidP="002108F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74BF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2108F5" w:rsidRPr="00D74B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187895" w:rsidRPr="00D74BFC">
        <w:rPr>
          <w:rFonts w:ascii="Times New Roman" w:hAnsi="Times New Roman"/>
          <w:b/>
          <w:bCs/>
          <w:color w:val="000000"/>
          <w:sz w:val="24"/>
          <w:szCs w:val="24"/>
        </w:rPr>
        <w:t>References</w:t>
      </w:r>
      <w:r w:rsidR="00187895" w:rsidRPr="00D74BFC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2108F5" w:rsidRPr="00D74B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103">
        <w:rPr>
          <w:rFonts w:ascii="Times New Roman" w:hAnsi="Times New Roman"/>
          <w:bCs/>
          <w:color w:val="000000"/>
          <w:sz w:val="24"/>
          <w:szCs w:val="24"/>
        </w:rPr>
        <w:t>NA</w:t>
      </w:r>
    </w:p>
    <w:p w:rsidR="00907AC2" w:rsidRDefault="002108F5" w:rsidP="00C945BE">
      <w:pPr>
        <w:spacing w:after="0"/>
        <w:rPr>
          <w:sz w:val="18"/>
          <w:szCs w:val="18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</w:t>
      </w:r>
      <w:r w:rsidR="00C945B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3C7A72" w:rsidRDefault="00BD00D6" w:rsidP="009D041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D74BFC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2108F5" w:rsidRPr="00D74BFC">
        <w:rPr>
          <w:rFonts w:ascii="Times New Roman" w:hAnsi="Times New Roman"/>
          <w:b/>
          <w:bCs/>
          <w:color w:val="000000"/>
          <w:sz w:val="24"/>
          <w:szCs w:val="24"/>
        </w:rPr>
        <w:t>. Attachments</w:t>
      </w:r>
      <w:r w:rsidR="002108F5" w:rsidRPr="00D74BF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D0414" w:rsidRDefault="003C7A72" w:rsidP="009D041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Attachment 1: Blood Bank Staff Audits and Assigned Tasks</w:t>
      </w:r>
      <w:r w:rsidR="002108F5" w:rsidRPr="00D74BFC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676544" w:rsidRDefault="00676544" w:rsidP="009D041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Attachment 2: Checklist of Audits completed</w:t>
      </w:r>
    </w:p>
    <w:p w:rsidR="002108F5" w:rsidRDefault="009D0414" w:rsidP="009D041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:rsidR="006D482E" w:rsidRDefault="00BD00D6" w:rsidP="009D041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4BFC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D4516A" w:rsidRPr="00D74BFC">
        <w:rPr>
          <w:rFonts w:ascii="Times New Roman" w:hAnsi="Times New Roman"/>
          <w:b/>
          <w:bCs/>
          <w:color w:val="000000"/>
          <w:sz w:val="24"/>
          <w:szCs w:val="24"/>
        </w:rPr>
        <w:t>. Revised/Reviewed Dates and Signatures:</w:t>
      </w:r>
    </w:p>
    <w:p w:rsidR="00C30798" w:rsidRPr="00AE485E" w:rsidRDefault="00AE485E" w:rsidP="009D0414">
      <w:pPr>
        <w:spacing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</w:t>
      </w:r>
      <w:r w:rsidR="00C5577F" w:rsidRPr="00AE485E">
        <w:rPr>
          <w:rFonts w:ascii="Times New Roman" w:hAnsi="Times New Roman"/>
          <w:bCs/>
          <w:color w:val="000000"/>
        </w:rPr>
        <w:t>Refer to Title 21</w:t>
      </w:r>
    </w:p>
    <w:p w:rsidR="00D14B7D" w:rsidRDefault="00D14B7D" w:rsidP="009D0414">
      <w:pPr>
        <w:spacing w:after="0"/>
        <w:rPr>
          <w:rFonts w:ascii="Times New Roman" w:hAnsi="Times New Roman"/>
          <w:bCs/>
          <w:color w:val="000000"/>
        </w:rPr>
      </w:pPr>
    </w:p>
    <w:p w:rsidR="00C30798" w:rsidRDefault="00C30798" w:rsidP="009D0414">
      <w:pPr>
        <w:spacing w:after="0"/>
        <w:rPr>
          <w:rFonts w:ascii="Times New Roman" w:hAnsi="Times New Roman"/>
          <w:bCs/>
          <w:color w:val="000000"/>
        </w:rPr>
      </w:pPr>
    </w:p>
    <w:p w:rsidR="00AE485E" w:rsidRDefault="00AE485E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8365E6" w:rsidRPr="008365E6" w:rsidRDefault="008365E6" w:rsidP="009D041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65E6">
        <w:rPr>
          <w:rFonts w:ascii="Times New Roman" w:hAnsi="Times New Roman"/>
          <w:b/>
          <w:bCs/>
          <w:color w:val="000000"/>
          <w:sz w:val="28"/>
          <w:szCs w:val="28"/>
        </w:rPr>
        <w:t xml:space="preserve">Attachment 1:   Blood Bank Staff Audits and </w:t>
      </w:r>
      <w:r w:rsidR="003C7A72">
        <w:rPr>
          <w:rFonts w:ascii="Times New Roman" w:hAnsi="Times New Roman"/>
          <w:b/>
          <w:bCs/>
          <w:color w:val="000000"/>
          <w:sz w:val="28"/>
          <w:szCs w:val="28"/>
        </w:rPr>
        <w:t>Assigned</w:t>
      </w:r>
      <w:r w:rsidRPr="008365E6">
        <w:rPr>
          <w:rFonts w:ascii="Times New Roman" w:hAnsi="Times New Roman"/>
          <w:b/>
          <w:bCs/>
          <w:color w:val="000000"/>
          <w:sz w:val="28"/>
          <w:szCs w:val="28"/>
        </w:rPr>
        <w:t xml:space="preserve"> Tasks</w:t>
      </w:r>
    </w:p>
    <w:p w:rsidR="008365E6" w:rsidRPr="00D74BFC" w:rsidRDefault="008365E6" w:rsidP="009D0414">
      <w:pPr>
        <w:spacing w:after="0"/>
        <w:rPr>
          <w:rFonts w:ascii="Times New Roman" w:hAnsi="Times New Roman"/>
          <w:bCs/>
          <w:color w:val="000000"/>
        </w:rPr>
      </w:pPr>
    </w:p>
    <w:p w:rsidR="001D3859" w:rsidRDefault="00781847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List of Audits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429"/>
        <w:gridCol w:w="1620"/>
        <w:gridCol w:w="3066"/>
      </w:tblGrid>
      <w:tr w:rsidR="00781847" w:rsidTr="00AE485E">
        <w:tc>
          <w:tcPr>
            <w:tcW w:w="3596" w:type="dxa"/>
            <w:shd w:val="clear" w:color="auto" w:fill="F2F2F2" w:themeFill="background1" w:themeFillShade="F2"/>
          </w:tcPr>
          <w:p w:rsidR="00781847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F2F2F2" w:themeFill="background1" w:themeFillShade="F2"/>
          </w:tcPr>
          <w:p w:rsidR="00781847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Staff Performing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81847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Frequency</w:t>
            </w:r>
          </w:p>
        </w:tc>
        <w:tc>
          <w:tcPr>
            <w:tcW w:w="3066" w:type="dxa"/>
            <w:shd w:val="clear" w:color="auto" w:fill="F2F2F2" w:themeFill="background1" w:themeFillShade="F2"/>
          </w:tcPr>
          <w:p w:rsidR="00781847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Comments</w:t>
            </w:r>
          </w:p>
        </w:tc>
      </w:tr>
      <w:tr w:rsidR="00781847" w:rsidTr="00AE485E">
        <w:tc>
          <w:tcPr>
            <w:tcW w:w="3596" w:type="dxa"/>
          </w:tcPr>
          <w:p w:rsidR="00781847" w:rsidRDefault="00AE485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Emergency Release </w:t>
            </w:r>
          </w:p>
          <w:p w:rsidR="00DB66CD" w:rsidRPr="00AE485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29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Rotating BB Staff</w:t>
            </w:r>
          </w:p>
        </w:tc>
        <w:tc>
          <w:tcPr>
            <w:tcW w:w="1620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Twice/month</w:t>
            </w:r>
          </w:p>
        </w:tc>
        <w:tc>
          <w:tcPr>
            <w:tcW w:w="3066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81847" w:rsidTr="00AE485E">
        <w:tc>
          <w:tcPr>
            <w:tcW w:w="3596" w:type="dxa"/>
          </w:tcPr>
          <w:p w:rsidR="00781847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Expired Supplies and Reagents</w:t>
            </w:r>
          </w:p>
          <w:p w:rsidR="00DB66CD" w:rsidRPr="00AE485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29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Rotating BB Staff</w:t>
            </w:r>
          </w:p>
        </w:tc>
        <w:tc>
          <w:tcPr>
            <w:tcW w:w="1620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3066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81847" w:rsidTr="00AE485E">
        <w:tc>
          <w:tcPr>
            <w:tcW w:w="3596" w:type="dxa"/>
          </w:tcPr>
          <w:p w:rsidR="00781847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 xml:space="preserve">Cooler Prep </w:t>
            </w:r>
            <w:r w:rsidR="007E131E">
              <w:rPr>
                <w:rFonts w:ascii="Times New Roman" w:eastAsia="Times New Roman" w:hAnsi="Times New Roman"/>
                <w:sz w:val="24"/>
                <w:szCs w:val="20"/>
              </w:rPr>
              <w:t>Flag</w:t>
            </w: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 xml:space="preserve"> Audit</w:t>
            </w:r>
          </w:p>
          <w:p w:rsidR="00DB66CD" w:rsidRPr="00AE485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29" w:type="dxa"/>
          </w:tcPr>
          <w:p w:rsidR="00781847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Crystal Dunbar</w:t>
            </w:r>
          </w:p>
          <w:p w:rsidR="00F902AF" w:rsidRDefault="00F902AF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Armando Santos</w:t>
            </w:r>
          </w:p>
          <w:p w:rsidR="00F902AF" w:rsidRPr="00AE485E" w:rsidRDefault="00F902AF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781847" w:rsidRPr="00AE485E" w:rsidRDefault="00AE485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Weekly</w:t>
            </w:r>
          </w:p>
        </w:tc>
        <w:tc>
          <w:tcPr>
            <w:tcW w:w="3066" w:type="dxa"/>
          </w:tcPr>
          <w:p w:rsidR="00781847" w:rsidRPr="00AE485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Filed in Irradiator Room</w:t>
            </w:r>
          </w:p>
        </w:tc>
      </w:tr>
      <w:tr w:rsidR="00781847" w:rsidTr="00AE485E">
        <w:tc>
          <w:tcPr>
            <w:tcW w:w="3596" w:type="dxa"/>
          </w:tcPr>
          <w:p w:rsidR="00781847" w:rsidRDefault="00AE485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Billing Audit</w:t>
            </w:r>
          </w:p>
          <w:p w:rsidR="00DB66CD" w:rsidRPr="00AE485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29" w:type="dxa"/>
          </w:tcPr>
          <w:p w:rsidR="00781847" w:rsidRPr="00AE485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Julie Jackson</w:t>
            </w:r>
          </w:p>
        </w:tc>
        <w:tc>
          <w:tcPr>
            <w:tcW w:w="1620" w:type="dxa"/>
          </w:tcPr>
          <w:p w:rsidR="00781847" w:rsidRPr="00AE485E" w:rsidRDefault="00AE485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E485E"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3066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81847" w:rsidTr="00AE485E">
        <w:tc>
          <w:tcPr>
            <w:tcW w:w="3596" w:type="dxa"/>
          </w:tcPr>
          <w:p w:rsidR="00781847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Blood Supplier Packing List</w:t>
            </w:r>
          </w:p>
          <w:p w:rsidR="00DB66CD" w:rsidRPr="00AE485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29" w:type="dxa"/>
          </w:tcPr>
          <w:p w:rsidR="00781847" w:rsidRPr="00AE485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Jennifer Cole</w:t>
            </w:r>
          </w:p>
        </w:tc>
        <w:tc>
          <w:tcPr>
            <w:tcW w:w="1620" w:type="dxa"/>
          </w:tcPr>
          <w:p w:rsidR="00781847" w:rsidRPr="00AE485E" w:rsidRDefault="00AE485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3066" w:type="dxa"/>
          </w:tcPr>
          <w:p w:rsidR="00781847" w:rsidRPr="00AE485E" w:rsidRDefault="00781847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81847" w:rsidTr="00AE485E">
        <w:tc>
          <w:tcPr>
            <w:tcW w:w="3596" w:type="dxa"/>
          </w:tcPr>
          <w:p w:rsidR="00781847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Mismatch ABO Transplant Transfusion Requirement</w:t>
            </w:r>
          </w:p>
          <w:p w:rsidR="00DB66CD" w:rsidRPr="00DC133A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29" w:type="dxa"/>
          </w:tcPr>
          <w:p w:rsidR="00781847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 xml:space="preserve">BB </w:t>
            </w:r>
            <w:proofErr w:type="spellStart"/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Asst</w:t>
            </w:r>
            <w:proofErr w:type="spellEnd"/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Mgr</w:t>
            </w:r>
            <w:proofErr w:type="spellEnd"/>
          </w:p>
        </w:tc>
        <w:tc>
          <w:tcPr>
            <w:tcW w:w="1620" w:type="dxa"/>
          </w:tcPr>
          <w:p w:rsidR="00781847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3066" w:type="dxa"/>
          </w:tcPr>
          <w:p w:rsidR="00781847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CAPA</w:t>
            </w:r>
            <w:r w:rsidR="00DB66CD">
              <w:rPr>
                <w:rFonts w:ascii="Times New Roman" w:eastAsia="Times New Roman" w:hAnsi="Times New Roman"/>
                <w:sz w:val="24"/>
                <w:szCs w:val="20"/>
              </w:rPr>
              <w:t xml:space="preserve"> initiated</w:t>
            </w:r>
          </w:p>
        </w:tc>
      </w:tr>
      <w:tr w:rsidR="00EB0430" w:rsidTr="00AE485E">
        <w:tc>
          <w:tcPr>
            <w:tcW w:w="3596" w:type="dxa"/>
          </w:tcPr>
          <w:p w:rsidR="00EB0430" w:rsidRPr="00DC133A" w:rsidRDefault="00EB043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Blood Utilization Review</w:t>
            </w:r>
          </w:p>
        </w:tc>
        <w:tc>
          <w:tcPr>
            <w:tcW w:w="2429" w:type="dxa"/>
          </w:tcPr>
          <w:p w:rsidR="00EB0430" w:rsidRPr="00DC133A" w:rsidRDefault="00EB043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Medical Director</w:t>
            </w:r>
          </w:p>
        </w:tc>
        <w:tc>
          <w:tcPr>
            <w:tcW w:w="1620" w:type="dxa"/>
          </w:tcPr>
          <w:p w:rsidR="00EB0430" w:rsidRPr="00DC133A" w:rsidRDefault="00EB043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Each Transfusion Reaction</w:t>
            </w:r>
          </w:p>
        </w:tc>
        <w:tc>
          <w:tcPr>
            <w:tcW w:w="3066" w:type="dxa"/>
          </w:tcPr>
          <w:p w:rsidR="00EB0430" w:rsidRPr="00DC133A" w:rsidRDefault="00EB043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781847" w:rsidRDefault="00781847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1060E3" w:rsidRDefault="001060E3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6CD" w:rsidRDefault="00DB66CD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1060E3" w:rsidRDefault="003C7A72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>Assigned</w:t>
      </w:r>
      <w:r w:rsidR="001060E3">
        <w:rPr>
          <w:rFonts w:ascii="Times New Roman" w:eastAsia="Times New Roman" w:hAnsi="Times New Roman"/>
          <w:b/>
          <w:sz w:val="24"/>
          <w:szCs w:val="20"/>
        </w:rPr>
        <w:t xml:space="preserve"> Tasks</w:t>
      </w:r>
    </w:p>
    <w:p w:rsidR="001060E3" w:rsidRDefault="001060E3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158"/>
        <w:gridCol w:w="1440"/>
        <w:gridCol w:w="4495"/>
      </w:tblGrid>
      <w:tr w:rsidR="001060E3" w:rsidTr="00DC133A">
        <w:tc>
          <w:tcPr>
            <w:tcW w:w="2697" w:type="dxa"/>
            <w:shd w:val="clear" w:color="auto" w:fill="D9D9D9" w:themeFill="background1" w:themeFillShade="D9"/>
          </w:tcPr>
          <w:p w:rsid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Task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Staff Performing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Frequency</w:t>
            </w:r>
          </w:p>
        </w:tc>
        <w:tc>
          <w:tcPr>
            <w:tcW w:w="4495" w:type="dxa"/>
            <w:shd w:val="clear" w:color="auto" w:fill="D9D9D9" w:themeFill="background1" w:themeFillShade="D9"/>
          </w:tcPr>
          <w:p w:rsid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Comments</w:t>
            </w:r>
          </w:p>
        </w:tc>
      </w:tr>
      <w:tr w:rsidR="001060E3" w:rsidTr="00DC133A">
        <w:tc>
          <w:tcPr>
            <w:tcW w:w="2697" w:type="dxa"/>
          </w:tcPr>
          <w:p w:rsidR="001060E3" w:rsidRP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>Received log</w:t>
            </w:r>
          </w:p>
        </w:tc>
        <w:tc>
          <w:tcPr>
            <w:tcW w:w="2158" w:type="dxa"/>
          </w:tcPr>
          <w:p w:rsidR="001060E3" w:rsidRPr="007E131E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Carla Williams</w:t>
            </w:r>
          </w:p>
        </w:tc>
        <w:tc>
          <w:tcPr>
            <w:tcW w:w="1440" w:type="dxa"/>
          </w:tcPr>
          <w:p w:rsidR="001060E3" w:rsidRP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1060E3" w:rsidRP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>For completion</w:t>
            </w:r>
          </w:p>
        </w:tc>
      </w:tr>
      <w:tr w:rsidR="001060E3" w:rsidTr="00DC133A">
        <w:tc>
          <w:tcPr>
            <w:tcW w:w="2697" w:type="dxa"/>
          </w:tcPr>
          <w:p w:rsidR="001060E3" w:rsidRP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Supply </w:t>
            </w: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>Expenses</w:t>
            </w:r>
          </w:p>
        </w:tc>
        <w:tc>
          <w:tcPr>
            <w:tcW w:w="2158" w:type="dxa"/>
          </w:tcPr>
          <w:p w:rsidR="001060E3" w:rsidRPr="007E131E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Carla Williams</w:t>
            </w:r>
          </w:p>
        </w:tc>
        <w:tc>
          <w:tcPr>
            <w:tcW w:w="1440" w:type="dxa"/>
          </w:tcPr>
          <w:p w:rsidR="001060E3" w:rsidRP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4495" w:type="dxa"/>
          </w:tcPr>
          <w:p w:rsidR="001060E3" w:rsidRP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 xml:space="preserve">Reconcile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with </w:t>
            </w:r>
            <w:r w:rsidRPr="001060E3">
              <w:rPr>
                <w:rFonts w:ascii="Times New Roman" w:eastAsia="Times New Roman" w:hAnsi="Times New Roman"/>
                <w:sz w:val="24"/>
                <w:szCs w:val="20"/>
              </w:rPr>
              <w:t>order receipt</w:t>
            </w:r>
          </w:p>
        </w:tc>
      </w:tr>
      <w:tr w:rsidR="001060E3" w:rsidTr="00DC133A">
        <w:tc>
          <w:tcPr>
            <w:tcW w:w="2697" w:type="dxa"/>
          </w:tcPr>
          <w:p w:rsidR="001060E3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Inventory</w:t>
            </w:r>
          </w:p>
        </w:tc>
        <w:tc>
          <w:tcPr>
            <w:tcW w:w="2158" w:type="dxa"/>
          </w:tcPr>
          <w:p w:rsidR="001060E3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Carla Williams</w:t>
            </w:r>
          </w:p>
        </w:tc>
        <w:tc>
          <w:tcPr>
            <w:tcW w:w="1440" w:type="dxa"/>
          </w:tcPr>
          <w:p w:rsidR="001060E3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1060E3" w:rsidRDefault="001060E3" w:rsidP="00186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1060E3" w:rsidTr="00DC133A">
        <w:tc>
          <w:tcPr>
            <w:tcW w:w="2697" w:type="dxa"/>
          </w:tcPr>
          <w:p w:rsidR="001060E3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Forms</w:t>
            </w:r>
            <w:r w:rsidR="00FD7900">
              <w:rPr>
                <w:rFonts w:ascii="Times New Roman" w:eastAsia="Times New Roman" w:hAnsi="Times New Roman"/>
                <w:sz w:val="24"/>
                <w:szCs w:val="20"/>
              </w:rPr>
              <w:t>/Labels</w:t>
            </w:r>
          </w:p>
        </w:tc>
        <w:tc>
          <w:tcPr>
            <w:tcW w:w="2158" w:type="dxa"/>
          </w:tcPr>
          <w:p w:rsidR="001060E3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Stuart Acrey</w:t>
            </w:r>
          </w:p>
        </w:tc>
        <w:tc>
          <w:tcPr>
            <w:tcW w:w="1440" w:type="dxa"/>
          </w:tcPr>
          <w:p w:rsidR="001060E3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NA</w:t>
            </w:r>
          </w:p>
        </w:tc>
        <w:tc>
          <w:tcPr>
            <w:tcW w:w="4495" w:type="dxa"/>
          </w:tcPr>
          <w:p w:rsidR="001060E3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C133A">
              <w:rPr>
                <w:rFonts w:ascii="Times New Roman" w:eastAsia="Times New Roman" w:hAnsi="Times New Roman"/>
                <w:sz w:val="24"/>
                <w:szCs w:val="20"/>
              </w:rPr>
              <w:t>Update when requested by management.</w:t>
            </w:r>
            <w:r w:rsidR="00FD7900">
              <w:rPr>
                <w:rFonts w:ascii="Times New Roman" w:eastAsia="Times New Roman" w:hAnsi="Times New Roman"/>
                <w:sz w:val="24"/>
                <w:szCs w:val="20"/>
              </w:rPr>
              <w:t xml:space="preserve"> Assure adequate inventory.</w:t>
            </w:r>
          </w:p>
        </w:tc>
      </w:tr>
      <w:tr w:rsidR="00DC133A" w:rsidTr="00DC133A">
        <w:tc>
          <w:tcPr>
            <w:tcW w:w="2697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Red Cross Blood Drive</w:t>
            </w:r>
          </w:p>
        </w:tc>
        <w:tc>
          <w:tcPr>
            <w:tcW w:w="2158" w:type="dxa"/>
          </w:tcPr>
          <w:p w:rsidR="00DC133A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Linda Angermeier</w:t>
            </w:r>
          </w:p>
        </w:tc>
        <w:tc>
          <w:tcPr>
            <w:tcW w:w="1440" w:type="dxa"/>
          </w:tcPr>
          <w:p w:rsidR="00DC133A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6x per year</w:t>
            </w:r>
          </w:p>
        </w:tc>
        <w:tc>
          <w:tcPr>
            <w:tcW w:w="4495" w:type="dxa"/>
          </w:tcPr>
          <w:p w:rsidR="00DC133A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DC133A" w:rsidTr="00DC133A">
        <w:tc>
          <w:tcPr>
            <w:tcW w:w="2697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TAT Report for </w:t>
            </w:r>
            <w:r w:rsidR="007E131E">
              <w:rPr>
                <w:rFonts w:ascii="Times New Roman" w:eastAsia="Times New Roman" w:hAnsi="Times New Roman"/>
                <w:sz w:val="24"/>
                <w:szCs w:val="20"/>
              </w:rPr>
              <w:t xml:space="preserve">Oncology for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QA</w:t>
            </w:r>
          </w:p>
        </w:tc>
        <w:tc>
          <w:tcPr>
            <w:tcW w:w="2158" w:type="dxa"/>
          </w:tcPr>
          <w:p w:rsidR="00DC133A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Kelly Pugh</w:t>
            </w:r>
          </w:p>
        </w:tc>
        <w:tc>
          <w:tcPr>
            <w:tcW w:w="1440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4495" w:type="dxa"/>
          </w:tcPr>
          <w:p w:rsidR="00DC133A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DC133A" w:rsidTr="00DC133A">
        <w:tc>
          <w:tcPr>
            <w:tcW w:w="2697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Wastage Report for QA</w:t>
            </w:r>
          </w:p>
        </w:tc>
        <w:tc>
          <w:tcPr>
            <w:tcW w:w="2158" w:type="dxa"/>
          </w:tcPr>
          <w:p w:rsidR="00DC133A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Jennifer Cole</w:t>
            </w:r>
          </w:p>
        </w:tc>
        <w:tc>
          <w:tcPr>
            <w:tcW w:w="1440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4495" w:type="dxa"/>
          </w:tcPr>
          <w:p w:rsidR="00DC133A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DC133A" w:rsidTr="00DC133A">
        <w:tc>
          <w:tcPr>
            <w:tcW w:w="2697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Equipment</w:t>
            </w:r>
          </w:p>
        </w:tc>
        <w:tc>
          <w:tcPr>
            <w:tcW w:w="2158" w:type="dxa"/>
          </w:tcPr>
          <w:p w:rsidR="00DC133A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Kelly Pugh</w:t>
            </w:r>
          </w:p>
        </w:tc>
        <w:tc>
          <w:tcPr>
            <w:tcW w:w="1440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DC133A" w:rsidRP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Validation, etc.</w:t>
            </w:r>
          </w:p>
        </w:tc>
      </w:tr>
      <w:tr w:rsidR="00DC133A" w:rsidTr="00DC133A">
        <w:tc>
          <w:tcPr>
            <w:tcW w:w="2697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Cooler inventory</w:t>
            </w:r>
          </w:p>
        </w:tc>
        <w:tc>
          <w:tcPr>
            <w:tcW w:w="2158" w:type="dxa"/>
          </w:tcPr>
          <w:p w:rsidR="00DC133A" w:rsidRPr="007E131E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ShaNese Plummer</w:t>
            </w:r>
          </w:p>
        </w:tc>
        <w:tc>
          <w:tcPr>
            <w:tcW w:w="1440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DC133A" w:rsidTr="00DC133A">
        <w:tc>
          <w:tcPr>
            <w:tcW w:w="2697" w:type="dxa"/>
          </w:tcPr>
          <w:p w:rsidR="00DC133A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Compile QA report</w:t>
            </w:r>
          </w:p>
        </w:tc>
        <w:tc>
          <w:tcPr>
            <w:tcW w:w="2158" w:type="dxa"/>
          </w:tcPr>
          <w:p w:rsidR="00DC133A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Larry Waldron</w:t>
            </w:r>
          </w:p>
        </w:tc>
        <w:tc>
          <w:tcPr>
            <w:tcW w:w="1440" w:type="dxa"/>
          </w:tcPr>
          <w:p w:rsidR="00DC133A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4495" w:type="dxa"/>
          </w:tcPr>
          <w:p w:rsidR="00DC133A" w:rsidRDefault="00DC133A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MTP Tracking log report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Jennifer Cole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Competency 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Bettina Turner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FD7900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Organize, assign, track</w:t>
            </w: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HLA Reports – electronic file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John Franke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Lookbacks – electronic file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John Franke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Ordering/RFPs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Larry Waldron</w:t>
            </w:r>
          </w:p>
          <w:p w:rsidR="003C7A72" w:rsidRPr="007E131E" w:rsidRDefault="003C7A72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Carla Williams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As needed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Antigen Plus cell import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Susan Wright</w:t>
            </w:r>
          </w:p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Jackie Tolliver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Periodically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Import panels into Antigen Plus and check</w:t>
            </w: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Stroma Preparation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Stuart Acrey</w:t>
            </w:r>
          </w:p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Larry Waldron</w:t>
            </w: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 needed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Maintain frozen reagent cell inventory</w:t>
            </w:r>
          </w:p>
        </w:tc>
        <w:tc>
          <w:tcPr>
            <w:tcW w:w="2158" w:type="dxa"/>
          </w:tcPr>
          <w:p w:rsidR="00FD7900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Jennifer Cole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Larry Waldron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Kelly Pugh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 needed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Maintain frozen antisera</w:t>
            </w:r>
          </w:p>
        </w:tc>
        <w:tc>
          <w:tcPr>
            <w:tcW w:w="2158" w:type="dxa"/>
          </w:tcPr>
          <w:p w:rsidR="00FD7900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Stuart Acrey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Crystal Dunbar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ShaNese Plummer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Danielle Renzi</w:t>
            </w:r>
          </w:p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 needed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Lookbacks – tracking</w:t>
            </w:r>
          </w:p>
        </w:tc>
        <w:tc>
          <w:tcPr>
            <w:tcW w:w="2158" w:type="dxa"/>
          </w:tcPr>
          <w:p w:rsidR="00FD7900" w:rsidRPr="007E131E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900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 needed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D7900" w:rsidTr="00DC133A">
        <w:tc>
          <w:tcPr>
            <w:tcW w:w="2697" w:type="dxa"/>
          </w:tcPr>
          <w:p w:rsidR="00FD7900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Safety Representative</w:t>
            </w:r>
          </w:p>
        </w:tc>
        <w:tc>
          <w:tcPr>
            <w:tcW w:w="2158" w:type="dxa"/>
          </w:tcPr>
          <w:p w:rsidR="00FD7900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Hannah Phillips</w:t>
            </w:r>
          </w:p>
        </w:tc>
        <w:tc>
          <w:tcPr>
            <w:tcW w:w="1440" w:type="dxa"/>
          </w:tcPr>
          <w:p w:rsidR="00FD7900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Monthly</w:t>
            </w:r>
          </w:p>
        </w:tc>
        <w:tc>
          <w:tcPr>
            <w:tcW w:w="4495" w:type="dxa"/>
          </w:tcPr>
          <w:p w:rsidR="00FD7900" w:rsidRDefault="00FD7900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C51725" w:rsidTr="00DC133A">
        <w:tc>
          <w:tcPr>
            <w:tcW w:w="2697" w:type="dxa"/>
          </w:tcPr>
          <w:p w:rsidR="00C51725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HemaEmerge</w:t>
            </w:r>
            <w:proofErr w:type="spellEnd"/>
          </w:p>
        </w:tc>
        <w:tc>
          <w:tcPr>
            <w:tcW w:w="2158" w:type="dxa"/>
          </w:tcPr>
          <w:p w:rsidR="00C51725" w:rsidRPr="007E131E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Anna Molnar</w:t>
            </w:r>
          </w:p>
        </w:tc>
        <w:tc>
          <w:tcPr>
            <w:tcW w:w="1440" w:type="dxa"/>
          </w:tcPr>
          <w:p w:rsidR="00C51725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As needed</w:t>
            </w:r>
          </w:p>
        </w:tc>
        <w:tc>
          <w:tcPr>
            <w:tcW w:w="4495" w:type="dxa"/>
          </w:tcPr>
          <w:p w:rsidR="00C51725" w:rsidRDefault="00C51725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DB66CD" w:rsidTr="00DC133A">
        <w:tc>
          <w:tcPr>
            <w:tcW w:w="2697" w:type="dxa"/>
          </w:tcPr>
          <w:p w:rsidR="00DB66CD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Preceptors</w:t>
            </w:r>
          </w:p>
        </w:tc>
        <w:tc>
          <w:tcPr>
            <w:tcW w:w="2158" w:type="dxa"/>
          </w:tcPr>
          <w:p w:rsidR="00DB66CD" w:rsidRPr="007E131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Bettina Turner</w:t>
            </w:r>
          </w:p>
          <w:p w:rsidR="00DB66CD" w:rsidRPr="007E131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Anna Molnar</w:t>
            </w:r>
          </w:p>
          <w:p w:rsidR="00DB66CD" w:rsidRPr="007E131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Kelly Pugh</w:t>
            </w:r>
          </w:p>
          <w:p w:rsidR="00DB66CD" w:rsidRPr="007E131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ShaNese Plummer</w:t>
            </w:r>
          </w:p>
          <w:p w:rsidR="00DB66CD" w:rsidRPr="007E131E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Jennifer Cole</w:t>
            </w:r>
          </w:p>
        </w:tc>
        <w:tc>
          <w:tcPr>
            <w:tcW w:w="1440" w:type="dxa"/>
          </w:tcPr>
          <w:p w:rsidR="00DB66CD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495" w:type="dxa"/>
          </w:tcPr>
          <w:p w:rsidR="00DB66CD" w:rsidRDefault="00DB66CD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E131E" w:rsidTr="00DC133A">
        <w:tc>
          <w:tcPr>
            <w:tcW w:w="2697" w:type="dxa"/>
          </w:tcPr>
          <w:p w:rsid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SCC Merges</w:t>
            </w:r>
          </w:p>
        </w:tc>
        <w:tc>
          <w:tcPr>
            <w:tcW w:w="2158" w:type="dxa"/>
          </w:tcPr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Linda Angermeier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Anna Molnar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Gail Robbins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Jackie Tolliver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Jennifer Cole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ShaNese Jackson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Kelly Pugh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Bettina Turner</w:t>
            </w:r>
          </w:p>
          <w:p w:rsidR="007E131E" w:rsidRP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31E">
              <w:rPr>
                <w:rFonts w:ascii="Times New Roman" w:eastAsia="Times New Roman" w:hAnsi="Times New Roman"/>
                <w:sz w:val="20"/>
                <w:szCs w:val="20"/>
              </w:rPr>
              <w:t>Julie Jackson</w:t>
            </w:r>
          </w:p>
        </w:tc>
        <w:tc>
          <w:tcPr>
            <w:tcW w:w="1440" w:type="dxa"/>
          </w:tcPr>
          <w:p w:rsid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Daily</w:t>
            </w:r>
          </w:p>
        </w:tc>
        <w:tc>
          <w:tcPr>
            <w:tcW w:w="4495" w:type="dxa"/>
          </w:tcPr>
          <w:p w:rsidR="007E131E" w:rsidRDefault="007E131E" w:rsidP="0018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1060E3" w:rsidRDefault="001060E3" w:rsidP="001867B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sectPr w:rsidR="001060E3" w:rsidSect="00376555">
      <w:footerReference w:type="default" r:id="rId9"/>
      <w:pgSz w:w="12240" w:h="15840" w:code="1"/>
      <w:pgMar w:top="720" w:right="720" w:bottom="720" w:left="720" w:header="144" w:footer="288" w:gutter="28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1B" w:rsidRDefault="002A691B" w:rsidP="00C25F76">
      <w:pPr>
        <w:spacing w:after="0" w:line="240" w:lineRule="auto"/>
      </w:pPr>
      <w:r>
        <w:separator/>
      </w:r>
    </w:p>
  </w:endnote>
  <w:endnote w:type="continuationSeparator" w:id="0">
    <w:p w:rsidR="002A691B" w:rsidRDefault="002A691B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97" w:rsidRPr="001D3859" w:rsidRDefault="00675984" w:rsidP="002746A0">
    <w:pPr>
      <w:pStyle w:val="Footer"/>
      <w:rPr>
        <w:sz w:val="18"/>
        <w:szCs w:val="18"/>
      </w:rPr>
    </w:pPr>
    <w:r>
      <w:rPr>
        <w:sz w:val="18"/>
        <w:szCs w:val="18"/>
      </w:rPr>
      <w:t>Title 21</w:t>
    </w:r>
    <w:r>
      <w:rPr>
        <w:sz w:val="18"/>
        <w:szCs w:val="18"/>
      </w:rPr>
      <w:tab/>
      <w:t xml:space="preserve">                                                                        </w:t>
    </w:r>
    <w:r w:rsidR="00C27397" w:rsidRPr="00CB6FEA">
      <w:rPr>
        <w:sz w:val="18"/>
        <w:szCs w:val="18"/>
      </w:rPr>
      <w:t xml:space="preserve">                                                                                         </w:t>
    </w:r>
    <w:r w:rsidR="001B27DA">
      <w:rPr>
        <w:sz w:val="18"/>
        <w:szCs w:val="18"/>
      </w:rPr>
      <w:t xml:space="preserve">                               </w:t>
    </w:r>
    <w:r w:rsidR="00C27397" w:rsidRPr="00CB6FEA">
      <w:rPr>
        <w:sz w:val="18"/>
        <w:szCs w:val="18"/>
      </w:rPr>
      <w:t xml:space="preserve">                 </w:t>
    </w:r>
    <w:r w:rsidR="0031601F">
      <w:rPr>
        <w:sz w:val="18"/>
        <w:szCs w:val="18"/>
      </w:rPr>
      <w:t>BB.P</w:t>
    </w:r>
    <w:r w:rsidR="001B27DA">
      <w:rPr>
        <w:sz w:val="18"/>
        <w:szCs w:val="18"/>
      </w:rPr>
      <w:t>ROTOCOL</w:t>
    </w:r>
    <w:r w:rsidR="00A65CC7">
      <w:rPr>
        <w:sz w:val="18"/>
        <w:szCs w:val="18"/>
      </w:rPr>
      <w:t>.</w:t>
    </w:r>
  </w:p>
  <w:p w:rsidR="00C27397" w:rsidRPr="001D3859" w:rsidRDefault="009A7222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19011992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C27397" w:rsidRPr="001D3859">
              <w:rPr>
                <w:sz w:val="18"/>
                <w:szCs w:val="18"/>
              </w:rPr>
              <w:t xml:space="preserve">Page </w:t>
            </w:r>
            <w:r w:rsidR="00C27397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C27397"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27397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C27397" w:rsidRPr="001D3859">
              <w:rPr>
                <w:b/>
                <w:bCs/>
                <w:sz w:val="18"/>
                <w:szCs w:val="18"/>
              </w:rPr>
              <w:fldChar w:fldCharType="end"/>
            </w:r>
            <w:r w:rsidR="00C27397" w:rsidRPr="001D3859">
              <w:rPr>
                <w:sz w:val="18"/>
                <w:szCs w:val="18"/>
              </w:rPr>
              <w:t xml:space="preserve"> of </w:t>
            </w:r>
            <w:r w:rsidR="00C27397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C27397"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27397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C27397"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C27397" w:rsidRPr="001D3859" w:rsidRDefault="00C2739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1B" w:rsidRDefault="002A691B" w:rsidP="00C25F76">
      <w:pPr>
        <w:spacing w:after="0" w:line="240" w:lineRule="auto"/>
      </w:pPr>
      <w:r>
        <w:separator/>
      </w:r>
    </w:p>
  </w:footnote>
  <w:footnote w:type="continuationSeparator" w:id="0">
    <w:p w:rsidR="002A691B" w:rsidRDefault="002A691B" w:rsidP="00C2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BFD"/>
    <w:multiLevelType w:val="multilevel"/>
    <w:tmpl w:val="95D8EC0E"/>
    <w:lvl w:ilvl="0">
      <w:start w:val="3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1" w15:restartNumberingAfterBreak="0">
    <w:nsid w:val="05036875"/>
    <w:multiLevelType w:val="hybridMultilevel"/>
    <w:tmpl w:val="C0C28774"/>
    <w:lvl w:ilvl="0" w:tplc="83C0BCA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2CC34AE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56F68F2E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43047F14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AC3C2A82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1D22130E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5A54BC7C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8B8040B2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5DDE6620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515185A"/>
    <w:multiLevelType w:val="hybridMultilevel"/>
    <w:tmpl w:val="6C3807FC"/>
    <w:lvl w:ilvl="0" w:tplc="C112631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DF002F8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246CC7FC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C1A7BE2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162AACA8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522CC482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B8CB73A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A260C0C8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45AE87F6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75B61BC"/>
    <w:multiLevelType w:val="hybridMultilevel"/>
    <w:tmpl w:val="3A1CD3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9B9C24F2">
      <w:start w:val="1"/>
      <w:numFmt w:val="lowerLetter"/>
      <w:lvlText w:val="%3."/>
      <w:lvlJc w:val="left"/>
      <w:pPr>
        <w:ind w:left="271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8705083"/>
    <w:multiLevelType w:val="multilevel"/>
    <w:tmpl w:val="086A4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A7428DE"/>
    <w:multiLevelType w:val="hybridMultilevel"/>
    <w:tmpl w:val="C0EA7CDA"/>
    <w:lvl w:ilvl="0" w:tplc="E9B422C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E58007A"/>
    <w:multiLevelType w:val="multilevel"/>
    <w:tmpl w:val="D3C25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0F6306AB"/>
    <w:multiLevelType w:val="hybridMultilevel"/>
    <w:tmpl w:val="573C2532"/>
    <w:lvl w:ilvl="0" w:tplc="6288930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158EC48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2AB614BE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D3636E2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336A082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E80AFE2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708A2E4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776865D0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3CAC001C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107473AE"/>
    <w:multiLevelType w:val="multilevel"/>
    <w:tmpl w:val="D4847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9" w15:restartNumberingAfterBreak="0">
    <w:nsid w:val="1F064E9A"/>
    <w:multiLevelType w:val="multilevel"/>
    <w:tmpl w:val="D4847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F27607D"/>
    <w:multiLevelType w:val="hybridMultilevel"/>
    <w:tmpl w:val="DB5C0BD0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1F4B38C8"/>
    <w:multiLevelType w:val="hybridMultilevel"/>
    <w:tmpl w:val="9D36B76C"/>
    <w:lvl w:ilvl="0" w:tplc="74E60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90D71"/>
    <w:multiLevelType w:val="hybridMultilevel"/>
    <w:tmpl w:val="A80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A5574"/>
    <w:multiLevelType w:val="hybridMultilevel"/>
    <w:tmpl w:val="A0324026"/>
    <w:lvl w:ilvl="0" w:tplc="06B80616">
      <w:start w:val="1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2" w:hanging="360"/>
      </w:pPr>
    </w:lvl>
    <w:lvl w:ilvl="2" w:tplc="48181CC0">
      <w:start w:val="7"/>
      <w:numFmt w:val="upperRoman"/>
      <w:lvlText w:val="%3."/>
      <w:lvlJc w:val="left"/>
      <w:pPr>
        <w:ind w:left="37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2B587A4A"/>
    <w:multiLevelType w:val="multilevel"/>
    <w:tmpl w:val="61603BE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840B52"/>
    <w:multiLevelType w:val="hybridMultilevel"/>
    <w:tmpl w:val="B0AC4072"/>
    <w:lvl w:ilvl="0" w:tplc="FBD0EA8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8891EA0"/>
    <w:multiLevelType w:val="multilevel"/>
    <w:tmpl w:val="0B5E581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D3C6609"/>
    <w:multiLevelType w:val="hybridMultilevel"/>
    <w:tmpl w:val="2BDE5FB0"/>
    <w:lvl w:ilvl="0" w:tplc="368049A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3D971334"/>
    <w:multiLevelType w:val="hybridMultilevel"/>
    <w:tmpl w:val="5950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14778"/>
    <w:multiLevelType w:val="hybridMultilevel"/>
    <w:tmpl w:val="6CE27DD4"/>
    <w:lvl w:ilvl="0" w:tplc="7ACA16F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5A64579"/>
    <w:multiLevelType w:val="hybridMultilevel"/>
    <w:tmpl w:val="E97A93BC"/>
    <w:lvl w:ilvl="0" w:tplc="F494587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70A14E5"/>
    <w:multiLevelType w:val="multilevel"/>
    <w:tmpl w:val="897AB19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5"/>
        </w:tabs>
        <w:ind w:left="7245" w:hanging="1440"/>
      </w:pPr>
      <w:rPr>
        <w:rFonts w:hint="default"/>
      </w:rPr>
    </w:lvl>
  </w:abstractNum>
  <w:abstractNum w:abstractNumId="22" w15:restartNumberingAfterBreak="0">
    <w:nsid w:val="47D75727"/>
    <w:multiLevelType w:val="multilevel"/>
    <w:tmpl w:val="877C0C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3" w15:restartNumberingAfterBreak="0">
    <w:nsid w:val="49162303"/>
    <w:multiLevelType w:val="hybridMultilevel"/>
    <w:tmpl w:val="E4C4B5B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4CC73D42"/>
    <w:multiLevelType w:val="hybridMultilevel"/>
    <w:tmpl w:val="FDF420B2"/>
    <w:lvl w:ilvl="0" w:tplc="8E9EB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E34FD8"/>
    <w:multiLevelType w:val="multilevel"/>
    <w:tmpl w:val="968630E2"/>
    <w:lvl w:ilvl="0">
      <w:start w:val="9"/>
      <w:numFmt w:val="decimal"/>
      <w:lvlText w:val="%1.0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26" w15:restartNumberingAfterBreak="0">
    <w:nsid w:val="55863AEA"/>
    <w:multiLevelType w:val="hybridMultilevel"/>
    <w:tmpl w:val="431E3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1DB0"/>
    <w:multiLevelType w:val="hybridMultilevel"/>
    <w:tmpl w:val="5BEA884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F371B7"/>
    <w:multiLevelType w:val="multilevel"/>
    <w:tmpl w:val="6FC8AD7A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F8A0A9E"/>
    <w:multiLevelType w:val="hybridMultilevel"/>
    <w:tmpl w:val="FC2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F4CEA"/>
    <w:multiLevelType w:val="hybridMultilevel"/>
    <w:tmpl w:val="CED6915A"/>
    <w:lvl w:ilvl="0" w:tplc="872C3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B0137"/>
    <w:multiLevelType w:val="hybridMultilevel"/>
    <w:tmpl w:val="B7B4076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6843183"/>
    <w:multiLevelType w:val="hybridMultilevel"/>
    <w:tmpl w:val="CCD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C1EF3"/>
    <w:multiLevelType w:val="multilevel"/>
    <w:tmpl w:val="D4847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34" w15:restartNumberingAfterBreak="0">
    <w:nsid w:val="6C54128B"/>
    <w:multiLevelType w:val="hybridMultilevel"/>
    <w:tmpl w:val="F310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71FFC"/>
    <w:multiLevelType w:val="hybridMultilevel"/>
    <w:tmpl w:val="23501F20"/>
    <w:lvl w:ilvl="0" w:tplc="13C6EDDE">
      <w:start w:val="1"/>
      <w:numFmt w:val="lowerLetter"/>
      <w:lvlText w:val="%1)"/>
      <w:lvlJc w:val="left"/>
      <w:pPr>
        <w:ind w:left="16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74" w:hanging="360"/>
      </w:pPr>
    </w:lvl>
    <w:lvl w:ilvl="2" w:tplc="0409001B" w:tentative="1">
      <w:start w:val="1"/>
      <w:numFmt w:val="lowerRoman"/>
      <w:lvlText w:val="%3."/>
      <w:lvlJc w:val="right"/>
      <w:pPr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36" w15:restartNumberingAfterBreak="0">
    <w:nsid w:val="716B6764"/>
    <w:multiLevelType w:val="hybridMultilevel"/>
    <w:tmpl w:val="CA6AF072"/>
    <w:lvl w:ilvl="0" w:tplc="0B54FF4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7C866AE2"/>
    <w:multiLevelType w:val="hybridMultilevel"/>
    <w:tmpl w:val="70945F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2771CC"/>
    <w:multiLevelType w:val="hybridMultilevel"/>
    <w:tmpl w:val="4AD2BBE6"/>
    <w:lvl w:ilvl="0" w:tplc="9E18AEB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EAD0FCA"/>
    <w:multiLevelType w:val="multilevel"/>
    <w:tmpl w:val="B16AB5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ECF1AA1"/>
    <w:multiLevelType w:val="hybridMultilevel"/>
    <w:tmpl w:val="F4BA0A00"/>
    <w:lvl w:ilvl="0" w:tplc="0FD2684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FF3623F"/>
    <w:multiLevelType w:val="multilevel"/>
    <w:tmpl w:val="B0482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2"/>
  </w:num>
  <w:num w:numId="5">
    <w:abstractNumId w:val="41"/>
  </w:num>
  <w:num w:numId="6">
    <w:abstractNumId w:val="35"/>
  </w:num>
  <w:num w:numId="7">
    <w:abstractNumId w:val="5"/>
  </w:num>
  <w:num w:numId="8">
    <w:abstractNumId w:val="31"/>
  </w:num>
  <w:num w:numId="9">
    <w:abstractNumId w:val="37"/>
  </w:num>
  <w:num w:numId="10">
    <w:abstractNumId w:val="17"/>
  </w:num>
  <w:num w:numId="11">
    <w:abstractNumId w:val="38"/>
  </w:num>
  <w:num w:numId="12">
    <w:abstractNumId w:val="1"/>
  </w:num>
  <w:num w:numId="13">
    <w:abstractNumId w:val="2"/>
  </w:num>
  <w:num w:numId="14">
    <w:abstractNumId w:val="25"/>
  </w:num>
  <w:num w:numId="15">
    <w:abstractNumId w:val="4"/>
  </w:num>
  <w:num w:numId="16">
    <w:abstractNumId w:val="11"/>
  </w:num>
  <w:num w:numId="17">
    <w:abstractNumId w:val="24"/>
  </w:num>
  <w:num w:numId="18">
    <w:abstractNumId w:val="36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  <w:num w:numId="23">
    <w:abstractNumId w:val="21"/>
  </w:num>
  <w:num w:numId="24">
    <w:abstractNumId w:val="9"/>
  </w:num>
  <w:num w:numId="25">
    <w:abstractNumId w:val="23"/>
  </w:num>
  <w:num w:numId="26">
    <w:abstractNumId w:val="10"/>
  </w:num>
  <w:num w:numId="27">
    <w:abstractNumId w:val="33"/>
  </w:num>
  <w:num w:numId="28">
    <w:abstractNumId w:val="39"/>
  </w:num>
  <w:num w:numId="29">
    <w:abstractNumId w:val="28"/>
  </w:num>
  <w:num w:numId="30">
    <w:abstractNumId w:val="0"/>
  </w:num>
  <w:num w:numId="31">
    <w:abstractNumId w:val="26"/>
  </w:num>
  <w:num w:numId="32">
    <w:abstractNumId w:val="32"/>
  </w:num>
  <w:num w:numId="33">
    <w:abstractNumId w:val="14"/>
  </w:num>
  <w:num w:numId="34">
    <w:abstractNumId w:val="15"/>
  </w:num>
  <w:num w:numId="35">
    <w:abstractNumId w:val="29"/>
  </w:num>
  <w:num w:numId="36">
    <w:abstractNumId w:val="12"/>
  </w:num>
  <w:num w:numId="37">
    <w:abstractNumId w:val="27"/>
  </w:num>
  <w:num w:numId="38">
    <w:abstractNumId w:val="34"/>
  </w:num>
  <w:num w:numId="39">
    <w:abstractNumId w:val="16"/>
  </w:num>
  <w:num w:numId="40">
    <w:abstractNumId w:val="20"/>
  </w:num>
  <w:num w:numId="41">
    <w:abstractNumId w:val="40"/>
  </w:num>
  <w:num w:numId="42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2295"/>
    <w:rsid w:val="00002667"/>
    <w:rsid w:val="00011A34"/>
    <w:rsid w:val="000162E5"/>
    <w:rsid w:val="0001764A"/>
    <w:rsid w:val="000252F4"/>
    <w:rsid w:val="00025779"/>
    <w:rsid w:val="0004114C"/>
    <w:rsid w:val="000428CA"/>
    <w:rsid w:val="00046D81"/>
    <w:rsid w:val="00050BA6"/>
    <w:rsid w:val="00050D3F"/>
    <w:rsid w:val="0006014F"/>
    <w:rsid w:val="00062DBC"/>
    <w:rsid w:val="00066626"/>
    <w:rsid w:val="00072492"/>
    <w:rsid w:val="00073309"/>
    <w:rsid w:val="000754EC"/>
    <w:rsid w:val="00075D4F"/>
    <w:rsid w:val="00082427"/>
    <w:rsid w:val="00082522"/>
    <w:rsid w:val="0009095F"/>
    <w:rsid w:val="00094091"/>
    <w:rsid w:val="000A21A0"/>
    <w:rsid w:val="000A21BC"/>
    <w:rsid w:val="000A6D9F"/>
    <w:rsid w:val="000B316B"/>
    <w:rsid w:val="000C77DB"/>
    <w:rsid w:val="000D20C0"/>
    <w:rsid w:val="000D5AEF"/>
    <w:rsid w:val="000E2CFF"/>
    <w:rsid w:val="000E4F5C"/>
    <w:rsid w:val="000F1A5E"/>
    <w:rsid w:val="000F65EA"/>
    <w:rsid w:val="000F68E8"/>
    <w:rsid w:val="00102AD1"/>
    <w:rsid w:val="001060E3"/>
    <w:rsid w:val="0012284F"/>
    <w:rsid w:val="00144FEF"/>
    <w:rsid w:val="00151F0F"/>
    <w:rsid w:val="0018070D"/>
    <w:rsid w:val="00185342"/>
    <w:rsid w:val="00185EAD"/>
    <w:rsid w:val="001867BC"/>
    <w:rsid w:val="00187895"/>
    <w:rsid w:val="0019309C"/>
    <w:rsid w:val="001A09AD"/>
    <w:rsid w:val="001A0B83"/>
    <w:rsid w:val="001A1C24"/>
    <w:rsid w:val="001A7A3D"/>
    <w:rsid w:val="001B27DA"/>
    <w:rsid w:val="001B6082"/>
    <w:rsid w:val="001C097B"/>
    <w:rsid w:val="001D3859"/>
    <w:rsid w:val="001E27D3"/>
    <w:rsid w:val="001E2C26"/>
    <w:rsid w:val="001E44D2"/>
    <w:rsid w:val="00200E49"/>
    <w:rsid w:val="00202CB6"/>
    <w:rsid w:val="002108F5"/>
    <w:rsid w:val="0022769B"/>
    <w:rsid w:val="00234939"/>
    <w:rsid w:val="002412AC"/>
    <w:rsid w:val="00260C24"/>
    <w:rsid w:val="00273D51"/>
    <w:rsid w:val="002746A0"/>
    <w:rsid w:val="00275CFC"/>
    <w:rsid w:val="00276CC8"/>
    <w:rsid w:val="00282CD2"/>
    <w:rsid w:val="002843D5"/>
    <w:rsid w:val="002A0087"/>
    <w:rsid w:val="002A1B82"/>
    <w:rsid w:val="002A691B"/>
    <w:rsid w:val="002A77FE"/>
    <w:rsid w:val="002B1ABF"/>
    <w:rsid w:val="002B39E4"/>
    <w:rsid w:val="002D70DE"/>
    <w:rsid w:val="002E177A"/>
    <w:rsid w:val="00306FF9"/>
    <w:rsid w:val="003113A7"/>
    <w:rsid w:val="0031601F"/>
    <w:rsid w:val="00327E4F"/>
    <w:rsid w:val="003322B4"/>
    <w:rsid w:val="00335D43"/>
    <w:rsid w:val="00337A89"/>
    <w:rsid w:val="00350877"/>
    <w:rsid w:val="00364AB0"/>
    <w:rsid w:val="0036739E"/>
    <w:rsid w:val="003710EC"/>
    <w:rsid w:val="0037192C"/>
    <w:rsid w:val="00372FC1"/>
    <w:rsid w:val="00375E09"/>
    <w:rsid w:val="00376555"/>
    <w:rsid w:val="00380136"/>
    <w:rsid w:val="003A6BB5"/>
    <w:rsid w:val="003C6BF1"/>
    <w:rsid w:val="003C7A72"/>
    <w:rsid w:val="003D1679"/>
    <w:rsid w:val="003D5361"/>
    <w:rsid w:val="003D6138"/>
    <w:rsid w:val="003D7CFD"/>
    <w:rsid w:val="003E1680"/>
    <w:rsid w:val="003E64D3"/>
    <w:rsid w:val="003E677C"/>
    <w:rsid w:val="003F3D41"/>
    <w:rsid w:val="004142C5"/>
    <w:rsid w:val="00417491"/>
    <w:rsid w:val="00423EC0"/>
    <w:rsid w:val="00427043"/>
    <w:rsid w:val="00427DBD"/>
    <w:rsid w:val="00434057"/>
    <w:rsid w:val="0043614D"/>
    <w:rsid w:val="00446C30"/>
    <w:rsid w:val="0045018A"/>
    <w:rsid w:val="004720D5"/>
    <w:rsid w:val="004B7EEB"/>
    <w:rsid w:val="004C1159"/>
    <w:rsid w:val="004C1DDB"/>
    <w:rsid w:val="004D1C0A"/>
    <w:rsid w:val="004E5883"/>
    <w:rsid w:val="004F0B83"/>
    <w:rsid w:val="004F46D6"/>
    <w:rsid w:val="004F584B"/>
    <w:rsid w:val="004F73A1"/>
    <w:rsid w:val="0050167A"/>
    <w:rsid w:val="00513541"/>
    <w:rsid w:val="005255B6"/>
    <w:rsid w:val="00531CC3"/>
    <w:rsid w:val="00533B2B"/>
    <w:rsid w:val="005340A3"/>
    <w:rsid w:val="00536F68"/>
    <w:rsid w:val="00550C6B"/>
    <w:rsid w:val="00561680"/>
    <w:rsid w:val="0056565E"/>
    <w:rsid w:val="00575363"/>
    <w:rsid w:val="00575E3D"/>
    <w:rsid w:val="00583547"/>
    <w:rsid w:val="00583692"/>
    <w:rsid w:val="005912B3"/>
    <w:rsid w:val="005A0BFA"/>
    <w:rsid w:val="005A7FD2"/>
    <w:rsid w:val="005B3BC1"/>
    <w:rsid w:val="005B3E82"/>
    <w:rsid w:val="005C063A"/>
    <w:rsid w:val="005C492C"/>
    <w:rsid w:val="005D078C"/>
    <w:rsid w:val="005E702B"/>
    <w:rsid w:val="005F0440"/>
    <w:rsid w:val="006028C2"/>
    <w:rsid w:val="006124AC"/>
    <w:rsid w:val="00647691"/>
    <w:rsid w:val="00652659"/>
    <w:rsid w:val="00675984"/>
    <w:rsid w:val="00675B65"/>
    <w:rsid w:val="00675C58"/>
    <w:rsid w:val="00676544"/>
    <w:rsid w:val="0068080E"/>
    <w:rsid w:val="006821D2"/>
    <w:rsid w:val="006967A8"/>
    <w:rsid w:val="006A279B"/>
    <w:rsid w:val="006B03A9"/>
    <w:rsid w:val="006B4A1D"/>
    <w:rsid w:val="006C3DAF"/>
    <w:rsid w:val="006D4374"/>
    <w:rsid w:val="006D482E"/>
    <w:rsid w:val="006E0697"/>
    <w:rsid w:val="006E1CB0"/>
    <w:rsid w:val="006F2C7A"/>
    <w:rsid w:val="006F2CED"/>
    <w:rsid w:val="006F4697"/>
    <w:rsid w:val="00702F35"/>
    <w:rsid w:val="00713CC1"/>
    <w:rsid w:val="00724360"/>
    <w:rsid w:val="00726DE9"/>
    <w:rsid w:val="007307D2"/>
    <w:rsid w:val="007355CA"/>
    <w:rsid w:val="00736B73"/>
    <w:rsid w:val="00763461"/>
    <w:rsid w:val="007653E1"/>
    <w:rsid w:val="00766BDF"/>
    <w:rsid w:val="00774A8C"/>
    <w:rsid w:val="00781847"/>
    <w:rsid w:val="00781E9E"/>
    <w:rsid w:val="007A1B12"/>
    <w:rsid w:val="007A26CA"/>
    <w:rsid w:val="007A51A8"/>
    <w:rsid w:val="007C0F33"/>
    <w:rsid w:val="007C1D76"/>
    <w:rsid w:val="007C7C56"/>
    <w:rsid w:val="007D3567"/>
    <w:rsid w:val="007D4165"/>
    <w:rsid w:val="007E131E"/>
    <w:rsid w:val="007E3317"/>
    <w:rsid w:val="007F5776"/>
    <w:rsid w:val="00807869"/>
    <w:rsid w:val="00814CC4"/>
    <w:rsid w:val="00821591"/>
    <w:rsid w:val="0082225E"/>
    <w:rsid w:val="008275EB"/>
    <w:rsid w:val="008321B1"/>
    <w:rsid w:val="008327B4"/>
    <w:rsid w:val="008365E6"/>
    <w:rsid w:val="00840836"/>
    <w:rsid w:val="00861046"/>
    <w:rsid w:val="00862D2B"/>
    <w:rsid w:val="008714F8"/>
    <w:rsid w:val="00883CB3"/>
    <w:rsid w:val="00887185"/>
    <w:rsid w:val="008875BE"/>
    <w:rsid w:val="0089680D"/>
    <w:rsid w:val="008A05F7"/>
    <w:rsid w:val="008B0149"/>
    <w:rsid w:val="008B73C5"/>
    <w:rsid w:val="008D38B1"/>
    <w:rsid w:val="008E4BD5"/>
    <w:rsid w:val="008E6F4A"/>
    <w:rsid w:val="008F0478"/>
    <w:rsid w:val="008F23DC"/>
    <w:rsid w:val="008F32CB"/>
    <w:rsid w:val="009049A8"/>
    <w:rsid w:val="00907AC2"/>
    <w:rsid w:val="00913C7F"/>
    <w:rsid w:val="00914D6B"/>
    <w:rsid w:val="00923FCD"/>
    <w:rsid w:val="0093283A"/>
    <w:rsid w:val="00936F53"/>
    <w:rsid w:val="0094566F"/>
    <w:rsid w:val="00950ECB"/>
    <w:rsid w:val="00981A3E"/>
    <w:rsid w:val="00982EDB"/>
    <w:rsid w:val="009A1AE5"/>
    <w:rsid w:val="009A5027"/>
    <w:rsid w:val="009A62EE"/>
    <w:rsid w:val="009A7222"/>
    <w:rsid w:val="009B18AE"/>
    <w:rsid w:val="009B6D0A"/>
    <w:rsid w:val="009B7CA6"/>
    <w:rsid w:val="009C7909"/>
    <w:rsid w:val="009D0414"/>
    <w:rsid w:val="009D4F96"/>
    <w:rsid w:val="009D5073"/>
    <w:rsid w:val="009D574D"/>
    <w:rsid w:val="009F6285"/>
    <w:rsid w:val="00A00848"/>
    <w:rsid w:val="00A015B3"/>
    <w:rsid w:val="00A01EDE"/>
    <w:rsid w:val="00A22D40"/>
    <w:rsid w:val="00A36C1F"/>
    <w:rsid w:val="00A448B8"/>
    <w:rsid w:val="00A5252B"/>
    <w:rsid w:val="00A571AE"/>
    <w:rsid w:val="00A639D5"/>
    <w:rsid w:val="00A650E9"/>
    <w:rsid w:val="00A65CC7"/>
    <w:rsid w:val="00A7112E"/>
    <w:rsid w:val="00A72F64"/>
    <w:rsid w:val="00AA32FA"/>
    <w:rsid w:val="00AA3E74"/>
    <w:rsid w:val="00AC08FF"/>
    <w:rsid w:val="00AD3C97"/>
    <w:rsid w:val="00AE485E"/>
    <w:rsid w:val="00AE7B74"/>
    <w:rsid w:val="00B03891"/>
    <w:rsid w:val="00B1595A"/>
    <w:rsid w:val="00B26C44"/>
    <w:rsid w:val="00B26FFB"/>
    <w:rsid w:val="00B41B93"/>
    <w:rsid w:val="00B524D9"/>
    <w:rsid w:val="00B53FE3"/>
    <w:rsid w:val="00B560C3"/>
    <w:rsid w:val="00B615F0"/>
    <w:rsid w:val="00B61993"/>
    <w:rsid w:val="00B63AD5"/>
    <w:rsid w:val="00B6745B"/>
    <w:rsid w:val="00B70147"/>
    <w:rsid w:val="00B8053B"/>
    <w:rsid w:val="00B809B1"/>
    <w:rsid w:val="00B81C8B"/>
    <w:rsid w:val="00B83E66"/>
    <w:rsid w:val="00BB0943"/>
    <w:rsid w:val="00BB6862"/>
    <w:rsid w:val="00BB69DC"/>
    <w:rsid w:val="00BB71A5"/>
    <w:rsid w:val="00BD00D6"/>
    <w:rsid w:val="00BE042C"/>
    <w:rsid w:val="00BE345D"/>
    <w:rsid w:val="00BF2EB0"/>
    <w:rsid w:val="00C1380F"/>
    <w:rsid w:val="00C20C07"/>
    <w:rsid w:val="00C24277"/>
    <w:rsid w:val="00C25F76"/>
    <w:rsid w:val="00C27397"/>
    <w:rsid w:val="00C30798"/>
    <w:rsid w:val="00C30DB8"/>
    <w:rsid w:val="00C37B31"/>
    <w:rsid w:val="00C41442"/>
    <w:rsid w:val="00C439D4"/>
    <w:rsid w:val="00C460C2"/>
    <w:rsid w:val="00C47200"/>
    <w:rsid w:val="00C51725"/>
    <w:rsid w:val="00C5577F"/>
    <w:rsid w:val="00C60A2D"/>
    <w:rsid w:val="00C749CD"/>
    <w:rsid w:val="00C81B3F"/>
    <w:rsid w:val="00C82F8E"/>
    <w:rsid w:val="00C91BD3"/>
    <w:rsid w:val="00C945BE"/>
    <w:rsid w:val="00CB6FEA"/>
    <w:rsid w:val="00CC2971"/>
    <w:rsid w:val="00CD0757"/>
    <w:rsid w:val="00CD20DF"/>
    <w:rsid w:val="00CD3367"/>
    <w:rsid w:val="00CD3693"/>
    <w:rsid w:val="00CD4739"/>
    <w:rsid w:val="00CD6D81"/>
    <w:rsid w:val="00CE6ADE"/>
    <w:rsid w:val="00CF210A"/>
    <w:rsid w:val="00D012E0"/>
    <w:rsid w:val="00D05D31"/>
    <w:rsid w:val="00D108A8"/>
    <w:rsid w:val="00D14B7D"/>
    <w:rsid w:val="00D21167"/>
    <w:rsid w:val="00D212B3"/>
    <w:rsid w:val="00D26DB2"/>
    <w:rsid w:val="00D30A98"/>
    <w:rsid w:val="00D317AF"/>
    <w:rsid w:val="00D35024"/>
    <w:rsid w:val="00D354CC"/>
    <w:rsid w:val="00D40B5B"/>
    <w:rsid w:val="00D4516A"/>
    <w:rsid w:val="00D70087"/>
    <w:rsid w:val="00D7239B"/>
    <w:rsid w:val="00D74BFC"/>
    <w:rsid w:val="00D944B2"/>
    <w:rsid w:val="00D96C8E"/>
    <w:rsid w:val="00DA4DB8"/>
    <w:rsid w:val="00DA7406"/>
    <w:rsid w:val="00DB0267"/>
    <w:rsid w:val="00DB1103"/>
    <w:rsid w:val="00DB66CD"/>
    <w:rsid w:val="00DC133A"/>
    <w:rsid w:val="00DC4F0E"/>
    <w:rsid w:val="00DE4E34"/>
    <w:rsid w:val="00DF40F2"/>
    <w:rsid w:val="00DF5314"/>
    <w:rsid w:val="00E17A79"/>
    <w:rsid w:val="00E2100D"/>
    <w:rsid w:val="00E264A1"/>
    <w:rsid w:val="00E31C49"/>
    <w:rsid w:val="00E33ABB"/>
    <w:rsid w:val="00E42858"/>
    <w:rsid w:val="00E44BF7"/>
    <w:rsid w:val="00E44FA0"/>
    <w:rsid w:val="00E456AF"/>
    <w:rsid w:val="00E4642B"/>
    <w:rsid w:val="00E53CA7"/>
    <w:rsid w:val="00E62837"/>
    <w:rsid w:val="00E66E43"/>
    <w:rsid w:val="00E70236"/>
    <w:rsid w:val="00E7107D"/>
    <w:rsid w:val="00E71108"/>
    <w:rsid w:val="00E75AA6"/>
    <w:rsid w:val="00E80A30"/>
    <w:rsid w:val="00E81737"/>
    <w:rsid w:val="00E862CB"/>
    <w:rsid w:val="00E93071"/>
    <w:rsid w:val="00EA61BF"/>
    <w:rsid w:val="00EB0430"/>
    <w:rsid w:val="00EC595F"/>
    <w:rsid w:val="00ED5998"/>
    <w:rsid w:val="00EE19CC"/>
    <w:rsid w:val="00F02A7C"/>
    <w:rsid w:val="00F0326D"/>
    <w:rsid w:val="00F15D43"/>
    <w:rsid w:val="00F234F3"/>
    <w:rsid w:val="00F37C2B"/>
    <w:rsid w:val="00F55ECF"/>
    <w:rsid w:val="00F821DA"/>
    <w:rsid w:val="00F8615B"/>
    <w:rsid w:val="00F902AF"/>
    <w:rsid w:val="00F9496A"/>
    <w:rsid w:val="00F94DAA"/>
    <w:rsid w:val="00FB64B7"/>
    <w:rsid w:val="00FC36EC"/>
    <w:rsid w:val="00FC48FF"/>
    <w:rsid w:val="00FC5BC9"/>
    <w:rsid w:val="00FC6CC9"/>
    <w:rsid w:val="00FD5D7C"/>
    <w:rsid w:val="00FD5FD2"/>
    <w:rsid w:val="00FD7900"/>
    <w:rsid w:val="00FE0219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F578C8"/>
  <w15:docId w15:val="{9D632191-C63D-4701-8876-AC999F2C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8E658F9F-7A18-45C1-9C73-77761685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ppenland</dc:creator>
  <cp:lastModifiedBy>Julie H Simmons</cp:lastModifiedBy>
  <cp:revision>12</cp:revision>
  <cp:lastPrinted>2020-06-10T18:24:00Z</cp:lastPrinted>
  <dcterms:created xsi:type="dcterms:W3CDTF">2020-05-29T19:56:00Z</dcterms:created>
  <dcterms:modified xsi:type="dcterms:W3CDTF">2020-06-25T18:48:00Z</dcterms:modified>
</cp:coreProperties>
</file>