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A36" w:rsidRPr="00D84A3E" w:rsidRDefault="001C63A8" w:rsidP="00887AE0">
      <w:pPr>
        <w:pStyle w:val="Heading1"/>
      </w:pPr>
      <w:r>
        <w:t>Applicable Laboratory(s)</w:t>
      </w:r>
      <w:r w:rsidR="00606A36" w:rsidRPr="00D84A3E">
        <w:t>)</w:t>
      </w:r>
      <w:r w:rsidR="00606A36">
        <w:t>:</w:t>
      </w:r>
    </w:p>
    <w:p w:rsidR="00606A36" w:rsidRDefault="00606A36" w:rsidP="0056313C">
      <w:pPr>
        <w:sectPr w:rsidR="00606A36" w:rsidSect="00A153FF">
          <w:headerReference w:type="default" r:id="rId8"/>
          <w:footerReference w:type="default" r:id="rId9"/>
          <w:headerReference w:type="first" r:id="rId10"/>
          <w:footerReference w:type="first" r:id="rId11"/>
          <w:type w:val="continuous"/>
          <w:pgSz w:w="12240" w:h="15840" w:code="1"/>
          <w:pgMar w:top="1440" w:right="1440" w:bottom="1440" w:left="1440" w:header="720" w:footer="720" w:gutter="0"/>
          <w:cols w:space="720"/>
          <w:titlePg/>
          <w:docGrid w:linePitch="272"/>
        </w:sectPr>
      </w:pPr>
    </w:p>
    <w:p w:rsidR="00606A36" w:rsidRPr="00887AE0" w:rsidRDefault="00BB2570" w:rsidP="0056313C">
      <w:pPr>
        <w:rPr>
          <w:rFonts w:cs="Arial"/>
        </w:rPr>
      </w:pPr>
      <w:sdt>
        <w:sdtPr>
          <w:id w:val="-761983799"/>
          <w14:checkbox>
            <w14:checked w14:val="1"/>
            <w14:checkedState w14:val="2612" w14:font="MS Gothic"/>
            <w14:uncheckedState w14:val="2610" w14:font="MS Gothic"/>
          </w14:checkbox>
        </w:sdtPr>
        <w:sdtEndPr/>
        <w:sdtContent>
          <w:r w:rsidR="00311105">
            <w:rPr>
              <w:rFonts w:ascii="MS Gothic" w:eastAsia="MS Gothic" w:hAnsi="MS Gothic" w:hint="eastAsia"/>
            </w:rPr>
            <w:t>☒</w:t>
          </w:r>
        </w:sdtContent>
      </w:sdt>
      <w:r w:rsidR="00606A36" w:rsidRPr="0056313C">
        <w:t xml:space="preserve"> </w:t>
      </w:r>
      <w:r w:rsidR="00606A36" w:rsidRPr="00887AE0">
        <w:rPr>
          <w:rFonts w:cs="Arial"/>
        </w:rPr>
        <w:t>North Carolina Baptist Hospital (NCBH)</w:t>
      </w:r>
    </w:p>
    <w:p w:rsidR="00606A36" w:rsidRPr="00887AE0" w:rsidRDefault="00BB2570" w:rsidP="00606A36">
      <w:pPr>
        <w:rPr>
          <w:rFonts w:cs="Arial"/>
          <w:szCs w:val="22"/>
        </w:rPr>
      </w:pPr>
      <w:sdt>
        <w:sdtPr>
          <w:rPr>
            <w:rFonts w:cs="Arial"/>
            <w:szCs w:val="22"/>
          </w:rPr>
          <w:id w:val="-683750015"/>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Lexington Medical Center (LMC)</w:t>
      </w:r>
    </w:p>
    <w:p w:rsidR="00606A36" w:rsidRPr="00887AE0" w:rsidRDefault="00BB2570" w:rsidP="00606A36">
      <w:pPr>
        <w:rPr>
          <w:rFonts w:cs="Arial"/>
          <w:szCs w:val="22"/>
        </w:rPr>
      </w:pPr>
      <w:sdt>
        <w:sdtPr>
          <w:rPr>
            <w:rFonts w:cs="Arial"/>
            <w:szCs w:val="22"/>
          </w:rPr>
          <w:id w:val="705763468"/>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Davie Medical Center (DMC)</w:t>
      </w:r>
    </w:p>
    <w:p w:rsidR="00606A36" w:rsidRPr="00887AE0" w:rsidRDefault="00BB2570" w:rsidP="00606A36">
      <w:pPr>
        <w:rPr>
          <w:rFonts w:cs="Arial"/>
          <w:szCs w:val="22"/>
        </w:rPr>
      </w:pPr>
      <w:sdt>
        <w:sdtPr>
          <w:rPr>
            <w:rFonts w:cs="Arial"/>
            <w:szCs w:val="22"/>
          </w:rPr>
          <w:id w:val="228354102"/>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Wilkes Medical Center (WMC)</w:t>
      </w:r>
    </w:p>
    <w:p w:rsidR="00606A36" w:rsidRPr="00887AE0" w:rsidRDefault="00BB2570" w:rsidP="00606A36">
      <w:pPr>
        <w:rPr>
          <w:rFonts w:cs="Arial"/>
          <w:szCs w:val="22"/>
        </w:rPr>
      </w:pPr>
      <w:sdt>
        <w:sdtPr>
          <w:rPr>
            <w:rFonts w:cs="Arial"/>
            <w:szCs w:val="22"/>
          </w:rPr>
          <w:id w:val="1225566123"/>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High Point Medical Center (HPMC)</w:t>
      </w:r>
    </w:p>
    <w:p w:rsidR="00606A36" w:rsidRDefault="00BB2570" w:rsidP="00606A36">
      <w:pPr>
        <w:rPr>
          <w:rFonts w:cs="Arial"/>
          <w:szCs w:val="22"/>
        </w:rPr>
      </w:pPr>
      <w:sdt>
        <w:sdtPr>
          <w:rPr>
            <w:rFonts w:cs="Arial"/>
            <w:szCs w:val="22"/>
          </w:rPr>
          <w:id w:val="-1355879863"/>
          <w14:checkbox>
            <w14:checked w14:val="0"/>
            <w14:checkedState w14:val="2612" w14:font="MS Gothic"/>
            <w14:uncheckedState w14:val="2610" w14:font="MS Gothic"/>
          </w14:checkbox>
        </w:sdtPr>
        <w:sdtEndPr/>
        <w:sdtContent>
          <w:r w:rsidR="00636B43">
            <w:rPr>
              <w:rFonts w:ascii="MS Gothic" w:eastAsia="MS Gothic" w:hAnsi="MS Gothic" w:cs="Arial" w:hint="eastAsia"/>
              <w:szCs w:val="22"/>
            </w:rPr>
            <w:t>☐</w:t>
          </w:r>
        </w:sdtContent>
      </w:sdt>
      <w:r w:rsidR="00636B43">
        <w:rPr>
          <w:rFonts w:cs="Arial"/>
          <w:szCs w:val="22"/>
        </w:rPr>
        <w:t xml:space="preserve"> Westchester</w:t>
      </w:r>
    </w:p>
    <w:p w:rsidR="00636B43" w:rsidRDefault="00BB2570" w:rsidP="00636B43">
      <w:pPr>
        <w:rPr>
          <w:rFonts w:cs="Arial"/>
          <w:szCs w:val="22"/>
        </w:rPr>
      </w:pPr>
      <w:sdt>
        <w:sdtPr>
          <w:rPr>
            <w:rFonts w:cs="Arial"/>
            <w:szCs w:val="22"/>
          </w:rPr>
          <w:id w:val="1019661596"/>
          <w14:checkbox>
            <w14:checked w14:val="0"/>
            <w14:checkedState w14:val="2612" w14:font="MS Gothic"/>
            <w14:uncheckedState w14:val="2610" w14:font="MS Gothic"/>
          </w14:checkbox>
        </w:sdtPr>
        <w:sdtEndPr/>
        <w:sdtContent>
          <w:r w:rsidR="000A51C0">
            <w:rPr>
              <w:rFonts w:ascii="MS Gothic" w:eastAsia="MS Gothic" w:hAnsi="MS Gothic" w:cs="Arial" w:hint="eastAsia"/>
              <w:szCs w:val="22"/>
            </w:rPr>
            <w:t>☐</w:t>
          </w:r>
        </w:sdtContent>
      </w:sdt>
      <w:r w:rsidR="00636B43">
        <w:rPr>
          <w:rFonts w:cs="Arial"/>
          <w:szCs w:val="22"/>
        </w:rPr>
        <w:t xml:space="preserve"> Clemmons</w:t>
      </w:r>
    </w:p>
    <w:p w:rsidR="00BF5F7B" w:rsidRDefault="00BF5F7B" w:rsidP="00BF5F7B"/>
    <w:p w:rsidR="00353C0F" w:rsidRDefault="00524D92" w:rsidP="00BF5F7B">
      <w:pPr>
        <w:pStyle w:val="Heading1"/>
      </w:pPr>
      <w:r>
        <w:t>Procedure</w:t>
      </w:r>
      <w:r w:rsidR="00B048D9">
        <w:t xml:space="preserve"> Statement</w:t>
      </w:r>
    </w:p>
    <w:p w:rsidR="00BF5F7B" w:rsidRDefault="00BF5F7B" w:rsidP="00887AE0"/>
    <w:p w:rsidR="008E16B1" w:rsidRDefault="008E16B1" w:rsidP="00887AE0">
      <w:r>
        <w:t xml:space="preserve">The purpose of this </w:t>
      </w:r>
      <w:r w:rsidR="00B80B6D">
        <w:t xml:space="preserve">policy is </w:t>
      </w:r>
      <w:r w:rsidR="00311105" w:rsidRPr="00311105">
        <w:t>to outline the proper storage and usage for the blood bank coolers. These coolers are used to keep the blood products regulated at their proper temperatures during transport and while awaiting transfusions. This protocol also clarifies the agreement that has been made between Air Care at WFBMC</w:t>
      </w:r>
      <w:r w:rsidR="00311105">
        <w:t xml:space="preserve">/ County </w:t>
      </w:r>
      <w:proofErr w:type="gramStart"/>
      <w:r w:rsidR="00311105">
        <w:t xml:space="preserve">EMS </w:t>
      </w:r>
      <w:r w:rsidR="00311105" w:rsidRPr="00311105">
        <w:t xml:space="preserve"> and</w:t>
      </w:r>
      <w:proofErr w:type="gramEnd"/>
      <w:r w:rsidR="00311105" w:rsidRPr="00311105">
        <w:t xml:space="preserve"> Blood Bank at WFBMC to supply blood units on each helicopter in a storage capacity in case of need meeting all of the regulatory and accreditation requirements for storage and transfusion of blood. This protocol discusses how to use and resolve any issues with the SPOT Tracking System. Not only does the Blood Bank need to monitor the temperature of the units but also their location.</w:t>
      </w:r>
    </w:p>
    <w:p w:rsidR="0056313C" w:rsidRDefault="0056313C" w:rsidP="00887AE0"/>
    <w:p w:rsidR="00B048D9" w:rsidRDefault="00B048D9" w:rsidP="00887AE0">
      <w:pPr>
        <w:pStyle w:val="Heading1"/>
      </w:pPr>
      <w:r>
        <w:t>Scope</w:t>
      </w:r>
    </w:p>
    <w:p w:rsidR="0056313C" w:rsidRDefault="0056313C" w:rsidP="0056313C"/>
    <w:p w:rsidR="00904FFE" w:rsidRPr="0056313C" w:rsidRDefault="00353C0F" w:rsidP="0056313C">
      <w:r>
        <w:t xml:space="preserve">This </w:t>
      </w:r>
      <w:r w:rsidR="00B80B6D">
        <w:t>policy</w:t>
      </w:r>
      <w:r>
        <w:t xml:space="preserve"> applies to</w:t>
      </w:r>
      <w:r w:rsidR="00426FFB">
        <w:t xml:space="preserve"> Blood Bank staff. </w:t>
      </w:r>
    </w:p>
    <w:p w:rsidR="002451BA" w:rsidRPr="00B3765F" w:rsidRDefault="002451BA" w:rsidP="0056313C"/>
    <w:p w:rsidR="00B048D9" w:rsidRDefault="00B048D9" w:rsidP="00887AE0">
      <w:pPr>
        <w:pStyle w:val="Heading1"/>
      </w:pPr>
      <w:r>
        <w:t>Definitions</w:t>
      </w:r>
    </w:p>
    <w:p w:rsidR="00BF5F7B" w:rsidRPr="00BF5F7B" w:rsidRDefault="00BF5F7B" w:rsidP="00BF5F7B"/>
    <w:p w:rsidR="003C4DEB" w:rsidRDefault="00524D92" w:rsidP="00110234">
      <w:pPr>
        <w:pStyle w:val="ListParagraph"/>
      </w:pPr>
      <w:r>
        <w:t>P</w:t>
      </w:r>
      <w:r w:rsidR="00110234">
        <w:t xml:space="preserve">olicy: </w:t>
      </w:r>
      <w:r w:rsidR="003C4DEB" w:rsidRPr="00887AE0">
        <w:t xml:space="preserve"> </w:t>
      </w:r>
      <w:r w:rsidR="00110234">
        <w:t xml:space="preserve">As defined in the Policy on Creating and Amending Policy, a statement of principle that is developed for the purpose of guiding decisions and activities related to governance, administration, or management of care, treatment, services or other activities of WFBH.  A policy may help to ensure compliance with applicable laws and regulations, promote one or more of the missions of WFBH, contain guidelines for governance, and set parameters within which faculty, staff, students, visitors and others </w:t>
      </w:r>
      <w:proofErr w:type="gramStart"/>
      <w:r w:rsidR="00110234">
        <w:t>are expected</w:t>
      </w:r>
      <w:proofErr w:type="gramEnd"/>
      <w:r w:rsidR="00110234">
        <w:t xml:space="preserve"> to operate.</w:t>
      </w:r>
    </w:p>
    <w:p w:rsidR="00B40CD8" w:rsidRDefault="00B40CD8" w:rsidP="00B40CD8">
      <w:pPr>
        <w:pStyle w:val="ListParagraph"/>
      </w:pPr>
      <w:r w:rsidRPr="00BF5F7B">
        <w:t>WFBH</w:t>
      </w:r>
      <w:r w:rsidR="001C63A8">
        <w:t xml:space="preserve"> Lab System</w:t>
      </w:r>
      <w:r w:rsidRPr="00BF5F7B">
        <w:t xml:space="preserve">:  Wake </w:t>
      </w:r>
      <w:r w:rsidR="001C63A8">
        <w:t>Forest Baptist Lab System</w:t>
      </w:r>
      <w:r w:rsidRPr="00BF5F7B">
        <w:t xml:space="preserve"> is a health system that includes Wake Forest Baptist Medical Center and all affiliated organizations including Wake Forest University Health Sciences (WFUHS), North Carolina Baptist Hospital (NCBH), Lexington Medical Center (LMC), Davie Medical Center (DMC), Wilkes Medical Center (WMC), High Point Medical Center (HPMC), </w:t>
      </w:r>
      <w:r w:rsidR="001C63A8">
        <w:t>Lab at Westchester and Lab at Clemmons.</w:t>
      </w:r>
    </w:p>
    <w:p w:rsidR="003C4DEB" w:rsidRPr="00605CB6" w:rsidRDefault="003C4DEB" w:rsidP="0056313C"/>
    <w:p w:rsidR="00311105" w:rsidRDefault="00311105" w:rsidP="00311105">
      <w:pPr>
        <w:pStyle w:val="ListParagraph"/>
      </w:pPr>
      <w:r>
        <w:t xml:space="preserve">SPOT Tracking System- a program that </w:t>
      </w:r>
      <w:proofErr w:type="gramStart"/>
      <w:r>
        <w:t>has been installed</w:t>
      </w:r>
      <w:proofErr w:type="gramEnd"/>
      <w:r>
        <w:t xml:space="preserve"> throughout the hospital that tracks     hospital equipment.</w:t>
      </w:r>
    </w:p>
    <w:p w:rsidR="00311105" w:rsidRDefault="00311105" w:rsidP="00311105">
      <w:pPr>
        <w:pStyle w:val="ListParagraph"/>
      </w:pPr>
      <w:r>
        <w:lastRenderedPageBreak/>
        <w:t xml:space="preserve">RFID Tag- a radio frequency identification locator that </w:t>
      </w:r>
      <w:proofErr w:type="gramStart"/>
      <w:r>
        <w:t>is attached</w:t>
      </w:r>
      <w:proofErr w:type="gramEnd"/>
      <w:r>
        <w:t xml:space="preserve"> to the coolers which allows them to be tracked by the SPOT tracking system.</w:t>
      </w:r>
    </w:p>
    <w:p w:rsidR="00311105" w:rsidRDefault="00311105" w:rsidP="00311105">
      <w:pPr>
        <w:pStyle w:val="ListParagraph"/>
      </w:pPr>
      <w:r>
        <w:t>Air Care- Air Care services at Wake Forest Baptist Medical Center</w:t>
      </w:r>
    </w:p>
    <w:p w:rsidR="00311105" w:rsidRDefault="00311105" w:rsidP="00311105">
      <w:pPr>
        <w:pStyle w:val="ListParagraph"/>
      </w:pPr>
      <w:r>
        <w:t>Air Care coolers- Pelican (formerly Minnesota Thermal Coolers)-Series EMT canvas bag, 4L Volume</w:t>
      </w:r>
    </w:p>
    <w:p w:rsidR="00311105" w:rsidRDefault="00311105" w:rsidP="00311105">
      <w:pPr>
        <w:pStyle w:val="ListParagraph"/>
      </w:pPr>
      <w:r>
        <w:t>Blood Bank- Blood Bank at Wake Forest Baptist Medical Center</w:t>
      </w:r>
    </w:p>
    <w:p w:rsidR="00311105" w:rsidRDefault="00311105" w:rsidP="00311105">
      <w:pPr>
        <w:pStyle w:val="ListParagraph"/>
      </w:pPr>
      <w:r>
        <w:t>Safe-T-</w:t>
      </w:r>
      <w:proofErr w:type="spellStart"/>
      <w:r>
        <w:t>Vue</w:t>
      </w:r>
      <w:proofErr w:type="spellEnd"/>
      <w:r>
        <w:t xml:space="preserve">- indicator applied to the back of the blood unit that monitors the temperature the unit </w:t>
      </w:r>
      <w:proofErr w:type="gramStart"/>
      <w:r>
        <w:t>has been exposed</w:t>
      </w:r>
      <w:proofErr w:type="gramEnd"/>
      <w:r>
        <w:t xml:space="preserve"> from 1-10°C.</w:t>
      </w:r>
    </w:p>
    <w:p w:rsidR="00311105" w:rsidRDefault="00311105" w:rsidP="00311105">
      <w:pPr>
        <w:pStyle w:val="ListParagraph"/>
      </w:pPr>
      <w:r>
        <w:t>WFBMC- Wake Forest Baptist Medical Center-main campus – North Carolina Baptist Hospital</w:t>
      </w:r>
    </w:p>
    <w:p w:rsidR="00311105" w:rsidRDefault="00311105" w:rsidP="00311105">
      <w:pPr>
        <w:pStyle w:val="ListParagraph"/>
      </w:pPr>
      <w:r>
        <w:t>SEMS – Surry County EMS</w:t>
      </w:r>
    </w:p>
    <w:p w:rsidR="00311105" w:rsidRDefault="00311105" w:rsidP="00311105">
      <w:pPr>
        <w:pStyle w:val="ListParagraph"/>
      </w:pPr>
      <w:r>
        <w:t>FEMS1/2 – Forsyth County EMS</w:t>
      </w:r>
    </w:p>
    <w:p w:rsidR="00311105" w:rsidRPr="00311105" w:rsidRDefault="00311105" w:rsidP="00311105">
      <w:pPr>
        <w:pStyle w:val="ListParagraph"/>
      </w:pPr>
      <w:r>
        <w:t>STOK1 – Stokes County EMS</w:t>
      </w:r>
    </w:p>
    <w:p w:rsidR="00311105" w:rsidRDefault="00311105" w:rsidP="00311105">
      <w:pPr>
        <w:pStyle w:val="ListParagraph"/>
      </w:pPr>
      <w:r>
        <w:t>SCC – Soft Computer Consultants</w:t>
      </w:r>
    </w:p>
    <w:p w:rsidR="00311105" w:rsidRDefault="00311105" w:rsidP="00311105">
      <w:pPr>
        <w:pStyle w:val="ListParagraph"/>
      </w:pPr>
      <w:r>
        <w:t xml:space="preserve">Max Q coolers – cooler from </w:t>
      </w:r>
      <w:proofErr w:type="spellStart"/>
      <w:r>
        <w:t>PackMaxQ</w:t>
      </w:r>
      <w:proofErr w:type="spellEnd"/>
      <w:r>
        <w:t xml:space="preserve"> validated to hold blood products at 1 to 6C</w:t>
      </w:r>
    </w:p>
    <w:p w:rsidR="00311105" w:rsidRDefault="00311105" w:rsidP="00311105">
      <w:pPr>
        <w:pStyle w:val="ListParagraph"/>
      </w:pPr>
      <w:r>
        <w:t>Insert/ Lid- Golden Hour cooler insert with lid</w:t>
      </w:r>
    </w:p>
    <w:p w:rsidR="00311105" w:rsidRDefault="00311105" w:rsidP="00311105">
      <w:pPr>
        <w:pStyle w:val="ListParagraph"/>
      </w:pPr>
      <w:r>
        <w:t>Panels- Credo inserts (set of 6 panels)</w:t>
      </w:r>
    </w:p>
    <w:p w:rsidR="00311105" w:rsidRDefault="00311105" w:rsidP="00311105">
      <w:pPr>
        <w:pStyle w:val="ListParagraph"/>
      </w:pPr>
      <w:r>
        <w:t xml:space="preserve">Bricks- </w:t>
      </w:r>
      <w:proofErr w:type="spellStart"/>
      <w:r>
        <w:t>MaxQ</w:t>
      </w:r>
      <w:proofErr w:type="spellEnd"/>
      <w:r>
        <w:t xml:space="preserve"> inserts (blue gel and white </w:t>
      </w:r>
      <w:proofErr w:type="spellStart"/>
      <w:r>
        <w:t>Koolit</w:t>
      </w:r>
      <w:proofErr w:type="spellEnd"/>
      <w:r>
        <w:t xml:space="preserve"> gel packs)</w:t>
      </w:r>
    </w:p>
    <w:p w:rsidR="00311105" w:rsidRDefault="00311105" w:rsidP="00311105">
      <w:pPr>
        <w:pStyle w:val="ListParagraph"/>
      </w:pPr>
      <w:r>
        <w:t>MTP- Massive Transfusion Protocol</w:t>
      </w:r>
    </w:p>
    <w:p w:rsidR="00A2219E" w:rsidRDefault="00311105" w:rsidP="00311105">
      <w:pPr>
        <w:pStyle w:val="ListParagraph"/>
      </w:pPr>
      <w:r>
        <w:t>ED- Emergency Department</w:t>
      </w:r>
    </w:p>
    <w:p w:rsidR="00311105" w:rsidRPr="00311105" w:rsidRDefault="00311105" w:rsidP="00311105"/>
    <w:p w:rsidR="00B048D9" w:rsidRDefault="00DC0D2A" w:rsidP="00887AE0">
      <w:pPr>
        <w:pStyle w:val="Heading1"/>
      </w:pPr>
      <w:r>
        <w:t>Policy</w:t>
      </w:r>
      <w:r w:rsidR="008E16B1">
        <w:t xml:space="preserve"> </w:t>
      </w:r>
      <w:r w:rsidR="003B660A">
        <w:t>Guidelines</w:t>
      </w:r>
    </w:p>
    <w:p w:rsidR="008A7FE8" w:rsidRDefault="008A7FE8" w:rsidP="0056313C"/>
    <w:p w:rsidR="00311105" w:rsidRDefault="00311105" w:rsidP="00126A48">
      <w:r>
        <w:t xml:space="preserve">Section I- Blood Bank Cooler Protocol </w:t>
      </w:r>
    </w:p>
    <w:p w:rsidR="00311105" w:rsidRDefault="00311105" w:rsidP="00126A48">
      <w:pPr>
        <w:pStyle w:val="ListParagraph"/>
        <w:numPr>
          <w:ilvl w:val="0"/>
          <w:numId w:val="0"/>
        </w:numPr>
        <w:ind w:left="360"/>
      </w:pPr>
      <w:r>
        <w:t>Procedure- Conditioning of Cooler inserts/panels for use- Golden Hour, Credo and small Canvas blood coolers</w:t>
      </w:r>
    </w:p>
    <w:p w:rsidR="00126A48" w:rsidRPr="00126A48" w:rsidRDefault="00126A48" w:rsidP="00126A48"/>
    <w:p w:rsidR="00311105" w:rsidRDefault="00311105" w:rsidP="00126A48">
      <w:pPr>
        <w:ind w:left="360" w:hanging="360"/>
      </w:pPr>
      <w:r>
        <w:t>Section II- Air Care</w:t>
      </w:r>
      <w:r w:rsidR="00126A48">
        <w:t xml:space="preserve"> or Forsyth/Stokes/</w:t>
      </w:r>
      <w:r>
        <w:t>Surry County EMS Protocol</w:t>
      </w:r>
    </w:p>
    <w:p w:rsidR="00311105" w:rsidRDefault="00311105" w:rsidP="00126A48">
      <w:pPr>
        <w:pStyle w:val="ListParagraph"/>
        <w:numPr>
          <w:ilvl w:val="0"/>
          <w:numId w:val="0"/>
        </w:numPr>
        <w:ind w:left="360"/>
      </w:pPr>
      <w:r>
        <w:t xml:space="preserve">Procedures- </w:t>
      </w:r>
    </w:p>
    <w:p w:rsidR="00311105" w:rsidRDefault="00311105" w:rsidP="00126A48">
      <w:pPr>
        <w:pStyle w:val="ListParagraph"/>
        <w:numPr>
          <w:ilvl w:val="0"/>
          <w:numId w:val="0"/>
        </w:numPr>
        <w:ind w:left="360"/>
      </w:pPr>
      <w:r>
        <w:t>Packing Air Care and EMS Canvas blood coolers</w:t>
      </w:r>
    </w:p>
    <w:p w:rsidR="00311105" w:rsidRDefault="00311105" w:rsidP="00126A48">
      <w:pPr>
        <w:pStyle w:val="ListParagraph"/>
        <w:numPr>
          <w:ilvl w:val="0"/>
          <w:numId w:val="0"/>
        </w:numPr>
        <w:ind w:left="360"/>
      </w:pPr>
      <w:r>
        <w:t>Returning Air Care and EMS Canvas blood coolers</w:t>
      </w:r>
    </w:p>
    <w:p w:rsidR="00126A48" w:rsidRPr="00126A48" w:rsidRDefault="00126A48" w:rsidP="00126A48"/>
    <w:p w:rsidR="00311105" w:rsidRDefault="00311105" w:rsidP="00126A48">
      <w:pPr>
        <w:ind w:left="360" w:hanging="360"/>
      </w:pPr>
      <w:r>
        <w:t>Section III- MTP Pack for Adult ED Emerge Refrigerator Protocols</w:t>
      </w:r>
    </w:p>
    <w:p w:rsidR="00311105" w:rsidRDefault="00311105" w:rsidP="00126A48">
      <w:pPr>
        <w:pStyle w:val="ListParagraph"/>
        <w:numPr>
          <w:ilvl w:val="0"/>
          <w:numId w:val="0"/>
        </w:numPr>
        <w:ind w:left="360"/>
      </w:pPr>
      <w:r>
        <w:t>Procedures-</w:t>
      </w:r>
    </w:p>
    <w:p w:rsidR="00311105" w:rsidRDefault="00311105" w:rsidP="00126A48">
      <w:pPr>
        <w:pStyle w:val="ListParagraph"/>
        <w:numPr>
          <w:ilvl w:val="0"/>
          <w:numId w:val="0"/>
        </w:numPr>
        <w:ind w:left="360"/>
      </w:pPr>
      <w:r>
        <w:t>Conditioning and packing of MTP Pack coolers</w:t>
      </w:r>
    </w:p>
    <w:p w:rsidR="00311105" w:rsidRDefault="00311105" w:rsidP="00126A48">
      <w:pPr>
        <w:pStyle w:val="ListParagraph"/>
        <w:numPr>
          <w:ilvl w:val="0"/>
          <w:numId w:val="0"/>
        </w:numPr>
        <w:ind w:left="360"/>
      </w:pPr>
      <w:r>
        <w:t>Creating MTP Packs in Blood Track and adding to Emerge</w:t>
      </w:r>
    </w:p>
    <w:p w:rsidR="00311105" w:rsidRDefault="00311105" w:rsidP="00126A48">
      <w:pPr>
        <w:pStyle w:val="ListParagraph"/>
        <w:numPr>
          <w:ilvl w:val="0"/>
          <w:numId w:val="0"/>
        </w:numPr>
        <w:ind w:left="360"/>
      </w:pPr>
      <w:r>
        <w:t>Reconciliation of returned MTP Packs</w:t>
      </w:r>
    </w:p>
    <w:p w:rsidR="00126A48" w:rsidRPr="00126A48" w:rsidRDefault="00126A48" w:rsidP="00126A48"/>
    <w:p w:rsidR="00311105" w:rsidRDefault="00311105" w:rsidP="00126A48">
      <w:pPr>
        <w:ind w:left="360" w:hanging="360"/>
      </w:pPr>
      <w:r>
        <w:t xml:space="preserve">Section IV- </w:t>
      </w:r>
      <w:proofErr w:type="spellStart"/>
      <w:r>
        <w:t>MaxQ</w:t>
      </w:r>
      <w:proofErr w:type="spellEnd"/>
      <w:r>
        <w:t xml:space="preserve"> coolers (not MTP packs) Protocols </w:t>
      </w:r>
    </w:p>
    <w:p w:rsidR="00311105" w:rsidRDefault="00311105" w:rsidP="00126A48">
      <w:pPr>
        <w:pStyle w:val="ListParagraph"/>
        <w:numPr>
          <w:ilvl w:val="0"/>
          <w:numId w:val="0"/>
        </w:numPr>
        <w:ind w:left="360"/>
      </w:pPr>
      <w:r>
        <w:t xml:space="preserve">Conditioning and packing of </w:t>
      </w:r>
      <w:proofErr w:type="spellStart"/>
      <w:r>
        <w:t>MaxQ</w:t>
      </w:r>
      <w:proofErr w:type="spellEnd"/>
      <w:r>
        <w:t xml:space="preserve"> coolers for Routine blood transport </w:t>
      </w:r>
    </w:p>
    <w:p w:rsidR="00126A48" w:rsidRPr="00126A48" w:rsidRDefault="00126A48" w:rsidP="00126A48"/>
    <w:p w:rsidR="00311105" w:rsidRDefault="00311105" w:rsidP="00126A48">
      <w:r>
        <w:t>Section V- SPOT Tracking System Protocol</w:t>
      </w:r>
    </w:p>
    <w:p w:rsidR="00126A48" w:rsidRDefault="00126A48" w:rsidP="00126A48"/>
    <w:p w:rsidR="0057395B" w:rsidRDefault="0057395B" w:rsidP="00126A48">
      <w:r>
        <w:t>Section VI- MTP Pack for Pediatric ED Emerge Refrigerator Protocols</w:t>
      </w:r>
    </w:p>
    <w:p w:rsidR="00126A48" w:rsidRDefault="00126A48" w:rsidP="00126A48"/>
    <w:p w:rsidR="00126A48" w:rsidRDefault="00126A48" w:rsidP="00126A48"/>
    <w:p w:rsidR="00126A48" w:rsidRDefault="00126A48" w:rsidP="00126A48"/>
    <w:p w:rsidR="00126A48" w:rsidRDefault="00126A48" w:rsidP="00126A48"/>
    <w:p w:rsidR="00126A48" w:rsidRDefault="00126A48" w:rsidP="00126A48"/>
    <w:p w:rsidR="00126A48" w:rsidRDefault="00126A48" w:rsidP="00126A48"/>
    <w:p w:rsidR="00126A48" w:rsidRDefault="00126A48" w:rsidP="00126A48"/>
    <w:p w:rsidR="00126A48" w:rsidRDefault="00126A48" w:rsidP="00126A48"/>
    <w:p w:rsidR="008A7FE8" w:rsidRDefault="008A3192" w:rsidP="00AF5BC2">
      <w:pPr>
        <w:pStyle w:val="ListParagraph"/>
        <w:numPr>
          <w:ilvl w:val="0"/>
          <w:numId w:val="4"/>
        </w:numPr>
      </w:pPr>
      <w:r>
        <w:t>Blood Cooler Protocols</w:t>
      </w:r>
    </w:p>
    <w:p w:rsidR="00B40CD8" w:rsidRPr="00B40CD8" w:rsidRDefault="00B40CD8" w:rsidP="00B40CD8"/>
    <w:p w:rsidR="00126A48" w:rsidRPr="008A3192" w:rsidRDefault="00126A48" w:rsidP="00126A48">
      <w:pPr>
        <w:autoSpaceDE w:val="0"/>
        <w:autoSpaceDN w:val="0"/>
        <w:adjustRightInd w:val="0"/>
        <w:rPr>
          <w:rFonts w:ascii="Calibri" w:hAnsi="Calibri" w:cs="Calibri"/>
          <w:b/>
          <w:bCs/>
          <w:color w:val="000000"/>
          <w:szCs w:val="22"/>
        </w:rPr>
      </w:pPr>
      <w:r w:rsidRPr="00F033CB">
        <w:rPr>
          <w:rFonts w:ascii="Times New Roman" w:hAnsi="Times New Roman"/>
          <w:b/>
          <w:bCs/>
          <w:color w:val="000000"/>
          <w:sz w:val="26"/>
          <w:szCs w:val="26"/>
        </w:rPr>
        <w:t xml:space="preserve">    </w:t>
      </w:r>
      <w:r w:rsidRPr="008A3192">
        <w:rPr>
          <w:rFonts w:ascii="Calibri" w:hAnsi="Calibri" w:cs="Calibri"/>
          <w:b/>
          <w:bCs/>
          <w:color w:val="000000"/>
          <w:szCs w:val="22"/>
        </w:rPr>
        <w:t>Section I- Blood Bank Cooler Protocol</w:t>
      </w:r>
    </w:p>
    <w:p w:rsidR="00126A48" w:rsidRPr="008A3192" w:rsidRDefault="00126A48" w:rsidP="00126A48">
      <w:pPr>
        <w:tabs>
          <w:tab w:val="left" w:pos="3345"/>
          <w:tab w:val="right" w:pos="10800"/>
        </w:tabs>
        <w:rPr>
          <w:rFonts w:ascii="Calibri" w:hAnsi="Calibri" w:cs="Calibri"/>
          <w:szCs w:val="22"/>
        </w:rPr>
      </w:pPr>
      <w:r w:rsidRPr="008A3192">
        <w:rPr>
          <w:rFonts w:ascii="Calibri" w:hAnsi="Calibri" w:cs="Calibri"/>
          <w:szCs w:val="22"/>
        </w:rPr>
        <w:t xml:space="preserve">                                                                                                                                          </w:t>
      </w:r>
    </w:p>
    <w:p w:rsidR="00126A48" w:rsidRPr="008A3192" w:rsidRDefault="00126A48" w:rsidP="00AF5BC2">
      <w:pPr>
        <w:pStyle w:val="ListParagraph"/>
        <w:numPr>
          <w:ilvl w:val="0"/>
          <w:numId w:val="12"/>
        </w:numPr>
        <w:spacing w:after="120" w:line="360" w:lineRule="auto"/>
        <w:ind w:left="720"/>
        <w:contextualSpacing w:val="0"/>
        <w:rPr>
          <w:rFonts w:ascii="Calibri" w:hAnsi="Calibri" w:cs="Calibri"/>
          <w:szCs w:val="22"/>
        </w:rPr>
      </w:pPr>
      <w:r w:rsidRPr="008A3192">
        <w:rPr>
          <w:rFonts w:ascii="Calibri" w:hAnsi="Calibri" w:cs="Calibri"/>
          <w:szCs w:val="22"/>
        </w:rPr>
        <w:t xml:space="preserve">The Blood Bank will use various validated coolers to store blood and blood products when multiple units </w:t>
      </w:r>
      <w:proofErr w:type="gramStart"/>
      <w:r w:rsidRPr="008A3192">
        <w:rPr>
          <w:rFonts w:ascii="Calibri" w:hAnsi="Calibri" w:cs="Calibri"/>
          <w:szCs w:val="22"/>
        </w:rPr>
        <w:t>are requested</w:t>
      </w:r>
      <w:proofErr w:type="gramEnd"/>
      <w:r w:rsidRPr="008A3192">
        <w:rPr>
          <w:rFonts w:ascii="Calibri" w:hAnsi="Calibri" w:cs="Calibri"/>
          <w:szCs w:val="22"/>
        </w:rPr>
        <w:t xml:space="preserve"> for a single patient in the Operating Room, the Emergency Department and remotely located outpatient clinics facilities to maintain the proper storage temperature of issued blood and blood components. Blood products sent to outpatient dialysis centers </w:t>
      </w:r>
      <w:proofErr w:type="gramStart"/>
      <w:r w:rsidRPr="008A3192">
        <w:rPr>
          <w:rFonts w:ascii="Calibri" w:hAnsi="Calibri" w:cs="Calibri"/>
          <w:szCs w:val="22"/>
        </w:rPr>
        <w:t>will be packed</w:t>
      </w:r>
      <w:proofErr w:type="gramEnd"/>
      <w:r w:rsidRPr="008A3192">
        <w:rPr>
          <w:rFonts w:ascii="Calibri" w:hAnsi="Calibri" w:cs="Calibri"/>
          <w:szCs w:val="22"/>
        </w:rPr>
        <w:t xml:space="preserve"> in Red Cross boxes since these are not returned quickly. </w:t>
      </w:r>
    </w:p>
    <w:p w:rsidR="00126A48" w:rsidRPr="008A3192" w:rsidRDefault="00126A48" w:rsidP="00AF5BC2">
      <w:pPr>
        <w:pStyle w:val="ListParagraph"/>
        <w:numPr>
          <w:ilvl w:val="0"/>
          <w:numId w:val="12"/>
        </w:numPr>
        <w:spacing w:after="120" w:line="360" w:lineRule="auto"/>
        <w:ind w:left="720"/>
        <w:contextualSpacing w:val="0"/>
        <w:rPr>
          <w:rFonts w:ascii="Calibri" w:hAnsi="Calibri" w:cs="Calibri"/>
          <w:szCs w:val="22"/>
        </w:rPr>
      </w:pPr>
      <w:r w:rsidRPr="008A3192">
        <w:rPr>
          <w:rFonts w:ascii="Calibri" w:hAnsi="Calibri" w:cs="Calibri"/>
          <w:szCs w:val="22"/>
        </w:rPr>
        <w:t xml:space="preserve">Issue one (1) patient's blood in a cooler at one time. Do not proceed to issue multiple patients with multiple coolers at the same time. Complete the process for one patient prior to starting the process for a second patient. </w:t>
      </w:r>
      <w:r w:rsidRPr="008A3192">
        <w:rPr>
          <w:rFonts w:ascii="Calibri" w:hAnsi="Calibri" w:cs="Calibri"/>
          <w:szCs w:val="22"/>
        </w:rPr>
        <w:tab/>
      </w:r>
      <w:r w:rsidRPr="008A3192">
        <w:rPr>
          <w:rFonts w:ascii="Calibri" w:hAnsi="Calibri" w:cs="Calibri"/>
          <w:szCs w:val="22"/>
        </w:rPr>
        <w:tab/>
      </w:r>
      <w:r w:rsidRPr="008A3192">
        <w:rPr>
          <w:rFonts w:ascii="Calibri" w:hAnsi="Calibri" w:cs="Calibri"/>
          <w:szCs w:val="22"/>
        </w:rPr>
        <w:tab/>
      </w:r>
      <w:r w:rsidRPr="008A3192">
        <w:rPr>
          <w:rFonts w:ascii="Calibri" w:hAnsi="Calibri" w:cs="Calibri"/>
          <w:szCs w:val="22"/>
        </w:rPr>
        <w:tab/>
      </w:r>
      <w:r w:rsidRPr="008A3192">
        <w:rPr>
          <w:rFonts w:ascii="Calibri" w:hAnsi="Calibri" w:cs="Calibri"/>
          <w:szCs w:val="22"/>
        </w:rPr>
        <w:tab/>
      </w:r>
      <w:r w:rsidRPr="008A3192">
        <w:rPr>
          <w:rFonts w:ascii="Calibri" w:hAnsi="Calibri" w:cs="Calibri"/>
          <w:szCs w:val="22"/>
        </w:rPr>
        <w:tab/>
      </w:r>
      <w:r w:rsidRPr="008A3192">
        <w:rPr>
          <w:rFonts w:ascii="Calibri" w:hAnsi="Calibri" w:cs="Calibri"/>
          <w:szCs w:val="22"/>
        </w:rPr>
        <w:tab/>
      </w:r>
      <w:r w:rsidRPr="008A3192">
        <w:rPr>
          <w:rFonts w:ascii="Calibri" w:hAnsi="Calibri" w:cs="Calibri"/>
          <w:szCs w:val="22"/>
        </w:rPr>
        <w:tab/>
      </w:r>
      <w:r w:rsidRPr="008A3192">
        <w:rPr>
          <w:rFonts w:ascii="Calibri" w:hAnsi="Calibri" w:cs="Calibri"/>
          <w:szCs w:val="22"/>
        </w:rPr>
        <w:tab/>
      </w:r>
      <w:r w:rsidRPr="008A3192">
        <w:rPr>
          <w:rFonts w:ascii="Calibri" w:hAnsi="Calibri" w:cs="Calibri"/>
          <w:szCs w:val="22"/>
        </w:rPr>
        <w:tab/>
      </w:r>
      <w:r w:rsidRPr="008A3192">
        <w:rPr>
          <w:rFonts w:ascii="Calibri" w:hAnsi="Calibri" w:cs="Calibri"/>
          <w:szCs w:val="22"/>
        </w:rPr>
        <w:tab/>
      </w:r>
      <w:r w:rsidRPr="008A3192">
        <w:rPr>
          <w:rFonts w:ascii="Calibri" w:hAnsi="Calibri" w:cs="Calibri"/>
          <w:szCs w:val="22"/>
        </w:rPr>
        <w:tab/>
        <w:t xml:space="preserve">    </w:t>
      </w:r>
    </w:p>
    <w:p w:rsidR="00126A48" w:rsidRPr="008A3192" w:rsidRDefault="00126A48" w:rsidP="00AF5BC2">
      <w:pPr>
        <w:pStyle w:val="ListParagraph"/>
        <w:numPr>
          <w:ilvl w:val="0"/>
          <w:numId w:val="12"/>
        </w:numPr>
        <w:spacing w:after="120" w:line="360" w:lineRule="auto"/>
        <w:ind w:left="720"/>
        <w:contextualSpacing w:val="0"/>
        <w:rPr>
          <w:rFonts w:ascii="Calibri" w:hAnsi="Calibri" w:cs="Calibri"/>
          <w:szCs w:val="22"/>
        </w:rPr>
      </w:pPr>
      <w:r w:rsidRPr="008A3192">
        <w:rPr>
          <w:rFonts w:ascii="Calibri" w:hAnsi="Calibri" w:cs="Calibri"/>
          <w:szCs w:val="22"/>
        </w:rPr>
        <w:t xml:space="preserve">Coolers </w:t>
      </w:r>
      <w:proofErr w:type="gramStart"/>
      <w:r w:rsidRPr="008A3192">
        <w:rPr>
          <w:rFonts w:ascii="Calibri" w:hAnsi="Calibri" w:cs="Calibri"/>
          <w:szCs w:val="22"/>
        </w:rPr>
        <w:t>are inspected</w:t>
      </w:r>
      <w:proofErr w:type="gramEnd"/>
      <w:r w:rsidRPr="008A3192">
        <w:rPr>
          <w:rFonts w:ascii="Calibri" w:hAnsi="Calibri" w:cs="Calibri"/>
          <w:szCs w:val="22"/>
        </w:rPr>
        <w:t xml:space="preserve"> for intactness and cleanliness at each issue.  Coolers that are not intact or are dirty </w:t>
      </w:r>
      <w:proofErr w:type="gramStart"/>
      <w:r w:rsidRPr="008A3192">
        <w:rPr>
          <w:rFonts w:ascii="Calibri" w:hAnsi="Calibri" w:cs="Calibri"/>
          <w:szCs w:val="22"/>
        </w:rPr>
        <w:t>are quarantined</w:t>
      </w:r>
      <w:proofErr w:type="gramEnd"/>
      <w:r w:rsidRPr="008A3192">
        <w:rPr>
          <w:rFonts w:ascii="Calibri" w:hAnsi="Calibri" w:cs="Calibri"/>
          <w:szCs w:val="22"/>
        </w:rPr>
        <w:t xml:space="preserve">.  (If a floor brings a floor cooler that is not intact or dirty, then a Blood Bank cooler </w:t>
      </w:r>
      <w:proofErr w:type="gramStart"/>
      <w:r w:rsidRPr="008A3192">
        <w:rPr>
          <w:rFonts w:ascii="Calibri" w:hAnsi="Calibri" w:cs="Calibri"/>
          <w:szCs w:val="22"/>
        </w:rPr>
        <w:t>may be used</w:t>
      </w:r>
      <w:proofErr w:type="gramEnd"/>
      <w:r w:rsidRPr="008A3192">
        <w:rPr>
          <w:rFonts w:ascii="Calibri" w:hAnsi="Calibri" w:cs="Calibri"/>
          <w:szCs w:val="22"/>
        </w:rPr>
        <w:t xml:space="preserve"> to issue product until the floor cooler is repaired or cleaned.)</w:t>
      </w:r>
    </w:p>
    <w:p w:rsidR="00126A48" w:rsidRPr="008A3192" w:rsidRDefault="00126A48" w:rsidP="00AF5BC2">
      <w:pPr>
        <w:pStyle w:val="ListParagraph"/>
        <w:numPr>
          <w:ilvl w:val="0"/>
          <w:numId w:val="12"/>
        </w:numPr>
        <w:spacing w:after="120" w:line="360" w:lineRule="auto"/>
        <w:ind w:left="720"/>
        <w:contextualSpacing w:val="0"/>
        <w:rPr>
          <w:rFonts w:ascii="Calibri" w:hAnsi="Calibri" w:cs="Calibri"/>
          <w:color w:val="0000FF"/>
          <w:szCs w:val="22"/>
        </w:rPr>
      </w:pPr>
      <w:r w:rsidRPr="008A3192">
        <w:rPr>
          <w:rFonts w:ascii="Calibri" w:hAnsi="Calibri" w:cs="Calibri"/>
          <w:b/>
          <w:szCs w:val="22"/>
        </w:rPr>
        <w:t>Validated coolers must be approved by management and prepared as below:</w:t>
      </w:r>
    </w:p>
    <w:p w:rsidR="00126A48" w:rsidRPr="008A3192" w:rsidRDefault="00126A48" w:rsidP="00AF5BC2">
      <w:pPr>
        <w:pStyle w:val="ListParagraph"/>
        <w:numPr>
          <w:ilvl w:val="0"/>
          <w:numId w:val="5"/>
        </w:numPr>
        <w:spacing w:after="120" w:line="360" w:lineRule="auto"/>
        <w:contextualSpacing w:val="0"/>
        <w:rPr>
          <w:rFonts w:ascii="Calibri" w:hAnsi="Calibri" w:cs="Calibri"/>
          <w:vanish/>
          <w:szCs w:val="22"/>
        </w:rPr>
      </w:pPr>
    </w:p>
    <w:p w:rsidR="00126A48" w:rsidRPr="008A3192" w:rsidRDefault="00126A48" w:rsidP="00AF5BC2">
      <w:pPr>
        <w:pStyle w:val="ListParagraph"/>
        <w:numPr>
          <w:ilvl w:val="0"/>
          <w:numId w:val="5"/>
        </w:numPr>
        <w:spacing w:after="120" w:line="360" w:lineRule="auto"/>
        <w:contextualSpacing w:val="0"/>
        <w:rPr>
          <w:rFonts w:ascii="Calibri" w:hAnsi="Calibri" w:cs="Calibri"/>
          <w:vanish/>
          <w:szCs w:val="22"/>
        </w:rPr>
      </w:pPr>
    </w:p>
    <w:p w:rsidR="00126A48" w:rsidRPr="008A3192" w:rsidRDefault="00126A48" w:rsidP="00AF5BC2">
      <w:pPr>
        <w:pStyle w:val="ListParagraph"/>
        <w:numPr>
          <w:ilvl w:val="0"/>
          <w:numId w:val="5"/>
        </w:numPr>
        <w:spacing w:after="120" w:line="360" w:lineRule="auto"/>
        <w:contextualSpacing w:val="0"/>
        <w:rPr>
          <w:rFonts w:ascii="Calibri" w:hAnsi="Calibri" w:cs="Calibri"/>
          <w:vanish/>
          <w:szCs w:val="22"/>
        </w:rPr>
      </w:pPr>
    </w:p>
    <w:p w:rsidR="00126A48" w:rsidRPr="008A3192" w:rsidRDefault="00126A48" w:rsidP="00AF5BC2">
      <w:pPr>
        <w:pStyle w:val="ListParagraph"/>
        <w:numPr>
          <w:ilvl w:val="0"/>
          <w:numId w:val="5"/>
        </w:numPr>
        <w:spacing w:after="120" w:line="360" w:lineRule="auto"/>
        <w:contextualSpacing w:val="0"/>
        <w:rPr>
          <w:rFonts w:ascii="Calibri" w:hAnsi="Calibri" w:cs="Calibri"/>
          <w:vanish/>
          <w:szCs w:val="22"/>
        </w:rPr>
      </w:pPr>
    </w:p>
    <w:p w:rsidR="00126A48" w:rsidRPr="008A3192" w:rsidRDefault="00126A48" w:rsidP="00AF5BC2">
      <w:pPr>
        <w:pStyle w:val="ListParagraph"/>
        <w:numPr>
          <w:ilvl w:val="1"/>
          <w:numId w:val="12"/>
        </w:numPr>
        <w:spacing w:after="120" w:line="360" w:lineRule="auto"/>
        <w:contextualSpacing w:val="0"/>
        <w:rPr>
          <w:rFonts w:ascii="Calibri" w:hAnsi="Calibri" w:cs="Calibri"/>
          <w:szCs w:val="22"/>
        </w:rPr>
      </w:pPr>
      <w:r w:rsidRPr="008A3192">
        <w:rPr>
          <w:rFonts w:ascii="Calibri" w:hAnsi="Calibri" w:cs="Calibri"/>
          <w:szCs w:val="22"/>
        </w:rPr>
        <w:t xml:space="preserve">Validated coolers </w:t>
      </w:r>
      <w:proofErr w:type="gramStart"/>
      <w:r w:rsidRPr="008A3192">
        <w:rPr>
          <w:rFonts w:ascii="Calibri" w:hAnsi="Calibri" w:cs="Calibri"/>
          <w:szCs w:val="22"/>
        </w:rPr>
        <w:t>will be assigned</w:t>
      </w:r>
      <w:proofErr w:type="gramEnd"/>
      <w:r w:rsidRPr="008A3192">
        <w:rPr>
          <w:rFonts w:ascii="Calibri" w:hAnsi="Calibri" w:cs="Calibri"/>
          <w:szCs w:val="22"/>
        </w:rPr>
        <w:t xml:space="preserve"> an ID number.</w:t>
      </w:r>
    </w:p>
    <w:p w:rsidR="00126A48" w:rsidRPr="008A3192" w:rsidRDefault="00126A48" w:rsidP="00AF5BC2">
      <w:pPr>
        <w:pStyle w:val="ListParagraph"/>
        <w:numPr>
          <w:ilvl w:val="1"/>
          <w:numId w:val="12"/>
        </w:numPr>
        <w:spacing w:after="120" w:line="360" w:lineRule="auto"/>
        <w:contextualSpacing w:val="0"/>
        <w:rPr>
          <w:rFonts w:ascii="Calibri" w:hAnsi="Calibri" w:cs="Calibri"/>
          <w:szCs w:val="22"/>
        </w:rPr>
      </w:pPr>
      <w:r w:rsidRPr="008A3192">
        <w:rPr>
          <w:rFonts w:ascii="Calibri" w:hAnsi="Calibri" w:cs="Calibri"/>
          <w:szCs w:val="22"/>
        </w:rPr>
        <w:t xml:space="preserve">A cooler identification tag </w:t>
      </w:r>
      <w:proofErr w:type="gramStart"/>
      <w:r w:rsidRPr="008A3192">
        <w:rPr>
          <w:rFonts w:ascii="Calibri" w:hAnsi="Calibri" w:cs="Calibri"/>
          <w:szCs w:val="22"/>
        </w:rPr>
        <w:t>will be attached</w:t>
      </w:r>
      <w:proofErr w:type="gramEnd"/>
      <w:r w:rsidRPr="008A3192">
        <w:rPr>
          <w:rFonts w:ascii="Calibri" w:hAnsi="Calibri" w:cs="Calibri"/>
          <w:szCs w:val="22"/>
        </w:rPr>
        <w:t xml:space="preserve"> to the side of the cooler. The following information must be on the identification tag:</w:t>
      </w:r>
    </w:p>
    <w:p w:rsidR="00126A48" w:rsidRPr="008A3192" w:rsidRDefault="00126A48" w:rsidP="00AF5BC2">
      <w:pPr>
        <w:pStyle w:val="ListParagraph"/>
        <w:numPr>
          <w:ilvl w:val="2"/>
          <w:numId w:val="5"/>
        </w:numPr>
        <w:spacing w:line="360" w:lineRule="auto"/>
        <w:contextualSpacing w:val="0"/>
        <w:rPr>
          <w:rFonts w:ascii="Calibri" w:hAnsi="Calibri" w:cs="Calibri"/>
          <w:szCs w:val="22"/>
        </w:rPr>
      </w:pPr>
      <w:r w:rsidRPr="008A3192">
        <w:rPr>
          <w:rFonts w:ascii="Calibri" w:hAnsi="Calibri" w:cs="Calibri"/>
          <w:szCs w:val="22"/>
        </w:rPr>
        <w:t>For BLOOD coolers:</w:t>
      </w:r>
    </w:p>
    <w:p w:rsidR="00126A48" w:rsidRPr="008A3192" w:rsidRDefault="00126A48" w:rsidP="00AF5BC2">
      <w:pPr>
        <w:pStyle w:val="ListParagraph"/>
        <w:numPr>
          <w:ilvl w:val="3"/>
          <w:numId w:val="6"/>
        </w:numPr>
        <w:contextualSpacing w:val="0"/>
        <w:rPr>
          <w:rFonts w:ascii="Calibri" w:hAnsi="Calibri" w:cs="Calibri"/>
          <w:szCs w:val="22"/>
        </w:rPr>
      </w:pPr>
      <w:r w:rsidRPr="008A3192">
        <w:rPr>
          <w:rFonts w:ascii="Calibri" w:hAnsi="Calibri" w:cs="Calibri"/>
          <w:szCs w:val="22"/>
        </w:rPr>
        <w:t>Cooler ID Number</w:t>
      </w:r>
    </w:p>
    <w:p w:rsidR="00126A48" w:rsidRPr="008A3192" w:rsidRDefault="00126A48" w:rsidP="00AF5BC2">
      <w:pPr>
        <w:pStyle w:val="ListParagraph"/>
        <w:numPr>
          <w:ilvl w:val="3"/>
          <w:numId w:val="6"/>
        </w:numPr>
        <w:contextualSpacing w:val="0"/>
        <w:rPr>
          <w:rFonts w:ascii="Calibri" w:hAnsi="Calibri" w:cs="Calibri"/>
          <w:szCs w:val="22"/>
        </w:rPr>
      </w:pPr>
      <w:r w:rsidRPr="008A3192">
        <w:rPr>
          <w:rFonts w:ascii="Calibri" w:hAnsi="Calibri" w:cs="Calibri"/>
          <w:szCs w:val="22"/>
        </w:rPr>
        <w:t>Return to Blood Bank ASAP</w:t>
      </w:r>
    </w:p>
    <w:p w:rsidR="00126A48" w:rsidRPr="008A3192" w:rsidRDefault="00126A48" w:rsidP="00AF5BC2">
      <w:pPr>
        <w:pStyle w:val="ListParagraph"/>
        <w:numPr>
          <w:ilvl w:val="3"/>
          <w:numId w:val="6"/>
        </w:numPr>
        <w:contextualSpacing w:val="0"/>
        <w:rPr>
          <w:rFonts w:ascii="Calibri" w:hAnsi="Calibri" w:cs="Calibri"/>
          <w:szCs w:val="22"/>
        </w:rPr>
      </w:pPr>
      <w:r w:rsidRPr="008A3192">
        <w:rPr>
          <w:rFonts w:ascii="Calibri" w:hAnsi="Calibri" w:cs="Calibri"/>
          <w:szCs w:val="22"/>
        </w:rPr>
        <w:t>Do not store platelets in this cooler</w:t>
      </w:r>
    </w:p>
    <w:p w:rsidR="00126A48" w:rsidRPr="008A3192" w:rsidRDefault="00126A48" w:rsidP="00AF5BC2">
      <w:pPr>
        <w:pStyle w:val="ListParagraph"/>
        <w:numPr>
          <w:ilvl w:val="3"/>
          <w:numId w:val="6"/>
        </w:numPr>
        <w:contextualSpacing w:val="0"/>
        <w:rPr>
          <w:rFonts w:ascii="Calibri" w:hAnsi="Calibri" w:cs="Calibri"/>
          <w:szCs w:val="22"/>
        </w:rPr>
      </w:pPr>
      <w:r w:rsidRPr="008A3192">
        <w:rPr>
          <w:rFonts w:ascii="Calibri" w:hAnsi="Calibri" w:cs="Calibri"/>
          <w:szCs w:val="22"/>
        </w:rPr>
        <w:t>KEEP ALL LIDS CLOSED after opening</w:t>
      </w:r>
    </w:p>
    <w:p w:rsidR="00126A48" w:rsidRDefault="00126A48" w:rsidP="00AF5BC2">
      <w:pPr>
        <w:pStyle w:val="ListParagraph"/>
        <w:numPr>
          <w:ilvl w:val="3"/>
          <w:numId w:val="6"/>
        </w:numPr>
        <w:contextualSpacing w:val="0"/>
        <w:rPr>
          <w:rFonts w:ascii="Calibri" w:hAnsi="Calibri" w:cs="Calibri"/>
          <w:szCs w:val="22"/>
        </w:rPr>
      </w:pPr>
      <w:r w:rsidRPr="008A3192">
        <w:rPr>
          <w:rFonts w:ascii="Calibri" w:hAnsi="Calibri" w:cs="Calibri"/>
          <w:szCs w:val="22"/>
        </w:rPr>
        <w:t>BIOHAZARD</w:t>
      </w:r>
    </w:p>
    <w:p w:rsidR="008A3192" w:rsidRPr="008A3192" w:rsidRDefault="008A3192" w:rsidP="008A3192"/>
    <w:p w:rsidR="00126A48" w:rsidRDefault="00126A48" w:rsidP="00AF5BC2">
      <w:pPr>
        <w:pStyle w:val="ListParagraph"/>
        <w:numPr>
          <w:ilvl w:val="2"/>
          <w:numId w:val="5"/>
        </w:numPr>
        <w:spacing w:after="200" w:line="276" w:lineRule="auto"/>
        <w:rPr>
          <w:rFonts w:ascii="Calibri" w:hAnsi="Calibri" w:cs="Calibri"/>
          <w:szCs w:val="22"/>
        </w:rPr>
      </w:pPr>
      <w:r w:rsidRPr="008A3192">
        <w:rPr>
          <w:rFonts w:ascii="Calibri" w:hAnsi="Calibri" w:cs="Calibri"/>
          <w:szCs w:val="22"/>
        </w:rPr>
        <w:t>For PLATELET cooler</w:t>
      </w:r>
    </w:p>
    <w:p w:rsidR="00126A48" w:rsidRPr="008A3192" w:rsidRDefault="00126A48" w:rsidP="00AF5BC2">
      <w:pPr>
        <w:pStyle w:val="ListParagraph"/>
        <w:numPr>
          <w:ilvl w:val="3"/>
          <w:numId w:val="5"/>
        </w:numPr>
        <w:spacing w:after="200" w:line="276" w:lineRule="auto"/>
        <w:rPr>
          <w:rFonts w:ascii="Calibri" w:hAnsi="Calibri" w:cs="Calibri"/>
          <w:szCs w:val="22"/>
        </w:rPr>
      </w:pPr>
      <w:r w:rsidRPr="008A3192">
        <w:rPr>
          <w:rFonts w:ascii="Calibri" w:hAnsi="Calibri" w:cs="Calibri"/>
          <w:szCs w:val="22"/>
        </w:rPr>
        <w:t>Cooler ID Number</w:t>
      </w:r>
    </w:p>
    <w:p w:rsidR="00126A48" w:rsidRPr="008A3192" w:rsidRDefault="00126A48" w:rsidP="00AF5BC2">
      <w:pPr>
        <w:pStyle w:val="ListParagraph"/>
        <w:numPr>
          <w:ilvl w:val="3"/>
          <w:numId w:val="7"/>
        </w:numPr>
        <w:spacing w:after="200" w:line="276" w:lineRule="auto"/>
        <w:rPr>
          <w:rFonts w:ascii="Calibri" w:hAnsi="Calibri" w:cs="Calibri"/>
          <w:szCs w:val="22"/>
        </w:rPr>
      </w:pPr>
      <w:r w:rsidRPr="008A3192">
        <w:rPr>
          <w:rFonts w:ascii="Calibri" w:hAnsi="Calibri" w:cs="Calibri"/>
          <w:szCs w:val="22"/>
        </w:rPr>
        <w:t>Return to Blood Bank ASAP</w:t>
      </w:r>
    </w:p>
    <w:p w:rsidR="00126A48" w:rsidRPr="008A3192" w:rsidRDefault="00126A48" w:rsidP="00AF5BC2">
      <w:pPr>
        <w:pStyle w:val="ListParagraph"/>
        <w:numPr>
          <w:ilvl w:val="3"/>
          <w:numId w:val="7"/>
        </w:numPr>
        <w:spacing w:after="200" w:line="276" w:lineRule="auto"/>
        <w:rPr>
          <w:rFonts w:ascii="Calibri" w:hAnsi="Calibri" w:cs="Calibri"/>
          <w:szCs w:val="22"/>
        </w:rPr>
      </w:pPr>
      <w:r w:rsidRPr="008A3192">
        <w:rPr>
          <w:rFonts w:ascii="Calibri" w:hAnsi="Calibri" w:cs="Calibri"/>
          <w:szCs w:val="22"/>
        </w:rPr>
        <w:t>FOR PLATELET TRANSPORT ONLY</w:t>
      </w:r>
    </w:p>
    <w:p w:rsidR="00126A48" w:rsidRPr="008A3192" w:rsidRDefault="00126A48" w:rsidP="00AF5BC2">
      <w:pPr>
        <w:pStyle w:val="ListParagraph"/>
        <w:numPr>
          <w:ilvl w:val="3"/>
          <w:numId w:val="7"/>
        </w:numPr>
        <w:spacing w:after="200" w:line="276" w:lineRule="auto"/>
        <w:rPr>
          <w:rFonts w:ascii="Calibri" w:hAnsi="Calibri" w:cs="Calibri"/>
          <w:szCs w:val="22"/>
        </w:rPr>
      </w:pPr>
      <w:r w:rsidRPr="008A3192">
        <w:rPr>
          <w:rFonts w:ascii="Calibri" w:hAnsi="Calibri" w:cs="Calibri"/>
          <w:szCs w:val="22"/>
        </w:rPr>
        <w:t>BIOHAZARD</w:t>
      </w:r>
    </w:p>
    <w:p w:rsidR="00126A48" w:rsidRPr="008A3192" w:rsidRDefault="00126A48" w:rsidP="008A3192">
      <w:pPr>
        <w:pStyle w:val="ListParagraph"/>
        <w:numPr>
          <w:ilvl w:val="0"/>
          <w:numId w:val="0"/>
        </w:numPr>
        <w:ind w:left="2880"/>
        <w:rPr>
          <w:rFonts w:ascii="Calibri" w:hAnsi="Calibri" w:cs="Calibri"/>
          <w:szCs w:val="22"/>
        </w:rPr>
      </w:pPr>
    </w:p>
    <w:p w:rsidR="00126A48" w:rsidRPr="008A3192" w:rsidRDefault="00126A48" w:rsidP="00AF5BC2">
      <w:pPr>
        <w:pStyle w:val="ListParagraph"/>
        <w:numPr>
          <w:ilvl w:val="0"/>
          <w:numId w:val="12"/>
        </w:numPr>
        <w:spacing w:after="120" w:line="276" w:lineRule="auto"/>
        <w:ind w:left="720"/>
        <w:contextualSpacing w:val="0"/>
        <w:rPr>
          <w:rFonts w:ascii="Calibri" w:hAnsi="Calibri" w:cs="Calibri"/>
          <w:szCs w:val="22"/>
        </w:rPr>
      </w:pPr>
      <w:r w:rsidRPr="008A3192">
        <w:rPr>
          <w:rFonts w:ascii="Calibri" w:hAnsi="Calibri" w:cs="Calibri"/>
          <w:szCs w:val="22"/>
        </w:rPr>
        <w:t xml:space="preserve">All new cooler shells, inserts, lids, panels and bricks </w:t>
      </w:r>
      <w:proofErr w:type="gramStart"/>
      <w:r w:rsidRPr="008A3192">
        <w:rPr>
          <w:rFonts w:ascii="Calibri" w:hAnsi="Calibri" w:cs="Calibri"/>
          <w:szCs w:val="22"/>
        </w:rPr>
        <w:t>will be validated upon receipt and added to the list for QC</w:t>
      </w:r>
      <w:proofErr w:type="gramEnd"/>
      <w:r w:rsidRPr="008A3192">
        <w:rPr>
          <w:rFonts w:ascii="Calibri" w:hAnsi="Calibri" w:cs="Calibri"/>
          <w:szCs w:val="22"/>
        </w:rPr>
        <w:t xml:space="preserve">. </w:t>
      </w:r>
    </w:p>
    <w:p w:rsidR="00126A48" w:rsidRPr="008A3192" w:rsidRDefault="00126A48" w:rsidP="00AF5BC2">
      <w:pPr>
        <w:pStyle w:val="ListParagraph"/>
        <w:numPr>
          <w:ilvl w:val="1"/>
          <w:numId w:val="12"/>
        </w:numPr>
        <w:spacing w:after="120" w:line="276" w:lineRule="auto"/>
        <w:contextualSpacing w:val="0"/>
        <w:rPr>
          <w:rFonts w:ascii="Calibri" w:hAnsi="Calibri" w:cs="Calibri"/>
          <w:szCs w:val="22"/>
        </w:rPr>
      </w:pPr>
      <w:r w:rsidRPr="008A3192">
        <w:rPr>
          <w:rFonts w:ascii="Calibri" w:hAnsi="Calibri" w:cs="Calibri"/>
          <w:szCs w:val="22"/>
        </w:rPr>
        <w:lastRenderedPageBreak/>
        <w:t xml:space="preserve">After initial validation inserts, lids, bricks, and panels will only need to be </w:t>
      </w:r>
      <w:proofErr w:type="spellStart"/>
      <w:proofErr w:type="gramStart"/>
      <w:r w:rsidRPr="008A3192">
        <w:rPr>
          <w:rFonts w:ascii="Calibri" w:hAnsi="Calibri" w:cs="Calibri"/>
          <w:szCs w:val="22"/>
        </w:rPr>
        <w:t>QC’d</w:t>
      </w:r>
      <w:proofErr w:type="spellEnd"/>
      <w:proofErr w:type="gramEnd"/>
      <w:r w:rsidRPr="008A3192">
        <w:rPr>
          <w:rFonts w:ascii="Calibri" w:hAnsi="Calibri" w:cs="Calibri"/>
          <w:szCs w:val="22"/>
        </w:rPr>
        <w:t xml:space="preserve"> every other year.</w:t>
      </w:r>
    </w:p>
    <w:p w:rsidR="00126A48" w:rsidRPr="008A3192" w:rsidRDefault="00126A48" w:rsidP="00AF5BC2">
      <w:pPr>
        <w:pStyle w:val="ListParagraph"/>
        <w:numPr>
          <w:ilvl w:val="1"/>
          <w:numId w:val="12"/>
        </w:numPr>
        <w:spacing w:line="276" w:lineRule="auto"/>
        <w:contextualSpacing w:val="0"/>
        <w:rPr>
          <w:rFonts w:ascii="Calibri" w:hAnsi="Calibri" w:cs="Calibri"/>
          <w:szCs w:val="22"/>
        </w:rPr>
      </w:pPr>
      <w:r w:rsidRPr="008A3192">
        <w:rPr>
          <w:rFonts w:ascii="Calibri" w:hAnsi="Calibri" w:cs="Calibri"/>
          <w:szCs w:val="22"/>
        </w:rPr>
        <w:t xml:space="preserve">After initial validation cooler shells do not need to be </w:t>
      </w:r>
      <w:proofErr w:type="spellStart"/>
      <w:proofErr w:type="gramStart"/>
      <w:r w:rsidRPr="008A3192">
        <w:rPr>
          <w:rFonts w:ascii="Calibri" w:hAnsi="Calibri" w:cs="Calibri"/>
          <w:szCs w:val="22"/>
        </w:rPr>
        <w:t>QC’d</w:t>
      </w:r>
      <w:proofErr w:type="spellEnd"/>
      <w:proofErr w:type="gramEnd"/>
      <w:r w:rsidRPr="008A3192">
        <w:rPr>
          <w:rFonts w:ascii="Calibri" w:hAnsi="Calibri" w:cs="Calibri"/>
          <w:szCs w:val="22"/>
        </w:rPr>
        <w:t xml:space="preserve"> again unless repaired or quality of the cooler is questioned.</w:t>
      </w:r>
    </w:p>
    <w:p w:rsidR="00126A48" w:rsidRPr="008A3192" w:rsidRDefault="00126A48" w:rsidP="00AF5BC2">
      <w:pPr>
        <w:pStyle w:val="ListParagraph"/>
        <w:numPr>
          <w:ilvl w:val="1"/>
          <w:numId w:val="12"/>
        </w:numPr>
        <w:spacing w:after="120"/>
        <w:contextualSpacing w:val="0"/>
        <w:rPr>
          <w:rFonts w:ascii="Calibri" w:hAnsi="Calibri" w:cs="Calibri"/>
          <w:b/>
          <w:szCs w:val="22"/>
        </w:rPr>
      </w:pPr>
      <w:r w:rsidRPr="008A3192">
        <w:rPr>
          <w:rFonts w:ascii="Calibri" w:hAnsi="Calibri" w:cs="Calibri"/>
          <w:szCs w:val="22"/>
        </w:rPr>
        <w:t xml:space="preserve">Each cooler shell, insert/lid, panel and brick </w:t>
      </w:r>
      <w:proofErr w:type="gramStart"/>
      <w:r w:rsidRPr="008A3192">
        <w:rPr>
          <w:rFonts w:ascii="Calibri" w:hAnsi="Calibri" w:cs="Calibri"/>
          <w:szCs w:val="22"/>
        </w:rPr>
        <w:t>will be assigned</w:t>
      </w:r>
      <w:proofErr w:type="gramEnd"/>
      <w:r w:rsidRPr="008A3192">
        <w:rPr>
          <w:rFonts w:ascii="Calibri" w:hAnsi="Calibri" w:cs="Calibri"/>
          <w:szCs w:val="22"/>
        </w:rPr>
        <w:t xml:space="preserve"> an ID #/name.</w:t>
      </w:r>
    </w:p>
    <w:p w:rsidR="00126A48" w:rsidRPr="008A3192" w:rsidRDefault="00126A48" w:rsidP="00AF5BC2">
      <w:pPr>
        <w:pStyle w:val="ListParagraph"/>
        <w:numPr>
          <w:ilvl w:val="0"/>
          <w:numId w:val="8"/>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8"/>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8"/>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8"/>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8"/>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1"/>
          <w:numId w:val="12"/>
        </w:numPr>
        <w:spacing w:line="276" w:lineRule="auto"/>
        <w:contextualSpacing w:val="0"/>
        <w:rPr>
          <w:rFonts w:ascii="Calibri" w:hAnsi="Calibri" w:cs="Calibri"/>
          <w:szCs w:val="22"/>
        </w:rPr>
      </w:pPr>
      <w:r w:rsidRPr="008A3192">
        <w:rPr>
          <w:rFonts w:ascii="Calibri" w:hAnsi="Calibri" w:cs="Calibri"/>
          <w:szCs w:val="22"/>
        </w:rPr>
        <w:t xml:space="preserve">Validated, tagged coolers will be assigned an RFID </w:t>
      </w:r>
      <w:proofErr w:type="gramStart"/>
      <w:r w:rsidRPr="008A3192">
        <w:rPr>
          <w:rFonts w:ascii="Calibri" w:hAnsi="Calibri" w:cs="Calibri"/>
          <w:szCs w:val="22"/>
        </w:rPr>
        <w:t>tag which</w:t>
      </w:r>
      <w:proofErr w:type="gramEnd"/>
      <w:r w:rsidRPr="008A3192">
        <w:rPr>
          <w:rFonts w:ascii="Calibri" w:hAnsi="Calibri" w:cs="Calibri"/>
          <w:szCs w:val="22"/>
        </w:rPr>
        <w:t xml:space="preserve"> will be securely affixed on the side of the cooler.  </w:t>
      </w:r>
    </w:p>
    <w:p w:rsidR="00126A48" w:rsidRPr="008A3192" w:rsidRDefault="00126A48" w:rsidP="008A3192">
      <w:pPr>
        <w:rPr>
          <w:rFonts w:ascii="Calibri" w:hAnsi="Calibri" w:cs="Calibri"/>
          <w:szCs w:val="22"/>
        </w:rPr>
      </w:pPr>
      <w:r w:rsidRPr="008A3192">
        <w:rPr>
          <w:rFonts w:ascii="Calibri" w:hAnsi="Calibri" w:cs="Calibri"/>
          <w:szCs w:val="22"/>
        </w:rPr>
        <w:t xml:space="preserve">                   a.   Contact SPOT at </w:t>
      </w:r>
      <w:r w:rsidRPr="008A3192">
        <w:rPr>
          <w:rFonts w:ascii="Calibri" w:hAnsi="Calibri" w:cs="Calibri"/>
          <w:color w:val="0000FF"/>
          <w:szCs w:val="22"/>
        </w:rPr>
        <w:t>SpotSupport_DL@wakehealth.edu</w:t>
      </w:r>
      <w:r w:rsidRPr="008A3192">
        <w:rPr>
          <w:rFonts w:ascii="Calibri" w:hAnsi="Calibri" w:cs="Calibri"/>
          <w:szCs w:val="22"/>
        </w:rPr>
        <w:t xml:space="preserve"> to have RFID                   </w:t>
      </w:r>
    </w:p>
    <w:p w:rsidR="00126A48" w:rsidRPr="008A3192" w:rsidRDefault="00126A48" w:rsidP="008A3192">
      <w:pPr>
        <w:rPr>
          <w:rFonts w:ascii="Calibri" w:hAnsi="Calibri" w:cs="Calibri"/>
          <w:szCs w:val="22"/>
        </w:rPr>
      </w:pPr>
      <w:r w:rsidRPr="008A3192">
        <w:rPr>
          <w:rFonts w:ascii="Calibri" w:hAnsi="Calibri" w:cs="Calibri"/>
          <w:szCs w:val="22"/>
        </w:rPr>
        <w:t xml:space="preserve">                         </w:t>
      </w:r>
      <w:proofErr w:type="gramStart"/>
      <w:r w:rsidRPr="008A3192">
        <w:rPr>
          <w:rFonts w:ascii="Calibri" w:hAnsi="Calibri" w:cs="Calibri"/>
          <w:szCs w:val="22"/>
        </w:rPr>
        <w:t>tag</w:t>
      </w:r>
      <w:proofErr w:type="gramEnd"/>
      <w:r w:rsidRPr="008A3192">
        <w:rPr>
          <w:rFonts w:ascii="Calibri" w:hAnsi="Calibri" w:cs="Calibri"/>
          <w:szCs w:val="22"/>
        </w:rPr>
        <w:t xml:space="preserve"> placed and made available for use in the SPOT Tracking System.</w:t>
      </w:r>
    </w:p>
    <w:p w:rsidR="00126A48" w:rsidRPr="008A3192" w:rsidRDefault="00126A48" w:rsidP="00126A48">
      <w:pPr>
        <w:spacing w:after="120"/>
        <w:rPr>
          <w:rFonts w:ascii="Calibri" w:hAnsi="Calibri" w:cs="Calibri"/>
          <w:szCs w:val="22"/>
        </w:rPr>
      </w:pPr>
      <w:r w:rsidRPr="008A3192">
        <w:rPr>
          <w:rFonts w:ascii="Calibri" w:hAnsi="Calibri" w:cs="Calibri"/>
          <w:szCs w:val="22"/>
        </w:rPr>
        <w:t xml:space="preserve">                         </w:t>
      </w:r>
      <w:r w:rsidRPr="008A3192">
        <w:rPr>
          <w:rFonts w:ascii="Calibri" w:hAnsi="Calibri" w:cs="Calibri"/>
          <w:i/>
          <w:color w:val="0000FF"/>
          <w:szCs w:val="22"/>
        </w:rPr>
        <w:t>Go to procedure (FD): SPOT Tracking System</w:t>
      </w:r>
      <w:r w:rsidRPr="008A3192">
        <w:rPr>
          <w:rFonts w:ascii="Calibri" w:hAnsi="Calibri" w:cs="Calibri"/>
          <w:color w:val="0000FF"/>
          <w:szCs w:val="22"/>
        </w:rPr>
        <w:t xml:space="preserve"> (BB.FD.1021) </w:t>
      </w:r>
    </w:p>
    <w:p w:rsidR="00126A48" w:rsidRPr="008A3192" w:rsidRDefault="00126A48" w:rsidP="00AF5BC2">
      <w:pPr>
        <w:pStyle w:val="ListParagraph"/>
        <w:numPr>
          <w:ilvl w:val="0"/>
          <w:numId w:val="13"/>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13"/>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13"/>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13"/>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13"/>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1"/>
          <w:numId w:val="13"/>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1"/>
          <w:numId w:val="12"/>
        </w:numPr>
        <w:spacing w:after="120" w:line="276" w:lineRule="auto"/>
        <w:contextualSpacing w:val="0"/>
        <w:rPr>
          <w:rFonts w:ascii="Calibri" w:hAnsi="Calibri" w:cs="Calibri"/>
          <w:szCs w:val="22"/>
        </w:rPr>
      </w:pPr>
      <w:r w:rsidRPr="008A3192">
        <w:rPr>
          <w:rFonts w:ascii="Calibri" w:hAnsi="Calibri" w:cs="Calibri"/>
          <w:szCs w:val="22"/>
        </w:rPr>
        <w:t xml:space="preserve">Any new coolers, inserts/lids/panels/bricks </w:t>
      </w:r>
      <w:proofErr w:type="gramStart"/>
      <w:r w:rsidRPr="008A3192">
        <w:rPr>
          <w:rFonts w:ascii="Calibri" w:hAnsi="Calibri" w:cs="Calibri"/>
          <w:szCs w:val="22"/>
        </w:rPr>
        <w:t>must be added</w:t>
      </w:r>
      <w:proofErr w:type="gramEnd"/>
      <w:r w:rsidRPr="008A3192">
        <w:rPr>
          <w:rFonts w:ascii="Calibri" w:hAnsi="Calibri" w:cs="Calibri"/>
          <w:szCs w:val="22"/>
        </w:rPr>
        <w:t xml:space="preserve"> to the equipment list by the designated techs.</w:t>
      </w:r>
    </w:p>
    <w:p w:rsidR="00126A48" w:rsidRPr="008A3192" w:rsidRDefault="00126A48" w:rsidP="00AF5BC2">
      <w:pPr>
        <w:pStyle w:val="ListParagraph"/>
        <w:numPr>
          <w:ilvl w:val="1"/>
          <w:numId w:val="12"/>
        </w:numPr>
        <w:spacing w:before="240" w:after="120" w:line="276" w:lineRule="auto"/>
        <w:contextualSpacing w:val="0"/>
        <w:rPr>
          <w:rFonts w:ascii="Calibri" w:hAnsi="Calibri" w:cs="Calibri"/>
          <w:i/>
          <w:color w:val="0000FF"/>
          <w:szCs w:val="22"/>
        </w:rPr>
      </w:pPr>
      <w:r w:rsidRPr="008A3192">
        <w:rPr>
          <w:rFonts w:ascii="Calibri" w:hAnsi="Calibri" w:cs="Calibri"/>
          <w:szCs w:val="22"/>
        </w:rPr>
        <w:t>For cooler QC schedule:</w:t>
      </w:r>
    </w:p>
    <w:p w:rsidR="00126A48" w:rsidRPr="008A3192" w:rsidRDefault="00126A48" w:rsidP="008A3192">
      <w:pPr>
        <w:pStyle w:val="ListParagraph"/>
        <w:numPr>
          <w:ilvl w:val="0"/>
          <w:numId w:val="0"/>
        </w:numPr>
        <w:spacing w:after="120"/>
        <w:ind w:left="1080"/>
        <w:rPr>
          <w:rFonts w:ascii="Calibri" w:hAnsi="Calibri" w:cs="Calibri"/>
          <w:i/>
          <w:color w:val="0000FF"/>
          <w:szCs w:val="22"/>
        </w:rPr>
      </w:pPr>
      <w:r w:rsidRPr="008A3192">
        <w:rPr>
          <w:rFonts w:ascii="Calibri" w:hAnsi="Calibri" w:cs="Calibri"/>
          <w:i/>
          <w:color w:val="0000FF"/>
          <w:szCs w:val="22"/>
        </w:rPr>
        <w:t xml:space="preserve">Go To procedure (QC): Cooler Validation, QC and Cleaning </w:t>
      </w:r>
    </w:p>
    <w:p w:rsidR="00126A48" w:rsidRPr="008A3192" w:rsidRDefault="00126A48" w:rsidP="008A3192">
      <w:pPr>
        <w:pStyle w:val="ListParagraph"/>
        <w:numPr>
          <w:ilvl w:val="0"/>
          <w:numId w:val="0"/>
        </w:numPr>
        <w:spacing w:after="120"/>
        <w:ind w:left="1080"/>
        <w:rPr>
          <w:rFonts w:ascii="Calibri" w:hAnsi="Calibri" w:cs="Calibri"/>
          <w:i/>
          <w:color w:val="0000FF"/>
          <w:szCs w:val="22"/>
        </w:rPr>
      </w:pPr>
    </w:p>
    <w:p w:rsidR="00126A48" w:rsidRPr="008A3192" w:rsidRDefault="00126A48" w:rsidP="008A3192">
      <w:pPr>
        <w:pStyle w:val="ListParagraph"/>
        <w:numPr>
          <w:ilvl w:val="0"/>
          <w:numId w:val="0"/>
        </w:numPr>
        <w:spacing w:after="120"/>
        <w:ind w:left="1080"/>
        <w:rPr>
          <w:rFonts w:ascii="Calibri" w:hAnsi="Calibri" w:cs="Calibri"/>
          <w:i/>
          <w:color w:val="0000FF"/>
          <w:szCs w:val="22"/>
        </w:rPr>
      </w:pPr>
    </w:p>
    <w:p w:rsidR="00126A48" w:rsidRPr="008A3192" w:rsidRDefault="00126A48" w:rsidP="008A3192">
      <w:pPr>
        <w:pStyle w:val="ListParagraph"/>
        <w:numPr>
          <w:ilvl w:val="0"/>
          <w:numId w:val="0"/>
        </w:numPr>
        <w:spacing w:after="120"/>
        <w:ind w:left="1080"/>
        <w:rPr>
          <w:rFonts w:ascii="Calibri" w:hAnsi="Calibri" w:cs="Calibri"/>
          <w:szCs w:val="22"/>
        </w:rPr>
      </w:pPr>
    </w:p>
    <w:p w:rsidR="00126A48" w:rsidRPr="008A3192" w:rsidRDefault="00126A48" w:rsidP="00AF5BC2">
      <w:pPr>
        <w:pStyle w:val="ListParagraph"/>
        <w:numPr>
          <w:ilvl w:val="0"/>
          <w:numId w:val="12"/>
        </w:numPr>
        <w:spacing w:after="120" w:line="276" w:lineRule="auto"/>
        <w:ind w:left="720"/>
        <w:contextualSpacing w:val="0"/>
        <w:rPr>
          <w:rFonts w:ascii="Calibri" w:hAnsi="Calibri" w:cs="Calibri"/>
          <w:szCs w:val="22"/>
        </w:rPr>
      </w:pPr>
      <w:r w:rsidRPr="008A3192">
        <w:rPr>
          <w:rFonts w:ascii="Calibri" w:hAnsi="Calibri" w:cs="Calibri"/>
          <w:szCs w:val="22"/>
        </w:rPr>
        <w:t>The minimum freezing times required for inserts/lids, panels and bricks before use are listed below</w:t>
      </w:r>
    </w:p>
    <w:tbl>
      <w:tblPr>
        <w:tblpPr w:leftFromText="187" w:rightFromText="187"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405"/>
        <w:gridCol w:w="3969"/>
      </w:tblGrid>
      <w:tr w:rsidR="00126A48" w:rsidRPr="008A3192" w:rsidTr="00126A48">
        <w:trPr>
          <w:trHeight w:val="338"/>
        </w:trPr>
        <w:tc>
          <w:tcPr>
            <w:tcW w:w="2686" w:type="dxa"/>
            <w:shd w:val="clear" w:color="auto" w:fill="F8B9A7" w:themeFill="accent3" w:themeFillTint="66"/>
          </w:tcPr>
          <w:p w:rsidR="00126A48" w:rsidRPr="008A3192" w:rsidRDefault="00126A48" w:rsidP="008A3192">
            <w:pPr>
              <w:pStyle w:val="ListParagraph"/>
              <w:numPr>
                <w:ilvl w:val="0"/>
                <w:numId w:val="0"/>
              </w:numPr>
              <w:spacing w:before="120" w:after="120"/>
              <w:jc w:val="center"/>
              <w:rPr>
                <w:rFonts w:ascii="Calibri" w:hAnsi="Calibri" w:cs="Calibri"/>
                <w:b/>
                <w:szCs w:val="22"/>
              </w:rPr>
            </w:pPr>
            <w:r w:rsidRPr="008A3192">
              <w:rPr>
                <w:rFonts w:ascii="Calibri" w:hAnsi="Calibri" w:cs="Calibri"/>
                <w:b/>
                <w:szCs w:val="22"/>
              </w:rPr>
              <w:t>Cooler Type</w:t>
            </w:r>
          </w:p>
        </w:tc>
        <w:tc>
          <w:tcPr>
            <w:tcW w:w="2405" w:type="dxa"/>
            <w:shd w:val="clear" w:color="auto" w:fill="F8B9A7" w:themeFill="accent3" w:themeFillTint="66"/>
          </w:tcPr>
          <w:p w:rsidR="00126A48" w:rsidRPr="008A3192" w:rsidRDefault="00126A48" w:rsidP="008A3192">
            <w:pPr>
              <w:pStyle w:val="ListParagraph"/>
              <w:numPr>
                <w:ilvl w:val="0"/>
                <w:numId w:val="0"/>
              </w:numPr>
              <w:spacing w:before="120" w:after="120"/>
              <w:jc w:val="center"/>
              <w:rPr>
                <w:rFonts w:ascii="Calibri" w:hAnsi="Calibri" w:cs="Calibri"/>
                <w:b/>
                <w:szCs w:val="22"/>
              </w:rPr>
            </w:pPr>
            <w:r w:rsidRPr="008A3192">
              <w:rPr>
                <w:rFonts w:ascii="Calibri" w:hAnsi="Calibri" w:cs="Calibri"/>
                <w:b/>
                <w:szCs w:val="22"/>
              </w:rPr>
              <w:t>Freezer T°</w:t>
            </w:r>
          </w:p>
        </w:tc>
        <w:tc>
          <w:tcPr>
            <w:tcW w:w="3969" w:type="dxa"/>
            <w:shd w:val="clear" w:color="auto" w:fill="F8B9A7" w:themeFill="accent3" w:themeFillTint="66"/>
          </w:tcPr>
          <w:p w:rsidR="00126A48" w:rsidRPr="008A3192" w:rsidRDefault="00126A48" w:rsidP="008A3192">
            <w:pPr>
              <w:spacing w:before="120" w:after="120"/>
              <w:jc w:val="center"/>
              <w:rPr>
                <w:rFonts w:ascii="Calibri" w:hAnsi="Calibri" w:cs="Calibri"/>
                <w:b/>
                <w:szCs w:val="22"/>
              </w:rPr>
            </w:pPr>
            <w:r w:rsidRPr="008A3192">
              <w:rPr>
                <w:rFonts w:ascii="Calibri" w:hAnsi="Calibri" w:cs="Calibri"/>
                <w:b/>
                <w:szCs w:val="22"/>
              </w:rPr>
              <w:t>Minimum freezing time</w:t>
            </w:r>
          </w:p>
        </w:tc>
      </w:tr>
      <w:tr w:rsidR="00126A48" w:rsidRPr="008A3192" w:rsidTr="00126A48">
        <w:trPr>
          <w:trHeight w:val="709"/>
        </w:trPr>
        <w:tc>
          <w:tcPr>
            <w:tcW w:w="2686" w:type="dxa"/>
            <w:shd w:val="clear" w:color="auto" w:fill="auto"/>
            <w:vAlign w:val="center"/>
          </w:tcPr>
          <w:p w:rsidR="00126A48" w:rsidRPr="00D94CD2" w:rsidRDefault="00126A48" w:rsidP="00126A48">
            <w:pPr>
              <w:jc w:val="center"/>
              <w:rPr>
                <w:rFonts w:ascii="Calibri" w:hAnsi="Calibri" w:cs="Calibri"/>
                <w:sz w:val="20"/>
              </w:rPr>
            </w:pPr>
            <w:r w:rsidRPr="00D94CD2">
              <w:rPr>
                <w:rFonts w:ascii="Calibri" w:hAnsi="Calibri" w:cs="Calibri"/>
                <w:sz w:val="20"/>
              </w:rPr>
              <w:t xml:space="preserve">Golden Hour® O.R Container </w:t>
            </w:r>
          </w:p>
          <w:p w:rsidR="00126A48" w:rsidRPr="00D94CD2" w:rsidRDefault="00126A48" w:rsidP="00126A48">
            <w:pPr>
              <w:jc w:val="center"/>
              <w:rPr>
                <w:rFonts w:ascii="Calibri" w:hAnsi="Calibri" w:cs="Calibri"/>
                <w:sz w:val="20"/>
              </w:rPr>
            </w:pPr>
            <w:r w:rsidRPr="00D94CD2">
              <w:rPr>
                <w:rFonts w:ascii="Calibri" w:hAnsi="Calibri" w:cs="Calibri"/>
                <w:sz w:val="20"/>
              </w:rPr>
              <w:t>(Golden Hours)</w:t>
            </w:r>
          </w:p>
        </w:tc>
        <w:tc>
          <w:tcPr>
            <w:tcW w:w="2405" w:type="dxa"/>
            <w:shd w:val="clear" w:color="auto" w:fill="auto"/>
            <w:vAlign w:val="center"/>
          </w:tcPr>
          <w:p w:rsidR="00126A48" w:rsidRPr="00D94CD2" w:rsidRDefault="00126A48" w:rsidP="008A3192">
            <w:pPr>
              <w:jc w:val="center"/>
              <w:rPr>
                <w:rFonts w:ascii="Calibri" w:hAnsi="Calibri" w:cs="Calibri"/>
                <w:sz w:val="20"/>
              </w:rPr>
            </w:pPr>
            <w:r w:rsidRPr="00D94CD2">
              <w:rPr>
                <w:rFonts w:ascii="Calibri" w:hAnsi="Calibri" w:cs="Calibri"/>
                <w:sz w:val="20"/>
              </w:rPr>
              <w:t>-18 to -30°C</w:t>
            </w:r>
          </w:p>
        </w:tc>
        <w:tc>
          <w:tcPr>
            <w:tcW w:w="3969" w:type="dxa"/>
            <w:shd w:val="clear" w:color="auto" w:fill="auto"/>
            <w:vAlign w:val="center"/>
          </w:tcPr>
          <w:p w:rsidR="00126A48" w:rsidRPr="00D94CD2" w:rsidRDefault="00126A48" w:rsidP="008A3192">
            <w:pPr>
              <w:jc w:val="center"/>
              <w:rPr>
                <w:rFonts w:ascii="Calibri" w:hAnsi="Calibri" w:cs="Calibri"/>
                <w:sz w:val="20"/>
              </w:rPr>
            </w:pPr>
            <w:r w:rsidRPr="00D94CD2">
              <w:rPr>
                <w:rFonts w:ascii="Calibri" w:hAnsi="Calibri" w:cs="Calibri"/>
                <w:sz w:val="20"/>
              </w:rPr>
              <w:t>8 hours</w:t>
            </w:r>
          </w:p>
        </w:tc>
      </w:tr>
      <w:tr w:rsidR="00126A48" w:rsidRPr="008A3192" w:rsidTr="00126A48">
        <w:trPr>
          <w:trHeight w:val="1030"/>
        </w:trPr>
        <w:tc>
          <w:tcPr>
            <w:tcW w:w="2686" w:type="dxa"/>
            <w:shd w:val="clear" w:color="auto" w:fill="auto"/>
            <w:vAlign w:val="center"/>
          </w:tcPr>
          <w:p w:rsidR="00126A48" w:rsidRPr="00D94CD2" w:rsidRDefault="00126A48" w:rsidP="00126A48">
            <w:pPr>
              <w:jc w:val="center"/>
              <w:rPr>
                <w:rFonts w:ascii="Calibri" w:hAnsi="Calibri" w:cs="Calibri"/>
                <w:sz w:val="20"/>
              </w:rPr>
            </w:pPr>
            <w:proofErr w:type="spellStart"/>
            <w:r w:rsidRPr="00D94CD2">
              <w:rPr>
                <w:rFonts w:ascii="Calibri" w:hAnsi="Calibri" w:cs="Calibri"/>
                <w:sz w:val="20"/>
              </w:rPr>
              <w:t>Crēdo</w:t>
            </w:r>
            <w:proofErr w:type="spellEnd"/>
            <w:r w:rsidRPr="00D94CD2">
              <w:rPr>
                <w:rFonts w:ascii="Calibri" w:hAnsi="Calibri" w:cs="Calibri"/>
                <w:sz w:val="20"/>
              </w:rPr>
              <w:t xml:space="preserve"> Cube™ O.R. Container</w:t>
            </w:r>
          </w:p>
          <w:p w:rsidR="00126A48" w:rsidRPr="00D94CD2" w:rsidRDefault="00126A48" w:rsidP="008A3192">
            <w:pPr>
              <w:jc w:val="center"/>
              <w:rPr>
                <w:rFonts w:ascii="Calibri" w:hAnsi="Calibri" w:cs="Calibri"/>
                <w:sz w:val="20"/>
              </w:rPr>
            </w:pPr>
            <w:r w:rsidRPr="00D94CD2">
              <w:rPr>
                <w:rFonts w:ascii="Calibri" w:hAnsi="Calibri" w:cs="Calibri"/>
                <w:sz w:val="20"/>
              </w:rPr>
              <w:t>(</w:t>
            </w:r>
            <w:proofErr w:type="spellStart"/>
            <w:r w:rsidRPr="00D94CD2">
              <w:rPr>
                <w:rFonts w:ascii="Calibri" w:hAnsi="Calibri" w:cs="Calibri"/>
                <w:sz w:val="20"/>
              </w:rPr>
              <w:t>Crēdos</w:t>
            </w:r>
            <w:proofErr w:type="spellEnd"/>
            <w:r w:rsidRPr="00D94CD2">
              <w:rPr>
                <w:rFonts w:ascii="Calibri" w:hAnsi="Calibri" w:cs="Calibri"/>
                <w:sz w:val="20"/>
              </w:rPr>
              <w:t>)</w:t>
            </w:r>
          </w:p>
        </w:tc>
        <w:tc>
          <w:tcPr>
            <w:tcW w:w="2405" w:type="dxa"/>
            <w:shd w:val="clear" w:color="auto" w:fill="auto"/>
            <w:vAlign w:val="center"/>
          </w:tcPr>
          <w:p w:rsidR="00126A48" w:rsidRPr="00D94CD2" w:rsidRDefault="00126A48" w:rsidP="008A3192">
            <w:pPr>
              <w:jc w:val="center"/>
              <w:rPr>
                <w:rFonts w:ascii="Calibri" w:hAnsi="Calibri" w:cs="Calibri"/>
                <w:sz w:val="20"/>
              </w:rPr>
            </w:pPr>
            <w:r w:rsidRPr="00D94CD2">
              <w:rPr>
                <w:rFonts w:ascii="Calibri" w:hAnsi="Calibri" w:cs="Calibri"/>
                <w:sz w:val="20"/>
              </w:rPr>
              <w:t>-18 to -30°C</w:t>
            </w:r>
          </w:p>
        </w:tc>
        <w:tc>
          <w:tcPr>
            <w:tcW w:w="3969" w:type="dxa"/>
            <w:shd w:val="clear" w:color="auto" w:fill="auto"/>
            <w:vAlign w:val="center"/>
          </w:tcPr>
          <w:p w:rsidR="00126A48" w:rsidRPr="00D94CD2" w:rsidRDefault="00D94CD2" w:rsidP="008A3192">
            <w:pPr>
              <w:ind w:left="-360"/>
              <w:jc w:val="center"/>
              <w:rPr>
                <w:rFonts w:ascii="Calibri" w:hAnsi="Calibri" w:cs="Calibri"/>
                <w:sz w:val="20"/>
              </w:rPr>
            </w:pPr>
            <w:r>
              <w:rPr>
                <w:rFonts w:ascii="Calibri" w:hAnsi="Calibri" w:cs="Calibri"/>
                <w:sz w:val="20"/>
              </w:rPr>
              <w:t xml:space="preserve">      </w:t>
            </w:r>
            <w:r w:rsidR="00126A48" w:rsidRPr="00D94CD2">
              <w:rPr>
                <w:rFonts w:ascii="Calibri" w:hAnsi="Calibri" w:cs="Calibri"/>
                <w:sz w:val="20"/>
              </w:rPr>
              <w:t>12 hours</w:t>
            </w:r>
          </w:p>
        </w:tc>
      </w:tr>
      <w:tr w:rsidR="00126A48" w:rsidRPr="008A3192" w:rsidTr="00126A48">
        <w:trPr>
          <w:trHeight w:val="1048"/>
        </w:trPr>
        <w:tc>
          <w:tcPr>
            <w:tcW w:w="2686" w:type="dxa"/>
            <w:shd w:val="clear" w:color="auto" w:fill="auto"/>
            <w:vAlign w:val="center"/>
          </w:tcPr>
          <w:p w:rsidR="00126A48" w:rsidRPr="00D94CD2" w:rsidRDefault="00126A48" w:rsidP="00126A48">
            <w:pPr>
              <w:jc w:val="center"/>
              <w:rPr>
                <w:rFonts w:ascii="Calibri" w:hAnsi="Calibri" w:cs="Calibri"/>
                <w:sz w:val="20"/>
              </w:rPr>
            </w:pPr>
            <w:proofErr w:type="spellStart"/>
            <w:r w:rsidRPr="00D94CD2">
              <w:rPr>
                <w:rFonts w:ascii="Calibri" w:hAnsi="Calibri" w:cs="Calibri"/>
                <w:sz w:val="20"/>
              </w:rPr>
              <w:t>Crēdo</w:t>
            </w:r>
            <w:proofErr w:type="spellEnd"/>
            <w:r w:rsidRPr="00D94CD2">
              <w:rPr>
                <w:rFonts w:ascii="Calibri" w:hAnsi="Calibri" w:cs="Calibri"/>
                <w:sz w:val="20"/>
              </w:rPr>
              <w:t xml:space="preserve"> Cube™</w:t>
            </w:r>
          </w:p>
          <w:p w:rsidR="00126A48" w:rsidRPr="00D94CD2" w:rsidRDefault="00126A48" w:rsidP="00126A48">
            <w:pPr>
              <w:jc w:val="center"/>
              <w:rPr>
                <w:rFonts w:ascii="Calibri" w:hAnsi="Calibri" w:cs="Calibri"/>
                <w:sz w:val="20"/>
              </w:rPr>
            </w:pPr>
            <w:r w:rsidRPr="00D94CD2">
              <w:rPr>
                <w:rFonts w:ascii="Calibri" w:hAnsi="Calibri" w:cs="Calibri"/>
                <w:sz w:val="20"/>
              </w:rPr>
              <w:t>(canvas coolers)</w:t>
            </w:r>
          </w:p>
          <w:p w:rsidR="00126A48" w:rsidRPr="00D94CD2" w:rsidRDefault="00126A48" w:rsidP="00126A48">
            <w:pPr>
              <w:jc w:val="center"/>
              <w:rPr>
                <w:rFonts w:ascii="Calibri" w:hAnsi="Calibri" w:cs="Calibri"/>
                <w:sz w:val="20"/>
              </w:rPr>
            </w:pPr>
            <w:r w:rsidRPr="00D94CD2">
              <w:rPr>
                <w:rFonts w:ascii="Calibri" w:hAnsi="Calibri" w:cs="Calibri"/>
                <w:sz w:val="20"/>
              </w:rPr>
              <w:t>(</w:t>
            </w:r>
            <w:proofErr w:type="spellStart"/>
            <w:r w:rsidRPr="00D94CD2">
              <w:rPr>
                <w:rFonts w:ascii="Calibri" w:hAnsi="Calibri" w:cs="Calibri"/>
                <w:sz w:val="20"/>
              </w:rPr>
              <w:t>Crēdo</w:t>
            </w:r>
            <w:proofErr w:type="spellEnd"/>
            <w:r w:rsidRPr="00D94CD2">
              <w:rPr>
                <w:rFonts w:ascii="Calibri" w:hAnsi="Calibri" w:cs="Calibri"/>
                <w:sz w:val="20"/>
              </w:rPr>
              <w:t xml:space="preserve"> Cubes)</w:t>
            </w:r>
          </w:p>
        </w:tc>
        <w:tc>
          <w:tcPr>
            <w:tcW w:w="2405" w:type="dxa"/>
            <w:shd w:val="clear" w:color="auto" w:fill="auto"/>
            <w:vAlign w:val="center"/>
          </w:tcPr>
          <w:p w:rsidR="00126A48" w:rsidRPr="00D94CD2" w:rsidRDefault="00126A48" w:rsidP="008A3192">
            <w:pPr>
              <w:jc w:val="center"/>
              <w:rPr>
                <w:rFonts w:ascii="Calibri" w:hAnsi="Calibri" w:cs="Calibri"/>
                <w:sz w:val="20"/>
              </w:rPr>
            </w:pPr>
            <w:r w:rsidRPr="00D94CD2">
              <w:rPr>
                <w:rFonts w:ascii="Calibri" w:hAnsi="Calibri" w:cs="Calibri"/>
                <w:sz w:val="20"/>
              </w:rPr>
              <w:t>-18 to -30°C</w:t>
            </w:r>
          </w:p>
        </w:tc>
        <w:tc>
          <w:tcPr>
            <w:tcW w:w="3969" w:type="dxa"/>
            <w:shd w:val="clear" w:color="auto" w:fill="auto"/>
            <w:vAlign w:val="center"/>
          </w:tcPr>
          <w:p w:rsidR="00126A48" w:rsidRPr="00D94CD2" w:rsidRDefault="00126A48" w:rsidP="008A3192">
            <w:pPr>
              <w:jc w:val="center"/>
              <w:rPr>
                <w:rFonts w:ascii="Calibri" w:hAnsi="Calibri" w:cs="Calibri"/>
                <w:sz w:val="20"/>
              </w:rPr>
            </w:pPr>
            <w:r w:rsidRPr="00D94CD2">
              <w:rPr>
                <w:rFonts w:ascii="Calibri" w:hAnsi="Calibri" w:cs="Calibri"/>
                <w:sz w:val="20"/>
              </w:rPr>
              <w:t>12 hours</w:t>
            </w:r>
          </w:p>
          <w:p w:rsidR="00126A48" w:rsidRPr="00D94CD2" w:rsidRDefault="00126A48" w:rsidP="008A3192">
            <w:pPr>
              <w:jc w:val="center"/>
              <w:rPr>
                <w:rFonts w:ascii="Calibri" w:hAnsi="Calibri" w:cs="Calibri"/>
                <w:sz w:val="20"/>
              </w:rPr>
            </w:pPr>
          </w:p>
        </w:tc>
      </w:tr>
      <w:tr w:rsidR="00126A48" w:rsidRPr="008A3192" w:rsidTr="00126A48">
        <w:trPr>
          <w:trHeight w:val="693"/>
        </w:trPr>
        <w:tc>
          <w:tcPr>
            <w:tcW w:w="2686" w:type="dxa"/>
            <w:shd w:val="clear" w:color="auto" w:fill="auto"/>
            <w:vAlign w:val="center"/>
          </w:tcPr>
          <w:p w:rsidR="00126A48" w:rsidRPr="00D94CD2" w:rsidRDefault="00126A48" w:rsidP="00126A48">
            <w:pPr>
              <w:jc w:val="center"/>
              <w:rPr>
                <w:rFonts w:ascii="Calibri" w:hAnsi="Calibri" w:cs="Calibri"/>
                <w:sz w:val="20"/>
              </w:rPr>
            </w:pPr>
            <w:r w:rsidRPr="00D94CD2">
              <w:rPr>
                <w:rFonts w:ascii="Calibri" w:hAnsi="Calibri" w:cs="Calibri"/>
                <w:sz w:val="20"/>
              </w:rPr>
              <w:t>Platelet coolers</w:t>
            </w:r>
          </w:p>
        </w:tc>
        <w:tc>
          <w:tcPr>
            <w:tcW w:w="2405" w:type="dxa"/>
            <w:shd w:val="clear" w:color="auto" w:fill="auto"/>
            <w:vAlign w:val="center"/>
          </w:tcPr>
          <w:p w:rsidR="00126A48" w:rsidRPr="00D94CD2" w:rsidRDefault="00126A48" w:rsidP="008A3192">
            <w:pPr>
              <w:jc w:val="center"/>
              <w:rPr>
                <w:rFonts w:ascii="Calibri" w:hAnsi="Calibri" w:cs="Calibri"/>
                <w:sz w:val="20"/>
              </w:rPr>
            </w:pPr>
            <w:r w:rsidRPr="00D94CD2">
              <w:rPr>
                <w:rFonts w:ascii="Calibri" w:hAnsi="Calibri" w:cs="Calibri"/>
                <w:sz w:val="20"/>
              </w:rPr>
              <w:t>Not applicable</w:t>
            </w:r>
          </w:p>
          <w:p w:rsidR="00126A48" w:rsidRPr="00D94CD2" w:rsidRDefault="00126A48" w:rsidP="008A3192">
            <w:pPr>
              <w:jc w:val="center"/>
              <w:rPr>
                <w:rFonts w:ascii="Calibri" w:hAnsi="Calibri" w:cs="Calibri"/>
                <w:sz w:val="20"/>
              </w:rPr>
            </w:pPr>
            <w:r w:rsidRPr="00D94CD2">
              <w:rPr>
                <w:rFonts w:ascii="Calibri" w:hAnsi="Calibri" w:cs="Calibri"/>
                <w:sz w:val="20"/>
              </w:rPr>
              <w:t>Store at Room Temp</w:t>
            </w:r>
          </w:p>
        </w:tc>
        <w:tc>
          <w:tcPr>
            <w:tcW w:w="3969" w:type="dxa"/>
            <w:shd w:val="clear" w:color="auto" w:fill="auto"/>
            <w:vAlign w:val="center"/>
          </w:tcPr>
          <w:p w:rsidR="00126A48" w:rsidRPr="00D94CD2" w:rsidRDefault="00126A48" w:rsidP="008A3192">
            <w:pPr>
              <w:jc w:val="center"/>
              <w:rPr>
                <w:rFonts w:ascii="Calibri" w:hAnsi="Calibri" w:cs="Calibri"/>
                <w:sz w:val="20"/>
              </w:rPr>
            </w:pPr>
            <w:r w:rsidRPr="00D94CD2">
              <w:rPr>
                <w:rFonts w:ascii="Calibri" w:hAnsi="Calibri" w:cs="Calibri"/>
                <w:sz w:val="20"/>
              </w:rPr>
              <w:t>Not applicable</w:t>
            </w:r>
          </w:p>
          <w:p w:rsidR="00126A48" w:rsidRPr="00D94CD2" w:rsidRDefault="00126A48" w:rsidP="008A3192">
            <w:pPr>
              <w:jc w:val="center"/>
              <w:rPr>
                <w:rFonts w:ascii="Calibri" w:hAnsi="Calibri" w:cs="Calibri"/>
                <w:sz w:val="20"/>
              </w:rPr>
            </w:pPr>
          </w:p>
        </w:tc>
      </w:tr>
      <w:tr w:rsidR="00126A48" w:rsidRPr="008A3192" w:rsidTr="00126A48">
        <w:trPr>
          <w:trHeight w:val="693"/>
        </w:trPr>
        <w:tc>
          <w:tcPr>
            <w:tcW w:w="2686" w:type="dxa"/>
            <w:shd w:val="clear" w:color="auto" w:fill="auto"/>
            <w:vAlign w:val="center"/>
          </w:tcPr>
          <w:p w:rsidR="00126A48" w:rsidRPr="00D94CD2" w:rsidRDefault="00126A48" w:rsidP="00126A48">
            <w:pPr>
              <w:jc w:val="center"/>
              <w:rPr>
                <w:rFonts w:ascii="Calibri" w:hAnsi="Calibri" w:cs="Calibri"/>
                <w:sz w:val="20"/>
              </w:rPr>
            </w:pPr>
            <w:proofErr w:type="spellStart"/>
            <w:r w:rsidRPr="00D94CD2">
              <w:rPr>
                <w:rFonts w:ascii="Calibri" w:hAnsi="Calibri" w:cs="Calibri"/>
                <w:sz w:val="20"/>
              </w:rPr>
              <w:t>MaxQ</w:t>
            </w:r>
            <w:proofErr w:type="spellEnd"/>
            <w:r w:rsidRPr="00D94CD2">
              <w:rPr>
                <w:rFonts w:ascii="Calibri" w:hAnsi="Calibri" w:cs="Calibri"/>
                <w:sz w:val="20"/>
              </w:rPr>
              <w:t xml:space="preserve"> Cooler bricks</w:t>
            </w:r>
          </w:p>
        </w:tc>
        <w:tc>
          <w:tcPr>
            <w:tcW w:w="2405" w:type="dxa"/>
            <w:shd w:val="clear" w:color="auto" w:fill="auto"/>
            <w:vAlign w:val="center"/>
          </w:tcPr>
          <w:p w:rsidR="00126A48" w:rsidRPr="00D94CD2" w:rsidRDefault="00126A48" w:rsidP="008A3192">
            <w:pPr>
              <w:jc w:val="center"/>
              <w:rPr>
                <w:rFonts w:ascii="Calibri" w:hAnsi="Calibri" w:cs="Calibri"/>
                <w:sz w:val="20"/>
              </w:rPr>
            </w:pPr>
            <w:r w:rsidRPr="00D94CD2">
              <w:rPr>
                <w:rFonts w:ascii="Calibri" w:hAnsi="Calibri" w:cs="Calibri"/>
                <w:sz w:val="20"/>
              </w:rPr>
              <w:t>-18 to -30°C</w:t>
            </w:r>
          </w:p>
        </w:tc>
        <w:tc>
          <w:tcPr>
            <w:tcW w:w="3969" w:type="dxa"/>
            <w:shd w:val="clear" w:color="auto" w:fill="auto"/>
            <w:vAlign w:val="center"/>
          </w:tcPr>
          <w:p w:rsidR="00126A48" w:rsidRPr="00D94CD2" w:rsidRDefault="00126A48" w:rsidP="008A3192">
            <w:pPr>
              <w:jc w:val="center"/>
              <w:rPr>
                <w:rFonts w:ascii="Calibri" w:hAnsi="Calibri" w:cs="Calibri"/>
                <w:sz w:val="20"/>
              </w:rPr>
            </w:pPr>
            <w:r w:rsidRPr="00D94CD2">
              <w:rPr>
                <w:rFonts w:ascii="Calibri" w:hAnsi="Calibri" w:cs="Calibri"/>
                <w:sz w:val="20"/>
              </w:rPr>
              <w:t>24 hours</w:t>
            </w:r>
          </w:p>
          <w:p w:rsidR="00126A48" w:rsidRPr="00D94CD2" w:rsidRDefault="00126A48" w:rsidP="008A3192">
            <w:pPr>
              <w:jc w:val="center"/>
              <w:rPr>
                <w:rFonts w:ascii="Calibri" w:hAnsi="Calibri" w:cs="Calibri"/>
                <w:sz w:val="20"/>
              </w:rPr>
            </w:pPr>
          </w:p>
        </w:tc>
      </w:tr>
    </w:tbl>
    <w:p w:rsidR="00126A48" w:rsidRPr="008A3192" w:rsidRDefault="00126A48" w:rsidP="00AF5BC2">
      <w:pPr>
        <w:pStyle w:val="ListParagraph"/>
        <w:numPr>
          <w:ilvl w:val="1"/>
          <w:numId w:val="12"/>
        </w:numPr>
        <w:spacing w:before="120" w:after="120" w:line="276" w:lineRule="auto"/>
        <w:contextualSpacing w:val="0"/>
        <w:rPr>
          <w:rFonts w:ascii="Calibri" w:hAnsi="Calibri" w:cs="Calibri"/>
          <w:szCs w:val="22"/>
        </w:rPr>
      </w:pPr>
      <w:r w:rsidRPr="008A3192">
        <w:rPr>
          <w:rFonts w:ascii="Calibri" w:hAnsi="Calibri" w:cs="Calibri"/>
          <w:szCs w:val="22"/>
        </w:rPr>
        <w:t>Cooler Prep Flag must be used for all inner inserts/lids/panels/bricks being frozen and must follow the cooler as it is conditioned and used.</w:t>
      </w:r>
    </w:p>
    <w:p w:rsidR="00126A48" w:rsidRPr="008A3192" w:rsidRDefault="00126A48" w:rsidP="00AF5BC2">
      <w:pPr>
        <w:pStyle w:val="ListParagraph"/>
        <w:numPr>
          <w:ilvl w:val="0"/>
          <w:numId w:val="12"/>
        </w:numPr>
        <w:spacing w:after="120" w:line="276" w:lineRule="auto"/>
        <w:ind w:left="720"/>
        <w:contextualSpacing w:val="0"/>
        <w:rPr>
          <w:rFonts w:ascii="Calibri" w:hAnsi="Calibri" w:cs="Calibri"/>
          <w:b/>
          <w:szCs w:val="22"/>
        </w:rPr>
      </w:pPr>
      <w:r w:rsidRPr="008A3192">
        <w:rPr>
          <w:rFonts w:ascii="Calibri" w:hAnsi="Calibri" w:cs="Calibri"/>
          <w:b/>
          <w:szCs w:val="22"/>
        </w:rPr>
        <w:t>Golden Hour (insert and lid) and Credo inserts must be conditioned before being used in the coolers with blood products</w:t>
      </w:r>
    </w:p>
    <w:p w:rsidR="00126A48" w:rsidRPr="008A3192" w:rsidRDefault="00126A48" w:rsidP="00AF5BC2">
      <w:pPr>
        <w:pStyle w:val="ListParagraph"/>
        <w:numPr>
          <w:ilvl w:val="1"/>
          <w:numId w:val="12"/>
        </w:numPr>
        <w:spacing w:after="120" w:line="276" w:lineRule="auto"/>
        <w:contextualSpacing w:val="0"/>
        <w:rPr>
          <w:rFonts w:ascii="Calibri" w:hAnsi="Calibri" w:cs="Calibri"/>
          <w:szCs w:val="22"/>
        </w:rPr>
      </w:pPr>
      <w:r w:rsidRPr="008A3192">
        <w:rPr>
          <w:rFonts w:ascii="Calibri" w:hAnsi="Calibri" w:cs="Calibri"/>
          <w:szCs w:val="22"/>
        </w:rPr>
        <w:lastRenderedPageBreak/>
        <w:t xml:space="preserve">After freezing, the inserts, lids, and panels </w:t>
      </w:r>
      <w:proofErr w:type="gramStart"/>
      <w:r w:rsidRPr="008A3192">
        <w:rPr>
          <w:rFonts w:ascii="Calibri" w:hAnsi="Calibri" w:cs="Calibri"/>
          <w:szCs w:val="22"/>
        </w:rPr>
        <w:t>must also be conditioned</w:t>
      </w:r>
      <w:proofErr w:type="gramEnd"/>
      <w:r w:rsidRPr="008A3192">
        <w:rPr>
          <w:rFonts w:ascii="Calibri" w:hAnsi="Calibri" w:cs="Calibri"/>
          <w:szCs w:val="22"/>
        </w:rPr>
        <w:t xml:space="preserve"> at room temperature (RT) before being used in the coolers with blood products.</w:t>
      </w:r>
    </w:p>
    <w:p w:rsidR="00126A48" w:rsidRPr="008A3192" w:rsidRDefault="00126A48" w:rsidP="00AF5BC2">
      <w:pPr>
        <w:pStyle w:val="ListParagraph"/>
        <w:numPr>
          <w:ilvl w:val="1"/>
          <w:numId w:val="12"/>
        </w:numPr>
        <w:spacing w:after="120" w:line="276" w:lineRule="auto"/>
        <w:contextualSpacing w:val="0"/>
        <w:rPr>
          <w:rFonts w:ascii="Calibri" w:hAnsi="Calibri" w:cs="Calibri"/>
          <w:szCs w:val="22"/>
        </w:rPr>
      </w:pPr>
      <w:r w:rsidRPr="008A3192">
        <w:rPr>
          <w:rFonts w:ascii="Calibri" w:hAnsi="Calibri" w:cs="Calibri"/>
          <w:szCs w:val="22"/>
        </w:rPr>
        <w:t xml:space="preserve">Inserts and lids </w:t>
      </w:r>
      <w:proofErr w:type="gramStart"/>
      <w:r w:rsidRPr="008A3192">
        <w:rPr>
          <w:rFonts w:ascii="Calibri" w:hAnsi="Calibri" w:cs="Calibri"/>
          <w:szCs w:val="22"/>
        </w:rPr>
        <w:t>are conditioned</w:t>
      </w:r>
      <w:proofErr w:type="gramEnd"/>
      <w:r w:rsidRPr="008A3192">
        <w:rPr>
          <w:rFonts w:ascii="Calibri" w:hAnsi="Calibri" w:cs="Calibri"/>
          <w:szCs w:val="22"/>
        </w:rPr>
        <w:t xml:space="preserve"> at room temperature until the infrared thermometer measured temperature is between 2-5°C for either IMMEDIATE use or storage in refrigerator for future use.</w:t>
      </w:r>
    </w:p>
    <w:p w:rsidR="00126A48" w:rsidRPr="008A3192" w:rsidRDefault="00126A48" w:rsidP="00AF5BC2">
      <w:pPr>
        <w:pStyle w:val="ListParagraph"/>
        <w:numPr>
          <w:ilvl w:val="0"/>
          <w:numId w:val="12"/>
        </w:numPr>
        <w:spacing w:after="60"/>
        <w:ind w:left="720"/>
        <w:contextualSpacing w:val="0"/>
        <w:rPr>
          <w:rFonts w:ascii="Calibri" w:hAnsi="Calibri" w:cs="Calibri"/>
          <w:b/>
          <w:szCs w:val="22"/>
        </w:rPr>
      </w:pPr>
      <w:r w:rsidRPr="008A3192">
        <w:rPr>
          <w:rFonts w:ascii="Calibri" w:hAnsi="Calibri" w:cs="Calibri"/>
          <w:b/>
          <w:szCs w:val="22"/>
        </w:rPr>
        <w:t>Conditioned Golden Hour and Credo cooler inserts and panels</w:t>
      </w:r>
    </w:p>
    <w:p w:rsidR="00126A48" w:rsidRPr="008A3192" w:rsidRDefault="00126A48" w:rsidP="00AF5BC2">
      <w:pPr>
        <w:pStyle w:val="ListParagraph"/>
        <w:numPr>
          <w:ilvl w:val="1"/>
          <w:numId w:val="12"/>
        </w:numPr>
        <w:spacing w:after="120" w:line="276" w:lineRule="auto"/>
        <w:contextualSpacing w:val="0"/>
        <w:rPr>
          <w:rFonts w:ascii="Calibri" w:hAnsi="Calibri" w:cs="Calibri"/>
          <w:szCs w:val="22"/>
        </w:rPr>
      </w:pPr>
      <w:r w:rsidRPr="008A3192">
        <w:rPr>
          <w:rFonts w:ascii="Calibri" w:hAnsi="Calibri" w:cs="Calibri"/>
          <w:szCs w:val="22"/>
        </w:rPr>
        <w:t>Will be stored in a refrigerator maintained at 2-5°C for a maximum of 72 hours.</w:t>
      </w:r>
    </w:p>
    <w:p w:rsidR="00126A48" w:rsidRPr="008A3192" w:rsidRDefault="00126A48" w:rsidP="00AF5BC2">
      <w:pPr>
        <w:pStyle w:val="ListParagraph"/>
        <w:numPr>
          <w:ilvl w:val="1"/>
          <w:numId w:val="12"/>
        </w:numPr>
        <w:spacing w:after="120" w:line="276" w:lineRule="auto"/>
        <w:contextualSpacing w:val="0"/>
        <w:rPr>
          <w:rFonts w:ascii="Calibri" w:hAnsi="Calibri" w:cs="Calibri"/>
          <w:szCs w:val="22"/>
        </w:rPr>
      </w:pPr>
      <w:r w:rsidRPr="008A3192">
        <w:rPr>
          <w:rFonts w:ascii="Calibri" w:hAnsi="Calibri" w:cs="Calibri"/>
          <w:szCs w:val="22"/>
        </w:rPr>
        <w:t>Unused cooler inserts and /or panels remaining at 2-5°C for &gt;72 hours must be returned to the freezer for re-freezing as stated in Step 7 above.</w:t>
      </w:r>
    </w:p>
    <w:p w:rsidR="00126A48" w:rsidRPr="008A3192" w:rsidRDefault="00126A48" w:rsidP="00AF5BC2">
      <w:pPr>
        <w:pStyle w:val="ListParagraph"/>
        <w:numPr>
          <w:ilvl w:val="0"/>
          <w:numId w:val="12"/>
        </w:numPr>
        <w:spacing w:after="60" w:line="276" w:lineRule="auto"/>
        <w:ind w:left="720"/>
        <w:contextualSpacing w:val="0"/>
        <w:rPr>
          <w:rFonts w:ascii="Calibri" w:hAnsi="Calibri" w:cs="Calibri"/>
          <w:b/>
          <w:szCs w:val="22"/>
        </w:rPr>
      </w:pPr>
      <w:proofErr w:type="spellStart"/>
      <w:r w:rsidRPr="008A3192">
        <w:rPr>
          <w:rFonts w:ascii="Calibri" w:hAnsi="Calibri" w:cs="Calibri"/>
          <w:b/>
          <w:szCs w:val="22"/>
        </w:rPr>
        <w:t>MaxQ</w:t>
      </w:r>
      <w:proofErr w:type="spellEnd"/>
      <w:r w:rsidRPr="008A3192">
        <w:rPr>
          <w:rFonts w:ascii="Calibri" w:hAnsi="Calibri" w:cs="Calibri"/>
          <w:b/>
          <w:szCs w:val="22"/>
        </w:rPr>
        <w:t xml:space="preserve"> bricks: </w:t>
      </w:r>
    </w:p>
    <w:p w:rsidR="00126A48" w:rsidRPr="008A3192" w:rsidRDefault="00126A48" w:rsidP="00AF5BC2">
      <w:pPr>
        <w:pStyle w:val="ListParagraph"/>
        <w:numPr>
          <w:ilvl w:val="1"/>
          <w:numId w:val="12"/>
        </w:numPr>
        <w:spacing w:after="120" w:line="276" w:lineRule="auto"/>
        <w:contextualSpacing w:val="0"/>
        <w:rPr>
          <w:rFonts w:ascii="Calibri" w:hAnsi="Calibri" w:cs="Calibri"/>
          <w:szCs w:val="22"/>
        </w:rPr>
      </w:pPr>
      <w:r w:rsidRPr="008A3192">
        <w:rPr>
          <w:rFonts w:ascii="Calibri" w:hAnsi="Calibri" w:cs="Calibri"/>
          <w:szCs w:val="22"/>
        </w:rPr>
        <w:t xml:space="preserve">Small blue </w:t>
      </w:r>
      <w:proofErr w:type="spellStart"/>
      <w:r w:rsidRPr="008A3192">
        <w:rPr>
          <w:rFonts w:ascii="Calibri" w:hAnsi="Calibri" w:cs="Calibri"/>
          <w:szCs w:val="22"/>
        </w:rPr>
        <w:t>MaxQ</w:t>
      </w:r>
      <w:proofErr w:type="spellEnd"/>
      <w:r w:rsidRPr="008A3192">
        <w:rPr>
          <w:rFonts w:ascii="Calibri" w:hAnsi="Calibri" w:cs="Calibri"/>
          <w:szCs w:val="22"/>
        </w:rPr>
        <w:t xml:space="preserve"> and Large red </w:t>
      </w:r>
      <w:proofErr w:type="spellStart"/>
      <w:r w:rsidRPr="008A3192">
        <w:rPr>
          <w:rFonts w:ascii="Calibri" w:hAnsi="Calibri" w:cs="Calibri"/>
          <w:szCs w:val="22"/>
        </w:rPr>
        <w:t>MaxQ</w:t>
      </w:r>
      <w:proofErr w:type="spellEnd"/>
      <w:r w:rsidRPr="008A3192">
        <w:rPr>
          <w:rFonts w:ascii="Calibri" w:hAnsi="Calibri" w:cs="Calibri"/>
          <w:szCs w:val="22"/>
        </w:rPr>
        <w:t xml:space="preserve"> coolers, used for normal blood transport, do not require </w:t>
      </w:r>
      <w:proofErr w:type="gramStart"/>
      <w:r w:rsidRPr="008A3192">
        <w:rPr>
          <w:rFonts w:ascii="Calibri" w:hAnsi="Calibri" w:cs="Calibri"/>
          <w:szCs w:val="22"/>
        </w:rPr>
        <w:t>conditioning,</w:t>
      </w:r>
      <w:proofErr w:type="gramEnd"/>
      <w:r w:rsidRPr="008A3192">
        <w:rPr>
          <w:rFonts w:ascii="Calibri" w:hAnsi="Calibri" w:cs="Calibri"/>
          <w:szCs w:val="22"/>
        </w:rPr>
        <w:t xml:space="preserve"> they are used directly from the freezer. </w:t>
      </w:r>
    </w:p>
    <w:p w:rsidR="00126A48" w:rsidRPr="008A3192" w:rsidRDefault="00126A48" w:rsidP="00AF5BC2">
      <w:pPr>
        <w:pStyle w:val="ListParagraph"/>
        <w:numPr>
          <w:ilvl w:val="1"/>
          <w:numId w:val="12"/>
        </w:numPr>
        <w:spacing w:after="120" w:line="276" w:lineRule="auto"/>
        <w:contextualSpacing w:val="0"/>
        <w:rPr>
          <w:rFonts w:ascii="Calibri" w:hAnsi="Calibri" w:cs="Calibri"/>
          <w:szCs w:val="22"/>
        </w:rPr>
      </w:pPr>
      <w:r w:rsidRPr="008A3192">
        <w:rPr>
          <w:rFonts w:ascii="Calibri" w:hAnsi="Calibri" w:cs="Calibri"/>
          <w:szCs w:val="22"/>
        </w:rPr>
        <w:t xml:space="preserve">Large red </w:t>
      </w:r>
      <w:proofErr w:type="spellStart"/>
      <w:r w:rsidRPr="008A3192">
        <w:rPr>
          <w:rFonts w:ascii="Calibri" w:hAnsi="Calibri" w:cs="Calibri"/>
          <w:szCs w:val="22"/>
        </w:rPr>
        <w:t>MaxQ</w:t>
      </w:r>
      <w:proofErr w:type="spellEnd"/>
      <w:r w:rsidRPr="008A3192">
        <w:rPr>
          <w:rFonts w:ascii="Calibri" w:hAnsi="Calibri" w:cs="Calibri"/>
          <w:szCs w:val="22"/>
        </w:rPr>
        <w:t xml:space="preserve"> coolers that are to </w:t>
      </w:r>
      <w:proofErr w:type="gramStart"/>
      <w:r w:rsidRPr="008A3192">
        <w:rPr>
          <w:rFonts w:ascii="Calibri" w:hAnsi="Calibri" w:cs="Calibri"/>
          <w:szCs w:val="22"/>
        </w:rPr>
        <w:t>be kept</w:t>
      </w:r>
      <w:proofErr w:type="gramEnd"/>
      <w:r w:rsidRPr="008A3192">
        <w:rPr>
          <w:rFonts w:ascii="Calibri" w:hAnsi="Calibri" w:cs="Calibri"/>
          <w:szCs w:val="22"/>
        </w:rPr>
        <w:t xml:space="preserve"> refrigerated in the ED Emerge refrigerator for MTP packs need to be conditioned at refrigerator temperatures before use.</w:t>
      </w:r>
    </w:p>
    <w:p w:rsidR="00126A48" w:rsidRPr="008A3192" w:rsidRDefault="00126A48" w:rsidP="00AF5BC2">
      <w:pPr>
        <w:pStyle w:val="ListParagraph"/>
        <w:numPr>
          <w:ilvl w:val="2"/>
          <w:numId w:val="12"/>
        </w:numPr>
        <w:spacing w:after="120" w:line="276" w:lineRule="auto"/>
        <w:ind w:left="1800" w:hanging="360"/>
        <w:contextualSpacing w:val="0"/>
        <w:rPr>
          <w:rFonts w:ascii="Calibri" w:hAnsi="Calibri" w:cs="Calibri"/>
          <w:szCs w:val="22"/>
        </w:rPr>
      </w:pPr>
      <w:r w:rsidRPr="008A3192">
        <w:rPr>
          <w:rFonts w:ascii="Calibri" w:hAnsi="Calibri" w:cs="Calibri"/>
          <w:szCs w:val="22"/>
        </w:rPr>
        <w:t>DO NOT use frozen bricks for the MTP pack coolers, this will cause the temperature of the cooler to dip below freezing and damage the blood products.</w:t>
      </w:r>
    </w:p>
    <w:p w:rsidR="00126A48" w:rsidRDefault="00126A48" w:rsidP="00D94CD2">
      <w:pPr>
        <w:pStyle w:val="ListParagraph"/>
        <w:numPr>
          <w:ilvl w:val="0"/>
          <w:numId w:val="0"/>
        </w:numPr>
        <w:spacing w:after="120"/>
        <w:ind w:left="1800"/>
        <w:rPr>
          <w:rFonts w:ascii="Calibri" w:hAnsi="Calibri" w:cs="Calibri"/>
          <w:szCs w:val="22"/>
        </w:rPr>
      </w:pPr>
    </w:p>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Default="00D94CD2" w:rsidP="00D94CD2"/>
    <w:p w:rsidR="00D94CD2" w:rsidRPr="00D94CD2" w:rsidRDefault="00D94CD2" w:rsidP="00D94CD2"/>
    <w:p w:rsidR="00126A48" w:rsidRPr="008A3192" w:rsidRDefault="00126A48" w:rsidP="00AF5BC2">
      <w:pPr>
        <w:pStyle w:val="ListParagraph"/>
        <w:numPr>
          <w:ilvl w:val="0"/>
          <w:numId w:val="12"/>
        </w:numPr>
        <w:spacing w:after="120" w:line="276" w:lineRule="auto"/>
        <w:ind w:left="990" w:hanging="630"/>
        <w:contextualSpacing w:val="0"/>
        <w:rPr>
          <w:rFonts w:ascii="Calibri" w:hAnsi="Calibri" w:cs="Calibri"/>
          <w:szCs w:val="22"/>
        </w:rPr>
      </w:pPr>
      <w:r w:rsidRPr="008A3192">
        <w:rPr>
          <w:rFonts w:ascii="Calibri" w:hAnsi="Calibri" w:cs="Calibri"/>
          <w:szCs w:val="22"/>
        </w:rPr>
        <w:t>Each cooler and insert/panel/brick are treated differently.  Below is a quick reference chart showing the differences:</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2610"/>
        <w:gridCol w:w="1350"/>
        <w:gridCol w:w="3389"/>
      </w:tblGrid>
      <w:tr w:rsidR="00126A48" w:rsidRPr="008A3192" w:rsidTr="00126A48">
        <w:trPr>
          <w:trHeight w:val="513"/>
          <w:tblHeader/>
          <w:jc w:val="center"/>
        </w:trPr>
        <w:tc>
          <w:tcPr>
            <w:tcW w:w="10224" w:type="dxa"/>
            <w:gridSpan w:val="4"/>
            <w:shd w:val="clear" w:color="auto" w:fill="C5CFEE" w:themeFill="text2" w:themeFillTint="33"/>
            <w:vAlign w:val="center"/>
          </w:tcPr>
          <w:p w:rsidR="00126A48" w:rsidRPr="008A3192" w:rsidRDefault="00126A48" w:rsidP="00126A48">
            <w:pPr>
              <w:jc w:val="center"/>
              <w:rPr>
                <w:rFonts w:ascii="Calibri" w:hAnsi="Calibri" w:cs="Calibri"/>
                <w:b/>
                <w:szCs w:val="22"/>
              </w:rPr>
            </w:pPr>
            <w:r w:rsidRPr="008A3192">
              <w:rPr>
                <w:rFonts w:ascii="Calibri" w:hAnsi="Calibri" w:cs="Calibri"/>
                <w:b/>
                <w:szCs w:val="22"/>
              </w:rPr>
              <w:t>COOLER TYPES – INSERT CONDITIONING REQUIRED</w:t>
            </w:r>
          </w:p>
        </w:tc>
      </w:tr>
      <w:tr w:rsidR="00126A48" w:rsidRPr="008A3192" w:rsidTr="00126A48">
        <w:trPr>
          <w:trHeight w:val="513"/>
          <w:tblHeader/>
          <w:jc w:val="center"/>
        </w:trPr>
        <w:tc>
          <w:tcPr>
            <w:tcW w:w="2875" w:type="dxa"/>
            <w:shd w:val="clear" w:color="auto" w:fill="C5CFEE" w:themeFill="text2" w:themeFillTint="33"/>
            <w:vAlign w:val="center"/>
          </w:tcPr>
          <w:p w:rsidR="00126A48" w:rsidRPr="008A3192" w:rsidRDefault="00126A48" w:rsidP="00126A48">
            <w:pPr>
              <w:jc w:val="center"/>
              <w:rPr>
                <w:rFonts w:ascii="Calibri" w:hAnsi="Calibri" w:cs="Calibri"/>
                <w:b/>
                <w:szCs w:val="22"/>
              </w:rPr>
            </w:pPr>
            <w:r w:rsidRPr="008A3192">
              <w:rPr>
                <w:rFonts w:ascii="Calibri" w:hAnsi="Calibri" w:cs="Calibri"/>
                <w:b/>
                <w:szCs w:val="22"/>
              </w:rPr>
              <w:t>Cooler Type</w:t>
            </w:r>
          </w:p>
        </w:tc>
        <w:tc>
          <w:tcPr>
            <w:tcW w:w="2610" w:type="dxa"/>
            <w:shd w:val="clear" w:color="auto" w:fill="C5CFEE" w:themeFill="text2" w:themeFillTint="33"/>
            <w:vAlign w:val="center"/>
          </w:tcPr>
          <w:p w:rsidR="00126A48" w:rsidRPr="008A3192" w:rsidRDefault="00126A48" w:rsidP="00126A48">
            <w:pPr>
              <w:jc w:val="center"/>
              <w:rPr>
                <w:rFonts w:ascii="Calibri" w:hAnsi="Calibri" w:cs="Calibri"/>
                <w:b/>
                <w:szCs w:val="22"/>
              </w:rPr>
            </w:pPr>
            <w:r w:rsidRPr="008A3192">
              <w:rPr>
                <w:rFonts w:ascii="Calibri" w:hAnsi="Calibri" w:cs="Calibri"/>
                <w:b/>
                <w:szCs w:val="22"/>
              </w:rPr>
              <w:t>Insert type</w:t>
            </w:r>
          </w:p>
        </w:tc>
        <w:tc>
          <w:tcPr>
            <w:tcW w:w="1350" w:type="dxa"/>
            <w:shd w:val="clear" w:color="auto" w:fill="C5CFEE" w:themeFill="text2" w:themeFillTint="33"/>
            <w:vAlign w:val="center"/>
          </w:tcPr>
          <w:p w:rsidR="00126A48" w:rsidRPr="008A3192" w:rsidRDefault="00126A48" w:rsidP="00126A48">
            <w:pPr>
              <w:jc w:val="center"/>
              <w:rPr>
                <w:rFonts w:ascii="Calibri" w:hAnsi="Calibri" w:cs="Calibri"/>
                <w:b/>
                <w:szCs w:val="22"/>
              </w:rPr>
            </w:pPr>
            <w:r w:rsidRPr="008A3192">
              <w:rPr>
                <w:rFonts w:ascii="Calibri" w:hAnsi="Calibri" w:cs="Calibri"/>
                <w:b/>
                <w:szCs w:val="22"/>
              </w:rPr>
              <w:t>Minimum Freeze time</w:t>
            </w:r>
          </w:p>
        </w:tc>
        <w:tc>
          <w:tcPr>
            <w:tcW w:w="3389" w:type="dxa"/>
            <w:shd w:val="clear" w:color="auto" w:fill="C5CFEE" w:themeFill="text2" w:themeFillTint="33"/>
            <w:vAlign w:val="center"/>
          </w:tcPr>
          <w:p w:rsidR="00126A48" w:rsidRPr="008A3192" w:rsidRDefault="00126A48" w:rsidP="00126A48">
            <w:pPr>
              <w:jc w:val="center"/>
              <w:rPr>
                <w:rFonts w:ascii="Calibri" w:hAnsi="Calibri" w:cs="Calibri"/>
                <w:b/>
                <w:szCs w:val="22"/>
              </w:rPr>
            </w:pPr>
            <w:r w:rsidRPr="008A3192">
              <w:rPr>
                <w:rFonts w:ascii="Calibri" w:hAnsi="Calibri" w:cs="Calibri"/>
                <w:b/>
                <w:szCs w:val="22"/>
              </w:rPr>
              <w:t>Conditioning required</w:t>
            </w:r>
          </w:p>
        </w:tc>
      </w:tr>
      <w:tr w:rsidR="00126A48" w:rsidRPr="008A3192" w:rsidTr="00126A48">
        <w:trPr>
          <w:trHeight w:val="589"/>
          <w:jc w:val="center"/>
        </w:trPr>
        <w:tc>
          <w:tcPr>
            <w:tcW w:w="2875" w:type="dxa"/>
            <w:shd w:val="clear" w:color="auto" w:fill="auto"/>
            <w:vAlign w:val="center"/>
          </w:tcPr>
          <w:p w:rsidR="00126A48" w:rsidRPr="008A3192" w:rsidRDefault="00126A48" w:rsidP="00126A48">
            <w:pPr>
              <w:jc w:val="center"/>
              <w:rPr>
                <w:rFonts w:ascii="Calibri" w:hAnsi="Calibri" w:cs="Calibri"/>
                <w:b/>
                <w:color w:val="000000" w:themeColor="text1"/>
                <w:szCs w:val="22"/>
              </w:rPr>
            </w:pPr>
            <w:r w:rsidRPr="008A3192">
              <w:rPr>
                <w:rFonts w:ascii="Calibri" w:hAnsi="Calibri" w:cs="Calibri"/>
                <w:b/>
                <w:color w:val="000000" w:themeColor="text1"/>
                <w:szCs w:val="22"/>
              </w:rPr>
              <w:t>Golden Hour®</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Routine product transport</w:t>
            </w:r>
          </w:p>
        </w:tc>
        <w:tc>
          <w:tcPr>
            <w:tcW w:w="261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Golden Hour insert and lid</w:t>
            </w:r>
          </w:p>
        </w:tc>
        <w:tc>
          <w:tcPr>
            <w:tcW w:w="135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8 </w:t>
            </w:r>
            <w:proofErr w:type="spellStart"/>
            <w:r w:rsidRPr="008A3192">
              <w:rPr>
                <w:rFonts w:ascii="Calibri" w:hAnsi="Calibri" w:cs="Calibri"/>
                <w:color w:val="000000" w:themeColor="text1"/>
                <w:szCs w:val="22"/>
              </w:rPr>
              <w:t>hrs</w:t>
            </w:r>
            <w:proofErr w:type="spellEnd"/>
          </w:p>
        </w:tc>
        <w:tc>
          <w:tcPr>
            <w:tcW w:w="3389" w:type="dxa"/>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Set at RT° until 2-5°C</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Store in fridge* up to 72 </w:t>
            </w:r>
            <w:proofErr w:type="spellStart"/>
            <w:r w:rsidRPr="008A3192">
              <w:rPr>
                <w:rFonts w:ascii="Calibri" w:hAnsi="Calibri" w:cs="Calibri"/>
                <w:color w:val="000000" w:themeColor="text1"/>
                <w:szCs w:val="22"/>
              </w:rPr>
              <w:t>hrs</w:t>
            </w:r>
            <w:proofErr w:type="spellEnd"/>
          </w:p>
        </w:tc>
      </w:tr>
      <w:tr w:rsidR="00126A48" w:rsidRPr="008A3192" w:rsidTr="00126A48">
        <w:trPr>
          <w:trHeight w:val="769"/>
          <w:jc w:val="center"/>
        </w:trPr>
        <w:tc>
          <w:tcPr>
            <w:tcW w:w="2875" w:type="dxa"/>
            <w:shd w:val="clear" w:color="auto" w:fill="auto"/>
            <w:vAlign w:val="center"/>
          </w:tcPr>
          <w:p w:rsidR="00126A48" w:rsidRPr="008A3192" w:rsidRDefault="00126A48" w:rsidP="00126A48">
            <w:pPr>
              <w:jc w:val="center"/>
              <w:rPr>
                <w:rFonts w:ascii="Calibri" w:hAnsi="Calibri" w:cs="Calibri"/>
                <w:b/>
                <w:color w:val="000000" w:themeColor="text1"/>
                <w:szCs w:val="22"/>
              </w:rPr>
            </w:pPr>
            <w:r w:rsidRPr="008A3192">
              <w:rPr>
                <w:rFonts w:ascii="Calibri" w:hAnsi="Calibri" w:cs="Calibri"/>
                <w:b/>
                <w:color w:val="000000" w:themeColor="text1"/>
                <w:szCs w:val="22"/>
              </w:rPr>
              <w:t xml:space="preserve">Small </w:t>
            </w:r>
          </w:p>
          <w:p w:rsidR="00126A48" w:rsidRPr="008A3192" w:rsidRDefault="00126A48" w:rsidP="00126A48">
            <w:pPr>
              <w:jc w:val="center"/>
              <w:rPr>
                <w:rFonts w:ascii="Calibri" w:hAnsi="Calibri" w:cs="Calibri"/>
                <w:b/>
                <w:color w:val="000000" w:themeColor="text1"/>
                <w:szCs w:val="22"/>
              </w:rPr>
            </w:pPr>
            <w:r w:rsidRPr="008A3192">
              <w:rPr>
                <w:rFonts w:ascii="Calibri" w:hAnsi="Calibri" w:cs="Calibri"/>
                <w:b/>
                <w:color w:val="000000" w:themeColor="text1"/>
                <w:szCs w:val="22"/>
              </w:rPr>
              <w:t>Canvas Bags</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Clemmons Cooler</w:t>
            </w:r>
          </w:p>
        </w:tc>
        <w:tc>
          <w:tcPr>
            <w:tcW w:w="261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Golden Hour insert and lid</w:t>
            </w:r>
          </w:p>
        </w:tc>
        <w:tc>
          <w:tcPr>
            <w:tcW w:w="135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8 </w:t>
            </w:r>
            <w:proofErr w:type="spellStart"/>
            <w:r w:rsidRPr="008A3192">
              <w:rPr>
                <w:rFonts w:ascii="Calibri" w:hAnsi="Calibri" w:cs="Calibri"/>
                <w:color w:val="000000" w:themeColor="text1"/>
                <w:szCs w:val="22"/>
              </w:rPr>
              <w:t>hrs</w:t>
            </w:r>
            <w:proofErr w:type="spellEnd"/>
          </w:p>
        </w:tc>
        <w:tc>
          <w:tcPr>
            <w:tcW w:w="3389" w:type="dxa"/>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Set at RT° until 2-5°C</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Store in fridge* up to 72 </w:t>
            </w:r>
            <w:proofErr w:type="spellStart"/>
            <w:r w:rsidRPr="008A3192">
              <w:rPr>
                <w:rFonts w:ascii="Calibri" w:hAnsi="Calibri" w:cs="Calibri"/>
                <w:color w:val="000000" w:themeColor="text1"/>
                <w:szCs w:val="22"/>
              </w:rPr>
              <w:t>hrs</w:t>
            </w:r>
            <w:proofErr w:type="spellEnd"/>
          </w:p>
        </w:tc>
      </w:tr>
      <w:tr w:rsidR="00126A48" w:rsidRPr="008A3192" w:rsidTr="00126A48">
        <w:trPr>
          <w:trHeight w:val="845"/>
          <w:jc w:val="center"/>
        </w:trPr>
        <w:tc>
          <w:tcPr>
            <w:tcW w:w="2875" w:type="dxa"/>
            <w:shd w:val="clear" w:color="auto" w:fill="auto"/>
            <w:vAlign w:val="center"/>
          </w:tcPr>
          <w:p w:rsidR="00126A48" w:rsidRPr="008A3192" w:rsidRDefault="00126A48" w:rsidP="00126A48">
            <w:pPr>
              <w:jc w:val="center"/>
              <w:rPr>
                <w:rFonts w:ascii="Calibri" w:hAnsi="Calibri" w:cs="Calibri"/>
                <w:b/>
                <w:color w:val="000000" w:themeColor="text1"/>
                <w:szCs w:val="22"/>
              </w:rPr>
            </w:pPr>
            <w:proofErr w:type="spellStart"/>
            <w:r w:rsidRPr="008A3192">
              <w:rPr>
                <w:rFonts w:ascii="Calibri" w:hAnsi="Calibri" w:cs="Calibri"/>
                <w:b/>
                <w:color w:val="000000" w:themeColor="text1"/>
                <w:szCs w:val="22"/>
              </w:rPr>
              <w:t>Crēdo</w:t>
            </w:r>
            <w:proofErr w:type="spellEnd"/>
            <w:r w:rsidRPr="008A3192">
              <w:rPr>
                <w:rFonts w:ascii="Calibri" w:hAnsi="Calibri" w:cs="Calibri"/>
                <w:b/>
                <w:color w:val="000000" w:themeColor="text1"/>
                <w:szCs w:val="22"/>
              </w:rPr>
              <w:t xml:space="preserve"> ™</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Routine product transport</w:t>
            </w:r>
          </w:p>
        </w:tc>
        <w:tc>
          <w:tcPr>
            <w:tcW w:w="2610" w:type="dxa"/>
            <w:shd w:val="clear" w:color="auto" w:fill="auto"/>
            <w:vAlign w:val="center"/>
          </w:tcPr>
          <w:p w:rsidR="00126A48" w:rsidRPr="008A3192" w:rsidRDefault="00126A48" w:rsidP="00126A48">
            <w:pPr>
              <w:jc w:val="center"/>
              <w:rPr>
                <w:rFonts w:ascii="Calibri" w:hAnsi="Calibri" w:cs="Calibri"/>
                <w:color w:val="000000" w:themeColor="text1"/>
                <w:szCs w:val="22"/>
              </w:rPr>
            </w:pPr>
            <w:proofErr w:type="spellStart"/>
            <w:r w:rsidRPr="008A3192">
              <w:rPr>
                <w:rFonts w:ascii="Calibri" w:hAnsi="Calibri" w:cs="Calibri"/>
                <w:color w:val="000000" w:themeColor="text1"/>
                <w:szCs w:val="22"/>
              </w:rPr>
              <w:t>Crēdo</w:t>
            </w:r>
            <w:proofErr w:type="spellEnd"/>
            <w:r w:rsidRPr="008A3192">
              <w:rPr>
                <w:rFonts w:ascii="Calibri" w:hAnsi="Calibri" w:cs="Calibri"/>
                <w:color w:val="000000" w:themeColor="text1"/>
                <w:szCs w:val="22"/>
              </w:rPr>
              <w:t xml:space="preserve"> panels</w:t>
            </w:r>
          </w:p>
        </w:tc>
        <w:tc>
          <w:tcPr>
            <w:tcW w:w="135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12 </w:t>
            </w:r>
            <w:proofErr w:type="spellStart"/>
            <w:r w:rsidRPr="008A3192">
              <w:rPr>
                <w:rFonts w:ascii="Calibri" w:hAnsi="Calibri" w:cs="Calibri"/>
                <w:color w:val="000000" w:themeColor="text1"/>
                <w:szCs w:val="22"/>
              </w:rPr>
              <w:t>hrs</w:t>
            </w:r>
            <w:proofErr w:type="spellEnd"/>
          </w:p>
        </w:tc>
        <w:tc>
          <w:tcPr>
            <w:tcW w:w="3389" w:type="dxa"/>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Set at RT° until 2-5°C</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Store in fridge* up to 72 </w:t>
            </w:r>
            <w:proofErr w:type="spellStart"/>
            <w:r w:rsidRPr="008A3192">
              <w:rPr>
                <w:rFonts w:ascii="Calibri" w:hAnsi="Calibri" w:cs="Calibri"/>
                <w:color w:val="000000" w:themeColor="text1"/>
                <w:szCs w:val="22"/>
              </w:rPr>
              <w:t>hrs</w:t>
            </w:r>
            <w:proofErr w:type="spellEnd"/>
          </w:p>
        </w:tc>
      </w:tr>
      <w:tr w:rsidR="00126A48" w:rsidRPr="008A3192" w:rsidTr="00126A48">
        <w:trPr>
          <w:trHeight w:val="1027"/>
          <w:jc w:val="center"/>
        </w:trPr>
        <w:tc>
          <w:tcPr>
            <w:tcW w:w="2875" w:type="dxa"/>
            <w:shd w:val="clear" w:color="auto" w:fill="auto"/>
            <w:vAlign w:val="center"/>
          </w:tcPr>
          <w:p w:rsidR="00126A48" w:rsidRPr="008A3192" w:rsidRDefault="00126A48" w:rsidP="00126A48">
            <w:pPr>
              <w:jc w:val="center"/>
              <w:rPr>
                <w:rFonts w:ascii="Calibri" w:hAnsi="Calibri" w:cs="Calibri"/>
                <w:b/>
                <w:color w:val="000000" w:themeColor="text1"/>
                <w:szCs w:val="22"/>
              </w:rPr>
            </w:pPr>
            <w:r w:rsidRPr="008A3192">
              <w:rPr>
                <w:rFonts w:ascii="Calibri" w:hAnsi="Calibri" w:cs="Calibri"/>
                <w:b/>
                <w:color w:val="000000" w:themeColor="text1"/>
                <w:szCs w:val="22"/>
              </w:rPr>
              <w:t>Large</w:t>
            </w:r>
          </w:p>
          <w:p w:rsidR="00126A48" w:rsidRPr="008A3192" w:rsidRDefault="00126A48" w:rsidP="00126A48">
            <w:pPr>
              <w:jc w:val="center"/>
              <w:rPr>
                <w:rFonts w:ascii="Calibri" w:hAnsi="Calibri" w:cs="Calibri"/>
                <w:b/>
                <w:color w:val="000000" w:themeColor="text1"/>
                <w:szCs w:val="22"/>
              </w:rPr>
            </w:pPr>
            <w:r w:rsidRPr="008A3192">
              <w:rPr>
                <w:rFonts w:ascii="Calibri" w:hAnsi="Calibri" w:cs="Calibri"/>
                <w:b/>
                <w:color w:val="000000" w:themeColor="text1"/>
                <w:szCs w:val="22"/>
              </w:rPr>
              <w:t>Canvas Cooler</w:t>
            </w:r>
          </w:p>
          <w:p w:rsidR="00126A48" w:rsidRPr="008A3192" w:rsidRDefault="00126A48" w:rsidP="00126A48">
            <w:pPr>
              <w:jc w:val="center"/>
              <w:rPr>
                <w:rFonts w:ascii="Calibri" w:hAnsi="Calibri" w:cs="Calibri"/>
                <w:b/>
                <w:color w:val="000000" w:themeColor="text1"/>
                <w:szCs w:val="22"/>
              </w:rPr>
            </w:pPr>
            <w:r w:rsidRPr="008A3192">
              <w:rPr>
                <w:rFonts w:ascii="Calibri" w:hAnsi="Calibri" w:cs="Calibri"/>
                <w:b/>
                <w:color w:val="000000" w:themeColor="text1"/>
                <w:szCs w:val="22"/>
              </w:rPr>
              <w:t xml:space="preserve">AIRCARE </w:t>
            </w:r>
            <w:r w:rsidR="00534A69">
              <w:rPr>
                <w:rFonts w:ascii="Calibri" w:hAnsi="Calibri" w:cs="Calibri"/>
                <w:b/>
                <w:color w:val="000000" w:themeColor="text1"/>
                <w:szCs w:val="22"/>
              </w:rPr>
              <w:t>/ EMS</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(MTP pack backup cooler)</w:t>
            </w:r>
          </w:p>
        </w:tc>
        <w:tc>
          <w:tcPr>
            <w:tcW w:w="2610" w:type="dxa"/>
            <w:shd w:val="clear" w:color="auto" w:fill="auto"/>
            <w:vAlign w:val="center"/>
          </w:tcPr>
          <w:p w:rsidR="00126A48" w:rsidRPr="008A3192" w:rsidRDefault="00126A48" w:rsidP="00126A48">
            <w:pPr>
              <w:jc w:val="center"/>
              <w:rPr>
                <w:rFonts w:ascii="Calibri" w:hAnsi="Calibri" w:cs="Calibri"/>
                <w:color w:val="000000" w:themeColor="text1"/>
                <w:szCs w:val="22"/>
              </w:rPr>
            </w:pPr>
            <w:proofErr w:type="spellStart"/>
            <w:r w:rsidRPr="008A3192">
              <w:rPr>
                <w:rFonts w:ascii="Calibri" w:hAnsi="Calibri" w:cs="Calibri"/>
                <w:color w:val="000000" w:themeColor="text1"/>
                <w:szCs w:val="22"/>
              </w:rPr>
              <w:t>AirCare</w:t>
            </w:r>
            <w:proofErr w:type="spellEnd"/>
            <w:r w:rsidRPr="008A3192">
              <w:rPr>
                <w:rFonts w:ascii="Calibri" w:hAnsi="Calibri" w:cs="Calibri"/>
                <w:color w:val="000000" w:themeColor="text1"/>
                <w:szCs w:val="22"/>
              </w:rPr>
              <w:t xml:space="preserve"> panels</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6 panels</w:t>
            </w:r>
          </w:p>
        </w:tc>
        <w:tc>
          <w:tcPr>
            <w:tcW w:w="135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12 </w:t>
            </w:r>
            <w:proofErr w:type="spellStart"/>
            <w:r w:rsidRPr="008A3192">
              <w:rPr>
                <w:rFonts w:ascii="Calibri" w:hAnsi="Calibri" w:cs="Calibri"/>
                <w:color w:val="000000" w:themeColor="text1"/>
                <w:szCs w:val="22"/>
              </w:rPr>
              <w:t>hrs</w:t>
            </w:r>
            <w:proofErr w:type="spellEnd"/>
          </w:p>
        </w:tc>
        <w:tc>
          <w:tcPr>
            <w:tcW w:w="3389" w:type="dxa"/>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Set at RT° until 2-5°C</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Used immediately in cooler</w:t>
            </w:r>
          </w:p>
        </w:tc>
      </w:tr>
      <w:tr w:rsidR="00126A48" w:rsidRPr="008A3192" w:rsidTr="00126A48">
        <w:trPr>
          <w:trHeight w:val="769"/>
          <w:jc w:val="center"/>
        </w:trPr>
        <w:tc>
          <w:tcPr>
            <w:tcW w:w="2875" w:type="dxa"/>
            <w:shd w:val="clear" w:color="auto" w:fill="auto"/>
            <w:vAlign w:val="center"/>
          </w:tcPr>
          <w:p w:rsidR="00126A48" w:rsidRPr="008A3192" w:rsidRDefault="00126A48" w:rsidP="00126A48">
            <w:pPr>
              <w:jc w:val="center"/>
              <w:rPr>
                <w:rFonts w:ascii="Calibri" w:hAnsi="Calibri" w:cs="Calibri"/>
                <w:b/>
                <w:color w:val="000000" w:themeColor="text1"/>
                <w:szCs w:val="22"/>
              </w:rPr>
            </w:pPr>
            <w:r w:rsidRPr="008A3192">
              <w:rPr>
                <w:rFonts w:ascii="Calibri" w:hAnsi="Calibri" w:cs="Calibri"/>
                <w:b/>
                <w:color w:val="000000" w:themeColor="text1"/>
                <w:szCs w:val="22"/>
              </w:rPr>
              <w:t>MAX Q Coolers</w:t>
            </w:r>
          </w:p>
          <w:p w:rsidR="00126A48" w:rsidRPr="008A3192" w:rsidRDefault="00126A48" w:rsidP="00126A48">
            <w:pPr>
              <w:jc w:val="center"/>
              <w:rPr>
                <w:rFonts w:ascii="Calibri" w:hAnsi="Calibri" w:cs="Calibri"/>
                <w:b/>
                <w:color w:val="000000" w:themeColor="text1"/>
                <w:szCs w:val="22"/>
              </w:rPr>
            </w:pPr>
            <w:r w:rsidRPr="008A3192">
              <w:rPr>
                <w:rFonts w:ascii="Calibri" w:hAnsi="Calibri" w:cs="Calibri"/>
                <w:b/>
                <w:color w:val="000000" w:themeColor="text1"/>
                <w:szCs w:val="22"/>
              </w:rPr>
              <w:t xml:space="preserve">2 Liter </w:t>
            </w:r>
            <w:r w:rsidRPr="008A3192">
              <w:rPr>
                <w:rFonts w:ascii="Calibri" w:hAnsi="Calibri" w:cs="Calibri"/>
                <w:b/>
                <w:color w:val="0070C0"/>
                <w:szCs w:val="22"/>
              </w:rPr>
              <w:t>(Small blue)</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Routine product transport</w:t>
            </w:r>
          </w:p>
        </w:tc>
        <w:tc>
          <w:tcPr>
            <w:tcW w:w="261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White </w:t>
            </w:r>
            <w:proofErr w:type="spellStart"/>
            <w:r w:rsidRPr="008A3192">
              <w:rPr>
                <w:rFonts w:ascii="Calibri" w:hAnsi="Calibri" w:cs="Calibri"/>
                <w:color w:val="000000" w:themeColor="text1"/>
                <w:szCs w:val="22"/>
              </w:rPr>
              <w:t>Koolit</w:t>
            </w:r>
            <w:proofErr w:type="spellEnd"/>
            <w:r w:rsidRPr="008A3192">
              <w:rPr>
                <w:rFonts w:ascii="Calibri" w:hAnsi="Calibri" w:cs="Calibri"/>
                <w:color w:val="000000" w:themeColor="text1"/>
                <w:szCs w:val="22"/>
              </w:rPr>
              <w:t xml:space="preserve"> gel packs (bricks)</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2 bricks</w:t>
            </w:r>
          </w:p>
        </w:tc>
        <w:tc>
          <w:tcPr>
            <w:tcW w:w="135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24 </w:t>
            </w:r>
            <w:proofErr w:type="spellStart"/>
            <w:r w:rsidRPr="008A3192">
              <w:rPr>
                <w:rFonts w:ascii="Calibri" w:hAnsi="Calibri" w:cs="Calibri"/>
                <w:color w:val="000000" w:themeColor="text1"/>
                <w:szCs w:val="22"/>
              </w:rPr>
              <w:t>hrs</w:t>
            </w:r>
            <w:proofErr w:type="spellEnd"/>
          </w:p>
        </w:tc>
        <w:tc>
          <w:tcPr>
            <w:tcW w:w="3389" w:type="dxa"/>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None</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Use frozen</w:t>
            </w:r>
          </w:p>
        </w:tc>
      </w:tr>
      <w:tr w:rsidR="00126A48" w:rsidRPr="008A3192" w:rsidTr="00126A48">
        <w:trPr>
          <w:trHeight w:val="769"/>
          <w:jc w:val="center"/>
        </w:trPr>
        <w:tc>
          <w:tcPr>
            <w:tcW w:w="2875" w:type="dxa"/>
            <w:shd w:val="clear" w:color="auto" w:fill="auto"/>
            <w:vAlign w:val="center"/>
          </w:tcPr>
          <w:p w:rsidR="00126A48" w:rsidRPr="008A3192" w:rsidRDefault="00126A48" w:rsidP="00126A48">
            <w:pPr>
              <w:jc w:val="center"/>
              <w:rPr>
                <w:rFonts w:ascii="Calibri" w:hAnsi="Calibri" w:cs="Calibri"/>
                <w:b/>
                <w:color w:val="000000" w:themeColor="text1"/>
                <w:szCs w:val="22"/>
              </w:rPr>
            </w:pPr>
            <w:r w:rsidRPr="008A3192">
              <w:rPr>
                <w:rFonts w:ascii="Calibri" w:hAnsi="Calibri" w:cs="Calibri"/>
                <w:b/>
                <w:color w:val="000000" w:themeColor="text1"/>
                <w:szCs w:val="22"/>
              </w:rPr>
              <w:t>MAX Q Coolers</w:t>
            </w:r>
          </w:p>
          <w:p w:rsidR="00126A48" w:rsidRPr="008A3192" w:rsidRDefault="00126A48" w:rsidP="00126A48">
            <w:pPr>
              <w:jc w:val="center"/>
              <w:rPr>
                <w:rFonts w:ascii="Calibri" w:hAnsi="Calibri" w:cs="Calibri"/>
                <w:b/>
                <w:color w:val="C00000"/>
                <w:szCs w:val="22"/>
              </w:rPr>
            </w:pPr>
            <w:r w:rsidRPr="008A3192">
              <w:rPr>
                <w:rFonts w:ascii="Calibri" w:hAnsi="Calibri" w:cs="Calibri"/>
                <w:b/>
                <w:color w:val="000000" w:themeColor="text1"/>
                <w:szCs w:val="22"/>
              </w:rPr>
              <w:t xml:space="preserve">4 Liter </w:t>
            </w:r>
            <w:r w:rsidRPr="008A3192">
              <w:rPr>
                <w:rFonts w:ascii="Calibri" w:hAnsi="Calibri" w:cs="Calibri"/>
                <w:b/>
                <w:color w:val="C00000"/>
                <w:szCs w:val="22"/>
              </w:rPr>
              <w:t>(Large red)</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Routine product transport</w:t>
            </w:r>
          </w:p>
        </w:tc>
        <w:tc>
          <w:tcPr>
            <w:tcW w:w="261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Blue gel packs (bricks)</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3 bricks</w:t>
            </w:r>
          </w:p>
        </w:tc>
        <w:tc>
          <w:tcPr>
            <w:tcW w:w="135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24 </w:t>
            </w:r>
            <w:proofErr w:type="spellStart"/>
            <w:r w:rsidRPr="008A3192">
              <w:rPr>
                <w:rFonts w:ascii="Calibri" w:hAnsi="Calibri" w:cs="Calibri"/>
                <w:color w:val="000000" w:themeColor="text1"/>
                <w:szCs w:val="22"/>
              </w:rPr>
              <w:t>hrs</w:t>
            </w:r>
            <w:proofErr w:type="spellEnd"/>
          </w:p>
        </w:tc>
        <w:tc>
          <w:tcPr>
            <w:tcW w:w="3389" w:type="dxa"/>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None</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Use frozen</w:t>
            </w:r>
          </w:p>
        </w:tc>
      </w:tr>
      <w:tr w:rsidR="00126A48" w:rsidRPr="008A3192" w:rsidTr="00126A48">
        <w:trPr>
          <w:trHeight w:val="769"/>
          <w:jc w:val="center"/>
        </w:trPr>
        <w:tc>
          <w:tcPr>
            <w:tcW w:w="2875" w:type="dxa"/>
            <w:shd w:val="clear" w:color="auto" w:fill="auto"/>
            <w:vAlign w:val="center"/>
          </w:tcPr>
          <w:p w:rsidR="00126A48" w:rsidRPr="008A3192" w:rsidRDefault="00126A48" w:rsidP="00126A48">
            <w:pPr>
              <w:jc w:val="center"/>
              <w:rPr>
                <w:rFonts w:ascii="Calibri" w:hAnsi="Calibri" w:cs="Calibri"/>
                <w:b/>
                <w:color w:val="000000" w:themeColor="text1"/>
                <w:szCs w:val="22"/>
              </w:rPr>
            </w:pPr>
            <w:r w:rsidRPr="008A3192">
              <w:rPr>
                <w:rFonts w:ascii="Calibri" w:hAnsi="Calibri" w:cs="Calibri"/>
                <w:b/>
                <w:color w:val="000000" w:themeColor="text1"/>
                <w:szCs w:val="22"/>
              </w:rPr>
              <w:t>MAX Q Coolers</w:t>
            </w:r>
          </w:p>
          <w:p w:rsidR="00126A48" w:rsidRPr="008A3192" w:rsidRDefault="00126A48" w:rsidP="00126A48">
            <w:pPr>
              <w:jc w:val="center"/>
              <w:rPr>
                <w:rFonts w:ascii="Calibri" w:hAnsi="Calibri" w:cs="Calibri"/>
                <w:b/>
                <w:color w:val="FF0000"/>
                <w:szCs w:val="22"/>
              </w:rPr>
            </w:pPr>
            <w:r w:rsidRPr="008A3192">
              <w:rPr>
                <w:rFonts w:ascii="Calibri" w:hAnsi="Calibri" w:cs="Calibri"/>
                <w:b/>
                <w:color w:val="000000" w:themeColor="text1"/>
                <w:szCs w:val="22"/>
              </w:rPr>
              <w:t xml:space="preserve">4 Liter </w:t>
            </w:r>
            <w:r w:rsidRPr="008A3192">
              <w:rPr>
                <w:rFonts w:ascii="Calibri" w:hAnsi="Calibri" w:cs="Calibri"/>
                <w:b/>
                <w:color w:val="C00000"/>
                <w:szCs w:val="22"/>
              </w:rPr>
              <w:t>(Large red)</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MTP packs</w:t>
            </w:r>
          </w:p>
        </w:tc>
        <w:tc>
          <w:tcPr>
            <w:tcW w:w="261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Blue gel packs (bricks)</w:t>
            </w:r>
          </w:p>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3 bricks</w:t>
            </w:r>
          </w:p>
        </w:tc>
        <w:tc>
          <w:tcPr>
            <w:tcW w:w="1350" w:type="dxa"/>
            <w:shd w:val="clear" w:color="auto" w:fill="auto"/>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24 </w:t>
            </w:r>
            <w:proofErr w:type="spellStart"/>
            <w:r w:rsidRPr="008A3192">
              <w:rPr>
                <w:rFonts w:ascii="Calibri" w:hAnsi="Calibri" w:cs="Calibri"/>
                <w:color w:val="000000" w:themeColor="text1"/>
                <w:szCs w:val="22"/>
              </w:rPr>
              <w:t>hrs</w:t>
            </w:r>
            <w:proofErr w:type="spellEnd"/>
          </w:p>
        </w:tc>
        <w:tc>
          <w:tcPr>
            <w:tcW w:w="3389" w:type="dxa"/>
            <w:vAlign w:val="center"/>
          </w:tcPr>
          <w:p w:rsidR="00126A48" w:rsidRPr="008A3192" w:rsidRDefault="00126A48" w:rsidP="00126A48">
            <w:pPr>
              <w:jc w:val="center"/>
              <w:rPr>
                <w:rFonts w:ascii="Calibri" w:hAnsi="Calibri" w:cs="Calibri"/>
                <w:color w:val="000000" w:themeColor="text1"/>
                <w:szCs w:val="22"/>
              </w:rPr>
            </w:pPr>
            <w:r w:rsidRPr="008A3192">
              <w:rPr>
                <w:rFonts w:ascii="Calibri" w:hAnsi="Calibri" w:cs="Calibri"/>
                <w:color w:val="000000" w:themeColor="text1"/>
                <w:szCs w:val="22"/>
              </w:rPr>
              <w:t xml:space="preserve">Set in fridge* for 24-48 </w:t>
            </w:r>
            <w:proofErr w:type="spellStart"/>
            <w:r w:rsidRPr="008A3192">
              <w:rPr>
                <w:rFonts w:ascii="Calibri" w:hAnsi="Calibri" w:cs="Calibri"/>
                <w:color w:val="000000" w:themeColor="text1"/>
                <w:szCs w:val="22"/>
              </w:rPr>
              <w:t>hrs</w:t>
            </w:r>
            <w:proofErr w:type="spellEnd"/>
            <w:r w:rsidRPr="008A3192">
              <w:rPr>
                <w:rFonts w:ascii="Calibri" w:hAnsi="Calibri" w:cs="Calibri"/>
                <w:color w:val="000000" w:themeColor="text1"/>
                <w:szCs w:val="22"/>
              </w:rPr>
              <w:t xml:space="preserve"> before use</w:t>
            </w:r>
          </w:p>
        </w:tc>
      </w:tr>
    </w:tbl>
    <w:p w:rsidR="00126A48" w:rsidRPr="008A3192" w:rsidRDefault="00126A48" w:rsidP="00534A69">
      <w:pPr>
        <w:pStyle w:val="ListParagraph"/>
        <w:numPr>
          <w:ilvl w:val="0"/>
          <w:numId w:val="0"/>
        </w:numPr>
        <w:spacing w:after="120"/>
        <w:ind w:left="360"/>
        <w:rPr>
          <w:rFonts w:ascii="Calibri" w:hAnsi="Calibri" w:cs="Calibri"/>
          <w:szCs w:val="22"/>
        </w:rPr>
      </w:pPr>
      <w:r w:rsidRPr="008A3192">
        <w:rPr>
          <w:rFonts w:ascii="Calibri" w:hAnsi="Calibri" w:cs="Calibri"/>
          <w:szCs w:val="22"/>
        </w:rPr>
        <w:t>*1-6°C</w:t>
      </w:r>
    </w:p>
    <w:p w:rsidR="00126A48" w:rsidRPr="008A3192" w:rsidRDefault="00126A48" w:rsidP="00AF5BC2">
      <w:pPr>
        <w:pStyle w:val="ListParagraph"/>
        <w:numPr>
          <w:ilvl w:val="0"/>
          <w:numId w:val="12"/>
        </w:numPr>
        <w:spacing w:after="120" w:line="276" w:lineRule="auto"/>
        <w:ind w:left="900" w:hanging="540"/>
        <w:contextualSpacing w:val="0"/>
        <w:rPr>
          <w:rFonts w:ascii="Calibri" w:hAnsi="Calibri" w:cs="Calibri"/>
          <w:b/>
          <w:szCs w:val="22"/>
        </w:rPr>
      </w:pPr>
      <w:r w:rsidRPr="008A3192">
        <w:rPr>
          <w:rFonts w:ascii="Calibri" w:hAnsi="Calibri" w:cs="Calibri"/>
          <w:b/>
          <w:szCs w:val="22"/>
        </w:rPr>
        <w:t>Issued coolers will be tracked via their RFID tag and the SPOT Tracking System</w:t>
      </w:r>
    </w:p>
    <w:p w:rsidR="00126A48" w:rsidRPr="008A3192" w:rsidRDefault="00126A48" w:rsidP="00AF5BC2">
      <w:pPr>
        <w:pStyle w:val="ListParagraph"/>
        <w:numPr>
          <w:ilvl w:val="0"/>
          <w:numId w:val="12"/>
        </w:numPr>
        <w:spacing w:after="60" w:line="276" w:lineRule="auto"/>
        <w:ind w:left="900" w:hanging="540"/>
        <w:contextualSpacing w:val="0"/>
        <w:rPr>
          <w:rFonts w:ascii="Calibri" w:hAnsi="Calibri" w:cs="Calibri"/>
          <w:szCs w:val="22"/>
        </w:rPr>
      </w:pPr>
      <w:r w:rsidRPr="008A3192">
        <w:rPr>
          <w:rFonts w:ascii="Calibri" w:hAnsi="Calibri" w:cs="Calibri"/>
          <w:b/>
          <w:szCs w:val="22"/>
        </w:rPr>
        <w:t>Return of coolers:</w:t>
      </w:r>
      <w:r w:rsidRPr="008A3192">
        <w:rPr>
          <w:rFonts w:ascii="Calibri" w:hAnsi="Calibri" w:cs="Calibri"/>
          <w:szCs w:val="22"/>
        </w:rPr>
        <w:t xml:space="preserve"> </w:t>
      </w:r>
    </w:p>
    <w:p w:rsidR="00126A48" w:rsidRPr="008A3192" w:rsidRDefault="00126A48" w:rsidP="00AF5BC2">
      <w:pPr>
        <w:pStyle w:val="ListParagraph"/>
        <w:numPr>
          <w:ilvl w:val="1"/>
          <w:numId w:val="12"/>
        </w:numPr>
        <w:spacing w:after="120" w:line="276" w:lineRule="auto"/>
        <w:ind w:left="1260" w:hanging="540"/>
        <w:contextualSpacing w:val="0"/>
        <w:rPr>
          <w:rFonts w:ascii="Calibri" w:hAnsi="Calibri" w:cs="Calibri"/>
          <w:szCs w:val="22"/>
        </w:rPr>
      </w:pPr>
      <w:r w:rsidRPr="008A3192">
        <w:rPr>
          <w:rFonts w:ascii="Calibri" w:hAnsi="Calibri" w:cs="Calibri"/>
          <w:szCs w:val="22"/>
        </w:rPr>
        <w:t xml:space="preserve">Any cooler insert, panels and/or bricks used in a cooler for blood storage </w:t>
      </w:r>
      <w:proofErr w:type="gramStart"/>
      <w:r w:rsidRPr="008A3192">
        <w:rPr>
          <w:rFonts w:ascii="Calibri" w:hAnsi="Calibri" w:cs="Calibri"/>
          <w:szCs w:val="22"/>
        </w:rPr>
        <w:t>will be returned</w:t>
      </w:r>
      <w:proofErr w:type="gramEnd"/>
      <w:r w:rsidRPr="008A3192">
        <w:rPr>
          <w:rFonts w:ascii="Calibri" w:hAnsi="Calibri" w:cs="Calibri"/>
          <w:szCs w:val="22"/>
        </w:rPr>
        <w:t xml:space="preserve"> to the freezer for the required freezing time upon return to the blood bank.</w:t>
      </w:r>
    </w:p>
    <w:p w:rsidR="00126A48" w:rsidRPr="008A3192" w:rsidRDefault="00126A48" w:rsidP="00AF5BC2">
      <w:pPr>
        <w:pStyle w:val="ListParagraph"/>
        <w:numPr>
          <w:ilvl w:val="0"/>
          <w:numId w:val="12"/>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12"/>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12"/>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12"/>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12"/>
        </w:numPr>
        <w:spacing w:after="120" w:line="276" w:lineRule="auto"/>
        <w:contextualSpacing w:val="0"/>
        <w:rPr>
          <w:rFonts w:ascii="Calibri" w:hAnsi="Calibri" w:cs="Calibri"/>
          <w:vanish/>
          <w:szCs w:val="22"/>
        </w:rPr>
      </w:pPr>
    </w:p>
    <w:p w:rsidR="00126A48" w:rsidRPr="008A3192" w:rsidRDefault="00126A48" w:rsidP="00AF5BC2">
      <w:pPr>
        <w:pStyle w:val="ListParagraph"/>
        <w:numPr>
          <w:ilvl w:val="0"/>
          <w:numId w:val="12"/>
        </w:numPr>
        <w:spacing w:after="120" w:line="276" w:lineRule="auto"/>
        <w:contextualSpacing w:val="0"/>
        <w:rPr>
          <w:rFonts w:ascii="Calibri" w:hAnsi="Calibri" w:cs="Calibri"/>
          <w:vanish/>
          <w:szCs w:val="22"/>
        </w:rPr>
      </w:pPr>
    </w:p>
    <w:p w:rsidR="00126A48" w:rsidRPr="008A3192" w:rsidRDefault="00126A48" w:rsidP="00126A48">
      <w:pPr>
        <w:spacing w:after="120"/>
        <w:ind w:left="1440"/>
        <w:rPr>
          <w:rFonts w:ascii="Calibri" w:hAnsi="Calibri" w:cs="Calibri"/>
          <w:szCs w:val="22"/>
        </w:rPr>
      </w:pPr>
      <w:r w:rsidRPr="008A3192">
        <w:rPr>
          <w:rFonts w:ascii="Calibri" w:hAnsi="Calibri" w:cs="Calibri"/>
          <w:b/>
          <w:szCs w:val="22"/>
        </w:rPr>
        <w:t>Exception:</w:t>
      </w:r>
      <w:r w:rsidRPr="008A3192">
        <w:rPr>
          <w:rFonts w:ascii="Calibri" w:hAnsi="Calibri" w:cs="Calibri"/>
          <w:szCs w:val="22"/>
        </w:rPr>
        <w:t xml:space="preserve">  provided the Golden Hour or Credo cooler insert and/or panels are within the acceptable temperature range of 2-5° C and the maximum allowable time of use </w:t>
      </w:r>
      <w:proofErr w:type="gramStart"/>
      <w:r w:rsidRPr="008A3192">
        <w:rPr>
          <w:rFonts w:ascii="Calibri" w:hAnsi="Calibri" w:cs="Calibri"/>
          <w:szCs w:val="22"/>
        </w:rPr>
        <w:t>has not been exceeded</w:t>
      </w:r>
      <w:proofErr w:type="gramEnd"/>
      <w:r w:rsidRPr="008A3192">
        <w:rPr>
          <w:rFonts w:ascii="Calibri" w:hAnsi="Calibri" w:cs="Calibri"/>
          <w:szCs w:val="22"/>
        </w:rPr>
        <w:t xml:space="preserve">, coolers may be re-used.  </w:t>
      </w:r>
    </w:p>
    <w:p w:rsidR="00126A48" w:rsidRPr="008A3192" w:rsidRDefault="00126A48" w:rsidP="00AF5BC2">
      <w:pPr>
        <w:pStyle w:val="ListParagraph"/>
        <w:numPr>
          <w:ilvl w:val="0"/>
          <w:numId w:val="9"/>
        </w:numPr>
        <w:contextualSpacing w:val="0"/>
        <w:rPr>
          <w:rFonts w:ascii="Calibri" w:hAnsi="Calibri" w:cs="Calibri"/>
          <w:szCs w:val="22"/>
        </w:rPr>
      </w:pPr>
      <w:r w:rsidRPr="008A3192">
        <w:rPr>
          <w:rFonts w:ascii="Calibri" w:hAnsi="Calibri" w:cs="Calibri"/>
          <w:szCs w:val="22"/>
        </w:rPr>
        <w:t xml:space="preserve">The “return” time must remain as determined with the initial issue of the cooler.  </w:t>
      </w:r>
    </w:p>
    <w:p w:rsidR="00126A48" w:rsidRPr="008A3192" w:rsidRDefault="00126A48" w:rsidP="00AF5BC2">
      <w:pPr>
        <w:pStyle w:val="ListParagraph"/>
        <w:numPr>
          <w:ilvl w:val="0"/>
          <w:numId w:val="9"/>
        </w:numPr>
        <w:contextualSpacing w:val="0"/>
        <w:rPr>
          <w:rFonts w:ascii="Calibri" w:hAnsi="Calibri" w:cs="Calibri"/>
          <w:szCs w:val="22"/>
        </w:rPr>
      </w:pPr>
      <w:r w:rsidRPr="008A3192">
        <w:rPr>
          <w:rFonts w:ascii="Calibri" w:hAnsi="Calibri" w:cs="Calibri"/>
          <w:szCs w:val="22"/>
        </w:rPr>
        <w:t xml:space="preserve">Cooler inserts and/or panels shall be left in the cooler with the cooler flag attached to the outside of the cooler.  </w:t>
      </w:r>
    </w:p>
    <w:p w:rsidR="00126A48" w:rsidRPr="008A3192" w:rsidRDefault="00126A48" w:rsidP="00AF5BC2">
      <w:pPr>
        <w:pStyle w:val="ListParagraph"/>
        <w:numPr>
          <w:ilvl w:val="0"/>
          <w:numId w:val="9"/>
        </w:numPr>
        <w:contextualSpacing w:val="0"/>
        <w:rPr>
          <w:rFonts w:ascii="Calibri" w:hAnsi="Calibri" w:cs="Calibri"/>
          <w:szCs w:val="22"/>
        </w:rPr>
      </w:pPr>
      <w:r w:rsidRPr="008A3192">
        <w:rPr>
          <w:rFonts w:ascii="Calibri" w:hAnsi="Calibri" w:cs="Calibri"/>
          <w:szCs w:val="22"/>
        </w:rPr>
        <w:t xml:space="preserve">The initial “return time” must be documented on the initial issue </w:t>
      </w:r>
      <w:proofErr w:type="gramStart"/>
      <w:r w:rsidRPr="008A3192">
        <w:rPr>
          <w:rFonts w:ascii="Calibri" w:hAnsi="Calibri" w:cs="Calibri"/>
          <w:szCs w:val="22"/>
        </w:rPr>
        <w:t>slip which</w:t>
      </w:r>
      <w:proofErr w:type="gramEnd"/>
      <w:r w:rsidRPr="008A3192">
        <w:rPr>
          <w:rFonts w:ascii="Calibri" w:hAnsi="Calibri" w:cs="Calibri"/>
          <w:szCs w:val="22"/>
        </w:rPr>
        <w:t xml:space="preserve"> will be maintained with the cooler.  </w:t>
      </w:r>
    </w:p>
    <w:p w:rsidR="00126A48" w:rsidRPr="008A3192" w:rsidRDefault="00126A48" w:rsidP="00AF5BC2">
      <w:pPr>
        <w:pStyle w:val="ListParagraph"/>
        <w:numPr>
          <w:ilvl w:val="0"/>
          <w:numId w:val="9"/>
        </w:numPr>
        <w:contextualSpacing w:val="0"/>
        <w:rPr>
          <w:rFonts w:ascii="Calibri" w:hAnsi="Calibri" w:cs="Calibri"/>
          <w:szCs w:val="22"/>
        </w:rPr>
      </w:pPr>
      <w:r w:rsidRPr="008A3192">
        <w:rPr>
          <w:rFonts w:ascii="Calibri" w:hAnsi="Calibri" w:cs="Calibri"/>
          <w:szCs w:val="22"/>
        </w:rPr>
        <w:lastRenderedPageBreak/>
        <w:t xml:space="preserve">Subsequent use of the cooler </w:t>
      </w:r>
      <w:proofErr w:type="gramStart"/>
      <w:r w:rsidRPr="008A3192">
        <w:rPr>
          <w:rFonts w:ascii="Calibri" w:hAnsi="Calibri" w:cs="Calibri"/>
          <w:szCs w:val="22"/>
        </w:rPr>
        <w:t>will be followed</w:t>
      </w:r>
      <w:proofErr w:type="gramEnd"/>
      <w:r w:rsidRPr="008A3192">
        <w:rPr>
          <w:rFonts w:ascii="Calibri" w:hAnsi="Calibri" w:cs="Calibri"/>
          <w:szCs w:val="22"/>
        </w:rPr>
        <w:t xml:space="preserve"> by attaching the second issue slip to the original issue slip and cooler prep flag and recording the internal temperature of the cooler on the issue slip.  </w:t>
      </w:r>
    </w:p>
    <w:p w:rsidR="00126A48" w:rsidRPr="008A3192" w:rsidRDefault="00126A48" w:rsidP="00AF5BC2">
      <w:pPr>
        <w:pStyle w:val="ListParagraph"/>
        <w:numPr>
          <w:ilvl w:val="0"/>
          <w:numId w:val="9"/>
        </w:numPr>
        <w:spacing w:after="120"/>
        <w:contextualSpacing w:val="0"/>
        <w:rPr>
          <w:rFonts w:ascii="Calibri" w:hAnsi="Calibri" w:cs="Calibri"/>
          <w:szCs w:val="22"/>
        </w:rPr>
      </w:pPr>
      <w:r w:rsidRPr="008A3192">
        <w:rPr>
          <w:rFonts w:ascii="Calibri" w:hAnsi="Calibri" w:cs="Calibri"/>
          <w:szCs w:val="22"/>
        </w:rPr>
        <w:t>The return time for the cooler will be the same as for the initial issue.</w:t>
      </w:r>
    </w:p>
    <w:p w:rsidR="00126A48" w:rsidRPr="008A3192" w:rsidRDefault="00126A48" w:rsidP="00AF5BC2">
      <w:pPr>
        <w:pStyle w:val="ListParagraph"/>
        <w:numPr>
          <w:ilvl w:val="1"/>
          <w:numId w:val="26"/>
        </w:numPr>
        <w:spacing w:after="60"/>
        <w:ind w:left="1260" w:hanging="510"/>
        <w:contextualSpacing w:val="0"/>
        <w:rPr>
          <w:rFonts w:ascii="Calibri" w:hAnsi="Calibri" w:cs="Calibri"/>
          <w:szCs w:val="22"/>
        </w:rPr>
      </w:pPr>
      <w:r w:rsidRPr="008A3192">
        <w:rPr>
          <w:rFonts w:ascii="Calibri" w:hAnsi="Calibri" w:cs="Calibri"/>
          <w:szCs w:val="22"/>
        </w:rPr>
        <w:t xml:space="preserve"> MAX Q Coolers may be re-used within the </w:t>
      </w:r>
      <w:proofErr w:type="gramStart"/>
      <w:r w:rsidRPr="008A3192">
        <w:rPr>
          <w:rFonts w:ascii="Calibri" w:hAnsi="Calibri" w:cs="Calibri"/>
          <w:szCs w:val="22"/>
        </w:rPr>
        <w:t>10 hour</w:t>
      </w:r>
      <w:proofErr w:type="gramEnd"/>
      <w:r w:rsidRPr="008A3192">
        <w:rPr>
          <w:rFonts w:ascii="Calibri" w:hAnsi="Calibri" w:cs="Calibri"/>
          <w:szCs w:val="22"/>
        </w:rPr>
        <w:t xml:space="preserve"> expiration date of the cooler.</w:t>
      </w:r>
    </w:p>
    <w:p w:rsidR="00126A48" w:rsidRPr="008A3192" w:rsidRDefault="00126A48" w:rsidP="00AF5BC2">
      <w:pPr>
        <w:pStyle w:val="ListParagraph"/>
        <w:numPr>
          <w:ilvl w:val="0"/>
          <w:numId w:val="16"/>
        </w:numPr>
        <w:contextualSpacing w:val="0"/>
        <w:rPr>
          <w:rFonts w:ascii="Calibri" w:hAnsi="Calibri" w:cs="Calibri"/>
          <w:szCs w:val="22"/>
        </w:rPr>
      </w:pPr>
      <w:r w:rsidRPr="008A3192">
        <w:rPr>
          <w:rFonts w:ascii="Calibri" w:hAnsi="Calibri" w:cs="Calibri"/>
          <w:szCs w:val="22"/>
        </w:rPr>
        <w:t xml:space="preserve">Bricks shall be left in the cooler with the cooler flag attached to the outside of the cooler.  </w:t>
      </w:r>
    </w:p>
    <w:p w:rsidR="00126A48" w:rsidRPr="008A3192" w:rsidRDefault="00126A48" w:rsidP="00AF5BC2">
      <w:pPr>
        <w:pStyle w:val="ListParagraph"/>
        <w:numPr>
          <w:ilvl w:val="0"/>
          <w:numId w:val="16"/>
        </w:numPr>
        <w:contextualSpacing w:val="0"/>
        <w:rPr>
          <w:rFonts w:ascii="Calibri" w:hAnsi="Calibri" w:cs="Calibri"/>
          <w:szCs w:val="22"/>
        </w:rPr>
      </w:pPr>
      <w:r w:rsidRPr="008A3192">
        <w:rPr>
          <w:rFonts w:ascii="Calibri" w:hAnsi="Calibri" w:cs="Calibri"/>
          <w:szCs w:val="22"/>
        </w:rPr>
        <w:t xml:space="preserve">The initial “return time” must be documented on the initial issue </w:t>
      </w:r>
      <w:proofErr w:type="gramStart"/>
      <w:r w:rsidRPr="008A3192">
        <w:rPr>
          <w:rFonts w:ascii="Calibri" w:hAnsi="Calibri" w:cs="Calibri"/>
          <w:szCs w:val="22"/>
        </w:rPr>
        <w:t>slip which</w:t>
      </w:r>
      <w:proofErr w:type="gramEnd"/>
      <w:r w:rsidRPr="008A3192">
        <w:rPr>
          <w:rFonts w:ascii="Calibri" w:hAnsi="Calibri" w:cs="Calibri"/>
          <w:szCs w:val="22"/>
        </w:rPr>
        <w:t xml:space="preserve"> will be maintained with the cooler.  </w:t>
      </w:r>
    </w:p>
    <w:p w:rsidR="00126A48" w:rsidRPr="008A3192" w:rsidRDefault="00126A48" w:rsidP="00AF5BC2">
      <w:pPr>
        <w:pStyle w:val="ListParagraph"/>
        <w:numPr>
          <w:ilvl w:val="0"/>
          <w:numId w:val="16"/>
        </w:numPr>
        <w:contextualSpacing w:val="0"/>
        <w:rPr>
          <w:rFonts w:ascii="Calibri" w:hAnsi="Calibri" w:cs="Calibri"/>
          <w:szCs w:val="22"/>
        </w:rPr>
      </w:pPr>
      <w:r w:rsidRPr="008A3192">
        <w:rPr>
          <w:rFonts w:ascii="Calibri" w:hAnsi="Calibri" w:cs="Calibri"/>
          <w:szCs w:val="22"/>
        </w:rPr>
        <w:t xml:space="preserve">Subsequent use of the cooler </w:t>
      </w:r>
      <w:proofErr w:type="gramStart"/>
      <w:r w:rsidRPr="008A3192">
        <w:rPr>
          <w:rFonts w:ascii="Calibri" w:hAnsi="Calibri" w:cs="Calibri"/>
          <w:szCs w:val="22"/>
        </w:rPr>
        <w:t>will be followed</w:t>
      </w:r>
      <w:proofErr w:type="gramEnd"/>
      <w:r w:rsidRPr="008A3192">
        <w:rPr>
          <w:rFonts w:ascii="Calibri" w:hAnsi="Calibri" w:cs="Calibri"/>
          <w:szCs w:val="22"/>
        </w:rPr>
        <w:t xml:space="preserve"> by attaching the second issue slip to the original issue slip and cooler prep flag.  </w:t>
      </w:r>
    </w:p>
    <w:p w:rsidR="00126A48" w:rsidRPr="008A3192" w:rsidRDefault="00126A48" w:rsidP="00AF5BC2">
      <w:pPr>
        <w:pStyle w:val="ListParagraph"/>
        <w:numPr>
          <w:ilvl w:val="0"/>
          <w:numId w:val="16"/>
        </w:numPr>
        <w:contextualSpacing w:val="0"/>
        <w:rPr>
          <w:rFonts w:ascii="Calibri" w:hAnsi="Calibri" w:cs="Calibri"/>
          <w:szCs w:val="22"/>
        </w:rPr>
      </w:pPr>
      <w:r w:rsidRPr="008A3192">
        <w:rPr>
          <w:rFonts w:ascii="Calibri" w:hAnsi="Calibri" w:cs="Calibri"/>
          <w:szCs w:val="22"/>
        </w:rPr>
        <w:t>The return time for the cooler will be the same as for the initial issue.</w:t>
      </w:r>
    </w:p>
    <w:p w:rsidR="00126A48" w:rsidRPr="008A3192" w:rsidRDefault="00126A48" w:rsidP="00AF5BC2">
      <w:pPr>
        <w:pStyle w:val="ListParagraph"/>
        <w:numPr>
          <w:ilvl w:val="0"/>
          <w:numId w:val="16"/>
        </w:numPr>
        <w:contextualSpacing w:val="0"/>
        <w:rPr>
          <w:rFonts w:ascii="Calibri" w:hAnsi="Calibri" w:cs="Calibri"/>
          <w:szCs w:val="22"/>
        </w:rPr>
      </w:pPr>
      <w:r w:rsidRPr="008A3192">
        <w:rPr>
          <w:rFonts w:ascii="Calibri" w:hAnsi="Calibri" w:cs="Calibri"/>
          <w:szCs w:val="22"/>
        </w:rPr>
        <w:t xml:space="preserve">This </w:t>
      </w:r>
      <w:r w:rsidRPr="008A3192">
        <w:rPr>
          <w:rFonts w:ascii="Calibri" w:hAnsi="Calibri" w:cs="Calibri"/>
          <w:b/>
          <w:szCs w:val="22"/>
        </w:rPr>
        <w:t>does not</w:t>
      </w:r>
      <w:r w:rsidRPr="008A3192">
        <w:rPr>
          <w:rFonts w:ascii="Calibri" w:hAnsi="Calibri" w:cs="Calibri"/>
          <w:szCs w:val="22"/>
        </w:rPr>
        <w:t xml:space="preserve"> include the red </w:t>
      </w:r>
      <w:proofErr w:type="spellStart"/>
      <w:r w:rsidRPr="008A3192">
        <w:rPr>
          <w:rFonts w:ascii="Calibri" w:hAnsi="Calibri" w:cs="Calibri"/>
          <w:szCs w:val="22"/>
        </w:rPr>
        <w:t>MaxQ</w:t>
      </w:r>
      <w:proofErr w:type="spellEnd"/>
      <w:r w:rsidRPr="008A3192">
        <w:rPr>
          <w:rFonts w:ascii="Calibri" w:hAnsi="Calibri" w:cs="Calibri"/>
          <w:szCs w:val="22"/>
        </w:rPr>
        <w:t xml:space="preserve"> MTP pack coolers.</w:t>
      </w:r>
    </w:p>
    <w:p w:rsidR="00126A48" w:rsidRPr="008A3192" w:rsidRDefault="00126A48" w:rsidP="00AF5BC2">
      <w:pPr>
        <w:pStyle w:val="ListParagraph"/>
        <w:numPr>
          <w:ilvl w:val="1"/>
          <w:numId w:val="26"/>
        </w:numPr>
        <w:spacing w:after="120"/>
        <w:ind w:left="1350" w:hanging="630"/>
        <w:contextualSpacing w:val="0"/>
        <w:rPr>
          <w:rFonts w:ascii="Calibri" w:hAnsi="Calibri" w:cs="Calibri"/>
          <w:szCs w:val="22"/>
        </w:rPr>
      </w:pPr>
      <w:r w:rsidRPr="008A3192">
        <w:rPr>
          <w:rFonts w:ascii="Calibri" w:hAnsi="Calibri" w:cs="Calibri"/>
          <w:szCs w:val="22"/>
        </w:rPr>
        <w:t xml:space="preserve">Issued coolers which have exceeded their allowable storage time will be flagged by the SPOT </w:t>
      </w:r>
      <w:proofErr w:type="gramStart"/>
      <w:r w:rsidRPr="008A3192">
        <w:rPr>
          <w:rFonts w:ascii="Calibri" w:hAnsi="Calibri" w:cs="Calibri"/>
          <w:szCs w:val="22"/>
        </w:rPr>
        <w:t>Tracking</w:t>
      </w:r>
      <w:proofErr w:type="gramEnd"/>
      <w:r w:rsidRPr="008A3192">
        <w:rPr>
          <w:rFonts w:ascii="Calibri" w:hAnsi="Calibri" w:cs="Calibri"/>
          <w:szCs w:val="22"/>
        </w:rPr>
        <w:t xml:space="preserve"> system.  Cooler conditions are indicated by the following codes:</w:t>
      </w:r>
    </w:p>
    <w:p w:rsidR="00126A48" w:rsidRPr="008A3192" w:rsidRDefault="00126A48" w:rsidP="00534A69">
      <w:pPr>
        <w:pStyle w:val="ListParagraph"/>
        <w:numPr>
          <w:ilvl w:val="0"/>
          <w:numId w:val="0"/>
        </w:numPr>
        <w:ind w:left="630"/>
        <w:rPr>
          <w:rFonts w:ascii="Calibri" w:hAnsi="Calibri" w:cs="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6434"/>
      </w:tblGrid>
      <w:tr w:rsidR="00126A48" w:rsidRPr="008A3192" w:rsidTr="00126A48">
        <w:trPr>
          <w:jc w:val="center"/>
        </w:trPr>
        <w:tc>
          <w:tcPr>
            <w:tcW w:w="2475" w:type="dxa"/>
            <w:shd w:val="clear" w:color="auto" w:fill="BFBFBF"/>
          </w:tcPr>
          <w:p w:rsidR="00126A48" w:rsidRPr="008A3192" w:rsidRDefault="00126A48" w:rsidP="00534A69">
            <w:pPr>
              <w:pStyle w:val="ListParagraph"/>
              <w:numPr>
                <w:ilvl w:val="0"/>
                <w:numId w:val="0"/>
              </w:numPr>
              <w:rPr>
                <w:rFonts w:ascii="Calibri" w:hAnsi="Calibri" w:cs="Calibri"/>
                <w:b/>
                <w:szCs w:val="22"/>
              </w:rPr>
            </w:pPr>
            <w:r w:rsidRPr="008A3192">
              <w:rPr>
                <w:rFonts w:ascii="Calibri" w:hAnsi="Calibri" w:cs="Calibri"/>
                <w:b/>
                <w:szCs w:val="22"/>
              </w:rPr>
              <w:t>CODE INDICATOR</w:t>
            </w:r>
          </w:p>
        </w:tc>
        <w:tc>
          <w:tcPr>
            <w:tcW w:w="6434" w:type="dxa"/>
            <w:shd w:val="clear" w:color="auto" w:fill="BFBFBF"/>
          </w:tcPr>
          <w:p w:rsidR="00126A48" w:rsidRPr="008A3192" w:rsidRDefault="00126A48" w:rsidP="00534A69">
            <w:pPr>
              <w:pStyle w:val="ListParagraph"/>
              <w:numPr>
                <w:ilvl w:val="0"/>
                <w:numId w:val="0"/>
              </w:numPr>
              <w:jc w:val="center"/>
              <w:rPr>
                <w:rFonts w:ascii="Calibri" w:hAnsi="Calibri" w:cs="Calibri"/>
                <w:b/>
                <w:szCs w:val="22"/>
              </w:rPr>
            </w:pPr>
            <w:r w:rsidRPr="008A3192">
              <w:rPr>
                <w:rFonts w:ascii="Calibri" w:hAnsi="Calibri" w:cs="Calibri"/>
                <w:b/>
                <w:szCs w:val="22"/>
              </w:rPr>
              <w:t>COOLER CONDITION</w:t>
            </w:r>
          </w:p>
        </w:tc>
      </w:tr>
      <w:tr w:rsidR="00126A48" w:rsidRPr="008A3192" w:rsidTr="00126A48">
        <w:trPr>
          <w:jc w:val="center"/>
        </w:trPr>
        <w:tc>
          <w:tcPr>
            <w:tcW w:w="2475" w:type="dxa"/>
            <w:shd w:val="clear" w:color="auto" w:fill="auto"/>
          </w:tcPr>
          <w:p w:rsidR="00126A48" w:rsidRPr="008A3192" w:rsidRDefault="00126A48" w:rsidP="00126A48">
            <w:pPr>
              <w:pStyle w:val="ListParagraph"/>
              <w:ind w:left="0"/>
              <w:rPr>
                <w:rFonts w:ascii="Calibri" w:hAnsi="Calibri" w:cs="Calibri"/>
                <w:szCs w:val="22"/>
              </w:rPr>
            </w:pPr>
          </w:p>
          <w:p w:rsidR="00126A48" w:rsidRPr="008A3192" w:rsidRDefault="00126A48" w:rsidP="00AF5BC2">
            <w:pPr>
              <w:pStyle w:val="ListParagraph"/>
              <w:numPr>
                <w:ilvl w:val="0"/>
                <w:numId w:val="17"/>
              </w:numPr>
              <w:contextualSpacing w:val="0"/>
              <w:rPr>
                <w:rFonts w:ascii="Calibri" w:hAnsi="Calibri" w:cs="Calibri"/>
                <w:szCs w:val="22"/>
              </w:rPr>
            </w:pPr>
            <w:r w:rsidRPr="008A3192">
              <w:rPr>
                <w:rFonts w:ascii="Calibri" w:hAnsi="Calibri" w:cs="Calibri"/>
                <w:szCs w:val="22"/>
              </w:rPr>
              <w:t>Home Base</w:t>
            </w:r>
          </w:p>
          <w:p w:rsidR="00126A48" w:rsidRPr="008A3192" w:rsidRDefault="00126A48" w:rsidP="00126A48">
            <w:pPr>
              <w:pStyle w:val="ListParagraph"/>
              <w:ind w:left="0"/>
              <w:rPr>
                <w:rFonts w:ascii="Calibri" w:hAnsi="Calibri" w:cs="Calibri"/>
                <w:szCs w:val="22"/>
              </w:rPr>
            </w:pPr>
          </w:p>
        </w:tc>
        <w:tc>
          <w:tcPr>
            <w:tcW w:w="6434" w:type="dxa"/>
            <w:shd w:val="clear" w:color="auto" w:fill="auto"/>
          </w:tcPr>
          <w:p w:rsidR="00126A48" w:rsidRPr="008A3192" w:rsidRDefault="00126A48" w:rsidP="00126A48">
            <w:pPr>
              <w:pStyle w:val="ListParagraph"/>
              <w:spacing w:after="120"/>
              <w:ind w:left="0"/>
              <w:rPr>
                <w:rFonts w:ascii="Calibri" w:hAnsi="Calibri" w:cs="Calibri"/>
                <w:szCs w:val="22"/>
              </w:rPr>
            </w:pPr>
            <w:r w:rsidRPr="008A3192">
              <w:rPr>
                <w:rFonts w:ascii="Calibri" w:hAnsi="Calibri" w:cs="Calibri"/>
                <w:szCs w:val="22"/>
              </w:rPr>
              <w:t xml:space="preserve">Cooler is inside the Blood Bank and available for use or located at the designated “Home Base” on the floor.  Blood Bank </w:t>
            </w:r>
            <w:proofErr w:type="gramStart"/>
            <w:r w:rsidRPr="008A3192">
              <w:rPr>
                <w:rFonts w:ascii="Calibri" w:hAnsi="Calibri" w:cs="Calibri"/>
                <w:szCs w:val="22"/>
              </w:rPr>
              <w:t>is considered</w:t>
            </w:r>
            <w:proofErr w:type="gramEnd"/>
            <w:r w:rsidRPr="008A3192">
              <w:rPr>
                <w:rFonts w:ascii="Calibri" w:hAnsi="Calibri" w:cs="Calibri"/>
                <w:szCs w:val="22"/>
              </w:rPr>
              <w:t xml:space="preserve"> the cooler “Home Base” for BB coolers. </w:t>
            </w:r>
          </w:p>
        </w:tc>
      </w:tr>
      <w:tr w:rsidR="00126A48" w:rsidRPr="008A3192" w:rsidTr="00126A48">
        <w:trPr>
          <w:jc w:val="center"/>
        </w:trPr>
        <w:tc>
          <w:tcPr>
            <w:tcW w:w="2475" w:type="dxa"/>
            <w:shd w:val="clear" w:color="auto" w:fill="auto"/>
          </w:tcPr>
          <w:p w:rsidR="00126A48" w:rsidRPr="008A3192" w:rsidRDefault="00126A48" w:rsidP="00126A48">
            <w:pPr>
              <w:pStyle w:val="ListParagraph"/>
              <w:ind w:left="0"/>
              <w:rPr>
                <w:rFonts w:ascii="Calibri" w:hAnsi="Calibri" w:cs="Calibri"/>
                <w:szCs w:val="22"/>
              </w:rPr>
            </w:pPr>
          </w:p>
          <w:p w:rsidR="00126A48" w:rsidRPr="008A3192" w:rsidRDefault="00126A48" w:rsidP="00AF5BC2">
            <w:pPr>
              <w:pStyle w:val="ListParagraph"/>
              <w:numPr>
                <w:ilvl w:val="0"/>
                <w:numId w:val="17"/>
              </w:numPr>
              <w:contextualSpacing w:val="0"/>
              <w:rPr>
                <w:rFonts w:ascii="Calibri" w:hAnsi="Calibri" w:cs="Calibri"/>
                <w:szCs w:val="22"/>
              </w:rPr>
            </w:pPr>
            <w:r w:rsidRPr="008A3192">
              <w:rPr>
                <w:rFonts w:ascii="Calibri" w:hAnsi="Calibri" w:cs="Calibri"/>
                <w:szCs w:val="22"/>
              </w:rPr>
              <w:t>Issued</w:t>
            </w:r>
          </w:p>
        </w:tc>
        <w:tc>
          <w:tcPr>
            <w:tcW w:w="6434" w:type="dxa"/>
            <w:shd w:val="clear" w:color="auto" w:fill="auto"/>
          </w:tcPr>
          <w:p w:rsidR="00126A48" w:rsidRPr="008A3192" w:rsidRDefault="00126A48" w:rsidP="00126A48">
            <w:pPr>
              <w:pStyle w:val="ListParagraph"/>
              <w:spacing w:after="120"/>
              <w:ind w:left="0"/>
              <w:rPr>
                <w:rFonts w:ascii="Calibri" w:hAnsi="Calibri" w:cs="Calibri"/>
                <w:szCs w:val="22"/>
              </w:rPr>
            </w:pPr>
            <w:r w:rsidRPr="008A3192">
              <w:rPr>
                <w:rFonts w:ascii="Calibri" w:hAnsi="Calibri" w:cs="Calibri"/>
                <w:szCs w:val="22"/>
              </w:rPr>
              <w:t xml:space="preserve">Cooler </w:t>
            </w:r>
            <w:proofErr w:type="gramStart"/>
            <w:r w:rsidRPr="008A3192">
              <w:rPr>
                <w:rFonts w:ascii="Calibri" w:hAnsi="Calibri" w:cs="Calibri"/>
                <w:szCs w:val="22"/>
              </w:rPr>
              <w:t>has been issued</w:t>
            </w:r>
            <w:proofErr w:type="gramEnd"/>
            <w:r w:rsidRPr="008A3192">
              <w:rPr>
                <w:rFonts w:ascii="Calibri" w:hAnsi="Calibri" w:cs="Calibri"/>
                <w:szCs w:val="22"/>
              </w:rPr>
              <w:t xml:space="preserve"> and has been detected by the SPOT System as having left the Blood Bank.  The location of the cooler </w:t>
            </w:r>
            <w:proofErr w:type="gramStart"/>
            <w:r w:rsidRPr="008A3192">
              <w:rPr>
                <w:rFonts w:ascii="Calibri" w:hAnsi="Calibri" w:cs="Calibri"/>
                <w:szCs w:val="22"/>
              </w:rPr>
              <w:t>will be displayed</w:t>
            </w:r>
            <w:proofErr w:type="gramEnd"/>
            <w:r w:rsidRPr="008A3192">
              <w:rPr>
                <w:rFonts w:ascii="Calibri" w:hAnsi="Calibri" w:cs="Calibri"/>
                <w:szCs w:val="22"/>
              </w:rPr>
              <w:t xml:space="preserve">.  This status indicates in use. </w:t>
            </w:r>
          </w:p>
        </w:tc>
      </w:tr>
    </w:tbl>
    <w:p w:rsidR="00126A48" w:rsidRPr="008A3192" w:rsidRDefault="00126A48" w:rsidP="00126A48">
      <w:pPr>
        <w:contextualSpacing/>
        <w:rPr>
          <w:rFonts w:ascii="Calibri" w:hAnsi="Calibri" w:cs="Calibri"/>
          <w:szCs w:val="22"/>
        </w:rPr>
      </w:pPr>
    </w:p>
    <w:p w:rsidR="00126A48" w:rsidRPr="008A3192" w:rsidRDefault="00126A48" w:rsidP="00AF5BC2">
      <w:pPr>
        <w:pStyle w:val="ListParagraph"/>
        <w:numPr>
          <w:ilvl w:val="0"/>
          <w:numId w:val="14"/>
        </w:numPr>
        <w:spacing w:after="200" w:line="276" w:lineRule="auto"/>
        <w:rPr>
          <w:rFonts w:ascii="Calibri" w:hAnsi="Calibri" w:cs="Calibri"/>
          <w:vanish/>
          <w:szCs w:val="22"/>
        </w:rPr>
      </w:pPr>
    </w:p>
    <w:p w:rsidR="00126A48" w:rsidRPr="008A3192" w:rsidRDefault="00126A48" w:rsidP="00AF5BC2">
      <w:pPr>
        <w:pStyle w:val="ListParagraph"/>
        <w:numPr>
          <w:ilvl w:val="0"/>
          <w:numId w:val="14"/>
        </w:numPr>
        <w:spacing w:after="200" w:line="276" w:lineRule="auto"/>
        <w:rPr>
          <w:rFonts w:ascii="Calibri" w:hAnsi="Calibri" w:cs="Calibri"/>
          <w:vanish/>
          <w:szCs w:val="22"/>
        </w:rPr>
      </w:pPr>
    </w:p>
    <w:p w:rsidR="00126A48" w:rsidRPr="008A3192" w:rsidRDefault="00126A48" w:rsidP="00AF5BC2">
      <w:pPr>
        <w:pStyle w:val="ListParagraph"/>
        <w:numPr>
          <w:ilvl w:val="0"/>
          <w:numId w:val="14"/>
        </w:numPr>
        <w:spacing w:after="200" w:line="276" w:lineRule="auto"/>
        <w:rPr>
          <w:rFonts w:ascii="Calibri" w:hAnsi="Calibri" w:cs="Calibri"/>
          <w:vanish/>
          <w:szCs w:val="22"/>
        </w:rPr>
      </w:pPr>
    </w:p>
    <w:p w:rsidR="00126A48" w:rsidRPr="008A3192" w:rsidRDefault="00126A48" w:rsidP="00AF5BC2">
      <w:pPr>
        <w:pStyle w:val="ListParagraph"/>
        <w:numPr>
          <w:ilvl w:val="0"/>
          <w:numId w:val="14"/>
        </w:numPr>
        <w:spacing w:after="200" w:line="276" w:lineRule="auto"/>
        <w:rPr>
          <w:rFonts w:ascii="Calibri" w:hAnsi="Calibri" w:cs="Calibri"/>
          <w:vanish/>
          <w:szCs w:val="22"/>
        </w:rPr>
      </w:pPr>
    </w:p>
    <w:p w:rsidR="00126A48" w:rsidRPr="008A3192" w:rsidRDefault="00126A48" w:rsidP="00AF5BC2">
      <w:pPr>
        <w:pStyle w:val="ListParagraph"/>
        <w:numPr>
          <w:ilvl w:val="0"/>
          <w:numId w:val="14"/>
        </w:numPr>
        <w:spacing w:after="200" w:line="276" w:lineRule="auto"/>
        <w:rPr>
          <w:rFonts w:ascii="Calibri" w:hAnsi="Calibri" w:cs="Calibri"/>
          <w:vanish/>
          <w:szCs w:val="22"/>
        </w:rPr>
      </w:pPr>
    </w:p>
    <w:p w:rsidR="00126A48" w:rsidRPr="008A3192" w:rsidRDefault="00126A48" w:rsidP="00AF5BC2">
      <w:pPr>
        <w:pStyle w:val="ListParagraph"/>
        <w:numPr>
          <w:ilvl w:val="0"/>
          <w:numId w:val="14"/>
        </w:numPr>
        <w:spacing w:after="200" w:line="276" w:lineRule="auto"/>
        <w:rPr>
          <w:rFonts w:ascii="Calibri" w:hAnsi="Calibri" w:cs="Calibri"/>
          <w:vanish/>
          <w:szCs w:val="22"/>
        </w:rPr>
      </w:pPr>
    </w:p>
    <w:p w:rsidR="00126A48" w:rsidRPr="008A3192" w:rsidRDefault="00126A48" w:rsidP="00AF5BC2">
      <w:pPr>
        <w:pStyle w:val="ListParagraph"/>
        <w:numPr>
          <w:ilvl w:val="0"/>
          <w:numId w:val="14"/>
        </w:numPr>
        <w:spacing w:after="200" w:line="276" w:lineRule="auto"/>
        <w:rPr>
          <w:rFonts w:ascii="Calibri" w:hAnsi="Calibri" w:cs="Calibri"/>
          <w:vanish/>
          <w:szCs w:val="22"/>
        </w:rPr>
      </w:pPr>
    </w:p>
    <w:p w:rsidR="00126A48" w:rsidRPr="008A3192" w:rsidRDefault="00126A48" w:rsidP="00AF5BC2">
      <w:pPr>
        <w:pStyle w:val="ListParagraph"/>
        <w:numPr>
          <w:ilvl w:val="0"/>
          <w:numId w:val="14"/>
        </w:numPr>
        <w:spacing w:after="200" w:line="276" w:lineRule="auto"/>
        <w:rPr>
          <w:rFonts w:ascii="Calibri" w:hAnsi="Calibri" w:cs="Calibri"/>
          <w:vanish/>
          <w:szCs w:val="22"/>
        </w:rPr>
      </w:pPr>
    </w:p>
    <w:p w:rsidR="00126A48" w:rsidRPr="008A3192" w:rsidRDefault="00126A48" w:rsidP="00AF5BC2">
      <w:pPr>
        <w:pStyle w:val="ListParagraph"/>
        <w:numPr>
          <w:ilvl w:val="0"/>
          <w:numId w:val="14"/>
        </w:numPr>
        <w:spacing w:after="200" w:line="276" w:lineRule="auto"/>
        <w:rPr>
          <w:rFonts w:ascii="Calibri" w:hAnsi="Calibri" w:cs="Calibri"/>
          <w:vanish/>
          <w:szCs w:val="22"/>
        </w:rPr>
      </w:pPr>
    </w:p>
    <w:p w:rsidR="00126A48" w:rsidRPr="008A3192" w:rsidRDefault="00126A48" w:rsidP="00AF5BC2">
      <w:pPr>
        <w:pStyle w:val="ListParagraph"/>
        <w:numPr>
          <w:ilvl w:val="0"/>
          <w:numId w:val="14"/>
        </w:numPr>
        <w:spacing w:after="200" w:line="276" w:lineRule="auto"/>
        <w:rPr>
          <w:rFonts w:ascii="Calibri" w:hAnsi="Calibri" w:cs="Calibri"/>
          <w:vanish/>
          <w:szCs w:val="22"/>
        </w:rPr>
      </w:pPr>
    </w:p>
    <w:p w:rsidR="00126A48" w:rsidRPr="008A3192" w:rsidRDefault="00126A48" w:rsidP="00AF5BC2">
      <w:pPr>
        <w:pStyle w:val="ListParagraph"/>
        <w:numPr>
          <w:ilvl w:val="1"/>
          <w:numId w:val="14"/>
        </w:numPr>
        <w:spacing w:after="200" w:line="276" w:lineRule="auto"/>
        <w:rPr>
          <w:rFonts w:ascii="Calibri" w:hAnsi="Calibri" w:cs="Calibri"/>
          <w:vanish/>
          <w:szCs w:val="22"/>
        </w:rPr>
      </w:pPr>
    </w:p>
    <w:p w:rsidR="00126A48" w:rsidRPr="008A3192" w:rsidRDefault="00126A48" w:rsidP="00AF5BC2">
      <w:pPr>
        <w:pStyle w:val="ListParagraph"/>
        <w:numPr>
          <w:ilvl w:val="1"/>
          <w:numId w:val="14"/>
        </w:numPr>
        <w:spacing w:after="200" w:line="276" w:lineRule="auto"/>
        <w:rPr>
          <w:rFonts w:ascii="Calibri" w:hAnsi="Calibri" w:cs="Calibri"/>
          <w:vanish/>
          <w:szCs w:val="22"/>
        </w:rPr>
      </w:pPr>
    </w:p>
    <w:p w:rsidR="00126A48" w:rsidRPr="008A3192" w:rsidRDefault="00126A48" w:rsidP="00AF5BC2">
      <w:pPr>
        <w:pStyle w:val="ListParagraph"/>
        <w:numPr>
          <w:ilvl w:val="1"/>
          <w:numId w:val="23"/>
        </w:numPr>
        <w:spacing w:line="276" w:lineRule="auto"/>
        <w:ind w:left="1260" w:hanging="510"/>
        <w:contextualSpacing w:val="0"/>
        <w:rPr>
          <w:rFonts w:ascii="Calibri" w:hAnsi="Calibri" w:cs="Calibri"/>
          <w:szCs w:val="22"/>
        </w:rPr>
      </w:pPr>
      <w:r w:rsidRPr="008A3192">
        <w:rPr>
          <w:rFonts w:ascii="Calibri" w:hAnsi="Calibri" w:cs="Calibri"/>
          <w:szCs w:val="22"/>
        </w:rPr>
        <w:t xml:space="preserve">Any blood product returned after the maximum allowable cooler storage time </w:t>
      </w:r>
      <w:proofErr w:type="gramStart"/>
      <w:r w:rsidRPr="008A3192">
        <w:rPr>
          <w:rFonts w:ascii="Calibri" w:hAnsi="Calibri" w:cs="Calibri"/>
          <w:szCs w:val="22"/>
        </w:rPr>
        <w:t>must be scanned</w:t>
      </w:r>
      <w:proofErr w:type="gramEnd"/>
      <w:r w:rsidRPr="008A3192">
        <w:rPr>
          <w:rFonts w:ascii="Calibri" w:hAnsi="Calibri" w:cs="Calibri"/>
          <w:szCs w:val="22"/>
        </w:rPr>
        <w:t xml:space="preserve"> for temperature using a </w:t>
      </w:r>
      <w:proofErr w:type="spellStart"/>
      <w:r w:rsidRPr="008A3192">
        <w:rPr>
          <w:rFonts w:ascii="Calibri" w:hAnsi="Calibri" w:cs="Calibri"/>
          <w:szCs w:val="22"/>
        </w:rPr>
        <w:t>ThermoTrace</w:t>
      </w:r>
      <w:proofErr w:type="spellEnd"/>
      <w:r w:rsidRPr="008A3192">
        <w:rPr>
          <w:rFonts w:ascii="Calibri" w:hAnsi="Calibri" w:cs="Calibri"/>
          <w:szCs w:val="22"/>
        </w:rPr>
        <w:t xml:space="preserve"> thermometer.  </w:t>
      </w:r>
    </w:p>
    <w:p w:rsidR="00126A48" w:rsidRPr="008A3192" w:rsidRDefault="00126A48" w:rsidP="00AF5BC2">
      <w:pPr>
        <w:pStyle w:val="ListParagraph"/>
        <w:numPr>
          <w:ilvl w:val="0"/>
          <w:numId w:val="24"/>
        </w:numPr>
        <w:spacing w:line="276" w:lineRule="auto"/>
        <w:ind w:left="1620"/>
        <w:contextualSpacing w:val="0"/>
        <w:rPr>
          <w:rFonts w:ascii="Calibri" w:hAnsi="Calibri" w:cs="Calibri"/>
          <w:szCs w:val="22"/>
        </w:rPr>
      </w:pPr>
      <w:r w:rsidRPr="008A3192">
        <w:rPr>
          <w:rFonts w:ascii="Calibri" w:hAnsi="Calibri" w:cs="Calibri"/>
          <w:szCs w:val="22"/>
        </w:rPr>
        <w:t xml:space="preserve">Units maintaining a temperature of 1-6°C </w:t>
      </w:r>
      <w:proofErr w:type="gramStart"/>
      <w:r w:rsidRPr="008A3192">
        <w:rPr>
          <w:rFonts w:ascii="Calibri" w:hAnsi="Calibri" w:cs="Calibri"/>
          <w:szCs w:val="22"/>
        </w:rPr>
        <w:t>may be returned</w:t>
      </w:r>
      <w:proofErr w:type="gramEnd"/>
      <w:r w:rsidRPr="008A3192">
        <w:rPr>
          <w:rFonts w:ascii="Calibri" w:hAnsi="Calibri" w:cs="Calibri"/>
          <w:szCs w:val="22"/>
        </w:rPr>
        <w:t xml:space="preserve"> to inventory.  A comment must be included in SCC in unit history stating the temperature of the unit(s) upon their return.</w:t>
      </w:r>
    </w:p>
    <w:p w:rsidR="00126A48" w:rsidRPr="008A3192" w:rsidRDefault="00126A48" w:rsidP="00AF5BC2">
      <w:pPr>
        <w:pStyle w:val="ListParagraph"/>
        <w:numPr>
          <w:ilvl w:val="0"/>
          <w:numId w:val="24"/>
        </w:numPr>
        <w:spacing w:line="276" w:lineRule="auto"/>
        <w:ind w:left="1620"/>
        <w:contextualSpacing w:val="0"/>
        <w:rPr>
          <w:rFonts w:ascii="Calibri" w:hAnsi="Calibri" w:cs="Calibri"/>
          <w:color w:val="0A1EB6"/>
          <w:szCs w:val="22"/>
        </w:rPr>
      </w:pPr>
      <w:r w:rsidRPr="008A3192">
        <w:rPr>
          <w:rFonts w:ascii="Calibri" w:hAnsi="Calibri" w:cs="Calibri"/>
          <w:szCs w:val="22"/>
        </w:rPr>
        <w:t xml:space="preserve">Units maintaining a temperature of 7-10°C </w:t>
      </w:r>
      <w:proofErr w:type="gramStart"/>
      <w:r w:rsidRPr="008A3192">
        <w:rPr>
          <w:rFonts w:ascii="Calibri" w:hAnsi="Calibri" w:cs="Calibri"/>
          <w:szCs w:val="22"/>
        </w:rPr>
        <w:t>should be quarantined</w:t>
      </w:r>
      <w:proofErr w:type="gramEnd"/>
      <w:r w:rsidRPr="008A3192">
        <w:rPr>
          <w:rFonts w:ascii="Calibri" w:hAnsi="Calibri" w:cs="Calibri"/>
          <w:szCs w:val="22"/>
        </w:rPr>
        <w:t xml:space="preserve"> for 24 hours. Consult management about disposal. </w:t>
      </w:r>
    </w:p>
    <w:p w:rsidR="00126A48" w:rsidRPr="008A3192" w:rsidRDefault="00126A48" w:rsidP="00AF5BC2">
      <w:pPr>
        <w:pStyle w:val="ListParagraph"/>
        <w:numPr>
          <w:ilvl w:val="0"/>
          <w:numId w:val="25"/>
        </w:numPr>
        <w:spacing w:line="276" w:lineRule="auto"/>
        <w:ind w:left="990" w:hanging="600"/>
        <w:contextualSpacing w:val="0"/>
        <w:rPr>
          <w:rFonts w:ascii="Calibri" w:hAnsi="Calibri" w:cs="Calibri"/>
          <w:szCs w:val="22"/>
        </w:rPr>
      </w:pPr>
      <w:r w:rsidRPr="008A3192">
        <w:rPr>
          <w:rFonts w:ascii="Calibri" w:hAnsi="Calibri" w:cs="Calibri"/>
          <w:b/>
          <w:szCs w:val="22"/>
        </w:rPr>
        <w:t>Cleaning and storage of coolers</w:t>
      </w:r>
    </w:p>
    <w:p w:rsidR="00126A48" w:rsidRPr="008A3192" w:rsidRDefault="00126A48" w:rsidP="00AF5BC2">
      <w:pPr>
        <w:pStyle w:val="ListParagraph"/>
        <w:numPr>
          <w:ilvl w:val="1"/>
          <w:numId w:val="25"/>
        </w:numPr>
        <w:spacing w:line="276" w:lineRule="auto"/>
        <w:ind w:left="1260" w:hanging="540"/>
        <w:contextualSpacing w:val="0"/>
        <w:rPr>
          <w:rFonts w:ascii="Calibri" w:hAnsi="Calibri" w:cs="Calibri"/>
          <w:szCs w:val="22"/>
        </w:rPr>
      </w:pPr>
      <w:r w:rsidRPr="008A3192">
        <w:rPr>
          <w:rFonts w:ascii="Calibri" w:hAnsi="Calibri" w:cs="Calibri"/>
          <w:szCs w:val="22"/>
        </w:rPr>
        <w:t xml:space="preserve">All plastic coolers stored within the Blood Bank </w:t>
      </w:r>
      <w:proofErr w:type="gramStart"/>
      <w:r w:rsidRPr="008A3192">
        <w:rPr>
          <w:rFonts w:ascii="Calibri" w:hAnsi="Calibri" w:cs="Calibri"/>
          <w:szCs w:val="22"/>
        </w:rPr>
        <w:t>will be cleaned, disinfected and dried annually by assigned staff</w:t>
      </w:r>
      <w:proofErr w:type="gramEnd"/>
      <w:r w:rsidRPr="008A3192">
        <w:rPr>
          <w:rFonts w:ascii="Calibri" w:hAnsi="Calibri" w:cs="Calibri"/>
          <w:szCs w:val="22"/>
        </w:rPr>
        <w:t xml:space="preserve">. </w:t>
      </w:r>
    </w:p>
    <w:p w:rsidR="00126A48" w:rsidRPr="008A3192" w:rsidRDefault="00126A48" w:rsidP="00AF5BC2">
      <w:pPr>
        <w:pStyle w:val="ListParagraph"/>
        <w:numPr>
          <w:ilvl w:val="1"/>
          <w:numId w:val="25"/>
        </w:numPr>
        <w:spacing w:line="276" w:lineRule="auto"/>
        <w:ind w:left="1260" w:hanging="540"/>
        <w:contextualSpacing w:val="0"/>
        <w:rPr>
          <w:rFonts w:ascii="Calibri" w:hAnsi="Calibri" w:cs="Calibri"/>
          <w:szCs w:val="22"/>
        </w:rPr>
      </w:pPr>
      <w:r w:rsidRPr="008A3192">
        <w:rPr>
          <w:rFonts w:ascii="Calibri" w:hAnsi="Calibri" w:cs="Calibri"/>
          <w:szCs w:val="22"/>
        </w:rPr>
        <w:t xml:space="preserve">Canvas coolers and </w:t>
      </w:r>
      <w:proofErr w:type="spellStart"/>
      <w:r w:rsidRPr="008A3192">
        <w:rPr>
          <w:rFonts w:ascii="Calibri" w:hAnsi="Calibri" w:cs="Calibri"/>
          <w:szCs w:val="22"/>
        </w:rPr>
        <w:t>MaxQ</w:t>
      </w:r>
      <w:proofErr w:type="spellEnd"/>
      <w:r w:rsidRPr="008A3192">
        <w:rPr>
          <w:rFonts w:ascii="Calibri" w:hAnsi="Calibri" w:cs="Calibri"/>
          <w:szCs w:val="22"/>
        </w:rPr>
        <w:t xml:space="preserve"> coolers </w:t>
      </w:r>
      <w:proofErr w:type="gramStart"/>
      <w:r w:rsidRPr="008A3192">
        <w:rPr>
          <w:rFonts w:ascii="Calibri" w:hAnsi="Calibri" w:cs="Calibri"/>
          <w:szCs w:val="22"/>
        </w:rPr>
        <w:t>will be inspected and replaced as necessary</w:t>
      </w:r>
      <w:proofErr w:type="gramEnd"/>
      <w:r w:rsidRPr="008A3192">
        <w:rPr>
          <w:rFonts w:ascii="Calibri" w:hAnsi="Calibri" w:cs="Calibri"/>
          <w:szCs w:val="22"/>
        </w:rPr>
        <w:t>.</w:t>
      </w:r>
    </w:p>
    <w:p w:rsidR="00126A48" w:rsidRPr="008A3192" w:rsidRDefault="00126A48" w:rsidP="00534A69">
      <w:pPr>
        <w:pStyle w:val="ListParagraph"/>
        <w:numPr>
          <w:ilvl w:val="0"/>
          <w:numId w:val="0"/>
        </w:numPr>
        <w:spacing w:after="120"/>
        <w:ind w:left="1260"/>
        <w:rPr>
          <w:rFonts w:ascii="Calibri" w:hAnsi="Calibri" w:cs="Calibri"/>
          <w:szCs w:val="22"/>
        </w:rPr>
      </w:pPr>
      <w:r w:rsidRPr="008A3192">
        <w:rPr>
          <w:rFonts w:ascii="Calibri" w:hAnsi="Calibri" w:cs="Calibri"/>
          <w:i/>
          <w:color w:val="0000FF"/>
          <w:szCs w:val="22"/>
        </w:rPr>
        <w:t>Go to procedure (QC): Cooler Validation, QC and Cleaning</w:t>
      </w:r>
      <w:r w:rsidRPr="008A3192">
        <w:rPr>
          <w:rFonts w:ascii="Calibri" w:hAnsi="Calibri" w:cs="Calibri"/>
          <w:color w:val="0000FF"/>
          <w:szCs w:val="22"/>
        </w:rPr>
        <w:t xml:space="preserve"> (BB.QC.1005)</w:t>
      </w:r>
      <w:r w:rsidRPr="008A3192">
        <w:rPr>
          <w:rFonts w:ascii="Calibri" w:hAnsi="Calibri" w:cs="Calibri"/>
          <w:szCs w:val="22"/>
        </w:rPr>
        <w:t xml:space="preserve"> </w:t>
      </w:r>
    </w:p>
    <w:p w:rsidR="00126A48" w:rsidRPr="008A3192" w:rsidRDefault="00126A48" w:rsidP="00AF5BC2">
      <w:pPr>
        <w:pStyle w:val="ListParagraph"/>
        <w:numPr>
          <w:ilvl w:val="1"/>
          <w:numId w:val="25"/>
        </w:numPr>
        <w:spacing w:after="120" w:line="276" w:lineRule="auto"/>
        <w:ind w:left="1260" w:hanging="540"/>
        <w:contextualSpacing w:val="0"/>
        <w:rPr>
          <w:rFonts w:ascii="Calibri" w:hAnsi="Calibri" w:cs="Calibri"/>
          <w:szCs w:val="22"/>
        </w:rPr>
      </w:pPr>
      <w:r w:rsidRPr="008A3192">
        <w:rPr>
          <w:rFonts w:ascii="Calibri" w:hAnsi="Calibri" w:cs="Calibri"/>
          <w:szCs w:val="22"/>
        </w:rPr>
        <w:t>All coolers will be stored on the shelving provided at Front Desk.</w:t>
      </w:r>
    </w:p>
    <w:p w:rsidR="00126A48" w:rsidRPr="008A3192" w:rsidRDefault="00126A48" w:rsidP="00AF5BC2">
      <w:pPr>
        <w:pStyle w:val="ListParagraph"/>
        <w:numPr>
          <w:ilvl w:val="0"/>
          <w:numId w:val="25"/>
        </w:numPr>
        <w:spacing w:line="276" w:lineRule="auto"/>
        <w:ind w:left="990" w:hanging="600"/>
        <w:contextualSpacing w:val="0"/>
        <w:rPr>
          <w:rFonts w:ascii="Calibri" w:hAnsi="Calibri" w:cs="Calibri"/>
          <w:szCs w:val="22"/>
        </w:rPr>
      </w:pPr>
      <w:r w:rsidRPr="008A3192">
        <w:rPr>
          <w:rFonts w:ascii="Calibri" w:hAnsi="Calibri" w:cs="Calibri"/>
          <w:b/>
          <w:szCs w:val="22"/>
        </w:rPr>
        <w:t>Cooler Descriptions and Intentions</w:t>
      </w:r>
    </w:p>
    <w:p w:rsidR="00126A48" w:rsidRDefault="00126A48" w:rsidP="00534A69">
      <w:pPr>
        <w:pStyle w:val="ListParagraph"/>
        <w:numPr>
          <w:ilvl w:val="0"/>
          <w:numId w:val="0"/>
        </w:numPr>
        <w:ind w:left="990"/>
        <w:rPr>
          <w:rFonts w:ascii="Calibri" w:hAnsi="Calibri" w:cs="Calibri"/>
          <w:i/>
          <w:color w:val="0000FF"/>
          <w:szCs w:val="22"/>
        </w:rPr>
      </w:pPr>
      <w:r w:rsidRPr="008A3192">
        <w:rPr>
          <w:rFonts w:ascii="Calibri" w:hAnsi="Calibri" w:cs="Calibri"/>
          <w:i/>
          <w:color w:val="0000FF"/>
          <w:szCs w:val="22"/>
        </w:rPr>
        <w:t>See attachment 1</w:t>
      </w:r>
    </w:p>
    <w:p w:rsidR="00534A69" w:rsidRPr="00534A69" w:rsidRDefault="00534A69" w:rsidP="00534A69"/>
    <w:p w:rsidR="00126A48" w:rsidRPr="008A3192" w:rsidRDefault="00126A48" w:rsidP="00AF5BC2">
      <w:pPr>
        <w:pStyle w:val="ListParagraph"/>
        <w:numPr>
          <w:ilvl w:val="0"/>
          <w:numId w:val="25"/>
        </w:numPr>
        <w:spacing w:after="120" w:line="276" w:lineRule="auto"/>
        <w:ind w:left="990" w:hanging="600"/>
        <w:contextualSpacing w:val="0"/>
        <w:rPr>
          <w:rFonts w:ascii="Calibri" w:hAnsi="Calibri" w:cs="Calibri"/>
          <w:szCs w:val="22"/>
        </w:rPr>
      </w:pPr>
      <w:r w:rsidRPr="008A3192">
        <w:rPr>
          <w:rFonts w:ascii="Calibri" w:hAnsi="Calibri" w:cs="Calibri"/>
          <w:b/>
          <w:szCs w:val="22"/>
        </w:rPr>
        <w:t>The Blood Bank may validate other containers for the storage of blood and blood products as necessary.</w:t>
      </w:r>
    </w:p>
    <w:p w:rsidR="00126A48" w:rsidRPr="008A3192" w:rsidRDefault="00126A48" w:rsidP="00AF5BC2">
      <w:pPr>
        <w:pStyle w:val="ListParagraph"/>
        <w:numPr>
          <w:ilvl w:val="0"/>
          <w:numId w:val="25"/>
        </w:numPr>
        <w:spacing w:after="120" w:line="276" w:lineRule="auto"/>
        <w:ind w:left="990" w:hanging="600"/>
        <w:contextualSpacing w:val="0"/>
        <w:rPr>
          <w:rFonts w:ascii="Calibri" w:hAnsi="Calibri" w:cs="Calibri"/>
          <w:szCs w:val="22"/>
        </w:rPr>
      </w:pPr>
      <w:r w:rsidRPr="008A3192">
        <w:rPr>
          <w:rFonts w:ascii="Calibri" w:hAnsi="Calibri" w:cs="Calibri"/>
          <w:b/>
          <w:szCs w:val="22"/>
        </w:rPr>
        <w:lastRenderedPageBreak/>
        <w:t>Exceptions to QC will be the Large Credo Cubes and floor platelet coolers.</w:t>
      </w:r>
      <w:r w:rsidRPr="008A3192">
        <w:rPr>
          <w:rFonts w:ascii="Calibri" w:hAnsi="Calibri" w:cs="Calibri"/>
          <w:szCs w:val="22"/>
        </w:rPr>
        <w:t xml:space="preserve"> </w:t>
      </w:r>
    </w:p>
    <w:p w:rsidR="00126A48" w:rsidRPr="008A3192" w:rsidRDefault="00126A48" w:rsidP="00AF5BC2">
      <w:pPr>
        <w:pStyle w:val="ListParagraph"/>
        <w:numPr>
          <w:ilvl w:val="1"/>
          <w:numId w:val="25"/>
        </w:numPr>
        <w:spacing w:after="120" w:line="276" w:lineRule="auto"/>
        <w:ind w:left="1260" w:hanging="540"/>
        <w:contextualSpacing w:val="0"/>
        <w:rPr>
          <w:rFonts w:ascii="Calibri" w:hAnsi="Calibri" w:cs="Calibri"/>
          <w:szCs w:val="22"/>
        </w:rPr>
      </w:pPr>
      <w:r w:rsidRPr="008A3192">
        <w:rPr>
          <w:rFonts w:ascii="Calibri" w:hAnsi="Calibri" w:cs="Calibri"/>
          <w:szCs w:val="22"/>
        </w:rPr>
        <w:t xml:space="preserve">The Large Credo Cubes </w:t>
      </w:r>
      <w:proofErr w:type="gramStart"/>
      <w:r w:rsidRPr="008A3192">
        <w:rPr>
          <w:rFonts w:ascii="Calibri" w:hAnsi="Calibri" w:cs="Calibri"/>
          <w:szCs w:val="22"/>
        </w:rPr>
        <w:t>are used</w:t>
      </w:r>
      <w:proofErr w:type="gramEnd"/>
      <w:r w:rsidRPr="008A3192">
        <w:rPr>
          <w:rFonts w:ascii="Calibri" w:hAnsi="Calibri" w:cs="Calibri"/>
          <w:szCs w:val="22"/>
        </w:rPr>
        <w:t xml:space="preserve"> infrequently and will be monitored when used with a Global Sensor.  </w:t>
      </w:r>
    </w:p>
    <w:p w:rsidR="00126A48" w:rsidRPr="008A3192" w:rsidRDefault="00126A48" w:rsidP="00AF5BC2">
      <w:pPr>
        <w:pStyle w:val="ListParagraph"/>
        <w:numPr>
          <w:ilvl w:val="1"/>
          <w:numId w:val="25"/>
        </w:numPr>
        <w:spacing w:after="120" w:line="276" w:lineRule="auto"/>
        <w:ind w:left="1260" w:hanging="540"/>
        <w:contextualSpacing w:val="0"/>
        <w:rPr>
          <w:rFonts w:ascii="Calibri" w:hAnsi="Calibri" w:cs="Calibri"/>
          <w:szCs w:val="22"/>
        </w:rPr>
      </w:pPr>
      <w:r w:rsidRPr="008A3192">
        <w:rPr>
          <w:rFonts w:ascii="Calibri" w:hAnsi="Calibri" w:cs="Calibri"/>
          <w:szCs w:val="22"/>
        </w:rPr>
        <w:t xml:space="preserve">They </w:t>
      </w:r>
      <w:proofErr w:type="gramStart"/>
      <w:r w:rsidRPr="008A3192">
        <w:rPr>
          <w:rFonts w:ascii="Calibri" w:hAnsi="Calibri" w:cs="Calibri"/>
          <w:szCs w:val="22"/>
        </w:rPr>
        <w:t>are validated</w:t>
      </w:r>
      <w:proofErr w:type="gramEnd"/>
      <w:r w:rsidRPr="008A3192">
        <w:rPr>
          <w:rFonts w:ascii="Calibri" w:hAnsi="Calibri" w:cs="Calibri"/>
          <w:szCs w:val="22"/>
        </w:rPr>
        <w:t xml:space="preserve"> upon receipt but not annually.  </w:t>
      </w:r>
    </w:p>
    <w:p w:rsidR="00126A48" w:rsidRPr="008A3192" w:rsidRDefault="00126A48" w:rsidP="00AF5BC2">
      <w:pPr>
        <w:pStyle w:val="ListParagraph"/>
        <w:numPr>
          <w:ilvl w:val="1"/>
          <w:numId w:val="25"/>
        </w:numPr>
        <w:spacing w:after="120" w:line="276" w:lineRule="auto"/>
        <w:ind w:left="1260" w:hanging="540"/>
        <w:contextualSpacing w:val="0"/>
        <w:rPr>
          <w:rFonts w:ascii="Calibri" w:hAnsi="Calibri" w:cs="Calibri"/>
          <w:szCs w:val="22"/>
        </w:rPr>
      </w:pPr>
      <w:r w:rsidRPr="008A3192">
        <w:rPr>
          <w:rFonts w:ascii="Calibri" w:hAnsi="Calibri" w:cs="Calibri"/>
          <w:szCs w:val="22"/>
        </w:rPr>
        <w:t xml:space="preserve">Platelets </w:t>
      </w:r>
      <w:proofErr w:type="gramStart"/>
      <w:r w:rsidRPr="008A3192">
        <w:rPr>
          <w:rFonts w:ascii="Calibri" w:hAnsi="Calibri" w:cs="Calibri"/>
          <w:szCs w:val="22"/>
        </w:rPr>
        <w:t>are transported</w:t>
      </w:r>
      <w:proofErr w:type="gramEnd"/>
      <w:r w:rsidRPr="008A3192">
        <w:rPr>
          <w:rFonts w:ascii="Calibri" w:hAnsi="Calibri" w:cs="Calibri"/>
          <w:szCs w:val="22"/>
        </w:rPr>
        <w:t xml:space="preserve"> in coolers to the floors and should be transfused as soon as possible upon arrival so are not subject to the quality control procedure.   </w:t>
      </w:r>
    </w:p>
    <w:p w:rsidR="00126A48" w:rsidRPr="008A3192" w:rsidRDefault="00126A48" w:rsidP="00AF5BC2">
      <w:pPr>
        <w:pStyle w:val="ListParagraph"/>
        <w:numPr>
          <w:ilvl w:val="0"/>
          <w:numId w:val="25"/>
        </w:numPr>
        <w:spacing w:after="120" w:line="276" w:lineRule="auto"/>
        <w:ind w:left="990" w:hanging="600"/>
        <w:contextualSpacing w:val="0"/>
        <w:rPr>
          <w:rFonts w:ascii="Calibri" w:hAnsi="Calibri" w:cs="Calibri"/>
          <w:szCs w:val="22"/>
        </w:rPr>
      </w:pPr>
      <w:r w:rsidRPr="008A3192">
        <w:rPr>
          <w:rFonts w:ascii="Calibri" w:hAnsi="Calibri" w:cs="Calibri"/>
          <w:b/>
          <w:szCs w:val="22"/>
        </w:rPr>
        <w:t xml:space="preserve">Management </w:t>
      </w:r>
      <w:proofErr w:type="gramStart"/>
      <w:r w:rsidRPr="008A3192">
        <w:rPr>
          <w:rFonts w:ascii="Calibri" w:hAnsi="Calibri" w:cs="Calibri"/>
          <w:b/>
          <w:szCs w:val="22"/>
        </w:rPr>
        <w:t>will be informed</w:t>
      </w:r>
      <w:proofErr w:type="gramEnd"/>
      <w:r w:rsidRPr="008A3192">
        <w:rPr>
          <w:rFonts w:ascii="Calibri" w:hAnsi="Calibri" w:cs="Calibri"/>
          <w:b/>
          <w:szCs w:val="22"/>
        </w:rPr>
        <w:t xml:space="preserve"> of any damaged or missing coolers.</w:t>
      </w:r>
    </w:p>
    <w:p w:rsidR="00126A48" w:rsidRPr="008A3192" w:rsidRDefault="00126A48" w:rsidP="00AF5BC2">
      <w:pPr>
        <w:pStyle w:val="ListParagraph"/>
        <w:numPr>
          <w:ilvl w:val="0"/>
          <w:numId w:val="25"/>
        </w:numPr>
        <w:spacing w:after="120" w:line="276" w:lineRule="auto"/>
        <w:ind w:left="990" w:hanging="600"/>
        <w:contextualSpacing w:val="0"/>
        <w:rPr>
          <w:rFonts w:ascii="Calibri" w:hAnsi="Calibri" w:cs="Calibri"/>
          <w:szCs w:val="22"/>
        </w:rPr>
      </w:pPr>
      <w:r w:rsidRPr="008A3192">
        <w:rPr>
          <w:rFonts w:ascii="Calibri" w:hAnsi="Calibri" w:cs="Calibri"/>
          <w:b/>
          <w:szCs w:val="22"/>
        </w:rPr>
        <w:t xml:space="preserve">Any problems with the SPOT Tracking System </w:t>
      </w:r>
      <w:proofErr w:type="gramStart"/>
      <w:r w:rsidRPr="008A3192">
        <w:rPr>
          <w:rFonts w:ascii="Calibri" w:hAnsi="Calibri" w:cs="Calibri"/>
          <w:b/>
          <w:szCs w:val="22"/>
        </w:rPr>
        <w:t>must be reported</w:t>
      </w:r>
      <w:proofErr w:type="gramEnd"/>
      <w:r w:rsidRPr="008A3192">
        <w:rPr>
          <w:rFonts w:ascii="Calibri" w:hAnsi="Calibri" w:cs="Calibri"/>
          <w:b/>
          <w:szCs w:val="22"/>
        </w:rPr>
        <w:t xml:space="preserve"> to management.   </w:t>
      </w:r>
    </w:p>
    <w:p w:rsidR="00126A48" w:rsidRPr="008A3192" w:rsidRDefault="00126A48" w:rsidP="00AF5BC2">
      <w:pPr>
        <w:pStyle w:val="ListParagraph"/>
        <w:numPr>
          <w:ilvl w:val="1"/>
          <w:numId w:val="25"/>
        </w:numPr>
        <w:spacing w:after="120" w:line="276" w:lineRule="auto"/>
        <w:ind w:left="1260" w:hanging="540"/>
        <w:contextualSpacing w:val="0"/>
        <w:rPr>
          <w:rFonts w:ascii="Calibri" w:hAnsi="Calibri" w:cs="Calibri"/>
          <w:szCs w:val="22"/>
        </w:rPr>
      </w:pPr>
      <w:r w:rsidRPr="008A3192">
        <w:rPr>
          <w:rFonts w:ascii="Calibri" w:hAnsi="Calibri" w:cs="Calibri"/>
          <w:szCs w:val="22"/>
        </w:rPr>
        <w:t xml:space="preserve">Document problem using the </w:t>
      </w:r>
      <w:r w:rsidRPr="008A3192">
        <w:rPr>
          <w:rFonts w:ascii="Calibri" w:hAnsi="Calibri" w:cs="Calibri"/>
          <w:i/>
          <w:szCs w:val="22"/>
        </w:rPr>
        <w:t>“Cooler/Insert Maintenance Log”</w:t>
      </w:r>
    </w:p>
    <w:p w:rsidR="00126A48" w:rsidRPr="008A3192" w:rsidRDefault="00126A48" w:rsidP="00AF5BC2">
      <w:pPr>
        <w:pStyle w:val="ListParagraph"/>
        <w:numPr>
          <w:ilvl w:val="1"/>
          <w:numId w:val="25"/>
        </w:numPr>
        <w:spacing w:after="120" w:line="276" w:lineRule="auto"/>
        <w:ind w:left="1260" w:hanging="540"/>
        <w:contextualSpacing w:val="0"/>
        <w:rPr>
          <w:rFonts w:ascii="Calibri" w:hAnsi="Calibri" w:cs="Calibri"/>
          <w:szCs w:val="22"/>
        </w:rPr>
      </w:pPr>
      <w:r w:rsidRPr="008A3192">
        <w:rPr>
          <w:rFonts w:ascii="Calibri" w:hAnsi="Calibri" w:cs="Calibri"/>
          <w:szCs w:val="22"/>
        </w:rPr>
        <w:t xml:space="preserve">Email SPOT at </w:t>
      </w:r>
      <w:hyperlink r:id="rId12" w:history="1">
        <w:r w:rsidRPr="008A3192">
          <w:rPr>
            <w:rStyle w:val="Hyperlink"/>
            <w:rFonts w:ascii="Calibri" w:hAnsi="Calibri" w:cs="Calibri"/>
            <w:szCs w:val="22"/>
          </w:rPr>
          <w:t>SpotSupport_DL@wakehealth.edu</w:t>
        </w:r>
      </w:hyperlink>
      <w:r w:rsidRPr="008A3192">
        <w:rPr>
          <w:rFonts w:ascii="Calibri" w:hAnsi="Calibri" w:cs="Calibri"/>
          <w:szCs w:val="22"/>
        </w:rPr>
        <w:t xml:space="preserve"> or Page at 336-806-8952.  </w:t>
      </w:r>
    </w:p>
    <w:p w:rsidR="00126A48" w:rsidRPr="008A3192" w:rsidRDefault="00126A48" w:rsidP="00AF5BC2">
      <w:pPr>
        <w:pStyle w:val="ListParagraph"/>
        <w:numPr>
          <w:ilvl w:val="1"/>
          <w:numId w:val="25"/>
        </w:numPr>
        <w:spacing w:after="120" w:line="276" w:lineRule="auto"/>
        <w:ind w:left="1260" w:hanging="540"/>
        <w:contextualSpacing w:val="0"/>
        <w:rPr>
          <w:rFonts w:ascii="Calibri" w:hAnsi="Calibri" w:cs="Calibri"/>
          <w:szCs w:val="22"/>
        </w:rPr>
      </w:pPr>
      <w:r w:rsidRPr="008A3192">
        <w:rPr>
          <w:rFonts w:ascii="Calibri" w:hAnsi="Calibri" w:cs="Calibri"/>
          <w:szCs w:val="22"/>
        </w:rPr>
        <w:t xml:space="preserve">If there is no response during the shift, call the Help Desk and report the problem with the SPOT Tracking System. </w:t>
      </w:r>
    </w:p>
    <w:p w:rsidR="00126A48" w:rsidRPr="008A3192" w:rsidRDefault="00126A48" w:rsidP="00534A69">
      <w:pPr>
        <w:pStyle w:val="ListParagraph"/>
        <w:numPr>
          <w:ilvl w:val="0"/>
          <w:numId w:val="0"/>
        </w:numPr>
        <w:spacing w:after="120"/>
        <w:ind w:left="1260"/>
        <w:rPr>
          <w:rFonts w:ascii="Calibri" w:hAnsi="Calibri" w:cs="Calibri"/>
          <w:color w:val="0000FF"/>
          <w:szCs w:val="22"/>
        </w:rPr>
      </w:pPr>
      <w:r w:rsidRPr="008A3192">
        <w:rPr>
          <w:rFonts w:ascii="Calibri" w:hAnsi="Calibri" w:cs="Calibri"/>
          <w:i/>
          <w:color w:val="0000FF"/>
          <w:szCs w:val="22"/>
        </w:rPr>
        <w:t>Go to procedure (FD): SPOT Tracking System</w:t>
      </w:r>
      <w:r w:rsidRPr="008A3192">
        <w:rPr>
          <w:rFonts w:ascii="Calibri" w:hAnsi="Calibri" w:cs="Calibri"/>
          <w:color w:val="0000FF"/>
          <w:szCs w:val="22"/>
        </w:rPr>
        <w:t xml:space="preserve">  </w:t>
      </w:r>
    </w:p>
    <w:p w:rsidR="00126A48" w:rsidRPr="008A3192" w:rsidRDefault="00126A48" w:rsidP="00126A48">
      <w:pPr>
        <w:rPr>
          <w:rFonts w:ascii="Calibri" w:hAnsi="Calibri" w:cs="Calibri"/>
          <w:b/>
          <w:bCs/>
          <w:color w:val="000000"/>
          <w:szCs w:val="22"/>
        </w:rPr>
      </w:pPr>
      <w:r w:rsidRPr="008A3192">
        <w:rPr>
          <w:rFonts w:ascii="Calibri" w:hAnsi="Calibri" w:cs="Calibri"/>
          <w:b/>
          <w:bCs/>
          <w:color w:val="000000"/>
          <w:szCs w:val="22"/>
        </w:rPr>
        <w:br w:type="page"/>
      </w:r>
    </w:p>
    <w:p w:rsidR="00224204" w:rsidRDefault="00126A48" w:rsidP="00224204">
      <w:pPr>
        <w:ind w:left="360" w:hanging="360"/>
        <w:rPr>
          <w:rFonts w:ascii="Calibri" w:hAnsi="Calibri" w:cs="Calibri"/>
          <w:b/>
          <w:bCs/>
          <w:color w:val="000000"/>
          <w:sz w:val="28"/>
          <w:szCs w:val="28"/>
        </w:rPr>
      </w:pPr>
      <w:r w:rsidRPr="00224204">
        <w:rPr>
          <w:rFonts w:ascii="Calibri" w:hAnsi="Calibri" w:cs="Calibri"/>
          <w:b/>
          <w:bCs/>
          <w:color w:val="000000"/>
          <w:sz w:val="28"/>
          <w:szCs w:val="28"/>
        </w:rPr>
        <w:lastRenderedPageBreak/>
        <w:t>Conditioning of Cooler inserts/panels for use</w:t>
      </w:r>
      <w:proofErr w:type="gramStart"/>
      <w:r w:rsidRPr="00224204">
        <w:rPr>
          <w:rFonts w:ascii="Calibri" w:hAnsi="Calibri" w:cs="Calibri"/>
          <w:b/>
          <w:bCs/>
          <w:color w:val="000000"/>
          <w:sz w:val="28"/>
          <w:szCs w:val="28"/>
        </w:rPr>
        <w:t>-</w:t>
      </w:r>
      <w:r w:rsidR="00534A69" w:rsidRPr="00224204">
        <w:rPr>
          <w:rFonts w:ascii="Calibri" w:hAnsi="Calibri" w:cs="Calibri"/>
          <w:b/>
          <w:bCs/>
          <w:color w:val="000000"/>
          <w:sz w:val="28"/>
          <w:szCs w:val="28"/>
        </w:rPr>
        <w:t xml:space="preserve">  </w:t>
      </w:r>
      <w:r w:rsidR="00224204">
        <w:rPr>
          <w:rFonts w:ascii="Calibri" w:hAnsi="Calibri" w:cs="Calibri"/>
          <w:b/>
          <w:bCs/>
          <w:color w:val="000000"/>
          <w:sz w:val="28"/>
          <w:szCs w:val="28"/>
        </w:rPr>
        <w:t>Golden</w:t>
      </w:r>
      <w:proofErr w:type="gramEnd"/>
      <w:r w:rsidR="00224204">
        <w:rPr>
          <w:rFonts w:ascii="Calibri" w:hAnsi="Calibri" w:cs="Calibri"/>
          <w:b/>
          <w:bCs/>
          <w:color w:val="000000"/>
          <w:sz w:val="28"/>
          <w:szCs w:val="28"/>
        </w:rPr>
        <w:t xml:space="preserve"> Hour, Credo and small</w:t>
      </w:r>
    </w:p>
    <w:p w:rsidR="00126A48" w:rsidRPr="00224204" w:rsidRDefault="00126A48" w:rsidP="00224204">
      <w:pPr>
        <w:ind w:left="360" w:hanging="360"/>
        <w:rPr>
          <w:rFonts w:ascii="Calibri" w:hAnsi="Calibri" w:cs="Calibri"/>
          <w:b/>
          <w:bCs/>
          <w:color w:val="000000"/>
          <w:sz w:val="28"/>
          <w:szCs w:val="28"/>
        </w:rPr>
      </w:pPr>
      <w:r w:rsidRPr="00224204">
        <w:rPr>
          <w:rFonts w:ascii="Calibri" w:hAnsi="Calibri" w:cs="Calibri"/>
          <w:b/>
          <w:bCs/>
          <w:color w:val="000000"/>
          <w:sz w:val="28"/>
          <w:szCs w:val="28"/>
        </w:rPr>
        <w:t>Canvas blood coolers</w:t>
      </w:r>
    </w:p>
    <w:p w:rsidR="00126A48" w:rsidRPr="009F7A28" w:rsidRDefault="00126A48" w:rsidP="00126A48">
      <w:pPr>
        <w:tabs>
          <w:tab w:val="left" w:pos="3345"/>
          <w:tab w:val="right" w:pos="10800"/>
        </w:tabs>
        <w:ind w:left="720"/>
        <w:rPr>
          <w:rFonts w:ascii="Times New Roman" w:hAnsi="Times New Roman"/>
          <w:sz w:val="20"/>
        </w:rPr>
      </w:pPr>
      <w:r w:rsidRPr="009F7A28">
        <w:rPr>
          <w:rFonts w:ascii="Times New Roman" w:hAnsi="Times New Roman"/>
          <w:sz w:val="20"/>
        </w:rPr>
        <w:t>Chemical Risk Assessment: None</w:t>
      </w:r>
    </w:p>
    <w:p w:rsidR="00126A48" w:rsidRPr="009F7A28" w:rsidRDefault="00126A48" w:rsidP="00126A48">
      <w:pPr>
        <w:tabs>
          <w:tab w:val="left" w:pos="3345"/>
          <w:tab w:val="right" w:pos="10800"/>
        </w:tabs>
        <w:ind w:left="720"/>
        <w:rPr>
          <w:rFonts w:ascii="Times New Roman" w:hAnsi="Times New Roman"/>
          <w:sz w:val="20"/>
        </w:rPr>
      </w:pPr>
      <w:r w:rsidRPr="009F7A28">
        <w:rPr>
          <w:rFonts w:ascii="Times New Roman" w:hAnsi="Times New Roman"/>
          <w:sz w:val="20"/>
        </w:rPr>
        <w:t>Biological Risk Assessment: None</w:t>
      </w:r>
    </w:p>
    <w:p w:rsidR="00126A48" w:rsidRPr="009F7A28" w:rsidRDefault="00126A48" w:rsidP="00126A48">
      <w:pPr>
        <w:tabs>
          <w:tab w:val="left" w:pos="3345"/>
          <w:tab w:val="right" w:pos="10800"/>
        </w:tabs>
        <w:ind w:left="720"/>
        <w:rPr>
          <w:rFonts w:ascii="Times New Roman" w:hAnsi="Times New Roman"/>
          <w:sz w:val="20"/>
        </w:rPr>
      </w:pPr>
      <w:r w:rsidRPr="009F7A28">
        <w:rPr>
          <w:rFonts w:ascii="Times New Roman" w:hAnsi="Times New Roman"/>
          <w:sz w:val="20"/>
        </w:rPr>
        <w:t xml:space="preserve">Protective Equipment: Gloves       </w:t>
      </w:r>
    </w:p>
    <w:p w:rsidR="00126A48" w:rsidRPr="009F7A28" w:rsidRDefault="00126A48" w:rsidP="00126A48">
      <w:pPr>
        <w:tabs>
          <w:tab w:val="left" w:pos="3345"/>
          <w:tab w:val="right" w:pos="10800"/>
        </w:tabs>
        <w:ind w:left="720"/>
        <w:rPr>
          <w:rFonts w:ascii="Times New Roman" w:hAnsi="Times New Roman"/>
          <w:sz w:val="20"/>
        </w:rPr>
      </w:pPr>
    </w:p>
    <w:p w:rsidR="00126A48" w:rsidRPr="009F7A28" w:rsidRDefault="00126A48" w:rsidP="00126A48">
      <w:pPr>
        <w:tabs>
          <w:tab w:val="left" w:pos="3345"/>
          <w:tab w:val="right" w:pos="10800"/>
        </w:tabs>
        <w:ind w:left="720"/>
        <w:rPr>
          <w:rFonts w:ascii="Times New Roman" w:hAnsi="Times New Roman"/>
          <w:sz w:val="20"/>
        </w:rPr>
      </w:pPr>
      <w:r w:rsidRPr="009F7A28">
        <w:rPr>
          <w:rFonts w:ascii="Times New Roman" w:hAnsi="Times New Roman"/>
          <w:sz w:val="20"/>
        </w:rPr>
        <w:t>Supplies: Cooler Prep Flag</w:t>
      </w:r>
    </w:p>
    <w:p w:rsidR="00126A48" w:rsidRPr="009F7A28" w:rsidRDefault="00126A48" w:rsidP="00126A48">
      <w:pPr>
        <w:tabs>
          <w:tab w:val="left" w:pos="3345"/>
          <w:tab w:val="right" w:pos="10800"/>
        </w:tabs>
        <w:ind w:left="720"/>
        <w:rPr>
          <w:rFonts w:ascii="Times New Roman" w:hAnsi="Times New Roman"/>
          <w:sz w:val="20"/>
        </w:rPr>
      </w:pPr>
      <w:r w:rsidRPr="009F7A28">
        <w:rPr>
          <w:rFonts w:ascii="Times New Roman" w:hAnsi="Times New Roman"/>
          <w:sz w:val="20"/>
        </w:rPr>
        <w:t>Reagents: N/A</w:t>
      </w:r>
    </w:p>
    <w:p w:rsidR="00126A48" w:rsidRPr="009F7A28" w:rsidRDefault="00126A48" w:rsidP="00126A48">
      <w:pPr>
        <w:tabs>
          <w:tab w:val="left" w:pos="3345"/>
          <w:tab w:val="right" w:pos="10800"/>
        </w:tabs>
        <w:ind w:left="720"/>
        <w:rPr>
          <w:rFonts w:ascii="Times New Roman" w:hAnsi="Times New Roman"/>
          <w:sz w:val="20"/>
        </w:rPr>
      </w:pPr>
      <w:r w:rsidRPr="009F7A28">
        <w:rPr>
          <w:rFonts w:ascii="Times New Roman" w:hAnsi="Times New Roman"/>
          <w:sz w:val="20"/>
        </w:rPr>
        <w:t>Equipment: Cooler Inserts and Panels</w:t>
      </w:r>
    </w:p>
    <w:p w:rsidR="00126A48" w:rsidRPr="00D45175" w:rsidRDefault="00126A48" w:rsidP="00126A48">
      <w:pPr>
        <w:tabs>
          <w:tab w:val="left" w:pos="3345"/>
          <w:tab w:val="right" w:pos="10800"/>
        </w:tabs>
        <w:ind w:left="720"/>
        <w:rPr>
          <w:rFonts w:ascii="Times New Roman" w:hAnsi="Times New Roman"/>
          <w:sz w:val="20"/>
        </w:rPr>
      </w:pPr>
      <w:r w:rsidRPr="009F7A28">
        <w:rPr>
          <w:rFonts w:ascii="Times New Roman" w:hAnsi="Times New Roman"/>
          <w:sz w:val="20"/>
        </w:rPr>
        <w:t xml:space="preserve">Specimen Requirements: N/A                                                                                                                                           </w:t>
      </w:r>
    </w:p>
    <w:p w:rsidR="00126A48" w:rsidRDefault="00126A48" w:rsidP="00126A48">
      <w:pPr>
        <w:tabs>
          <w:tab w:val="left" w:pos="3345"/>
          <w:tab w:val="right" w:pos="10800"/>
        </w:tabs>
        <w:rPr>
          <w:rFonts w:ascii="Times New Roman" w:hAnsi="Times New Roman"/>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224204" w:rsidRPr="00224204" w:rsidTr="00224204">
        <w:trPr>
          <w:tblHeader/>
        </w:trPr>
        <w:tc>
          <w:tcPr>
            <w:tcW w:w="958" w:type="dxa"/>
            <w:shd w:val="clear" w:color="auto" w:fill="CCCCCC"/>
          </w:tcPr>
          <w:p w:rsidR="00224204" w:rsidRPr="00224204" w:rsidRDefault="00224204" w:rsidP="00126A48">
            <w:pPr>
              <w:jc w:val="center"/>
              <w:rPr>
                <w:rFonts w:ascii="Calibri" w:hAnsi="Calibri" w:cs="Calibri"/>
                <w:b/>
                <w:szCs w:val="22"/>
              </w:rPr>
            </w:pPr>
            <w:r w:rsidRPr="00224204">
              <w:rPr>
                <w:rFonts w:ascii="Calibri" w:hAnsi="Calibri" w:cs="Calibri"/>
                <w:b/>
                <w:szCs w:val="22"/>
              </w:rPr>
              <w:t>STEPS</w:t>
            </w:r>
          </w:p>
        </w:tc>
        <w:tc>
          <w:tcPr>
            <w:tcW w:w="8420" w:type="dxa"/>
            <w:shd w:val="clear" w:color="auto" w:fill="CCCCCC"/>
          </w:tcPr>
          <w:p w:rsidR="00224204" w:rsidRPr="00224204" w:rsidRDefault="00224204" w:rsidP="00126A48">
            <w:pPr>
              <w:jc w:val="center"/>
              <w:rPr>
                <w:rFonts w:ascii="Calibri" w:hAnsi="Calibri" w:cs="Calibri"/>
                <w:b/>
                <w:szCs w:val="22"/>
              </w:rPr>
            </w:pPr>
            <w:r w:rsidRPr="00224204">
              <w:rPr>
                <w:rFonts w:ascii="Calibri" w:hAnsi="Calibri" w:cs="Calibri"/>
                <w:b/>
                <w:szCs w:val="22"/>
              </w:rPr>
              <w:t>INSTRUCTIONS</w:t>
            </w:r>
          </w:p>
        </w:tc>
      </w:tr>
      <w:tr w:rsidR="00224204" w:rsidRPr="00224204" w:rsidTr="00224204">
        <w:tc>
          <w:tcPr>
            <w:tcW w:w="958" w:type="dxa"/>
          </w:tcPr>
          <w:p w:rsidR="00224204" w:rsidRPr="00224204" w:rsidRDefault="00224204" w:rsidP="00126A48">
            <w:pPr>
              <w:jc w:val="center"/>
              <w:rPr>
                <w:rFonts w:ascii="Calibri" w:hAnsi="Calibri" w:cs="Calibri"/>
                <w:b/>
                <w:szCs w:val="22"/>
              </w:rPr>
            </w:pPr>
            <w:r w:rsidRPr="00224204">
              <w:rPr>
                <w:rFonts w:ascii="Calibri" w:hAnsi="Calibri" w:cs="Calibri"/>
                <w:b/>
                <w:szCs w:val="22"/>
              </w:rPr>
              <w:t>1.0</w:t>
            </w:r>
          </w:p>
        </w:tc>
        <w:tc>
          <w:tcPr>
            <w:tcW w:w="8420" w:type="dxa"/>
          </w:tcPr>
          <w:p w:rsidR="00224204" w:rsidRPr="00224204" w:rsidRDefault="00224204" w:rsidP="00126A48">
            <w:pPr>
              <w:spacing w:after="120"/>
              <w:rPr>
                <w:rFonts w:ascii="Calibri" w:hAnsi="Calibri" w:cs="Calibri"/>
                <w:b/>
                <w:szCs w:val="22"/>
              </w:rPr>
            </w:pPr>
            <w:r w:rsidRPr="00224204">
              <w:rPr>
                <w:rFonts w:ascii="Calibri" w:hAnsi="Calibri" w:cs="Calibri"/>
                <w:b/>
                <w:szCs w:val="22"/>
              </w:rPr>
              <w:t>Fill out Cooler Prep flag for each insert/lid or panel set to be frozen.</w:t>
            </w:r>
          </w:p>
          <w:p w:rsidR="00224204" w:rsidRPr="00224204" w:rsidRDefault="00224204" w:rsidP="00AF5BC2">
            <w:pPr>
              <w:pStyle w:val="ListParagraph"/>
              <w:numPr>
                <w:ilvl w:val="0"/>
                <w:numId w:val="19"/>
              </w:numPr>
              <w:spacing w:after="120"/>
              <w:contextualSpacing w:val="0"/>
              <w:rPr>
                <w:rFonts w:ascii="Calibri" w:hAnsi="Calibri" w:cs="Calibri"/>
                <w:szCs w:val="22"/>
              </w:rPr>
            </w:pPr>
            <w:r w:rsidRPr="00224204">
              <w:rPr>
                <w:rFonts w:ascii="Calibri" w:hAnsi="Calibri" w:cs="Calibri"/>
                <w:szCs w:val="22"/>
              </w:rPr>
              <w:t>Document the inserts/lid or panels set number on the cooler prep flag.</w:t>
            </w:r>
          </w:p>
          <w:p w:rsidR="00224204" w:rsidRPr="00224204" w:rsidRDefault="00224204" w:rsidP="00AF5BC2">
            <w:pPr>
              <w:pStyle w:val="ListParagraph"/>
              <w:numPr>
                <w:ilvl w:val="0"/>
                <w:numId w:val="19"/>
              </w:numPr>
              <w:spacing w:after="120"/>
              <w:contextualSpacing w:val="0"/>
              <w:rPr>
                <w:rFonts w:ascii="Calibri" w:hAnsi="Calibri" w:cs="Calibri"/>
                <w:i/>
                <w:color w:val="00B0F0"/>
                <w:szCs w:val="22"/>
              </w:rPr>
            </w:pPr>
            <w:r w:rsidRPr="00224204">
              <w:rPr>
                <w:rFonts w:ascii="Calibri" w:hAnsi="Calibri" w:cs="Calibri"/>
                <w:szCs w:val="22"/>
              </w:rPr>
              <w:t xml:space="preserve">The unique ID number for the insert/lid or panel set </w:t>
            </w:r>
            <w:proofErr w:type="gramStart"/>
            <w:r w:rsidRPr="00224204">
              <w:rPr>
                <w:rFonts w:ascii="Calibri" w:hAnsi="Calibri" w:cs="Calibri"/>
                <w:szCs w:val="22"/>
              </w:rPr>
              <w:t>can be found</w:t>
            </w:r>
            <w:proofErr w:type="gramEnd"/>
            <w:r w:rsidRPr="00224204">
              <w:rPr>
                <w:rFonts w:ascii="Calibri" w:hAnsi="Calibri" w:cs="Calibri"/>
                <w:szCs w:val="22"/>
              </w:rPr>
              <w:t xml:space="preserve"> on the underside of each part of the container. </w:t>
            </w:r>
          </w:p>
          <w:p w:rsidR="00224204" w:rsidRPr="00224204" w:rsidRDefault="00224204" w:rsidP="00AF5BC2">
            <w:pPr>
              <w:pStyle w:val="ListParagraph"/>
              <w:numPr>
                <w:ilvl w:val="0"/>
                <w:numId w:val="19"/>
              </w:numPr>
              <w:spacing w:after="120"/>
              <w:contextualSpacing w:val="0"/>
              <w:rPr>
                <w:rFonts w:ascii="Calibri" w:hAnsi="Calibri" w:cs="Calibri"/>
                <w:i/>
                <w:color w:val="00B0F0"/>
                <w:szCs w:val="22"/>
              </w:rPr>
            </w:pPr>
            <w:r w:rsidRPr="00224204">
              <w:rPr>
                <w:rFonts w:ascii="Calibri" w:hAnsi="Calibri" w:cs="Calibri"/>
                <w:szCs w:val="22"/>
              </w:rPr>
              <w:t>Make sure that the insert ID matches the lid ID.</w:t>
            </w:r>
          </w:p>
          <w:p w:rsidR="00224204" w:rsidRPr="00224204" w:rsidRDefault="00224204" w:rsidP="00AF5BC2">
            <w:pPr>
              <w:pStyle w:val="ListParagraph"/>
              <w:numPr>
                <w:ilvl w:val="0"/>
                <w:numId w:val="19"/>
              </w:numPr>
              <w:spacing w:after="120"/>
              <w:contextualSpacing w:val="0"/>
              <w:rPr>
                <w:rFonts w:ascii="Calibri" w:hAnsi="Calibri" w:cs="Calibri"/>
                <w:i/>
                <w:color w:val="00B0F0"/>
                <w:szCs w:val="22"/>
              </w:rPr>
            </w:pPr>
            <w:r w:rsidRPr="00224204">
              <w:rPr>
                <w:rFonts w:ascii="Calibri" w:hAnsi="Calibri" w:cs="Calibri"/>
                <w:szCs w:val="22"/>
              </w:rPr>
              <w:t>Make sure that all the panels in a set have matching IDs.</w:t>
            </w:r>
          </w:p>
          <w:p w:rsidR="00224204" w:rsidRPr="00224204" w:rsidRDefault="00224204" w:rsidP="00AF5BC2">
            <w:pPr>
              <w:pStyle w:val="ListParagraph"/>
              <w:numPr>
                <w:ilvl w:val="0"/>
                <w:numId w:val="19"/>
              </w:numPr>
              <w:spacing w:after="120"/>
              <w:contextualSpacing w:val="0"/>
              <w:rPr>
                <w:rFonts w:ascii="Calibri" w:hAnsi="Calibri" w:cs="Calibri"/>
                <w:i/>
                <w:color w:val="00B0F0"/>
                <w:szCs w:val="22"/>
              </w:rPr>
            </w:pPr>
            <w:r w:rsidRPr="00224204">
              <w:rPr>
                <w:rFonts w:ascii="Calibri" w:hAnsi="Calibri" w:cs="Calibri"/>
                <w:szCs w:val="22"/>
              </w:rPr>
              <w:t xml:space="preserve">If the numbers </w:t>
            </w:r>
            <w:proofErr w:type="gramStart"/>
            <w:r w:rsidRPr="00224204">
              <w:rPr>
                <w:rFonts w:ascii="Calibri" w:hAnsi="Calibri" w:cs="Calibri"/>
                <w:szCs w:val="22"/>
              </w:rPr>
              <w:t>don’t</w:t>
            </w:r>
            <w:proofErr w:type="gramEnd"/>
            <w:r w:rsidRPr="00224204">
              <w:rPr>
                <w:rFonts w:ascii="Calibri" w:hAnsi="Calibri" w:cs="Calibri"/>
                <w:szCs w:val="22"/>
              </w:rPr>
              <w:t xml:space="preserve"> match setup off to the side to await the matching insert, lid or panel.</w:t>
            </w:r>
          </w:p>
        </w:tc>
      </w:tr>
      <w:tr w:rsidR="00224204" w:rsidRPr="00224204" w:rsidTr="00224204">
        <w:tc>
          <w:tcPr>
            <w:tcW w:w="958" w:type="dxa"/>
          </w:tcPr>
          <w:p w:rsidR="00224204" w:rsidRPr="00224204" w:rsidRDefault="00224204" w:rsidP="00126A48">
            <w:pPr>
              <w:jc w:val="center"/>
              <w:rPr>
                <w:rFonts w:ascii="Calibri" w:hAnsi="Calibri" w:cs="Calibri"/>
                <w:b/>
                <w:szCs w:val="22"/>
              </w:rPr>
            </w:pPr>
            <w:r w:rsidRPr="00224204">
              <w:rPr>
                <w:rFonts w:ascii="Calibri" w:hAnsi="Calibri" w:cs="Calibri"/>
                <w:b/>
                <w:szCs w:val="22"/>
              </w:rPr>
              <w:t>2.0</w:t>
            </w:r>
          </w:p>
        </w:tc>
        <w:tc>
          <w:tcPr>
            <w:tcW w:w="8420" w:type="dxa"/>
          </w:tcPr>
          <w:p w:rsidR="00224204" w:rsidRPr="00224204" w:rsidRDefault="00224204" w:rsidP="00126A48">
            <w:pPr>
              <w:spacing w:after="120"/>
              <w:rPr>
                <w:rFonts w:ascii="Calibri" w:hAnsi="Calibri" w:cs="Calibri"/>
                <w:b/>
                <w:szCs w:val="22"/>
              </w:rPr>
            </w:pPr>
            <w:r w:rsidRPr="00224204">
              <w:rPr>
                <w:rFonts w:ascii="Calibri" w:hAnsi="Calibri" w:cs="Calibri"/>
                <w:b/>
                <w:szCs w:val="22"/>
              </w:rPr>
              <w:t>Store insert/lid or panel set in designated Freezer</w:t>
            </w:r>
          </w:p>
          <w:p w:rsidR="00224204" w:rsidRPr="00224204" w:rsidRDefault="00224204" w:rsidP="00AF5BC2">
            <w:pPr>
              <w:pStyle w:val="ListParagraph"/>
              <w:numPr>
                <w:ilvl w:val="0"/>
                <w:numId w:val="20"/>
              </w:numPr>
              <w:spacing w:after="120"/>
              <w:contextualSpacing w:val="0"/>
              <w:rPr>
                <w:rFonts w:ascii="Calibri" w:hAnsi="Calibri" w:cs="Calibri"/>
                <w:szCs w:val="22"/>
              </w:rPr>
            </w:pPr>
            <w:r w:rsidRPr="00224204">
              <w:rPr>
                <w:rFonts w:ascii="Calibri" w:hAnsi="Calibri" w:cs="Calibri"/>
                <w:szCs w:val="22"/>
              </w:rPr>
              <w:t xml:space="preserve">Document the Date and Time the insert/lid or panels </w:t>
            </w:r>
            <w:proofErr w:type="gramStart"/>
            <w:r w:rsidRPr="00224204">
              <w:rPr>
                <w:rFonts w:ascii="Calibri" w:hAnsi="Calibri" w:cs="Calibri"/>
                <w:szCs w:val="22"/>
              </w:rPr>
              <w:t>are being placed</w:t>
            </w:r>
            <w:proofErr w:type="gramEnd"/>
            <w:r w:rsidRPr="00224204">
              <w:rPr>
                <w:rFonts w:ascii="Calibri" w:hAnsi="Calibri" w:cs="Calibri"/>
                <w:szCs w:val="22"/>
              </w:rPr>
              <w:t xml:space="preserve"> in the freezer to be frozen. </w:t>
            </w:r>
          </w:p>
          <w:p w:rsidR="00224204" w:rsidRPr="00224204" w:rsidRDefault="00224204" w:rsidP="00AF5BC2">
            <w:pPr>
              <w:pStyle w:val="ListParagraph"/>
              <w:numPr>
                <w:ilvl w:val="0"/>
                <w:numId w:val="20"/>
              </w:numPr>
              <w:spacing w:after="120"/>
              <w:contextualSpacing w:val="0"/>
              <w:rPr>
                <w:rFonts w:ascii="Calibri" w:hAnsi="Calibri" w:cs="Calibri"/>
                <w:szCs w:val="22"/>
              </w:rPr>
            </w:pPr>
            <w:r w:rsidRPr="00224204">
              <w:rPr>
                <w:rFonts w:ascii="Calibri" w:hAnsi="Calibri" w:cs="Calibri"/>
                <w:b/>
                <w:szCs w:val="22"/>
              </w:rPr>
              <w:t xml:space="preserve">For Inserts: </w:t>
            </w:r>
          </w:p>
          <w:p w:rsidR="00224204" w:rsidRPr="00224204" w:rsidRDefault="00224204" w:rsidP="00AF5BC2">
            <w:pPr>
              <w:pStyle w:val="ListParagraph"/>
              <w:numPr>
                <w:ilvl w:val="1"/>
                <w:numId w:val="20"/>
              </w:numPr>
              <w:contextualSpacing w:val="0"/>
              <w:rPr>
                <w:rFonts w:ascii="Calibri" w:hAnsi="Calibri" w:cs="Calibri"/>
                <w:szCs w:val="22"/>
              </w:rPr>
            </w:pPr>
            <w:r w:rsidRPr="00224204">
              <w:rPr>
                <w:rFonts w:ascii="Calibri" w:hAnsi="Calibri" w:cs="Calibri"/>
                <w:szCs w:val="22"/>
              </w:rPr>
              <w:t>Place lid of insert upright inside insert</w:t>
            </w:r>
          </w:p>
          <w:p w:rsidR="00224204" w:rsidRPr="00224204" w:rsidRDefault="00224204" w:rsidP="00AF5BC2">
            <w:pPr>
              <w:pStyle w:val="ListParagraph"/>
              <w:numPr>
                <w:ilvl w:val="1"/>
                <w:numId w:val="20"/>
              </w:numPr>
              <w:contextualSpacing w:val="0"/>
              <w:rPr>
                <w:rFonts w:ascii="Calibri" w:hAnsi="Calibri" w:cs="Calibri"/>
                <w:szCs w:val="22"/>
              </w:rPr>
            </w:pPr>
            <w:r w:rsidRPr="00224204">
              <w:rPr>
                <w:rFonts w:ascii="Calibri" w:hAnsi="Calibri" w:cs="Calibri"/>
                <w:szCs w:val="22"/>
              </w:rPr>
              <w:t>Place Cooler Prep flag in insert</w:t>
            </w:r>
          </w:p>
          <w:p w:rsidR="00224204" w:rsidRPr="00224204" w:rsidRDefault="00224204" w:rsidP="00AF5BC2">
            <w:pPr>
              <w:pStyle w:val="ListParagraph"/>
              <w:numPr>
                <w:ilvl w:val="1"/>
                <w:numId w:val="20"/>
              </w:numPr>
              <w:contextualSpacing w:val="0"/>
              <w:rPr>
                <w:rFonts w:ascii="Calibri" w:hAnsi="Calibri" w:cs="Calibri"/>
                <w:szCs w:val="22"/>
              </w:rPr>
            </w:pPr>
            <w:r w:rsidRPr="00224204">
              <w:rPr>
                <w:rFonts w:ascii="Calibri" w:hAnsi="Calibri" w:cs="Calibri"/>
                <w:szCs w:val="22"/>
              </w:rPr>
              <w:t xml:space="preserve">Place all 3 items in designated freezer near Front Desk. </w:t>
            </w:r>
          </w:p>
          <w:p w:rsidR="00224204" w:rsidRPr="00224204" w:rsidRDefault="00224204" w:rsidP="00AF5BC2">
            <w:pPr>
              <w:pStyle w:val="ListParagraph"/>
              <w:numPr>
                <w:ilvl w:val="1"/>
                <w:numId w:val="20"/>
              </w:numPr>
              <w:contextualSpacing w:val="0"/>
              <w:rPr>
                <w:rFonts w:ascii="Calibri" w:hAnsi="Calibri" w:cs="Calibri"/>
                <w:szCs w:val="22"/>
              </w:rPr>
            </w:pPr>
            <w:r w:rsidRPr="00224204">
              <w:rPr>
                <w:rFonts w:ascii="Calibri" w:hAnsi="Calibri" w:cs="Calibri"/>
                <w:szCs w:val="22"/>
              </w:rPr>
              <w:t xml:space="preserve">Inserts and lids </w:t>
            </w:r>
            <w:proofErr w:type="gramStart"/>
            <w:r w:rsidRPr="00224204">
              <w:rPr>
                <w:rFonts w:ascii="Calibri" w:hAnsi="Calibri" w:cs="Calibri"/>
                <w:szCs w:val="22"/>
              </w:rPr>
              <w:t>must be frozen</w:t>
            </w:r>
            <w:proofErr w:type="gramEnd"/>
            <w:r w:rsidRPr="00224204">
              <w:rPr>
                <w:rFonts w:ascii="Calibri" w:hAnsi="Calibri" w:cs="Calibri"/>
                <w:szCs w:val="22"/>
              </w:rPr>
              <w:t xml:space="preserve"> for a minimum of </w:t>
            </w:r>
            <w:r w:rsidRPr="00224204">
              <w:rPr>
                <w:rFonts w:ascii="Calibri" w:hAnsi="Calibri" w:cs="Calibri"/>
                <w:b/>
                <w:szCs w:val="22"/>
              </w:rPr>
              <w:t>8 hours</w:t>
            </w:r>
            <w:r w:rsidRPr="00224204">
              <w:rPr>
                <w:rFonts w:ascii="Calibri" w:hAnsi="Calibri" w:cs="Calibri"/>
                <w:szCs w:val="22"/>
              </w:rPr>
              <w:t xml:space="preserve"> before they can be removed from the freezer for conditioning and use.</w:t>
            </w:r>
          </w:p>
          <w:p w:rsidR="00224204" w:rsidRPr="00224204" w:rsidRDefault="00224204" w:rsidP="00AF5BC2">
            <w:pPr>
              <w:pStyle w:val="ListParagraph"/>
              <w:numPr>
                <w:ilvl w:val="0"/>
                <w:numId w:val="20"/>
              </w:numPr>
              <w:contextualSpacing w:val="0"/>
              <w:rPr>
                <w:rFonts w:ascii="Calibri" w:hAnsi="Calibri" w:cs="Calibri"/>
                <w:szCs w:val="22"/>
              </w:rPr>
            </w:pPr>
            <w:r w:rsidRPr="00224204">
              <w:rPr>
                <w:rFonts w:ascii="Calibri" w:hAnsi="Calibri" w:cs="Calibri"/>
                <w:b/>
                <w:szCs w:val="22"/>
              </w:rPr>
              <w:t xml:space="preserve">For Panels: </w:t>
            </w:r>
          </w:p>
          <w:p w:rsidR="00224204" w:rsidRPr="00224204" w:rsidRDefault="00224204" w:rsidP="00AF5BC2">
            <w:pPr>
              <w:pStyle w:val="ListParagraph"/>
              <w:numPr>
                <w:ilvl w:val="1"/>
                <w:numId w:val="20"/>
              </w:numPr>
              <w:contextualSpacing w:val="0"/>
              <w:rPr>
                <w:rFonts w:ascii="Calibri" w:hAnsi="Calibri" w:cs="Calibri"/>
                <w:szCs w:val="22"/>
              </w:rPr>
            </w:pPr>
            <w:r w:rsidRPr="00224204">
              <w:rPr>
                <w:rFonts w:ascii="Calibri" w:hAnsi="Calibri" w:cs="Calibri"/>
                <w:szCs w:val="22"/>
              </w:rPr>
              <w:t>Stack 1 set of panels on top of each other</w:t>
            </w:r>
          </w:p>
          <w:p w:rsidR="00224204" w:rsidRPr="00224204" w:rsidRDefault="00224204" w:rsidP="00AF5BC2">
            <w:pPr>
              <w:pStyle w:val="ListParagraph"/>
              <w:numPr>
                <w:ilvl w:val="1"/>
                <w:numId w:val="20"/>
              </w:numPr>
              <w:contextualSpacing w:val="0"/>
              <w:rPr>
                <w:rFonts w:ascii="Calibri" w:hAnsi="Calibri" w:cs="Calibri"/>
                <w:szCs w:val="22"/>
              </w:rPr>
            </w:pPr>
            <w:r w:rsidRPr="00224204">
              <w:rPr>
                <w:rFonts w:ascii="Calibri" w:hAnsi="Calibri" w:cs="Calibri"/>
                <w:szCs w:val="22"/>
              </w:rPr>
              <w:t xml:space="preserve">Place Cooler Prep Flag in between </w:t>
            </w:r>
            <w:proofErr w:type="gramStart"/>
            <w:r w:rsidRPr="00224204">
              <w:rPr>
                <w:rFonts w:ascii="Calibri" w:hAnsi="Calibri" w:cs="Calibri"/>
                <w:szCs w:val="22"/>
              </w:rPr>
              <w:t>2</w:t>
            </w:r>
            <w:proofErr w:type="gramEnd"/>
            <w:r w:rsidRPr="00224204">
              <w:rPr>
                <w:rFonts w:ascii="Calibri" w:hAnsi="Calibri" w:cs="Calibri"/>
                <w:szCs w:val="22"/>
              </w:rPr>
              <w:t xml:space="preserve"> of the panels. </w:t>
            </w:r>
          </w:p>
          <w:p w:rsidR="00224204" w:rsidRPr="00224204" w:rsidRDefault="00224204" w:rsidP="00AF5BC2">
            <w:pPr>
              <w:pStyle w:val="ListParagraph"/>
              <w:numPr>
                <w:ilvl w:val="1"/>
                <w:numId w:val="20"/>
              </w:numPr>
              <w:contextualSpacing w:val="0"/>
              <w:rPr>
                <w:rFonts w:ascii="Calibri" w:hAnsi="Calibri" w:cs="Calibri"/>
                <w:szCs w:val="22"/>
              </w:rPr>
            </w:pPr>
            <w:r w:rsidRPr="00224204">
              <w:rPr>
                <w:rFonts w:ascii="Calibri" w:hAnsi="Calibri" w:cs="Calibri"/>
                <w:szCs w:val="22"/>
              </w:rPr>
              <w:t>Place all items in designated freezer near Front Desk.</w:t>
            </w:r>
          </w:p>
          <w:p w:rsidR="00224204" w:rsidRPr="00224204" w:rsidRDefault="00224204" w:rsidP="00AF5BC2">
            <w:pPr>
              <w:pStyle w:val="ListParagraph"/>
              <w:numPr>
                <w:ilvl w:val="1"/>
                <w:numId w:val="20"/>
              </w:numPr>
              <w:contextualSpacing w:val="0"/>
              <w:rPr>
                <w:rFonts w:ascii="Calibri" w:hAnsi="Calibri" w:cs="Calibri"/>
                <w:szCs w:val="22"/>
              </w:rPr>
            </w:pPr>
            <w:r w:rsidRPr="00224204">
              <w:rPr>
                <w:rFonts w:ascii="Calibri" w:hAnsi="Calibri" w:cs="Calibri"/>
                <w:szCs w:val="22"/>
              </w:rPr>
              <w:t xml:space="preserve">Panels </w:t>
            </w:r>
            <w:proofErr w:type="gramStart"/>
            <w:r w:rsidRPr="00224204">
              <w:rPr>
                <w:rFonts w:ascii="Calibri" w:hAnsi="Calibri" w:cs="Calibri"/>
                <w:szCs w:val="22"/>
              </w:rPr>
              <w:t>must be frozen</w:t>
            </w:r>
            <w:proofErr w:type="gramEnd"/>
            <w:r w:rsidRPr="00224204">
              <w:rPr>
                <w:rFonts w:ascii="Calibri" w:hAnsi="Calibri" w:cs="Calibri"/>
                <w:szCs w:val="22"/>
              </w:rPr>
              <w:t xml:space="preserve"> for a minimum of </w:t>
            </w:r>
            <w:r w:rsidRPr="00224204">
              <w:rPr>
                <w:rFonts w:ascii="Calibri" w:hAnsi="Calibri" w:cs="Calibri"/>
                <w:b/>
                <w:szCs w:val="22"/>
              </w:rPr>
              <w:t>12 hours</w:t>
            </w:r>
            <w:r w:rsidRPr="00224204">
              <w:rPr>
                <w:rFonts w:ascii="Calibri" w:hAnsi="Calibri" w:cs="Calibri"/>
                <w:szCs w:val="22"/>
              </w:rPr>
              <w:t xml:space="preserve"> before they can be removed from the freezer for conditioning and use.</w:t>
            </w:r>
          </w:p>
          <w:p w:rsidR="00224204" w:rsidRPr="00224204" w:rsidRDefault="00224204" w:rsidP="00224204">
            <w:pPr>
              <w:rPr>
                <w:rFonts w:ascii="Calibri" w:hAnsi="Calibri" w:cs="Calibri"/>
                <w:szCs w:val="22"/>
              </w:rPr>
            </w:pPr>
          </w:p>
        </w:tc>
      </w:tr>
      <w:tr w:rsidR="00224204" w:rsidRPr="00224204" w:rsidTr="00224204">
        <w:tc>
          <w:tcPr>
            <w:tcW w:w="958" w:type="dxa"/>
          </w:tcPr>
          <w:p w:rsidR="00224204" w:rsidRPr="00224204" w:rsidRDefault="00224204" w:rsidP="00126A48">
            <w:pPr>
              <w:jc w:val="center"/>
              <w:rPr>
                <w:rFonts w:ascii="Calibri" w:hAnsi="Calibri" w:cs="Calibri"/>
                <w:b/>
                <w:szCs w:val="22"/>
              </w:rPr>
            </w:pPr>
            <w:r w:rsidRPr="00224204">
              <w:rPr>
                <w:rFonts w:ascii="Calibri" w:hAnsi="Calibri" w:cs="Calibri"/>
                <w:b/>
                <w:szCs w:val="22"/>
              </w:rPr>
              <w:t>3.0</w:t>
            </w:r>
          </w:p>
        </w:tc>
        <w:tc>
          <w:tcPr>
            <w:tcW w:w="8420" w:type="dxa"/>
          </w:tcPr>
          <w:p w:rsidR="00224204" w:rsidRPr="00224204" w:rsidRDefault="00224204" w:rsidP="00126A48">
            <w:pPr>
              <w:spacing w:after="120"/>
              <w:rPr>
                <w:rFonts w:ascii="Calibri" w:hAnsi="Calibri" w:cs="Calibri"/>
                <w:b/>
                <w:szCs w:val="22"/>
              </w:rPr>
            </w:pPr>
            <w:r w:rsidRPr="00224204">
              <w:rPr>
                <w:rFonts w:ascii="Calibri" w:hAnsi="Calibri" w:cs="Calibri"/>
                <w:b/>
                <w:szCs w:val="22"/>
              </w:rPr>
              <w:t>Remove insert/lid or panel from freezer when ready to condition.</w:t>
            </w:r>
          </w:p>
          <w:p w:rsidR="00224204" w:rsidRPr="00224204" w:rsidRDefault="00224204" w:rsidP="00AF5BC2">
            <w:pPr>
              <w:pStyle w:val="ListParagraph"/>
              <w:numPr>
                <w:ilvl w:val="0"/>
                <w:numId w:val="21"/>
              </w:numPr>
              <w:spacing w:after="120"/>
              <w:contextualSpacing w:val="0"/>
              <w:rPr>
                <w:rFonts w:ascii="Calibri" w:hAnsi="Calibri" w:cs="Calibri"/>
                <w:szCs w:val="22"/>
              </w:rPr>
            </w:pPr>
            <w:r w:rsidRPr="00224204">
              <w:rPr>
                <w:rFonts w:ascii="Calibri" w:hAnsi="Calibri" w:cs="Calibri"/>
                <w:szCs w:val="22"/>
              </w:rPr>
              <w:t xml:space="preserve">Document the date and time the insert/lid or panels </w:t>
            </w:r>
            <w:proofErr w:type="gramStart"/>
            <w:r w:rsidRPr="00224204">
              <w:rPr>
                <w:rFonts w:ascii="Calibri" w:hAnsi="Calibri" w:cs="Calibri"/>
                <w:szCs w:val="22"/>
              </w:rPr>
              <w:t>are taken</w:t>
            </w:r>
            <w:proofErr w:type="gramEnd"/>
            <w:r w:rsidRPr="00224204">
              <w:rPr>
                <w:rFonts w:ascii="Calibri" w:hAnsi="Calibri" w:cs="Calibri"/>
                <w:szCs w:val="22"/>
              </w:rPr>
              <w:t xml:space="preserve"> out of the freezer to be conditioned for use on cooler prep flag. </w:t>
            </w:r>
          </w:p>
          <w:p w:rsidR="00224204" w:rsidRDefault="00224204" w:rsidP="00224204">
            <w:pPr>
              <w:rPr>
                <w:rFonts w:ascii="Calibri" w:hAnsi="Calibri" w:cs="Calibri"/>
                <w:i/>
                <w:color w:val="00B0F0"/>
                <w:szCs w:val="22"/>
              </w:rPr>
            </w:pPr>
          </w:p>
          <w:p w:rsidR="00224204" w:rsidRDefault="00224204" w:rsidP="00224204">
            <w:pPr>
              <w:rPr>
                <w:rFonts w:ascii="Calibri" w:hAnsi="Calibri" w:cs="Calibri"/>
                <w:i/>
                <w:color w:val="00B0F0"/>
                <w:szCs w:val="22"/>
              </w:rPr>
            </w:pPr>
          </w:p>
          <w:p w:rsidR="00224204" w:rsidRPr="00224204" w:rsidRDefault="00224204" w:rsidP="00224204">
            <w:pPr>
              <w:rPr>
                <w:rFonts w:ascii="Calibri" w:hAnsi="Calibri" w:cs="Calibri"/>
                <w:i/>
                <w:color w:val="00B0F0"/>
                <w:szCs w:val="22"/>
              </w:rPr>
            </w:pPr>
          </w:p>
          <w:p w:rsidR="00224204" w:rsidRPr="00224204" w:rsidRDefault="00224204" w:rsidP="00224204">
            <w:pPr>
              <w:rPr>
                <w:rFonts w:ascii="Calibri" w:hAnsi="Calibri" w:cs="Calibri"/>
                <w:i/>
                <w:color w:val="00B0F0"/>
                <w:szCs w:val="22"/>
              </w:rPr>
            </w:pPr>
          </w:p>
        </w:tc>
      </w:tr>
      <w:tr w:rsidR="00224204" w:rsidRPr="00224204" w:rsidTr="00224204">
        <w:tc>
          <w:tcPr>
            <w:tcW w:w="958" w:type="dxa"/>
          </w:tcPr>
          <w:p w:rsidR="00224204" w:rsidRPr="00224204" w:rsidRDefault="00224204" w:rsidP="00126A48">
            <w:pPr>
              <w:jc w:val="center"/>
              <w:rPr>
                <w:rFonts w:ascii="Calibri" w:hAnsi="Calibri" w:cs="Calibri"/>
                <w:b/>
                <w:szCs w:val="22"/>
              </w:rPr>
            </w:pPr>
            <w:r w:rsidRPr="00224204">
              <w:rPr>
                <w:rFonts w:ascii="Calibri" w:hAnsi="Calibri" w:cs="Calibri"/>
                <w:b/>
                <w:szCs w:val="22"/>
              </w:rPr>
              <w:lastRenderedPageBreak/>
              <w:t>4.0</w:t>
            </w: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jc w:val="center"/>
              <w:rPr>
                <w:rFonts w:ascii="Calibri" w:hAnsi="Calibri" w:cs="Calibri"/>
                <w:b/>
                <w:szCs w:val="22"/>
              </w:rPr>
            </w:pPr>
          </w:p>
          <w:p w:rsidR="00224204" w:rsidRPr="00224204" w:rsidRDefault="00224204" w:rsidP="00126A48">
            <w:pPr>
              <w:rPr>
                <w:rFonts w:ascii="Calibri" w:hAnsi="Calibri" w:cs="Calibri"/>
                <w:b/>
                <w:szCs w:val="22"/>
              </w:rPr>
            </w:pPr>
          </w:p>
        </w:tc>
        <w:tc>
          <w:tcPr>
            <w:tcW w:w="8420" w:type="dxa"/>
          </w:tcPr>
          <w:p w:rsidR="00224204" w:rsidRPr="00224204" w:rsidRDefault="00224204" w:rsidP="00126A48">
            <w:pPr>
              <w:spacing w:after="120"/>
              <w:rPr>
                <w:rFonts w:ascii="Calibri" w:hAnsi="Calibri" w:cs="Calibri"/>
                <w:b/>
                <w:szCs w:val="22"/>
              </w:rPr>
            </w:pPr>
            <w:r w:rsidRPr="00224204">
              <w:rPr>
                <w:rFonts w:ascii="Calibri" w:hAnsi="Calibri" w:cs="Calibri"/>
                <w:b/>
                <w:szCs w:val="22"/>
              </w:rPr>
              <w:t>Condition insert/lid or panels</w:t>
            </w:r>
          </w:p>
          <w:p w:rsidR="00224204" w:rsidRPr="00224204" w:rsidRDefault="00224204" w:rsidP="00AF5BC2">
            <w:pPr>
              <w:pStyle w:val="ListParagraph"/>
              <w:numPr>
                <w:ilvl w:val="0"/>
                <w:numId w:val="22"/>
              </w:numPr>
              <w:spacing w:after="120"/>
              <w:contextualSpacing w:val="0"/>
              <w:rPr>
                <w:rFonts w:ascii="Calibri" w:hAnsi="Calibri" w:cs="Calibri"/>
                <w:szCs w:val="22"/>
              </w:rPr>
            </w:pPr>
            <w:r w:rsidRPr="00224204">
              <w:rPr>
                <w:rFonts w:ascii="Calibri" w:hAnsi="Calibri" w:cs="Calibri"/>
                <w:szCs w:val="22"/>
              </w:rPr>
              <w:t>Place cooler inner, lid, and/or panels removed from the freezer on a towel lined shelf at Front Desk to condition at Room Temperature.</w:t>
            </w:r>
          </w:p>
          <w:p w:rsidR="00224204" w:rsidRPr="00224204" w:rsidRDefault="00224204" w:rsidP="00AF5BC2">
            <w:pPr>
              <w:pStyle w:val="ListParagraph"/>
              <w:numPr>
                <w:ilvl w:val="0"/>
                <w:numId w:val="22"/>
              </w:numPr>
              <w:spacing w:after="120"/>
              <w:contextualSpacing w:val="0"/>
              <w:rPr>
                <w:rFonts w:ascii="Calibri" w:hAnsi="Calibri" w:cs="Calibri"/>
                <w:szCs w:val="22"/>
              </w:rPr>
            </w:pPr>
            <w:r w:rsidRPr="00224204">
              <w:rPr>
                <w:rFonts w:ascii="Calibri" w:hAnsi="Calibri" w:cs="Calibri"/>
                <w:szCs w:val="22"/>
              </w:rPr>
              <w:t>Lay inserts on their side, prop lid against insert.</w:t>
            </w:r>
          </w:p>
          <w:p w:rsidR="00224204" w:rsidRPr="00224204" w:rsidRDefault="00224204" w:rsidP="00AF5BC2">
            <w:pPr>
              <w:pStyle w:val="ListParagraph"/>
              <w:numPr>
                <w:ilvl w:val="0"/>
                <w:numId w:val="22"/>
              </w:numPr>
              <w:spacing w:after="120"/>
              <w:contextualSpacing w:val="0"/>
              <w:rPr>
                <w:rFonts w:ascii="Calibri" w:hAnsi="Calibri" w:cs="Calibri"/>
                <w:szCs w:val="22"/>
              </w:rPr>
            </w:pPr>
            <w:r w:rsidRPr="00224204">
              <w:rPr>
                <w:rFonts w:ascii="Calibri" w:hAnsi="Calibri" w:cs="Calibri"/>
                <w:szCs w:val="22"/>
              </w:rPr>
              <w:t xml:space="preserve">Set panels in the rack provided at Front Desk in the cooler conditioning area.    </w:t>
            </w:r>
          </w:p>
          <w:p w:rsidR="00224204" w:rsidRPr="00224204" w:rsidRDefault="00224204" w:rsidP="00AF5BC2">
            <w:pPr>
              <w:pStyle w:val="ListParagraph"/>
              <w:numPr>
                <w:ilvl w:val="0"/>
                <w:numId w:val="22"/>
              </w:numPr>
              <w:spacing w:after="120"/>
              <w:contextualSpacing w:val="0"/>
              <w:rPr>
                <w:rFonts w:ascii="Calibri" w:hAnsi="Calibri" w:cs="Calibri"/>
                <w:szCs w:val="22"/>
              </w:rPr>
            </w:pPr>
            <w:r w:rsidRPr="00224204">
              <w:rPr>
                <w:rFonts w:ascii="Calibri" w:hAnsi="Calibri" w:cs="Calibri"/>
                <w:szCs w:val="22"/>
              </w:rPr>
              <w:t>If rack is full, prop panels up against the walls adjacent to the thawing shelf.</w:t>
            </w:r>
          </w:p>
          <w:p w:rsidR="00224204" w:rsidRPr="00224204" w:rsidRDefault="00224204" w:rsidP="00AF5BC2">
            <w:pPr>
              <w:pStyle w:val="ListParagraph"/>
              <w:numPr>
                <w:ilvl w:val="0"/>
                <w:numId w:val="22"/>
              </w:numPr>
              <w:spacing w:after="120"/>
              <w:contextualSpacing w:val="0"/>
              <w:rPr>
                <w:rFonts w:ascii="Calibri" w:hAnsi="Calibri" w:cs="Calibri"/>
                <w:szCs w:val="22"/>
              </w:rPr>
            </w:pPr>
            <w:r w:rsidRPr="00224204">
              <w:rPr>
                <w:rFonts w:ascii="Calibri" w:hAnsi="Calibri" w:cs="Calibri"/>
                <w:szCs w:val="22"/>
              </w:rPr>
              <w:t xml:space="preserve">Set a timer for 15- 20 minutes. </w:t>
            </w:r>
          </w:p>
          <w:p w:rsidR="00224204" w:rsidRPr="00224204" w:rsidRDefault="00224204" w:rsidP="00AF5BC2">
            <w:pPr>
              <w:pStyle w:val="ListParagraph"/>
              <w:numPr>
                <w:ilvl w:val="0"/>
                <w:numId w:val="22"/>
              </w:numPr>
              <w:spacing w:after="120"/>
              <w:contextualSpacing w:val="0"/>
              <w:rPr>
                <w:rFonts w:ascii="Calibri" w:hAnsi="Calibri" w:cs="Calibri"/>
                <w:szCs w:val="22"/>
              </w:rPr>
            </w:pPr>
            <w:r w:rsidRPr="00224204">
              <w:rPr>
                <w:rFonts w:ascii="Calibri" w:hAnsi="Calibri" w:cs="Calibri"/>
                <w:szCs w:val="22"/>
              </w:rPr>
              <w:t xml:space="preserve">Upon alarm of timer, scan the inside face of each insert, lid, and/or panel with a </w:t>
            </w:r>
            <w:proofErr w:type="spellStart"/>
            <w:r w:rsidRPr="00224204">
              <w:rPr>
                <w:rFonts w:ascii="Calibri" w:hAnsi="Calibri" w:cs="Calibri"/>
                <w:szCs w:val="22"/>
              </w:rPr>
              <w:t>ThermoTrace</w:t>
            </w:r>
            <w:proofErr w:type="spellEnd"/>
            <w:r w:rsidRPr="00224204">
              <w:rPr>
                <w:rFonts w:ascii="Calibri" w:hAnsi="Calibri" w:cs="Calibri"/>
                <w:szCs w:val="22"/>
              </w:rPr>
              <w:t xml:space="preserve"> scanner. </w:t>
            </w:r>
          </w:p>
          <w:p w:rsidR="00224204" w:rsidRPr="00224204" w:rsidRDefault="00224204" w:rsidP="00AF5BC2">
            <w:pPr>
              <w:pStyle w:val="ListParagraph"/>
              <w:numPr>
                <w:ilvl w:val="1"/>
                <w:numId w:val="22"/>
              </w:numPr>
              <w:spacing w:after="120"/>
              <w:ind w:left="1092"/>
              <w:contextualSpacing w:val="0"/>
              <w:rPr>
                <w:rFonts w:ascii="Calibri" w:hAnsi="Calibri" w:cs="Calibri"/>
                <w:szCs w:val="22"/>
              </w:rPr>
            </w:pPr>
            <w:r w:rsidRPr="00224204">
              <w:rPr>
                <w:rFonts w:ascii="Calibri" w:hAnsi="Calibri" w:cs="Calibri"/>
                <w:szCs w:val="22"/>
              </w:rPr>
              <w:t>See chart below for acceptable and non-acceptable temperatures.</w:t>
            </w:r>
          </w:p>
          <w:tbl>
            <w:tblPr>
              <w:tblStyle w:val="TableGrid"/>
              <w:tblW w:w="0" w:type="auto"/>
              <w:jc w:val="center"/>
              <w:tblLook w:val="04A0" w:firstRow="1" w:lastRow="0" w:firstColumn="1" w:lastColumn="0" w:noHBand="0" w:noVBand="1"/>
            </w:tblPr>
            <w:tblGrid>
              <w:gridCol w:w="2128"/>
              <w:gridCol w:w="1513"/>
              <w:gridCol w:w="3509"/>
            </w:tblGrid>
            <w:tr w:rsidR="00224204" w:rsidRPr="00224204" w:rsidTr="00126A48">
              <w:trPr>
                <w:trHeight w:val="341"/>
                <w:jc w:val="center"/>
              </w:trPr>
              <w:tc>
                <w:tcPr>
                  <w:tcW w:w="2128" w:type="dxa"/>
                  <w:shd w:val="clear" w:color="auto" w:fill="C5CFEE" w:themeFill="text2" w:themeFillTint="33"/>
                </w:tcPr>
                <w:p w:rsidR="00224204" w:rsidRPr="00224204" w:rsidRDefault="00224204" w:rsidP="00126A48">
                  <w:pPr>
                    <w:tabs>
                      <w:tab w:val="left" w:pos="1270"/>
                    </w:tabs>
                    <w:jc w:val="center"/>
                    <w:rPr>
                      <w:rFonts w:ascii="Calibri" w:hAnsi="Calibri" w:cs="Calibri"/>
                      <w:b/>
                      <w:szCs w:val="22"/>
                    </w:rPr>
                  </w:pPr>
                  <w:r w:rsidRPr="00224204">
                    <w:rPr>
                      <w:rFonts w:ascii="Calibri" w:hAnsi="Calibri" w:cs="Calibri"/>
                      <w:b/>
                      <w:szCs w:val="22"/>
                    </w:rPr>
                    <w:t>Insert/Panel Temperature</w:t>
                  </w:r>
                </w:p>
              </w:tc>
              <w:tc>
                <w:tcPr>
                  <w:tcW w:w="1513" w:type="dxa"/>
                  <w:shd w:val="clear" w:color="auto" w:fill="C5CFEE" w:themeFill="text2" w:themeFillTint="33"/>
                </w:tcPr>
                <w:p w:rsidR="00224204" w:rsidRPr="00224204" w:rsidRDefault="00224204" w:rsidP="00126A48">
                  <w:pPr>
                    <w:tabs>
                      <w:tab w:val="left" w:pos="1270"/>
                    </w:tabs>
                    <w:spacing w:before="120"/>
                    <w:jc w:val="center"/>
                    <w:rPr>
                      <w:rFonts w:ascii="Calibri" w:hAnsi="Calibri" w:cs="Calibri"/>
                      <w:b/>
                      <w:szCs w:val="22"/>
                    </w:rPr>
                  </w:pPr>
                  <w:r w:rsidRPr="00224204">
                    <w:rPr>
                      <w:rFonts w:ascii="Calibri" w:hAnsi="Calibri" w:cs="Calibri"/>
                      <w:b/>
                      <w:szCs w:val="22"/>
                    </w:rPr>
                    <w:t>Acceptable?</w:t>
                  </w:r>
                </w:p>
              </w:tc>
              <w:tc>
                <w:tcPr>
                  <w:tcW w:w="3509" w:type="dxa"/>
                  <w:shd w:val="clear" w:color="auto" w:fill="C5CFEE" w:themeFill="text2" w:themeFillTint="33"/>
                </w:tcPr>
                <w:p w:rsidR="00224204" w:rsidRPr="00224204" w:rsidRDefault="00224204" w:rsidP="00126A48">
                  <w:pPr>
                    <w:tabs>
                      <w:tab w:val="left" w:pos="1270"/>
                    </w:tabs>
                    <w:spacing w:before="120"/>
                    <w:jc w:val="center"/>
                    <w:rPr>
                      <w:rFonts w:ascii="Calibri" w:hAnsi="Calibri" w:cs="Calibri"/>
                      <w:b/>
                      <w:szCs w:val="22"/>
                    </w:rPr>
                  </w:pPr>
                  <w:r w:rsidRPr="00224204">
                    <w:rPr>
                      <w:rFonts w:ascii="Calibri" w:hAnsi="Calibri" w:cs="Calibri"/>
                      <w:b/>
                      <w:szCs w:val="22"/>
                    </w:rPr>
                    <w:t>Action</w:t>
                  </w:r>
                </w:p>
              </w:tc>
            </w:tr>
            <w:tr w:rsidR="00224204" w:rsidRPr="00224204" w:rsidTr="00126A48">
              <w:trPr>
                <w:trHeight w:val="341"/>
                <w:jc w:val="center"/>
              </w:trPr>
              <w:tc>
                <w:tcPr>
                  <w:tcW w:w="2128" w:type="dxa"/>
                </w:tcPr>
                <w:p w:rsidR="00224204" w:rsidRPr="00224204" w:rsidRDefault="00224204" w:rsidP="00126A48">
                  <w:pPr>
                    <w:tabs>
                      <w:tab w:val="left" w:pos="1270"/>
                    </w:tabs>
                    <w:jc w:val="center"/>
                    <w:rPr>
                      <w:rFonts w:ascii="Calibri" w:hAnsi="Calibri" w:cs="Calibri"/>
                      <w:b/>
                      <w:color w:val="00B050"/>
                      <w:szCs w:val="22"/>
                    </w:rPr>
                  </w:pPr>
                </w:p>
                <w:p w:rsidR="00224204" w:rsidRPr="00224204" w:rsidRDefault="00224204" w:rsidP="00126A48">
                  <w:pPr>
                    <w:tabs>
                      <w:tab w:val="left" w:pos="1270"/>
                    </w:tabs>
                    <w:jc w:val="center"/>
                    <w:rPr>
                      <w:rFonts w:ascii="Calibri" w:hAnsi="Calibri" w:cs="Calibri"/>
                      <w:b/>
                      <w:color w:val="00B050"/>
                      <w:szCs w:val="22"/>
                    </w:rPr>
                  </w:pPr>
                  <w:r w:rsidRPr="00224204">
                    <w:rPr>
                      <w:rFonts w:ascii="Calibri" w:hAnsi="Calibri" w:cs="Calibri"/>
                      <w:b/>
                      <w:color w:val="00B050"/>
                      <w:szCs w:val="22"/>
                    </w:rPr>
                    <w:t>2-5ºC</w:t>
                  </w:r>
                </w:p>
              </w:tc>
              <w:tc>
                <w:tcPr>
                  <w:tcW w:w="1513" w:type="dxa"/>
                </w:tcPr>
                <w:p w:rsidR="00224204" w:rsidRPr="00224204" w:rsidRDefault="00224204" w:rsidP="00126A48">
                  <w:pPr>
                    <w:tabs>
                      <w:tab w:val="left" w:pos="1270"/>
                    </w:tabs>
                    <w:jc w:val="center"/>
                    <w:rPr>
                      <w:rFonts w:ascii="Calibri" w:hAnsi="Calibri" w:cs="Calibri"/>
                      <w:b/>
                      <w:color w:val="00B050"/>
                      <w:szCs w:val="22"/>
                    </w:rPr>
                  </w:pPr>
                </w:p>
                <w:p w:rsidR="00224204" w:rsidRPr="00224204" w:rsidRDefault="00224204" w:rsidP="00126A48">
                  <w:pPr>
                    <w:tabs>
                      <w:tab w:val="left" w:pos="1270"/>
                    </w:tabs>
                    <w:jc w:val="center"/>
                    <w:rPr>
                      <w:rFonts w:ascii="Calibri" w:hAnsi="Calibri" w:cs="Calibri"/>
                      <w:b/>
                      <w:color w:val="00B050"/>
                      <w:szCs w:val="22"/>
                    </w:rPr>
                  </w:pPr>
                  <w:r w:rsidRPr="00224204">
                    <w:rPr>
                      <w:rFonts w:ascii="Calibri" w:hAnsi="Calibri" w:cs="Calibri"/>
                      <w:b/>
                      <w:color w:val="00B050"/>
                      <w:szCs w:val="22"/>
                    </w:rPr>
                    <w:t>Y</w:t>
                  </w:r>
                </w:p>
              </w:tc>
              <w:tc>
                <w:tcPr>
                  <w:tcW w:w="3509" w:type="dxa"/>
                </w:tcPr>
                <w:p w:rsidR="00224204" w:rsidRPr="00224204" w:rsidRDefault="00224204" w:rsidP="00126A48">
                  <w:pPr>
                    <w:tabs>
                      <w:tab w:val="left" w:pos="1270"/>
                    </w:tabs>
                    <w:jc w:val="center"/>
                    <w:rPr>
                      <w:rFonts w:ascii="Calibri" w:hAnsi="Calibri" w:cs="Calibri"/>
                      <w:szCs w:val="22"/>
                    </w:rPr>
                  </w:pPr>
                  <w:r w:rsidRPr="00224204">
                    <w:rPr>
                      <w:rFonts w:ascii="Calibri" w:hAnsi="Calibri" w:cs="Calibri"/>
                      <w:szCs w:val="22"/>
                    </w:rPr>
                    <w:t xml:space="preserve">Store in Front Desk Refrigerator </w:t>
                  </w:r>
                  <w:r w:rsidRPr="00224204">
                    <w:rPr>
                      <w:rFonts w:ascii="Calibri" w:hAnsi="Calibri" w:cs="Calibri"/>
                      <w:i/>
                      <w:szCs w:val="22"/>
                    </w:rPr>
                    <w:t>or</w:t>
                  </w:r>
                  <w:r w:rsidRPr="00224204">
                    <w:rPr>
                      <w:rFonts w:ascii="Calibri" w:hAnsi="Calibri" w:cs="Calibri"/>
                      <w:szCs w:val="22"/>
                    </w:rPr>
                    <w:t xml:space="preserve"> </w:t>
                  </w:r>
                </w:p>
                <w:p w:rsidR="00224204" w:rsidRPr="00224204" w:rsidRDefault="00224204" w:rsidP="00126A48">
                  <w:pPr>
                    <w:tabs>
                      <w:tab w:val="left" w:pos="1270"/>
                    </w:tabs>
                    <w:jc w:val="center"/>
                    <w:rPr>
                      <w:rFonts w:ascii="Calibri" w:hAnsi="Calibri" w:cs="Calibri"/>
                      <w:szCs w:val="22"/>
                    </w:rPr>
                  </w:pPr>
                  <w:r w:rsidRPr="00224204">
                    <w:rPr>
                      <w:rFonts w:ascii="Calibri" w:hAnsi="Calibri" w:cs="Calibri"/>
                      <w:szCs w:val="22"/>
                    </w:rPr>
                    <w:t>Place in cooler for immediate use</w:t>
                  </w:r>
                </w:p>
              </w:tc>
            </w:tr>
            <w:tr w:rsidR="00224204" w:rsidRPr="00224204" w:rsidTr="00126A48">
              <w:trPr>
                <w:trHeight w:val="353"/>
                <w:jc w:val="center"/>
              </w:trPr>
              <w:tc>
                <w:tcPr>
                  <w:tcW w:w="2128" w:type="dxa"/>
                </w:tcPr>
                <w:p w:rsidR="00224204" w:rsidRPr="00224204" w:rsidRDefault="00224204" w:rsidP="00126A48">
                  <w:pPr>
                    <w:tabs>
                      <w:tab w:val="left" w:pos="1270"/>
                    </w:tabs>
                    <w:spacing w:before="120"/>
                    <w:jc w:val="center"/>
                    <w:rPr>
                      <w:rFonts w:ascii="Calibri" w:hAnsi="Calibri" w:cs="Calibri"/>
                      <w:b/>
                      <w:color w:val="FF0000"/>
                      <w:szCs w:val="22"/>
                    </w:rPr>
                  </w:pPr>
                  <w:r w:rsidRPr="00224204">
                    <w:rPr>
                      <w:rFonts w:ascii="Calibri" w:hAnsi="Calibri" w:cs="Calibri"/>
                      <w:b/>
                      <w:color w:val="FF0000"/>
                      <w:szCs w:val="22"/>
                    </w:rPr>
                    <w:t xml:space="preserve">Less than 2ºC </w:t>
                  </w:r>
                </w:p>
              </w:tc>
              <w:tc>
                <w:tcPr>
                  <w:tcW w:w="1513" w:type="dxa"/>
                </w:tcPr>
                <w:p w:rsidR="00224204" w:rsidRPr="00224204" w:rsidRDefault="00224204" w:rsidP="00126A48">
                  <w:pPr>
                    <w:tabs>
                      <w:tab w:val="left" w:pos="1270"/>
                    </w:tabs>
                    <w:spacing w:before="120"/>
                    <w:jc w:val="center"/>
                    <w:rPr>
                      <w:rFonts w:ascii="Calibri" w:hAnsi="Calibri" w:cs="Calibri"/>
                      <w:b/>
                      <w:color w:val="FF0000"/>
                      <w:szCs w:val="22"/>
                    </w:rPr>
                  </w:pPr>
                  <w:r w:rsidRPr="00224204">
                    <w:rPr>
                      <w:rFonts w:ascii="Calibri" w:hAnsi="Calibri" w:cs="Calibri"/>
                      <w:b/>
                      <w:color w:val="FF0000"/>
                      <w:szCs w:val="22"/>
                    </w:rPr>
                    <w:t>N</w:t>
                  </w:r>
                </w:p>
              </w:tc>
              <w:tc>
                <w:tcPr>
                  <w:tcW w:w="3509" w:type="dxa"/>
                </w:tcPr>
                <w:p w:rsidR="00224204" w:rsidRPr="00224204" w:rsidRDefault="00224204" w:rsidP="00126A48">
                  <w:pPr>
                    <w:tabs>
                      <w:tab w:val="left" w:pos="1270"/>
                    </w:tabs>
                    <w:jc w:val="center"/>
                    <w:rPr>
                      <w:rFonts w:ascii="Calibri" w:hAnsi="Calibri" w:cs="Calibri"/>
                      <w:szCs w:val="22"/>
                    </w:rPr>
                  </w:pPr>
                  <w:r w:rsidRPr="00224204">
                    <w:rPr>
                      <w:rFonts w:ascii="Calibri" w:hAnsi="Calibri" w:cs="Calibri"/>
                      <w:szCs w:val="22"/>
                    </w:rPr>
                    <w:t>Reset timer for 5-10 min</w:t>
                  </w:r>
                </w:p>
                <w:p w:rsidR="00224204" w:rsidRPr="00224204" w:rsidRDefault="00224204" w:rsidP="00126A48">
                  <w:pPr>
                    <w:tabs>
                      <w:tab w:val="left" w:pos="1270"/>
                    </w:tabs>
                    <w:jc w:val="center"/>
                    <w:rPr>
                      <w:rFonts w:ascii="Calibri" w:hAnsi="Calibri" w:cs="Calibri"/>
                      <w:szCs w:val="22"/>
                    </w:rPr>
                  </w:pPr>
                  <w:r w:rsidRPr="00224204">
                    <w:rPr>
                      <w:rFonts w:ascii="Calibri" w:hAnsi="Calibri" w:cs="Calibri"/>
                      <w:szCs w:val="22"/>
                    </w:rPr>
                    <w:t>Check temps again</w:t>
                  </w:r>
                </w:p>
              </w:tc>
            </w:tr>
            <w:tr w:rsidR="00224204" w:rsidRPr="00224204" w:rsidTr="00126A48">
              <w:trPr>
                <w:trHeight w:val="353"/>
                <w:jc w:val="center"/>
              </w:trPr>
              <w:tc>
                <w:tcPr>
                  <w:tcW w:w="2128" w:type="dxa"/>
                </w:tcPr>
                <w:p w:rsidR="00224204" w:rsidRPr="00224204" w:rsidRDefault="00224204" w:rsidP="00126A48">
                  <w:pPr>
                    <w:tabs>
                      <w:tab w:val="left" w:pos="1270"/>
                    </w:tabs>
                    <w:jc w:val="center"/>
                    <w:rPr>
                      <w:rFonts w:ascii="Calibri" w:hAnsi="Calibri" w:cs="Calibri"/>
                      <w:b/>
                      <w:color w:val="FF0000"/>
                      <w:szCs w:val="22"/>
                    </w:rPr>
                  </w:pPr>
                </w:p>
                <w:p w:rsidR="00224204" w:rsidRPr="00224204" w:rsidRDefault="00224204" w:rsidP="00126A48">
                  <w:pPr>
                    <w:tabs>
                      <w:tab w:val="left" w:pos="1270"/>
                    </w:tabs>
                    <w:jc w:val="center"/>
                    <w:rPr>
                      <w:rFonts w:ascii="Calibri" w:hAnsi="Calibri" w:cs="Calibri"/>
                      <w:b/>
                      <w:color w:val="FF0000"/>
                      <w:szCs w:val="22"/>
                    </w:rPr>
                  </w:pPr>
                  <w:r w:rsidRPr="00224204">
                    <w:rPr>
                      <w:rFonts w:ascii="Calibri" w:hAnsi="Calibri" w:cs="Calibri"/>
                      <w:b/>
                      <w:color w:val="FF0000"/>
                      <w:szCs w:val="22"/>
                    </w:rPr>
                    <w:t>7º or warmer</w:t>
                  </w:r>
                </w:p>
              </w:tc>
              <w:tc>
                <w:tcPr>
                  <w:tcW w:w="1513" w:type="dxa"/>
                </w:tcPr>
                <w:p w:rsidR="00224204" w:rsidRPr="00224204" w:rsidRDefault="00224204" w:rsidP="00126A48">
                  <w:pPr>
                    <w:tabs>
                      <w:tab w:val="left" w:pos="1270"/>
                    </w:tabs>
                    <w:jc w:val="center"/>
                    <w:rPr>
                      <w:rFonts w:ascii="Calibri" w:hAnsi="Calibri" w:cs="Calibri"/>
                      <w:b/>
                      <w:color w:val="FF0000"/>
                      <w:szCs w:val="22"/>
                    </w:rPr>
                  </w:pPr>
                </w:p>
                <w:p w:rsidR="00224204" w:rsidRPr="00224204" w:rsidRDefault="00224204" w:rsidP="00126A48">
                  <w:pPr>
                    <w:tabs>
                      <w:tab w:val="left" w:pos="1270"/>
                    </w:tabs>
                    <w:jc w:val="center"/>
                    <w:rPr>
                      <w:rFonts w:ascii="Calibri" w:hAnsi="Calibri" w:cs="Calibri"/>
                      <w:b/>
                      <w:color w:val="FF0000"/>
                      <w:szCs w:val="22"/>
                    </w:rPr>
                  </w:pPr>
                  <w:r w:rsidRPr="00224204">
                    <w:rPr>
                      <w:rFonts w:ascii="Calibri" w:hAnsi="Calibri" w:cs="Calibri"/>
                      <w:b/>
                      <w:color w:val="FF0000"/>
                      <w:szCs w:val="22"/>
                    </w:rPr>
                    <w:t>N</w:t>
                  </w:r>
                </w:p>
              </w:tc>
              <w:tc>
                <w:tcPr>
                  <w:tcW w:w="3509" w:type="dxa"/>
                </w:tcPr>
                <w:p w:rsidR="00224204" w:rsidRPr="00224204" w:rsidRDefault="00224204" w:rsidP="00126A48">
                  <w:pPr>
                    <w:tabs>
                      <w:tab w:val="left" w:pos="1270"/>
                    </w:tabs>
                    <w:jc w:val="center"/>
                    <w:rPr>
                      <w:rFonts w:ascii="Calibri" w:hAnsi="Calibri" w:cs="Calibri"/>
                      <w:szCs w:val="22"/>
                    </w:rPr>
                  </w:pPr>
                  <w:r w:rsidRPr="00224204">
                    <w:rPr>
                      <w:rFonts w:ascii="Calibri" w:hAnsi="Calibri" w:cs="Calibri"/>
                      <w:szCs w:val="22"/>
                    </w:rPr>
                    <w:t>Return to freezer</w:t>
                  </w:r>
                </w:p>
                <w:p w:rsidR="00224204" w:rsidRPr="00224204" w:rsidRDefault="00224204" w:rsidP="00126A48">
                  <w:pPr>
                    <w:tabs>
                      <w:tab w:val="left" w:pos="1270"/>
                    </w:tabs>
                    <w:jc w:val="center"/>
                    <w:rPr>
                      <w:rFonts w:ascii="Calibri" w:hAnsi="Calibri" w:cs="Calibri"/>
                      <w:szCs w:val="22"/>
                    </w:rPr>
                  </w:pPr>
                  <w:r w:rsidRPr="00224204">
                    <w:rPr>
                      <w:rFonts w:ascii="Calibri" w:hAnsi="Calibri" w:cs="Calibri"/>
                      <w:szCs w:val="22"/>
                    </w:rPr>
                    <w:t xml:space="preserve">Golden hour Coolers: 8 </w:t>
                  </w:r>
                  <w:proofErr w:type="spellStart"/>
                  <w:r w:rsidRPr="00224204">
                    <w:rPr>
                      <w:rFonts w:ascii="Calibri" w:hAnsi="Calibri" w:cs="Calibri"/>
                      <w:szCs w:val="22"/>
                    </w:rPr>
                    <w:t>hrs</w:t>
                  </w:r>
                  <w:proofErr w:type="spellEnd"/>
                </w:p>
                <w:p w:rsidR="00224204" w:rsidRPr="00224204" w:rsidRDefault="00224204" w:rsidP="00126A48">
                  <w:pPr>
                    <w:tabs>
                      <w:tab w:val="left" w:pos="1270"/>
                    </w:tabs>
                    <w:jc w:val="center"/>
                    <w:rPr>
                      <w:rFonts w:ascii="Calibri" w:hAnsi="Calibri" w:cs="Calibri"/>
                      <w:szCs w:val="22"/>
                    </w:rPr>
                  </w:pPr>
                  <w:proofErr w:type="spellStart"/>
                  <w:r w:rsidRPr="00224204">
                    <w:rPr>
                      <w:rFonts w:ascii="Calibri" w:hAnsi="Calibri" w:cs="Calibri"/>
                      <w:szCs w:val="22"/>
                    </w:rPr>
                    <w:t>Crēdo</w:t>
                  </w:r>
                  <w:proofErr w:type="spellEnd"/>
                  <w:r w:rsidRPr="00224204">
                    <w:rPr>
                      <w:rFonts w:ascii="Calibri" w:hAnsi="Calibri" w:cs="Calibri"/>
                      <w:szCs w:val="22"/>
                    </w:rPr>
                    <w:t xml:space="preserve"> panels: 12 </w:t>
                  </w:r>
                  <w:proofErr w:type="spellStart"/>
                  <w:r w:rsidRPr="00224204">
                    <w:rPr>
                      <w:rFonts w:ascii="Calibri" w:hAnsi="Calibri" w:cs="Calibri"/>
                      <w:szCs w:val="22"/>
                    </w:rPr>
                    <w:t>hrs</w:t>
                  </w:r>
                  <w:proofErr w:type="spellEnd"/>
                </w:p>
              </w:tc>
            </w:tr>
          </w:tbl>
          <w:p w:rsidR="00224204" w:rsidRPr="00224204" w:rsidRDefault="00224204" w:rsidP="00126A48">
            <w:pPr>
              <w:spacing w:after="120"/>
              <w:rPr>
                <w:rFonts w:ascii="Calibri" w:hAnsi="Calibri" w:cs="Calibri"/>
                <w:szCs w:val="22"/>
              </w:rPr>
            </w:pPr>
          </w:p>
        </w:tc>
      </w:tr>
      <w:tr w:rsidR="00224204" w:rsidRPr="00224204" w:rsidTr="00224204">
        <w:tc>
          <w:tcPr>
            <w:tcW w:w="958" w:type="dxa"/>
          </w:tcPr>
          <w:p w:rsidR="00224204" w:rsidRPr="00224204" w:rsidRDefault="00224204" w:rsidP="00126A48">
            <w:pPr>
              <w:jc w:val="center"/>
              <w:rPr>
                <w:rFonts w:ascii="Calibri" w:hAnsi="Calibri" w:cs="Calibri"/>
                <w:b/>
                <w:szCs w:val="22"/>
              </w:rPr>
            </w:pPr>
            <w:r w:rsidRPr="00224204">
              <w:rPr>
                <w:rFonts w:ascii="Calibri" w:hAnsi="Calibri" w:cs="Calibri"/>
                <w:b/>
                <w:szCs w:val="22"/>
              </w:rPr>
              <w:t>5.0</w:t>
            </w:r>
          </w:p>
        </w:tc>
        <w:tc>
          <w:tcPr>
            <w:tcW w:w="8420" w:type="dxa"/>
          </w:tcPr>
          <w:p w:rsidR="00224204" w:rsidRPr="00224204" w:rsidRDefault="00224204" w:rsidP="00126A48">
            <w:pPr>
              <w:rPr>
                <w:rFonts w:ascii="Calibri" w:hAnsi="Calibri" w:cs="Calibri"/>
                <w:b/>
                <w:szCs w:val="22"/>
              </w:rPr>
            </w:pPr>
            <w:r w:rsidRPr="00224204">
              <w:rPr>
                <w:rFonts w:ascii="Calibri" w:hAnsi="Calibri" w:cs="Calibri"/>
                <w:b/>
                <w:szCs w:val="22"/>
              </w:rPr>
              <w:t xml:space="preserve">Document temperature before storing in refrigerator or using immediately. </w:t>
            </w:r>
          </w:p>
          <w:p w:rsidR="00224204" w:rsidRPr="00224204" w:rsidRDefault="00224204" w:rsidP="00AF5BC2">
            <w:pPr>
              <w:pStyle w:val="ListParagraph"/>
              <w:numPr>
                <w:ilvl w:val="0"/>
                <w:numId w:val="27"/>
              </w:numPr>
              <w:spacing w:after="120"/>
              <w:ind w:left="372"/>
              <w:contextualSpacing w:val="0"/>
              <w:rPr>
                <w:rFonts w:ascii="Calibri" w:hAnsi="Calibri" w:cs="Calibri"/>
                <w:szCs w:val="22"/>
              </w:rPr>
            </w:pPr>
            <w:r w:rsidRPr="00224204">
              <w:rPr>
                <w:rFonts w:ascii="Calibri" w:hAnsi="Calibri" w:cs="Calibri"/>
                <w:szCs w:val="22"/>
              </w:rPr>
              <w:t xml:space="preserve">Acceptable range 2-5ºC </w:t>
            </w:r>
          </w:p>
          <w:p w:rsidR="00224204" w:rsidRPr="00224204" w:rsidRDefault="00224204" w:rsidP="00AF5BC2">
            <w:pPr>
              <w:pStyle w:val="ListParagraph"/>
              <w:numPr>
                <w:ilvl w:val="0"/>
                <w:numId w:val="27"/>
              </w:numPr>
              <w:spacing w:after="120"/>
              <w:ind w:left="372"/>
              <w:contextualSpacing w:val="0"/>
              <w:rPr>
                <w:rFonts w:ascii="Calibri" w:hAnsi="Calibri" w:cs="Calibri"/>
                <w:szCs w:val="22"/>
              </w:rPr>
            </w:pPr>
            <w:r w:rsidRPr="00224204">
              <w:rPr>
                <w:rFonts w:ascii="Calibri" w:hAnsi="Calibri" w:cs="Calibri"/>
                <w:szCs w:val="22"/>
              </w:rPr>
              <w:t xml:space="preserve">Document final temperatures of inserts/panels, taken with the </w:t>
            </w:r>
            <w:proofErr w:type="spellStart"/>
            <w:r w:rsidRPr="00224204">
              <w:rPr>
                <w:rFonts w:ascii="Calibri" w:hAnsi="Calibri" w:cs="Calibri"/>
                <w:szCs w:val="22"/>
              </w:rPr>
              <w:t>ThermoTrace</w:t>
            </w:r>
            <w:proofErr w:type="spellEnd"/>
            <w:r w:rsidRPr="00224204">
              <w:rPr>
                <w:rFonts w:ascii="Calibri" w:hAnsi="Calibri" w:cs="Calibri"/>
                <w:szCs w:val="22"/>
              </w:rPr>
              <w:t xml:space="preserve"> in the spaces provided before storing in the Front Desk refrigerator or placing in cooler for immediate use.</w:t>
            </w:r>
          </w:p>
          <w:p w:rsidR="00224204" w:rsidRPr="00224204" w:rsidRDefault="00224204" w:rsidP="00126A48">
            <w:pPr>
              <w:tabs>
                <w:tab w:val="left" w:pos="1270"/>
              </w:tabs>
              <w:spacing w:after="120"/>
              <w:rPr>
                <w:rFonts w:ascii="Calibri" w:hAnsi="Calibri" w:cs="Calibri"/>
                <w:szCs w:val="22"/>
              </w:rPr>
            </w:pPr>
            <w:r w:rsidRPr="00224204">
              <w:rPr>
                <w:rFonts w:ascii="Calibri" w:hAnsi="Calibri" w:cs="Calibri"/>
                <w:i/>
                <w:color w:val="00B0F0"/>
                <w:szCs w:val="22"/>
              </w:rPr>
              <w:t>See attachment 2 area 6</w:t>
            </w:r>
          </w:p>
        </w:tc>
      </w:tr>
      <w:tr w:rsidR="00224204" w:rsidRPr="00224204" w:rsidTr="00224204">
        <w:tc>
          <w:tcPr>
            <w:tcW w:w="958" w:type="dxa"/>
          </w:tcPr>
          <w:p w:rsidR="00224204" w:rsidRPr="00224204" w:rsidRDefault="00224204" w:rsidP="00126A48">
            <w:pPr>
              <w:jc w:val="center"/>
              <w:rPr>
                <w:rFonts w:ascii="Calibri" w:hAnsi="Calibri" w:cs="Calibri"/>
                <w:b/>
                <w:szCs w:val="22"/>
              </w:rPr>
            </w:pPr>
            <w:r w:rsidRPr="00224204">
              <w:rPr>
                <w:rFonts w:ascii="Calibri" w:hAnsi="Calibri" w:cs="Calibri"/>
                <w:b/>
                <w:szCs w:val="22"/>
              </w:rPr>
              <w:t>6.0</w:t>
            </w:r>
          </w:p>
        </w:tc>
        <w:tc>
          <w:tcPr>
            <w:tcW w:w="8420" w:type="dxa"/>
          </w:tcPr>
          <w:p w:rsidR="00224204" w:rsidRPr="00224204" w:rsidRDefault="00224204" w:rsidP="00126A48">
            <w:pPr>
              <w:tabs>
                <w:tab w:val="left" w:pos="1270"/>
              </w:tabs>
              <w:spacing w:after="120"/>
              <w:rPr>
                <w:rFonts w:ascii="Calibri" w:hAnsi="Calibri" w:cs="Calibri"/>
                <w:b/>
                <w:szCs w:val="22"/>
              </w:rPr>
            </w:pPr>
            <w:r w:rsidRPr="00224204">
              <w:rPr>
                <w:rFonts w:ascii="Calibri" w:hAnsi="Calibri" w:cs="Calibri"/>
                <w:b/>
                <w:szCs w:val="22"/>
              </w:rPr>
              <w:t xml:space="preserve">Document the date and </w:t>
            </w:r>
            <w:proofErr w:type="gramStart"/>
            <w:r w:rsidRPr="00224204">
              <w:rPr>
                <w:rFonts w:ascii="Calibri" w:hAnsi="Calibri" w:cs="Calibri"/>
                <w:b/>
                <w:szCs w:val="22"/>
              </w:rPr>
              <w:t>time</w:t>
            </w:r>
            <w:proofErr w:type="gramEnd"/>
            <w:r w:rsidRPr="00224204">
              <w:rPr>
                <w:rFonts w:ascii="Calibri" w:hAnsi="Calibri" w:cs="Calibri"/>
                <w:b/>
                <w:szCs w:val="22"/>
              </w:rPr>
              <w:t xml:space="preserve"> the insert/panels are acceptably conditioned and placed into the refrigerator or cooler.</w:t>
            </w:r>
          </w:p>
          <w:p w:rsidR="00224204" w:rsidRPr="00224204" w:rsidRDefault="00224204" w:rsidP="00126A48">
            <w:pPr>
              <w:spacing w:after="120"/>
              <w:rPr>
                <w:rFonts w:ascii="Calibri" w:hAnsi="Calibri" w:cs="Calibri"/>
                <w:szCs w:val="22"/>
              </w:rPr>
            </w:pPr>
            <w:proofErr w:type="gramStart"/>
            <w:r w:rsidRPr="00224204">
              <w:rPr>
                <w:rFonts w:ascii="Calibri" w:hAnsi="Calibri" w:cs="Calibri"/>
                <w:szCs w:val="22"/>
              </w:rPr>
              <w:t>5.1 Appropriately</w:t>
            </w:r>
            <w:proofErr w:type="gramEnd"/>
            <w:r w:rsidRPr="00224204">
              <w:rPr>
                <w:rFonts w:ascii="Calibri" w:hAnsi="Calibri" w:cs="Calibri"/>
                <w:szCs w:val="22"/>
              </w:rPr>
              <w:t xml:space="preserve"> conditioned inserts/panels may be used immediately.</w:t>
            </w:r>
          </w:p>
          <w:p w:rsidR="00224204" w:rsidRPr="00224204" w:rsidRDefault="00224204" w:rsidP="00126A48">
            <w:pPr>
              <w:tabs>
                <w:tab w:val="left" w:pos="1270"/>
              </w:tabs>
              <w:spacing w:after="120"/>
              <w:rPr>
                <w:rFonts w:ascii="Calibri" w:hAnsi="Calibri" w:cs="Calibri"/>
                <w:i/>
                <w:color w:val="00B0F0"/>
                <w:szCs w:val="22"/>
              </w:rPr>
            </w:pPr>
            <w:r w:rsidRPr="00224204">
              <w:rPr>
                <w:rFonts w:ascii="Calibri" w:hAnsi="Calibri" w:cs="Calibri"/>
                <w:i/>
                <w:color w:val="00B0F0"/>
                <w:szCs w:val="22"/>
              </w:rPr>
              <w:t>5.2 See attachment 2 area 5</w:t>
            </w:r>
          </w:p>
          <w:p w:rsidR="00224204" w:rsidRPr="00224204" w:rsidRDefault="00224204" w:rsidP="00126A48">
            <w:pPr>
              <w:tabs>
                <w:tab w:val="left" w:pos="1270"/>
              </w:tabs>
              <w:rPr>
                <w:rFonts w:ascii="Calibri" w:hAnsi="Calibri" w:cs="Calibri"/>
                <w:szCs w:val="22"/>
              </w:rPr>
            </w:pPr>
            <w:r w:rsidRPr="00224204">
              <w:rPr>
                <w:rFonts w:ascii="Calibri" w:hAnsi="Calibri" w:cs="Calibri"/>
                <w:b/>
                <w:szCs w:val="22"/>
              </w:rPr>
              <w:t>NOTE:</w:t>
            </w:r>
            <w:r w:rsidRPr="00224204">
              <w:rPr>
                <w:rFonts w:ascii="Calibri" w:hAnsi="Calibri" w:cs="Calibri"/>
                <w:szCs w:val="22"/>
              </w:rPr>
              <w:t xml:space="preserve"> After 72 hours in the refrigerator –must place back in freezer and reconditioned.  </w:t>
            </w:r>
          </w:p>
          <w:p w:rsidR="00224204" w:rsidRPr="00224204" w:rsidRDefault="00224204" w:rsidP="00126A48">
            <w:pPr>
              <w:tabs>
                <w:tab w:val="left" w:pos="1270"/>
              </w:tabs>
              <w:rPr>
                <w:rFonts w:ascii="Calibri" w:hAnsi="Calibri" w:cs="Calibri"/>
                <w:szCs w:val="22"/>
              </w:rPr>
            </w:pPr>
            <w:r w:rsidRPr="00224204">
              <w:rPr>
                <w:rFonts w:ascii="Calibri" w:hAnsi="Calibri" w:cs="Calibri"/>
                <w:szCs w:val="22"/>
              </w:rPr>
              <w:t xml:space="preserve">Golden hour insert/lid for 8 </w:t>
            </w:r>
            <w:proofErr w:type="spellStart"/>
            <w:r w:rsidRPr="00224204">
              <w:rPr>
                <w:rFonts w:ascii="Calibri" w:hAnsi="Calibri" w:cs="Calibri"/>
                <w:szCs w:val="22"/>
              </w:rPr>
              <w:t>hrs</w:t>
            </w:r>
            <w:proofErr w:type="spellEnd"/>
            <w:r w:rsidRPr="00224204">
              <w:rPr>
                <w:rFonts w:ascii="Calibri" w:hAnsi="Calibri" w:cs="Calibri"/>
                <w:szCs w:val="22"/>
              </w:rPr>
              <w:t xml:space="preserve"> / </w:t>
            </w:r>
            <w:proofErr w:type="spellStart"/>
            <w:r w:rsidRPr="00224204">
              <w:rPr>
                <w:rFonts w:ascii="Calibri" w:hAnsi="Calibri" w:cs="Calibri"/>
                <w:szCs w:val="22"/>
              </w:rPr>
              <w:t>Crēdo</w:t>
            </w:r>
            <w:proofErr w:type="spellEnd"/>
            <w:r w:rsidRPr="00224204">
              <w:rPr>
                <w:rFonts w:ascii="Calibri" w:hAnsi="Calibri" w:cs="Calibri"/>
                <w:szCs w:val="22"/>
              </w:rPr>
              <w:t xml:space="preserve"> panels for 12 </w:t>
            </w:r>
            <w:proofErr w:type="spellStart"/>
            <w:r w:rsidRPr="00224204">
              <w:rPr>
                <w:rFonts w:ascii="Calibri" w:hAnsi="Calibri" w:cs="Calibri"/>
                <w:szCs w:val="22"/>
              </w:rPr>
              <w:t>hrs</w:t>
            </w:r>
            <w:proofErr w:type="spellEnd"/>
            <w:r w:rsidRPr="00224204">
              <w:rPr>
                <w:rFonts w:ascii="Calibri" w:hAnsi="Calibri" w:cs="Calibri"/>
                <w:szCs w:val="22"/>
              </w:rPr>
              <w:t xml:space="preserve">   </w:t>
            </w:r>
          </w:p>
        </w:tc>
      </w:tr>
    </w:tbl>
    <w:p w:rsidR="00224204" w:rsidRDefault="00126A48" w:rsidP="00126A48">
      <w:pPr>
        <w:spacing w:after="120"/>
        <w:rPr>
          <w:rFonts w:ascii="Times New Roman" w:hAnsi="Times New Roman"/>
        </w:rPr>
      </w:pPr>
      <w:r>
        <w:rPr>
          <w:rFonts w:ascii="Times New Roman" w:hAnsi="Times New Roman"/>
        </w:rPr>
        <w:t xml:space="preserve"> </w:t>
      </w:r>
    </w:p>
    <w:p w:rsidR="00224204" w:rsidRDefault="00224204" w:rsidP="00126A48">
      <w:pPr>
        <w:spacing w:after="120"/>
        <w:rPr>
          <w:rFonts w:ascii="Times New Roman" w:hAnsi="Times New Roman"/>
        </w:rPr>
      </w:pPr>
    </w:p>
    <w:p w:rsidR="00224204" w:rsidRDefault="00224204" w:rsidP="00126A48">
      <w:pPr>
        <w:spacing w:after="120"/>
        <w:rPr>
          <w:rFonts w:ascii="Times New Roman" w:hAnsi="Times New Roman"/>
        </w:rPr>
      </w:pPr>
    </w:p>
    <w:p w:rsidR="00224204" w:rsidRDefault="00224204" w:rsidP="00126A48">
      <w:pPr>
        <w:spacing w:after="120"/>
        <w:rPr>
          <w:rFonts w:ascii="Times New Roman" w:hAnsi="Times New Roman"/>
        </w:rPr>
      </w:pPr>
    </w:p>
    <w:p w:rsidR="00224204" w:rsidRDefault="00224204" w:rsidP="00126A48">
      <w:pPr>
        <w:spacing w:after="120"/>
        <w:rPr>
          <w:rFonts w:ascii="Times New Roman" w:hAnsi="Times New Roman"/>
        </w:rPr>
      </w:pPr>
    </w:p>
    <w:p w:rsidR="00224204" w:rsidRDefault="00224204" w:rsidP="00126A48">
      <w:pPr>
        <w:spacing w:after="120"/>
        <w:rPr>
          <w:rFonts w:ascii="Times New Roman" w:hAnsi="Times New Roman"/>
        </w:rPr>
      </w:pPr>
    </w:p>
    <w:p w:rsidR="00126A48" w:rsidRPr="007B193E" w:rsidRDefault="00126A48" w:rsidP="00126A48">
      <w:pPr>
        <w:spacing w:after="120"/>
        <w:rPr>
          <w:rFonts w:ascii="Calibri" w:hAnsi="Calibri" w:cs="Calibri"/>
          <w:sz w:val="24"/>
          <w:szCs w:val="24"/>
        </w:rPr>
      </w:pPr>
      <w:r w:rsidRPr="007B193E">
        <w:rPr>
          <w:rFonts w:ascii="Calibri" w:hAnsi="Calibri" w:cs="Calibri"/>
          <w:b/>
          <w:sz w:val="24"/>
          <w:szCs w:val="24"/>
        </w:rPr>
        <w:lastRenderedPageBreak/>
        <w:t>Section II- Air Care</w:t>
      </w:r>
      <w:r w:rsidR="007B193E">
        <w:rPr>
          <w:rFonts w:ascii="Calibri" w:hAnsi="Calibri" w:cs="Calibri"/>
          <w:b/>
          <w:sz w:val="24"/>
          <w:szCs w:val="24"/>
        </w:rPr>
        <w:t xml:space="preserve"> or Forsyth/Stokes</w:t>
      </w:r>
      <w:r w:rsidRPr="007B193E">
        <w:rPr>
          <w:rFonts w:ascii="Calibri" w:hAnsi="Calibri" w:cs="Calibri"/>
          <w:b/>
          <w:sz w:val="24"/>
          <w:szCs w:val="24"/>
        </w:rPr>
        <w:t>/Surry County EMS Protocol</w:t>
      </w:r>
      <w:r w:rsidRPr="007B193E">
        <w:rPr>
          <w:rFonts w:ascii="Calibri" w:hAnsi="Calibri" w:cs="Calibri"/>
          <w:sz w:val="24"/>
          <w:szCs w:val="24"/>
        </w:rPr>
        <w:t xml:space="preserve"> </w:t>
      </w:r>
    </w:p>
    <w:p w:rsidR="00126A48" w:rsidRPr="007B193E" w:rsidRDefault="00126A48" w:rsidP="00AF5BC2">
      <w:pPr>
        <w:pStyle w:val="ListParagraph"/>
        <w:numPr>
          <w:ilvl w:val="0"/>
          <w:numId w:val="57"/>
        </w:numPr>
        <w:spacing w:after="120"/>
        <w:contextualSpacing w:val="0"/>
        <w:rPr>
          <w:rFonts w:ascii="Calibri" w:hAnsi="Calibri" w:cs="Calibri"/>
          <w:bCs/>
          <w:szCs w:val="22"/>
        </w:rPr>
      </w:pPr>
      <w:r w:rsidRPr="007B193E">
        <w:rPr>
          <w:rFonts w:ascii="Calibri" w:hAnsi="Calibri" w:cs="Calibri"/>
          <w:bCs/>
          <w:szCs w:val="22"/>
        </w:rPr>
        <w:t xml:space="preserve">The coolers will be maintained, stocked with Group O </w:t>
      </w:r>
      <w:proofErr w:type="spellStart"/>
      <w:r w:rsidRPr="007B193E">
        <w:rPr>
          <w:rFonts w:ascii="Calibri" w:hAnsi="Calibri" w:cs="Calibri"/>
          <w:bCs/>
          <w:szCs w:val="22"/>
        </w:rPr>
        <w:t>neg</w:t>
      </w:r>
      <w:proofErr w:type="spellEnd"/>
      <w:r w:rsidRPr="007B193E">
        <w:rPr>
          <w:rFonts w:ascii="Calibri" w:hAnsi="Calibri" w:cs="Calibri"/>
          <w:bCs/>
          <w:szCs w:val="22"/>
        </w:rPr>
        <w:t xml:space="preserve"> or Group O </w:t>
      </w:r>
      <w:proofErr w:type="spellStart"/>
      <w:r w:rsidRPr="007B193E">
        <w:rPr>
          <w:rFonts w:ascii="Calibri" w:hAnsi="Calibri" w:cs="Calibri"/>
          <w:bCs/>
          <w:szCs w:val="22"/>
        </w:rPr>
        <w:t>pos</w:t>
      </w:r>
      <w:proofErr w:type="spellEnd"/>
      <w:r w:rsidRPr="007B193E">
        <w:rPr>
          <w:rFonts w:ascii="Calibri" w:hAnsi="Calibri" w:cs="Calibri"/>
          <w:bCs/>
          <w:szCs w:val="22"/>
        </w:rPr>
        <w:t xml:space="preserve"> units of blood </w:t>
      </w:r>
      <w:r w:rsidRPr="007B193E">
        <w:rPr>
          <w:rFonts w:ascii="Calibri" w:hAnsi="Calibri" w:cs="Calibri"/>
          <w:bCs/>
          <w:i/>
          <w:szCs w:val="22"/>
        </w:rPr>
        <w:t xml:space="preserve">(when Group O </w:t>
      </w:r>
      <w:proofErr w:type="spellStart"/>
      <w:r w:rsidRPr="007B193E">
        <w:rPr>
          <w:rFonts w:ascii="Calibri" w:hAnsi="Calibri" w:cs="Calibri"/>
          <w:bCs/>
          <w:i/>
          <w:szCs w:val="22"/>
        </w:rPr>
        <w:t>neg</w:t>
      </w:r>
      <w:proofErr w:type="spellEnd"/>
      <w:r w:rsidRPr="007B193E">
        <w:rPr>
          <w:rFonts w:ascii="Calibri" w:hAnsi="Calibri" w:cs="Calibri"/>
          <w:bCs/>
          <w:i/>
          <w:szCs w:val="22"/>
        </w:rPr>
        <w:t xml:space="preserve"> shortages) </w:t>
      </w:r>
      <w:r w:rsidRPr="007B193E">
        <w:rPr>
          <w:rFonts w:ascii="Calibri" w:hAnsi="Calibri" w:cs="Calibri"/>
          <w:bCs/>
          <w:szCs w:val="22"/>
        </w:rPr>
        <w:t>, dispensed to Air Care employees or designated courier to support the Medical Centers mission of providing emergent care for blood transfusion when necessary to the communities it serves.</w:t>
      </w:r>
    </w:p>
    <w:p w:rsidR="00126A48" w:rsidRPr="007B193E" w:rsidRDefault="00126A48" w:rsidP="00AF5BC2">
      <w:pPr>
        <w:pStyle w:val="ListParagraph"/>
        <w:numPr>
          <w:ilvl w:val="1"/>
          <w:numId w:val="57"/>
        </w:numPr>
        <w:spacing w:after="120"/>
        <w:contextualSpacing w:val="0"/>
        <w:rPr>
          <w:rFonts w:ascii="Calibri" w:hAnsi="Calibri" w:cs="Calibri"/>
          <w:bCs/>
          <w:i/>
          <w:szCs w:val="22"/>
        </w:rPr>
      </w:pPr>
      <w:r w:rsidRPr="007B193E">
        <w:rPr>
          <w:rFonts w:ascii="Calibri" w:hAnsi="Calibri" w:cs="Calibri"/>
          <w:i/>
          <w:color w:val="0000FF"/>
          <w:szCs w:val="22"/>
        </w:rPr>
        <w:t>Refer to Attachment 3: Critical Care Transport: Infusion of Blood.</w:t>
      </w:r>
    </w:p>
    <w:p w:rsidR="00126A48" w:rsidRPr="007B193E" w:rsidRDefault="007B193E" w:rsidP="00AF5BC2">
      <w:pPr>
        <w:pStyle w:val="ListParagraph"/>
        <w:numPr>
          <w:ilvl w:val="0"/>
          <w:numId w:val="57"/>
        </w:numPr>
        <w:spacing w:after="120"/>
        <w:contextualSpacing w:val="0"/>
        <w:rPr>
          <w:rFonts w:ascii="Calibri" w:hAnsi="Calibri" w:cs="Calibri"/>
          <w:bCs/>
          <w:szCs w:val="22"/>
        </w:rPr>
      </w:pPr>
      <w:r>
        <w:rPr>
          <w:rFonts w:ascii="Calibri" w:hAnsi="Calibri" w:cs="Calibri"/>
          <w:bCs/>
          <w:szCs w:val="22"/>
        </w:rPr>
        <w:t>Air Care or Forsyth/Stokes/</w:t>
      </w:r>
      <w:r w:rsidR="00126A48" w:rsidRPr="007B193E">
        <w:rPr>
          <w:rFonts w:ascii="Calibri" w:hAnsi="Calibri" w:cs="Calibri"/>
          <w:bCs/>
          <w:szCs w:val="22"/>
        </w:rPr>
        <w:t>Surry County EMS will notify Blood Bank when there is a need for additional blood/or an exchange of coolers.</w:t>
      </w:r>
    </w:p>
    <w:p w:rsidR="00126A48" w:rsidRPr="007B193E" w:rsidRDefault="00126A48" w:rsidP="00AF5BC2">
      <w:pPr>
        <w:pStyle w:val="ListParagraph"/>
        <w:numPr>
          <w:ilvl w:val="0"/>
          <w:numId w:val="57"/>
        </w:numPr>
        <w:spacing w:after="120"/>
        <w:contextualSpacing w:val="0"/>
        <w:rPr>
          <w:rFonts w:ascii="Calibri" w:hAnsi="Calibri" w:cs="Calibri"/>
          <w:bCs/>
          <w:szCs w:val="22"/>
        </w:rPr>
      </w:pPr>
      <w:r w:rsidRPr="007B193E">
        <w:rPr>
          <w:rFonts w:ascii="Calibri" w:hAnsi="Calibri" w:cs="Calibri"/>
          <w:bCs/>
          <w:szCs w:val="22"/>
        </w:rPr>
        <w:t xml:space="preserve">The conditioning of the cooler liners </w:t>
      </w:r>
      <w:proofErr w:type="gramStart"/>
      <w:r w:rsidRPr="007B193E">
        <w:rPr>
          <w:rFonts w:ascii="Calibri" w:hAnsi="Calibri" w:cs="Calibri"/>
          <w:bCs/>
          <w:szCs w:val="22"/>
        </w:rPr>
        <w:t>will only be prepared</w:t>
      </w:r>
      <w:proofErr w:type="gramEnd"/>
      <w:r w:rsidRPr="007B193E">
        <w:rPr>
          <w:rFonts w:ascii="Calibri" w:hAnsi="Calibri" w:cs="Calibri"/>
          <w:bCs/>
          <w:szCs w:val="22"/>
        </w:rPr>
        <w:t xml:space="preserve"> by the Blood Bank at the time of notification. </w:t>
      </w:r>
    </w:p>
    <w:p w:rsidR="00126A48" w:rsidRPr="007B193E" w:rsidRDefault="00126A48" w:rsidP="00AF5BC2">
      <w:pPr>
        <w:pStyle w:val="ListParagraph"/>
        <w:numPr>
          <w:ilvl w:val="1"/>
          <w:numId w:val="57"/>
        </w:numPr>
        <w:spacing w:after="120"/>
        <w:contextualSpacing w:val="0"/>
        <w:rPr>
          <w:rFonts w:ascii="Calibri" w:hAnsi="Calibri" w:cs="Calibri"/>
          <w:bCs/>
          <w:szCs w:val="22"/>
        </w:rPr>
      </w:pPr>
      <w:r w:rsidRPr="007B193E">
        <w:rPr>
          <w:rFonts w:ascii="Calibri" w:hAnsi="Calibri" w:cs="Calibri"/>
          <w:bCs/>
          <w:szCs w:val="22"/>
        </w:rPr>
        <w:t>Do not use the preconditioned liners because we want to maximize the time for use.</w:t>
      </w:r>
    </w:p>
    <w:p w:rsidR="00126A48" w:rsidRDefault="00126A48" w:rsidP="00AF5BC2">
      <w:pPr>
        <w:pStyle w:val="ListParagraph"/>
        <w:numPr>
          <w:ilvl w:val="1"/>
          <w:numId w:val="57"/>
        </w:numPr>
        <w:spacing w:after="120"/>
        <w:contextualSpacing w:val="0"/>
        <w:rPr>
          <w:rFonts w:ascii="Calibri" w:hAnsi="Calibri" w:cs="Calibri"/>
          <w:bCs/>
          <w:szCs w:val="22"/>
        </w:rPr>
      </w:pPr>
      <w:r w:rsidRPr="007B193E">
        <w:rPr>
          <w:rFonts w:ascii="Calibri" w:hAnsi="Calibri" w:cs="Calibri"/>
          <w:bCs/>
          <w:szCs w:val="22"/>
        </w:rPr>
        <w:t>Precondition liners when Air Care/Surry County EMS notifies the Blood Bank.</w:t>
      </w:r>
    </w:p>
    <w:p w:rsidR="007B193E" w:rsidRPr="007B193E" w:rsidRDefault="007B193E" w:rsidP="003C5157">
      <w:pPr>
        <w:pStyle w:val="ListParagraph"/>
        <w:numPr>
          <w:ilvl w:val="0"/>
          <w:numId w:val="0"/>
        </w:numPr>
        <w:ind w:left="1440"/>
        <w:rPr>
          <w:rFonts w:ascii="Calibri" w:hAnsi="Calibri" w:cs="Calibri"/>
        </w:rPr>
      </w:pPr>
      <w:r w:rsidRPr="007B193E">
        <w:rPr>
          <w:rFonts w:ascii="Calibri" w:hAnsi="Calibri" w:cs="Calibri"/>
        </w:rPr>
        <w:t xml:space="preserve">Condition the interior the cooler by adding refrigerated gel packs when phone call </w:t>
      </w:r>
      <w:proofErr w:type="gramStart"/>
      <w:r w:rsidRPr="007B193E">
        <w:rPr>
          <w:rFonts w:ascii="Calibri" w:hAnsi="Calibri" w:cs="Calibri"/>
        </w:rPr>
        <w:t>is received</w:t>
      </w:r>
      <w:proofErr w:type="gramEnd"/>
      <w:r w:rsidRPr="007B193E">
        <w:rPr>
          <w:rFonts w:ascii="Calibri" w:hAnsi="Calibri" w:cs="Calibri"/>
        </w:rPr>
        <w:t xml:space="preserve"> in order to maximize the cooler time.</w:t>
      </w:r>
    </w:p>
    <w:p w:rsidR="00126A48" w:rsidRPr="007B193E" w:rsidRDefault="00126A48" w:rsidP="00AF5BC2">
      <w:pPr>
        <w:pStyle w:val="ListParagraph"/>
        <w:numPr>
          <w:ilvl w:val="0"/>
          <w:numId w:val="57"/>
        </w:numPr>
        <w:spacing w:after="120"/>
        <w:contextualSpacing w:val="0"/>
        <w:rPr>
          <w:rFonts w:ascii="Calibri" w:hAnsi="Calibri" w:cs="Calibri"/>
          <w:bCs/>
          <w:szCs w:val="22"/>
        </w:rPr>
      </w:pPr>
      <w:r w:rsidRPr="007B193E">
        <w:rPr>
          <w:rFonts w:ascii="Calibri" w:hAnsi="Calibri" w:cs="Calibri"/>
          <w:bCs/>
          <w:szCs w:val="22"/>
        </w:rPr>
        <w:t xml:space="preserve">The cooler will have conditioned liners inserted along with a global sensor data logger. The data logger will be programmed for </w:t>
      </w:r>
      <w:proofErr w:type="gramStart"/>
      <w:r w:rsidRPr="007B193E">
        <w:rPr>
          <w:rFonts w:ascii="Calibri" w:hAnsi="Calibri" w:cs="Calibri"/>
          <w:bCs/>
          <w:szCs w:val="22"/>
        </w:rPr>
        <w:t>30 minute</w:t>
      </w:r>
      <w:proofErr w:type="gramEnd"/>
      <w:r w:rsidRPr="007B193E">
        <w:rPr>
          <w:rFonts w:ascii="Calibri" w:hAnsi="Calibri" w:cs="Calibri"/>
          <w:bCs/>
          <w:szCs w:val="22"/>
        </w:rPr>
        <w:t xml:space="preserve"> intervals. </w:t>
      </w:r>
    </w:p>
    <w:p w:rsidR="00126A48" w:rsidRPr="007B193E" w:rsidRDefault="00126A48" w:rsidP="00AF5BC2">
      <w:pPr>
        <w:pStyle w:val="ListParagraph"/>
        <w:numPr>
          <w:ilvl w:val="0"/>
          <w:numId w:val="57"/>
        </w:numPr>
        <w:spacing w:after="120"/>
        <w:contextualSpacing w:val="0"/>
        <w:rPr>
          <w:rFonts w:ascii="Calibri" w:hAnsi="Calibri" w:cs="Calibri"/>
          <w:bCs/>
          <w:szCs w:val="22"/>
        </w:rPr>
      </w:pPr>
      <w:r w:rsidRPr="007B193E">
        <w:rPr>
          <w:rFonts w:ascii="Calibri" w:hAnsi="Calibri" w:cs="Calibri"/>
          <w:bCs/>
          <w:szCs w:val="22"/>
        </w:rPr>
        <w:t xml:space="preserve">The cooler lids, inserts, bricks, and panels will have quality control performed every other year by the Blood Bank once they </w:t>
      </w:r>
      <w:proofErr w:type="gramStart"/>
      <w:r w:rsidRPr="007B193E">
        <w:rPr>
          <w:rFonts w:ascii="Calibri" w:hAnsi="Calibri" w:cs="Calibri"/>
          <w:bCs/>
          <w:szCs w:val="22"/>
        </w:rPr>
        <w:t>have been validated</w:t>
      </w:r>
      <w:proofErr w:type="gramEnd"/>
      <w:r w:rsidRPr="007B193E">
        <w:rPr>
          <w:rFonts w:ascii="Calibri" w:hAnsi="Calibri" w:cs="Calibri"/>
          <w:bCs/>
          <w:szCs w:val="22"/>
        </w:rPr>
        <w:t xml:space="preserve"> at receipt (new).</w:t>
      </w:r>
    </w:p>
    <w:p w:rsidR="00126A48" w:rsidRPr="007B193E" w:rsidRDefault="00126A48" w:rsidP="00AF5BC2">
      <w:pPr>
        <w:pStyle w:val="ListParagraph"/>
        <w:numPr>
          <w:ilvl w:val="0"/>
          <w:numId w:val="57"/>
        </w:numPr>
        <w:spacing w:after="120"/>
        <w:contextualSpacing w:val="0"/>
        <w:rPr>
          <w:rFonts w:ascii="Calibri" w:hAnsi="Calibri" w:cs="Calibri"/>
          <w:b/>
          <w:bCs/>
          <w:szCs w:val="22"/>
        </w:rPr>
      </w:pPr>
      <w:r w:rsidRPr="007B193E">
        <w:rPr>
          <w:rFonts w:ascii="Calibri" w:hAnsi="Calibri" w:cs="Calibri"/>
          <w:szCs w:val="22"/>
        </w:rPr>
        <w:t xml:space="preserve">Blood units </w:t>
      </w:r>
      <w:proofErr w:type="gramStart"/>
      <w:r w:rsidRPr="007B193E">
        <w:rPr>
          <w:rFonts w:ascii="Calibri" w:hAnsi="Calibri" w:cs="Calibri"/>
          <w:szCs w:val="22"/>
        </w:rPr>
        <w:t xml:space="preserve">will be maintained in the cooler and routinely returned to us prior to the </w:t>
      </w:r>
      <w:r w:rsidR="007B193E">
        <w:rPr>
          <w:rFonts w:ascii="Calibri" w:hAnsi="Calibri" w:cs="Calibri"/>
          <w:szCs w:val="22"/>
        </w:rPr>
        <w:t>expiration date</w:t>
      </w:r>
      <w:proofErr w:type="gramEnd"/>
      <w:r w:rsidRPr="007B193E">
        <w:rPr>
          <w:rFonts w:ascii="Calibri" w:hAnsi="Calibri" w:cs="Calibri"/>
          <w:szCs w:val="22"/>
        </w:rPr>
        <w:t>.</w:t>
      </w:r>
      <w:r w:rsidRPr="007B193E">
        <w:rPr>
          <w:rFonts w:ascii="Calibri" w:hAnsi="Calibri" w:cs="Calibri"/>
          <w:b/>
          <w:szCs w:val="22"/>
        </w:rPr>
        <w:t xml:space="preserve"> </w:t>
      </w:r>
    </w:p>
    <w:p w:rsidR="00126A48" w:rsidRPr="007B193E" w:rsidRDefault="004658C1" w:rsidP="00AF5BC2">
      <w:pPr>
        <w:pStyle w:val="ListParagraph"/>
        <w:numPr>
          <w:ilvl w:val="1"/>
          <w:numId w:val="57"/>
        </w:numPr>
        <w:spacing w:after="120"/>
        <w:contextualSpacing w:val="0"/>
        <w:rPr>
          <w:rFonts w:ascii="Calibri" w:hAnsi="Calibri" w:cs="Calibri"/>
          <w:b/>
          <w:bCs/>
          <w:szCs w:val="22"/>
        </w:rPr>
      </w:pPr>
      <w:r>
        <w:rPr>
          <w:rFonts w:ascii="Calibri" w:hAnsi="Calibri" w:cs="Calibri"/>
          <w:szCs w:val="22"/>
        </w:rPr>
        <w:t>D</w:t>
      </w:r>
      <w:r w:rsidR="00126A48" w:rsidRPr="007B193E">
        <w:rPr>
          <w:rFonts w:ascii="Calibri" w:hAnsi="Calibri" w:cs="Calibri"/>
          <w:szCs w:val="22"/>
        </w:rPr>
        <w:t xml:space="preserve">uring June through </w:t>
      </w:r>
      <w:proofErr w:type="gramStart"/>
      <w:r w:rsidR="00126A48" w:rsidRPr="007B193E">
        <w:rPr>
          <w:rFonts w:ascii="Calibri" w:hAnsi="Calibri" w:cs="Calibri"/>
          <w:szCs w:val="22"/>
        </w:rPr>
        <w:t>September</w:t>
      </w:r>
      <w:proofErr w:type="gramEnd"/>
      <w:r w:rsidR="00126A48" w:rsidRPr="007B193E">
        <w:rPr>
          <w:rFonts w:ascii="Calibri" w:hAnsi="Calibri" w:cs="Calibri"/>
          <w:szCs w:val="22"/>
        </w:rPr>
        <w:t xml:space="preserve"> the coolers will be evaluated to determine if return time will be shorter.</w:t>
      </w:r>
    </w:p>
    <w:p w:rsidR="00126A48" w:rsidRPr="007B193E" w:rsidRDefault="00126A48" w:rsidP="00AF5BC2">
      <w:pPr>
        <w:pStyle w:val="ListParagraph"/>
        <w:numPr>
          <w:ilvl w:val="0"/>
          <w:numId w:val="57"/>
        </w:numPr>
        <w:spacing w:after="120"/>
        <w:contextualSpacing w:val="0"/>
        <w:rPr>
          <w:rFonts w:ascii="Calibri" w:hAnsi="Calibri" w:cs="Calibri"/>
          <w:bCs/>
          <w:szCs w:val="22"/>
        </w:rPr>
      </w:pPr>
      <w:r w:rsidRPr="007B193E">
        <w:rPr>
          <w:rFonts w:ascii="Calibri" w:hAnsi="Calibri" w:cs="Calibri"/>
          <w:bCs/>
          <w:szCs w:val="22"/>
        </w:rPr>
        <w:t>All units will have Safe-T-</w:t>
      </w:r>
      <w:proofErr w:type="spellStart"/>
      <w:r w:rsidRPr="007B193E">
        <w:rPr>
          <w:rFonts w:ascii="Calibri" w:hAnsi="Calibri" w:cs="Calibri"/>
          <w:bCs/>
          <w:szCs w:val="22"/>
        </w:rPr>
        <w:t>Vue</w:t>
      </w:r>
      <w:proofErr w:type="spellEnd"/>
      <w:r w:rsidRPr="007B193E">
        <w:rPr>
          <w:rFonts w:ascii="Calibri" w:hAnsi="Calibri" w:cs="Calibri"/>
          <w:bCs/>
          <w:szCs w:val="22"/>
        </w:rPr>
        <w:t xml:space="preserve"> indicators attached to the back of the unit to monitor the temperature during storage outside the Blood Bank environment.</w:t>
      </w:r>
    </w:p>
    <w:p w:rsidR="00126A48" w:rsidRPr="007B193E" w:rsidRDefault="00126A48" w:rsidP="004658C1">
      <w:pPr>
        <w:pStyle w:val="ListParagraph"/>
        <w:numPr>
          <w:ilvl w:val="0"/>
          <w:numId w:val="0"/>
        </w:numPr>
        <w:spacing w:after="120"/>
        <w:ind w:left="1440"/>
        <w:rPr>
          <w:rFonts w:ascii="Calibri" w:hAnsi="Calibri" w:cs="Calibri"/>
          <w:b/>
          <w:bCs/>
          <w:szCs w:val="22"/>
        </w:rPr>
      </w:pPr>
      <w:r w:rsidRPr="007B193E">
        <w:rPr>
          <w:rFonts w:ascii="Calibri" w:hAnsi="Calibri" w:cs="Calibri"/>
          <w:b/>
          <w:bCs/>
          <w:color w:val="365F91"/>
          <w:szCs w:val="22"/>
        </w:rPr>
        <w:t>Acceptable criteria: white, white speckled with red (1- 10C)</w:t>
      </w:r>
    </w:p>
    <w:p w:rsidR="00126A48" w:rsidRPr="007B193E" w:rsidRDefault="00126A48" w:rsidP="004658C1">
      <w:pPr>
        <w:pStyle w:val="ListParagraph"/>
        <w:numPr>
          <w:ilvl w:val="0"/>
          <w:numId w:val="0"/>
        </w:numPr>
        <w:tabs>
          <w:tab w:val="left" w:pos="540"/>
        </w:tabs>
        <w:autoSpaceDE w:val="0"/>
        <w:autoSpaceDN w:val="0"/>
        <w:adjustRightInd w:val="0"/>
        <w:spacing w:after="120"/>
        <w:ind w:left="1440"/>
        <w:rPr>
          <w:rFonts w:ascii="Calibri" w:hAnsi="Calibri" w:cs="Calibri"/>
          <w:szCs w:val="22"/>
        </w:rPr>
      </w:pPr>
      <w:r w:rsidRPr="007B193E">
        <w:rPr>
          <w:rFonts w:ascii="Calibri" w:hAnsi="Calibri" w:cs="Calibri"/>
          <w:b/>
          <w:bCs/>
          <w:color w:val="365F91"/>
          <w:szCs w:val="22"/>
        </w:rPr>
        <w:t>Unacceptable criteria: completely red (greater than 10C or less than 1C)</w:t>
      </w:r>
    </w:p>
    <w:p w:rsidR="00126A48" w:rsidRPr="007B193E" w:rsidRDefault="00126A48" w:rsidP="00126A48">
      <w:pPr>
        <w:tabs>
          <w:tab w:val="left" w:pos="540"/>
        </w:tabs>
        <w:autoSpaceDE w:val="0"/>
        <w:autoSpaceDN w:val="0"/>
        <w:adjustRightInd w:val="0"/>
        <w:ind w:left="990" w:hanging="630"/>
        <w:rPr>
          <w:rFonts w:ascii="Calibri" w:hAnsi="Calibri" w:cs="Calibri"/>
          <w:b/>
          <w:szCs w:val="22"/>
        </w:rPr>
      </w:pPr>
      <w:r w:rsidRPr="007B193E">
        <w:rPr>
          <w:rFonts w:ascii="Calibri" w:hAnsi="Calibri" w:cs="Calibri"/>
          <w:b/>
          <w:noProof/>
          <w:szCs w:val="22"/>
        </w:rPr>
        <w:drawing>
          <wp:anchor distT="0" distB="0" distL="114300" distR="114300" simplePos="0" relativeHeight="251659264" behindDoc="1" locked="0" layoutInCell="1" allowOverlap="1" wp14:anchorId="55C71EDF" wp14:editId="52F828D4">
            <wp:simplePos x="0" y="0"/>
            <wp:positionH relativeFrom="column">
              <wp:posOffset>1609725</wp:posOffset>
            </wp:positionH>
            <wp:positionV relativeFrom="paragraph">
              <wp:posOffset>84455</wp:posOffset>
            </wp:positionV>
            <wp:extent cx="2524125" cy="947420"/>
            <wp:effectExtent l="0" t="0" r="9525" b="5080"/>
            <wp:wrapTight wrapText="bothSides">
              <wp:wrapPolygon edited="0">
                <wp:start x="0" y="0"/>
                <wp:lineTo x="0" y="21282"/>
                <wp:lineTo x="21518" y="21282"/>
                <wp:lineTo x="21518" y="0"/>
                <wp:lineTo x="0" y="0"/>
              </wp:wrapPolygon>
            </wp:wrapTight>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524125" cy="947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26A48" w:rsidRPr="007B193E" w:rsidRDefault="00126A48" w:rsidP="00126A48">
      <w:pPr>
        <w:tabs>
          <w:tab w:val="left" w:pos="540"/>
        </w:tabs>
        <w:autoSpaceDE w:val="0"/>
        <w:autoSpaceDN w:val="0"/>
        <w:adjustRightInd w:val="0"/>
        <w:ind w:left="990" w:hanging="630"/>
        <w:rPr>
          <w:rFonts w:ascii="Calibri" w:hAnsi="Calibri" w:cs="Calibri"/>
          <w:b/>
          <w:szCs w:val="22"/>
        </w:rPr>
      </w:pPr>
    </w:p>
    <w:p w:rsidR="00126A48" w:rsidRPr="007B193E" w:rsidRDefault="00126A48" w:rsidP="00126A48">
      <w:pPr>
        <w:tabs>
          <w:tab w:val="left" w:pos="540"/>
        </w:tabs>
        <w:autoSpaceDE w:val="0"/>
        <w:autoSpaceDN w:val="0"/>
        <w:adjustRightInd w:val="0"/>
        <w:ind w:left="990" w:hanging="630"/>
        <w:rPr>
          <w:rFonts w:ascii="Calibri" w:hAnsi="Calibri" w:cs="Calibri"/>
          <w:b/>
          <w:szCs w:val="22"/>
        </w:rPr>
      </w:pPr>
    </w:p>
    <w:p w:rsidR="00126A48" w:rsidRPr="007B193E" w:rsidRDefault="00126A48" w:rsidP="00126A48">
      <w:pPr>
        <w:tabs>
          <w:tab w:val="left" w:pos="540"/>
        </w:tabs>
        <w:autoSpaceDE w:val="0"/>
        <w:autoSpaceDN w:val="0"/>
        <w:adjustRightInd w:val="0"/>
        <w:ind w:left="990" w:hanging="630"/>
        <w:rPr>
          <w:rFonts w:ascii="Calibri" w:hAnsi="Calibri" w:cs="Calibri"/>
          <w:b/>
          <w:szCs w:val="22"/>
        </w:rPr>
      </w:pPr>
    </w:p>
    <w:p w:rsidR="00126A48" w:rsidRPr="007B193E" w:rsidRDefault="00126A48" w:rsidP="00126A48">
      <w:pPr>
        <w:tabs>
          <w:tab w:val="left" w:pos="540"/>
        </w:tabs>
        <w:autoSpaceDE w:val="0"/>
        <w:autoSpaceDN w:val="0"/>
        <w:adjustRightInd w:val="0"/>
        <w:ind w:left="990" w:hanging="630"/>
        <w:rPr>
          <w:rFonts w:ascii="Calibri" w:hAnsi="Calibri" w:cs="Calibri"/>
          <w:b/>
          <w:szCs w:val="22"/>
        </w:rPr>
      </w:pPr>
    </w:p>
    <w:p w:rsidR="00126A48" w:rsidRPr="007B193E" w:rsidRDefault="00126A48" w:rsidP="00126A48">
      <w:pPr>
        <w:tabs>
          <w:tab w:val="left" w:pos="540"/>
        </w:tabs>
        <w:autoSpaceDE w:val="0"/>
        <w:autoSpaceDN w:val="0"/>
        <w:adjustRightInd w:val="0"/>
        <w:ind w:left="990" w:hanging="630"/>
        <w:rPr>
          <w:rFonts w:ascii="Calibri" w:hAnsi="Calibri" w:cs="Calibri"/>
          <w:b/>
          <w:szCs w:val="22"/>
        </w:rPr>
      </w:pPr>
    </w:p>
    <w:p w:rsidR="00126A48" w:rsidRDefault="00126A48" w:rsidP="00AF5BC2">
      <w:pPr>
        <w:pStyle w:val="ListParagraph"/>
        <w:numPr>
          <w:ilvl w:val="0"/>
          <w:numId w:val="57"/>
        </w:numPr>
        <w:spacing w:after="120"/>
        <w:contextualSpacing w:val="0"/>
        <w:rPr>
          <w:rFonts w:ascii="Calibri" w:hAnsi="Calibri" w:cs="Calibri"/>
          <w:bCs/>
          <w:szCs w:val="22"/>
        </w:rPr>
      </w:pPr>
      <w:r w:rsidRPr="007B193E">
        <w:rPr>
          <w:rFonts w:ascii="Calibri" w:hAnsi="Calibri" w:cs="Calibri"/>
          <w:bCs/>
          <w:szCs w:val="22"/>
        </w:rPr>
        <w:t>No other blood units will be stored in the coolers except Group O units from WFBMC Blood Bank.</w:t>
      </w:r>
    </w:p>
    <w:p w:rsidR="004658C1" w:rsidRDefault="004658C1" w:rsidP="004658C1"/>
    <w:p w:rsidR="004658C1" w:rsidRDefault="004658C1" w:rsidP="004658C1"/>
    <w:p w:rsidR="004658C1" w:rsidRDefault="004658C1" w:rsidP="004658C1"/>
    <w:p w:rsidR="004658C1" w:rsidRDefault="004658C1" w:rsidP="004658C1"/>
    <w:p w:rsidR="004658C1" w:rsidRDefault="004658C1" w:rsidP="004658C1"/>
    <w:p w:rsidR="004658C1" w:rsidRDefault="004658C1" w:rsidP="004658C1"/>
    <w:p w:rsidR="004658C1" w:rsidRDefault="004658C1" w:rsidP="004658C1"/>
    <w:p w:rsidR="004658C1" w:rsidRPr="004658C1" w:rsidRDefault="004658C1" w:rsidP="004658C1"/>
    <w:p w:rsidR="00126A48" w:rsidRPr="007B193E" w:rsidRDefault="00126A48" w:rsidP="00AF5BC2">
      <w:pPr>
        <w:pStyle w:val="ListParagraph"/>
        <w:numPr>
          <w:ilvl w:val="0"/>
          <w:numId w:val="57"/>
        </w:numPr>
        <w:spacing w:after="120"/>
        <w:contextualSpacing w:val="0"/>
        <w:rPr>
          <w:rFonts w:ascii="Calibri" w:hAnsi="Calibri" w:cs="Calibri"/>
          <w:bCs/>
          <w:szCs w:val="22"/>
        </w:rPr>
      </w:pPr>
      <w:r w:rsidRPr="007B193E">
        <w:rPr>
          <w:rFonts w:ascii="Calibri" w:hAnsi="Calibri" w:cs="Calibri"/>
          <w:bCs/>
          <w:szCs w:val="22"/>
        </w:rPr>
        <w:lastRenderedPageBreak/>
        <w:t>Blood Bank will provide the following in each cooler:</w:t>
      </w:r>
    </w:p>
    <w:tbl>
      <w:tblPr>
        <w:tblStyle w:val="TableGrid"/>
        <w:tblW w:w="0" w:type="auto"/>
        <w:tblInd w:w="-5" w:type="dxa"/>
        <w:tblLook w:val="04A0" w:firstRow="1" w:lastRow="0" w:firstColumn="1" w:lastColumn="0" w:noHBand="0" w:noVBand="1"/>
      </w:tblPr>
      <w:tblGrid>
        <w:gridCol w:w="3394"/>
        <w:gridCol w:w="1795"/>
        <w:gridCol w:w="2088"/>
        <w:gridCol w:w="2078"/>
      </w:tblGrid>
      <w:tr w:rsidR="004658C1" w:rsidRPr="007B193E" w:rsidTr="004658C1">
        <w:tc>
          <w:tcPr>
            <w:tcW w:w="3394" w:type="dxa"/>
            <w:shd w:val="clear" w:color="auto" w:fill="D9D9D9" w:themeFill="background1" w:themeFillShade="D9"/>
          </w:tcPr>
          <w:p w:rsidR="004658C1" w:rsidRPr="007B193E" w:rsidRDefault="004658C1" w:rsidP="004658C1">
            <w:pPr>
              <w:pStyle w:val="ListParagraph"/>
              <w:numPr>
                <w:ilvl w:val="0"/>
                <w:numId w:val="0"/>
              </w:numPr>
              <w:rPr>
                <w:rFonts w:ascii="Calibri" w:hAnsi="Calibri" w:cs="Calibri"/>
                <w:b/>
                <w:bCs/>
                <w:szCs w:val="22"/>
              </w:rPr>
            </w:pPr>
            <w:r w:rsidRPr="007B193E">
              <w:rPr>
                <w:rFonts w:ascii="Calibri" w:hAnsi="Calibri" w:cs="Calibri"/>
                <w:b/>
                <w:bCs/>
                <w:szCs w:val="22"/>
              </w:rPr>
              <w:t>Air Care</w:t>
            </w:r>
          </w:p>
        </w:tc>
        <w:tc>
          <w:tcPr>
            <w:tcW w:w="1795" w:type="dxa"/>
            <w:shd w:val="clear" w:color="auto" w:fill="D9D9D9" w:themeFill="background1" w:themeFillShade="D9"/>
          </w:tcPr>
          <w:p w:rsidR="004658C1" w:rsidRPr="007B193E" w:rsidRDefault="004658C1" w:rsidP="004658C1">
            <w:pPr>
              <w:pStyle w:val="ListParagraph"/>
              <w:numPr>
                <w:ilvl w:val="0"/>
                <w:numId w:val="0"/>
              </w:numPr>
              <w:rPr>
                <w:rFonts w:ascii="Calibri" w:hAnsi="Calibri" w:cs="Calibri"/>
                <w:b/>
                <w:bCs/>
                <w:szCs w:val="22"/>
              </w:rPr>
            </w:pPr>
            <w:r w:rsidRPr="007B193E">
              <w:rPr>
                <w:rFonts w:ascii="Calibri" w:hAnsi="Calibri" w:cs="Calibri"/>
                <w:b/>
                <w:bCs/>
                <w:szCs w:val="22"/>
              </w:rPr>
              <w:t>Surry EMS</w:t>
            </w:r>
          </w:p>
        </w:tc>
        <w:tc>
          <w:tcPr>
            <w:tcW w:w="2088" w:type="dxa"/>
            <w:shd w:val="clear" w:color="auto" w:fill="D9D9D9" w:themeFill="background1" w:themeFillShade="D9"/>
          </w:tcPr>
          <w:p w:rsidR="004658C1" w:rsidRPr="007B193E" w:rsidRDefault="004658C1" w:rsidP="004658C1">
            <w:pPr>
              <w:pStyle w:val="ListParagraph"/>
              <w:numPr>
                <w:ilvl w:val="0"/>
                <w:numId w:val="0"/>
              </w:numPr>
              <w:rPr>
                <w:rFonts w:ascii="Calibri" w:hAnsi="Calibri" w:cs="Calibri"/>
                <w:b/>
                <w:bCs/>
                <w:szCs w:val="22"/>
              </w:rPr>
            </w:pPr>
            <w:r>
              <w:rPr>
                <w:rFonts w:ascii="Calibri" w:hAnsi="Calibri" w:cs="Calibri"/>
                <w:b/>
                <w:bCs/>
                <w:szCs w:val="22"/>
              </w:rPr>
              <w:t>Forsyth EMS</w:t>
            </w:r>
          </w:p>
        </w:tc>
        <w:tc>
          <w:tcPr>
            <w:tcW w:w="2078" w:type="dxa"/>
            <w:shd w:val="clear" w:color="auto" w:fill="D9D9D9" w:themeFill="background1" w:themeFillShade="D9"/>
          </w:tcPr>
          <w:p w:rsidR="004658C1" w:rsidRDefault="004658C1" w:rsidP="004658C1">
            <w:pPr>
              <w:pStyle w:val="ListParagraph"/>
              <w:numPr>
                <w:ilvl w:val="0"/>
                <w:numId w:val="0"/>
              </w:numPr>
              <w:rPr>
                <w:rFonts w:ascii="Calibri" w:hAnsi="Calibri" w:cs="Calibri"/>
                <w:b/>
                <w:bCs/>
                <w:szCs w:val="22"/>
              </w:rPr>
            </w:pPr>
            <w:r>
              <w:rPr>
                <w:rFonts w:ascii="Calibri" w:hAnsi="Calibri" w:cs="Calibri"/>
                <w:b/>
                <w:bCs/>
                <w:szCs w:val="22"/>
              </w:rPr>
              <w:t>Stokes EMS</w:t>
            </w:r>
          </w:p>
        </w:tc>
      </w:tr>
      <w:tr w:rsidR="004658C1" w:rsidRPr="007B193E" w:rsidTr="004658C1">
        <w:tc>
          <w:tcPr>
            <w:tcW w:w="3394" w:type="dxa"/>
          </w:tcPr>
          <w:p w:rsidR="004658C1" w:rsidRDefault="004658C1" w:rsidP="004658C1">
            <w:pPr>
              <w:ind w:left="810" w:hanging="810"/>
              <w:contextualSpacing/>
              <w:rPr>
                <w:rFonts w:ascii="Calibri" w:hAnsi="Calibri" w:cs="Calibri"/>
                <w:bCs/>
                <w:sz w:val="20"/>
              </w:rPr>
            </w:pPr>
            <w:r w:rsidRPr="004658C1">
              <w:rPr>
                <w:rFonts w:ascii="Calibri" w:hAnsi="Calibri" w:cs="Calibri"/>
                <w:bCs/>
                <w:sz w:val="20"/>
              </w:rPr>
              <w:t xml:space="preserve">2 units: Group O low titer Whole Blood </w:t>
            </w:r>
          </w:p>
          <w:p w:rsidR="004658C1" w:rsidRPr="004658C1" w:rsidRDefault="004658C1" w:rsidP="004658C1">
            <w:pPr>
              <w:ind w:left="810" w:hanging="810"/>
              <w:contextualSpacing/>
              <w:rPr>
                <w:rFonts w:ascii="Calibri" w:hAnsi="Calibri" w:cs="Calibri"/>
                <w:bCs/>
                <w:sz w:val="20"/>
              </w:rPr>
            </w:pPr>
          </w:p>
          <w:p w:rsidR="004658C1" w:rsidRDefault="004658C1" w:rsidP="004658C1">
            <w:pPr>
              <w:ind w:left="450" w:hanging="450"/>
              <w:contextualSpacing/>
              <w:rPr>
                <w:rFonts w:ascii="Calibri" w:hAnsi="Calibri" w:cs="Calibri"/>
                <w:bCs/>
                <w:sz w:val="20"/>
              </w:rPr>
            </w:pPr>
            <w:r w:rsidRPr="004658C1">
              <w:rPr>
                <w:rFonts w:ascii="Calibri" w:hAnsi="Calibri" w:cs="Calibri"/>
                <w:bCs/>
                <w:sz w:val="20"/>
              </w:rPr>
              <w:t xml:space="preserve">1 unit:  Group O </w:t>
            </w:r>
            <w:proofErr w:type="spellStart"/>
            <w:r w:rsidRPr="004658C1">
              <w:rPr>
                <w:rFonts w:ascii="Calibri" w:hAnsi="Calibri" w:cs="Calibri"/>
                <w:bCs/>
                <w:sz w:val="20"/>
              </w:rPr>
              <w:t>neg</w:t>
            </w:r>
            <w:proofErr w:type="spellEnd"/>
            <w:r w:rsidRPr="004658C1">
              <w:rPr>
                <w:rFonts w:ascii="Calibri" w:hAnsi="Calibri" w:cs="Calibri"/>
                <w:bCs/>
                <w:sz w:val="20"/>
              </w:rPr>
              <w:t xml:space="preserve"> red cell </w:t>
            </w:r>
          </w:p>
          <w:p w:rsidR="004658C1" w:rsidRPr="004658C1" w:rsidRDefault="004658C1" w:rsidP="004658C1">
            <w:pPr>
              <w:ind w:left="450" w:hanging="450"/>
              <w:contextualSpacing/>
              <w:rPr>
                <w:rFonts w:ascii="Calibri" w:hAnsi="Calibri" w:cs="Calibri"/>
                <w:bCs/>
                <w:sz w:val="20"/>
              </w:rPr>
            </w:pPr>
          </w:p>
          <w:p w:rsidR="004658C1" w:rsidRPr="004658C1" w:rsidRDefault="004658C1" w:rsidP="004658C1">
            <w:pPr>
              <w:spacing w:after="120"/>
              <w:ind w:left="442" w:hanging="446"/>
              <w:rPr>
                <w:rFonts w:ascii="Calibri" w:hAnsi="Calibri" w:cs="Calibri"/>
                <w:bCs/>
                <w:sz w:val="20"/>
              </w:rPr>
            </w:pPr>
            <w:r w:rsidRPr="004658C1">
              <w:rPr>
                <w:rFonts w:ascii="Calibri" w:hAnsi="Calibri" w:cs="Calibri"/>
                <w:bCs/>
                <w:sz w:val="20"/>
              </w:rPr>
              <w:t xml:space="preserve">1 unit:  Group A plasma </w:t>
            </w:r>
          </w:p>
        </w:tc>
        <w:tc>
          <w:tcPr>
            <w:tcW w:w="1795" w:type="dxa"/>
          </w:tcPr>
          <w:p w:rsidR="004658C1" w:rsidRPr="004658C1" w:rsidRDefault="004658C1" w:rsidP="004658C1">
            <w:pPr>
              <w:ind w:left="810" w:hanging="810"/>
              <w:contextualSpacing/>
              <w:rPr>
                <w:rFonts w:ascii="Calibri" w:hAnsi="Calibri" w:cs="Calibri"/>
                <w:bCs/>
                <w:sz w:val="20"/>
              </w:rPr>
            </w:pPr>
            <w:r w:rsidRPr="004658C1">
              <w:rPr>
                <w:rFonts w:ascii="Calibri" w:hAnsi="Calibri" w:cs="Calibri"/>
                <w:bCs/>
                <w:sz w:val="20"/>
              </w:rPr>
              <w:t xml:space="preserve">2 units: </w:t>
            </w:r>
          </w:p>
          <w:p w:rsidR="004658C1" w:rsidRPr="004658C1" w:rsidRDefault="004658C1" w:rsidP="004658C1">
            <w:pPr>
              <w:ind w:left="810" w:hanging="810"/>
              <w:contextualSpacing/>
              <w:rPr>
                <w:rFonts w:ascii="Calibri" w:hAnsi="Calibri" w:cs="Calibri"/>
                <w:bCs/>
                <w:sz w:val="20"/>
              </w:rPr>
            </w:pPr>
            <w:r w:rsidRPr="004658C1">
              <w:rPr>
                <w:rFonts w:ascii="Calibri" w:hAnsi="Calibri" w:cs="Calibri"/>
                <w:bCs/>
                <w:sz w:val="20"/>
              </w:rPr>
              <w:t xml:space="preserve">Group O </w:t>
            </w:r>
            <w:proofErr w:type="spellStart"/>
            <w:r w:rsidRPr="004658C1">
              <w:rPr>
                <w:rFonts w:ascii="Calibri" w:hAnsi="Calibri" w:cs="Calibri"/>
                <w:bCs/>
                <w:sz w:val="20"/>
              </w:rPr>
              <w:t>neg</w:t>
            </w:r>
            <w:proofErr w:type="spellEnd"/>
            <w:r w:rsidRPr="004658C1">
              <w:rPr>
                <w:rFonts w:ascii="Calibri" w:hAnsi="Calibri" w:cs="Calibri"/>
                <w:bCs/>
                <w:sz w:val="20"/>
              </w:rPr>
              <w:t xml:space="preserve"> </w:t>
            </w:r>
          </w:p>
          <w:p w:rsidR="004658C1" w:rsidRPr="004658C1" w:rsidRDefault="004658C1" w:rsidP="004658C1">
            <w:pPr>
              <w:contextualSpacing/>
              <w:rPr>
                <w:rFonts w:ascii="Calibri" w:hAnsi="Calibri" w:cs="Calibri"/>
                <w:bCs/>
                <w:sz w:val="20"/>
              </w:rPr>
            </w:pPr>
            <w:r w:rsidRPr="004658C1">
              <w:rPr>
                <w:rFonts w:ascii="Calibri" w:hAnsi="Calibri" w:cs="Calibri"/>
                <w:bCs/>
                <w:sz w:val="20"/>
              </w:rPr>
              <w:t>(Surry will not routinely obtain products from us.)</w:t>
            </w:r>
          </w:p>
        </w:tc>
        <w:tc>
          <w:tcPr>
            <w:tcW w:w="2088" w:type="dxa"/>
          </w:tcPr>
          <w:p w:rsidR="004658C1" w:rsidRDefault="004658C1" w:rsidP="004658C1">
            <w:pPr>
              <w:contextualSpacing/>
              <w:rPr>
                <w:rFonts w:ascii="Calibri" w:hAnsi="Calibri" w:cs="Calibri"/>
                <w:bCs/>
                <w:sz w:val="20"/>
              </w:rPr>
            </w:pPr>
            <w:r>
              <w:rPr>
                <w:rFonts w:ascii="Calibri" w:hAnsi="Calibri" w:cs="Calibri"/>
                <w:bCs/>
                <w:sz w:val="20"/>
              </w:rPr>
              <w:t>1 Unit: Group O low titer Whole Blood</w:t>
            </w:r>
          </w:p>
          <w:p w:rsidR="004658C1" w:rsidRDefault="004658C1" w:rsidP="004658C1">
            <w:pPr>
              <w:contextualSpacing/>
              <w:rPr>
                <w:rFonts w:ascii="Calibri" w:hAnsi="Calibri" w:cs="Calibri"/>
                <w:bCs/>
                <w:sz w:val="20"/>
              </w:rPr>
            </w:pPr>
          </w:p>
          <w:p w:rsidR="004658C1" w:rsidRDefault="004658C1" w:rsidP="004658C1">
            <w:pPr>
              <w:contextualSpacing/>
              <w:rPr>
                <w:rFonts w:ascii="Calibri" w:hAnsi="Calibri" w:cs="Calibri"/>
                <w:bCs/>
                <w:sz w:val="20"/>
              </w:rPr>
            </w:pPr>
            <w:r>
              <w:rPr>
                <w:rFonts w:ascii="Calibri" w:hAnsi="Calibri" w:cs="Calibri"/>
                <w:bCs/>
                <w:sz w:val="20"/>
              </w:rPr>
              <w:t xml:space="preserve">OR </w:t>
            </w:r>
          </w:p>
          <w:p w:rsidR="004658C1" w:rsidRDefault="004658C1" w:rsidP="004658C1">
            <w:pPr>
              <w:contextualSpacing/>
              <w:rPr>
                <w:rFonts w:ascii="Calibri" w:hAnsi="Calibri" w:cs="Calibri"/>
                <w:bCs/>
                <w:sz w:val="20"/>
              </w:rPr>
            </w:pPr>
          </w:p>
          <w:p w:rsidR="004658C1" w:rsidRDefault="004658C1" w:rsidP="004658C1">
            <w:pPr>
              <w:contextualSpacing/>
              <w:rPr>
                <w:rFonts w:ascii="Calibri" w:hAnsi="Calibri" w:cs="Calibri"/>
                <w:bCs/>
                <w:sz w:val="20"/>
              </w:rPr>
            </w:pPr>
            <w:r>
              <w:rPr>
                <w:rFonts w:ascii="Calibri" w:hAnsi="Calibri" w:cs="Calibri"/>
                <w:bCs/>
                <w:sz w:val="20"/>
              </w:rPr>
              <w:t xml:space="preserve">Group O red </w:t>
            </w:r>
            <w:r w:rsidR="00674FAE">
              <w:rPr>
                <w:rFonts w:ascii="Calibri" w:hAnsi="Calibri" w:cs="Calibri"/>
                <w:bCs/>
                <w:sz w:val="20"/>
              </w:rPr>
              <w:t>cells</w:t>
            </w:r>
          </w:p>
          <w:p w:rsidR="004658C1" w:rsidRDefault="004658C1" w:rsidP="004658C1">
            <w:pPr>
              <w:contextualSpacing/>
              <w:rPr>
                <w:rFonts w:ascii="Calibri" w:hAnsi="Calibri" w:cs="Calibri"/>
                <w:bCs/>
                <w:sz w:val="20"/>
              </w:rPr>
            </w:pPr>
            <w:r>
              <w:rPr>
                <w:rFonts w:ascii="Calibri" w:hAnsi="Calibri" w:cs="Calibri"/>
                <w:bCs/>
                <w:sz w:val="20"/>
              </w:rPr>
              <w:t>Group A plasma</w:t>
            </w:r>
          </w:p>
          <w:p w:rsidR="004658C1" w:rsidRPr="004658C1" w:rsidRDefault="004658C1" w:rsidP="004658C1">
            <w:pPr>
              <w:contextualSpacing/>
              <w:rPr>
                <w:rFonts w:ascii="Calibri" w:hAnsi="Calibri" w:cs="Calibri"/>
                <w:bCs/>
                <w:sz w:val="20"/>
              </w:rPr>
            </w:pPr>
            <w:r>
              <w:rPr>
                <w:rFonts w:ascii="Calibri" w:hAnsi="Calibri" w:cs="Calibri"/>
                <w:bCs/>
                <w:sz w:val="20"/>
              </w:rPr>
              <w:t>(If WB not available)</w:t>
            </w:r>
          </w:p>
        </w:tc>
        <w:tc>
          <w:tcPr>
            <w:tcW w:w="2078" w:type="dxa"/>
          </w:tcPr>
          <w:p w:rsidR="004658C1" w:rsidRDefault="004658C1" w:rsidP="004658C1">
            <w:pPr>
              <w:contextualSpacing/>
              <w:rPr>
                <w:rFonts w:ascii="Calibri" w:hAnsi="Calibri" w:cs="Calibri"/>
                <w:bCs/>
                <w:sz w:val="20"/>
              </w:rPr>
            </w:pPr>
            <w:r>
              <w:rPr>
                <w:rFonts w:ascii="Calibri" w:hAnsi="Calibri" w:cs="Calibri"/>
                <w:bCs/>
                <w:sz w:val="20"/>
              </w:rPr>
              <w:t>2 units: Group O low titer Whole Blood</w:t>
            </w:r>
          </w:p>
          <w:p w:rsidR="004658C1" w:rsidRDefault="004658C1" w:rsidP="004658C1">
            <w:pPr>
              <w:contextualSpacing/>
              <w:rPr>
                <w:rFonts w:ascii="Calibri" w:hAnsi="Calibri" w:cs="Calibri"/>
                <w:bCs/>
                <w:sz w:val="20"/>
              </w:rPr>
            </w:pPr>
          </w:p>
          <w:p w:rsidR="004658C1" w:rsidRPr="004658C1" w:rsidRDefault="004658C1" w:rsidP="004658C1">
            <w:pPr>
              <w:contextualSpacing/>
              <w:rPr>
                <w:rFonts w:ascii="Calibri" w:hAnsi="Calibri" w:cs="Calibri"/>
                <w:bCs/>
                <w:sz w:val="20"/>
              </w:rPr>
            </w:pPr>
            <w:r w:rsidRPr="004658C1">
              <w:rPr>
                <w:rFonts w:ascii="Calibri" w:hAnsi="Calibri" w:cs="Calibri"/>
                <w:bCs/>
                <w:sz w:val="20"/>
              </w:rPr>
              <w:t xml:space="preserve">OR </w:t>
            </w:r>
          </w:p>
          <w:p w:rsidR="004658C1" w:rsidRPr="004658C1" w:rsidRDefault="004658C1" w:rsidP="004658C1">
            <w:pPr>
              <w:contextualSpacing/>
              <w:rPr>
                <w:rFonts w:ascii="Calibri" w:hAnsi="Calibri" w:cs="Calibri"/>
                <w:bCs/>
                <w:sz w:val="20"/>
              </w:rPr>
            </w:pPr>
          </w:p>
          <w:p w:rsidR="004658C1" w:rsidRPr="004658C1" w:rsidRDefault="004658C1" w:rsidP="004658C1">
            <w:pPr>
              <w:contextualSpacing/>
              <w:rPr>
                <w:rFonts w:ascii="Calibri" w:hAnsi="Calibri" w:cs="Calibri"/>
                <w:bCs/>
                <w:sz w:val="20"/>
              </w:rPr>
            </w:pPr>
            <w:r w:rsidRPr="004658C1">
              <w:rPr>
                <w:rFonts w:ascii="Calibri" w:hAnsi="Calibri" w:cs="Calibri"/>
                <w:bCs/>
                <w:sz w:val="20"/>
              </w:rPr>
              <w:t xml:space="preserve">Group O red </w:t>
            </w:r>
            <w:r w:rsidR="00674FAE">
              <w:rPr>
                <w:rFonts w:ascii="Calibri" w:hAnsi="Calibri" w:cs="Calibri"/>
                <w:bCs/>
                <w:sz w:val="20"/>
              </w:rPr>
              <w:t>cells</w:t>
            </w:r>
          </w:p>
          <w:p w:rsidR="004658C1" w:rsidRPr="004658C1" w:rsidRDefault="004658C1" w:rsidP="004658C1">
            <w:pPr>
              <w:contextualSpacing/>
              <w:rPr>
                <w:rFonts w:ascii="Calibri" w:hAnsi="Calibri" w:cs="Calibri"/>
                <w:bCs/>
                <w:sz w:val="20"/>
              </w:rPr>
            </w:pPr>
            <w:r w:rsidRPr="004658C1">
              <w:rPr>
                <w:rFonts w:ascii="Calibri" w:hAnsi="Calibri" w:cs="Calibri"/>
                <w:bCs/>
                <w:sz w:val="20"/>
              </w:rPr>
              <w:t>Group A plasma</w:t>
            </w:r>
          </w:p>
          <w:p w:rsidR="004658C1" w:rsidRDefault="004658C1" w:rsidP="004658C1">
            <w:pPr>
              <w:contextualSpacing/>
              <w:rPr>
                <w:rFonts w:ascii="Calibri" w:hAnsi="Calibri" w:cs="Calibri"/>
                <w:bCs/>
                <w:sz w:val="20"/>
              </w:rPr>
            </w:pPr>
            <w:r w:rsidRPr="004658C1">
              <w:rPr>
                <w:rFonts w:ascii="Calibri" w:hAnsi="Calibri" w:cs="Calibri"/>
                <w:bCs/>
                <w:sz w:val="20"/>
              </w:rPr>
              <w:t>(If WB not available)</w:t>
            </w:r>
          </w:p>
        </w:tc>
      </w:tr>
    </w:tbl>
    <w:p w:rsidR="00126A48" w:rsidRPr="007B193E" w:rsidRDefault="00126A48" w:rsidP="004658C1">
      <w:pPr>
        <w:pStyle w:val="ListParagraph"/>
        <w:numPr>
          <w:ilvl w:val="0"/>
          <w:numId w:val="0"/>
        </w:numPr>
        <w:ind w:left="360"/>
        <w:rPr>
          <w:rFonts w:ascii="Calibri" w:hAnsi="Calibri" w:cs="Calibri"/>
          <w:b/>
          <w:bCs/>
          <w:szCs w:val="22"/>
        </w:rPr>
      </w:pPr>
    </w:p>
    <w:p w:rsidR="00126A48" w:rsidRPr="007B193E" w:rsidRDefault="00126A48" w:rsidP="00AF5BC2">
      <w:pPr>
        <w:pStyle w:val="ListParagraph"/>
        <w:numPr>
          <w:ilvl w:val="1"/>
          <w:numId w:val="57"/>
        </w:numPr>
        <w:contextualSpacing w:val="0"/>
        <w:rPr>
          <w:rFonts w:ascii="Calibri" w:hAnsi="Calibri" w:cs="Calibri"/>
          <w:bCs/>
          <w:szCs w:val="22"/>
        </w:rPr>
      </w:pPr>
      <w:r w:rsidRPr="007B193E">
        <w:rPr>
          <w:rFonts w:ascii="Calibri" w:hAnsi="Calibri" w:cs="Calibri"/>
          <w:bCs/>
          <w:szCs w:val="22"/>
        </w:rPr>
        <w:t xml:space="preserve">In times of blood shortages, Group O negative red cell units may not be available and Group O positive red cell units </w:t>
      </w:r>
      <w:proofErr w:type="gramStart"/>
      <w:r w:rsidRPr="007B193E">
        <w:rPr>
          <w:rFonts w:ascii="Calibri" w:hAnsi="Calibri" w:cs="Calibri"/>
          <w:bCs/>
          <w:szCs w:val="22"/>
        </w:rPr>
        <w:t>may be substituted</w:t>
      </w:r>
      <w:proofErr w:type="gramEnd"/>
      <w:r w:rsidRPr="007B193E">
        <w:rPr>
          <w:rFonts w:ascii="Calibri" w:hAnsi="Calibri" w:cs="Calibri"/>
          <w:bCs/>
          <w:szCs w:val="22"/>
        </w:rPr>
        <w:t>.</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Do not attach any transfusion product tags to units.</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 xml:space="preserve">All units transfused must have a Blood Bank Emergency Release Form completed for the </w:t>
      </w:r>
      <w:proofErr w:type="gramStart"/>
      <w:r w:rsidRPr="007B193E">
        <w:rPr>
          <w:rFonts w:ascii="Calibri" w:hAnsi="Calibri" w:cs="Calibri"/>
          <w:bCs/>
          <w:szCs w:val="22"/>
        </w:rPr>
        <w:t>patient and signed by the ordering physician</w:t>
      </w:r>
      <w:proofErr w:type="gramEnd"/>
      <w:r w:rsidRPr="007B193E">
        <w:rPr>
          <w:rFonts w:ascii="Calibri" w:hAnsi="Calibri" w:cs="Calibri"/>
          <w:bCs/>
          <w:szCs w:val="22"/>
        </w:rPr>
        <w:t xml:space="preserve"> and returned to the Blood Bank. </w:t>
      </w:r>
    </w:p>
    <w:p w:rsidR="00126A48" w:rsidRPr="007B193E" w:rsidRDefault="00126A48" w:rsidP="00AF5BC2">
      <w:pPr>
        <w:pStyle w:val="ListParagraph"/>
        <w:numPr>
          <w:ilvl w:val="1"/>
          <w:numId w:val="57"/>
        </w:numPr>
        <w:ind w:left="990" w:hanging="630"/>
        <w:contextualSpacing w:val="0"/>
        <w:rPr>
          <w:rFonts w:ascii="Calibri" w:hAnsi="Calibri" w:cs="Calibri"/>
          <w:bCs/>
          <w:szCs w:val="22"/>
        </w:rPr>
      </w:pPr>
      <w:r w:rsidRPr="007B193E">
        <w:rPr>
          <w:rFonts w:ascii="Calibri" w:hAnsi="Calibri" w:cs="Calibri"/>
          <w:bCs/>
          <w:szCs w:val="22"/>
        </w:rPr>
        <w:t>These completed forms can be stored in the returned cooler, scanned and emailed or faxed by Air Care</w:t>
      </w:r>
      <w:r w:rsidR="00674FAE">
        <w:rPr>
          <w:rFonts w:ascii="Calibri" w:hAnsi="Calibri" w:cs="Calibri"/>
          <w:bCs/>
          <w:szCs w:val="22"/>
        </w:rPr>
        <w:t xml:space="preserve"> or Forsyth/Stokes</w:t>
      </w:r>
      <w:r w:rsidRPr="007B193E">
        <w:rPr>
          <w:rFonts w:ascii="Calibri" w:hAnsi="Calibri" w:cs="Calibri"/>
          <w:bCs/>
          <w:szCs w:val="22"/>
        </w:rPr>
        <w:t>/Surry County EMS within 24 hours of transfusion.</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 xml:space="preserve">Coolers for the blood units will be refreshed or restocked by Blood Bank </w:t>
      </w:r>
      <w:r w:rsidR="00674FAE">
        <w:rPr>
          <w:rFonts w:ascii="Calibri" w:hAnsi="Calibri" w:cs="Calibri"/>
          <w:bCs/>
          <w:szCs w:val="22"/>
        </w:rPr>
        <w:t>routinely prior to cooler expiration</w:t>
      </w:r>
      <w:r w:rsidRPr="007B193E">
        <w:rPr>
          <w:rFonts w:ascii="Calibri" w:hAnsi="Calibri" w:cs="Calibri"/>
          <w:bCs/>
          <w:szCs w:val="22"/>
        </w:rPr>
        <w:t xml:space="preserve"> whether or not the blood units issued to Air Care/Surry County EMS </w:t>
      </w:r>
      <w:proofErr w:type="gramStart"/>
      <w:r w:rsidRPr="007B193E">
        <w:rPr>
          <w:rFonts w:ascii="Calibri" w:hAnsi="Calibri" w:cs="Calibri"/>
          <w:bCs/>
          <w:szCs w:val="22"/>
        </w:rPr>
        <w:t>have been transfused</w:t>
      </w:r>
      <w:proofErr w:type="gramEnd"/>
      <w:r w:rsidRPr="007B193E">
        <w:rPr>
          <w:rFonts w:ascii="Calibri" w:hAnsi="Calibri" w:cs="Calibri"/>
          <w:bCs/>
          <w:szCs w:val="22"/>
        </w:rPr>
        <w:t>.</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The cooler holds 1-6°C temperature for longer periods of time as predetermined by validation testing but Air Care will return the coolers for reconditioning on the 4</w:t>
      </w:r>
      <w:r w:rsidRPr="007B193E">
        <w:rPr>
          <w:rFonts w:ascii="Calibri" w:hAnsi="Calibri" w:cs="Calibri"/>
          <w:bCs/>
          <w:szCs w:val="22"/>
          <w:vertAlign w:val="superscript"/>
        </w:rPr>
        <w:t>th</w:t>
      </w:r>
      <w:r w:rsidRPr="007B193E">
        <w:rPr>
          <w:rFonts w:ascii="Calibri" w:hAnsi="Calibri" w:cs="Calibri"/>
          <w:bCs/>
          <w:szCs w:val="22"/>
        </w:rPr>
        <w:t xml:space="preserve"> day or sooner if units of blood are needed.</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Air Care</w:t>
      </w:r>
      <w:r w:rsidR="00674FAE">
        <w:rPr>
          <w:rFonts w:ascii="Calibri" w:hAnsi="Calibri" w:cs="Calibri"/>
          <w:bCs/>
          <w:szCs w:val="22"/>
        </w:rPr>
        <w:t xml:space="preserve"> or Forsyth/Stokes</w:t>
      </w:r>
      <w:r w:rsidRPr="007B193E">
        <w:rPr>
          <w:rFonts w:ascii="Calibri" w:hAnsi="Calibri" w:cs="Calibri"/>
          <w:bCs/>
          <w:szCs w:val="22"/>
        </w:rPr>
        <w:t>/Surry County EMS will obtain blood units only from the Blood Bank at WFBMC.</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Air Care</w:t>
      </w:r>
      <w:r w:rsidR="00674FAE">
        <w:rPr>
          <w:rFonts w:ascii="Calibri" w:hAnsi="Calibri" w:cs="Calibri"/>
          <w:bCs/>
          <w:szCs w:val="22"/>
        </w:rPr>
        <w:t xml:space="preserve"> or Forsyth/Stokes</w:t>
      </w:r>
      <w:r w:rsidRPr="007B193E">
        <w:rPr>
          <w:rFonts w:ascii="Calibri" w:hAnsi="Calibri" w:cs="Calibri"/>
          <w:bCs/>
          <w:szCs w:val="22"/>
        </w:rPr>
        <w:t>/Surry County EMS will not store any other blood units in the coolers except the blood issued by Blood Bank at WFBMC.</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 xml:space="preserve">Blood units </w:t>
      </w:r>
      <w:proofErr w:type="gramStart"/>
      <w:r w:rsidRPr="007B193E">
        <w:rPr>
          <w:rFonts w:ascii="Calibri" w:hAnsi="Calibri" w:cs="Calibri"/>
          <w:bCs/>
          <w:szCs w:val="22"/>
        </w:rPr>
        <w:t>will not be removed</w:t>
      </w:r>
      <w:proofErr w:type="gramEnd"/>
      <w:r w:rsidRPr="007B193E">
        <w:rPr>
          <w:rFonts w:ascii="Calibri" w:hAnsi="Calibri" w:cs="Calibri"/>
          <w:bCs/>
          <w:szCs w:val="22"/>
        </w:rPr>
        <w:t xml:space="preserve"> from the cooler to be stored in another location.</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Coolers will not be stored in refrigerators or freezers outside the Blood Bank.</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 xml:space="preserve">Utilization review of the blood units issued to Air Care/Surry County EMS </w:t>
      </w:r>
      <w:proofErr w:type="gramStart"/>
      <w:r w:rsidRPr="007B193E">
        <w:rPr>
          <w:rFonts w:ascii="Calibri" w:hAnsi="Calibri" w:cs="Calibri"/>
          <w:bCs/>
          <w:szCs w:val="22"/>
        </w:rPr>
        <w:t>will be reported</w:t>
      </w:r>
      <w:proofErr w:type="gramEnd"/>
      <w:r w:rsidRPr="007B193E">
        <w:rPr>
          <w:rFonts w:ascii="Calibri" w:hAnsi="Calibri" w:cs="Calibri"/>
          <w:bCs/>
          <w:szCs w:val="22"/>
        </w:rPr>
        <w:t>: units issued, transfused, wasted.</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 xml:space="preserve">Patients transfused with any blood units </w:t>
      </w:r>
      <w:proofErr w:type="gramStart"/>
      <w:r w:rsidRPr="007B193E">
        <w:rPr>
          <w:rFonts w:ascii="Calibri" w:hAnsi="Calibri" w:cs="Calibri"/>
          <w:bCs/>
          <w:szCs w:val="22"/>
        </w:rPr>
        <w:t>MUST be identified</w:t>
      </w:r>
      <w:proofErr w:type="gramEnd"/>
      <w:r w:rsidRPr="007B193E">
        <w:rPr>
          <w:rFonts w:ascii="Calibri" w:hAnsi="Calibri" w:cs="Calibri"/>
          <w:bCs/>
          <w:szCs w:val="22"/>
        </w:rPr>
        <w:t xml:space="preserve"> on the Emergency Release form.</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 xml:space="preserve">Store any returned Blood Bank Emergency Release forms in the container labeled, AIR </w:t>
      </w:r>
    </w:p>
    <w:p w:rsidR="00126A48" w:rsidRPr="007B193E" w:rsidRDefault="00126A48" w:rsidP="00674FAE">
      <w:pPr>
        <w:pStyle w:val="ListParagraph"/>
        <w:numPr>
          <w:ilvl w:val="0"/>
          <w:numId w:val="0"/>
        </w:numPr>
        <w:ind w:left="990"/>
        <w:contextualSpacing w:val="0"/>
        <w:rPr>
          <w:rFonts w:ascii="Calibri" w:hAnsi="Calibri" w:cs="Calibri"/>
          <w:bCs/>
          <w:szCs w:val="22"/>
        </w:rPr>
      </w:pPr>
      <w:r w:rsidRPr="007B193E">
        <w:rPr>
          <w:rFonts w:ascii="Calibri" w:hAnsi="Calibri" w:cs="Calibri"/>
          <w:bCs/>
          <w:szCs w:val="22"/>
        </w:rPr>
        <w:t>CARE/ County EMS located at Front Desk.</w:t>
      </w:r>
    </w:p>
    <w:p w:rsidR="00126A48" w:rsidRPr="007B193E" w:rsidRDefault="00126A48" w:rsidP="00AF5BC2">
      <w:pPr>
        <w:pStyle w:val="ListParagraph"/>
        <w:numPr>
          <w:ilvl w:val="0"/>
          <w:numId w:val="57"/>
        </w:numPr>
        <w:ind w:left="990" w:hanging="630"/>
        <w:contextualSpacing w:val="0"/>
        <w:rPr>
          <w:rFonts w:ascii="Calibri" w:hAnsi="Calibri" w:cs="Calibri"/>
          <w:bCs/>
          <w:szCs w:val="22"/>
        </w:rPr>
      </w:pPr>
      <w:r w:rsidRPr="007B193E">
        <w:rPr>
          <w:rFonts w:ascii="Calibri" w:hAnsi="Calibri" w:cs="Calibri"/>
          <w:bCs/>
          <w:szCs w:val="22"/>
        </w:rPr>
        <w:t xml:space="preserve">The coolers will have RFID tags on the outside and </w:t>
      </w:r>
      <w:proofErr w:type="gramStart"/>
      <w:r w:rsidRPr="007B193E">
        <w:rPr>
          <w:rFonts w:ascii="Calibri" w:hAnsi="Calibri" w:cs="Calibri"/>
          <w:bCs/>
          <w:szCs w:val="22"/>
        </w:rPr>
        <w:t>be tracked</w:t>
      </w:r>
      <w:proofErr w:type="gramEnd"/>
      <w:r w:rsidRPr="007B193E">
        <w:rPr>
          <w:rFonts w:ascii="Calibri" w:hAnsi="Calibri" w:cs="Calibri"/>
          <w:bCs/>
          <w:szCs w:val="22"/>
        </w:rPr>
        <w:t xml:space="preserve"> by the SPOT program on screen as coolers.</w:t>
      </w:r>
    </w:p>
    <w:p w:rsidR="00126A48" w:rsidRPr="007B193E" w:rsidRDefault="00126A48" w:rsidP="00AF5BC2">
      <w:pPr>
        <w:pStyle w:val="ListParagraph"/>
        <w:numPr>
          <w:ilvl w:val="0"/>
          <w:numId w:val="57"/>
        </w:numPr>
        <w:ind w:left="990" w:hanging="630"/>
        <w:contextualSpacing w:val="0"/>
        <w:rPr>
          <w:rFonts w:ascii="Calibri" w:hAnsi="Calibri" w:cs="Calibri"/>
          <w:szCs w:val="22"/>
        </w:rPr>
      </w:pPr>
      <w:r w:rsidRPr="007B193E">
        <w:rPr>
          <w:rFonts w:ascii="Calibri" w:hAnsi="Calibri" w:cs="Calibri"/>
          <w:szCs w:val="22"/>
        </w:rPr>
        <w:t xml:space="preserve">Each unit transfusion </w:t>
      </w:r>
      <w:proofErr w:type="gramStart"/>
      <w:r w:rsidRPr="007B193E">
        <w:rPr>
          <w:rFonts w:ascii="Calibri" w:hAnsi="Calibri" w:cs="Calibri"/>
          <w:szCs w:val="22"/>
        </w:rPr>
        <w:t>will be audited</w:t>
      </w:r>
      <w:proofErr w:type="gramEnd"/>
      <w:r w:rsidRPr="007B193E">
        <w:rPr>
          <w:rFonts w:ascii="Calibri" w:hAnsi="Calibri" w:cs="Calibri"/>
          <w:szCs w:val="22"/>
        </w:rPr>
        <w:t xml:space="preserve"> by Blood Bank.</w:t>
      </w:r>
    </w:p>
    <w:p w:rsidR="00126A48" w:rsidRPr="007B193E" w:rsidRDefault="00126A48" w:rsidP="00AF5BC2">
      <w:pPr>
        <w:pStyle w:val="ListParagraph"/>
        <w:numPr>
          <w:ilvl w:val="0"/>
          <w:numId w:val="57"/>
        </w:numPr>
        <w:ind w:left="990" w:hanging="630"/>
        <w:contextualSpacing w:val="0"/>
        <w:rPr>
          <w:rFonts w:ascii="Calibri" w:hAnsi="Calibri" w:cs="Calibri"/>
          <w:szCs w:val="22"/>
        </w:rPr>
      </w:pPr>
      <w:r w:rsidRPr="007B193E">
        <w:rPr>
          <w:rFonts w:ascii="Calibri" w:hAnsi="Calibri" w:cs="Calibri"/>
          <w:szCs w:val="22"/>
        </w:rPr>
        <w:t xml:space="preserve">When a transfusion reaction </w:t>
      </w:r>
      <w:proofErr w:type="gramStart"/>
      <w:r w:rsidRPr="007B193E">
        <w:rPr>
          <w:rFonts w:ascii="Calibri" w:hAnsi="Calibri" w:cs="Calibri"/>
          <w:szCs w:val="22"/>
        </w:rPr>
        <w:t>is reported</w:t>
      </w:r>
      <w:proofErr w:type="gramEnd"/>
      <w:r w:rsidRPr="007B193E">
        <w:rPr>
          <w:rFonts w:ascii="Calibri" w:hAnsi="Calibri" w:cs="Calibri"/>
          <w:szCs w:val="22"/>
        </w:rPr>
        <w:t xml:space="preserve">, the policies and procedures for nursing will be followed. </w:t>
      </w:r>
    </w:p>
    <w:p w:rsidR="00126A48" w:rsidRPr="007B193E" w:rsidRDefault="00126A48" w:rsidP="00AF5BC2">
      <w:pPr>
        <w:pStyle w:val="ListParagraph"/>
        <w:numPr>
          <w:ilvl w:val="2"/>
          <w:numId w:val="57"/>
        </w:numPr>
        <w:contextualSpacing w:val="0"/>
        <w:rPr>
          <w:rFonts w:ascii="Calibri" w:hAnsi="Calibri" w:cs="Calibri"/>
          <w:szCs w:val="22"/>
        </w:rPr>
      </w:pPr>
      <w:r w:rsidRPr="007B193E">
        <w:rPr>
          <w:rFonts w:ascii="Calibri" w:hAnsi="Calibri" w:cs="Calibri"/>
          <w:szCs w:val="22"/>
        </w:rPr>
        <w:t xml:space="preserve">A blood specimen and the unit </w:t>
      </w:r>
      <w:proofErr w:type="gramStart"/>
      <w:r w:rsidRPr="007B193E">
        <w:rPr>
          <w:rFonts w:ascii="Calibri" w:hAnsi="Calibri" w:cs="Calibri"/>
          <w:szCs w:val="22"/>
        </w:rPr>
        <w:t>will be returned</w:t>
      </w:r>
      <w:proofErr w:type="gramEnd"/>
      <w:r w:rsidRPr="007B193E">
        <w:rPr>
          <w:rFonts w:ascii="Calibri" w:hAnsi="Calibri" w:cs="Calibri"/>
          <w:szCs w:val="22"/>
        </w:rPr>
        <w:t xml:space="preserve"> to the Blood Bank for investigation.</w:t>
      </w:r>
    </w:p>
    <w:p w:rsidR="00126A48" w:rsidRPr="007B193E" w:rsidRDefault="00126A48" w:rsidP="00AF5BC2">
      <w:pPr>
        <w:pStyle w:val="ListParagraph"/>
        <w:numPr>
          <w:ilvl w:val="0"/>
          <w:numId w:val="57"/>
        </w:numPr>
        <w:ind w:left="990" w:hanging="630"/>
        <w:contextualSpacing w:val="0"/>
        <w:rPr>
          <w:rFonts w:ascii="Calibri" w:hAnsi="Calibri" w:cs="Calibri"/>
          <w:b/>
          <w:szCs w:val="22"/>
        </w:rPr>
      </w:pPr>
      <w:r w:rsidRPr="007B193E">
        <w:rPr>
          <w:rFonts w:ascii="Calibri" w:hAnsi="Calibri" w:cs="Calibri"/>
          <w:bCs/>
          <w:color w:val="000000"/>
          <w:szCs w:val="22"/>
        </w:rPr>
        <w:t>See Attachment 1- Cooler Descriptions and Intentions</w:t>
      </w:r>
    </w:p>
    <w:p w:rsidR="00126A48" w:rsidRPr="007B193E" w:rsidRDefault="00126A48" w:rsidP="00674FAE">
      <w:pPr>
        <w:ind w:left="990" w:hanging="630"/>
        <w:rPr>
          <w:rFonts w:ascii="Calibri" w:hAnsi="Calibri" w:cs="Calibri"/>
          <w:szCs w:val="22"/>
        </w:rPr>
      </w:pPr>
    </w:p>
    <w:p w:rsidR="00126A48" w:rsidRPr="007B193E" w:rsidRDefault="00126A48" w:rsidP="00126A48">
      <w:pPr>
        <w:contextualSpacing/>
        <w:rPr>
          <w:rFonts w:ascii="Calibri" w:hAnsi="Calibri" w:cs="Calibri"/>
          <w:bCs/>
          <w:szCs w:val="22"/>
        </w:rPr>
      </w:pPr>
    </w:p>
    <w:p w:rsidR="00126A48" w:rsidRDefault="00126A48" w:rsidP="00126A48">
      <w:pPr>
        <w:rPr>
          <w:rFonts w:ascii="Calibri" w:hAnsi="Calibri" w:cs="Calibri"/>
          <w:b/>
          <w:bCs/>
          <w:color w:val="000000"/>
          <w:szCs w:val="22"/>
        </w:rPr>
      </w:pPr>
      <w:r w:rsidRPr="007B193E">
        <w:rPr>
          <w:rFonts w:ascii="Calibri" w:hAnsi="Calibri" w:cs="Calibri"/>
          <w:b/>
          <w:bCs/>
          <w:color w:val="000000"/>
          <w:szCs w:val="22"/>
        </w:rPr>
        <w:br w:type="page"/>
      </w:r>
    </w:p>
    <w:p w:rsidR="00674FAE" w:rsidRPr="005B57D5" w:rsidRDefault="00674FAE" w:rsidP="005B57D5">
      <w:pPr>
        <w:spacing w:line="276" w:lineRule="auto"/>
        <w:ind w:left="360" w:hanging="360"/>
        <w:rPr>
          <w:rFonts w:ascii="Calibri" w:hAnsi="Calibri" w:cs="Calibri"/>
          <w:b/>
          <w:bCs/>
          <w:color w:val="000000"/>
          <w:szCs w:val="22"/>
        </w:rPr>
      </w:pPr>
      <w:r w:rsidRPr="005B57D5">
        <w:rPr>
          <w:rFonts w:ascii="Calibri" w:hAnsi="Calibri" w:cs="Calibri"/>
          <w:b/>
          <w:bCs/>
          <w:color w:val="000000"/>
          <w:szCs w:val="22"/>
        </w:rPr>
        <w:lastRenderedPageBreak/>
        <w:t>Procedure:    Packing Air Care and EMS Canvas blood coolers</w:t>
      </w:r>
    </w:p>
    <w:p w:rsidR="00674FAE" w:rsidRPr="005B57D5" w:rsidRDefault="00674FAE" w:rsidP="00674FAE">
      <w:pPr>
        <w:tabs>
          <w:tab w:val="left" w:pos="3345"/>
          <w:tab w:val="right" w:pos="10800"/>
        </w:tabs>
        <w:ind w:left="720"/>
        <w:rPr>
          <w:rFonts w:ascii="Calibri" w:hAnsi="Calibri" w:cs="Calibri"/>
          <w:sz w:val="18"/>
          <w:szCs w:val="18"/>
        </w:rPr>
      </w:pPr>
      <w:r w:rsidRPr="005B57D5">
        <w:rPr>
          <w:rFonts w:ascii="Calibri" w:hAnsi="Calibri" w:cs="Calibri"/>
          <w:sz w:val="18"/>
          <w:szCs w:val="18"/>
        </w:rPr>
        <w:t>Chemical Risk Assessment: None</w:t>
      </w:r>
    </w:p>
    <w:p w:rsidR="00674FAE" w:rsidRPr="005B57D5" w:rsidRDefault="00674FAE" w:rsidP="00674FAE">
      <w:pPr>
        <w:tabs>
          <w:tab w:val="left" w:pos="3345"/>
          <w:tab w:val="right" w:pos="10800"/>
        </w:tabs>
        <w:ind w:left="720"/>
        <w:rPr>
          <w:rFonts w:ascii="Calibri" w:hAnsi="Calibri" w:cs="Calibri"/>
          <w:sz w:val="18"/>
          <w:szCs w:val="18"/>
        </w:rPr>
      </w:pPr>
      <w:r w:rsidRPr="005B57D5">
        <w:rPr>
          <w:rFonts w:ascii="Calibri" w:hAnsi="Calibri" w:cs="Calibri"/>
          <w:sz w:val="18"/>
          <w:szCs w:val="18"/>
        </w:rPr>
        <w:t>Biological Risk Assessment: None</w:t>
      </w:r>
    </w:p>
    <w:p w:rsidR="00674FAE" w:rsidRPr="005B57D5" w:rsidRDefault="00674FAE" w:rsidP="00674FAE">
      <w:pPr>
        <w:tabs>
          <w:tab w:val="left" w:pos="3345"/>
          <w:tab w:val="right" w:pos="10800"/>
        </w:tabs>
        <w:ind w:left="720"/>
        <w:rPr>
          <w:rFonts w:ascii="Calibri" w:hAnsi="Calibri" w:cs="Calibri"/>
          <w:sz w:val="18"/>
          <w:szCs w:val="18"/>
        </w:rPr>
      </w:pPr>
      <w:r w:rsidRPr="005B57D5">
        <w:rPr>
          <w:rFonts w:ascii="Calibri" w:hAnsi="Calibri" w:cs="Calibri"/>
          <w:sz w:val="18"/>
          <w:szCs w:val="18"/>
        </w:rPr>
        <w:t xml:space="preserve">Protective Equipment: Gloves       </w:t>
      </w:r>
    </w:p>
    <w:p w:rsidR="00674FAE" w:rsidRPr="005B57D5" w:rsidRDefault="00674FAE" w:rsidP="00674FAE">
      <w:pPr>
        <w:tabs>
          <w:tab w:val="left" w:pos="3345"/>
          <w:tab w:val="right" w:pos="10800"/>
        </w:tabs>
        <w:ind w:left="720"/>
        <w:rPr>
          <w:rFonts w:ascii="Calibri" w:hAnsi="Calibri" w:cs="Calibri"/>
          <w:sz w:val="18"/>
          <w:szCs w:val="18"/>
        </w:rPr>
      </w:pPr>
    </w:p>
    <w:p w:rsidR="00674FAE" w:rsidRPr="005B57D5" w:rsidRDefault="00674FAE" w:rsidP="00674FAE">
      <w:pPr>
        <w:tabs>
          <w:tab w:val="left" w:pos="3345"/>
          <w:tab w:val="right" w:pos="10800"/>
        </w:tabs>
        <w:ind w:left="720"/>
        <w:rPr>
          <w:rFonts w:ascii="Calibri" w:hAnsi="Calibri" w:cs="Calibri"/>
          <w:sz w:val="18"/>
          <w:szCs w:val="18"/>
        </w:rPr>
      </w:pPr>
      <w:r w:rsidRPr="005B57D5">
        <w:rPr>
          <w:rFonts w:ascii="Calibri" w:hAnsi="Calibri" w:cs="Calibri"/>
          <w:sz w:val="18"/>
          <w:szCs w:val="18"/>
        </w:rPr>
        <w:t>Supplies: Cooler Prep Flag</w:t>
      </w:r>
    </w:p>
    <w:p w:rsidR="005B57D5" w:rsidRPr="005B57D5" w:rsidRDefault="00674FAE" w:rsidP="005B57D5">
      <w:pPr>
        <w:tabs>
          <w:tab w:val="left" w:pos="3345"/>
          <w:tab w:val="right" w:pos="10800"/>
        </w:tabs>
        <w:ind w:left="720"/>
        <w:rPr>
          <w:rFonts w:ascii="Calibri" w:hAnsi="Calibri" w:cs="Calibri"/>
          <w:sz w:val="18"/>
          <w:szCs w:val="18"/>
        </w:rPr>
      </w:pPr>
      <w:r w:rsidRPr="005B57D5">
        <w:rPr>
          <w:rFonts w:ascii="Calibri" w:hAnsi="Calibri" w:cs="Calibri"/>
          <w:sz w:val="18"/>
          <w:szCs w:val="18"/>
        </w:rPr>
        <w:t>Reagents: N/A</w:t>
      </w:r>
      <w:r w:rsidR="005B57D5" w:rsidRPr="005B57D5">
        <w:rPr>
          <w:rFonts w:ascii="Calibri" w:hAnsi="Calibri" w:cs="Calibri"/>
          <w:sz w:val="18"/>
          <w:szCs w:val="18"/>
        </w:rPr>
        <w:t xml:space="preserve"> </w:t>
      </w:r>
    </w:p>
    <w:p w:rsidR="005B57D5" w:rsidRPr="005B57D5" w:rsidRDefault="005B57D5" w:rsidP="005B57D5">
      <w:pPr>
        <w:tabs>
          <w:tab w:val="left" w:pos="3345"/>
          <w:tab w:val="right" w:pos="10800"/>
        </w:tabs>
        <w:ind w:left="720"/>
        <w:rPr>
          <w:rFonts w:ascii="Calibri" w:hAnsi="Calibri" w:cs="Calibri"/>
          <w:sz w:val="18"/>
          <w:szCs w:val="18"/>
        </w:rPr>
      </w:pPr>
      <w:r w:rsidRPr="005B57D5">
        <w:rPr>
          <w:rFonts w:ascii="Calibri" w:hAnsi="Calibri" w:cs="Calibri"/>
          <w:sz w:val="18"/>
          <w:szCs w:val="18"/>
        </w:rPr>
        <w:t>Equipment: Cooler Inserts and Panels</w:t>
      </w:r>
    </w:p>
    <w:p w:rsidR="005B57D5" w:rsidRPr="005B57D5" w:rsidRDefault="005B57D5" w:rsidP="005B57D5">
      <w:pPr>
        <w:tabs>
          <w:tab w:val="left" w:pos="3345"/>
          <w:tab w:val="right" w:pos="10800"/>
        </w:tabs>
        <w:ind w:left="720"/>
        <w:rPr>
          <w:rFonts w:ascii="Calibri" w:hAnsi="Calibri" w:cs="Calibri"/>
          <w:sz w:val="18"/>
          <w:szCs w:val="18"/>
        </w:rPr>
      </w:pPr>
      <w:r w:rsidRPr="005B57D5">
        <w:rPr>
          <w:rFonts w:ascii="Calibri" w:hAnsi="Calibri" w:cs="Calibri"/>
          <w:sz w:val="18"/>
          <w:szCs w:val="18"/>
        </w:rPr>
        <w:t xml:space="preserve">Specimen Requirements: N/A          </w:t>
      </w:r>
    </w:p>
    <w:p w:rsidR="00674FAE" w:rsidRPr="005B57D5" w:rsidRDefault="00674FAE" w:rsidP="00674FAE">
      <w:pPr>
        <w:tabs>
          <w:tab w:val="left" w:pos="3345"/>
          <w:tab w:val="right" w:pos="10800"/>
        </w:tabs>
        <w:ind w:left="720"/>
        <w:rPr>
          <w:rFonts w:ascii="Calibri" w:hAnsi="Calibri" w:cs="Calibri"/>
          <w:sz w:val="18"/>
          <w:szCs w:val="18"/>
        </w:rPr>
      </w:pPr>
    </w:p>
    <w:tbl>
      <w:tblPr>
        <w:tblpPr w:leftFromText="180" w:rightFromText="180" w:vertAnchor="text" w:horzAnchor="margin" w:tblpXSpec="center" w:tblpY="16"/>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8592"/>
      </w:tblGrid>
      <w:tr w:rsidR="005B57D5" w:rsidRPr="00674FAE" w:rsidTr="004E40F7">
        <w:trPr>
          <w:tblHeader/>
        </w:trPr>
        <w:tc>
          <w:tcPr>
            <w:tcW w:w="985" w:type="dxa"/>
            <w:shd w:val="clear" w:color="auto" w:fill="CCCCCC"/>
          </w:tcPr>
          <w:p w:rsidR="005B57D5" w:rsidRPr="00674FAE" w:rsidRDefault="005B57D5" w:rsidP="005B57D5">
            <w:pPr>
              <w:tabs>
                <w:tab w:val="left" w:pos="3345"/>
                <w:tab w:val="right" w:pos="10800"/>
              </w:tabs>
              <w:rPr>
                <w:rFonts w:ascii="Calibri" w:hAnsi="Calibri" w:cs="Calibri"/>
                <w:b/>
                <w:szCs w:val="22"/>
              </w:rPr>
            </w:pPr>
            <w:r w:rsidRPr="00674FAE">
              <w:rPr>
                <w:rFonts w:ascii="Calibri" w:hAnsi="Calibri" w:cs="Calibri"/>
                <w:b/>
                <w:szCs w:val="22"/>
              </w:rPr>
              <w:t>STEPS</w:t>
            </w:r>
          </w:p>
        </w:tc>
        <w:tc>
          <w:tcPr>
            <w:tcW w:w="8825" w:type="dxa"/>
            <w:shd w:val="clear" w:color="auto" w:fill="CCCCCC"/>
          </w:tcPr>
          <w:p w:rsidR="005B57D5" w:rsidRPr="00674FAE" w:rsidRDefault="005B57D5" w:rsidP="005B57D5">
            <w:pPr>
              <w:tabs>
                <w:tab w:val="left" w:pos="3345"/>
                <w:tab w:val="right" w:pos="10800"/>
              </w:tabs>
              <w:ind w:left="720"/>
              <w:rPr>
                <w:rFonts w:ascii="Calibri" w:hAnsi="Calibri" w:cs="Calibri"/>
                <w:b/>
                <w:szCs w:val="22"/>
              </w:rPr>
            </w:pPr>
            <w:r w:rsidRPr="00674FAE">
              <w:rPr>
                <w:rFonts w:ascii="Calibri" w:hAnsi="Calibri" w:cs="Calibri"/>
                <w:b/>
                <w:szCs w:val="22"/>
              </w:rPr>
              <w:t>INSTRUCTIONS</w:t>
            </w:r>
          </w:p>
        </w:tc>
      </w:tr>
      <w:tr w:rsidR="005B57D5" w:rsidRPr="00674FAE" w:rsidTr="004E40F7">
        <w:tc>
          <w:tcPr>
            <w:tcW w:w="985" w:type="dxa"/>
          </w:tcPr>
          <w:p w:rsidR="005B57D5" w:rsidRPr="00674FAE" w:rsidRDefault="005B57D5" w:rsidP="005B57D5">
            <w:pPr>
              <w:tabs>
                <w:tab w:val="left" w:pos="3345"/>
                <w:tab w:val="right" w:pos="10800"/>
              </w:tabs>
              <w:rPr>
                <w:rFonts w:ascii="Calibri" w:hAnsi="Calibri" w:cs="Calibri"/>
                <w:b/>
                <w:szCs w:val="22"/>
              </w:rPr>
            </w:pPr>
            <w:r w:rsidRPr="00674FAE">
              <w:rPr>
                <w:rFonts w:ascii="Calibri" w:hAnsi="Calibri" w:cs="Calibri"/>
                <w:b/>
                <w:szCs w:val="22"/>
              </w:rPr>
              <w:t>1.0</w:t>
            </w:r>
          </w:p>
        </w:tc>
        <w:tc>
          <w:tcPr>
            <w:tcW w:w="8825" w:type="dxa"/>
          </w:tcPr>
          <w:p w:rsidR="005B57D5" w:rsidRDefault="005B57D5" w:rsidP="005B57D5">
            <w:pPr>
              <w:tabs>
                <w:tab w:val="left" w:pos="3345"/>
                <w:tab w:val="right" w:pos="10800"/>
              </w:tabs>
              <w:rPr>
                <w:rFonts w:ascii="Calibri" w:hAnsi="Calibri" w:cs="Calibri"/>
                <w:b/>
                <w:szCs w:val="22"/>
              </w:rPr>
            </w:pPr>
            <w:r w:rsidRPr="00674FAE">
              <w:rPr>
                <w:rFonts w:ascii="Calibri" w:hAnsi="Calibri" w:cs="Calibri"/>
                <w:b/>
                <w:szCs w:val="22"/>
              </w:rPr>
              <w:t>Condition panels per procedure</w:t>
            </w:r>
            <w:r w:rsidR="004E40F7">
              <w:rPr>
                <w:rFonts w:ascii="Calibri" w:hAnsi="Calibri" w:cs="Calibri"/>
                <w:b/>
                <w:szCs w:val="22"/>
              </w:rPr>
              <w:t xml:space="preserve"> and condition cooler interior by filling it with refrigerated gel packs until the panels are ready</w:t>
            </w:r>
            <w:r w:rsidRPr="00674FAE">
              <w:rPr>
                <w:rFonts w:ascii="Calibri" w:hAnsi="Calibri" w:cs="Calibri"/>
                <w:b/>
                <w:szCs w:val="22"/>
              </w:rPr>
              <w:t>.</w:t>
            </w:r>
          </w:p>
          <w:p w:rsidR="004E40F7" w:rsidRPr="00674FAE" w:rsidRDefault="004E40F7" w:rsidP="005B57D5">
            <w:pPr>
              <w:tabs>
                <w:tab w:val="left" w:pos="3345"/>
                <w:tab w:val="right" w:pos="10800"/>
              </w:tabs>
              <w:rPr>
                <w:rFonts w:ascii="Calibri" w:hAnsi="Calibri" w:cs="Calibri"/>
                <w:b/>
                <w:szCs w:val="22"/>
              </w:rPr>
            </w:pPr>
          </w:p>
          <w:p w:rsidR="005B57D5" w:rsidRPr="004E40F7" w:rsidRDefault="005B57D5" w:rsidP="00AF5BC2">
            <w:pPr>
              <w:numPr>
                <w:ilvl w:val="0"/>
                <w:numId w:val="28"/>
              </w:numPr>
              <w:tabs>
                <w:tab w:val="left" w:pos="3345"/>
                <w:tab w:val="right" w:pos="10800"/>
              </w:tabs>
              <w:rPr>
                <w:rFonts w:ascii="Calibri" w:hAnsi="Calibri" w:cs="Calibri"/>
                <w:szCs w:val="22"/>
              </w:rPr>
            </w:pPr>
            <w:r w:rsidRPr="00674FAE">
              <w:rPr>
                <w:rFonts w:ascii="Calibri" w:hAnsi="Calibri" w:cs="Calibri"/>
                <w:szCs w:val="22"/>
              </w:rPr>
              <w:t xml:space="preserve">Go to </w:t>
            </w:r>
            <w:r w:rsidRPr="00674FAE">
              <w:rPr>
                <w:rFonts w:ascii="Calibri" w:hAnsi="Calibri" w:cs="Calibri"/>
                <w:i/>
                <w:szCs w:val="22"/>
              </w:rPr>
              <w:t>Section I: Conditioning of Cooler inserts/panels for use- Golden Hour, Credo and Canvas blood coolers</w:t>
            </w:r>
          </w:p>
          <w:tbl>
            <w:tblPr>
              <w:tblStyle w:val="TableGrid"/>
              <w:tblW w:w="0" w:type="auto"/>
              <w:tblInd w:w="971" w:type="dxa"/>
              <w:tblLook w:val="04A0" w:firstRow="1" w:lastRow="0" w:firstColumn="1" w:lastColumn="0" w:noHBand="0" w:noVBand="1"/>
            </w:tblPr>
            <w:tblGrid>
              <w:gridCol w:w="1510"/>
              <w:gridCol w:w="2557"/>
            </w:tblGrid>
            <w:tr w:rsidR="005B57D5" w:rsidTr="004E40F7">
              <w:tc>
                <w:tcPr>
                  <w:tcW w:w="0" w:type="auto"/>
                  <w:shd w:val="clear" w:color="auto" w:fill="D9D9D9" w:themeFill="background1" w:themeFillShade="D9"/>
                </w:tcPr>
                <w:p w:rsidR="005B57D5" w:rsidRDefault="005B57D5" w:rsidP="003E1F80">
                  <w:pPr>
                    <w:framePr w:hSpace="180" w:wrap="around" w:vAnchor="text" w:hAnchor="margin" w:xAlign="center" w:y="16"/>
                    <w:tabs>
                      <w:tab w:val="left" w:pos="3345"/>
                      <w:tab w:val="right" w:pos="10800"/>
                    </w:tabs>
                    <w:rPr>
                      <w:rFonts w:ascii="Calibri" w:hAnsi="Calibri" w:cs="Calibri"/>
                      <w:szCs w:val="22"/>
                    </w:rPr>
                  </w:pPr>
                  <w:r>
                    <w:rPr>
                      <w:rFonts w:ascii="Calibri" w:hAnsi="Calibri" w:cs="Calibri"/>
                      <w:szCs w:val="22"/>
                    </w:rPr>
                    <w:t>Air Care</w:t>
                  </w:r>
                </w:p>
              </w:tc>
              <w:tc>
                <w:tcPr>
                  <w:tcW w:w="0" w:type="auto"/>
                  <w:shd w:val="clear" w:color="auto" w:fill="D9D9D9" w:themeFill="background1" w:themeFillShade="D9"/>
                </w:tcPr>
                <w:p w:rsidR="005B57D5" w:rsidRDefault="005B57D5" w:rsidP="003E1F80">
                  <w:pPr>
                    <w:framePr w:hSpace="180" w:wrap="around" w:vAnchor="text" w:hAnchor="margin" w:xAlign="center" w:y="16"/>
                    <w:tabs>
                      <w:tab w:val="left" w:pos="3345"/>
                      <w:tab w:val="right" w:pos="10800"/>
                    </w:tabs>
                    <w:rPr>
                      <w:rFonts w:ascii="Calibri" w:hAnsi="Calibri" w:cs="Calibri"/>
                      <w:szCs w:val="22"/>
                    </w:rPr>
                  </w:pPr>
                  <w:r>
                    <w:rPr>
                      <w:rFonts w:ascii="Calibri" w:hAnsi="Calibri" w:cs="Calibri"/>
                      <w:szCs w:val="22"/>
                    </w:rPr>
                    <w:t>Forsyth/Stokes/Surry EMS</w:t>
                  </w:r>
                </w:p>
              </w:tc>
            </w:tr>
            <w:tr w:rsidR="005B57D5" w:rsidTr="004E40F7">
              <w:tc>
                <w:tcPr>
                  <w:tcW w:w="0" w:type="auto"/>
                </w:tcPr>
                <w:p w:rsidR="005B57D5" w:rsidRDefault="005B57D5" w:rsidP="003E1F80">
                  <w:pPr>
                    <w:framePr w:hSpace="180" w:wrap="around" w:vAnchor="text" w:hAnchor="margin" w:xAlign="center" w:y="16"/>
                    <w:tabs>
                      <w:tab w:val="left" w:pos="3345"/>
                      <w:tab w:val="right" w:pos="10800"/>
                    </w:tabs>
                    <w:rPr>
                      <w:rFonts w:ascii="Calibri" w:hAnsi="Calibri" w:cs="Calibri"/>
                      <w:szCs w:val="22"/>
                    </w:rPr>
                  </w:pPr>
                  <w:r>
                    <w:rPr>
                      <w:rFonts w:ascii="Calibri" w:hAnsi="Calibri" w:cs="Calibri"/>
                      <w:szCs w:val="22"/>
                    </w:rPr>
                    <w:t>4 – Day panels</w:t>
                  </w:r>
                </w:p>
              </w:tc>
              <w:tc>
                <w:tcPr>
                  <w:tcW w:w="0" w:type="auto"/>
                </w:tcPr>
                <w:p w:rsidR="005B57D5" w:rsidRDefault="005B57D5" w:rsidP="003E1F80">
                  <w:pPr>
                    <w:framePr w:hSpace="180" w:wrap="around" w:vAnchor="text" w:hAnchor="margin" w:xAlign="center" w:y="16"/>
                    <w:tabs>
                      <w:tab w:val="left" w:pos="3345"/>
                      <w:tab w:val="right" w:pos="10800"/>
                    </w:tabs>
                    <w:rPr>
                      <w:rFonts w:ascii="Calibri" w:hAnsi="Calibri" w:cs="Calibri"/>
                      <w:szCs w:val="22"/>
                    </w:rPr>
                  </w:pPr>
                  <w:r>
                    <w:rPr>
                      <w:rFonts w:ascii="Calibri" w:hAnsi="Calibri" w:cs="Calibri"/>
                      <w:szCs w:val="22"/>
                    </w:rPr>
                    <w:t>5-Day panels</w:t>
                  </w:r>
                </w:p>
              </w:tc>
            </w:tr>
          </w:tbl>
          <w:p w:rsidR="005B57D5" w:rsidRPr="00674FAE" w:rsidRDefault="005B57D5" w:rsidP="00AF5BC2">
            <w:pPr>
              <w:numPr>
                <w:ilvl w:val="0"/>
                <w:numId w:val="28"/>
              </w:numPr>
              <w:tabs>
                <w:tab w:val="left" w:pos="3345"/>
                <w:tab w:val="right" w:pos="10800"/>
              </w:tabs>
              <w:rPr>
                <w:rFonts w:ascii="Calibri" w:hAnsi="Calibri" w:cs="Calibri"/>
                <w:szCs w:val="22"/>
              </w:rPr>
            </w:pPr>
            <w:r w:rsidRPr="00674FAE">
              <w:rPr>
                <w:rFonts w:ascii="Calibri" w:hAnsi="Calibri" w:cs="Calibri"/>
                <w:szCs w:val="22"/>
              </w:rPr>
              <w:t xml:space="preserve">Condition 5 of the 6 panels to a temperature of </w:t>
            </w:r>
            <w:r w:rsidRPr="00674FAE">
              <w:rPr>
                <w:rFonts w:ascii="Calibri" w:hAnsi="Calibri" w:cs="Calibri"/>
                <w:bCs/>
                <w:szCs w:val="22"/>
              </w:rPr>
              <w:t>2-5</w:t>
            </w:r>
            <w:r w:rsidRPr="00674FAE">
              <w:rPr>
                <w:rFonts w:ascii="Calibri" w:hAnsi="Calibri" w:cs="Calibri"/>
                <w:b/>
                <w:szCs w:val="22"/>
              </w:rPr>
              <w:t>°</w:t>
            </w:r>
            <w:r w:rsidRPr="00674FAE">
              <w:rPr>
                <w:rFonts w:ascii="Calibri" w:hAnsi="Calibri" w:cs="Calibri"/>
                <w:szCs w:val="22"/>
              </w:rPr>
              <w:t xml:space="preserve">C  </w:t>
            </w:r>
          </w:p>
          <w:p w:rsidR="005B57D5" w:rsidRPr="00674FAE" w:rsidRDefault="005B57D5" w:rsidP="00AF5BC2">
            <w:pPr>
              <w:numPr>
                <w:ilvl w:val="0"/>
                <w:numId w:val="28"/>
              </w:numPr>
              <w:tabs>
                <w:tab w:val="left" w:pos="3345"/>
                <w:tab w:val="right" w:pos="10800"/>
              </w:tabs>
              <w:rPr>
                <w:rFonts w:ascii="Calibri" w:hAnsi="Calibri" w:cs="Calibri"/>
                <w:szCs w:val="22"/>
              </w:rPr>
            </w:pPr>
            <w:r w:rsidRPr="00674FAE">
              <w:rPr>
                <w:rFonts w:ascii="Calibri" w:hAnsi="Calibri" w:cs="Calibri"/>
                <w:szCs w:val="22"/>
              </w:rPr>
              <w:t xml:space="preserve">The </w:t>
            </w:r>
            <w:r w:rsidRPr="00674FAE">
              <w:rPr>
                <w:rFonts w:ascii="Calibri" w:hAnsi="Calibri" w:cs="Calibri"/>
                <w:b/>
                <w:szCs w:val="22"/>
              </w:rPr>
              <w:t>6</w:t>
            </w:r>
            <w:r w:rsidRPr="00674FAE">
              <w:rPr>
                <w:rFonts w:ascii="Calibri" w:hAnsi="Calibri" w:cs="Calibri"/>
                <w:b/>
                <w:szCs w:val="22"/>
                <w:vertAlign w:val="superscript"/>
              </w:rPr>
              <w:t>th</w:t>
            </w:r>
            <w:r w:rsidRPr="00674FAE">
              <w:rPr>
                <w:rFonts w:ascii="Calibri" w:hAnsi="Calibri" w:cs="Calibri"/>
                <w:b/>
                <w:szCs w:val="22"/>
              </w:rPr>
              <w:t xml:space="preserve"> panel must remain frozen</w:t>
            </w:r>
            <w:r w:rsidRPr="00674FAE">
              <w:rPr>
                <w:rFonts w:ascii="Calibri" w:hAnsi="Calibri" w:cs="Calibri"/>
                <w:szCs w:val="22"/>
              </w:rPr>
              <w:t xml:space="preserve"> until ready to place in cooler</w:t>
            </w:r>
          </w:p>
          <w:p w:rsidR="005B57D5" w:rsidRPr="00674FAE" w:rsidRDefault="005B57D5" w:rsidP="00AF5BC2">
            <w:pPr>
              <w:numPr>
                <w:ilvl w:val="0"/>
                <w:numId w:val="28"/>
              </w:numPr>
              <w:tabs>
                <w:tab w:val="left" w:pos="3345"/>
                <w:tab w:val="right" w:pos="10800"/>
              </w:tabs>
              <w:rPr>
                <w:rFonts w:ascii="Calibri" w:hAnsi="Calibri" w:cs="Calibri"/>
                <w:szCs w:val="22"/>
              </w:rPr>
            </w:pPr>
            <w:r w:rsidRPr="00674FAE">
              <w:rPr>
                <w:rFonts w:ascii="Calibri" w:hAnsi="Calibri" w:cs="Calibri"/>
                <w:szCs w:val="22"/>
              </w:rPr>
              <w:t>Document on cooler prep flag as stated in the procedure in section I.</w:t>
            </w:r>
          </w:p>
          <w:p w:rsidR="005B57D5" w:rsidRPr="00674FAE" w:rsidRDefault="005B57D5" w:rsidP="00AF5BC2">
            <w:pPr>
              <w:numPr>
                <w:ilvl w:val="1"/>
                <w:numId w:val="28"/>
              </w:numPr>
              <w:tabs>
                <w:tab w:val="left" w:pos="3345"/>
                <w:tab w:val="right" w:pos="10800"/>
              </w:tabs>
              <w:rPr>
                <w:rFonts w:ascii="Calibri" w:hAnsi="Calibri" w:cs="Calibri"/>
                <w:szCs w:val="22"/>
              </w:rPr>
            </w:pPr>
            <w:r w:rsidRPr="00674FAE">
              <w:rPr>
                <w:rFonts w:ascii="Calibri" w:hAnsi="Calibri" w:cs="Calibri"/>
                <w:szCs w:val="22"/>
              </w:rPr>
              <w:t>Time removed from freezer</w:t>
            </w:r>
          </w:p>
          <w:p w:rsidR="005B57D5" w:rsidRPr="00674FAE" w:rsidRDefault="005B57D5" w:rsidP="00AF5BC2">
            <w:pPr>
              <w:numPr>
                <w:ilvl w:val="1"/>
                <w:numId w:val="28"/>
              </w:numPr>
              <w:tabs>
                <w:tab w:val="left" w:pos="3345"/>
                <w:tab w:val="right" w:pos="10800"/>
              </w:tabs>
              <w:rPr>
                <w:rFonts w:ascii="Calibri" w:hAnsi="Calibri" w:cs="Calibri"/>
                <w:szCs w:val="22"/>
              </w:rPr>
            </w:pPr>
            <w:r w:rsidRPr="00674FAE">
              <w:rPr>
                <w:rFonts w:ascii="Calibri" w:hAnsi="Calibri" w:cs="Calibri"/>
                <w:szCs w:val="22"/>
              </w:rPr>
              <w:t>Temperature readings when conditioning</w:t>
            </w:r>
          </w:p>
          <w:p w:rsidR="005B57D5" w:rsidRPr="00674FAE" w:rsidRDefault="005B57D5" w:rsidP="005B57D5">
            <w:pPr>
              <w:tabs>
                <w:tab w:val="left" w:pos="3345"/>
                <w:tab w:val="right" w:pos="10800"/>
              </w:tabs>
              <w:ind w:left="1080"/>
              <w:rPr>
                <w:rFonts w:ascii="Calibri" w:hAnsi="Calibri" w:cs="Calibri"/>
                <w:szCs w:val="22"/>
              </w:rPr>
            </w:pPr>
          </w:p>
        </w:tc>
      </w:tr>
      <w:tr w:rsidR="005B57D5" w:rsidRPr="00674FAE" w:rsidTr="004E40F7">
        <w:tc>
          <w:tcPr>
            <w:tcW w:w="985" w:type="dxa"/>
          </w:tcPr>
          <w:p w:rsidR="005B57D5" w:rsidRPr="00674FAE" w:rsidRDefault="005B57D5" w:rsidP="005B57D5">
            <w:pPr>
              <w:tabs>
                <w:tab w:val="left" w:pos="3345"/>
                <w:tab w:val="right" w:pos="10800"/>
              </w:tabs>
              <w:rPr>
                <w:rFonts w:ascii="Calibri" w:hAnsi="Calibri" w:cs="Calibri"/>
                <w:b/>
                <w:szCs w:val="22"/>
              </w:rPr>
            </w:pPr>
            <w:r w:rsidRPr="00674FAE">
              <w:rPr>
                <w:rFonts w:ascii="Calibri" w:hAnsi="Calibri" w:cs="Calibri"/>
                <w:b/>
                <w:szCs w:val="22"/>
              </w:rPr>
              <w:t>2.0</w:t>
            </w:r>
          </w:p>
        </w:tc>
        <w:tc>
          <w:tcPr>
            <w:tcW w:w="8825" w:type="dxa"/>
          </w:tcPr>
          <w:p w:rsidR="005B57D5" w:rsidRPr="00674FAE" w:rsidRDefault="005B57D5" w:rsidP="005B57D5">
            <w:pPr>
              <w:tabs>
                <w:tab w:val="left" w:pos="3345"/>
                <w:tab w:val="right" w:pos="10800"/>
              </w:tabs>
              <w:rPr>
                <w:rFonts w:ascii="Calibri" w:hAnsi="Calibri" w:cs="Calibri"/>
                <w:b/>
                <w:bCs/>
                <w:szCs w:val="22"/>
              </w:rPr>
            </w:pPr>
            <w:r w:rsidRPr="00674FAE">
              <w:rPr>
                <w:rFonts w:ascii="Calibri" w:hAnsi="Calibri" w:cs="Calibri"/>
                <w:b/>
                <w:bCs/>
                <w:szCs w:val="22"/>
              </w:rPr>
              <w:t>Immediately prepare the following units:</w:t>
            </w:r>
          </w:p>
          <w:tbl>
            <w:tblPr>
              <w:tblStyle w:val="TableGrid"/>
              <w:tblW w:w="0" w:type="auto"/>
              <w:tblLook w:val="04A0" w:firstRow="1" w:lastRow="0" w:firstColumn="1" w:lastColumn="0" w:noHBand="0" w:noVBand="1"/>
            </w:tblPr>
            <w:tblGrid>
              <w:gridCol w:w="2974"/>
              <w:gridCol w:w="1723"/>
              <w:gridCol w:w="1838"/>
              <w:gridCol w:w="1831"/>
            </w:tblGrid>
            <w:tr w:rsidR="004E40F7" w:rsidRPr="007B193E" w:rsidTr="004E40F7">
              <w:tc>
                <w:tcPr>
                  <w:tcW w:w="2974" w:type="dxa"/>
                  <w:shd w:val="clear" w:color="auto" w:fill="D9D9D9" w:themeFill="background1" w:themeFillShade="D9"/>
                </w:tcPr>
                <w:p w:rsidR="004E40F7" w:rsidRPr="007B193E" w:rsidRDefault="004E40F7" w:rsidP="003E1F80">
                  <w:pPr>
                    <w:pStyle w:val="ListParagraph"/>
                    <w:framePr w:hSpace="180" w:wrap="around" w:vAnchor="text" w:hAnchor="margin" w:xAlign="center" w:y="16"/>
                    <w:numPr>
                      <w:ilvl w:val="0"/>
                      <w:numId w:val="0"/>
                    </w:numPr>
                    <w:rPr>
                      <w:rFonts w:ascii="Calibri" w:hAnsi="Calibri" w:cs="Calibri"/>
                      <w:b/>
                      <w:bCs/>
                      <w:szCs w:val="22"/>
                    </w:rPr>
                  </w:pPr>
                  <w:r w:rsidRPr="007B193E">
                    <w:rPr>
                      <w:rFonts w:ascii="Calibri" w:hAnsi="Calibri" w:cs="Calibri"/>
                      <w:b/>
                      <w:bCs/>
                      <w:szCs w:val="22"/>
                    </w:rPr>
                    <w:t>Air Care</w:t>
                  </w:r>
                </w:p>
              </w:tc>
              <w:tc>
                <w:tcPr>
                  <w:tcW w:w="1723" w:type="dxa"/>
                  <w:shd w:val="clear" w:color="auto" w:fill="D9D9D9" w:themeFill="background1" w:themeFillShade="D9"/>
                </w:tcPr>
                <w:p w:rsidR="004E40F7" w:rsidRPr="007B193E" w:rsidRDefault="004E40F7" w:rsidP="003E1F80">
                  <w:pPr>
                    <w:pStyle w:val="ListParagraph"/>
                    <w:framePr w:hSpace="180" w:wrap="around" w:vAnchor="text" w:hAnchor="margin" w:xAlign="center" w:y="16"/>
                    <w:numPr>
                      <w:ilvl w:val="0"/>
                      <w:numId w:val="0"/>
                    </w:numPr>
                    <w:rPr>
                      <w:rFonts w:ascii="Calibri" w:hAnsi="Calibri" w:cs="Calibri"/>
                      <w:b/>
                      <w:bCs/>
                      <w:szCs w:val="22"/>
                    </w:rPr>
                  </w:pPr>
                  <w:r w:rsidRPr="007B193E">
                    <w:rPr>
                      <w:rFonts w:ascii="Calibri" w:hAnsi="Calibri" w:cs="Calibri"/>
                      <w:b/>
                      <w:bCs/>
                      <w:szCs w:val="22"/>
                    </w:rPr>
                    <w:t>Surry EMS</w:t>
                  </w:r>
                </w:p>
              </w:tc>
              <w:tc>
                <w:tcPr>
                  <w:tcW w:w="1838" w:type="dxa"/>
                  <w:shd w:val="clear" w:color="auto" w:fill="D9D9D9" w:themeFill="background1" w:themeFillShade="D9"/>
                </w:tcPr>
                <w:p w:rsidR="004E40F7" w:rsidRPr="007B193E" w:rsidRDefault="004E40F7" w:rsidP="003E1F80">
                  <w:pPr>
                    <w:pStyle w:val="ListParagraph"/>
                    <w:framePr w:hSpace="180" w:wrap="around" w:vAnchor="text" w:hAnchor="margin" w:xAlign="center" w:y="16"/>
                    <w:numPr>
                      <w:ilvl w:val="0"/>
                      <w:numId w:val="0"/>
                    </w:numPr>
                    <w:rPr>
                      <w:rFonts w:ascii="Calibri" w:hAnsi="Calibri" w:cs="Calibri"/>
                      <w:b/>
                      <w:bCs/>
                      <w:szCs w:val="22"/>
                    </w:rPr>
                  </w:pPr>
                  <w:r>
                    <w:rPr>
                      <w:rFonts w:ascii="Calibri" w:hAnsi="Calibri" w:cs="Calibri"/>
                      <w:b/>
                      <w:bCs/>
                      <w:szCs w:val="22"/>
                    </w:rPr>
                    <w:t>Forsyth EMS</w:t>
                  </w:r>
                </w:p>
              </w:tc>
              <w:tc>
                <w:tcPr>
                  <w:tcW w:w="1831" w:type="dxa"/>
                  <w:shd w:val="clear" w:color="auto" w:fill="D9D9D9" w:themeFill="background1" w:themeFillShade="D9"/>
                </w:tcPr>
                <w:p w:rsidR="004E40F7" w:rsidRDefault="004E40F7" w:rsidP="003E1F80">
                  <w:pPr>
                    <w:pStyle w:val="ListParagraph"/>
                    <w:framePr w:hSpace="180" w:wrap="around" w:vAnchor="text" w:hAnchor="margin" w:xAlign="center" w:y="16"/>
                    <w:numPr>
                      <w:ilvl w:val="0"/>
                      <w:numId w:val="0"/>
                    </w:numPr>
                    <w:rPr>
                      <w:rFonts w:ascii="Calibri" w:hAnsi="Calibri" w:cs="Calibri"/>
                      <w:b/>
                      <w:bCs/>
                      <w:szCs w:val="22"/>
                    </w:rPr>
                  </w:pPr>
                  <w:r>
                    <w:rPr>
                      <w:rFonts w:ascii="Calibri" w:hAnsi="Calibri" w:cs="Calibri"/>
                      <w:b/>
                      <w:bCs/>
                      <w:szCs w:val="22"/>
                    </w:rPr>
                    <w:t>Stokes EMS</w:t>
                  </w:r>
                </w:p>
              </w:tc>
            </w:tr>
            <w:tr w:rsidR="004E40F7" w:rsidRPr="007B193E" w:rsidTr="004E40F7">
              <w:tc>
                <w:tcPr>
                  <w:tcW w:w="2974" w:type="dxa"/>
                </w:tcPr>
                <w:p w:rsidR="004E40F7" w:rsidRDefault="004E40F7" w:rsidP="003E1F80">
                  <w:pPr>
                    <w:framePr w:hSpace="180" w:wrap="around" w:vAnchor="text" w:hAnchor="margin" w:xAlign="center" w:y="16"/>
                    <w:ind w:left="810" w:hanging="810"/>
                    <w:contextualSpacing/>
                    <w:rPr>
                      <w:rFonts w:ascii="Calibri" w:hAnsi="Calibri" w:cs="Calibri"/>
                      <w:bCs/>
                      <w:sz w:val="20"/>
                    </w:rPr>
                  </w:pPr>
                  <w:r w:rsidRPr="004658C1">
                    <w:rPr>
                      <w:rFonts w:ascii="Calibri" w:hAnsi="Calibri" w:cs="Calibri"/>
                      <w:bCs/>
                      <w:sz w:val="20"/>
                    </w:rPr>
                    <w:t xml:space="preserve">2 units: Group O low titer </w:t>
                  </w:r>
                </w:p>
                <w:p w:rsidR="004E40F7" w:rsidRDefault="004E40F7" w:rsidP="003E1F80">
                  <w:pPr>
                    <w:framePr w:hSpace="180" w:wrap="around" w:vAnchor="text" w:hAnchor="margin" w:xAlign="center" w:y="16"/>
                    <w:ind w:left="810" w:hanging="810"/>
                    <w:contextualSpacing/>
                    <w:rPr>
                      <w:rFonts w:ascii="Calibri" w:hAnsi="Calibri" w:cs="Calibri"/>
                      <w:bCs/>
                      <w:sz w:val="20"/>
                    </w:rPr>
                  </w:pPr>
                  <w:r>
                    <w:rPr>
                      <w:rFonts w:ascii="Calibri" w:hAnsi="Calibri" w:cs="Calibri"/>
                      <w:bCs/>
                      <w:sz w:val="20"/>
                    </w:rPr>
                    <w:t xml:space="preserve">               </w:t>
                  </w:r>
                  <w:r w:rsidRPr="004658C1">
                    <w:rPr>
                      <w:rFonts w:ascii="Calibri" w:hAnsi="Calibri" w:cs="Calibri"/>
                      <w:bCs/>
                      <w:sz w:val="20"/>
                    </w:rPr>
                    <w:t xml:space="preserve">Whole Blood </w:t>
                  </w:r>
                </w:p>
                <w:p w:rsidR="004E40F7" w:rsidRPr="004658C1" w:rsidRDefault="004E40F7" w:rsidP="003E1F80">
                  <w:pPr>
                    <w:framePr w:hSpace="180" w:wrap="around" w:vAnchor="text" w:hAnchor="margin" w:xAlign="center" w:y="16"/>
                    <w:ind w:left="810" w:hanging="810"/>
                    <w:contextualSpacing/>
                    <w:rPr>
                      <w:rFonts w:ascii="Calibri" w:hAnsi="Calibri" w:cs="Calibri"/>
                      <w:bCs/>
                      <w:sz w:val="20"/>
                    </w:rPr>
                  </w:pPr>
                </w:p>
                <w:p w:rsidR="004E40F7" w:rsidRDefault="004E40F7" w:rsidP="003E1F80">
                  <w:pPr>
                    <w:framePr w:hSpace="180" w:wrap="around" w:vAnchor="text" w:hAnchor="margin" w:xAlign="center" w:y="16"/>
                    <w:ind w:left="450" w:hanging="450"/>
                    <w:contextualSpacing/>
                    <w:rPr>
                      <w:rFonts w:ascii="Calibri" w:hAnsi="Calibri" w:cs="Calibri"/>
                      <w:bCs/>
                      <w:sz w:val="20"/>
                    </w:rPr>
                  </w:pPr>
                  <w:r w:rsidRPr="004658C1">
                    <w:rPr>
                      <w:rFonts w:ascii="Calibri" w:hAnsi="Calibri" w:cs="Calibri"/>
                      <w:bCs/>
                      <w:sz w:val="20"/>
                    </w:rPr>
                    <w:t xml:space="preserve">1 unit:  Group O </w:t>
                  </w:r>
                  <w:proofErr w:type="spellStart"/>
                  <w:r w:rsidRPr="004658C1">
                    <w:rPr>
                      <w:rFonts w:ascii="Calibri" w:hAnsi="Calibri" w:cs="Calibri"/>
                      <w:bCs/>
                      <w:sz w:val="20"/>
                    </w:rPr>
                    <w:t>neg</w:t>
                  </w:r>
                  <w:proofErr w:type="spellEnd"/>
                  <w:r w:rsidRPr="004658C1">
                    <w:rPr>
                      <w:rFonts w:ascii="Calibri" w:hAnsi="Calibri" w:cs="Calibri"/>
                      <w:bCs/>
                      <w:sz w:val="20"/>
                    </w:rPr>
                    <w:t xml:space="preserve"> red cell </w:t>
                  </w:r>
                </w:p>
                <w:p w:rsidR="004E40F7" w:rsidRPr="004658C1" w:rsidRDefault="004E40F7" w:rsidP="003E1F80">
                  <w:pPr>
                    <w:framePr w:hSpace="180" w:wrap="around" w:vAnchor="text" w:hAnchor="margin" w:xAlign="center" w:y="16"/>
                    <w:ind w:left="450" w:hanging="450"/>
                    <w:contextualSpacing/>
                    <w:rPr>
                      <w:rFonts w:ascii="Calibri" w:hAnsi="Calibri" w:cs="Calibri"/>
                      <w:bCs/>
                      <w:sz w:val="20"/>
                    </w:rPr>
                  </w:pPr>
                </w:p>
                <w:p w:rsidR="004E40F7" w:rsidRPr="004658C1" w:rsidRDefault="004E40F7" w:rsidP="003E1F80">
                  <w:pPr>
                    <w:framePr w:hSpace="180" w:wrap="around" w:vAnchor="text" w:hAnchor="margin" w:xAlign="center" w:y="16"/>
                    <w:spacing w:after="120"/>
                    <w:ind w:left="442" w:hanging="446"/>
                    <w:rPr>
                      <w:rFonts w:ascii="Calibri" w:hAnsi="Calibri" w:cs="Calibri"/>
                      <w:bCs/>
                      <w:sz w:val="20"/>
                    </w:rPr>
                  </w:pPr>
                  <w:r w:rsidRPr="004658C1">
                    <w:rPr>
                      <w:rFonts w:ascii="Calibri" w:hAnsi="Calibri" w:cs="Calibri"/>
                      <w:bCs/>
                      <w:sz w:val="20"/>
                    </w:rPr>
                    <w:t xml:space="preserve">1 unit:  Group A plasma </w:t>
                  </w:r>
                </w:p>
              </w:tc>
              <w:tc>
                <w:tcPr>
                  <w:tcW w:w="1723" w:type="dxa"/>
                </w:tcPr>
                <w:p w:rsidR="004E40F7" w:rsidRPr="004658C1" w:rsidRDefault="004E40F7" w:rsidP="003E1F80">
                  <w:pPr>
                    <w:framePr w:hSpace="180" w:wrap="around" w:vAnchor="text" w:hAnchor="margin" w:xAlign="center" w:y="16"/>
                    <w:ind w:left="810" w:hanging="810"/>
                    <w:contextualSpacing/>
                    <w:rPr>
                      <w:rFonts w:ascii="Calibri" w:hAnsi="Calibri" w:cs="Calibri"/>
                      <w:bCs/>
                      <w:sz w:val="20"/>
                    </w:rPr>
                  </w:pPr>
                  <w:r w:rsidRPr="004658C1">
                    <w:rPr>
                      <w:rFonts w:ascii="Calibri" w:hAnsi="Calibri" w:cs="Calibri"/>
                      <w:bCs/>
                      <w:sz w:val="20"/>
                    </w:rPr>
                    <w:t xml:space="preserve">2 units: </w:t>
                  </w:r>
                </w:p>
                <w:p w:rsidR="004E40F7" w:rsidRPr="004658C1" w:rsidRDefault="004E40F7" w:rsidP="003E1F80">
                  <w:pPr>
                    <w:framePr w:hSpace="180" w:wrap="around" w:vAnchor="text" w:hAnchor="margin" w:xAlign="center" w:y="16"/>
                    <w:ind w:left="810" w:hanging="810"/>
                    <w:contextualSpacing/>
                    <w:rPr>
                      <w:rFonts w:ascii="Calibri" w:hAnsi="Calibri" w:cs="Calibri"/>
                      <w:bCs/>
                      <w:sz w:val="20"/>
                    </w:rPr>
                  </w:pPr>
                  <w:r w:rsidRPr="004658C1">
                    <w:rPr>
                      <w:rFonts w:ascii="Calibri" w:hAnsi="Calibri" w:cs="Calibri"/>
                      <w:bCs/>
                      <w:sz w:val="20"/>
                    </w:rPr>
                    <w:t xml:space="preserve">Group O </w:t>
                  </w:r>
                  <w:proofErr w:type="spellStart"/>
                  <w:r w:rsidRPr="004658C1">
                    <w:rPr>
                      <w:rFonts w:ascii="Calibri" w:hAnsi="Calibri" w:cs="Calibri"/>
                      <w:bCs/>
                      <w:sz w:val="20"/>
                    </w:rPr>
                    <w:t>neg</w:t>
                  </w:r>
                  <w:proofErr w:type="spellEnd"/>
                  <w:r w:rsidRPr="004658C1">
                    <w:rPr>
                      <w:rFonts w:ascii="Calibri" w:hAnsi="Calibri" w:cs="Calibri"/>
                      <w:bCs/>
                      <w:sz w:val="20"/>
                    </w:rPr>
                    <w:t xml:space="preserve"> </w:t>
                  </w:r>
                </w:p>
                <w:p w:rsidR="004E40F7" w:rsidRPr="004658C1" w:rsidRDefault="004E40F7" w:rsidP="003E1F80">
                  <w:pPr>
                    <w:framePr w:hSpace="180" w:wrap="around" w:vAnchor="text" w:hAnchor="margin" w:xAlign="center" w:y="16"/>
                    <w:contextualSpacing/>
                    <w:rPr>
                      <w:rFonts w:ascii="Calibri" w:hAnsi="Calibri" w:cs="Calibri"/>
                      <w:bCs/>
                      <w:sz w:val="20"/>
                    </w:rPr>
                  </w:pPr>
                  <w:r w:rsidRPr="004658C1">
                    <w:rPr>
                      <w:rFonts w:ascii="Calibri" w:hAnsi="Calibri" w:cs="Calibri"/>
                      <w:bCs/>
                      <w:sz w:val="20"/>
                    </w:rPr>
                    <w:t>(Surry will not routinely obtain products from us.)</w:t>
                  </w:r>
                </w:p>
              </w:tc>
              <w:tc>
                <w:tcPr>
                  <w:tcW w:w="1838" w:type="dxa"/>
                </w:tcPr>
                <w:p w:rsidR="004E40F7" w:rsidRDefault="004E40F7" w:rsidP="003E1F80">
                  <w:pPr>
                    <w:framePr w:hSpace="180" w:wrap="around" w:vAnchor="text" w:hAnchor="margin" w:xAlign="center" w:y="16"/>
                    <w:contextualSpacing/>
                    <w:rPr>
                      <w:rFonts w:ascii="Calibri" w:hAnsi="Calibri" w:cs="Calibri"/>
                      <w:bCs/>
                      <w:sz w:val="20"/>
                    </w:rPr>
                  </w:pPr>
                  <w:r>
                    <w:rPr>
                      <w:rFonts w:ascii="Calibri" w:hAnsi="Calibri" w:cs="Calibri"/>
                      <w:bCs/>
                      <w:sz w:val="20"/>
                    </w:rPr>
                    <w:t>1 Unit: Group O low titer Whole Blood</w:t>
                  </w:r>
                </w:p>
                <w:p w:rsidR="004E40F7" w:rsidRDefault="004E40F7" w:rsidP="003E1F80">
                  <w:pPr>
                    <w:framePr w:hSpace="180" w:wrap="around" w:vAnchor="text" w:hAnchor="margin" w:xAlign="center" w:y="16"/>
                    <w:contextualSpacing/>
                    <w:rPr>
                      <w:rFonts w:ascii="Calibri" w:hAnsi="Calibri" w:cs="Calibri"/>
                      <w:bCs/>
                      <w:sz w:val="20"/>
                    </w:rPr>
                  </w:pPr>
                </w:p>
                <w:p w:rsidR="004E40F7" w:rsidRDefault="004E40F7" w:rsidP="003E1F80">
                  <w:pPr>
                    <w:framePr w:hSpace="180" w:wrap="around" w:vAnchor="text" w:hAnchor="margin" w:xAlign="center" w:y="16"/>
                    <w:contextualSpacing/>
                    <w:rPr>
                      <w:rFonts w:ascii="Calibri" w:hAnsi="Calibri" w:cs="Calibri"/>
                      <w:bCs/>
                      <w:sz w:val="20"/>
                    </w:rPr>
                  </w:pPr>
                  <w:r>
                    <w:rPr>
                      <w:rFonts w:ascii="Calibri" w:hAnsi="Calibri" w:cs="Calibri"/>
                      <w:bCs/>
                      <w:sz w:val="20"/>
                    </w:rPr>
                    <w:t xml:space="preserve">OR </w:t>
                  </w:r>
                </w:p>
                <w:p w:rsidR="004E40F7" w:rsidRDefault="004E40F7" w:rsidP="003E1F80">
                  <w:pPr>
                    <w:framePr w:hSpace="180" w:wrap="around" w:vAnchor="text" w:hAnchor="margin" w:xAlign="center" w:y="16"/>
                    <w:contextualSpacing/>
                    <w:rPr>
                      <w:rFonts w:ascii="Calibri" w:hAnsi="Calibri" w:cs="Calibri"/>
                      <w:bCs/>
                      <w:sz w:val="20"/>
                    </w:rPr>
                  </w:pPr>
                </w:p>
                <w:p w:rsidR="004E40F7" w:rsidRDefault="004E40F7" w:rsidP="003E1F80">
                  <w:pPr>
                    <w:framePr w:hSpace="180" w:wrap="around" w:vAnchor="text" w:hAnchor="margin" w:xAlign="center" w:y="16"/>
                    <w:contextualSpacing/>
                    <w:rPr>
                      <w:rFonts w:ascii="Calibri" w:hAnsi="Calibri" w:cs="Calibri"/>
                      <w:bCs/>
                      <w:sz w:val="20"/>
                    </w:rPr>
                  </w:pPr>
                  <w:r>
                    <w:rPr>
                      <w:rFonts w:ascii="Calibri" w:hAnsi="Calibri" w:cs="Calibri"/>
                      <w:bCs/>
                      <w:sz w:val="20"/>
                    </w:rPr>
                    <w:t>Group O red cells</w:t>
                  </w:r>
                </w:p>
                <w:p w:rsidR="004E40F7" w:rsidRDefault="004E40F7" w:rsidP="003E1F80">
                  <w:pPr>
                    <w:framePr w:hSpace="180" w:wrap="around" w:vAnchor="text" w:hAnchor="margin" w:xAlign="center" w:y="16"/>
                    <w:contextualSpacing/>
                    <w:rPr>
                      <w:rFonts w:ascii="Calibri" w:hAnsi="Calibri" w:cs="Calibri"/>
                      <w:bCs/>
                      <w:sz w:val="20"/>
                    </w:rPr>
                  </w:pPr>
                  <w:r>
                    <w:rPr>
                      <w:rFonts w:ascii="Calibri" w:hAnsi="Calibri" w:cs="Calibri"/>
                      <w:bCs/>
                      <w:sz w:val="20"/>
                    </w:rPr>
                    <w:t>Group A plasma</w:t>
                  </w:r>
                </w:p>
                <w:p w:rsidR="004E40F7" w:rsidRPr="004658C1" w:rsidRDefault="004E40F7" w:rsidP="003E1F80">
                  <w:pPr>
                    <w:framePr w:hSpace="180" w:wrap="around" w:vAnchor="text" w:hAnchor="margin" w:xAlign="center" w:y="16"/>
                    <w:contextualSpacing/>
                    <w:rPr>
                      <w:rFonts w:ascii="Calibri" w:hAnsi="Calibri" w:cs="Calibri"/>
                      <w:bCs/>
                      <w:sz w:val="20"/>
                    </w:rPr>
                  </w:pPr>
                  <w:r>
                    <w:rPr>
                      <w:rFonts w:ascii="Calibri" w:hAnsi="Calibri" w:cs="Calibri"/>
                      <w:bCs/>
                      <w:sz w:val="20"/>
                    </w:rPr>
                    <w:t>(If WB not available)</w:t>
                  </w:r>
                </w:p>
              </w:tc>
              <w:tc>
                <w:tcPr>
                  <w:tcW w:w="1831" w:type="dxa"/>
                </w:tcPr>
                <w:p w:rsidR="004E40F7" w:rsidRDefault="004E40F7" w:rsidP="003E1F80">
                  <w:pPr>
                    <w:framePr w:hSpace="180" w:wrap="around" w:vAnchor="text" w:hAnchor="margin" w:xAlign="center" w:y="16"/>
                    <w:contextualSpacing/>
                    <w:rPr>
                      <w:rFonts w:ascii="Calibri" w:hAnsi="Calibri" w:cs="Calibri"/>
                      <w:bCs/>
                      <w:sz w:val="20"/>
                    </w:rPr>
                  </w:pPr>
                  <w:r>
                    <w:rPr>
                      <w:rFonts w:ascii="Calibri" w:hAnsi="Calibri" w:cs="Calibri"/>
                      <w:bCs/>
                      <w:sz w:val="20"/>
                    </w:rPr>
                    <w:t>2 units: Group O low titer Whole Blood</w:t>
                  </w:r>
                </w:p>
                <w:p w:rsidR="004E40F7" w:rsidRDefault="004E40F7" w:rsidP="003E1F80">
                  <w:pPr>
                    <w:framePr w:hSpace="180" w:wrap="around" w:vAnchor="text" w:hAnchor="margin" w:xAlign="center" w:y="16"/>
                    <w:contextualSpacing/>
                    <w:rPr>
                      <w:rFonts w:ascii="Calibri" w:hAnsi="Calibri" w:cs="Calibri"/>
                      <w:bCs/>
                      <w:sz w:val="20"/>
                    </w:rPr>
                  </w:pPr>
                </w:p>
                <w:p w:rsidR="004E40F7" w:rsidRPr="004658C1" w:rsidRDefault="004E40F7" w:rsidP="003E1F80">
                  <w:pPr>
                    <w:framePr w:hSpace="180" w:wrap="around" w:vAnchor="text" w:hAnchor="margin" w:xAlign="center" w:y="16"/>
                    <w:contextualSpacing/>
                    <w:rPr>
                      <w:rFonts w:ascii="Calibri" w:hAnsi="Calibri" w:cs="Calibri"/>
                      <w:bCs/>
                      <w:sz w:val="20"/>
                    </w:rPr>
                  </w:pPr>
                  <w:r w:rsidRPr="004658C1">
                    <w:rPr>
                      <w:rFonts w:ascii="Calibri" w:hAnsi="Calibri" w:cs="Calibri"/>
                      <w:bCs/>
                      <w:sz w:val="20"/>
                    </w:rPr>
                    <w:t xml:space="preserve">OR </w:t>
                  </w:r>
                </w:p>
                <w:p w:rsidR="004E40F7" w:rsidRPr="004658C1" w:rsidRDefault="004E40F7" w:rsidP="003E1F80">
                  <w:pPr>
                    <w:framePr w:hSpace="180" w:wrap="around" w:vAnchor="text" w:hAnchor="margin" w:xAlign="center" w:y="16"/>
                    <w:contextualSpacing/>
                    <w:rPr>
                      <w:rFonts w:ascii="Calibri" w:hAnsi="Calibri" w:cs="Calibri"/>
                      <w:bCs/>
                      <w:sz w:val="20"/>
                    </w:rPr>
                  </w:pPr>
                </w:p>
                <w:p w:rsidR="004E40F7" w:rsidRPr="004658C1" w:rsidRDefault="004E40F7" w:rsidP="003E1F80">
                  <w:pPr>
                    <w:framePr w:hSpace="180" w:wrap="around" w:vAnchor="text" w:hAnchor="margin" w:xAlign="center" w:y="16"/>
                    <w:contextualSpacing/>
                    <w:rPr>
                      <w:rFonts w:ascii="Calibri" w:hAnsi="Calibri" w:cs="Calibri"/>
                      <w:bCs/>
                      <w:sz w:val="20"/>
                    </w:rPr>
                  </w:pPr>
                  <w:r w:rsidRPr="004658C1">
                    <w:rPr>
                      <w:rFonts w:ascii="Calibri" w:hAnsi="Calibri" w:cs="Calibri"/>
                      <w:bCs/>
                      <w:sz w:val="20"/>
                    </w:rPr>
                    <w:t xml:space="preserve">Group O red </w:t>
                  </w:r>
                  <w:r>
                    <w:rPr>
                      <w:rFonts w:ascii="Calibri" w:hAnsi="Calibri" w:cs="Calibri"/>
                      <w:bCs/>
                      <w:sz w:val="20"/>
                    </w:rPr>
                    <w:t>cells</w:t>
                  </w:r>
                </w:p>
                <w:p w:rsidR="004E40F7" w:rsidRPr="004658C1" w:rsidRDefault="004E40F7" w:rsidP="003E1F80">
                  <w:pPr>
                    <w:framePr w:hSpace="180" w:wrap="around" w:vAnchor="text" w:hAnchor="margin" w:xAlign="center" w:y="16"/>
                    <w:contextualSpacing/>
                    <w:rPr>
                      <w:rFonts w:ascii="Calibri" w:hAnsi="Calibri" w:cs="Calibri"/>
                      <w:bCs/>
                      <w:sz w:val="20"/>
                    </w:rPr>
                  </w:pPr>
                  <w:r w:rsidRPr="004658C1">
                    <w:rPr>
                      <w:rFonts w:ascii="Calibri" w:hAnsi="Calibri" w:cs="Calibri"/>
                      <w:bCs/>
                      <w:sz w:val="20"/>
                    </w:rPr>
                    <w:t>Group A plasma</w:t>
                  </w:r>
                </w:p>
                <w:p w:rsidR="004E40F7" w:rsidRDefault="004E40F7" w:rsidP="003E1F80">
                  <w:pPr>
                    <w:framePr w:hSpace="180" w:wrap="around" w:vAnchor="text" w:hAnchor="margin" w:xAlign="center" w:y="16"/>
                    <w:contextualSpacing/>
                    <w:rPr>
                      <w:rFonts w:ascii="Calibri" w:hAnsi="Calibri" w:cs="Calibri"/>
                      <w:bCs/>
                      <w:sz w:val="20"/>
                    </w:rPr>
                  </w:pPr>
                  <w:r w:rsidRPr="004658C1">
                    <w:rPr>
                      <w:rFonts w:ascii="Calibri" w:hAnsi="Calibri" w:cs="Calibri"/>
                      <w:bCs/>
                      <w:sz w:val="20"/>
                    </w:rPr>
                    <w:t>(If WB not available)</w:t>
                  </w:r>
                </w:p>
              </w:tc>
            </w:tr>
          </w:tbl>
          <w:p w:rsidR="005B57D5" w:rsidRPr="00674FAE" w:rsidRDefault="005B57D5" w:rsidP="005B57D5">
            <w:pPr>
              <w:tabs>
                <w:tab w:val="left" w:pos="3345"/>
                <w:tab w:val="right" w:pos="10800"/>
              </w:tabs>
              <w:ind w:left="720"/>
              <w:rPr>
                <w:rFonts w:ascii="Calibri" w:hAnsi="Calibri" w:cs="Calibri"/>
                <w:bCs/>
                <w:szCs w:val="22"/>
              </w:rPr>
            </w:pPr>
          </w:p>
          <w:p w:rsidR="005B57D5" w:rsidRPr="00674FAE" w:rsidRDefault="005B57D5" w:rsidP="00AF5BC2">
            <w:pPr>
              <w:numPr>
                <w:ilvl w:val="0"/>
                <w:numId w:val="29"/>
              </w:numPr>
              <w:tabs>
                <w:tab w:val="left" w:pos="3345"/>
                <w:tab w:val="right" w:pos="10800"/>
              </w:tabs>
              <w:rPr>
                <w:rFonts w:ascii="Calibri" w:hAnsi="Calibri" w:cs="Calibri"/>
                <w:bCs/>
                <w:szCs w:val="22"/>
              </w:rPr>
            </w:pPr>
            <w:r w:rsidRPr="00674FAE">
              <w:rPr>
                <w:rFonts w:ascii="Calibri" w:hAnsi="Calibri" w:cs="Calibri"/>
                <w:bCs/>
                <w:szCs w:val="22"/>
              </w:rPr>
              <w:t xml:space="preserve">Make certain the units will not outdate during the time they are at Air Care/Surry County EMS. </w:t>
            </w:r>
          </w:p>
          <w:p w:rsidR="005B57D5" w:rsidRPr="00674FAE" w:rsidRDefault="005B57D5" w:rsidP="00AF5BC2">
            <w:pPr>
              <w:numPr>
                <w:ilvl w:val="0"/>
                <w:numId w:val="29"/>
              </w:numPr>
              <w:tabs>
                <w:tab w:val="left" w:pos="3345"/>
                <w:tab w:val="right" w:pos="10800"/>
              </w:tabs>
              <w:rPr>
                <w:rFonts w:ascii="Calibri" w:hAnsi="Calibri" w:cs="Calibri"/>
                <w:bCs/>
                <w:szCs w:val="22"/>
              </w:rPr>
            </w:pPr>
            <w:r w:rsidRPr="00674FAE">
              <w:rPr>
                <w:rFonts w:ascii="Calibri" w:hAnsi="Calibri" w:cs="Calibri"/>
                <w:bCs/>
                <w:szCs w:val="22"/>
              </w:rPr>
              <w:t>Apply a Safe-T-</w:t>
            </w:r>
            <w:proofErr w:type="spellStart"/>
            <w:r w:rsidRPr="00674FAE">
              <w:rPr>
                <w:rFonts w:ascii="Calibri" w:hAnsi="Calibri" w:cs="Calibri"/>
                <w:bCs/>
                <w:szCs w:val="22"/>
              </w:rPr>
              <w:t>Vue</w:t>
            </w:r>
            <w:proofErr w:type="spellEnd"/>
            <w:r w:rsidRPr="00674FAE">
              <w:rPr>
                <w:rFonts w:ascii="Calibri" w:hAnsi="Calibri" w:cs="Calibri"/>
                <w:bCs/>
                <w:szCs w:val="22"/>
              </w:rPr>
              <w:t xml:space="preserve"> to each unit.</w:t>
            </w:r>
          </w:p>
          <w:p w:rsidR="005B57D5" w:rsidRDefault="005B57D5" w:rsidP="00AF5BC2">
            <w:pPr>
              <w:numPr>
                <w:ilvl w:val="0"/>
                <w:numId w:val="29"/>
              </w:numPr>
              <w:tabs>
                <w:tab w:val="left" w:pos="3345"/>
                <w:tab w:val="right" w:pos="10800"/>
              </w:tabs>
              <w:rPr>
                <w:rFonts w:ascii="Calibri" w:hAnsi="Calibri" w:cs="Calibri"/>
                <w:bCs/>
                <w:szCs w:val="22"/>
              </w:rPr>
            </w:pPr>
            <w:r w:rsidRPr="00674FAE">
              <w:rPr>
                <w:rFonts w:ascii="Calibri" w:hAnsi="Calibri" w:cs="Calibri"/>
                <w:bCs/>
                <w:szCs w:val="22"/>
              </w:rPr>
              <w:t>Attach label to each unit bag, “</w:t>
            </w:r>
            <w:proofErr w:type="spellStart"/>
            <w:r w:rsidRPr="00674FAE">
              <w:rPr>
                <w:rFonts w:ascii="Calibri" w:hAnsi="Calibri" w:cs="Calibri"/>
                <w:bCs/>
                <w:szCs w:val="22"/>
              </w:rPr>
              <w:t>Uncrossmatched</w:t>
            </w:r>
            <w:proofErr w:type="spellEnd"/>
            <w:r w:rsidRPr="00674FAE">
              <w:rPr>
                <w:rFonts w:ascii="Calibri" w:hAnsi="Calibri" w:cs="Calibri"/>
                <w:bCs/>
                <w:szCs w:val="22"/>
              </w:rPr>
              <w:t xml:space="preserve"> Blood”.</w:t>
            </w:r>
          </w:p>
          <w:p w:rsidR="004E40F7" w:rsidRDefault="004E40F7" w:rsidP="004E40F7">
            <w:pPr>
              <w:tabs>
                <w:tab w:val="left" w:pos="3345"/>
                <w:tab w:val="right" w:pos="10800"/>
              </w:tabs>
              <w:rPr>
                <w:rFonts w:ascii="Calibri" w:hAnsi="Calibri" w:cs="Calibri"/>
                <w:bCs/>
                <w:szCs w:val="22"/>
              </w:rPr>
            </w:pPr>
          </w:p>
          <w:p w:rsidR="004E40F7" w:rsidRDefault="004E40F7" w:rsidP="004E40F7">
            <w:pPr>
              <w:tabs>
                <w:tab w:val="left" w:pos="3345"/>
                <w:tab w:val="right" w:pos="10800"/>
              </w:tabs>
              <w:rPr>
                <w:rFonts w:ascii="Calibri" w:hAnsi="Calibri" w:cs="Calibri"/>
                <w:bCs/>
                <w:szCs w:val="22"/>
              </w:rPr>
            </w:pPr>
          </w:p>
          <w:p w:rsidR="004E40F7" w:rsidRDefault="004E40F7" w:rsidP="004E40F7">
            <w:pPr>
              <w:tabs>
                <w:tab w:val="left" w:pos="3345"/>
                <w:tab w:val="right" w:pos="10800"/>
              </w:tabs>
              <w:rPr>
                <w:rFonts w:ascii="Calibri" w:hAnsi="Calibri" w:cs="Calibri"/>
                <w:bCs/>
                <w:szCs w:val="22"/>
              </w:rPr>
            </w:pPr>
          </w:p>
          <w:p w:rsidR="004E40F7" w:rsidRDefault="004E40F7" w:rsidP="004E40F7">
            <w:pPr>
              <w:tabs>
                <w:tab w:val="left" w:pos="3345"/>
                <w:tab w:val="right" w:pos="10800"/>
              </w:tabs>
              <w:rPr>
                <w:rFonts w:ascii="Calibri" w:hAnsi="Calibri" w:cs="Calibri"/>
                <w:bCs/>
                <w:szCs w:val="22"/>
              </w:rPr>
            </w:pPr>
          </w:p>
          <w:p w:rsidR="004E40F7" w:rsidRDefault="004E40F7" w:rsidP="004E40F7">
            <w:pPr>
              <w:tabs>
                <w:tab w:val="left" w:pos="3345"/>
                <w:tab w:val="right" w:pos="10800"/>
              </w:tabs>
              <w:rPr>
                <w:rFonts w:ascii="Calibri" w:hAnsi="Calibri" w:cs="Calibri"/>
                <w:bCs/>
                <w:szCs w:val="22"/>
              </w:rPr>
            </w:pPr>
          </w:p>
          <w:p w:rsidR="004E40F7" w:rsidRDefault="004E40F7" w:rsidP="004E40F7">
            <w:pPr>
              <w:tabs>
                <w:tab w:val="left" w:pos="3345"/>
                <w:tab w:val="right" w:pos="10800"/>
              </w:tabs>
              <w:rPr>
                <w:rFonts w:ascii="Calibri" w:hAnsi="Calibri" w:cs="Calibri"/>
                <w:bCs/>
                <w:szCs w:val="22"/>
              </w:rPr>
            </w:pPr>
          </w:p>
          <w:p w:rsidR="004E40F7" w:rsidRDefault="004E40F7" w:rsidP="004E40F7">
            <w:pPr>
              <w:tabs>
                <w:tab w:val="left" w:pos="3345"/>
                <w:tab w:val="right" w:pos="10800"/>
              </w:tabs>
              <w:rPr>
                <w:rFonts w:ascii="Calibri" w:hAnsi="Calibri" w:cs="Calibri"/>
                <w:bCs/>
                <w:szCs w:val="22"/>
              </w:rPr>
            </w:pPr>
          </w:p>
          <w:p w:rsidR="004E40F7" w:rsidRDefault="004E40F7" w:rsidP="004E40F7">
            <w:pPr>
              <w:tabs>
                <w:tab w:val="left" w:pos="3345"/>
                <w:tab w:val="right" w:pos="10800"/>
              </w:tabs>
              <w:rPr>
                <w:rFonts w:ascii="Calibri" w:hAnsi="Calibri" w:cs="Calibri"/>
                <w:bCs/>
                <w:szCs w:val="22"/>
              </w:rPr>
            </w:pPr>
          </w:p>
          <w:p w:rsidR="004E40F7" w:rsidRPr="00674FAE" w:rsidRDefault="004E40F7" w:rsidP="004E40F7">
            <w:pPr>
              <w:tabs>
                <w:tab w:val="left" w:pos="3345"/>
                <w:tab w:val="right" w:pos="10800"/>
              </w:tabs>
              <w:rPr>
                <w:rFonts w:ascii="Calibri" w:hAnsi="Calibri" w:cs="Calibri"/>
                <w:bCs/>
                <w:szCs w:val="22"/>
              </w:rPr>
            </w:pPr>
          </w:p>
        </w:tc>
      </w:tr>
      <w:tr w:rsidR="005B57D5" w:rsidRPr="00674FAE" w:rsidTr="004E40F7">
        <w:tc>
          <w:tcPr>
            <w:tcW w:w="985" w:type="dxa"/>
          </w:tcPr>
          <w:p w:rsidR="005B57D5" w:rsidRPr="00674FAE" w:rsidRDefault="005B57D5" w:rsidP="005B57D5">
            <w:pPr>
              <w:tabs>
                <w:tab w:val="left" w:pos="3345"/>
                <w:tab w:val="right" w:pos="10800"/>
              </w:tabs>
              <w:ind w:left="720"/>
              <w:rPr>
                <w:rFonts w:ascii="Calibri" w:hAnsi="Calibri" w:cs="Calibri"/>
                <w:b/>
                <w:szCs w:val="22"/>
              </w:rPr>
            </w:pPr>
            <w:r w:rsidRPr="00674FAE">
              <w:rPr>
                <w:rFonts w:ascii="Calibri" w:hAnsi="Calibri" w:cs="Calibri"/>
                <w:b/>
                <w:szCs w:val="22"/>
              </w:rPr>
              <w:lastRenderedPageBreak/>
              <w:t>3.0</w:t>
            </w:r>
          </w:p>
        </w:tc>
        <w:tc>
          <w:tcPr>
            <w:tcW w:w="8825" w:type="dxa"/>
          </w:tcPr>
          <w:p w:rsidR="005B57D5" w:rsidRPr="00674FAE" w:rsidRDefault="005B57D5" w:rsidP="004E40F7">
            <w:pPr>
              <w:tabs>
                <w:tab w:val="left" w:pos="3345"/>
                <w:tab w:val="right" w:pos="10800"/>
              </w:tabs>
              <w:rPr>
                <w:rFonts w:ascii="Calibri" w:hAnsi="Calibri" w:cs="Calibri"/>
                <w:b/>
                <w:bCs/>
                <w:szCs w:val="22"/>
              </w:rPr>
            </w:pPr>
            <w:r w:rsidRPr="00674FAE">
              <w:rPr>
                <w:rFonts w:ascii="Calibri" w:hAnsi="Calibri" w:cs="Calibri"/>
                <w:b/>
                <w:bCs/>
                <w:szCs w:val="22"/>
              </w:rPr>
              <w:t>Change the Location for each unit in SCC.</w:t>
            </w:r>
          </w:p>
          <w:p w:rsidR="005B57D5" w:rsidRPr="00674FAE" w:rsidRDefault="005B57D5" w:rsidP="00AF5BC2">
            <w:pPr>
              <w:numPr>
                <w:ilvl w:val="0"/>
                <w:numId w:val="30"/>
              </w:numPr>
              <w:tabs>
                <w:tab w:val="left" w:pos="3345"/>
                <w:tab w:val="right" w:pos="10800"/>
              </w:tabs>
              <w:rPr>
                <w:rFonts w:ascii="Calibri" w:hAnsi="Calibri" w:cs="Calibri"/>
                <w:bCs/>
                <w:szCs w:val="22"/>
              </w:rPr>
            </w:pPr>
            <w:r w:rsidRPr="00674FAE">
              <w:rPr>
                <w:rFonts w:ascii="Calibri" w:hAnsi="Calibri" w:cs="Calibri"/>
                <w:bCs/>
                <w:szCs w:val="22"/>
              </w:rPr>
              <w:t xml:space="preserve">In SCC go to </w:t>
            </w:r>
            <w:r w:rsidRPr="00674FAE">
              <w:rPr>
                <w:rFonts w:ascii="Calibri" w:hAnsi="Calibri" w:cs="Calibri"/>
                <w:b/>
                <w:bCs/>
                <w:szCs w:val="22"/>
              </w:rPr>
              <w:t>Inventory &gt; Edit &gt; Location</w:t>
            </w:r>
          </w:p>
          <w:p w:rsidR="005B57D5" w:rsidRPr="00674FAE" w:rsidRDefault="005B57D5" w:rsidP="00AF5BC2">
            <w:pPr>
              <w:numPr>
                <w:ilvl w:val="0"/>
                <w:numId w:val="30"/>
              </w:numPr>
              <w:tabs>
                <w:tab w:val="left" w:pos="3345"/>
                <w:tab w:val="right" w:pos="10800"/>
              </w:tabs>
              <w:rPr>
                <w:rFonts w:ascii="Calibri" w:hAnsi="Calibri" w:cs="Calibri"/>
                <w:bCs/>
                <w:szCs w:val="22"/>
              </w:rPr>
            </w:pPr>
            <w:r w:rsidRPr="00674FAE">
              <w:rPr>
                <w:rFonts w:ascii="Calibri" w:hAnsi="Calibri" w:cs="Calibri"/>
                <w:bCs/>
                <w:szCs w:val="22"/>
              </w:rPr>
              <w:t>Scan unit (also scan product code if prompted)</w:t>
            </w:r>
          </w:p>
          <w:p w:rsidR="005B57D5" w:rsidRPr="00674FAE" w:rsidRDefault="005B57D5" w:rsidP="00AF5BC2">
            <w:pPr>
              <w:numPr>
                <w:ilvl w:val="0"/>
                <w:numId w:val="30"/>
              </w:numPr>
              <w:tabs>
                <w:tab w:val="left" w:pos="3345"/>
                <w:tab w:val="right" w:pos="10800"/>
              </w:tabs>
              <w:rPr>
                <w:rFonts w:ascii="Calibri" w:hAnsi="Calibri" w:cs="Calibri"/>
                <w:bCs/>
                <w:szCs w:val="22"/>
              </w:rPr>
            </w:pPr>
            <w:r w:rsidRPr="00674FAE">
              <w:rPr>
                <w:rFonts w:ascii="Calibri" w:hAnsi="Calibri" w:cs="Calibri"/>
                <w:bCs/>
                <w:szCs w:val="22"/>
              </w:rPr>
              <w:t>Select New Location from drop down list:</w:t>
            </w:r>
          </w:p>
          <w:p w:rsidR="005B57D5" w:rsidRPr="00674FAE" w:rsidRDefault="005B57D5" w:rsidP="005B57D5">
            <w:pPr>
              <w:tabs>
                <w:tab w:val="left" w:pos="3345"/>
                <w:tab w:val="right" w:pos="10800"/>
              </w:tabs>
              <w:ind w:left="720"/>
              <w:rPr>
                <w:rFonts w:ascii="Calibri" w:hAnsi="Calibri" w:cs="Calibri"/>
                <w:bCs/>
                <w:szCs w:val="22"/>
              </w:rPr>
            </w:pPr>
            <w:r w:rsidRPr="00674FAE">
              <w:rPr>
                <w:rFonts w:ascii="Calibri" w:hAnsi="Calibri" w:cs="Calibri"/>
                <w:bCs/>
                <w:noProof/>
                <w:szCs w:val="22"/>
              </w:rPr>
              <w:drawing>
                <wp:inline distT="0" distB="0" distL="0" distR="0" wp14:anchorId="33F8BE2E" wp14:editId="68A4C17A">
                  <wp:extent cx="4043317" cy="1134976"/>
                  <wp:effectExtent l="19050" t="19050" r="1460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14">
                            <a:extLst>
                              <a:ext uri="{28A0092B-C50C-407E-A947-70E740481C1C}">
                                <a14:useLocalDpi xmlns:a14="http://schemas.microsoft.com/office/drawing/2010/main" val="0"/>
                              </a:ext>
                            </a:extLst>
                          </a:blip>
                          <a:srcRect l="4821" t="5499" r="4359" b="25135"/>
                          <a:stretch/>
                        </pic:blipFill>
                        <pic:spPr bwMode="auto">
                          <a:xfrm>
                            <a:off x="0" y="0"/>
                            <a:ext cx="4045470" cy="113558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B57D5" w:rsidRPr="00674FAE" w:rsidRDefault="005B57D5" w:rsidP="005B57D5">
            <w:pPr>
              <w:tabs>
                <w:tab w:val="left" w:pos="3345"/>
                <w:tab w:val="right" w:pos="10800"/>
              </w:tabs>
              <w:ind w:left="720"/>
              <w:rPr>
                <w:rFonts w:ascii="Calibri" w:hAnsi="Calibri" w:cs="Calibri"/>
                <w:szCs w:val="22"/>
              </w:rPr>
            </w:pPr>
            <w:r w:rsidRPr="00674FAE">
              <w:rPr>
                <w:rFonts w:ascii="Calibri" w:hAnsi="Calibri" w:cs="Calibri"/>
                <w:b/>
                <w:szCs w:val="22"/>
              </w:rPr>
              <w:t>NOTE:</w:t>
            </w:r>
            <w:r w:rsidRPr="00674FAE">
              <w:rPr>
                <w:rFonts w:ascii="Calibri" w:hAnsi="Calibri" w:cs="Calibri"/>
                <w:szCs w:val="22"/>
              </w:rPr>
              <w:t xml:space="preserve"> location BMC is for use when units are returned</w:t>
            </w:r>
          </w:p>
        </w:tc>
      </w:tr>
      <w:tr w:rsidR="005B57D5" w:rsidRPr="00674FAE" w:rsidTr="004E40F7">
        <w:tc>
          <w:tcPr>
            <w:tcW w:w="985" w:type="dxa"/>
          </w:tcPr>
          <w:p w:rsidR="005B57D5" w:rsidRPr="00674FAE" w:rsidRDefault="005B57D5" w:rsidP="005B57D5">
            <w:pPr>
              <w:tabs>
                <w:tab w:val="left" w:pos="3345"/>
                <w:tab w:val="right" w:pos="10800"/>
              </w:tabs>
              <w:ind w:left="720"/>
              <w:rPr>
                <w:rFonts w:ascii="Calibri" w:hAnsi="Calibri" w:cs="Calibri"/>
                <w:b/>
                <w:szCs w:val="22"/>
              </w:rPr>
            </w:pPr>
            <w:r w:rsidRPr="00674FAE">
              <w:rPr>
                <w:rFonts w:ascii="Calibri" w:hAnsi="Calibri" w:cs="Calibri"/>
                <w:b/>
                <w:szCs w:val="22"/>
              </w:rPr>
              <w:t>4.0</w:t>
            </w:r>
          </w:p>
        </w:tc>
        <w:tc>
          <w:tcPr>
            <w:tcW w:w="8825" w:type="dxa"/>
          </w:tcPr>
          <w:p w:rsidR="005B57D5" w:rsidRPr="00674FAE" w:rsidRDefault="005B57D5" w:rsidP="004E40F7">
            <w:pPr>
              <w:tabs>
                <w:tab w:val="left" w:pos="3345"/>
                <w:tab w:val="right" w:pos="10800"/>
              </w:tabs>
              <w:rPr>
                <w:rFonts w:ascii="Calibri" w:hAnsi="Calibri" w:cs="Calibri"/>
                <w:b/>
                <w:bCs/>
                <w:szCs w:val="22"/>
              </w:rPr>
            </w:pPr>
            <w:r w:rsidRPr="00674FAE">
              <w:rPr>
                <w:rFonts w:ascii="Calibri" w:hAnsi="Calibri" w:cs="Calibri"/>
                <w:b/>
                <w:bCs/>
                <w:szCs w:val="22"/>
              </w:rPr>
              <w:t>Pack the cooler.</w:t>
            </w:r>
          </w:p>
          <w:p w:rsidR="004E40F7" w:rsidRDefault="004E40F7" w:rsidP="00AF5BC2">
            <w:pPr>
              <w:numPr>
                <w:ilvl w:val="0"/>
                <w:numId w:val="31"/>
              </w:numPr>
              <w:tabs>
                <w:tab w:val="left" w:pos="3345"/>
                <w:tab w:val="right" w:pos="10800"/>
              </w:tabs>
              <w:rPr>
                <w:rFonts w:ascii="Calibri" w:hAnsi="Calibri" w:cs="Calibri"/>
                <w:bCs/>
                <w:szCs w:val="22"/>
              </w:rPr>
            </w:pPr>
            <w:r>
              <w:rPr>
                <w:rFonts w:ascii="Calibri" w:hAnsi="Calibri" w:cs="Calibri"/>
                <w:bCs/>
                <w:szCs w:val="22"/>
              </w:rPr>
              <w:t xml:space="preserve">Remove the gel packs from the cooler interior and return to refrigerator. </w:t>
            </w:r>
          </w:p>
          <w:p w:rsidR="005B57D5" w:rsidRPr="00674FAE" w:rsidRDefault="005B57D5" w:rsidP="00AF5BC2">
            <w:pPr>
              <w:numPr>
                <w:ilvl w:val="0"/>
                <w:numId w:val="31"/>
              </w:numPr>
              <w:tabs>
                <w:tab w:val="left" w:pos="3345"/>
                <w:tab w:val="right" w:pos="10800"/>
              </w:tabs>
              <w:rPr>
                <w:rFonts w:ascii="Calibri" w:hAnsi="Calibri" w:cs="Calibri"/>
                <w:bCs/>
                <w:szCs w:val="22"/>
              </w:rPr>
            </w:pPr>
            <w:r w:rsidRPr="00674FAE">
              <w:rPr>
                <w:rFonts w:ascii="Calibri" w:hAnsi="Calibri" w:cs="Calibri"/>
                <w:bCs/>
                <w:szCs w:val="22"/>
              </w:rPr>
              <w:t>Place the thawed panels into the cooler, leaving the top frozen off. Then put the units into the cooler.</w:t>
            </w:r>
          </w:p>
          <w:p w:rsidR="004E40F7" w:rsidRDefault="005B57D5" w:rsidP="00AF5BC2">
            <w:pPr>
              <w:numPr>
                <w:ilvl w:val="0"/>
                <w:numId w:val="31"/>
              </w:numPr>
              <w:tabs>
                <w:tab w:val="left" w:pos="3345"/>
                <w:tab w:val="right" w:pos="10800"/>
              </w:tabs>
              <w:rPr>
                <w:rFonts w:ascii="Calibri" w:hAnsi="Calibri" w:cs="Calibri"/>
                <w:bCs/>
                <w:szCs w:val="22"/>
              </w:rPr>
            </w:pPr>
            <w:r w:rsidRPr="00674FAE">
              <w:rPr>
                <w:rFonts w:ascii="Calibri" w:hAnsi="Calibri" w:cs="Calibri"/>
                <w:bCs/>
                <w:szCs w:val="22"/>
              </w:rPr>
              <w:t>The d</w:t>
            </w:r>
            <w:r w:rsidR="004E40F7">
              <w:rPr>
                <w:rFonts w:ascii="Calibri" w:hAnsi="Calibri" w:cs="Calibri"/>
                <w:bCs/>
                <w:szCs w:val="22"/>
              </w:rPr>
              <w:t>ata logger probe must be placed either:</w:t>
            </w:r>
          </w:p>
          <w:p w:rsidR="005B57D5" w:rsidRDefault="005B57D5" w:rsidP="00AF5BC2">
            <w:pPr>
              <w:pStyle w:val="ListParagraph"/>
              <w:numPr>
                <w:ilvl w:val="1"/>
                <w:numId w:val="31"/>
              </w:numPr>
              <w:tabs>
                <w:tab w:val="left" w:pos="3345"/>
                <w:tab w:val="right" w:pos="10800"/>
              </w:tabs>
              <w:rPr>
                <w:rFonts w:ascii="Calibri" w:hAnsi="Calibri" w:cs="Calibri"/>
                <w:bCs/>
                <w:szCs w:val="22"/>
              </w:rPr>
            </w:pPr>
            <w:proofErr w:type="gramStart"/>
            <w:r w:rsidRPr="004E40F7">
              <w:rPr>
                <w:rFonts w:ascii="Calibri" w:hAnsi="Calibri" w:cs="Calibri"/>
                <w:bCs/>
                <w:szCs w:val="22"/>
              </w:rPr>
              <w:t>between</w:t>
            </w:r>
            <w:proofErr w:type="gramEnd"/>
            <w:r w:rsidRPr="004E40F7">
              <w:rPr>
                <w:rFonts w:ascii="Calibri" w:hAnsi="Calibri" w:cs="Calibri"/>
                <w:bCs/>
                <w:szCs w:val="22"/>
              </w:rPr>
              <w:t xml:space="preserve"> the units and secured to one of the units with tape so that the probe remains in contact with the unit.</w:t>
            </w:r>
          </w:p>
          <w:p w:rsidR="004E40F7" w:rsidRPr="004E40F7" w:rsidRDefault="004E40F7" w:rsidP="00AF5BC2">
            <w:pPr>
              <w:pStyle w:val="ListParagraph"/>
              <w:numPr>
                <w:ilvl w:val="1"/>
                <w:numId w:val="31"/>
              </w:numPr>
              <w:rPr>
                <w:rFonts w:ascii="Calibri" w:hAnsi="Calibri" w:cs="Calibri"/>
              </w:rPr>
            </w:pPr>
            <w:r w:rsidRPr="004E40F7">
              <w:rPr>
                <w:rFonts w:ascii="Calibri" w:hAnsi="Calibri" w:cs="Calibri"/>
              </w:rPr>
              <w:t xml:space="preserve">Between the single unit and the gel pack and secured with tape to the unit. </w:t>
            </w:r>
          </w:p>
          <w:p w:rsidR="005B57D5" w:rsidRPr="00674FAE" w:rsidRDefault="005B57D5" w:rsidP="005B57D5">
            <w:pPr>
              <w:tabs>
                <w:tab w:val="left" w:pos="3345"/>
                <w:tab w:val="right" w:pos="10800"/>
              </w:tabs>
              <w:ind w:left="720"/>
              <w:rPr>
                <w:rFonts w:ascii="Calibri" w:hAnsi="Calibri" w:cs="Calibri"/>
                <w:bCs/>
                <w:szCs w:val="22"/>
              </w:rPr>
            </w:pPr>
            <w:r w:rsidRPr="00674FAE">
              <w:rPr>
                <w:rFonts w:ascii="Calibri" w:hAnsi="Calibri" w:cs="Calibri"/>
                <w:noProof/>
                <w:szCs w:val="22"/>
              </w:rPr>
              <w:drawing>
                <wp:inline distT="0" distB="0" distL="0" distR="0" wp14:anchorId="139F4C33" wp14:editId="613B0310">
                  <wp:extent cx="2083350" cy="1330775"/>
                  <wp:effectExtent l="19050" t="0" r="0" b="0"/>
                  <wp:docPr id="15" name="Picture 4" descr="C:\Documents and Settings\cisoto\My Documents\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isoto\My Documents\New Image.JPG"/>
                          <pic:cNvPicPr>
                            <a:picLocks noChangeAspect="1" noChangeArrowheads="1"/>
                          </pic:cNvPicPr>
                        </pic:nvPicPr>
                        <pic:blipFill>
                          <a:blip r:embed="rId15" cstate="print"/>
                          <a:srcRect/>
                          <a:stretch>
                            <a:fillRect/>
                          </a:stretch>
                        </pic:blipFill>
                        <pic:spPr bwMode="auto">
                          <a:xfrm>
                            <a:off x="0" y="0"/>
                            <a:ext cx="2088547" cy="1334095"/>
                          </a:xfrm>
                          <a:prstGeom prst="rect">
                            <a:avLst/>
                          </a:prstGeom>
                          <a:noFill/>
                          <a:ln w="9525">
                            <a:noFill/>
                            <a:miter lim="800000"/>
                            <a:headEnd/>
                            <a:tailEnd/>
                          </a:ln>
                        </pic:spPr>
                      </pic:pic>
                    </a:graphicData>
                  </a:graphic>
                </wp:inline>
              </w:drawing>
            </w:r>
            <w:r w:rsidRPr="00674FAE">
              <w:rPr>
                <w:rFonts w:ascii="Calibri" w:hAnsi="Calibri" w:cs="Calibri"/>
                <w:bCs/>
                <w:szCs w:val="22"/>
              </w:rPr>
              <w:t xml:space="preserve"> </w:t>
            </w:r>
          </w:p>
          <w:p w:rsidR="005B57D5" w:rsidRPr="00674FAE" w:rsidRDefault="005B57D5" w:rsidP="00AF5BC2">
            <w:pPr>
              <w:numPr>
                <w:ilvl w:val="0"/>
                <w:numId w:val="31"/>
              </w:numPr>
              <w:tabs>
                <w:tab w:val="left" w:pos="3345"/>
                <w:tab w:val="right" w:pos="10800"/>
              </w:tabs>
              <w:rPr>
                <w:rFonts w:ascii="Calibri" w:hAnsi="Calibri" w:cs="Calibri"/>
                <w:bCs/>
                <w:szCs w:val="22"/>
              </w:rPr>
            </w:pPr>
            <w:r w:rsidRPr="00674FAE">
              <w:rPr>
                <w:rFonts w:ascii="Calibri" w:hAnsi="Calibri" w:cs="Calibri"/>
                <w:bCs/>
                <w:szCs w:val="22"/>
              </w:rPr>
              <w:t>Add one of the smaller polar packs with temperature range of 2-5</w:t>
            </w:r>
            <w:r w:rsidRPr="00674FAE">
              <w:rPr>
                <w:rFonts w:ascii="Calibri" w:hAnsi="Calibri" w:cs="Calibri"/>
                <w:b/>
                <w:szCs w:val="22"/>
              </w:rPr>
              <w:t>°</w:t>
            </w:r>
            <w:r w:rsidRPr="00674FAE">
              <w:rPr>
                <w:rFonts w:ascii="Calibri" w:hAnsi="Calibri" w:cs="Calibri"/>
                <w:szCs w:val="22"/>
              </w:rPr>
              <w:t>C</w:t>
            </w:r>
            <w:r w:rsidRPr="00674FAE">
              <w:rPr>
                <w:rFonts w:ascii="Calibri" w:hAnsi="Calibri" w:cs="Calibri"/>
                <w:bCs/>
                <w:szCs w:val="22"/>
              </w:rPr>
              <w:t xml:space="preserve"> on top of the two units</w:t>
            </w:r>
            <w:r w:rsidR="000D34E4">
              <w:rPr>
                <w:rFonts w:ascii="Calibri" w:hAnsi="Calibri" w:cs="Calibri"/>
                <w:bCs/>
                <w:szCs w:val="22"/>
              </w:rPr>
              <w:t xml:space="preserve"> or single unit/gel pack</w:t>
            </w:r>
            <w:r w:rsidRPr="00674FAE">
              <w:rPr>
                <w:rFonts w:ascii="Calibri" w:hAnsi="Calibri" w:cs="Calibri"/>
                <w:bCs/>
                <w:szCs w:val="22"/>
              </w:rPr>
              <w:t>.</w:t>
            </w:r>
          </w:p>
          <w:p w:rsidR="005B57D5" w:rsidRPr="00674FAE" w:rsidRDefault="005B57D5" w:rsidP="005B57D5">
            <w:pPr>
              <w:tabs>
                <w:tab w:val="left" w:pos="3345"/>
                <w:tab w:val="right" w:pos="10800"/>
              </w:tabs>
              <w:ind w:left="720"/>
              <w:rPr>
                <w:rFonts w:ascii="Calibri" w:hAnsi="Calibri" w:cs="Calibri"/>
                <w:szCs w:val="22"/>
              </w:rPr>
            </w:pPr>
            <w:r w:rsidRPr="00674FAE">
              <w:rPr>
                <w:rFonts w:ascii="Calibri" w:hAnsi="Calibri" w:cs="Calibri"/>
                <w:noProof/>
                <w:szCs w:val="22"/>
              </w:rPr>
              <w:drawing>
                <wp:inline distT="0" distB="0" distL="0" distR="0" wp14:anchorId="2FF1620B" wp14:editId="5A4B02AE">
                  <wp:extent cx="2384959" cy="1252800"/>
                  <wp:effectExtent l="0" t="0" r="0" b="0"/>
                  <wp:docPr id="17" name="Picture 15" descr="cid:image014.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4.jpg@01CED64B.EC105E3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387544" cy="1254158"/>
                          </a:xfrm>
                          <a:prstGeom prst="rect">
                            <a:avLst/>
                          </a:prstGeom>
                          <a:noFill/>
                          <a:ln>
                            <a:noFill/>
                          </a:ln>
                        </pic:spPr>
                      </pic:pic>
                    </a:graphicData>
                  </a:graphic>
                </wp:inline>
              </w:drawing>
            </w:r>
          </w:p>
          <w:p w:rsidR="005B57D5" w:rsidRPr="00674FAE" w:rsidRDefault="005B57D5" w:rsidP="00AF5BC2">
            <w:pPr>
              <w:numPr>
                <w:ilvl w:val="0"/>
                <w:numId w:val="31"/>
              </w:numPr>
              <w:tabs>
                <w:tab w:val="left" w:pos="3345"/>
                <w:tab w:val="right" w:pos="10800"/>
              </w:tabs>
              <w:rPr>
                <w:rFonts w:ascii="Calibri" w:hAnsi="Calibri" w:cs="Calibri"/>
                <w:bCs/>
                <w:i/>
                <w:szCs w:val="22"/>
              </w:rPr>
            </w:pPr>
            <w:r w:rsidRPr="00674FAE">
              <w:rPr>
                <w:rFonts w:ascii="Calibri" w:hAnsi="Calibri" w:cs="Calibri"/>
                <w:bCs/>
                <w:szCs w:val="22"/>
              </w:rPr>
              <w:t xml:space="preserve">Obtain the frozen panel from the freezer and place on the top. </w:t>
            </w:r>
            <w:r w:rsidRPr="00674FAE">
              <w:rPr>
                <w:rFonts w:ascii="Calibri" w:hAnsi="Calibri" w:cs="Calibri"/>
                <w:bCs/>
                <w:i/>
                <w:szCs w:val="22"/>
              </w:rPr>
              <w:t>This must be placed on the top and should not come into direct contact with the units (thus the polar pack)</w:t>
            </w:r>
          </w:p>
          <w:p w:rsidR="005B57D5" w:rsidRPr="00674FAE" w:rsidRDefault="005B57D5" w:rsidP="005B57D5">
            <w:pPr>
              <w:tabs>
                <w:tab w:val="left" w:pos="3345"/>
                <w:tab w:val="right" w:pos="10800"/>
              </w:tabs>
              <w:ind w:left="720"/>
              <w:rPr>
                <w:rFonts w:ascii="Calibri" w:hAnsi="Calibri" w:cs="Calibri"/>
                <w:szCs w:val="22"/>
              </w:rPr>
            </w:pPr>
            <w:r w:rsidRPr="00674FAE">
              <w:rPr>
                <w:rFonts w:ascii="Calibri" w:hAnsi="Calibri" w:cs="Calibri"/>
                <w:bCs/>
                <w:noProof/>
                <w:szCs w:val="22"/>
              </w:rPr>
              <w:drawing>
                <wp:inline distT="0" distB="0" distL="0" distR="0" wp14:anchorId="0AB2C061" wp14:editId="068B03B0">
                  <wp:extent cx="2023200" cy="1270421"/>
                  <wp:effectExtent l="0" t="0" r="0" b="0"/>
                  <wp:docPr id="19" name="Picture 17" descr="cid:image017.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7.jpg@01CED64B.EC105E3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27972" cy="1273418"/>
                          </a:xfrm>
                          <a:prstGeom prst="rect">
                            <a:avLst/>
                          </a:prstGeom>
                          <a:noFill/>
                          <a:ln>
                            <a:noFill/>
                          </a:ln>
                        </pic:spPr>
                      </pic:pic>
                    </a:graphicData>
                  </a:graphic>
                </wp:inline>
              </w:drawing>
            </w:r>
          </w:p>
          <w:p w:rsidR="005B57D5" w:rsidRPr="00674FAE" w:rsidRDefault="005B57D5" w:rsidP="00AF5BC2">
            <w:pPr>
              <w:numPr>
                <w:ilvl w:val="0"/>
                <w:numId w:val="31"/>
              </w:numPr>
              <w:tabs>
                <w:tab w:val="left" w:pos="3345"/>
                <w:tab w:val="right" w:pos="10800"/>
              </w:tabs>
              <w:rPr>
                <w:rFonts w:ascii="Calibri" w:hAnsi="Calibri" w:cs="Calibri"/>
                <w:bCs/>
                <w:szCs w:val="22"/>
              </w:rPr>
            </w:pPr>
            <w:r w:rsidRPr="00674FAE">
              <w:rPr>
                <w:rFonts w:ascii="Calibri" w:hAnsi="Calibri" w:cs="Calibri"/>
                <w:bCs/>
                <w:szCs w:val="22"/>
              </w:rPr>
              <w:lastRenderedPageBreak/>
              <w:t>Securely close the inner liner lid. Close the Velcro straps.</w:t>
            </w:r>
          </w:p>
          <w:p w:rsidR="005B57D5" w:rsidRPr="00674FAE" w:rsidRDefault="005B57D5" w:rsidP="005B57D5">
            <w:pPr>
              <w:tabs>
                <w:tab w:val="left" w:pos="3345"/>
                <w:tab w:val="right" w:pos="10800"/>
              </w:tabs>
              <w:ind w:left="720"/>
              <w:rPr>
                <w:rFonts w:ascii="Calibri" w:hAnsi="Calibri" w:cs="Calibri"/>
                <w:bCs/>
                <w:szCs w:val="22"/>
              </w:rPr>
            </w:pPr>
            <w:r w:rsidRPr="00674FAE">
              <w:rPr>
                <w:rFonts w:ascii="Calibri" w:hAnsi="Calibri" w:cs="Calibri"/>
                <w:noProof/>
                <w:szCs w:val="22"/>
              </w:rPr>
              <w:drawing>
                <wp:inline distT="0" distB="0" distL="0" distR="0" wp14:anchorId="1E191E21" wp14:editId="44A58B64">
                  <wp:extent cx="1789119" cy="1382400"/>
                  <wp:effectExtent l="0" t="0" r="0" b="0"/>
                  <wp:docPr id="21" name="Picture 18" descr="cid:image022.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2.jpg@01CED64B.EC105E3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89873" cy="1382983"/>
                          </a:xfrm>
                          <a:prstGeom prst="rect">
                            <a:avLst/>
                          </a:prstGeom>
                          <a:noFill/>
                          <a:ln>
                            <a:noFill/>
                          </a:ln>
                        </pic:spPr>
                      </pic:pic>
                    </a:graphicData>
                  </a:graphic>
                </wp:inline>
              </w:drawing>
            </w:r>
            <w:r w:rsidRPr="00674FAE">
              <w:rPr>
                <w:rFonts w:ascii="Calibri" w:hAnsi="Calibri" w:cs="Calibri"/>
                <w:bCs/>
                <w:szCs w:val="22"/>
              </w:rPr>
              <w:t xml:space="preserve"> </w:t>
            </w:r>
          </w:p>
          <w:p w:rsidR="005B57D5" w:rsidRPr="00674FAE" w:rsidRDefault="005B57D5" w:rsidP="00AF5BC2">
            <w:pPr>
              <w:numPr>
                <w:ilvl w:val="0"/>
                <w:numId w:val="31"/>
              </w:numPr>
              <w:tabs>
                <w:tab w:val="left" w:pos="3345"/>
                <w:tab w:val="right" w:pos="10800"/>
              </w:tabs>
              <w:rPr>
                <w:rFonts w:ascii="Calibri" w:hAnsi="Calibri" w:cs="Calibri"/>
                <w:szCs w:val="22"/>
              </w:rPr>
            </w:pPr>
            <w:r w:rsidRPr="00674FAE">
              <w:rPr>
                <w:rFonts w:ascii="Calibri" w:hAnsi="Calibri" w:cs="Calibri"/>
                <w:bCs/>
                <w:szCs w:val="22"/>
              </w:rPr>
              <w:t>Zip up the cooler and secure the cooler with a red fastener.</w:t>
            </w:r>
          </w:p>
        </w:tc>
      </w:tr>
      <w:tr w:rsidR="005B57D5" w:rsidRPr="00674FAE" w:rsidTr="004E40F7">
        <w:tc>
          <w:tcPr>
            <w:tcW w:w="985" w:type="dxa"/>
          </w:tcPr>
          <w:p w:rsidR="005B57D5" w:rsidRPr="00674FAE" w:rsidRDefault="005B57D5" w:rsidP="005B57D5">
            <w:pPr>
              <w:tabs>
                <w:tab w:val="left" w:pos="3345"/>
                <w:tab w:val="right" w:pos="10800"/>
              </w:tabs>
              <w:ind w:left="720"/>
              <w:rPr>
                <w:rFonts w:ascii="Calibri" w:hAnsi="Calibri" w:cs="Calibri"/>
                <w:b/>
                <w:szCs w:val="22"/>
              </w:rPr>
            </w:pPr>
            <w:r w:rsidRPr="00674FAE">
              <w:rPr>
                <w:rFonts w:ascii="Calibri" w:hAnsi="Calibri" w:cs="Calibri"/>
                <w:b/>
                <w:szCs w:val="22"/>
              </w:rPr>
              <w:lastRenderedPageBreak/>
              <w:t>5.0</w:t>
            </w:r>
          </w:p>
        </w:tc>
        <w:tc>
          <w:tcPr>
            <w:tcW w:w="8825" w:type="dxa"/>
          </w:tcPr>
          <w:p w:rsidR="005B57D5" w:rsidRPr="00674FAE" w:rsidRDefault="005B57D5" w:rsidP="000D34E4">
            <w:pPr>
              <w:tabs>
                <w:tab w:val="left" w:pos="3345"/>
                <w:tab w:val="right" w:pos="10800"/>
              </w:tabs>
              <w:rPr>
                <w:rFonts w:ascii="Calibri" w:hAnsi="Calibri" w:cs="Calibri"/>
                <w:bCs/>
                <w:szCs w:val="22"/>
              </w:rPr>
            </w:pPr>
            <w:r w:rsidRPr="00674FAE">
              <w:rPr>
                <w:rFonts w:ascii="Calibri" w:hAnsi="Calibri" w:cs="Calibri"/>
                <w:b/>
                <w:bCs/>
                <w:szCs w:val="22"/>
              </w:rPr>
              <w:t>Insert Emergency Release forms, one for each unit in cooler</w:t>
            </w:r>
            <w:r w:rsidRPr="00674FAE">
              <w:rPr>
                <w:rFonts w:ascii="Calibri" w:hAnsi="Calibri" w:cs="Calibri"/>
                <w:bCs/>
                <w:szCs w:val="22"/>
              </w:rPr>
              <w:t>.</w:t>
            </w:r>
          </w:p>
          <w:p w:rsidR="005B57D5" w:rsidRPr="00674FAE" w:rsidRDefault="005B57D5" w:rsidP="00AF5BC2">
            <w:pPr>
              <w:numPr>
                <w:ilvl w:val="0"/>
                <w:numId w:val="32"/>
              </w:numPr>
              <w:tabs>
                <w:tab w:val="left" w:pos="3345"/>
                <w:tab w:val="right" w:pos="10800"/>
              </w:tabs>
              <w:rPr>
                <w:rFonts w:ascii="Calibri" w:hAnsi="Calibri" w:cs="Calibri"/>
                <w:bCs/>
                <w:szCs w:val="22"/>
              </w:rPr>
            </w:pPr>
            <w:r w:rsidRPr="00674FAE">
              <w:rPr>
                <w:rFonts w:ascii="Calibri" w:hAnsi="Calibri" w:cs="Calibri"/>
                <w:bCs/>
                <w:szCs w:val="22"/>
              </w:rPr>
              <w:t xml:space="preserve">The forms </w:t>
            </w:r>
            <w:proofErr w:type="gramStart"/>
            <w:r w:rsidRPr="00674FAE">
              <w:rPr>
                <w:rFonts w:ascii="Calibri" w:hAnsi="Calibri" w:cs="Calibri"/>
                <w:bCs/>
                <w:szCs w:val="22"/>
              </w:rPr>
              <w:t>must be folded and inserted in the outside pocket</w:t>
            </w:r>
            <w:proofErr w:type="gramEnd"/>
            <w:r w:rsidRPr="00674FAE">
              <w:rPr>
                <w:rFonts w:ascii="Calibri" w:hAnsi="Calibri" w:cs="Calibri"/>
                <w:bCs/>
                <w:szCs w:val="22"/>
              </w:rPr>
              <w:t>.</w:t>
            </w:r>
          </w:p>
          <w:p w:rsidR="005B57D5" w:rsidRPr="00674FAE" w:rsidRDefault="005B57D5" w:rsidP="005B57D5">
            <w:pPr>
              <w:tabs>
                <w:tab w:val="left" w:pos="3345"/>
                <w:tab w:val="right" w:pos="10800"/>
              </w:tabs>
              <w:ind w:left="720"/>
              <w:rPr>
                <w:rFonts w:ascii="Calibri" w:hAnsi="Calibri" w:cs="Calibri"/>
                <w:bCs/>
                <w:szCs w:val="22"/>
              </w:rPr>
            </w:pPr>
            <w:r w:rsidRPr="00674FAE">
              <w:rPr>
                <w:rFonts w:ascii="Calibri" w:hAnsi="Calibri" w:cs="Calibri"/>
                <w:bCs/>
                <w:szCs w:val="22"/>
              </w:rPr>
              <w:t xml:space="preserve">                </w:t>
            </w:r>
          </w:p>
        </w:tc>
      </w:tr>
      <w:tr w:rsidR="005B57D5" w:rsidRPr="00674FAE" w:rsidTr="004E40F7">
        <w:tc>
          <w:tcPr>
            <w:tcW w:w="985" w:type="dxa"/>
          </w:tcPr>
          <w:p w:rsidR="005B57D5" w:rsidRPr="00674FAE" w:rsidRDefault="005B57D5" w:rsidP="005B57D5">
            <w:pPr>
              <w:tabs>
                <w:tab w:val="left" w:pos="3345"/>
                <w:tab w:val="right" w:pos="10800"/>
              </w:tabs>
              <w:ind w:left="720"/>
              <w:rPr>
                <w:rFonts w:ascii="Calibri" w:hAnsi="Calibri" w:cs="Calibri"/>
                <w:b/>
                <w:szCs w:val="22"/>
              </w:rPr>
            </w:pPr>
            <w:r w:rsidRPr="00674FAE">
              <w:rPr>
                <w:rFonts w:ascii="Calibri" w:hAnsi="Calibri" w:cs="Calibri"/>
                <w:b/>
                <w:szCs w:val="22"/>
              </w:rPr>
              <w:t>6.0</w:t>
            </w:r>
          </w:p>
        </w:tc>
        <w:tc>
          <w:tcPr>
            <w:tcW w:w="8825" w:type="dxa"/>
          </w:tcPr>
          <w:p w:rsidR="005B57D5" w:rsidRDefault="005B57D5" w:rsidP="000D34E4">
            <w:pPr>
              <w:tabs>
                <w:tab w:val="left" w:pos="3345"/>
                <w:tab w:val="right" w:pos="10800"/>
              </w:tabs>
              <w:rPr>
                <w:rFonts w:ascii="Calibri" w:hAnsi="Calibri" w:cs="Calibri"/>
                <w:b/>
                <w:bCs/>
                <w:szCs w:val="22"/>
              </w:rPr>
            </w:pPr>
            <w:r w:rsidRPr="00674FAE">
              <w:rPr>
                <w:rFonts w:ascii="Calibri" w:hAnsi="Calibri" w:cs="Calibri"/>
                <w:b/>
                <w:bCs/>
                <w:szCs w:val="22"/>
              </w:rPr>
              <w:t>Calculate the “Return by” date/time and attach to cooler.</w:t>
            </w:r>
          </w:p>
          <w:p w:rsidR="000D34E4" w:rsidRPr="00674FAE" w:rsidRDefault="000D34E4" w:rsidP="000D34E4">
            <w:pPr>
              <w:tabs>
                <w:tab w:val="left" w:pos="3345"/>
                <w:tab w:val="right" w:pos="10800"/>
              </w:tabs>
              <w:rPr>
                <w:rFonts w:ascii="Calibri" w:hAnsi="Calibri" w:cs="Calibri"/>
                <w:b/>
                <w:bCs/>
                <w:szCs w:val="22"/>
              </w:rPr>
            </w:pPr>
          </w:p>
          <w:tbl>
            <w:tblPr>
              <w:tblStyle w:val="TableGrid"/>
              <w:tblW w:w="0" w:type="auto"/>
              <w:tblInd w:w="720" w:type="dxa"/>
              <w:tblLook w:val="04A0" w:firstRow="1" w:lastRow="0" w:firstColumn="1" w:lastColumn="0" w:noHBand="0" w:noVBand="1"/>
            </w:tblPr>
            <w:tblGrid>
              <w:gridCol w:w="3823"/>
              <w:gridCol w:w="3823"/>
            </w:tblGrid>
            <w:tr w:rsidR="000D34E4" w:rsidTr="000D34E4">
              <w:tc>
                <w:tcPr>
                  <w:tcW w:w="3823" w:type="dxa"/>
                  <w:shd w:val="clear" w:color="auto" w:fill="D9D9D9" w:themeFill="background1" w:themeFillShade="D9"/>
                </w:tcPr>
                <w:p w:rsidR="000D34E4" w:rsidRDefault="000D34E4" w:rsidP="003E1F80">
                  <w:pPr>
                    <w:framePr w:hSpace="180" w:wrap="around" w:vAnchor="text" w:hAnchor="margin" w:xAlign="center" w:y="16"/>
                    <w:tabs>
                      <w:tab w:val="left" w:pos="3345"/>
                      <w:tab w:val="right" w:pos="10800"/>
                    </w:tabs>
                    <w:rPr>
                      <w:rFonts w:ascii="Calibri" w:hAnsi="Calibri" w:cs="Calibri"/>
                      <w:bCs/>
                      <w:szCs w:val="22"/>
                    </w:rPr>
                  </w:pPr>
                  <w:r>
                    <w:rPr>
                      <w:rFonts w:ascii="Calibri" w:hAnsi="Calibri" w:cs="Calibri"/>
                      <w:bCs/>
                      <w:szCs w:val="22"/>
                    </w:rPr>
                    <w:t>Air Care</w:t>
                  </w:r>
                </w:p>
              </w:tc>
              <w:tc>
                <w:tcPr>
                  <w:tcW w:w="3823" w:type="dxa"/>
                  <w:shd w:val="clear" w:color="auto" w:fill="D9D9D9" w:themeFill="background1" w:themeFillShade="D9"/>
                </w:tcPr>
                <w:p w:rsidR="000D34E4" w:rsidRDefault="000D34E4" w:rsidP="003E1F80">
                  <w:pPr>
                    <w:framePr w:hSpace="180" w:wrap="around" w:vAnchor="text" w:hAnchor="margin" w:xAlign="center" w:y="16"/>
                    <w:tabs>
                      <w:tab w:val="left" w:pos="3345"/>
                      <w:tab w:val="right" w:pos="10800"/>
                    </w:tabs>
                    <w:rPr>
                      <w:rFonts w:ascii="Calibri" w:hAnsi="Calibri" w:cs="Calibri"/>
                      <w:bCs/>
                      <w:szCs w:val="22"/>
                    </w:rPr>
                  </w:pPr>
                  <w:r>
                    <w:rPr>
                      <w:rFonts w:ascii="Calibri" w:hAnsi="Calibri" w:cs="Calibri"/>
                      <w:bCs/>
                      <w:szCs w:val="22"/>
                    </w:rPr>
                    <w:t>EMS</w:t>
                  </w:r>
                </w:p>
              </w:tc>
            </w:tr>
            <w:tr w:rsidR="000D34E4" w:rsidTr="000D34E4">
              <w:tc>
                <w:tcPr>
                  <w:tcW w:w="3823" w:type="dxa"/>
                </w:tcPr>
                <w:p w:rsidR="000D34E4" w:rsidRDefault="000D34E4" w:rsidP="003E1F80">
                  <w:pPr>
                    <w:framePr w:hSpace="180" w:wrap="around" w:vAnchor="text" w:hAnchor="margin" w:xAlign="center" w:y="16"/>
                    <w:tabs>
                      <w:tab w:val="left" w:pos="3345"/>
                      <w:tab w:val="right" w:pos="10800"/>
                    </w:tabs>
                    <w:rPr>
                      <w:rFonts w:ascii="Calibri" w:hAnsi="Calibri" w:cs="Calibri"/>
                      <w:bCs/>
                      <w:szCs w:val="22"/>
                    </w:rPr>
                  </w:pPr>
                  <w:r>
                    <w:rPr>
                      <w:rFonts w:ascii="Calibri" w:hAnsi="Calibri" w:cs="Calibri"/>
                      <w:bCs/>
                      <w:szCs w:val="22"/>
                    </w:rPr>
                    <w:t>4 – day return</w:t>
                  </w:r>
                </w:p>
              </w:tc>
              <w:tc>
                <w:tcPr>
                  <w:tcW w:w="3823" w:type="dxa"/>
                </w:tcPr>
                <w:p w:rsidR="000D34E4" w:rsidRDefault="000D34E4" w:rsidP="003E1F80">
                  <w:pPr>
                    <w:framePr w:hSpace="180" w:wrap="around" w:vAnchor="text" w:hAnchor="margin" w:xAlign="center" w:y="16"/>
                    <w:tabs>
                      <w:tab w:val="left" w:pos="3345"/>
                      <w:tab w:val="right" w:pos="10800"/>
                    </w:tabs>
                    <w:rPr>
                      <w:rFonts w:ascii="Calibri" w:hAnsi="Calibri" w:cs="Calibri"/>
                      <w:bCs/>
                      <w:szCs w:val="22"/>
                    </w:rPr>
                  </w:pPr>
                  <w:r>
                    <w:rPr>
                      <w:rFonts w:ascii="Calibri" w:hAnsi="Calibri" w:cs="Calibri"/>
                      <w:bCs/>
                      <w:szCs w:val="22"/>
                    </w:rPr>
                    <w:t>5 – day return</w:t>
                  </w:r>
                </w:p>
              </w:tc>
            </w:tr>
            <w:tr w:rsidR="000D34E4" w:rsidTr="000D34E4">
              <w:tc>
                <w:tcPr>
                  <w:tcW w:w="3823" w:type="dxa"/>
                </w:tcPr>
                <w:p w:rsidR="000D34E4" w:rsidRDefault="000D34E4" w:rsidP="003E1F80">
                  <w:pPr>
                    <w:framePr w:hSpace="180" w:wrap="around" w:vAnchor="text" w:hAnchor="margin" w:xAlign="center" w:y="16"/>
                    <w:tabs>
                      <w:tab w:val="left" w:pos="3345"/>
                      <w:tab w:val="right" w:pos="10800"/>
                    </w:tabs>
                    <w:rPr>
                      <w:rFonts w:ascii="Calibri" w:hAnsi="Calibri" w:cs="Calibri"/>
                      <w:bCs/>
                      <w:szCs w:val="22"/>
                    </w:rPr>
                  </w:pPr>
                  <w:r>
                    <w:rPr>
                      <w:rFonts w:ascii="Calibri" w:hAnsi="Calibri" w:cs="Calibri"/>
                      <w:bCs/>
                      <w:szCs w:val="22"/>
                    </w:rPr>
                    <w:t>Decrease to 3 days during summer</w:t>
                  </w:r>
                </w:p>
              </w:tc>
              <w:tc>
                <w:tcPr>
                  <w:tcW w:w="3823" w:type="dxa"/>
                </w:tcPr>
                <w:p w:rsidR="000D34E4" w:rsidRDefault="000D34E4" w:rsidP="003E1F80">
                  <w:pPr>
                    <w:framePr w:hSpace="180" w:wrap="around" w:vAnchor="text" w:hAnchor="margin" w:xAlign="center" w:y="16"/>
                    <w:tabs>
                      <w:tab w:val="left" w:pos="3345"/>
                      <w:tab w:val="right" w:pos="10800"/>
                    </w:tabs>
                    <w:rPr>
                      <w:rFonts w:ascii="Calibri" w:hAnsi="Calibri" w:cs="Calibri"/>
                      <w:bCs/>
                      <w:szCs w:val="22"/>
                    </w:rPr>
                  </w:pPr>
                  <w:r>
                    <w:rPr>
                      <w:rFonts w:ascii="Calibri" w:hAnsi="Calibri" w:cs="Calibri"/>
                      <w:bCs/>
                      <w:szCs w:val="22"/>
                    </w:rPr>
                    <w:t>Decrease to 4 days during summer</w:t>
                  </w:r>
                </w:p>
              </w:tc>
            </w:tr>
          </w:tbl>
          <w:p w:rsidR="000D34E4" w:rsidRDefault="000D34E4" w:rsidP="000D34E4">
            <w:pPr>
              <w:tabs>
                <w:tab w:val="left" w:pos="3345"/>
                <w:tab w:val="right" w:pos="10800"/>
              </w:tabs>
              <w:ind w:left="720"/>
              <w:rPr>
                <w:rFonts w:ascii="Calibri" w:hAnsi="Calibri" w:cs="Calibri"/>
                <w:bCs/>
                <w:szCs w:val="22"/>
              </w:rPr>
            </w:pPr>
          </w:p>
          <w:p w:rsidR="005B57D5" w:rsidRPr="000D34E4" w:rsidRDefault="005B57D5" w:rsidP="00AF5BC2">
            <w:pPr>
              <w:numPr>
                <w:ilvl w:val="0"/>
                <w:numId w:val="33"/>
              </w:numPr>
              <w:tabs>
                <w:tab w:val="left" w:pos="3345"/>
                <w:tab w:val="right" w:pos="10800"/>
              </w:tabs>
              <w:rPr>
                <w:rFonts w:ascii="Calibri" w:hAnsi="Calibri" w:cs="Calibri"/>
                <w:bCs/>
                <w:szCs w:val="22"/>
              </w:rPr>
            </w:pPr>
            <w:r w:rsidRPr="00674FAE">
              <w:rPr>
                <w:rFonts w:ascii="Calibri" w:hAnsi="Calibri" w:cs="Calibri"/>
                <w:bCs/>
                <w:szCs w:val="22"/>
              </w:rPr>
              <w:t xml:space="preserve">In the clear plastic pocket attached to the cooler place the “Return by” card with the date and time that the cooler </w:t>
            </w:r>
            <w:proofErr w:type="gramStart"/>
            <w:r w:rsidRPr="00674FAE">
              <w:rPr>
                <w:rFonts w:ascii="Calibri" w:hAnsi="Calibri" w:cs="Calibri"/>
                <w:bCs/>
                <w:szCs w:val="22"/>
              </w:rPr>
              <w:t>must be returned</w:t>
            </w:r>
            <w:proofErr w:type="gramEnd"/>
            <w:r w:rsidRPr="00674FAE">
              <w:rPr>
                <w:rFonts w:ascii="Calibri" w:hAnsi="Calibri" w:cs="Calibri"/>
                <w:bCs/>
                <w:szCs w:val="22"/>
              </w:rPr>
              <w:t xml:space="preserve"> to the Blood Bank.</w:t>
            </w:r>
            <w:r w:rsidRPr="00674FAE">
              <w:rPr>
                <w:rFonts w:ascii="Calibri" w:hAnsi="Calibri" w:cs="Calibri"/>
                <w:b/>
                <w:bCs/>
                <w:szCs w:val="22"/>
              </w:rPr>
              <w:t xml:space="preserve"> </w:t>
            </w:r>
            <w:r w:rsidRPr="00674FAE">
              <w:rPr>
                <w:rFonts w:ascii="Calibri" w:hAnsi="Calibri" w:cs="Calibri"/>
                <w:szCs w:val="22"/>
              </w:rPr>
              <w:t xml:space="preserve">     </w:t>
            </w:r>
          </w:p>
          <w:p w:rsidR="000D34E4" w:rsidRPr="00674FAE" w:rsidRDefault="000D34E4" w:rsidP="000D34E4">
            <w:pPr>
              <w:tabs>
                <w:tab w:val="left" w:pos="3345"/>
                <w:tab w:val="right" w:pos="10800"/>
              </w:tabs>
              <w:ind w:left="720"/>
              <w:rPr>
                <w:rFonts w:ascii="Calibri" w:hAnsi="Calibri" w:cs="Calibri"/>
                <w:bCs/>
                <w:szCs w:val="22"/>
              </w:rPr>
            </w:pPr>
          </w:p>
        </w:tc>
      </w:tr>
      <w:tr w:rsidR="005B57D5" w:rsidRPr="00674FAE" w:rsidTr="004E40F7">
        <w:tc>
          <w:tcPr>
            <w:tcW w:w="985" w:type="dxa"/>
          </w:tcPr>
          <w:p w:rsidR="005B57D5" w:rsidRPr="00674FAE" w:rsidRDefault="005B57D5" w:rsidP="005B57D5">
            <w:pPr>
              <w:tabs>
                <w:tab w:val="left" w:pos="3345"/>
                <w:tab w:val="right" w:pos="10800"/>
              </w:tabs>
              <w:ind w:left="720"/>
              <w:rPr>
                <w:rFonts w:ascii="Calibri" w:hAnsi="Calibri" w:cs="Calibri"/>
                <w:b/>
                <w:szCs w:val="22"/>
              </w:rPr>
            </w:pPr>
            <w:r w:rsidRPr="00674FAE">
              <w:rPr>
                <w:rFonts w:ascii="Calibri" w:hAnsi="Calibri" w:cs="Calibri"/>
                <w:b/>
                <w:szCs w:val="22"/>
              </w:rPr>
              <w:t>7.0</w:t>
            </w:r>
          </w:p>
        </w:tc>
        <w:tc>
          <w:tcPr>
            <w:tcW w:w="8825" w:type="dxa"/>
          </w:tcPr>
          <w:p w:rsidR="005B57D5" w:rsidRPr="00674FAE" w:rsidRDefault="005B57D5" w:rsidP="000D34E4">
            <w:pPr>
              <w:tabs>
                <w:tab w:val="left" w:pos="3345"/>
                <w:tab w:val="right" w:pos="10800"/>
              </w:tabs>
              <w:rPr>
                <w:rFonts w:ascii="Calibri" w:hAnsi="Calibri" w:cs="Calibri"/>
                <w:b/>
                <w:bCs/>
                <w:szCs w:val="22"/>
              </w:rPr>
            </w:pPr>
            <w:r w:rsidRPr="00674FAE">
              <w:rPr>
                <w:rFonts w:ascii="Calibri" w:hAnsi="Calibri" w:cs="Calibri"/>
                <w:b/>
                <w:bCs/>
                <w:szCs w:val="22"/>
              </w:rPr>
              <w:t>Fill out a Blood Bank Issue form.</w:t>
            </w:r>
          </w:p>
          <w:p w:rsidR="005B57D5" w:rsidRPr="00674FAE" w:rsidRDefault="005B57D5" w:rsidP="00AF5BC2">
            <w:pPr>
              <w:numPr>
                <w:ilvl w:val="0"/>
                <w:numId w:val="34"/>
              </w:numPr>
              <w:tabs>
                <w:tab w:val="left" w:pos="3345"/>
                <w:tab w:val="right" w:pos="10800"/>
              </w:tabs>
              <w:rPr>
                <w:rFonts w:ascii="Calibri" w:hAnsi="Calibri" w:cs="Calibri"/>
                <w:bCs/>
                <w:szCs w:val="22"/>
              </w:rPr>
            </w:pPr>
            <w:r w:rsidRPr="00674FAE">
              <w:rPr>
                <w:rFonts w:ascii="Calibri" w:hAnsi="Calibri" w:cs="Calibri"/>
                <w:bCs/>
                <w:szCs w:val="22"/>
              </w:rPr>
              <w:t>On the Issue form</w:t>
            </w:r>
          </w:p>
          <w:p w:rsidR="005B57D5" w:rsidRPr="00674FAE" w:rsidRDefault="005B57D5" w:rsidP="00AF5BC2">
            <w:pPr>
              <w:numPr>
                <w:ilvl w:val="1"/>
                <w:numId w:val="34"/>
              </w:numPr>
              <w:tabs>
                <w:tab w:val="left" w:pos="3345"/>
                <w:tab w:val="right" w:pos="10800"/>
              </w:tabs>
              <w:rPr>
                <w:rFonts w:ascii="Calibri" w:hAnsi="Calibri" w:cs="Calibri"/>
                <w:bCs/>
                <w:szCs w:val="22"/>
              </w:rPr>
            </w:pPr>
            <w:r w:rsidRPr="00674FAE">
              <w:rPr>
                <w:rFonts w:ascii="Calibri" w:hAnsi="Calibri" w:cs="Calibri"/>
                <w:bCs/>
                <w:szCs w:val="22"/>
              </w:rPr>
              <w:t>Record all of the unit #s and product codes (E code) in the cooler</w:t>
            </w:r>
          </w:p>
          <w:p w:rsidR="005B57D5" w:rsidRPr="00674FAE" w:rsidRDefault="005B57D5" w:rsidP="00AF5BC2">
            <w:pPr>
              <w:numPr>
                <w:ilvl w:val="1"/>
                <w:numId w:val="34"/>
              </w:numPr>
              <w:tabs>
                <w:tab w:val="left" w:pos="3345"/>
                <w:tab w:val="right" w:pos="10800"/>
              </w:tabs>
              <w:rPr>
                <w:rFonts w:ascii="Calibri" w:hAnsi="Calibri" w:cs="Calibri"/>
                <w:bCs/>
                <w:szCs w:val="22"/>
              </w:rPr>
            </w:pPr>
            <w:r w:rsidRPr="00674FAE">
              <w:rPr>
                <w:rFonts w:ascii="Calibri" w:hAnsi="Calibri" w:cs="Calibri"/>
                <w:bCs/>
                <w:szCs w:val="22"/>
              </w:rPr>
              <w:t>Record the date to be returned</w:t>
            </w:r>
          </w:p>
          <w:p w:rsidR="005B57D5" w:rsidRPr="00674FAE" w:rsidRDefault="005B57D5" w:rsidP="00AF5BC2">
            <w:pPr>
              <w:numPr>
                <w:ilvl w:val="1"/>
                <w:numId w:val="34"/>
              </w:numPr>
              <w:tabs>
                <w:tab w:val="left" w:pos="3345"/>
                <w:tab w:val="right" w:pos="10800"/>
              </w:tabs>
              <w:rPr>
                <w:rFonts w:ascii="Calibri" w:hAnsi="Calibri" w:cs="Calibri"/>
                <w:bCs/>
                <w:szCs w:val="22"/>
              </w:rPr>
            </w:pPr>
            <w:r w:rsidRPr="00674FAE">
              <w:rPr>
                <w:rFonts w:ascii="Calibri" w:hAnsi="Calibri" w:cs="Calibri"/>
                <w:bCs/>
                <w:szCs w:val="22"/>
              </w:rPr>
              <w:t>Record the temperature of cooler at time of issuing from the Data logger.</w:t>
            </w:r>
          </w:p>
          <w:p w:rsidR="005B57D5" w:rsidRPr="00674FAE" w:rsidRDefault="005B57D5" w:rsidP="00AF5BC2">
            <w:pPr>
              <w:numPr>
                <w:ilvl w:val="0"/>
                <w:numId w:val="34"/>
              </w:numPr>
              <w:tabs>
                <w:tab w:val="left" w:pos="3345"/>
                <w:tab w:val="right" w:pos="10800"/>
              </w:tabs>
              <w:rPr>
                <w:rFonts w:ascii="Calibri" w:hAnsi="Calibri" w:cs="Calibri"/>
                <w:bCs/>
                <w:szCs w:val="22"/>
              </w:rPr>
            </w:pPr>
            <w:r w:rsidRPr="00674FAE">
              <w:rPr>
                <w:rFonts w:ascii="Calibri" w:hAnsi="Calibri" w:cs="Calibri"/>
                <w:bCs/>
                <w:szCs w:val="22"/>
              </w:rPr>
              <w:t>Air Care</w:t>
            </w:r>
            <w:r w:rsidR="000D34E4">
              <w:rPr>
                <w:rFonts w:ascii="Calibri" w:hAnsi="Calibri" w:cs="Calibri"/>
                <w:bCs/>
                <w:szCs w:val="22"/>
              </w:rPr>
              <w:t xml:space="preserve"> or Forsyth/Stokes</w:t>
            </w:r>
            <w:r w:rsidRPr="00674FAE">
              <w:rPr>
                <w:rFonts w:ascii="Calibri" w:hAnsi="Calibri" w:cs="Calibri"/>
                <w:bCs/>
                <w:szCs w:val="22"/>
              </w:rPr>
              <w:t xml:space="preserve">/Surry County EMS must sign the Blood Bank Issue slip before removal from the Blood Bank. </w:t>
            </w:r>
          </w:p>
          <w:p w:rsidR="005B57D5" w:rsidRPr="00674FAE" w:rsidRDefault="005B57D5" w:rsidP="00AF5BC2">
            <w:pPr>
              <w:numPr>
                <w:ilvl w:val="1"/>
                <w:numId w:val="34"/>
              </w:numPr>
              <w:tabs>
                <w:tab w:val="left" w:pos="3345"/>
                <w:tab w:val="right" w:pos="10800"/>
              </w:tabs>
              <w:rPr>
                <w:rFonts w:ascii="Calibri" w:hAnsi="Calibri" w:cs="Calibri"/>
                <w:bCs/>
                <w:szCs w:val="22"/>
              </w:rPr>
            </w:pPr>
            <w:r w:rsidRPr="00674FAE">
              <w:rPr>
                <w:rFonts w:ascii="Calibri" w:hAnsi="Calibri" w:cs="Calibri"/>
                <w:bCs/>
                <w:szCs w:val="22"/>
              </w:rPr>
              <w:t xml:space="preserve">The pink copy of the issue form goes with </w:t>
            </w:r>
            <w:proofErr w:type="spellStart"/>
            <w:r w:rsidRPr="00674FAE">
              <w:rPr>
                <w:rFonts w:ascii="Calibri" w:hAnsi="Calibri" w:cs="Calibri"/>
                <w:bCs/>
                <w:szCs w:val="22"/>
              </w:rPr>
              <w:t>AirCare</w:t>
            </w:r>
            <w:proofErr w:type="spellEnd"/>
            <w:r w:rsidR="000D34E4">
              <w:rPr>
                <w:rFonts w:ascii="Calibri" w:hAnsi="Calibri" w:cs="Calibri"/>
                <w:bCs/>
                <w:szCs w:val="22"/>
              </w:rPr>
              <w:t xml:space="preserve"> or Forsyth/Stokes</w:t>
            </w:r>
            <w:r w:rsidRPr="00674FAE">
              <w:rPr>
                <w:rFonts w:ascii="Calibri" w:hAnsi="Calibri" w:cs="Calibri"/>
                <w:bCs/>
                <w:szCs w:val="22"/>
              </w:rPr>
              <w:t>/Surry County EMS.</w:t>
            </w:r>
          </w:p>
          <w:p w:rsidR="005B57D5" w:rsidRPr="00674FAE" w:rsidRDefault="005B57D5" w:rsidP="00AF5BC2">
            <w:pPr>
              <w:numPr>
                <w:ilvl w:val="0"/>
                <w:numId w:val="34"/>
              </w:numPr>
              <w:tabs>
                <w:tab w:val="left" w:pos="3345"/>
                <w:tab w:val="right" w:pos="10800"/>
              </w:tabs>
              <w:rPr>
                <w:rFonts w:ascii="Calibri" w:hAnsi="Calibri" w:cs="Calibri"/>
                <w:bCs/>
                <w:szCs w:val="22"/>
              </w:rPr>
            </w:pPr>
            <w:r w:rsidRPr="00674FAE">
              <w:rPr>
                <w:rFonts w:ascii="Calibri" w:hAnsi="Calibri" w:cs="Calibri"/>
                <w:bCs/>
                <w:szCs w:val="22"/>
              </w:rPr>
              <w:t>Attach the top copy of the Issue form to the cooler prep flag and store in the clip for Air Care</w:t>
            </w:r>
            <w:r w:rsidR="000D34E4">
              <w:rPr>
                <w:rFonts w:ascii="Calibri" w:hAnsi="Calibri" w:cs="Calibri"/>
                <w:bCs/>
                <w:szCs w:val="22"/>
              </w:rPr>
              <w:t xml:space="preserve"> or Forsyth/Stokes</w:t>
            </w:r>
            <w:r w:rsidRPr="00674FAE">
              <w:rPr>
                <w:rFonts w:ascii="Calibri" w:hAnsi="Calibri" w:cs="Calibri"/>
                <w:bCs/>
                <w:szCs w:val="22"/>
              </w:rPr>
              <w:t xml:space="preserve">/Surry County EMS at front desk.  </w:t>
            </w:r>
          </w:p>
          <w:p w:rsidR="005B57D5" w:rsidRPr="00674FAE" w:rsidRDefault="005B57D5" w:rsidP="00AF5BC2">
            <w:pPr>
              <w:numPr>
                <w:ilvl w:val="1"/>
                <w:numId w:val="34"/>
              </w:numPr>
              <w:tabs>
                <w:tab w:val="left" w:pos="3345"/>
                <w:tab w:val="right" w:pos="10800"/>
              </w:tabs>
              <w:rPr>
                <w:rFonts w:ascii="Calibri" w:hAnsi="Calibri" w:cs="Calibri"/>
                <w:bCs/>
                <w:szCs w:val="22"/>
              </w:rPr>
            </w:pPr>
            <w:r w:rsidRPr="00674FAE">
              <w:rPr>
                <w:rFonts w:ascii="Calibri" w:hAnsi="Calibri" w:cs="Calibri"/>
                <w:bCs/>
                <w:szCs w:val="22"/>
              </w:rPr>
              <w:t xml:space="preserve">Any copies of ISBT labels of the units (photocopy or reprinted ISBT label) </w:t>
            </w:r>
            <w:proofErr w:type="gramStart"/>
            <w:r w:rsidRPr="00674FAE">
              <w:rPr>
                <w:rFonts w:ascii="Calibri" w:hAnsi="Calibri" w:cs="Calibri"/>
                <w:bCs/>
                <w:szCs w:val="22"/>
              </w:rPr>
              <w:t>should be stapled</w:t>
            </w:r>
            <w:proofErr w:type="gramEnd"/>
            <w:r w:rsidRPr="00674FAE">
              <w:rPr>
                <w:rFonts w:ascii="Calibri" w:hAnsi="Calibri" w:cs="Calibri"/>
                <w:bCs/>
                <w:szCs w:val="22"/>
              </w:rPr>
              <w:t xml:space="preserve"> to the form.</w:t>
            </w:r>
          </w:p>
          <w:p w:rsidR="005B57D5" w:rsidRPr="00674FAE" w:rsidRDefault="005B57D5" w:rsidP="005B57D5">
            <w:pPr>
              <w:tabs>
                <w:tab w:val="left" w:pos="3345"/>
                <w:tab w:val="right" w:pos="10800"/>
              </w:tabs>
              <w:ind w:left="720"/>
              <w:rPr>
                <w:rFonts w:ascii="Calibri" w:hAnsi="Calibri" w:cs="Calibri"/>
                <w:szCs w:val="22"/>
              </w:rPr>
            </w:pPr>
          </w:p>
        </w:tc>
      </w:tr>
    </w:tbl>
    <w:p w:rsidR="00674FAE" w:rsidRDefault="00674FAE" w:rsidP="00674FAE">
      <w:pPr>
        <w:tabs>
          <w:tab w:val="left" w:pos="3345"/>
          <w:tab w:val="right" w:pos="10800"/>
        </w:tabs>
        <w:ind w:left="720"/>
        <w:rPr>
          <w:rFonts w:ascii="Calibri" w:hAnsi="Calibri" w:cs="Calibri"/>
          <w:szCs w:val="22"/>
        </w:rPr>
      </w:pPr>
    </w:p>
    <w:p w:rsidR="00674FAE" w:rsidRDefault="00674FAE" w:rsidP="00674FAE">
      <w:pPr>
        <w:tabs>
          <w:tab w:val="left" w:pos="3345"/>
          <w:tab w:val="right" w:pos="10800"/>
        </w:tabs>
        <w:ind w:left="720"/>
        <w:rPr>
          <w:rFonts w:ascii="Calibri" w:hAnsi="Calibri" w:cs="Calibri"/>
          <w:szCs w:val="22"/>
        </w:rPr>
      </w:pPr>
    </w:p>
    <w:p w:rsidR="00674FAE" w:rsidRDefault="00674FAE" w:rsidP="00674FAE">
      <w:pPr>
        <w:tabs>
          <w:tab w:val="left" w:pos="3345"/>
          <w:tab w:val="right" w:pos="10800"/>
        </w:tabs>
        <w:ind w:left="720"/>
        <w:rPr>
          <w:rFonts w:ascii="Calibri" w:hAnsi="Calibri" w:cs="Calibri"/>
          <w:szCs w:val="22"/>
        </w:rPr>
      </w:pPr>
    </w:p>
    <w:p w:rsidR="00674FAE" w:rsidRDefault="00674FAE" w:rsidP="00674FAE">
      <w:pPr>
        <w:tabs>
          <w:tab w:val="left" w:pos="3345"/>
          <w:tab w:val="right" w:pos="10800"/>
        </w:tabs>
        <w:ind w:left="720"/>
        <w:rPr>
          <w:rFonts w:ascii="Calibri" w:hAnsi="Calibri" w:cs="Calibri"/>
          <w:szCs w:val="22"/>
        </w:rPr>
      </w:pPr>
    </w:p>
    <w:p w:rsidR="00674FAE" w:rsidRDefault="00674FAE" w:rsidP="00674FAE">
      <w:pPr>
        <w:tabs>
          <w:tab w:val="left" w:pos="3345"/>
          <w:tab w:val="right" w:pos="10800"/>
        </w:tabs>
        <w:ind w:left="720"/>
        <w:rPr>
          <w:rFonts w:ascii="Calibri" w:hAnsi="Calibri" w:cs="Calibri"/>
          <w:szCs w:val="22"/>
        </w:rPr>
      </w:pPr>
    </w:p>
    <w:p w:rsidR="00674FAE" w:rsidRDefault="00674FAE" w:rsidP="00674FAE">
      <w:pPr>
        <w:tabs>
          <w:tab w:val="left" w:pos="3345"/>
          <w:tab w:val="right" w:pos="10800"/>
        </w:tabs>
        <w:ind w:left="720"/>
        <w:rPr>
          <w:rFonts w:ascii="Calibri" w:hAnsi="Calibri" w:cs="Calibri"/>
          <w:szCs w:val="22"/>
        </w:rPr>
      </w:pPr>
    </w:p>
    <w:p w:rsidR="00674FAE" w:rsidRDefault="00674FAE" w:rsidP="00674FAE">
      <w:pPr>
        <w:tabs>
          <w:tab w:val="left" w:pos="3345"/>
          <w:tab w:val="right" w:pos="10800"/>
        </w:tabs>
        <w:ind w:left="720"/>
        <w:rPr>
          <w:rFonts w:ascii="Calibri" w:hAnsi="Calibri" w:cs="Calibri"/>
          <w:szCs w:val="22"/>
        </w:rPr>
      </w:pPr>
    </w:p>
    <w:p w:rsidR="00674FAE" w:rsidRDefault="00674FAE" w:rsidP="00674FAE">
      <w:pPr>
        <w:tabs>
          <w:tab w:val="left" w:pos="3345"/>
          <w:tab w:val="right" w:pos="10800"/>
        </w:tabs>
        <w:ind w:left="720"/>
        <w:rPr>
          <w:rFonts w:ascii="Calibri" w:hAnsi="Calibri" w:cs="Calibri"/>
          <w:szCs w:val="22"/>
        </w:rPr>
      </w:pPr>
    </w:p>
    <w:p w:rsidR="00674FAE" w:rsidRDefault="00674FAE" w:rsidP="00674FAE">
      <w:pPr>
        <w:tabs>
          <w:tab w:val="left" w:pos="3345"/>
          <w:tab w:val="right" w:pos="10800"/>
        </w:tabs>
        <w:ind w:left="720"/>
        <w:rPr>
          <w:rFonts w:ascii="Calibri" w:hAnsi="Calibri" w:cs="Calibri"/>
          <w:szCs w:val="22"/>
        </w:rPr>
      </w:pPr>
    </w:p>
    <w:p w:rsidR="00674FAE" w:rsidRDefault="00674FAE" w:rsidP="00674FAE">
      <w:pPr>
        <w:tabs>
          <w:tab w:val="left" w:pos="3345"/>
          <w:tab w:val="right" w:pos="10800"/>
        </w:tabs>
        <w:ind w:left="720"/>
        <w:rPr>
          <w:rFonts w:ascii="Calibri" w:hAnsi="Calibri" w:cs="Calibri"/>
          <w:szCs w:val="22"/>
        </w:rPr>
      </w:pPr>
    </w:p>
    <w:p w:rsidR="00674FAE" w:rsidRDefault="00674FAE" w:rsidP="00674FAE">
      <w:pPr>
        <w:tabs>
          <w:tab w:val="left" w:pos="3345"/>
          <w:tab w:val="right" w:pos="10800"/>
        </w:tabs>
        <w:ind w:left="720"/>
        <w:rPr>
          <w:rFonts w:ascii="Calibri" w:hAnsi="Calibri" w:cs="Calibri"/>
          <w:szCs w:val="22"/>
        </w:rPr>
      </w:pPr>
    </w:p>
    <w:p w:rsidR="00126A48" w:rsidRPr="000D34E4" w:rsidRDefault="00126A48" w:rsidP="000D34E4">
      <w:pPr>
        <w:spacing w:line="276" w:lineRule="auto"/>
        <w:ind w:left="360" w:hanging="360"/>
        <w:rPr>
          <w:rFonts w:ascii="Calibri" w:hAnsi="Calibri" w:cs="Calibri"/>
          <w:b/>
          <w:bCs/>
          <w:color w:val="000000"/>
          <w:sz w:val="24"/>
          <w:szCs w:val="24"/>
        </w:rPr>
      </w:pPr>
      <w:r w:rsidRPr="000D34E4">
        <w:rPr>
          <w:rFonts w:ascii="Calibri" w:hAnsi="Calibri" w:cs="Calibri"/>
          <w:b/>
          <w:bCs/>
          <w:color w:val="000000"/>
          <w:sz w:val="24"/>
          <w:szCs w:val="24"/>
        </w:rPr>
        <w:lastRenderedPageBreak/>
        <w:t>Procedure:    Returning Air Care and EMS Canvas blood coolers</w:t>
      </w:r>
    </w:p>
    <w:p w:rsidR="00126A48" w:rsidRPr="000D34E4" w:rsidRDefault="00126A48" w:rsidP="00126A48">
      <w:pPr>
        <w:tabs>
          <w:tab w:val="left" w:pos="3345"/>
          <w:tab w:val="right" w:pos="10800"/>
        </w:tabs>
        <w:ind w:left="720"/>
        <w:rPr>
          <w:rFonts w:ascii="Calibri" w:hAnsi="Calibri" w:cs="Calibri"/>
          <w:sz w:val="18"/>
        </w:rPr>
      </w:pPr>
      <w:r w:rsidRPr="000D34E4">
        <w:rPr>
          <w:rFonts w:ascii="Calibri" w:hAnsi="Calibri" w:cs="Calibri"/>
          <w:sz w:val="18"/>
        </w:rPr>
        <w:t>Chemical Risk Assessment: None</w:t>
      </w:r>
    </w:p>
    <w:p w:rsidR="00126A48" w:rsidRPr="000D34E4" w:rsidRDefault="00126A48" w:rsidP="00126A48">
      <w:pPr>
        <w:tabs>
          <w:tab w:val="left" w:pos="3345"/>
          <w:tab w:val="right" w:pos="10800"/>
        </w:tabs>
        <w:ind w:left="720"/>
        <w:rPr>
          <w:rFonts w:ascii="Calibri" w:hAnsi="Calibri" w:cs="Calibri"/>
          <w:sz w:val="18"/>
        </w:rPr>
      </w:pPr>
      <w:r w:rsidRPr="000D34E4">
        <w:rPr>
          <w:rFonts w:ascii="Calibri" w:hAnsi="Calibri" w:cs="Calibri"/>
          <w:sz w:val="18"/>
        </w:rPr>
        <w:t>Biological Risk Assessment: None</w:t>
      </w:r>
    </w:p>
    <w:p w:rsidR="00126A48" w:rsidRPr="000D34E4" w:rsidRDefault="00126A48" w:rsidP="00126A48">
      <w:pPr>
        <w:tabs>
          <w:tab w:val="left" w:pos="3345"/>
          <w:tab w:val="right" w:pos="10800"/>
        </w:tabs>
        <w:spacing w:after="120"/>
        <w:ind w:left="720"/>
        <w:rPr>
          <w:rFonts w:ascii="Calibri" w:hAnsi="Calibri" w:cs="Calibri"/>
          <w:sz w:val="18"/>
        </w:rPr>
      </w:pPr>
      <w:r w:rsidRPr="000D34E4">
        <w:rPr>
          <w:rFonts w:ascii="Calibri" w:hAnsi="Calibri" w:cs="Calibri"/>
          <w:sz w:val="18"/>
        </w:rPr>
        <w:t xml:space="preserve">Protective Equipment: Gloves       </w:t>
      </w:r>
    </w:p>
    <w:p w:rsidR="00126A48" w:rsidRPr="000D34E4" w:rsidRDefault="00126A48" w:rsidP="00126A48">
      <w:pPr>
        <w:tabs>
          <w:tab w:val="left" w:pos="3345"/>
          <w:tab w:val="right" w:pos="10800"/>
        </w:tabs>
        <w:ind w:left="720"/>
        <w:rPr>
          <w:rFonts w:ascii="Calibri" w:hAnsi="Calibri" w:cs="Calibri"/>
          <w:sz w:val="18"/>
        </w:rPr>
      </w:pPr>
      <w:r w:rsidRPr="000D34E4">
        <w:rPr>
          <w:rFonts w:ascii="Calibri" w:hAnsi="Calibri" w:cs="Calibri"/>
          <w:sz w:val="18"/>
        </w:rPr>
        <w:t>Supplies: Cooler Prep Flag</w:t>
      </w:r>
    </w:p>
    <w:p w:rsidR="00126A48" w:rsidRPr="000D34E4" w:rsidRDefault="00126A48" w:rsidP="00126A48">
      <w:pPr>
        <w:tabs>
          <w:tab w:val="left" w:pos="3345"/>
          <w:tab w:val="right" w:pos="10800"/>
        </w:tabs>
        <w:ind w:left="720"/>
        <w:rPr>
          <w:rFonts w:ascii="Calibri" w:hAnsi="Calibri" w:cs="Calibri"/>
          <w:sz w:val="18"/>
        </w:rPr>
      </w:pPr>
      <w:r w:rsidRPr="000D34E4">
        <w:rPr>
          <w:rFonts w:ascii="Calibri" w:hAnsi="Calibri" w:cs="Calibri"/>
          <w:sz w:val="18"/>
        </w:rPr>
        <w:t>Reagents: N/A</w:t>
      </w:r>
    </w:p>
    <w:p w:rsidR="00126A48" w:rsidRPr="000D34E4" w:rsidRDefault="00126A48" w:rsidP="00126A48">
      <w:pPr>
        <w:tabs>
          <w:tab w:val="left" w:pos="3345"/>
          <w:tab w:val="right" w:pos="10800"/>
        </w:tabs>
        <w:ind w:left="720"/>
        <w:rPr>
          <w:rFonts w:ascii="Calibri" w:hAnsi="Calibri" w:cs="Calibri"/>
          <w:sz w:val="18"/>
        </w:rPr>
      </w:pPr>
      <w:r w:rsidRPr="000D34E4">
        <w:rPr>
          <w:rFonts w:ascii="Calibri" w:hAnsi="Calibri" w:cs="Calibri"/>
          <w:sz w:val="18"/>
        </w:rPr>
        <w:t>Equipment: Cooler Inserts and Panels</w:t>
      </w:r>
    </w:p>
    <w:p w:rsidR="00126A48" w:rsidRPr="000D34E4" w:rsidRDefault="00126A48" w:rsidP="00126A48">
      <w:pPr>
        <w:tabs>
          <w:tab w:val="left" w:pos="3345"/>
          <w:tab w:val="right" w:pos="10800"/>
        </w:tabs>
        <w:spacing w:after="120"/>
        <w:ind w:left="720"/>
        <w:rPr>
          <w:rFonts w:ascii="Calibri" w:hAnsi="Calibri" w:cs="Calibri"/>
          <w:sz w:val="18"/>
        </w:rPr>
      </w:pPr>
      <w:r w:rsidRPr="000D34E4">
        <w:rPr>
          <w:rFonts w:ascii="Calibri" w:hAnsi="Calibri" w:cs="Calibri"/>
          <w:sz w:val="18"/>
        </w:rPr>
        <w:t xml:space="preserve">Specimen Requirements: N/A                                                                                                                                           </w:t>
      </w: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9026"/>
      </w:tblGrid>
      <w:tr w:rsidR="00126A48" w:rsidRPr="000D34E4" w:rsidTr="000D34E4">
        <w:trPr>
          <w:tblHeader/>
        </w:trPr>
        <w:tc>
          <w:tcPr>
            <w:tcW w:w="1125" w:type="dxa"/>
            <w:shd w:val="clear" w:color="auto" w:fill="CCCCCC"/>
          </w:tcPr>
          <w:p w:rsidR="00126A48" w:rsidRPr="000D34E4" w:rsidRDefault="00126A48" w:rsidP="00126A48">
            <w:pPr>
              <w:jc w:val="center"/>
              <w:rPr>
                <w:rFonts w:ascii="Calibri" w:hAnsi="Calibri" w:cs="Calibri"/>
                <w:b/>
                <w:szCs w:val="22"/>
              </w:rPr>
            </w:pPr>
            <w:r w:rsidRPr="000D34E4">
              <w:rPr>
                <w:rFonts w:ascii="Calibri" w:hAnsi="Calibri" w:cs="Calibri"/>
                <w:b/>
                <w:szCs w:val="22"/>
              </w:rPr>
              <w:t>STEPS</w:t>
            </w:r>
          </w:p>
        </w:tc>
        <w:tc>
          <w:tcPr>
            <w:tcW w:w="9026" w:type="dxa"/>
            <w:shd w:val="clear" w:color="auto" w:fill="CCCCCC"/>
          </w:tcPr>
          <w:p w:rsidR="00126A48" w:rsidRPr="000D34E4" w:rsidRDefault="00126A48" w:rsidP="00126A48">
            <w:pPr>
              <w:jc w:val="center"/>
              <w:rPr>
                <w:rFonts w:ascii="Calibri" w:hAnsi="Calibri" w:cs="Calibri"/>
                <w:b/>
                <w:szCs w:val="22"/>
              </w:rPr>
            </w:pPr>
            <w:r w:rsidRPr="000D34E4">
              <w:rPr>
                <w:rFonts w:ascii="Calibri" w:hAnsi="Calibri" w:cs="Calibri"/>
                <w:b/>
                <w:szCs w:val="22"/>
              </w:rPr>
              <w:t>INSTRUCTIONS</w:t>
            </w:r>
          </w:p>
        </w:tc>
      </w:tr>
      <w:tr w:rsidR="00126A48" w:rsidRPr="000D34E4" w:rsidTr="000D34E4">
        <w:tc>
          <w:tcPr>
            <w:tcW w:w="1125" w:type="dxa"/>
          </w:tcPr>
          <w:p w:rsidR="00126A48" w:rsidRPr="000D34E4" w:rsidRDefault="00126A48" w:rsidP="00126A48">
            <w:pPr>
              <w:jc w:val="center"/>
              <w:rPr>
                <w:rFonts w:ascii="Calibri" w:hAnsi="Calibri" w:cs="Calibri"/>
                <w:b/>
                <w:szCs w:val="22"/>
              </w:rPr>
            </w:pPr>
            <w:r w:rsidRPr="000D34E4">
              <w:rPr>
                <w:rFonts w:ascii="Calibri" w:hAnsi="Calibri" w:cs="Calibri"/>
                <w:b/>
                <w:szCs w:val="22"/>
              </w:rPr>
              <w:t>1.0</w:t>
            </w:r>
          </w:p>
        </w:tc>
        <w:tc>
          <w:tcPr>
            <w:tcW w:w="9026" w:type="dxa"/>
          </w:tcPr>
          <w:p w:rsidR="00126A48" w:rsidRPr="000D34E4" w:rsidRDefault="00126A48" w:rsidP="00126A48">
            <w:pPr>
              <w:spacing w:after="60"/>
              <w:rPr>
                <w:rFonts w:ascii="Calibri" w:hAnsi="Calibri" w:cs="Calibri"/>
                <w:b/>
                <w:szCs w:val="22"/>
              </w:rPr>
            </w:pPr>
            <w:r w:rsidRPr="000D34E4">
              <w:rPr>
                <w:rFonts w:ascii="Calibri" w:hAnsi="Calibri" w:cs="Calibri"/>
                <w:b/>
                <w:szCs w:val="22"/>
              </w:rPr>
              <w:t>Check the temperature of the returned cooler using the attached data logger.</w:t>
            </w:r>
          </w:p>
          <w:p w:rsidR="00126A48" w:rsidRPr="000D34E4" w:rsidRDefault="00126A48" w:rsidP="00AF5BC2">
            <w:pPr>
              <w:pStyle w:val="ListParagraph"/>
              <w:numPr>
                <w:ilvl w:val="0"/>
                <w:numId w:val="35"/>
              </w:numPr>
              <w:spacing w:after="60"/>
              <w:ind w:left="384"/>
              <w:contextualSpacing w:val="0"/>
              <w:rPr>
                <w:rFonts w:ascii="Calibri" w:hAnsi="Calibri" w:cs="Calibri"/>
                <w:szCs w:val="22"/>
              </w:rPr>
            </w:pPr>
            <w:r w:rsidRPr="000D34E4">
              <w:rPr>
                <w:rFonts w:ascii="Calibri" w:hAnsi="Calibri" w:cs="Calibri"/>
                <w:szCs w:val="22"/>
              </w:rPr>
              <w:t xml:space="preserve">If the temperature is </w:t>
            </w:r>
            <w:proofErr w:type="gramStart"/>
            <w:r w:rsidRPr="000D34E4">
              <w:rPr>
                <w:rFonts w:ascii="Calibri" w:hAnsi="Calibri" w:cs="Calibri"/>
                <w:szCs w:val="22"/>
              </w:rPr>
              <w:t>2-6°C</w:t>
            </w:r>
            <w:proofErr w:type="gramEnd"/>
            <w:r w:rsidRPr="000D34E4">
              <w:rPr>
                <w:rFonts w:ascii="Calibri" w:hAnsi="Calibri" w:cs="Calibri"/>
                <w:szCs w:val="22"/>
              </w:rPr>
              <w:t xml:space="preserve"> the units may be placed back into inventory.</w:t>
            </w:r>
          </w:p>
          <w:p w:rsidR="00126A48" w:rsidRPr="000D34E4" w:rsidRDefault="00126A48" w:rsidP="00AF5BC2">
            <w:pPr>
              <w:pStyle w:val="ListParagraph"/>
              <w:numPr>
                <w:ilvl w:val="0"/>
                <w:numId w:val="35"/>
              </w:numPr>
              <w:spacing w:after="60"/>
              <w:ind w:left="384"/>
              <w:contextualSpacing w:val="0"/>
              <w:rPr>
                <w:rFonts w:ascii="Calibri" w:hAnsi="Calibri" w:cs="Calibri"/>
                <w:szCs w:val="22"/>
              </w:rPr>
            </w:pPr>
            <w:r w:rsidRPr="000D34E4">
              <w:rPr>
                <w:rFonts w:ascii="Calibri" w:hAnsi="Calibri" w:cs="Calibri"/>
                <w:szCs w:val="22"/>
              </w:rPr>
              <w:t>If the temperature is 6-10°C quarantine units and consult management.</w:t>
            </w:r>
          </w:p>
          <w:p w:rsidR="00126A48" w:rsidRDefault="00126A48" w:rsidP="00AF5BC2">
            <w:pPr>
              <w:pStyle w:val="ListParagraph"/>
              <w:numPr>
                <w:ilvl w:val="0"/>
                <w:numId w:val="35"/>
              </w:numPr>
              <w:spacing w:after="60"/>
              <w:ind w:left="384"/>
              <w:contextualSpacing w:val="0"/>
              <w:rPr>
                <w:rFonts w:ascii="Calibri" w:hAnsi="Calibri" w:cs="Calibri"/>
                <w:szCs w:val="22"/>
              </w:rPr>
            </w:pPr>
            <w:r w:rsidRPr="000D34E4">
              <w:rPr>
                <w:rFonts w:ascii="Calibri" w:hAnsi="Calibri" w:cs="Calibri"/>
                <w:szCs w:val="22"/>
              </w:rPr>
              <w:t>If the temperature is over 10°C discard unit (physically and in SCC) and write a QA for management.</w:t>
            </w:r>
          </w:p>
          <w:p w:rsidR="000D34E4" w:rsidRPr="000D34E4" w:rsidRDefault="000D34E4" w:rsidP="000D34E4"/>
        </w:tc>
      </w:tr>
      <w:tr w:rsidR="00126A48" w:rsidRPr="000D34E4" w:rsidTr="000D34E4">
        <w:tc>
          <w:tcPr>
            <w:tcW w:w="1125" w:type="dxa"/>
          </w:tcPr>
          <w:p w:rsidR="00126A48" w:rsidRPr="000D34E4" w:rsidRDefault="00126A48" w:rsidP="00126A48">
            <w:pPr>
              <w:jc w:val="center"/>
              <w:rPr>
                <w:rFonts w:ascii="Calibri" w:hAnsi="Calibri" w:cs="Calibri"/>
                <w:b/>
                <w:szCs w:val="22"/>
              </w:rPr>
            </w:pPr>
            <w:r w:rsidRPr="000D34E4">
              <w:rPr>
                <w:rFonts w:ascii="Calibri" w:hAnsi="Calibri" w:cs="Calibri"/>
                <w:b/>
                <w:szCs w:val="22"/>
              </w:rPr>
              <w:t>2.0</w:t>
            </w:r>
          </w:p>
        </w:tc>
        <w:tc>
          <w:tcPr>
            <w:tcW w:w="9026" w:type="dxa"/>
          </w:tcPr>
          <w:p w:rsidR="00126A48" w:rsidRPr="000D34E4" w:rsidRDefault="00126A48" w:rsidP="00126A48">
            <w:pPr>
              <w:spacing w:after="60"/>
              <w:rPr>
                <w:rFonts w:ascii="Calibri" w:hAnsi="Calibri" w:cs="Calibri"/>
                <w:b/>
                <w:bCs/>
                <w:szCs w:val="22"/>
              </w:rPr>
            </w:pPr>
            <w:r w:rsidRPr="000D34E4">
              <w:rPr>
                <w:rFonts w:ascii="Calibri" w:hAnsi="Calibri" w:cs="Calibri"/>
                <w:b/>
                <w:bCs/>
                <w:szCs w:val="22"/>
              </w:rPr>
              <w:t>Change the Location for each unit in SCC back to Baptist.</w:t>
            </w:r>
          </w:p>
          <w:p w:rsidR="00126A48" w:rsidRPr="000D34E4" w:rsidRDefault="00126A48" w:rsidP="00AF5BC2">
            <w:pPr>
              <w:pStyle w:val="ListParagraph"/>
              <w:numPr>
                <w:ilvl w:val="0"/>
                <w:numId w:val="36"/>
              </w:numPr>
              <w:spacing w:after="60"/>
              <w:ind w:left="384"/>
              <w:contextualSpacing w:val="0"/>
              <w:rPr>
                <w:rFonts w:ascii="Calibri" w:hAnsi="Calibri" w:cs="Calibri"/>
                <w:bCs/>
                <w:szCs w:val="22"/>
              </w:rPr>
            </w:pPr>
            <w:r w:rsidRPr="000D34E4">
              <w:rPr>
                <w:rFonts w:ascii="Calibri" w:hAnsi="Calibri" w:cs="Calibri"/>
                <w:bCs/>
                <w:szCs w:val="22"/>
              </w:rPr>
              <w:t xml:space="preserve">In SCC go to </w:t>
            </w:r>
            <w:r w:rsidRPr="000D34E4">
              <w:rPr>
                <w:rFonts w:ascii="Calibri" w:hAnsi="Calibri" w:cs="Calibri"/>
                <w:b/>
                <w:bCs/>
                <w:szCs w:val="22"/>
              </w:rPr>
              <w:t>Inventory &gt; Edit &gt; Location</w:t>
            </w:r>
          </w:p>
          <w:p w:rsidR="00126A48" w:rsidRPr="000D34E4" w:rsidRDefault="00126A48" w:rsidP="00AF5BC2">
            <w:pPr>
              <w:pStyle w:val="ListParagraph"/>
              <w:numPr>
                <w:ilvl w:val="0"/>
                <w:numId w:val="36"/>
              </w:numPr>
              <w:spacing w:after="60"/>
              <w:ind w:left="388"/>
              <w:contextualSpacing w:val="0"/>
              <w:rPr>
                <w:rFonts w:ascii="Calibri" w:hAnsi="Calibri" w:cs="Calibri"/>
                <w:bCs/>
                <w:szCs w:val="22"/>
              </w:rPr>
            </w:pPr>
            <w:r w:rsidRPr="000D34E4">
              <w:rPr>
                <w:rFonts w:ascii="Calibri" w:hAnsi="Calibri" w:cs="Calibri"/>
                <w:bCs/>
                <w:szCs w:val="22"/>
              </w:rPr>
              <w:t>Scan unit (also scan product code if prompted)</w:t>
            </w:r>
          </w:p>
          <w:p w:rsidR="00126A48" w:rsidRPr="000D34E4" w:rsidRDefault="00126A48" w:rsidP="00AF5BC2">
            <w:pPr>
              <w:pStyle w:val="ListParagraph"/>
              <w:numPr>
                <w:ilvl w:val="0"/>
                <w:numId w:val="36"/>
              </w:numPr>
              <w:spacing w:after="60"/>
              <w:ind w:left="388"/>
              <w:contextualSpacing w:val="0"/>
              <w:rPr>
                <w:rFonts w:ascii="Calibri" w:hAnsi="Calibri" w:cs="Calibri"/>
                <w:bCs/>
                <w:szCs w:val="22"/>
              </w:rPr>
            </w:pPr>
            <w:r w:rsidRPr="000D34E4">
              <w:rPr>
                <w:rFonts w:ascii="Calibri" w:hAnsi="Calibri" w:cs="Calibri"/>
                <w:bCs/>
                <w:szCs w:val="22"/>
              </w:rPr>
              <w:t>Select New Location of BMC.</w:t>
            </w:r>
          </w:p>
          <w:p w:rsidR="00126A48" w:rsidRPr="000D34E4" w:rsidRDefault="00126A48" w:rsidP="00126A48">
            <w:pPr>
              <w:spacing w:after="60"/>
              <w:rPr>
                <w:rFonts w:ascii="Calibri" w:hAnsi="Calibri" w:cs="Calibri"/>
                <w:bCs/>
                <w:szCs w:val="22"/>
              </w:rPr>
            </w:pPr>
            <w:r w:rsidRPr="000D34E4">
              <w:rPr>
                <w:rFonts w:ascii="Calibri" w:hAnsi="Calibri" w:cs="Calibri"/>
                <w:bCs/>
                <w:noProof/>
                <w:szCs w:val="22"/>
              </w:rPr>
              <mc:AlternateContent>
                <mc:Choice Requires="wps">
                  <w:drawing>
                    <wp:anchor distT="0" distB="0" distL="114300" distR="114300" simplePos="0" relativeHeight="251660288" behindDoc="0" locked="0" layoutInCell="1" allowOverlap="1" wp14:anchorId="420F3F4B" wp14:editId="5DFBF2F7">
                      <wp:simplePos x="0" y="0"/>
                      <wp:positionH relativeFrom="column">
                        <wp:posOffset>16901</wp:posOffset>
                      </wp:positionH>
                      <wp:positionV relativeFrom="paragraph">
                        <wp:posOffset>679645</wp:posOffset>
                      </wp:positionV>
                      <wp:extent cx="3727938" cy="164123"/>
                      <wp:effectExtent l="0" t="0" r="25400" b="26670"/>
                      <wp:wrapNone/>
                      <wp:docPr id="24" name="Rectangle 24"/>
                      <wp:cNvGraphicFramePr/>
                      <a:graphic xmlns:a="http://schemas.openxmlformats.org/drawingml/2006/main">
                        <a:graphicData uri="http://schemas.microsoft.com/office/word/2010/wordprocessingShape">
                          <wps:wsp>
                            <wps:cNvSpPr/>
                            <wps:spPr>
                              <a:xfrm>
                                <a:off x="0" y="0"/>
                                <a:ext cx="3727938" cy="164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59B03" id="Rectangle 24" o:spid="_x0000_s1026" style="position:absolute;margin-left:1.35pt;margin-top:53.5pt;width:293.55pt;height:12.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" filled="f" strokecolor="red" strokeweight="1pt"/>
                  </w:pict>
                </mc:Fallback>
              </mc:AlternateContent>
            </w:r>
            <w:r w:rsidRPr="000D34E4">
              <w:rPr>
                <w:rFonts w:ascii="Calibri" w:hAnsi="Calibri" w:cs="Calibri"/>
                <w:bCs/>
                <w:noProof/>
                <w:szCs w:val="22"/>
              </w:rPr>
              <w:drawing>
                <wp:inline distT="0" distB="0" distL="0" distR="0" wp14:anchorId="25A4DBF4" wp14:editId="4096DA89">
                  <wp:extent cx="4043317" cy="1134976"/>
                  <wp:effectExtent l="19050" t="19050" r="1460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14">
                            <a:extLst>
                              <a:ext uri="{28A0092B-C50C-407E-A947-70E740481C1C}">
                                <a14:useLocalDpi xmlns:a14="http://schemas.microsoft.com/office/drawing/2010/main" val="0"/>
                              </a:ext>
                            </a:extLst>
                          </a:blip>
                          <a:srcRect l="4821" t="5499" r="4359" b="25135"/>
                          <a:stretch/>
                        </pic:blipFill>
                        <pic:spPr bwMode="auto">
                          <a:xfrm>
                            <a:off x="0" y="0"/>
                            <a:ext cx="4045470" cy="113558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26A48" w:rsidRPr="000D34E4" w:rsidTr="000D34E4">
        <w:tc>
          <w:tcPr>
            <w:tcW w:w="1125" w:type="dxa"/>
          </w:tcPr>
          <w:p w:rsidR="00126A48" w:rsidRPr="000D34E4" w:rsidRDefault="00126A48" w:rsidP="00126A48">
            <w:pPr>
              <w:jc w:val="center"/>
              <w:rPr>
                <w:rFonts w:ascii="Calibri" w:hAnsi="Calibri" w:cs="Calibri"/>
                <w:b/>
                <w:szCs w:val="22"/>
              </w:rPr>
            </w:pPr>
            <w:r w:rsidRPr="000D34E4">
              <w:rPr>
                <w:rFonts w:ascii="Calibri" w:hAnsi="Calibri" w:cs="Calibri"/>
                <w:b/>
                <w:szCs w:val="22"/>
              </w:rPr>
              <w:t>3.0</w:t>
            </w:r>
          </w:p>
        </w:tc>
        <w:tc>
          <w:tcPr>
            <w:tcW w:w="9026" w:type="dxa"/>
          </w:tcPr>
          <w:p w:rsidR="00126A48" w:rsidRDefault="00126A48" w:rsidP="00126A48">
            <w:pPr>
              <w:spacing w:after="60"/>
              <w:rPr>
                <w:rFonts w:ascii="Calibri" w:hAnsi="Calibri" w:cs="Calibri"/>
                <w:b/>
                <w:szCs w:val="22"/>
              </w:rPr>
            </w:pPr>
            <w:r w:rsidRPr="000D34E4">
              <w:rPr>
                <w:rFonts w:ascii="Calibri" w:hAnsi="Calibri" w:cs="Calibri"/>
                <w:b/>
                <w:szCs w:val="22"/>
              </w:rPr>
              <w:t>Pull the Issue form from the front desk and file with other issue slips.</w:t>
            </w:r>
          </w:p>
          <w:p w:rsidR="000D34E4" w:rsidRPr="000D34E4" w:rsidRDefault="000D34E4" w:rsidP="00126A48">
            <w:pPr>
              <w:spacing w:after="60"/>
              <w:rPr>
                <w:rFonts w:ascii="Calibri" w:hAnsi="Calibri" w:cs="Calibri"/>
                <w:b/>
                <w:szCs w:val="22"/>
              </w:rPr>
            </w:pPr>
          </w:p>
        </w:tc>
      </w:tr>
      <w:tr w:rsidR="00126A48" w:rsidRPr="000D34E4" w:rsidTr="000D34E4">
        <w:tc>
          <w:tcPr>
            <w:tcW w:w="1125" w:type="dxa"/>
          </w:tcPr>
          <w:p w:rsidR="00126A48" w:rsidRPr="000D34E4" w:rsidRDefault="00126A48" w:rsidP="00126A48">
            <w:pPr>
              <w:jc w:val="center"/>
              <w:rPr>
                <w:rFonts w:ascii="Calibri" w:hAnsi="Calibri" w:cs="Calibri"/>
                <w:b/>
                <w:szCs w:val="22"/>
              </w:rPr>
            </w:pPr>
            <w:r w:rsidRPr="000D34E4">
              <w:rPr>
                <w:rFonts w:ascii="Calibri" w:hAnsi="Calibri" w:cs="Calibri"/>
                <w:b/>
                <w:szCs w:val="22"/>
              </w:rPr>
              <w:t>4.0</w:t>
            </w:r>
          </w:p>
        </w:tc>
        <w:tc>
          <w:tcPr>
            <w:tcW w:w="9026" w:type="dxa"/>
          </w:tcPr>
          <w:p w:rsidR="00126A48" w:rsidRPr="000D34E4" w:rsidRDefault="00126A48" w:rsidP="00126A48">
            <w:pPr>
              <w:spacing w:after="60"/>
              <w:rPr>
                <w:rFonts w:ascii="Calibri" w:hAnsi="Calibri" w:cs="Calibri"/>
                <w:b/>
                <w:bCs/>
                <w:szCs w:val="22"/>
              </w:rPr>
            </w:pPr>
            <w:r w:rsidRPr="000D34E4">
              <w:rPr>
                <w:rFonts w:ascii="Calibri" w:hAnsi="Calibri" w:cs="Calibri"/>
                <w:b/>
                <w:bCs/>
                <w:szCs w:val="22"/>
              </w:rPr>
              <w:t>Place all 6 inserts back in freezer and place gel pack in refrigerator.</w:t>
            </w:r>
          </w:p>
          <w:p w:rsidR="00126A48" w:rsidRDefault="00126A48" w:rsidP="00126A48">
            <w:pPr>
              <w:spacing w:after="60"/>
              <w:rPr>
                <w:rFonts w:ascii="Calibri" w:hAnsi="Calibri" w:cs="Calibri"/>
                <w:i/>
                <w:szCs w:val="22"/>
              </w:rPr>
            </w:pPr>
            <w:r w:rsidRPr="000D34E4">
              <w:rPr>
                <w:rFonts w:ascii="Calibri" w:hAnsi="Calibri" w:cs="Calibri"/>
                <w:szCs w:val="22"/>
              </w:rPr>
              <w:t xml:space="preserve">Go to </w:t>
            </w:r>
            <w:r w:rsidRPr="000D34E4">
              <w:rPr>
                <w:rFonts w:ascii="Calibri" w:hAnsi="Calibri" w:cs="Calibri"/>
                <w:i/>
                <w:szCs w:val="22"/>
              </w:rPr>
              <w:t>Section I: Conditioning of Cooler inserts/panels for use- Golden Hour, Credo and Canvas blood coolers</w:t>
            </w:r>
          </w:p>
          <w:p w:rsidR="000D34E4" w:rsidRPr="000D34E4" w:rsidRDefault="000D34E4" w:rsidP="00126A48">
            <w:pPr>
              <w:spacing w:after="60"/>
              <w:rPr>
                <w:rFonts w:ascii="Calibri" w:hAnsi="Calibri" w:cs="Calibri"/>
                <w:szCs w:val="22"/>
              </w:rPr>
            </w:pPr>
          </w:p>
        </w:tc>
      </w:tr>
      <w:tr w:rsidR="00126A48" w:rsidRPr="000D34E4" w:rsidTr="000D34E4">
        <w:tc>
          <w:tcPr>
            <w:tcW w:w="1125" w:type="dxa"/>
          </w:tcPr>
          <w:p w:rsidR="00126A48" w:rsidRPr="000D34E4" w:rsidRDefault="00126A48" w:rsidP="00126A48">
            <w:pPr>
              <w:jc w:val="center"/>
              <w:rPr>
                <w:rFonts w:ascii="Calibri" w:hAnsi="Calibri" w:cs="Calibri"/>
                <w:b/>
                <w:szCs w:val="22"/>
              </w:rPr>
            </w:pPr>
            <w:r w:rsidRPr="000D34E4">
              <w:rPr>
                <w:rFonts w:ascii="Calibri" w:hAnsi="Calibri" w:cs="Calibri"/>
                <w:b/>
                <w:szCs w:val="22"/>
              </w:rPr>
              <w:t>5.0</w:t>
            </w:r>
          </w:p>
        </w:tc>
        <w:tc>
          <w:tcPr>
            <w:tcW w:w="9026" w:type="dxa"/>
          </w:tcPr>
          <w:p w:rsidR="00126A48" w:rsidRPr="000D34E4" w:rsidRDefault="00126A48" w:rsidP="00126A48">
            <w:pPr>
              <w:spacing w:after="60"/>
              <w:rPr>
                <w:rFonts w:ascii="Calibri" w:hAnsi="Calibri" w:cs="Calibri"/>
                <w:b/>
                <w:bCs/>
                <w:szCs w:val="22"/>
              </w:rPr>
            </w:pPr>
            <w:r w:rsidRPr="000D34E4">
              <w:rPr>
                <w:rFonts w:ascii="Calibri" w:hAnsi="Calibri" w:cs="Calibri"/>
                <w:b/>
                <w:bCs/>
                <w:szCs w:val="22"/>
              </w:rPr>
              <w:t xml:space="preserve">Emergency issue (in SCC) any units transfused by Air Care or </w:t>
            </w:r>
            <w:r w:rsidR="000D34E4">
              <w:rPr>
                <w:rFonts w:ascii="Calibri" w:hAnsi="Calibri" w:cs="Calibri"/>
                <w:b/>
                <w:bCs/>
                <w:szCs w:val="22"/>
              </w:rPr>
              <w:t>Forsyth/Stokes/</w:t>
            </w:r>
            <w:r w:rsidRPr="000D34E4">
              <w:rPr>
                <w:rFonts w:ascii="Calibri" w:hAnsi="Calibri" w:cs="Calibri"/>
                <w:b/>
                <w:bCs/>
                <w:szCs w:val="22"/>
              </w:rPr>
              <w:t>Surry EMS.</w:t>
            </w:r>
          </w:p>
          <w:p w:rsidR="00126A48" w:rsidRPr="000D34E4" w:rsidRDefault="00126A48" w:rsidP="00AF5BC2">
            <w:pPr>
              <w:pStyle w:val="ListParagraph"/>
              <w:numPr>
                <w:ilvl w:val="0"/>
                <w:numId w:val="37"/>
              </w:numPr>
              <w:spacing w:after="60"/>
              <w:ind w:left="474"/>
              <w:contextualSpacing w:val="0"/>
              <w:rPr>
                <w:rFonts w:ascii="Calibri" w:hAnsi="Calibri" w:cs="Calibri"/>
                <w:bCs/>
                <w:szCs w:val="22"/>
              </w:rPr>
            </w:pPr>
            <w:r w:rsidRPr="000D34E4">
              <w:rPr>
                <w:rFonts w:ascii="Calibri" w:hAnsi="Calibri" w:cs="Calibri"/>
                <w:bCs/>
                <w:szCs w:val="22"/>
              </w:rPr>
              <w:t xml:space="preserve">Patient information should be on the Emergency Release form filled out by the Air Care or </w:t>
            </w:r>
            <w:r w:rsidR="000D34E4">
              <w:rPr>
                <w:rFonts w:ascii="Calibri" w:hAnsi="Calibri" w:cs="Calibri"/>
                <w:bCs/>
                <w:szCs w:val="22"/>
              </w:rPr>
              <w:t xml:space="preserve"> </w:t>
            </w:r>
            <w:r w:rsidRPr="000D34E4">
              <w:rPr>
                <w:rFonts w:ascii="Calibri" w:hAnsi="Calibri" w:cs="Calibri"/>
                <w:bCs/>
                <w:szCs w:val="22"/>
              </w:rPr>
              <w:t xml:space="preserve"> EMS team.</w:t>
            </w:r>
          </w:p>
          <w:p w:rsidR="00126A48" w:rsidRPr="000D34E4" w:rsidRDefault="00126A48" w:rsidP="00AF5BC2">
            <w:pPr>
              <w:pStyle w:val="ListParagraph"/>
              <w:numPr>
                <w:ilvl w:val="0"/>
                <w:numId w:val="37"/>
              </w:numPr>
              <w:spacing w:after="60"/>
              <w:ind w:left="474"/>
              <w:contextualSpacing w:val="0"/>
              <w:rPr>
                <w:rFonts w:ascii="Calibri" w:hAnsi="Calibri" w:cs="Calibri"/>
                <w:bCs/>
                <w:szCs w:val="22"/>
              </w:rPr>
            </w:pPr>
            <w:r w:rsidRPr="000D34E4">
              <w:rPr>
                <w:rFonts w:ascii="Calibri" w:hAnsi="Calibri" w:cs="Calibri"/>
                <w:bCs/>
                <w:szCs w:val="22"/>
              </w:rPr>
              <w:t>If units were given to a patient that was taken to another facility:</w:t>
            </w:r>
          </w:p>
          <w:p w:rsidR="00126A48" w:rsidRPr="000D34E4" w:rsidRDefault="00126A48" w:rsidP="00AF5BC2">
            <w:pPr>
              <w:pStyle w:val="ListParagraph"/>
              <w:numPr>
                <w:ilvl w:val="1"/>
                <w:numId w:val="37"/>
              </w:numPr>
              <w:spacing w:after="60"/>
              <w:ind w:left="834"/>
              <w:contextualSpacing w:val="0"/>
              <w:rPr>
                <w:rFonts w:ascii="Calibri" w:hAnsi="Calibri" w:cs="Calibri"/>
                <w:bCs/>
                <w:szCs w:val="22"/>
              </w:rPr>
            </w:pPr>
            <w:r w:rsidRPr="000D34E4">
              <w:rPr>
                <w:rFonts w:ascii="Calibri" w:hAnsi="Calibri" w:cs="Calibri"/>
                <w:bCs/>
                <w:szCs w:val="22"/>
              </w:rPr>
              <w:t xml:space="preserve">Air Care </w:t>
            </w:r>
            <w:r w:rsidR="000D34E4">
              <w:rPr>
                <w:rFonts w:ascii="Calibri" w:hAnsi="Calibri" w:cs="Calibri"/>
                <w:bCs/>
                <w:szCs w:val="22"/>
              </w:rPr>
              <w:t>or</w:t>
            </w:r>
            <w:r w:rsidRPr="000D34E4">
              <w:rPr>
                <w:rFonts w:ascii="Calibri" w:hAnsi="Calibri" w:cs="Calibri"/>
                <w:bCs/>
                <w:szCs w:val="22"/>
              </w:rPr>
              <w:t xml:space="preserve"> EMS will provide the Blood Bank the identity of the other hospital and the patient on the Blood Bank Emergency Release form.</w:t>
            </w:r>
          </w:p>
          <w:p w:rsidR="00126A48" w:rsidRPr="000D34E4" w:rsidRDefault="00126A48" w:rsidP="00AF5BC2">
            <w:pPr>
              <w:pStyle w:val="ListParagraph"/>
              <w:numPr>
                <w:ilvl w:val="1"/>
                <w:numId w:val="37"/>
              </w:numPr>
              <w:spacing w:after="60"/>
              <w:ind w:left="835"/>
              <w:contextualSpacing w:val="0"/>
              <w:rPr>
                <w:rFonts w:ascii="Calibri" w:hAnsi="Calibri" w:cs="Calibri"/>
                <w:bCs/>
                <w:szCs w:val="22"/>
              </w:rPr>
            </w:pPr>
            <w:r w:rsidRPr="000D34E4">
              <w:rPr>
                <w:rFonts w:ascii="Calibri" w:hAnsi="Calibri" w:cs="Calibri"/>
                <w:bCs/>
                <w:szCs w:val="22"/>
              </w:rPr>
              <w:t>The Blood Bank will arrange the transfer of blood units to the other facility if possible.</w:t>
            </w:r>
          </w:p>
          <w:p w:rsidR="00126A48" w:rsidRPr="000D34E4" w:rsidRDefault="00126A48" w:rsidP="00AF5BC2">
            <w:pPr>
              <w:pStyle w:val="ListParagraph"/>
              <w:numPr>
                <w:ilvl w:val="2"/>
                <w:numId w:val="37"/>
              </w:numPr>
              <w:spacing w:after="60"/>
              <w:ind w:left="1374"/>
              <w:contextualSpacing w:val="0"/>
              <w:rPr>
                <w:rFonts w:ascii="Calibri" w:hAnsi="Calibri" w:cs="Calibri"/>
                <w:bCs/>
                <w:szCs w:val="22"/>
              </w:rPr>
            </w:pPr>
            <w:r w:rsidRPr="000D34E4">
              <w:rPr>
                <w:rFonts w:ascii="Calibri" w:hAnsi="Calibri" w:cs="Calibri"/>
                <w:bCs/>
                <w:szCs w:val="22"/>
              </w:rPr>
              <w:t xml:space="preserve">Units are to </w:t>
            </w:r>
            <w:proofErr w:type="gramStart"/>
            <w:r w:rsidRPr="000D34E4">
              <w:rPr>
                <w:rFonts w:ascii="Calibri" w:hAnsi="Calibri" w:cs="Calibri"/>
                <w:bCs/>
                <w:szCs w:val="22"/>
              </w:rPr>
              <w:t>be transferred</w:t>
            </w:r>
            <w:proofErr w:type="gramEnd"/>
            <w:r w:rsidRPr="000D34E4">
              <w:rPr>
                <w:rFonts w:ascii="Calibri" w:hAnsi="Calibri" w:cs="Calibri"/>
                <w:bCs/>
                <w:szCs w:val="22"/>
              </w:rPr>
              <w:t xml:space="preserve"> in SCC if unable to issue unit to patient.  </w:t>
            </w:r>
          </w:p>
          <w:p w:rsidR="00126A48" w:rsidRDefault="00126A48" w:rsidP="00AF5BC2">
            <w:pPr>
              <w:pStyle w:val="ListParagraph"/>
              <w:numPr>
                <w:ilvl w:val="3"/>
                <w:numId w:val="37"/>
              </w:numPr>
              <w:spacing w:after="60"/>
              <w:ind w:left="1734"/>
              <w:contextualSpacing w:val="0"/>
              <w:rPr>
                <w:rFonts w:ascii="Calibri" w:hAnsi="Calibri" w:cs="Calibri"/>
                <w:bCs/>
                <w:szCs w:val="22"/>
              </w:rPr>
            </w:pPr>
            <w:r w:rsidRPr="000D34E4">
              <w:rPr>
                <w:rFonts w:ascii="Calibri" w:hAnsi="Calibri" w:cs="Calibri"/>
                <w:bCs/>
                <w:szCs w:val="22"/>
              </w:rPr>
              <w:t>Add patient information in a unit comment in SCC.</w:t>
            </w:r>
          </w:p>
          <w:p w:rsidR="000D34E4" w:rsidRDefault="000D34E4" w:rsidP="000D34E4"/>
          <w:p w:rsidR="000D34E4" w:rsidRPr="000D34E4" w:rsidRDefault="000D34E4" w:rsidP="000D34E4"/>
          <w:p w:rsidR="00126A48" w:rsidRPr="000D34E4" w:rsidRDefault="00126A48" w:rsidP="00AF5BC2">
            <w:pPr>
              <w:pStyle w:val="ListParagraph"/>
              <w:numPr>
                <w:ilvl w:val="2"/>
                <w:numId w:val="37"/>
              </w:numPr>
              <w:spacing w:after="60"/>
              <w:ind w:left="1374"/>
              <w:contextualSpacing w:val="0"/>
              <w:rPr>
                <w:rFonts w:ascii="Calibri" w:hAnsi="Calibri" w:cs="Calibri"/>
                <w:bCs/>
                <w:szCs w:val="22"/>
              </w:rPr>
            </w:pPr>
            <w:r w:rsidRPr="000D34E4">
              <w:rPr>
                <w:rFonts w:ascii="Calibri" w:hAnsi="Calibri" w:cs="Calibri"/>
                <w:bCs/>
                <w:szCs w:val="22"/>
              </w:rPr>
              <w:lastRenderedPageBreak/>
              <w:t>Units need to be transferred by the supplier to ensure proper charging:</w:t>
            </w:r>
          </w:p>
          <w:tbl>
            <w:tblPr>
              <w:tblpPr w:leftFromText="180" w:rightFromText="180" w:vertAnchor="text" w:horzAnchor="page" w:tblpX="1681" w:tblpY="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5215"/>
            </w:tblGrid>
            <w:tr w:rsidR="00126A48" w:rsidRPr="000D34E4" w:rsidTr="00126A48">
              <w:tc>
                <w:tcPr>
                  <w:tcW w:w="1440" w:type="dxa"/>
                  <w:shd w:val="clear" w:color="auto" w:fill="C5CFEE" w:themeFill="text2" w:themeFillTint="33"/>
                </w:tcPr>
                <w:p w:rsidR="00126A48" w:rsidRPr="000D34E4" w:rsidRDefault="00126A48" w:rsidP="00126A48">
                  <w:pPr>
                    <w:spacing w:after="120"/>
                    <w:rPr>
                      <w:rFonts w:ascii="Calibri" w:hAnsi="Calibri" w:cs="Calibri"/>
                      <w:b/>
                      <w:bCs/>
                      <w:szCs w:val="22"/>
                    </w:rPr>
                  </w:pPr>
                  <w:r w:rsidRPr="000D34E4">
                    <w:rPr>
                      <w:rFonts w:ascii="Calibri" w:hAnsi="Calibri" w:cs="Calibri"/>
                      <w:b/>
                      <w:bCs/>
                      <w:szCs w:val="22"/>
                    </w:rPr>
                    <w:t>For:</w:t>
                  </w:r>
                </w:p>
              </w:tc>
              <w:tc>
                <w:tcPr>
                  <w:tcW w:w="5215" w:type="dxa"/>
                  <w:shd w:val="clear" w:color="auto" w:fill="C5CFEE" w:themeFill="text2" w:themeFillTint="33"/>
                </w:tcPr>
                <w:p w:rsidR="00126A48" w:rsidRPr="000D34E4" w:rsidRDefault="00126A48" w:rsidP="00126A48">
                  <w:pPr>
                    <w:spacing w:after="120"/>
                    <w:rPr>
                      <w:rFonts w:ascii="Calibri" w:hAnsi="Calibri" w:cs="Calibri"/>
                      <w:b/>
                      <w:bCs/>
                      <w:szCs w:val="22"/>
                    </w:rPr>
                  </w:pPr>
                  <w:r w:rsidRPr="000D34E4">
                    <w:rPr>
                      <w:rFonts w:ascii="Calibri" w:hAnsi="Calibri" w:cs="Calibri"/>
                      <w:b/>
                      <w:bCs/>
                      <w:szCs w:val="22"/>
                    </w:rPr>
                    <w:t>Do:</w:t>
                  </w:r>
                </w:p>
              </w:tc>
            </w:tr>
            <w:tr w:rsidR="00126A48" w:rsidRPr="000D34E4" w:rsidTr="00126A48">
              <w:tc>
                <w:tcPr>
                  <w:tcW w:w="1440" w:type="dxa"/>
                  <w:shd w:val="clear" w:color="auto" w:fill="auto"/>
                </w:tcPr>
                <w:p w:rsidR="00126A48" w:rsidRPr="000D34E4" w:rsidRDefault="00126A48" w:rsidP="00126A48">
                  <w:pPr>
                    <w:spacing w:after="120"/>
                    <w:rPr>
                      <w:rFonts w:ascii="Calibri" w:hAnsi="Calibri" w:cs="Calibri"/>
                      <w:b/>
                      <w:bCs/>
                      <w:szCs w:val="22"/>
                    </w:rPr>
                  </w:pPr>
                  <w:r w:rsidRPr="000D34E4">
                    <w:rPr>
                      <w:rFonts w:ascii="Calibri" w:hAnsi="Calibri" w:cs="Calibri"/>
                      <w:b/>
                      <w:bCs/>
                      <w:szCs w:val="22"/>
                    </w:rPr>
                    <w:t>ARC</w:t>
                  </w:r>
                </w:p>
              </w:tc>
              <w:tc>
                <w:tcPr>
                  <w:tcW w:w="5215" w:type="dxa"/>
                  <w:shd w:val="clear" w:color="auto" w:fill="auto"/>
                </w:tcPr>
                <w:p w:rsidR="00126A48" w:rsidRPr="000D34E4" w:rsidRDefault="00126A48" w:rsidP="00126A48">
                  <w:pPr>
                    <w:spacing w:after="120"/>
                    <w:rPr>
                      <w:rFonts w:ascii="Calibri" w:hAnsi="Calibri" w:cs="Calibri"/>
                      <w:bCs/>
                      <w:szCs w:val="22"/>
                    </w:rPr>
                  </w:pPr>
                  <w:r w:rsidRPr="000D34E4">
                    <w:rPr>
                      <w:rFonts w:ascii="Calibri" w:hAnsi="Calibri" w:cs="Calibri"/>
                      <w:bCs/>
                      <w:szCs w:val="22"/>
                    </w:rPr>
                    <w:t>Transfer in Blood Hub</w:t>
                  </w:r>
                </w:p>
              </w:tc>
            </w:tr>
            <w:tr w:rsidR="00126A48" w:rsidRPr="000D34E4" w:rsidTr="00126A48">
              <w:tc>
                <w:tcPr>
                  <w:tcW w:w="1440" w:type="dxa"/>
                  <w:shd w:val="clear" w:color="auto" w:fill="auto"/>
                </w:tcPr>
                <w:p w:rsidR="00126A48" w:rsidRPr="000D34E4" w:rsidRDefault="00126A48" w:rsidP="00126A48">
                  <w:pPr>
                    <w:spacing w:after="120"/>
                    <w:rPr>
                      <w:rFonts w:ascii="Calibri" w:hAnsi="Calibri" w:cs="Calibri"/>
                      <w:b/>
                      <w:bCs/>
                      <w:szCs w:val="22"/>
                    </w:rPr>
                  </w:pPr>
                  <w:r w:rsidRPr="000D34E4">
                    <w:rPr>
                      <w:rFonts w:ascii="Calibri" w:hAnsi="Calibri" w:cs="Calibri"/>
                      <w:b/>
                      <w:bCs/>
                      <w:szCs w:val="22"/>
                    </w:rPr>
                    <w:t>Non ARC</w:t>
                  </w:r>
                </w:p>
              </w:tc>
              <w:tc>
                <w:tcPr>
                  <w:tcW w:w="5215" w:type="dxa"/>
                  <w:shd w:val="clear" w:color="auto" w:fill="auto"/>
                </w:tcPr>
                <w:p w:rsidR="00126A48" w:rsidRPr="000D34E4" w:rsidRDefault="00126A48" w:rsidP="00126A48">
                  <w:pPr>
                    <w:spacing w:after="120"/>
                    <w:rPr>
                      <w:rFonts w:ascii="Calibri" w:hAnsi="Calibri" w:cs="Calibri"/>
                      <w:bCs/>
                      <w:szCs w:val="22"/>
                    </w:rPr>
                  </w:pPr>
                  <w:r w:rsidRPr="000D34E4">
                    <w:rPr>
                      <w:rFonts w:ascii="Calibri" w:hAnsi="Calibri" w:cs="Calibri"/>
                      <w:bCs/>
                      <w:szCs w:val="22"/>
                    </w:rPr>
                    <w:t>Notify management to invoice the other facility</w:t>
                  </w:r>
                </w:p>
              </w:tc>
            </w:tr>
          </w:tbl>
          <w:p w:rsidR="00126A48" w:rsidRPr="000D34E4" w:rsidRDefault="00126A48" w:rsidP="00126A48">
            <w:pPr>
              <w:spacing w:after="60"/>
              <w:ind w:firstLine="720"/>
              <w:rPr>
                <w:rFonts w:ascii="Calibri" w:hAnsi="Calibri" w:cs="Calibri"/>
                <w:bCs/>
                <w:szCs w:val="22"/>
              </w:rPr>
            </w:pPr>
          </w:p>
          <w:p w:rsidR="00126A48" w:rsidRPr="000D34E4" w:rsidRDefault="00126A48" w:rsidP="00126A48">
            <w:pPr>
              <w:spacing w:after="60"/>
              <w:rPr>
                <w:rFonts w:ascii="Calibri" w:hAnsi="Calibri" w:cs="Calibri"/>
                <w:bCs/>
                <w:szCs w:val="22"/>
              </w:rPr>
            </w:pPr>
          </w:p>
        </w:tc>
      </w:tr>
    </w:tbl>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A96B9C" w:rsidRDefault="00A96B9C" w:rsidP="00126A48">
      <w:pPr>
        <w:tabs>
          <w:tab w:val="left" w:pos="540"/>
        </w:tabs>
        <w:autoSpaceDE w:val="0"/>
        <w:autoSpaceDN w:val="0"/>
        <w:adjustRightInd w:val="0"/>
        <w:spacing w:after="120"/>
        <w:rPr>
          <w:rFonts w:ascii="Times New Roman" w:hAnsi="Times New Roman"/>
          <w:b/>
          <w:sz w:val="28"/>
          <w:szCs w:val="24"/>
        </w:rPr>
      </w:pPr>
    </w:p>
    <w:p w:rsidR="00126A48" w:rsidRPr="00A96B9C" w:rsidRDefault="00126A48" w:rsidP="00126A48">
      <w:pPr>
        <w:tabs>
          <w:tab w:val="left" w:pos="540"/>
        </w:tabs>
        <w:autoSpaceDE w:val="0"/>
        <w:autoSpaceDN w:val="0"/>
        <w:adjustRightInd w:val="0"/>
        <w:spacing w:after="120"/>
        <w:rPr>
          <w:rFonts w:ascii="Calibri" w:hAnsi="Calibri" w:cs="Calibri"/>
          <w:b/>
          <w:sz w:val="24"/>
          <w:szCs w:val="24"/>
        </w:rPr>
      </w:pPr>
      <w:r w:rsidRPr="00A96B9C">
        <w:rPr>
          <w:rFonts w:ascii="Calibri" w:hAnsi="Calibri" w:cs="Calibri"/>
          <w:b/>
          <w:sz w:val="24"/>
          <w:szCs w:val="24"/>
        </w:rPr>
        <w:lastRenderedPageBreak/>
        <w:t>Section III- MTP Pack for Adult ED Emerge Refrigerator Protocols</w:t>
      </w:r>
    </w:p>
    <w:p w:rsidR="00126A48" w:rsidRPr="00A96B9C" w:rsidRDefault="00112495" w:rsidP="00AF5BC2">
      <w:pPr>
        <w:pStyle w:val="ListParagraph"/>
        <w:numPr>
          <w:ilvl w:val="0"/>
          <w:numId w:val="39"/>
        </w:numPr>
        <w:tabs>
          <w:tab w:val="left" w:pos="540"/>
        </w:tabs>
        <w:autoSpaceDE w:val="0"/>
        <w:autoSpaceDN w:val="0"/>
        <w:adjustRightInd w:val="0"/>
        <w:spacing w:after="120"/>
        <w:ind w:left="720"/>
        <w:contextualSpacing w:val="0"/>
        <w:rPr>
          <w:rFonts w:ascii="Calibri" w:hAnsi="Calibri" w:cs="Calibri"/>
          <w:szCs w:val="22"/>
        </w:rPr>
      </w:pPr>
      <w:r>
        <w:rPr>
          <w:rFonts w:ascii="Calibri" w:hAnsi="Calibri" w:cs="Calibri"/>
          <w:szCs w:val="22"/>
        </w:rPr>
        <w:t xml:space="preserve">O </w:t>
      </w:r>
      <w:proofErr w:type="spellStart"/>
      <w:r>
        <w:rPr>
          <w:rFonts w:ascii="Calibri" w:hAnsi="Calibri" w:cs="Calibri"/>
          <w:szCs w:val="22"/>
        </w:rPr>
        <w:t>Pos</w:t>
      </w:r>
      <w:proofErr w:type="spellEnd"/>
      <w:r>
        <w:rPr>
          <w:rFonts w:ascii="Calibri" w:hAnsi="Calibri" w:cs="Calibri"/>
          <w:szCs w:val="22"/>
        </w:rPr>
        <w:t xml:space="preserve"> </w:t>
      </w:r>
      <w:r w:rsidR="00126A48" w:rsidRPr="00A96B9C">
        <w:rPr>
          <w:rFonts w:ascii="Calibri" w:hAnsi="Calibri" w:cs="Calibri"/>
          <w:szCs w:val="22"/>
        </w:rPr>
        <w:t xml:space="preserve">MTP packs are to </w:t>
      </w:r>
      <w:proofErr w:type="gramStart"/>
      <w:r w:rsidR="00126A48" w:rsidRPr="00A96B9C">
        <w:rPr>
          <w:rFonts w:ascii="Calibri" w:hAnsi="Calibri" w:cs="Calibri"/>
          <w:szCs w:val="22"/>
        </w:rPr>
        <w:t>be used</w:t>
      </w:r>
      <w:proofErr w:type="gramEnd"/>
      <w:r w:rsidR="00126A48" w:rsidRPr="00A96B9C">
        <w:rPr>
          <w:rFonts w:ascii="Calibri" w:hAnsi="Calibri" w:cs="Calibri"/>
          <w:szCs w:val="22"/>
        </w:rPr>
        <w:t xml:space="preserve"> in the adult ED refrigerator only.</w:t>
      </w:r>
    </w:p>
    <w:p w:rsidR="00126A48" w:rsidRPr="00A96B9C" w:rsidRDefault="00126A48" w:rsidP="00AF5BC2">
      <w:pPr>
        <w:pStyle w:val="ListParagraph"/>
        <w:numPr>
          <w:ilvl w:val="0"/>
          <w:numId w:val="39"/>
        </w:numPr>
        <w:tabs>
          <w:tab w:val="left" w:pos="540"/>
        </w:tabs>
        <w:autoSpaceDE w:val="0"/>
        <w:autoSpaceDN w:val="0"/>
        <w:adjustRightInd w:val="0"/>
        <w:spacing w:after="120"/>
        <w:ind w:left="720"/>
        <w:contextualSpacing w:val="0"/>
        <w:rPr>
          <w:rFonts w:ascii="Calibri" w:hAnsi="Calibri" w:cs="Calibri"/>
          <w:szCs w:val="22"/>
        </w:rPr>
      </w:pPr>
      <w:r w:rsidRPr="00A96B9C">
        <w:rPr>
          <w:rFonts w:ascii="Calibri" w:hAnsi="Calibri" w:cs="Calibri"/>
          <w:szCs w:val="22"/>
        </w:rPr>
        <w:t>Each MTP pack will contain 2 O Positive Whole Blood units</w:t>
      </w:r>
    </w:p>
    <w:p w:rsidR="00126A48" w:rsidRPr="00A96B9C" w:rsidRDefault="00126A48" w:rsidP="00AF5BC2">
      <w:pPr>
        <w:pStyle w:val="ListParagraph"/>
        <w:numPr>
          <w:ilvl w:val="0"/>
          <w:numId w:val="39"/>
        </w:numPr>
        <w:tabs>
          <w:tab w:val="left" w:pos="540"/>
        </w:tabs>
        <w:autoSpaceDE w:val="0"/>
        <w:autoSpaceDN w:val="0"/>
        <w:adjustRightInd w:val="0"/>
        <w:spacing w:after="120"/>
        <w:ind w:left="720"/>
        <w:contextualSpacing w:val="0"/>
        <w:rPr>
          <w:rFonts w:ascii="Calibri" w:hAnsi="Calibri" w:cs="Calibri"/>
          <w:szCs w:val="22"/>
        </w:rPr>
      </w:pPr>
      <w:r w:rsidRPr="00A96B9C">
        <w:rPr>
          <w:rFonts w:ascii="Calibri" w:hAnsi="Calibri" w:cs="Calibri"/>
          <w:szCs w:val="22"/>
        </w:rPr>
        <w:t xml:space="preserve">MTP packs are to </w:t>
      </w:r>
      <w:proofErr w:type="gramStart"/>
      <w:r w:rsidRPr="00A96B9C">
        <w:rPr>
          <w:rFonts w:ascii="Calibri" w:hAnsi="Calibri" w:cs="Calibri"/>
          <w:szCs w:val="22"/>
        </w:rPr>
        <w:t>be removed</w:t>
      </w:r>
      <w:proofErr w:type="gramEnd"/>
      <w:r w:rsidRPr="00A96B9C">
        <w:rPr>
          <w:rFonts w:ascii="Calibri" w:hAnsi="Calibri" w:cs="Calibri"/>
          <w:szCs w:val="22"/>
        </w:rPr>
        <w:t xml:space="preserve"> from the ED refrigerator for patients who are on massive protocol and more than one unit of whole blood may be required.</w:t>
      </w:r>
    </w:p>
    <w:p w:rsidR="00126A48" w:rsidRPr="00A96B9C" w:rsidRDefault="00126A48" w:rsidP="00AF5BC2">
      <w:pPr>
        <w:pStyle w:val="ListParagraph"/>
        <w:numPr>
          <w:ilvl w:val="0"/>
          <w:numId w:val="39"/>
        </w:numPr>
        <w:tabs>
          <w:tab w:val="left" w:pos="540"/>
        </w:tabs>
        <w:autoSpaceDE w:val="0"/>
        <w:autoSpaceDN w:val="0"/>
        <w:adjustRightInd w:val="0"/>
        <w:spacing w:after="120"/>
        <w:ind w:left="720"/>
        <w:contextualSpacing w:val="0"/>
        <w:rPr>
          <w:rFonts w:ascii="Calibri" w:hAnsi="Calibri" w:cs="Calibri"/>
          <w:szCs w:val="22"/>
        </w:rPr>
      </w:pPr>
      <w:r w:rsidRPr="00A96B9C">
        <w:rPr>
          <w:rFonts w:ascii="Calibri" w:hAnsi="Calibri" w:cs="Calibri"/>
          <w:szCs w:val="22"/>
        </w:rPr>
        <w:t xml:space="preserve">MTP packs will last up to </w:t>
      </w:r>
      <w:r w:rsidRPr="00A96B9C">
        <w:rPr>
          <w:rFonts w:ascii="Calibri" w:hAnsi="Calibri" w:cs="Calibri"/>
          <w:color w:val="FF0000"/>
          <w:szCs w:val="22"/>
        </w:rPr>
        <w:t>7 days in a refrigerator</w:t>
      </w:r>
      <w:r w:rsidRPr="00A96B9C">
        <w:rPr>
          <w:rFonts w:ascii="Calibri" w:hAnsi="Calibri" w:cs="Calibri"/>
          <w:szCs w:val="22"/>
        </w:rPr>
        <w:t xml:space="preserve">.  </w:t>
      </w:r>
    </w:p>
    <w:p w:rsidR="00126A48" w:rsidRPr="00A96B9C" w:rsidRDefault="00126A48" w:rsidP="00AF5BC2">
      <w:pPr>
        <w:pStyle w:val="ListParagraph"/>
        <w:numPr>
          <w:ilvl w:val="0"/>
          <w:numId w:val="39"/>
        </w:numPr>
        <w:tabs>
          <w:tab w:val="left" w:pos="540"/>
        </w:tabs>
        <w:autoSpaceDE w:val="0"/>
        <w:autoSpaceDN w:val="0"/>
        <w:adjustRightInd w:val="0"/>
        <w:spacing w:after="120"/>
        <w:ind w:left="720"/>
        <w:contextualSpacing w:val="0"/>
        <w:rPr>
          <w:rFonts w:ascii="Calibri" w:hAnsi="Calibri" w:cs="Calibri"/>
          <w:szCs w:val="22"/>
        </w:rPr>
      </w:pPr>
      <w:r w:rsidRPr="00A96B9C">
        <w:rPr>
          <w:rFonts w:ascii="Calibri" w:hAnsi="Calibri" w:cs="Calibri"/>
          <w:szCs w:val="22"/>
        </w:rPr>
        <w:t xml:space="preserve">Once the cooler </w:t>
      </w:r>
      <w:proofErr w:type="gramStart"/>
      <w:r w:rsidRPr="00A96B9C">
        <w:rPr>
          <w:rFonts w:ascii="Calibri" w:hAnsi="Calibri" w:cs="Calibri"/>
          <w:szCs w:val="22"/>
        </w:rPr>
        <w:t>has been removed</w:t>
      </w:r>
      <w:proofErr w:type="gramEnd"/>
      <w:r w:rsidRPr="00A96B9C">
        <w:rPr>
          <w:rFonts w:ascii="Calibri" w:hAnsi="Calibri" w:cs="Calibri"/>
          <w:szCs w:val="22"/>
        </w:rPr>
        <w:t xml:space="preserve"> from the ED refrigerator the pack will </w:t>
      </w:r>
      <w:r w:rsidRPr="00A96B9C">
        <w:rPr>
          <w:rFonts w:ascii="Calibri" w:hAnsi="Calibri" w:cs="Calibri"/>
          <w:color w:val="FF0000"/>
          <w:szCs w:val="22"/>
        </w:rPr>
        <w:t>expire in 5 hours</w:t>
      </w:r>
      <w:r w:rsidRPr="00A96B9C">
        <w:rPr>
          <w:rFonts w:ascii="Calibri" w:hAnsi="Calibri" w:cs="Calibri"/>
          <w:szCs w:val="22"/>
        </w:rPr>
        <w:t>.</w:t>
      </w:r>
    </w:p>
    <w:p w:rsidR="00126A48" w:rsidRPr="00A96B9C" w:rsidRDefault="00126A48" w:rsidP="00AF5BC2">
      <w:pPr>
        <w:pStyle w:val="ListParagraph"/>
        <w:numPr>
          <w:ilvl w:val="1"/>
          <w:numId w:val="39"/>
        </w:numPr>
        <w:tabs>
          <w:tab w:val="left" w:pos="540"/>
        </w:tabs>
        <w:autoSpaceDE w:val="0"/>
        <w:autoSpaceDN w:val="0"/>
        <w:adjustRightInd w:val="0"/>
        <w:spacing w:after="120"/>
        <w:ind w:left="1080"/>
        <w:contextualSpacing w:val="0"/>
        <w:rPr>
          <w:rFonts w:ascii="Calibri" w:hAnsi="Calibri" w:cs="Calibri"/>
          <w:szCs w:val="22"/>
        </w:rPr>
      </w:pPr>
      <w:r w:rsidRPr="00A96B9C">
        <w:rPr>
          <w:rFonts w:ascii="Calibri" w:hAnsi="Calibri" w:cs="Calibri"/>
          <w:szCs w:val="22"/>
        </w:rPr>
        <w:t xml:space="preserve">Once a MTP pack </w:t>
      </w:r>
      <w:proofErr w:type="gramStart"/>
      <w:r w:rsidRPr="00A96B9C">
        <w:rPr>
          <w:rFonts w:ascii="Calibri" w:hAnsi="Calibri" w:cs="Calibri"/>
          <w:szCs w:val="22"/>
        </w:rPr>
        <w:t>has been removed</w:t>
      </w:r>
      <w:proofErr w:type="gramEnd"/>
      <w:r w:rsidRPr="00A96B9C">
        <w:rPr>
          <w:rFonts w:ascii="Calibri" w:hAnsi="Calibri" w:cs="Calibri"/>
          <w:szCs w:val="22"/>
        </w:rPr>
        <w:t xml:space="preserve"> for use it cannot be returned to the refrigerator, it must be returned to the Blood Bank.</w:t>
      </w:r>
    </w:p>
    <w:p w:rsidR="00126A48" w:rsidRPr="00A96B9C" w:rsidRDefault="00126A48" w:rsidP="00AF5BC2">
      <w:pPr>
        <w:pStyle w:val="ListParagraph"/>
        <w:numPr>
          <w:ilvl w:val="0"/>
          <w:numId w:val="39"/>
        </w:numPr>
        <w:tabs>
          <w:tab w:val="left" w:pos="540"/>
        </w:tabs>
        <w:autoSpaceDE w:val="0"/>
        <w:autoSpaceDN w:val="0"/>
        <w:adjustRightInd w:val="0"/>
        <w:spacing w:after="120"/>
        <w:ind w:left="720"/>
        <w:contextualSpacing w:val="0"/>
        <w:rPr>
          <w:rFonts w:ascii="Calibri" w:hAnsi="Calibri" w:cs="Calibri"/>
          <w:szCs w:val="22"/>
        </w:rPr>
      </w:pPr>
      <w:r w:rsidRPr="00A96B9C">
        <w:rPr>
          <w:rFonts w:ascii="Calibri" w:hAnsi="Calibri" w:cs="Calibri"/>
          <w:szCs w:val="22"/>
        </w:rPr>
        <w:t xml:space="preserve">The standard cooler to </w:t>
      </w:r>
      <w:proofErr w:type="gramStart"/>
      <w:r w:rsidRPr="00A96B9C">
        <w:rPr>
          <w:rFonts w:ascii="Calibri" w:hAnsi="Calibri" w:cs="Calibri"/>
          <w:szCs w:val="22"/>
        </w:rPr>
        <w:t>be used</w:t>
      </w:r>
      <w:proofErr w:type="gramEnd"/>
      <w:r w:rsidRPr="00A96B9C">
        <w:rPr>
          <w:rFonts w:ascii="Calibri" w:hAnsi="Calibri" w:cs="Calibri"/>
          <w:szCs w:val="22"/>
        </w:rPr>
        <w:t xml:space="preserve"> for MTP packs is a red </w:t>
      </w:r>
      <w:proofErr w:type="spellStart"/>
      <w:r w:rsidRPr="00A96B9C">
        <w:rPr>
          <w:rFonts w:ascii="Calibri" w:hAnsi="Calibri" w:cs="Calibri"/>
          <w:szCs w:val="22"/>
        </w:rPr>
        <w:t>MaxQ</w:t>
      </w:r>
      <w:proofErr w:type="spellEnd"/>
      <w:r w:rsidRPr="00A96B9C">
        <w:rPr>
          <w:rFonts w:ascii="Calibri" w:hAnsi="Calibri" w:cs="Calibri"/>
          <w:szCs w:val="22"/>
        </w:rPr>
        <w:t xml:space="preserve"> cooler.  The canvas coolers </w:t>
      </w:r>
      <w:proofErr w:type="gramStart"/>
      <w:r w:rsidRPr="00A96B9C">
        <w:rPr>
          <w:rFonts w:ascii="Calibri" w:hAnsi="Calibri" w:cs="Calibri"/>
          <w:szCs w:val="22"/>
        </w:rPr>
        <w:t>can be used</w:t>
      </w:r>
      <w:proofErr w:type="gramEnd"/>
      <w:r w:rsidRPr="00A96B9C">
        <w:rPr>
          <w:rFonts w:ascii="Calibri" w:hAnsi="Calibri" w:cs="Calibri"/>
          <w:szCs w:val="22"/>
        </w:rPr>
        <w:t xml:space="preserve"> as a backup when needed (to be packed in the same way as for Air Care, see Section II- Air Care/Surry County EMS Protocol).</w:t>
      </w:r>
    </w:p>
    <w:p w:rsidR="00126A48" w:rsidRPr="00A96B9C" w:rsidRDefault="00126A48" w:rsidP="00AF5BC2">
      <w:pPr>
        <w:pStyle w:val="ListParagraph"/>
        <w:numPr>
          <w:ilvl w:val="0"/>
          <w:numId w:val="39"/>
        </w:numPr>
        <w:tabs>
          <w:tab w:val="left" w:pos="540"/>
        </w:tabs>
        <w:autoSpaceDE w:val="0"/>
        <w:autoSpaceDN w:val="0"/>
        <w:adjustRightInd w:val="0"/>
        <w:spacing w:after="120"/>
        <w:ind w:left="720"/>
        <w:contextualSpacing w:val="0"/>
        <w:rPr>
          <w:rFonts w:ascii="Calibri" w:hAnsi="Calibri" w:cs="Calibri"/>
          <w:szCs w:val="22"/>
        </w:rPr>
      </w:pPr>
      <w:r w:rsidRPr="00A96B9C">
        <w:rPr>
          <w:rFonts w:ascii="Calibri" w:hAnsi="Calibri" w:cs="Calibri"/>
          <w:szCs w:val="22"/>
        </w:rPr>
        <w:t xml:space="preserve">MTP packs are </w:t>
      </w:r>
      <w:r w:rsidRPr="00A96B9C">
        <w:rPr>
          <w:rFonts w:ascii="Calibri" w:hAnsi="Calibri" w:cs="Calibri"/>
          <w:b/>
          <w:szCs w:val="22"/>
        </w:rPr>
        <w:t xml:space="preserve">not </w:t>
      </w:r>
      <w:r w:rsidRPr="00A96B9C">
        <w:rPr>
          <w:rFonts w:ascii="Calibri" w:hAnsi="Calibri" w:cs="Calibri"/>
          <w:szCs w:val="22"/>
        </w:rPr>
        <w:t xml:space="preserve">be placed in the </w:t>
      </w:r>
      <w:proofErr w:type="spellStart"/>
      <w:r w:rsidRPr="00A96B9C">
        <w:rPr>
          <w:rFonts w:ascii="Calibri" w:hAnsi="Calibri" w:cs="Calibri"/>
          <w:szCs w:val="22"/>
        </w:rPr>
        <w:t>Peds</w:t>
      </w:r>
      <w:proofErr w:type="spellEnd"/>
      <w:r w:rsidRPr="00A96B9C">
        <w:rPr>
          <w:rFonts w:ascii="Calibri" w:hAnsi="Calibri" w:cs="Calibri"/>
          <w:szCs w:val="22"/>
        </w:rPr>
        <w:t xml:space="preserve"> ED or L&amp;D refrigerator.</w:t>
      </w:r>
    </w:p>
    <w:p w:rsidR="00126A48" w:rsidRPr="00A96B9C" w:rsidRDefault="00126A48" w:rsidP="00AF5BC2">
      <w:pPr>
        <w:pStyle w:val="ListParagraph"/>
        <w:numPr>
          <w:ilvl w:val="0"/>
          <w:numId w:val="39"/>
        </w:numPr>
        <w:tabs>
          <w:tab w:val="left" w:pos="540"/>
        </w:tabs>
        <w:autoSpaceDE w:val="0"/>
        <w:autoSpaceDN w:val="0"/>
        <w:adjustRightInd w:val="0"/>
        <w:spacing w:after="120"/>
        <w:ind w:left="720"/>
        <w:contextualSpacing w:val="0"/>
        <w:rPr>
          <w:rFonts w:ascii="Calibri" w:hAnsi="Calibri" w:cs="Calibri"/>
          <w:szCs w:val="22"/>
        </w:rPr>
      </w:pPr>
      <w:r w:rsidRPr="00A96B9C">
        <w:rPr>
          <w:rFonts w:ascii="Calibri" w:hAnsi="Calibri" w:cs="Calibri"/>
          <w:szCs w:val="22"/>
        </w:rPr>
        <w:t>Two (2) extra sets of bricks are to be conditioning in the refrigerator at all times.</w:t>
      </w:r>
    </w:p>
    <w:p w:rsidR="00126A48" w:rsidRPr="00A96B9C" w:rsidRDefault="00126A48" w:rsidP="00AF5BC2">
      <w:pPr>
        <w:pStyle w:val="ListParagraph"/>
        <w:numPr>
          <w:ilvl w:val="1"/>
          <w:numId w:val="39"/>
        </w:numPr>
        <w:tabs>
          <w:tab w:val="left" w:pos="540"/>
        </w:tabs>
        <w:autoSpaceDE w:val="0"/>
        <w:autoSpaceDN w:val="0"/>
        <w:adjustRightInd w:val="0"/>
        <w:spacing w:after="120"/>
        <w:ind w:left="1080"/>
        <w:contextualSpacing w:val="0"/>
        <w:rPr>
          <w:rFonts w:ascii="Calibri" w:hAnsi="Calibri" w:cs="Calibri"/>
          <w:szCs w:val="22"/>
        </w:rPr>
      </w:pPr>
      <w:r w:rsidRPr="00A96B9C">
        <w:rPr>
          <w:rFonts w:ascii="Calibri" w:hAnsi="Calibri" w:cs="Calibri"/>
          <w:szCs w:val="22"/>
        </w:rPr>
        <w:t xml:space="preserve">Due to the extended amount of time it takes to condition a cooler </w:t>
      </w:r>
      <w:proofErr w:type="gramStart"/>
      <w:r w:rsidRPr="00A96B9C">
        <w:rPr>
          <w:rFonts w:ascii="Calibri" w:hAnsi="Calibri" w:cs="Calibri"/>
          <w:szCs w:val="22"/>
        </w:rPr>
        <w:t>2</w:t>
      </w:r>
      <w:proofErr w:type="gramEnd"/>
      <w:r w:rsidRPr="00A96B9C">
        <w:rPr>
          <w:rFonts w:ascii="Calibri" w:hAnsi="Calibri" w:cs="Calibri"/>
          <w:szCs w:val="22"/>
        </w:rPr>
        <w:t xml:space="preserve"> sets of bricks should be in the process of coming to refrigerator temperature or ready in the 24-48 hour waiting period.</w:t>
      </w:r>
    </w:p>
    <w:p w:rsidR="00126A48" w:rsidRPr="00A96B9C" w:rsidRDefault="00126A48" w:rsidP="00AF5BC2">
      <w:pPr>
        <w:pStyle w:val="ListParagraph"/>
        <w:numPr>
          <w:ilvl w:val="0"/>
          <w:numId w:val="39"/>
        </w:numPr>
        <w:spacing w:after="120"/>
        <w:ind w:left="720"/>
        <w:contextualSpacing w:val="0"/>
        <w:rPr>
          <w:rFonts w:ascii="Calibri" w:hAnsi="Calibri" w:cs="Calibri"/>
          <w:b/>
          <w:szCs w:val="22"/>
        </w:rPr>
      </w:pPr>
      <w:r w:rsidRPr="00A96B9C">
        <w:rPr>
          <w:rFonts w:ascii="Calibri" w:hAnsi="Calibri" w:cs="Calibri"/>
          <w:bCs/>
          <w:color w:val="000000"/>
          <w:szCs w:val="22"/>
        </w:rPr>
        <w:t>See Attachment 1- Cooler Descriptions and Intentions</w:t>
      </w:r>
    </w:p>
    <w:p w:rsidR="00126A48" w:rsidRPr="00A96B9C" w:rsidRDefault="00126A48" w:rsidP="00AF5BC2">
      <w:pPr>
        <w:pStyle w:val="ListParagraph"/>
        <w:numPr>
          <w:ilvl w:val="0"/>
          <w:numId w:val="39"/>
        </w:numPr>
        <w:spacing w:after="120"/>
        <w:ind w:left="900" w:hanging="540"/>
        <w:contextualSpacing w:val="0"/>
        <w:rPr>
          <w:rFonts w:ascii="Calibri" w:hAnsi="Calibri" w:cs="Calibri"/>
          <w:b/>
          <w:szCs w:val="22"/>
        </w:rPr>
      </w:pPr>
      <w:r w:rsidRPr="00A96B9C">
        <w:rPr>
          <w:rFonts w:ascii="Calibri" w:hAnsi="Calibri" w:cs="Calibri"/>
          <w:bCs/>
          <w:color w:val="000000"/>
          <w:szCs w:val="22"/>
        </w:rPr>
        <w:t>For nursing steps on removing MTP Pack and returning used pack see</w:t>
      </w:r>
      <w:r w:rsidRPr="00A96B9C">
        <w:rPr>
          <w:rFonts w:ascii="Calibri" w:hAnsi="Calibri" w:cs="Calibri"/>
          <w:szCs w:val="22"/>
        </w:rPr>
        <w:t xml:space="preserve"> </w:t>
      </w:r>
    </w:p>
    <w:p w:rsidR="00126A48" w:rsidRPr="00A96B9C" w:rsidRDefault="00126A48" w:rsidP="00A96B9C">
      <w:pPr>
        <w:pStyle w:val="ListParagraph"/>
        <w:numPr>
          <w:ilvl w:val="0"/>
          <w:numId w:val="0"/>
        </w:numPr>
        <w:spacing w:after="120"/>
        <w:ind w:left="900"/>
        <w:rPr>
          <w:rFonts w:ascii="Calibri" w:hAnsi="Calibri" w:cs="Calibri"/>
          <w:b/>
          <w:szCs w:val="22"/>
        </w:rPr>
      </w:pPr>
      <w:r w:rsidRPr="00A96B9C">
        <w:rPr>
          <w:rFonts w:ascii="Calibri" w:hAnsi="Calibri" w:cs="Calibri"/>
          <w:i/>
          <w:color w:val="00B0F0"/>
          <w:szCs w:val="22"/>
        </w:rPr>
        <w:t>Attachment 6: Using MTP Pack from Emerge Refrigerator</w:t>
      </w:r>
    </w:p>
    <w:p w:rsidR="00126A48" w:rsidRPr="00A96B9C" w:rsidRDefault="00126A48" w:rsidP="00A96B9C">
      <w:pPr>
        <w:pStyle w:val="ListParagraph"/>
        <w:numPr>
          <w:ilvl w:val="0"/>
          <w:numId w:val="0"/>
        </w:numPr>
        <w:tabs>
          <w:tab w:val="left" w:pos="540"/>
        </w:tabs>
        <w:autoSpaceDE w:val="0"/>
        <w:autoSpaceDN w:val="0"/>
        <w:adjustRightInd w:val="0"/>
        <w:spacing w:after="120"/>
        <w:ind w:left="360"/>
        <w:rPr>
          <w:rFonts w:ascii="Calibri" w:hAnsi="Calibri" w:cs="Calibri"/>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szCs w:val="22"/>
        </w:rPr>
      </w:pPr>
    </w:p>
    <w:p w:rsidR="00126A48" w:rsidRPr="00A96B9C" w:rsidRDefault="00126A48" w:rsidP="00126A48">
      <w:pPr>
        <w:rPr>
          <w:rFonts w:ascii="Calibri" w:hAnsi="Calibri" w:cs="Calibri"/>
          <w:b/>
          <w:bCs/>
          <w:color w:val="000000"/>
          <w:szCs w:val="22"/>
        </w:rPr>
      </w:pPr>
      <w:r w:rsidRPr="00A96B9C">
        <w:rPr>
          <w:rFonts w:ascii="Calibri" w:hAnsi="Calibri" w:cs="Calibri"/>
          <w:b/>
          <w:bCs/>
          <w:color w:val="000000"/>
          <w:szCs w:val="22"/>
        </w:rPr>
        <w:br w:type="page"/>
      </w:r>
    </w:p>
    <w:p w:rsidR="00126A48" w:rsidRPr="00A96B9C" w:rsidRDefault="00126A48" w:rsidP="00A96B9C">
      <w:pPr>
        <w:spacing w:line="276" w:lineRule="auto"/>
        <w:ind w:left="360" w:hanging="360"/>
        <w:rPr>
          <w:rFonts w:ascii="Calibri" w:hAnsi="Calibri" w:cs="Calibri"/>
          <w:b/>
          <w:bCs/>
          <w:color w:val="000000"/>
          <w:sz w:val="24"/>
          <w:szCs w:val="24"/>
        </w:rPr>
      </w:pPr>
      <w:r w:rsidRPr="00A96B9C">
        <w:rPr>
          <w:rFonts w:ascii="Calibri" w:hAnsi="Calibri" w:cs="Calibri"/>
          <w:b/>
          <w:bCs/>
          <w:color w:val="000000"/>
          <w:sz w:val="24"/>
          <w:szCs w:val="24"/>
        </w:rPr>
        <w:lastRenderedPageBreak/>
        <w:t>Procedure:    Conditioning and packing of MTP Pack coolers</w:t>
      </w:r>
    </w:p>
    <w:p w:rsidR="00126A48" w:rsidRPr="00A96B9C" w:rsidRDefault="00126A48" w:rsidP="00126A48">
      <w:pPr>
        <w:tabs>
          <w:tab w:val="left" w:pos="3345"/>
          <w:tab w:val="right" w:pos="10800"/>
        </w:tabs>
        <w:ind w:left="720"/>
        <w:rPr>
          <w:rFonts w:ascii="Calibri" w:hAnsi="Calibri" w:cs="Calibri"/>
          <w:sz w:val="18"/>
          <w:szCs w:val="18"/>
        </w:rPr>
      </w:pPr>
      <w:r w:rsidRPr="00A96B9C">
        <w:rPr>
          <w:rFonts w:ascii="Calibri" w:hAnsi="Calibri" w:cs="Calibri"/>
          <w:sz w:val="18"/>
          <w:szCs w:val="18"/>
        </w:rPr>
        <w:t>Chemical Risk Assessment: None</w:t>
      </w:r>
    </w:p>
    <w:p w:rsidR="00126A48" w:rsidRPr="00A96B9C" w:rsidRDefault="00126A48" w:rsidP="00126A48">
      <w:pPr>
        <w:tabs>
          <w:tab w:val="left" w:pos="3345"/>
          <w:tab w:val="right" w:pos="10800"/>
        </w:tabs>
        <w:ind w:left="720"/>
        <w:rPr>
          <w:rFonts w:ascii="Calibri" w:hAnsi="Calibri" w:cs="Calibri"/>
          <w:sz w:val="18"/>
          <w:szCs w:val="18"/>
        </w:rPr>
      </w:pPr>
      <w:r w:rsidRPr="00A96B9C">
        <w:rPr>
          <w:rFonts w:ascii="Calibri" w:hAnsi="Calibri" w:cs="Calibri"/>
          <w:sz w:val="18"/>
          <w:szCs w:val="18"/>
        </w:rPr>
        <w:t>Biological Risk Assessment: None</w:t>
      </w:r>
    </w:p>
    <w:p w:rsidR="00126A48" w:rsidRPr="00A96B9C" w:rsidRDefault="00126A48" w:rsidP="00126A48">
      <w:pPr>
        <w:tabs>
          <w:tab w:val="left" w:pos="3345"/>
          <w:tab w:val="right" w:pos="10800"/>
        </w:tabs>
        <w:ind w:left="720"/>
        <w:rPr>
          <w:rFonts w:ascii="Calibri" w:hAnsi="Calibri" w:cs="Calibri"/>
          <w:sz w:val="18"/>
          <w:szCs w:val="18"/>
        </w:rPr>
      </w:pPr>
      <w:r w:rsidRPr="00A96B9C">
        <w:rPr>
          <w:rFonts w:ascii="Calibri" w:hAnsi="Calibri" w:cs="Calibri"/>
          <w:sz w:val="18"/>
          <w:szCs w:val="18"/>
        </w:rPr>
        <w:t xml:space="preserve">Protective Equipment: Gloves       </w:t>
      </w:r>
    </w:p>
    <w:p w:rsidR="00126A48" w:rsidRPr="00A96B9C" w:rsidRDefault="00126A48" w:rsidP="00126A48">
      <w:pPr>
        <w:tabs>
          <w:tab w:val="left" w:pos="3345"/>
          <w:tab w:val="right" w:pos="10800"/>
        </w:tabs>
        <w:ind w:left="720"/>
        <w:rPr>
          <w:rFonts w:ascii="Calibri" w:hAnsi="Calibri" w:cs="Calibri"/>
          <w:sz w:val="18"/>
          <w:szCs w:val="18"/>
        </w:rPr>
      </w:pPr>
      <w:r w:rsidRPr="00A96B9C">
        <w:rPr>
          <w:rFonts w:ascii="Calibri" w:hAnsi="Calibri" w:cs="Calibri"/>
          <w:sz w:val="18"/>
          <w:szCs w:val="18"/>
        </w:rPr>
        <w:t>Supplies: Cooler Prep Flag</w:t>
      </w:r>
    </w:p>
    <w:p w:rsidR="00126A48" w:rsidRPr="00A96B9C" w:rsidRDefault="00126A48" w:rsidP="00126A48">
      <w:pPr>
        <w:tabs>
          <w:tab w:val="left" w:pos="3345"/>
          <w:tab w:val="right" w:pos="10800"/>
        </w:tabs>
        <w:ind w:left="720"/>
        <w:rPr>
          <w:rFonts w:ascii="Calibri" w:hAnsi="Calibri" w:cs="Calibri"/>
          <w:sz w:val="18"/>
          <w:szCs w:val="18"/>
        </w:rPr>
      </w:pPr>
      <w:r w:rsidRPr="00A96B9C">
        <w:rPr>
          <w:rFonts w:ascii="Calibri" w:hAnsi="Calibri" w:cs="Calibri"/>
          <w:sz w:val="18"/>
          <w:szCs w:val="18"/>
        </w:rPr>
        <w:t>Reagents: N/A</w:t>
      </w:r>
    </w:p>
    <w:p w:rsidR="00126A48" w:rsidRPr="00A96B9C" w:rsidRDefault="00126A48" w:rsidP="00126A48">
      <w:pPr>
        <w:tabs>
          <w:tab w:val="left" w:pos="3345"/>
          <w:tab w:val="right" w:pos="10800"/>
        </w:tabs>
        <w:ind w:left="720"/>
        <w:rPr>
          <w:rFonts w:ascii="Calibri" w:hAnsi="Calibri" w:cs="Calibri"/>
          <w:sz w:val="18"/>
          <w:szCs w:val="18"/>
        </w:rPr>
      </w:pPr>
      <w:r w:rsidRPr="00A96B9C">
        <w:rPr>
          <w:rFonts w:ascii="Calibri" w:hAnsi="Calibri" w:cs="Calibri"/>
          <w:sz w:val="18"/>
          <w:szCs w:val="18"/>
        </w:rPr>
        <w:t>Equipment: Cooler Inserts and Panels</w:t>
      </w:r>
    </w:p>
    <w:p w:rsidR="00126A48" w:rsidRPr="00A96B9C" w:rsidRDefault="00126A48" w:rsidP="00126A48">
      <w:pPr>
        <w:tabs>
          <w:tab w:val="left" w:pos="3345"/>
          <w:tab w:val="right" w:pos="10800"/>
        </w:tabs>
        <w:ind w:left="720"/>
        <w:rPr>
          <w:rFonts w:ascii="Calibri" w:hAnsi="Calibri" w:cs="Calibri"/>
          <w:sz w:val="18"/>
          <w:szCs w:val="18"/>
        </w:rPr>
      </w:pPr>
      <w:r w:rsidRPr="00A96B9C">
        <w:rPr>
          <w:rFonts w:ascii="Calibri" w:hAnsi="Calibri" w:cs="Calibri"/>
          <w:sz w:val="18"/>
          <w:szCs w:val="18"/>
        </w:rPr>
        <w:t xml:space="preserve">Specimen Requirements: N/A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397"/>
      </w:tblGrid>
      <w:tr w:rsidR="00A96B9C" w:rsidRPr="00913C7B" w:rsidTr="00A96B9C">
        <w:trPr>
          <w:tblHeader/>
        </w:trPr>
        <w:tc>
          <w:tcPr>
            <w:tcW w:w="958" w:type="dxa"/>
            <w:shd w:val="clear" w:color="auto" w:fill="CCCCCC"/>
          </w:tcPr>
          <w:p w:rsidR="00A96B9C" w:rsidRPr="00A96B9C" w:rsidRDefault="00A96B9C" w:rsidP="00126A48">
            <w:pPr>
              <w:jc w:val="center"/>
              <w:rPr>
                <w:rFonts w:ascii="Calibri" w:hAnsi="Calibri" w:cs="Calibri"/>
                <w:b/>
                <w:szCs w:val="22"/>
              </w:rPr>
            </w:pPr>
            <w:r w:rsidRPr="00A96B9C">
              <w:rPr>
                <w:rFonts w:ascii="Calibri" w:hAnsi="Calibri" w:cs="Calibri"/>
                <w:b/>
                <w:szCs w:val="22"/>
              </w:rPr>
              <w:t>STEPS</w:t>
            </w:r>
          </w:p>
        </w:tc>
        <w:tc>
          <w:tcPr>
            <w:tcW w:w="8397" w:type="dxa"/>
            <w:shd w:val="clear" w:color="auto" w:fill="CCCCCC"/>
          </w:tcPr>
          <w:p w:rsidR="00A96B9C" w:rsidRPr="00A96B9C" w:rsidRDefault="00A96B9C" w:rsidP="00126A48">
            <w:pPr>
              <w:jc w:val="center"/>
              <w:rPr>
                <w:rFonts w:ascii="Calibri" w:hAnsi="Calibri" w:cs="Calibri"/>
                <w:b/>
                <w:szCs w:val="22"/>
              </w:rPr>
            </w:pPr>
            <w:r w:rsidRPr="00A96B9C">
              <w:rPr>
                <w:rFonts w:ascii="Calibri" w:hAnsi="Calibri" w:cs="Calibri"/>
                <w:b/>
                <w:szCs w:val="22"/>
              </w:rPr>
              <w:t>INSTRUCTIONS</w:t>
            </w:r>
          </w:p>
        </w:tc>
      </w:tr>
      <w:tr w:rsidR="00A96B9C" w:rsidRPr="00913C7B" w:rsidTr="00A96B9C">
        <w:tc>
          <w:tcPr>
            <w:tcW w:w="958" w:type="dxa"/>
          </w:tcPr>
          <w:p w:rsidR="00A96B9C" w:rsidRPr="00A96B9C" w:rsidRDefault="00A96B9C" w:rsidP="00126A48">
            <w:pPr>
              <w:jc w:val="center"/>
              <w:rPr>
                <w:rFonts w:ascii="Calibri" w:hAnsi="Calibri" w:cs="Calibri"/>
                <w:b/>
                <w:szCs w:val="22"/>
              </w:rPr>
            </w:pPr>
            <w:r w:rsidRPr="00A96B9C">
              <w:rPr>
                <w:rFonts w:ascii="Calibri" w:hAnsi="Calibri" w:cs="Calibri"/>
                <w:b/>
                <w:szCs w:val="22"/>
              </w:rPr>
              <w:t>1.0</w:t>
            </w:r>
          </w:p>
        </w:tc>
        <w:tc>
          <w:tcPr>
            <w:tcW w:w="8397" w:type="dxa"/>
          </w:tcPr>
          <w:p w:rsidR="00A96B9C" w:rsidRPr="00A96B9C" w:rsidRDefault="00A96B9C" w:rsidP="00126A48">
            <w:pPr>
              <w:spacing w:after="120"/>
              <w:rPr>
                <w:rFonts w:ascii="Calibri" w:hAnsi="Calibri" w:cs="Calibri"/>
                <w:b/>
                <w:szCs w:val="22"/>
              </w:rPr>
            </w:pPr>
            <w:r w:rsidRPr="00A96B9C">
              <w:rPr>
                <w:rFonts w:ascii="Calibri" w:hAnsi="Calibri" w:cs="Calibri"/>
                <w:b/>
                <w:szCs w:val="22"/>
              </w:rPr>
              <w:t>Fill out Cooler Prep flag for each brick set (3 bricks) to be frozen.</w:t>
            </w:r>
          </w:p>
          <w:p w:rsidR="00A96B9C" w:rsidRPr="00A96B9C" w:rsidRDefault="00A96B9C" w:rsidP="00AF5BC2">
            <w:pPr>
              <w:pStyle w:val="ListParagraph"/>
              <w:numPr>
                <w:ilvl w:val="0"/>
                <w:numId w:val="43"/>
              </w:numPr>
              <w:ind w:left="460"/>
              <w:contextualSpacing w:val="0"/>
              <w:rPr>
                <w:rFonts w:ascii="Calibri" w:hAnsi="Calibri" w:cs="Calibri"/>
                <w:szCs w:val="22"/>
              </w:rPr>
            </w:pPr>
            <w:r w:rsidRPr="00A96B9C">
              <w:rPr>
                <w:rFonts w:ascii="Calibri" w:hAnsi="Calibri" w:cs="Calibri"/>
                <w:szCs w:val="22"/>
              </w:rPr>
              <w:t>Document the brick set number on the cooler prep flag.</w:t>
            </w:r>
          </w:p>
          <w:p w:rsidR="00A96B9C" w:rsidRPr="00A96B9C" w:rsidRDefault="00A96B9C" w:rsidP="00AF5BC2">
            <w:pPr>
              <w:pStyle w:val="ListParagraph"/>
              <w:numPr>
                <w:ilvl w:val="0"/>
                <w:numId w:val="43"/>
              </w:numPr>
              <w:ind w:left="460"/>
              <w:contextualSpacing w:val="0"/>
              <w:rPr>
                <w:rFonts w:ascii="Calibri" w:hAnsi="Calibri" w:cs="Calibri"/>
                <w:i/>
                <w:color w:val="00B0F0"/>
                <w:szCs w:val="22"/>
              </w:rPr>
            </w:pPr>
            <w:r w:rsidRPr="00A96B9C">
              <w:rPr>
                <w:rFonts w:ascii="Calibri" w:hAnsi="Calibri" w:cs="Calibri"/>
                <w:szCs w:val="22"/>
              </w:rPr>
              <w:t xml:space="preserve">The unique ID number for the brick set </w:t>
            </w:r>
            <w:proofErr w:type="gramStart"/>
            <w:r w:rsidRPr="00A96B9C">
              <w:rPr>
                <w:rFonts w:ascii="Calibri" w:hAnsi="Calibri" w:cs="Calibri"/>
                <w:szCs w:val="22"/>
              </w:rPr>
              <w:t>can be found</w:t>
            </w:r>
            <w:proofErr w:type="gramEnd"/>
            <w:r w:rsidRPr="00A96B9C">
              <w:rPr>
                <w:rFonts w:ascii="Calibri" w:hAnsi="Calibri" w:cs="Calibri"/>
                <w:szCs w:val="22"/>
              </w:rPr>
              <w:t xml:space="preserve"> on the underside of each part of the container. </w:t>
            </w:r>
          </w:p>
          <w:p w:rsidR="00A96B9C" w:rsidRPr="00A96B9C" w:rsidRDefault="00A96B9C" w:rsidP="00AF5BC2">
            <w:pPr>
              <w:pStyle w:val="ListParagraph"/>
              <w:numPr>
                <w:ilvl w:val="0"/>
                <w:numId w:val="43"/>
              </w:numPr>
              <w:ind w:left="460"/>
              <w:contextualSpacing w:val="0"/>
              <w:rPr>
                <w:rFonts w:ascii="Calibri" w:hAnsi="Calibri" w:cs="Calibri"/>
                <w:i/>
                <w:color w:val="00B0F0"/>
                <w:szCs w:val="22"/>
              </w:rPr>
            </w:pPr>
            <w:r w:rsidRPr="00A96B9C">
              <w:rPr>
                <w:rFonts w:ascii="Calibri" w:hAnsi="Calibri" w:cs="Calibri"/>
                <w:szCs w:val="22"/>
              </w:rPr>
              <w:t>Make sure that all the bricks in a set have matching IDs.</w:t>
            </w:r>
          </w:p>
          <w:p w:rsidR="00A96B9C" w:rsidRPr="00A96B9C" w:rsidRDefault="00A96B9C" w:rsidP="00AF5BC2">
            <w:pPr>
              <w:pStyle w:val="ListParagraph"/>
              <w:numPr>
                <w:ilvl w:val="0"/>
                <w:numId w:val="43"/>
              </w:numPr>
              <w:spacing w:after="120"/>
              <w:ind w:left="460"/>
              <w:contextualSpacing w:val="0"/>
              <w:rPr>
                <w:rFonts w:ascii="Calibri" w:hAnsi="Calibri" w:cs="Calibri"/>
                <w:i/>
                <w:color w:val="00B0F0"/>
                <w:szCs w:val="22"/>
              </w:rPr>
            </w:pPr>
            <w:r w:rsidRPr="00A96B9C">
              <w:rPr>
                <w:rFonts w:ascii="Calibri" w:hAnsi="Calibri" w:cs="Calibri"/>
                <w:szCs w:val="22"/>
              </w:rPr>
              <w:t xml:space="preserve">If the numbers </w:t>
            </w:r>
            <w:proofErr w:type="gramStart"/>
            <w:r w:rsidRPr="00A96B9C">
              <w:rPr>
                <w:rFonts w:ascii="Calibri" w:hAnsi="Calibri" w:cs="Calibri"/>
                <w:szCs w:val="22"/>
              </w:rPr>
              <w:t>don’t</w:t>
            </w:r>
            <w:proofErr w:type="gramEnd"/>
            <w:r w:rsidRPr="00A96B9C">
              <w:rPr>
                <w:rFonts w:ascii="Calibri" w:hAnsi="Calibri" w:cs="Calibri"/>
                <w:szCs w:val="22"/>
              </w:rPr>
              <w:t xml:space="preserve"> match setup off to the side to await the matching brick.</w:t>
            </w:r>
          </w:p>
        </w:tc>
      </w:tr>
      <w:tr w:rsidR="00A96B9C" w:rsidRPr="00913C7B" w:rsidTr="00A96B9C">
        <w:tc>
          <w:tcPr>
            <w:tcW w:w="958" w:type="dxa"/>
          </w:tcPr>
          <w:p w:rsidR="00A96B9C" w:rsidRPr="00A96B9C" w:rsidRDefault="00A96B9C" w:rsidP="00126A48">
            <w:pPr>
              <w:jc w:val="center"/>
              <w:rPr>
                <w:rFonts w:ascii="Calibri" w:hAnsi="Calibri" w:cs="Calibri"/>
                <w:b/>
                <w:szCs w:val="22"/>
              </w:rPr>
            </w:pPr>
            <w:r w:rsidRPr="00A96B9C">
              <w:rPr>
                <w:rFonts w:ascii="Calibri" w:hAnsi="Calibri" w:cs="Calibri"/>
                <w:b/>
                <w:szCs w:val="22"/>
              </w:rPr>
              <w:t>2.0</w:t>
            </w:r>
          </w:p>
        </w:tc>
        <w:tc>
          <w:tcPr>
            <w:tcW w:w="8397" w:type="dxa"/>
          </w:tcPr>
          <w:p w:rsidR="00A96B9C" w:rsidRPr="00A96B9C" w:rsidRDefault="00A96B9C" w:rsidP="00126A48">
            <w:pPr>
              <w:spacing w:after="120"/>
              <w:rPr>
                <w:rFonts w:ascii="Calibri" w:hAnsi="Calibri" w:cs="Calibri"/>
                <w:b/>
                <w:szCs w:val="22"/>
              </w:rPr>
            </w:pPr>
            <w:r w:rsidRPr="00A96B9C">
              <w:rPr>
                <w:rFonts w:ascii="Calibri" w:hAnsi="Calibri" w:cs="Calibri"/>
                <w:b/>
                <w:szCs w:val="22"/>
              </w:rPr>
              <w:t>Store brick set in designated Freezer</w:t>
            </w:r>
          </w:p>
          <w:p w:rsidR="00A96B9C" w:rsidRPr="00A96B9C" w:rsidRDefault="00A96B9C" w:rsidP="00AF5BC2">
            <w:pPr>
              <w:pStyle w:val="ListParagraph"/>
              <w:numPr>
                <w:ilvl w:val="0"/>
                <w:numId w:val="40"/>
              </w:numPr>
              <w:ind w:left="460"/>
              <w:contextualSpacing w:val="0"/>
              <w:rPr>
                <w:rFonts w:ascii="Calibri" w:hAnsi="Calibri" w:cs="Calibri"/>
                <w:szCs w:val="22"/>
              </w:rPr>
            </w:pPr>
            <w:r w:rsidRPr="00A96B9C">
              <w:rPr>
                <w:rFonts w:ascii="Calibri" w:hAnsi="Calibri" w:cs="Calibri"/>
                <w:szCs w:val="22"/>
              </w:rPr>
              <w:t xml:space="preserve">Document the Date and Time the bricks </w:t>
            </w:r>
            <w:proofErr w:type="gramStart"/>
            <w:r w:rsidRPr="00A96B9C">
              <w:rPr>
                <w:rFonts w:ascii="Calibri" w:hAnsi="Calibri" w:cs="Calibri"/>
                <w:szCs w:val="22"/>
              </w:rPr>
              <w:t>are being placed</w:t>
            </w:r>
            <w:proofErr w:type="gramEnd"/>
            <w:r w:rsidRPr="00A96B9C">
              <w:rPr>
                <w:rFonts w:ascii="Calibri" w:hAnsi="Calibri" w:cs="Calibri"/>
                <w:szCs w:val="22"/>
              </w:rPr>
              <w:t xml:space="preserve"> in the freezer to be frozen. </w:t>
            </w:r>
          </w:p>
          <w:p w:rsidR="00A96B9C" w:rsidRPr="00A96B9C" w:rsidRDefault="00A96B9C" w:rsidP="00AF5BC2">
            <w:pPr>
              <w:pStyle w:val="ListParagraph"/>
              <w:numPr>
                <w:ilvl w:val="1"/>
                <w:numId w:val="40"/>
              </w:numPr>
              <w:ind w:left="910"/>
              <w:contextualSpacing w:val="0"/>
              <w:rPr>
                <w:rFonts w:ascii="Calibri" w:hAnsi="Calibri" w:cs="Calibri"/>
                <w:i/>
                <w:color w:val="00B0F0"/>
                <w:szCs w:val="22"/>
              </w:rPr>
            </w:pPr>
            <w:r w:rsidRPr="00A96B9C">
              <w:rPr>
                <w:rFonts w:ascii="Calibri" w:hAnsi="Calibri" w:cs="Calibri"/>
                <w:szCs w:val="22"/>
              </w:rPr>
              <w:t xml:space="preserve">Date/Time </w:t>
            </w:r>
            <w:proofErr w:type="gramStart"/>
            <w:r w:rsidRPr="00A96B9C">
              <w:rPr>
                <w:rFonts w:ascii="Calibri" w:hAnsi="Calibri" w:cs="Calibri"/>
                <w:szCs w:val="22"/>
              </w:rPr>
              <w:t>may be documented</w:t>
            </w:r>
            <w:proofErr w:type="gramEnd"/>
            <w:r w:rsidRPr="00A96B9C">
              <w:rPr>
                <w:rFonts w:ascii="Calibri" w:hAnsi="Calibri" w:cs="Calibri"/>
                <w:szCs w:val="22"/>
              </w:rPr>
              <w:t xml:space="preserve"> manually or by passing the Cooler Prep Flag through a time stamper at the Front Desk.</w:t>
            </w:r>
          </w:p>
          <w:p w:rsidR="00A96B9C" w:rsidRPr="00A96B9C" w:rsidRDefault="00A96B9C" w:rsidP="00AF5BC2">
            <w:pPr>
              <w:pStyle w:val="ListParagraph"/>
              <w:numPr>
                <w:ilvl w:val="0"/>
                <w:numId w:val="40"/>
              </w:numPr>
              <w:ind w:left="460"/>
              <w:contextualSpacing w:val="0"/>
              <w:rPr>
                <w:rFonts w:ascii="Calibri" w:hAnsi="Calibri" w:cs="Calibri"/>
                <w:szCs w:val="22"/>
              </w:rPr>
            </w:pPr>
            <w:r w:rsidRPr="00A96B9C">
              <w:rPr>
                <w:rFonts w:ascii="Calibri" w:hAnsi="Calibri" w:cs="Calibri"/>
                <w:szCs w:val="22"/>
              </w:rPr>
              <w:t xml:space="preserve">Bundle 3 bricks into </w:t>
            </w:r>
            <w:proofErr w:type="gramStart"/>
            <w:r w:rsidRPr="00A96B9C">
              <w:rPr>
                <w:rFonts w:ascii="Calibri" w:hAnsi="Calibri" w:cs="Calibri"/>
                <w:szCs w:val="22"/>
              </w:rPr>
              <w:t>1</w:t>
            </w:r>
            <w:proofErr w:type="gramEnd"/>
            <w:r w:rsidRPr="00A96B9C">
              <w:rPr>
                <w:rFonts w:ascii="Calibri" w:hAnsi="Calibri" w:cs="Calibri"/>
                <w:szCs w:val="22"/>
              </w:rPr>
              <w:t xml:space="preserve"> set by wrapping a rubber band around them.</w:t>
            </w:r>
          </w:p>
          <w:p w:rsidR="00A96B9C" w:rsidRPr="00A96B9C" w:rsidRDefault="00A96B9C" w:rsidP="00AF5BC2">
            <w:pPr>
              <w:pStyle w:val="ListParagraph"/>
              <w:numPr>
                <w:ilvl w:val="1"/>
                <w:numId w:val="40"/>
              </w:numPr>
              <w:ind w:left="910"/>
              <w:contextualSpacing w:val="0"/>
              <w:rPr>
                <w:rFonts w:ascii="Calibri" w:hAnsi="Calibri" w:cs="Calibri"/>
                <w:szCs w:val="22"/>
              </w:rPr>
            </w:pPr>
            <w:r w:rsidRPr="00A96B9C">
              <w:rPr>
                <w:rFonts w:ascii="Calibri" w:hAnsi="Calibri" w:cs="Calibri"/>
                <w:szCs w:val="22"/>
              </w:rPr>
              <w:t xml:space="preserve">Place Cooler Prep Flag in between </w:t>
            </w:r>
            <w:proofErr w:type="gramStart"/>
            <w:r w:rsidRPr="00A96B9C">
              <w:rPr>
                <w:rFonts w:ascii="Calibri" w:hAnsi="Calibri" w:cs="Calibri"/>
                <w:szCs w:val="22"/>
              </w:rPr>
              <w:t>2</w:t>
            </w:r>
            <w:proofErr w:type="gramEnd"/>
            <w:r w:rsidRPr="00A96B9C">
              <w:rPr>
                <w:rFonts w:ascii="Calibri" w:hAnsi="Calibri" w:cs="Calibri"/>
                <w:szCs w:val="22"/>
              </w:rPr>
              <w:t xml:space="preserve"> of the bricks. </w:t>
            </w:r>
          </w:p>
          <w:p w:rsidR="00A96B9C" w:rsidRPr="00A96B9C" w:rsidRDefault="00A96B9C" w:rsidP="00AF5BC2">
            <w:pPr>
              <w:pStyle w:val="ListParagraph"/>
              <w:numPr>
                <w:ilvl w:val="1"/>
                <w:numId w:val="40"/>
              </w:numPr>
              <w:ind w:left="910"/>
              <w:contextualSpacing w:val="0"/>
              <w:rPr>
                <w:rFonts w:ascii="Calibri" w:hAnsi="Calibri" w:cs="Calibri"/>
                <w:szCs w:val="22"/>
              </w:rPr>
            </w:pPr>
            <w:r w:rsidRPr="00A96B9C">
              <w:rPr>
                <w:rFonts w:ascii="Calibri" w:hAnsi="Calibri" w:cs="Calibri"/>
                <w:szCs w:val="22"/>
              </w:rPr>
              <w:t>Place all items in designated freezer near Front Desk.</w:t>
            </w:r>
          </w:p>
          <w:p w:rsidR="00A96B9C" w:rsidRDefault="00A96B9C" w:rsidP="00AF5BC2">
            <w:pPr>
              <w:pStyle w:val="ListParagraph"/>
              <w:numPr>
                <w:ilvl w:val="1"/>
                <w:numId w:val="40"/>
              </w:numPr>
              <w:ind w:left="910"/>
              <w:contextualSpacing w:val="0"/>
              <w:rPr>
                <w:rFonts w:ascii="Calibri" w:hAnsi="Calibri" w:cs="Calibri"/>
                <w:szCs w:val="22"/>
              </w:rPr>
            </w:pPr>
            <w:r w:rsidRPr="00A96B9C">
              <w:rPr>
                <w:rFonts w:ascii="Calibri" w:hAnsi="Calibri" w:cs="Calibri"/>
                <w:szCs w:val="22"/>
              </w:rPr>
              <w:t xml:space="preserve">Panels </w:t>
            </w:r>
            <w:proofErr w:type="gramStart"/>
            <w:r w:rsidRPr="00A96B9C">
              <w:rPr>
                <w:rFonts w:ascii="Calibri" w:hAnsi="Calibri" w:cs="Calibri"/>
                <w:szCs w:val="22"/>
              </w:rPr>
              <w:t>must be frozen</w:t>
            </w:r>
            <w:proofErr w:type="gramEnd"/>
            <w:r w:rsidRPr="00A96B9C">
              <w:rPr>
                <w:rFonts w:ascii="Calibri" w:hAnsi="Calibri" w:cs="Calibri"/>
                <w:szCs w:val="22"/>
              </w:rPr>
              <w:t xml:space="preserve"> for a minimum of </w:t>
            </w:r>
            <w:r w:rsidRPr="00A96B9C">
              <w:rPr>
                <w:rFonts w:ascii="Calibri" w:hAnsi="Calibri" w:cs="Calibri"/>
                <w:b/>
                <w:szCs w:val="22"/>
              </w:rPr>
              <w:t>24 hours</w:t>
            </w:r>
            <w:r w:rsidRPr="00A96B9C">
              <w:rPr>
                <w:rFonts w:ascii="Calibri" w:hAnsi="Calibri" w:cs="Calibri"/>
                <w:szCs w:val="22"/>
              </w:rPr>
              <w:t xml:space="preserve"> before they can be removed from the freezer for conditioning and use.</w:t>
            </w:r>
          </w:p>
          <w:p w:rsidR="00A96B9C" w:rsidRPr="00A96B9C" w:rsidRDefault="00A96B9C" w:rsidP="00A96B9C"/>
        </w:tc>
      </w:tr>
      <w:tr w:rsidR="00A96B9C" w:rsidRPr="00913C7B" w:rsidTr="00A96B9C">
        <w:tc>
          <w:tcPr>
            <w:tcW w:w="958" w:type="dxa"/>
          </w:tcPr>
          <w:p w:rsidR="00A96B9C" w:rsidRPr="00A96B9C" w:rsidRDefault="00A96B9C" w:rsidP="00126A48">
            <w:pPr>
              <w:jc w:val="center"/>
              <w:rPr>
                <w:rFonts w:ascii="Calibri" w:hAnsi="Calibri" w:cs="Calibri"/>
                <w:b/>
                <w:szCs w:val="22"/>
              </w:rPr>
            </w:pPr>
            <w:r w:rsidRPr="00A96B9C">
              <w:rPr>
                <w:rFonts w:ascii="Calibri" w:hAnsi="Calibri" w:cs="Calibri"/>
                <w:b/>
                <w:szCs w:val="22"/>
              </w:rPr>
              <w:t>3.0</w:t>
            </w:r>
          </w:p>
        </w:tc>
        <w:tc>
          <w:tcPr>
            <w:tcW w:w="8397" w:type="dxa"/>
          </w:tcPr>
          <w:p w:rsidR="00A96B9C" w:rsidRPr="00A96B9C" w:rsidRDefault="00A96B9C" w:rsidP="00126A48">
            <w:pPr>
              <w:spacing w:after="120"/>
              <w:rPr>
                <w:rFonts w:ascii="Calibri" w:hAnsi="Calibri" w:cs="Calibri"/>
                <w:b/>
                <w:szCs w:val="22"/>
              </w:rPr>
            </w:pPr>
            <w:r w:rsidRPr="00A96B9C">
              <w:rPr>
                <w:rFonts w:ascii="Calibri" w:hAnsi="Calibri" w:cs="Calibri"/>
                <w:b/>
                <w:szCs w:val="22"/>
              </w:rPr>
              <w:t>Remove bricks from freezer when ready to condition.</w:t>
            </w:r>
          </w:p>
          <w:p w:rsidR="00A96B9C" w:rsidRPr="00A96B9C" w:rsidRDefault="00A96B9C" w:rsidP="00AF5BC2">
            <w:pPr>
              <w:pStyle w:val="ListParagraph"/>
              <w:numPr>
                <w:ilvl w:val="0"/>
                <w:numId w:val="41"/>
              </w:numPr>
              <w:spacing w:after="120"/>
              <w:ind w:left="460"/>
              <w:contextualSpacing w:val="0"/>
              <w:rPr>
                <w:rFonts w:ascii="Calibri" w:hAnsi="Calibri" w:cs="Calibri"/>
                <w:i/>
                <w:color w:val="00B0F0"/>
                <w:szCs w:val="22"/>
              </w:rPr>
            </w:pPr>
            <w:r w:rsidRPr="00A96B9C">
              <w:rPr>
                <w:rFonts w:ascii="Calibri" w:hAnsi="Calibri" w:cs="Calibri"/>
                <w:szCs w:val="22"/>
              </w:rPr>
              <w:t xml:space="preserve">Document the date and time the bricks </w:t>
            </w:r>
            <w:proofErr w:type="gramStart"/>
            <w:r w:rsidRPr="00A96B9C">
              <w:rPr>
                <w:rFonts w:ascii="Calibri" w:hAnsi="Calibri" w:cs="Calibri"/>
                <w:szCs w:val="22"/>
              </w:rPr>
              <w:t>are taken</w:t>
            </w:r>
            <w:proofErr w:type="gramEnd"/>
            <w:r w:rsidRPr="00A96B9C">
              <w:rPr>
                <w:rFonts w:ascii="Calibri" w:hAnsi="Calibri" w:cs="Calibri"/>
                <w:szCs w:val="22"/>
              </w:rPr>
              <w:t xml:space="preserve"> out of the freezer to be conditioned for use. </w:t>
            </w:r>
          </w:p>
        </w:tc>
      </w:tr>
      <w:tr w:rsidR="00A96B9C" w:rsidRPr="00913C7B" w:rsidTr="00A96B9C">
        <w:tc>
          <w:tcPr>
            <w:tcW w:w="958" w:type="dxa"/>
          </w:tcPr>
          <w:p w:rsidR="00A96B9C" w:rsidRPr="00A96B9C" w:rsidRDefault="00A96B9C" w:rsidP="00126A48">
            <w:pPr>
              <w:jc w:val="center"/>
              <w:rPr>
                <w:rFonts w:ascii="Calibri" w:hAnsi="Calibri" w:cs="Calibri"/>
                <w:b/>
                <w:szCs w:val="22"/>
              </w:rPr>
            </w:pPr>
            <w:r w:rsidRPr="00A96B9C">
              <w:rPr>
                <w:rFonts w:ascii="Calibri" w:hAnsi="Calibri" w:cs="Calibri"/>
                <w:b/>
                <w:szCs w:val="22"/>
              </w:rPr>
              <w:t>4.0</w:t>
            </w: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jc w:val="center"/>
              <w:rPr>
                <w:rFonts w:ascii="Calibri" w:hAnsi="Calibri" w:cs="Calibri"/>
                <w:b/>
                <w:szCs w:val="22"/>
              </w:rPr>
            </w:pPr>
          </w:p>
          <w:p w:rsidR="00A96B9C" w:rsidRPr="00A96B9C" w:rsidRDefault="00A96B9C" w:rsidP="00126A48">
            <w:pPr>
              <w:rPr>
                <w:rFonts w:ascii="Calibri" w:hAnsi="Calibri" w:cs="Calibri"/>
                <w:b/>
                <w:szCs w:val="22"/>
              </w:rPr>
            </w:pPr>
          </w:p>
          <w:p w:rsidR="00A96B9C" w:rsidRPr="00A96B9C" w:rsidRDefault="00A96B9C" w:rsidP="00126A48">
            <w:pPr>
              <w:jc w:val="center"/>
              <w:rPr>
                <w:rFonts w:ascii="Calibri" w:hAnsi="Calibri" w:cs="Calibri"/>
                <w:b/>
                <w:szCs w:val="22"/>
              </w:rPr>
            </w:pPr>
          </w:p>
        </w:tc>
        <w:tc>
          <w:tcPr>
            <w:tcW w:w="8397" w:type="dxa"/>
          </w:tcPr>
          <w:p w:rsidR="00A96B9C" w:rsidRPr="00A96B9C" w:rsidRDefault="00A96B9C" w:rsidP="00126A48">
            <w:pPr>
              <w:spacing w:after="60"/>
              <w:rPr>
                <w:rFonts w:ascii="Calibri" w:hAnsi="Calibri" w:cs="Calibri"/>
                <w:b/>
                <w:szCs w:val="22"/>
              </w:rPr>
            </w:pPr>
            <w:r w:rsidRPr="00A96B9C">
              <w:rPr>
                <w:rFonts w:ascii="Calibri" w:hAnsi="Calibri" w:cs="Calibri"/>
                <w:b/>
                <w:szCs w:val="22"/>
              </w:rPr>
              <w:lastRenderedPageBreak/>
              <w:t>Condition bricks</w:t>
            </w:r>
          </w:p>
          <w:p w:rsidR="00A96B9C" w:rsidRPr="00A96B9C" w:rsidRDefault="00A96B9C" w:rsidP="00AF5BC2">
            <w:pPr>
              <w:pStyle w:val="ListParagraph"/>
              <w:numPr>
                <w:ilvl w:val="0"/>
                <w:numId w:val="42"/>
              </w:numPr>
              <w:spacing w:after="60"/>
              <w:ind w:left="460"/>
              <w:contextualSpacing w:val="0"/>
              <w:rPr>
                <w:rFonts w:ascii="Calibri" w:hAnsi="Calibri" w:cs="Calibri"/>
                <w:szCs w:val="22"/>
              </w:rPr>
            </w:pPr>
            <w:r w:rsidRPr="00A96B9C">
              <w:rPr>
                <w:rFonts w:ascii="Calibri" w:hAnsi="Calibri" w:cs="Calibri"/>
                <w:szCs w:val="22"/>
              </w:rPr>
              <w:t>Place frozen bricks on a towel lined shelf in the designated refrigerator to condition at refrigerator temperature.</w:t>
            </w:r>
          </w:p>
          <w:p w:rsidR="00A96B9C" w:rsidRPr="00A96B9C" w:rsidRDefault="00A96B9C" w:rsidP="00AF5BC2">
            <w:pPr>
              <w:pStyle w:val="ListParagraph"/>
              <w:numPr>
                <w:ilvl w:val="0"/>
                <w:numId w:val="42"/>
              </w:numPr>
              <w:spacing w:after="60"/>
              <w:ind w:left="460"/>
              <w:contextualSpacing w:val="0"/>
              <w:rPr>
                <w:rFonts w:ascii="Calibri" w:hAnsi="Calibri" w:cs="Calibri"/>
                <w:szCs w:val="22"/>
              </w:rPr>
            </w:pPr>
            <w:r w:rsidRPr="00A96B9C">
              <w:rPr>
                <w:rFonts w:ascii="Calibri" w:hAnsi="Calibri" w:cs="Calibri"/>
                <w:szCs w:val="22"/>
              </w:rPr>
              <w:t>Lay bricks out on towel side by side.</w:t>
            </w:r>
          </w:p>
          <w:p w:rsidR="00A96B9C" w:rsidRPr="00A96B9C" w:rsidRDefault="00A96B9C" w:rsidP="00AF5BC2">
            <w:pPr>
              <w:pStyle w:val="ListParagraph"/>
              <w:numPr>
                <w:ilvl w:val="0"/>
                <w:numId w:val="42"/>
              </w:numPr>
              <w:spacing w:after="60"/>
              <w:ind w:left="460"/>
              <w:contextualSpacing w:val="0"/>
              <w:rPr>
                <w:rFonts w:ascii="Calibri" w:hAnsi="Calibri" w:cs="Calibri"/>
                <w:szCs w:val="22"/>
              </w:rPr>
            </w:pPr>
            <w:r w:rsidRPr="00A96B9C">
              <w:rPr>
                <w:rFonts w:ascii="Calibri" w:hAnsi="Calibri" w:cs="Calibri"/>
                <w:szCs w:val="22"/>
              </w:rPr>
              <w:t xml:space="preserve">Set a timer for 24 hours. </w:t>
            </w:r>
          </w:p>
          <w:p w:rsidR="00A96B9C" w:rsidRPr="00A96B9C" w:rsidRDefault="00A96B9C" w:rsidP="00AF5BC2">
            <w:pPr>
              <w:pStyle w:val="ListParagraph"/>
              <w:numPr>
                <w:ilvl w:val="0"/>
                <w:numId w:val="42"/>
              </w:numPr>
              <w:spacing w:after="60"/>
              <w:ind w:left="460"/>
              <w:contextualSpacing w:val="0"/>
              <w:rPr>
                <w:rFonts w:ascii="Calibri" w:hAnsi="Calibri" w:cs="Calibri"/>
                <w:szCs w:val="22"/>
              </w:rPr>
            </w:pPr>
            <w:r w:rsidRPr="00A96B9C">
              <w:rPr>
                <w:rFonts w:ascii="Calibri" w:hAnsi="Calibri" w:cs="Calibri"/>
                <w:szCs w:val="22"/>
              </w:rPr>
              <w:t>Upon alarm of timer:</w:t>
            </w:r>
          </w:p>
          <w:p w:rsidR="00A96B9C" w:rsidRPr="00A96B9C" w:rsidRDefault="00A96B9C" w:rsidP="00AF5BC2">
            <w:pPr>
              <w:pStyle w:val="ListParagraph"/>
              <w:numPr>
                <w:ilvl w:val="1"/>
                <w:numId w:val="42"/>
              </w:numPr>
              <w:spacing w:after="60"/>
              <w:ind w:left="910"/>
              <w:contextualSpacing w:val="0"/>
              <w:rPr>
                <w:rFonts w:ascii="Calibri" w:hAnsi="Calibri" w:cs="Calibri"/>
                <w:szCs w:val="22"/>
              </w:rPr>
            </w:pPr>
            <w:r w:rsidRPr="00A96B9C">
              <w:rPr>
                <w:rFonts w:ascii="Calibri" w:hAnsi="Calibri" w:cs="Calibri"/>
                <w:b/>
                <w:szCs w:val="22"/>
              </w:rPr>
              <w:t>For immediate use</w:t>
            </w:r>
            <w:r w:rsidRPr="00A96B9C">
              <w:rPr>
                <w:rFonts w:ascii="Calibri" w:hAnsi="Calibri" w:cs="Calibri"/>
                <w:szCs w:val="22"/>
              </w:rPr>
              <w:t>:</w:t>
            </w:r>
          </w:p>
          <w:p w:rsidR="00A96B9C" w:rsidRPr="00A96B9C" w:rsidRDefault="00A96B9C" w:rsidP="00AF5BC2">
            <w:pPr>
              <w:pStyle w:val="ListParagraph"/>
              <w:numPr>
                <w:ilvl w:val="2"/>
                <w:numId w:val="42"/>
              </w:numPr>
              <w:spacing w:after="60"/>
              <w:ind w:left="1540"/>
              <w:contextualSpacing w:val="0"/>
              <w:rPr>
                <w:rFonts w:ascii="Calibri" w:hAnsi="Calibri" w:cs="Calibri"/>
                <w:szCs w:val="22"/>
              </w:rPr>
            </w:pPr>
            <w:r w:rsidRPr="00A96B9C">
              <w:rPr>
                <w:rFonts w:ascii="Calibri" w:hAnsi="Calibri" w:cs="Calibri"/>
                <w:noProof/>
                <w:szCs w:val="22"/>
              </w:rPr>
              <w:drawing>
                <wp:anchor distT="0" distB="0" distL="114300" distR="114300" simplePos="0" relativeHeight="251670528" behindDoc="1" locked="0" layoutInCell="1" allowOverlap="1">
                  <wp:simplePos x="0" y="0"/>
                  <wp:positionH relativeFrom="column">
                    <wp:posOffset>3479084</wp:posOffset>
                  </wp:positionH>
                  <wp:positionV relativeFrom="paragraph">
                    <wp:posOffset>313690</wp:posOffset>
                  </wp:positionV>
                  <wp:extent cx="1590648" cy="1379927"/>
                  <wp:effectExtent l="0" t="0" r="0" b="0"/>
                  <wp:wrapTight wrapText="bothSides">
                    <wp:wrapPolygon edited="0">
                      <wp:start x="0" y="0"/>
                      <wp:lineTo x="0" y="21173"/>
                      <wp:lineTo x="21220" y="21173"/>
                      <wp:lineTo x="212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26517" b="11269"/>
                          <a:stretch/>
                        </pic:blipFill>
                        <pic:spPr bwMode="auto">
                          <a:xfrm>
                            <a:off x="0" y="0"/>
                            <a:ext cx="1590648" cy="1379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B9C">
              <w:rPr>
                <w:rFonts w:ascii="Calibri" w:hAnsi="Calibri" w:cs="Calibri"/>
                <w:szCs w:val="22"/>
              </w:rPr>
              <w:t xml:space="preserve">Place the bricks inside the </w:t>
            </w:r>
            <w:proofErr w:type="spellStart"/>
            <w:r w:rsidRPr="00A96B9C">
              <w:rPr>
                <w:rFonts w:ascii="Calibri" w:hAnsi="Calibri" w:cs="Calibri"/>
                <w:szCs w:val="22"/>
              </w:rPr>
              <w:t>MaxQ</w:t>
            </w:r>
            <w:proofErr w:type="spellEnd"/>
            <w:r w:rsidRPr="00A96B9C">
              <w:rPr>
                <w:rFonts w:ascii="Calibri" w:hAnsi="Calibri" w:cs="Calibri"/>
                <w:szCs w:val="22"/>
              </w:rPr>
              <w:t xml:space="preserve"> cooler as seen in picture below and continue on to next step (5.0):</w:t>
            </w:r>
          </w:p>
          <w:p w:rsidR="00A96B9C" w:rsidRPr="00A96B9C" w:rsidRDefault="00A96B9C" w:rsidP="00A96B9C">
            <w:pPr>
              <w:pStyle w:val="ListParagraph"/>
              <w:numPr>
                <w:ilvl w:val="0"/>
                <w:numId w:val="0"/>
              </w:numPr>
              <w:spacing w:after="60"/>
              <w:ind w:left="1540"/>
              <w:rPr>
                <w:rFonts w:ascii="Calibri" w:hAnsi="Calibri" w:cs="Calibri"/>
                <w:szCs w:val="22"/>
              </w:rPr>
            </w:pPr>
          </w:p>
          <w:p w:rsidR="00A96B9C" w:rsidRDefault="00A96B9C" w:rsidP="00A96B9C">
            <w:pPr>
              <w:pStyle w:val="ListParagraph"/>
              <w:numPr>
                <w:ilvl w:val="0"/>
                <w:numId w:val="0"/>
              </w:numPr>
              <w:spacing w:after="60"/>
              <w:ind w:left="1540"/>
              <w:rPr>
                <w:rFonts w:ascii="Calibri" w:hAnsi="Calibri" w:cs="Calibri"/>
                <w:i/>
                <w:color w:val="00B0F0"/>
                <w:szCs w:val="22"/>
              </w:rPr>
            </w:pPr>
            <w:r w:rsidRPr="00A96B9C">
              <w:rPr>
                <w:rFonts w:ascii="Calibri" w:hAnsi="Calibri" w:cs="Calibri"/>
                <w:szCs w:val="22"/>
              </w:rPr>
              <w:t xml:space="preserve">See </w:t>
            </w:r>
            <w:r w:rsidRPr="00A96B9C">
              <w:rPr>
                <w:rFonts w:ascii="Calibri" w:hAnsi="Calibri" w:cs="Calibri"/>
                <w:i/>
                <w:color w:val="00B0F0"/>
                <w:szCs w:val="22"/>
              </w:rPr>
              <w:t>Attachment 3: Packing a MTP Pack Cooler</w:t>
            </w:r>
          </w:p>
          <w:p w:rsidR="00DA67DC" w:rsidRDefault="00DA67DC" w:rsidP="00DA67DC"/>
          <w:p w:rsidR="00DA67DC" w:rsidRPr="00DA67DC" w:rsidRDefault="00DA67DC" w:rsidP="00DA67DC"/>
          <w:p w:rsidR="00A96B9C" w:rsidRPr="00A96B9C" w:rsidRDefault="00A96B9C" w:rsidP="00AF5BC2">
            <w:pPr>
              <w:pStyle w:val="ListParagraph"/>
              <w:numPr>
                <w:ilvl w:val="1"/>
                <w:numId w:val="42"/>
              </w:numPr>
              <w:spacing w:after="60"/>
              <w:ind w:left="910"/>
              <w:contextualSpacing w:val="0"/>
              <w:rPr>
                <w:rFonts w:ascii="Calibri" w:hAnsi="Calibri" w:cs="Calibri"/>
                <w:szCs w:val="22"/>
              </w:rPr>
            </w:pPr>
            <w:r w:rsidRPr="00A96B9C">
              <w:rPr>
                <w:rFonts w:ascii="Calibri" w:hAnsi="Calibri" w:cs="Calibri"/>
                <w:szCs w:val="22"/>
              </w:rPr>
              <w:lastRenderedPageBreak/>
              <w:t xml:space="preserve">If a cooler is </w:t>
            </w:r>
            <w:r w:rsidRPr="00A96B9C">
              <w:rPr>
                <w:rFonts w:ascii="Calibri" w:hAnsi="Calibri" w:cs="Calibri"/>
                <w:b/>
                <w:szCs w:val="22"/>
              </w:rPr>
              <w:t>not needed immediately</w:t>
            </w:r>
            <w:r w:rsidRPr="00A96B9C">
              <w:rPr>
                <w:rFonts w:ascii="Calibri" w:hAnsi="Calibri" w:cs="Calibri"/>
                <w:szCs w:val="22"/>
              </w:rPr>
              <w:t xml:space="preserve"> keep the </w:t>
            </w:r>
            <w:proofErr w:type="gramStart"/>
            <w:r w:rsidRPr="00A96B9C">
              <w:rPr>
                <w:rFonts w:ascii="Calibri" w:hAnsi="Calibri" w:cs="Calibri"/>
                <w:szCs w:val="22"/>
              </w:rPr>
              <w:t>bricks</w:t>
            </w:r>
            <w:proofErr w:type="gramEnd"/>
            <w:r w:rsidRPr="00A96B9C">
              <w:rPr>
                <w:rFonts w:ascii="Calibri" w:hAnsi="Calibri" w:cs="Calibri"/>
                <w:szCs w:val="22"/>
              </w:rPr>
              <w:t xml:space="preserve"> where they are and set timer for another 24 hours.  </w:t>
            </w:r>
          </w:p>
          <w:p w:rsidR="00A96B9C" w:rsidRPr="00A96B9C" w:rsidRDefault="00A96B9C" w:rsidP="00AF5BC2">
            <w:pPr>
              <w:pStyle w:val="ListParagraph"/>
              <w:numPr>
                <w:ilvl w:val="2"/>
                <w:numId w:val="42"/>
              </w:numPr>
              <w:spacing w:after="60"/>
              <w:ind w:left="1540"/>
              <w:contextualSpacing w:val="0"/>
              <w:rPr>
                <w:rFonts w:ascii="Calibri" w:hAnsi="Calibri" w:cs="Calibri"/>
                <w:szCs w:val="22"/>
              </w:rPr>
            </w:pPr>
            <w:r w:rsidRPr="00A96B9C">
              <w:rPr>
                <w:rFonts w:ascii="Calibri" w:hAnsi="Calibri" w:cs="Calibri"/>
                <w:szCs w:val="22"/>
              </w:rPr>
              <w:t xml:space="preserve">Bricks </w:t>
            </w:r>
            <w:proofErr w:type="gramStart"/>
            <w:r w:rsidRPr="00A96B9C">
              <w:rPr>
                <w:rFonts w:ascii="Calibri" w:hAnsi="Calibri" w:cs="Calibri"/>
                <w:szCs w:val="22"/>
              </w:rPr>
              <w:t>can be used</w:t>
            </w:r>
            <w:proofErr w:type="gramEnd"/>
            <w:r w:rsidRPr="00A96B9C">
              <w:rPr>
                <w:rFonts w:ascii="Calibri" w:hAnsi="Calibri" w:cs="Calibri"/>
                <w:szCs w:val="22"/>
              </w:rPr>
              <w:t xml:space="preserve"> for 24 to 48 hours after they have been removed from the freezer.</w:t>
            </w:r>
          </w:p>
          <w:p w:rsidR="00A96B9C" w:rsidRPr="00A96B9C" w:rsidRDefault="00A96B9C" w:rsidP="00AF5BC2">
            <w:pPr>
              <w:pStyle w:val="ListParagraph"/>
              <w:numPr>
                <w:ilvl w:val="2"/>
                <w:numId w:val="42"/>
              </w:numPr>
              <w:spacing w:after="60"/>
              <w:ind w:left="1540"/>
              <w:contextualSpacing w:val="0"/>
              <w:rPr>
                <w:rFonts w:ascii="Calibri" w:hAnsi="Calibri" w:cs="Calibri"/>
                <w:szCs w:val="22"/>
              </w:rPr>
            </w:pPr>
            <w:r w:rsidRPr="00A96B9C">
              <w:rPr>
                <w:rFonts w:ascii="Calibri" w:hAnsi="Calibri" w:cs="Calibri"/>
                <w:szCs w:val="22"/>
              </w:rPr>
              <w:t>If not used within the second 24 hours (a total of 48 hours since removal from freezer) return bricks to freezer (see steps 1.0 and 2.0)</w:t>
            </w:r>
          </w:p>
        </w:tc>
      </w:tr>
      <w:tr w:rsidR="00A96B9C" w:rsidRPr="00913C7B" w:rsidTr="00A96B9C">
        <w:tc>
          <w:tcPr>
            <w:tcW w:w="958" w:type="dxa"/>
          </w:tcPr>
          <w:p w:rsidR="00A96B9C" w:rsidRPr="00A96B9C" w:rsidRDefault="00A96B9C" w:rsidP="00126A48">
            <w:pPr>
              <w:jc w:val="center"/>
              <w:rPr>
                <w:rFonts w:ascii="Calibri" w:hAnsi="Calibri" w:cs="Calibri"/>
                <w:b/>
                <w:szCs w:val="22"/>
              </w:rPr>
            </w:pPr>
            <w:r w:rsidRPr="00A96B9C">
              <w:rPr>
                <w:rFonts w:ascii="Calibri" w:hAnsi="Calibri" w:cs="Calibri"/>
                <w:b/>
                <w:szCs w:val="22"/>
              </w:rPr>
              <w:lastRenderedPageBreak/>
              <w:t>5.0</w:t>
            </w:r>
          </w:p>
        </w:tc>
        <w:tc>
          <w:tcPr>
            <w:tcW w:w="8397" w:type="dxa"/>
          </w:tcPr>
          <w:p w:rsidR="00A96B9C" w:rsidRPr="00A96B9C" w:rsidRDefault="00A96B9C" w:rsidP="00126A48">
            <w:pPr>
              <w:tabs>
                <w:tab w:val="left" w:pos="1270"/>
              </w:tabs>
              <w:spacing w:after="60"/>
              <w:rPr>
                <w:rFonts w:ascii="Calibri" w:hAnsi="Calibri" w:cs="Calibri"/>
                <w:b/>
                <w:szCs w:val="22"/>
              </w:rPr>
            </w:pPr>
            <w:r w:rsidRPr="00A96B9C">
              <w:rPr>
                <w:rFonts w:ascii="Calibri" w:hAnsi="Calibri" w:cs="Calibri"/>
                <w:b/>
                <w:szCs w:val="22"/>
              </w:rPr>
              <w:t>Record the prepared date/time</w:t>
            </w:r>
          </w:p>
          <w:p w:rsidR="00A96B9C" w:rsidRPr="00A96B9C" w:rsidRDefault="00A96B9C" w:rsidP="00AF5BC2">
            <w:pPr>
              <w:pStyle w:val="ListParagraph"/>
              <w:numPr>
                <w:ilvl w:val="0"/>
                <w:numId w:val="44"/>
              </w:numPr>
              <w:tabs>
                <w:tab w:val="left" w:pos="1270"/>
              </w:tabs>
              <w:spacing w:after="120"/>
              <w:ind w:left="460"/>
              <w:contextualSpacing w:val="0"/>
              <w:rPr>
                <w:rFonts w:ascii="Calibri" w:hAnsi="Calibri" w:cs="Calibri"/>
                <w:szCs w:val="22"/>
              </w:rPr>
            </w:pPr>
            <w:r w:rsidRPr="00A96B9C">
              <w:rPr>
                <w:rFonts w:ascii="Calibri" w:hAnsi="Calibri" w:cs="Calibri"/>
                <w:szCs w:val="22"/>
              </w:rPr>
              <w:t>Write on a Prepared Date/Time card and slip in the attached clear badge holder.</w:t>
            </w:r>
          </w:p>
          <w:p w:rsidR="00A96B9C" w:rsidRPr="00A96B9C" w:rsidRDefault="00A96B9C" w:rsidP="00126A48">
            <w:pPr>
              <w:tabs>
                <w:tab w:val="left" w:pos="1270"/>
              </w:tabs>
              <w:spacing w:after="120"/>
              <w:rPr>
                <w:rFonts w:ascii="Calibri" w:hAnsi="Calibri" w:cs="Calibri"/>
                <w:szCs w:val="22"/>
              </w:rPr>
            </w:pPr>
            <w:r w:rsidRPr="00A96B9C">
              <w:rPr>
                <w:rFonts w:ascii="Calibri" w:hAnsi="Calibri" w:cs="Calibri"/>
                <w:noProof/>
                <w:szCs w:val="22"/>
              </w:rPr>
              <mc:AlternateContent>
                <mc:Choice Requires="wps">
                  <w:drawing>
                    <wp:anchor distT="0" distB="0" distL="114300" distR="114300" simplePos="0" relativeHeight="251669504" behindDoc="0" locked="0" layoutInCell="1" allowOverlap="1" wp14:anchorId="1FCDD073" wp14:editId="35C28E9D">
                      <wp:simplePos x="0" y="0"/>
                      <wp:positionH relativeFrom="column">
                        <wp:posOffset>733848</wp:posOffset>
                      </wp:positionH>
                      <wp:positionV relativeFrom="paragraph">
                        <wp:posOffset>8255</wp:posOffset>
                      </wp:positionV>
                      <wp:extent cx="1693334" cy="778933"/>
                      <wp:effectExtent l="0" t="0" r="21590" b="21590"/>
                      <wp:wrapNone/>
                      <wp:docPr id="18" name="Text Box 18"/>
                      <wp:cNvGraphicFramePr/>
                      <a:graphic xmlns:a="http://schemas.openxmlformats.org/drawingml/2006/main">
                        <a:graphicData uri="http://schemas.microsoft.com/office/word/2010/wordprocessingShape">
                          <wps:wsp>
                            <wps:cNvSpPr txBox="1"/>
                            <wps:spPr>
                              <a:xfrm>
                                <a:off x="0" y="0"/>
                                <a:ext cx="1693334" cy="778933"/>
                              </a:xfrm>
                              <a:prstGeom prst="rect">
                                <a:avLst/>
                              </a:prstGeom>
                              <a:solidFill>
                                <a:schemeClr val="lt1"/>
                              </a:solidFill>
                              <a:ln w="6350">
                                <a:solidFill>
                                  <a:prstClr val="black"/>
                                </a:solidFill>
                              </a:ln>
                            </wps:spPr>
                            <wps:txbx>
                              <w:txbxContent>
                                <w:p w:rsidR="0057395B" w:rsidRPr="007A3001" w:rsidRDefault="0057395B" w:rsidP="00126A48">
                                  <w:pPr>
                                    <w:spacing w:after="120"/>
                                    <w:rPr>
                                      <w:b/>
                                    </w:rPr>
                                  </w:pPr>
                                  <w:r w:rsidRPr="007A3001">
                                    <w:rPr>
                                      <w:b/>
                                    </w:rPr>
                                    <w:t>Prepared on:</w:t>
                                  </w:r>
                                </w:p>
                                <w:p w:rsidR="0057395B" w:rsidRPr="007A3001" w:rsidRDefault="0057395B" w:rsidP="00126A48">
                                  <w:pPr>
                                    <w:spacing w:after="120"/>
                                    <w:rPr>
                                      <w:b/>
                                    </w:rPr>
                                  </w:pPr>
                                  <w:r w:rsidRPr="007A3001">
                                    <w:rPr>
                                      <w:b/>
                                    </w:rPr>
                                    <w:t>Date:</w:t>
                                  </w:r>
                                </w:p>
                                <w:p w:rsidR="0057395B" w:rsidRPr="007A3001" w:rsidRDefault="0057395B" w:rsidP="00126A48">
                                  <w:pPr>
                                    <w:spacing w:after="120"/>
                                    <w:rPr>
                                      <w:b/>
                                    </w:rPr>
                                  </w:pPr>
                                  <w:r w:rsidRPr="007A3001">
                                    <w:rPr>
                                      <w:b/>
                                    </w:rPr>
                                    <w:t>T</w:t>
                                  </w:r>
                                  <w:r>
                                    <w:rPr>
                                      <w:b/>
                                    </w:rPr>
                                    <w:t>i</w:t>
                                  </w:r>
                                  <w:r w:rsidRPr="007A3001">
                                    <w:rPr>
                                      <w:b/>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DD073" id="_x0000_t202" coordsize="21600,21600" o:spt="202" path="m,l,21600r21600,l21600,xe">
                      <v:stroke joinstyle="miter"/>
                      <v:path gradientshapeok="t" o:connecttype="rect"/>
                    </v:shapetype>
                    <v:shape id="Text Box 18" o:spid="_x0000_s1026" type="#_x0000_t202" style="position:absolute;margin-left:57.8pt;margin-top:.65pt;width:133.35pt;height:6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" fillcolor="white [3201]" strokeweight=".5pt">
                      <v:textbox>
                        <w:txbxContent>
                          <w:p w:rsidR="0057395B" w:rsidRPr="007A3001" w:rsidRDefault="0057395B" w:rsidP="00126A48">
                            <w:pPr>
                              <w:spacing w:after="120"/>
                              <w:rPr>
                                <w:b/>
                              </w:rPr>
                            </w:pPr>
                            <w:r w:rsidRPr="007A3001">
                              <w:rPr>
                                <w:b/>
                              </w:rPr>
                              <w:t>Prepared on:</w:t>
                            </w:r>
                          </w:p>
                          <w:p w:rsidR="0057395B" w:rsidRPr="007A3001" w:rsidRDefault="0057395B" w:rsidP="00126A48">
                            <w:pPr>
                              <w:spacing w:after="120"/>
                              <w:rPr>
                                <w:b/>
                              </w:rPr>
                            </w:pPr>
                            <w:r w:rsidRPr="007A3001">
                              <w:rPr>
                                <w:b/>
                              </w:rPr>
                              <w:t>Date:</w:t>
                            </w:r>
                          </w:p>
                          <w:p w:rsidR="0057395B" w:rsidRPr="007A3001" w:rsidRDefault="0057395B" w:rsidP="00126A48">
                            <w:pPr>
                              <w:spacing w:after="120"/>
                              <w:rPr>
                                <w:b/>
                              </w:rPr>
                            </w:pPr>
                            <w:r w:rsidRPr="007A3001">
                              <w:rPr>
                                <w:b/>
                              </w:rPr>
                              <w:t>T</w:t>
                            </w:r>
                            <w:r>
                              <w:rPr>
                                <w:b/>
                              </w:rPr>
                              <w:t>i</w:t>
                            </w:r>
                            <w:r w:rsidRPr="007A3001">
                              <w:rPr>
                                <w:b/>
                              </w:rPr>
                              <w:t>me:</w:t>
                            </w:r>
                          </w:p>
                        </w:txbxContent>
                      </v:textbox>
                    </v:shape>
                  </w:pict>
                </mc:Fallback>
              </mc:AlternateContent>
            </w:r>
            <w:r w:rsidRPr="00A96B9C">
              <w:rPr>
                <w:rFonts w:ascii="Calibri" w:hAnsi="Calibri" w:cs="Calibri"/>
                <w:szCs w:val="22"/>
              </w:rPr>
              <w:t xml:space="preserve">  </w:t>
            </w:r>
          </w:p>
          <w:p w:rsidR="00A96B9C" w:rsidRPr="00A96B9C" w:rsidRDefault="00A96B9C" w:rsidP="00126A48">
            <w:pPr>
              <w:tabs>
                <w:tab w:val="left" w:pos="1270"/>
              </w:tabs>
              <w:spacing w:after="120"/>
              <w:rPr>
                <w:rFonts w:ascii="Calibri" w:hAnsi="Calibri" w:cs="Calibri"/>
                <w:szCs w:val="22"/>
              </w:rPr>
            </w:pPr>
          </w:p>
          <w:p w:rsidR="00A96B9C" w:rsidRPr="00A96B9C" w:rsidRDefault="00A96B9C" w:rsidP="00126A48">
            <w:pPr>
              <w:tabs>
                <w:tab w:val="left" w:pos="1270"/>
              </w:tabs>
              <w:spacing w:after="120"/>
              <w:rPr>
                <w:rFonts w:ascii="Calibri" w:hAnsi="Calibri" w:cs="Calibri"/>
                <w:szCs w:val="22"/>
              </w:rPr>
            </w:pPr>
          </w:p>
          <w:p w:rsidR="00A96B9C" w:rsidRPr="00A96B9C" w:rsidRDefault="00A96B9C" w:rsidP="00126A48">
            <w:pPr>
              <w:tabs>
                <w:tab w:val="left" w:pos="1270"/>
              </w:tabs>
              <w:spacing w:before="240" w:after="120"/>
              <w:rPr>
                <w:rFonts w:ascii="Calibri" w:hAnsi="Calibri" w:cs="Calibri"/>
                <w:szCs w:val="22"/>
              </w:rPr>
            </w:pPr>
            <w:r w:rsidRPr="00A96B9C">
              <w:rPr>
                <w:rFonts w:ascii="Calibri" w:hAnsi="Calibri" w:cs="Calibri"/>
                <w:szCs w:val="22"/>
              </w:rPr>
              <w:t xml:space="preserve">See </w:t>
            </w:r>
            <w:r w:rsidRPr="00A96B9C">
              <w:rPr>
                <w:rFonts w:ascii="Calibri" w:hAnsi="Calibri" w:cs="Calibri"/>
                <w:i/>
                <w:color w:val="00B0F0"/>
                <w:szCs w:val="22"/>
              </w:rPr>
              <w:t>Attachment 3: Packing a MTP Pack Cooler</w:t>
            </w:r>
          </w:p>
        </w:tc>
      </w:tr>
      <w:tr w:rsidR="00A96B9C" w:rsidRPr="00913C7B" w:rsidTr="00A96B9C">
        <w:tc>
          <w:tcPr>
            <w:tcW w:w="958" w:type="dxa"/>
          </w:tcPr>
          <w:p w:rsidR="00A96B9C" w:rsidRPr="00A96B9C" w:rsidRDefault="00A96B9C" w:rsidP="00126A48">
            <w:pPr>
              <w:jc w:val="center"/>
              <w:rPr>
                <w:rFonts w:ascii="Calibri" w:hAnsi="Calibri" w:cs="Calibri"/>
                <w:b/>
                <w:szCs w:val="22"/>
              </w:rPr>
            </w:pPr>
            <w:r w:rsidRPr="00A96B9C">
              <w:rPr>
                <w:rFonts w:ascii="Calibri" w:hAnsi="Calibri" w:cs="Calibri"/>
                <w:b/>
                <w:szCs w:val="22"/>
              </w:rPr>
              <w:t>6.0</w:t>
            </w:r>
          </w:p>
        </w:tc>
        <w:tc>
          <w:tcPr>
            <w:tcW w:w="8397" w:type="dxa"/>
          </w:tcPr>
          <w:p w:rsidR="00A96B9C" w:rsidRPr="00A96B9C" w:rsidRDefault="00A96B9C" w:rsidP="00126A48">
            <w:pPr>
              <w:tabs>
                <w:tab w:val="left" w:pos="1270"/>
              </w:tabs>
              <w:spacing w:after="120"/>
              <w:rPr>
                <w:rFonts w:ascii="Calibri" w:hAnsi="Calibri" w:cs="Calibri"/>
                <w:b/>
                <w:szCs w:val="22"/>
              </w:rPr>
            </w:pPr>
            <w:r w:rsidRPr="00A96B9C">
              <w:rPr>
                <w:rFonts w:ascii="Calibri" w:hAnsi="Calibri" w:cs="Calibri"/>
                <w:b/>
                <w:szCs w:val="22"/>
              </w:rPr>
              <w:t>Select 2 O positive whole blood units that have more than 7 days expiration left.</w:t>
            </w:r>
          </w:p>
          <w:p w:rsidR="00A96B9C" w:rsidRPr="00A96B9C" w:rsidRDefault="00A96B9C" w:rsidP="00AF5BC2">
            <w:pPr>
              <w:pStyle w:val="ListParagraph"/>
              <w:numPr>
                <w:ilvl w:val="0"/>
                <w:numId w:val="45"/>
              </w:numPr>
              <w:tabs>
                <w:tab w:val="left" w:pos="1270"/>
              </w:tabs>
              <w:spacing w:after="120"/>
              <w:ind w:left="460"/>
              <w:contextualSpacing w:val="0"/>
              <w:rPr>
                <w:rFonts w:ascii="Calibri" w:hAnsi="Calibri" w:cs="Calibri"/>
                <w:szCs w:val="22"/>
              </w:rPr>
            </w:pPr>
            <w:r w:rsidRPr="00A96B9C">
              <w:rPr>
                <w:rFonts w:ascii="Calibri" w:hAnsi="Calibri" w:cs="Calibri"/>
                <w:szCs w:val="22"/>
              </w:rPr>
              <w:t>MTP packs are good for 7 days unopened in the refrigerator.</w:t>
            </w:r>
          </w:p>
          <w:p w:rsidR="00A96B9C" w:rsidRPr="00A96B9C" w:rsidRDefault="00A96B9C" w:rsidP="00AF5BC2">
            <w:pPr>
              <w:pStyle w:val="ListParagraph"/>
              <w:numPr>
                <w:ilvl w:val="0"/>
                <w:numId w:val="45"/>
              </w:numPr>
              <w:tabs>
                <w:tab w:val="left" w:pos="1270"/>
              </w:tabs>
              <w:spacing w:after="120"/>
              <w:ind w:left="460"/>
              <w:contextualSpacing w:val="0"/>
              <w:rPr>
                <w:rFonts w:ascii="Calibri" w:hAnsi="Calibri" w:cs="Calibri"/>
                <w:szCs w:val="22"/>
              </w:rPr>
            </w:pPr>
            <w:r w:rsidRPr="00A96B9C">
              <w:rPr>
                <w:rFonts w:ascii="Calibri" w:hAnsi="Calibri" w:cs="Calibri"/>
                <w:szCs w:val="22"/>
              </w:rPr>
              <w:t>Attach a Save-T-</w:t>
            </w:r>
            <w:proofErr w:type="spellStart"/>
            <w:r w:rsidRPr="00A96B9C">
              <w:rPr>
                <w:rFonts w:ascii="Calibri" w:hAnsi="Calibri" w:cs="Calibri"/>
                <w:szCs w:val="22"/>
              </w:rPr>
              <w:t>Vue</w:t>
            </w:r>
            <w:proofErr w:type="spellEnd"/>
            <w:r w:rsidRPr="00A96B9C">
              <w:rPr>
                <w:rFonts w:ascii="Calibri" w:hAnsi="Calibri" w:cs="Calibri"/>
                <w:szCs w:val="22"/>
              </w:rPr>
              <w:t xml:space="preserve"> to each unit</w:t>
            </w:r>
          </w:p>
          <w:p w:rsidR="00A96B9C" w:rsidRPr="00A96B9C" w:rsidRDefault="00A96B9C" w:rsidP="00A96B9C">
            <w:pPr>
              <w:pStyle w:val="ListParagraph"/>
              <w:numPr>
                <w:ilvl w:val="0"/>
                <w:numId w:val="0"/>
              </w:numPr>
              <w:tabs>
                <w:tab w:val="left" w:pos="1270"/>
              </w:tabs>
              <w:spacing w:after="120"/>
              <w:ind w:left="460"/>
              <w:rPr>
                <w:rFonts w:ascii="Calibri" w:hAnsi="Calibri" w:cs="Calibri"/>
                <w:szCs w:val="22"/>
              </w:rPr>
            </w:pPr>
            <w:r w:rsidRPr="00A96B9C">
              <w:rPr>
                <w:rFonts w:ascii="Calibri" w:hAnsi="Calibri" w:cs="Calibri"/>
                <w:szCs w:val="22"/>
              </w:rPr>
              <w:t xml:space="preserve">See </w:t>
            </w:r>
            <w:r w:rsidRPr="00A96B9C">
              <w:rPr>
                <w:rFonts w:ascii="Calibri" w:hAnsi="Calibri" w:cs="Calibri"/>
                <w:i/>
                <w:szCs w:val="22"/>
              </w:rPr>
              <w:t>Section II- Air Care/Surry County EMS Protocol; protocol 7.0</w:t>
            </w:r>
          </w:p>
          <w:p w:rsidR="00A96B9C" w:rsidRPr="00A96B9C" w:rsidRDefault="00A96B9C" w:rsidP="00AF5BC2">
            <w:pPr>
              <w:pStyle w:val="ListParagraph"/>
              <w:numPr>
                <w:ilvl w:val="0"/>
                <w:numId w:val="45"/>
              </w:numPr>
              <w:tabs>
                <w:tab w:val="left" w:pos="1270"/>
              </w:tabs>
              <w:spacing w:after="120"/>
              <w:ind w:left="460"/>
              <w:contextualSpacing w:val="0"/>
              <w:rPr>
                <w:rFonts w:ascii="Calibri" w:hAnsi="Calibri" w:cs="Calibri"/>
                <w:szCs w:val="22"/>
              </w:rPr>
            </w:pPr>
            <w:r w:rsidRPr="00A96B9C">
              <w:rPr>
                <w:rFonts w:ascii="Calibri" w:hAnsi="Calibri" w:cs="Calibri"/>
                <w:szCs w:val="22"/>
              </w:rPr>
              <w:t>Photocopy units (or reprint ISBT label in SCC) and place copies in clear sleeve on top of cooler.</w:t>
            </w:r>
          </w:p>
          <w:p w:rsidR="00A96B9C" w:rsidRPr="00A96B9C" w:rsidRDefault="00A96B9C" w:rsidP="00A96B9C">
            <w:pPr>
              <w:pStyle w:val="ListParagraph"/>
              <w:numPr>
                <w:ilvl w:val="0"/>
                <w:numId w:val="0"/>
              </w:numPr>
              <w:tabs>
                <w:tab w:val="left" w:pos="1270"/>
              </w:tabs>
              <w:spacing w:after="120"/>
              <w:ind w:left="460"/>
              <w:rPr>
                <w:rFonts w:ascii="Calibri" w:hAnsi="Calibri" w:cs="Calibri"/>
                <w:szCs w:val="22"/>
              </w:rPr>
            </w:pPr>
            <w:r w:rsidRPr="00A96B9C">
              <w:rPr>
                <w:rFonts w:ascii="Calibri" w:hAnsi="Calibri" w:cs="Calibri"/>
                <w:szCs w:val="22"/>
              </w:rPr>
              <w:t xml:space="preserve">See </w:t>
            </w:r>
            <w:r w:rsidRPr="00A96B9C">
              <w:rPr>
                <w:rFonts w:ascii="Calibri" w:hAnsi="Calibri" w:cs="Calibri"/>
                <w:i/>
                <w:color w:val="00B0F0"/>
                <w:szCs w:val="22"/>
              </w:rPr>
              <w:t>Attachment 3: Packing a MTP Pack Cooler</w:t>
            </w:r>
          </w:p>
        </w:tc>
      </w:tr>
      <w:tr w:rsidR="00A96B9C" w:rsidRPr="00913C7B" w:rsidTr="00A96B9C">
        <w:tc>
          <w:tcPr>
            <w:tcW w:w="958" w:type="dxa"/>
          </w:tcPr>
          <w:p w:rsidR="00A96B9C" w:rsidRPr="00A96B9C" w:rsidRDefault="00A96B9C" w:rsidP="00126A48">
            <w:pPr>
              <w:jc w:val="center"/>
              <w:rPr>
                <w:rFonts w:ascii="Calibri" w:hAnsi="Calibri" w:cs="Calibri"/>
                <w:b/>
                <w:szCs w:val="22"/>
              </w:rPr>
            </w:pPr>
            <w:r w:rsidRPr="00A96B9C">
              <w:rPr>
                <w:rFonts w:ascii="Calibri" w:hAnsi="Calibri" w:cs="Calibri"/>
                <w:b/>
                <w:szCs w:val="22"/>
              </w:rPr>
              <w:t>7.0</w:t>
            </w:r>
          </w:p>
        </w:tc>
        <w:tc>
          <w:tcPr>
            <w:tcW w:w="8397" w:type="dxa"/>
          </w:tcPr>
          <w:p w:rsidR="00A96B9C" w:rsidRPr="00A96B9C" w:rsidRDefault="00A96B9C" w:rsidP="00126A48">
            <w:pPr>
              <w:tabs>
                <w:tab w:val="left" w:pos="1270"/>
              </w:tabs>
              <w:spacing w:after="60"/>
              <w:ind w:left="910" w:hanging="810"/>
              <w:rPr>
                <w:rFonts w:ascii="Calibri" w:hAnsi="Calibri" w:cs="Calibri"/>
                <w:b/>
                <w:szCs w:val="22"/>
              </w:rPr>
            </w:pPr>
            <w:r w:rsidRPr="00A96B9C">
              <w:rPr>
                <w:rFonts w:ascii="Calibri" w:hAnsi="Calibri" w:cs="Calibri"/>
                <w:b/>
                <w:szCs w:val="22"/>
              </w:rPr>
              <w:t>Build MTP pack in Blood Track</w:t>
            </w:r>
          </w:p>
          <w:p w:rsidR="00A96B9C" w:rsidRPr="00A96B9C" w:rsidRDefault="00A96B9C" w:rsidP="00AF5BC2">
            <w:pPr>
              <w:pStyle w:val="ListParagraph"/>
              <w:numPr>
                <w:ilvl w:val="0"/>
                <w:numId w:val="50"/>
              </w:numPr>
              <w:tabs>
                <w:tab w:val="left" w:pos="1270"/>
              </w:tabs>
              <w:spacing w:after="60"/>
              <w:ind w:left="460"/>
              <w:contextualSpacing w:val="0"/>
              <w:rPr>
                <w:rFonts w:ascii="Calibri" w:hAnsi="Calibri" w:cs="Calibri"/>
                <w:szCs w:val="22"/>
              </w:rPr>
            </w:pPr>
            <w:r w:rsidRPr="00A96B9C">
              <w:rPr>
                <w:rFonts w:ascii="Calibri" w:hAnsi="Calibri" w:cs="Calibri"/>
                <w:szCs w:val="22"/>
              </w:rPr>
              <w:t>See next section:</w:t>
            </w:r>
            <w:r w:rsidRPr="00A96B9C">
              <w:rPr>
                <w:rFonts w:ascii="Calibri" w:hAnsi="Calibri" w:cs="Calibri"/>
                <w:b/>
                <w:bCs/>
                <w:color w:val="000000"/>
                <w:szCs w:val="22"/>
              </w:rPr>
              <w:t xml:space="preserve"> </w:t>
            </w:r>
            <w:r w:rsidRPr="00A96B9C">
              <w:rPr>
                <w:rFonts w:ascii="Calibri" w:hAnsi="Calibri" w:cs="Calibri"/>
                <w:szCs w:val="22"/>
              </w:rPr>
              <w:t>Creating MTP Packs in Blood Track and adding to Emerge</w:t>
            </w:r>
          </w:p>
          <w:p w:rsidR="00A96B9C" w:rsidRPr="00A96B9C" w:rsidRDefault="00A96B9C" w:rsidP="00A96B9C">
            <w:pPr>
              <w:pStyle w:val="ListParagraph"/>
              <w:numPr>
                <w:ilvl w:val="0"/>
                <w:numId w:val="0"/>
              </w:numPr>
              <w:tabs>
                <w:tab w:val="left" w:pos="1270"/>
              </w:tabs>
              <w:spacing w:after="60"/>
              <w:ind w:left="460"/>
              <w:rPr>
                <w:rFonts w:ascii="Calibri" w:hAnsi="Calibri" w:cs="Calibri"/>
                <w:szCs w:val="22"/>
              </w:rPr>
            </w:pPr>
            <w:r w:rsidRPr="00A96B9C">
              <w:rPr>
                <w:rFonts w:ascii="Calibri" w:hAnsi="Calibri" w:cs="Calibri"/>
                <w:szCs w:val="22"/>
              </w:rPr>
              <w:t xml:space="preserve">See </w:t>
            </w:r>
            <w:r w:rsidRPr="00A96B9C">
              <w:rPr>
                <w:rFonts w:ascii="Calibri" w:hAnsi="Calibri" w:cs="Calibri"/>
                <w:i/>
                <w:color w:val="00B0F0"/>
                <w:szCs w:val="22"/>
              </w:rPr>
              <w:t>Attachment 4: How to create a MTP Pack in Blood Track</w:t>
            </w:r>
          </w:p>
        </w:tc>
      </w:tr>
      <w:tr w:rsidR="00A96B9C" w:rsidRPr="00913C7B" w:rsidTr="00A96B9C">
        <w:tc>
          <w:tcPr>
            <w:tcW w:w="958" w:type="dxa"/>
          </w:tcPr>
          <w:p w:rsidR="00A96B9C" w:rsidRPr="00A96B9C" w:rsidRDefault="00A96B9C" w:rsidP="00126A48">
            <w:pPr>
              <w:jc w:val="center"/>
              <w:rPr>
                <w:rFonts w:ascii="Calibri" w:hAnsi="Calibri" w:cs="Calibri"/>
                <w:b/>
                <w:szCs w:val="22"/>
              </w:rPr>
            </w:pPr>
            <w:r w:rsidRPr="00A96B9C">
              <w:rPr>
                <w:rFonts w:ascii="Calibri" w:hAnsi="Calibri" w:cs="Calibri"/>
                <w:b/>
                <w:szCs w:val="22"/>
              </w:rPr>
              <w:t>8.0</w:t>
            </w:r>
          </w:p>
        </w:tc>
        <w:tc>
          <w:tcPr>
            <w:tcW w:w="8397" w:type="dxa"/>
          </w:tcPr>
          <w:p w:rsidR="00A96B9C" w:rsidRPr="00A96B9C" w:rsidRDefault="00A96B9C" w:rsidP="00126A48">
            <w:pPr>
              <w:tabs>
                <w:tab w:val="left" w:pos="1270"/>
              </w:tabs>
              <w:spacing w:after="60"/>
              <w:ind w:left="910" w:hanging="810"/>
              <w:rPr>
                <w:rFonts w:ascii="Calibri" w:hAnsi="Calibri" w:cs="Calibri"/>
                <w:b/>
                <w:szCs w:val="22"/>
              </w:rPr>
            </w:pPr>
            <w:r w:rsidRPr="00A96B9C">
              <w:rPr>
                <w:rFonts w:ascii="Calibri" w:hAnsi="Calibri" w:cs="Calibri"/>
                <w:b/>
                <w:szCs w:val="22"/>
              </w:rPr>
              <w:t>Remove a new set of frozen bricks to start conditioning for the next cooler.</w:t>
            </w:r>
          </w:p>
          <w:p w:rsidR="00A96B9C" w:rsidRPr="00A96B9C" w:rsidRDefault="00A96B9C" w:rsidP="00AF5BC2">
            <w:pPr>
              <w:pStyle w:val="ListParagraph"/>
              <w:numPr>
                <w:ilvl w:val="0"/>
                <w:numId w:val="52"/>
              </w:numPr>
              <w:tabs>
                <w:tab w:val="left" w:pos="1270"/>
              </w:tabs>
              <w:spacing w:after="60"/>
              <w:ind w:left="460"/>
              <w:contextualSpacing w:val="0"/>
              <w:rPr>
                <w:rFonts w:ascii="Calibri" w:hAnsi="Calibri" w:cs="Calibri"/>
                <w:szCs w:val="22"/>
              </w:rPr>
            </w:pPr>
            <w:r w:rsidRPr="00A96B9C">
              <w:rPr>
                <w:rFonts w:ascii="Calibri" w:hAnsi="Calibri" w:cs="Calibri"/>
                <w:szCs w:val="22"/>
              </w:rPr>
              <w:t>Repeat steps 3.0 and 4.0</w:t>
            </w:r>
          </w:p>
        </w:tc>
      </w:tr>
    </w:tbl>
    <w:p w:rsidR="00A96B9C" w:rsidRDefault="00A96B9C" w:rsidP="00A96B9C">
      <w:pPr>
        <w:pStyle w:val="ListParagraph"/>
        <w:numPr>
          <w:ilvl w:val="0"/>
          <w:numId w:val="0"/>
        </w:numPr>
        <w:spacing w:line="276" w:lineRule="auto"/>
        <w:ind w:left="720"/>
        <w:rPr>
          <w:rFonts w:ascii="Times New Roman" w:hAnsi="Times New Roman"/>
          <w:b/>
          <w:bCs/>
          <w:color w:val="000000"/>
          <w:sz w:val="28"/>
          <w:szCs w:val="28"/>
        </w:rPr>
      </w:pPr>
    </w:p>
    <w:p w:rsidR="00A96B9C" w:rsidRDefault="00A96B9C" w:rsidP="00A96B9C"/>
    <w:p w:rsidR="00DA67DC" w:rsidRDefault="00DA67DC" w:rsidP="00A96B9C"/>
    <w:p w:rsidR="00DA67DC" w:rsidRDefault="00DA67DC" w:rsidP="00A96B9C"/>
    <w:p w:rsidR="00DA67DC" w:rsidRDefault="00DA67DC" w:rsidP="00A96B9C"/>
    <w:p w:rsidR="00DA67DC" w:rsidRDefault="00DA67DC" w:rsidP="00A96B9C"/>
    <w:p w:rsidR="00DA67DC" w:rsidRDefault="00DA67DC" w:rsidP="00A96B9C"/>
    <w:p w:rsidR="00DA67DC" w:rsidRDefault="00DA67DC" w:rsidP="00A96B9C"/>
    <w:p w:rsidR="00DA67DC" w:rsidRDefault="00DA67DC" w:rsidP="00A96B9C"/>
    <w:p w:rsidR="00DA67DC" w:rsidRDefault="00DA67DC" w:rsidP="00A96B9C"/>
    <w:p w:rsidR="00DA67DC" w:rsidRDefault="00DA67DC" w:rsidP="00A96B9C"/>
    <w:p w:rsidR="00DA67DC" w:rsidRDefault="00DA67DC" w:rsidP="00A96B9C"/>
    <w:p w:rsidR="00DA67DC" w:rsidRPr="00A96B9C" w:rsidRDefault="00DA67DC" w:rsidP="00A96B9C"/>
    <w:p w:rsidR="00DA67DC" w:rsidRDefault="00DA67DC" w:rsidP="00DA67DC">
      <w:pPr>
        <w:spacing w:line="276" w:lineRule="auto"/>
        <w:ind w:left="360" w:hanging="360"/>
        <w:rPr>
          <w:rFonts w:ascii="Times New Roman" w:hAnsi="Times New Roman"/>
          <w:b/>
          <w:bCs/>
          <w:color w:val="000000"/>
          <w:sz w:val="28"/>
          <w:szCs w:val="28"/>
        </w:rPr>
      </w:pPr>
    </w:p>
    <w:p w:rsidR="00126A48" w:rsidRPr="00DA67DC" w:rsidRDefault="00126A48" w:rsidP="00DA67DC">
      <w:pPr>
        <w:spacing w:line="276" w:lineRule="auto"/>
        <w:ind w:left="360" w:hanging="360"/>
        <w:rPr>
          <w:rFonts w:ascii="Calibri" w:hAnsi="Calibri" w:cs="Calibri"/>
          <w:b/>
          <w:bCs/>
          <w:color w:val="000000"/>
          <w:sz w:val="24"/>
          <w:szCs w:val="24"/>
        </w:rPr>
      </w:pPr>
      <w:r w:rsidRPr="00DA67DC">
        <w:rPr>
          <w:rFonts w:ascii="Calibri" w:hAnsi="Calibri" w:cs="Calibri"/>
          <w:b/>
          <w:bCs/>
          <w:color w:val="000000"/>
          <w:sz w:val="24"/>
          <w:szCs w:val="24"/>
        </w:rPr>
        <w:lastRenderedPageBreak/>
        <w:t>Procedure:    Creating MTP Packs in Blood Track and adding to Emerge</w:t>
      </w:r>
    </w:p>
    <w:p w:rsidR="00126A48" w:rsidRPr="00DA67DC" w:rsidRDefault="00126A48" w:rsidP="00126A48">
      <w:pPr>
        <w:tabs>
          <w:tab w:val="left" w:pos="3345"/>
          <w:tab w:val="right" w:pos="10800"/>
        </w:tabs>
        <w:ind w:left="720"/>
        <w:rPr>
          <w:rFonts w:ascii="Calibri" w:hAnsi="Calibri" w:cs="Calibri"/>
          <w:sz w:val="18"/>
          <w:szCs w:val="18"/>
        </w:rPr>
      </w:pPr>
      <w:r w:rsidRPr="00DA67DC">
        <w:rPr>
          <w:rFonts w:ascii="Calibri" w:hAnsi="Calibri" w:cs="Calibri"/>
          <w:sz w:val="18"/>
          <w:szCs w:val="18"/>
        </w:rPr>
        <w:t>Chemical Risk Assessment: None</w:t>
      </w:r>
    </w:p>
    <w:p w:rsidR="00126A48" w:rsidRPr="00DA67DC" w:rsidRDefault="00126A48" w:rsidP="00126A48">
      <w:pPr>
        <w:tabs>
          <w:tab w:val="left" w:pos="3345"/>
          <w:tab w:val="right" w:pos="10800"/>
        </w:tabs>
        <w:ind w:left="720"/>
        <w:rPr>
          <w:rFonts w:ascii="Calibri" w:hAnsi="Calibri" w:cs="Calibri"/>
          <w:sz w:val="18"/>
          <w:szCs w:val="18"/>
        </w:rPr>
      </w:pPr>
      <w:r w:rsidRPr="00DA67DC">
        <w:rPr>
          <w:rFonts w:ascii="Calibri" w:hAnsi="Calibri" w:cs="Calibri"/>
          <w:sz w:val="18"/>
          <w:szCs w:val="18"/>
        </w:rPr>
        <w:t>Biological Risk Assessment: None</w:t>
      </w:r>
    </w:p>
    <w:p w:rsidR="00126A48" w:rsidRPr="00DA67DC" w:rsidRDefault="00126A48" w:rsidP="00126A48">
      <w:pPr>
        <w:tabs>
          <w:tab w:val="left" w:pos="3345"/>
          <w:tab w:val="right" w:pos="10800"/>
        </w:tabs>
        <w:ind w:left="720"/>
        <w:rPr>
          <w:rFonts w:ascii="Calibri" w:hAnsi="Calibri" w:cs="Calibri"/>
          <w:sz w:val="18"/>
          <w:szCs w:val="18"/>
        </w:rPr>
      </w:pPr>
      <w:r w:rsidRPr="00DA67DC">
        <w:rPr>
          <w:rFonts w:ascii="Calibri" w:hAnsi="Calibri" w:cs="Calibri"/>
          <w:sz w:val="18"/>
          <w:szCs w:val="18"/>
        </w:rPr>
        <w:t xml:space="preserve">Protective Equipment: Gloves       </w:t>
      </w:r>
    </w:p>
    <w:p w:rsidR="00126A48" w:rsidRPr="00DA67DC" w:rsidRDefault="00126A48" w:rsidP="00126A48">
      <w:pPr>
        <w:tabs>
          <w:tab w:val="left" w:pos="3345"/>
          <w:tab w:val="right" w:pos="10800"/>
        </w:tabs>
        <w:ind w:left="720"/>
        <w:rPr>
          <w:rFonts w:ascii="Calibri" w:hAnsi="Calibri" w:cs="Calibri"/>
          <w:sz w:val="18"/>
          <w:szCs w:val="18"/>
        </w:rPr>
      </w:pPr>
      <w:r w:rsidRPr="00DA67DC">
        <w:rPr>
          <w:rFonts w:ascii="Calibri" w:hAnsi="Calibri" w:cs="Calibri"/>
          <w:sz w:val="18"/>
          <w:szCs w:val="18"/>
        </w:rPr>
        <w:t xml:space="preserve">Supplies: Cooler </w:t>
      </w:r>
    </w:p>
    <w:p w:rsidR="00126A48" w:rsidRPr="00DA67DC" w:rsidRDefault="00126A48" w:rsidP="00126A48">
      <w:pPr>
        <w:tabs>
          <w:tab w:val="left" w:pos="3345"/>
          <w:tab w:val="right" w:pos="10800"/>
        </w:tabs>
        <w:ind w:left="720"/>
        <w:rPr>
          <w:rFonts w:ascii="Calibri" w:hAnsi="Calibri" w:cs="Calibri"/>
          <w:sz w:val="18"/>
          <w:szCs w:val="18"/>
        </w:rPr>
      </w:pPr>
      <w:r w:rsidRPr="00DA67DC">
        <w:rPr>
          <w:rFonts w:ascii="Calibri" w:hAnsi="Calibri" w:cs="Calibri"/>
          <w:sz w:val="18"/>
          <w:szCs w:val="18"/>
        </w:rPr>
        <w:t>Reagents: N/A</w:t>
      </w:r>
    </w:p>
    <w:p w:rsidR="00126A48" w:rsidRPr="00DA67DC" w:rsidRDefault="00126A48" w:rsidP="00126A48">
      <w:pPr>
        <w:tabs>
          <w:tab w:val="left" w:pos="3345"/>
          <w:tab w:val="right" w:pos="10800"/>
        </w:tabs>
        <w:ind w:left="720"/>
        <w:rPr>
          <w:rFonts w:ascii="Calibri" w:hAnsi="Calibri" w:cs="Calibri"/>
          <w:sz w:val="18"/>
          <w:szCs w:val="18"/>
        </w:rPr>
      </w:pPr>
      <w:r w:rsidRPr="00DA67DC">
        <w:rPr>
          <w:rFonts w:ascii="Calibri" w:hAnsi="Calibri" w:cs="Calibri"/>
          <w:sz w:val="18"/>
          <w:szCs w:val="18"/>
        </w:rPr>
        <w:t>Equipment: Cooler Inserts and Panels</w:t>
      </w:r>
    </w:p>
    <w:p w:rsidR="00126A48" w:rsidRPr="00DA67DC" w:rsidRDefault="00126A48" w:rsidP="00126A48">
      <w:pPr>
        <w:tabs>
          <w:tab w:val="left" w:pos="3345"/>
          <w:tab w:val="right" w:pos="10800"/>
        </w:tabs>
        <w:ind w:left="720"/>
        <w:rPr>
          <w:rFonts w:ascii="Calibri" w:hAnsi="Calibri" w:cs="Calibri"/>
          <w:sz w:val="18"/>
          <w:szCs w:val="18"/>
        </w:rPr>
      </w:pPr>
      <w:r w:rsidRPr="00DA67DC">
        <w:rPr>
          <w:rFonts w:ascii="Calibri" w:hAnsi="Calibri" w:cs="Calibri"/>
          <w:sz w:val="18"/>
          <w:szCs w:val="18"/>
        </w:rPr>
        <w:t xml:space="preserve">Specimen Requirements: N/A                                                                                                                                           </w:t>
      </w:r>
    </w:p>
    <w:p w:rsidR="00126A48" w:rsidRDefault="00126A48" w:rsidP="00126A48">
      <w:pPr>
        <w:tabs>
          <w:tab w:val="left" w:pos="3345"/>
          <w:tab w:val="right" w:pos="10800"/>
        </w:tabs>
        <w:rPr>
          <w:rFonts w:ascii="Times New Roman" w:hAnsi="Times New Roman"/>
          <w:sz w:val="24"/>
          <w:szCs w:val="24"/>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217"/>
      </w:tblGrid>
      <w:tr w:rsidR="00DA67DC" w:rsidRPr="001C34E8" w:rsidTr="00DA67DC">
        <w:trPr>
          <w:tblHeader/>
        </w:trPr>
        <w:tc>
          <w:tcPr>
            <w:tcW w:w="958" w:type="dxa"/>
            <w:shd w:val="clear" w:color="auto" w:fill="CCCCCC"/>
          </w:tcPr>
          <w:p w:rsidR="00DA67DC" w:rsidRPr="001C34E8" w:rsidRDefault="00DA67DC" w:rsidP="00126A48">
            <w:pPr>
              <w:jc w:val="center"/>
              <w:rPr>
                <w:rFonts w:ascii="Calibri" w:hAnsi="Calibri" w:cs="Calibri"/>
                <w:b/>
                <w:sz w:val="24"/>
                <w:szCs w:val="24"/>
              </w:rPr>
            </w:pPr>
            <w:r w:rsidRPr="001C34E8">
              <w:rPr>
                <w:rFonts w:ascii="Calibri" w:hAnsi="Calibri" w:cs="Calibri"/>
                <w:b/>
                <w:sz w:val="24"/>
                <w:szCs w:val="24"/>
              </w:rPr>
              <w:t>STEPS</w:t>
            </w:r>
          </w:p>
        </w:tc>
        <w:tc>
          <w:tcPr>
            <w:tcW w:w="8217" w:type="dxa"/>
            <w:shd w:val="clear" w:color="auto" w:fill="CCCCCC"/>
          </w:tcPr>
          <w:p w:rsidR="00DA67DC" w:rsidRPr="001C34E8" w:rsidRDefault="00DA67DC" w:rsidP="00126A48">
            <w:pPr>
              <w:jc w:val="center"/>
              <w:rPr>
                <w:rFonts w:ascii="Calibri" w:hAnsi="Calibri" w:cs="Calibri"/>
                <w:b/>
                <w:sz w:val="24"/>
                <w:szCs w:val="24"/>
              </w:rPr>
            </w:pPr>
            <w:r w:rsidRPr="001C34E8">
              <w:rPr>
                <w:rFonts w:ascii="Calibri" w:hAnsi="Calibri" w:cs="Calibri"/>
                <w:b/>
                <w:sz w:val="24"/>
                <w:szCs w:val="24"/>
              </w:rPr>
              <w:t>INSTRUCTIONS</w:t>
            </w:r>
          </w:p>
        </w:tc>
      </w:tr>
      <w:tr w:rsidR="00DA67DC" w:rsidRPr="001C34E8" w:rsidTr="00DA67DC">
        <w:tc>
          <w:tcPr>
            <w:tcW w:w="958" w:type="dxa"/>
          </w:tcPr>
          <w:p w:rsidR="00DA67DC" w:rsidRPr="001C34E8" w:rsidRDefault="00DA67DC" w:rsidP="00126A48">
            <w:pPr>
              <w:jc w:val="center"/>
              <w:rPr>
                <w:rFonts w:ascii="Calibri" w:hAnsi="Calibri" w:cs="Calibri"/>
                <w:b/>
                <w:sz w:val="24"/>
                <w:szCs w:val="24"/>
              </w:rPr>
            </w:pPr>
            <w:r w:rsidRPr="001C34E8">
              <w:rPr>
                <w:rFonts w:ascii="Calibri" w:hAnsi="Calibri" w:cs="Calibri"/>
                <w:b/>
                <w:sz w:val="24"/>
                <w:szCs w:val="24"/>
              </w:rPr>
              <w:t>1.0</w:t>
            </w:r>
          </w:p>
        </w:tc>
        <w:tc>
          <w:tcPr>
            <w:tcW w:w="8217" w:type="dxa"/>
          </w:tcPr>
          <w:p w:rsidR="00DA67DC" w:rsidRPr="001C34E8" w:rsidRDefault="00DA67DC" w:rsidP="00126A48">
            <w:pPr>
              <w:tabs>
                <w:tab w:val="left" w:pos="1270"/>
              </w:tabs>
              <w:spacing w:after="120"/>
              <w:rPr>
                <w:rFonts w:ascii="Calibri" w:hAnsi="Calibri" w:cs="Calibri"/>
                <w:b/>
                <w:sz w:val="24"/>
                <w:szCs w:val="24"/>
              </w:rPr>
            </w:pPr>
            <w:r w:rsidRPr="001C34E8">
              <w:rPr>
                <w:rFonts w:ascii="Calibri" w:hAnsi="Calibri" w:cs="Calibri"/>
                <w:b/>
                <w:sz w:val="24"/>
                <w:szCs w:val="24"/>
              </w:rPr>
              <w:t>Create an MTP pack in Blood Track</w:t>
            </w:r>
          </w:p>
          <w:p w:rsidR="00DA67DC" w:rsidRPr="001C34E8" w:rsidRDefault="00DA67DC" w:rsidP="00AF5BC2">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 xml:space="preserve">In Blood Track Manager go to </w:t>
            </w:r>
            <w:r w:rsidRPr="001C34E8">
              <w:rPr>
                <w:rFonts w:ascii="Calibri" w:hAnsi="Calibri" w:cs="Calibri"/>
                <w:b/>
                <w:sz w:val="24"/>
              </w:rPr>
              <w:t>Transactions &gt; Activate Out</w:t>
            </w:r>
          </w:p>
          <w:p w:rsidR="00DA67DC" w:rsidRPr="001C34E8" w:rsidRDefault="00DA67DC" w:rsidP="00AF5BC2">
            <w:pPr>
              <w:pStyle w:val="ListParagraph"/>
              <w:numPr>
                <w:ilvl w:val="0"/>
                <w:numId w:val="46"/>
              </w:numPr>
              <w:tabs>
                <w:tab w:val="left" w:pos="1270"/>
              </w:tabs>
              <w:spacing w:after="120"/>
              <w:ind w:left="460"/>
              <w:contextualSpacing w:val="0"/>
              <w:rPr>
                <w:rFonts w:ascii="Calibri" w:hAnsi="Calibri" w:cs="Calibri"/>
                <w:b/>
                <w:sz w:val="24"/>
              </w:rPr>
            </w:pPr>
            <w:r w:rsidRPr="001C34E8">
              <w:rPr>
                <w:rFonts w:ascii="Calibri" w:hAnsi="Calibri" w:cs="Calibri"/>
                <w:sz w:val="24"/>
              </w:rPr>
              <w:t xml:space="preserve">Once the units are Activated out, on the same screen click on </w:t>
            </w:r>
            <w:r w:rsidRPr="001C34E8">
              <w:rPr>
                <w:rFonts w:ascii="Calibri" w:hAnsi="Calibri" w:cs="Calibri"/>
                <w:b/>
                <w:sz w:val="24"/>
              </w:rPr>
              <w:t>Prepare MTP Packs</w:t>
            </w:r>
          </w:p>
          <w:p w:rsidR="00DA67DC" w:rsidRPr="001C34E8" w:rsidRDefault="00DA67DC" w:rsidP="00AF5BC2">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 xml:space="preserve">Select the MTP Pack type: </w:t>
            </w:r>
            <w:r w:rsidRPr="001C34E8">
              <w:rPr>
                <w:rFonts w:ascii="Calibri" w:hAnsi="Calibri" w:cs="Calibri"/>
                <w:b/>
                <w:sz w:val="24"/>
              </w:rPr>
              <w:t>MTP PACK O POS WB</w:t>
            </w:r>
          </w:p>
          <w:p w:rsidR="00DA67DC" w:rsidRPr="001C34E8" w:rsidRDefault="00DA67DC" w:rsidP="00AF5BC2">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The MTP Pack # will auto fill</w:t>
            </w:r>
          </w:p>
          <w:p w:rsidR="00DA67DC" w:rsidRPr="001C34E8" w:rsidRDefault="00DA67DC" w:rsidP="00AF5BC2">
            <w:pPr>
              <w:pStyle w:val="ListParagraph"/>
              <w:numPr>
                <w:ilvl w:val="0"/>
                <w:numId w:val="46"/>
              </w:numPr>
              <w:tabs>
                <w:tab w:val="left" w:pos="1270"/>
              </w:tabs>
              <w:spacing w:after="120"/>
              <w:ind w:left="460"/>
              <w:contextualSpacing w:val="0"/>
              <w:rPr>
                <w:rFonts w:ascii="Calibri" w:hAnsi="Calibri" w:cs="Calibri"/>
                <w:b/>
                <w:sz w:val="24"/>
              </w:rPr>
            </w:pPr>
            <w:r w:rsidRPr="001C34E8">
              <w:rPr>
                <w:rFonts w:ascii="Calibri" w:hAnsi="Calibri" w:cs="Calibri"/>
                <w:sz w:val="24"/>
              </w:rPr>
              <w:t xml:space="preserve">Select the Transport Method: </w:t>
            </w:r>
            <w:r w:rsidRPr="001C34E8">
              <w:rPr>
                <w:rFonts w:ascii="Calibri" w:hAnsi="Calibri" w:cs="Calibri"/>
                <w:b/>
                <w:sz w:val="24"/>
              </w:rPr>
              <w:t>Cooler</w:t>
            </w:r>
          </w:p>
          <w:p w:rsidR="00DA67DC" w:rsidRPr="001C34E8" w:rsidRDefault="00DA67DC" w:rsidP="00AF5BC2">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Scan the unit #</w:t>
            </w:r>
          </w:p>
          <w:p w:rsidR="00DA67DC" w:rsidRPr="001C34E8" w:rsidRDefault="00DA67DC" w:rsidP="00AF5BC2">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Scan the 2</w:t>
            </w:r>
            <w:r w:rsidRPr="001C34E8">
              <w:rPr>
                <w:rFonts w:ascii="Calibri" w:hAnsi="Calibri" w:cs="Calibri"/>
                <w:sz w:val="24"/>
                <w:vertAlign w:val="superscript"/>
              </w:rPr>
              <w:t>nd</w:t>
            </w:r>
            <w:r w:rsidRPr="001C34E8">
              <w:rPr>
                <w:rFonts w:ascii="Calibri" w:hAnsi="Calibri" w:cs="Calibri"/>
                <w:sz w:val="24"/>
              </w:rPr>
              <w:t xml:space="preserve"> unit #</w:t>
            </w:r>
          </w:p>
          <w:p w:rsidR="00DA67DC" w:rsidRPr="001C34E8" w:rsidRDefault="00DA67DC" w:rsidP="00AF5BC2">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The # of units will tally on the screen:</w:t>
            </w:r>
          </w:p>
          <w:p w:rsidR="00DA67DC" w:rsidRPr="001C34E8" w:rsidRDefault="00DA67DC" w:rsidP="001C34E8">
            <w:pPr>
              <w:tabs>
                <w:tab w:val="left" w:pos="1270"/>
              </w:tabs>
              <w:spacing w:after="120"/>
              <w:rPr>
                <w:rFonts w:ascii="Calibri" w:hAnsi="Calibri" w:cs="Calibri"/>
                <w:sz w:val="24"/>
              </w:rPr>
            </w:pPr>
            <w:r w:rsidRPr="001C34E8">
              <w:rPr>
                <w:noProof/>
              </w:rPr>
              <mc:AlternateContent>
                <mc:Choice Requires="wps">
                  <w:drawing>
                    <wp:anchor distT="0" distB="0" distL="114300" distR="114300" simplePos="0" relativeHeight="251672576" behindDoc="0" locked="0" layoutInCell="1" allowOverlap="1" wp14:anchorId="19459C95" wp14:editId="1E94AE23">
                      <wp:simplePos x="0" y="0"/>
                      <wp:positionH relativeFrom="column">
                        <wp:posOffset>738407</wp:posOffset>
                      </wp:positionH>
                      <wp:positionV relativeFrom="paragraph">
                        <wp:posOffset>1256324</wp:posOffset>
                      </wp:positionV>
                      <wp:extent cx="1506318" cy="509954"/>
                      <wp:effectExtent l="0" t="0" r="17780" b="23495"/>
                      <wp:wrapNone/>
                      <wp:docPr id="27" name="Rounded Rectangle 27"/>
                      <wp:cNvGraphicFramePr/>
                      <a:graphic xmlns:a="http://schemas.openxmlformats.org/drawingml/2006/main">
                        <a:graphicData uri="http://schemas.microsoft.com/office/word/2010/wordprocessingShape">
                          <wps:wsp>
                            <wps:cNvSpPr/>
                            <wps:spPr>
                              <a:xfrm>
                                <a:off x="0" y="0"/>
                                <a:ext cx="1506318" cy="5099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44D7A" id="Rounded Rectangle 27" o:spid="_x0000_s1026" style="position:absolute;margin-left:58.15pt;margin-top:98.9pt;width:118.6pt;height:4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" filled="f" strokecolor="red" strokeweight="1pt">
                      <v:stroke joinstyle="miter"/>
                    </v:roundrect>
                  </w:pict>
                </mc:Fallback>
              </mc:AlternateContent>
            </w:r>
            <w:r w:rsidRPr="001C34E8">
              <w:rPr>
                <w:noProof/>
              </w:rPr>
              <w:drawing>
                <wp:inline distT="0" distB="0" distL="0" distR="0" wp14:anchorId="48E93C6C" wp14:editId="36BFCE8E">
                  <wp:extent cx="2743012" cy="2696308"/>
                  <wp:effectExtent l="0" t="0" r="63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201" r="6668" b="15263"/>
                          <a:stretch/>
                        </pic:blipFill>
                        <pic:spPr bwMode="auto">
                          <a:xfrm>
                            <a:off x="0" y="0"/>
                            <a:ext cx="2759853" cy="2712862"/>
                          </a:xfrm>
                          <a:prstGeom prst="rect">
                            <a:avLst/>
                          </a:prstGeom>
                          <a:ln>
                            <a:noFill/>
                          </a:ln>
                          <a:extLst>
                            <a:ext uri="{53640926-AAD7-44D8-BBD7-CCE9431645EC}">
                              <a14:shadowObscured xmlns:a14="http://schemas.microsoft.com/office/drawing/2010/main"/>
                            </a:ext>
                          </a:extLst>
                        </pic:spPr>
                      </pic:pic>
                    </a:graphicData>
                  </a:graphic>
                </wp:inline>
              </w:drawing>
            </w:r>
          </w:p>
          <w:p w:rsidR="00DA67DC" w:rsidRPr="001C34E8" w:rsidRDefault="00DA67DC" w:rsidP="00AF5BC2">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The MTP Pack label will automatically print on the zebra printer by BB Monitor1.</w:t>
            </w:r>
          </w:p>
          <w:p w:rsidR="00DA67DC" w:rsidRPr="001C34E8" w:rsidRDefault="00DA67DC" w:rsidP="00AF5BC2">
            <w:pPr>
              <w:pStyle w:val="ListParagraph"/>
              <w:numPr>
                <w:ilvl w:val="0"/>
                <w:numId w:val="46"/>
              </w:numPr>
              <w:tabs>
                <w:tab w:val="left" w:pos="1270"/>
              </w:tabs>
              <w:spacing w:after="120"/>
              <w:ind w:left="640" w:hanging="540"/>
              <w:contextualSpacing w:val="0"/>
              <w:rPr>
                <w:rFonts w:ascii="Calibri" w:hAnsi="Calibri" w:cs="Calibri"/>
                <w:sz w:val="24"/>
              </w:rPr>
            </w:pPr>
            <w:r w:rsidRPr="001C34E8">
              <w:rPr>
                <w:rFonts w:ascii="Calibri" w:hAnsi="Calibri" w:cs="Calibri"/>
                <w:sz w:val="24"/>
              </w:rPr>
              <w:t xml:space="preserve">Scan the MTP Pack label to verify the barcode. </w:t>
            </w:r>
          </w:p>
          <w:p w:rsidR="00DA67DC" w:rsidRPr="001C34E8" w:rsidRDefault="00DA67DC" w:rsidP="00AF5BC2">
            <w:pPr>
              <w:pStyle w:val="ListParagraph"/>
              <w:numPr>
                <w:ilvl w:val="0"/>
                <w:numId w:val="46"/>
              </w:numPr>
              <w:tabs>
                <w:tab w:val="left" w:pos="1270"/>
              </w:tabs>
              <w:spacing w:after="120"/>
              <w:ind w:left="640" w:hanging="540"/>
              <w:contextualSpacing w:val="0"/>
              <w:rPr>
                <w:rFonts w:ascii="Calibri" w:hAnsi="Calibri" w:cs="Calibri"/>
                <w:sz w:val="24"/>
              </w:rPr>
            </w:pPr>
            <w:r w:rsidRPr="001C34E8">
              <w:rPr>
                <w:rFonts w:ascii="Calibri" w:hAnsi="Calibri" w:cs="Calibri"/>
                <w:sz w:val="24"/>
              </w:rPr>
              <w:t xml:space="preserve">The pack </w:t>
            </w:r>
            <w:proofErr w:type="gramStart"/>
            <w:r w:rsidRPr="001C34E8">
              <w:rPr>
                <w:rFonts w:ascii="Calibri" w:hAnsi="Calibri" w:cs="Calibri"/>
                <w:sz w:val="24"/>
              </w:rPr>
              <w:t>is now built</w:t>
            </w:r>
            <w:proofErr w:type="gramEnd"/>
            <w:r w:rsidRPr="001C34E8">
              <w:rPr>
                <w:rFonts w:ascii="Calibri" w:hAnsi="Calibri" w:cs="Calibri"/>
                <w:sz w:val="24"/>
              </w:rPr>
              <w:t xml:space="preserve"> in Blood Track.</w:t>
            </w:r>
          </w:p>
          <w:p w:rsidR="00DA67DC" w:rsidRPr="001C34E8" w:rsidRDefault="00DA67DC" w:rsidP="00126A48">
            <w:pPr>
              <w:tabs>
                <w:tab w:val="left" w:pos="1270"/>
              </w:tabs>
              <w:spacing w:after="120"/>
              <w:ind w:left="910" w:hanging="810"/>
              <w:rPr>
                <w:rFonts w:ascii="Calibri" w:hAnsi="Calibri" w:cs="Calibri"/>
                <w:sz w:val="24"/>
                <w:szCs w:val="24"/>
              </w:rPr>
            </w:pPr>
            <w:r w:rsidRPr="001C34E8">
              <w:rPr>
                <w:rFonts w:ascii="Calibri" w:hAnsi="Calibri" w:cs="Calibri"/>
                <w:b/>
                <w:sz w:val="24"/>
                <w:szCs w:val="24"/>
              </w:rPr>
              <w:lastRenderedPageBreak/>
              <w:t>NOTE:</w:t>
            </w:r>
            <w:r w:rsidRPr="001C34E8">
              <w:rPr>
                <w:rFonts w:ascii="Calibri" w:hAnsi="Calibri" w:cs="Calibri"/>
                <w:sz w:val="24"/>
                <w:szCs w:val="24"/>
              </w:rPr>
              <w:t xml:space="preserve"> If for some </w:t>
            </w:r>
            <w:proofErr w:type="gramStart"/>
            <w:r w:rsidRPr="001C34E8">
              <w:rPr>
                <w:rFonts w:ascii="Calibri" w:hAnsi="Calibri" w:cs="Calibri"/>
                <w:sz w:val="24"/>
                <w:szCs w:val="24"/>
              </w:rPr>
              <w:t>reason</w:t>
            </w:r>
            <w:proofErr w:type="gramEnd"/>
            <w:r w:rsidRPr="001C34E8">
              <w:rPr>
                <w:rFonts w:ascii="Calibri" w:hAnsi="Calibri" w:cs="Calibri"/>
                <w:sz w:val="24"/>
                <w:szCs w:val="24"/>
              </w:rPr>
              <w:t xml:space="preserve"> the barcode is not scanned then Blood Track will disassemble the pack and the whole blood units are free to be added to another MTP Pack.</w:t>
            </w:r>
          </w:p>
          <w:p w:rsidR="00DA67DC" w:rsidRPr="001C34E8" w:rsidRDefault="00DA67DC" w:rsidP="00126A48">
            <w:pPr>
              <w:tabs>
                <w:tab w:val="left" w:pos="1270"/>
              </w:tabs>
              <w:spacing w:after="120"/>
              <w:ind w:left="910" w:hanging="810"/>
              <w:rPr>
                <w:rFonts w:ascii="Calibri" w:hAnsi="Calibri" w:cs="Calibri"/>
                <w:sz w:val="24"/>
                <w:szCs w:val="24"/>
              </w:rPr>
            </w:pPr>
            <w:r w:rsidRPr="001C34E8">
              <w:rPr>
                <w:rFonts w:ascii="Calibri" w:hAnsi="Calibri" w:cs="Calibri"/>
                <w:sz w:val="24"/>
                <w:szCs w:val="24"/>
              </w:rPr>
              <w:t xml:space="preserve">See </w:t>
            </w:r>
            <w:r w:rsidRPr="001C34E8">
              <w:rPr>
                <w:rFonts w:ascii="Calibri" w:hAnsi="Calibri" w:cs="Calibri"/>
                <w:i/>
                <w:color w:val="00B0F0"/>
                <w:sz w:val="24"/>
                <w:szCs w:val="24"/>
              </w:rPr>
              <w:t>Attachment 4: How to create a MTP Pack in Blood Track</w:t>
            </w:r>
          </w:p>
        </w:tc>
      </w:tr>
      <w:tr w:rsidR="00DA67DC" w:rsidRPr="001C34E8" w:rsidTr="00DA67DC">
        <w:tc>
          <w:tcPr>
            <w:tcW w:w="958" w:type="dxa"/>
          </w:tcPr>
          <w:p w:rsidR="00DA67DC" w:rsidRPr="001C34E8" w:rsidRDefault="00DA67DC" w:rsidP="00126A48">
            <w:pPr>
              <w:jc w:val="center"/>
              <w:rPr>
                <w:rFonts w:ascii="Calibri" w:hAnsi="Calibri" w:cs="Calibri"/>
                <w:b/>
                <w:sz w:val="24"/>
                <w:szCs w:val="24"/>
              </w:rPr>
            </w:pPr>
            <w:r w:rsidRPr="001C34E8">
              <w:rPr>
                <w:rFonts w:ascii="Calibri" w:hAnsi="Calibri" w:cs="Calibri"/>
                <w:b/>
                <w:sz w:val="24"/>
                <w:szCs w:val="24"/>
              </w:rPr>
              <w:lastRenderedPageBreak/>
              <w:t>2.0</w:t>
            </w:r>
          </w:p>
        </w:tc>
        <w:tc>
          <w:tcPr>
            <w:tcW w:w="8217" w:type="dxa"/>
          </w:tcPr>
          <w:p w:rsidR="00DA67DC" w:rsidRPr="001C34E8" w:rsidRDefault="00DA67DC" w:rsidP="00126A48">
            <w:pPr>
              <w:tabs>
                <w:tab w:val="left" w:pos="1270"/>
              </w:tabs>
              <w:spacing w:after="120"/>
              <w:rPr>
                <w:rFonts w:ascii="Calibri" w:hAnsi="Calibri" w:cs="Calibri"/>
                <w:b/>
                <w:sz w:val="24"/>
                <w:szCs w:val="24"/>
              </w:rPr>
            </w:pPr>
            <w:r w:rsidRPr="001C34E8">
              <w:rPr>
                <w:rFonts w:ascii="Calibri" w:hAnsi="Calibri" w:cs="Calibri"/>
                <w:b/>
                <w:sz w:val="24"/>
                <w:szCs w:val="24"/>
              </w:rPr>
              <w:t>Place the MTP Pack label in the clear badge holder attached to the cooler.</w:t>
            </w:r>
          </w:p>
          <w:p w:rsidR="00DA67DC" w:rsidRPr="001C34E8" w:rsidRDefault="00DA67DC" w:rsidP="00AF5BC2">
            <w:pPr>
              <w:pStyle w:val="ListParagraph"/>
              <w:numPr>
                <w:ilvl w:val="0"/>
                <w:numId w:val="47"/>
              </w:numPr>
              <w:tabs>
                <w:tab w:val="left" w:pos="1270"/>
              </w:tabs>
              <w:spacing w:after="120"/>
              <w:ind w:left="460"/>
              <w:contextualSpacing w:val="0"/>
              <w:rPr>
                <w:rFonts w:ascii="Calibri" w:hAnsi="Calibri" w:cs="Calibri"/>
                <w:sz w:val="24"/>
              </w:rPr>
            </w:pPr>
            <w:r w:rsidRPr="001C34E8">
              <w:rPr>
                <w:rFonts w:ascii="Calibri" w:hAnsi="Calibri" w:cs="Calibri"/>
                <w:sz w:val="24"/>
              </w:rPr>
              <w:t xml:space="preserve">Use the same badge holder as in step 5.0 making sure that the MTP pack label and the </w:t>
            </w:r>
            <w:proofErr w:type="gramStart"/>
            <w:r w:rsidRPr="001C34E8">
              <w:rPr>
                <w:rFonts w:ascii="Calibri" w:hAnsi="Calibri" w:cs="Calibri"/>
                <w:sz w:val="24"/>
              </w:rPr>
              <w:t>Prepared</w:t>
            </w:r>
            <w:proofErr w:type="gramEnd"/>
            <w:r w:rsidRPr="001C34E8">
              <w:rPr>
                <w:rFonts w:ascii="Calibri" w:hAnsi="Calibri" w:cs="Calibri"/>
                <w:sz w:val="24"/>
              </w:rPr>
              <w:t xml:space="preserve"> card are both visible.</w:t>
            </w:r>
          </w:p>
          <w:p w:rsidR="00DA67DC" w:rsidRPr="001C34E8" w:rsidRDefault="00DA67DC" w:rsidP="00AF5BC2">
            <w:pPr>
              <w:pStyle w:val="ListParagraph"/>
              <w:numPr>
                <w:ilvl w:val="0"/>
                <w:numId w:val="47"/>
              </w:numPr>
              <w:tabs>
                <w:tab w:val="left" w:pos="1270"/>
              </w:tabs>
              <w:spacing w:after="120"/>
              <w:ind w:left="460"/>
              <w:contextualSpacing w:val="0"/>
              <w:rPr>
                <w:rFonts w:ascii="Calibri" w:hAnsi="Calibri" w:cs="Calibri"/>
                <w:sz w:val="24"/>
              </w:rPr>
            </w:pPr>
            <w:r w:rsidRPr="001C34E8">
              <w:rPr>
                <w:rFonts w:ascii="Calibri" w:hAnsi="Calibri" w:cs="Calibri"/>
                <w:sz w:val="24"/>
              </w:rPr>
              <w:t xml:space="preserve">This label </w:t>
            </w:r>
            <w:proofErr w:type="gramStart"/>
            <w:r w:rsidRPr="001C34E8">
              <w:rPr>
                <w:rFonts w:ascii="Calibri" w:hAnsi="Calibri" w:cs="Calibri"/>
                <w:sz w:val="24"/>
              </w:rPr>
              <w:t>will be used</w:t>
            </w:r>
            <w:proofErr w:type="gramEnd"/>
            <w:r w:rsidRPr="001C34E8">
              <w:rPr>
                <w:rFonts w:ascii="Calibri" w:hAnsi="Calibri" w:cs="Calibri"/>
                <w:sz w:val="24"/>
              </w:rPr>
              <w:t xml:space="preserve"> to scan the pack into and out of the Emerge refrigerator.</w:t>
            </w:r>
          </w:p>
          <w:p w:rsidR="00DA67DC" w:rsidRPr="001C34E8" w:rsidRDefault="00DA67DC" w:rsidP="00126A48">
            <w:pPr>
              <w:tabs>
                <w:tab w:val="left" w:pos="1270"/>
              </w:tabs>
              <w:spacing w:after="120"/>
              <w:ind w:left="100"/>
              <w:rPr>
                <w:rFonts w:ascii="Calibri" w:hAnsi="Calibri" w:cs="Calibri"/>
                <w:sz w:val="24"/>
                <w:szCs w:val="24"/>
              </w:rPr>
            </w:pPr>
            <w:r w:rsidRPr="001C34E8">
              <w:rPr>
                <w:rFonts w:ascii="Calibri" w:hAnsi="Calibri" w:cs="Calibri"/>
                <w:sz w:val="24"/>
                <w:szCs w:val="24"/>
              </w:rPr>
              <w:t xml:space="preserve">See </w:t>
            </w:r>
            <w:r w:rsidRPr="001C34E8">
              <w:rPr>
                <w:rFonts w:ascii="Calibri" w:hAnsi="Calibri" w:cs="Calibri"/>
                <w:i/>
                <w:color w:val="00B0F0"/>
                <w:sz w:val="24"/>
                <w:szCs w:val="24"/>
              </w:rPr>
              <w:t>Attachment 4: How to create a MTP Pack in Blood Track</w:t>
            </w:r>
          </w:p>
        </w:tc>
      </w:tr>
      <w:tr w:rsidR="00DA67DC" w:rsidRPr="001C34E8" w:rsidTr="00DA67DC">
        <w:tc>
          <w:tcPr>
            <w:tcW w:w="958" w:type="dxa"/>
          </w:tcPr>
          <w:p w:rsidR="00DA67DC" w:rsidRPr="001C34E8" w:rsidRDefault="00DA67DC" w:rsidP="00126A48">
            <w:pPr>
              <w:jc w:val="center"/>
              <w:rPr>
                <w:rFonts w:ascii="Calibri" w:hAnsi="Calibri" w:cs="Calibri"/>
                <w:b/>
                <w:sz w:val="24"/>
                <w:szCs w:val="24"/>
              </w:rPr>
            </w:pPr>
            <w:r w:rsidRPr="001C34E8">
              <w:rPr>
                <w:rFonts w:ascii="Calibri" w:hAnsi="Calibri" w:cs="Calibri"/>
                <w:b/>
                <w:sz w:val="24"/>
                <w:szCs w:val="24"/>
              </w:rPr>
              <w:t>3.0</w:t>
            </w:r>
          </w:p>
        </w:tc>
        <w:tc>
          <w:tcPr>
            <w:tcW w:w="8217" w:type="dxa"/>
          </w:tcPr>
          <w:p w:rsidR="00DA67DC" w:rsidRPr="001C34E8" w:rsidRDefault="00DA67DC" w:rsidP="00126A48">
            <w:pPr>
              <w:tabs>
                <w:tab w:val="left" w:pos="1270"/>
              </w:tabs>
              <w:spacing w:after="120"/>
              <w:rPr>
                <w:rFonts w:ascii="Calibri" w:hAnsi="Calibri" w:cs="Calibri"/>
                <w:b/>
                <w:sz w:val="24"/>
                <w:szCs w:val="24"/>
              </w:rPr>
            </w:pPr>
            <w:r w:rsidRPr="001C34E8">
              <w:rPr>
                <w:rFonts w:ascii="Calibri" w:hAnsi="Calibri" w:cs="Calibri"/>
                <w:b/>
                <w:sz w:val="24"/>
                <w:szCs w:val="24"/>
              </w:rPr>
              <w:t>Place the 2 units in the prepared cooler and close cooler.</w:t>
            </w:r>
          </w:p>
          <w:p w:rsidR="00DA67DC" w:rsidRPr="001C34E8" w:rsidRDefault="00DA67DC" w:rsidP="00AF5BC2">
            <w:pPr>
              <w:pStyle w:val="ListParagraph"/>
              <w:numPr>
                <w:ilvl w:val="0"/>
                <w:numId w:val="48"/>
              </w:numPr>
              <w:tabs>
                <w:tab w:val="left" w:pos="1270"/>
              </w:tabs>
              <w:spacing w:after="120"/>
              <w:ind w:left="460"/>
              <w:contextualSpacing w:val="0"/>
              <w:rPr>
                <w:rFonts w:ascii="Calibri" w:hAnsi="Calibri" w:cs="Calibri"/>
                <w:sz w:val="24"/>
              </w:rPr>
            </w:pPr>
            <w:r w:rsidRPr="001C34E8">
              <w:rPr>
                <w:rFonts w:ascii="Calibri" w:hAnsi="Calibri" w:cs="Calibri"/>
                <w:sz w:val="24"/>
              </w:rPr>
              <w:t>The cooler is now ready to go to the ED Emerge.</w:t>
            </w:r>
          </w:p>
          <w:p w:rsidR="00DA67DC" w:rsidRPr="001C34E8" w:rsidRDefault="00DA67DC" w:rsidP="00AF5BC2">
            <w:pPr>
              <w:pStyle w:val="ListParagraph"/>
              <w:numPr>
                <w:ilvl w:val="0"/>
                <w:numId w:val="48"/>
              </w:numPr>
              <w:tabs>
                <w:tab w:val="left" w:pos="1270"/>
              </w:tabs>
              <w:spacing w:after="120"/>
              <w:ind w:left="460"/>
              <w:contextualSpacing w:val="0"/>
              <w:rPr>
                <w:rFonts w:ascii="Calibri" w:hAnsi="Calibri" w:cs="Calibri"/>
                <w:sz w:val="24"/>
              </w:rPr>
            </w:pPr>
            <w:r w:rsidRPr="001C34E8">
              <w:rPr>
                <w:rFonts w:ascii="Calibri" w:hAnsi="Calibri" w:cs="Calibri"/>
                <w:sz w:val="24"/>
              </w:rPr>
              <w:t>Keep the cooler refrigerated in Blood Bank if unable to take to the ED immediately.</w:t>
            </w:r>
          </w:p>
          <w:p w:rsidR="00DA67DC" w:rsidRPr="001C34E8" w:rsidRDefault="00DA67DC" w:rsidP="00126A48">
            <w:pPr>
              <w:tabs>
                <w:tab w:val="left" w:pos="1270"/>
              </w:tabs>
              <w:spacing w:after="120"/>
              <w:ind w:left="100"/>
              <w:rPr>
                <w:rFonts w:ascii="Calibri" w:hAnsi="Calibri" w:cs="Calibri"/>
                <w:sz w:val="24"/>
                <w:szCs w:val="24"/>
              </w:rPr>
            </w:pPr>
            <w:r w:rsidRPr="001C34E8">
              <w:rPr>
                <w:rFonts w:ascii="Calibri" w:hAnsi="Calibri" w:cs="Calibri"/>
                <w:sz w:val="24"/>
                <w:szCs w:val="24"/>
              </w:rPr>
              <w:t xml:space="preserve">See </w:t>
            </w:r>
            <w:r w:rsidRPr="001C34E8">
              <w:rPr>
                <w:rFonts w:ascii="Calibri" w:hAnsi="Calibri" w:cs="Calibri"/>
                <w:i/>
                <w:color w:val="00B0F0"/>
                <w:sz w:val="24"/>
                <w:szCs w:val="24"/>
              </w:rPr>
              <w:t>Attachment 4: How to create a MTP Pack in Blood Track</w:t>
            </w:r>
          </w:p>
        </w:tc>
      </w:tr>
      <w:tr w:rsidR="00DA67DC" w:rsidRPr="001C34E8" w:rsidTr="00DA67DC">
        <w:tc>
          <w:tcPr>
            <w:tcW w:w="958" w:type="dxa"/>
          </w:tcPr>
          <w:p w:rsidR="00DA67DC" w:rsidRPr="001C34E8" w:rsidRDefault="00DA67DC" w:rsidP="00126A48">
            <w:pPr>
              <w:jc w:val="center"/>
              <w:rPr>
                <w:rFonts w:ascii="Calibri" w:hAnsi="Calibri" w:cs="Calibri"/>
                <w:b/>
                <w:sz w:val="24"/>
                <w:szCs w:val="24"/>
              </w:rPr>
            </w:pPr>
            <w:r w:rsidRPr="001C34E8">
              <w:rPr>
                <w:rFonts w:ascii="Calibri" w:hAnsi="Calibri" w:cs="Calibri"/>
                <w:b/>
                <w:sz w:val="24"/>
                <w:szCs w:val="24"/>
              </w:rPr>
              <w:t>4.0</w:t>
            </w:r>
          </w:p>
        </w:tc>
        <w:tc>
          <w:tcPr>
            <w:tcW w:w="8217" w:type="dxa"/>
          </w:tcPr>
          <w:p w:rsidR="00DA67DC" w:rsidRPr="001C34E8" w:rsidRDefault="00DA67DC" w:rsidP="00126A48">
            <w:pPr>
              <w:tabs>
                <w:tab w:val="left" w:pos="1270"/>
              </w:tabs>
              <w:spacing w:after="120"/>
              <w:rPr>
                <w:rFonts w:ascii="Calibri" w:hAnsi="Calibri" w:cs="Calibri"/>
                <w:b/>
                <w:sz w:val="24"/>
                <w:szCs w:val="24"/>
              </w:rPr>
            </w:pPr>
            <w:r w:rsidRPr="001C34E8">
              <w:rPr>
                <w:rFonts w:ascii="Calibri" w:hAnsi="Calibri" w:cs="Calibri"/>
                <w:b/>
                <w:sz w:val="24"/>
                <w:szCs w:val="24"/>
              </w:rPr>
              <w:t>Take MTP pack to the adult ED Emerge.</w:t>
            </w:r>
          </w:p>
        </w:tc>
      </w:tr>
      <w:tr w:rsidR="00DA67DC" w:rsidRPr="001C34E8" w:rsidTr="00DA67DC">
        <w:tc>
          <w:tcPr>
            <w:tcW w:w="958" w:type="dxa"/>
          </w:tcPr>
          <w:p w:rsidR="00DA67DC" w:rsidRPr="001C34E8" w:rsidRDefault="00DA67DC" w:rsidP="00126A48">
            <w:pPr>
              <w:jc w:val="center"/>
              <w:rPr>
                <w:rFonts w:ascii="Calibri" w:hAnsi="Calibri" w:cs="Calibri"/>
                <w:b/>
                <w:sz w:val="24"/>
                <w:szCs w:val="24"/>
              </w:rPr>
            </w:pPr>
            <w:r w:rsidRPr="001C34E8">
              <w:rPr>
                <w:rFonts w:ascii="Calibri" w:hAnsi="Calibri" w:cs="Calibri"/>
                <w:b/>
                <w:sz w:val="24"/>
                <w:szCs w:val="24"/>
              </w:rPr>
              <w:t>5.0</w:t>
            </w:r>
          </w:p>
        </w:tc>
        <w:tc>
          <w:tcPr>
            <w:tcW w:w="8217" w:type="dxa"/>
          </w:tcPr>
          <w:p w:rsidR="00DA67DC" w:rsidRPr="001C34E8" w:rsidRDefault="00DA67DC" w:rsidP="00126A48">
            <w:pPr>
              <w:tabs>
                <w:tab w:val="left" w:pos="1270"/>
              </w:tabs>
              <w:spacing w:after="120"/>
              <w:rPr>
                <w:rFonts w:ascii="Calibri" w:hAnsi="Calibri" w:cs="Calibri"/>
                <w:b/>
                <w:sz w:val="24"/>
                <w:szCs w:val="24"/>
              </w:rPr>
            </w:pPr>
            <w:r w:rsidRPr="001C34E8">
              <w:rPr>
                <w:rFonts w:ascii="Calibri" w:hAnsi="Calibri" w:cs="Calibri"/>
                <w:b/>
                <w:sz w:val="24"/>
                <w:szCs w:val="24"/>
              </w:rPr>
              <w:t xml:space="preserve">Scan pack into ED Emerge </w:t>
            </w:r>
          </w:p>
          <w:p w:rsidR="00DA67DC" w:rsidRPr="001C34E8" w:rsidRDefault="00DA67DC" w:rsidP="00AF5BC2">
            <w:pPr>
              <w:pStyle w:val="ListParagraph"/>
              <w:numPr>
                <w:ilvl w:val="0"/>
                <w:numId w:val="49"/>
              </w:numPr>
              <w:tabs>
                <w:tab w:val="left" w:pos="1270"/>
              </w:tabs>
              <w:spacing w:after="120"/>
              <w:ind w:left="460"/>
              <w:contextualSpacing w:val="0"/>
              <w:rPr>
                <w:rFonts w:ascii="Calibri" w:hAnsi="Calibri" w:cs="Calibri"/>
                <w:sz w:val="24"/>
              </w:rPr>
            </w:pPr>
            <w:r w:rsidRPr="001C34E8">
              <w:rPr>
                <w:rFonts w:ascii="Calibri" w:hAnsi="Calibri" w:cs="Calibri"/>
                <w:sz w:val="24"/>
              </w:rPr>
              <w:t>Scan badge at Kiosk</w:t>
            </w:r>
          </w:p>
          <w:p w:rsidR="00DA67DC" w:rsidRPr="001C34E8" w:rsidRDefault="00DA67DC" w:rsidP="00AF5BC2">
            <w:pPr>
              <w:pStyle w:val="ListParagraph"/>
              <w:numPr>
                <w:ilvl w:val="0"/>
                <w:numId w:val="49"/>
              </w:numPr>
              <w:tabs>
                <w:tab w:val="left" w:pos="1270"/>
              </w:tabs>
              <w:spacing w:after="120"/>
              <w:ind w:left="460"/>
              <w:contextualSpacing w:val="0"/>
              <w:rPr>
                <w:rFonts w:ascii="Calibri" w:hAnsi="Calibri" w:cs="Calibri"/>
                <w:sz w:val="24"/>
              </w:rPr>
            </w:pPr>
            <w:r w:rsidRPr="001C34E8">
              <w:rPr>
                <w:rFonts w:ascii="Calibri" w:hAnsi="Calibri" w:cs="Calibri"/>
                <w:sz w:val="24"/>
              </w:rPr>
              <w:t>Enter password</w:t>
            </w:r>
          </w:p>
          <w:p w:rsidR="00DA67DC" w:rsidRPr="001C34E8" w:rsidRDefault="00DA67DC" w:rsidP="00AF5BC2">
            <w:pPr>
              <w:pStyle w:val="ListParagraph"/>
              <w:numPr>
                <w:ilvl w:val="0"/>
                <w:numId w:val="49"/>
              </w:numPr>
              <w:tabs>
                <w:tab w:val="left" w:pos="1270"/>
              </w:tabs>
              <w:spacing w:after="120"/>
              <w:ind w:left="460"/>
              <w:contextualSpacing w:val="0"/>
              <w:rPr>
                <w:rFonts w:ascii="Calibri" w:hAnsi="Calibri" w:cs="Calibri"/>
                <w:sz w:val="24"/>
              </w:rPr>
            </w:pPr>
            <w:r w:rsidRPr="001C34E8">
              <w:rPr>
                <w:rFonts w:ascii="Calibri" w:hAnsi="Calibri" w:cs="Calibri"/>
                <w:sz w:val="24"/>
              </w:rPr>
              <w:t xml:space="preserve">Select </w:t>
            </w:r>
            <w:r w:rsidRPr="001C34E8">
              <w:rPr>
                <w:rFonts w:ascii="Calibri" w:hAnsi="Calibri" w:cs="Calibri"/>
                <w:b/>
                <w:sz w:val="24"/>
              </w:rPr>
              <w:t>Putting In</w:t>
            </w:r>
          </w:p>
          <w:p w:rsidR="00DA67DC" w:rsidRPr="001C34E8" w:rsidRDefault="00DA67DC" w:rsidP="00AF5BC2">
            <w:pPr>
              <w:pStyle w:val="ListParagraph"/>
              <w:numPr>
                <w:ilvl w:val="0"/>
                <w:numId w:val="49"/>
              </w:numPr>
              <w:tabs>
                <w:tab w:val="left" w:pos="1270"/>
              </w:tabs>
              <w:spacing w:after="120"/>
              <w:ind w:left="460"/>
              <w:contextualSpacing w:val="0"/>
              <w:rPr>
                <w:rFonts w:ascii="Calibri" w:hAnsi="Calibri" w:cs="Calibri"/>
                <w:b/>
                <w:sz w:val="24"/>
              </w:rPr>
            </w:pPr>
            <w:r w:rsidRPr="001C34E8">
              <w:rPr>
                <w:rFonts w:ascii="Calibri" w:hAnsi="Calibri" w:cs="Calibri"/>
                <w:sz w:val="24"/>
              </w:rPr>
              <w:t xml:space="preserve">Select Transport Method: </w:t>
            </w:r>
            <w:r w:rsidRPr="001C34E8">
              <w:rPr>
                <w:rFonts w:ascii="Calibri" w:hAnsi="Calibri" w:cs="Calibri"/>
                <w:b/>
                <w:sz w:val="24"/>
              </w:rPr>
              <w:t>Cooler</w:t>
            </w:r>
          </w:p>
          <w:p w:rsidR="00DA67DC" w:rsidRPr="001C34E8" w:rsidRDefault="00DA67DC" w:rsidP="00AF5BC2">
            <w:pPr>
              <w:pStyle w:val="ListParagraph"/>
              <w:numPr>
                <w:ilvl w:val="0"/>
                <w:numId w:val="49"/>
              </w:numPr>
              <w:tabs>
                <w:tab w:val="left" w:pos="1270"/>
              </w:tabs>
              <w:spacing w:after="120"/>
              <w:ind w:left="460"/>
              <w:contextualSpacing w:val="0"/>
              <w:rPr>
                <w:rFonts w:ascii="Calibri" w:hAnsi="Calibri" w:cs="Calibri"/>
                <w:sz w:val="24"/>
              </w:rPr>
            </w:pPr>
            <w:r w:rsidRPr="001C34E8">
              <w:rPr>
                <w:rFonts w:ascii="Calibri" w:hAnsi="Calibri" w:cs="Calibri"/>
                <w:sz w:val="24"/>
              </w:rPr>
              <w:t>Scan the MTP pack barcode as the unit#</w:t>
            </w:r>
          </w:p>
          <w:p w:rsidR="00DA67DC" w:rsidRPr="001C34E8" w:rsidRDefault="00DA67DC" w:rsidP="00AF5BC2">
            <w:pPr>
              <w:pStyle w:val="ListParagraph"/>
              <w:numPr>
                <w:ilvl w:val="0"/>
                <w:numId w:val="49"/>
              </w:numPr>
              <w:tabs>
                <w:tab w:val="left" w:pos="1270"/>
              </w:tabs>
              <w:spacing w:after="120"/>
              <w:ind w:left="460"/>
              <w:contextualSpacing w:val="0"/>
              <w:rPr>
                <w:rFonts w:ascii="Calibri" w:hAnsi="Calibri" w:cs="Calibri"/>
                <w:sz w:val="24"/>
              </w:rPr>
            </w:pPr>
            <w:r w:rsidRPr="001C34E8">
              <w:rPr>
                <w:rFonts w:ascii="Calibri" w:hAnsi="Calibri" w:cs="Calibri"/>
                <w:sz w:val="24"/>
              </w:rPr>
              <w:t>Door will open</w:t>
            </w:r>
          </w:p>
          <w:p w:rsidR="00DA67DC" w:rsidRPr="001C34E8" w:rsidRDefault="00DA67DC" w:rsidP="00AF5BC2">
            <w:pPr>
              <w:pStyle w:val="ListParagraph"/>
              <w:numPr>
                <w:ilvl w:val="0"/>
                <w:numId w:val="49"/>
              </w:numPr>
              <w:tabs>
                <w:tab w:val="left" w:pos="1270"/>
              </w:tabs>
              <w:spacing w:after="120"/>
              <w:ind w:left="460"/>
              <w:contextualSpacing w:val="0"/>
              <w:rPr>
                <w:rFonts w:ascii="Calibri" w:hAnsi="Calibri" w:cs="Calibri"/>
                <w:sz w:val="24"/>
              </w:rPr>
            </w:pPr>
            <w:r w:rsidRPr="001C34E8">
              <w:rPr>
                <w:rFonts w:ascii="Calibri" w:hAnsi="Calibri" w:cs="Calibri"/>
                <w:sz w:val="24"/>
              </w:rPr>
              <w:t>Place pack on designated shelf in fridge.</w:t>
            </w:r>
          </w:p>
          <w:p w:rsidR="00DA67DC" w:rsidRPr="001C34E8" w:rsidRDefault="00DA67DC" w:rsidP="00126A48">
            <w:pPr>
              <w:tabs>
                <w:tab w:val="left" w:pos="1270"/>
              </w:tabs>
              <w:spacing w:after="120"/>
              <w:ind w:left="910" w:hanging="810"/>
              <w:rPr>
                <w:rFonts w:ascii="Calibri" w:hAnsi="Calibri" w:cs="Calibri"/>
                <w:sz w:val="24"/>
                <w:szCs w:val="24"/>
              </w:rPr>
            </w:pPr>
            <w:r w:rsidRPr="001C34E8">
              <w:rPr>
                <w:rFonts w:ascii="Calibri" w:hAnsi="Calibri" w:cs="Calibri"/>
                <w:b/>
                <w:sz w:val="24"/>
                <w:szCs w:val="24"/>
              </w:rPr>
              <w:t>NOTE:</w:t>
            </w:r>
            <w:r w:rsidRPr="001C34E8">
              <w:rPr>
                <w:rFonts w:ascii="Calibri" w:hAnsi="Calibri" w:cs="Calibri"/>
                <w:sz w:val="24"/>
                <w:szCs w:val="24"/>
              </w:rPr>
              <w:t xml:space="preserve"> When adding or removing the pack the MTP Pack barcode is to </w:t>
            </w:r>
            <w:proofErr w:type="gramStart"/>
            <w:r w:rsidRPr="001C34E8">
              <w:rPr>
                <w:rFonts w:ascii="Calibri" w:hAnsi="Calibri" w:cs="Calibri"/>
                <w:sz w:val="24"/>
                <w:szCs w:val="24"/>
              </w:rPr>
              <w:t>be scanned</w:t>
            </w:r>
            <w:proofErr w:type="gramEnd"/>
            <w:r w:rsidRPr="001C34E8">
              <w:rPr>
                <w:rFonts w:ascii="Calibri" w:hAnsi="Calibri" w:cs="Calibri"/>
                <w:sz w:val="24"/>
                <w:szCs w:val="24"/>
              </w:rPr>
              <w:t xml:space="preserve">, the individual units are not to be scanned at the Kiosk.  Once the pack has been removed </w:t>
            </w:r>
            <w:proofErr w:type="gramStart"/>
            <w:r w:rsidRPr="001C34E8">
              <w:rPr>
                <w:rFonts w:ascii="Calibri" w:hAnsi="Calibri" w:cs="Calibri"/>
                <w:sz w:val="24"/>
                <w:szCs w:val="24"/>
              </w:rPr>
              <w:t>from</w:t>
            </w:r>
            <w:proofErr w:type="gramEnd"/>
            <w:r w:rsidRPr="001C34E8">
              <w:rPr>
                <w:rFonts w:ascii="Calibri" w:hAnsi="Calibri" w:cs="Calibri"/>
                <w:sz w:val="24"/>
                <w:szCs w:val="24"/>
              </w:rPr>
              <w:t xml:space="preserve"> the refrigerator it expires in 5 hours and must be returned directly to the Blood Bank before the 5 hours is up.</w:t>
            </w:r>
          </w:p>
          <w:p w:rsidR="00DA67DC" w:rsidRPr="001C34E8" w:rsidRDefault="00DA67DC" w:rsidP="00126A48">
            <w:pPr>
              <w:tabs>
                <w:tab w:val="left" w:pos="1270"/>
              </w:tabs>
              <w:spacing w:after="120"/>
              <w:ind w:left="910" w:hanging="810"/>
              <w:rPr>
                <w:rFonts w:ascii="Calibri" w:hAnsi="Calibri" w:cs="Calibri"/>
                <w:sz w:val="24"/>
                <w:szCs w:val="24"/>
              </w:rPr>
            </w:pPr>
            <w:r w:rsidRPr="001C34E8">
              <w:rPr>
                <w:rFonts w:ascii="Calibri" w:hAnsi="Calibri" w:cs="Calibri"/>
                <w:sz w:val="24"/>
                <w:szCs w:val="24"/>
              </w:rPr>
              <w:t xml:space="preserve">See </w:t>
            </w:r>
            <w:r w:rsidRPr="001C34E8">
              <w:rPr>
                <w:rFonts w:ascii="Calibri" w:hAnsi="Calibri" w:cs="Calibri"/>
                <w:i/>
                <w:color w:val="00B0F0"/>
                <w:sz w:val="24"/>
                <w:szCs w:val="24"/>
              </w:rPr>
              <w:t>Attachment 5: How to Scan a MTP Pack into Emerge Refrigerator</w:t>
            </w:r>
          </w:p>
        </w:tc>
      </w:tr>
    </w:tbl>
    <w:p w:rsidR="00126A48" w:rsidRPr="001C34E8" w:rsidRDefault="00126A48" w:rsidP="00126A48">
      <w:pPr>
        <w:tabs>
          <w:tab w:val="left" w:pos="3345"/>
          <w:tab w:val="right" w:pos="10800"/>
        </w:tabs>
        <w:rPr>
          <w:rFonts w:ascii="Calibri" w:hAnsi="Calibri" w:cs="Calibri"/>
          <w:sz w:val="24"/>
          <w:szCs w:val="24"/>
        </w:rPr>
      </w:pPr>
    </w:p>
    <w:p w:rsidR="00126A48" w:rsidRDefault="00126A48" w:rsidP="00126A48">
      <w:pPr>
        <w:rPr>
          <w:rFonts w:ascii="Times New Roman" w:hAnsi="Times New Roman"/>
          <w:b/>
          <w:bCs/>
          <w:color w:val="000000"/>
          <w:sz w:val="28"/>
          <w:szCs w:val="28"/>
        </w:rPr>
      </w:pPr>
      <w:r w:rsidRPr="001C34E8">
        <w:rPr>
          <w:rFonts w:ascii="Calibri" w:hAnsi="Calibri" w:cs="Calibri"/>
          <w:b/>
          <w:bCs/>
          <w:color w:val="000000"/>
          <w:sz w:val="28"/>
          <w:szCs w:val="28"/>
        </w:rPr>
        <w:br w:type="page"/>
      </w:r>
    </w:p>
    <w:p w:rsidR="00126A48" w:rsidRPr="001C34E8" w:rsidRDefault="00126A48" w:rsidP="001C34E8">
      <w:pPr>
        <w:spacing w:line="276" w:lineRule="auto"/>
        <w:ind w:left="360" w:hanging="360"/>
        <w:rPr>
          <w:rFonts w:ascii="Calibri" w:hAnsi="Calibri" w:cs="Calibri"/>
          <w:b/>
          <w:bCs/>
          <w:color w:val="000000"/>
          <w:sz w:val="24"/>
          <w:szCs w:val="24"/>
        </w:rPr>
      </w:pPr>
      <w:r w:rsidRPr="001C34E8">
        <w:rPr>
          <w:rFonts w:ascii="Calibri" w:hAnsi="Calibri" w:cs="Calibri"/>
          <w:b/>
          <w:bCs/>
          <w:color w:val="000000"/>
          <w:sz w:val="24"/>
          <w:szCs w:val="24"/>
        </w:rPr>
        <w:lastRenderedPageBreak/>
        <w:t xml:space="preserve">Procedure:    Reconciliation of returned MTP Packs </w:t>
      </w:r>
    </w:p>
    <w:p w:rsidR="00126A48" w:rsidRPr="001C34E8" w:rsidRDefault="00126A48" w:rsidP="00126A48">
      <w:pPr>
        <w:tabs>
          <w:tab w:val="left" w:pos="3345"/>
          <w:tab w:val="right" w:pos="10800"/>
        </w:tabs>
        <w:ind w:left="720"/>
        <w:rPr>
          <w:rFonts w:ascii="Calibri" w:hAnsi="Calibri" w:cs="Calibri"/>
          <w:sz w:val="18"/>
          <w:szCs w:val="18"/>
        </w:rPr>
      </w:pPr>
      <w:r w:rsidRPr="001C34E8">
        <w:rPr>
          <w:rFonts w:ascii="Calibri" w:hAnsi="Calibri" w:cs="Calibri"/>
          <w:sz w:val="18"/>
          <w:szCs w:val="18"/>
        </w:rPr>
        <w:t>Chemical Risk Assessment: None</w:t>
      </w:r>
    </w:p>
    <w:p w:rsidR="00126A48" w:rsidRPr="001C34E8" w:rsidRDefault="00126A48" w:rsidP="00126A48">
      <w:pPr>
        <w:tabs>
          <w:tab w:val="left" w:pos="3345"/>
          <w:tab w:val="right" w:pos="10800"/>
        </w:tabs>
        <w:ind w:left="720"/>
        <w:rPr>
          <w:rFonts w:ascii="Calibri" w:hAnsi="Calibri" w:cs="Calibri"/>
          <w:sz w:val="18"/>
          <w:szCs w:val="18"/>
        </w:rPr>
      </w:pPr>
      <w:r w:rsidRPr="001C34E8">
        <w:rPr>
          <w:rFonts w:ascii="Calibri" w:hAnsi="Calibri" w:cs="Calibri"/>
          <w:sz w:val="18"/>
          <w:szCs w:val="18"/>
        </w:rPr>
        <w:t>Biological Risk Assessment: None</w:t>
      </w:r>
    </w:p>
    <w:p w:rsidR="00126A48" w:rsidRPr="001C34E8" w:rsidRDefault="00126A48" w:rsidP="00126A48">
      <w:pPr>
        <w:tabs>
          <w:tab w:val="left" w:pos="3345"/>
          <w:tab w:val="right" w:pos="10800"/>
        </w:tabs>
        <w:ind w:left="720"/>
        <w:rPr>
          <w:rFonts w:ascii="Calibri" w:hAnsi="Calibri" w:cs="Calibri"/>
          <w:sz w:val="18"/>
          <w:szCs w:val="18"/>
        </w:rPr>
      </w:pPr>
      <w:r w:rsidRPr="001C34E8">
        <w:rPr>
          <w:rFonts w:ascii="Calibri" w:hAnsi="Calibri" w:cs="Calibri"/>
          <w:sz w:val="18"/>
          <w:szCs w:val="18"/>
        </w:rPr>
        <w:t xml:space="preserve">Protective Equipment: Gloves       </w:t>
      </w:r>
    </w:p>
    <w:p w:rsidR="00126A48" w:rsidRPr="001C34E8" w:rsidRDefault="00126A48" w:rsidP="00126A48">
      <w:pPr>
        <w:tabs>
          <w:tab w:val="left" w:pos="3345"/>
          <w:tab w:val="right" w:pos="10800"/>
        </w:tabs>
        <w:ind w:left="720"/>
        <w:rPr>
          <w:rFonts w:ascii="Calibri" w:hAnsi="Calibri" w:cs="Calibri"/>
          <w:sz w:val="18"/>
          <w:szCs w:val="18"/>
        </w:rPr>
      </w:pPr>
    </w:p>
    <w:p w:rsidR="00126A48" w:rsidRPr="001C34E8" w:rsidRDefault="00126A48" w:rsidP="00126A48">
      <w:pPr>
        <w:tabs>
          <w:tab w:val="left" w:pos="3345"/>
          <w:tab w:val="right" w:pos="10800"/>
        </w:tabs>
        <w:ind w:left="720"/>
        <w:rPr>
          <w:rFonts w:ascii="Calibri" w:hAnsi="Calibri" w:cs="Calibri"/>
          <w:sz w:val="18"/>
          <w:szCs w:val="18"/>
        </w:rPr>
      </w:pPr>
      <w:r w:rsidRPr="001C34E8">
        <w:rPr>
          <w:rFonts w:ascii="Calibri" w:hAnsi="Calibri" w:cs="Calibri"/>
          <w:sz w:val="18"/>
          <w:szCs w:val="18"/>
        </w:rPr>
        <w:t xml:space="preserve">Supplies: Cooler </w:t>
      </w:r>
    </w:p>
    <w:p w:rsidR="00126A48" w:rsidRPr="001C34E8" w:rsidRDefault="00126A48" w:rsidP="00126A48">
      <w:pPr>
        <w:tabs>
          <w:tab w:val="left" w:pos="3345"/>
          <w:tab w:val="right" w:pos="10800"/>
        </w:tabs>
        <w:ind w:left="720"/>
        <w:rPr>
          <w:rFonts w:ascii="Calibri" w:hAnsi="Calibri" w:cs="Calibri"/>
          <w:sz w:val="18"/>
          <w:szCs w:val="18"/>
        </w:rPr>
      </w:pPr>
      <w:r w:rsidRPr="001C34E8">
        <w:rPr>
          <w:rFonts w:ascii="Calibri" w:hAnsi="Calibri" w:cs="Calibri"/>
          <w:sz w:val="18"/>
          <w:szCs w:val="18"/>
        </w:rPr>
        <w:t>Reagents: N/A</w:t>
      </w:r>
    </w:p>
    <w:p w:rsidR="00126A48" w:rsidRPr="001C34E8" w:rsidRDefault="00126A48" w:rsidP="00126A48">
      <w:pPr>
        <w:tabs>
          <w:tab w:val="left" w:pos="3345"/>
          <w:tab w:val="right" w:pos="10800"/>
        </w:tabs>
        <w:ind w:left="720"/>
        <w:rPr>
          <w:rFonts w:ascii="Calibri" w:hAnsi="Calibri" w:cs="Calibri"/>
          <w:sz w:val="18"/>
          <w:szCs w:val="18"/>
        </w:rPr>
      </w:pPr>
      <w:r w:rsidRPr="001C34E8">
        <w:rPr>
          <w:rFonts w:ascii="Calibri" w:hAnsi="Calibri" w:cs="Calibri"/>
          <w:sz w:val="18"/>
          <w:szCs w:val="18"/>
        </w:rPr>
        <w:t>Equipment: Cooler Inserts and Panels</w:t>
      </w:r>
    </w:p>
    <w:p w:rsidR="00126A48" w:rsidRPr="009F7A28" w:rsidRDefault="00126A48" w:rsidP="00126A48">
      <w:pPr>
        <w:tabs>
          <w:tab w:val="left" w:pos="3345"/>
          <w:tab w:val="right" w:pos="10800"/>
        </w:tabs>
        <w:ind w:left="720"/>
        <w:rPr>
          <w:rFonts w:ascii="Times New Roman" w:hAnsi="Times New Roman"/>
          <w:sz w:val="20"/>
        </w:rPr>
      </w:pPr>
      <w:r w:rsidRPr="001C34E8">
        <w:rPr>
          <w:rFonts w:ascii="Calibri" w:hAnsi="Calibri" w:cs="Calibri"/>
          <w:sz w:val="18"/>
          <w:szCs w:val="18"/>
        </w:rPr>
        <w:t xml:space="preserve">Specimen Requirements: N/A                                                                                                                                           </w:t>
      </w:r>
    </w:p>
    <w:p w:rsidR="00126A48" w:rsidRPr="00AF7E97" w:rsidRDefault="00126A48" w:rsidP="00126A48">
      <w:pPr>
        <w:contextualSpacing/>
        <w:rPr>
          <w:rFonts w:ascii="Times New Roman" w:hAnsi="Times New Roman"/>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1C34E8" w:rsidRPr="001C34E8" w:rsidTr="001C34E8">
        <w:trPr>
          <w:tblHeader/>
        </w:trPr>
        <w:tc>
          <w:tcPr>
            <w:tcW w:w="958" w:type="dxa"/>
            <w:shd w:val="clear" w:color="auto" w:fill="CCCCCC"/>
          </w:tcPr>
          <w:p w:rsidR="001C34E8" w:rsidRPr="001C34E8" w:rsidRDefault="001C34E8" w:rsidP="00126A48">
            <w:pPr>
              <w:jc w:val="center"/>
              <w:rPr>
                <w:rFonts w:ascii="Calibri" w:hAnsi="Calibri" w:cs="Calibri"/>
                <w:b/>
                <w:sz w:val="24"/>
                <w:szCs w:val="24"/>
              </w:rPr>
            </w:pPr>
            <w:r w:rsidRPr="001C34E8">
              <w:rPr>
                <w:rFonts w:ascii="Calibri" w:hAnsi="Calibri" w:cs="Calibri"/>
                <w:b/>
                <w:sz w:val="24"/>
                <w:szCs w:val="24"/>
              </w:rPr>
              <w:t>STEPS</w:t>
            </w:r>
          </w:p>
        </w:tc>
        <w:tc>
          <w:tcPr>
            <w:tcW w:w="8420" w:type="dxa"/>
            <w:shd w:val="clear" w:color="auto" w:fill="CCCCCC"/>
          </w:tcPr>
          <w:p w:rsidR="001C34E8" w:rsidRPr="001C34E8" w:rsidRDefault="001C34E8" w:rsidP="00126A48">
            <w:pPr>
              <w:jc w:val="center"/>
              <w:rPr>
                <w:rFonts w:ascii="Calibri" w:hAnsi="Calibri" w:cs="Calibri"/>
                <w:b/>
                <w:sz w:val="24"/>
                <w:szCs w:val="24"/>
              </w:rPr>
            </w:pPr>
            <w:r w:rsidRPr="001C34E8">
              <w:rPr>
                <w:rFonts w:ascii="Calibri" w:hAnsi="Calibri" w:cs="Calibri"/>
                <w:b/>
                <w:sz w:val="24"/>
                <w:szCs w:val="24"/>
              </w:rPr>
              <w:t>INSTRUCTIONS</w:t>
            </w:r>
          </w:p>
        </w:tc>
      </w:tr>
      <w:tr w:rsidR="001C34E8" w:rsidRPr="001C34E8" w:rsidTr="001C34E8">
        <w:tc>
          <w:tcPr>
            <w:tcW w:w="958" w:type="dxa"/>
          </w:tcPr>
          <w:p w:rsidR="001C34E8" w:rsidRPr="001C34E8" w:rsidRDefault="001C34E8" w:rsidP="00126A48">
            <w:pPr>
              <w:jc w:val="center"/>
              <w:rPr>
                <w:rFonts w:ascii="Calibri" w:hAnsi="Calibri" w:cs="Calibri"/>
                <w:b/>
                <w:sz w:val="24"/>
                <w:szCs w:val="24"/>
              </w:rPr>
            </w:pPr>
            <w:r w:rsidRPr="001C34E8">
              <w:rPr>
                <w:rFonts w:ascii="Calibri" w:hAnsi="Calibri" w:cs="Calibri"/>
                <w:b/>
                <w:sz w:val="24"/>
                <w:szCs w:val="24"/>
              </w:rPr>
              <w:t>1.0</w:t>
            </w:r>
          </w:p>
        </w:tc>
        <w:tc>
          <w:tcPr>
            <w:tcW w:w="8420" w:type="dxa"/>
          </w:tcPr>
          <w:p w:rsidR="001C34E8" w:rsidRPr="001C34E8" w:rsidRDefault="001C34E8" w:rsidP="00126A48">
            <w:pPr>
              <w:tabs>
                <w:tab w:val="left" w:pos="1270"/>
              </w:tabs>
              <w:spacing w:after="120"/>
              <w:ind w:left="910" w:hanging="810"/>
              <w:rPr>
                <w:rFonts w:ascii="Calibri" w:hAnsi="Calibri" w:cs="Calibri"/>
                <w:b/>
                <w:sz w:val="24"/>
                <w:szCs w:val="24"/>
              </w:rPr>
            </w:pPr>
            <w:r w:rsidRPr="001C34E8">
              <w:rPr>
                <w:rFonts w:ascii="Calibri" w:hAnsi="Calibri" w:cs="Calibri"/>
                <w:b/>
                <w:sz w:val="24"/>
                <w:szCs w:val="24"/>
              </w:rPr>
              <w:t>Examine the MTP pack cooler immediately upon its return.</w:t>
            </w:r>
          </w:p>
          <w:p w:rsidR="001C34E8" w:rsidRPr="001C34E8" w:rsidRDefault="001C34E8" w:rsidP="00AF5BC2">
            <w:pPr>
              <w:pStyle w:val="ListParagraph"/>
              <w:numPr>
                <w:ilvl w:val="0"/>
                <w:numId w:val="51"/>
              </w:numPr>
              <w:tabs>
                <w:tab w:val="left" w:pos="1270"/>
              </w:tabs>
              <w:spacing w:after="120"/>
              <w:ind w:left="460"/>
              <w:contextualSpacing w:val="0"/>
              <w:rPr>
                <w:rFonts w:ascii="Calibri" w:hAnsi="Calibri" w:cs="Calibri"/>
                <w:sz w:val="24"/>
              </w:rPr>
            </w:pPr>
            <w:r w:rsidRPr="001C34E8">
              <w:rPr>
                <w:rFonts w:ascii="Calibri" w:hAnsi="Calibri" w:cs="Calibri"/>
                <w:sz w:val="24"/>
              </w:rPr>
              <w:t>Match up the MTP pack with the print out from Blood Track that was printed when it was removed by the ED.</w:t>
            </w:r>
          </w:p>
          <w:p w:rsidR="001C34E8" w:rsidRPr="001C34E8" w:rsidRDefault="001C34E8" w:rsidP="00AF5BC2">
            <w:pPr>
              <w:pStyle w:val="ListParagraph"/>
              <w:numPr>
                <w:ilvl w:val="0"/>
                <w:numId w:val="51"/>
              </w:numPr>
              <w:tabs>
                <w:tab w:val="left" w:pos="1270"/>
              </w:tabs>
              <w:spacing w:after="120"/>
              <w:ind w:left="460"/>
              <w:contextualSpacing w:val="0"/>
              <w:rPr>
                <w:rFonts w:ascii="Calibri" w:hAnsi="Calibri" w:cs="Calibri"/>
                <w:sz w:val="24"/>
              </w:rPr>
            </w:pPr>
            <w:r w:rsidRPr="001C34E8">
              <w:rPr>
                <w:rFonts w:ascii="Calibri" w:hAnsi="Calibri" w:cs="Calibri"/>
                <w:sz w:val="24"/>
              </w:rPr>
              <w:t>Check the time on the print out to see if the cooler has been returned within 5 hours of removal from ED fridge.</w:t>
            </w:r>
          </w:p>
          <w:p w:rsidR="001C34E8" w:rsidRPr="001C34E8" w:rsidRDefault="001C34E8" w:rsidP="00AF5BC2">
            <w:pPr>
              <w:pStyle w:val="ListParagraph"/>
              <w:numPr>
                <w:ilvl w:val="1"/>
                <w:numId w:val="51"/>
              </w:numPr>
              <w:tabs>
                <w:tab w:val="left" w:pos="1270"/>
              </w:tabs>
              <w:spacing w:after="120"/>
              <w:ind w:left="820"/>
              <w:contextualSpacing w:val="0"/>
              <w:rPr>
                <w:rFonts w:ascii="Calibri" w:hAnsi="Calibri" w:cs="Calibri"/>
                <w:sz w:val="24"/>
              </w:rPr>
            </w:pPr>
            <w:r w:rsidRPr="001C34E8">
              <w:rPr>
                <w:rFonts w:ascii="Calibri" w:hAnsi="Calibri" w:cs="Calibri"/>
                <w:sz w:val="24"/>
              </w:rPr>
              <w:t xml:space="preserve">If the cooler has been </w:t>
            </w:r>
            <w:r w:rsidRPr="001C34E8">
              <w:rPr>
                <w:rFonts w:ascii="Calibri" w:hAnsi="Calibri" w:cs="Calibri"/>
                <w:b/>
                <w:sz w:val="24"/>
              </w:rPr>
              <w:t>returned within 5 hours</w:t>
            </w:r>
            <w:r w:rsidRPr="001C34E8">
              <w:rPr>
                <w:rFonts w:ascii="Calibri" w:hAnsi="Calibri" w:cs="Calibri"/>
                <w:sz w:val="24"/>
              </w:rPr>
              <w:t>:</w:t>
            </w:r>
          </w:p>
          <w:p w:rsidR="001C34E8" w:rsidRPr="001C34E8" w:rsidRDefault="001C34E8" w:rsidP="00AF5BC2">
            <w:pPr>
              <w:pStyle w:val="ListParagraph"/>
              <w:numPr>
                <w:ilvl w:val="2"/>
                <w:numId w:val="51"/>
              </w:numPr>
              <w:tabs>
                <w:tab w:val="left" w:pos="1360"/>
              </w:tabs>
              <w:spacing w:after="120"/>
              <w:ind w:left="1360"/>
              <w:contextualSpacing w:val="0"/>
              <w:rPr>
                <w:rFonts w:ascii="Calibri" w:hAnsi="Calibri" w:cs="Calibri"/>
                <w:sz w:val="24"/>
              </w:rPr>
            </w:pPr>
            <w:r w:rsidRPr="001C34E8">
              <w:rPr>
                <w:rFonts w:ascii="Calibri" w:hAnsi="Calibri" w:cs="Calibri"/>
                <w:sz w:val="24"/>
              </w:rPr>
              <w:t>Open cooler and remove any remaining units</w:t>
            </w:r>
          </w:p>
          <w:p w:rsidR="001C34E8" w:rsidRPr="001C34E8" w:rsidRDefault="001C34E8" w:rsidP="00AF5BC2">
            <w:pPr>
              <w:pStyle w:val="ListParagraph"/>
              <w:numPr>
                <w:ilvl w:val="2"/>
                <w:numId w:val="51"/>
              </w:numPr>
              <w:tabs>
                <w:tab w:val="left" w:pos="1360"/>
              </w:tabs>
              <w:spacing w:after="120"/>
              <w:ind w:left="1360"/>
              <w:contextualSpacing w:val="0"/>
              <w:rPr>
                <w:rFonts w:ascii="Calibri" w:hAnsi="Calibri" w:cs="Calibri"/>
                <w:sz w:val="24"/>
              </w:rPr>
            </w:pPr>
            <w:r w:rsidRPr="001C34E8">
              <w:rPr>
                <w:rFonts w:ascii="Calibri" w:hAnsi="Calibri" w:cs="Calibri"/>
                <w:sz w:val="24"/>
              </w:rPr>
              <w:t>Return any remaining units in Blood Track: Transactions &gt; Return Stock</w:t>
            </w:r>
          </w:p>
          <w:p w:rsidR="001C34E8" w:rsidRPr="001C34E8" w:rsidRDefault="001C34E8" w:rsidP="00AF5BC2">
            <w:pPr>
              <w:pStyle w:val="ListParagraph"/>
              <w:numPr>
                <w:ilvl w:val="2"/>
                <w:numId w:val="51"/>
              </w:numPr>
              <w:tabs>
                <w:tab w:val="left" w:pos="1360"/>
              </w:tabs>
              <w:spacing w:after="120"/>
              <w:ind w:left="1360"/>
              <w:contextualSpacing w:val="0"/>
              <w:rPr>
                <w:rFonts w:ascii="Calibri" w:hAnsi="Calibri" w:cs="Calibri"/>
                <w:sz w:val="24"/>
              </w:rPr>
            </w:pPr>
            <w:r w:rsidRPr="001C34E8">
              <w:rPr>
                <w:rFonts w:ascii="Calibri" w:hAnsi="Calibri" w:cs="Calibri"/>
                <w:sz w:val="24"/>
              </w:rPr>
              <w:t>Return units to BB inventory, place in designated refrigerator.</w:t>
            </w:r>
          </w:p>
          <w:p w:rsidR="001C34E8" w:rsidRPr="001C34E8" w:rsidRDefault="001C34E8" w:rsidP="00AF5BC2">
            <w:pPr>
              <w:pStyle w:val="ListParagraph"/>
              <w:numPr>
                <w:ilvl w:val="2"/>
                <w:numId w:val="51"/>
              </w:numPr>
              <w:tabs>
                <w:tab w:val="left" w:pos="1360"/>
              </w:tabs>
              <w:spacing w:after="120"/>
              <w:ind w:left="1360"/>
              <w:contextualSpacing w:val="0"/>
              <w:rPr>
                <w:rFonts w:ascii="Calibri" w:hAnsi="Calibri" w:cs="Calibri"/>
                <w:sz w:val="24"/>
              </w:rPr>
            </w:pPr>
            <w:r w:rsidRPr="001C34E8">
              <w:rPr>
                <w:rFonts w:ascii="Calibri" w:hAnsi="Calibri" w:cs="Calibri"/>
                <w:sz w:val="24"/>
              </w:rPr>
              <w:t>Emergency Issue in SCC any units transfused to patient.</w:t>
            </w:r>
          </w:p>
          <w:p w:rsidR="001C34E8" w:rsidRPr="001C34E8" w:rsidRDefault="001C34E8" w:rsidP="00AF5BC2">
            <w:pPr>
              <w:pStyle w:val="ListParagraph"/>
              <w:numPr>
                <w:ilvl w:val="3"/>
                <w:numId w:val="51"/>
              </w:numPr>
              <w:tabs>
                <w:tab w:val="left" w:pos="1270"/>
              </w:tabs>
              <w:spacing w:after="120"/>
              <w:ind w:left="1900"/>
              <w:contextualSpacing w:val="0"/>
              <w:rPr>
                <w:rFonts w:ascii="Calibri" w:hAnsi="Calibri" w:cs="Calibri"/>
                <w:sz w:val="24"/>
              </w:rPr>
            </w:pPr>
            <w:r w:rsidRPr="001C34E8">
              <w:rPr>
                <w:rFonts w:ascii="Calibri" w:hAnsi="Calibri" w:cs="Calibri"/>
                <w:sz w:val="24"/>
              </w:rPr>
              <w:t>Use the copy of the unit placed in the clear sleeve on top of cooler.</w:t>
            </w:r>
          </w:p>
          <w:p w:rsidR="001C34E8" w:rsidRPr="001C34E8" w:rsidRDefault="001C34E8" w:rsidP="00AF5BC2">
            <w:pPr>
              <w:pStyle w:val="ListParagraph"/>
              <w:numPr>
                <w:ilvl w:val="1"/>
                <w:numId w:val="51"/>
              </w:numPr>
              <w:tabs>
                <w:tab w:val="left" w:pos="1270"/>
              </w:tabs>
              <w:spacing w:after="120"/>
              <w:ind w:left="820"/>
              <w:contextualSpacing w:val="0"/>
              <w:rPr>
                <w:rFonts w:ascii="Calibri" w:hAnsi="Calibri" w:cs="Calibri"/>
                <w:sz w:val="24"/>
              </w:rPr>
            </w:pPr>
            <w:r w:rsidRPr="001C34E8">
              <w:rPr>
                <w:rFonts w:ascii="Calibri" w:hAnsi="Calibri" w:cs="Calibri"/>
                <w:sz w:val="24"/>
              </w:rPr>
              <w:t xml:space="preserve">If the cooler has been </w:t>
            </w:r>
            <w:r w:rsidRPr="001C34E8">
              <w:rPr>
                <w:rFonts w:ascii="Calibri" w:hAnsi="Calibri" w:cs="Calibri"/>
                <w:b/>
                <w:sz w:val="24"/>
              </w:rPr>
              <w:t>returned more than 5 hours</w:t>
            </w:r>
            <w:r w:rsidRPr="001C34E8">
              <w:rPr>
                <w:rFonts w:ascii="Calibri" w:hAnsi="Calibri" w:cs="Calibri"/>
                <w:sz w:val="24"/>
              </w:rPr>
              <w:t xml:space="preserve"> since removal:</w:t>
            </w:r>
          </w:p>
          <w:p w:rsidR="001C34E8" w:rsidRPr="001C34E8" w:rsidRDefault="001C34E8" w:rsidP="00AF5BC2">
            <w:pPr>
              <w:pStyle w:val="ListParagraph"/>
              <w:numPr>
                <w:ilvl w:val="2"/>
                <w:numId w:val="51"/>
              </w:numPr>
              <w:tabs>
                <w:tab w:val="left" w:pos="1360"/>
              </w:tabs>
              <w:spacing w:after="120"/>
              <w:ind w:left="1360"/>
              <w:contextualSpacing w:val="0"/>
              <w:rPr>
                <w:rFonts w:ascii="Calibri" w:hAnsi="Calibri" w:cs="Calibri"/>
                <w:sz w:val="24"/>
              </w:rPr>
            </w:pPr>
            <w:r w:rsidRPr="001C34E8">
              <w:rPr>
                <w:rFonts w:ascii="Calibri" w:hAnsi="Calibri" w:cs="Calibri"/>
                <w:sz w:val="24"/>
              </w:rPr>
              <w:t>Open cooler and take the temperature of any units remaining in cooler.</w:t>
            </w:r>
          </w:p>
          <w:p w:rsidR="001C34E8" w:rsidRPr="001C34E8" w:rsidRDefault="001C34E8" w:rsidP="00AF5BC2">
            <w:pPr>
              <w:pStyle w:val="ListParagraph"/>
              <w:numPr>
                <w:ilvl w:val="2"/>
                <w:numId w:val="51"/>
              </w:numPr>
              <w:tabs>
                <w:tab w:val="left" w:pos="1360"/>
              </w:tabs>
              <w:spacing w:after="120"/>
              <w:ind w:left="1360"/>
              <w:contextualSpacing w:val="0"/>
              <w:rPr>
                <w:rFonts w:ascii="Calibri" w:hAnsi="Calibri" w:cs="Calibri"/>
                <w:sz w:val="24"/>
              </w:rPr>
            </w:pPr>
            <w:r w:rsidRPr="001C34E8">
              <w:rPr>
                <w:rFonts w:ascii="Calibri" w:hAnsi="Calibri" w:cs="Calibri"/>
                <w:sz w:val="24"/>
              </w:rPr>
              <w:t xml:space="preserve">If the </w:t>
            </w:r>
            <w:proofErr w:type="gramStart"/>
            <w:r w:rsidRPr="001C34E8">
              <w:rPr>
                <w:rFonts w:ascii="Calibri" w:hAnsi="Calibri" w:cs="Calibri"/>
                <w:sz w:val="24"/>
              </w:rPr>
              <w:t>temps</w:t>
            </w:r>
            <w:proofErr w:type="gramEnd"/>
            <w:r w:rsidRPr="001C34E8">
              <w:rPr>
                <w:rFonts w:ascii="Calibri" w:hAnsi="Calibri" w:cs="Calibri"/>
                <w:sz w:val="24"/>
              </w:rPr>
              <w:t xml:space="preserve"> are 1-6°C return units in Blood Track and to BB inventory (see previous steps in 1.2.a).</w:t>
            </w:r>
          </w:p>
          <w:p w:rsidR="001C34E8" w:rsidRPr="001C34E8" w:rsidRDefault="001C34E8" w:rsidP="00AF5BC2">
            <w:pPr>
              <w:pStyle w:val="ListParagraph"/>
              <w:numPr>
                <w:ilvl w:val="2"/>
                <w:numId w:val="51"/>
              </w:numPr>
              <w:tabs>
                <w:tab w:val="left" w:pos="1360"/>
              </w:tabs>
              <w:spacing w:after="120"/>
              <w:ind w:left="1360"/>
              <w:contextualSpacing w:val="0"/>
              <w:rPr>
                <w:rFonts w:ascii="Calibri" w:hAnsi="Calibri" w:cs="Calibri"/>
                <w:sz w:val="24"/>
              </w:rPr>
            </w:pPr>
            <w:r w:rsidRPr="001C34E8">
              <w:rPr>
                <w:rFonts w:ascii="Calibri" w:hAnsi="Calibri" w:cs="Calibri"/>
                <w:sz w:val="24"/>
              </w:rPr>
              <w:t xml:space="preserve">If the temps are </w:t>
            </w:r>
            <w:r w:rsidRPr="001C34E8">
              <w:rPr>
                <w:rFonts w:ascii="Calibri" w:hAnsi="Calibri" w:cs="Calibri"/>
                <w:i/>
                <w:sz w:val="24"/>
              </w:rPr>
              <w:t>greater than</w:t>
            </w:r>
            <w:r w:rsidRPr="001C34E8">
              <w:rPr>
                <w:rFonts w:ascii="Calibri" w:hAnsi="Calibri" w:cs="Calibri"/>
                <w:sz w:val="24"/>
              </w:rPr>
              <w:t xml:space="preserve"> 6°C</w:t>
            </w:r>
          </w:p>
          <w:p w:rsidR="001C34E8" w:rsidRPr="001C34E8" w:rsidRDefault="001C34E8" w:rsidP="00AF5BC2">
            <w:pPr>
              <w:pStyle w:val="ListParagraph"/>
              <w:numPr>
                <w:ilvl w:val="3"/>
                <w:numId w:val="51"/>
              </w:numPr>
              <w:tabs>
                <w:tab w:val="left" w:pos="1270"/>
              </w:tabs>
              <w:spacing w:after="120"/>
              <w:ind w:left="1900"/>
              <w:contextualSpacing w:val="0"/>
              <w:rPr>
                <w:rFonts w:ascii="Calibri" w:hAnsi="Calibri" w:cs="Calibri"/>
                <w:sz w:val="24"/>
              </w:rPr>
            </w:pPr>
            <w:r w:rsidRPr="001C34E8">
              <w:rPr>
                <w:rFonts w:ascii="Calibri" w:hAnsi="Calibri" w:cs="Calibri"/>
                <w:sz w:val="24"/>
              </w:rPr>
              <w:t xml:space="preserve">Quarantine units in SCC and place on quarantine shelf.  </w:t>
            </w:r>
          </w:p>
          <w:p w:rsidR="001C34E8" w:rsidRPr="001C34E8" w:rsidRDefault="001C34E8" w:rsidP="00AF5BC2">
            <w:pPr>
              <w:pStyle w:val="ListParagraph"/>
              <w:numPr>
                <w:ilvl w:val="3"/>
                <w:numId w:val="51"/>
              </w:numPr>
              <w:tabs>
                <w:tab w:val="left" w:pos="1270"/>
              </w:tabs>
              <w:spacing w:after="120"/>
              <w:ind w:left="1900"/>
              <w:contextualSpacing w:val="0"/>
              <w:rPr>
                <w:rFonts w:ascii="Calibri" w:hAnsi="Calibri" w:cs="Calibri"/>
                <w:sz w:val="24"/>
              </w:rPr>
            </w:pPr>
            <w:r w:rsidRPr="001C34E8">
              <w:rPr>
                <w:rFonts w:ascii="Calibri" w:hAnsi="Calibri" w:cs="Calibri"/>
                <w:sz w:val="24"/>
              </w:rPr>
              <w:t xml:space="preserve">Write a QA for management review, making sure to include the </w:t>
            </w:r>
            <w:proofErr w:type="gramStart"/>
            <w:r w:rsidRPr="001C34E8">
              <w:rPr>
                <w:rFonts w:ascii="Calibri" w:hAnsi="Calibri" w:cs="Calibri"/>
                <w:sz w:val="24"/>
              </w:rPr>
              <w:t>temps</w:t>
            </w:r>
            <w:proofErr w:type="gramEnd"/>
            <w:r w:rsidRPr="001C34E8">
              <w:rPr>
                <w:rFonts w:ascii="Calibri" w:hAnsi="Calibri" w:cs="Calibri"/>
                <w:sz w:val="24"/>
              </w:rPr>
              <w:t xml:space="preserve"> taken.</w:t>
            </w:r>
          </w:p>
          <w:p w:rsidR="001C34E8" w:rsidRPr="001C34E8" w:rsidRDefault="001C34E8" w:rsidP="00AF5BC2">
            <w:pPr>
              <w:pStyle w:val="ListParagraph"/>
              <w:numPr>
                <w:ilvl w:val="2"/>
                <w:numId w:val="51"/>
              </w:numPr>
              <w:tabs>
                <w:tab w:val="left" w:pos="1360"/>
              </w:tabs>
              <w:spacing w:after="120"/>
              <w:ind w:left="1360"/>
              <w:contextualSpacing w:val="0"/>
              <w:rPr>
                <w:rFonts w:ascii="Calibri" w:hAnsi="Calibri" w:cs="Calibri"/>
                <w:sz w:val="24"/>
              </w:rPr>
            </w:pPr>
            <w:r w:rsidRPr="001C34E8">
              <w:rPr>
                <w:rFonts w:ascii="Calibri" w:hAnsi="Calibri" w:cs="Calibri"/>
                <w:sz w:val="24"/>
              </w:rPr>
              <w:t xml:space="preserve">If there are no units left in cooler a QA does not need to </w:t>
            </w:r>
            <w:proofErr w:type="gramStart"/>
            <w:r w:rsidRPr="001C34E8">
              <w:rPr>
                <w:rFonts w:ascii="Calibri" w:hAnsi="Calibri" w:cs="Calibri"/>
                <w:sz w:val="24"/>
              </w:rPr>
              <w:t>be written</w:t>
            </w:r>
            <w:proofErr w:type="gramEnd"/>
            <w:r w:rsidRPr="001C34E8">
              <w:rPr>
                <w:rFonts w:ascii="Calibri" w:hAnsi="Calibri" w:cs="Calibri"/>
                <w:sz w:val="24"/>
              </w:rPr>
              <w:t>.</w:t>
            </w:r>
          </w:p>
          <w:p w:rsidR="001C34E8" w:rsidRPr="001C34E8" w:rsidRDefault="001C34E8" w:rsidP="00AF5BC2">
            <w:pPr>
              <w:pStyle w:val="ListParagraph"/>
              <w:numPr>
                <w:ilvl w:val="2"/>
                <w:numId w:val="51"/>
              </w:numPr>
              <w:tabs>
                <w:tab w:val="left" w:pos="1360"/>
              </w:tabs>
              <w:spacing w:after="120"/>
              <w:ind w:left="1360"/>
              <w:contextualSpacing w:val="0"/>
              <w:rPr>
                <w:rFonts w:ascii="Calibri" w:hAnsi="Calibri" w:cs="Calibri"/>
                <w:sz w:val="24"/>
              </w:rPr>
            </w:pPr>
            <w:r w:rsidRPr="001C34E8">
              <w:rPr>
                <w:rFonts w:ascii="Calibri" w:hAnsi="Calibri" w:cs="Calibri"/>
                <w:sz w:val="24"/>
              </w:rPr>
              <w:t>Emergency Issue in SCC any units transfused to patient.</w:t>
            </w:r>
          </w:p>
          <w:p w:rsidR="001C34E8" w:rsidRPr="001C34E8" w:rsidRDefault="001C34E8" w:rsidP="00AF5BC2">
            <w:pPr>
              <w:pStyle w:val="ListParagraph"/>
              <w:numPr>
                <w:ilvl w:val="3"/>
                <w:numId w:val="51"/>
              </w:numPr>
              <w:tabs>
                <w:tab w:val="left" w:pos="1270"/>
              </w:tabs>
              <w:spacing w:after="120"/>
              <w:ind w:left="1900"/>
              <w:contextualSpacing w:val="0"/>
              <w:rPr>
                <w:rFonts w:ascii="Calibri" w:hAnsi="Calibri" w:cs="Calibri"/>
                <w:sz w:val="24"/>
              </w:rPr>
            </w:pPr>
            <w:r w:rsidRPr="001C34E8">
              <w:rPr>
                <w:rFonts w:ascii="Calibri" w:hAnsi="Calibri" w:cs="Calibri"/>
                <w:sz w:val="24"/>
              </w:rPr>
              <w:t>Use the copy of the unit placed in the clear sleeve on top of cooler.</w:t>
            </w:r>
          </w:p>
          <w:p w:rsidR="001C34E8" w:rsidRPr="001C34E8" w:rsidRDefault="001C34E8" w:rsidP="00126A48">
            <w:pPr>
              <w:tabs>
                <w:tab w:val="left" w:pos="1270"/>
              </w:tabs>
              <w:spacing w:after="120"/>
              <w:rPr>
                <w:rFonts w:ascii="Calibri" w:hAnsi="Calibri" w:cs="Calibri"/>
                <w:sz w:val="24"/>
                <w:szCs w:val="24"/>
              </w:rPr>
            </w:pPr>
            <w:r w:rsidRPr="001C34E8">
              <w:rPr>
                <w:rFonts w:ascii="Calibri" w:hAnsi="Calibri" w:cs="Calibri"/>
                <w:sz w:val="24"/>
                <w:szCs w:val="24"/>
              </w:rPr>
              <w:t xml:space="preserve">See </w:t>
            </w:r>
            <w:r w:rsidRPr="001C34E8">
              <w:rPr>
                <w:rFonts w:ascii="Calibri" w:hAnsi="Calibri" w:cs="Calibri"/>
                <w:i/>
                <w:color w:val="00B0F0"/>
                <w:sz w:val="24"/>
                <w:szCs w:val="24"/>
              </w:rPr>
              <w:t>Attachment 7: Reconciliation of used MTP Packs</w:t>
            </w:r>
          </w:p>
        </w:tc>
      </w:tr>
    </w:tbl>
    <w:p w:rsidR="00126A48" w:rsidRPr="00725C5C" w:rsidRDefault="00126A48" w:rsidP="00126A48">
      <w:pPr>
        <w:spacing w:after="120"/>
        <w:rPr>
          <w:rFonts w:ascii="Calibri" w:hAnsi="Calibri" w:cs="Calibri"/>
          <w:b/>
          <w:sz w:val="24"/>
          <w:szCs w:val="24"/>
        </w:rPr>
      </w:pPr>
      <w:r w:rsidRPr="00725C5C">
        <w:rPr>
          <w:rFonts w:ascii="Calibri" w:hAnsi="Calibri" w:cs="Calibri"/>
          <w:b/>
          <w:sz w:val="24"/>
          <w:szCs w:val="24"/>
        </w:rPr>
        <w:lastRenderedPageBreak/>
        <w:t xml:space="preserve">Section IV- </w:t>
      </w:r>
      <w:proofErr w:type="spellStart"/>
      <w:r w:rsidRPr="00725C5C">
        <w:rPr>
          <w:rFonts w:ascii="Calibri" w:hAnsi="Calibri" w:cs="Calibri"/>
          <w:b/>
          <w:sz w:val="24"/>
          <w:szCs w:val="24"/>
        </w:rPr>
        <w:t>MaxQ</w:t>
      </w:r>
      <w:proofErr w:type="spellEnd"/>
      <w:r w:rsidRPr="00725C5C">
        <w:rPr>
          <w:rFonts w:ascii="Calibri" w:hAnsi="Calibri" w:cs="Calibri"/>
          <w:b/>
          <w:sz w:val="24"/>
          <w:szCs w:val="24"/>
        </w:rPr>
        <w:t xml:space="preserve"> coolers (not MTP packs) Protocols</w:t>
      </w:r>
    </w:p>
    <w:p w:rsidR="00126A48" w:rsidRPr="00725C5C" w:rsidRDefault="00126A48" w:rsidP="00AF5BC2">
      <w:pPr>
        <w:pStyle w:val="ListParagraph"/>
        <w:numPr>
          <w:ilvl w:val="0"/>
          <w:numId w:val="53"/>
        </w:numPr>
        <w:spacing w:after="120"/>
        <w:contextualSpacing w:val="0"/>
        <w:rPr>
          <w:rFonts w:ascii="Calibri" w:hAnsi="Calibri" w:cs="Calibri"/>
          <w:b/>
          <w:szCs w:val="22"/>
        </w:rPr>
      </w:pPr>
      <w:r w:rsidRPr="00725C5C">
        <w:rPr>
          <w:rFonts w:ascii="Calibri" w:hAnsi="Calibri" w:cs="Calibri"/>
          <w:szCs w:val="22"/>
        </w:rPr>
        <w:t xml:space="preserve">There are 2 types of </w:t>
      </w:r>
      <w:proofErr w:type="spellStart"/>
      <w:r w:rsidRPr="00725C5C">
        <w:rPr>
          <w:rFonts w:ascii="Calibri" w:hAnsi="Calibri" w:cs="Calibri"/>
          <w:szCs w:val="22"/>
        </w:rPr>
        <w:t>MaxQ</w:t>
      </w:r>
      <w:proofErr w:type="spellEnd"/>
      <w:r w:rsidRPr="00725C5C">
        <w:rPr>
          <w:rFonts w:ascii="Calibri" w:hAnsi="Calibri" w:cs="Calibri"/>
          <w:szCs w:val="22"/>
        </w:rPr>
        <w:t xml:space="preserve"> coolers available in the Blood Bank:</w:t>
      </w:r>
    </w:p>
    <w:p w:rsidR="00126A48" w:rsidRPr="00725C5C" w:rsidRDefault="00126A48" w:rsidP="00AF5BC2">
      <w:pPr>
        <w:pStyle w:val="ListParagraph"/>
        <w:numPr>
          <w:ilvl w:val="1"/>
          <w:numId w:val="53"/>
        </w:numPr>
        <w:spacing w:after="120"/>
        <w:contextualSpacing w:val="0"/>
        <w:rPr>
          <w:rFonts w:ascii="Calibri" w:hAnsi="Calibri" w:cs="Calibri"/>
          <w:b/>
          <w:szCs w:val="22"/>
        </w:rPr>
      </w:pPr>
      <w:r w:rsidRPr="00725C5C">
        <w:rPr>
          <w:rFonts w:ascii="Calibri" w:hAnsi="Calibri" w:cs="Calibri"/>
          <w:szCs w:val="22"/>
        </w:rPr>
        <w:t xml:space="preserve">Small 2L blue </w:t>
      </w:r>
      <w:proofErr w:type="spellStart"/>
      <w:r w:rsidRPr="00725C5C">
        <w:rPr>
          <w:rFonts w:ascii="Calibri" w:hAnsi="Calibri" w:cs="Calibri"/>
          <w:szCs w:val="22"/>
        </w:rPr>
        <w:t>MaxQ</w:t>
      </w:r>
      <w:proofErr w:type="spellEnd"/>
      <w:r w:rsidRPr="00725C5C">
        <w:rPr>
          <w:rFonts w:ascii="Calibri" w:hAnsi="Calibri" w:cs="Calibri"/>
          <w:szCs w:val="22"/>
        </w:rPr>
        <w:t xml:space="preserve"> cooler</w:t>
      </w:r>
    </w:p>
    <w:p w:rsidR="00126A48" w:rsidRPr="00725C5C" w:rsidRDefault="00126A48" w:rsidP="00AF5BC2">
      <w:pPr>
        <w:pStyle w:val="ListParagraph"/>
        <w:numPr>
          <w:ilvl w:val="2"/>
          <w:numId w:val="53"/>
        </w:numPr>
        <w:spacing w:after="120"/>
        <w:contextualSpacing w:val="0"/>
        <w:rPr>
          <w:rFonts w:ascii="Calibri" w:hAnsi="Calibri" w:cs="Calibri"/>
          <w:b/>
          <w:szCs w:val="22"/>
        </w:rPr>
      </w:pPr>
      <w:r w:rsidRPr="00725C5C">
        <w:rPr>
          <w:rFonts w:ascii="Calibri" w:hAnsi="Calibri" w:cs="Calibri"/>
          <w:szCs w:val="22"/>
        </w:rPr>
        <w:t>These are to be used for routine blood transport within the hospital</w:t>
      </w:r>
    </w:p>
    <w:p w:rsidR="00126A48" w:rsidRPr="00725C5C" w:rsidRDefault="00126A48" w:rsidP="00AF5BC2">
      <w:pPr>
        <w:pStyle w:val="ListParagraph"/>
        <w:numPr>
          <w:ilvl w:val="2"/>
          <w:numId w:val="53"/>
        </w:numPr>
        <w:spacing w:after="120"/>
        <w:contextualSpacing w:val="0"/>
        <w:rPr>
          <w:rFonts w:ascii="Calibri" w:hAnsi="Calibri" w:cs="Calibri"/>
          <w:b/>
          <w:szCs w:val="22"/>
        </w:rPr>
      </w:pPr>
      <w:r w:rsidRPr="00725C5C">
        <w:rPr>
          <w:rFonts w:ascii="Calibri" w:hAnsi="Calibri" w:cs="Calibri"/>
          <w:szCs w:val="22"/>
        </w:rPr>
        <w:t>They are for refrigerated products only (red cells, whole blood and plasma)</w:t>
      </w:r>
    </w:p>
    <w:p w:rsidR="00126A48" w:rsidRPr="00725C5C" w:rsidRDefault="00126A48" w:rsidP="00AF5BC2">
      <w:pPr>
        <w:pStyle w:val="ListParagraph"/>
        <w:numPr>
          <w:ilvl w:val="2"/>
          <w:numId w:val="53"/>
        </w:numPr>
        <w:spacing w:after="120"/>
        <w:contextualSpacing w:val="0"/>
        <w:rPr>
          <w:rFonts w:ascii="Calibri" w:hAnsi="Calibri" w:cs="Calibri"/>
          <w:b/>
          <w:szCs w:val="22"/>
        </w:rPr>
      </w:pPr>
      <w:r w:rsidRPr="00725C5C">
        <w:rPr>
          <w:rFonts w:ascii="Calibri" w:hAnsi="Calibri" w:cs="Calibri"/>
          <w:szCs w:val="22"/>
        </w:rPr>
        <w:t>They are validated for use for 10 hours</w:t>
      </w:r>
    </w:p>
    <w:p w:rsidR="00126A48" w:rsidRPr="00725C5C" w:rsidRDefault="00126A48" w:rsidP="00AF5BC2">
      <w:pPr>
        <w:pStyle w:val="ListParagraph"/>
        <w:numPr>
          <w:ilvl w:val="1"/>
          <w:numId w:val="53"/>
        </w:numPr>
        <w:spacing w:after="120"/>
        <w:contextualSpacing w:val="0"/>
        <w:rPr>
          <w:rFonts w:ascii="Calibri" w:hAnsi="Calibri" w:cs="Calibri"/>
          <w:b/>
          <w:szCs w:val="22"/>
        </w:rPr>
      </w:pPr>
      <w:r w:rsidRPr="00725C5C">
        <w:rPr>
          <w:rFonts w:ascii="Calibri" w:hAnsi="Calibri" w:cs="Calibri"/>
          <w:szCs w:val="22"/>
        </w:rPr>
        <w:t xml:space="preserve">Large 4L red </w:t>
      </w:r>
      <w:proofErr w:type="spellStart"/>
      <w:r w:rsidRPr="00725C5C">
        <w:rPr>
          <w:rFonts w:ascii="Calibri" w:hAnsi="Calibri" w:cs="Calibri"/>
          <w:szCs w:val="22"/>
        </w:rPr>
        <w:t>MaxQ</w:t>
      </w:r>
      <w:proofErr w:type="spellEnd"/>
      <w:r w:rsidRPr="00725C5C">
        <w:rPr>
          <w:rFonts w:ascii="Calibri" w:hAnsi="Calibri" w:cs="Calibri"/>
          <w:szCs w:val="22"/>
        </w:rPr>
        <w:t xml:space="preserve"> cooler</w:t>
      </w:r>
    </w:p>
    <w:p w:rsidR="00126A48" w:rsidRPr="00725C5C" w:rsidRDefault="00126A48" w:rsidP="00AF5BC2">
      <w:pPr>
        <w:pStyle w:val="ListParagraph"/>
        <w:numPr>
          <w:ilvl w:val="2"/>
          <w:numId w:val="53"/>
        </w:numPr>
        <w:spacing w:after="120"/>
        <w:contextualSpacing w:val="0"/>
        <w:rPr>
          <w:rFonts w:ascii="Calibri" w:hAnsi="Calibri" w:cs="Calibri"/>
          <w:b/>
          <w:szCs w:val="22"/>
        </w:rPr>
      </w:pPr>
      <w:r w:rsidRPr="00725C5C">
        <w:rPr>
          <w:rFonts w:ascii="Calibri" w:hAnsi="Calibri" w:cs="Calibri"/>
          <w:szCs w:val="22"/>
        </w:rPr>
        <w:t xml:space="preserve">These can </w:t>
      </w:r>
      <w:proofErr w:type="gramStart"/>
      <w:r w:rsidRPr="00725C5C">
        <w:rPr>
          <w:rFonts w:ascii="Calibri" w:hAnsi="Calibri" w:cs="Calibri"/>
          <w:szCs w:val="22"/>
        </w:rPr>
        <w:t>be used</w:t>
      </w:r>
      <w:proofErr w:type="gramEnd"/>
      <w:r w:rsidRPr="00725C5C">
        <w:rPr>
          <w:rFonts w:ascii="Calibri" w:hAnsi="Calibri" w:cs="Calibri"/>
          <w:szCs w:val="22"/>
        </w:rPr>
        <w:t xml:space="preserve"> for routine blood transport within the hospital OR can be used for MTP packs for the ED refrigerator.</w:t>
      </w:r>
    </w:p>
    <w:p w:rsidR="00126A48" w:rsidRPr="00725C5C" w:rsidRDefault="00126A48" w:rsidP="00AF5BC2">
      <w:pPr>
        <w:pStyle w:val="ListParagraph"/>
        <w:numPr>
          <w:ilvl w:val="2"/>
          <w:numId w:val="53"/>
        </w:numPr>
        <w:spacing w:after="120"/>
        <w:contextualSpacing w:val="0"/>
        <w:rPr>
          <w:rFonts w:ascii="Calibri" w:hAnsi="Calibri" w:cs="Calibri"/>
          <w:b/>
          <w:szCs w:val="22"/>
        </w:rPr>
      </w:pPr>
      <w:r w:rsidRPr="00725C5C">
        <w:rPr>
          <w:rFonts w:ascii="Calibri" w:hAnsi="Calibri" w:cs="Calibri"/>
          <w:szCs w:val="22"/>
        </w:rPr>
        <w:t>They are for refrigerated products only (red cells, whole blood and plasma)</w:t>
      </w:r>
    </w:p>
    <w:p w:rsidR="00126A48" w:rsidRPr="00725C5C" w:rsidRDefault="00126A48" w:rsidP="00AF5BC2">
      <w:pPr>
        <w:pStyle w:val="ListParagraph"/>
        <w:numPr>
          <w:ilvl w:val="2"/>
          <w:numId w:val="53"/>
        </w:numPr>
        <w:spacing w:after="120"/>
        <w:contextualSpacing w:val="0"/>
        <w:rPr>
          <w:rFonts w:ascii="Calibri" w:hAnsi="Calibri" w:cs="Calibri"/>
          <w:b/>
          <w:szCs w:val="22"/>
        </w:rPr>
      </w:pPr>
      <w:r w:rsidRPr="00725C5C">
        <w:rPr>
          <w:rFonts w:ascii="Calibri" w:hAnsi="Calibri" w:cs="Calibri"/>
          <w:szCs w:val="22"/>
        </w:rPr>
        <w:t>For each of these uses they are conditioned and packed differently</w:t>
      </w:r>
    </w:p>
    <w:p w:rsidR="00126A48" w:rsidRPr="00725C5C" w:rsidRDefault="00126A48" w:rsidP="00AF5BC2">
      <w:pPr>
        <w:pStyle w:val="ListParagraph"/>
        <w:numPr>
          <w:ilvl w:val="2"/>
          <w:numId w:val="53"/>
        </w:numPr>
        <w:spacing w:after="120"/>
        <w:contextualSpacing w:val="0"/>
        <w:rPr>
          <w:rFonts w:ascii="Calibri" w:hAnsi="Calibri" w:cs="Calibri"/>
          <w:b/>
          <w:szCs w:val="22"/>
        </w:rPr>
      </w:pPr>
      <w:r w:rsidRPr="00725C5C">
        <w:rPr>
          <w:rFonts w:ascii="Calibri" w:hAnsi="Calibri" w:cs="Calibri"/>
          <w:szCs w:val="22"/>
        </w:rPr>
        <w:t>For routine blood transport they are validated for use for 10 hours</w:t>
      </w:r>
    </w:p>
    <w:p w:rsidR="00126A48" w:rsidRPr="00725C5C" w:rsidRDefault="00126A48" w:rsidP="00AF5BC2">
      <w:pPr>
        <w:pStyle w:val="ListParagraph"/>
        <w:numPr>
          <w:ilvl w:val="2"/>
          <w:numId w:val="53"/>
        </w:numPr>
        <w:spacing w:after="120"/>
        <w:contextualSpacing w:val="0"/>
        <w:rPr>
          <w:rFonts w:ascii="Calibri" w:hAnsi="Calibri" w:cs="Calibri"/>
          <w:b/>
          <w:szCs w:val="22"/>
        </w:rPr>
      </w:pPr>
      <w:r w:rsidRPr="00725C5C">
        <w:rPr>
          <w:rFonts w:ascii="Calibri" w:hAnsi="Calibri" w:cs="Calibri"/>
          <w:szCs w:val="22"/>
        </w:rPr>
        <w:t>For MTP packs see section III-</w:t>
      </w:r>
      <w:r w:rsidRPr="00725C5C">
        <w:rPr>
          <w:rFonts w:ascii="Calibri" w:hAnsi="Calibri" w:cs="Calibri"/>
          <w:b/>
          <w:szCs w:val="22"/>
        </w:rPr>
        <w:t xml:space="preserve"> </w:t>
      </w:r>
      <w:r w:rsidRPr="00725C5C">
        <w:rPr>
          <w:rFonts w:ascii="Calibri" w:hAnsi="Calibri" w:cs="Calibri"/>
          <w:szCs w:val="22"/>
        </w:rPr>
        <w:t>MTP Pack for Adult ED Emerge Refrigerator</w:t>
      </w:r>
    </w:p>
    <w:p w:rsidR="00126A48" w:rsidRPr="00725C5C" w:rsidRDefault="00126A48" w:rsidP="00AF5BC2">
      <w:pPr>
        <w:pStyle w:val="ListParagraph"/>
        <w:numPr>
          <w:ilvl w:val="0"/>
          <w:numId w:val="53"/>
        </w:numPr>
        <w:spacing w:after="120"/>
        <w:contextualSpacing w:val="0"/>
        <w:rPr>
          <w:rFonts w:ascii="Calibri" w:hAnsi="Calibri" w:cs="Calibri"/>
          <w:b/>
          <w:szCs w:val="22"/>
        </w:rPr>
      </w:pPr>
      <w:r w:rsidRPr="00725C5C">
        <w:rPr>
          <w:rFonts w:ascii="Calibri" w:hAnsi="Calibri" w:cs="Calibri"/>
          <w:szCs w:val="22"/>
        </w:rPr>
        <w:t xml:space="preserve">The red and blue </w:t>
      </w:r>
      <w:proofErr w:type="spellStart"/>
      <w:r w:rsidRPr="00725C5C">
        <w:rPr>
          <w:rFonts w:ascii="Calibri" w:hAnsi="Calibri" w:cs="Calibri"/>
          <w:szCs w:val="22"/>
        </w:rPr>
        <w:t>MaxQ</w:t>
      </w:r>
      <w:proofErr w:type="spellEnd"/>
      <w:r w:rsidRPr="00725C5C">
        <w:rPr>
          <w:rFonts w:ascii="Calibri" w:hAnsi="Calibri" w:cs="Calibri"/>
          <w:szCs w:val="22"/>
        </w:rPr>
        <w:t xml:space="preserve"> coolers for routine blood transport use gel packs frozen for at least </w:t>
      </w:r>
      <w:r w:rsidRPr="00725C5C">
        <w:rPr>
          <w:rFonts w:ascii="Calibri" w:hAnsi="Calibri" w:cs="Calibri"/>
          <w:b/>
          <w:szCs w:val="22"/>
        </w:rPr>
        <w:t>24 hours</w:t>
      </w:r>
      <w:r w:rsidRPr="00725C5C">
        <w:rPr>
          <w:rFonts w:ascii="Calibri" w:hAnsi="Calibri" w:cs="Calibri"/>
          <w:szCs w:val="22"/>
        </w:rPr>
        <w:t xml:space="preserve"> in the designated freezer at front desk.</w:t>
      </w:r>
    </w:p>
    <w:p w:rsidR="00126A48" w:rsidRPr="00725C5C" w:rsidRDefault="00126A48" w:rsidP="00AF5BC2">
      <w:pPr>
        <w:pStyle w:val="ListParagraph"/>
        <w:numPr>
          <w:ilvl w:val="0"/>
          <w:numId w:val="53"/>
        </w:numPr>
        <w:spacing w:after="120"/>
        <w:contextualSpacing w:val="0"/>
        <w:rPr>
          <w:rFonts w:ascii="Calibri" w:hAnsi="Calibri" w:cs="Calibri"/>
          <w:b/>
          <w:szCs w:val="22"/>
        </w:rPr>
      </w:pPr>
      <w:r w:rsidRPr="00725C5C">
        <w:rPr>
          <w:rFonts w:ascii="Calibri" w:hAnsi="Calibri" w:cs="Calibri"/>
          <w:bCs/>
          <w:color w:val="000000"/>
          <w:szCs w:val="22"/>
        </w:rPr>
        <w:t>See Attachment 1- Cooler Descriptions and Intentions</w:t>
      </w:r>
    </w:p>
    <w:p w:rsidR="00126A48" w:rsidRPr="00725C5C" w:rsidRDefault="00126A48" w:rsidP="00725C5C">
      <w:pPr>
        <w:pStyle w:val="ListParagraph"/>
        <w:numPr>
          <w:ilvl w:val="0"/>
          <w:numId w:val="0"/>
        </w:numPr>
        <w:spacing w:after="120"/>
        <w:ind w:left="360"/>
        <w:rPr>
          <w:rFonts w:ascii="Calibri" w:hAnsi="Calibri" w:cs="Calibri"/>
          <w:b/>
          <w:szCs w:val="22"/>
        </w:rPr>
      </w:pPr>
    </w:p>
    <w:p w:rsidR="00126A48" w:rsidRPr="00725C5C" w:rsidRDefault="00126A48" w:rsidP="00725C5C">
      <w:pPr>
        <w:pStyle w:val="ListParagraph"/>
        <w:numPr>
          <w:ilvl w:val="0"/>
          <w:numId w:val="0"/>
        </w:numPr>
        <w:spacing w:after="120"/>
        <w:ind w:left="1440"/>
        <w:rPr>
          <w:rFonts w:ascii="Calibri" w:hAnsi="Calibri" w:cs="Calibri"/>
          <w:b/>
          <w:szCs w:val="22"/>
        </w:rPr>
      </w:pPr>
    </w:p>
    <w:p w:rsidR="00126A48" w:rsidRPr="00725C5C" w:rsidRDefault="00126A48" w:rsidP="00126A48">
      <w:pPr>
        <w:spacing w:after="120"/>
        <w:rPr>
          <w:rFonts w:ascii="Calibri" w:hAnsi="Calibri" w:cs="Calibri"/>
          <w:b/>
          <w:szCs w:val="22"/>
        </w:rPr>
      </w:pPr>
    </w:p>
    <w:p w:rsidR="00126A48" w:rsidRPr="00725C5C" w:rsidRDefault="00126A48" w:rsidP="00126A48">
      <w:pPr>
        <w:spacing w:after="120"/>
        <w:rPr>
          <w:rFonts w:ascii="Calibri" w:hAnsi="Calibri" w:cs="Calibri"/>
          <w:b/>
          <w:szCs w:val="22"/>
        </w:rPr>
      </w:pPr>
    </w:p>
    <w:p w:rsidR="00126A48" w:rsidRPr="00725C5C" w:rsidRDefault="00126A48" w:rsidP="00126A48">
      <w:pPr>
        <w:rPr>
          <w:rFonts w:ascii="Calibri" w:hAnsi="Calibri" w:cs="Calibri"/>
          <w:b/>
          <w:szCs w:val="22"/>
        </w:rPr>
      </w:pPr>
    </w:p>
    <w:p w:rsidR="00126A48" w:rsidRPr="00725C5C" w:rsidRDefault="00126A48" w:rsidP="00126A48">
      <w:pPr>
        <w:rPr>
          <w:rFonts w:ascii="Calibri" w:hAnsi="Calibri" w:cs="Calibri"/>
          <w:b/>
          <w:szCs w:val="22"/>
        </w:rPr>
      </w:pPr>
    </w:p>
    <w:p w:rsidR="00126A48" w:rsidRPr="00725C5C" w:rsidRDefault="00126A48" w:rsidP="00126A48">
      <w:pPr>
        <w:rPr>
          <w:rFonts w:ascii="Calibri" w:hAnsi="Calibri" w:cs="Calibri"/>
          <w:b/>
          <w:szCs w:val="22"/>
        </w:rPr>
      </w:pPr>
    </w:p>
    <w:p w:rsidR="00126A48" w:rsidRPr="00725C5C" w:rsidRDefault="00126A48" w:rsidP="00126A48">
      <w:pPr>
        <w:rPr>
          <w:rFonts w:ascii="Calibri" w:hAnsi="Calibri" w:cs="Calibri"/>
          <w:b/>
          <w:szCs w:val="22"/>
        </w:rPr>
      </w:pPr>
    </w:p>
    <w:p w:rsidR="00126A48" w:rsidRPr="00725C5C" w:rsidRDefault="00126A48" w:rsidP="00126A48">
      <w:pPr>
        <w:rPr>
          <w:rFonts w:ascii="Calibri" w:hAnsi="Calibri" w:cs="Calibri"/>
          <w:b/>
          <w:szCs w:val="22"/>
        </w:rPr>
      </w:pPr>
    </w:p>
    <w:p w:rsidR="00126A48" w:rsidRDefault="00126A48" w:rsidP="00126A48">
      <w:pPr>
        <w:rPr>
          <w:rFonts w:ascii="Times New Roman" w:hAnsi="Times New Roman"/>
          <w:b/>
          <w:bCs/>
          <w:color w:val="000000"/>
          <w:sz w:val="28"/>
          <w:szCs w:val="28"/>
        </w:rPr>
      </w:pPr>
      <w:r>
        <w:rPr>
          <w:rFonts w:ascii="Times New Roman" w:hAnsi="Times New Roman"/>
          <w:b/>
          <w:bCs/>
          <w:color w:val="000000"/>
          <w:sz w:val="28"/>
          <w:szCs w:val="28"/>
        </w:rPr>
        <w:br w:type="page"/>
      </w:r>
    </w:p>
    <w:p w:rsidR="00126A48" w:rsidRPr="00725C5C" w:rsidRDefault="00126A48" w:rsidP="00725C5C">
      <w:pPr>
        <w:spacing w:line="276" w:lineRule="auto"/>
        <w:ind w:left="360" w:right="-180" w:hanging="360"/>
        <w:rPr>
          <w:rFonts w:ascii="Calibri" w:hAnsi="Calibri" w:cs="Calibri"/>
          <w:sz w:val="24"/>
          <w:szCs w:val="24"/>
        </w:rPr>
      </w:pPr>
      <w:r w:rsidRPr="00725C5C">
        <w:rPr>
          <w:rFonts w:ascii="Calibri" w:hAnsi="Calibri" w:cs="Calibri"/>
          <w:b/>
          <w:bCs/>
          <w:color w:val="000000"/>
          <w:sz w:val="24"/>
          <w:szCs w:val="24"/>
        </w:rPr>
        <w:lastRenderedPageBreak/>
        <w:t xml:space="preserve">Procedure:    Conditioning and packing of </w:t>
      </w:r>
      <w:proofErr w:type="spellStart"/>
      <w:r w:rsidRPr="00725C5C">
        <w:rPr>
          <w:rFonts w:ascii="Calibri" w:hAnsi="Calibri" w:cs="Calibri"/>
          <w:b/>
          <w:bCs/>
          <w:color w:val="000000"/>
          <w:sz w:val="24"/>
          <w:szCs w:val="24"/>
        </w:rPr>
        <w:t>MaxQ</w:t>
      </w:r>
      <w:proofErr w:type="spellEnd"/>
      <w:r w:rsidRPr="00725C5C">
        <w:rPr>
          <w:rFonts w:ascii="Calibri" w:hAnsi="Calibri" w:cs="Calibri"/>
          <w:b/>
          <w:bCs/>
          <w:color w:val="000000"/>
          <w:sz w:val="24"/>
          <w:szCs w:val="24"/>
        </w:rPr>
        <w:t xml:space="preserve"> coolers for Routine blood transport</w:t>
      </w:r>
    </w:p>
    <w:p w:rsidR="00126A48" w:rsidRPr="00725C5C" w:rsidRDefault="00725C5C" w:rsidP="00725C5C">
      <w:pPr>
        <w:pStyle w:val="ListParagraph"/>
        <w:numPr>
          <w:ilvl w:val="0"/>
          <w:numId w:val="0"/>
        </w:numPr>
        <w:ind w:left="360"/>
        <w:rPr>
          <w:rFonts w:ascii="Calibri" w:hAnsi="Calibri" w:cs="Calibri"/>
          <w:sz w:val="18"/>
          <w:szCs w:val="18"/>
        </w:rPr>
      </w:pPr>
      <w:r>
        <w:rPr>
          <w:rFonts w:ascii="Times New Roman" w:hAnsi="Times New Roman"/>
          <w:sz w:val="20"/>
        </w:rPr>
        <w:t xml:space="preserve">       </w:t>
      </w:r>
      <w:r w:rsidR="00126A48" w:rsidRPr="00725C5C">
        <w:rPr>
          <w:rFonts w:ascii="Calibri" w:hAnsi="Calibri" w:cs="Calibri"/>
          <w:sz w:val="18"/>
          <w:szCs w:val="18"/>
        </w:rPr>
        <w:t>Chemical Risk Assessment: None</w:t>
      </w:r>
    </w:p>
    <w:p w:rsidR="00126A48" w:rsidRPr="00725C5C" w:rsidRDefault="00126A48" w:rsidP="00126A48">
      <w:pPr>
        <w:tabs>
          <w:tab w:val="left" w:pos="3345"/>
          <w:tab w:val="right" w:pos="10800"/>
        </w:tabs>
        <w:ind w:left="720"/>
        <w:rPr>
          <w:rFonts w:ascii="Calibri" w:hAnsi="Calibri" w:cs="Calibri"/>
          <w:sz w:val="18"/>
          <w:szCs w:val="18"/>
        </w:rPr>
      </w:pPr>
      <w:r w:rsidRPr="00725C5C">
        <w:rPr>
          <w:rFonts w:ascii="Calibri" w:hAnsi="Calibri" w:cs="Calibri"/>
          <w:sz w:val="18"/>
          <w:szCs w:val="18"/>
        </w:rPr>
        <w:t>Biological Risk Assessment: None</w:t>
      </w:r>
    </w:p>
    <w:p w:rsidR="00126A48" w:rsidRPr="00725C5C" w:rsidRDefault="00126A48" w:rsidP="00126A48">
      <w:pPr>
        <w:tabs>
          <w:tab w:val="left" w:pos="3345"/>
          <w:tab w:val="right" w:pos="10800"/>
        </w:tabs>
        <w:ind w:left="720"/>
        <w:rPr>
          <w:rFonts w:ascii="Calibri" w:hAnsi="Calibri" w:cs="Calibri"/>
          <w:sz w:val="18"/>
          <w:szCs w:val="18"/>
        </w:rPr>
      </w:pPr>
      <w:r w:rsidRPr="00725C5C">
        <w:rPr>
          <w:rFonts w:ascii="Calibri" w:hAnsi="Calibri" w:cs="Calibri"/>
          <w:sz w:val="18"/>
          <w:szCs w:val="18"/>
        </w:rPr>
        <w:t xml:space="preserve">Protective Equipment: Gloves       </w:t>
      </w:r>
    </w:p>
    <w:p w:rsidR="00126A48" w:rsidRPr="00725C5C" w:rsidRDefault="00126A48" w:rsidP="00126A48">
      <w:pPr>
        <w:tabs>
          <w:tab w:val="left" w:pos="3345"/>
          <w:tab w:val="right" w:pos="10800"/>
        </w:tabs>
        <w:ind w:left="720"/>
        <w:rPr>
          <w:rFonts w:ascii="Calibri" w:hAnsi="Calibri" w:cs="Calibri"/>
          <w:sz w:val="18"/>
          <w:szCs w:val="18"/>
        </w:rPr>
      </w:pPr>
    </w:p>
    <w:p w:rsidR="00126A48" w:rsidRPr="00725C5C" w:rsidRDefault="00126A48" w:rsidP="00126A48">
      <w:pPr>
        <w:tabs>
          <w:tab w:val="left" w:pos="3345"/>
          <w:tab w:val="right" w:pos="10800"/>
        </w:tabs>
        <w:ind w:left="720"/>
        <w:rPr>
          <w:rFonts w:ascii="Calibri" w:hAnsi="Calibri" w:cs="Calibri"/>
          <w:sz w:val="18"/>
          <w:szCs w:val="18"/>
        </w:rPr>
      </w:pPr>
      <w:r w:rsidRPr="00725C5C">
        <w:rPr>
          <w:rFonts w:ascii="Calibri" w:hAnsi="Calibri" w:cs="Calibri"/>
          <w:sz w:val="18"/>
          <w:szCs w:val="18"/>
        </w:rPr>
        <w:t>Supplies: Cooler Prep Flag</w:t>
      </w:r>
    </w:p>
    <w:p w:rsidR="00126A48" w:rsidRPr="00725C5C" w:rsidRDefault="00126A48" w:rsidP="00126A48">
      <w:pPr>
        <w:tabs>
          <w:tab w:val="left" w:pos="3345"/>
          <w:tab w:val="right" w:pos="10800"/>
        </w:tabs>
        <w:ind w:left="720"/>
        <w:rPr>
          <w:rFonts w:ascii="Calibri" w:hAnsi="Calibri" w:cs="Calibri"/>
          <w:sz w:val="18"/>
          <w:szCs w:val="18"/>
        </w:rPr>
      </w:pPr>
      <w:r w:rsidRPr="00725C5C">
        <w:rPr>
          <w:rFonts w:ascii="Calibri" w:hAnsi="Calibri" w:cs="Calibri"/>
          <w:sz w:val="18"/>
          <w:szCs w:val="18"/>
        </w:rPr>
        <w:t>Reagents: N/A</w:t>
      </w:r>
    </w:p>
    <w:p w:rsidR="00126A48" w:rsidRPr="00725C5C" w:rsidRDefault="00126A48" w:rsidP="00126A48">
      <w:pPr>
        <w:tabs>
          <w:tab w:val="left" w:pos="3345"/>
          <w:tab w:val="right" w:pos="10800"/>
        </w:tabs>
        <w:ind w:left="720"/>
        <w:rPr>
          <w:rFonts w:ascii="Calibri" w:hAnsi="Calibri" w:cs="Calibri"/>
          <w:sz w:val="18"/>
          <w:szCs w:val="18"/>
        </w:rPr>
      </w:pPr>
      <w:r w:rsidRPr="00725C5C">
        <w:rPr>
          <w:rFonts w:ascii="Calibri" w:hAnsi="Calibri" w:cs="Calibri"/>
          <w:sz w:val="18"/>
          <w:szCs w:val="18"/>
        </w:rPr>
        <w:t>Equipment: Cooler Inserts and Panels</w:t>
      </w:r>
    </w:p>
    <w:p w:rsidR="00126A48" w:rsidRPr="00725C5C" w:rsidRDefault="00126A48" w:rsidP="00126A48">
      <w:pPr>
        <w:tabs>
          <w:tab w:val="left" w:pos="3345"/>
          <w:tab w:val="right" w:pos="10800"/>
        </w:tabs>
        <w:ind w:left="720"/>
        <w:rPr>
          <w:rFonts w:ascii="Calibri" w:hAnsi="Calibri" w:cs="Calibri"/>
          <w:sz w:val="18"/>
          <w:szCs w:val="18"/>
        </w:rPr>
      </w:pPr>
      <w:r w:rsidRPr="00725C5C">
        <w:rPr>
          <w:rFonts w:ascii="Calibri" w:hAnsi="Calibri" w:cs="Calibri"/>
          <w:sz w:val="18"/>
          <w:szCs w:val="18"/>
        </w:rPr>
        <w:t xml:space="preserve">Specimen Requirements: N/A                                                                                                                                           </w:t>
      </w:r>
    </w:p>
    <w:p w:rsidR="00126A48" w:rsidRDefault="00126A48" w:rsidP="00126A48">
      <w:pPr>
        <w:tabs>
          <w:tab w:val="left" w:pos="3345"/>
          <w:tab w:val="right" w:pos="10800"/>
        </w:tabs>
        <w:rPr>
          <w:rFonts w:ascii="Times New Roman" w:hAnsi="Times New Roman"/>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725C5C" w:rsidRPr="00725C5C" w:rsidTr="00725C5C">
        <w:trPr>
          <w:tblHeader/>
        </w:trPr>
        <w:tc>
          <w:tcPr>
            <w:tcW w:w="958" w:type="dxa"/>
            <w:shd w:val="clear" w:color="auto" w:fill="CCCCCC"/>
          </w:tcPr>
          <w:p w:rsidR="00725C5C" w:rsidRPr="00725C5C" w:rsidRDefault="00725C5C" w:rsidP="00126A48">
            <w:pPr>
              <w:jc w:val="center"/>
              <w:rPr>
                <w:rFonts w:ascii="Calibri" w:hAnsi="Calibri" w:cs="Calibri"/>
                <w:b/>
                <w:szCs w:val="22"/>
              </w:rPr>
            </w:pPr>
            <w:r w:rsidRPr="00725C5C">
              <w:rPr>
                <w:rFonts w:ascii="Calibri" w:hAnsi="Calibri" w:cs="Calibri"/>
                <w:b/>
                <w:szCs w:val="22"/>
              </w:rPr>
              <w:t>STEPS</w:t>
            </w:r>
          </w:p>
        </w:tc>
        <w:tc>
          <w:tcPr>
            <w:tcW w:w="8420" w:type="dxa"/>
            <w:shd w:val="clear" w:color="auto" w:fill="CCCCCC"/>
          </w:tcPr>
          <w:p w:rsidR="00725C5C" w:rsidRPr="00725C5C" w:rsidRDefault="00725C5C" w:rsidP="00126A48">
            <w:pPr>
              <w:jc w:val="center"/>
              <w:rPr>
                <w:rFonts w:ascii="Calibri" w:hAnsi="Calibri" w:cs="Calibri"/>
                <w:b/>
                <w:szCs w:val="22"/>
              </w:rPr>
            </w:pPr>
            <w:r w:rsidRPr="00725C5C">
              <w:rPr>
                <w:rFonts w:ascii="Calibri" w:hAnsi="Calibri" w:cs="Calibri"/>
                <w:b/>
                <w:szCs w:val="22"/>
              </w:rPr>
              <w:t>INSTRUCTIONS</w:t>
            </w:r>
          </w:p>
        </w:tc>
      </w:tr>
      <w:tr w:rsidR="00725C5C" w:rsidRPr="00725C5C" w:rsidTr="00725C5C">
        <w:tc>
          <w:tcPr>
            <w:tcW w:w="958" w:type="dxa"/>
          </w:tcPr>
          <w:p w:rsidR="00725C5C" w:rsidRPr="00725C5C" w:rsidRDefault="00725C5C" w:rsidP="00126A48">
            <w:pPr>
              <w:jc w:val="center"/>
              <w:rPr>
                <w:rFonts w:ascii="Calibri" w:hAnsi="Calibri" w:cs="Calibri"/>
                <w:b/>
                <w:szCs w:val="22"/>
              </w:rPr>
            </w:pPr>
            <w:r w:rsidRPr="00725C5C">
              <w:rPr>
                <w:rFonts w:ascii="Calibri" w:hAnsi="Calibri" w:cs="Calibri"/>
                <w:b/>
                <w:szCs w:val="22"/>
              </w:rPr>
              <w:t>1.0</w:t>
            </w:r>
          </w:p>
        </w:tc>
        <w:tc>
          <w:tcPr>
            <w:tcW w:w="8420" w:type="dxa"/>
          </w:tcPr>
          <w:p w:rsidR="00725C5C" w:rsidRPr="00725C5C" w:rsidRDefault="00725C5C" w:rsidP="00126A48">
            <w:pPr>
              <w:spacing w:after="120"/>
              <w:rPr>
                <w:rFonts w:ascii="Calibri" w:hAnsi="Calibri" w:cs="Calibri"/>
                <w:b/>
                <w:szCs w:val="22"/>
              </w:rPr>
            </w:pPr>
            <w:r w:rsidRPr="00725C5C">
              <w:rPr>
                <w:rFonts w:ascii="Calibri" w:hAnsi="Calibri" w:cs="Calibri"/>
                <w:b/>
                <w:szCs w:val="22"/>
              </w:rPr>
              <w:t xml:space="preserve">Fill out Cooler Prep flag for each brick </w:t>
            </w:r>
            <w:proofErr w:type="gramStart"/>
            <w:r w:rsidRPr="00725C5C">
              <w:rPr>
                <w:rFonts w:ascii="Calibri" w:hAnsi="Calibri" w:cs="Calibri"/>
                <w:b/>
                <w:szCs w:val="22"/>
              </w:rPr>
              <w:t>set to be frozen</w:t>
            </w:r>
            <w:proofErr w:type="gramEnd"/>
            <w:r w:rsidRPr="00725C5C">
              <w:rPr>
                <w:rFonts w:ascii="Calibri" w:hAnsi="Calibri" w:cs="Calibri"/>
                <w:b/>
                <w:szCs w:val="22"/>
              </w:rPr>
              <w:t>.</w:t>
            </w:r>
          </w:p>
          <w:p w:rsidR="00725C5C" w:rsidRPr="002E1F15" w:rsidRDefault="00725C5C" w:rsidP="00AF5BC2">
            <w:pPr>
              <w:pStyle w:val="ListParagraph"/>
              <w:numPr>
                <w:ilvl w:val="0"/>
                <w:numId w:val="55"/>
              </w:numPr>
              <w:spacing w:after="120"/>
              <w:ind w:left="460"/>
              <w:contextualSpacing w:val="0"/>
              <w:rPr>
                <w:rFonts w:ascii="Calibri" w:hAnsi="Calibri" w:cs="Calibri"/>
                <w:szCs w:val="22"/>
              </w:rPr>
            </w:pPr>
            <w:r w:rsidRPr="00725C5C">
              <w:rPr>
                <w:rFonts w:ascii="Calibri" w:hAnsi="Calibri" w:cs="Calibri"/>
                <w:szCs w:val="22"/>
              </w:rPr>
              <w:t>Document the brick set number on the cooler prep flag.</w:t>
            </w:r>
          </w:p>
          <w:p w:rsidR="00725C5C" w:rsidRPr="00725C5C" w:rsidRDefault="00725C5C" w:rsidP="00AF5BC2">
            <w:pPr>
              <w:pStyle w:val="ListParagraph"/>
              <w:numPr>
                <w:ilvl w:val="0"/>
                <w:numId w:val="55"/>
              </w:numPr>
              <w:spacing w:after="120"/>
              <w:ind w:left="460"/>
              <w:contextualSpacing w:val="0"/>
              <w:rPr>
                <w:rFonts w:ascii="Calibri" w:hAnsi="Calibri" w:cs="Calibri"/>
                <w:i/>
                <w:color w:val="00B0F0"/>
                <w:szCs w:val="22"/>
              </w:rPr>
            </w:pPr>
            <w:r w:rsidRPr="00725C5C">
              <w:rPr>
                <w:rFonts w:ascii="Calibri" w:hAnsi="Calibri" w:cs="Calibri"/>
                <w:szCs w:val="22"/>
              </w:rPr>
              <w:t xml:space="preserve">The unique ID number for the brick set </w:t>
            </w:r>
            <w:proofErr w:type="gramStart"/>
            <w:r w:rsidRPr="00725C5C">
              <w:rPr>
                <w:rFonts w:ascii="Calibri" w:hAnsi="Calibri" w:cs="Calibri"/>
                <w:szCs w:val="22"/>
              </w:rPr>
              <w:t>can be found</w:t>
            </w:r>
            <w:proofErr w:type="gramEnd"/>
            <w:r w:rsidRPr="00725C5C">
              <w:rPr>
                <w:rFonts w:ascii="Calibri" w:hAnsi="Calibri" w:cs="Calibri"/>
                <w:szCs w:val="22"/>
              </w:rPr>
              <w:t xml:space="preserve"> on the underside of each part of the container. </w:t>
            </w:r>
          </w:p>
          <w:p w:rsidR="00725C5C" w:rsidRPr="00725C5C" w:rsidRDefault="00725C5C" w:rsidP="00AF5BC2">
            <w:pPr>
              <w:pStyle w:val="ListParagraph"/>
              <w:numPr>
                <w:ilvl w:val="0"/>
                <w:numId w:val="55"/>
              </w:numPr>
              <w:spacing w:after="120"/>
              <w:ind w:left="460"/>
              <w:contextualSpacing w:val="0"/>
              <w:rPr>
                <w:rFonts w:ascii="Calibri" w:hAnsi="Calibri" w:cs="Calibri"/>
                <w:i/>
                <w:color w:val="00B0F0"/>
                <w:szCs w:val="22"/>
              </w:rPr>
            </w:pPr>
            <w:r w:rsidRPr="00725C5C">
              <w:rPr>
                <w:rFonts w:ascii="Calibri" w:hAnsi="Calibri" w:cs="Calibri"/>
                <w:szCs w:val="22"/>
              </w:rPr>
              <w:t>Make sure that all the bricks in a set have matching IDs.</w:t>
            </w:r>
          </w:p>
          <w:p w:rsidR="00725C5C" w:rsidRPr="00725C5C" w:rsidRDefault="00725C5C" w:rsidP="00AF5BC2">
            <w:pPr>
              <w:pStyle w:val="ListParagraph"/>
              <w:numPr>
                <w:ilvl w:val="0"/>
                <w:numId w:val="55"/>
              </w:numPr>
              <w:spacing w:after="240"/>
              <w:ind w:left="460"/>
              <w:contextualSpacing w:val="0"/>
              <w:rPr>
                <w:rFonts w:ascii="Calibri" w:hAnsi="Calibri" w:cs="Calibri"/>
                <w:i/>
                <w:color w:val="00B0F0"/>
                <w:szCs w:val="22"/>
              </w:rPr>
            </w:pPr>
            <w:r w:rsidRPr="00725C5C">
              <w:rPr>
                <w:rFonts w:ascii="Calibri" w:hAnsi="Calibri" w:cs="Calibri"/>
                <w:szCs w:val="22"/>
              </w:rPr>
              <w:t xml:space="preserve">If the numbers </w:t>
            </w:r>
            <w:proofErr w:type="gramStart"/>
            <w:r w:rsidRPr="00725C5C">
              <w:rPr>
                <w:rFonts w:ascii="Calibri" w:hAnsi="Calibri" w:cs="Calibri"/>
                <w:szCs w:val="22"/>
              </w:rPr>
              <w:t>don’t</w:t>
            </w:r>
            <w:proofErr w:type="gramEnd"/>
            <w:r w:rsidRPr="00725C5C">
              <w:rPr>
                <w:rFonts w:ascii="Calibri" w:hAnsi="Calibri" w:cs="Calibri"/>
                <w:szCs w:val="22"/>
              </w:rPr>
              <w:t xml:space="preserve"> match setup off to the side to await the matching brick.</w:t>
            </w:r>
          </w:p>
        </w:tc>
      </w:tr>
      <w:tr w:rsidR="00725C5C" w:rsidRPr="00725C5C" w:rsidTr="00725C5C">
        <w:tc>
          <w:tcPr>
            <w:tcW w:w="958" w:type="dxa"/>
          </w:tcPr>
          <w:p w:rsidR="00725C5C" w:rsidRPr="00725C5C" w:rsidRDefault="00725C5C" w:rsidP="00126A48">
            <w:pPr>
              <w:jc w:val="center"/>
              <w:rPr>
                <w:rFonts w:ascii="Calibri" w:hAnsi="Calibri" w:cs="Calibri"/>
                <w:b/>
                <w:szCs w:val="22"/>
              </w:rPr>
            </w:pPr>
            <w:r w:rsidRPr="00725C5C">
              <w:rPr>
                <w:rFonts w:ascii="Calibri" w:hAnsi="Calibri" w:cs="Calibri"/>
                <w:b/>
                <w:szCs w:val="22"/>
              </w:rPr>
              <w:t>2.0</w:t>
            </w:r>
          </w:p>
        </w:tc>
        <w:tc>
          <w:tcPr>
            <w:tcW w:w="8420" w:type="dxa"/>
          </w:tcPr>
          <w:p w:rsidR="00725C5C" w:rsidRPr="00725C5C" w:rsidRDefault="00725C5C" w:rsidP="00126A48">
            <w:pPr>
              <w:spacing w:after="120"/>
              <w:rPr>
                <w:rFonts w:ascii="Calibri" w:hAnsi="Calibri" w:cs="Calibri"/>
                <w:b/>
                <w:szCs w:val="22"/>
              </w:rPr>
            </w:pPr>
            <w:r w:rsidRPr="00725C5C">
              <w:rPr>
                <w:rFonts w:ascii="Calibri" w:hAnsi="Calibri" w:cs="Calibri"/>
                <w:b/>
                <w:szCs w:val="22"/>
              </w:rPr>
              <w:t>Store brick set in designated Freezer</w:t>
            </w:r>
          </w:p>
          <w:p w:rsidR="00725C5C" w:rsidRPr="002E1F15" w:rsidRDefault="00725C5C" w:rsidP="00AF5BC2">
            <w:pPr>
              <w:pStyle w:val="ListParagraph"/>
              <w:numPr>
                <w:ilvl w:val="0"/>
                <w:numId w:val="54"/>
              </w:numPr>
              <w:spacing w:after="120"/>
              <w:ind w:left="460"/>
              <w:contextualSpacing w:val="0"/>
              <w:rPr>
                <w:rFonts w:ascii="Calibri" w:hAnsi="Calibri" w:cs="Calibri"/>
                <w:szCs w:val="22"/>
              </w:rPr>
            </w:pPr>
            <w:r w:rsidRPr="00725C5C">
              <w:rPr>
                <w:rFonts w:ascii="Calibri" w:hAnsi="Calibri" w:cs="Calibri"/>
                <w:szCs w:val="22"/>
              </w:rPr>
              <w:t xml:space="preserve">Document the Date and Time the bricks </w:t>
            </w:r>
            <w:proofErr w:type="gramStart"/>
            <w:r w:rsidRPr="00725C5C">
              <w:rPr>
                <w:rFonts w:ascii="Calibri" w:hAnsi="Calibri" w:cs="Calibri"/>
                <w:szCs w:val="22"/>
              </w:rPr>
              <w:t>are being placed</w:t>
            </w:r>
            <w:proofErr w:type="gramEnd"/>
            <w:r w:rsidRPr="00725C5C">
              <w:rPr>
                <w:rFonts w:ascii="Calibri" w:hAnsi="Calibri" w:cs="Calibri"/>
                <w:szCs w:val="22"/>
              </w:rPr>
              <w:t xml:space="preserve"> in the freezer to be frozen. </w:t>
            </w:r>
          </w:p>
          <w:p w:rsidR="00725C5C" w:rsidRPr="00725C5C" w:rsidRDefault="00725C5C" w:rsidP="00AF5BC2">
            <w:pPr>
              <w:pStyle w:val="ListParagraph"/>
              <w:numPr>
                <w:ilvl w:val="0"/>
                <w:numId w:val="54"/>
              </w:numPr>
              <w:spacing w:after="120"/>
              <w:ind w:left="460"/>
              <w:contextualSpacing w:val="0"/>
              <w:rPr>
                <w:rFonts w:ascii="Calibri" w:hAnsi="Calibri" w:cs="Calibri"/>
                <w:szCs w:val="22"/>
              </w:rPr>
            </w:pPr>
            <w:r w:rsidRPr="00725C5C">
              <w:rPr>
                <w:rFonts w:ascii="Calibri" w:hAnsi="Calibri" w:cs="Calibri"/>
                <w:szCs w:val="22"/>
              </w:rPr>
              <w:t xml:space="preserve">Bundle bricks into </w:t>
            </w:r>
            <w:proofErr w:type="gramStart"/>
            <w:r w:rsidRPr="00725C5C">
              <w:rPr>
                <w:rFonts w:ascii="Calibri" w:hAnsi="Calibri" w:cs="Calibri"/>
                <w:szCs w:val="22"/>
              </w:rPr>
              <w:t>1</w:t>
            </w:r>
            <w:proofErr w:type="gramEnd"/>
            <w:r w:rsidRPr="00725C5C">
              <w:rPr>
                <w:rFonts w:ascii="Calibri" w:hAnsi="Calibri" w:cs="Calibri"/>
                <w:szCs w:val="22"/>
              </w:rPr>
              <w:t xml:space="preserve"> set by wrapping a rubber band around them.</w:t>
            </w:r>
          </w:p>
          <w:p w:rsidR="00725C5C" w:rsidRPr="00725C5C" w:rsidRDefault="00725C5C" w:rsidP="00AF5BC2">
            <w:pPr>
              <w:pStyle w:val="ListParagraph"/>
              <w:numPr>
                <w:ilvl w:val="1"/>
                <w:numId w:val="54"/>
              </w:numPr>
              <w:spacing w:after="120"/>
              <w:ind w:left="910"/>
              <w:contextualSpacing w:val="0"/>
              <w:rPr>
                <w:rFonts w:ascii="Calibri" w:hAnsi="Calibri" w:cs="Calibri"/>
                <w:szCs w:val="22"/>
              </w:rPr>
            </w:pPr>
            <w:r w:rsidRPr="00725C5C">
              <w:rPr>
                <w:rFonts w:ascii="Calibri" w:hAnsi="Calibri" w:cs="Calibri"/>
                <w:szCs w:val="22"/>
              </w:rPr>
              <w:t>Set of bricks #s:</w:t>
            </w:r>
          </w:p>
          <w:p w:rsidR="00725C5C" w:rsidRPr="00725C5C" w:rsidRDefault="00725C5C" w:rsidP="00AF5BC2">
            <w:pPr>
              <w:pStyle w:val="ListParagraph"/>
              <w:numPr>
                <w:ilvl w:val="2"/>
                <w:numId w:val="54"/>
              </w:numPr>
              <w:spacing w:after="120"/>
              <w:ind w:left="1360"/>
              <w:contextualSpacing w:val="0"/>
              <w:rPr>
                <w:rFonts w:ascii="Calibri" w:hAnsi="Calibri" w:cs="Calibri"/>
                <w:szCs w:val="22"/>
              </w:rPr>
            </w:pPr>
            <w:r w:rsidRPr="00725C5C">
              <w:rPr>
                <w:rFonts w:ascii="Calibri" w:hAnsi="Calibri" w:cs="Calibri"/>
                <w:szCs w:val="22"/>
              </w:rPr>
              <w:t xml:space="preserve">For small blue </w:t>
            </w:r>
            <w:proofErr w:type="spellStart"/>
            <w:r w:rsidRPr="00725C5C">
              <w:rPr>
                <w:rFonts w:ascii="Calibri" w:hAnsi="Calibri" w:cs="Calibri"/>
                <w:szCs w:val="22"/>
              </w:rPr>
              <w:t>MaxQ</w:t>
            </w:r>
            <w:proofErr w:type="spellEnd"/>
            <w:r w:rsidRPr="00725C5C">
              <w:rPr>
                <w:rFonts w:ascii="Calibri" w:hAnsi="Calibri" w:cs="Calibri"/>
                <w:szCs w:val="22"/>
              </w:rPr>
              <w:t xml:space="preserve"> a set is 2 white </w:t>
            </w:r>
            <w:proofErr w:type="spellStart"/>
            <w:r w:rsidRPr="00725C5C">
              <w:rPr>
                <w:rFonts w:ascii="Calibri" w:hAnsi="Calibri" w:cs="Calibri"/>
                <w:szCs w:val="22"/>
              </w:rPr>
              <w:t>Koolit</w:t>
            </w:r>
            <w:proofErr w:type="spellEnd"/>
            <w:r w:rsidRPr="00725C5C">
              <w:rPr>
                <w:rFonts w:ascii="Calibri" w:hAnsi="Calibri" w:cs="Calibri"/>
                <w:szCs w:val="22"/>
              </w:rPr>
              <w:t xml:space="preserve"> gel packs</w:t>
            </w:r>
          </w:p>
          <w:p w:rsidR="00725C5C" w:rsidRPr="00725C5C" w:rsidRDefault="00725C5C" w:rsidP="00AF5BC2">
            <w:pPr>
              <w:pStyle w:val="ListParagraph"/>
              <w:numPr>
                <w:ilvl w:val="2"/>
                <w:numId w:val="54"/>
              </w:numPr>
              <w:spacing w:after="120"/>
              <w:ind w:left="1360"/>
              <w:contextualSpacing w:val="0"/>
              <w:rPr>
                <w:rFonts w:ascii="Calibri" w:hAnsi="Calibri" w:cs="Calibri"/>
                <w:szCs w:val="22"/>
              </w:rPr>
            </w:pPr>
            <w:r w:rsidRPr="00725C5C">
              <w:rPr>
                <w:rFonts w:ascii="Calibri" w:hAnsi="Calibri" w:cs="Calibri"/>
                <w:szCs w:val="22"/>
              </w:rPr>
              <w:t xml:space="preserve">For the large red </w:t>
            </w:r>
            <w:proofErr w:type="spellStart"/>
            <w:r w:rsidRPr="00725C5C">
              <w:rPr>
                <w:rFonts w:ascii="Calibri" w:hAnsi="Calibri" w:cs="Calibri"/>
                <w:szCs w:val="22"/>
              </w:rPr>
              <w:t>MaxQ</w:t>
            </w:r>
            <w:proofErr w:type="spellEnd"/>
            <w:r w:rsidRPr="00725C5C">
              <w:rPr>
                <w:rFonts w:ascii="Calibri" w:hAnsi="Calibri" w:cs="Calibri"/>
                <w:szCs w:val="22"/>
              </w:rPr>
              <w:t xml:space="preserve"> a set is 3 blue gel packs</w:t>
            </w:r>
          </w:p>
          <w:p w:rsidR="00725C5C" w:rsidRPr="00725C5C" w:rsidRDefault="00725C5C" w:rsidP="00AF5BC2">
            <w:pPr>
              <w:pStyle w:val="ListParagraph"/>
              <w:numPr>
                <w:ilvl w:val="1"/>
                <w:numId w:val="54"/>
              </w:numPr>
              <w:spacing w:after="120"/>
              <w:ind w:left="910"/>
              <w:contextualSpacing w:val="0"/>
              <w:rPr>
                <w:rFonts w:ascii="Calibri" w:hAnsi="Calibri" w:cs="Calibri"/>
                <w:szCs w:val="22"/>
              </w:rPr>
            </w:pPr>
            <w:r w:rsidRPr="00725C5C">
              <w:rPr>
                <w:rFonts w:ascii="Calibri" w:hAnsi="Calibri" w:cs="Calibri"/>
                <w:szCs w:val="22"/>
              </w:rPr>
              <w:t xml:space="preserve">Place Cooler Prep Flag in between the rubber bank and the bricks. </w:t>
            </w:r>
          </w:p>
          <w:p w:rsidR="00725C5C" w:rsidRPr="00725C5C" w:rsidRDefault="00725C5C" w:rsidP="00AF5BC2">
            <w:pPr>
              <w:pStyle w:val="ListParagraph"/>
              <w:numPr>
                <w:ilvl w:val="1"/>
                <w:numId w:val="54"/>
              </w:numPr>
              <w:spacing w:after="120"/>
              <w:ind w:left="910"/>
              <w:contextualSpacing w:val="0"/>
              <w:rPr>
                <w:rFonts w:ascii="Calibri" w:hAnsi="Calibri" w:cs="Calibri"/>
                <w:szCs w:val="22"/>
              </w:rPr>
            </w:pPr>
            <w:r w:rsidRPr="00725C5C">
              <w:rPr>
                <w:rFonts w:ascii="Calibri" w:hAnsi="Calibri" w:cs="Calibri"/>
                <w:szCs w:val="22"/>
              </w:rPr>
              <w:t>Place all items in designated freezer near Front Desk.</w:t>
            </w:r>
          </w:p>
          <w:p w:rsidR="00725C5C" w:rsidRPr="00725C5C" w:rsidRDefault="00725C5C" w:rsidP="00AF5BC2">
            <w:pPr>
              <w:pStyle w:val="ListParagraph"/>
              <w:numPr>
                <w:ilvl w:val="1"/>
                <w:numId w:val="54"/>
              </w:numPr>
              <w:spacing w:after="240"/>
              <w:ind w:left="910"/>
              <w:contextualSpacing w:val="0"/>
              <w:rPr>
                <w:rFonts w:ascii="Calibri" w:hAnsi="Calibri" w:cs="Calibri"/>
                <w:szCs w:val="22"/>
              </w:rPr>
            </w:pPr>
            <w:r w:rsidRPr="00725C5C">
              <w:rPr>
                <w:rFonts w:ascii="Calibri" w:hAnsi="Calibri" w:cs="Calibri"/>
                <w:szCs w:val="22"/>
              </w:rPr>
              <w:t xml:space="preserve">Panels </w:t>
            </w:r>
            <w:proofErr w:type="gramStart"/>
            <w:r w:rsidRPr="00725C5C">
              <w:rPr>
                <w:rFonts w:ascii="Calibri" w:hAnsi="Calibri" w:cs="Calibri"/>
                <w:szCs w:val="22"/>
              </w:rPr>
              <w:t>must be frozen</w:t>
            </w:r>
            <w:proofErr w:type="gramEnd"/>
            <w:r w:rsidRPr="00725C5C">
              <w:rPr>
                <w:rFonts w:ascii="Calibri" w:hAnsi="Calibri" w:cs="Calibri"/>
                <w:szCs w:val="22"/>
              </w:rPr>
              <w:t xml:space="preserve"> for a minimum of </w:t>
            </w:r>
            <w:r w:rsidRPr="00725C5C">
              <w:rPr>
                <w:rFonts w:ascii="Calibri" w:hAnsi="Calibri" w:cs="Calibri"/>
                <w:b/>
                <w:szCs w:val="22"/>
              </w:rPr>
              <w:t>24 hours</w:t>
            </w:r>
            <w:r w:rsidRPr="00725C5C">
              <w:rPr>
                <w:rFonts w:ascii="Calibri" w:hAnsi="Calibri" w:cs="Calibri"/>
                <w:szCs w:val="22"/>
              </w:rPr>
              <w:t xml:space="preserve"> before they can be removed from the freezer for conditioning and use.</w:t>
            </w:r>
          </w:p>
        </w:tc>
      </w:tr>
      <w:tr w:rsidR="00725C5C" w:rsidRPr="00725C5C" w:rsidTr="00725C5C">
        <w:tc>
          <w:tcPr>
            <w:tcW w:w="958" w:type="dxa"/>
          </w:tcPr>
          <w:p w:rsidR="00725C5C" w:rsidRPr="00725C5C" w:rsidRDefault="00725C5C" w:rsidP="00126A48">
            <w:pPr>
              <w:jc w:val="center"/>
              <w:rPr>
                <w:rFonts w:ascii="Calibri" w:hAnsi="Calibri" w:cs="Calibri"/>
                <w:b/>
                <w:szCs w:val="22"/>
              </w:rPr>
            </w:pPr>
            <w:r w:rsidRPr="00725C5C">
              <w:rPr>
                <w:rFonts w:ascii="Calibri" w:hAnsi="Calibri" w:cs="Calibri"/>
                <w:b/>
                <w:szCs w:val="22"/>
              </w:rPr>
              <w:t>3.0</w:t>
            </w:r>
          </w:p>
        </w:tc>
        <w:tc>
          <w:tcPr>
            <w:tcW w:w="8420" w:type="dxa"/>
          </w:tcPr>
          <w:p w:rsidR="00725C5C" w:rsidRPr="00725C5C" w:rsidRDefault="00725C5C" w:rsidP="00126A48">
            <w:pPr>
              <w:spacing w:after="120"/>
              <w:rPr>
                <w:rFonts w:ascii="Calibri" w:hAnsi="Calibri" w:cs="Calibri"/>
                <w:b/>
                <w:szCs w:val="22"/>
              </w:rPr>
            </w:pPr>
            <w:r w:rsidRPr="00725C5C">
              <w:rPr>
                <w:rFonts w:ascii="Calibri" w:hAnsi="Calibri" w:cs="Calibri"/>
                <w:b/>
                <w:szCs w:val="22"/>
              </w:rPr>
              <w:t>Prepare cooler for use.</w:t>
            </w:r>
          </w:p>
          <w:p w:rsidR="00725C5C" w:rsidRPr="00725C5C" w:rsidRDefault="00725C5C" w:rsidP="00AF5BC2">
            <w:pPr>
              <w:pStyle w:val="ListParagraph"/>
              <w:numPr>
                <w:ilvl w:val="0"/>
                <w:numId w:val="56"/>
              </w:numPr>
              <w:spacing w:after="120"/>
              <w:ind w:left="462"/>
              <w:contextualSpacing w:val="0"/>
              <w:rPr>
                <w:rFonts w:ascii="Calibri" w:hAnsi="Calibri" w:cs="Calibri"/>
                <w:szCs w:val="22"/>
              </w:rPr>
            </w:pPr>
            <w:proofErr w:type="spellStart"/>
            <w:r w:rsidRPr="00725C5C">
              <w:rPr>
                <w:rFonts w:ascii="Calibri" w:hAnsi="Calibri" w:cs="Calibri"/>
                <w:szCs w:val="22"/>
              </w:rPr>
              <w:t>MaxQ</w:t>
            </w:r>
            <w:proofErr w:type="spellEnd"/>
            <w:r w:rsidRPr="00725C5C">
              <w:rPr>
                <w:rFonts w:ascii="Calibri" w:hAnsi="Calibri" w:cs="Calibri"/>
                <w:szCs w:val="22"/>
              </w:rPr>
              <w:t xml:space="preserve"> bricks do not need to be conditioned (thawed).</w:t>
            </w:r>
          </w:p>
          <w:p w:rsidR="00725C5C" w:rsidRPr="00725C5C" w:rsidRDefault="00725C5C" w:rsidP="00AF5BC2">
            <w:pPr>
              <w:pStyle w:val="ListParagraph"/>
              <w:numPr>
                <w:ilvl w:val="0"/>
                <w:numId w:val="56"/>
              </w:numPr>
              <w:spacing w:after="120"/>
              <w:ind w:left="462"/>
              <w:contextualSpacing w:val="0"/>
              <w:rPr>
                <w:rFonts w:ascii="Calibri" w:hAnsi="Calibri" w:cs="Calibri"/>
                <w:szCs w:val="22"/>
              </w:rPr>
            </w:pPr>
            <w:r w:rsidRPr="00725C5C">
              <w:rPr>
                <w:rFonts w:ascii="Calibri" w:hAnsi="Calibri" w:cs="Calibri"/>
                <w:szCs w:val="22"/>
              </w:rPr>
              <w:t>The bricks go straight from the freezer to the cooler.</w:t>
            </w:r>
          </w:p>
          <w:p w:rsidR="00725C5C" w:rsidRDefault="00725C5C" w:rsidP="00AF5BC2">
            <w:pPr>
              <w:pStyle w:val="ListParagraph"/>
              <w:numPr>
                <w:ilvl w:val="1"/>
                <w:numId w:val="56"/>
              </w:numPr>
              <w:spacing w:after="120"/>
              <w:ind w:left="822"/>
              <w:contextualSpacing w:val="0"/>
              <w:rPr>
                <w:rFonts w:ascii="Calibri" w:hAnsi="Calibri" w:cs="Calibri"/>
                <w:szCs w:val="22"/>
              </w:rPr>
            </w:pPr>
            <w:r w:rsidRPr="00725C5C">
              <w:rPr>
                <w:rFonts w:ascii="Calibri" w:hAnsi="Calibri" w:cs="Calibri"/>
                <w:szCs w:val="22"/>
              </w:rPr>
              <w:t>MTP Pack red coolers are the exception- they are to be conditioned</w:t>
            </w:r>
          </w:p>
          <w:p w:rsidR="002E1F15" w:rsidRDefault="002E1F15" w:rsidP="002E1F15"/>
          <w:p w:rsidR="002E1F15" w:rsidRDefault="002E1F15" w:rsidP="002E1F15"/>
          <w:p w:rsidR="002E1F15" w:rsidRDefault="002E1F15" w:rsidP="002E1F15"/>
          <w:p w:rsidR="002E1F15" w:rsidRDefault="002E1F15" w:rsidP="002E1F15"/>
          <w:p w:rsidR="002E1F15" w:rsidRDefault="002E1F15" w:rsidP="002E1F15"/>
          <w:p w:rsidR="002E1F15" w:rsidRDefault="002E1F15" w:rsidP="002E1F15"/>
          <w:p w:rsidR="002E1F15" w:rsidRDefault="002E1F15" w:rsidP="002E1F15"/>
          <w:p w:rsidR="002E1F15" w:rsidRDefault="002E1F15" w:rsidP="002E1F15"/>
          <w:p w:rsidR="002E1F15" w:rsidRPr="002E1F15" w:rsidRDefault="002E1F15" w:rsidP="002E1F15"/>
          <w:p w:rsidR="00725C5C" w:rsidRPr="00725C5C" w:rsidRDefault="00725C5C" w:rsidP="00AF5BC2">
            <w:pPr>
              <w:pStyle w:val="ListParagraph"/>
              <w:numPr>
                <w:ilvl w:val="0"/>
                <w:numId w:val="56"/>
              </w:numPr>
              <w:spacing w:after="120"/>
              <w:ind w:left="462"/>
              <w:contextualSpacing w:val="0"/>
              <w:rPr>
                <w:rFonts w:ascii="Calibri" w:hAnsi="Calibri" w:cs="Calibri"/>
                <w:szCs w:val="22"/>
              </w:rPr>
            </w:pPr>
            <w:r w:rsidRPr="00725C5C">
              <w:rPr>
                <w:rFonts w:ascii="Calibri" w:hAnsi="Calibri" w:cs="Calibri"/>
                <w:b/>
                <w:szCs w:val="22"/>
              </w:rPr>
              <w:lastRenderedPageBreak/>
              <w:t xml:space="preserve">Small blue </w:t>
            </w:r>
            <w:proofErr w:type="spellStart"/>
            <w:r w:rsidRPr="00725C5C">
              <w:rPr>
                <w:rFonts w:ascii="Calibri" w:hAnsi="Calibri" w:cs="Calibri"/>
                <w:b/>
                <w:szCs w:val="22"/>
              </w:rPr>
              <w:t>MaxQ</w:t>
            </w:r>
            <w:proofErr w:type="spellEnd"/>
            <w:r w:rsidRPr="00725C5C">
              <w:rPr>
                <w:rFonts w:ascii="Calibri" w:hAnsi="Calibri" w:cs="Calibri"/>
                <w:b/>
                <w:szCs w:val="22"/>
              </w:rPr>
              <w:t>:</w:t>
            </w:r>
            <w:r w:rsidRPr="00725C5C">
              <w:rPr>
                <w:rFonts w:ascii="Calibri" w:hAnsi="Calibri" w:cs="Calibri"/>
                <w:szCs w:val="22"/>
              </w:rPr>
              <w:t xml:space="preserve"> </w:t>
            </w:r>
          </w:p>
          <w:p w:rsidR="00725C5C" w:rsidRPr="00725C5C" w:rsidRDefault="00725C5C" w:rsidP="00AF5BC2">
            <w:pPr>
              <w:pStyle w:val="ListParagraph"/>
              <w:numPr>
                <w:ilvl w:val="1"/>
                <w:numId w:val="56"/>
              </w:numPr>
              <w:spacing w:after="120"/>
              <w:ind w:left="822"/>
              <w:contextualSpacing w:val="0"/>
              <w:rPr>
                <w:rFonts w:ascii="Calibri" w:hAnsi="Calibri" w:cs="Calibri"/>
                <w:szCs w:val="22"/>
              </w:rPr>
            </w:pPr>
            <w:r w:rsidRPr="00725C5C">
              <w:rPr>
                <w:rFonts w:ascii="Calibri" w:hAnsi="Calibri" w:cs="Calibri"/>
                <w:szCs w:val="22"/>
              </w:rPr>
              <w:t xml:space="preserve">Place a frozen white </w:t>
            </w:r>
            <w:proofErr w:type="spellStart"/>
            <w:r w:rsidRPr="00725C5C">
              <w:rPr>
                <w:rFonts w:ascii="Calibri" w:hAnsi="Calibri" w:cs="Calibri"/>
                <w:szCs w:val="22"/>
              </w:rPr>
              <w:t>Koolit</w:t>
            </w:r>
            <w:proofErr w:type="spellEnd"/>
            <w:r w:rsidRPr="00725C5C">
              <w:rPr>
                <w:rFonts w:ascii="Calibri" w:hAnsi="Calibri" w:cs="Calibri"/>
                <w:szCs w:val="22"/>
              </w:rPr>
              <w:t xml:space="preserve"> gel pack on the right and left in the cooler, between the walls and insert for units.</w:t>
            </w:r>
          </w:p>
          <w:p w:rsidR="00725C5C" w:rsidRPr="00725C5C" w:rsidRDefault="00725C5C" w:rsidP="002E1F15">
            <w:pPr>
              <w:pStyle w:val="ListParagraph"/>
              <w:numPr>
                <w:ilvl w:val="0"/>
                <w:numId w:val="0"/>
              </w:numPr>
              <w:spacing w:after="120"/>
              <w:ind w:left="822"/>
              <w:rPr>
                <w:rFonts w:ascii="Calibri" w:hAnsi="Calibri" w:cs="Calibri"/>
                <w:szCs w:val="22"/>
              </w:rPr>
            </w:pPr>
            <w:r w:rsidRPr="00725C5C">
              <w:rPr>
                <w:rFonts w:ascii="Calibri" w:hAnsi="Calibri" w:cs="Calibri"/>
                <w:noProof/>
                <w:szCs w:val="22"/>
              </w:rPr>
              <mc:AlternateContent>
                <mc:Choice Requires="wps">
                  <w:drawing>
                    <wp:anchor distT="0" distB="0" distL="114300" distR="114300" simplePos="0" relativeHeight="251675648" behindDoc="0" locked="0" layoutInCell="1" allowOverlap="1" wp14:anchorId="2B90E56B" wp14:editId="70BDF211">
                      <wp:simplePos x="0" y="0"/>
                      <wp:positionH relativeFrom="column">
                        <wp:posOffset>1931496</wp:posOffset>
                      </wp:positionH>
                      <wp:positionV relativeFrom="paragraph">
                        <wp:posOffset>960582</wp:posOffset>
                      </wp:positionV>
                      <wp:extent cx="1371600" cy="443057"/>
                      <wp:effectExtent l="38100" t="0" r="19050" b="71755"/>
                      <wp:wrapNone/>
                      <wp:docPr id="34" name="Straight Arrow Connector 34"/>
                      <wp:cNvGraphicFramePr/>
                      <a:graphic xmlns:a="http://schemas.openxmlformats.org/drawingml/2006/main">
                        <a:graphicData uri="http://schemas.microsoft.com/office/word/2010/wordprocessingShape">
                          <wps:wsp>
                            <wps:cNvCnPr/>
                            <wps:spPr>
                              <a:xfrm flipH="1">
                                <a:off x="0" y="0"/>
                                <a:ext cx="1371600" cy="4430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683592" id="_x0000_t32" coordsize="21600,21600" o:spt="32" o:oned="t" path="m,l21600,21600e" filled="f">
                      <v:path arrowok="t" fillok="f" o:connecttype="none"/>
                      <o:lock v:ext="edit" shapetype="t"/>
                    </v:shapetype>
                    <v:shape id="Straight Arrow Connector 34" o:spid="_x0000_s1026" type="#_x0000_t32" style="position:absolute;margin-left:152.1pt;margin-top:75.65pt;width:108pt;height:34.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" strokecolor="red" strokeweight=".5pt">
                      <v:stroke endarrow="block" joinstyle="miter"/>
                    </v:shape>
                  </w:pict>
                </mc:Fallback>
              </mc:AlternateContent>
            </w:r>
            <w:r w:rsidRPr="00725C5C">
              <w:rPr>
                <w:rFonts w:ascii="Calibri" w:hAnsi="Calibri" w:cs="Calibri"/>
                <w:noProof/>
                <w:szCs w:val="22"/>
              </w:rPr>
              <mc:AlternateContent>
                <mc:Choice Requires="wps">
                  <w:drawing>
                    <wp:anchor distT="0" distB="0" distL="114300" distR="114300" simplePos="0" relativeHeight="251674624" behindDoc="0" locked="0" layoutInCell="1" allowOverlap="1" wp14:anchorId="41FC58DB" wp14:editId="08E9ABF1">
                      <wp:simplePos x="0" y="0"/>
                      <wp:positionH relativeFrom="column">
                        <wp:posOffset>3295707</wp:posOffset>
                      </wp:positionH>
                      <wp:positionV relativeFrom="paragraph">
                        <wp:posOffset>710796</wp:posOffset>
                      </wp:positionV>
                      <wp:extent cx="962660" cy="540327"/>
                      <wp:effectExtent l="0" t="0" r="27940" b="12700"/>
                      <wp:wrapNone/>
                      <wp:docPr id="33" name="Text Box 33"/>
                      <wp:cNvGraphicFramePr/>
                      <a:graphic xmlns:a="http://schemas.openxmlformats.org/drawingml/2006/main">
                        <a:graphicData uri="http://schemas.microsoft.com/office/word/2010/wordprocessingShape">
                          <wps:wsp>
                            <wps:cNvSpPr txBox="1"/>
                            <wps:spPr>
                              <a:xfrm>
                                <a:off x="0" y="0"/>
                                <a:ext cx="962660" cy="540327"/>
                              </a:xfrm>
                              <a:prstGeom prst="rect">
                                <a:avLst/>
                              </a:prstGeom>
                              <a:solidFill>
                                <a:schemeClr val="lt1"/>
                              </a:solidFill>
                              <a:ln w="6350">
                                <a:solidFill>
                                  <a:srgbClr val="FF0000"/>
                                </a:solidFill>
                              </a:ln>
                            </wps:spPr>
                            <wps:txbx>
                              <w:txbxContent>
                                <w:p w:rsidR="0057395B" w:rsidRDefault="0057395B" w:rsidP="00126A48">
                                  <w:r>
                                    <w:t>Cooler insert for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C58DB" id="Text Box 33" o:spid="_x0000_s1027" type="#_x0000_t202" style="position:absolute;left:0;text-align:left;margin-left:259.5pt;margin-top:55.95pt;width:75.8pt;height:42.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" fillcolor="white [3201]" strokecolor="red" strokeweight=".5pt">
                      <v:textbox>
                        <w:txbxContent>
                          <w:p w:rsidR="0057395B" w:rsidRDefault="0057395B" w:rsidP="00126A48">
                            <w:r>
                              <w:t>Cooler insert for units</w:t>
                            </w:r>
                          </w:p>
                        </w:txbxContent>
                      </v:textbox>
                    </v:shape>
                  </w:pict>
                </mc:Fallback>
              </mc:AlternateContent>
            </w:r>
            <w:r w:rsidRPr="00725C5C">
              <w:rPr>
                <w:rFonts w:ascii="Calibri" w:hAnsi="Calibri" w:cs="Calibri"/>
                <w:noProof/>
                <w:szCs w:val="22"/>
              </w:rPr>
              <w:drawing>
                <wp:inline distT="0" distB="0" distL="0" distR="0" wp14:anchorId="077602FD" wp14:editId="555D4D7F">
                  <wp:extent cx="2626204" cy="2523067"/>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897" b="11949"/>
                          <a:stretch/>
                        </pic:blipFill>
                        <pic:spPr bwMode="auto">
                          <a:xfrm>
                            <a:off x="0" y="0"/>
                            <a:ext cx="2645227" cy="2541343"/>
                          </a:xfrm>
                          <a:prstGeom prst="rect">
                            <a:avLst/>
                          </a:prstGeom>
                          <a:ln>
                            <a:noFill/>
                          </a:ln>
                          <a:extLst>
                            <a:ext uri="{53640926-AAD7-44D8-BBD7-CCE9431645EC}">
                              <a14:shadowObscured xmlns:a14="http://schemas.microsoft.com/office/drawing/2010/main"/>
                            </a:ext>
                          </a:extLst>
                        </pic:spPr>
                      </pic:pic>
                    </a:graphicData>
                  </a:graphic>
                </wp:inline>
              </w:drawing>
            </w:r>
          </w:p>
          <w:p w:rsidR="00725C5C" w:rsidRPr="00725C5C" w:rsidRDefault="00725C5C" w:rsidP="00AF5BC2">
            <w:pPr>
              <w:pStyle w:val="ListParagraph"/>
              <w:numPr>
                <w:ilvl w:val="0"/>
                <w:numId w:val="56"/>
              </w:numPr>
              <w:spacing w:after="120"/>
              <w:ind w:left="372"/>
              <w:contextualSpacing w:val="0"/>
              <w:rPr>
                <w:rFonts w:ascii="Calibri" w:hAnsi="Calibri" w:cs="Calibri"/>
                <w:szCs w:val="22"/>
              </w:rPr>
            </w:pPr>
            <w:r w:rsidRPr="00725C5C">
              <w:rPr>
                <w:rFonts w:ascii="Calibri" w:hAnsi="Calibri" w:cs="Calibri"/>
                <w:b/>
                <w:szCs w:val="22"/>
              </w:rPr>
              <w:t xml:space="preserve">Large red </w:t>
            </w:r>
            <w:proofErr w:type="spellStart"/>
            <w:r w:rsidRPr="00725C5C">
              <w:rPr>
                <w:rFonts w:ascii="Calibri" w:hAnsi="Calibri" w:cs="Calibri"/>
                <w:b/>
                <w:szCs w:val="22"/>
              </w:rPr>
              <w:t>MaxQ</w:t>
            </w:r>
            <w:proofErr w:type="spellEnd"/>
            <w:r w:rsidRPr="00725C5C">
              <w:rPr>
                <w:rFonts w:ascii="Calibri" w:hAnsi="Calibri" w:cs="Calibri"/>
                <w:b/>
                <w:szCs w:val="22"/>
              </w:rPr>
              <w:t xml:space="preserve"> cooler:</w:t>
            </w:r>
          </w:p>
          <w:p w:rsidR="00725C5C" w:rsidRPr="00725C5C" w:rsidRDefault="00725C5C" w:rsidP="00AF5BC2">
            <w:pPr>
              <w:pStyle w:val="ListParagraph"/>
              <w:numPr>
                <w:ilvl w:val="1"/>
                <w:numId w:val="56"/>
              </w:numPr>
              <w:spacing w:after="120"/>
              <w:ind w:left="822"/>
              <w:contextualSpacing w:val="0"/>
              <w:rPr>
                <w:rFonts w:ascii="Calibri" w:hAnsi="Calibri" w:cs="Calibri"/>
                <w:szCs w:val="22"/>
              </w:rPr>
            </w:pPr>
            <w:r w:rsidRPr="00725C5C">
              <w:rPr>
                <w:rFonts w:ascii="Calibri" w:hAnsi="Calibri" w:cs="Calibri"/>
                <w:szCs w:val="22"/>
              </w:rPr>
              <w:t>Place a frozen blue gel pack on the right, front and left in the cooler, between the walls and insert for units.</w:t>
            </w:r>
          </w:p>
          <w:p w:rsidR="00725C5C" w:rsidRPr="00725C5C" w:rsidRDefault="00725C5C" w:rsidP="002E1F15">
            <w:pPr>
              <w:pStyle w:val="ListParagraph"/>
              <w:numPr>
                <w:ilvl w:val="0"/>
                <w:numId w:val="0"/>
              </w:numPr>
              <w:spacing w:after="120"/>
              <w:ind w:left="822"/>
              <w:rPr>
                <w:rFonts w:ascii="Calibri" w:hAnsi="Calibri" w:cs="Calibri"/>
                <w:szCs w:val="22"/>
              </w:rPr>
            </w:pPr>
            <w:r w:rsidRPr="00725C5C">
              <w:rPr>
                <w:rFonts w:ascii="Calibri" w:hAnsi="Calibri" w:cs="Calibri"/>
                <w:noProof/>
                <w:szCs w:val="22"/>
              </w:rPr>
              <mc:AlternateContent>
                <mc:Choice Requires="wps">
                  <w:drawing>
                    <wp:anchor distT="0" distB="0" distL="114300" distR="114300" simplePos="0" relativeHeight="251677696" behindDoc="0" locked="0" layoutInCell="1" allowOverlap="1" wp14:anchorId="7772D3B4" wp14:editId="0B30A70A">
                      <wp:simplePos x="0" y="0"/>
                      <wp:positionH relativeFrom="column">
                        <wp:posOffset>1675188</wp:posOffset>
                      </wp:positionH>
                      <wp:positionV relativeFrom="paragraph">
                        <wp:posOffset>919018</wp:posOffset>
                      </wp:positionV>
                      <wp:extent cx="1711036" cy="706582"/>
                      <wp:effectExtent l="38100" t="0" r="22860" b="55880"/>
                      <wp:wrapNone/>
                      <wp:docPr id="37" name="Straight Arrow Connector 37"/>
                      <wp:cNvGraphicFramePr/>
                      <a:graphic xmlns:a="http://schemas.openxmlformats.org/drawingml/2006/main">
                        <a:graphicData uri="http://schemas.microsoft.com/office/word/2010/wordprocessingShape">
                          <wps:wsp>
                            <wps:cNvCnPr/>
                            <wps:spPr>
                              <a:xfrm flipH="1">
                                <a:off x="0" y="0"/>
                                <a:ext cx="1711036" cy="706582"/>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A5437F" id="Straight Arrow Connector 37" o:spid="_x0000_s1026" type="#_x0000_t32" style="position:absolute;margin-left:131.9pt;margin-top:72.35pt;width:134.75pt;height:55.65pt;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" strokecolor="#00b050" strokeweight=".5pt">
                      <v:stroke endarrow="block" joinstyle="miter"/>
                    </v:shape>
                  </w:pict>
                </mc:Fallback>
              </mc:AlternateContent>
            </w:r>
            <w:r w:rsidRPr="00725C5C">
              <w:rPr>
                <w:rFonts w:ascii="Calibri" w:hAnsi="Calibri" w:cs="Calibri"/>
                <w:noProof/>
                <w:szCs w:val="22"/>
              </w:rPr>
              <mc:AlternateContent>
                <mc:Choice Requires="wps">
                  <w:drawing>
                    <wp:anchor distT="0" distB="0" distL="114300" distR="114300" simplePos="0" relativeHeight="251676672" behindDoc="0" locked="0" layoutInCell="1" allowOverlap="1" wp14:anchorId="6484EDD7" wp14:editId="5AA54EAF">
                      <wp:simplePos x="0" y="0"/>
                      <wp:positionH relativeFrom="column">
                        <wp:posOffset>3395749</wp:posOffset>
                      </wp:positionH>
                      <wp:positionV relativeFrom="paragraph">
                        <wp:posOffset>668482</wp:posOffset>
                      </wp:positionV>
                      <wp:extent cx="962660" cy="540327"/>
                      <wp:effectExtent l="0" t="0" r="27940" b="12700"/>
                      <wp:wrapNone/>
                      <wp:docPr id="36" name="Text Box 36"/>
                      <wp:cNvGraphicFramePr/>
                      <a:graphic xmlns:a="http://schemas.openxmlformats.org/drawingml/2006/main">
                        <a:graphicData uri="http://schemas.microsoft.com/office/word/2010/wordprocessingShape">
                          <wps:wsp>
                            <wps:cNvSpPr txBox="1"/>
                            <wps:spPr>
                              <a:xfrm>
                                <a:off x="0" y="0"/>
                                <a:ext cx="962660" cy="540327"/>
                              </a:xfrm>
                              <a:prstGeom prst="rect">
                                <a:avLst/>
                              </a:prstGeom>
                              <a:solidFill>
                                <a:schemeClr val="lt1"/>
                              </a:solidFill>
                              <a:ln w="6350">
                                <a:solidFill>
                                  <a:srgbClr val="00B050"/>
                                </a:solidFill>
                              </a:ln>
                            </wps:spPr>
                            <wps:txbx>
                              <w:txbxContent>
                                <w:p w:rsidR="0057395B" w:rsidRDefault="0057395B" w:rsidP="00126A48">
                                  <w:r>
                                    <w:t>Cooler insert for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4EDD7" id="Text Box 36" o:spid="_x0000_s1028" type="#_x0000_t202" style="position:absolute;left:0;text-align:left;margin-left:267.4pt;margin-top:52.65pt;width:75.8pt;height:42.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" fillcolor="white [3201]" strokecolor="#00b050" strokeweight=".5pt">
                      <v:textbox>
                        <w:txbxContent>
                          <w:p w:rsidR="0057395B" w:rsidRDefault="0057395B" w:rsidP="00126A48">
                            <w:r>
                              <w:t>Cooler insert for units</w:t>
                            </w:r>
                          </w:p>
                        </w:txbxContent>
                      </v:textbox>
                    </v:shape>
                  </w:pict>
                </mc:Fallback>
              </mc:AlternateContent>
            </w:r>
            <w:r w:rsidRPr="00725C5C">
              <w:rPr>
                <w:rFonts w:ascii="Calibri" w:hAnsi="Calibri" w:cs="Calibri"/>
                <w:noProof/>
                <w:szCs w:val="22"/>
              </w:rPr>
              <w:drawing>
                <wp:inline distT="0" distB="0" distL="0" distR="0" wp14:anchorId="12C879E7" wp14:editId="2FF93CBB">
                  <wp:extent cx="2514600" cy="3005751"/>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063" b="5149"/>
                          <a:stretch/>
                        </pic:blipFill>
                        <pic:spPr bwMode="auto">
                          <a:xfrm>
                            <a:off x="0" y="0"/>
                            <a:ext cx="2551667" cy="3050058"/>
                          </a:xfrm>
                          <a:prstGeom prst="rect">
                            <a:avLst/>
                          </a:prstGeom>
                          <a:ln>
                            <a:noFill/>
                          </a:ln>
                          <a:extLst>
                            <a:ext uri="{53640926-AAD7-44D8-BBD7-CCE9431645EC}">
                              <a14:shadowObscured xmlns:a14="http://schemas.microsoft.com/office/drawing/2010/main"/>
                            </a:ext>
                          </a:extLst>
                        </pic:spPr>
                      </pic:pic>
                    </a:graphicData>
                  </a:graphic>
                </wp:inline>
              </w:drawing>
            </w:r>
          </w:p>
          <w:p w:rsidR="00725C5C" w:rsidRPr="002E1F15" w:rsidRDefault="00725C5C" w:rsidP="002E1F15">
            <w:pPr>
              <w:spacing w:after="120"/>
              <w:ind w:left="462"/>
              <w:rPr>
                <w:rFonts w:ascii="Calibri" w:hAnsi="Calibri" w:cs="Calibri"/>
                <w:szCs w:val="22"/>
              </w:rPr>
            </w:pPr>
          </w:p>
        </w:tc>
      </w:tr>
      <w:tr w:rsidR="00725C5C" w:rsidRPr="00725C5C" w:rsidTr="00725C5C">
        <w:tc>
          <w:tcPr>
            <w:tcW w:w="958" w:type="dxa"/>
          </w:tcPr>
          <w:p w:rsidR="00725C5C" w:rsidRPr="00725C5C" w:rsidRDefault="00725C5C" w:rsidP="00126A48">
            <w:pPr>
              <w:jc w:val="center"/>
              <w:rPr>
                <w:rFonts w:ascii="Calibri" w:hAnsi="Calibri" w:cs="Calibri"/>
                <w:b/>
                <w:szCs w:val="22"/>
              </w:rPr>
            </w:pPr>
            <w:r w:rsidRPr="00725C5C">
              <w:rPr>
                <w:rFonts w:ascii="Calibri" w:hAnsi="Calibri" w:cs="Calibri"/>
                <w:b/>
                <w:szCs w:val="22"/>
              </w:rPr>
              <w:lastRenderedPageBreak/>
              <w:t>4.0</w:t>
            </w:r>
          </w:p>
        </w:tc>
        <w:tc>
          <w:tcPr>
            <w:tcW w:w="8420" w:type="dxa"/>
          </w:tcPr>
          <w:p w:rsidR="00725C5C" w:rsidRPr="00725C5C" w:rsidRDefault="00725C5C" w:rsidP="00126A48">
            <w:pPr>
              <w:spacing w:after="120"/>
              <w:rPr>
                <w:rFonts w:ascii="Calibri" w:hAnsi="Calibri" w:cs="Calibri"/>
                <w:b/>
                <w:szCs w:val="22"/>
              </w:rPr>
            </w:pPr>
            <w:r w:rsidRPr="00725C5C">
              <w:rPr>
                <w:rFonts w:ascii="Calibri" w:hAnsi="Calibri" w:cs="Calibri"/>
                <w:b/>
                <w:szCs w:val="22"/>
              </w:rPr>
              <w:t>Document the cooler expiration (10 hours) on the outside of the cooler with a piece of colored tape.</w:t>
            </w:r>
          </w:p>
        </w:tc>
      </w:tr>
    </w:tbl>
    <w:p w:rsidR="00126A48" w:rsidRPr="002E1F15" w:rsidRDefault="00126A48" w:rsidP="00126A48">
      <w:pPr>
        <w:rPr>
          <w:rFonts w:ascii="Calibri" w:hAnsi="Calibri" w:cs="Calibri"/>
          <w:sz w:val="24"/>
          <w:szCs w:val="24"/>
        </w:rPr>
      </w:pPr>
      <w:r>
        <w:rPr>
          <w:rFonts w:ascii="Times New Roman" w:hAnsi="Times New Roman"/>
          <w:b/>
          <w:sz w:val="24"/>
          <w:szCs w:val="24"/>
        </w:rPr>
        <w:br w:type="page"/>
      </w:r>
      <w:r w:rsidRPr="002E1F15">
        <w:rPr>
          <w:rFonts w:ascii="Calibri" w:hAnsi="Calibri" w:cs="Calibri"/>
          <w:b/>
          <w:sz w:val="24"/>
          <w:szCs w:val="24"/>
        </w:rPr>
        <w:lastRenderedPageBreak/>
        <w:t>Section V- SPOT Tracking System Protocol</w:t>
      </w:r>
    </w:p>
    <w:p w:rsidR="00126A48" w:rsidRPr="002E1F15" w:rsidRDefault="00126A48" w:rsidP="00126A48">
      <w:pPr>
        <w:tabs>
          <w:tab w:val="left" w:pos="540"/>
        </w:tabs>
        <w:autoSpaceDE w:val="0"/>
        <w:autoSpaceDN w:val="0"/>
        <w:adjustRightInd w:val="0"/>
        <w:rPr>
          <w:rFonts w:ascii="Calibri" w:hAnsi="Calibri" w:cs="Calibri"/>
          <w:sz w:val="24"/>
          <w:szCs w:val="24"/>
        </w:rPr>
      </w:pPr>
    </w:p>
    <w:p w:rsidR="00126A48" w:rsidRPr="002E1F15" w:rsidRDefault="00126A48" w:rsidP="00AF5BC2">
      <w:pPr>
        <w:pStyle w:val="ListParagraph"/>
        <w:numPr>
          <w:ilvl w:val="0"/>
          <w:numId w:val="15"/>
        </w:numPr>
        <w:spacing w:after="120" w:line="276" w:lineRule="auto"/>
        <w:contextualSpacing w:val="0"/>
        <w:rPr>
          <w:rFonts w:ascii="Calibri" w:hAnsi="Calibri" w:cs="Calibri"/>
          <w:sz w:val="24"/>
        </w:rPr>
      </w:pPr>
      <w:r w:rsidRPr="002E1F15">
        <w:rPr>
          <w:rFonts w:ascii="Calibri" w:hAnsi="Calibri" w:cs="Calibri"/>
          <w:sz w:val="24"/>
        </w:rPr>
        <w:t xml:space="preserve">The SPOT Tracking system is designed to track Blood Bank coolers once they are issued using radio frequency ID (RFID) tags secured to the outside of all Blood Bank coolers.  </w:t>
      </w:r>
    </w:p>
    <w:p w:rsidR="00126A48" w:rsidRPr="002E1F15" w:rsidRDefault="00126A48" w:rsidP="00AF5BC2">
      <w:pPr>
        <w:pStyle w:val="ListParagraph"/>
        <w:numPr>
          <w:ilvl w:val="0"/>
          <w:numId w:val="15"/>
        </w:numPr>
        <w:spacing w:after="120" w:line="276" w:lineRule="auto"/>
        <w:contextualSpacing w:val="0"/>
        <w:rPr>
          <w:rFonts w:ascii="Calibri" w:hAnsi="Calibri" w:cs="Calibri"/>
          <w:sz w:val="24"/>
        </w:rPr>
      </w:pPr>
      <w:r w:rsidRPr="002E1F15">
        <w:rPr>
          <w:rFonts w:ascii="Calibri" w:hAnsi="Calibri" w:cs="Calibri"/>
          <w:sz w:val="24"/>
        </w:rPr>
        <w:t xml:space="preserve">All validated coolers will </w:t>
      </w:r>
      <w:proofErr w:type="gramStart"/>
      <w:r w:rsidRPr="002E1F15">
        <w:rPr>
          <w:rFonts w:ascii="Calibri" w:hAnsi="Calibri" w:cs="Calibri"/>
          <w:sz w:val="24"/>
        </w:rPr>
        <w:t>be assigned</w:t>
      </w:r>
      <w:proofErr w:type="gramEnd"/>
      <w:r w:rsidRPr="002E1F15">
        <w:rPr>
          <w:rFonts w:ascii="Calibri" w:hAnsi="Calibri" w:cs="Calibri"/>
          <w:sz w:val="24"/>
        </w:rPr>
        <w:t xml:space="preserve"> an RFID tag and will be programmed to be followed by the SPOT system.</w:t>
      </w:r>
    </w:p>
    <w:p w:rsidR="00126A48" w:rsidRPr="002E1F15" w:rsidRDefault="00126A48" w:rsidP="00AF5BC2">
      <w:pPr>
        <w:pStyle w:val="ListParagraph"/>
        <w:numPr>
          <w:ilvl w:val="0"/>
          <w:numId w:val="15"/>
        </w:numPr>
        <w:spacing w:after="120" w:line="276" w:lineRule="auto"/>
        <w:contextualSpacing w:val="0"/>
        <w:rPr>
          <w:rFonts w:ascii="Calibri" w:hAnsi="Calibri" w:cs="Calibri"/>
          <w:sz w:val="24"/>
        </w:rPr>
      </w:pPr>
      <w:r w:rsidRPr="002E1F15">
        <w:rPr>
          <w:rFonts w:ascii="Calibri" w:hAnsi="Calibri" w:cs="Calibri"/>
          <w:sz w:val="24"/>
        </w:rPr>
        <w:t xml:space="preserve">The SPOT system displays the location of all Blood Bank coolers throughout the hospital and tracks the amount of time the cooler has been out of the Blood Bank.  </w:t>
      </w:r>
    </w:p>
    <w:p w:rsidR="00126A48" w:rsidRPr="002E1F15" w:rsidRDefault="00126A48" w:rsidP="00AF5BC2">
      <w:pPr>
        <w:pStyle w:val="ListParagraph"/>
        <w:numPr>
          <w:ilvl w:val="1"/>
          <w:numId w:val="15"/>
        </w:numPr>
        <w:spacing w:line="276" w:lineRule="auto"/>
        <w:contextualSpacing w:val="0"/>
        <w:rPr>
          <w:rFonts w:ascii="Calibri" w:hAnsi="Calibri" w:cs="Calibri"/>
          <w:sz w:val="24"/>
        </w:rPr>
      </w:pPr>
      <w:r w:rsidRPr="002E1F15">
        <w:rPr>
          <w:rFonts w:ascii="Calibri" w:hAnsi="Calibri" w:cs="Calibri"/>
          <w:sz w:val="24"/>
        </w:rPr>
        <w:t xml:space="preserve">The cooler status </w:t>
      </w:r>
      <w:proofErr w:type="gramStart"/>
      <w:r w:rsidRPr="002E1F15">
        <w:rPr>
          <w:rFonts w:ascii="Calibri" w:hAnsi="Calibri" w:cs="Calibri"/>
          <w:sz w:val="24"/>
        </w:rPr>
        <w:t>is differentiated</w:t>
      </w:r>
      <w:proofErr w:type="gramEnd"/>
      <w:r w:rsidRPr="002E1F15">
        <w:rPr>
          <w:rFonts w:ascii="Calibri" w:hAnsi="Calibri" w:cs="Calibri"/>
          <w:sz w:val="24"/>
        </w:rPr>
        <w:t xml:space="preserve"> by a code and is displayed on a computer monitor at Front Desk. </w:t>
      </w:r>
    </w:p>
    <w:p w:rsidR="00126A48" w:rsidRPr="002E1F15" w:rsidRDefault="00126A48" w:rsidP="00AF5BC2">
      <w:pPr>
        <w:pStyle w:val="ListParagraph"/>
        <w:numPr>
          <w:ilvl w:val="1"/>
          <w:numId w:val="15"/>
        </w:numPr>
        <w:spacing w:line="276" w:lineRule="auto"/>
        <w:contextualSpacing w:val="0"/>
        <w:rPr>
          <w:rFonts w:ascii="Calibri" w:hAnsi="Calibri" w:cs="Calibri"/>
          <w:sz w:val="24"/>
        </w:rPr>
      </w:pPr>
      <w:r w:rsidRPr="002E1F15">
        <w:rPr>
          <w:rFonts w:ascii="Calibri" w:hAnsi="Calibri" w:cs="Calibri"/>
          <w:sz w:val="24"/>
        </w:rPr>
        <w:t>The username and password for the SPOT login is “</w:t>
      </w:r>
      <w:proofErr w:type="spellStart"/>
      <w:r w:rsidRPr="002E1F15">
        <w:rPr>
          <w:rFonts w:ascii="Calibri" w:hAnsi="Calibri" w:cs="Calibri"/>
          <w:sz w:val="24"/>
        </w:rPr>
        <w:t>BBFront</w:t>
      </w:r>
      <w:proofErr w:type="spellEnd"/>
      <w:r w:rsidRPr="002E1F15">
        <w:rPr>
          <w:rFonts w:ascii="Calibri" w:hAnsi="Calibri" w:cs="Calibri"/>
          <w:sz w:val="24"/>
        </w:rPr>
        <w:t xml:space="preserve">”. </w:t>
      </w:r>
    </w:p>
    <w:p w:rsidR="00126A48" w:rsidRPr="002E1F15" w:rsidRDefault="00126A48" w:rsidP="00AF5BC2">
      <w:pPr>
        <w:pStyle w:val="ListParagraph"/>
        <w:numPr>
          <w:ilvl w:val="1"/>
          <w:numId w:val="15"/>
        </w:numPr>
        <w:spacing w:line="276" w:lineRule="auto"/>
        <w:contextualSpacing w:val="0"/>
        <w:rPr>
          <w:rFonts w:ascii="Calibri" w:hAnsi="Calibri" w:cs="Calibri"/>
          <w:sz w:val="24"/>
        </w:rPr>
      </w:pPr>
      <w:r w:rsidRPr="002E1F15">
        <w:rPr>
          <w:rFonts w:ascii="Calibri" w:hAnsi="Calibri" w:cs="Calibri"/>
          <w:sz w:val="24"/>
        </w:rPr>
        <w:t xml:space="preserve">Each code indicates a specific cooler condition as stated below:   </w:t>
      </w:r>
    </w:p>
    <w:p w:rsidR="00126A48" w:rsidRPr="002E1F15" w:rsidRDefault="00126A48" w:rsidP="002E1F15">
      <w:pPr>
        <w:pStyle w:val="ListParagraph"/>
        <w:numPr>
          <w:ilvl w:val="0"/>
          <w:numId w:val="0"/>
        </w:numPr>
        <w:ind w:left="1080"/>
        <w:rPr>
          <w:rFonts w:ascii="Calibri" w:hAnsi="Calibri" w:cs="Calibri"/>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214"/>
      </w:tblGrid>
      <w:tr w:rsidR="00126A48" w:rsidRPr="002E1F15" w:rsidTr="00126A48">
        <w:trPr>
          <w:jc w:val="center"/>
        </w:trPr>
        <w:tc>
          <w:tcPr>
            <w:tcW w:w="2243" w:type="dxa"/>
            <w:shd w:val="clear" w:color="auto" w:fill="BFBFBF"/>
          </w:tcPr>
          <w:p w:rsidR="00126A48" w:rsidRPr="002E1F15" w:rsidRDefault="00126A48" w:rsidP="002E1F15">
            <w:pPr>
              <w:pStyle w:val="ListParagraph"/>
              <w:numPr>
                <w:ilvl w:val="0"/>
                <w:numId w:val="0"/>
              </w:numPr>
              <w:rPr>
                <w:rFonts w:ascii="Calibri" w:hAnsi="Calibri" w:cs="Calibri"/>
                <w:b/>
              </w:rPr>
            </w:pPr>
            <w:r w:rsidRPr="002E1F15">
              <w:rPr>
                <w:rFonts w:ascii="Calibri" w:hAnsi="Calibri" w:cs="Calibri"/>
                <w:b/>
              </w:rPr>
              <w:t>CODE INDICATOR</w:t>
            </w:r>
          </w:p>
        </w:tc>
        <w:tc>
          <w:tcPr>
            <w:tcW w:w="6214" w:type="dxa"/>
            <w:shd w:val="clear" w:color="auto" w:fill="BFBFBF"/>
          </w:tcPr>
          <w:p w:rsidR="00126A48" w:rsidRPr="002E1F15" w:rsidRDefault="002E1F15" w:rsidP="002E1F15">
            <w:pPr>
              <w:pStyle w:val="ListParagraph"/>
              <w:numPr>
                <w:ilvl w:val="0"/>
                <w:numId w:val="0"/>
              </w:numPr>
              <w:rPr>
                <w:rFonts w:ascii="Calibri" w:hAnsi="Calibri" w:cs="Calibri"/>
                <w:b/>
              </w:rPr>
            </w:pPr>
            <w:r>
              <w:rPr>
                <w:rFonts w:ascii="Calibri" w:hAnsi="Calibri" w:cs="Calibri"/>
                <w:b/>
              </w:rPr>
              <w:t xml:space="preserve">                    </w:t>
            </w:r>
            <w:r w:rsidR="00126A48" w:rsidRPr="002E1F15">
              <w:rPr>
                <w:rFonts w:ascii="Calibri" w:hAnsi="Calibri" w:cs="Calibri"/>
                <w:b/>
              </w:rPr>
              <w:t>COOLER CONDITION</w:t>
            </w:r>
          </w:p>
        </w:tc>
      </w:tr>
      <w:tr w:rsidR="00126A48" w:rsidRPr="002E1F15" w:rsidTr="00126A48">
        <w:trPr>
          <w:jc w:val="center"/>
        </w:trPr>
        <w:tc>
          <w:tcPr>
            <w:tcW w:w="2243" w:type="dxa"/>
            <w:shd w:val="clear" w:color="auto" w:fill="auto"/>
          </w:tcPr>
          <w:p w:rsidR="00126A48" w:rsidRPr="002E1F15" w:rsidRDefault="00126A48" w:rsidP="00126A48">
            <w:pPr>
              <w:pStyle w:val="ListParagraph"/>
              <w:ind w:left="0"/>
              <w:rPr>
                <w:rFonts w:ascii="Calibri" w:hAnsi="Calibri" w:cs="Calibri"/>
                <w:sz w:val="24"/>
                <w:szCs w:val="18"/>
              </w:rPr>
            </w:pPr>
          </w:p>
          <w:p w:rsidR="00126A48" w:rsidRPr="002E1F15" w:rsidRDefault="00126A48" w:rsidP="00AF5BC2">
            <w:pPr>
              <w:pStyle w:val="ListParagraph"/>
              <w:numPr>
                <w:ilvl w:val="0"/>
                <w:numId w:val="18"/>
              </w:numPr>
              <w:contextualSpacing w:val="0"/>
              <w:rPr>
                <w:rFonts w:ascii="Calibri" w:hAnsi="Calibri" w:cs="Calibri"/>
                <w:sz w:val="24"/>
                <w:szCs w:val="18"/>
              </w:rPr>
            </w:pPr>
            <w:r w:rsidRPr="002E1F15">
              <w:rPr>
                <w:rFonts w:ascii="Calibri" w:hAnsi="Calibri" w:cs="Calibri"/>
                <w:sz w:val="24"/>
                <w:szCs w:val="18"/>
              </w:rPr>
              <w:t>Home Base</w:t>
            </w:r>
          </w:p>
          <w:p w:rsidR="00126A48" w:rsidRPr="002E1F15" w:rsidRDefault="00126A48" w:rsidP="00126A48">
            <w:pPr>
              <w:pStyle w:val="ListParagraph"/>
              <w:ind w:left="0"/>
              <w:rPr>
                <w:rFonts w:ascii="Calibri" w:hAnsi="Calibri" w:cs="Calibri"/>
                <w:sz w:val="24"/>
                <w:szCs w:val="18"/>
              </w:rPr>
            </w:pPr>
          </w:p>
        </w:tc>
        <w:tc>
          <w:tcPr>
            <w:tcW w:w="6214" w:type="dxa"/>
            <w:shd w:val="clear" w:color="auto" w:fill="auto"/>
          </w:tcPr>
          <w:p w:rsidR="00126A48" w:rsidRPr="002E1F15" w:rsidRDefault="00126A48" w:rsidP="00126A48">
            <w:pPr>
              <w:pStyle w:val="ListParagraph"/>
              <w:ind w:left="0"/>
              <w:rPr>
                <w:rFonts w:ascii="Calibri" w:hAnsi="Calibri" w:cs="Calibri"/>
                <w:sz w:val="24"/>
              </w:rPr>
            </w:pPr>
            <w:r w:rsidRPr="002E1F15">
              <w:rPr>
                <w:rFonts w:ascii="Calibri" w:hAnsi="Calibri" w:cs="Calibri"/>
                <w:sz w:val="24"/>
              </w:rPr>
              <w:t xml:space="preserve">Cooler is inside the Blood Bank and available for use or located at the designated “Home Base” on the floor.  Blood Bank </w:t>
            </w:r>
            <w:proofErr w:type="gramStart"/>
            <w:r w:rsidRPr="002E1F15">
              <w:rPr>
                <w:rFonts w:ascii="Calibri" w:hAnsi="Calibri" w:cs="Calibri"/>
                <w:sz w:val="24"/>
              </w:rPr>
              <w:t>is considered</w:t>
            </w:r>
            <w:proofErr w:type="gramEnd"/>
            <w:r w:rsidRPr="002E1F15">
              <w:rPr>
                <w:rFonts w:ascii="Calibri" w:hAnsi="Calibri" w:cs="Calibri"/>
                <w:sz w:val="24"/>
              </w:rPr>
              <w:t xml:space="preserve"> the cooler “Home Base” for BB coolers. </w:t>
            </w:r>
          </w:p>
        </w:tc>
      </w:tr>
      <w:tr w:rsidR="00126A48" w:rsidRPr="002E1F15" w:rsidTr="00126A48">
        <w:trPr>
          <w:jc w:val="center"/>
        </w:trPr>
        <w:tc>
          <w:tcPr>
            <w:tcW w:w="2243" w:type="dxa"/>
            <w:shd w:val="clear" w:color="auto" w:fill="auto"/>
          </w:tcPr>
          <w:p w:rsidR="00126A48" w:rsidRPr="002E1F15" w:rsidRDefault="00126A48" w:rsidP="00126A48">
            <w:pPr>
              <w:pStyle w:val="ListParagraph"/>
              <w:ind w:left="0"/>
              <w:rPr>
                <w:rFonts w:ascii="Calibri" w:hAnsi="Calibri" w:cs="Calibri"/>
                <w:sz w:val="24"/>
                <w:szCs w:val="18"/>
              </w:rPr>
            </w:pPr>
          </w:p>
          <w:p w:rsidR="00126A48" w:rsidRPr="002E1F15" w:rsidRDefault="00126A48" w:rsidP="00AF5BC2">
            <w:pPr>
              <w:pStyle w:val="ListParagraph"/>
              <w:numPr>
                <w:ilvl w:val="0"/>
                <w:numId w:val="18"/>
              </w:numPr>
              <w:contextualSpacing w:val="0"/>
              <w:rPr>
                <w:rFonts w:ascii="Calibri" w:hAnsi="Calibri" w:cs="Calibri"/>
                <w:sz w:val="24"/>
                <w:szCs w:val="18"/>
              </w:rPr>
            </w:pPr>
            <w:r w:rsidRPr="002E1F15">
              <w:rPr>
                <w:rFonts w:ascii="Calibri" w:hAnsi="Calibri" w:cs="Calibri"/>
                <w:sz w:val="24"/>
                <w:szCs w:val="18"/>
              </w:rPr>
              <w:t>Issued</w:t>
            </w:r>
          </w:p>
        </w:tc>
        <w:tc>
          <w:tcPr>
            <w:tcW w:w="6214" w:type="dxa"/>
            <w:shd w:val="clear" w:color="auto" w:fill="auto"/>
          </w:tcPr>
          <w:p w:rsidR="00126A48" w:rsidRPr="002E1F15" w:rsidRDefault="00126A48" w:rsidP="00126A48">
            <w:pPr>
              <w:pStyle w:val="ListParagraph"/>
              <w:ind w:left="0"/>
              <w:rPr>
                <w:rFonts w:ascii="Calibri" w:hAnsi="Calibri" w:cs="Calibri"/>
                <w:sz w:val="24"/>
              </w:rPr>
            </w:pPr>
            <w:r w:rsidRPr="002E1F15">
              <w:rPr>
                <w:rFonts w:ascii="Calibri" w:hAnsi="Calibri" w:cs="Calibri"/>
                <w:sz w:val="24"/>
              </w:rPr>
              <w:t xml:space="preserve">Cooler </w:t>
            </w:r>
            <w:proofErr w:type="gramStart"/>
            <w:r w:rsidRPr="002E1F15">
              <w:rPr>
                <w:rFonts w:ascii="Calibri" w:hAnsi="Calibri" w:cs="Calibri"/>
                <w:sz w:val="24"/>
              </w:rPr>
              <w:t>has been issued</w:t>
            </w:r>
            <w:proofErr w:type="gramEnd"/>
            <w:r w:rsidRPr="002E1F15">
              <w:rPr>
                <w:rFonts w:ascii="Calibri" w:hAnsi="Calibri" w:cs="Calibri"/>
                <w:sz w:val="24"/>
              </w:rPr>
              <w:t xml:space="preserve"> and has been detected by the SPOT System as having left the Blood Bank.  The location of the cooler </w:t>
            </w:r>
            <w:proofErr w:type="gramStart"/>
            <w:r w:rsidRPr="002E1F15">
              <w:rPr>
                <w:rFonts w:ascii="Calibri" w:hAnsi="Calibri" w:cs="Calibri"/>
                <w:sz w:val="24"/>
              </w:rPr>
              <w:t>will be displayed</w:t>
            </w:r>
            <w:proofErr w:type="gramEnd"/>
            <w:r w:rsidRPr="002E1F15">
              <w:rPr>
                <w:rFonts w:ascii="Calibri" w:hAnsi="Calibri" w:cs="Calibri"/>
                <w:sz w:val="24"/>
              </w:rPr>
              <w:t xml:space="preserve">.  This status indicates in use. </w:t>
            </w:r>
          </w:p>
        </w:tc>
      </w:tr>
    </w:tbl>
    <w:p w:rsidR="00126A48" w:rsidRPr="002E1F15" w:rsidRDefault="00126A48" w:rsidP="002E1F15">
      <w:pPr>
        <w:pStyle w:val="ListParagraph"/>
        <w:numPr>
          <w:ilvl w:val="0"/>
          <w:numId w:val="0"/>
        </w:numPr>
        <w:ind w:left="360"/>
        <w:rPr>
          <w:rFonts w:ascii="Calibri" w:hAnsi="Calibri" w:cs="Calibri"/>
          <w:b/>
          <w:sz w:val="24"/>
        </w:rPr>
      </w:pPr>
    </w:p>
    <w:p w:rsidR="00126A48" w:rsidRPr="002E1F15" w:rsidRDefault="00126A48" w:rsidP="00AF5BC2">
      <w:pPr>
        <w:pStyle w:val="ListParagraph"/>
        <w:numPr>
          <w:ilvl w:val="1"/>
          <w:numId w:val="15"/>
        </w:numPr>
        <w:spacing w:after="200"/>
        <w:contextualSpacing w:val="0"/>
        <w:rPr>
          <w:rFonts w:ascii="Calibri" w:hAnsi="Calibri" w:cs="Calibri"/>
          <w:sz w:val="24"/>
        </w:rPr>
      </w:pPr>
      <w:r w:rsidRPr="002E1F15">
        <w:rPr>
          <w:rFonts w:ascii="Calibri" w:hAnsi="Calibri" w:cs="Calibri"/>
          <w:sz w:val="24"/>
        </w:rPr>
        <w:t xml:space="preserve">Blood bank technologists will monitor coolers return time via issue slips. Every effort </w:t>
      </w:r>
      <w:proofErr w:type="gramStart"/>
      <w:r w:rsidRPr="002E1F15">
        <w:rPr>
          <w:rFonts w:ascii="Calibri" w:hAnsi="Calibri" w:cs="Calibri"/>
          <w:sz w:val="24"/>
        </w:rPr>
        <w:t>should be made</w:t>
      </w:r>
      <w:proofErr w:type="gramEnd"/>
      <w:r w:rsidRPr="002E1F15">
        <w:rPr>
          <w:rFonts w:ascii="Calibri" w:hAnsi="Calibri" w:cs="Calibri"/>
          <w:sz w:val="24"/>
        </w:rPr>
        <w:t xml:space="preserve"> to notify locations to return the cooler before the cooler outdates. </w:t>
      </w:r>
    </w:p>
    <w:p w:rsidR="00126A48" w:rsidRPr="002E1F15" w:rsidRDefault="00126A48" w:rsidP="00AF5BC2">
      <w:pPr>
        <w:pStyle w:val="ListParagraph"/>
        <w:numPr>
          <w:ilvl w:val="0"/>
          <w:numId w:val="15"/>
        </w:numPr>
        <w:spacing w:after="200"/>
        <w:rPr>
          <w:rFonts w:ascii="Calibri" w:hAnsi="Calibri" w:cs="Calibri"/>
          <w:b/>
          <w:sz w:val="24"/>
        </w:rPr>
      </w:pPr>
      <w:r w:rsidRPr="002E1F15">
        <w:rPr>
          <w:rFonts w:ascii="Calibri" w:hAnsi="Calibri" w:cs="Calibri"/>
          <w:b/>
          <w:sz w:val="24"/>
        </w:rPr>
        <w:t>Any problems with the SPOT system or the RFID tags must be brought to the attention</w:t>
      </w:r>
    </w:p>
    <w:p w:rsidR="00126A48" w:rsidRPr="002E1F15" w:rsidRDefault="00126A48" w:rsidP="002E1F15">
      <w:pPr>
        <w:pStyle w:val="ListParagraph"/>
        <w:numPr>
          <w:ilvl w:val="0"/>
          <w:numId w:val="0"/>
        </w:numPr>
        <w:ind w:left="360"/>
        <w:rPr>
          <w:rFonts w:ascii="Calibri" w:hAnsi="Calibri" w:cs="Calibri"/>
          <w:b/>
          <w:color w:val="0000FF"/>
          <w:sz w:val="24"/>
        </w:rPr>
      </w:pPr>
      <w:proofErr w:type="gramStart"/>
      <w:r w:rsidRPr="002E1F15">
        <w:rPr>
          <w:rFonts w:ascii="Calibri" w:hAnsi="Calibri" w:cs="Calibri"/>
          <w:b/>
          <w:sz w:val="24"/>
        </w:rPr>
        <w:t>of</w:t>
      </w:r>
      <w:proofErr w:type="gramEnd"/>
      <w:r w:rsidRPr="002E1F15">
        <w:rPr>
          <w:rFonts w:ascii="Calibri" w:hAnsi="Calibri" w:cs="Calibri"/>
          <w:b/>
          <w:sz w:val="24"/>
        </w:rPr>
        <w:t xml:space="preserve"> Blood Bank management and should be logged in the Golden Hour Maintenance Log located at Front Desk.</w:t>
      </w:r>
    </w:p>
    <w:p w:rsidR="00126A48" w:rsidRPr="002E1F15" w:rsidRDefault="00126A48" w:rsidP="00AF5BC2">
      <w:pPr>
        <w:pStyle w:val="ListParagraph"/>
        <w:numPr>
          <w:ilvl w:val="0"/>
          <w:numId w:val="10"/>
        </w:numPr>
        <w:spacing w:after="200"/>
        <w:rPr>
          <w:rFonts w:ascii="Calibri" w:hAnsi="Calibri" w:cs="Calibri"/>
          <w:vanish/>
        </w:rPr>
      </w:pPr>
    </w:p>
    <w:p w:rsidR="00126A48" w:rsidRPr="002E1F15" w:rsidRDefault="00126A48" w:rsidP="00AF5BC2">
      <w:pPr>
        <w:pStyle w:val="ListParagraph"/>
        <w:numPr>
          <w:ilvl w:val="0"/>
          <w:numId w:val="10"/>
        </w:numPr>
        <w:spacing w:after="200"/>
        <w:rPr>
          <w:rFonts w:ascii="Calibri" w:hAnsi="Calibri" w:cs="Calibri"/>
          <w:vanish/>
        </w:rPr>
      </w:pPr>
    </w:p>
    <w:p w:rsidR="00126A48" w:rsidRPr="002E1F15" w:rsidRDefault="00126A48" w:rsidP="00AF5BC2">
      <w:pPr>
        <w:pStyle w:val="ListParagraph"/>
        <w:numPr>
          <w:ilvl w:val="0"/>
          <w:numId w:val="10"/>
        </w:numPr>
        <w:spacing w:after="200"/>
        <w:rPr>
          <w:rFonts w:ascii="Calibri" w:hAnsi="Calibri" w:cs="Calibri"/>
          <w:vanish/>
        </w:rPr>
      </w:pPr>
    </w:p>
    <w:p w:rsidR="00126A48" w:rsidRPr="002E1F15" w:rsidRDefault="00126A48" w:rsidP="00AF5BC2">
      <w:pPr>
        <w:pStyle w:val="ListParagraph"/>
        <w:numPr>
          <w:ilvl w:val="1"/>
          <w:numId w:val="11"/>
        </w:numPr>
        <w:spacing w:after="200"/>
        <w:rPr>
          <w:rFonts w:ascii="Calibri" w:hAnsi="Calibri" w:cs="Calibri"/>
          <w:sz w:val="24"/>
        </w:rPr>
      </w:pPr>
      <w:r w:rsidRPr="002E1F15">
        <w:rPr>
          <w:rFonts w:ascii="Calibri" w:hAnsi="Calibri" w:cs="Calibri"/>
          <w:sz w:val="24"/>
        </w:rPr>
        <w:t xml:space="preserve">If a cooler </w:t>
      </w:r>
      <w:proofErr w:type="gramStart"/>
      <w:r w:rsidRPr="002E1F15">
        <w:rPr>
          <w:rFonts w:ascii="Calibri" w:hAnsi="Calibri" w:cs="Calibri"/>
          <w:sz w:val="24"/>
        </w:rPr>
        <w:t>is returned</w:t>
      </w:r>
      <w:proofErr w:type="gramEnd"/>
      <w:r w:rsidRPr="002E1F15">
        <w:rPr>
          <w:rFonts w:ascii="Calibri" w:hAnsi="Calibri" w:cs="Calibri"/>
          <w:sz w:val="24"/>
        </w:rPr>
        <w:t xml:space="preserve"> to the Blood Bank but remains “issued” according to the SPOT system, the cooler may be held up to one of the tracker antennae in the ceiling at front desk.  Wait approximately 10 minutes for the tracking system to “see” the cooler.  If exposure to the antenna does not rectify the issue, set the cooler aside and call SPOT or Help Desk to report the problem.  Log the problem into the Cooler/Insert Maintenance Log located at Front Desk.</w:t>
      </w:r>
    </w:p>
    <w:p w:rsidR="00126A48" w:rsidRPr="002E1F15" w:rsidRDefault="00126A48" w:rsidP="002E1F15">
      <w:pPr>
        <w:pStyle w:val="ListParagraph"/>
        <w:numPr>
          <w:ilvl w:val="0"/>
          <w:numId w:val="0"/>
        </w:numPr>
        <w:ind w:left="900"/>
        <w:rPr>
          <w:rFonts w:ascii="Calibri" w:hAnsi="Calibri" w:cs="Calibri"/>
          <w:sz w:val="24"/>
        </w:rPr>
      </w:pPr>
    </w:p>
    <w:p w:rsidR="00126A48" w:rsidRPr="002E1F15" w:rsidRDefault="00126A48" w:rsidP="00AF5BC2">
      <w:pPr>
        <w:pStyle w:val="ListParagraph"/>
        <w:numPr>
          <w:ilvl w:val="1"/>
          <w:numId w:val="11"/>
        </w:numPr>
        <w:spacing w:after="200" w:line="276" w:lineRule="auto"/>
        <w:rPr>
          <w:rFonts w:ascii="Calibri" w:hAnsi="Calibri" w:cs="Calibri"/>
          <w:sz w:val="24"/>
        </w:rPr>
      </w:pPr>
      <w:r w:rsidRPr="002E1F15">
        <w:rPr>
          <w:rFonts w:ascii="Calibri" w:hAnsi="Calibri" w:cs="Calibri"/>
          <w:sz w:val="24"/>
        </w:rPr>
        <w:t xml:space="preserve"> If coolers are missing and showing “red” on the SPOT display, call the location on the display and ask </w:t>
      </w:r>
      <w:proofErr w:type="gramStart"/>
      <w:r w:rsidRPr="002E1F15">
        <w:rPr>
          <w:rFonts w:ascii="Calibri" w:hAnsi="Calibri" w:cs="Calibri"/>
          <w:sz w:val="24"/>
        </w:rPr>
        <w:t>for the</w:t>
      </w:r>
      <w:proofErr w:type="gramEnd"/>
      <w:r w:rsidRPr="002E1F15">
        <w:rPr>
          <w:rFonts w:ascii="Calibri" w:hAnsi="Calibri" w:cs="Calibri"/>
          <w:sz w:val="24"/>
        </w:rPr>
        <w:t xml:space="preserve"> cooler to be returned.  If the location fails to return the cooler, call the charge nurse/person of that location, report the problem and ask that the cooler </w:t>
      </w:r>
      <w:proofErr w:type="gramStart"/>
      <w:r w:rsidRPr="002E1F15">
        <w:rPr>
          <w:rFonts w:ascii="Calibri" w:hAnsi="Calibri" w:cs="Calibri"/>
          <w:sz w:val="24"/>
        </w:rPr>
        <w:t>be returned</w:t>
      </w:r>
      <w:proofErr w:type="gramEnd"/>
      <w:r w:rsidRPr="002E1F15">
        <w:rPr>
          <w:rFonts w:ascii="Calibri" w:hAnsi="Calibri" w:cs="Calibri"/>
          <w:sz w:val="24"/>
        </w:rPr>
        <w:t xml:space="preserve">. If the cooler </w:t>
      </w:r>
      <w:proofErr w:type="gramStart"/>
      <w:r w:rsidRPr="002E1F15">
        <w:rPr>
          <w:rFonts w:ascii="Calibri" w:hAnsi="Calibri" w:cs="Calibri"/>
          <w:sz w:val="24"/>
        </w:rPr>
        <w:t>is not returned</w:t>
      </w:r>
      <w:proofErr w:type="gramEnd"/>
      <w:r w:rsidRPr="002E1F15">
        <w:rPr>
          <w:rFonts w:ascii="Calibri" w:hAnsi="Calibri" w:cs="Calibri"/>
          <w:sz w:val="24"/>
        </w:rPr>
        <w:t xml:space="preserve"> after these two phone calls then notify management. </w:t>
      </w:r>
    </w:p>
    <w:p w:rsidR="00126A48" w:rsidRPr="002E1F15" w:rsidRDefault="00126A48" w:rsidP="002E1F15">
      <w:pPr>
        <w:pStyle w:val="ListParagraph"/>
        <w:numPr>
          <w:ilvl w:val="0"/>
          <w:numId w:val="0"/>
        </w:numPr>
        <w:ind w:left="900"/>
        <w:rPr>
          <w:rFonts w:ascii="Calibri" w:hAnsi="Calibri" w:cs="Calibri"/>
          <w:sz w:val="24"/>
        </w:rPr>
      </w:pPr>
    </w:p>
    <w:p w:rsidR="00126A48" w:rsidRPr="002E1F15" w:rsidRDefault="00126A48" w:rsidP="00AF5BC2">
      <w:pPr>
        <w:pStyle w:val="ListParagraph"/>
        <w:numPr>
          <w:ilvl w:val="1"/>
          <w:numId w:val="11"/>
        </w:numPr>
        <w:spacing w:after="200" w:line="276" w:lineRule="auto"/>
        <w:rPr>
          <w:rFonts w:ascii="Calibri" w:hAnsi="Calibri" w:cs="Calibri"/>
          <w:sz w:val="24"/>
        </w:rPr>
      </w:pPr>
      <w:r w:rsidRPr="002E1F15">
        <w:rPr>
          <w:rFonts w:ascii="Calibri" w:hAnsi="Calibri" w:cs="Calibri"/>
          <w:sz w:val="24"/>
        </w:rPr>
        <w:lastRenderedPageBreak/>
        <w:t>Power surges and SPOT program updates may freeze the system.  This will be evident when the recent activity of multiple coolers is not appearing on the SPOT screen. Call SPOT or Help Desk for resolution.  Log the problem into the Cooler/Insert Maintenance Log located at Front Desk.</w:t>
      </w:r>
    </w:p>
    <w:p w:rsidR="00126A48" w:rsidRPr="002E1F15" w:rsidRDefault="00126A48" w:rsidP="002E1F15">
      <w:pPr>
        <w:pStyle w:val="ListParagraph"/>
        <w:numPr>
          <w:ilvl w:val="0"/>
          <w:numId w:val="0"/>
        </w:numPr>
        <w:ind w:left="900"/>
        <w:rPr>
          <w:rFonts w:ascii="Calibri" w:hAnsi="Calibri" w:cs="Calibri"/>
          <w:sz w:val="24"/>
        </w:rPr>
      </w:pPr>
    </w:p>
    <w:p w:rsidR="00126A48" w:rsidRPr="002E1F15" w:rsidRDefault="00126A48" w:rsidP="00AF5BC2">
      <w:pPr>
        <w:pStyle w:val="ListParagraph"/>
        <w:numPr>
          <w:ilvl w:val="1"/>
          <w:numId w:val="11"/>
        </w:numPr>
        <w:spacing w:after="200" w:line="276" w:lineRule="auto"/>
        <w:ind w:left="907"/>
        <w:contextualSpacing w:val="0"/>
        <w:rPr>
          <w:rFonts w:ascii="Calibri" w:hAnsi="Calibri" w:cs="Calibri"/>
          <w:sz w:val="24"/>
        </w:rPr>
      </w:pPr>
      <w:r w:rsidRPr="002E1F15">
        <w:rPr>
          <w:rFonts w:ascii="Calibri" w:hAnsi="Calibri" w:cs="Calibri"/>
          <w:sz w:val="24"/>
        </w:rPr>
        <w:t>If a single cooler fails to register its activity on the SPOT screen, the battery in the RFID tag may be exhausted.  Call SPOT (8am to 5pm) or email if after hours for resolution.  Log the problem into the Cooler/Insert Maintenance Log located at Front Desk</w:t>
      </w:r>
      <w:r w:rsidRPr="002E1F15">
        <w:rPr>
          <w:rFonts w:ascii="Calibri" w:hAnsi="Calibri" w:cs="Calibri"/>
        </w:rPr>
        <w:t>.</w:t>
      </w:r>
    </w:p>
    <w:p w:rsidR="00126A48" w:rsidRPr="002E1F15" w:rsidRDefault="00126A48" w:rsidP="00AF5BC2">
      <w:pPr>
        <w:pStyle w:val="ListParagraph"/>
        <w:numPr>
          <w:ilvl w:val="0"/>
          <w:numId w:val="10"/>
        </w:numPr>
        <w:tabs>
          <w:tab w:val="left" w:pos="1440"/>
        </w:tabs>
        <w:spacing w:after="200" w:line="276" w:lineRule="auto"/>
        <w:ind w:left="360"/>
        <w:rPr>
          <w:rFonts w:ascii="Calibri" w:hAnsi="Calibri" w:cs="Calibri"/>
          <w:b/>
          <w:sz w:val="24"/>
        </w:rPr>
      </w:pPr>
      <w:r w:rsidRPr="002E1F15">
        <w:rPr>
          <w:rFonts w:ascii="Calibri" w:hAnsi="Calibri" w:cs="Calibri"/>
          <w:b/>
          <w:sz w:val="24"/>
        </w:rPr>
        <w:t>Coolers may be used for more than one issue episode providing:</w:t>
      </w:r>
    </w:p>
    <w:p w:rsidR="00126A48" w:rsidRPr="002E1F15" w:rsidRDefault="00126A48" w:rsidP="00AF5BC2">
      <w:pPr>
        <w:pStyle w:val="ListParagraph"/>
        <w:numPr>
          <w:ilvl w:val="0"/>
          <w:numId w:val="10"/>
        </w:numPr>
        <w:tabs>
          <w:tab w:val="left" w:pos="1440"/>
        </w:tabs>
        <w:spacing w:after="200" w:line="276" w:lineRule="auto"/>
        <w:rPr>
          <w:rFonts w:ascii="Calibri" w:hAnsi="Calibri" w:cs="Calibri"/>
          <w:vanish/>
        </w:rPr>
      </w:pPr>
    </w:p>
    <w:p w:rsidR="00126A48" w:rsidRPr="002E1F15" w:rsidRDefault="00126A48" w:rsidP="00AF5BC2">
      <w:pPr>
        <w:pStyle w:val="ListParagraph"/>
        <w:numPr>
          <w:ilvl w:val="0"/>
          <w:numId w:val="10"/>
        </w:numPr>
        <w:tabs>
          <w:tab w:val="left" w:pos="1440"/>
        </w:tabs>
        <w:spacing w:after="200" w:line="276" w:lineRule="auto"/>
        <w:rPr>
          <w:rFonts w:ascii="Calibri" w:hAnsi="Calibri" w:cs="Calibri"/>
          <w:vanish/>
        </w:rPr>
      </w:pPr>
    </w:p>
    <w:p w:rsidR="00126A48" w:rsidRPr="002E1F15" w:rsidRDefault="00126A48" w:rsidP="00AF5BC2">
      <w:pPr>
        <w:pStyle w:val="ListParagraph"/>
        <w:numPr>
          <w:ilvl w:val="0"/>
          <w:numId w:val="38"/>
        </w:numPr>
        <w:tabs>
          <w:tab w:val="left" w:pos="900"/>
          <w:tab w:val="left" w:pos="1440"/>
        </w:tabs>
        <w:spacing w:after="200" w:line="276" w:lineRule="auto"/>
        <w:ind w:left="900"/>
        <w:rPr>
          <w:rFonts w:ascii="Calibri" w:hAnsi="Calibri" w:cs="Calibri"/>
          <w:sz w:val="24"/>
        </w:rPr>
      </w:pPr>
      <w:r w:rsidRPr="002E1F15">
        <w:rPr>
          <w:rFonts w:ascii="Calibri" w:hAnsi="Calibri" w:cs="Calibri"/>
          <w:sz w:val="24"/>
        </w:rPr>
        <w:t xml:space="preserve">The cooler </w:t>
      </w:r>
      <w:proofErr w:type="gramStart"/>
      <w:r w:rsidRPr="002E1F15">
        <w:rPr>
          <w:rFonts w:ascii="Calibri" w:hAnsi="Calibri" w:cs="Calibri"/>
          <w:sz w:val="24"/>
        </w:rPr>
        <w:t>is returned</w:t>
      </w:r>
      <w:proofErr w:type="gramEnd"/>
      <w:r w:rsidRPr="002E1F15">
        <w:rPr>
          <w:rFonts w:ascii="Calibri" w:hAnsi="Calibri" w:cs="Calibri"/>
          <w:sz w:val="24"/>
        </w:rPr>
        <w:t xml:space="preserve"> with time remaining on the insert used.  </w:t>
      </w:r>
    </w:p>
    <w:p w:rsidR="00126A48" w:rsidRPr="002E1F15" w:rsidRDefault="00126A48" w:rsidP="00AF5BC2">
      <w:pPr>
        <w:pStyle w:val="ListParagraph"/>
        <w:numPr>
          <w:ilvl w:val="0"/>
          <w:numId w:val="38"/>
        </w:numPr>
        <w:tabs>
          <w:tab w:val="left" w:pos="1440"/>
        </w:tabs>
        <w:spacing w:after="200" w:line="276" w:lineRule="auto"/>
        <w:ind w:left="900"/>
        <w:rPr>
          <w:rFonts w:ascii="Calibri" w:hAnsi="Calibri" w:cs="Calibri"/>
          <w:sz w:val="24"/>
        </w:rPr>
      </w:pPr>
      <w:r w:rsidRPr="002E1F15">
        <w:rPr>
          <w:rFonts w:ascii="Calibri" w:hAnsi="Calibri" w:cs="Calibri"/>
          <w:sz w:val="24"/>
        </w:rPr>
        <w:t>The insert temperature is within the acceptable range upon return and at the time of desired reuse.</w:t>
      </w:r>
    </w:p>
    <w:p w:rsidR="00126A48" w:rsidRPr="002E1F15" w:rsidRDefault="00126A48" w:rsidP="00AF5BC2">
      <w:pPr>
        <w:pStyle w:val="ListParagraph"/>
        <w:numPr>
          <w:ilvl w:val="1"/>
          <w:numId w:val="38"/>
        </w:numPr>
        <w:tabs>
          <w:tab w:val="left" w:pos="1440"/>
        </w:tabs>
        <w:spacing w:after="200" w:line="276" w:lineRule="auto"/>
        <w:rPr>
          <w:rFonts w:ascii="Calibri" w:hAnsi="Calibri" w:cs="Calibri"/>
          <w:vanish/>
          <w:sz w:val="24"/>
        </w:rPr>
      </w:pPr>
    </w:p>
    <w:p w:rsidR="00126A48" w:rsidRDefault="00126A48" w:rsidP="00AF5BC2">
      <w:pPr>
        <w:pStyle w:val="ListParagraph"/>
        <w:numPr>
          <w:ilvl w:val="0"/>
          <w:numId w:val="38"/>
        </w:numPr>
        <w:tabs>
          <w:tab w:val="left" w:pos="1440"/>
        </w:tabs>
        <w:spacing w:after="200" w:line="276" w:lineRule="auto"/>
        <w:ind w:left="900"/>
        <w:rPr>
          <w:rFonts w:ascii="Calibri" w:hAnsi="Calibri" w:cs="Calibri"/>
          <w:sz w:val="24"/>
        </w:rPr>
      </w:pPr>
      <w:r w:rsidRPr="002E1F15">
        <w:rPr>
          <w:rFonts w:ascii="Calibri" w:hAnsi="Calibri" w:cs="Calibri"/>
          <w:sz w:val="24"/>
        </w:rPr>
        <w:t xml:space="preserve">Tracking of coolers issued for subsequent use after return to the Blood Bank </w:t>
      </w:r>
      <w:proofErr w:type="gramStart"/>
      <w:r w:rsidRPr="002E1F15">
        <w:rPr>
          <w:rFonts w:ascii="Calibri" w:hAnsi="Calibri" w:cs="Calibri"/>
          <w:sz w:val="24"/>
        </w:rPr>
        <w:t>must be tracked</w:t>
      </w:r>
      <w:proofErr w:type="gramEnd"/>
      <w:r w:rsidRPr="002E1F15">
        <w:rPr>
          <w:rFonts w:ascii="Calibri" w:hAnsi="Calibri" w:cs="Calibri"/>
          <w:sz w:val="24"/>
        </w:rPr>
        <w:t xml:space="preserve"> carefully using the issue slip and SPOT. </w:t>
      </w:r>
    </w:p>
    <w:p w:rsidR="0057395B" w:rsidRDefault="0057395B" w:rsidP="0057395B">
      <w:pPr>
        <w:rPr>
          <w:b/>
        </w:rPr>
      </w:pPr>
      <w:r>
        <w:br w:type="page"/>
      </w:r>
      <w:r w:rsidRPr="0057395B">
        <w:rPr>
          <w:b/>
        </w:rPr>
        <w:lastRenderedPageBreak/>
        <w:t>Section VI- MTP Pack for Pediatric ED Refrigerator Protocols</w:t>
      </w:r>
    </w:p>
    <w:p w:rsidR="0057395B" w:rsidRDefault="0057395B" w:rsidP="0057395B">
      <w:pPr>
        <w:rPr>
          <w:b/>
        </w:rPr>
      </w:pPr>
    </w:p>
    <w:p w:rsidR="00112495" w:rsidRDefault="00112495" w:rsidP="00AB206A">
      <w:pPr>
        <w:spacing w:line="360" w:lineRule="auto"/>
        <w:rPr>
          <w:b/>
        </w:rPr>
      </w:pPr>
      <w:r>
        <w:rPr>
          <w:b/>
        </w:rPr>
        <w:t>Protocol</w:t>
      </w:r>
    </w:p>
    <w:p w:rsidR="008A400E" w:rsidRPr="0037488A" w:rsidRDefault="008A400E" w:rsidP="00AB206A">
      <w:pPr>
        <w:pStyle w:val="ListParagraph"/>
        <w:numPr>
          <w:ilvl w:val="0"/>
          <w:numId w:val="60"/>
        </w:numPr>
        <w:tabs>
          <w:tab w:val="left" w:pos="540"/>
        </w:tabs>
        <w:autoSpaceDE w:val="0"/>
        <w:autoSpaceDN w:val="0"/>
        <w:adjustRightInd w:val="0"/>
        <w:spacing w:after="120" w:line="360" w:lineRule="auto"/>
        <w:rPr>
          <w:rFonts w:cs="Arial"/>
        </w:rPr>
      </w:pPr>
      <w:r w:rsidRPr="0037488A">
        <w:rPr>
          <w:rFonts w:cs="Arial"/>
        </w:rPr>
        <w:t xml:space="preserve"> O negative </w:t>
      </w:r>
      <w:r w:rsidR="003E1F80">
        <w:rPr>
          <w:rFonts w:cs="Arial"/>
        </w:rPr>
        <w:t xml:space="preserve">low titer &lt;50 </w:t>
      </w:r>
      <w:r w:rsidRPr="0037488A">
        <w:rPr>
          <w:rFonts w:cs="Arial"/>
        </w:rPr>
        <w:t>WB MTP packs are to be used in the PED refrigerator only.</w:t>
      </w:r>
    </w:p>
    <w:p w:rsidR="008A400E" w:rsidRPr="0037488A" w:rsidRDefault="008A400E" w:rsidP="0037488A">
      <w:pPr>
        <w:pStyle w:val="ListParagraph"/>
        <w:numPr>
          <w:ilvl w:val="0"/>
          <w:numId w:val="60"/>
        </w:numPr>
        <w:tabs>
          <w:tab w:val="left" w:pos="540"/>
        </w:tabs>
        <w:autoSpaceDE w:val="0"/>
        <w:autoSpaceDN w:val="0"/>
        <w:adjustRightInd w:val="0"/>
        <w:spacing w:after="120" w:line="360" w:lineRule="auto"/>
        <w:contextualSpacing w:val="0"/>
        <w:rPr>
          <w:rFonts w:cs="Arial"/>
        </w:rPr>
      </w:pPr>
      <w:r w:rsidRPr="0037488A">
        <w:rPr>
          <w:rFonts w:cs="Arial"/>
        </w:rPr>
        <w:t xml:space="preserve"> Each MTP pack will contain </w:t>
      </w:r>
      <w:proofErr w:type="gramStart"/>
      <w:r w:rsidRPr="0037488A">
        <w:rPr>
          <w:rFonts w:cs="Arial"/>
        </w:rPr>
        <w:t>1</w:t>
      </w:r>
      <w:proofErr w:type="gramEnd"/>
      <w:r w:rsidRPr="0037488A">
        <w:rPr>
          <w:rFonts w:cs="Arial"/>
        </w:rPr>
        <w:t xml:space="preserve"> O Negative</w:t>
      </w:r>
      <w:r w:rsidR="003E1F80">
        <w:rPr>
          <w:rFonts w:cs="Arial"/>
        </w:rPr>
        <w:t xml:space="preserve"> low titer &lt;50</w:t>
      </w:r>
      <w:r w:rsidRPr="0037488A">
        <w:rPr>
          <w:rFonts w:cs="Arial"/>
        </w:rPr>
        <w:t xml:space="preserve"> Who</w:t>
      </w:r>
      <w:r w:rsidR="00AB206A">
        <w:rPr>
          <w:rFonts w:cs="Arial"/>
        </w:rPr>
        <w:t>le Blood unit.</w:t>
      </w:r>
    </w:p>
    <w:p w:rsidR="0037488A" w:rsidRDefault="008A400E" w:rsidP="00AB206A">
      <w:pPr>
        <w:pStyle w:val="ListParagraph"/>
        <w:numPr>
          <w:ilvl w:val="0"/>
          <w:numId w:val="60"/>
        </w:numPr>
        <w:tabs>
          <w:tab w:val="left" w:pos="540"/>
        </w:tabs>
        <w:autoSpaceDE w:val="0"/>
        <w:autoSpaceDN w:val="0"/>
        <w:adjustRightInd w:val="0"/>
        <w:spacing w:after="120"/>
        <w:contextualSpacing w:val="0"/>
        <w:rPr>
          <w:rFonts w:cs="Arial"/>
        </w:rPr>
      </w:pPr>
      <w:r w:rsidRPr="0037488A">
        <w:rPr>
          <w:rFonts w:cs="Arial"/>
        </w:rPr>
        <w:t xml:space="preserve">MTP packs are to be removed from the PED refrigerator for traumatically injured children 3 </w:t>
      </w:r>
      <w:r w:rsidR="0037488A">
        <w:rPr>
          <w:rFonts w:cs="Arial"/>
        </w:rPr>
        <w:t xml:space="preserve">  </w:t>
      </w:r>
    </w:p>
    <w:p w:rsidR="008A400E" w:rsidRPr="0037488A" w:rsidRDefault="0037488A" w:rsidP="00AB206A">
      <w:pPr>
        <w:pStyle w:val="ListParagraph"/>
        <w:numPr>
          <w:ilvl w:val="0"/>
          <w:numId w:val="0"/>
        </w:numPr>
        <w:tabs>
          <w:tab w:val="left" w:pos="540"/>
        </w:tabs>
        <w:autoSpaceDE w:val="0"/>
        <w:autoSpaceDN w:val="0"/>
        <w:adjustRightInd w:val="0"/>
        <w:spacing w:after="120"/>
        <w:ind w:left="360"/>
        <w:contextualSpacing w:val="0"/>
        <w:rPr>
          <w:rFonts w:cs="Arial"/>
        </w:rPr>
      </w:pPr>
      <w:r>
        <w:rPr>
          <w:rFonts w:cs="Arial"/>
        </w:rPr>
        <w:t xml:space="preserve">   </w:t>
      </w:r>
      <w:proofErr w:type="gramStart"/>
      <w:r w:rsidR="008A400E" w:rsidRPr="0037488A">
        <w:rPr>
          <w:rFonts w:cs="Arial"/>
        </w:rPr>
        <w:t>years</w:t>
      </w:r>
      <w:proofErr w:type="gramEnd"/>
      <w:r w:rsidR="008A400E" w:rsidRPr="0037488A">
        <w:rPr>
          <w:rFonts w:cs="Arial"/>
        </w:rPr>
        <w:t xml:space="preserve"> and older weighing 15kg or more. </w:t>
      </w:r>
    </w:p>
    <w:p w:rsidR="008A400E" w:rsidRPr="0037488A" w:rsidRDefault="0037488A" w:rsidP="0037488A">
      <w:pPr>
        <w:spacing w:line="360" w:lineRule="auto"/>
        <w:ind w:left="360"/>
        <w:rPr>
          <w:rFonts w:cs="Arial"/>
          <w:color w:val="00B0F0"/>
          <w:szCs w:val="24"/>
        </w:rPr>
      </w:pPr>
      <w:r>
        <w:rPr>
          <w:rFonts w:cs="Arial"/>
          <w:color w:val="00B0F0"/>
          <w:szCs w:val="24"/>
        </w:rPr>
        <w:t xml:space="preserve">   </w:t>
      </w:r>
      <w:r w:rsidR="008A400E" w:rsidRPr="0037488A">
        <w:rPr>
          <w:rFonts w:cs="Arial"/>
          <w:color w:val="00B0F0"/>
          <w:szCs w:val="24"/>
        </w:rPr>
        <w:t xml:space="preserve">Refer to </w:t>
      </w:r>
      <w:r w:rsidR="008A400E" w:rsidRPr="0037488A">
        <w:rPr>
          <w:rFonts w:cs="Arial"/>
          <w:i/>
          <w:color w:val="00B0F0"/>
          <w:szCs w:val="24"/>
        </w:rPr>
        <w:t>Titration and Use of Whole Blood for Use by the Pediatric ED</w:t>
      </w:r>
    </w:p>
    <w:p w:rsidR="00E90E91" w:rsidRDefault="008A400E" w:rsidP="00E90E91">
      <w:pPr>
        <w:pStyle w:val="ListParagraph"/>
        <w:numPr>
          <w:ilvl w:val="0"/>
          <w:numId w:val="60"/>
        </w:numPr>
        <w:tabs>
          <w:tab w:val="left" w:pos="540"/>
        </w:tabs>
        <w:autoSpaceDE w:val="0"/>
        <w:autoSpaceDN w:val="0"/>
        <w:adjustRightInd w:val="0"/>
        <w:spacing w:after="120" w:line="360" w:lineRule="auto"/>
        <w:contextualSpacing w:val="0"/>
        <w:rPr>
          <w:rFonts w:cs="Arial"/>
        </w:rPr>
      </w:pPr>
      <w:proofErr w:type="gramStart"/>
      <w:r w:rsidRPr="0037488A">
        <w:rPr>
          <w:rFonts w:cs="Arial"/>
        </w:rPr>
        <w:t>2</w:t>
      </w:r>
      <w:proofErr w:type="gramEnd"/>
      <w:r w:rsidRPr="0037488A">
        <w:rPr>
          <w:rFonts w:cs="Arial"/>
        </w:rPr>
        <w:t xml:space="preserve"> MTP Packs (2 units of O </w:t>
      </w:r>
      <w:proofErr w:type="spellStart"/>
      <w:r w:rsidRPr="0037488A">
        <w:rPr>
          <w:rFonts w:cs="Arial"/>
        </w:rPr>
        <w:t>neg</w:t>
      </w:r>
      <w:proofErr w:type="spellEnd"/>
      <w:r w:rsidRPr="0037488A">
        <w:rPr>
          <w:rFonts w:cs="Arial"/>
        </w:rPr>
        <w:t xml:space="preserve"> </w:t>
      </w:r>
      <w:r w:rsidR="003E1F80">
        <w:rPr>
          <w:rFonts w:cs="Arial"/>
        </w:rPr>
        <w:t xml:space="preserve">low titer &lt;50 </w:t>
      </w:r>
      <w:r w:rsidRPr="0037488A">
        <w:rPr>
          <w:rFonts w:cs="Arial"/>
        </w:rPr>
        <w:t xml:space="preserve">WB) will be routinely stocked in the PED.  </w:t>
      </w:r>
    </w:p>
    <w:p w:rsidR="00E90E91" w:rsidRDefault="00E90E91" w:rsidP="001A74AA">
      <w:pPr>
        <w:pStyle w:val="ListParagraph"/>
        <w:numPr>
          <w:ilvl w:val="1"/>
          <w:numId w:val="60"/>
        </w:numPr>
        <w:spacing w:line="360" w:lineRule="auto"/>
      </w:pPr>
      <w:r>
        <w:t>MTP</w:t>
      </w:r>
      <w:r w:rsidR="001A74AA">
        <w:t xml:space="preserve"> packs will </w:t>
      </w:r>
      <w:r>
        <w:t xml:space="preserve">be inspected </w:t>
      </w:r>
      <w:r w:rsidR="001A74AA">
        <w:t xml:space="preserve">daily </w:t>
      </w:r>
      <w:r>
        <w:t>and replaced by first shift</w:t>
      </w:r>
      <w:r w:rsidR="001A74AA">
        <w:t xml:space="preserve"> when needed</w:t>
      </w:r>
      <w:r>
        <w:t>.</w:t>
      </w:r>
    </w:p>
    <w:p w:rsidR="00E90E91" w:rsidRPr="00E90E91" w:rsidRDefault="00E90E91" w:rsidP="001A74AA">
      <w:pPr>
        <w:pStyle w:val="ListParagraph"/>
        <w:numPr>
          <w:ilvl w:val="1"/>
          <w:numId w:val="60"/>
        </w:numPr>
        <w:spacing w:line="360" w:lineRule="auto"/>
      </w:pPr>
      <w:r>
        <w:t>Other shifts may replace MTP</w:t>
      </w:r>
      <w:r w:rsidR="001A74AA">
        <w:t xml:space="preserve"> packs if time permits and no units of WB are available. </w:t>
      </w:r>
    </w:p>
    <w:p w:rsidR="004D3350" w:rsidRDefault="008A400E" w:rsidP="00AB206A">
      <w:pPr>
        <w:pStyle w:val="ListParagraph"/>
        <w:numPr>
          <w:ilvl w:val="0"/>
          <w:numId w:val="60"/>
        </w:numPr>
        <w:tabs>
          <w:tab w:val="left" w:pos="540"/>
        </w:tabs>
        <w:autoSpaceDE w:val="0"/>
        <w:autoSpaceDN w:val="0"/>
        <w:adjustRightInd w:val="0"/>
        <w:spacing w:after="120"/>
        <w:contextualSpacing w:val="0"/>
        <w:rPr>
          <w:rFonts w:cs="Arial"/>
        </w:rPr>
      </w:pPr>
      <w:r w:rsidRPr="0037488A">
        <w:rPr>
          <w:rFonts w:cs="Arial"/>
        </w:rPr>
        <w:t xml:space="preserve">Once </w:t>
      </w:r>
      <w:r w:rsidR="004D3350">
        <w:rPr>
          <w:rFonts w:cs="Arial"/>
        </w:rPr>
        <w:t>a</w:t>
      </w:r>
      <w:r w:rsidRPr="0037488A">
        <w:rPr>
          <w:rFonts w:cs="Arial"/>
        </w:rPr>
        <w:t xml:space="preserve"> pack/unit has been removed from the PED refrigerator</w:t>
      </w:r>
      <w:r w:rsidR="0037488A" w:rsidRPr="0037488A">
        <w:rPr>
          <w:rFonts w:cs="Arial"/>
        </w:rPr>
        <w:t xml:space="preserve">, </w:t>
      </w:r>
      <w:r w:rsidR="004D3350">
        <w:rPr>
          <w:rFonts w:cs="Arial"/>
        </w:rPr>
        <w:t>the patient care team</w:t>
      </w:r>
      <w:r w:rsidR="0037488A" w:rsidRPr="0037488A">
        <w:rPr>
          <w:rFonts w:cs="Arial"/>
        </w:rPr>
        <w:t xml:space="preserve"> has </w:t>
      </w:r>
    </w:p>
    <w:p w:rsidR="008A400E" w:rsidRPr="0037488A" w:rsidRDefault="004D3350" w:rsidP="00AB206A">
      <w:pPr>
        <w:pStyle w:val="ListParagraph"/>
        <w:numPr>
          <w:ilvl w:val="0"/>
          <w:numId w:val="0"/>
        </w:numPr>
        <w:tabs>
          <w:tab w:val="left" w:pos="540"/>
        </w:tabs>
        <w:autoSpaceDE w:val="0"/>
        <w:autoSpaceDN w:val="0"/>
        <w:adjustRightInd w:val="0"/>
        <w:spacing w:after="120"/>
        <w:ind w:left="360"/>
        <w:contextualSpacing w:val="0"/>
        <w:rPr>
          <w:rFonts w:cs="Arial"/>
        </w:rPr>
      </w:pPr>
      <w:r>
        <w:rPr>
          <w:rFonts w:cs="Arial"/>
        </w:rPr>
        <w:t xml:space="preserve">   </w:t>
      </w:r>
      <w:r w:rsidR="0037488A" w:rsidRPr="0037488A">
        <w:rPr>
          <w:rFonts w:cs="Arial"/>
        </w:rPr>
        <w:t>20</w:t>
      </w:r>
      <w:r w:rsidR="0037488A">
        <w:rPr>
          <w:rFonts w:cs="Arial"/>
        </w:rPr>
        <w:t xml:space="preserve"> </w:t>
      </w:r>
      <w:r w:rsidR="0037488A" w:rsidRPr="0037488A">
        <w:rPr>
          <w:rFonts w:cs="Arial"/>
        </w:rPr>
        <w:t xml:space="preserve">minutes to return the unit to the PED fridge for it to be reusable. </w:t>
      </w:r>
    </w:p>
    <w:p w:rsidR="0037488A" w:rsidRDefault="0037488A" w:rsidP="0037488A">
      <w:pPr>
        <w:pStyle w:val="ListParagraph"/>
        <w:numPr>
          <w:ilvl w:val="1"/>
          <w:numId w:val="60"/>
        </w:numPr>
        <w:spacing w:line="360" w:lineRule="auto"/>
        <w:rPr>
          <w:rFonts w:cs="Arial"/>
        </w:rPr>
      </w:pPr>
      <w:r w:rsidRPr="0037488A">
        <w:rPr>
          <w:rFonts w:cs="Arial"/>
        </w:rPr>
        <w:t xml:space="preserve">Unit must be brought back to blood bank, inspected and returned in Blood Track </w:t>
      </w:r>
    </w:p>
    <w:p w:rsidR="0037488A" w:rsidRPr="0037488A" w:rsidRDefault="0037488A" w:rsidP="0037488A">
      <w:pPr>
        <w:pStyle w:val="ListParagraph"/>
        <w:numPr>
          <w:ilvl w:val="0"/>
          <w:numId w:val="0"/>
        </w:numPr>
        <w:spacing w:line="360" w:lineRule="auto"/>
        <w:ind w:left="720"/>
        <w:rPr>
          <w:rFonts w:cs="Arial"/>
        </w:rPr>
      </w:pPr>
      <w:r>
        <w:rPr>
          <w:rFonts w:cs="Arial"/>
        </w:rPr>
        <w:t xml:space="preserve">      </w:t>
      </w:r>
      <w:proofErr w:type="gramStart"/>
      <w:r w:rsidRPr="0037488A">
        <w:rPr>
          <w:rFonts w:cs="Arial"/>
        </w:rPr>
        <w:t>before</w:t>
      </w:r>
      <w:proofErr w:type="gramEnd"/>
      <w:r w:rsidRPr="0037488A">
        <w:rPr>
          <w:rFonts w:cs="Arial"/>
        </w:rPr>
        <w:t xml:space="preserve"> the unit can be reused. </w:t>
      </w:r>
    </w:p>
    <w:p w:rsidR="00AB206A" w:rsidRDefault="0037488A" w:rsidP="0037488A">
      <w:pPr>
        <w:pStyle w:val="ListParagraph"/>
        <w:numPr>
          <w:ilvl w:val="0"/>
          <w:numId w:val="60"/>
        </w:numPr>
        <w:spacing w:line="360" w:lineRule="auto"/>
        <w:rPr>
          <w:rFonts w:cs="Arial"/>
        </w:rPr>
      </w:pPr>
      <w:r w:rsidRPr="0037488A">
        <w:rPr>
          <w:rFonts w:cs="Arial"/>
        </w:rPr>
        <w:t xml:space="preserve">There may be times when O negative WB with titer &lt; 50 is not available. If no WB </w:t>
      </w:r>
    </w:p>
    <w:p w:rsidR="00112495" w:rsidRPr="0037488A" w:rsidRDefault="00AB206A" w:rsidP="00AB206A">
      <w:pPr>
        <w:pStyle w:val="ListParagraph"/>
        <w:numPr>
          <w:ilvl w:val="0"/>
          <w:numId w:val="0"/>
        </w:numPr>
        <w:spacing w:line="360" w:lineRule="auto"/>
        <w:ind w:left="360"/>
        <w:rPr>
          <w:rFonts w:cs="Arial"/>
        </w:rPr>
      </w:pPr>
      <w:r>
        <w:rPr>
          <w:rFonts w:cs="Arial"/>
        </w:rPr>
        <w:t xml:space="preserve">      </w:t>
      </w:r>
      <w:r w:rsidRPr="0037488A">
        <w:rPr>
          <w:rFonts w:cs="Arial"/>
        </w:rPr>
        <w:t>Available</w:t>
      </w:r>
      <w:r w:rsidR="0037488A" w:rsidRPr="0037488A">
        <w:rPr>
          <w:rFonts w:cs="Arial"/>
        </w:rPr>
        <w:t xml:space="preserve"> to be stocked in PED:</w:t>
      </w:r>
    </w:p>
    <w:p w:rsidR="00AB206A" w:rsidRDefault="0037488A" w:rsidP="0037488A">
      <w:pPr>
        <w:pStyle w:val="ListParagraph"/>
        <w:numPr>
          <w:ilvl w:val="1"/>
          <w:numId w:val="60"/>
        </w:numPr>
        <w:spacing w:line="360" w:lineRule="auto"/>
        <w:rPr>
          <w:rFonts w:cs="Arial"/>
        </w:rPr>
      </w:pPr>
      <w:r w:rsidRPr="0037488A">
        <w:rPr>
          <w:rFonts w:cs="Arial"/>
        </w:rPr>
        <w:t xml:space="preserve">Call 336-702-8055, PED Charge Nurse to inform them that WB is currently </w:t>
      </w:r>
    </w:p>
    <w:p w:rsidR="0037488A" w:rsidRPr="0037488A" w:rsidRDefault="00AB206A" w:rsidP="00AB206A">
      <w:pPr>
        <w:pStyle w:val="ListParagraph"/>
        <w:numPr>
          <w:ilvl w:val="0"/>
          <w:numId w:val="0"/>
        </w:numPr>
        <w:spacing w:line="360" w:lineRule="auto"/>
        <w:ind w:left="720"/>
        <w:rPr>
          <w:rFonts w:cs="Arial"/>
        </w:rPr>
      </w:pPr>
      <w:r>
        <w:rPr>
          <w:rFonts w:cs="Arial"/>
        </w:rPr>
        <w:t xml:space="preserve">      </w:t>
      </w:r>
      <w:r w:rsidRPr="0037488A">
        <w:rPr>
          <w:rFonts w:cs="Arial"/>
        </w:rPr>
        <w:t>Unavailable</w:t>
      </w:r>
      <w:r w:rsidR="0037488A" w:rsidRPr="0037488A">
        <w:rPr>
          <w:rFonts w:cs="Arial"/>
        </w:rPr>
        <w:t>.</w:t>
      </w:r>
    </w:p>
    <w:p w:rsidR="0037488A" w:rsidRDefault="0037488A" w:rsidP="0037488A">
      <w:pPr>
        <w:pStyle w:val="ListParagraph"/>
        <w:numPr>
          <w:ilvl w:val="1"/>
          <w:numId w:val="60"/>
        </w:numPr>
        <w:spacing w:line="360" w:lineRule="auto"/>
        <w:rPr>
          <w:rFonts w:cs="Arial"/>
        </w:rPr>
      </w:pPr>
      <w:r w:rsidRPr="0037488A">
        <w:rPr>
          <w:rFonts w:cs="Arial"/>
        </w:rPr>
        <w:t xml:space="preserve">Place sign on PED fridge: “Whole Blood Currently </w:t>
      </w:r>
      <w:r w:rsidR="00CE0D62">
        <w:rPr>
          <w:rFonts w:cs="Arial"/>
        </w:rPr>
        <w:t>Una</w:t>
      </w:r>
      <w:r w:rsidRPr="0037488A">
        <w:rPr>
          <w:rFonts w:cs="Arial"/>
        </w:rPr>
        <w:t xml:space="preserve">vailable.” </w:t>
      </w:r>
    </w:p>
    <w:p w:rsidR="00AB206A" w:rsidRDefault="00AB206A">
      <w:r>
        <w:br w:type="page"/>
      </w:r>
    </w:p>
    <w:p w:rsidR="00B568C7" w:rsidRDefault="00B66B7B" w:rsidP="0057395B">
      <w:pPr>
        <w:rPr>
          <w:b/>
        </w:rPr>
      </w:pPr>
      <w:r>
        <w:rPr>
          <w:b/>
        </w:rPr>
        <w:lastRenderedPageBreak/>
        <w:t>Procedure</w:t>
      </w:r>
    </w:p>
    <w:p w:rsidR="00112495" w:rsidRDefault="00112495" w:rsidP="0057395B">
      <w:pPr>
        <w:rPr>
          <w:b/>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217"/>
      </w:tblGrid>
      <w:tr w:rsidR="00B568C7" w:rsidRPr="001C34E8" w:rsidTr="00BB0B2F">
        <w:trPr>
          <w:tblHeader/>
        </w:trPr>
        <w:tc>
          <w:tcPr>
            <w:tcW w:w="958" w:type="dxa"/>
            <w:shd w:val="clear" w:color="auto" w:fill="CCCCCC"/>
          </w:tcPr>
          <w:p w:rsidR="00B568C7" w:rsidRPr="001C34E8" w:rsidRDefault="00B568C7" w:rsidP="00BB0B2F">
            <w:pPr>
              <w:jc w:val="center"/>
              <w:rPr>
                <w:rFonts w:ascii="Calibri" w:hAnsi="Calibri" w:cs="Calibri"/>
                <w:b/>
                <w:sz w:val="24"/>
                <w:szCs w:val="24"/>
              </w:rPr>
            </w:pPr>
            <w:r w:rsidRPr="001C34E8">
              <w:rPr>
                <w:rFonts w:ascii="Calibri" w:hAnsi="Calibri" w:cs="Calibri"/>
                <w:b/>
                <w:sz w:val="24"/>
                <w:szCs w:val="24"/>
              </w:rPr>
              <w:t>STEPS</w:t>
            </w:r>
          </w:p>
        </w:tc>
        <w:tc>
          <w:tcPr>
            <w:tcW w:w="8217" w:type="dxa"/>
            <w:shd w:val="clear" w:color="auto" w:fill="CCCCCC"/>
          </w:tcPr>
          <w:p w:rsidR="00B568C7" w:rsidRPr="001C34E8" w:rsidRDefault="00B568C7" w:rsidP="00BB0B2F">
            <w:pPr>
              <w:jc w:val="center"/>
              <w:rPr>
                <w:rFonts w:ascii="Calibri" w:hAnsi="Calibri" w:cs="Calibri"/>
                <w:b/>
                <w:sz w:val="24"/>
                <w:szCs w:val="24"/>
              </w:rPr>
            </w:pPr>
            <w:r w:rsidRPr="001C34E8">
              <w:rPr>
                <w:rFonts w:ascii="Calibri" w:hAnsi="Calibri" w:cs="Calibri"/>
                <w:b/>
                <w:sz w:val="24"/>
                <w:szCs w:val="24"/>
              </w:rPr>
              <w:t>INSTRUCTIONS</w:t>
            </w:r>
          </w:p>
        </w:tc>
      </w:tr>
      <w:tr w:rsidR="00B568C7" w:rsidRPr="001C34E8" w:rsidTr="00BB0B2F">
        <w:tc>
          <w:tcPr>
            <w:tcW w:w="958" w:type="dxa"/>
          </w:tcPr>
          <w:p w:rsidR="00B568C7" w:rsidRPr="001C34E8" w:rsidRDefault="00B568C7" w:rsidP="00BB0B2F">
            <w:pPr>
              <w:jc w:val="center"/>
              <w:rPr>
                <w:rFonts w:ascii="Calibri" w:hAnsi="Calibri" w:cs="Calibri"/>
                <w:b/>
                <w:sz w:val="24"/>
                <w:szCs w:val="24"/>
              </w:rPr>
            </w:pPr>
            <w:r w:rsidRPr="001C34E8">
              <w:rPr>
                <w:rFonts w:ascii="Calibri" w:hAnsi="Calibri" w:cs="Calibri"/>
                <w:b/>
                <w:sz w:val="24"/>
                <w:szCs w:val="24"/>
              </w:rPr>
              <w:t>1.0</w:t>
            </w:r>
          </w:p>
        </w:tc>
        <w:tc>
          <w:tcPr>
            <w:tcW w:w="8217" w:type="dxa"/>
          </w:tcPr>
          <w:p w:rsidR="00B568C7" w:rsidRPr="001C34E8" w:rsidRDefault="00B568C7" w:rsidP="00BB0B2F">
            <w:pPr>
              <w:tabs>
                <w:tab w:val="left" w:pos="1270"/>
              </w:tabs>
              <w:spacing w:after="120"/>
              <w:rPr>
                <w:rFonts w:ascii="Calibri" w:hAnsi="Calibri" w:cs="Calibri"/>
                <w:b/>
                <w:sz w:val="24"/>
                <w:szCs w:val="24"/>
              </w:rPr>
            </w:pPr>
            <w:r w:rsidRPr="001C34E8">
              <w:rPr>
                <w:rFonts w:ascii="Calibri" w:hAnsi="Calibri" w:cs="Calibri"/>
                <w:b/>
                <w:sz w:val="24"/>
                <w:szCs w:val="24"/>
              </w:rPr>
              <w:t>Create an MTP pack in Blood Track</w:t>
            </w:r>
          </w:p>
          <w:p w:rsidR="00B568C7" w:rsidRPr="001C34E8" w:rsidRDefault="00B568C7" w:rsidP="00BB0B2F">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 xml:space="preserve">In Blood Track Manager go to </w:t>
            </w:r>
            <w:r w:rsidRPr="001C34E8">
              <w:rPr>
                <w:rFonts w:ascii="Calibri" w:hAnsi="Calibri" w:cs="Calibri"/>
                <w:b/>
                <w:sz w:val="24"/>
              </w:rPr>
              <w:t>Transactions &gt; Activate Out</w:t>
            </w:r>
          </w:p>
          <w:p w:rsidR="00B568C7" w:rsidRDefault="00B568C7" w:rsidP="00BB0B2F">
            <w:pPr>
              <w:pStyle w:val="ListParagraph"/>
              <w:numPr>
                <w:ilvl w:val="0"/>
                <w:numId w:val="46"/>
              </w:numPr>
              <w:tabs>
                <w:tab w:val="left" w:pos="1270"/>
              </w:tabs>
              <w:spacing w:after="120"/>
              <w:ind w:left="460"/>
              <w:contextualSpacing w:val="0"/>
              <w:rPr>
                <w:rFonts w:ascii="Calibri" w:hAnsi="Calibri" w:cs="Calibri"/>
                <w:b/>
                <w:sz w:val="24"/>
              </w:rPr>
            </w:pPr>
            <w:r>
              <w:rPr>
                <w:rFonts w:ascii="Calibri" w:hAnsi="Calibri" w:cs="Calibri"/>
                <w:sz w:val="24"/>
              </w:rPr>
              <w:t xml:space="preserve">Once the unit is </w:t>
            </w:r>
            <w:r w:rsidRPr="001C34E8">
              <w:rPr>
                <w:rFonts w:ascii="Calibri" w:hAnsi="Calibri" w:cs="Calibri"/>
                <w:sz w:val="24"/>
              </w:rPr>
              <w:t xml:space="preserve">Activated out, on the same screen click on </w:t>
            </w:r>
            <w:r w:rsidRPr="001C34E8">
              <w:rPr>
                <w:rFonts w:ascii="Calibri" w:hAnsi="Calibri" w:cs="Calibri"/>
                <w:b/>
                <w:sz w:val="24"/>
              </w:rPr>
              <w:t xml:space="preserve">Prepare </w:t>
            </w:r>
            <w:r>
              <w:rPr>
                <w:rFonts w:ascii="Calibri" w:hAnsi="Calibri" w:cs="Calibri"/>
                <w:b/>
                <w:sz w:val="24"/>
              </w:rPr>
              <w:t xml:space="preserve">  </w:t>
            </w:r>
          </w:p>
          <w:p w:rsidR="00B568C7" w:rsidRPr="001C34E8" w:rsidRDefault="00B568C7" w:rsidP="00B568C7">
            <w:pPr>
              <w:pStyle w:val="ListParagraph"/>
              <w:numPr>
                <w:ilvl w:val="0"/>
                <w:numId w:val="0"/>
              </w:numPr>
              <w:tabs>
                <w:tab w:val="left" w:pos="1270"/>
              </w:tabs>
              <w:spacing w:after="120"/>
              <w:ind w:left="460"/>
              <w:contextualSpacing w:val="0"/>
              <w:rPr>
                <w:rFonts w:ascii="Calibri" w:hAnsi="Calibri" w:cs="Calibri"/>
                <w:b/>
                <w:sz w:val="24"/>
              </w:rPr>
            </w:pPr>
            <w:r>
              <w:rPr>
                <w:rFonts w:ascii="Calibri" w:hAnsi="Calibri" w:cs="Calibri"/>
                <w:b/>
                <w:sz w:val="24"/>
              </w:rPr>
              <w:t xml:space="preserve">               </w:t>
            </w:r>
            <w:r w:rsidRPr="001C34E8">
              <w:rPr>
                <w:rFonts w:ascii="Calibri" w:hAnsi="Calibri" w:cs="Calibri"/>
                <w:b/>
                <w:sz w:val="24"/>
              </w:rPr>
              <w:t>MTP Packs</w:t>
            </w:r>
          </w:p>
          <w:p w:rsidR="00B568C7" w:rsidRPr="001C34E8" w:rsidRDefault="00B568C7" w:rsidP="00BB0B2F">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 xml:space="preserve">Select the MTP Pack type: </w:t>
            </w:r>
            <w:r>
              <w:rPr>
                <w:rFonts w:ascii="Calibri" w:hAnsi="Calibri" w:cs="Calibri"/>
                <w:b/>
                <w:sz w:val="24"/>
              </w:rPr>
              <w:t>MTP PEDS O NEG</w:t>
            </w:r>
          </w:p>
          <w:p w:rsidR="00B568C7" w:rsidRPr="001C34E8" w:rsidRDefault="00B568C7" w:rsidP="00BB0B2F">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The MTP Pack # will auto fill</w:t>
            </w:r>
          </w:p>
          <w:p w:rsidR="00B568C7" w:rsidRPr="001C34E8" w:rsidRDefault="00B568C7" w:rsidP="00BB0B2F">
            <w:pPr>
              <w:pStyle w:val="ListParagraph"/>
              <w:numPr>
                <w:ilvl w:val="0"/>
                <w:numId w:val="46"/>
              </w:numPr>
              <w:tabs>
                <w:tab w:val="left" w:pos="1270"/>
              </w:tabs>
              <w:spacing w:after="120"/>
              <w:ind w:left="460"/>
              <w:contextualSpacing w:val="0"/>
              <w:rPr>
                <w:rFonts w:ascii="Calibri" w:hAnsi="Calibri" w:cs="Calibri"/>
                <w:b/>
                <w:sz w:val="24"/>
              </w:rPr>
            </w:pPr>
            <w:r w:rsidRPr="001C34E8">
              <w:rPr>
                <w:rFonts w:ascii="Calibri" w:hAnsi="Calibri" w:cs="Calibri"/>
                <w:sz w:val="24"/>
              </w:rPr>
              <w:t xml:space="preserve">Select the Transport Method: </w:t>
            </w:r>
            <w:r w:rsidRPr="001C34E8">
              <w:rPr>
                <w:rFonts w:ascii="Calibri" w:hAnsi="Calibri" w:cs="Calibri"/>
                <w:b/>
                <w:sz w:val="24"/>
              </w:rPr>
              <w:t>Cooler</w:t>
            </w:r>
          </w:p>
          <w:p w:rsidR="00B568C7" w:rsidRPr="001C34E8" w:rsidRDefault="00B568C7" w:rsidP="00BB0B2F">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Scan the unit #</w:t>
            </w:r>
          </w:p>
          <w:p w:rsidR="00B568C7" w:rsidRPr="001C34E8" w:rsidRDefault="00B568C7" w:rsidP="00BB0B2F">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The # of units will tally on the screen:</w:t>
            </w:r>
          </w:p>
          <w:p w:rsidR="00B568C7" w:rsidRPr="001C34E8" w:rsidRDefault="00B568C7" w:rsidP="00BB0B2F">
            <w:pPr>
              <w:tabs>
                <w:tab w:val="left" w:pos="1270"/>
              </w:tabs>
              <w:spacing w:after="120"/>
              <w:rPr>
                <w:rFonts w:ascii="Calibri" w:hAnsi="Calibri" w:cs="Calibri"/>
                <w:sz w:val="24"/>
              </w:rPr>
            </w:pPr>
            <w:r w:rsidRPr="001C34E8">
              <w:rPr>
                <w:noProof/>
              </w:rPr>
              <mc:AlternateContent>
                <mc:Choice Requires="wps">
                  <w:drawing>
                    <wp:anchor distT="0" distB="0" distL="114300" distR="114300" simplePos="0" relativeHeight="251679744" behindDoc="0" locked="0" layoutInCell="1" allowOverlap="1" wp14:anchorId="6ECBC312" wp14:editId="1A078BEB">
                      <wp:simplePos x="0" y="0"/>
                      <wp:positionH relativeFrom="column">
                        <wp:posOffset>699770</wp:posOffset>
                      </wp:positionH>
                      <wp:positionV relativeFrom="paragraph">
                        <wp:posOffset>1541780</wp:posOffset>
                      </wp:positionV>
                      <wp:extent cx="1506318" cy="509954"/>
                      <wp:effectExtent l="0" t="0" r="17780" b="23495"/>
                      <wp:wrapNone/>
                      <wp:docPr id="22" name="Rounded Rectangle 22"/>
                      <wp:cNvGraphicFramePr/>
                      <a:graphic xmlns:a="http://schemas.openxmlformats.org/drawingml/2006/main">
                        <a:graphicData uri="http://schemas.microsoft.com/office/word/2010/wordprocessingShape">
                          <wps:wsp>
                            <wps:cNvSpPr/>
                            <wps:spPr>
                              <a:xfrm>
                                <a:off x="0" y="0"/>
                                <a:ext cx="1506318" cy="509954"/>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404C6" id="Rounded Rectangle 22" o:spid="_x0000_s1026" style="position:absolute;margin-left:55.1pt;margin-top:121.4pt;width:118.6pt;height:4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" filled="f" strokecolor="red" strokeweight="1pt">
                      <v:stroke joinstyle="miter"/>
                    </v:roundrect>
                  </w:pict>
                </mc:Fallback>
              </mc:AlternateContent>
            </w:r>
            <w:r>
              <w:rPr>
                <w:noProof/>
              </w:rPr>
              <w:drawing>
                <wp:inline distT="0" distB="0" distL="0" distR="0" wp14:anchorId="6EF3D2B6" wp14:editId="67C4566D">
                  <wp:extent cx="3381375" cy="21758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2055" cy="2182729"/>
                          </a:xfrm>
                          <a:prstGeom prst="rect">
                            <a:avLst/>
                          </a:prstGeom>
                        </pic:spPr>
                      </pic:pic>
                    </a:graphicData>
                  </a:graphic>
                </wp:inline>
              </w:drawing>
            </w:r>
          </w:p>
          <w:p w:rsidR="00B568C7" w:rsidRDefault="00B568C7" w:rsidP="00BB0B2F">
            <w:pPr>
              <w:pStyle w:val="ListParagraph"/>
              <w:numPr>
                <w:ilvl w:val="0"/>
                <w:numId w:val="46"/>
              </w:numPr>
              <w:tabs>
                <w:tab w:val="left" w:pos="1270"/>
              </w:tabs>
              <w:spacing w:after="120"/>
              <w:ind w:left="460"/>
              <w:contextualSpacing w:val="0"/>
              <w:rPr>
                <w:rFonts w:ascii="Calibri" w:hAnsi="Calibri" w:cs="Calibri"/>
                <w:sz w:val="24"/>
              </w:rPr>
            </w:pPr>
            <w:r w:rsidRPr="001C34E8">
              <w:rPr>
                <w:rFonts w:ascii="Calibri" w:hAnsi="Calibri" w:cs="Calibri"/>
                <w:sz w:val="24"/>
              </w:rPr>
              <w:t xml:space="preserve">The MTP Pack label will automatically print on the zebra printer by </w:t>
            </w:r>
            <w:r>
              <w:rPr>
                <w:rFonts w:ascii="Calibri" w:hAnsi="Calibri" w:cs="Calibri"/>
                <w:sz w:val="24"/>
              </w:rPr>
              <w:t xml:space="preserve">  </w:t>
            </w:r>
          </w:p>
          <w:p w:rsidR="00B568C7" w:rsidRPr="001C34E8" w:rsidRDefault="00B568C7" w:rsidP="00B568C7">
            <w:pPr>
              <w:pStyle w:val="ListParagraph"/>
              <w:numPr>
                <w:ilvl w:val="0"/>
                <w:numId w:val="0"/>
              </w:numPr>
              <w:tabs>
                <w:tab w:val="left" w:pos="1270"/>
              </w:tabs>
              <w:spacing w:after="120"/>
              <w:ind w:left="460"/>
              <w:contextualSpacing w:val="0"/>
              <w:rPr>
                <w:rFonts w:ascii="Calibri" w:hAnsi="Calibri" w:cs="Calibri"/>
                <w:sz w:val="24"/>
              </w:rPr>
            </w:pPr>
            <w:r>
              <w:rPr>
                <w:rFonts w:ascii="Calibri" w:hAnsi="Calibri" w:cs="Calibri"/>
                <w:sz w:val="24"/>
              </w:rPr>
              <w:t xml:space="preserve">               </w:t>
            </w:r>
            <w:r w:rsidRPr="001C34E8">
              <w:rPr>
                <w:rFonts w:ascii="Calibri" w:hAnsi="Calibri" w:cs="Calibri"/>
                <w:sz w:val="24"/>
              </w:rPr>
              <w:t>BB Monitor1.</w:t>
            </w:r>
          </w:p>
          <w:p w:rsidR="00B568C7" w:rsidRPr="001C34E8" w:rsidRDefault="00B568C7" w:rsidP="00BB0B2F">
            <w:pPr>
              <w:pStyle w:val="ListParagraph"/>
              <w:numPr>
                <w:ilvl w:val="0"/>
                <w:numId w:val="46"/>
              </w:numPr>
              <w:tabs>
                <w:tab w:val="left" w:pos="1270"/>
              </w:tabs>
              <w:spacing w:after="120"/>
              <w:ind w:left="640" w:hanging="540"/>
              <w:contextualSpacing w:val="0"/>
              <w:rPr>
                <w:rFonts w:ascii="Calibri" w:hAnsi="Calibri" w:cs="Calibri"/>
                <w:sz w:val="24"/>
              </w:rPr>
            </w:pPr>
            <w:r w:rsidRPr="001C34E8">
              <w:rPr>
                <w:rFonts w:ascii="Calibri" w:hAnsi="Calibri" w:cs="Calibri"/>
                <w:sz w:val="24"/>
              </w:rPr>
              <w:t xml:space="preserve">Scan the MTP Pack label to verify the barcode. </w:t>
            </w:r>
          </w:p>
          <w:p w:rsidR="00B568C7" w:rsidRPr="001C34E8" w:rsidRDefault="00B568C7" w:rsidP="00BB0B2F">
            <w:pPr>
              <w:pStyle w:val="ListParagraph"/>
              <w:numPr>
                <w:ilvl w:val="0"/>
                <w:numId w:val="46"/>
              </w:numPr>
              <w:tabs>
                <w:tab w:val="left" w:pos="1270"/>
              </w:tabs>
              <w:spacing w:after="120"/>
              <w:ind w:left="640" w:hanging="540"/>
              <w:contextualSpacing w:val="0"/>
              <w:rPr>
                <w:rFonts w:ascii="Calibri" w:hAnsi="Calibri" w:cs="Calibri"/>
                <w:sz w:val="24"/>
              </w:rPr>
            </w:pPr>
            <w:r w:rsidRPr="001C34E8">
              <w:rPr>
                <w:rFonts w:ascii="Calibri" w:hAnsi="Calibri" w:cs="Calibri"/>
                <w:sz w:val="24"/>
              </w:rPr>
              <w:t xml:space="preserve">The pack </w:t>
            </w:r>
            <w:proofErr w:type="gramStart"/>
            <w:r w:rsidRPr="001C34E8">
              <w:rPr>
                <w:rFonts w:ascii="Calibri" w:hAnsi="Calibri" w:cs="Calibri"/>
                <w:sz w:val="24"/>
              </w:rPr>
              <w:t>is now built</w:t>
            </w:r>
            <w:proofErr w:type="gramEnd"/>
            <w:r w:rsidRPr="001C34E8">
              <w:rPr>
                <w:rFonts w:ascii="Calibri" w:hAnsi="Calibri" w:cs="Calibri"/>
                <w:sz w:val="24"/>
              </w:rPr>
              <w:t xml:space="preserve"> in Blood Track.</w:t>
            </w:r>
          </w:p>
          <w:p w:rsidR="00B568C7" w:rsidRPr="001C34E8" w:rsidRDefault="00B568C7" w:rsidP="00BB0B2F">
            <w:pPr>
              <w:tabs>
                <w:tab w:val="left" w:pos="1270"/>
              </w:tabs>
              <w:spacing w:after="120"/>
              <w:ind w:left="910" w:hanging="810"/>
              <w:rPr>
                <w:rFonts w:ascii="Calibri" w:hAnsi="Calibri" w:cs="Calibri"/>
                <w:sz w:val="24"/>
                <w:szCs w:val="24"/>
              </w:rPr>
            </w:pPr>
            <w:r w:rsidRPr="001C34E8">
              <w:rPr>
                <w:rFonts w:ascii="Calibri" w:hAnsi="Calibri" w:cs="Calibri"/>
                <w:b/>
                <w:sz w:val="24"/>
                <w:szCs w:val="24"/>
              </w:rPr>
              <w:t>NOTE:</w:t>
            </w:r>
            <w:r w:rsidRPr="001C34E8">
              <w:rPr>
                <w:rFonts w:ascii="Calibri" w:hAnsi="Calibri" w:cs="Calibri"/>
                <w:sz w:val="24"/>
                <w:szCs w:val="24"/>
              </w:rPr>
              <w:t xml:space="preserve"> If for some reason the barcode </w:t>
            </w:r>
            <w:proofErr w:type="gramStart"/>
            <w:r w:rsidRPr="001C34E8">
              <w:rPr>
                <w:rFonts w:ascii="Calibri" w:hAnsi="Calibri" w:cs="Calibri"/>
                <w:sz w:val="24"/>
                <w:szCs w:val="24"/>
              </w:rPr>
              <w:t>is not scanned</w:t>
            </w:r>
            <w:proofErr w:type="gramEnd"/>
            <w:r w:rsidRPr="001C34E8">
              <w:rPr>
                <w:rFonts w:ascii="Calibri" w:hAnsi="Calibri" w:cs="Calibri"/>
                <w:sz w:val="24"/>
                <w:szCs w:val="24"/>
              </w:rPr>
              <w:t xml:space="preserve"> then Blood Track will disassemble the pack and the whole blood unit</w:t>
            </w:r>
            <w:r>
              <w:rPr>
                <w:rFonts w:ascii="Calibri" w:hAnsi="Calibri" w:cs="Calibri"/>
                <w:sz w:val="24"/>
                <w:szCs w:val="24"/>
              </w:rPr>
              <w:t xml:space="preserve"> is</w:t>
            </w:r>
            <w:r w:rsidRPr="001C34E8">
              <w:rPr>
                <w:rFonts w:ascii="Calibri" w:hAnsi="Calibri" w:cs="Calibri"/>
                <w:sz w:val="24"/>
                <w:szCs w:val="24"/>
              </w:rPr>
              <w:t xml:space="preserve"> free to be added to another MTP Pack.</w:t>
            </w:r>
          </w:p>
          <w:p w:rsidR="00B568C7" w:rsidRPr="001C34E8" w:rsidRDefault="00B568C7" w:rsidP="00BB0B2F">
            <w:pPr>
              <w:tabs>
                <w:tab w:val="left" w:pos="1270"/>
              </w:tabs>
              <w:spacing w:after="120"/>
              <w:ind w:left="910" w:hanging="810"/>
              <w:rPr>
                <w:rFonts w:ascii="Calibri" w:hAnsi="Calibri" w:cs="Calibri"/>
                <w:sz w:val="24"/>
                <w:szCs w:val="24"/>
              </w:rPr>
            </w:pPr>
            <w:r w:rsidRPr="001C34E8">
              <w:rPr>
                <w:rFonts w:ascii="Calibri" w:hAnsi="Calibri" w:cs="Calibri"/>
                <w:sz w:val="24"/>
                <w:szCs w:val="24"/>
              </w:rPr>
              <w:t xml:space="preserve">See </w:t>
            </w:r>
            <w:r w:rsidRPr="001C34E8">
              <w:rPr>
                <w:rFonts w:ascii="Calibri" w:hAnsi="Calibri" w:cs="Calibri"/>
                <w:i/>
                <w:color w:val="00B0F0"/>
                <w:sz w:val="24"/>
                <w:szCs w:val="24"/>
              </w:rPr>
              <w:t>Attachment 4: How to create a MTP Pack in Blood Track</w:t>
            </w:r>
          </w:p>
        </w:tc>
      </w:tr>
      <w:tr w:rsidR="0013604E" w:rsidRPr="001C34E8" w:rsidTr="00BB0B2F">
        <w:tc>
          <w:tcPr>
            <w:tcW w:w="958" w:type="dxa"/>
          </w:tcPr>
          <w:p w:rsidR="0013604E" w:rsidRPr="001C34E8" w:rsidRDefault="0013604E" w:rsidP="00BB0B2F">
            <w:pPr>
              <w:jc w:val="center"/>
              <w:rPr>
                <w:rFonts w:ascii="Calibri" w:hAnsi="Calibri" w:cs="Calibri"/>
                <w:b/>
                <w:sz w:val="24"/>
                <w:szCs w:val="24"/>
              </w:rPr>
            </w:pPr>
            <w:r>
              <w:rPr>
                <w:rFonts w:ascii="Calibri" w:hAnsi="Calibri" w:cs="Calibri"/>
                <w:b/>
                <w:sz w:val="24"/>
                <w:szCs w:val="24"/>
              </w:rPr>
              <w:t>2.0</w:t>
            </w:r>
          </w:p>
        </w:tc>
        <w:tc>
          <w:tcPr>
            <w:tcW w:w="8217" w:type="dxa"/>
          </w:tcPr>
          <w:p w:rsidR="0013604E" w:rsidRDefault="0013604E" w:rsidP="00BB0B2F">
            <w:pPr>
              <w:tabs>
                <w:tab w:val="left" w:pos="1270"/>
              </w:tabs>
              <w:spacing w:after="120"/>
              <w:rPr>
                <w:rFonts w:ascii="Calibri" w:hAnsi="Calibri" w:cs="Calibri"/>
                <w:b/>
                <w:sz w:val="24"/>
                <w:szCs w:val="24"/>
              </w:rPr>
            </w:pPr>
            <w:r>
              <w:rPr>
                <w:rFonts w:ascii="Calibri" w:hAnsi="Calibri" w:cs="Calibri"/>
                <w:b/>
                <w:sz w:val="24"/>
                <w:szCs w:val="24"/>
              </w:rPr>
              <w:t xml:space="preserve">Place the O negative </w:t>
            </w:r>
            <w:r w:rsidR="00BB2570">
              <w:rPr>
                <w:rFonts w:ascii="Calibri" w:hAnsi="Calibri" w:cs="Calibri"/>
                <w:b/>
                <w:sz w:val="24"/>
                <w:szCs w:val="24"/>
              </w:rPr>
              <w:t xml:space="preserve">low titer &lt;50 </w:t>
            </w:r>
            <w:r>
              <w:rPr>
                <w:rFonts w:ascii="Calibri" w:hAnsi="Calibri" w:cs="Calibri"/>
                <w:b/>
                <w:sz w:val="24"/>
                <w:szCs w:val="24"/>
              </w:rPr>
              <w:t xml:space="preserve">WB unit into a plastic bag.  </w:t>
            </w:r>
          </w:p>
          <w:p w:rsidR="0013604E" w:rsidRPr="00695132" w:rsidRDefault="0013604E" w:rsidP="0013604E">
            <w:pPr>
              <w:pStyle w:val="ListParagraph"/>
              <w:numPr>
                <w:ilvl w:val="1"/>
                <w:numId w:val="17"/>
              </w:numPr>
              <w:tabs>
                <w:tab w:val="left" w:pos="1270"/>
              </w:tabs>
              <w:spacing w:after="120"/>
              <w:rPr>
                <w:rFonts w:ascii="Calibri" w:hAnsi="Calibri" w:cs="Calibri"/>
                <w:sz w:val="24"/>
              </w:rPr>
            </w:pPr>
            <w:r w:rsidRPr="00695132">
              <w:rPr>
                <w:rFonts w:ascii="Calibri" w:hAnsi="Calibri" w:cs="Calibri"/>
                <w:sz w:val="24"/>
              </w:rPr>
              <w:t xml:space="preserve">Place sticker “MTP Pack: O NEG Whole Blood Scan This Barcode” on back of bag where barcodes are not visible. </w:t>
            </w:r>
          </w:p>
          <w:p w:rsidR="0013604E" w:rsidRPr="0013604E" w:rsidRDefault="0013604E" w:rsidP="00DB232C">
            <w:pPr>
              <w:pStyle w:val="ListParagraph"/>
              <w:numPr>
                <w:ilvl w:val="1"/>
                <w:numId w:val="17"/>
              </w:numPr>
              <w:tabs>
                <w:tab w:val="left" w:pos="1270"/>
              </w:tabs>
              <w:spacing w:after="120"/>
              <w:rPr>
                <w:rFonts w:ascii="Calibri" w:hAnsi="Calibri" w:cs="Calibri"/>
                <w:b/>
                <w:sz w:val="24"/>
              </w:rPr>
            </w:pPr>
            <w:r w:rsidRPr="00695132">
              <w:rPr>
                <w:rFonts w:ascii="Calibri" w:hAnsi="Calibri" w:cs="Calibri"/>
                <w:sz w:val="24"/>
              </w:rPr>
              <w:t xml:space="preserve">If </w:t>
            </w:r>
            <w:r w:rsidR="00DB232C">
              <w:rPr>
                <w:rFonts w:ascii="Calibri" w:hAnsi="Calibri" w:cs="Calibri"/>
                <w:sz w:val="24"/>
              </w:rPr>
              <w:t xml:space="preserve">any barcodes are visible, ensure </w:t>
            </w:r>
            <w:r w:rsidR="00405776">
              <w:rPr>
                <w:rFonts w:ascii="Calibri" w:hAnsi="Calibri" w:cs="Calibri"/>
                <w:sz w:val="24"/>
              </w:rPr>
              <w:t>they are covered to prevent scanning errors (turn satellite bag over, etc.)</w:t>
            </w:r>
          </w:p>
        </w:tc>
      </w:tr>
      <w:tr w:rsidR="00B568C7" w:rsidRPr="001C34E8" w:rsidTr="00BB0B2F">
        <w:tc>
          <w:tcPr>
            <w:tcW w:w="958" w:type="dxa"/>
          </w:tcPr>
          <w:p w:rsidR="00B568C7" w:rsidRPr="001C34E8" w:rsidRDefault="00695132" w:rsidP="00BB0B2F">
            <w:pPr>
              <w:jc w:val="center"/>
              <w:rPr>
                <w:rFonts w:ascii="Calibri" w:hAnsi="Calibri" w:cs="Calibri"/>
                <w:b/>
                <w:sz w:val="24"/>
                <w:szCs w:val="24"/>
              </w:rPr>
            </w:pPr>
            <w:r>
              <w:rPr>
                <w:rFonts w:ascii="Calibri" w:hAnsi="Calibri" w:cs="Calibri"/>
                <w:b/>
                <w:sz w:val="24"/>
                <w:szCs w:val="24"/>
              </w:rPr>
              <w:lastRenderedPageBreak/>
              <w:t>3.</w:t>
            </w:r>
            <w:r w:rsidR="00B568C7" w:rsidRPr="001C34E8">
              <w:rPr>
                <w:rFonts w:ascii="Calibri" w:hAnsi="Calibri" w:cs="Calibri"/>
                <w:b/>
                <w:sz w:val="24"/>
                <w:szCs w:val="24"/>
              </w:rPr>
              <w:t>0</w:t>
            </w:r>
          </w:p>
        </w:tc>
        <w:tc>
          <w:tcPr>
            <w:tcW w:w="8217" w:type="dxa"/>
          </w:tcPr>
          <w:p w:rsidR="00B568C7" w:rsidRPr="001C34E8" w:rsidRDefault="00B568C7" w:rsidP="00BB0B2F">
            <w:pPr>
              <w:tabs>
                <w:tab w:val="left" w:pos="1270"/>
              </w:tabs>
              <w:spacing w:after="120"/>
              <w:rPr>
                <w:rFonts w:ascii="Calibri" w:hAnsi="Calibri" w:cs="Calibri"/>
                <w:b/>
                <w:sz w:val="24"/>
                <w:szCs w:val="24"/>
              </w:rPr>
            </w:pPr>
            <w:r w:rsidRPr="001C34E8">
              <w:rPr>
                <w:rFonts w:ascii="Calibri" w:hAnsi="Calibri" w:cs="Calibri"/>
                <w:b/>
                <w:sz w:val="24"/>
                <w:szCs w:val="24"/>
              </w:rPr>
              <w:t xml:space="preserve">Place the MTP Pack label </w:t>
            </w:r>
            <w:r>
              <w:rPr>
                <w:rFonts w:ascii="Calibri" w:hAnsi="Calibri" w:cs="Calibri"/>
                <w:b/>
                <w:sz w:val="24"/>
                <w:szCs w:val="24"/>
              </w:rPr>
              <w:t>sticker on</w:t>
            </w:r>
            <w:r w:rsidRPr="001C34E8">
              <w:rPr>
                <w:rFonts w:ascii="Calibri" w:hAnsi="Calibri" w:cs="Calibri"/>
                <w:b/>
                <w:sz w:val="24"/>
                <w:szCs w:val="24"/>
              </w:rPr>
              <w:t xml:space="preserve"> the</w:t>
            </w:r>
            <w:r>
              <w:rPr>
                <w:rFonts w:ascii="Calibri" w:hAnsi="Calibri" w:cs="Calibri"/>
                <w:b/>
                <w:sz w:val="24"/>
                <w:szCs w:val="24"/>
              </w:rPr>
              <w:t xml:space="preserve"> back of the plastic bag containing the O </w:t>
            </w:r>
            <w:proofErr w:type="spellStart"/>
            <w:r>
              <w:rPr>
                <w:rFonts w:ascii="Calibri" w:hAnsi="Calibri" w:cs="Calibri"/>
                <w:b/>
                <w:sz w:val="24"/>
                <w:szCs w:val="24"/>
              </w:rPr>
              <w:t>neg</w:t>
            </w:r>
            <w:proofErr w:type="spellEnd"/>
            <w:r>
              <w:rPr>
                <w:rFonts w:ascii="Calibri" w:hAnsi="Calibri" w:cs="Calibri"/>
                <w:b/>
                <w:sz w:val="24"/>
                <w:szCs w:val="24"/>
              </w:rPr>
              <w:t xml:space="preserve"> </w:t>
            </w:r>
            <w:r w:rsidR="00BB2570">
              <w:rPr>
                <w:rFonts w:ascii="Calibri" w:hAnsi="Calibri" w:cs="Calibri"/>
                <w:b/>
                <w:sz w:val="24"/>
                <w:szCs w:val="24"/>
              </w:rPr>
              <w:t xml:space="preserve">low titer &lt;50 </w:t>
            </w:r>
            <w:r>
              <w:rPr>
                <w:rFonts w:ascii="Calibri" w:hAnsi="Calibri" w:cs="Calibri"/>
                <w:b/>
                <w:sz w:val="24"/>
                <w:szCs w:val="24"/>
              </w:rPr>
              <w:t>WB unit</w:t>
            </w:r>
            <w:r w:rsidR="00DC13E8">
              <w:rPr>
                <w:rFonts w:ascii="Calibri" w:hAnsi="Calibri" w:cs="Calibri"/>
                <w:b/>
                <w:sz w:val="24"/>
                <w:szCs w:val="24"/>
              </w:rPr>
              <w:t xml:space="preserve"> beneath MTP Pack sticker</w:t>
            </w:r>
            <w:r>
              <w:rPr>
                <w:rFonts w:ascii="Calibri" w:hAnsi="Calibri" w:cs="Calibri"/>
                <w:b/>
                <w:sz w:val="24"/>
                <w:szCs w:val="24"/>
              </w:rPr>
              <w:t xml:space="preserve">. </w:t>
            </w:r>
            <w:r w:rsidRPr="001C34E8">
              <w:rPr>
                <w:rFonts w:ascii="Calibri" w:hAnsi="Calibri" w:cs="Calibri"/>
                <w:b/>
                <w:sz w:val="24"/>
                <w:szCs w:val="24"/>
              </w:rPr>
              <w:t xml:space="preserve"> </w:t>
            </w:r>
          </w:p>
          <w:p w:rsidR="00DC13E8" w:rsidRDefault="00B568C7" w:rsidP="00DC13E8">
            <w:pPr>
              <w:pStyle w:val="ListParagraph"/>
              <w:numPr>
                <w:ilvl w:val="1"/>
                <w:numId w:val="18"/>
              </w:numPr>
              <w:tabs>
                <w:tab w:val="left" w:pos="1270"/>
              </w:tabs>
              <w:spacing w:after="120"/>
              <w:contextualSpacing w:val="0"/>
              <w:rPr>
                <w:rFonts w:ascii="Calibri" w:hAnsi="Calibri" w:cs="Calibri"/>
                <w:sz w:val="24"/>
              </w:rPr>
            </w:pPr>
            <w:r w:rsidRPr="001C34E8">
              <w:rPr>
                <w:rFonts w:ascii="Calibri" w:hAnsi="Calibri" w:cs="Calibri"/>
                <w:sz w:val="24"/>
              </w:rPr>
              <w:t xml:space="preserve">This label will be used to scan the pack into and out of the Emerge </w:t>
            </w:r>
          </w:p>
          <w:p w:rsidR="00B568C7" w:rsidRPr="001C34E8" w:rsidRDefault="00B568C7" w:rsidP="00DC13E8">
            <w:pPr>
              <w:pStyle w:val="ListParagraph"/>
              <w:numPr>
                <w:ilvl w:val="0"/>
                <w:numId w:val="0"/>
              </w:numPr>
              <w:tabs>
                <w:tab w:val="left" w:pos="1270"/>
              </w:tabs>
              <w:spacing w:after="120"/>
              <w:ind w:left="820"/>
              <w:contextualSpacing w:val="0"/>
              <w:rPr>
                <w:rFonts w:ascii="Calibri" w:hAnsi="Calibri" w:cs="Calibri"/>
                <w:sz w:val="24"/>
              </w:rPr>
            </w:pPr>
            <w:proofErr w:type="gramStart"/>
            <w:r w:rsidRPr="001C34E8">
              <w:rPr>
                <w:rFonts w:ascii="Calibri" w:hAnsi="Calibri" w:cs="Calibri"/>
                <w:sz w:val="24"/>
              </w:rPr>
              <w:t>refrigerator</w:t>
            </w:r>
            <w:proofErr w:type="gramEnd"/>
            <w:r w:rsidRPr="001C34E8">
              <w:rPr>
                <w:rFonts w:ascii="Calibri" w:hAnsi="Calibri" w:cs="Calibri"/>
                <w:sz w:val="24"/>
              </w:rPr>
              <w:t>.</w:t>
            </w:r>
          </w:p>
          <w:p w:rsidR="00B568C7" w:rsidRDefault="00B765D1" w:rsidP="00BB0B2F">
            <w:pPr>
              <w:tabs>
                <w:tab w:val="left" w:pos="1270"/>
              </w:tabs>
              <w:spacing w:after="120"/>
              <w:ind w:left="100"/>
              <w:rPr>
                <w:rFonts w:ascii="Calibri" w:hAnsi="Calibri" w:cs="Calibri"/>
                <w:i/>
                <w:color w:val="00B0F0"/>
                <w:sz w:val="24"/>
                <w:szCs w:val="24"/>
              </w:rPr>
            </w:pPr>
            <w:r>
              <w:rPr>
                <w:noProof/>
              </w:rPr>
              <w:drawing>
                <wp:anchor distT="0" distB="0" distL="114300" distR="114300" simplePos="0" relativeHeight="251681792" behindDoc="1" locked="0" layoutInCell="1" allowOverlap="1" wp14:anchorId="0B9CC0FC" wp14:editId="17A44962">
                  <wp:simplePos x="0" y="0"/>
                  <wp:positionH relativeFrom="column">
                    <wp:posOffset>-3810</wp:posOffset>
                  </wp:positionH>
                  <wp:positionV relativeFrom="paragraph">
                    <wp:posOffset>15240</wp:posOffset>
                  </wp:positionV>
                  <wp:extent cx="1774190" cy="2638425"/>
                  <wp:effectExtent l="0" t="0" r="0" b="9525"/>
                  <wp:wrapTight wrapText="bothSides">
                    <wp:wrapPolygon edited="0">
                      <wp:start x="0" y="0"/>
                      <wp:lineTo x="0" y="21522"/>
                      <wp:lineTo x="21337" y="21522"/>
                      <wp:lineTo x="2133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4190" cy="2638425"/>
                          </a:xfrm>
                          <a:prstGeom prst="rect">
                            <a:avLst/>
                          </a:prstGeom>
                        </pic:spPr>
                      </pic:pic>
                    </a:graphicData>
                  </a:graphic>
                  <wp14:sizeRelH relativeFrom="page">
                    <wp14:pctWidth>0</wp14:pctWidth>
                  </wp14:sizeRelH>
                  <wp14:sizeRelV relativeFrom="page">
                    <wp14:pctHeight>0</wp14:pctHeight>
                  </wp14:sizeRelV>
                </wp:anchor>
              </w:drawing>
            </w:r>
            <w:r w:rsidR="00B568C7" w:rsidRPr="001C34E8">
              <w:rPr>
                <w:rFonts w:ascii="Calibri" w:hAnsi="Calibri" w:cs="Calibri"/>
                <w:sz w:val="24"/>
                <w:szCs w:val="24"/>
              </w:rPr>
              <w:t xml:space="preserve">See </w:t>
            </w:r>
            <w:r w:rsidR="00B568C7" w:rsidRPr="001C34E8">
              <w:rPr>
                <w:rFonts w:ascii="Calibri" w:hAnsi="Calibri" w:cs="Calibri"/>
                <w:i/>
                <w:color w:val="00B0F0"/>
                <w:sz w:val="24"/>
                <w:szCs w:val="24"/>
              </w:rPr>
              <w:t>Attachment 4: How to create a MTP Pack in Blood Track</w:t>
            </w:r>
          </w:p>
          <w:p w:rsidR="00B765D1" w:rsidRPr="00B765D1" w:rsidRDefault="00B765D1" w:rsidP="00BB0B2F">
            <w:pPr>
              <w:tabs>
                <w:tab w:val="left" w:pos="1270"/>
              </w:tabs>
              <w:spacing w:after="120"/>
              <w:ind w:left="100"/>
              <w:rPr>
                <w:rFonts w:ascii="Calibri" w:hAnsi="Calibri" w:cs="Calibri"/>
                <w:sz w:val="24"/>
                <w:szCs w:val="24"/>
              </w:rPr>
            </w:pPr>
            <w:r w:rsidRPr="00B765D1">
              <w:rPr>
                <w:rFonts w:ascii="Calibri" w:hAnsi="Calibri" w:cs="Calibri"/>
                <w:sz w:val="24"/>
                <w:szCs w:val="24"/>
              </w:rPr>
              <w:t xml:space="preserve">Note: </w:t>
            </w:r>
            <w:r>
              <w:rPr>
                <w:rFonts w:ascii="Calibri" w:hAnsi="Calibri" w:cs="Calibri"/>
                <w:sz w:val="24"/>
                <w:szCs w:val="24"/>
              </w:rPr>
              <w:t>Placing this label on the back of the WB unit will prevent a scanning error when nursing removes the WB from the PED fridge.</w:t>
            </w:r>
          </w:p>
        </w:tc>
      </w:tr>
      <w:tr w:rsidR="00B568C7" w:rsidRPr="001C34E8" w:rsidTr="00BB0B2F">
        <w:tc>
          <w:tcPr>
            <w:tcW w:w="958" w:type="dxa"/>
          </w:tcPr>
          <w:p w:rsidR="00B568C7" w:rsidRPr="001C34E8" w:rsidRDefault="00DC13E8" w:rsidP="00BB0B2F">
            <w:pPr>
              <w:jc w:val="center"/>
              <w:rPr>
                <w:rFonts w:ascii="Calibri" w:hAnsi="Calibri" w:cs="Calibri"/>
                <w:b/>
                <w:sz w:val="24"/>
                <w:szCs w:val="24"/>
              </w:rPr>
            </w:pPr>
            <w:r>
              <w:rPr>
                <w:rFonts w:ascii="Calibri" w:hAnsi="Calibri" w:cs="Calibri"/>
                <w:b/>
                <w:sz w:val="24"/>
                <w:szCs w:val="24"/>
              </w:rPr>
              <w:t>4</w:t>
            </w:r>
            <w:r w:rsidR="00B568C7" w:rsidRPr="001C34E8">
              <w:rPr>
                <w:rFonts w:ascii="Calibri" w:hAnsi="Calibri" w:cs="Calibri"/>
                <w:b/>
                <w:sz w:val="24"/>
                <w:szCs w:val="24"/>
              </w:rPr>
              <w:t>.0</w:t>
            </w:r>
          </w:p>
        </w:tc>
        <w:tc>
          <w:tcPr>
            <w:tcW w:w="8217" w:type="dxa"/>
          </w:tcPr>
          <w:p w:rsidR="00B568C7" w:rsidRDefault="00DC13E8" w:rsidP="00BB0B2F">
            <w:pPr>
              <w:tabs>
                <w:tab w:val="left" w:pos="1270"/>
              </w:tabs>
              <w:spacing w:after="120"/>
              <w:rPr>
                <w:rFonts w:ascii="Calibri" w:hAnsi="Calibri" w:cs="Calibri"/>
                <w:b/>
                <w:sz w:val="24"/>
                <w:szCs w:val="24"/>
              </w:rPr>
            </w:pPr>
            <w:r>
              <w:rPr>
                <w:rFonts w:ascii="Calibri" w:hAnsi="Calibri" w:cs="Calibri"/>
                <w:b/>
                <w:sz w:val="24"/>
                <w:szCs w:val="24"/>
              </w:rPr>
              <w:t>Transport the unit to the PED in a cooler per SOP.</w:t>
            </w:r>
          </w:p>
          <w:p w:rsidR="00DC13E8" w:rsidRPr="00DC13E8" w:rsidRDefault="00DC13E8" w:rsidP="00DC13E8">
            <w:pPr>
              <w:pStyle w:val="ListParagraph"/>
              <w:numPr>
                <w:ilvl w:val="0"/>
                <w:numId w:val="0"/>
              </w:numPr>
              <w:tabs>
                <w:tab w:val="left" w:pos="1270"/>
              </w:tabs>
              <w:spacing w:after="120"/>
              <w:rPr>
                <w:rFonts w:ascii="Calibri" w:hAnsi="Calibri" w:cs="Calibri"/>
                <w:sz w:val="24"/>
              </w:rPr>
            </w:pPr>
            <w:r w:rsidRPr="00DC13E8">
              <w:rPr>
                <w:rFonts w:ascii="Calibri" w:hAnsi="Calibri" w:cs="Calibri"/>
                <w:sz w:val="24"/>
              </w:rPr>
              <w:t>4.1</w:t>
            </w:r>
            <w:proofErr w:type="gramStart"/>
            <w:r w:rsidRPr="00DC13E8">
              <w:rPr>
                <w:rFonts w:ascii="Calibri" w:hAnsi="Calibri" w:cs="Calibri"/>
                <w:sz w:val="24"/>
              </w:rPr>
              <w:t>.  O</w:t>
            </w:r>
            <w:proofErr w:type="gramEnd"/>
            <w:r w:rsidRPr="00DC13E8">
              <w:rPr>
                <w:rFonts w:ascii="Calibri" w:hAnsi="Calibri" w:cs="Calibri"/>
                <w:sz w:val="24"/>
              </w:rPr>
              <w:t xml:space="preserve"> negative </w:t>
            </w:r>
            <w:r w:rsidR="00BB2570">
              <w:rPr>
                <w:rFonts w:ascii="Calibri" w:hAnsi="Calibri" w:cs="Calibri"/>
                <w:sz w:val="24"/>
              </w:rPr>
              <w:t xml:space="preserve">low titer &lt;50 </w:t>
            </w:r>
            <w:bookmarkStart w:id="0" w:name="_GoBack"/>
            <w:bookmarkEnd w:id="0"/>
            <w:r w:rsidRPr="00DC13E8">
              <w:rPr>
                <w:rFonts w:ascii="Calibri" w:hAnsi="Calibri" w:cs="Calibri"/>
                <w:sz w:val="24"/>
              </w:rPr>
              <w:t xml:space="preserve">WB will not be stored in coolers in the PED. </w:t>
            </w:r>
            <w:r w:rsidR="00290AAA">
              <w:rPr>
                <w:rFonts w:ascii="Calibri" w:hAnsi="Calibri" w:cs="Calibri"/>
                <w:sz w:val="24"/>
              </w:rPr>
              <w:t>Units</w:t>
            </w:r>
            <w:r w:rsidRPr="00DC13E8">
              <w:rPr>
                <w:rFonts w:ascii="Calibri" w:hAnsi="Calibri" w:cs="Calibri"/>
                <w:sz w:val="24"/>
              </w:rPr>
              <w:t xml:space="preserve"> </w:t>
            </w:r>
            <w:proofErr w:type="gramStart"/>
            <w:r w:rsidRPr="00DC13E8">
              <w:rPr>
                <w:rFonts w:ascii="Calibri" w:hAnsi="Calibri" w:cs="Calibri"/>
                <w:sz w:val="24"/>
              </w:rPr>
              <w:t>will be placed</w:t>
            </w:r>
            <w:proofErr w:type="gramEnd"/>
            <w:r w:rsidRPr="00DC13E8">
              <w:rPr>
                <w:rFonts w:ascii="Calibri" w:hAnsi="Calibri" w:cs="Calibri"/>
                <w:sz w:val="24"/>
              </w:rPr>
              <w:t xml:space="preserve"> on the designated shelf. </w:t>
            </w:r>
          </w:p>
          <w:p w:rsidR="00B568C7" w:rsidRPr="001C34E8" w:rsidRDefault="00B568C7" w:rsidP="00BB0B2F">
            <w:pPr>
              <w:tabs>
                <w:tab w:val="left" w:pos="1270"/>
              </w:tabs>
              <w:spacing w:after="120"/>
              <w:ind w:left="100"/>
              <w:rPr>
                <w:rFonts w:ascii="Calibri" w:hAnsi="Calibri" w:cs="Calibri"/>
                <w:sz w:val="24"/>
                <w:szCs w:val="24"/>
              </w:rPr>
            </w:pPr>
          </w:p>
        </w:tc>
      </w:tr>
      <w:tr w:rsidR="00B568C7" w:rsidRPr="001C34E8" w:rsidTr="00BB0B2F">
        <w:tc>
          <w:tcPr>
            <w:tcW w:w="958" w:type="dxa"/>
          </w:tcPr>
          <w:p w:rsidR="00B568C7" w:rsidRPr="001C34E8" w:rsidRDefault="00290AAA" w:rsidP="00BB0B2F">
            <w:pPr>
              <w:jc w:val="center"/>
              <w:rPr>
                <w:rFonts w:ascii="Calibri" w:hAnsi="Calibri" w:cs="Calibri"/>
                <w:b/>
                <w:sz w:val="24"/>
                <w:szCs w:val="24"/>
              </w:rPr>
            </w:pPr>
            <w:r>
              <w:rPr>
                <w:rFonts w:ascii="Calibri" w:hAnsi="Calibri" w:cs="Calibri"/>
                <w:b/>
                <w:sz w:val="24"/>
                <w:szCs w:val="24"/>
              </w:rPr>
              <w:t>5</w:t>
            </w:r>
            <w:r w:rsidR="00B568C7" w:rsidRPr="001C34E8">
              <w:rPr>
                <w:rFonts w:ascii="Calibri" w:hAnsi="Calibri" w:cs="Calibri"/>
                <w:b/>
                <w:sz w:val="24"/>
                <w:szCs w:val="24"/>
              </w:rPr>
              <w:t>.0</w:t>
            </w:r>
          </w:p>
        </w:tc>
        <w:tc>
          <w:tcPr>
            <w:tcW w:w="8217" w:type="dxa"/>
          </w:tcPr>
          <w:p w:rsidR="00B568C7" w:rsidRPr="001C34E8" w:rsidRDefault="00BB2570" w:rsidP="00BB0B2F">
            <w:pPr>
              <w:tabs>
                <w:tab w:val="left" w:pos="1270"/>
              </w:tabs>
              <w:spacing w:after="120"/>
              <w:rPr>
                <w:rFonts w:ascii="Calibri" w:hAnsi="Calibri" w:cs="Calibri"/>
                <w:b/>
                <w:sz w:val="24"/>
                <w:szCs w:val="24"/>
              </w:rPr>
            </w:pPr>
            <w:r>
              <w:rPr>
                <w:rFonts w:ascii="Calibri" w:hAnsi="Calibri" w:cs="Calibri"/>
                <w:b/>
                <w:sz w:val="24"/>
                <w:szCs w:val="24"/>
              </w:rPr>
              <w:t xml:space="preserve">Take MTP pack to the </w:t>
            </w:r>
            <w:proofErr w:type="spellStart"/>
            <w:r>
              <w:rPr>
                <w:rFonts w:ascii="Calibri" w:hAnsi="Calibri" w:cs="Calibri"/>
                <w:b/>
                <w:sz w:val="24"/>
                <w:szCs w:val="24"/>
              </w:rPr>
              <w:t>Peds</w:t>
            </w:r>
            <w:proofErr w:type="spellEnd"/>
            <w:r>
              <w:rPr>
                <w:rFonts w:ascii="Calibri" w:hAnsi="Calibri" w:cs="Calibri"/>
                <w:b/>
                <w:sz w:val="24"/>
                <w:szCs w:val="24"/>
              </w:rPr>
              <w:t xml:space="preserve"> ED</w:t>
            </w:r>
            <w:r w:rsidR="00B568C7" w:rsidRPr="001C34E8">
              <w:rPr>
                <w:rFonts w:ascii="Calibri" w:hAnsi="Calibri" w:cs="Calibri"/>
                <w:b/>
                <w:sz w:val="24"/>
                <w:szCs w:val="24"/>
              </w:rPr>
              <w:t>.</w:t>
            </w:r>
          </w:p>
        </w:tc>
      </w:tr>
      <w:tr w:rsidR="00B568C7" w:rsidRPr="001C34E8" w:rsidTr="00BB0B2F">
        <w:tc>
          <w:tcPr>
            <w:tcW w:w="958" w:type="dxa"/>
          </w:tcPr>
          <w:p w:rsidR="00B568C7" w:rsidRPr="001C34E8" w:rsidRDefault="00290AAA" w:rsidP="00BB0B2F">
            <w:pPr>
              <w:jc w:val="center"/>
              <w:rPr>
                <w:rFonts w:ascii="Calibri" w:hAnsi="Calibri" w:cs="Calibri"/>
                <w:b/>
                <w:sz w:val="24"/>
                <w:szCs w:val="24"/>
              </w:rPr>
            </w:pPr>
            <w:r>
              <w:rPr>
                <w:rFonts w:ascii="Calibri" w:hAnsi="Calibri" w:cs="Calibri"/>
                <w:b/>
                <w:sz w:val="24"/>
                <w:szCs w:val="24"/>
              </w:rPr>
              <w:t>6</w:t>
            </w:r>
            <w:r w:rsidR="00B568C7" w:rsidRPr="001C34E8">
              <w:rPr>
                <w:rFonts w:ascii="Calibri" w:hAnsi="Calibri" w:cs="Calibri"/>
                <w:b/>
                <w:sz w:val="24"/>
                <w:szCs w:val="24"/>
              </w:rPr>
              <w:t>.0</w:t>
            </w:r>
          </w:p>
        </w:tc>
        <w:tc>
          <w:tcPr>
            <w:tcW w:w="8217" w:type="dxa"/>
          </w:tcPr>
          <w:p w:rsidR="00B568C7" w:rsidRPr="001C34E8" w:rsidRDefault="00405776" w:rsidP="00BB0B2F">
            <w:pPr>
              <w:tabs>
                <w:tab w:val="left" w:pos="1270"/>
              </w:tabs>
              <w:spacing w:after="120"/>
              <w:rPr>
                <w:rFonts w:ascii="Calibri" w:hAnsi="Calibri" w:cs="Calibri"/>
                <w:b/>
                <w:sz w:val="24"/>
                <w:szCs w:val="24"/>
              </w:rPr>
            </w:pPr>
            <w:r>
              <w:rPr>
                <w:rFonts w:ascii="Calibri" w:hAnsi="Calibri" w:cs="Calibri"/>
                <w:b/>
                <w:sz w:val="24"/>
                <w:szCs w:val="24"/>
              </w:rPr>
              <w:t>Scan pack into PED fridge.</w:t>
            </w:r>
            <w:r w:rsidR="00B568C7" w:rsidRPr="001C34E8">
              <w:rPr>
                <w:rFonts w:ascii="Calibri" w:hAnsi="Calibri" w:cs="Calibri"/>
                <w:b/>
                <w:sz w:val="24"/>
                <w:szCs w:val="24"/>
              </w:rPr>
              <w:t xml:space="preserve"> </w:t>
            </w:r>
          </w:p>
          <w:p w:rsidR="00B568C7" w:rsidRPr="001C34E8" w:rsidRDefault="00290AAA" w:rsidP="00BB0B2F">
            <w:pPr>
              <w:pStyle w:val="ListParagraph"/>
              <w:numPr>
                <w:ilvl w:val="0"/>
                <w:numId w:val="49"/>
              </w:numPr>
              <w:tabs>
                <w:tab w:val="left" w:pos="1270"/>
              </w:tabs>
              <w:spacing w:after="120"/>
              <w:ind w:left="460"/>
              <w:contextualSpacing w:val="0"/>
              <w:rPr>
                <w:rFonts w:ascii="Calibri" w:hAnsi="Calibri" w:cs="Calibri"/>
                <w:sz w:val="24"/>
              </w:rPr>
            </w:pPr>
            <w:r>
              <w:rPr>
                <w:rFonts w:ascii="Calibri" w:hAnsi="Calibri" w:cs="Calibri"/>
                <w:sz w:val="24"/>
              </w:rPr>
              <w:t xml:space="preserve">              </w:t>
            </w:r>
            <w:r w:rsidR="00B568C7" w:rsidRPr="001C34E8">
              <w:rPr>
                <w:rFonts w:ascii="Calibri" w:hAnsi="Calibri" w:cs="Calibri"/>
                <w:sz w:val="24"/>
              </w:rPr>
              <w:t>Scan badge at Kiosk</w:t>
            </w:r>
            <w:r>
              <w:rPr>
                <w:rFonts w:ascii="Calibri" w:hAnsi="Calibri" w:cs="Calibri"/>
                <w:sz w:val="24"/>
              </w:rPr>
              <w:t>, or enter user ID manually</w:t>
            </w:r>
          </w:p>
          <w:p w:rsidR="00B568C7" w:rsidRPr="001C34E8" w:rsidRDefault="00290AAA" w:rsidP="00BB0B2F">
            <w:pPr>
              <w:pStyle w:val="ListParagraph"/>
              <w:numPr>
                <w:ilvl w:val="0"/>
                <w:numId w:val="49"/>
              </w:numPr>
              <w:tabs>
                <w:tab w:val="left" w:pos="1270"/>
              </w:tabs>
              <w:spacing w:after="120"/>
              <w:ind w:left="460"/>
              <w:contextualSpacing w:val="0"/>
              <w:rPr>
                <w:rFonts w:ascii="Calibri" w:hAnsi="Calibri" w:cs="Calibri"/>
                <w:sz w:val="24"/>
              </w:rPr>
            </w:pPr>
            <w:r>
              <w:rPr>
                <w:rFonts w:ascii="Calibri" w:hAnsi="Calibri" w:cs="Calibri"/>
                <w:sz w:val="24"/>
              </w:rPr>
              <w:t xml:space="preserve">              </w:t>
            </w:r>
            <w:r w:rsidR="00B568C7" w:rsidRPr="001C34E8">
              <w:rPr>
                <w:rFonts w:ascii="Calibri" w:hAnsi="Calibri" w:cs="Calibri"/>
                <w:sz w:val="24"/>
              </w:rPr>
              <w:t>Enter password</w:t>
            </w:r>
          </w:p>
          <w:p w:rsidR="00B568C7" w:rsidRPr="001C34E8" w:rsidRDefault="00B568C7" w:rsidP="00BB0B2F">
            <w:pPr>
              <w:pStyle w:val="ListParagraph"/>
              <w:numPr>
                <w:ilvl w:val="0"/>
                <w:numId w:val="49"/>
              </w:numPr>
              <w:tabs>
                <w:tab w:val="left" w:pos="1270"/>
              </w:tabs>
              <w:spacing w:after="120"/>
              <w:ind w:left="460"/>
              <w:contextualSpacing w:val="0"/>
              <w:rPr>
                <w:rFonts w:ascii="Calibri" w:hAnsi="Calibri" w:cs="Calibri"/>
                <w:sz w:val="24"/>
              </w:rPr>
            </w:pPr>
            <w:r w:rsidRPr="001C34E8">
              <w:rPr>
                <w:rFonts w:ascii="Calibri" w:hAnsi="Calibri" w:cs="Calibri"/>
                <w:sz w:val="24"/>
              </w:rPr>
              <w:t xml:space="preserve">Select </w:t>
            </w:r>
            <w:r w:rsidRPr="001C34E8">
              <w:rPr>
                <w:rFonts w:ascii="Calibri" w:hAnsi="Calibri" w:cs="Calibri"/>
                <w:b/>
                <w:sz w:val="24"/>
              </w:rPr>
              <w:t>Putting In</w:t>
            </w:r>
          </w:p>
          <w:p w:rsidR="00B568C7" w:rsidRPr="001C34E8" w:rsidRDefault="00B568C7" w:rsidP="00BB0B2F">
            <w:pPr>
              <w:pStyle w:val="ListParagraph"/>
              <w:numPr>
                <w:ilvl w:val="0"/>
                <w:numId w:val="49"/>
              </w:numPr>
              <w:tabs>
                <w:tab w:val="left" w:pos="1270"/>
              </w:tabs>
              <w:spacing w:after="120"/>
              <w:ind w:left="460"/>
              <w:contextualSpacing w:val="0"/>
              <w:rPr>
                <w:rFonts w:ascii="Calibri" w:hAnsi="Calibri" w:cs="Calibri"/>
                <w:b/>
                <w:sz w:val="24"/>
              </w:rPr>
            </w:pPr>
            <w:r w:rsidRPr="001C34E8">
              <w:rPr>
                <w:rFonts w:ascii="Calibri" w:hAnsi="Calibri" w:cs="Calibri"/>
                <w:sz w:val="24"/>
              </w:rPr>
              <w:t xml:space="preserve">Select Transport Method: </w:t>
            </w:r>
            <w:r w:rsidRPr="001C34E8">
              <w:rPr>
                <w:rFonts w:ascii="Calibri" w:hAnsi="Calibri" w:cs="Calibri"/>
                <w:b/>
                <w:sz w:val="24"/>
              </w:rPr>
              <w:t>Cooler</w:t>
            </w:r>
          </w:p>
          <w:p w:rsidR="00B568C7" w:rsidRPr="001C34E8" w:rsidRDefault="00B568C7" w:rsidP="00BB0B2F">
            <w:pPr>
              <w:pStyle w:val="ListParagraph"/>
              <w:numPr>
                <w:ilvl w:val="0"/>
                <w:numId w:val="49"/>
              </w:numPr>
              <w:tabs>
                <w:tab w:val="left" w:pos="1270"/>
              </w:tabs>
              <w:spacing w:after="120"/>
              <w:ind w:left="460"/>
              <w:contextualSpacing w:val="0"/>
              <w:rPr>
                <w:rFonts w:ascii="Calibri" w:hAnsi="Calibri" w:cs="Calibri"/>
                <w:sz w:val="24"/>
              </w:rPr>
            </w:pPr>
            <w:r w:rsidRPr="001C34E8">
              <w:rPr>
                <w:rFonts w:ascii="Calibri" w:hAnsi="Calibri" w:cs="Calibri"/>
                <w:sz w:val="24"/>
              </w:rPr>
              <w:t>Scan the MTP pack barcode as the unit#</w:t>
            </w:r>
          </w:p>
          <w:p w:rsidR="00B568C7" w:rsidRPr="001C34E8" w:rsidRDefault="00B568C7" w:rsidP="00BB0B2F">
            <w:pPr>
              <w:pStyle w:val="ListParagraph"/>
              <w:numPr>
                <w:ilvl w:val="0"/>
                <w:numId w:val="49"/>
              </w:numPr>
              <w:tabs>
                <w:tab w:val="left" w:pos="1270"/>
              </w:tabs>
              <w:spacing w:after="120"/>
              <w:ind w:left="460"/>
              <w:contextualSpacing w:val="0"/>
              <w:rPr>
                <w:rFonts w:ascii="Calibri" w:hAnsi="Calibri" w:cs="Calibri"/>
                <w:sz w:val="24"/>
              </w:rPr>
            </w:pPr>
            <w:r w:rsidRPr="001C34E8">
              <w:rPr>
                <w:rFonts w:ascii="Calibri" w:hAnsi="Calibri" w:cs="Calibri"/>
                <w:sz w:val="24"/>
              </w:rPr>
              <w:t>Door will open</w:t>
            </w:r>
          </w:p>
          <w:p w:rsidR="00B568C7" w:rsidRPr="001C34E8" w:rsidRDefault="00B568C7" w:rsidP="00BB0B2F">
            <w:pPr>
              <w:pStyle w:val="ListParagraph"/>
              <w:numPr>
                <w:ilvl w:val="0"/>
                <w:numId w:val="49"/>
              </w:numPr>
              <w:tabs>
                <w:tab w:val="left" w:pos="1270"/>
              </w:tabs>
              <w:spacing w:after="120"/>
              <w:ind w:left="460"/>
              <w:contextualSpacing w:val="0"/>
              <w:rPr>
                <w:rFonts w:ascii="Calibri" w:hAnsi="Calibri" w:cs="Calibri"/>
                <w:sz w:val="24"/>
              </w:rPr>
            </w:pPr>
            <w:r w:rsidRPr="001C34E8">
              <w:rPr>
                <w:rFonts w:ascii="Calibri" w:hAnsi="Calibri" w:cs="Calibri"/>
                <w:sz w:val="24"/>
              </w:rPr>
              <w:t xml:space="preserve">Place </w:t>
            </w:r>
            <w:r w:rsidR="00290AAA">
              <w:rPr>
                <w:rFonts w:ascii="Calibri" w:hAnsi="Calibri" w:cs="Calibri"/>
                <w:sz w:val="24"/>
              </w:rPr>
              <w:t>unit</w:t>
            </w:r>
            <w:r w:rsidRPr="001C34E8">
              <w:rPr>
                <w:rFonts w:ascii="Calibri" w:hAnsi="Calibri" w:cs="Calibri"/>
                <w:sz w:val="24"/>
              </w:rPr>
              <w:t xml:space="preserve"> on designated shelf in fridge.</w:t>
            </w:r>
          </w:p>
          <w:p w:rsidR="00B568C7" w:rsidRPr="001C34E8" w:rsidRDefault="00B568C7" w:rsidP="00942490">
            <w:pPr>
              <w:tabs>
                <w:tab w:val="left" w:pos="1270"/>
              </w:tabs>
              <w:spacing w:after="120"/>
              <w:ind w:left="910" w:hanging="810"/>
              <w:rPr>
                <w:rFonts w:ascii="Calibri" w:hAnsi="Calibri" w:cs="Calibri"/>
                <w:sz w:val="24"/>
                <w:szCs w:val="24"/>
              </w:rPr>
            </w:pPr>
            <w:r w:rsidRPr="001C34E8">
              <w:rPr>
                <w:rFonts w:ascii="Calibri" w:hAnsi="Calibri" w:cs="Calibri"/>
                <w:b/>
                <w:sz w:val="24"/>
                <w:szCs w:val="24"/>
              </w:rPr>
              <w:t>NOTE:</w:t>
            </w:r>
            <w:r w:rsidRPr="001C34E8">
              <w:rPr>
                <w:rFonts w:ascii="Calibri" w:hAnsi="Calibri" w:cs="Calibri"/>
                <w:sz w:val="24"/>
                <w:szCs w:val="24"/>
              </w:rPr>
              <w:t xml:space="preserve"> </w:t>
            </w:r>
            <w:r w:rsidR="00290AAA">
              <w:rPr>
                <w:rFonts w:ascii="Calibri" w:hAnsi="Calibri" w:cs="Calibri"/>
                <w:sz w:val="24"/>
                <w:szCs w:val="24"/>
              </w:rPr>
              <w:t xml:space="preserve">  </w:t>
            </w:r>
            <w:r w:rsidRPr="001C34E8">
              <w:rPr>
                <w:rFonts w:ascii="Calibri" w:hAnsi="Calibri" w:cs="Calibri"/>
                <w:sz w:val="24"/>
                <w:szCs w:val="24"/>
              </w:rPr>
              <w:t xml:space="preserve">When adding or removing the pack the MTP Pack barcode is to </w:t>
            </w:r>
            <w:proofErr w:type="gramStart"/>
            <w:r w:rsidRPr="001C34E8">
              <w:rPr>
                <w:rFonts w:ascii="Calibri" w:hAnsi="Calibri" w:cs="Calibri"/>
                <w:sz w:val="24"/>
                <w:szCs w:val="24"/>
              </w:rPr>
              <w:t>be scanned</w:t>
            </w:r>
            <w:proofErr w:type="gramEnd"/>
            <w:r w:rsidRPr="001C34E8">
              <w:rPr>
                <w:rFonts w:ascii="Calibri" w:hAnsi="Calibri" w:cs="Calibri"/>
                <w:sz w:val="24"/>
                <w:szCs w:val="24"/>
              </w:rPr>
              <w:t>, the individual unit</w:t>
            </w:r>
            <w:r w:rsidR="00290AAA">
              <w:rPr>
                <w:rFonts w:ascii="Calibri" w:hAnsi="Calibri" w:cs="Calibri"/>
                <w:sz w:val="24"/>
                <w:szCs w:val="24"/>
              </w:rPr>
              <w:t xml:space="preserve"> DINs</w:t>
            </w:r>
            <w:r w:rsidRPr="001C34E8">
              <w:rPr>
                <w:rFonts w:ascii="Calibri" w:hAnsi="Calibri" w:cs="Calibri"/>
                <w:sz w:val="24"/>
                <w:szCs w:val="24"/>
              </w:rPr>
              <w:t xml:space="preserve"> are not to be scanned at the Kiosk.</w:t>
            </w:r>
            <w:r w:rsidR="00942490">
              <w:rPr>
                <w:rFonts w:ascii="Calibri" w:hAnsi="Calibri" w:cs="Calibri"/>
                <w:sz w:val="24"/>
                <w:szCs w:val="24"/>
              </w:rPr>
              <w:t xml:space="preserve"> Once removed, the unit </w:t>
            </w:r>
            <w:proofErr w:type="gramStart"/>
            <w:r w:rsidR="00942490">
              <w:rPr>
                <w:rFonts w:ascii="Calibri" w:hAnsi="Calibri" w:cs="Calibri"/>
                <w:sz w:val="24"/>
                <w:szCs w:val="24"/>
              </w:rPr>
              <w:t>must be returned</w:t>
            </w:r>
            <w:proofErr w:type="gramEnd"/>
            <w:r w:rsidR="00942490">
              <w:rPr>
                <w:rFonts w:ascii="Calibri" w:hAnsi="Calibri" w:cs="Calibri"/>
                <w:sz w:val="24"/>
                <w:szCs w:val="24"/>
              </w:rPr>
              <w:t xml:space="preserve"> within 20 minutes to be acceptable for return to the blood bank. </w:t>
            </w:r>
            <w:r w:rsidRPr="001C34E8">
              <w:rPr>
                <w:rFonts w:ascii="Calibri" w:hAnsi="Calibri" w:cs="Calibri"/>
                <w:sz w:val="24"/>
                <w:szCs w:val="24"/>
              </w:rPr>
              <w:t xml:space="preserve"> </w:t>
            </w:r>
            <w:r w:rsidR="00290AAA">
              <w:rPr>
                <w:rFonts w:ascii="Calibri" w:hAnsi="Calibri" w:cs="Calibri"/>
                <w:sz w:val="24"/>
                <w:szCs w:val="24"/>
              </w:rPr>
              <w:t xml:space="preserve"> </w:t>
            </w:r>
            <w:r w:rsidRPr="001C34E8">
              <w:rPr>
                <w:rFonts w:ascii="Calibri" w:hAnsi="Calibri" w:cs="Calibri"/>
                <w:sz w:val="24"/>
                <w:szCs w:val="24"/>
              </w:rPr>
              <w:t xml:space="preserve">See </w:t>
            </w:r>
            <w:r w:rsidRPr="001C34E8">
              <w:rPr>
                <w:rFonts w:ascii="Calibri" w:hAnsi="Calibri" w:cs="Calibri"/>
                <w:i/>
                <w:color w:val="00B0F0"/>
                <w:sz w:val="24"/>
                <w:szCs w:val="24"/>
              </w:rPr>
              <w:t>Attachment 5: How to Scan a MTP Pack into Emerge Refrigerator</w:t>
            </w:r>
          </w:p>
        </w:tc>
      </w:tr>
    </w:tbl>
    <w:p w:rsidR="00B568C7" w:rsidRPr="0057395B" w:rsidRDefault="00B568C7" w:rsidP="0057395B">
      <w:pPr>
        <w:rPr>
          <w:b/>
        </w:rPr>
      </w:pPr>
    </w:p>
    <w:p w:rsidR="0057395B" w:rsidRPr="0057395B" w:rsidRDefault="0057395B" w:rsidP="0057395B"/>
    <w:p w:rsidR="00126A48" w:rsidRPr="002E1F15" w:rsidRDefault="00126A48" w:rsidP="002E1F15">
      <w:pPr>
        <w:pStyle w:val="ListParagraph"/>
        <w:numPr>
          <w:ilvl w:val="0"/>
          <w:numId w:val="0"/>
        </w:numPr>
        <w:tabs>
          <w:tab w:val="left" w:pos="1440"/>
        </w:tabs>
        <w:ind w:left="900"/>
        <w:rPr>
          <w:rFonts w:ascii="Calibri" w:hAnsi="Calibri" w:cs="Calibri"/>
          <w:color w:val="0000FF"/>
          <w:sz w:val="24"/>
        </w:rPr>
      </w:pPr>
    </w:p>
    <w:p w:rsidR="002E1F15" w:rsidRDefault="002E1F15" w:rsidP="002E1F15">
      <w:pPr>
        <w:pStyle w:val="Heading1"/>
      </w:pPr>
      <w:r>
        <w:t>References</w:t>
      </w:r>
    </w:p>
    <w:p w:rsidR="002E1F15" w:rsidRDefault="002E1F15" w:rsidP="002E1F15"/>
    <w:p w:rsidR="002E1F15" w:rsidRPr="00CA16FD" w:rsidRDefault="002E1F15" w:rsidP="002E1F15"/>
    <w:p w:rsidR="002E1F15" w:rsidRDefault="002E1F15" w:rsidP="002E1F15">
      <w:pPr>
        <w:pStyle w:val="Heading1"/>
      </w:pPr>
      <w:r>
        <w:t>Related policies/procedures (</w:t>
      </w:r>
      <w:proofErr w:type="spellStart"/>
      <w:r>
        <w:t>navex</w:t>
      </w:r>
      <w:proofErr w:type="spellEnd"/>
      <w:r>
        <w:t>)</w:t>
      </w:r>
    </w:p>
    <w:p w:rsidR="002E1F15" w:rsidRPr="00BF5F7B" w:rsidRDefault="002E1F15" w:rsidP="002E1F15"/>
    <w:p w:rsidR="002E1F15" w:rsidRPr="002E1F15" w:rsidRDefault="002E1F15" w:rsidP="002E1F15">
      <w:pPr>
        <w:ind w:left="360"/>
        <w:rPr>
          <w:rFonts w:ascii="Calibri" w:hAnsi="Calibri" w:cs="Calibri"/>
          <w:b/>
        </w:rPr>
      </w:pPr>
      <w:r w:rsidRPr="002E1F15">
        <w:rPr>
          <w:rFonts w:ascii="Calibri" w:hAnsi="Calibri" w:cs="Calibri"/>
        </w:rPr>
        <w:t>QC: Cooler Validation, QC and Cleaning</w:t>
      </w:r>
    </w:p>
    <w:p w:rsidR="002E1F15" w:rsidRPr="002E1F15" w:rsidRDefault="002E1F15" w:rsidP="002E1F15">
      <w:pPr>
        <w:ind w:left="360"/>
        <w:contextualSpacing/>
        <w:rPr>
          <w:rFonts w:ascii="Calibri" w:hAnsi="Calibri" w:cs="Calibri"/>
        </w:rPr>
      </w:pPr>
      <w:r w:rsidRPr="002E1F15">
        <w:rPr>
          <w:rFonts w:ascii="Calibri" w:hAnsi="Calibri" w:cs="Calibri"/>
        </w:rPr>
        <w:t>FD: Blood Cooler Issue</w:t>
      </w:r>
    </w:p>
    <w:p w:rsidR="002E1F15" w:rsidRPr="002E1F15" w:rsidRDefault="002E1F15" w:rsidP="002E1F15">
      <w:pPr>
        <w:ind w:left="360"/>
        <w:contextualSpacing/>
        <w:rPr>
          <w:rFonts w:ascii="Calibri" w:hAnsi="Calibri" w:cs="Calibri"/>
        </w:rPr>
      </w:pPr>
      <w:r w:rsidRPr="002E1F15">
        <w:rPr>
          <w:rFonts w:ascii="Calibri" w:hAnsi="Calibri" w:cs="Calibri"/>
        </w:rPr>
        <w:t>FD: Blood and Blood Products: Storage, Transport, Return and Reissue Blood Cooler Issue</w:t>
      </w:r>
    </w:p>
    <w:p w:rsidR="002E1F15" w:rsidRPr="002E1F15" w:rsidRDefault="002E1F15" w:rsidP="002E1F15">
      <w:pPr>
        <w:ind w:left="360"/>
        <w:contextualSpacing/>
        <w:rPr>
          <w:rFonts w:ascii="Calibri" w:hAnsi="Calibri" w:cs="Calibri"/>
        </w:rPr>
      </w:pPr>
      <w:r w:rsidRPr="002E1F15">
        <w:rPr>
          <w:rFonts w:ascii="Calibri" w:hAnsi="Calibri" w:cs="Calibri"/>
        </w:rPr>
        <w:t xml:space="preserve">FD: SPOT Tracking System </w:t>
      </w:r>
      <w:proofErr w:type="gramStart"/>
      <w:r w:rsidRPr="002E1F15">
        <w:rPr>
          <w:rFonts w:ascii="Calibri" w:hAnsi="Calibri" w:cs="Calibri"/>
        </w:rPr>
        <w:t>Log-in</w:t>
      </w:r>
      <w:proofErr w:type="gramEnd"/>
    </w:p>
    <w:p w:rsidR="002E1F15" w:rsidRPr="002E1F15" w:rsidRDefault="002E1F15" w:rsidP="002E1F15">
      <w:pPr>
        <w:ind w:left="360"/>
        <w:contextualSpacing/>
        <w:rPr>
          <w:rFonts w:ascii="Calibri" w:hAnsi="Calibri" w:cs="Calibri"/>
        </w:rPr>
      </w:pPr>
      <w:r w:rsidRPr="002E1F15">
        <w:rPr>
          <w:rFonts w:ascii="Calibri" w:hAnsi="Calibri" w:cs="Calibri"/>
        </w:rPr>
        <w:t>P: Regulated Blood Coolers (Intranet)</w:t>
      </w:r>
    </w:p>
    <w:p w:rsidR="002E1F15" w:rsidRPr="00BF5F7B" w:rsidRDefault="002E1F15" w:rsidP="002E1F15"/>
    <w:p w:rsidR="002E1F15" w:rsidRDefault="002E1F15" w:rsidP="002E1F15">
      <w:pPr>
        <w:pStyle w:val="Heading1"/>
      </w:pPr>
      <w:r>
        <w:t>Attachments/Linked documents (title 21)</w:t>
      </w:r>
    </w:p>
    <w:p w:rsidR="002E1F15" w:rsidRDefault="002E1F15" w:rsidP="002E1F15"/>
    <w:p w:rsidR="003C5157" w:rsidRPr="002E1F15" w:rsidRDefault="003C5157" w:rsidP="003C5157">
      <w:pPr>
        <w:ind w:left="360"/>
        <w:rPr>
          <w:rFonts w:ascii="Calibri" w:hAnsi="Calibri" w:cs="Calibri"/>
          <w:bCs/>
          <w:color w:val="000000"/>
        </w:rPr>
      </w:pPr>
      <w:r w:rsidRPr="002E1F15">
        <w:rPr>
          <w:rFonts w:ascii="Calibri" w:hAnsi="Calibri" w:cs="Calibri"/>
          <w:bCs/>
          <w:color w:val="000000"/>
        </w:rPr>
        <w:t>Cooler Prep flag</w:t>
      </w:r>
    </w:p>
    <w:p w:rsidR="003C5157" w:rsidRPr="002E1F15" w:rsidRDefault="003C5157" w:rsidP="003C5157">
      <w:pPr>
        <w:ind w:left="360"/>
        <w:rPr>
          <w:rFonts w:ascii="Calibri" w:hAnsi="Calibri" w:cs="Calibri"/>
          <w:bCs/>
          <w:color w:val="000000"/>
        </w:rPr>
      </w:pPr>
      <w:r w:rsidRPr="002E1F15">
        <w:rPr>
          <w:rFonts w:ascii="Calibri" w:hAnsi="Calibri" w:cs="Calibri"/>
          <w:bCs/>
          <w:color w:val="000000"/>
        </w:rPr>
        <w:t>Attachment 1- Cooler Descriptions and Intentions</w:t>
      </w:r>
    </w:p>
    <w:p w:rsidR="003C5157" w:rsidRPr="002E1F15" w:rsidRDefault="003C5157" w:rsidP="003C5157">
      <w:pPr>
        <w:ind w:left="360"/>
        <w:rPr>
          <w:rFonts w:ascii="Calibri" w:hAnsi="Calibri" w:cs="Calibri"/>
          <w:bCs/>
          <w:color w:val="000000"/>
        </w:rPr>
      </w:pPr>
      <w:r w:rsidRPr="002E1F15">
        <w:rPr>
          <w:rFonts w:ascii="Calibri" w:hAnsi="Calibri" w:cs="Calibri"/>
          <w:bCs/>
          <w:color w:val="000000"/>
        </w:rPr>
        <w:t>Attachment 3- Packing a MTP Pack cooler</w:t>
      </w:r>
    </w:p>
    <w:p w:rsidR="003C5157" w:rsidRPr="002E1F15" w:rsidRDefault="003C5157" w:rsidP="003C5157">
      <w:pPr>
        <w:ind w:left="360"/>
        <w:rPr>
          <w:rFonts w:ascii="Calibri" w:hAnsi="Calibri" w:cs="Calibri"/>
          <w:bCs/>
          <w:color w:val="000000"/>
        </w:rPr>
      </w:pPr>
      <w:r w:rsidRPr="002E1F15">
        <w:rPr>
          <w:rFonts w:ascii="Calibri" w:hAnsi="Calibri" w:cs="Calibri"/>
          <w:bCs/>
          <w:color w:val="000000"/>
        </w:rPr>
        <w:t>Attachment 4- How to create a MTP Pack in Blood Track</w:t>
      </w:r>
    </w:p>
    <w:p w:rsidR="003C5157" w:rsidRPr="002E1F15" w:rsidRDefault="003C5157" w:rsidP="003C5157">
      <w:pPr>
        <w:ind w:left="360"/>
        <w:rPr>
          <w:rFonts w:ascii="Calibri" w:hAnsi="Calibri" w:cs="Calibri"/>
          <w:bCs/>
          <w:color w:val="000000"/>
        </w:rPr>
      </w:pPr>
      <w:r w:rsidRPr="002E1F15">
        <w:rPr>
          <w:rFonts w:ascii="Calibri" w:hAnsi="Calibri" w:cs="Calibri"/>
          <w:bCs/>
          <w:color w:val="000000"/>
        </w:rPr>
        <w:t>Attachment 5- How to scan a MTP Pack into Emerge Refrigerator</w:t>
      </w:r>
    </w:p>
    <w:p w:rsidR="003C5157" w:rsidRPr="002E1F15" w:rsidRDefault="003C5157" w:rsidP="003C5157">
      <w:pPr>
        <w:ind w:left="360"/>
        <w:rPr>
          <w:rFonts w:ascii="Calibri" w:hAnsi="Calibri" w:cs="Calibri"/>
          <w:bCs/>
          <w:color w:val="000000"/>
        </w:rPr>
      </w:pPr>
      <w:r w:rsidRPr="002E1F15">
        <w:rPr>
          <w:rFonts w:ascii="Calibri" w:hAnsi="Calibri" w:cs="Calibri"/>
          <w:bCs/>
          <w:color w:val="000000"/>
        </w:rPr>
        <w:t>Attachment 6- Using MTP Pack from Emerge Refrigerator</w:t>
      </w:r>
    </w:p>
    <w:p w:rsidR="003C5157" w:rsidRPr="002E1F15" w:rsidRDefault="003C5157" w:rsidP="003C5157">
      <w:pPr>
        <w:ind w:left="360"/>
        <w:rPr>
          <w:rFonts w:ascii="Calibri" w:hAnsi="Calibri" w:cs="Calibri"/>
          <w:bCs/>
          <w:color w:val="000000"/>
        </w:rPr>
      </w:pPr>
      <w:r w:rsidRPr="002E1F15">
        <w:rPr>
          <w:rFonts w:ascii="Calibri" w:hAnsi="Calibri" w:cs="Calibri"/>
          <w:bCs/>
          <w:color w:val="000000"/>
        </w:rPr>
        <w:t>Attachment 7- Reconciliation of used MTP Packs</w:t>
      </w:r>
    </w:p>
    <w:p w:rsidR="003C5157" w:rsidRPr="002E1F15" w:rsidRDefault="003C5157" w:rsidP="003C5157">
      <w:pPr>
        <w:ind w:left="360"/>
        <w:rPr>
          <w:rFonts w:ascii="Calibri" w:hAnsi="Calibri" w:cs="Calibri"/>
          <w:bCs/>
          <w:color w:val="000000"/>
        </w:rPr>
      </w:pPr>
      <w:r w:rsidRPr="002E1F15">
        <w:rPr>
          <w:rFonts w:ascii="Calibri" w:hAnsi="Calibri" w:cs="Calibri"/>
          <w:bCs/>
          <w:color w:val="000000"/>
        </w:rPr>
        <w:t>Attachment 8- MTP Pack Training for Blood Bank Staff</w:t>
      </w:r>
    </w:p>
    <w:p w:rsidR="002E1F15" w:rsidRDefault="002E1F15" w:rsidP="002E1F15"/>
    <w:p w:rsidR="002E1F15" w:rsidRPr="00BF5F7B" w:rsidRDefault="002E1F15" w:rsidP="002E1F15"/>
    <w:p w:rsidR="002E1F15" w:rsidRDefault="002E1F15" w:rsidP="002E1F15">
      <w:pPr>
        <w:pStyle w:val="Heading1"/>
      </w:pPr>
      <w:r>
        <w:t>Revision Dates: Review Change Summary as represented in Title 21.</w:t>
      </w:r>
    </w:p>
    <w:p w:rsidR="003C5157" w:rsidRDefault="003C5157" w:rsidP="003C5157"/>
    <w:p w:rsidR="003C5157" w:rsidRDefault="003C5157" w:rsidP="003C5157"/>
    <w:p w:rsidR="003C5157" w:rsidRDefault="003C5157" w:rsidP="003C5157"/>
    <w:p w:rsidR="00023CD5" w:rsidRDefault="00023CD5">
      <w:r>
        <w:br w:type="page"/>
      </w:r>
    </w:p>
    <w:p w:rsidR="002E1F15" w:rsidRDefault="002E1F15" w:rsidP="002E1F15"/>
    <w:p w:rsidR="00126A48" w:rsidRPr="00DB3E82" w:rsidRDefault="00126A48" w:rsidP="00126A48">
      <w:pPr>
        <w:rPr>
          <w:rFonts w:ascii="Times New Roman" w:hAnsi="Times New Roman"/>
          <w:b/>
          <w:bCs/>
          <w:i/>
          <w:color w:val="000000"/>
          <w:sz w:val="28"/>
          <w:szCs w:val="24"/>
        </w:rPr>
      </w:pPr>
      <w:r>
        <w:rPr>
          <w:rFonts w:ascii="Times New Roman" w:hAnsi="Times New Roman"/>
          <w:b/>
          <w:i/>
          <w:noProof/>
          <w:sz w:val="28"/>
          <w:szCs w:val="24"/>
        </w:rPr>
        <mc:AlternateContent>
          <mc:Choice Requires="wps">
            <w:drawing>
              <wp:anchor distT="0" distB="0" distL="114300" distR="114300" simplePos="0" relativeHeight="251667456" behindDoc="0" locked="0" layoutInCell="1" allowOverlap="1" wp14:anchorId="48A910D9" wp14:editId="18F823F6">
                <wp:simplePos x="0" y="0"/>
                <wp:positionH relativeFrom="column">
                  <wp:posOffset>5181600</wp:posOffset>
                </wp:positionH>
                <wp:positionV relativeFrom="paragraph">
                  <wp:posOffset>-355600</wp:posOffset>
                </wp:positionV>
                <wp:extent cx="1557867" cy="431800"/>
                <wp:effectExtent l="0" t="0" r="4445" b="6350"/>
                <wp:wrapNone/>
                <wp:docPr id="13" name="Text Box 13"/>
                <wp:cNvGraphicFramePr/>
                <a:graphic xmlns:a="http://schemas.openxmlformats.org/drawingml/2006/main">
                  <a:graphicData uri="http://schemas.microsoft.com/office/word/2010/wordprocessingShape">
                    <wps:wsp>
                      <wps:cNvSpPr txBox="1"/>
                      <wps:spPr>
                        <a:xfrm>
                          <a:off x="0" y="0"/>
                          <a:ext cx="1557867" cy="431800"/>
                        </a:xfrm>
                        <a:prstGeom prst="rect">
                          <a:avLst/>
                        </a:prstGeom>
                        <a:solidFill>
                          <a:schemeClr val="lt1"/>
                        </a:solidFill>
                        <a:ln w="6350">
                          <a:noFill/>
                        </a:ln>
                      </wps:spPr>
                      <wps:txbx>
                        <w:txbxContent>
                          <w:p w:rsidR="0057395B" w:rsidRDefault="0057395B" w:rsidP="00126A48">
                            <w:r w:rsidRPr="00DB3E82">
                              <w:rPr>
                                <w:rFonts w:ascii="Times New Roman" w:hAnsi="Times New Roman"/>
                                <w:b/>
                                <w:bCs/>
                                <w:color w:val="000000"/>
                                <w:sz w:val="32"/>
                                <w:szCs w:val="24"/>
                              </w:rPr>
                              <w:t>Attachment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910D9" id="Text Box 13" o:spid="_x0000_s1029" type="#_x0000_t202" style="position:absolute;margin-left:408pt;margin-top:-28pt;width:122.65pt;height:3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" fillcolor="white [3201]" stroked="f" strokeweight=".5pt">
                <v:textbox>
                  <w:txbxContent>
                    <w:p w:rsidR="0057395B" w:rsidRDefault="0057395B" w:rsidP="00126A48">
                      <w:r w:rsidRPr="00DB3E82">
                        <w:rPr>
                          <w:rFonts w:ascii="Times New Roman" w:hAnsi="Times New Roman"/>
                          <w:b/>
                          <w:bCs/>
                          <w:color w:val="000000"/>
                          <w:sz w:val="32"/>
                          <w:szCs w:val="24"/>
                        </w:rPr>
                        <w:t>Attachment 1</w:t>
                      </w:r>
                    </w:p>
                  </w:txbxContent>
                </v:textbox>
              </v:shape>
            </w:pict>
          </mc:Fallback>
        </mc:AlternateContent>
      </w:r>
      <w:r w:rsidRPr="00DB3E82">
        <w:rPr>
          <w:rFonts w:ascii="Times New Roman" w:hAnsi="Times New Roman"/>
          <w:b/>
          <w:i/>
          <w:sz w:val="28"/>
          <w:szCs w:val="24"/>
        </w:rPr>
        <w:t>Cooler Descriptions and Intentions</w:t>
      </w:r>
    </w:p>
    <w:p w:rsidR="00126A48" w:rsidRPr="00AE112C" w:rsidRDefault="00126A48" w:rsidP="00126A48">
      <w:pPr>
        <w:contextualSpacing/>
        <w:rPr>
          <w:rFonts w:ascii="Times New Roman" w:hAnsi="Times New Roman"/>
          <w:b/>
          <w:bCs/>
          <w:i/>
          <w:color w:val="000000"/>
          <w:sz w:val="24"/>
          <w:szCs w:val="24"/>
        </w:rPr>
      </w:pPr>
    </w:p>
    <w:tbl>
      <w:tblPr>
        <w:tblW w:w="1062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440"/>
        <w:gridCol w:w="1054"/>
        <w:gridCol w:w="3806"/>
        <w:gridCol w:w="2525"/>
      </w:tblGrid>
      <w:tr w:rsidR="00126A48" w:rsidRPr="000F020F" w:rsidTr="00AF5BC2">
        <w:trPr>
          <w:tblHeader/>
        </w:trPr>
        <w:tc>
          <w:tcPr>
            <w:tcW w:w="1800" w:type="dxa"/>
            <w:shd w:val="clear" w:color="auto" w:fill="D9D9D9"/>
          </w:tcPr>
          <w:p w:rsidR="00126A48" w:rsidRPr="003C5157" w:rsidRDefault="00126A48" w:rsidP="00126A48">
            <w:pPr>
              <w:jc w:val="center"/>
              <w:rPr>
                <w:rFonts w:ascii="Calibri" w:hAnsi="Calibri" w:cs="Calibri"/>
                <w:b/>
                <w:sz w:val="20"/>
              </w:rPr>
            </w:pPr>
            <w:r w:rsidRPr="003C5157">
              <w:rPr>
                <w:rFonts w:ascii="Calibri" w:hAnsi="Calibri" w:cs="Calibri"/>
                <w:b/>
                <w:sz w:val="20"/>
              </w:rPr>
              <w:t>Cooler Type</w:t>
            </w:r>
          </w:p>
        </w:tc>
        <w:tc>
          <w:tcPr>
            <w:tcW w:w="1440" w:type="dxa"/>
            <w:shd w:val="clear" w:color="auto" w:fill="D9D9D9"/>
          </w:tcPr>
          <w:p w:rsidR="00126A48" w:rsidRPr="003C5157" w:rsidRDefault="00126A48" w:rsidP="00126A48">
            <w:pPr>
              <w:jc w:val="center"/>
              <w:rPr>
                <w:rFonts w:ascii="Calibri" w:hAnsi="Calibri" w:cs="Calibri"/>
                <w:b/>
                <w:sz w:val="20"/>
              </w:rPr>
            </w:pPr>
            <w:r w:rsidRPr="003C5157">
              <w:rPr>
                <w:rFonts w:ascii="Calibri" w:hAnsi="Calibri" w:cs="Calibri"/>
                <w:b/>
                <w:sz w:val="20"/>
              </w:rPr>
              <w:t>Maximum Storage Hours</w:t>
            </w:r>
          </w:p>
        </w:tc>
        <w:tc>
          <w:tcPr>
            <w:tcW w:w="1054" w:type="dxa"/>
            <w:shd w:val="clear" w:color="auto" w:fill="D9D9D9"/>
          </w:tcPr>
          <w:p w:rsidR="00126A48" w:rsidRPr="003C5157" w:rsidRDefault="00126A48" w:rsidP="00126A48">
            <w:pPr>
              <w:jc w:val="center"/>
              <w:rPr>
                <w:rFonts w:ascii="Calibri" w:hAnsi="Calibri" w:cs="Calibri"/>
                <w:b/>
                <w:sz w:val="20"/>
              </w:rPr>
            </w:pPr>
            <w:r w:rsidRPr="003C5157">
              <w:rPr>
                <w:rFonts w:ascii="Calibri" w:hAnsi="Calibri" w:cs="Calibri"/>
                <w:b/>
                <w:sz w:val="20"/>
              </w:rPr>
              <w:t>Validated Storage Temp</w:t>
            </w:r>
          </w:p>
        </w:tc>
        <w:tc>
          <w:tcPr>
            <w:tcW w:w="3806" w:type="dxa"/>
            <w:shd w:val="clear" w:color="auto" w:fill="D9D9D9"/>
          </w:tcPr>
          <w:p w:rsidR="00126A48" w:rsidRPr="003C5157" w:rsidRDefault="00126A48" w:rsidP="00126A48">
            <w:pPr>
              <w:jc w:val="center"/>
              <w:rPr>
                <w:rFonts w:ascii="Calibri" w:hAnsi="Calibri" w:cs="Calibri"/>
                <w:b/>
                <w:sz w:val="20"/>
              </w:rPr>
            </w:pPr>
            <w:r w:rsidRPr="003C5157">
              <w:rPr>
                <w:rFonts w:ascii="Calibri" w:hAnsi="Calibri" w:cs="Calibri"/>
                <w:b/>
                <w:sz w:val="20"/>
              </w:rPr>
              <w:t>Cooler Description</w:t>
            </w:r>
          </w:p>
        </w:tc>
        <w:tc>
          <w:tcPr>
            <w:tcW w:w="2525" w:type="dxa"/>
            <w:shd w:val="clear" w:color="auto" w:fill="D9D9D9"/>
          </w:tcPr>
          <w:p w:rsidR="00126A48" w:rsidRPr="000F020F" w:rsidRDefault="00126A48" w:rsidP="00126A48">
            <w:pPr>
              <w:jc w:val="center"/>
              <w:rPr>
                <w:b/>
              </w:rPr>
            </w:pPr>
            <w:r w:rsidRPr="000F020F">
              <w:rPr>
                <w:b/>
              </w:rPr>
              <w:t>Photo</w:t>
            </w:r>
          </w:p>
        </w:tc>
      </w:tr>
      <w:tr w:rsidR="00126A48" w:rsidRPr="000F020F" w:rsidTr="00AF5BC2">
        <w:tc>
          <w:tcPr>
            <w:tcW w:w="180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Golden Hour®</w:t>
            </w:r>
          </w:p>
          <w:p w:rsidR="00126A48" w:rsidRPr="003C5157" w:rsidRDefault="00126A48" w:rsidP="00126A48">
            <w:pPr>
              <w:jc w:val="center"/>
              <w:rPr>
                <w:rFonts w:ascii="Calibri" w:hAnsi="Calibri" w:cs="Calibri"/>
                <w:sz w:val="20"/>
              </w:rPr>
            </w:pPr>
            <w:r w:rsidRPr="003C5157">
              <w:rPr>
                <w:rFonts w:ascii="Calibri" w:hAnsi="Calibri" w:cs="Calibri"/>
                <w:sz w:val="20"/>
              </w:rPr>
              <w:t>O.R Container</w:t>
            </w:r>
          </w:p>
          <w:p w:rsidR="00126A48" w:rsidRPr="003C5157" w:rsidRDefault="00126A48" w:rsidP="00126A48">
            <w:pPr>
              <w:jc w:val="center"/>
              <w:rPr>
                <w:rFonts w:ascii="Calibri" w:hAnsi="Calibri" w:cs="Calibri"/>
                <w:sz w:val="20"/>
              </w:rPr>
            </w:pPr>
            <w:r w:rsidRPr="003C5157">
              <w:rPr>
                <w:rFonts w:ascii="Calibri" w:hAnsi="Calibri" w:cs="Calibri"/>
                <w:sz w:val="20"/>
              </w:rPr>
              <w:t>(Golden Hours)</w:t>
            </w:r>
          </w:p>
          <w:p w:rsidR="00126A48" w:rsidRPr="003C5157" w:rsidRDefault="00126A48" w:rsidP="00126A48">
            <w:pPr>
              <w:jc w:val="center"/>
              <w:rPr>
                <w:rFonts w:ascii="Calibri" w:hAnsi="Calibri" w:cs="Calibri"/>
                <w:sz w:val="20"/>
              </w:rPr>
            </w:pPr>
          </w:p>
        </w:tc>
        <w:tc>
          <w:tcPr>
            <w:tcW w:w="144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10 hours</w:t>
            </w:r>
          </w:p>
        </w:tc>
        <w:tc>
          <w:tcPr>
            <w:tcW w:w="1054"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1-6°C</w:t>
            </w:r>
          </w:p>
        </w:tc>
        <w:tc>
          <w:tcPr>
            <w:tcW w:w="3806"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 xml:space="preserve">An “operating room” container designed to safely and efficiently store blood.  Maintains the FDA temperature so that unused blood </w:t>
            </w:r>
            <w:proofErr w:type="gramStart"/>
            <w:r w:rsidRPr="003C5157">
              <w:rPr>
                <w:rFonts w:ascii="Calibri" w:hAnsi="Calibri" w:cs="Calibri"/>
                <w:sz w:val="20"/>
              </w:rPr>
              <w:t>may be returned</w:t>
            </w:r>
            <w:proofErr w:type="gramEnd"/>
            <w:r w:rsidRPr="003C5157">
              <w:rPr>
                <w:rFonts w:ascii="Calibri" w:hAnsi="Calibri" w:cs="Calibri"/>
                <w:sz w:val="20"/>
              </w:rPr>
              <w:t xml:space="preserve"> to the supply.  The container is iceless and includes a reusable insert that must be properly frozen and conditioned before use.</w:t>
            </w:r>
          </w:p>
          <w:p w:rsidR="00126A48" w:rsidRPr="003C5157" w:rsidRDefault="00126A48" w:rsidP="00126A48">
            <w:pPr>
              <w:jc w:val="center"/>
              <w:rPr>
                <w:rFonts w:ascii="Calibri" w:hAnsi="Calibri" w:cs="Calibri"/>
                <w:b/>
                <w:sz w:val="20"/>
              </w:rPr>
            </w:pPr>
            <w:r w:rsidRPr="003C5157">
              <w:rPr>
                <w:rFonts w:ascii="Calibri" w:hAnsi="Calibri" w:cs="Calibri"/>
                <w:b/>
                <w:sz w:val="20"/>
              </w:rPr>
              <w:t>This cooler can hold up to 3 units of   blood / thawed plasma</w:t>
            </w:r>
          </w:p>
          <w:p w:rsidR="00126A48" w:rsidRPr="003C5157" w:rsidRDefault="00126A48" w:rsidP="00126A48">
            <w:pPr>
              <w:jc w:val="center"/>
              <w:rPr>
                <w:rFonts w:ascii="Calibri" w:hAnsi="Calibri" w:cs="Calibri"/>
                <w:sz w:val="20"/>
              </w:rPr>
            </w:pPr>
          </w:p>
        </w:tc>
        <w:tc>
          <w:tcPr>
            <w:tcW w:w="2525" w:type="dxa"/>
            <w:shd w:val="clear" w:color="auto" w:fill="auto"/>
          </w:tcPr>
          <w:p w:rsidR="00126A48" w:rsidRPr="000F020F" w:rsidRDefault="00126A48" w:rsidP="00126A48">
            <w:pPr>
              <w:jc w:val="center"/>
            </w:pPr>
          </w:p>
          <w:p w:rsidR="00126A48" w:rsidRPr="000F020F" w:rsidRDefault="00126A48" w:rsidP="00126A48">
            <w:pPr>
              <w:jc w:val="center"/>
            </w:pPr>
            <w:r>
              <w:rPr>
                <w:rFonts w:cs="Arial"/>
                <w:noProof/>
                <w:sz w:val="18"/>
                <w:szCs w:val="18"/>
              </w:rPr>
              <w:drawing>
                <wp:inline distT="0" distB="0" distL="0" distR="0" wp14:anchorId="028840A7" wp14:editId="4025078E">
                  <wp:extent cx="1504950" cy="1162050"/>
                  <wp:effectExtent l="19050" t="0" r="0" b="0"/>
                  <wp:docPr id="3" name="Picture 1" descr="Description: http://www.mnthermalscience.com/Resources/Images/ProductSplashImages/GH02AORC4C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nthermalscience.com/Resources/Images/ProductSplashImages/GH02AORC4C_sm.jpg"/>
                          <pic:cNvPicPr>
                            <a:picLocks noChangeAspect="1" noChangeArrowheads="1"/>
                          </pic:cNvPicPr>
                        </pic:nvPicPr>
                        <pic:blipFill>
                          <a:blip r:embed="rId28" cstate="print"/>
                          <a:srcRect/>
                          <a:stretch>
                            <a:fillRect/>
                          </a:stretch>
                        </pic:blipFill>
                        <pic:spPr bwMode="auto">
                          <a:xfrm>
                            <a:off x="0" y="0"/>
                            <a:ext cx="1504950" cy="1162050"/>
                          </a:xfrm>
                          <a:prstGeom prst="rect">
                            <a:avLst/>
                          </a:prstGeom>
                          <a:noFill/>
                          <a:ln w="9525">
                            <a:noFill/>
                            <a:miter lim="800000"/>
                            <a:headEnd/>
                            <a:tailEnd/>
                          </a:ln>
                        </pic:spPr>
                      </pic:pic>
                    </a:graphicData>
                  </a:graphic>
                </wp:inline>
              </w:drawing>
            </w:r>
          </w:p>
          <w:p w:rsidR="00126A48" w:rsidRPr="000F020F" w:rsidRDefault="00126A48" w:rsidP="00126A48">
            <w:pPr>
              <w:jc w:val="center"/>
            </w:pPr>
          </w:p>
        </w:tc>
      </w:tr>
      <w:tr w:rsidR="00126A48" w:rsidRPr="000F020F" w:rsidTr="00AF5BC2">
        <w:tc>
          <w:tcPr>
            <w:tcW w:w="1800" w:type="dxa"/>
            <w:shd w:val="clear" w:color="auto" w:fill="auto"/>
          </w:tcPr>
          <w:p w:rsidR="00126A48" w:rsidRPr="003C5157" w:rsidRDefault="00126A48" w:rsidP="00126A48">
            <w:pPr>
              <w:jc w:val="center"/>
              <w:rPr>
                <w:rFonts w:ascii="Calibri" w:hAnsi="Calibri" w:cs="Calibri"/>
                <w:sz w:val="20"/>
              </w:rPr>
            </w:pPr>
            <w:proofErr w:type="spellStart"/>
            <w:r w:rsidRPr="003C5157">
              <w:rPr>
                <w:rFonts w:ascii="Calibri" w:hAnsi="Calibri" w:cs="Calibri"/>
                <w:sz w:val="20"/>
              </w:rPr>
              <w:t>Crēdo</w:t>
            </w:r>
            <w:proofErr w:type="spellEnd"/>
            <w:r w:rsidRPr="003C5157">
              <w:rPr>
                <w:rFonts w:ascii="Calibri" w:hAnsi="Calibri" w:cs="Calibri"/>
                <w:sz w:val="20"/>
              </w:rPr>
              <w:t xml:space="preserve"> Cube™</w:t>
            </w:r>
          </w:p>
          <w:p w:rsidR="00126A48" w:rsidRPr="003C5157" w:rsidRDefault="00126A48" w:rsidP="00126A48">
            <w:pPr>
              <w:jc w:val="center"/>
              <w:rPr>
                <w:rFonts w:ascii="Calibri" w:hAnsi="Calibri" w:cs="Calibri"/>
                <w:sz w:val="20"/>
              </w:rPr>
            </w:pPr>
            <w:r w:rsidRPr="003C5157">
              <w:rPr>
                <w:rFonts w:ascii="Calibri" w:hAnsi="Calibri" w:cs="Calibri"/>
                <w:sz w:val="20"/>
              </w:rPr>
              <w:t>O.R. Container</w:t>
            </w:r>
          </w:p>
          <w:p w:rsidR="00126A48" w:rsidRPr="003C5157" w:rsidRDefault="00126A48" w:rsidP="00126A48">
            <w:pPr>
              <w:jc w:val="center"/>
              <w:rPr>
                <w:rFonts w:ascii="Calibri" w:hAnsi="Calibri" w:cs="Calibri"/>
                <w:sz w:val="20"/>
              </w:rPr>
            </w:pPr>
            <w:r w:rsidRPr="003C5157">
              <w:rPr>
                <w:rFonts w:ascii="Calibri" w:hAnsi="Calibri" w:cs="Calibri"/>
                <w:sz w:val="20"/>
              </w:rPr>
              <w:t>(</w:t>
            </w:r>
            <w:proofErr w:type="spellStart"/>
            <w:r w:rsidRPr="003C5157">
              <w:rPr>
                <w:rFonts w:ascii="Calibri" w:hAnsi="Calibri" w:cs="Calibri"/>
                <w:sz w:val="20"/>
              </w:rPr>
              <w:t>Crēdos</w:t>
            </w:r>
            <w:proofErr w:type="spellEnd"/>
            <w:r w:rsidRPr="003C5157">
              <w:rPr>
                <w:rFonts w:ascii="Calibri" w:hAnsi="Calibri" w:cs="Calibri"/>
                <w:sz w:val="20"/>
              </w:rPr>
              <w:t>)</w:t>
            </w:r>
          </w:p>
        </w:tc>
        <w:tc>
          <w:tcPr>
            <w:tcW w:w="144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10 hours</w:t>
            </w:r>
          </w:p>
        </w:tc>
        <w:tc>
          <w:tcPr>
            <w:tcW w:w="1054"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1-6°C</w:t>
            </w:r>
          </w:p>
        </w:tc>
        <w:tc>
          <w:tcPr>
            <w:tcW w:w="3806"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 xml:space="preserve">An “operating room” container designed to safely and efficiently store blood.  Maintains the FDA temperature so that unused blood </w:t>
            </w:r>
            <w:proofErr w:type="gramStart"/>
            <w:r w:rsidRPr="003C5157">
              <w:rPr>
                <w:rFonts w:ascii="Calibri" w:hAnsi="Calibri" w:cs="Calibri"/>
                <w:sz w:val="20"/>
              </w:rPr>
              <w:t>may be returned</w:t>
            </w:r>
            <w:proofErr w:type="gramEnd"/>
            <w:r w:rsidRPr="003C5157">
              <w:rPr>
                <w:rFonts w:ascii="Calibri" w:hAnsi="Calibri" w:cs="Calibri"/>
                <w:sz w:val="20"/>
              </w:rPr>
              <w:t xml:space="preserve"> to the supply. The container is iceless and includes reusable insert panels that must be properly frozen and conditioned before use.</w:t>
            </w:r>
          </w:p>
          <w:p w:rsidR="00126A48" w:rsidRPr="003C5157" w:rsidRDefault="00126A48" w:rsidP="00126A48">
            <w:pPr>
              <w:jc w:val="center"/>
              <w:rPr>
                <w:rFonts w:ascii="Calibri" w:hAnsi="Calibri" w:cs="Calibri"/>
                <w:b/>
                <w:sz w:val="20"/>
              </w:rPr>
            </w:pPr>
            <w:r w:rsidRPr="003C5157">
              <w:rPr>
                <w:rFonts w:ascii="Calibri" w:hAnsi="Calibri" w:cs="Calibri"/>
                <w:b/>
                <w:sz w:val="20"/>
              </w:rPr>
              <w:t>This cooler can hold up to 12 units of blood / thawed plasma.</w:t>
            </w:r>
          </w:p>
          <w:p w:rsidR="00126A48" w:rsidRPr="003C5157" w:rsidRDefault="00126A48" w:rsidP="00126A48">
            <w:pPr>
              <w:jc w:val="center"/>
              <w:rPr>
                <w:rFonts w:ascii="Calibri" w:hAnsi="Calibri" w:cs="Calibri"/>
                <w:sz w:val="20"/>
              </w:rPr>
            </w:pPr>
          </w:p>
        </w:tc>
        <w:tc>
          <w:tcPr>
            <w:tcW w:w="2525" w:type="dxa"/>
            <w:shd w:val="clear" w:color="auto" w:fill="auto"/>
          </w:tcPr>
          <w:p w:rsidR="00126A48" w:rsidRPr="000F020F" w:rsidRDefault="00126A48" w:rsidP="00126A48">
            <w:pPr>
              <w:jc w:val="center"/>
              <w:rPr>
                <w:rFonts w:cs="Arial"/>
                <w:noProof/>
                <w:sz w:val="18"/>
                <w:szCs w:val="18"/>
              </w:rPr>
            </w:pPr>
          </w:p>
          <w:p w:rsidR="00126A48" w:rsidRPr="000F020F" w:rsidRDefault="00126A48" w:rsidP="00126A48">
            <w:pPr>
              <w:jc w:val="center"/>
            </w:pPr>
            <w:r>
              <w:rPr>
                <w:rFonts w:cs="Arial"/>
                <w:noProof/>
                <w:sz w:val="18"/>
                <w:szCs w:val="18"/>
              </w:rPr>
              <w:drawing>
                <wp:inline distT="0" distB="0" distL="0" distR="0" wp14:anchorId="679FB7F7" wp14:editId="7561665A">
                  <wp:extent cx="1504950" cy="1171575"/>
                  <wp:effectExtent l="19050" t="0" r="0" b="0"/>
                  <wp:docPr id="4" name="Picture 4" descr="Description: http://www.mnthermalscience.com/Resources/Images/ProductSplashImages/Series_4_824OR_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mnthermalscience.com/Resources/Images/ProductSplashImages/Series_4_824OR_splash.jpg"/>
                          <pic:cNvPicPr>
                            <a:picLocks noChangeAspect="1" noChangeArrowheads="1"/>
                          </pic:cNvPicPr>
                        </pic:nvPicPr>
                        <pic:blipFill>
                          <a:blip r:embed="rId29" cstate="print"/>
                          <a:srcRect/>
                          <a:stretch>
                            <a:fillRect/>
                          </a:stretch>
                        </pic:blipFill>
                        <pic:spPr bwMode="auto">
                          <a:xfrm>
                            <a:off x="0" y="0"/>
                            <a:ext cx="1504950" cy="1171575"/>
                          </a:xfrm>
                          <a:prstGeom prst="rect">
                            <a:avLst/>
                          </a:prstGeom>
                          <a:noFill/>
                          <a:ln w="9525">
                            <a:noFill/>
                            <a:miter lim="800000"/>
                            <a:headEnd/>
                            <a:tailEnd/>
                          </a:ln>
                        </pic:spPr>
                      </pic:pic>
                    </a:graphicData>
                  </a:graphic>
                </wp:inline>
              </w:drawing>
            </w:r>
          </w:p>
          <w:p w:rsidR="00126A48" w:rsidRPr="000F020F" w:rsidRDefault="00126A48" w:rsidP="00126A48">
            <w:pPr>
              <w:jc w:val="center"/>
            </w:pPr>
          </w:p>
        </w:tc>
      </w:tr>
      <w:tr w:rsidR="00126A48" w:rsidRPr="000F020F" w:rsidTr="00AF5BC2">
        <w:tc>
          <w:tcPr>
            <w:tcW w:w="1800" w:type="dxa"/>
            <w:shd w:val="clear" w:color="auto" w:fill="auto"/>
          </w:tcPr>
          <w:p w:rsidR="00126A48" w:rsidRPr="003C5157" w:rsidRDefault="00126A48" w:rsidP="00126A48">
            <w:pPr>
              <w:jc w:val="center"/>
              <w:rPr>
                <w:rFonts w:ascii="Calibri" w:hAnsi="Calibri" w:cs="Calibri"/>
                <w:sz w:val="20"/>
              </w:rPr>
            </w:pPr>
            <w:proofErr w:type="spellStart"/>
            <w:r w:rsidRPr="003C5157">
              <w:rPr>
                <w:rFonts w:ascii="Calibri" w:hAnsi="Calibri" w:cs="Calibri"/>
                <w:sz w:val="20"/>
              </w:rPr>
              <w:t>Crēdo</w:t>
            </w:r>
            <w:proofErr w:type="spellEnd"/>
            <w:r w:rsidRPr="003C5157">
              <w:rPr>
                <w:rFonts w:ascii="Calibri" w:hAnsi="Calibri" w:cs="Calibri"/>
                <w:sz w:val="20"/>
              </w:rPr>
              <w:t xml:space="preserve"> Cube™</w:t>
            </w:r>
          </w:p>
          <w:p w:rsidR="00126A48" w:rsidRPr="003C5157" w:rsidRDefault="00126A48" w:rsidP="00126A48">
            <w:pPr>
              <w:jc w:val="center"/>
              <w:rPr>
                <w:rFonts w:ascii="Calibri" w:hAnsi="Calibri" w:cs="Calibri"/>
                <w:sz w:val="20"/>
              </w:rPr>
            </w:pPr>
            <w:r w:rsidRPr="003C5157">
              <w:rPr>
                <w:rFonts w:ascii="Calibri" w:hAnsi="Calibri" w:cs="Calibri"/>
                <w:sz w:val="20"/>
              </w:rPr>
              <w:t>(</w:t>
            </w:r>
            <w:proofErr w:type="spellStart"/>
            <w:r w:rsidRPr="003C5157">
              <w:rPr>
                <w:rFonts w:ascii="Calibri" w:hAnsi="Calibri" w:cs="Calibri"/>
                <w:sz w:val="20"/>
              </w:rPr>
              <w:t>Crēdo</w:t>
            </w:r>
            <w:proofErr w:type="spellEnd"/>
            <w:r w:rsidRPr="003C5157">
              <w:rPr>
                <w:rFonts w:ascii="Calibri" w:hAnsi="Calibri" w:cs="Calibri"/>
                <w:sz w:val="20"/>
              </w:rPr>
              <w:t xml:space="preserve"> Cubes)</w:t>
            </w:r>
          </w:p>
          <w:p w:rsidR="00126A48" w:rsidRPr="003C5157" w:rsidRDefault="00126A48" w:rsidP="00126A48">
            <w:pPr>
              <w:jc w:val="center"/>
              <w:rPr>
                <w:rFonts w:ascii="Calibri" w:hAnsi="Calibri" w:cs="Calibri"/>
                <w:sz w:val="20"/>
              </w:rPr>
            </w:pPr>
          </w:p>
        </w:tc>
        <w:tc>
          <w:tcPr>
            <w:tcW w:w="144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7 days</w:t>
            </w:r>
          </w:p>
        </w:tc>
        <w:tc>
          <w:tcPr>
            <w:tcW w:w="1054"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1-6°C</w:t>
            </w:r>
          </w:p>
        </w:tc>
        <w:tc>
          <w:tcPr>
            <w:tcW w:w="3806"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Designed for the storage of a large number of red blood cells units in the event of a hospital wide power outage or the storage of extra blood in the event of a major disaster (Code Triage). The container is iceless and includes reusable insert panels that must be properly frozen and conditioned before use.</w:t>
            </w:r>
          </w:p>
          <w:p w:rsidR="00126A48" w:rsidRPr="003C5157" w:rsidRDefault="00126A48" w:rsidP="00126A48">
            <w:pPr>
              <w:jc w:val="center"/>
              <w:rPr>
                <w:rFonts w:ascii="Calibri" w:hAnsi="Calibri" w:cs="Calibri"/>
                <w:sz w:val="20"/>
              </w:rPr>
            </w:pPr>
            <w:r w:rsidRPr="003C5157">
              <w:rPr>
                <w:rFonts w:ascii="Calibri" w:hAnsi="Calibri" w:cs="Calibri"/>
                <w:b/>
                <w:sz w:val="20"/>
              </w:rPr>
              <w:t xml:space="preserve">This storage cooler </w:t>
            </w:r>
            <w:proofErr w:type="gramStart"/>
            <w:r w:rsidRPr="003C5157">
              <w:rPr>
                <w:rFonts w:ascii="Calibri" w:hAnsi="Calibri" w:cs="Calibri"/>
                <w:b/>
                <w:sz w:val="20"/>
              </w:rPr>
              <w:t>is designed</w:t>
            </w:r>
            <w:proofErr w:type="gramEnd"/>
            <w:r w:rsidRPr="003C5157">
              <w:rPr>
                <w:rFonts w:ascii="Calibri" w:hAnsi="Calibri" w:cs="Calibri"/>
                <w:b/>
                <w:sz w:val="20"/>
              </w:rPr>
              <w:t xml:space="preserve"> to hold up to 50 units of red blood cells</w:t>
            </w:r>
            <w:r w:rsidRPr="003C5157">
              <w:rPr>
                <w:rFonts w:ascii="Calibri" w:hAnsi="Calibri" w:cs="Calibri"/>
                <w:sz w:val="20"/>
              </w:rPr>
              <w:t>.</w:t>
            </w:r>
          </w:p>
        </w:tc>
        <w:tc>
          <w:tcPr>
            <w:tcW w:w="2525" w:type="dxa"/>
            <w:shd w:val="clear" w:color="auto" w:fill="auto"/>
          </w:tcPr>
          <w:p w:rsidR="00126A48" w:rsidRPr="000F020F" w:rsidRDefault="00126A48" w:rsidP="00126A48">
            <w:pPr>
              <w:jc w:val="center"/>
              <w:rPr>
                <w:rFonts w:cs="Arial"/>
                <w:noProof/>
                <w:sz w:val="18"/>
                <w:szCs w:val="18"/>
              </w:rPr>
            </w:pPr>
          </w:p>
          <w:p w:rsidR="00126A48" w:rsidRPr="000F020F" w:rsidRDefault="00126A48" w:rsidP="00126A48">
            <w:pPr>
              <w:jc w:val="center"/>
              <w:rPr>
                <w:rFonts w:cs="Arial"/>
                <w:noProof/>
                <w:sz w:val="18"/>
                <w:szCs w:val="18"/>
              </w:rPr>
            </w:pPr>
            <w:r>
              <w:rPr>
                <w:rFonts w:cs="Arial"/>
                <w:noProof/>
                <w:sz w:val="18"/>
                <w:szCs w:val="18"/>
              </w:rPr>
              <w:drawing>
                <wp:inline distT="0" distB="0" distL="0" distR="0" wp14:anchorId="34A092EA" wp14:editId="0F30FD8B">
                  <wp:extent cx="1514475" cy="1162050"/>
                  <wp:effectExtent l="19050" t="0" r="9525" b="0"/>
                  <wp:docPr id="5" name="Picture 1" descr="Description: http://www.mnthermalscience.com/Resources/Images/ProductSplashImages/GH17ATRANS4C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nthermalscience.com/Resources/Images/ProductSplashImages/GH17ATRANS4C_sm.jpg"/>
                          <pic:cNvPicPr>
                            <a:picLocks noChangeAspect="1" noChangeArrowheads="1"/>
                          </pic:cNvPicPr>
                        </pic:nvPicPr>
                        <pic:blipFill>
                          <a:blip r:embed="rId30" cstate="print"/>
                          <a:srcRect/>
                          <a:stretch>
                            <a:fillRect/>
                          </a:stretch>
                        </pic:blipFill>
                        <pic:spPr bwMode="auto">
                          <a:xfrm>
                            <a:off x="0" y="0"/>
                            <a:ext cx="1514475" cy="1162050"/>
                          </a:xfrm>
                          <a:prstGeom prst="rect">
                            <a:avLst/>
                          </a:prstGeom>
                          <a:noFill/>
                          <a:ln w="9525">
                            <a:noFill/>
                            <a:miter lim="800000"/>
                            <a:headEnd/>
                            <a:tailEnd/>
                          </a:ln>
                        </pic:spPr>
                      </pic:pic>
                    </a:graphicData>
                  </a:graphic>
                </wp:inline>
              </w:drawing>
            </w:r>
          </w:p>
        </w:tc>
      </w:tr>
      <w:tr w:rsidR="00126A48" w:rsidRPr="000F020F" w:rsidTr="00AF5BC2">
        <w:tc>
          <w:tcPr>
            <w:tcW w:w="180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Golden Hour®</w:t>
            </w:r>
          </w:p>
          <w:p w:rsidR="00126A48" w:rsidRPr="003C5157" w:rsidRDefault="00126A48" w:rsidP="00126A48">
            <w:pPr>
              <w:jc w:val="center"/>
              <w:rPr>
                <w:rFonts w:ascii="Calibri" w:hAnsi="Calibri" w:cs="Calibri"/>
                <w:sz w:val="20"/>
              </w:rPr>
            </w:pPr>
            <w:r w:rsidRPr="003C5157">
              <w:rPr>
                <w:rFonts w:ascii="Calibri" w:hAnsi="Calibri" w:cs="Calibri"/>
                <w:sz w:val="20"/>
              </w:rPr>
              <w:t>Series-4 EMT</w:t>
            </w:r>
          </w:p>
          <w:p w:rsidR="00126A48" w:rsidRPr="003C5157" w:rsidRDefault="00126A48" w:rsidP="00126A48">
            <w:pPr>
              <w:jc w:val="center"/>
              <w:rPr>
                <w:rFonts w:ascii="Calibri" w:hAnsi="Calibri" w:cs="Calibri"/>
                <w:sz w:val="20"/>
              </w:rPr>
            </w:pPr>
            <w:r w:rsidRPr="003C5157">
              <w:rPr>
                <w:rFonts w:ascii="Calibri" w:hAnsi="Calibri" w:cs="Calibri"/>
                <w:sz w:val="20"/>
              </w:rPr>
              <w:t>Canvas Bag</w:t>
            </w:r>
          </w:p>
          <w:p w:rsidR="00126A48" w:rsidRPr="003C5157" w:rsidRDefault="00126A48" w:rsidP="00126A48">
            <w:pPr>
              <w:jc w:val="center"/>
              <w:rPr>
                <w:rFonts w:ascii="Calibri" w:hAnsi="Calibri" w:cs="Calibri"/>
                <w:sz w:val="20"/>
              </w:rPr>
            </w:pPr>
            <w:r w:rsidRPr="003C5157">
              <w:rPr>
                <w:rFonts w:ascii="Calibri" w:hAnsi="Calibri" w:cs="Calibri"/>
                <w:sz w:val="20"/>
              </w:rPr>
              <w:t>Clemmons Cooler</w:t>
            </w:r>
          </w:p>
        </w:tc>
        <w:tc>
          <w:tcPr>
            <w:tcW w:w="144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10 hours</w:t>
            </w:r>
          </w:p>
        </w:tc>
        <w:tc>
          <w:tcPr>
            <w:tcW w:w="1054"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1-6°C</w:t>
            </w:r>
          </w:p>
        </w:tc>
        <w:tc>
          <w:tcPr>
            <w:tcW w:w="3806"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A lightweight container designed for use by emergency medical technicians (Volume</w:t>
            </w:r>
            <w:proofErr w:type="gramStart"/>
            <w:r w:rsidRPr="003C5157">
              <w:rPr>
                <w:rFonts w:ascii="Calibri" w:hAnsi="Calibri" w:cs="Calibri"/>
                <w:sz w:val="20"/>
              </w:rPr>
              <w:t>:2L</w:t>
            </w:r>
            <w:proofErr w:type="gramEnd"/>
            <w:r w:rsidRPr="003C5157">
              <w:rPr>
                <w:rFonts w:ascii="Calibri" w:hAnsi="Calibri" w:cs="Calibri"/>
                <w:sz w:val="20"/>
              </w:rPr>
              <w:t xml:space="preserve">).   This container can maintain the FDA temperature so that unused blood </w:t>
            </w:r>
            <w:proofErr w:type="gramStart"/>
            <w:r w:rsidRPr="003C5157">
              <w:rPr>
                <w:rFonts w:ascii="Calibri" w:hAnsi="Calibri" w:cs="Calibri"/>
                <w:sz w:val="20"/>
              </w:rPr>
              <w:t>may be returned</w:t>
            </w:r>
            <w:proofErr w:type="gramEnd"/>
            <w:r w:rsidRPr="003C5157">
              <w:rPr>
                <w:rFonts w:ascii="Calibri" w:hAnsi="Calibri" w:cs="Calibri"/>
                <w:sz w:val="20"/>
              </w:rPr>
              <w:t xml:space="preserve"> to the supply.  The container is iceless and includes a reusable insert that must be properly frozen and conditioned before use.</w:t>
            </w:r>
          </w:p>
          <w:p w:rsidR="00126A48" w:rsidRPr="003C5157" w:rsidRDefault="00126A48" w:rsidP="00126A48">
            <w:pPr>
              <w:jc w:val="center"/>
              <w:rPr>
                <w:rFonts w:ascii="Calibri" w:hAnsi="Calibri" w:cs="Calibri"/>
                <w:b/>
                <w:sz w:val="20"/>
              </w:rPr>
            </w:pPr>
            <w:r w:rsidRPr="003C5157">
              <w:rPr>
                <w:rFonts w:ascii="Calibri" w:hAnsi="Calibri" w:cs="Calibri"/>
                <w:b/>
                <w:sz w:val="20"/>
              </w:rPr>
              <w:t>This cooler can hold up to 3 units of   blood / thawed plasma.</w:t>
            </w:r>
          </w:p>
          <w:p w:rsidR="00126A48" w:rsidRDefault="00126A48" w:rsidP="00126A48">
            <w:pPr>
              <w:jc w:val="center"/>
              <w:rPr>
                <w:rFonts w:ascii="Calibri" w:hAnsi="Calibri" w:cs="Calibri"/>
                <w:sz w:val="20"/>
              </w:rPr>
            </w:pPr>
          </w:p>
          <w:p w:rsidR="003C5157" w:rsidRDefault="003C5157" w:rsidP="00126A48">
            <w:pPr>
              <w:jc w:val="center"/>
              <w:rPr>
                <w:rFonts w:ascii="Calibri" w:hAnsi="Calibri" w:cs="Calibri"/>
                <w:sz w:val="20"/>
              </w:rPr>
            </w:pPr>
          </w:p>
          <w:p w:rsidR="003C5157" w:rsidRDefault="003C5157" w:rsidP="00126A48">
            <w:pPr>
              <w:jc w:val="center"/>
              <w:rPr>
                <w:rFonts w:ascii="Calibri" w:hAnsi="Calibri" w:cs="Calibri"/>
                <w:sz w:val="20"/>
              </w:rPr>
            </w:pPr>
          </w:p>
          <w:p w:rsidR="003C5157" w:rsidRPr="003C5157" w:rsidRDefault="003C5157" w:rsidP="00126A48">
            <w:pPr>
              <w:jc w:val="center"/>
              <w:rPr>
                <w:rFonts w:ascii="Calibri" w:hAnsi="Calibri" w:cs="Calibri"/>
                <w:sz w:val="20"/>
              </w:rPr>
            </w:pPr>
          </w:p>
        </w:tc>
        <w:tc>
          <w:tcPr>
            <w:tcW w:w="2525" w:type="dxa"/>
            <w:shd w:val="clear" w:color="auto" w:fill="auto"/>
          </w:tcPr>
          <w:p w:rsidR="00126A48" w:rsidRPr="000F020F" w:rsidRDefault="00126A48" w:rsidP="00126A48">
            <w:pPr>
              <w:jc w:val="center"/>
              <w:rPr>
                <w:rFonts w:cs="Arial"/>
                <w:noProof/>
                <w:sz w:val="18"/>
                <w:szCs w:val="18"/>
              </w:rPr>
            </w:pPr>
          </w:p>
          <w:p w:rsidR="00126A48" w:rsidRPr="000F020F" w:rsidRDefault="00126A48" w:rsidP="00126A48">
            <w:pPr>
              <w:jc w:val="center"/>
              <w:rPr>
                <w:rFonts w:cs="Arial"/>
                <w:noProof/>
                <w:sz w:val="18"/>
                <w:szCs w:val="18"/>
              </w:rPr>
            </w:pPr>
            <w:r>
              <w:rPr>
                <w:rFonts w:cs="Arial"/>
                <w:noProof/>
                <w:sz w:val="18"/>
                <w:szCs w:val="18"/>
              </w:rPr>
              <w:drawing>
                <wp:inline distT="0" distB="0" distL="0" distR="0" wp14:anchorId="657B6B80" wp14:editId="4AD7FB92">
                  <wp:extent cx="1504950" cy="1171575"/>
                  <wp:effectExtent l="19050" t="0" r="0" b="0"/>
                  <wp:docPr id="6" name="Picture 10" descr="Description: http://www.mnthermalscience.com/Resources/Images/ProductSplashImages/GH02AEMT4C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mnthermalscience.com/Resources/Images/ProductSplashImages/GH02AEMT4C_sm.jpg"/>
                          <pic:cNvPicPr>
                            <a:picLocks noChangeAspect="1" noChangeArrowheads="1"/>
                          </pic:cNvPicPr>
                        </pic:nvPicPr>
                        <pic:blipFill>
                          <a:blip r:embed="rId31" cstate="print"/>
                          <a:srcRect/>
                          <a:stretch>
                            <a:fillRect/>
                          </a:stretch>
                        </pic:blipFill>
                        <pic:spPr bwMode="auto">
                          <a:xfrm>
                            <a:off x="0" y="0"/>
                            <a:ext cx="1504950" cy="1171575"/>
                          </a:xfrm>
                          <a:prstGeom prst="rect">
                            <a:avLst/>
                          </a:prstGeom>
                          <a:noFill/>
                          <a:ln w="9525">
                            <a:noFill/>
                            <a:miter lim="800000"/>
                            <a:headEnd/>
                            <a:tailEnd/>
                          </a:ln>
                        </pic:spPr>
                      </pic:pic>
                    </a:graphicData>
                  </a:graphic>
                </wp:inline>
              </w:drawing>
            </w:r>
          </w:p>
        </w:tc>
      </w:tr>
      <w:tr w:rsidR="00126A48" w:rsidRPr="000F020F" w:rsidTr="00AF5BC2">
        <w:tc>
          <w:tcPr>
            <w:tcW w:w="180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lastRenderedPageBreak/>
              <w:t>Golden Hour®</w:t>
            </w:r>
          </w:p>
          <w:p w:rsidR="00126A48" w:rsidRPr="003C5157" w:rsidRDefault="00126A48" w:rsidP="00126A48">
            <w:pPr>
              <w:jc w:val="center"/>
              <w:rPr>
                <w:rFonts w:ascii="Calibri" w:hAnsi="Calibri" w:cs="Calibri"/>
                <w:sz w:val="20"/>
              </w:rPr>
            </w:pPr>
            <w:r w:rsidRPr="003C5157">
              <w:rPr>
                <w:rFonts w:ascii="Calibri" w:hAnsi="Calibri" w:cs="Calibri"/>
                <w:sz w:val="20"/>
              </w:rPr>
              <w:t>Series-4 EMT</w:t>
            </w:r>
          </w:p>
          <w:p w:rsidR="00126A48" w:rsidRPr="003C5157" w:rsidRDefault="00126A48" w:rsidP="00126A48">
            <w:pPr>
              <w:jc w:val="center"/>
              <w:rPr>
                <w:rFonts w:ascii="Calibri" w:hAnsi="Calibri" w:cs="Calibri"/>
                <w:sz w:val="20"/>
              </w:rPr>
            </w:pPr>
            <w:r w:rsidRPr="003C5157">
              <w:rPr>
                <w:rFonts w:ascii="Calibri" w:hAnsi="Calibri" w:cs="Calibri"/>
                <w:sz w:val="20"/>
              </w:rPr>
              <w:t>Canvas Bag</w:t>
            </w:r>
          </w:p>
          <w:p w:rsidR="00126A48" w:rsidRPr="003C5157" w:rsidRDefault="00126A48" w:rsidP="00126A48">
            <w:pPr>
              <w:jc w:val="center"/>
              <w:rPr>
                <w:rFonts w:ascii="Calibri" w:hAnsi="Calibri" w:cs="Calibri"/>
                <w:sz w:val="20"/>
              </w:rPr>
            </w:pPr>
            <w:r w:rsidRPr="003C5157">
              <w:rPr>
                <w:rFonts w:ascii="Calibri" w:hAnsi="Calibri" w:cs="Calibri"/>
                <w:sz w:val="20"/>
              </w:rPr>
              <w:t>Clemmons Cooler</w:t>
            </w:r>
          </w:p>
          <w:p w:rsidR="00126A48" w:rsidRPr="003C5157" w:rsidRDefault="00126A48" w:rsidP="00126A48">
            <w:pPr>
              <w:jc w:val="center"/>
              <w:rPr>
                <w:rFonts w:ascii="Calibri" w:hAnsi="Calibri" w:cs="Calibri"/>
                <w:color w:val="0070C0"/>
                <w:sz w:val="20"/>
              </w:rPr>
            </w:pPr>
            <w:r w:rsidRPr="003C5157">
              <w:rPr>
                <w:rFonts w:ascii="Calibri" w:hAnsi="Calibri" w:cs="Calibri"/>
                <w:color w:val="0070C0"/>
                <w:sz w:val="20"/>
              </w:rPr>
              <w:t>(shown in tan but ordered in blue)</w:t>
            </w:r>
          </w:p>
          <w:p w:rsidR="00126A48" w:rsidRPr="003C5157" w:rsidRDefault="00126A48" w:rsidP="00126A48">
            <w:pPr>
              <w:jc w:val="center"/>
              <w:rPr>
                <w:rFonts w:ascii="Calibri" w:hAnsi="Calibri" w:cs="Calibri"/>
                <w:sz w:val="20"/>
              </w:rPr>
            </w:pPr>
          </w:p>
        </w:tc>
        <w:tc>
          <w:tcPr>
            <w:tcW w:w="144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24 hours</w:t>
            </w:r>
          </w:p>
        </w:tc>
        <w:tc>
          <w:tcPr>
            <w:tcW w:w="1054"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 xml:space="preserve">1-6°C and 20-24°C Will </w:t>
            </w:r>
            <w:proofErr w:type="gramStart"/>
            <w:r w:rsidRPr="003C5157">
              <w:rPr>
                <w:rFonts w:ascii="Calibri" w:hAnsi="Calibri" w:cs="Calibri"/>
                <w:sz w:val="20"/>
              </w:rPr>
              <w:t>be used primarily for platelets but validated for blood also for times of high demand</w:t>
            </w:r>
            <w:proofErr w:type="gramEnd"/>
            <w:r w:rsidRPr="003C5157">
              <w:rPr>
                <w:rFonts w:ascii="Calibri" w:hAnsi="Calibri" w:cs="Calibri"/>
                <w:sz w:val="20"/>
              </w:rPr>
              <w:t xml:space="preserve">. </w:t>
            </w:r>
          </w:p>
        </w:tc>
        <w:tc>
          <w:tcPr>
            <w:tcW w:w="3806"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A lightweight container designed for use by emergency medical technicians (Volume</w:t>
            </w:r>
            <w:proofErr w:type="gramStart"/>
            <w:r w:rsidRPr="003C5157">
              <w:rPr>
                <w:rFonts w:ascii="Calibri" w:hAnsi="Calibri" w:cs="Calibri"/>
                <w:sz w:val="20"/>
              </w:rPr>
              <w:t>:2L</w:t>
            </w:r>
            <w:proofErr w:type="gramEnd"/>
            <w:r w:rsidRPr="003C5157">
              <w:rPr>
                <w:rFonts w:ascii="Calibri" w:hAnsi="Calibri" w:cs="Calibri"/>
                <w:sz w:val="20"/>
              </w:rPr>
              <w:t xml:space="preserve">).   This container can maintain the FDA temperature so that unused blood and platelets may be returned to the.  </w:t>
            </w:r>
          </w:p>
          <w:p w:rsidR="00126A48" w:rsidRPr="003C5157" w:rsidRDefault="00126A48" w:rsidP="00126A48">
            <w:pPr>
              <w:jc w:val="center"/>
              <w:rPr>
                <w:rFonts w:ascii="Calibri" w:hAnsi="Calibri" w:cs="Calibri"/>
                <w:sz w:val="20"/>
              </w:rPr>
            </w:pPr>
            <w:r w:rsidRPr="003C5157">
              <w:rPr>
                <w:rFonts w:ascii="Calibri" w:hAnsi="Calibri" w:cs="Calibri"/>
                <w:sz w:val="20"/>
              </w:rPr>
              <w:t>Room Temperature for platelets.</w:t>
            </w:r>
          </w:p>
          <w:p w:rsidR="00126A48" w:rsidRPr="003C5157" w:rsidRDefault="00126A48" w:rsidP="00126A48">
            <w:pPr>
              <w:jc w:val="center"/>
              <w:rPr>
                <w:rFonts w:ascii="Calibri" w:hAnsi="Calibri" w:cs="Calibri"/>
                <w:b/>
                <w:sz w:val="20"/>
              </w:rPr>
            </w:pPr>
            <w:r w:rsidRPr="003C5157">
              <w:rPr>
                <w:rFonts w:ascii="Calibri" w:hAnsi="Calibri" w:cs="Calibri"/>
                <w:b/>
                <w:sz w:val="20"/>
              </w:rPr>
              <w:t>This cooler can hold up to 3 units of   platelets.</w:t>
            </w:r>
          </w:p>
          <w:p w:rsidR="00126A48" w:rsidRPr="003C5157" w:rsidRDefault="00126A48" w:rsidP="00126A48">
            <w:pPr>
              <w:jc w:val="center"/>
              <w:rPr>
                <w:rFonts w:ascii="Calibri" w:hAnsi="Calibri" w:cs="Calibri"/>
                <w:sz w:val="20"/>
              </w:rPr>
            </w:pPr>
          </w:p>
        </w:tc>
        <w:tc>
          <w:tcPr>
            <w:tcW w:w="2525" w:type="dxa"/>
            <w:shd w:val="clear" w:color="auto" w:fill="auto"/>
          </w:tcPr>
          <w:p w:rsidR="00126A48" w:rsidRPr="000F020F" w:rsidRDefault="00126A48" w:rsidP="00126A48">
            <w:pPr>
              <w:jc w:val="center"/>
              <w:rPr>
                <w:rFonts w:cs="Arial"/>
                <w:noProof/>
                <w:sz w:val="18"/>
                <w:szCs w:val="18"/>
              </w:rPr>
            </w:pPr>
          </w:p>
          <w:p w:rsidR="00126A48" w:rsidRPr="000F020F" w:rsidRDefault="00126A48" w:rsidP="00126A48">
            <w:pPr>
              <w:jc w:val="center"/>
              <w:rPr>
                <w:rFonts w:cs="Arial"/>
                <w:noProof/>
                <w:sz w:val="18"/>
                <w:szCs w:val="18"/>
              </w:rPr>
            </w:pPr>
            <w:r>
              <w:rPr>
                <w:rFonts w:cs="Arial"/>
                <w:noProof/>
                <w:sz w:val="18"/>
                <w:szCs w:val="18"/>
              </w:rPr>
              <w:drawing>
                <wp:inline distT="0" distB="0" distL="0" distR="0" wp14:anchorId="5ADAE35C" wp14:editId="1A5119AA">
                  <wp:extent cx="1504950" cy="1171575"/>
                  <wp:effectExtent l="19050" t="0" r="0" b="0"/>
                  <wp:docPr id="7" name="Picture 7" descr="Description: http://www.mnthermalscience.com/Resources/Images/ProductSplashImages/GH02AEMT4C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mnthermalscience.com/Resources/Images/ProductSplashImages/GH02AEMT4C_sm.jpg"/>
                          <pic:cNvPicPr>
                            <a:picLocks noChangeAspect="1" noChangeArrowheads="1"/>
                          </pic:cNvPicPr>
                        </pic:nvPicPr>
                        <pic:blipFill>
                          <a:blip r:embed="rId31" cstate="print"/>
                          <a:srcRect/>
                          <a:stretch>
                            <a:fillRect/>
                          </a:stretch>
                        </pic:blipFill>
                        <pic:spPr bwMode="auto">
                          <a:xfrm>
                            <a:off x="0" y="0"/>
                            <a:ext cx="1504950" cy="1171575"/>
                          </a:xfrm>
                          <a:prstGeom prst="rect">
                            <a:avLst/>
                          </a:prstGeom>
                          <a:noFill/>
                          <a:ln w="9525">
                            <a:noFill/>
                            <a:miter lim="800000"/>
                            <a:headEnd/>
                            <a:tailEnd/>
                          </a:ln>
                        </pic:spPr>
                      </pic:pic>
                    </a:graphicData>
                  </a:graphic>
                </wp:inline>
              </w:drawing>
            </w:r>
          </w:p>
          <w:p w:rsidR="00126A48" w:rsidRPr="000F020F" w:rsidRDefault="00126A48" w:rsidP="00126A48">
            <w:pPr>
              <w:jc w:val="center"/>
              <w:rPr>
                <w:rFonts w:cs="Arial"/>
                <w:noProof/>
                <w:sz w:val="18"/>
                <w:szCs w:val="18"/>
              </w:rPr>
            </w:pPr>
            <w:r w:rsidRPr="000F020F">
              <w:rPr>
                <w:rFonts w:cs="Arial"/>
                <w:noProof/>
                <w:color w:val="0070C0"/>
                <w:sz w:val="18"/>
                <w:szCs w:val="18"/>
              </w:rPr>
              <w:t xml:space="preserve">Shown in tan but ordered in blue. </w:t>
            </w:r>
          </w:p>
        </w:tc>
      </w:tr>
      <w:tr w:rsidR="00126A48" w:rsidRPr="000F020F" w:rsidTr="00AF5BC2">
        <w:tc>
          <w:tcPr>
            <w:tcW w:w="180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AIRCARE</w:t>
            </w:r>
          </w:p>
          <w:p w:rsidR="00126A48" w:rsidRPr="003C5157" w:rsidRDefault="00126A48" w:rsidP="00126A48">
            <w:pPr>
              <w:jc w:val="center"/>
              <w:rPr>
                <w:rFonts w:ascii="Calibri" w:hAnsi="Calibri" w:cs="Calibri"/>
                <w:sz w:val="20"/>
              </w:rPr>
            </w:pPr>
            <w:r w:rsidRPr="003C5157">
              <w:rPr>
                <w:rFonts w:ascii="Calibri" w:hAnsi="Calibri" w:cs="Calibri"/>
                <w:sz w:val="20"/>
              </w:rPr>
              <w:t>Cooler</w:t>
            </w:r>
          </w:p>
          <w:p w:rsidR="00126A48" w:rsidRPr="003C5157" w:rsidRDefault="00126A48" w:rsidP="00126A48">
            <w:pPr>
              <w:jc w:val="center"/>
              <w:rPr>
                <w:rFonts w:ascii="Calibri" w:hAnsi="Calibri" w:cs="Calibri"/>
                <w:sz w:val="20"/>
              </w:rPr>
            </w:pPr>
          </w:p>
          <w:p w:rsidR="00126A48" w:rsidRPr="003C5157" w:rsidRDefault="00126A48" w:rsidP="00126A48">
            <w:pPr>
              <w:jc w:val="center"/>
              <w:rPr>
                <w:rFonts w:ascii="Calibri" w:hAnsi="Calibri" w:cs="Calibri"/>
                <w:sz w:val="20"/>
              </w:rPr>
            </w:pPr>
          </w:p>
        </w:tc>
        <w:tc>
          <w:tcPr>
            <w:tcW w:w="1440" w:type="dxa"/>
            <w:shd w:val="clear" w:color="auto" w:fill="auto"/>
          </w:tcPr>
          <w:p w:rsidR="00126A48" w:rsidRDefault="00126A48" w:rsidP="00126A48">
            <w:pPr>
              <w:jc w:val="center"/>
              <w:rPr>
                <w:rFonts w:ascii="Calibri" w:hAnsi="Calibri" w:cs="Calibri"/>
                <w:sz w:val="20"/>
              </w:rPr>
            </w:pPr>
            <w:r w:rsidRPr="003C5157">
              <w:rPr>
                <w:rFonts w:ascii="Calibri" w:hAnsi="Calibri" w:cs="Calibri"/>
                <w:sz w:val="20"/>
              </w:rPr>
              <w:t>4 days</w:t>
            </w:r>
          </w:p>
          <w:p w:rsidR="003C5157" w:rsidRPr="003C5157" w:rsidRDefault="003C5157" w:rsidP="00126A48">
            <w:pPr>
              <w:jc w:val="center"/>
              <w:rPr>
                <w:rFonts w:ascii="Calibri" w:hAnsi="Calibri" w:cs="Calibri"/>
                <w:sz w:val="20"/>
              </w:rPr>
            </w:pPr>
            <w:r>
              <w:rPr>
                <w:rFonts w:ascii="Calibri" w:hAnsi="Calibri" w:cs="Calibri"/>
                <w:sz w:val="20"/>
              </w:rPr>
              <w:t>(use 4-day panels)</w:t>
            </w:r>
          </w:p>
          <w:p w:rsidR="00126A48" w:rsidRPr="003C5157" w:rsidRDefault="00126A48" w:rsidP="00126A48">
            <w:pPr>
              <w:jc w:val="center"/>
              <w:rPr>
                <w:rFonts w:ascii="Calibri" w:hAnsi="Calibri" w:cs="Calibri"/>
                <w:sz w:val="20"/>
              </w:rPr>
            </w:pPr>
          </w:p>
          <w:p w:rsidR="00126A48" w:rsidRPr="003C5157" w:rsidRDefault="00126A48" w:rsidP="00126A48">
            <w:pPr>
              <w:jc w:val="center"/>
              <w:rPr>
                <w:rFonts w:ascii="Calibri" w:hAnsi="Calibri" w:cs="Calibri"/>
                <w:sz w:val="20"/>
              </w:rPr>
            </w:pPr>
            <w:r w:rsidRPr="003C5157">
              <w:rPr>
                <w:rFonts w:ascii="Calibri" w:hAnsi="Calibri" w:cs="Calibri"/>
                <w:sz w:val="20"/>
              </w:rPr>
              <w:t>3 days (summer)</w:t>
            </w:r>
          </w:p>
          <w:p w:rsidR="00126A48" w:rsidRPr="003C5157" w:rsidRDefault="00126A48" w:rsidP="00126A48">
            <w:pPr>
              <w:jc w:val="center"/>
              <w:rPr>
                <w:rFonts w:ascii="Calibri" w:hAnsi="Calibri" w:cs="Calibri"/>
                <w:sz w:val="20"/>
              </w:rPr>
            </w:pPr>
          </w:p>
          <w:p w:rsidR="00126A48" w:rsidRPr="003C5157" w:rsidRDefault="00126A48" w:rsidP="00126A48">
            <w:pPr>
              <w:jc w:val="center"/>
              <w:rPr>
                <w:rFonts w:ascii="Calibri" w:hAnsi="Calibri" w:cs="Calibri"/>
                <w:sz w:val="20"/>
              </w:rPr>
            </w:pPr>
          </w:p>
          <w:p w:rsidR="00126A48" w:rsidRPr="003C5157" w:rsidRDefault="00126A48" w:rsidP="00126A48">
            <w:pPr>
              <w:jc w:val="center"/>
              <w:rPr>
                <w:rFonts w:ascii="Calibri" w:hAnsi="Calibri" w:cs="Calibri"/>
                <w:sz w:val="20"/>
              </w:rPr>
            </w:pPr>
          </w:p>
          <w:p w:rsidR="00126A48" w:rsidRPr="003C5157" w:rsidRDefault="00126A48" w:rsidP="00126A48">
            <w:pPr>
              <w:jc w:val="center"/>
              <w:rPr>
                <w:rFonts w:ascii="Calibri" w:hAnsi="Calibri" w:cs="Calibri"/>
                <w:sz w:val="20"/>
              </w:rPr>
            </w:pPr>
          </w:p>
          <w:p w:rsidR="00126A48" w:rsidRPr="003C5157" w:rsidRDefault="00126A48" w:rsidP="00126A48">
            <w:pPr>
              <w:jc w:val="center"/>
              <w:rPr>
                <w:rFonts w:ascii="Calibri" w:hAnsi="Calibri" w:cs="Calibri"/>
                <w:sz w:val="20"/>
              </w:rPr>
            </w:pPr>
          </w:p>
        </w:tc>
        <w:tc>
          <w:tcPr>
            <w:tcW w:w="1054"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1-6°C</w:t>
            </w:r>
          </w:p>
        </w:tc>
        <w:tc>
          <w:tcPr>
            <w:tcW w:w="3806"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A lightweight container, s</w:t>
            </w:r>
            <w:r w:rsidRPr="003C5157">
              <w:rPr>
                <w:rFonts w:ascii="Calibri" w:hAnsi="Calibri" w:cs="Calibri"/>
                <w:noProof/>
                <w:sz w:val="20"/>
              </w:rPr>
              <w:t xml:space="preserve">imilar in appearance to the </w:t>
            </w:r>
            <w:r w:rsidRPr="003C5157">
              <w:rPr>
                <w:rFonts w:ascii="Calibri" w:hAnsi="Calibri" w:cs="Calibri"/>
                <w:sz w:val="20"/>
              </w:rPr>
              <w:t xml:space="preserve">Series-4 Canvas Bag but </w:t>
            </w:r>
            <w:proofErr w:type="gramStart"/>
            <w:r w:rsidRPr="003C5157">
              <w:rPr>
                <w:rFonts w:ascii="Calibri" w:hAnsi="Calibri" w:cs="Calibri"/>
                <w:sz w:val="20"/>
              </w:rPr>
              <w:t>larger in size</w:t>
            </w:r>
            <w:proofErr w:type="gramEnd"/>
            <w:r w:rsidRPr="003C5157">
              <w:rPr>
                <w:rFonts w:ascii="Calibri" w:hAnsi="Calibri" w:cs="Calibri"/>
                <w:sz w:val="20"/>
              </w:rPr>
              <w:t xml:space="preserve"> (Volume: 4L), designed for use by emergency medical technicians.  This container is able to maintain the FDA temperature so that unused blood </w:t>
            </w:r>
            <w:proofErr w:type="gramStart"/>
            <w:r w:rsidRPr="003C5157">
              <w:rPr>
                <w:rFonts w:ascii="Calibri" w:hAnsi="Calibri" w:cs="Calibri"/>
                <w:sz w:val="20"/>
              </w:rPr>
              <w:t>may be returned</w:t>
            </w:r>
            <w:proofErr w:type="gramEnd"/>
            <w:r w:rsidRPr="003C5157">
              <w:rPr>
                <w:rFonts w:ascii="Calibri" w:hAnsi="Calibri" w:cs="Calibri"/>
                <w:sz w:val="20"/>
              </w:rPr>
              <w:t xml:space="preserve"> to the supply.  The container is iceless and includes a reusable insert that must be properly frozen and conditioned before use.</w:t>
            </w:r>
          </w:p>
          <w:p w:rsidR="00126A48" w:rsidRPr="003C5157" w:rsidRDefault="00126A48" w:rsidP="00126A48">
            <w:pPr>
              <w:jc w:val="center"/>
              <w:rPr>
                <w:rFonts w:ascii="Calibri" w:hAnsi="Calibri" w:cs="Calibri"/>
                <w:b/>
                <w:sz w:val="20"/>
              </w:rPr>
            </w:pPr>
            <w:r w:rsidRPr="003C5157">
              <w:rPr>
                <w:rFonts w:ascii="Calibri" w:hAnsi="Calibri" w:cs="Calibri"/>
                <w:b/>
                <w:sz w:val="20"/>
              </w:rPr>
              <w:t>This cooler can hold up to 4 units of   blood / thawed plasma.</w:t>
            </w:r>
          </w:p>
          <w:p w:rsidR="00126A48" w:rsidRPr="003C5157" w:rsidRDefault="00126A48" w:rsidP="00126A48">
            <w:pPr>
              <w:jc w:val="center"/>
              <w:rPr>
                <w:rFonts w:ascii="Calibri" w:hAnsi="Calibri" w:cs="Calibri"/>
                <w:b/>
                <w:sz w:val="20"/>
              </w:rPr>
            </w:pPr>
          </w:p>
        </w:tc>
        <w:tc>
          <w:tcPr>
            <w:tcW w:w="2525" w:type="dxa"/>
            <w:shd w:val="clear" w:color="auto" w:fill="auto"/>
          </w:tcPr>
          <w:p w:rsidR="00126A48" w:rsidRPr="000F020F" w:rsidRDefault="00126A48" w:rsidP="00126A48">
            <w:pPr>
              <w:jc w:val="center"/>
              <w:rPr>
                <w:rFonts w:cs="Arial"/>
                <w:noProof/>
                <w:sz w:val="18"/>
                <w:szCs w:val="18"/>
              </w:rPr>
            </w:pPr>
          </w:p>
          <w:p w:rsidR="00126A48" w:rsidRPr="000F020F" w:rsidRDefault="00126A48" w:rsidP="00126A48">
            <w:pPr>
              <w:jc w:val="center"/>
              <w:rPr>
                <w:rFonts w:cs="Arial"/>
                <w:noProof/>
                <w:sz w:val="18"/>
                <w:szCs w:val="18"/>
              </w:rPr>
            </w:pPr>
            <w:r>
              <w:rPr>
                <w:rFonts w:cs="Arial"/>
                <w:noProof/>
                <w:sz w:val="18"/>
                <w:szCs w:val="18"/>
              </w:rPr>
              <w:drawing>
                <wp:inline distT="0" distB="0" distL="0" distR="0" wp14:anchorId="34524F0C" wp14:editId="54AF535A">
                  <wp:extent cx="1428750" cy="1371600"/>
                  <wp:effectExtent l="19050" t="0" r="0" b="0"/>
                  <wp:docPr id="8" name="Picture 6" descr="Description: http://www.mnthermalscience.com/sites/default/files/styles/product-photo/public/4-49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mnthermalscience.com/sites/default/files/styles/product-photo/public/4-496_0.jpg"/>
                          <pic:cNvPicPr>
                            <a:picLocks noChangeAspect="1" noChangeArrowheads="1"/>
                          </pic:cNvPicPr>
                        </pic:nvPicPr>
                        <pic:blipFill>
                          <a:blip r:embed="rId32" cstate="print"/>
                          <a:srcRect/>
                          <a:stretch>
                            <a:fillRect/>
                          </a:stretch>
                        </pic:blipFill>
                        <pic:spPr bwMode="auto">
                          <a:xfrm>
                            <a:off x="0" y="0"/>
                            <a:ext cx="1428750" cy="1371600"/>
                          </a:xfrm>
                          <a:prstGeom prst="rect">
                            <a:avLst/>
                          </a:prstGeom>
                          <a:noFill/>
                          <a:ln w="9525">
                            <a:noFill/>
                            <a:miter lim="800000"/>
                            <a:headEnd/>
                            <a:tailEnd/>
                          </a:ln>
                        </pic:spPr>
                      </pic:pic>
                    </a:graphicData>
                  </a:graphic>
                </wp:inline>
              </w:drawing>
            </w:r>
          </w:p>
          <w:p w:rsidR="00126A48" w:rsidRPr="000F020F" w:rsidRDefault="00126A48" w:rsidP="00126A48">
            <w:pPr>
              <w:jc w:val="center"/>
              <w:rPr>
                <w:rFonts w:cs="Arial"/>
                <w:noProof/>
                <w:sz w:val="18"/>
                <w:szCs w:val="18"/>
              </w:rPr>
            </w:pPr>
          </w:p>
        </w:tc>
      </w:tr>
      <w:tr w:rsidR="003C5157" w:rsidRPr="000F020F" w:rsidTr="00AF5BC2">
        <w:tc>
          <w:tcPr>
            <w:tcW w:w="1800" w:type="dxa"/>
            <w:shd w:val="clear" w:color="auto" w:fill="auto"/>
          </w:tcPr>
          <w:p w:rsidR="003C5157" w:rsidRDefault="003C5157" w:rsidP="003C5157">
            <w:pPr>
              <w:jc w:val="center"/>
              <w:rPr>
                <w:rFonts w:ascii="Calibri" w:hAnsi="Calibri" w:cs="Calibri"/>
                <w:sz w:val="20"/>
              </w:rPr>
            </w:pPr>
            <w:r>
              <w:rPr>
                <w:rFonts w:ascii="Calibri" w:hAnsi="Calibri" w:cs="Calibri"/>
                <w:sz w:val="20"/>
              </w:rPr>
              <w:t>Forsyth/Stokes/</w:t>
            </w:r>
          </w:p>
          <w:p w:rsidR="003C5157" w:rsidRPr="003C5157" w:rsidRDefault="003C5157" w:rsidP="003C5157">
            <w:pPr>
              <w:jc w:val="center"/>
              <w:rPr>
                <w:rFonts w:ascii="Calibri" w:hAnsi="Calibri" w:cs="Calibri"/>
                <w:sz w:val="20"/>
              </w:rPr>
            </w:pPr>
            <w:r>
              <w:rPr>
                <w:rFonts w:ascii="Calibri" w:hAnsi="Calibri" w:cs="Calibri"/>
                <w:sz w:val="20"/>
              </w:rPr>
              <w:t>Surry EMS</w:t>
            </w:r>
          </w:p>
          <w:p w:rsidR="003C5157" w:rsidRPr="003C5157" w:rsidRDefault="003C5157" w:rsidP="003C5157">
            <w:pPr>
              <w:jc w:val="center"/>
              <w:rPr>
                <w:rFonts w:ascii="Calibri" w:hAnsi="Calibri" w:cs="Calibri"/>
                <w:sz w:val="20"/>
              </w:rPr>
            </w:pPr>
            <w:r w:rsidRPr="003C5157">
              <w:rPr>
                <w:rFonts w:ascii="Calibri" w:hAnsi="Calibri" w:cs="Calibri"/>
                <w:sz w:val="20"/>
              </w:rPr>
              <w:t>Cooler</w:t>
            </w:r>
          </w:p>
          <w:p w:rsidR="003C5157" w:rsidRPr="003C5157" w:rsidRDefault="003C5157" w:rsidP="003C5157">
            <w:pPr>
              <w:jc w:val="center"/>
              <w:rPr>
                <w:rFonts w:ascii="Calibri" w:hAnsi="Calibri" w:cs="Calibri"/>
                <w:sz w:val="20"/>
              </w:rPr>
            </w:pPr>
          </w:p>
          <w:p w:rsidR="003C5157" w:rsidRPr="003C5157" w:rsidRDefault="003C5157" w:rsidP="003C5157">
            <w:pPr>
              <w:jc w:val="center"/>
              <w:rPr>
                <w:rFonts w:ascii="Calibri" w:hAnsi="Calibri" w:cs="Calibri"/>
                <w:sz w:val="20"/>
              </w:rPr>
            </w:pPr>
          </w:p>
        </w:tc>
        <w:tc>
          <w:tcPr>
            <w:tcW w:w="1440" w:type="dxa"/>
            <w:shd w:val="clear" w:color="auto" w:fill="auto"/>
          </w:tcPr>
          <w:p w:rsidR="003C5157" w:rsidRPr="003C5157" w:rsidRDefault="003C5157" w:rsidP="003C5157">
            <w:pPr>
              <w:jc w:val="center"/>
              <w:rPr>
                <w:rFonts w:ascii="Calibri" w:hAnsi="Calibri" w:cs="Calibri"/>
                <w:sz w:val="20"/>
              </w:rPr>
            </w:pPr>
            <w:r>
              <w:rPr>
                <w:rFonts w:ascii="Calibri" w:hAnsi="Calibri" w:cs="Calibri"/>
                <w:sz w:val="20"/>
              </w:rPr>
              <w:t>5</w:t>
            </w:r>
            <w:r w:rsidRPr="003C5157">
              <w:rPr>
                <w:rFonts w:ascii="Calibri" w:hAnsi="Calibri" w:cs="Calibri"/>
                <w:sz w:val="20"/>
              </w:rPr>
              <w:t xml:space="preserve"> days</w:t>
            </w:r>
          </w:p>
          <w:p w:rsidR="003C5157" w:rsidRDefault="003C5157" w:rsidP="003C5157">
            <w:pPr>
              <w:jc w:val="center"/>
              <w:rPr>
                <w:rFonts w:ascii="Calibri" w:hAnsi="Calibri" w:cs="Calibri"/>
                <w:sz w:val="20"/>
              </w:rPr>
            </w:pPr>
            <w:r>
              <w:rPr>
                <w:rFonts w:ascii="Calibri" w:hAnsi="Calibri" w:cs="Calibri"/>
                <w:sz w:val="20"/>
              </w:rPr>
              <w:t>(use 5-day panels)</w:t>
            </w:r>
          </w:p>
          <w:p w:rsidR="003C5157" w:rsidRPr="003C5157" w:rsidRDefault="003C5157" w:rsidP="003C5157">
            <w:pPr>
              <w:jc w:val="center"/>
              <w:rPr>
                <w:rFonts w:ascii="Calibri" w:hAnsi="Calibri" w:cs="Calibri"/>
                <w:sz w:val="20"/>
              </w:rPr>
            </w:pPr>
          </w:p>
          <w:p w:rsidR="003C5157" w:rsidRPr="003C5157" w:rsidRDefault="003C5157" w:rsidP="003C5157">
            <w:pPr>
              <w:jc w:val="center"/>
              <w:rPr>
                <w:rFonts w:ascii="Calibri" w:hAnsi="Calibri" w:cs="Calibri"/>
                <w:sz w:val="20"/>
              </w:rPr>
            </w:pPr>
            <w:r>
              <w:rPr>
                <w:rFonts w:ascii="Calibri" w:hAnsi="Calibri" w:cs="Calibri"/>
                <w:sz w:val="20"/>
              </w:rPr>
              <w:t>4</w:t>
            </w:r>
            <w:r w:rsidRPr="003C5157">
              <w:rPr>
                <w:rFonts w:ascii="Calibri" w:hAnsi="Calibri" w:cs="Calibri"/>
                <w:sz w:val="20"/>
              </w:rPr>
              <w:t xml:space="preserve"> days (summer)</w:t>
            </w:r>
          </w:p>
          <w:p w:rsidR="003C5157" w:rsidRPr="003C5157" w:rsidRDefault="003C5157" w:rsidP="003C5157">
            <w:pPr>
              <w:jc w:val="center"/>
              <w:rPr>
                <w:rFonts w:ascii="Calibri" w:hAnsi="Calibri" w:cs="Calibri"/>
                <w:sz w:val="20"/>
              </w:rPr>
            </w:pPr>
          </w:p>
          <w:p w:rsidR="003C5157" w:rsidRPr="003C5157" w:rsidRDefault="003C5157" w:rsidP="003C5157">
            <w:pPr>
              <w:jc w:val="center"/>
              <w:rPr>
                <w:rFonts w:ascii="Calibri" w:hAnsi="Calibri" w:cs="Calibri"/>
                <w:sz w:val="20"/>
              </w:rPr>
            </w:pPr>
          </w:p>
          <w:p w:rsidR="003C5157" w:rsidRPr="003C5157" w:rsidRDefault="003C5157" w:rsidP="003C5157">
            <w:pPr>
              <w:jc w:val="center"/>
              <w:rPr>
                <w:rFonts w:ascii="Calibri" w:hAnsi="Calibri" w:cs="Calibri"/>
                <w:sz w:val="20"/>
              </w:rPr>
            </w:pPr>
          </w:p>
          <w:p w:rsidR="003C5157" w:rsidRPr="003C5157" w:rsidRDefault="003C5157" w:rsidP="003C5157">
            <w:pPr>
              <w:jc w:val="center"/>
              <w:rPr>
                <w:rFonts w:ascii="Calibri" w:hAnsi="Calibri" w:cs="Calibri"/>
                <w:sz w:val="20"/>
              </w:rPr>
            </w:pPr>
          </w:p>
          <w:p w:rsidR="003C5157" w:rsidRPr="003C5157" w:rsidRDefault="003C5157" w:rsidP="003C5157">
            <w:pPr>
              <w:jc w:val="center"/>
              <w:rPr>
                <w:rFonts w:ascii="Calibri" w:hAnsi="Calibri" w:cs="Calibri"/>
                <w:sz w:val="20"/>
              </w:rPr>
            </w:pPr>
          </w:p>
        </w:tc>
        <w:tc>
          <w:tcPr>
            <w:tcW w:w="1054" w:type="dxa"/>
            <w:shd w:val="clear" w:color="auto" w:fill="auto"/>
          </w:tcPr>
          <w:p w:rsidR="003C5157" w:rsidRPr="003C5157" w:rsidRDefault="003C5157" w:rsidP="003C5157">
            <w:pPr>
              <w:jc w:val="center"/>
              <w:rPr>
                <w:rFonts w:ascii="Calibri" w:hAnsi="Calibri" w:cs="Calibri"/>
                <w:sz w:val="20"/>
              </w:rPr>
            </w:pPr>
            <w:r w:rsidRPr="003C5157">
              <w:rPr>
                <w:rFonts w:ascii="Calibri" w:hAnsi="Calibri" w:cs="Calibri"/>
                <w:sz w:val="20"/>
              </w:rPr>
              <w:t>1-6°C</w:t>
            </w:r>
          </w:p>
        </w:tc>
        <w:tc>
          <w:tcPr>
            <w:tcW w:w="3806" w:type="dxa"/>
            <w:shd w:val="clear" w:color="auto" w:fill="auto"/>
          </w:tcPr>
          <w:p w:rsidR="003C5157" w:rsidRPr="003C5157" w:rsidRDefault="003C5157" w:rsidP="003C5157">
            <w:pPr>
              <w:jc w:val="center"/>
              <w:rPr>
                <w:rFonts w:ascii="Calibri" w:hAnsi="Calibri" w:cs="Calibri"/>
                <w:sz w:val="20"/>
              </w:rPr>
            </w:pPr>
            <w:r w:rsidRPr="003C5157">
              <w:rPr>
                <w:rFonts w:ascii="Calibri" w:hAnsi="Calibri" w:cs="Calibri"/>
                <w:sz w:val="20"/>
              </w:rPr>
              <w:t>A lightweight container, s</w:t>
            </w:r>
            <w:r w:rsidRPr="003C5157">
              <w:rPr>
                <w:rFonts w:ascii="Calibri" w:hAnsi="Calibri" w:cs="Calibri"/>
                <w:noProof/>
                <w:sz w:val="20"/>
              </w:rPr>
              <w:t xml:space="preserve">imilar in appearance to the </w:t>
            </w:r>
            <w:r w:rsidRPr="003C5157">
              <w:rPr>
                <w:rFonts w:ascii="Calibri" w:hAnsi="Calibri" w:cs="Calibri"/>
                <w:sz w:val="20"/>
              </w:rPr>
              <w:t xml:space="preserve">Series-4 Canvas Bag but </w:t>
            </w:r>
            <w:proofErr w:type="gramStart"/>
            <w:r w:rsidRPr="003C5157">
              <w:rPr>
                <w:rFonts w:ascii="Calibri" w:hAnsi="Calibri" w:cs="Calibri"/>
                <w:sz w:val="20"/>
              </w:rPr>
              <w:t>larger in size</w:t>
            </w:r>
            <w:proofErr w:type="gramEnd"/>
            <w:r w:rsidRPr="003C5157">
              <w:rPr>
                <w:rFonts w:ascii="Calibri" w:hAnsi="Calibri" w:cs="Calibri"/>
                <w:sz w:val="20"/>
              </w:rPr>
              <w:t xml:space="preserve"> (Volume: 4L), designed for use by emergency medical technicians.  This container is able to maintain the FDA temperature so that unused blood </w:t>
            </w:r>
            <w:proofErr w:type="gramStart"/>
            <w:r w:rsidRPr="003C5157">
              <w:rPr>
                <w:rFonts w:ascii="Calibri" w:hAnsi="Calibri" w:cs="Calibri"/>
                <w:sz w:val="20"/>
              </w:rPr>
              <w:t>may be returned</w:t>
            </w:r>
            <w:proofErr w:type="gramEnd"/>
            <w:r w:rsidRPr="003C5157">
              <w:rPr>
                <w:rFonts w:ascii="Calibri" w:hAnsi="Calibri" w:cs="Calibri"/>
                <w:sz w:val="20"/>
              </w:rPr>
              <w:t xml:space="preserve"> to the supply.  The container is iceless and includes a reusable insert that must be properly frozen and conditioned before use.</w:t>
            </w:r>
          </w:p>
          <w:p w:rsidR="003C5157" w:rsidRDefault="003C5157" w:rsidP="003C5157">
            <w:pPr>
              <w:jc w:val="center"/>
              <w:rPr>
                <w:rFonts w:ascii="Calibri" w:hAnsi="Calibri" w:cs="Calibri"/>
                <w:b/>
                <w:sz w:val="20"/>
              </w:rPr>
            </w:pPr>
            <w:r w:rsidRPr="003C5157">
              <w:rPr>
                <w:rFonts w:ascii="Calibri" w:hAnsi="Calibri" w:cs="Calibri"/>
                <w:b/>
                <w:sz w:val="20"/>
              </w:rPr>
              <w:t xml:space="preserve">This cooler can hold up to </w:t>
            </w:r>
            <w:r w:rsidR="00AF5BC2">
              <w:rPr>
                <w:rFonts w:ascii="Calibri" w:hAnsi="Calibri" w:cs="Calibri"/>
                <w:b/>
                <w:sz w:val="20"/>
              </w:rPr>
              <w:t>3</w:t>
            </w:r>
            <w:r w:rsidRPr="003C5157">
              <w:rPr>
                <w:rFonts w:ascii="Calibri" w:hAnsi="Calibri" w:cs="Calibri"/>
                <w:b/>
                <w:sz w:val="20"/>
              </w:rPr>
              <w:t xml:space="preserve"> units of   blood / thawed plasma.</w:t>
            </w:r>
          </w:p>
          <w:p w:rsidR="00AF5BC2" w:rsidRPr="003C5157" w:rsidRDefault="00AF5BC2" w:rsidP="003C5157">
            <w:pPr>
              <w:jc w:val="center"/>
              <w:rPr>
                <w:rFonts w:ascii="Calibri" w:hAnsi="Calibri" w:cs="Calibri"/>
                <w:b/>
                <w:sz w:val="20"/>
              </w:rPr>
            </w:pPr>
          </w:p>
          <w:p w:rsidR="003C5157" w:rsidRPr="003C5157" w:rsidRDefault="003C5157" w:rsidP="003C5157">
            <w:pPr>
              <w:jc w:val="center"/>
              <w:rPr>
                <w:rFonts w:ascii="Calibri" w:hAnsi="Calibri" w:cs="Calibri"/>
                <w:b/>
                <w:sz w:val="20"/>
              </w:rPr>
            </w:pPr>
          </w:p>
        </w:tc>
        <w:tc>
          <w:tcPr>
            <w:tcW w:w="2525" w:type="dxa"/>
            <w:shd w:val="clear" w:color="auto" w:fill="auto"/>
          </w:tcPr>
          <w:p w:rsidR="003C5157" w:rsidRPr="000F020F" w:rsidRDefault="003C5157" w:rsidP="003C5157">
            <w:pPr>
              <w:jc w:val="center"/>
              <w:rPr>
                <w:rFonts w:cs="Arial"/>
                <w:noProof/>
                <w:sz w:val="18"/>
                <w:szCs w:val="18"/>
              </w:rPr>
            </w:pPr>
          </w:p>
          <w:p w:rsidR="003C5157" w:rsidRPr="000F020F" w:rsidRDefault="003C5157" w:rsidP="003C5157">
            <w:pPr>
              <w:jc w:val="center"/>
              <w:rPr>
                <w:rFonts w:cs="Arial"/>
                <w:noProof/>
                <w:sz w:val="18"/>
                <w:szCs w:val="18"/>
              </w:rPr>
            </w:pPr>
            <w:r>
              <w:rPr>
                <w:rFonts w:cs="Arial"/>
                <w:noProof/>
                <w:sz w:val="18"/>
                <w:szCs w:val="18"/>
              </w:rPr>
              <w:drawing>
                <wp:inline distT="0" distB="0" distL="0" distR="0" wp14:anchorId="5C02A816" wp14:editId="6CF74E6C">
                  <wp:extent cx="1428750" cy="1371600"/>
                  <wp:effectExtent l="19050" t="0" r="0" b="0"/>
                  <wp:docPr id="16" name="Picture 6" descr="Description: http://www.mnthermalscience.com/sites/default/files/styles/product-photo/public/4-49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mnthermalscience.com/sites/default/files/styles/product-photo/public/4-496_0.jpg"/>
                          <pic:cNvPicPr>
                            <a:picLocks noChangeAspect="1" noChangeArrowheads="1"/>
                          </pic:cNvPicPr>
                        </pic:nvPicPr>
                        <pic:blipFill>
                          <a:blip r:embed="rId32" cstate="print"/>
                          <a:srcRect/>
                          <a:stretch>
                            <a:fillRect/>
                          </a:stretch>
                        </pic:blipFill>
                        <pic:spPr bwMode="auto">
                          <a:xfrm>
                            <a:off x="0" y="0"/>
                            <a:ext cx="1428750" cy="1371600"/>
                          </a:xfrm>
                          <a:prstGeom prst="rect">
                            <a:avLst/>
                          </a:prstGeom>
                          <a:noFill/>
                          <a:ln w="9525">
                            <a:noFill/>
                            <a:miter lim="800000"/>
                            <a:headEnd/>
                            <a:tailEnd/>
                          </a:ln>
                        </pic:spPr>
                      </pic:pic>
                    </a:graphicData>
                  </a:graphic>
                </wp:inline>
              </w:drawing>
            </w:r>
          </w:p>
          <w:p w:rsidR="003C5157" w:rsidRPr="000F020F" w:rsidRDefault="003C5157" w:rsidP="003C5157">
            <w:pPr>
              <w:jc w:val="center"/>
              <w:rPr>
                <w:rFonts w:cs="Arial"/>
                <w:noProof/>
                <w:sz w:val="18"/>
                <w:szCs w:val="18"/>
              </w:rPr>
            </w:pPr>
          </w:p>
        </w:tc>
      </w:tr>
      <w:tr w:rsidR="00126A48" w:rsidRPr="000F020F" w:rsidTr="00AF5BC2">
        <w:tc>
          <w:tcPr>
            <w:tcW w:w="180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lastRenderedPageBreak/>
              <w:t>Rubbermaid ®</w:t>
            </w:r>
          </w:p>
          <w:p w:rsidR="00126A48" w:rsidRPr="003C5157" w:rsidRDefault="00126A48" w:rsidP="00126A48">
            <w:pPr>
              <w:jc w:val="center"/>
              <w:rPr>
                <w:rFonts w:ascii="Calibri" w:hAnsi="Calibri" w:cs="Calibri"/>
                <w:sz w:val="20"/>
              </w:rPr>
            </w:pPr>
            <w:r w:rsidRPr="003C5157">
              <w:rPr>
                <w:rFonts w:ascii="Calibri" w:hAnsi="Calibri" w:cs="Calibri"/>
                <w:sz w:val="20"/>
              </w:rPr>
              <w:t xml:space="preserve">Platelet </w:t>
            </w:r>
          </w:p>
          <w:p w:rsidR="00126A48" w:rsidRPr="003C5157" w:rsidRDefault="00126A48" w:rsidP="00126A48">
            <w:pPr>
              <w:jc w:val="center"/>
              <w:rPr>
                <w:rFonts w:ascii="Calibri" w:hAnsi="Calibri" w:cs="Calibri"/>
                <w:sz w:val="20"/>
              </w:rPr>
            </w:pPr>
            <w:r w:rsidRPr="003C5157">
              <w:rPr>
                <w:rFonts w:ascii="Calibri" w:hAnsi="Calibri" w:cs="Calibri"/>
                <w:sz w:val="20"/>
              </w:rPr>
              <w:t>Coolers</w:t>
            </w:r>
          </w:p>
          <w:p w:rsidR="00126A48" w:rsidRPr="003C5157" w:rsidRDefault="00126A48" w:rsidP="00126A48">
            <w:pPr>
              <w:jc w:val="center"/>
              <w:rPr>
                <w:rFonts w:ascii="Calibri" w:hAnsi="Calibri" w:cs="Calibri"/>
                <w:sz w:val="20"/>
              </w:rPr>
            </w:pPr>
            <w:r w:rsidRPr="003C5157">
              <w:rPr>
                <w:rFonts w:ascii="Calibri" w:hAnsi="Calibri" w:cs="Calibri"/>
                <w:sz w:val="20"/>
              </w:rPr>
              <w:t>(Platelet Coolers)</w:t>
            </w:r>
          </w:p>
        </w:tc>
        <w:tc>
          <w:tcPr>
            <w:tcW w:w="144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24 hours</w:t>
            </w:r>
          </w:p>
        </w:tc>
        <w:tc>
          <w:tcPr>
            <w:tcW w:w="1054"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20-24°C</w:t>
            </w:r>
          </w:p>
        </w:tc>
        <w:tc>
          <w:tcPr>
            <w:tcW w:w="3806"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 xml:space="preserve">These coolers have been validated to maintain acceptable temperature for Room Temperature products such as platelets or thawed </w:t>
            </w:r>
            <w:proofErr w:type="spellStart"/>
            <w:r w:rsidRPr="003C5157">
              <w:rPr>
                <w:rFonts w:ascii="Calibri" w:hAnsi="Calibri" w:cs="Calibri"/>
                <w:sz w:val="20"/>
              </w:rPr>
              <w:t>cryoprecipitated</w:t>
            </w:r>
            <w:proofErr w:type="spellEnd"/>
            <w:r w:rsidRPr="003C5157">
              <w:rPr>
                <w:rFonts w:ascii="Calibri" w:hAnsi="Calibri" w:cs="Calibri"/>
                <w:sz w:val="20"/>
              </w:rPr>
              <w:t xml:space="preserve"> </w:t>
            </w:r>
            <w:proofErr w:type="gramStart"/>
            <w:r w:rsidRPr="003C5157">
              <w:rPr>
                <w:rFonts w:ascii="Calibri" w:hAnsi="Calibri" w:cs="Calibri"/>
                <w:sz w:val="20"/>
              </w:rPr>
              <w:t>AHF which</w:t>
            </w:r>
            <w:proofErr w:type="gramEnd"/>
            <w:r w:rsidRPr="003C5157">
              <w:rPr>
                <w:rFonts w:ascii="Calibri" w:hAnsi="Calibri" w:cs="Calibri"/>
                <w:sz w:val="20"/>
              </w:rPr>
              <w:t xml:space="preserve"> are being issued to the Operating Room.</w:t>
            </w:r>
          </w:p>
          <w:p w:rsidR="00126A48" w:rsidRPr="003C5157" w:rsidRDefault="00126A48" w:rsidP="00126A48">
            <w:pPr>
              <w:jc w:val="center"/>
              <w:rPr>
                <w:rFonts w:ascii="Calibri" w:hAnsi="Calibri" w:cs="Calibri"/>
                <w:sz w:val="20"/>
              </w:rPr>
            </w:pPr>
          </w:p>
        </w:tc>
        <w:tc>
          <w:tcPr>
            <w:tcW w:w="2525" w:type="dxa"/>
            <w:shd w:val="clear" w:color="auto" w:fill="auto"/>
          </w:tcPr>
          <w:p w:rsidR="00126A48" w:rsidRPr="000F020F" w:rsidRDefault="00126A48" w:rsidP="00126A48">
            <w:pPr>
              <w:jc w:val="center"/>
              <w:rPr>
                <w:rFonts w:ascii="Lucida Sans Unicode" w:hAnsi="Lucida Sans Unicode" w:cs="Lucida Sans Unicode"/>
                <w:color w:val="585858"/>
                <w:sz w:val="18"/>
                <w:szCs w:val="18"/>
              </w:rPr>
            </w:pPr>
            <w:r>
              <w:rPr>
                <w:rFonts w:ascii="Lucida Sans Unicode" w:hAnsi="Lucida Sans Unicode" w:cs="Lucida Sans Unicode"/>
                <w:noProof/>
                <w:color w:val="585858"/>
                <w:sz w:val="16"/>
                <w:szCs w:val="16"/>
              </w:rPr>
              <w:drawing>
                <wp:inline distT="0" distB="0" distL="0" distR="0" wp14:anchorId="651D9549" wp14:editId="3AF4F972">
                  <wp:extent cx="863761" cy="645874"/>
                  <wp:effectExtent l="0" t="0" r="0" b="1905"/>
                  <wp:docPr id="9" name="Picture 16" descr="Description: http://www.rubbermaid.com/Assets/images/Product/2a09-modrnblu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www.rubbermaid.com/Assets/images/Product/2a09-modrnblue-large.jpg"/>
                          <pic:cNvPicPr>
                            <a:picLocks noChangeAspect="1" noChangeArrowheads="1"/>
                          </pic:cNvPicPr>
                        </pic:nvPicPr>
                        <pic:blipFill>
                          <a:blip r:embed="rId33" cstate="print"/>
                          <a:srcRect/>
                          <a:stretch>
                            <a:fillRect/>
                          </a:stretch>
                        </pic:blipFill>
                        <pic:spPr bwMode="auto">
                          <a:xfrm>
                            <a:off x="0" y="0"/>
                            <a:ext cx="866824" cy="648164"/>
                          </a:xfrm>
                          <a:prstGeom prst="rect">
                            <a:avLst/>
                          </a:prstGeom>
                          <a:noFill/>
                          <a:ln w="9525">
                            <a:noFill/>
                            <a:miter lim="800000"/>
                            <a:headEnd/>
                            <a:tailEnd/>
                          </a:ln>
                        </pic:spPr>
                      </pic:pic>
                    </a:graphicData>
                  </a:graphic>
                </wp:inline>
              </w:drawing>
            </w:r>
            <w:r>
              <w:rPr>
                <w:rFonts w:ascii="Lucida Sans Unicode" w:hAnsi="Lucida Sans Unicode" w:cs="Lucida Sans Unicode"/>
                <w:noProof/>
                <w:color w:val="5987C6"/>
                <w:sz w:val="18"/>
                <w:szCs w:val="18"/>
              </w:rPr>
              <w:drawing>
                <wp:inline distT="0" distB="0" distL="0" distR="0" wp14:anchorId="631261C7" wp14:editId="533E078D">
                  <wp:extent cx="1058855" cy="792237"/>
                  <wp:effectExtent l="0" t="0" r="8255" b="8255"/>
                  <wp:docPr id="10" name="Picture 13" descr="Description: http://www.rubbermaid.com/Assets/images/product/2a09-modrnred-medium.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www.rubbermaid.com/Assets/images/product/2a09-modrnred-medium.jpg">
                            <a:hlinkClick r:id="rId34"/>
                          </pic:cNvPr>
                          <pic:cNvPicPr>
                            <a:picLocks noChangeAspect="1" noChangeArrowheads="1"/>
                          </pic:cNvPicPr>
                        </pic:nvPicPr>
                        <pic:blipFill>
                          <a:blip r:embed="rId35" cstate="print"/>
                          <a:srcRect/>
                          <a:stretch>
                            <a:fillRect/>
                          </a:stretch>
                        </pic:blipFill>
                        <pic:spPr bwMode="auto">
                          <a:xfrm>
                            <a:off x="0" y="0"/>
                            <a:ext cx="1062898" cy="795262"/>
                          </a:xfrm>
                          <a:prstGeom prst="rect">
                            <a:avLst/>
                          </a:prstGeom>
                          <a:noFill/>
                          <a:ln w="9525">
                            <a:noFill/>
                            <a:miter lim="800000"/>
                            <a:headEnd/>
                            <a:tailEnd/>
                          </a:ln>
                        </pic:spPr>
                      </pic:pic>
                    </a:graphicData>
                  </a:graphic>
                </wp:inline>
              </w:drawing>
            </w:r>
          </w:p>
        </w:tc>
      </w:tr>
      <w:tr w:rsidR="00126A48" w:rsidRPr="000F020F" w:rsidTr="00AF5BC2">
        <w:tc>
          <w:tcPr>
            <w:tcW w:w="180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MAX Q Coolers</w:t>
            </w:r>
          </w:p>
          <w:p w:rsidR="00126A48" w:rsidRPr="003C5157" w:rsidRDefault="00126A48" w:rsidP="00126A48">
            <w:pPr>
              <w:jc w:val="center"/>
              <w:rPr>
                <w:rFonts w:ascii="Calibri" w:hAnsi="Calibri" w:cs="Calibri"/>
                <w:sz w:val="20"/>
              </w:rPr>
            </w:pPr>
            <w:r w:rsidRPr="003C5157">
              <w:rPr>
                <w:rFonts w:ascii="Calibri" w:hAnsi="Calibri" w:cs="Calibri"/>
                <w:sz w:val="20"/>
              </w:rPr>
              <w:t>2 Liter (Small blue)</w:t>
            </w:r>
          </w:p>
        </w:tc>
        <w:tc>
          <w:tcPr>
            <w:tcW w:w="1440"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10 hours</w:t>
            </w:r>
          </w:p>
        </w:tc>
        <w:tc>
          <w:tcPr>
            <w:tcW w:w="1054"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1-6°C</w:t>
            </w:r>
          </w:p>
        </w:tc>
        <w:tc>
          <w:tcPr>
            <w:tcW w:w="3806" w:type="dxa"/>
            <w:shd w:val="clear" w:color="auto" w:fill="auto"/>
          </w:tcPr>
          <w:p w:rsidR="00126A48" w:rsidRPr="003C5157" w:rsidRDefault="00126A48" w:rsidP="00126A48">
            <w:pPr>
              <w:jc w:val="center"/>
              <w:rPr>
                <w:rFonts w:ascii="Calibri" w:hAnsi="Calibri" w:cs="Calibri"/>
                <w:sz w:val="20"/>
              </w:rPr>
            </w:pPr>
            <w:r w:rsidRPr="003C5157">
              <w:rPr>
                <w:rFonts w:ascii="Calibri" w:hAnsi="Calibri" w:cs="Calibri"/>
                <w:sz w:val="20"/>
              </w:rPr>
              <w:t>A lightweight card board container</w:t>
            </w:r>
            <w:proofErr w:type="gramStart"/>
            <w:r w:rsidRPr="003C5157">
              <w:rPr>
                <w:rFonts w:ascii="Calibri" w:hAnsi="Calibri" w:cs="Calibri"/>
                <w:sz w:val="20"/>
              </w:rPr>
              <w:t>,  designed</w:t>
            </w:r>
            <w:proofErr w:type="gramEnd"/>
            <w:r w:rsidRPr="003C5157">
              <w:rPr>
                <w:rFonts w:ascii="Calibri" w:hAnsi="Calibri" w:cs="Calibri"/>
                <w:sz w:val="20"/>
              </w:rPr>
              <w:t xml:space="preserve"> for use by emergency medical technicians.  This container is able to maintain the FDA temperature so that unused blood </w:t>
            </w:r>
            <w:proofErr w:type="gramStart"/>
            <w:r w:rsidRPr="003C5157">
              <w:rPr>
                <w:rFonts w:ascii="Calibri" w:hAnsi="Calibri" w:cs="Calibri"/>
                <w:sz w:val="20"/>
              </w:rPr>
              <w:t>may be returned</w:t>
            </w:r>
            <w:proofErr w:type="gramEnd"/>
            <w:r w:rsidRPr="003C5157">
              <w:rPr>
                <w:rFonts w:ascii="Calibri" w:hAnsi="Calibri" w:cs="Calibri"/>
                <w:sz w:val="20"/>
              </w:rPr>
              <w:t xml:space="preserve"> to the supply.  The container is iceless and includes a reusable insert that must be properly frozen and conditioned before use.</w:t>
            </w:r>
          </w:p>
          <w:p w:rsidR="00126A48" w:rsidRDefault="00126A48" w:rsidP="00126A48">
            <w:pPr>
              <w:jc w:val="center"/>
              <w:rPr>
                <w:rFonts w:ascii="Calibri" w:hAnsi="Calibri" w:cs="Calibri"/>
                <w:b/>
                <w:sz w:val="20"/>
              </w:rPr>
            </w:pPr>
            <w:r w:rsidRPr="003C5157">
              <w:rPr>
                <w:rFonts w:ascii="Calibri" w:hAnsi="Calibri" w:cs="Calibri"/>
                <w:b/>
                <w:sz w:val="20"/>
              </w:rPr>
              <w:t>This cooler can hold up to 3 units of   blood / thawed plasma. (300ml per unit so may hold more if small units.)</w:t>
            </w:r>
          </w:p>
          <w:p w:rsidR="00AF5BC2" w:rsidRPr="003C5157" w:rsidRDefault="00AF5BC2" w:rsidP="00126A48">
            <w:pPr>
              <w:jc w:val="center"/>
              <w:rPr>
                <w:rFonts w:ascii="Calibri" w:hAnsi="Calibri" w:cs="Calibri"/>
                <w:b/>
                <w:sz w:val="20"/>
              </w:rPr>
            </w:pPr>
          </w:p>
        </w:tc>
        <w:tc>
          <w:tcPr>
            <w:tcW w:w="2525" w:type="dxa"/>
            <w:shd w:val="clear" w:color="auto" w:fill="auto"/>
          </w:tcPr>
          <w:p w:rsidR="00126A48" w:rsidRDefault="00126A48" w:rsidP="00126A48">
            <w:pPr>
              <w:jc w:val="center"/>
              <w:rPr>
                <w:rFonts w:ascii="Lucida Sans Unicode" w:hAnsi="Lucida Sans Unicode" w:cs="Lucida Sans Unicode"/>
                <w:noProof/>
                <w:color w:val="585858"/>
                <w:sz w:val="16"/>
                <w:szCs w:val="16"/>
              </w:rPr>
            </w:pPr>
            <w:r>
              <w:rPr>
                <w:noProof/>
              </w:rPr>
              <w:drawing>
                <wp:inline distT="0" distB="0" distL="0" distR="0" wp14:anchorId="0DB49A85" wp14:editId="6498A22D">
                  <wp:extent cx="1600200" cy="1207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01083" cy="1207765"/>
                          </a:xfrm>
                          <a:prstGeom prst="rect">
                            <a:avLst/>
                          </a:prstGeom>
                        </pic:spPr>
                      </pic:pic>
                    </a:graphicData>
                  </a:graphic>
                </wp:inline>
              </w:drawing>
            </w:r>
          </w:p>
        </w:tc>
      </w:tr>
      <w:tr w:rsidR="00126A48" w:rsidRPr="000F020F" w:rsidTr="00AF5BC2">
        <w:tc>
          <w:tcPr>
            <w:tcW w:w="1800" w:type="dxa"/>
            <w:shd w:val="clear" w:color="auto" w:fill="auto"/>
          </w:tcPr>
          <w:p w:rsidR="00126A48" w:rsidRPr="00AF5BC2" w:rsidRDefault="00126A48" w:rsidP="00126A48">
            <w:pPr>
              <w:jc w:val="center"/>
              <w:rPr>
                <w:rFonts w:ascii="Calibri" w:hAnsi="Calibri" w:cs="Calibri"/>
                <w:sz w:val="20"/>
              </w:rPr>
            </w:pPr>
            <w:r w:rsidRPr="00AF5BC2">
              <w:rPr>
                <w:rFonts w:ascii="Calibri" w:hAnsi="Calibri" w:cs="Calibri"/>
                <w:sz w:val="20"/>
              </w:rPr>
              <w:t>MAX Q Coolers</w:t>
            </w:r>
          </w:p>
          <w:p w:rsidR="00126A48" w:rsidRPr="00AF5BC2" w:rsidRDefault="00126A48" w:rsidP="00126A48">
            <w:pPr>
              <w:jc w:val="center"/>
              <w:rPr>
                <w:rFonts w:ascii="Calibri" w:hAnsi="Calibri" w:cs="Calibri"/>
                <w:sz w:val="20"/>
              </w:rPr>
            </w:pPr>
            <w:r w:rsidRPr="00AF5BC2">
              <w:rPr>
                <w:rFonts w:ascii="Calibri" w:hAnsi="Calibri" w:cs="Calibri"/>
                <w:sz w:val="20"/>
              </w:rPr>
              <w:t>4 Liter (Large red)</w:t>
            </w:r>
          </w:p>
        </w:tc>
        <w:tc>
          <w:tcPr>
            <w:tcW w:w="1440" w:type="dxa"/>
            <w:shd w:val="clear" w:color="auto" w:fill="auto"/>
          </w:tcPr>
          <w:p w:rsidR="00126A48" w:rsidRPr="00AF5BC2" w:rsidRDefault="00126A48" w:rsidP="00126A48">
            <w:pPr>
              <w:jc w:val="center"/>
              <w:rPr>
                <w:rFonts w:ascii="Calibri" w:hAnsi="Calibri" w:cs="Calibri"/>
                <w:sz w:val="20"/>
              </w:rPr>
            </w:pPr>
            <w:r w:rsidRPr="00AF5BC2">
              <w:rPr>
                <w:rFonts w:ascii="Calibri" w:hAnsi="Calibri" w:cs="Calibri"/>
                <w:sz w:val="20"/>
              </w:rPr>
              <w:t>10 hours- with frozen inserts</w:t>
            </w:r>
          </w:p>
          <w:p w:rsidR="00126A48" w:rsidRPr="00AF5BC2" w:rsidRDefault="00126A48" w:rsidP="00126A48">
            <w:pPr>
              <w:jc w:val="center"/>
              <w:rPr>
                <w:rFonts w:ascii="Calibri" w:hAnsi="Calibri" w:cs="Calibri"/>
                <w:sz w:val="20"/>
              </w:rPr>
            </w:pPr>
          </w:p>
          <w:p w:rsidR="00126A48" w:rsidRPr="00AF5BC2" w:rsidRDefault="00126A48" w:rsidP="00126A48">
            <w:pPr>
              <w:jc w:val="center"/>
              <w:rPr>
                <w:rFonts w:ascii="Calibri" w:hAnsi="Calibri" w:cs="Calibri"/>
                <w:sz w:val="20"/>
              </w:rPr>
            </w:pPr>
            <w:r w:rsidRPr="00AF5BC2">
              <w:rPr>
                <w:rFonts w:ascii="Calibri" w:hAnsi="Calibri" w:cs="Calibri"/>
                <w:sz w:val="20"/>
              </w:rPr>
              <w:t>MTP packs-   7 days refrigerated, 5 hours room temperature</w:t>
            </w:r>
          </w:p>
        </w:tc>
        <w:tc>
          <w:tcPr>
            <w:tcW w:w="1054" w:type="dxa"/>
            <w:shd w:val="clear" w:color="auto" w:fill="auto"/>
          </w:tcPr>
          <w:p w:rsidR="00126A48" w:rsidRPr="00AF5BC2" w:rsidRDefault="00126A48" w:rsidP="00126A48">
            <w:pPr>
              <w:jc w:val="center"/>
              <w:rPr>
                <w:rFonts w:ascii="Calibri" w:hAnsi="Calibri" w:cs="Calibri"/>
                <w:sz w:val="20"/>
              </w:rPr>
            </w:pPr>
            <w:r w:rsidRPr="00AF5BC2">
              <w:rPr>
                <w:rFonts w:ascii="Calibri" w:hAnsi="Calibri" w:cs="Calibri"/>
                <w:sz w:val="20"/>
              </w:rPr>
              <w:t>1-6°C</w:t>
            </w:r>
          </w:p>
        </w:tc>
        <w:tc>
          <w:tcPr>
            <w:tcW w:w="3806" w:type="dxa"/>
            <w:shd w:val="clear" w:color="auto" w:fill="auto"/>
          </w:tcPr>
          <w:p w:rsidR="00126A48" w:rsidRPr="00AF5BC2" w:rsidRDefault="00126A48" w:rsidP="00126A48">
            <w:pPr>
              <w:jc w:val="center"/>
              <w:rPr>
                <w:rFonts w:ascii="Calibri" w:hAnsi="Calibri" w:cs="Calibri"/>
                <w:sz w:val="20"/>
              </w:rPr>
            </w:pPr>
            <w:r w:rsidRPr="00AF5BC2">
              <w:rPr>
                <w:rFonts w:ascii="Calibri" w:hAnsi="Calibri" w:cs="Calibri"/>
                <w:sz w:val="20"/>
              </w:rPr>
              <w:t xml:space="preserve">A lightweight </w:t>
            </w:r>
            <w:proofErr w:type="gramStart"/>
            <w:r w:rsidRPr="00AF5BC2">
              <w:rPr>
                <w:rFonts w:ascii="Calibri" w:hAnsi="Calibri" w:cs="Calibri"/>
                <w:sz w:val="20"/>
              </w:rPr>
              <w:t>card board</w:t>
            </w:r>
            <w:proofErr w:type="gramEnd"/>
            <w:r w:rsidRPr="00AF5BC2">
              <w:rPr>
                <w:rFonts w:ascii="Calibri" w:hAnsi="Calibri" w:cs="Calibri"/>
                <w:sz w:val="20"/>
              </w:rPr>
              <w:t xml:space="preserve"> container, designed for use by emergency medical technicians.  This container is able to maintain the FDA temperature so that unused blood </w:t>
            </w:r>
            <w:proofErr w:type="gramStart"/>
            <w:r w:rsidRPr="00AF5BC2">
              <w:rPr>
                <w:rFonts w:ascii="Calibri" w:hAnsi="Calibri" w:cs="Calibri"/>
                <w:sz w:val="20"/>
              </w:rPr>
              <w:t>may be returned</w:t>
            </w:r>
            <w:proofErr w:type="gramEnd"/>
            <w:r w:rsidRPr="00AF5BC2">
              <w:rPr>
                <w:rFonts w:ascii="Calibri" w:hAnsi="Calibri" w:cs="Calibri"/>
                <w:sz w:val="20"/>
              </w:rPr>
              <w:t xml:space="preserve"> to the supply.  The container is iceless and includes a reusable insert that must be properly frozen and conditioned before use.</w:t>
            </w:r>
          </w:p>
          <w:p w:rsidR="00126A48" w:rsidRPr="00AF5BC2" w:rsidRDefault="00126A48" w:rsidP="00126A48">
            <w:pPr>
              <w:jc w:val="center"/>
              <w:rPr>
                <w:rFonts w:ascii="Calibri" w:hAnsi="Calibri" w:cs="Calibri"/>
                <w:b/>
                <w:sz w:val="20"/>
              </w:rPr>
            </w:pPr>
            <w:r w:rsidRPr="00AF5BC2">
              <w:rPr>
                <w:rFonts w:ascii="Calibri" w:hAnsi="Calibri" w:cs="Calibri"/>
                <w:b/>
                <w:sz w:val="20"/>
              </w:rPr>
              <w:t>This cooler can hold up to 8 units of   blood / thawed plasma.</w:t>
            </w:r>
            <w:r w:rsidRPr="00AF5BC2">
              <w:rPr>
                <w:rFonts w:ascii="Calibri" w:hAnsi="Calibri" w:cs="Calibri"/>
                <w:sz w:val="20"/>
              </w:rPr>
              <w:t xml:space="preserve"> </w:t>
            </w:r>
            <w:r w:rsidRPr="00AF5BC2">
              <w:rPr>
                <w:rFonts w:ascii="Calibri" w:hAnsi="Calibri" w:cs="Calibri"/>
                <w:b/>
                <w:sz w:val="20"/>
              </w:rPr>
              <w:t>(300ml per unit so may hold more if small units.)</w:t>
            </w:r>
          </w:p>
        </w:tc>
        <w:tc>
          <w:tcPr>
            <w:tcW w:w="2525" w:type="dxa"/>
            <w:shd w:val="clear" w:color="auto" w:fill="auto"/>
          </w:tcPr>
          <w:p w:rsidR="00126A48" w:rsidRDefault="00126A48" w:rsidP="00126A48">
            <w:pPr>
              <w:jc w:val="center"/>
              <w:rPr>
                <w:rFonts w:ascii="Lucida Sans Unicode" w:hAnsi="Lucida Sans Unicode" w:cs="Lucida Sans Unicode"/>
                <w:noProof/>
                <w:color w:val="585858"/>
                <w:sz w:val="16"/>
                <w:szCs w:val="16"/>
              </w:rPr>
            </w:pPr>
            <w:r>
              <w:rPr>
                <w:noProof/>
              </w:rPr>
              <w:drawing>
                <wp:inline distT="0" distB="0" distL="0" distR="0" wp14:anchorId="4E928B96" wp14:editId="6701E144">
                  <wp:extent cx="1654304" cy="1511765"/>
                  <wp:effectExtent l="71438" t="61912" r="74612" b="5556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5646938">
                            <a:off x="0" y="0"/>
                            <a:ext cx="1658303" cy="1515420"/>
                          </a:xfrm>
                          <a:prstGeom prst="rect">
                            <a:avLst/>
                          </a:prstGeom>
                        </pic:spPr>
                      </pic:pic>
                    </a:graphicData>
                  </a:graphic>
                </wp:inline>
              </w:drawing>
            </w:r>
          </w:p>
        </w:tc>
      </w:tr>
    </w:tbl>
    <w:p w:rsidR="00126A48" w:rsidRPr="00A015B3" w:rsidRDefault="00126A48" w:rsidP="00126A48">
      <w:pPr>
        <w:rPr>
          <w:rFonts w:ascii="Times New Roman" w:hAnsi="Times New Roman"/>
          <w:sz w:val="20"/>
        </w:rPr>
      </w:pPr>
      <w:r>
        <w:rPr>
          <w:rFonts w:ascii="Times New Roman" w:hAnsi="Times New Roman"/>
          <w:sz w:val="20"/>
        </w:rPr>
        <w:t xml:space="preserve">       </w:t>
      </w:r>
    </w:p>
    <w:sectPr w:rsidR="00126A48" w:rsidRPr="00A015B3" w:rsidSect="00A153FF">
      <w:type w:val="continuous"/>
      <w:pgSz w:w="12240" w:h="15840" w:code="1"/>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95B" w:rsidRDefault="0057395B" w:rsidP="009A3908">
      <w:r>
        <w:separator/>
      </w:r>
    </w:p>
  </w:endnote>
  <w:endnote w:type="continuationSeparator" w:id="0">
    <w:p w:rsidR="0057395B" w:rsidRDefault="0057395B" w:rsidP="009A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ITC Franklin Gothic Std Book">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95B" w:rsidRDefault="0057395B" w:rsidP="00974CB9">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rsidR="0057395B" w:rsidRPr="00A2219E" w:rsidRDefault="0057395B" w:rsidP="00974CB9">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 xml:space="preserve"> </w:t>
    </w:r>
    <w:sdt>
      <w:sdtPr>
        <w:rPr>
          <w:rFonts w:ascii="Franklin Gothic Book" w:hAnsi="Franklin Gothic Book" w:cs="Calibri"/>
          <w:i/>
          <w:iCs/>
          <w:sz w:val="18"/>
          <w:szCs w:val="18"/>
        </w:rPr>
        <w:id w:val="-2132003246"/>
        <w:docPartObj>
          <w:docPartGallery w:val="Page Numbers (Bottom of Page)"/>
          <w:docPartUnique/>
        </w:docPartObj>
      </w:sdtPr>
      <w:sdtEndPr/>
      <w:sdtContent>
        <w:sdt>
          <w:sdtPr>
            <w:rPr>
              <w:rFonts w:ascii="Franklin Gothic Book" w:hAnsi="Franklin Gothic Book" w:cs="Calibri"/>
              <w:i/>
              <w:iCs/>
              <w:sz w:val="18"/>
              <w:szCs w:val="18"/>
            </w:rPr>
            <w:id w:val="696896933"/>
            <w:docPartObj>
              <w:docPartGallery w:val="Page Numbers (Top of Page)"/>
              <w:docPartUnique/>
            </w:docPartObj>
          </w:sdtPr>
          <w:sdtEndPr/>
          <w:sdtContent>
            <w:r w:rsidRPr="00A2219E">
              <w:rPr>
                <w:rFonts w:ascii="Franklin Gothic Book" w:hAnsi="Franklin Gothic Book" w:cs="Calibri"/>
                <w:i/>
                <w:iCs/>
                <w:sz w:val="18"/>
                <w:szCs w:val="18"/>
              </w:rPr>
              <w:t xml:space="preserve">Page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PAGE </w:instrText>
            </w:r>
            <w:r w:rsidRPr="00A2219E">
              <w:rPr>
                <w:rFonts w:ascii="Franklin Gothic Book" w:hAnsi="Franklin Gothic Book" w:cs="Calibri"/>
                <w:i/>
                <w:iCs/>
                <w:sz w:val="18"/>
                <w:szCs w:val="18"/>
              </w:rPr>
              <w:fldChar w:fldCharType="separate"/>
            </w:r>
            <w:r w:rsidR="00BB2570">
              <w:rPr>
                <w:rFonts w:ascii="Franklin Gothic Book" w:hAnsi="Franklin Gothic Book" w:cs="Calibri"/>
                <w:i/>
                <w:iCs/>
                <w:noProof/>
                <w:sz w:val="18"/>
                <w:szCs w:val="18"/>
              </w:rPr>
              <w:t>34</w:t>
            </w:r>
            <w:r w:rsidRPr="00A2219E">
              <w:rPr>
                <w:rFonts w:ascii="Franklin Gothic Book" w:hAnsi="Franklin Gothic Book" w:cs="Calibri"/>
                <w:i/>
                <w:iCs/>
                <w:sz w:val="18"/>
                <w:szCs w:val="18"/>
              </w:rPr>
              <w:fldChar w:fldCharType="end"/>
            </w:r>
            <w:r w:rsidRPr="00A2219E">
              <w:rPr>
                <w:rFonts w:ascii="Franklin Gothic Book" w:hAnsi="Franklin Gothic Book" w:cs="Calibri"/>
                <w:i/>
                <w:iCs/>
                <w:sz w:val="18"/>
                <w:szCs w:val="18"/>
              </w:rPr>
              <w:t xml:space="preserve"> of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NUMPAGES  </w:instrText>
            </w:r>
            <w:r w:rsidRPr="00A2219E">
              <w:rPr>
                <w:rFonts w:ascii="Franklin Gothic Book" w:hAnsi="Franklin Gothic Book" w:cs="Calibri"/>
                <w:i/>
                <w:iCs/>
                <w:sz w:val="18"/>
                <w:szCs w:val="18"/>
              </w:rPr>
              <w:fldChar w:fldCharType="separate"/>
            </w:r>
            <w:r w:rsidR="00BB2570">
              <w:rPr>
                <w:rFonts w:ascii="Franklin Gothic Book" w:hAnsi="Franklin Gothic Book" w:cs="Calibri"/>
                <w:i/>
                <w:iCs/>
                <w:noProof/>
                <w:sz w:val="18"/>
                <w:szCs w:val="18"/>
              </w:rPr>
              <w:t>35</w:t>
            </w:r>
            <w:r w:rsidRPr="00A2219E">
              <w:rPr>
                <w:rFonts w:ascii="Franklin Gothic Book" w:hAnsi="Franklin Gothic Book" w:cs="Calibri"/>
                <w:i/>
                <w:iCs/>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95B" w:rsidRDefault="0057395B" w:rsidP="00A153FF">
    <w:pPr>
      <w:jc w:val="center"/>
      <w:rPr>
        <w:rFonts w:asciiTheme="minorHAnsi" w:hAnsiTheme="minorHAnsi" w:cstheme="minorHAnsi"/>
        <w:bCs/>
        <w:szCs w:val="22"/>
      </w:rPr>
    </w:pPr>
  </w:p>
  <w:p w:rsidR="0057395B" w:rsidRDefault="0057395B" w:rsidP="00B96DAD">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rsidR="0057395B" w:rsidRPr="00A2219E" w:rsidRDefault="0057395B" w:rsidP="00B96DAD">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 xml:space="preserve"> </w:t>
    </w:r>
    <w:sdt>
      <w:sdtPr>
        <w:rPr>
          <w:rFonts w:ascii="Franklin Gothic Book" w:hAnsi="Franklin Gothic Book" w:cs="Calibri"/>
          <w:i/>
          <w:iCs/>
          <w:sz w:val="18"/>
          <w:szCs w:val="18"/>
        </w:rPr>
        <w:id w:val="-1253127754"/>
        <w:docPartObj>
          <w:docPartGallery w:val="Page Numbers (Bottom of Page)"/>
          <w:docPartUnique/>
        </w:docPartObj>
      </w:sdtPr>
      <w:sdtEndPr/>
      <w:sdtContent>
        <w:sdt>
          <w:sdtPr>
            <w:rPr>
              <w:rFonts w:ascii="Franklin Gothic Book" w:hAnsi="Franklin Gothic Book" w:cs="Calibri"/>
              <w:i/>
              <w:iCs/>
              <w:sz w:val="18"/>
              <w:szCs w:val="18"/>
            </w:rPr>
            <w:id w:val="-1017922729"/>
            <w:docPartObj>
              <w:docPartGallery w:val="Page Numbers (Top of Page)"/>
              <w:docPartUnique/>
            </w:docPartObj>
          </w:sdtPr>
          <w:sdtEndPr/>
          <w:sdtContent>
            <w:r w:rsidRPr="00A2219E">
              <w:rPr>
                <w:rFonts w:ascii="Franklin Gothic Book" w:hAnsi="Franklin Gothic Book" w:cs="Calibri"/>
                <w:i/>
                <w:iCs/>
                <w:sz w:val="18"/>
                <w:szCs w:val="18"/>
              </w:rPr>
              <w:t xml:space="preserve">Page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PAGE </w:instrText>
            </w:r>
            <w:r w:rsidRPr="00A2219E">
              <w:rPr>
                <w:rFonts w:ascii="Franklin Gothic Book" w:hAnsi="Franklin Gothic Book" w:cs="Calibri"/>
                <w:i/>
                <w:iCs/>
                <w:sz w:val="18"/>
                <w:szCs w:val="18"/>
              </w:rPr>
              <w:fldChar w:fldCharType="separate"/>
            </w:r>
            <w:r w:rsidR="00F81C3D">
              <w:rPr>
                <w:rFonts w:ascii="Franklin Gothic Book" w:hAnsi="Franklin Gothic Book" w:cs="Calibri"/>
                <w:i/>
                <w:iCs/>
                <w:noProof/>
                <w:sz w:val="18"/>
                <w:szCs w:val="18"/>
              </w:rPr>
              <w:t>1</w:t>
            </w:r>
            <w:r w:rsidRPr="00A2219E">
              <w:rPr>
                <w:rFonts w:ascii="Franklin Gothic Book" w:hAnsi="Franklin Gothic Book" w:cs="Calibri"/>
                <w:i/>
                <w:iCs/>
                <w:sz w:val="18"/>
                <w:szCs w:val="18"/>
              </w:rPr>
              <w:fldChar w:fldCharType="end"/>
            </w:r>
            <w:r w:rsidRPr="00A2219E">
              <w:rPr>
                <w:rFonts w:ascii="Franklin Gothic Book" w:hAnsi="Franklin Gothic Book" w:cs="Calibri"/>
                <w:i/>
                <w:iCs/>
                <w:sz w:val="18"/>
                <w:szCs w:val="18"/>
              </w:rPr>
              <w:t xml:space="preserve"> of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NUMPAGES  </w:instrText>
            </w:r>
            <w:r w:rsidRPr="00A2219E">
              <w:rPr>
                <w:rFonts w:ascii="Franklin Gothic Book" w:hAnsi="Franklin Gothic Book" w:cs="Calibri"/>
                <w:i/>
                <w:iCs/>
                <w:sz w:val="18"/>
                <w:szCs w:val="18"/>
              </w:rPr>
              <w:fldChar w:fldCharType="separate"/>
            </w:r>
            <w:r w:rsidR="00F81C3D">
              <w:rPr>
                <w:rFonts w:ascii="Franklin Gothic Book" w:hAnsi="Franklin Gothic Book" w:cs="Calibri"/>
                <w:i/>
                <w:iCs/>
                <w:noProof/>
                <w:sz w:val="18"/>
                <w:szCs w:val="18"/>
              </w:rPr>
              <w:t>35</w:t>
            </w:r>
            <w:r w:rsidRPr="00A2219E">
              <w:rPr>
                <w:rFonts w:ascii="Franklin Gothic Book" w:hAnsi="Franklin Gothic Book" w:cs="Calibri"/>
                <w:i/>
                <w:iCs/>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95B" w:rsidRDefault="0057395B" w:rsidP="009A3908">
      <w:r>
        <w:separator/>
      </w:r>
    </w:p>
  </w:footnote>
  <w:footnote w:type="continuationSeparator" w:id="0">
    <w:p w:rsidR="0057395B" w:rsidRDefault="0057395B" w:rsidP="009A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95B" w:rsidRPr="00A2219E" w:rsidRDefault="0057395B" w:rsidP="00A2219E">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"Document Title" \* MERGEFORMAT </w:instrText>
    </w:r>
    <w:r w:rsidRPr="00A2219E">
      <w:rPr>
        <w:rFonts w:ascii="Franklin Gothic Book" w:hAnsi="Franklin Gothic Book" w:cs="Calibri"/>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95B" w:rsidRPr="002406B9" w:rsidRDefault="0057395B" w:rsidP="00A153FF">
    <w:pPr>
      <w:shd w:val="clear" w:color="auto" w:fill="A6A6A6" w:themeFill="background1" w:themeFillShade="A6"/>
      <w:spacing w:line="360" w:lineRule="auto"/>
      <w:ind w:right="90"/>
      <w:jc w:val="center"/>
      <w:rPr>
        <w:rFonts w:ascii="Franklin Gothic Demi" w:hAnsi="Franklin Gothic Demi"/>
        <w:b/>
        <w:szCs w:val="32"/>
      </w:rPr>
    </w:pPr>
    <w:r>
      <w:t>Blood Cooler Protocols</w:t>
    </w:r>
  </w:p>
  <w:p w:rsidR="0057395B" w:rsidRDefault="0057395B" w:rsidP="00A153FF">
    <w:pPr>
      <w:rPr>
        <w:rFonts w:ascii="Calibri" w:hAnsi="Calibri"/>
        <w:b/>
        <w:szCs w:val="22"/>
      </w:rPr>
    </w:pPr>
  </w:p>
  <w:tbl>
    <w:tblPr>
      <w:tblW w:w="9350" w:type="dxa"/>
      <w:tblBorders>
        <w:top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039"/>
      <w:gridCol w:w="3125"/>
    </w:tblGrid>
    <w:tr w:rsidR="0057395B" w:rsidRPr="00F85C8D" w:rsidTr="00A2219E">
      <w:tc>
        <w:tcPr>
          <w:tcW w:w="3145" w:type="dxa"/>
          <w:tcBorders>
            <w:left w:val="single" w:sz="4" w:space="0" w:color="auto"/>
            <w:bottom w:val="single" w:sz="4" w:space="0" w:color="auto"/>
          </w:tcBorders>
          <w:shd w:val="clear" w:color="auto" w:fill="auto"/>
        </w:tcPr>
        <w:p w:rsidR="0057395B" w:rsidRPr="00F85C8D" w:rsidRDefault="0057395B" w:rsidP="00A153FF">
          <w:pPr>
            <w:rPr>
              <w:rFonts w:ascii="Franklin Gothic Book" w:hAnsi="Franklin Gothic Book"/>
              <w:b/>
              <w:szCs w:val="22"/>
            </w:rPr>
          </w:pPr>
          <w:r>
            <w:rPr>
              <w:rFonts w:ascii="Franklin Gothic Book" w:hAnsi="Franklin Gothic Book"/>
              <w:b/>
              <w:noProof/>
              <w:szCs w:val="22"/>
            </w:rPr>
            <w:drawing>
              <wp:inline distT="0" distB="0" distL="0" distR="0" wp14:anchorId="7732BA3B" wp14:editId="701F6C1B">
                <wp:extent cx="1879600" cy="723523"/>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FBH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4800" cy="729374"/>
                        </a:xfrm>
                        <a:prstGeom prst="rect">
                          <a:avLst/>
                        </a:prstGeom>
                      </pic:spPr>
                    </pic:pic>
                  </a:graphicData>
                </a:graphic>
              </wp:inline>
            </w:drawing>
          </w:r>
        </w:p>
      </w:tc>
      <w:tc>
        <w:tcPr>
          <w:tcW w:w="3060" w:type="dxa"/>
          <w:tcBorders>
            <w:right w:val="single" w:sz="4" w:space="0" w:color="000000"/>
          </w:tcBorders>
          <w:shd w:val="clear" w:color="auto" w:fill="auto"/>
        </w:tcPr>
        <w:p w:rsidR="0057395B" w:rsidRPr="00F85C8D" w:rsidRDefault="0057395B" w:rsidP="00A2219E">
          <w:pPr>
            <w:rPr>
              <w:rFonts w:ascii="Franklin Gothic Demi" w:hAnsi="Franklin Gothic Demi"/>
              <w:smallCaps/>
              <w:szCs w:val="22"/>
            </w:rPr>
          </w:pPr>
          <w:r>
            <w:rPr>
              <w:rFonts w:ascii="Franklin Gothic Demi" w:hAnsi="Franklin Gothic Demi"/>
              <w:smallCaps/>
              <w:szCs w:val="22"/>
            </w:rPr>
            <w:t>Document Type:</w:t>
          </w:r>
        </w:p>
        <w:p w:rsidR="0057395B" w:rsidRPr="00887AE0" w:rsidRDefault="00BB2570" w:rsidP="001F0047">
          <w:pPr>
            <w:rPr>
              <w:rFonts w:cs="Arial"/>
            </w:rPr>
          </w:pPr>
          <w:sdt>
            <w:sdtPr>
              <w:id w:val="-804309035"/>
              <w14:checkbox>
                <w14:checked w14:val="1"/>
                <w14:checkedState w14:val="2612" w14:font="MS Gothic"/>
                <w14:uncheckedState w14:val="2610" w14:font="MS Gothic"/>
              </w14:checkbox>
            </w:sdtPr>
            <w:sdtEndPr/>
            <w:sdtContent>
              <w:r w:rsidR="0057395B">
                <w:rPr>
                  <w:rFonts w:ascii="MS Gothic" w:eastAsia="MS Gothic" w:hAnsi="MS Gothic" w:hint="eastAsia"/>
                </w:rPr>
                <w:t>☒</w:t>
              </w:r>
            </w:sdtContent>
          </w:sdt>
          <w:r w:rsidR="0057395B" w:rsidRPr="0056313C">
            <w:t xml:space="preserve"> </w:t>
          </w:r>
          <w:r w:rsidR="0057395B">
            <w:rPr>
              <w:rFonts w:cs="Arial"/>
            </w:rPr>
            <w:t>Policy</w:t>
          </w:r>
        </w:p>
        <w:p w:rsidR="0057395B" w:rsidRDefault="0057395B" w:rsidP="001F0047">
          <w:pPr>
            <w:rPr>
              <w:rFonts w:cs="Arial"/>
            </w:rPr>
          </w:pPr>
        </w:p>
        <w:p w:rsidR="0057395B" w:rsidRPr="005448BC" w:rsidRDefault="0057395B" w:rsidP="00A153FF">
          <w:pPr>
            <w:rPr>
              <w:rFonts w:ascii="Franklin Gothic Demi" w:hAnsi="Franklin Gothic Demi"/>
              <w:smallCaps/>
              <w:szCs w:val="22"/>
            </w:rPr>
          </w:pPr>
        </w:p>
      </w:tc>
      <w:tc>
        <w:tcPr>
          <w:tcW w:w="3145" w:type="dxa"/>
          <w:tcBorders>
            <w:left w:val="single" w:sz="4" w:space="0" w:color="000000"/>
          </w:tcBorders>
          <w:shd w:val="clear" w:color="auto" w:fill="auto"/>
        </w:tcPr>
        <w:p w:rsidR="0057395B" w:rsidRPr="00F85C8D" w:rsidRDefault="0057395B" w:rsidP="00A153FF">
          <w:pPr>
            <w:rPr>
              <w:rFonts w:ascii="Franklin Gothic Demi" w:hAnsi="Franklin Gothic Demi"/>
              <w:smallCaps/>
              <w:szCs w:val="22"/>
            </w:rPr>
          </w:pPr>
          <w:r>
            <w:rPr>
              <w:rFonts w:ascii="Franklin Gothic Demi" w:hAnsi="Franklin Gothic Demi"/>
              <w:smallCaps/>
              <w:szCs w:val="22"/>
            </w:rPr>
            <w:t>Origin</w:t>
          </w:r>
          <w:r w:rsidRPr="00F85C8D">
            <w:rPr>
              <w:rFonts w:ascii="Franklin Gothic Demi" w:hAnsi="Franklin Gothic Demi"/>
              <w:smallCaps/>
              <w:szCs w:val="22"/>
            </w:rPr>
            <w:t xml:space="preserve"> Date</w:t>
          </w:r>
          <w:r>
            <w:rPr>
              <w:rFonts w:ascii="Franklin Gothic Demi" w:hAnsi="Franklin Gothic Demi"/>
              <w:smallCaps/>
              <w:szCs w:val="22"/>
            </w:rPr>
            <w:t xml:space="preserve"> in Title 21</w:t>
          </w:r>
        </w:p>
        <w:p w:rsidR="0057395B" w:rsidRPr="00A2219E" w:rsidRDefault="0057395B" w:rsidP="00A153FF">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"Effective Date" \* MERGEFORMAT </w:instrText>
          </w:r>
          <w:r w:rsidRPr="00A2219E">
            <w:rPr>
              <w:rFonts w:ascii="Franklin Gothic Book" w:hAnsi="Franklin Gothic Book" w:cs="Calibri"/>
              <w:szCs w:val="22"/>
            </w:rPr>
            <w:fldChar w:fldCharType="end"/>
          </w:r>
        </w:p>
        <w:p w:rsidR="0057395B" w:rsidRPr="00EF4D17" w:rsidRDefault="0057395B" w:rsidP="00A153FF">
          <w:pPr>
            <w:rPr>
              <w:rFonts w:ascii="Franklin Gothic Book" w:hAnsi="Franklin Gothic Book"/>
              <w:b/>
              <w:sz w:val="28"/>
              <w:szCs w:val="28"/>
            </w:rPr>
          </w:pPr>
          <w:r>
            <w:rPr>
              <w:rFonts w:ascii="Franklin Gothic Book" w:hAnsi="Franklin Gothic Book"/>
              <w:b/>
              <w:sz w:val="28"/>
              <w:szCs w:val="28"/>
            </w:rPr>
            <w:t>9/24/2020</w:t>
          </w:r>
        </w:p>
      </w:tc>
    </w:tr>
    <w:tr w:rsidR="0057395B" w:rsidRPr="00F85C8D" w:rsidTr="00A2219E">
      <w:trPr>
        <w:trHeight w:val="1090"/>
      </w:trPr>
      <w:tc>
        <w:tcPr>
          <w:tcW w:w="3145" w:type="dxa"/>
          <w:tcBorders>
            <w:left w:val="single" w:sz="4" w:space="0" w:color="auto"/>
            <w:bottom w:val="single" w:sz="4" w:space="0" w:color="000000"/>
          </w:tcBorders>
          <w:shd w:val="clear" w:color="auto" w:fill="auto"/>
        </w:tcPr>
        <w:p w:rsidR="0057395B" w:rsidRDefault="0057395B" w:rsidP="001F0047">
          <w:pPr>
            <w:rPr>
              <w:rFonts w:ascii="Franklin Gothic Book" w:hAnsi="Franklin Gothic Book"/>
              <w:b/>
              <w:szCs w:val="22"/>
            </w:rPr>
          </w:pPr>
          <w:r>
            <w:rPr>
              <w:rFonts w:ascii="Franklin Gothic Book" w:hAnsi="Franklin Gothic Book"/>
              <w:b/>
              <w:szCs w:val="22"/>
            </w:rPr>
            <w:t>CLIA Lab Director:</w:t>
          </w:r>
        </w:p>
        <w:p w:rsidR="0057395B" w:rsidRDefault="0057395B" w:rsidP="001F0047">
          <w:pPr>
            <w:rPr>
              <w:rFonts w:ascii="Franklin Gothic Book" w:hAnsi="Franklin Gothic Book"/>
              <w:szCs w:val="22"/>
            </w:rPr>
          </w:pPr>
        </w:p>
        <w:p w:rsidR="0057395B" w:rsidRPr="00F85C8D" w:rsidRDefault="0057395B" w:rsidP="001F0047">
          <w:pPr>
            <w:rPr>
              <w:rFonts w:ascii="Franklin Gothic Book" w:hAnsi="Franklin Gothic Book"/>
              <w:b/>
              <w:szCs w:val="22"/>
            </w:rPr>
          </w:pPr>
          <w:r>
            <w:rPr>
              <w:rFonts w:ascii="Franklin Gothic Book" w:hAnsi="Franklin Gothic Book"/>
              <w:szCs w:val="22"/>
            </w:rPr>
            <w:t>Gregory Pomper, MD</w:t>
          </w:r>
        </w:p>
      </w:tc>
      <w:tc>
        <w:tcPr>
          <w:tcW w:w="3060" w:type="dxa"/>
          <w:tcBorders>
            <w:bottom w:val="single" w:sz="4" w:space="0" w:color="000000"/>
          </w:tcBorders>
          <w:shd w:val="clear" w:color="auto" w:fill="auto"/>
        </w:tcPr>
        <w:p w:rsidR="0057395B" w:rsidRDefault="0057395B" w:rsidP="001F0047">
          <w:pPr>
            <w:rPr>
              <w:rFonts w:ascii="Franklin Gothic Demi" w:hAnsi="Franklin Gothic Demi"/>
              <w:smallCaps/>
              <w:szCs w:val="22"/>
            </w:rPr>
          </w:pPr>
          <w:r>
            <w:rPr>
              <w:rFonts w:ascii="Franklin Gothic Demi" w:hAnsi="Franklin Gothic Demi"/>
              <w:smallCaps/>
              <w:szCs w:val="22"/>
            </w:rPr>
            <w:t>Lab Department</w:t>
          </w:r>
          <w:r w:rsidRPr="00A21028">
            <w:rPr>
              <w:rFonts w:ascii="Franklin Gothic Demi" w:hAnsi="Franklin Gothic Demi"/>
              <w:smallCaps/>
              <w:szCs w:val="22"/>
            </w:rPr>
            <w:t>:</w:t>
          </w:r>
        </w:p>
        <w:p w:rsidR="0057395B" w:rsidRPr="001F0047" w:rsidRDefault="0057395B" w:rsidP="008A3192">
          <w:pPr>
            <w:rPr>
              <w:rFonts w:ascii="Franklin Gothic Demi" w:hAnsi="Franklin Gothic Demi"/>
              <w:smallCaps/>
              <w:szCs w:val="22"/>
            </w:rPr>
          </w:pPr>
          <w:r>
            <w:rPr>
              <w:rFonts w:ascii="Franklin Gothic Book" w:hAnsi="Franklin Gothic Book" w:cs="Calibri"/>
              <w:szCs w:val="22"/>
            </w:rPr>
            <w:t>Blood Bank</w:t>
          </w:r>
        </w:p>
      </w:tc>
      <w:tc>
        <w:tcPr>
          <w:tcW w:w="3145" w:type="dxa"/>
          <w:tcBorders>
            <w:bottom w:val="single" w:sz="4" w:space="0" w:color="000000"/>
          </w:tcBorders>
          <w:shd w:val="clear" w:color="auto" w:fill="auto"/>
        </w:tcPr>
        <w:p w:rsidR="0057395B" w:rsidRDefault="0057395B" w:rsidP="001F0047">
          <w:pPr>
            <w:rPr>
              <w:rFonts w:ascii="Franklin Gothic Demi" w:hAnsi="Franklin Gothic Demi"/>
              <w:smallCaps/>
              <w:szCs w:val="22"/>
            </w:rPr>
          </w:pPr>
          <w:r w:rsidRPr="00A21028">
            <w:rPr>
              <w:rFonts w:ascii="Franklin Gothic Demi" w:hAnsi="Franklin Gothic Demi"/>
              <w:smallCaps/>
              <w:szCs w:val="22"/>
            </w:rPr>
            <w:t>Contact:</w:t>
          </w:r>
        </w:p>
        <w:p w:rsidR="0057395B" w:rsidRPr="00A2219E" w:rsidRDefault="0057395B" w:rsidP="001F0047">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"PO Job Title" \* MERGEFORMAT </w:instrText>
          </w:r>
          <w:r w:rsidRPr="00A2219E">
            <w:rPr>
              <w:rFonts w:ascii="Franklin Gothic Book" w:hAnsi="Franklin Gothic Book" w:cs="Calibri"/>
              <w:szCs w:val="22"/>
            </w:rPr>
            <w:fldChar w:fldCharType="end"/>
          </w:r>
        </w:p>
        <w:p w:rsidR="0057395B" w:rsidRPr="00636B43" w:rsidRDefault="0057395B" w:rsidP="00A153FF">
          <w:pPr>
            <w:rPr>
              <w:rFonts w:ascii="Franklin Gothic Book" w:hAnsi="Franklin Gothic Book"/>
              <w:szCs w:val="22"/>
            </w:rPr>
          </w:pPr>
          <w:r>
            <w:rPr>
              <w:rFonts w:ascii="Franklin Gothic Book" w:hAnsi="Franklin Gothic Book"/>
              <w:szCs w:val="22"/>
            </w:rPr>
            <w:t>Blood Bank Management</w:t>
          </w:r>
        </w:p>
      </w:tc>
    </w:tr>
  </w:tbl>
  <w:p w:rsidR="0057395B" w:rsidRPr="00B96DAD" w:rsidRDefault="0057395B" w:rsidP="00BE0C19">
    <w:pPr>
      <w:pStyle w:val="Header"/>
      <w:ind w:right="-1368"/>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11A"/>
    <w:multiLevelType w:val="hybridMultilevel"/>
    <w:tmpl w:val="406CBCF6"/>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F3DB0"/>
    <w:multiLevelType w:val="hybridMultilevel"/>
    <w:tmpl w:val="B38C9D3E"/>
    <w:lvl w:ilvl="0" w:tplc="255EEA5E">
      <w:start w:val="1"/>
      <w:numFmt w:val="decimal"/>
      <w:lvlText w:val="3.%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E4E4E"/>
    <w:multiLevelType w:val="hybridMultilevel"/>
    <w:tmpl w:val="8D4C1FFA"/>
    <w:lvl w:ilvl="0" w:tplc="1B781B7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E7E47"/>
    <w:multiLevelType w:val="hybridMultilevel"/>
    <w:tmpl w:val="69FEAA26"/>
    <w:lvl w:ilvl="0" w:tplc="255EEA5E">
      <w:start w:val="1"/>
      <w:numFmt w:val="decimal"/>
      <w:lvlText w:val="3.%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11627"/>
    <w:multiLevelType w:val="hybridMultilevel"/>
    <w:tmpl w:val="0C54505A"/>
    <w:lvl w:ilvl="0" w:tplc="4378ADA2">
      <w:start w:val="1"/>
      <w:numFmt w:val="decimal"/>
      <w:lvlText w:val="6.%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E608C"/>
    <w:multiLevelType w:val="multilevel"/>
    <w:tmpl w:val="D9BC9AE0"/>
    <w:lvl w:ilvl="0">
      <w:start w:val="1"/>
      <w:numFmt w:val="decimal"/>
      <w:lvlText w:val="%1.0"/>
      <w:lvlJc w:val="left"/>
      <w:pPr>
        <w:ind w:left="360" w:hanging="360"/>
      </w:pPr>
      <w:rPr>
        <w:rFonts w:hint="default"/>
      </w:rPr>
    </w:lvl>
    <w:lvl w:ilvl="1">
      <w:start w:val="1"/>
      <w:numFmt w:val="decimal"/>
      <w:lvlText w:val="%1.%2"/>
      <w:lvlJc w:val="left"/>
      <w:pPr>
        <w:ind w:left="630" w:hanging="360"/>
      </w:pPr>
      <w:rPr>
        <w:rFonts w:hint="default"/>
        <w:b w:val="0"/>
        <w:color w:val="auto"/>
        <w:sz w:val="22"/>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C5D7F3F"/>
    <w:multiLevelType w:val="multilevel"/>
    <w:tmpl w:val="2828E858"/>
    <w:lvl w:ilvl="0">
      <w:start w:val="1"/>
      <w:numFmt w:val="decimal"/>
      <w:lvlText w:val="%1.0"/>
      <w:lvlJc w:val="left"/>
      <w:pPr>
        <w:ind w:left="360" w:hanging="360"/>
      </w:pPr>
      <w:rPr>
        <w:rFonts w:hint="default"/>
        <w:sz w:val="24"/>
      </w:rPr>
    </w:lvl>
    <w:lvl w:ilvl="1">
      <w:start w:val="1"/>
      <w:numFmt w:val="decimal"/>
      <w:lvlText w:val="%1.%2"/>
      <w:lvlJc w:val="left"/>
      <w:pPr>
        <w:ind w:left="630" w:hanging="360"/>
      </w:pPr>
      <w:rPr>
        <w:rFonts w:hint="default"/>
        <w:b w:val="0"/>
        <w:color w:val="auto"/>
        <w:sz w:val="22"/>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CA417D8"/>
    <w:multiLevelType w:val="hybridMultilevel"/>
    <w:tmpl w:val="C7BE63FC"/>
    <w:lvl w:ilvl="0" w:tplc="4378ADA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BA0085"/>
    <w:multiLevelType w:val="multilevel"/>
    <w:tmpl w:val="4B8CBA54"/>
    <w:lvl w:ilvl="0">
      <w:start w:val="1"/>
      <w:numFmt w:val="decimal"/>
      <w:lvlText w:val="%1.0."/>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04567CA"/>
    <w:multiLevelType w:val="multilevel"/>
    <w:tmpl w:val="847CFA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52F5B28"/>
    <w:multiLevelType w:val="multilevel"/>
    <w:tmpl w:val="157ED75E"/>
    <w:lvl w:ilvl="0">
      <w:start w:val="5"/>
      <w:numFmt w:val="decimal"/>
      <w:lvlText w:val="%1"/>
      <w:lvlJc w:val="left"/>
      <w:pPr>
        <w:ind w:left="360" w:hanging="360"/>
      </w:pPr>
      <w:rPr>
        <w:rFonts w:hint="default"/>
      </w:rPr>
    </w:lvl>
    <w:lvl w:ilvl="1">
      <w:start w:val="1"/>
      <w:numFmt w:val="decimal"/>
      <w:lvlText w:val="4.%2"/>
      <w:lvlJc w:val="left"/>
      <w:pPr>
        <w:ind w:left="90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53246AA"/>
    <w:multiLevelType w:val="hybridMultilevel"/>
    <w:tmpl w:val="FC26EFC4"/>
    <w:lvl w:ilvl="0" w:tplc="16C8781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C50553"/>
    <w:multiLevelType w:val="multilevel"/>
    <w:tmpl w:val="C7881FD2"/>
    <w:lvl w:ilvl="0">
      <w:start w:val="1"/>
      <w:numFmt w:val="decimal"/>
      <w:lvlText w:val="%1.0"/>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3" w15:restartNumberingAfterBreak="0">
    <w:nsid w:val="1E874870"/>
    <w:multiLevelType w:val="multilevel"/>
    <w:tmpl w:val="D9BC9AE0"/>
    <w:lvl w:ilvl="0">
      <w:start w:val="1"/>
      <w:numFmt w:val="decimal"/>
      <w:lvlText w:val="%1.0"/>
      <w:lvlJc w:val="left"/>
      <w:pPr>
        <w:ind w:left="360" w:hanging="360"/>
      </w:pPr>
      <w:rPr>
        <w:rFonts w:hint="default"/>
      </w:rPr>
    </w:lvl>
    <w:lvl w:ilvl="1">
      <w:start w:val="1"/>
      <w:numFmt w:val="decimal"/>
      <w:lvlText w:val="%1.%2"/>
      <w:lvlJc w:val="left"/>
      <w:pPr>
        <w:ind w:left="630" w:hanging="360"/>
      </w:pPr>
      <w:rPr>
        <w:rFonts w:hint="default"/>
        <w:b w:val="0"/>
        <w:color w:val="auto"/>
        <w:sz w:val="22"/>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238D7E36"/>
    <w:multiLevelType w:val="hybridMultilevel"/>
    <w:tmpl w:val="406CBCF6"/>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FB17ED"/>
    <w:multiLevelType w:val="hybridMultilevel"/>
    <w:tmpl w:val="21C4B0BE"/>
    <w:lvl w:ilvl="0" w:tplc="34C60F86">
      <w:start w:val="1"/>
      <w:numFmt w:val="decimal"/>
      <w:lvlText w:val="2.%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8124E"/>
    <w:multiLevelType w:val="multilevel"/>
    <w:tmpl w:val="9B604C22"/>
    <w:lvl w:ilvl="0">
      <w:start w:val="1"/>
      <w:numFmt w:val="decimal"/>
      <w:lvlText w:val="%1.0"/>
      <w:lvlJc w:val="left"/>
      <w:pPr>
        <w:ind w:left="360" w:hanging="360"/>
      </w:pPr>
      <w:rPr>
        <w:rFonts w:hint="default"/>
        <w:b w:val="0"/>
      </w:rPr>
    </w:lvl>
    <w:lvl w:ilvl="1">
      <w:start w:val="1"/>
      <w:numFmt w:val="decimal"/>
      <w:lvlText w:val="%1.%2"/>
      <w:lvlJc w:val="left"/>
      <w:pPr>
        <w:ind w:left="630" w:hanging="360"/>
      </w:pPr>
      <w:rPr>
        <w:rFonts w:hint="default"/>
        <w:b w:val="0"/>
        <w:color w:val="auto"/>
        <w:sz w:val="24"/>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2E511E24"/>
    <w:multiLevelType w:val="multilevel"/>
    <w:tmpl w:val="1E806AF4"/>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4C3E02"/>
    <w:multiLevelType w:val="hybridMultilevel"/>
    <w:tmpl w:val="D63A1A9A"/>
    <w:lvl w:ilvl="0" w:tplc="C424322E">
      <w:start w:val="1"/>
      <w:numFmt w:val="lowerLetter"/>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384A2F2A"/>
    <w:multiLevelType w:val="multilevel"/>
    <w:tmpl w:val="0409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color w:val="auto"/>
        <w:sz w:val="24"/>
        <w:szCs w:val="22"/>
      </w:rPr>
    </w:lvl>
    <w:lvl w:ilvl="2">
      <w:start w:val="1"/>
      <w:numFmt w:val="decimal"/>
      <w:lvlText w:val="%1.%2.%3."/>
      <w:lvlJc w:val="left"/>
      <w:pPr>
        <w:ind w:left="1224" w:hanging="504"/>
      </w:pPr>
      <w:rPr>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BBD0B16"/>
    <w:multiLevelType w:val="hybridMultilevel"/>
    <w:tmpl w:val="406CBCF6"/>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0F23B9"/>
    <w:multiLevelType w:val="hybridMultilevel"/>
    <w:tmpl w:val="34586D16"/>
    <w:lvl w:ilvl="0" w:tplc="601EEBA0">
      <w:start w:val="1"/>
      <w:numFmt w:val="decimal"/>
      <w:lvlText w:val="8.%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15:restartNumberingAfterBreak="0">
    <w:nsid w:val="3E7961DE"/>
    <w:multiLevelType w:val="hybridMultilevel"/>
    <w:tmpl w:val="5440820A"/>
    <w:lvl w:ilvl="0" w:tplc="1C84565E">
      <w:start w:val="1"/>
      <w:numFmt w:val="decimal"/>
      <w:lvlText w:val="5.%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0709B8"/>
    <w:multiLevelType w:val="hybridMultilevel"/>
    <w:tmpl w:val="9C9803DE"/>
    <w:lvl w:ilvl="0" w:tplc="34C60F86">
      <w:start w:val="1"/>
      <w:numFmt w:val="decimal"/>
      <w:lvlText w:val="2.%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8B4C8F"/>
    <w:multiLevelType w:val="multilevel"/>
    <w:tmpl w:val="BD82AAA8"/>
    <w:lvl w:ilvl="0">
      <w:start w:val="1"/>
      <w:numFmt w:val="decimal"/>
      <w:lvlText w:val="%1.0"/>
      <w:lvlJc w:val="left"/>
      <w:pPr>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2160" w:hanging="720"/>
      </w:pPr>
      <w:rPr>
        <w:rFonts w:ascii="Wingdings" w:hAnsi="Wingdings" w:hint="default"/>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414713ED"/>
    <w:multiLevelType w:val="hybridMultilevel"/>
    <w:tmpl w:val="8434247A"/>
    <w:lvl w:ilvl="0" w:tplc="43AEB8F8">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CF5716"/>
    <w:multiLevelType w:val="hybridMultilevel"/>
    <w:tmpl w:val="69FEAA26"/>
    <w:lvl w:ilvl="0" w:tplc="255EEA5E">
      <w:start w:val="1"/>
      <w:numFmt w:val="decimal"/>
      <w:lvlText w:val="3.%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143B1C"/>
    <w:multiLevelType w:val="hybridMultilevel"/>
    <w:tmpl w:val="35848C52"/>
    <w:lvl w:ilvl="0" w:tplc="D2940CE2">
      <w:start w:val="1"/>
      <w:numFmt w:val="decimal"/>
      <w:lvlText w:val="1.%1"/>
      <w:lvlJc w:val="left"/>
      <w:pPr>
        <w:ind w:left="820" w:hanging="360"/>
      </w:pPr>
      <w:rPr>
        <w:rFonts w:hint="default"/>
        <w:i w:val="0"/>
        <w:color w:val="auto"/>
      </w:rPr>
    </w:lvl>
    <w:lvl w:ilvl="1" w:tplc="04090019">
      <w:start w:val="1"/>
      <w:numFmt w:val="lowerLetter"/>
      <w:lvlText w:val="%2."/>
      <w:lvlJc w:val="left"/>
      <w:pPr>
        <w:ind w:left="1540" w:hanging="360"/>
      </w:pPr>
    </w:lvl>
    <w:lvl w:ilvl="2" w:tplc="0409001B">
      <w:start w:val="1"/>
      <w:numFmt w:val="lowerRoman"/>
      <w:lvlText w:val="%3."/>
      <w:lvlJc w:val="right"/>
      <w:pPr>
        <w:ind w:left="2260" w:hanging="180"/>
      </w:pPr>
    </w:lvl>
    <w:lvl w:ilvl="3" w:tplc="0409000F">
      <w:start w:val="1"/>
      <w:numFmt w:val="decimal"/>
      <w:lvlText w:val="%4."/>
      <w:lvlJc w:val="left"/>
      <w:pPr>
        <w:ind w:left="2980" w:hanging="360"/>
      </w:pPr>
    </w:lvl>
    <w:lvl w:ilvl="4" w:tplc="9230CB80">
      <w:start w:val="24"/>
      <w:numFmt w:val="bullet"/>
      <w:lvlText w:val=""/>
      <w:lvlJc w:val="left"/>
      <w:pPr>
        <w:ind w:left="3700" w:hanging="360"/>
      </w:pPr>
      <w:rPr>
        <w:rFonts w:ascii="Symbol" w:eastAsia="Times New Roman" w:hAnsi="Symbol" w:cs="Times New Roman" w:hint="default"/>
      </w:r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8" w15:restartNumberingAfterBreak="0">
    <w:nsid w:val="46904CF5"/>
    <w:multiLevelType w:val="hybridMultilevel"/>
    <w:tmpl w:val="2842C844"/>
    <w:lvl w:ilvl="0" w:tplc="4378ADA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951022"/>
    <w:multiLevelType w:val="hybridMultilevel"/>
    <w:tmpl w:val="0DA6D6C2"/>
    <w:lvl w:ilvl="0" w:tplc="34C60F86">
      <w:start w:val="1"/>
      <w:numFmt w:val="decimal"/>
      <w:lvlText w:val="2.%1"/>
      <w:lvlJc w:val="left"/>
      <w:pPr>
        <w:ind w:left="720" w:hanging="360"/>
      </w:pPr>
      <w:rPr>
        <w:rFonts w:hint="default"/>
        <w:b w:val="0"/>
        <w:color w:val="auto"/>
      </w:rPr>
    </w:lvl>
    <w:lvl w:ilvl="1" w:tplc="8E2E12B0">
      <w:start w:val="1"/>
      <w:numFmt w:val="lowerLetter"/>
      <w:lvlText w:val="%2."/>
      <w:lvlJc w:val="left"/>
      <w:pPr>
        <w:ind w:left="1440" w:hanging="360"/>
      </w:pPr>
      <w:rPr>
        <w:i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C94BB9"/>
    <w:multiLevelType w:val="multilevel"/>
    <w:tmpl w:val="7A30E5E8"/>
    <w:lvl w:ilvl="0">
      <w:start w:val="1"/>
      <w:numFmt w:val="decimal"/>
      <w:lvlText w:val="%1.0"/>
      <w:lvlJc w:val="left"/>
      <w:pPr>
        <w:ind w:left="360" w:hanging="360"/>
      </w:pPr>
      <w:rPr>
        <w:rFonts w:eastAsia="Times New Roman" w:hint="default"/>
        <w:b/>
        <w:color w:val="auto"/>
      </w:rPr>
    </w:lvl>
    <w:lvl w:ilvl="1">
      <w:start w:val="1"/>
      <w:numFmt w:val="decimal"/>
      <w:lvlText w:val="%1.%2"/>
      <w:lvlJc w:val="left"/>
      <w:pPr>
        <w:ind w:left="1080" w:hanging="360"/>
      </w:pPr>
      <w:rPr>
        <w:rFonts w:eastAsia="Times New Roman" w:hint="default"/>
        <w:b w:val="0"/>
        <w:color w:val="auto"/>
      </w:rPr>
    </w:lvl>
    <w:lvl w:ilvl="2">
      <w:start w:val="1"/>
      <w:numFmt w:val="lowerLetter"/>
      <w:lvlText w:val="%3."/>
      <w:lvlJc w:val="left"/>
      <w:pPr>
        <w:ind w:left="2160" w:hanging="720"/>
      </w:pPr>
      <w:rPr>
        <w:rFonts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200" w:hanging="1440"/>
      </w:pPr>
      <w:rPr>
        <w:rFonts w:eastAsia="Times New Roman" w:hint="default"/>
      </w:rPr>
    </w:lvl>
  </w:abstractNum>
  <w:abstractNum w:abstractNumId="31" w15:restartNumberingAfterBreak="0">
    <w:nsid w:val="49C8453F"/>
    <w:multiLevelType w:val="hybridMultilevel"/>
    <w:tmpl w:val="A7EA6268"/>
    <w:lvl w:ilvl="0" w:tplc="255EEA5E">
      <w:start w:val="1"/>
      <w:numFmt w:val="decimal"/>
      <w:lvlText w:val="3.%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0661D2"/>
    <w:multiLevelType w:val="multilevel"/>
    <w:tmpl w:val="D9BC9AE0"/>
    <w:lvl w:ilvl="0">
      <w:start w:val="1"/>
      <w:numFmt w:val="decimal"/>
      <w:lvlText w:val="%1.0"/>
      <w:lvlJc w:val="left"/>
      <w:pPr>
        <w:ind w:left="360" w:hanging="360"/>
      </w:pPr>
      <w:rPr>
        <w:rFonts w:hint="default"/>
      </w:rPr>
    </w:lvl>
    <w:lvl w:ilvl="1">
      <w:start w:val="1"/>
      <w:numFmt w:val="decimal"/>
      <w:lvlText w:val="%1.%2"/>
      <w:lvlJc w:val="left"/>
      <w:pPr>
        <w:ind w:left="630" w:hanging="360"/>
      </w:pPr>
      <w:rPr>
        <w:rFonts w:hint="default"/>
        <w:b w:val="0"/>
        <w:color w:val="auto"/>
        <w:sz w:val="22"/>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526839C6"/>
    <w:multiLevelType w:val="multilevel"/>
    <w:tmpl w:val="2D5EBE18"/>
    <w:lvl w:ilvl="0">
      <w:start w:val="2"/>
      <w:numFmt w:val="decimal"/>
      <w:lvlText w:val="%1.0"/>
      <w:lvlJc w:val="left"/>
      <w:pPr>
        <w:ind w:left="108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34" w15:restartNumberingAfterBreak="0">
    <w:nsid w:val="54737D6D"/>
    <w:multiLevelType w:val="hybridMultilevel"/>
    <w:tmpl w:val="362CC78E"/>
    <w:lvl w:ilvl="0" w:tplc="1B781B70">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AF6343"/>
    <w:multiLevelType w:val="hybridMultilevel"/>
    <w:tmpl w:val="5A5E5594"/>
    <w:lvl w:ilvl="0" w:tplc="9D9CE7F2">
      <w:start w:val="1"/>
      <w:numFmt w:val="decimal"/>
      <w:lvlText w:val="4.%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9F6A13"/>
    <w:multiLevelType w:val="multilevel"/>
    <w:tmpl w:val="C884E312"/>
    <w:lvl w:ilvl="0">
      <w:start w:val="2"/>
      <w:numFmt w:val="decimal"/>
      <w:lvlText w:val="%1."/>
      <w:lvlJc w:val="left"/>
      <w:pPr>
        <w:ind w:left="720" w:hanging="360"/>
      </w:pPr>
      <w:rPr>
        <w:rFonts w:hint="default"/>
      </w:rPr>
    </w:lvl>
    <w:lvl w:ilvl="1">
      <w:start w:val="1"/>
      <w:numFmt w:val="decimal"/>
      <w:isLgl/>
      <w:lvlText w:val="%1.%2"/>
      <w:lvlJc w:val="left"/>
      <w:pPr>
        <w:ind w:left="82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960" w:hanging="1800"/>
      </w:pPr>
      <w:rPr>
        <w:rFonts w:hint="default"/>
      </w:rPr>
    </w:lvl>
  </w:abstractNum>
  <w:abstractNum w:abstractNumId="37" w15:restartNumberingAfterBreak="0">
    <w:nsid w:val="5831132B"/>
    <w:multiLevelType w:val="hybridMultilevel"/>
    <w:tmpl w:val="00366EC4"/>
    <w:lvl w:ilvl="0" w:tplc="D2940CE2">
      <w:start w:val="1"/>
      <w:numFmt w:val="decimal"/>
      <w:lvlText w:val="1.%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B66905"/>
    <w:multiLevelType w:val="multilevel"/>
    <w:tmpl w:val="643A7EBA"/>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B8152A"/>
    <w:multiLevelType w:val="multilevel"/>
    <w:tmpl w:val="231C2BDE"/>
    <w:lvl w:ilvl="0">
      <w:start w:val="1"/>
      <w:numFmt w:val="decimal"/>
      <w:lvlText w:val="%1.0"/>
      <w:lvlJc w:val="left"/>
      <w:pPr>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2160" w:hanging="720"/>
      </w:pPr>
      <w:rPr>
        <w:rFonts w:ascii="Wingdings" w:hAnsi="Wingdings" w:hint="default"/>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5F01652D"/>
    <w:multiLevelType w:val="hybridMultilevel"/>
    <w:tmpl w:val="DEECA7A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16071A6"/>
    <w:multiLevelType w:val="hybridMultilevel"/>
    <w:tmpl w:val="235275A4"/>
    <w:lvl w:ilvl="0" w:tplc="A9968B3A">
      <w:start w:val="1"/>
      <w:numFmt w:val="decimal"/>
      <w:lvlText w:val="1.%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C176E2"/>
    <w:multiLevelType w:val="hybridMultilevel"/>
    <w:tmpl w:val="10E2FCE8"/>
    <w:lvl w:ilvl="0" w:tplc="43AEB8F8">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FE31D6"/>
    <w:multiLevelType w:val="hybridMultilevel"/>
    <w:tmpl w:val="4540F5C4"/>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280F13"/>
    <w:multiLevelType w:val="multilevel"/>
    <w:tmpl w:val="230E42B2"/>
    <w:lvl w:ilvl="0">
      <w:start w:val="13"/>
      <w:numFmt w:val="decimal"/>
      <w:lvlText w:val="%1.0"/>
      <w:lvlJc w:val="left"/>
      <w:pPr>
        <w:ind w:left="420" w:hanging="420"/>
      </w:pPr>
      <w:rPr>
        <w:rFonts w:hint="default"/>
        <w:b/>
        <w:sz w:val="24"/>
      </w:rPr>
    </w:lvl>
    <w:lvl w:ilvl="1">
      <w:start w:val="1"/>
      <w:numFmt w:val="decimal"/>
      <w:lvlText w:val="%1.%2"/>
      <w:lvlJc w:val="left"/>
      <w:pPr>
        <w:ind w:left="1140" w:hanging="420"/>
      </w:pPr>
      <w:rPr>
        <w:rFonts w:hint="default"/>
        <w:b w:val="0"/>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2880" w:hanging="72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4680" w:hanging="108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480" w:hanging="1440"/>
      </w:pPr>
      <w:rPr>
        <w:rFonts w:hint="default"/>
        <w:b/>
        <w:sz w:val="24"/>
      </w:rPr>
    </w:lvl>
    <w:lvl w:ilvl="8">
      <w:start w:val="1"/>
      <w:numFmt w:val="decimal"/>
      <w:lvlText w:val="%1.%2.%3.%4.%5.%6.%7.%8.%9"/>
      <w:lvlJc w:val="left"/>
      <w:pPr>
        <w:ind w:left="7200" w:hanging="1440"/>
      </w:pPr>
      <w:rPr>
        <w:rFonts w:hint="default"/>
        <w:b/>
        <w:sz w:val="24"/>
      </w:rPr>
    </w:lvl>
  </w:abstractNum>
  <w:abstractNum w:abstractNumId="45" w15:restartNumberingAfterBreak="0">
    <w:nsid w:val="68194F8F"/>
    <w:multiLevelType w:val="hybridMultilevel"/>
    <w:tmpl w:val="6CB28376"/>
    <w:lvl w:ilvl="0" w:tplc="B13E455C">
      <w:start w:val="1"/>
      <w:numFmt w:val="lowerLetter"/>
      <w:pStyle w:val="Style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83D2B61"/>
    <w:multiLevelType w:val="hybridMultilevel"/>
    <w:tmpl w:val="19CC1234"/>
    <w:lvl w:ilvl="0" w:tplc="6F663CAC">
      <w:start w:val="1"/>
      <w:numFmt w:val="upperLetter"/>
      <w:pStyle w:val="ListParagraph"/>
      <w:lvlText w:val="%1."/>
      <w:lvlJc w:val="left"/>
      <w:pPr>
        <w:ind w:left="360" w:hanging="360"/>
      </w:pPr>
      <w:rPr>
        <w:rFonts w:ascii="Arial" w:hAnsi="Arial" w:cs="Arial"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BBE2805"/>
    <w:multiLevelType w:val="hybridMultilevel"/>
    <w:tmpl w:val="DEECA7A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BEB7121"/>
    <w:multiLevelType w:val="hybridMultilevel"/>
    <w:tmpl w:val="9252C48C"/>
    <w:lvl w:ilvl="0" w:tplc="BB204914">
      <w:start w:val="1"/>
      <w:numFmt w:val="decimal"/>
      <w:lvlText w:val="%1."/>
      <w:lvlJc w:val="left"/>
      <w:pPr>
        <w:ind w:left="720" w:hanging="360"/>
      </w:pPr>
      <w:rPr>
        <w:b w:val="0"/>
        <w:sz w:val="24"/>
        <w:szCs w:val="24"/>
      </w:rPr>
    </w:lvl>
    <w:lvl w:ilvl="1" w:tplc="C154664A">
      <w:start w:val="1"/>
      <w:numFmt w:val="lowerLetter"/>
      <w:lvlText w:val="%2."/>
      <w:lvlJc w:val="left"/>
      <w:pPr>
        <w:ind w:left="1440" w:hanging="360"/>
      </w:pPr>
      <w:rPr>
        <w:b w:val="0"/>
      </w:rPr>
    </w:lvl>
    <w:lvl w:ilvl="2" w:tplc="40AA23E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5C4D55"/>
    <w:multiLevelType w:val="hybridMultilevel"/>
    <w:tmpl w:val="0DA6D6C2"/>
    <w:lvl w:ilvl="0" w:tplc="34C60F86">
      <w:start w:val="1"/>
      <w:numFmt w:val="decimal"/>
      <w:lvlText w:val="2.%1"/>
      <w:lvlJc w:val="left"/>
      <w:pPr>
        <w:ind w:left="720" w:hanging="360"/>
      </w:pPr>
      <w:rPr>
        <w:rFonts w:hint="default"/>
        <w:b w:val="0"/>
        <w:color w:val="auto"/>
      </w:rPr>
    </w:lvl>
    <w:lvl w:ilvl="1" w:tplc="8E2E12B0">
      <w:start w:val="1"/>
      <w:numFmt w:val="lowerLetter"/>
      <w:lvlText w:val="%2."/>
      <w:lvlJc w:val="left"/>
      <w:pPr>
        <w:ind w:left="1440" w:hanging="360"/>
      </w:pPr>
      <w:rPr>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7341E0"/>
    <w:multiLevelType w:val="hybridMultilevel"/>
    <w:tmpl w:val="0B6C8C14"/>
    <w:lvl w:ilvl="0" w:tplc="255EEA5E">
      <w:start w:val="1"/>
      <w:numFmt w:val="decimal"/>
      <w:lvlText w:val="3.%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78320A"/>
    <w:multiLevelType w:val="hybridMultilevel"/>
    <w:tmpl w:val="C3D8EF74"/>
    <w:lvl w:ilvl="0" w:tplc="1B781B70">
      <w:start w:val="1"/>
      <w:numFmt w:val="decimal"/>
      <w:lvlText w:val="5.%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2" w15:restartNumberingAfterBreak="0">
    <w:nsid w:val="7021725C"/>
    <w:multiLevelType w:val="multilevel"/>
    <w:tmpl w:val="8D66EC1E"/>
    <w:lvl w:ilvl="0">
      <w:start w:val="1"/>
      <w:numFmt w:val="decimal"/>
      <w:lvlText w:val="%1.0"/>
      <w:lvlJc w:val="left"/>
      <w:pPr>
        <w:ind w:left="720" w:hanging="360"/>
      </w:pPr>
      <w:rPr>
        <w:rFonts w:ascii="Times New Roman" w:hAnsi="Times New Roman" w:cs="Times New Roman" w:hint="default"/>
        <w:b w:val="0"/>
        <w:i w:val="0"/>
        <w:color w:val="auto"/>
      </w:rPr>
    </w:lvl>
    <w:lvl w:ilvl="1">
      <w:start w:val="1"/>
      <w:numFmt w:val="decimal"/>
      <w:lvlText w:val="%1.%2"/>
      <w:lvlJc w:val="left"/>
      <w:pPr>
        <w:ind w:left="1440" w:hanging="360"/>
      </w:pPr>
      <w:rPr>
        <w:rFonts w:hint="default"/>
        <w:b w:val="0"/>
        <w:i w:val="0"/>
        <w:color w:val="auto"/>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709D08FF"/>
    <w:multiLevelType w:val="hybridMultilevel"/>
    <w:tmpl w:val="A6DA7D0E"/>
    <w:lvl w:ilvl="0" w:tplc="E2AC88C8">
      <w:start w:val="1"/>
      <w:numFmt w:val="decimal"/>
      <w:lvlText w:val="7.%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4" w15:restartNumberingAfterBreak="0">
    <w:nsid w:val="72D3524D"/>
    <w:multiLevelType w:val="hybridMultilevel"/>
    <w:tmpl w:val="3778590C"/>
    <w:lvl w:ilvl="0" w:tplc="E2AC88C8">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8873F4"/>
    <w:multiLevelType w:val="hybridMultilevel"/>
    <w:tmpl w:val="2CD0ABAA"/>
    <w:lvl w:ilvl="0" w:tplc="1B781B70">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D06EF1"/>
    <w:multiLevelType w:val="multilevel"/>
    <w:tmpl w:val="D706A42E"/>
    <w:lvl w:ilvl="0">
      <w:start w:val="1"/>
      <w:numFmt w:val="decimal"/>
      <w:lvlText w:val="%1.0."/>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7D7834DC"/>
    <w:multiLevelType w:val="hybridMultilevel"/>
    <w:tmpl w:val="0DA6D6C2"/>
    <w:lvl w:ilvl="0" w:tplc="34C60F86">
      <w:start w:val="1"/>
      <w:numFmt w:val="decimal"/>
      <w:lvlText w:val="2.%1"/>
      <w:lvlJc w:val="left"/>
      <w:pPr>
        <w:ind w:left="720" w:hanging="360"/>
      </w:pPr>
      <w:rPr>
        <w:rFonts w:hint="default"/>
        <w:b w:val="0"/>
        <w:color w:val="auto"/>
      </w:rPr>
    </w:lvl>
    <w:lvl w:ilvl="1" w:tplc="8E2E12B0">
      <w:start w:val="1"/>
      <w:numFmt w:val="lowerLetter"/>
      <w:lvlText w:val="%2."/>
      <w:lvlJc w:val="left"/>
      <w:pPr>
        <w:ind w:left="1440" w:hanging="360"/>
      </w:pPr>
      <w:rPr>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E6A6CF3"/>
    <w:multiLevelType w:val="hybridMultilevel"/>
    <w:tmpl w:val="7B5AAACC"/>
    <w:lvl w:ilvl="0" w:tplc="34C60F86">
      <w:start w:val="1"/>
      <w:numFmt w:val="decimal"/>
      <w:lvlText w:val="2.%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11"/>
  </w:num>
  <w:num w:numId="3">
    <w:abstractNumId w:val="46"/>
  </w:num>
  <w:num w:numId="4">
    <w:abstractNumId w:val="46"/>
    <w:lvlOverride w:ilvl="0">
      <w:startOverride w:val="1"/>
    </w:lvlOverride>
  </w:num>
  <w:num w:numId="5">
    <w:abstractNumId w:val="32"/>
  </w:num>
  <w:num w:numId="6">
    <w:abstractNumId w:val="24"/>
  </w:num>
  <w:num w:numId="7">
    <w:abstractNumId w:val="39"/>
  </w:num>
  <w:num w:numId="8">
    <w:abstractNumId w:val="5"/>
  </w:num>
  <w:num w:numId="9">
    <w:abstractNumId w:val="47"/>
  </w:num>
  <w:num w:numId="10">
    <w:abstractNumId w:val="33"/>
  </w:num>
  <w:num w:numId="11">
    <w:abstractNumId w:val="10"/>
  </w:num>
  <w:num w:numId="12">
    <w:abstractNumId w:val="30"/>
  </w:num>
  <w:num w:numId="13">
    <w:abstractNumId w:val="13"/>
  </w:num>
  <w:num w:numId="14">
    <w:abstractNumId w:val="6"/>
  </w:num>
  <w:num w:numId="15">
    <w:abstractNumId w:val="12"/>
  </w:num>
  <w:num w:numId="16">
    <w:abstractNumId w:val="40"/>
  </w:num>
  <w:num w:numId="17">
    <w:abstractNumId w:val="9"/>
  </w:num>
  <w:num w:numId="18">
    <w:abstractNumId w:val="36"/>
  </w:num>
  <w:num w:numId="19">
    <w:abstractNumId w:val="14"/>
  </w:num>
  <w:num w:numId="20">
    <w:abstractNumId w:val="49"/>
  </w:num>
  <w:num w:numId="21">
    <w:abstractNumId w:val="26"/>
  </w:num>
  <w:num w:numId="22">
    <w:abstractNumId w:val="42"/>
  </w:num>
  <w:num w:numId="23">
    <w:abstractNumId w:val="38"/>
  </w:num>
  <w:num w:numId="24">
    <w:abstractNumId w:val="18"/>
  </w:num>
  <w:num w:numId="25">
    <w:abstractNumId w:val="44"/>
  </w:num>
  <w:num w:numId="26">
    <w:abstractNumId w:val="17"/>
  </w:num>
  <w:num w:numId="27">
    <w:abstractNumId w:val="28"/>
  </w:num>
  <w:num w:numId="28">
    <w:abstractNumId w:val="43"/>
  </w:num>
  <w:num w:numId="29">
    <w:abstractNumId w:val="15"/>
  </w:num>
  <w:num w:numId="30">
    <w:abstractNumId w:val="31"/>
  </w:num>
  <w:num w:numId="31">
    <w:abstractNumId w:val="35"/>
  </w:num>
  <w:num w:numId="32">
    <w:abstractNumId w:val="2"/>
  </w:num>
  <w:num w:numId="33">
    <w:abstractNumId w:val="4"/>
  </w:num>
  <w:num w:numId="34">
    <w:abstractNumId w:val="54"/>
  </w:num>
  <w:num w:numId="35">
    <w:abstractNumId w:val="37"/>
  </w:num>
  <w:num w:numId="36">
    <w:abstractNumId w:val="58"/>
  </w:num>
  <w:num w:numId="37">
    <w:abstractNumId w:val="34"/>
  </w:num>
  <w:num w:numId="38">
    <w:abstractNumId w:val="55"/>
  </w:num>
  <w:num w:numId="39">
    <w:abstractNumId w:val="19"/>
  </w:num>
  <w:num w:numId="40">
    <w:abstractNumId w:val="57"/>
  </w:num>
  <w:num w:numId="41">
    <w:abstractNumId w:val="3"/>
  </w:num>
  <w:num w:numId="42">
    <w:abstractNumId w:val="25"/>
  </w:num>
  <w:num w:numId="43">
    <w:abstractNumId w:val="0"/>
  </w:num>
  <w:num w:numId="44">
    <w:abstractNumId w:val="51"/>
  </w:num>
  <w:num w:numId="45">
    <w:abstractNumId w:val="7"/>
  </w:num>
  <w:num w:numId="46">
    <w:abstractNumId w:val="41"/>
  </w:num>
  <w:num w:numId="47">
    <w:abstractNumId w:val="23"/>
  </w:num>
  <w:num w:numId="48">
    <w:abstractNumId w:val="50"/>
  </w:num>
  <w:num w:numId="49">
    <w:abstractNumId w:val="22"/>
  </w:num>
  <w:num w:numId="50">
    <w:abstractNumId w:val="53"/>
  </w:num>
  <w:num w:numId="51">
    <w:abstractNumId w:val="27"/>
  </w:num>
  <w:num w:numId="52">
    <w:abstractNumId w:val="21"/>
  </w:num>
  <w:num w:numId="53">
    <w:abstractNumId w:val="48"/>
  </w:num>
  <w:num w:numId="54">
    <w:abstractNumId w:val="29"/>
  </w:num>
  <w:num w:numId="55">
    <w:abstractNumId w:val="20"/>
  </w:num>
  <w:num w:numId="56">
    <w:abstractNumId w:val="1"/>
  </w:num>
  <w:num w:numId="57">
    <w:abstractNumId w:val="52"/>
  </w:num>
  <w:num w:numId="58">
    <w:abstractNumId w:val="8"/>
  </w:num>
  <w:num w:numId="59">
    <w:abstractNumId w:val="16"/>
  </w:num>
  <w:num w:numId="60">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7ED"/>
    <w:rsid w:val="00022E65"/>
    <w:rsid w:val="00023CD5"/>
    <w:rsid w:val="00026C49"/>
    <w:rsid w:val="000347EB"/>
    <w:rsid w:val="0003641D"/>
    <w:rsid w:val="00036EC2"/>
    <w:rsid w:val="000553EF"/>
    <w:rsid w:val="000676BB"/>
    <w:rsid w:val="00072C00"/>
    <w:rsid w:val="0008348F"/>
    <w:rsid w:val="00092447"/>
    <w:rsid w:val="00097591"/>
    <w:rsid w:val="000A1EA4"/>
    <w:rsid w:val="000A43F4"/>
    <w:rsid w:val="000A51C0"/>
    <w:rsid w:val="000A728C"/>
    <w:rsid w:val="000B033C"/>
    <w:rsid w:val="000B04ED"/>
    <w:rsid w:val="000C05F2"/>
    <w:rsid w:val="000C2A6A"/>
    <w:rsid w:val="000C6891"/>
    <w:rsid w:val="000D2C90"/>
    <w:rsid w:val="000D2EF1"/>
    <w:rsid w:val="000D34E4"/>
    <w:rsid w:val="000E3CE2"/>
    <w:rsid w:val="000E5B8B"/>
    <w:rsid w:val="000E65E3"/>
    <w:rsid w:val="000E6907"/>
    <w:rsid w:val="000E758D"/>
    <w:rsid w:val="000F5CD6"/>
    <w:rsid w:val="001002EE"/>
    <w:rsid w:val="001028EE"/>
    <w:rsid w:val="0010697A"/>
    <w:rsid w:val="001073A9"/>
    <w:rsid w:val="00110234"/>
    <w:rsid w:val="00112495"/>
    <w:rsid w:val="001136AE"/>
    <w:rsid w:val="00126A48"/>
    <w:rsid w:val="001307B1"/>
    <w:rsid w:val="00133E25"/>
    <w:rsid w:val="0013604E"/>
    <w:rsid w:val="00147218"/>
    <w:rsid w:val="00174F3C"/>
    <w:rsid w:val="001827EB"/>
    <w:rsid w:val="00185320"/>
    <w:rsid w:val="0019262D"/>
    <w:rsid w:val="00196438"/>
    <w:rsid w:val="001A44EF"/>
    <w:rsid w:val="001A74AA"/>
    <w:rsid w:val="001C0D78"/>
    <w:rsid w:val="001C34E8"/>
    <w:rsid w:val="001C63A8"/>
    <w:rsid w:val="001E09B7"/>
    <w:rsid w:val="001E2497"/>
    <w:rsid w:val="001E6D1E"/>
    <w:rsid w:val="001E73A6"/>
    <w:rsid w:val="001F0047"/>
    <w:rsid w:val="00200A78"/>
    <w:rsid w:val="002032E0"/>
    <w:rsid w:val="00206E98"/>
    <w:rsid w:val="00224204"/>
    <w:rsid w:val="002347C1"/>
    <w:rsid w:val="002406B9"/>
    <w:rsid w:val="002413E5"/>
    <w:rsid w:val="002425FA"/>
    <w:rsid w:val="002451BA"/>
    <w:rsid w:val="00251171"/>
    <w:rsid w:val="00253095"/>
    <w:rsid w:val="002544FF"/>
    <w:rsid w:val="002554A6"/>
    <w:rsid w:val="00256BD9"/>
    <w:rsid w:val="0026202E"/>
    <w:rsid w:val="002629AC"/>
    <w:rsid w:val="00290AAA"/>
    <w:rsid w:val="002973A2"/>
    <w:rsid w:val="002B7EAC"/>
    <w:rsid w:val="002E06AD"/>
    <w:rsid w:val="002E1F15"/>
    <w:rsid w:val="002E2BA6"/>
    <w:rsid w:val="002E7E39"/>
    <w:rsid w:val="002F64B9"/>
    <w:rsid w:val="00301570"/>
    <w:rsid w:val="003041C6"/>
    <w:rsid w:val="00311105"/>
    <w:rsid w:val="00327C4D"/>
    <w:rsid w:val="00341E64"/>
    <w:rsid w:val="003432C0"/>
    <w:rsid w:val="003509F9"/>
    <w:rsid w:val="00353C0F"/>
    <w:rsid w:val="003551FD"/>
    <w:rsid w:val="00366A9A"/>
    <w:rsid w:val="0037488A"/>
    <w:rsid w:val="0038097D"/>
    <w:rsid w:val="00380DF7"/>
    <w:rsid w:val="003821CE"/>
    <w:rsid w:val="00391558"/>
    <w:rsid w:val="00393BBD"/>
    <w:rsid w:val="003A497A"/>
    <w:rsid w:val="003A63DA"/>
    <w:rsid w:val="003A666B"/>
    <w:rsid w:val="003B0CBF"/>
    <w:rsid w:val="003B12C4"/>
    <w:rsid w:val="003B660A"/>
    <w:rsid w:val="003B6F7E"/>
    <w:rsid w:val="003C092E"/>
    <w:rsid w:val="003C4DEB"/>
    <w:rsid w:val="003C5157"/>
    <w:rsid w:val="003C7519"/>
    <w:rsid w:val="003D7FD1"/>
    <w:rsid w:val="003E1F80"/>
    <w:rsid w:val="003F0C2D"/>
    <w:rsid w:val="003F3A39"/>
    <w:rsid w:val="004008F3"/>
    <w:rsid w:val="00405776"/>
    <w:rsid w:val="004071A1"/>
    <w:rsid w:val="00411B16"/>
    <w:rsid w:val="00413A0C"/>
    <w:rsid w:val="0041764C"/>
    <w:rsid w:val="004235C5"/>
    <w:rsid w:val="00426FFB"/>
    <w:rsid w:val="0044388D"/>
    <w:rsid w:val="004511F3"/>
    <w:rsid w:val="00451770"/>
    <w:rsid w:val="00461364"/>
    <w:rsid w:val="004619BF"/>
    <w:rsid w:val="00463AAA"/>
    <w:rsid w:val="004658C1"/>
    <w:rsid w:val="0046616B"/>
    <w:rsid w:val="00474EBA"/>
    <w:rsid w:val="00491E5A"/>
    <w:rsid w:val="004A683B"/>
    <w:rsid w:val="004C075D"/>
    <w:rsid w:val="004C5749"/>
    <w:rsid w:val="004D3350"/>
    <w:rsid w:val="004D3F73"/>
    <w:rsid w:val="004D58AA"/>
    <w:rsid w:val="004E40F7"/>
    <w:rsid w:val="004E766F"/>
    <w:rsid w:val="004F3FAB"/>
    <w:rsid w:val="0052064A"/>
    <w:rsid w:val="0052326B"/>
    <w:rsid w:val="00523474"/>
    <w:rsid w:val="005235EA"/>
    <w:rsid w:val="00524D92"/>
    <w:rsid w:val="00526E21"/>
    <w:rsid w:val="00534A69"/>
    <w:rsid w:val="005448BC"/>
    <w:rsid w:val="00551715"/>
    <w:rsid w:val="00561CB9"/>
    <w:rsid w:val="0056313C"/>
    <w:rsid w:val="0057395B"/>
    <w:rsid w:val="005870D2"/>
    <w:rsid w:val="00593284"/>
    <w:rsid w:val="005A4E3F"/>
    <w:rsid w:val="005B57D5"/>
    <w:rsid w:val="005C144C"/>
    <w:rsid w:val="005C581A"/>
    <w:rsid w:val="005C690D"/>
    <w:rsid w:val="005D0115"/>
    <w:rsid w:val="005D6FB4"/>
    <w:rsid w:val="005E5CF7"/>
    <w:rsid w:val="005E7993"/>
    <w:rsid w:val="005E7DAC"/>
    <w:rsid w:val="005F2765"/>
    <w:rsid w:val="005F56F3"/>
    <w:rsid w:val="005F7AD0"/>
    <w:rsid w:val="00605CB6"/>
    <w:rsid w:val="00606A36"/>
    <w:rsid w:val="00620295"/>
    <w:rsid w:val="006260DA"/>
    <w:rsid w:val="006302E7"/>
    <w:rsid w:val="00636B43"/>
    <w:rsid w:val="00642467"/>
    <w:rsid w:val="0064468E"/>
    <w:rsid w:val="00650915"/>
    <w:rsid w:val="006568DA"/>
    <w:rsid w:val="00657AE6"/>
    <w:rsid w:val="00661B1A"/>
    <w:rsid w:val="006736C5"/>
    <w:rsid w:val="00674718"/>
    <w:rsid w:val="00674FAE"/>
    <w:rsid w:val="00683267"/>
    <w:rsid w:val="00683CAE"/>
    <w:rsid w:val="00691DA1"/>
    <w:rsid w:val="00695132"/>
    <w:rsid w:val="0069572C"/>
    <w:rsid w:val="006A1EF8"/>
    <w:rsid w:val="006A7525"/>
    <w:rsid w:val="006B1B95"/>
    <w:rsid w:val="006B4152"/>
    <w:rsid w:val="006B7B84"/>
    <w:rsid w:val="006C2C85"/>
    <w:rsid w:val="006C37E2"/>
    <w:rsid w:val="006E03C4"/>
    <w:rsid w:val="006E2203"/>
    <w:rsid w:val="006F20FA"/>
    <w:rsid w:val="006F342C"/>
    <w:rsid w:val="0071378D"/>
    <w:rsid w:val="007151C7"/>
    <w:rsid w:val="007156DD"/>
    <w:rsid w:val="00716A19"/>
    <w:rsid w:val="00720CD8"/>
    <w:rsid w:val="007220A8"/>
    <w:rsid w:val="007238BB"/>
    <w:rsid w:val="00725C5C"/>
    <w:rsid w:val="00771B60"/>
    <w:rsid w:val="00772448"/>
    <w:rsid w:val="00785422"/>
    <w:rsid w:val="007A767B"/>
    <w:rsid w:val="007B193E"/>
    <w:rsid w:val="007B2DD3"/>
    <w:rsid w:val="007B3C9E"/>
    <w:rsid w:val="007B7E37"/>
    <w:rsid w:val="007C60EA"/>
    <w:rsid w:val="007F6B7A"/>
    <w:rsid w:val="00813717"/>
    <w:rsid w:val="00816E35"/>
    <w:rsid w:val="00820F2D"/>
    <w:rsid w:val="00822A08"/>
    <w:rsid w:val="00824D03"/>
    <w:rsid w:val="00862AEF"/>
    <w:rsid w:val="00866359"/>
    <w:rsid w:val="00870B1C"/>
    <w:rsid w:val="00870E14"/>
    <w:rsid w:val="00872044"/>
    <w:rsid w:val="0088105A"/>
    <w:rsid w:val="008852EE"/>
    <w:rsid w:val="00887AE0"/>
    <w:rsid w:val="00890053"/>
    <w:rsid w:val="00893C16"/>
    <w:rsid w:val="008A29BB"/>
    <w:rsid w:val="008A3192"/>
    <w:rsid w:val="008A36A1"/>
    <w:rsid w:val="008A400E"/>
    <w:rsid w:val="008A7FE8"/>
    <w:rsid w:val="008B61CC"/>
    <w:rsid w:val="008C413A"/>
    <w:rsid w:val="008E16B1"/>
    <w:rsid w:val="008E261F"/>
    <w:rsid w:val="008E4FB8"/>
    <w:rsid w:val="008F3AB7"/>
    <w:rsid w:val="00902501"/>
    <w:rsid w:val="00904FFE"/>
    <w:rsid w:val="00920578"/>
    <w:rsid w:val="00926971"/>
    <w:rsid w:val="00942490"/>
    <w:rsid w:val="0094557E"/>
    <w:rsid w:val="00952900"/>
    <w:rsid w:val="00952ADC"/>
    <w:rsid w:val="009623C8"/>
    <w:rsid w:val="00962F89"/>
    <w:rsid w:val="00974CB9"/>
    <w:rsid w:val="00982D37"/>
    <w:rsid w:val="009A3908"/>
    <w:rsid w:val="009B6A9E"/>
    <w:rsid w:val="009B70B1"/>
    <w:rsid w:val="009B7C7D"/>
    <w:rsid w:val="009C2A11"/>
    <w:rsid w:val="009C7A62"/>
    <w:rsid w:val="009D6A6B"/>
    <w:rsid w:val="009D6F32"/>
    <w:rsid w:val="009E6AF7"/>
    <w:rsid w:val="009F4193"/>
    <w:rsid w:val="00A00C4F"/>
    <w:rsid w:val="00A033AC"/>
    <w:rsid w:val="00A10198"/>
    <w:rsid w:val="00A12EC7"/>
    <w:rsid w:val="00A139E6"/>
    <w:rsid w:val="00A153FF"/>
    <w:rsid w:val="00A1776F"/>
    <w:rsid w:val="00A2219E"/>
    <w:rsid w:val="00A46999"/>
    <w:rsid w:val="00A65865"/>
    <w:rsid w:val="00A7748A"/>
    <w:rsid w:val="00A93F53"/>
    <w:rsid w:val="00A96B9C"/>
    <w:rsid w:val="00AB206A"/>
    <w:rsid w:val="00AB6757"/>
    <w:rsid w:val="00AD3ED3"/>
    <w:rsid w:val="00AD6EAA"/>
    <w:rsid w:val="00AE1BC2"/>
    <w:rsid w:val="00AF5BC2"/>
    <w:rsid w:val="00B033F7"/>
    <w:rsid w:val="00B04543"/>
    <w:rsid w:val="00B048D9"/>
    <w:rsid w:val="00B159E2"/>
    <w:rsid w:val="00B1796D"/>
    <w:rsid w:val="00B344BC"/>
    <w:rsid w:val="00B3456B"/>
    <w:rsid w:val="00B36034"/>
    <w:rsid w:val="00B3765F"/>
    <w:rsid w:val="00B40B6E"/>
    <w:rsid w:val="00B40CD8"/>
    <w:rsid w:val="00B459D0"/>
    <w:rsid w:val="00B476A4"/>
    <w:rsid w:val="00B568C7"/>
    <w:rsid w:val="00B56F84"/>
    <w:rsid w:val="00B6337D"/>
    <w:rsid w:val="00B66B7B"/>
    <w:rsid w:val="00B73F85"/>
    <w:rsid w:val="00B765D1"/>
    <w:rsid w:val="00B80A9E"/>
    <w:rsid w:val="00B80B6D"/>
    <w:rsid w:val="00B84425"/>
    <w:rsid w:val="00B87470"/>
    <w:rsid w:val="00B9216F"/>
    <w:rsid w:val="00B96DAD"/>
    <w:rsid w:val="00BB2570"/>
    <w:rsid w:val="00BB31C2"/>
    <w:rsid w:val="00BB7407"/>
    <w:rsid w:val="00BC1856"/>
    <w:rsid w:val="00BC1F42"/>
    <w:rsid w:val="00BC1FAB"/>
    <w:rsid w:val="00BC5C9E"/>
    <w:rsid w:val="00BC6988"/>
    <w:rsid w:val="00BD3BF0"/>
    <w:rsid w:val="00BD47A1"/>
    <w:rsid w:val="00BE0C19"/>
    <w:rsid w:val="00BE0DE4"/>
    <w:rsid w:val="00BE2EF5"/>
    <w:rsid w:val="00BE3B5F"/>
    <w:rsid w:val="00BF4179"/>
    <w:rsid w:val="00BF5F7B"/>
    <w:rsid w:val="00C135B8"/>
    <w:rsid w:val="00C158D3"/>
    <w:rsid w:val="00C4787D"/>
    <w:rsid w:val="00C5052A"/>
    <w:rsid w:val="00C50630"/>
    <w:rsid w:val="00C62B47"/>
    <w:rsid w:val="00C66A25"/>
    <w:rsid w:val="00C67BC1"/>
    <w:rsid w:val="00C71292"/>
    <w:rsid w:val="00C750CD"/>
    <w:rsid w:val="00C86665"/>
    <w:rsid w:val="00C9041A"/>
    <w:rsid w:val="00C95B9D"/>
    <w:rsid w:val="00CA16FD"/>
    <w:rsid w:val="00CA7E82"/>
    <w:rsid w:val="00CC6583"/>
    <w:rsid w:val="00CE0D62"/>
    <w:rsid w:val="00CE56A2"/>
    <w:rsid w:val="00CF4DC6"/>
    <w:rsid w:val="00D02414"/>
    <w:rsid w:val="00D20EC1"/>
    <w:rsid w:val="00D33F1F"/>
    <w:rsid w:val="00D3656D"/>
    <w:rsid w:val="00D37C48"/>
    <w:rsid w:val="00D54417"/>
    <w:rsid w:val="00D61618"/>
    <w:rsid w:val="00D7219A"/>
    <w:rsid w:val="00D77EDD"/>
    <w:rsid w:val="00D837ED"/>
    <w:rsid w:val="00D84A3E"/>
    <w:rsid w:val="00D93B19"/>
    <w:rsid w:val="00D94CD2"/>
    <w:rsid w:val="00D96018"/>
    <w:rsid w:val="00D9745D"/>
    <w:rsid w:val="00DA39D9"/>
    <w:rsid w:val="00DA67DC"/>
    <w:rsid w:val="00DA7E98"/>
    <w:rsid w:val="00DB1546"/>
    <w:rsid w:val="00DB232C"/>
    <w:rsid w:val="00DB5527"/>
    <w:rsid w:val="00DC0884"/>
    <w:rsid w:val="00DC0D2A"/>
    <w:rsid w:val="00DC13E8"/>
    <w:rsid w:val="00DC3CD1"/>
    <w:rsid w:val="00DC46C4"/>
    <w:rsid w:val="00DC5F2B"/>
    <w:rsid w:val="00DD3BA0"/>
    <w:rsid w:val="00DD701F"/>
    <w:rsid w:val="00DD7A44"/>
    <w:rsid w:val="00DE3F97"/>
    <w:rsid w:val="00DF1404"/>
    <w:rsid w:val="00DF54C6"/>
    <w:rsid w:val="00DF6E1E"/>
    <w:rsid w:val="00E05795"/>
    <w:rsid w:val="00E079DB"/>
    <w:rsid w:val="00E114E3"/>
    <w:rsid w:val="00E26DD8"/>
    <w:rsid w:val="00E27893"/>
    <w:rsid w:val="00E4334E"/>
    <w:rsid w:val="00E4419B"/>
    <w:rsid w:val="00E60452"/>
    <w:rsid w:val="00E63D04"/>
    <w:rsid w:val="00E731F2"/>
    <w:rsid w:val="00E73EFC"/>
    <w:rsid w:val="00E76715"/>
    <w:rsid w:val="00E85228"/>
    <w:rsid w:val="00E85CEC"/>
    <w:rsid w:val="00E90E91"/>
    <w:rsid w:val="00E91657"/>
    <w:rsid w:val="00E91BFD"/>
    <w:rsid w:val="00E96A8E"/>
    <w:rsid w:val="00EA5BC7"/>
    <w:rsid w:val="00EC7EF2"/>
    <w:rsid w:val="00ED771E"/>
    <w:rsid w:val="00EF4D17"/>
    <w:rsid w:val="00EF6FF9"/>
    <w:rsid w:val="00F24667"/>
    <w:rsid w:val="00F33D15"/>
    <w:rsid w:val="00F41790"/>
    <w:rsid w:val="00F455F9"/>
    <w:rsid w:val="00F55595"/>
    <w:rsid w:val="00F61739"/>
    <w:rsid w:val="00F66251"/>
    <w:rsid w:val="00F81001"/>
    <w:rsid w:val="00F81C3D"/>
    <w:rsid w:val="00F83075"/>
    <w:rsid w:val="00F921FA"/>
    <w:rsid w:val="00F97592"/>
    <w:rsid w:val="00FA195B"/>
    <w:rsid w:val="00FA33E0"/>
    <w:rsid w:val="00FB13B2"/>
    <w:rsid w:val="00FD60C5"/>
    <w:rsid w:val="00FD687D"/>
    <w:rsid w:val="00FF1238"/>
    <w:rsid w:val="00FF167A"/>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47DA6A2"/>
  <w15:chartTrackingRefBased/>
  <w15:docId w15:val="{D2A70729-3242-4D85-88A9-151F2AF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AE0"/>
    <w:rPr>
      <w:rFonts w:ascii="Arial" w:hAnsi="Arial"/>
      <w:sz w:val="22"/>
    </w:rPr>
  </w:style>
  <w:style w:type="paragraph" w:styleId="Heading1">
    <w:name w:val="heading 1"/>
    <w:basedOn w:val="Normal"/>
    <w:next w:val="Normal"/>
    <w:link w:val="Heading1Char"/>
    <w:uiPriority w:val="9"/>
    <w:qFormat/>
    <w:rsid w:val="00887AE0"/>
    <w:pPr>
      <w:outlineLvl w:val="0"/>
    </w:pPr>
    <w:rPr>
      <w:b/>
      <w:smallCaps/>
      <w:szCs w:val="22"/>
    </w:rPr>
  </w:style>
  <w:style w:type="paragraph" w:styleId="Heading2">
    <w:name w:val="heading 2"/>
    <w:basedOn w:val="Normal"/>
    <w:next w:val="Normal"/>
    <w:link w:val="Heading2Char"/>
    <w:semiHidden/>
    <w:unhideWhenUsed/>
    <w:qFormat/>
    <w:rsid w:val="00126A48"/>
    <w:pPr>
      <w:keepNext/>
      <w:keepLines/>
      <w:spacing w:before="200" w:line="276" w:lineRule="auto"/>
      <w:outlineLvl w:val="1"/>
    </w:pPr>
    <w:rPr>
      <w:rFonts w:asciiTheme="majorHAnsi" w:eastAsiaTheme="majorEastAsia" w:hAnsiTheme="majorHAnsi" w:cstheme="majorBidi"/>
      <w:b/>
      <w:bCs/>
      <w:color w:val="1F336B"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BF0"/>
    <w:pPr>
      <w:tabs>
        <w:tab w:val="center" w:pos="4320"/>
        <w:tab w:val="right" w:pos="8640"/>
      </w:tabs>
    </w:pPr>
  </w:style>
  <w:style w:type="paragraph" w:styleId="Footer">
    <w:name w:val="footer"/>
    <w:basedOn w:val="Normal"/>
    <w:link w:val="FooterChar"/>
    <w:uiPriority w:val="99"/>
    <w:rsid w:val="00BD3BF0"/>
    <w:pPr>
      <w:tabs>
        <w:tab w:val="center" w:pos="4320"/>
        <w:tab w:val="right" w:pos="8640"/>
      </w:tabs>
    </w:pPr>
  </w:style>
  <w:style w:type="character" w:styleId="PageNumber">
    <w:name w:val="page number"/>
    <w:basedOn w:val="DefaultParagraphFont"/>
    <w:rsid w:val="00BD3BF0"/>
  </w:style>
  <w:style w:type="table" w:styleId="TableGrid">
    <w:name w:val="Table Grid"/>
    <w:basedOn w:val="TableNormal"/>
    <w:rsid w:val="00B56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1764C"/>
    <w:rPr>
      <w:rFonts w:ascii="Tahoma" w:hAnsi="Tahoma" w:cs="Tahoma"/>
      <w:sz w:val="16"/>
      <w:szCs w:val="16"/>
    </w:rPr>
  </w:style>
  <w:style w:type="paragraph" w:styleId="ListParagraph">
    <w:name w:val="List Paragraph"/>
    <w:basedOn w:val="Normal"/>
    <w:next w:val="Normal"/>
    <w:link w:val="ListParagraphChar"/>
    <w:uiPriority w:val="34"/>
    <w:qFormat/>
    <w:rsid w:val="00524D92"/>
    <w:pPr>
      <w:numPr>
        <w:numId w:val="3"/>
      </w:numPr>
      <w:contextualSpacing/>
    </w:pPr>
    <w:rPr>
      <w:szCs w:val="24"/>
    </w:rPr>
  </w:style>
  <w:style w:type="character" w:customStyle="1" w:styleId="FooterChar">
    <w:name w:val="Footer Char"/>
    <w:link w:val="Footer"/>
    <w:uiPriority w:val="99"/>
    <w:rsid w:val="00A033AC"/>
  </w:style>
  <w:style w:type="character" w:customStyle="1" w:styleId="HeaderChar">
    <w:name w:val="Header Char"/>
    <w:link w:val="Header"/>
    <w:uiPriority w:val="99"/>
    <w:rsid w:val="00BE0C19"/>
  </w:style>
  <w:style w:type="character" w:styleId="CommentReference">
    <w:name w:val="annotation reference"/>
    <w:basedOn w:val="DefaultParagraphFont"/>
    <w:rsid w:val="00A139E6"/>
    <w:rPr>
      <w:sz w:val="16"/>
      <w:szCs w:val="16"/>
    </w:rPr>
  </w:style>
  <w:style w:type="paragraph" w:styleId="CommentText">
    <w:name w:val="annotation text"/>
    <w:basedOn w:val="Normal"/>
    <w:link w:val="CommentTextChar"/>
    <w:rsid w:val="00A139E6"/>
  </w:style>
  <w:style w:type="character" w:customStyle="1" w:styleId="CommentTextChar">
    <w:name w:val="Comment Text Char"/>
    <w:basedOn w:val="DefaultParagraphFont"/>
    <w:link w:val="CommentText"/>
    <w:rsid w:val="00A139E6"/>
  </w:style>
  <w:style w:type="paragraph" w:styleId="CommentSubject">
    <w:name w:val="annotation subject"/>
    <w:basedOn w:val="CommentText"/>
    <w:next w:val="CommentText"/>
    <w:link w:val="CommentSubjectChar"/>
    <w:unhideWhenUsed/>
    <w:rsid w:val="00A139E6"/>
    <w:rPr>
      <w:b/>
      <w:bCs/>
    </w:rPr>
  </w:style>
  <w:style w:type="character" w:customStyle="1" w:styleId="CommentSubjectChar">
    <w:name w:val="Comment Subject Char"/>
    <w:basedOn w:val="CommentTextChar"/>
    <w:link w:val="CommentSubject"/>
    <w:rsid w:val="00A139E6"/>
    <w:rPr>
      <w:b/>
      <w:bCs/>
    </w:rPr>
  </w:style>
  <w:style w:type="character" w:customStyle="1" w:styleId="Heading1Char">
    <w:name w:val="Heading 1 Char"/>
    <w:basedOn w:val="DefaultParagraphFont"/>
    <w:link w:val="Heading1"/>
    <w:uiPriority w:val="9"/>
    <w:rsid w:val="00887AE0"/>
    <w:rPr>
      <w:rFonts w:ascii="Arial" w:hAnsi="Arial"/>
      <w:b/>
      <w:smallCaps/>
      <w:sz w:val="22"/>
      <w:szCs w:val="22"/>
    </w:rPr>
  </w:style>
  <w:style w:type="paragraph" w:customStyle="1" w:styleId="Style1">
    <w:name w:val="Style1"/>
    <w:basedOn w:val="ListParagraph"/>
    <w:link w:val="Style1Char"/>
    <w:qFormat/>
    <w:rsid w:val="00887AE0"/>
    <w:pPr>
      <w:numPr>
        <w:numId w:val="2"/>
      </w:numPr>
    </w:pPr>
  </w:style>
  <w:style w:type="paragraph" w:customStyle="1" w:styleId="Style2">
    <w:name w:val="Style2"/>
    <w:basedOn w:val="ListParagraph"/>
    <w:link w:val="Style2Char"/>
    <w:qFormat/>
    <w:rsid w:val="00BF5F7B"/>
    <w:pPr>
      <w:numPr>
        <w:numId w:val="1"/>
      </w:numPr>
    </w:pPr>
  </w:style>
  <w:style w:type="character" w:customStyle="1" w:styleId="ListParagraphChar">
    <w:name w:val="List Paragraph Char"/>
    <w:basedOn w:val="DefaultParagraphFont"/>
    <w:link w:val="ListParagraph"/>
    <w:uiPriority w:val="34"/>
    <w:rsid w:val="00524D92"/>
    <w:rPr>
      <w:rFonts w:ascii="Arial" w:hAnsi="Arial"/>
      <w:sz w:val="22"/>
      <w:szCs w:val="24"/>
    </w:rPr>
  </w:style>
  <w:style w:type="character" w:customStyle="1" w:styleId="Style1Char">
    <w:name w:val="Style1 Char"/>
    <w:basedOn w:val="ListParagraphChar"/>
    <w:link w:val="Style1"/>
    <w:rsid w:val="00887AE0"/>
    <w:rPr>
      <w:rFonts w:ascii="Arial" w:hAnsi="Arial"/>
      <w:sz w:val="22"/>
      <w:szCs w:val="24"/>
    </w:rPr>
  </w:style>
  <w:style w:type="character" w:customStyle="1" w:styleId="Style2Char">
    <w:name w:val="Style2 Char"/>
    <w:basedOn w:val="ListParagraphChar"/>
    <w:link w:val="Style2"/>
    <w:rsid w:val="00BF5F7B"/>
    <w:rPr>
      <w:rFonts w:ascii="Arial" w:hAnsi="Arial"/>
      <w:sz w:val="22"/>
      <w:szCs w:val="24"/>
    </w:rPr>
  </w:style>
  <w:style w:type="paragraph" w:styleId="NormalWeb">
    <w:name w:val="Normal (Web)"/>
    <w:basedOn w:val="Normal"/>
    <w:uiPriority w:val="99"/>
    <w:unhideWhenUsed/>
    <w:rsid w:val="0011023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semiHidden/>
    <w:rsid w:val="00126A48"/>
    <w:rPr>
      <w:rFonts w:asciiTheme="majorHAnsi" w:eastAsiaTheme="majorEastAsia" w:hAnsiTheme="majorHAnsi" w:cstheme="majorBidi"/>
      <w:b/>
      <w:bCs/>
      <w:color w:val="1F336B" w:themeColor="accent1"/>
      <w:sz w:val="26"/>
      <w:szCs w:val="26"/>
    </w:rPr>
  </w:style>
  <w:style w:type="paragraph" w:styleId="Bibliography">
    <w:name w:val="Bibliography"/>
    <w:basedOn w:val="Normal"/>
    <w:next w:val="Normal"/>
    <w:uiPriority w:val="37"/>
    <w:unhideWhenUsed/>
    <w:rsid w:val="00126A48"/>
    <w:pPr>
      <w:spacing w:after="200" w:line="276" w:lineRule="auto"/>
    </w:pPr>
    <w:rPr>
      <w:rFonts w:ascii="Calibri" w:eastAsia="Calibri" w:hAnsi="Calibri"/>
      <w:szCs w:val="22"/>
    </w:rPr>
  </w:style>
  <w:style w:type="character" w:customStyle="1" w:styleId="BalloonTextChar">
    <w:name w:val="Balloon Text Char"/>
    <w:basedOn w:val="DefaultParagraphFont"/>
    <w:link w:val="BalloonText"/>
    <w:rsid w:val="00126A48"/>
    <w:rPr>
      <w:rFonts w:ascii="Tahoma" w:hAnsi="Tahoma" w:cs="Tahoma"/>
      <w:sz w:val="16"/>
      <w:szCs w:val="16"/>
    </w:rPr>
  </w:style>
  <w:style w:type="paragraph" w:styleId="Revision">
    <w:name w:val="Revision"/>
    <w:hidden/>
    <w:uiPriority w:val="99"/>
    <w:semiHidden/>
    <w:rsid w:val="00126A48"/>
    <w:rPr>
      <w:rFonts w:ascii="Calibri" w:eastAsia="Calibri" w:hAnsi="Calibri"/>
      <w:sz w:val="22"/>
      <w:szCs w:val="22"/>
    </w:rPr>
  </w:style>
  <w:style w:type="paragraph" w:styleId="BodyTextIndent">
    <w:name w:val="Body Text Indent"/>
    <w:basedOn w:val="Normal"/>
    <w:link w:val="BodyTextIndentChar"/>
    <w:rsid w:val="00126A48"/>
    <w:pPr>
      <w:ind w:left="1440" w:hanging="1440"/>
    </w:pPr>
    <w:rPr>
      <w:rFonts w:ascii="Times New Roman" w:hAnsi="Times New Roman"/>
      <w:sz w:val="24"/>
    </w:rPr>
  </w:style>
  <w:style w:type="character" w:customStyle="1" w:styleId="BodyTextIndentChar">
    <w:name w:val="Body Text Indent Char"/>
    <w:basedOn w:val="DefaultParagraphFont"/>
    <w:link w:val="BodyTextIndent"/>
    <w:rsid w:val="00126A48"/>
    <w:rPr>
      <w:sz w:val="24"/>
    </w:rPr>
  </w:style>
  <w:style w:type="character" w:styleId="Strong">
    <w:name w:val="Strong"/>
    <w:basedOn w:val="DefaultParagraphFont"/>
    <w:qFormat/>
    <w:rsid w:val="00126A48"/>
    <w:rPr>
      <w:b/>
      <w:bCs/>
    </w:rPr>
  </w:style>
  <w:style w:type="paragraph" w:styleId="Subtitle">
    <w:name w:val="Subtitle"/>
    <w:basedOn w:val="Normal"/>
    <w:next w:val="Normal"/>
    <w:link w:val="SubtitleChar"/>
    <w:qFormat/>
    <w:rsid w:val="00126A48"/>
    <w:pPr>
      <w:numPr>
        <w:ilvl w:val="1"/>
      </w:numPr>
      <w:spacing w:after="200" w:line="276" w:lineRule="auto"/>
    </w:pPr>
    <w:rPr>
      <w:rFonts w:asciiTheme="majorHAnsi" w:eastAsiaTheme="majorEastAsia" w:hAnsiTheme="majorHAnsi" w:cstheme="majorBidi"/>
      <w:i/>
      <w:iCs/>
      <w:color w:val="1F336B" w:themeColor="accent1"/>
      <w:spacing w:val="15"/>
      <w:sz w:val="24"/>
      <w:szCs w:val="24"/>
    </w:rPr>
  </w:style>
  <w:style w:type="character" w:customStyle="1" w:styleId="SubtitleChar">
    <w:name w:val="Subtitle Char"/>
    <w:basedOn w:val="DefaultParagraphFont"/>
    <w:link w:val="Subtitle"/>
    <w:rsid w:val="00126A48"/>
    <w:rPr>
      <w:rFonts w:asciiTheme="majorHAnsi" w:eastAsiaTheme="majorEastAsia" w:hAnsiTheme="majorHAnsi" w:cstheme="majorBidi"/>
      <w:i/>
      <w:iCs/>
      <w:color w:val="1F336B" w:themeColor="accent1"/>
      <w:spacing w:val="15"/>
      <w:sz w:val="24"/>
      <w:szCs w:val="24"/>
    </w:rPr>
  </w:style>
  <w:style w:type="character" w:styleId="Emphasis">
    <w:name w:val="Emphasis"/>
    <w:basedOn w:val="DefaultParagraphFont"/>
    <w:qFormat/>
    <w:rsid w:val="00126A48"/>
    <w:rPr>
      <w:i/>
      <w:iCs/>
    </w:rPr>
  </w:style>
  <w:style w:type="paragraph" w:styleId="NoSpacing">
    <w:name w:val="No Spacing"/>
    <w:uiPriority w:val="1"/>
    <w:qFormat/>
    <w:rsid w:val="00126A48"/>
    <w:rPr>
      <w:rFonts w:ascii="Calibri" w:eastAsia="Calibri" w:hAnsi="Calibri"/>
      <w:sz w:val="22"/>
      <w:szCs w:val="22"/>
    </w:rPr>
  </w:style>
  <w:style w:type="character" w:styleId="Hyperlink">
    <w:name w:val="Hyperlink"/>
    <w:uiPriority w:val="99"/>
    <w:unhideWhenUsed/>
    <w:rsid w:val="00126A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72251">
      <w:bodyDiv w:val="1"/>
      <w:marLeft w:val="0"/>
      <w:marRight w:val="0"/>
      <w:marTop w:val="0"/>
      <w:marBottom w:val="0"/>
      <w:divBdr>
        <w:top w:val="none" w:sz="0" w:space="0" w:color="auto"/>
        <w:left w:val="none" w:sz="0" w:space="0" w:color="auto"/>
        <w:bottom w:val="none" w:sz="0" w:space="0" w:color="auto"/>
        <w:right w:val="none" w:sz="0" w:space="0" w:color="auto"/>
      </w:divBdr>
      <w:divsChild>
        <w:div w:id="1367365891">
          <w:marLeft w:val="547"/>
          <w:marRight w:val="0"/>
          <w:marTop w:val="0"/>
          <w:marBottom w:val="160"/>
          <w:divBdr>
            <w:top w:val="none" w:sz="0" w:space="0" w:color="auto"/>
            <w:left w:val="none" w:sz="0" w:space="0" w:color="auto"/>
            <w:bottom w:val="none" w:sz="0" w:space="0" w:color="auto"/>
            <w:right w:val="none" w:sz="0" w:space="0" w:color="auto"/>
          </w:divBdr>
        </w:div>
        <w:div w:id="2106027163">
          <w:marLeft w:val="547"/>
          <w:marRight w:val="0"/>
          <w:marTop w:val="0"/>
          <w:marBottom w:val="160"/>
          <w:divBdr>
            <w:top w:val="none" w:sz="0" w:space="0" w:color="auto"/>
            <w:left w:val="none" w:sz="0" w:space="0" w:color="auto"/>
            <w:bottom w:val="none" w:sz="0" w:space="0" w:color="auto"/>
            <w:right w:val="none" w:sz="0" w:space="0" w:color="auto"/>
          </w:divBdr>
        </w:div>
      </w:divsChild>
    </w:div>
    <w:div w:id="437330585">
      <w:bodyDiv w:val="1"/>
      <w:marLeft w:val="0"/>
      <w:marRight w:val="0"/>
      <w:marTop w:val="0"/>
      <w:marBottom w:val="0"/>
      <w:divBdr>
        <w:top w:val="none" w:sz="0" w:space="0" w:color="auto"/>
        <w:left w:val="none" w:sz="0" w:space="0" w:color="auto"/>
        <w:bottom w:val="none" w:sz="0" w:space="0" w:color="auto"/>
        <w:right w:val="none" w:sz="0" w:space="0" w:color="auto"/>
      </w:divBdr>
      <w:divsChild>
        <w:div w:id="1395930915">
          <w:marLeft w:val="547"/>
          <w:marRight w:val="0"/>
          <w:marTop w:val="0"/>
          <w:marBottom w:val="160"/>
          <w:divBdr>
            <w:top w:val="none" w:sz="0" w:space="0" w:color="auto"/>
            <w:left w:val="none" w:sz="0" w:space="0" w:color="auto"/>
            <w:bottom w:val="none" w:sz="0" w:space="0" w:color="auto"/>
            <w:right w:val="none" w:sz="0" w:space="0" w:color="auto"/>
          </w:divBdr>
        </w:div>
        <w:div w:id="402870071">
          <w:marLeft w:val="547"/>
          <w:marRight w:val="0"/>
          <w:marTop w:val="0"/>
          <w:marBottom w:val="160"/>
          <w:divBdr>
            <w:top w:val="none" w:sz="0" w:space="0" w:color="auto"/>
            <w:left w:val="none" w:sz="0" w:space="0" w:color="auto"/>
            <w:bottom w:val="none" w:sz="0" w:space="0" w:color="auto"/>
            <w:right w:val="none" w:sz="0" w:space="0" w:color="auto"/>
          </w:divBdr>
        </w:div>
      </w:divsChild>
    </w:div>
    <w:div w:id="526992168">
      <w:bodyDiv w:val="1"/>
      <w:marLeft w:val="0"/>
      <w:marRight w:val="0"/>
      <w:marTop w:val="0"/>
      <w:marBottom w:val="0"/>
      <w:divBdr>
        <w:top w:val="none" w:sz="0" w:space="0" w:color="auto"/>
        <w:left w:val="none" w:sz="0" w:space="0" w:color="auto"/>
        <w:bottom w:val="none" w:sz="0" w:space="0" w:color="auto"/>
        <w:right w:val="none" w:sz="0" w:space="0" w:color="auto"/>
      </w:divBdr>
      <w:divsChild>
        <w:div w:id="68768941">
          <w:marLeft w:val="547"/>
          <w:marRight w:val="0"/>
          <w:marTop w:val="0"/>
          <w:marBottom w:val="160"/>
          <w:divBdr>
            <w:top w:val="none" w:sz="0" w:space="0" w:color="auto"/>
            <w:left w:val="none" w:sz="0" w:space="0" w:color="auto"/>
            <w:bottom w:val="none" w:sz="0" w:space="0" w:color="auto"/>
            <w:right w:val="none" w:sz="0" w:space="0" w:color="auto"/>
          </w:divBdr>
        </w:div>
      </w:divsChild>
    </w:div>
    <w:div w:id="6363020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657">
          <w:marLeft w:val="547"/>
          <w:marRight w:val="0"/>
          <w:marTop w:val="0"/>
          <w:marBottom w:val="160"/>
          <w:divBdr>
            <w:top w:val="none" w:sz="0" w:space="0" w:color="auto"/>
            <w:left w:val="none" w:sz="0" w:space="0" w:color="auto"/>
            <w:bottom w:val="none" w:sz="0" w:space="0" w:color="auto"/>
            <w:right w:val="none" w:sz="0" w:space="0" w:color="auto"/>
          </w:divBdr>
        </w:div>
      </w:divsChild>
    </w:div>
    <w:div w:id="703676192">
      <w:bodyDiv w:val="1"/>
      <w:marLeft w:val="0"/>
      <w:marRight w:val="0"/>
      <w:marTop w:val="0"/>
      <w:marBottom w:val="0"/>
      <w:divBdr>
        <w:top w:val="none" w:sz="0" w:space="0" w:color="auto"/>
        <w:left w:val="none" w:sz="0" w:space="0" w:color="auto"/>
        <w:bottom w:val="none" w:sz="0" w:space="0" w:color="auto"/>
        <w:right w:val="none" w:sz="0" w:space="0" w:color="auto"/>
      </w:divBdr>
    </w:div>
    <w:div w:id="895817907">
      <w:bodyDiv w:val="1"/>
      <w:marLeft w:val="0"/>
      <w:marRight w:val="0"/>
      <w:marTop w:val="0"/>
      <w:marBottom w:val="0"/>
      <w:divBdr>
        <w:top w:val="none" w:sz="0" w:space="0" w:color="auto"/>
        <w:left w:val="none" w:sz="0" w:space="0" w:color="auto"/>
        <w:bottom w:val="none" w:sz="0" w:space="0" w:color="auto"/>
        <w:right w:val="none" w:sz="0" w:space="0" w:color="auto"/>
      </w:divBdr>
      <w:divsChild>
        <w:div w:id="988289597">
          <w:marLeft w:val="547"/>
          <w:marRight w:val="0"/>
          <w:marTop w:val="0"/>
          <w:marBottom w:val="160"/>
          <w:divBdr>
            <w:top w:val="none" w:sz="0" w:space="0" w:color="auto"/>
            <w:left w:val="none" w:sz="0" w:space="0" w:color="auto"/>
            <w:bottom w:val="none" w:sz="0" w:space="0" w:color="auto"/>
            <w:right w:val="none" w:sz="0" w:space="0" w:color="auto"/>
          </w:divBdr>
        </w:div>
      </w:divsChild>
    </w:div>
    <w:div w:id="1216088994">
      <w:bodyDiv w:val="1"/>
      <w:marLeft w:val="0"/>
      <w:marRight w:val="0"/>
      <w:marTop w:val="0"/>
      <w:marBottom w:val="0"/>
      <w:divBdr>
        <w:top w:val="none" w:sz="0" w:space="0" w:color="auto"/>
        <w:left w:val="none" w:sz="0" w:space="0" w:color="auto"/>
        <w:bottom w:val="none" w:sz="0" w:space="0" w:color="auto"/>
        <w:right w:val="none" w:sz="0" w:space="0" w:color="auto"/>
      </w:divBdr>
      <w:divsChild>
        <w:div w:id="1446657320">
          <w:marLeft w:val="547"/>
          <w:marRight w:val="0"/>
          <w:marTop w:val="0"/>
          <w:marBottom w:val="160"/>
          <w:divBdr>
            <w:top w:val="none" w:sz="0" w:space="0" w:color="auto"/>
            <w:left w:val="none" w:sz="0" w:space="0" w:color="auto"/>
            <w:bottom w:val="none" w:sz="0" w:space="0" w:color="auto"/>
            <w:right w:val="none" w:sz="0" w:space="0" w:color="auto"/>
          </w:divBdr>
        </w:div>
      </w:divsChild>
    </w:div>
    <w:div w:id="1254973630">
      <w:bodyDiv w:val="1"/>
      <w:marLeft w:val="0"/>
      <w:marRight w:val="0"/>
      <w:marTop w:val="0"/>
      <w:marBottom w:val="0"/>
      <w:divBdr>
        <w:top w:val="none" w:sz="0" w:space="0" w:color="auto"/>
        <w:left w:val="none" w:sz="0" w:space="0" w:color="auto"/>
        <w:bottom w:val="none" w:sz="0" w:space="0" w:color="auto"/>
        <w:right w:val="none" w:sz="0" w:space="0" w:color="auto"/>
      </w:divBdr>
    </w:div>
    <w:div w:id="1473519815">
      <w:bodyDiv w:val="1"/>
      <w:marLeft w:val="0"/>
      <w:marRight w:val="0"/>
      <w:marTop w:val="0"/>
      <w:marBottom w:val="0"/>
      <w:divBdr>
        <w:top w:val="none" w:sz="0" w:space="0" w:color="auto"/>
        <w:left w:val="none" w:sz="0" w:space="0" w:color="auto"/>
        <w:bottom w:val="none" w:sz="0" w:space="0" w:color="auto"/>
        <w:right w:val="none" w:sz="0" w:space="0" w:color="auto"/>
      </w:divBdr>
      <w:divsChild>
        <w:div w:id="433211299">
          <w:marLeft w:val="547"/>
          <w:marRight w:val="0"/>
          <w:marTop w:val="0"/>
          <w:marBottom w:val="160"/>
          <w:divBdr>
            <w:top w:val="none" w:sz="0" w:space="0" w:color="auto"/>
            <w:left w:val="none" w:sz="0" w:space="0" w:color="auto"/>
            <w:bottom w:val="none" w:sz="0" w:space="0" w:color="auto"/>
            <w:right w:val="none" w:sz="0" w:space="0" w:color="auto"/>
          </w:divBdr>
        </w:div>
      </w:divsChild>
    </w:div>
    <w:div w:id="1518273350">
      <w:bodyDiv w:val="1"/>
      <w:marLeft w:val="0"/>
      <w:marRight w:val="0"/>
      <w:marTop w:val="0"/>
      <w:marBottom w:val="0"/>
      <w:divBdr>
        <w:top w:val="none" w:sz="0" w:space="0" w:color="auto"/>
        <w:left w:val="none" w:sz="0" w:space="0" w:color="auto"/>
        <w:bottom w:val="none" w:sz="0" w:space="0" w:color="auto"/>
        <w:right w:val="none" w:sz="0" w:space="0" w:color="auto"/>
      </w:divBdr>
      <w:divsChild>
        <w:div w:id="357051237">
          <w:marLeft w:val="547"/>
          <w:marRight w:val="0"/>
          <w:marTop w:val="0"/>
          <w:marBottom w:val="160"/>
          <w:divBdr>
            <w:top w:val="none" w:sz="0" w:space="0" w:color="auto"/>
            <w:left w:val="none" w:sz="0" w:space="0" w:color="auto"/>
            <w:bottom w:val="none" w:sz="0" w:space="0" w:color="auto"/>
            <w:right w:val="none" w:sz="0" w:space="0" w:color="auto"/>
          </w:divBdr>
        </w:div>
        <w:div w:id="310451150">
          <w:marLeft w:val="547"/>
          <w:marRight w:val="0"/>
          <w:marTop w:val="0"/>
          <w:marBottom w:val="160"/>
          <w:divBdr>
            <w:top w:val="none" w:sz="0" w:space="0" w:color="auto"/>
            <w:left w:val="none" w:sz="0" w:space="0" w:color="auto"/>
            <w:bottom w:val="none" w:sz="0" w:space="0" w:color="auto"/>
            <w:right w:val="none" w:sz="0" w:space="0" w:color="auto"/>
          </w:divBdr>
        </w:div>
        <w:div w:id="1120607749">
          <w:marLeft w:val="547"/>
          <w:marRight w:val="0"/>
          <w:marTop w:val="0"/>
          <w:marBottom w:val="160"/>
          <w:divBdr>
            <w:top w:val="none" w:sz="0" w:space="0" w:color="auto"/>
            <w:left w:val="none" w:sz="0" w:space="0" w:color="auto"/>
            <w:bottom w:val="none" w:sz="0" w:space="0" w:color="auto"/>
            <w:right w:val="none" w:sz="0" w:space="0" w:color="auto"/>
          </w:divBdr>
        </w:div>
        <w:div w:id="733358067">
          <w:marLeft w:val="547"/>
          <w:marRight w:val="0"/>
          <w:marTop w:val="0"/>
          <w:marBottom w:val="160"/>
          <w:divBdr>
            <w:top w:val="none" w:sz="0" w:space="0" w:color="auto"/>
            <w:left w:val="none" w:sz="0" w:space="0" w:color="auto"/>
            <w:bottom w:val="none" w:sz="0" w:space="0" w:color="auto"/>
            <w:right w:val="none" w:sz="0" w:space="0" w:color="auto"/>
          </w:divBdr>
        </w:div>
        <w:div w:id="2139950193">
          <w:marLeft w:val="547"/>
          <w:marRight w:val="0"/>
          <w:marTop w:val="0"/>
          <w:marBottom w:val="160"/>
          <w:divBdr>
            <w:top w:val="none" w:sz="0" w:space="0" w:color="auto"/>
            <w:left w:val="none" w:sz="0" w:space="0" w:color="auto"/>
            <w:bottom w:val="none" w:sz="0" w:space="0" w:color="auto"/>
            <w:right w:val="none" w:sz="0" w:space="0" w:color="auto"/>
          </w:divBdr>
        </w:div>
      </w:divsChild>
    </w:div>
    <w:div w:id="1661076655">
      <w:bodyDiv w:val="1"/>
      <w:marLeft w:val="0"/>
      <w:marRight w:val="0"/>
      <w:marTop w:val="0"/>
      <w:marBottom w:val="0"/>
      <w:divBdr>
        <w:top w:val="none" w:sz="0" w:space="0" w:color="auto"/>
        <w:left w:val="none" w:sz="0" w:space="0" w:color="auto"/>
        <w:bottom w:val="none" w:sz="0" w:space="0" w:color="auto"/>
        <w:right w:val="none" w:sz="0" w:space="0" w:color="auto"/>
      </w:divBdr>
    </w:div>
    <w:div w:id="1733573721">
      <w:bodyDiv w:val="1"/>
      <w:marLeft w:val="0"/>
      <w:marRight w:val="0"/>
      <w:marTop w:val="0"/>
      <w:marBottom w:val="0"/>
      <w:divBdr>
        <w:top w:val="none" w:sz="0" w:space="0" w:color="auto"/>
        <w:left w:val="none" w:sz="0" w:space="0" w:color="auto"/>
        <w:bottom w:val="none" w:sz="0" w:space="0" w:color="auto"/>
        <w:right w:val="none" w:sz="0" w:space="0" w:color="auto"/>
      </w:divBdr>
      <w:divsChild>
        <w:div w:id="219489071">
          <w:marLeft w:val="547"/>
          <w:marRight w:val="0"/>
          <w:marTop w:val="0"/>
          <w:marBottom w:val="160"/>
          <w:divBdr>
            <w:top w:val="none" w:sz="0" w:space="0" w:color="auto"/>
            <w:left w:val="none" w:sz="0" w:space="0" w:color="auto"/>
            <w:bottom w:val="none" w:sz="0" w:space="0" w:color="auto"/>
            <w:right w:val="none" w:sz="0" w:space="0" w:color="auto"/>
          </w:divBdr>
        </w:div>
      </w:divsChild>
    </w:div>
    <w:div w:id="177323975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834952751">
          <w:marLeft w:val="547"/>
          <w:marRight w:val="0"/>
          <w:marTop w:val="0"/>
          <w:marBottom w:val="160"/>
          <w:divBdr>
            <w:top w:val="none" w:sz="0" w:space="0" w:color="auto"/>
            <w:left w:val="none" w:sz="0" w:space="0" w:color="auto"/>
            <w:bottom w:val="none" w:sz="0" w:space="0" w:color="auto"/>
            <w:right w:val="none" w:sz="0" w:space="0" w:color="auto"/>
          </w:divBdr>
        </w:div>
        <w:div w:id="1437679757">
          <w:marLeft w:val="547"/>
          <w:marRight w:val="0"/>
          <w:marTop w:val="0"/>
          <w:marBottom w:val="160"/>
          <w:divBdr>
            <w:top w:val="none" w:sz="0" w:space="0" w:color="auto"/>
            <w:left w:val="none" w:sz="0" w:space="0" w:color="auto"/>
            <w:bottom w:val="none" w:sz="0" w:space="0" w:color="auto"/>
            <w:right w:val="none" w:sz="0" w:space="0" w:color="auto"/>
          </w:divBdr>
        </w:div>
        <w:div w:id="482160206">
          <w:marLeft w:val="547"/>
          <w:marRight w:val="0"/>
          <w:marTop w:val="0"/>
          <w:marBottom w:val="160"/>
          <w:divBdr>
            <w:top w:val="none" w:sz="0" w:space="0" w:color="auto"/>
            <w:left w:val="none" w:sz="0" w:space="0" w:color="auto"/>
            <w:bottom w:val="none" w:sz="0" w:space="0" w:color="auto"/>
            <w:right w:val="none" w:sz="0" w:space="0" w:color="auto"/>
          </w:divBdr>
        </w:div>
      </w:divsChild>
    </w:div>
    <w:div w:id="192676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image022.jpg@01CED64B.EC105E30" TargetMode="External"/><Relationship Id="rId34" Type="http://schemas.openxmlformats.org/officeDocument/2006/relationships/hyperlink" Target="http://www.rubbermaid.com/Category/Pages/ProductDetail.aspx?CatName=Coolers&amp;SubcatId=PersonalCoolers&amp;Prod_ID=RP091807" TargetMode="External"/><Relationship Id="rId7" Type="http://schemas.openxmlformats.org/officeDocument/2006/relationships/endnotes" Target="endnotes.xml"/><Relationship Id="rId12" Type="http://schemas.openxmlformats.org/officeDocument/2006/relationships/hyperlink" Target="mailto:SpotSupport_DL@wakehealth.edu" TargetMode="External"/><Relationship Id="rId17" Type="http://schemas.openxmlformats.org/officeDocument/2006/relationships/image" Target="cid:image014.jpg@01CED64B.EC105E30"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cid:image017.jpg@01CED64B.EC105E30"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ncrof\Desktop\Wake%20Procedure%20Template%20Labs.dotx" TargetMode="External"/></Relationships>
</file>

<file path=word/theme/theme1.xml><?xml version="1.0" encoding="utf-8"?>
<a:theme xmlns:a="http://schemas.openxmlformats.org/drawingml/2006/main" name="TJC Square Template">
  <a:themeElements>
    <a:clrScheme name="Custom 7">
      <a:dk1>
        <a:srgbClr val="000000"/>
      </a:dk1>
      <a:lt1>
        <a:sysClr val="window" lastClr="FFFFFF"/>
      </a:lt1>
      <a:dk2>
        <a:srgbClr val="1F336B"/>
      </a:dk2>
      <a:lt2>
        <a:srgbClr val="BCBEC0"/>
      </a:lt2>
      <a:accent1>
        <a:srgbClr val="1F336B"/>
      </a:accent1>
      <a:accent2>
        <a:srgbClr val="FFBF00"/>
      </a:accent2>
      <a:accent3>
        <a:srgbClr val="EF5125"/>
      </a:accent3>
      <a:accent4>
        <a:srgbClr val="007B5F"/>
      </a:accent4>
      <a:accent5>
        <a:srgbClr val="6F263D"/>
      </a:accent5>
      <a:accent6>
        <a:srgbClr val="248FA0"/>
      </a:accent6>
      <a:hlink>
        <a:srgbClr val="23346A"/>
      </a:hlink>
      <a:folHlink>
        <a:srgbClr val="23346A"/>
      </a:folHlink>
    </a:clrScheme>
    <a:fontScheme name="Custom 26">
      <a:majorFont>
        <a:latin typeface="Georgia"/>
        <a:ea typeface=""/>
        <a:cs typeface=""/>
      </a:majorFont>
      <a:minorFont>
        <a:latin typeface="ITC Franklin Gothic Std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JC Square Template" id="{57E57CC0-E72C-4FB0-8F24-F363F3D8F7AC}" vid="{D1F58699-F078-4691-883C-FFEE9708D52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CCCFB-8993-44C8-85EA-C4DF3BAE2156}">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FE93B16-4BF2-410B-9A91-D86536AD4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Wake Procedure Template Labs</Template>
  <TotalTime>1492</TotalTime>
  <Pages>35</Pages>
  <Words>7601</Words>
  <Characters>43326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DIVISION/DEPT</vt:lpstr>
    </vt:vector>
  </TitlesOfParts>
  <Company>Children's Hospital</Company>
  <LinksUpToDate>false</LinksUpToDate>
  <CharactersWithSpaces>50826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DIVISION/DEPT</dc:title>
  <dc:subject/>
  <dc:creator>Danielle Lynn Bancroft</dc:creator>
  <cp:keywords/>
  <cp:lastModifiedBy>Christina S Warren</cp:lastModifiedBy>
  <cp:revision>10</cp:revision>
  <cp:lastPrinted>2021-02-16T22:01:00Z</cp:lastPrinted>
  <dcterms:created xsi:type="dcterms:W3CDTF">2021-01-07T18:08:00Z</dcterms:created>
  <dcterms:modified xsi:type="dcterms:W3CDTF">2021-02-19T20:28:00Z</dcterms:modified>
</cp:coreProperties>
</file>