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171"/>
        <w:tblW w:w="10818" w:type="dxa"/>
        <w:tblLayout w:type="fixed"/>
        <w:tblLook w:val="04A0" w:firstRow="1" w:lastRow="0" w:firstColumn="1" w:lastColumn="0" w:noHBand="0" w:noVBand="1"/>
      </w:tblPr>
      <w:tblGrid>
        <w:gridCol w:w="1728"/>
        <w:gridCol w:w="1170"/>
        <w:gridCol w:w="4320"/>
        <w:gridCol w:w="1260"/>
        <w:gridCol w:w="2340"/>
      </w:tblGrid>
      <w:tr w:rsidR="00FA633A" w:rsidRPr="00EC595F" w14:paraId="52E38A72" w14:textId="77777777" w:rsidTr="00FA633A">
        <w:trPr>
          <w:trHeight w:val="300"/>
        </w:trPr>
        <w:tc>
          <w:tcPr>
            <w:tcW w:w="2898" w:type="dxa"/>
            <w:gridSpan w:val="2"/>
            <w:vMerge w:val="restart"/>
          </w:tcPr>
          <w:p w14:paraId="37F56740" w14:textId="77777777" w:rsidR="00FA633A" w:rsidRPr="00E93071" w:rsidRDefault="00FA633A" w:rsidP="00FA633A">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269CF27F" wp14:editId="6E0FA696">
                  <wp:extent cx="17907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943651"/>
                          </a:xfrm>
                          <a:prstGeom prst="rect">
                            <a:avLst/>
                          </a:prstGeom>
                          <a:noFill/>
                          <a:ln w="9525">
                            <a:noFill/>
                            <a:miter lim="800000"/>
                            <a:headEnd/>
                            <a:tailEnd/>
                          </a:ln>
                        </pic:spPr>
                      </pic:pic>
                    </a:graphicData>
                  </a:graphic>
                </wp:inline>
              </w:drawing>
            </w:r>
          </w:p>
        </w:tc>
        <w:tc>
          <w:tcPr>
            <w:tcW w:w="4320" w:type="dxa"/>
            <w:vMerge w:val="restart"/>
          </w:tcPr>
          <w:p w14:paraId="5C86DDE3" w14:textId="77777777" w:rsidR="00FA633A" w:rsidRPr="001D3859" w:rsidRDefault="00FA633A" w:rsidP="00FA633A">
            <w:pPr>
              <w:autoSpaceDE w:val="0"/>
              <w:autoSpaceDN w:val="0"/>
              <w:adjustRightInd w:val="0"/>
              <w:spacing w:after="0" w:line="240" w:lineRule="auto"/>
              <w:jc w:val="center"/>
              <w:rPr>
                <w:rFonts w:ascii="Times New Roman" w:hAnsi="Times New Roman"/>
                <w:bCs/>
                <w:color w:val="000000"/>
              </w:rPr>
            </w:pPr>
          </w:p>
          <w:p w14:paraId="3CFB2CED" w14:textId="77777777" w:rsidR="00FA633A" w:rsidRDefault="00FA633A" w:rsidP="00FA633A">
            <w:pPr>
              <w:autoSpaceDE w:val="0"/>
              <w:autoSpaceDN w:val="0"/>
              <w:adjustRightInd w:val="0"/>
              <w:spacing w:after="0" w:line="240" w:lineRule="auto"/>
              <w:jc w:val="center"/>
              <w:rPr>
                <w:rFonts w:ascii="Times New Roman" w:hAnsi="Times New Roman"/>
                <w:b/>
                <w:bCs/>
                <w:sz w:val="24"/>
                <w:szCs w:val="24"/>
              </w:rPr>
            </w:pPr>
            <w:r w:rsidRPr="00BF0415">
              <w:rPr>
                <w:rFonts w:ascii="Times New Roman" w:hAnsi="Times New Roman"/>
                <w:b/>
                <w:bCs/>
                <w:color w:val="000000"/>
                <w:sz w:val="28"/>
                <w:szCs w:val="28"/>
              </w:rPr>
              <w:t xml:space="preserve">Packing Whole Blood by Sedimentation and Centrifugation </w:t>
            </w:r>
          </w:p>
          <w:p w14:paraId="0AF74350" w14:textId="77777777" w:rsidR="00FA633A" w:rsidRDefault="00FA633A" w:rsidP="00FA633A">
            <w:pPr>
              <w:autoSpaceDE w:val="0"/>
              <w:autoSpaceDN w:val="0"/>
              <w:adjustRightInd w:val="0"/>
              <w:spacing w:after="0" w:line="240" w:lineRule="auto"/>
              <w:jc w:val="right"/>
              <w:rPr>
                <w:rFonts w:ascii="Times New Roman" w:hAnsi="Times New Roman"/>
                <w:bCs/>
                <w:sz w:val="20"/>
                <w:szCs w:val="20"/>
              </w:rPr>
            </w:pPr>
          </w:p>
          <w:p w14:paraId="4ADE04EA" w14:textId="77777777" w:rsidR="00FA633A" w:rsidRDefault="00FA633A" w:rsidP="00FA633A">
            <w:pPr>
              <w:autoSpaceDE w:val="0"/>
              <w:autoSpaceDN w:val="0"/>
              <w:adjustRightInd w:val="0"/>
              <w:spacing w:after="0" w:line="240" w:lineRule="auto"/>
              <w:jc w:val="right"/>
              <w:rPr>
                <w:rFonts w:ascii="Times New Roman" w:hAnsi="Times New Roman"/>
                <w:bCs/>
                <w:sz w:val="20"/>
                <w:szCs w:val="20"/>
              </w:rPr>
            </w:pPr>
          </w:p>
          <w:p w14:paraId="426F6F55" w14:textId="77777777" w:rsidR="00FA633A" w:rsidRPr="00120C0A" w:rsidRDefault="00FA633A" w:rsidP="00C3381F">
            <w:pPr>
              <w:autoSpaceDE w:val="0"/>
              <w:autoSpaceDN w:val="0"/>
              <w:adjustRightInd w:val="0"/>
              <w:spacing w:after="0" w:line="240" w:lineRule="auto"/>
              <w:jc w:val="right"/>
              <w:rPr>
                <w:rFonts w:ascii="Times New Roman" w:hAnsi="Times New Roman"/>
                <w:bCs/>
                <w:sz w:val="20"/>
                <w:szCs w:val="20"/>
              </w:rPr>
            </w:pPr>
            <w:r>
              <w:rPr>
                <w:rFonts w:ascii="Times New Roman" w:hAnsi="Times New Roman"/>
                <w:bCs/>
                <w:sz w:val="20"/>
                <w:szCs w:val="20"/>
              </w:rPr>
              <w:t>BB.COMP.1012.</w:t>
            </w:r>
            <w:r w:rsidR="00C3381F">
              <w:rPr>
                <w:rFonts w:ascii="Times New Roman" w:hAnsi="Times New Roman"/>
                <w:bCs/>
                <w:sz w:val="20"/>
                <w:szCs w:val="20"/>
              </w:rPr>
              <w:t>5</w:t>
            </w:r>
          </w:p>
        </w:tc>
        <w:tc>
          <w:tcPr>
            <w:tcW w:w="1260" w:type="dxa"/>
          </w:tcPr>
          <w:p w14:paraId="480EE00D" w14:textId="77777777" w:rsidR="00FA633A" w:rsidRPr="00EC595F" w:rsidRDefault="00FA633A" w:rsidP="00FA633A">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 xml:space="preserve">Dept: </w:t>
            </w:r>
          </w:p>
        </w:tc>
        <w:tc>
          <w:tcPr>
            <w:tcW w:w="2340" w:type="dxa"/>
          </w:tcPr>
          <w:p w14:paraId="7DB63A32" w14:textId="77777777" w:rsidR="00FA633A" w:rsidRPr="00EC595F" w:rsidRDefault="00FA633A" w:rsidP="00FA633A">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324311</w:t>
            </w:r>
          </w:p>
        </w:tc>
      </w:tr>
      <w:tr w:rsidR="00FA633A" w:rsidRPr="00EC595F" w14:paraId="3AF2B212" w14:textId="77777777" w:rsidTr="00FA633A">
        <w:trPr>
          <w:trHeight w:val="305"/>
        </w:trPr>
        <w:tc>
          <w:tcPr>
            <w:tcW w:w="2898" w:type="dxa"/>
            <w:gridSpan w:val="2"/>
            <w:vMerge/>
          </w:tcPr>
          <w:p w14:paraId="7E432209" w14:textId="77777777" w:rsidR="00FA633A" w:rsidRPr="00E93071" w:rsidRDefault="00FA633A" w:rsidP="00FA633A">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14:paraId="707D9F50" w14:textId="77777777" w:rsidR="00FA633A" w:rsidRPr="001D3859" w:rsidRDefault="00FA633A" w:rsidP="00FA633A">
            <w:pPr>
              <w:autoSpaceDE w:val="0"/>
              <w:autoSpaceDN w:val="0"/>
              <w:adjustRightInd w:val="0"/>
              <w:spacing w:after="0" w:line="240" w:lineRule="auto"/>
              <w:jc w:val="center"/>
              <w:rPr>
                <w:rFonts w:ascii="Times New Roman" w:hAnsi="Times New Roman"/>
                <w:bCs/>
                <w:color w:val="000000"/>
              </w:rPr>
            </w:pPr>
          </w:p>
        </w:tc>
        <w:tc>
          <w:tcPr>
            <w:tcW w:w="1260" w:type="dxa"/>
          </w:tcPr>
          <w:p w14:paraId="1E55BD92" w14:textId="77777777" w:rsidR="00FA633A" w:rsidRPr="00EC595F" w:rsidRDefault="00FA633A" w:rsidP="00FA633A">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Dept Name</w:t>
            </w:r>
          </w:p>
        </w:tc>
        <w:tc>
          <w:tcPr>
            <w:tcW w:w="2340" w:type="dxa"/>
          </w:tcPr>
          <w:p w14:paraId="5A56471B" w14:textId="77777777" w:rsidR="00FA633A" w:rsidRPr="00EC595F" w:rsidRDefault="00FA633A" w:rsidP="00FA633A">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Blood Bank</w:t>
            </w:r>
          </w:p>
        </w:tc>
      </w:tr>
      <w:tr w:rsidR="00FA633A" w:rsidRPr="00EC595F" w14:paraId="402E5DE8" w14:textId="77777777" w:rsidTr="00FA633A">
        <w:trPr>
          <w:trHeight w:val="350"/>
        </w:trPr>
        <w:tc>
          <w:tcPr>
            <w:tcW w:w="2898" w:type="dxa"/>
            <w:gridSpan w:val="2"/>
            <w:vMerge/>
          </w:tcPr>
          <w:p w14:paraId="0BA63F86" w14:textId="77777777" w:rsidR="00FA633A" w:rsidRPr="00E93071" w:rsidRDefault="00FA633A" w:rsidP="00FA633A">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14:paraId="03DFA923" w14:textId="77777777" w:rsidR="00FA633A" w:rsidRPr="001D3859" w:rsidRDefault="00FA633A" w:rsidP="00FA633A">
            <w:pPr>
              <w:autoSpaceDE w:val="0"/>
              <w:autoSpaceDN w:val="0"/>
              <w:adjustRightInd w:val="0"/>
              <w:spacing w:after="0" w:line="240" w:lineRule="auto"/>
              <w:jc w:val="center"/>
              <w:rPr>
                <w:rFonts w:ascii="Times New Roman" w:hAnsi="Times New Roman"/>
                <w:bCs/>
                <w:color w:val="000000"/>
              </w:rPr>
            </w:pPr>
          </w:p>
        </w:tc>
        <w:tc>
          <w:tcPr>
            <w:tcW w:w="1260" w:type="dxa"/>
          </w:tcPr>
          <w:p w14:paraId="366852B2" w14:textId="77777777" w:rsidR="00FA633A" w:rsidRPr="00EC595F" w:rsidRDefault="00FA633A" w:rsidP="00FA633A">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340" w:type="dxa"/>
            <w:tcBorders>
              <w:bottom w:val="single" w:sz="4" w:space="0" w:color="auto"/>
            </w:tcBorders>
          </w:tcPr>
          <w:p w14:paraId="5B394C3B" w14:textId="77777777" w:rsidR="00FA633A" w:rsidRPr="00EC595F" w:rsidRDefault="00DD7E1F" w:rsidP="00FA633A">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&lt;7/20</w:t>
            </w:r>
            <w:r w:rsidR="00FA633A">
              <w:rPr>
                <w:rFonts w:ascii="Times New Roman" w:hAnsi="Times New Roman"/>
                <w:bCs/>
                <w:color w:val="000000"/>
              </w:rPr>
              <w:t>09</w:t>
            </w:r>
          </w:p>
        </w:tc>
      </w:tr>
      <w:tr w:rsidR="00FA633A" w:rsidRPr="00EC595F" w14:paraId="5D3AEC0A" w14:textId="77777777" w:rsidTr="00FA633A">
        <w:trPr>
          <w:trHeight w:val="260"/>
        </w:trPr>
        <w:tc>
          <w:tcPr>
            <w:tcW w:w="2898" w:type="dxa"/>
            <w:gridSpan w:val="2"/>
            <w:vMerge/>
          </w:tcPr>
          <w:p w14:paraId="4DD56B64" w14:textId="77777777" w:rsidR="00FA633A" w:rsidRPr="00E93071" w:rsidRDefault="00FA633A" w:rsidP="00FA633A">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14:paraId="0F85BA91" w14:textId="77777777" w:rsidR="00FA633A" w:rsidRPr="00EC595F" w:rsidRDefault="00FA633A" w:rsidP="00FA633A">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14:paraId="1852FAFC" w14:textId="77777777" w:rsidR="00FA633A" w:rsidRPr="00EC595F" w:rsidRDefault="00FA633A" w:rsidP="00FA633A">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340" w:type="dxa"/>
            <w:tcBorders>
              <w:bottom w:val="nil"/>
            </w:tcBorders>
          </w:tcPr>
          <w:p w14:paraId="427352C3" w14:textId="77777777" w:rsidR="00FA633A" w:rsidRPr="00EC595F" w:rsidRDefault="00C3381F" w:rsidP="00FA633A">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Title 21</w:t>
            </w:r>
          </w:p>
        </w:tc>
      </w:tr>
      <w:tr w:rsidR="00FA633A" w:rsidRPr="00EC595F" w14:paraId="77B8F165" w14:textId="77777777" w:rsidTr="00FA633A">
        <w:trPr>
          <w:trHeight w:val="300"/>
        </w:trPr>
        <w:tc>
          <w:tcPr>
            <w:tcW w:w="7218" w:type="dxa"/>
            <w:gridSpan w:val="3"/>
            <w:tcBorders>
              <w:bottom w:val="single" w:sz="4" w:space="0" w:color="auto"/>
            </w:tcBorders>
          </w:tcPr>
          <w:p w14:paraId="387E165F" w14:textId="77777777" w:rsidR="00FA633A" w:rsidRPr="001D3859" w:rsidRDefault="00FA633A" w:rsidP="00FA633A">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260" w:type="dxa"/>
            <w:tcBorders>
              <w:bottom w:val="single" w:sz="4" w:space="0" w:color="auto"/>
            </w:tcBorders>
          </w:tcPr>
          <w:p w14:paraId="582D1313" w14:textId="77777777" w:rsidR="00FA633A" w:rsidRPr="00EC595F" w:rsidRDefault="00FA633A" w:rsidP="00FA633A">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340" w:type="dxa"/>
          </w:tcPr>
          <w:p w14:paraId="5441B491" w14:textId="77777777" w:rsidR="00FA633A" w:rsidRPr="00EC595F" w:rsidRDefault="00C3381F" w:rsidP="00FA633A">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BB Management</w:t>
            </w:r>
          </w:p>
        </w:tc>
      </w:tr>
      <w:tr w:rsidR="00FA633A" w:rsidRPr="00EC595F" w14:paraId="1D32331E" w14:textId="77777777" w:rsidTr="00FA633A">
        <w:trPr>
          <w:trHeight w:val="300"/>
        </w:trPr>
        <w:tc>
          <w:tcPr>
            <w:tcW w:w="1728" w:type="dxa"/>
            <w:tcBorders>
              <w:right w:val="nil"/>
            </w:tcBorders>
          </w:tcPr>
          <w:p w14:paraId="0D119DEA" w14:textId="77777777" w:rsidR="00FA633A" w:rsidRPr="002B39E4" w:rsidRDefault="00FA633A" w:rsidP="00FA633A">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14:paraId="77E3D4F9" w14:textId="77777777" w:rsidR="00FA633A" w:rsidRPr="001D3859" w:rsidRDefault="00C3381F" w:rsidP="00FA633A">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Refer to Title21</w:t>
            </w:r>
          </w:p>
        </w:tc>
        <w:tc>
          <w:tcPr>
            <w:tcW w:w="1260" w:type="dxa"/>
            <w:tcBorders>
              <w:left w:val="single" w:sz="4" w:space="0" w:color="auto"/>
              <w:right w:val="single" w:sz="4" w:space="0" w:color="auto"/>
            </w:tcBorders>
          </w:tcPr>
          <w:p w14:paraId="7A6E52C8" w14:textId="77777777" w:rsidR="00FA633A" w:rsidRPr="00EC595F" w:rsidRDefault="00FA633A" w:rsidP="00FA633A">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Date:</w:t>
            </w:r>
          </w:p>
        </w:tc>
        <w:tc>
          <w:tcPr>
            <w:tcW w:w="2340" w:type="dxa"/>
            <w:tcBorders>
              <w:left w:val="single" w:sz="4" w:space="0" w:color="auto"/>
            </w:tcBorders>
          </w:tcPr>
          <w:p w14:paraId="756ACC72" w14:textId="77777777" w:rsidR="00FA633A" w:rsidRPr="00EC595F" w:rsidRDefault="00C3381F" w:rsidP="00FA633A">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Title 21</w:t>
            </w:r>
          </w:p>
        </w:tc>
      </w:tr>
    </w:tbl>
    <w:p w14:paraId="29DFC98F" w14:textId="77777777" w:rsidR="00353511" w:rsidRDefault="00353511" w:rsidP="00774ADA">
      <w:pPr>
        <w:autoSpaceDE w:val="0"/>
        <w:autoSpaceDN w:val="0"/>
        <w:adjustRightInd w:val="0"/>
        <w:spacing w:after="0" w:line="240" w:lineRule="auto"/>
        <w:ind w:left="1440" w:hanging="1440"/>
        <w:rPr>
          <w:rFonts w:ascii="Times New Roman" w:hAnsi="Times New Roman"/>
          <w:b/>
          <w:color w:val="000000"/>
          <w:sz w:val="24"/>
          <w:szCs w:val="24"/>
        </w:rPr>
      </w:pPr>
    </w:p>
    <w:p w14:paraId="09444D9E" w14:textId="77777777" w:rsidR="00353511" w:rsidRDefault="00353511" w:rsidP="00774ADA">
      <w:pPr>
        <w:autoSpaceDE w:val="0"/>
        <w:autoSpaceDN w:val="0"/>
        <w:adjustRightInd w:val="0"/>
        <w:spacing w:after="0" w:line="240" w:lineRule="auto"/>
        <w:ind w:left="1440" w:hanging="1440"/>
        <w:rPr>
          <w:rFonts w:ascii="Times New Roman" w:hAnsi="Times New Roman"/>
          <w:b/>
          <w:color w:val="000000"/>
          <w:sz w:val="24"/>
          <w:szCs w:val="24"/>
        </w:rPr>
      </w:pPr>
    </w:p>
    <w:p w14:paraId="1C6251A2" w14:textId="77777777" w:rsidR="00353511" w:rsidRPr="00923FCD" w:rsidRDefault="00353511" w:rsidP="00353511">
      <w:pPr>
        <w:autoSpaceDE w:val="0"/>
        <w:autoSpaceDN w:val="0"/>
        <w:adjustRightInd w:val="0"/>
        <w:spacing w:after="0" w:line="240" w:lineRule="auto"/>
        <w:rPr>
          <w:rFonts w:ascii="Times New Roman" w:hAnsi="Times New Roman"/>
          <w:b/>
          <w:color w:val="000000"/>
          <w:sz w:val="28"/>
          <w:szCs w:val="28"/>
        </w:rPr>
      </w:pPr>
      <w:r w:rsidRPr="00923FCD">
        <w:rPr>
          <w:rFonts w:ascii="Times New Roman" w:hAnsi="Times New Roman"/>
          <w:b/>
          <w:color w:val="000000"/>
          <w:sz w:val="28"/>
          <w:szCs w:val="28"/>
        </w:rPr>
        <w:t>1.  General Procedure Statement:</w:t>
      </w:r>
    </w:p>
    <w:p w14:paraId="02E28647" w14:textId="77777777" w:rsidR="00353511" w:rsidRDefault="00353511" w:rsidP="00774ADA">
      <w:pPr>
        <w:autoSpaceDE w:val="0"/>
        <w:autoSpaceDN w:val="0"/>
        <w:adjustRightInd w:val="0"/>
        <w:spacing w:after="0" w:line="240" w:lineRule="auto"/>
        <w:ind w:left="1440" w:hanging="1440"/>
        <w:rPr>
          <w:rFonts w:ascii="Times New Roman" w:hAnsi="Times New Roman"/>
          <w:b/>
          <w:color w:val="000000"/>
          <w:sz w:val="24"/>
          <w:szCs w:val="24"/>
        </w:rPr>
      </w:pPr>
    </w:p>
    <w:p w14:paraId="4745FDC7" w14:textId="77777777" w:rsidR="00151F0F" w:rsidRPr="00353511" w:rsidRDefault="00151F0F" w:rsidP="002E1D3F">
      <w:pPr>
        <w:pStyle w:val="ListParagraph"/>
        <w:numPr>
          <w:ilvl w:val="0"/>
          <w:numId w:val="6"/>
        </w:numPr>
        <w:autoSpaceDE w:val="0"/>
        <w:autoSpaceDN w:val="0"/>
        <w:adjustRightInd w:val="0"/>
        <w:spacing w:after="0" w:line="240" w:lineRule="auto"/>
        <w:rPr>
          <w:rFonts w:ascii="Times New Roman" w:hAnsi="Times New Roman"/>
          <w:b/>
          <w:color w:val="000000"/>
          <w:sz w:val="24"/>
          <w:szCs w:val="24"/>
        </w:rPr>
      </w:pPr>
      <w:r w:rsidRPr="00353511">
        <w:rPr>
          <w:rFonts w:ascii="Times New Roman" w:hAnsi="Times New Roman"/>
          <w:b/>
          <w:color w:val="000000"/>
          <w:sz w:val="24"/>
          <w:szCs w:val="24"/>
        </w:rPr>
        <w:t>Purpose:</w:t>
      </w:r>
      <w:r w:rsidR="0050167A" w:rsidRPr="00353511">
        <w:rPr>
          <w:rFonts w:ascii="Times New Roman" w:hAnsi="Times New Roman"/>
          <w:b/>
          <w:color w:val="000000"/>
          <w:sz w:val="24"/>
          <w:szCs w:val="24"/>
        </w:rPr>
        <w:t xml:space="preserve"> </w:t>
      </w:r>
      <w:r w:rsidR="005E7C34" w:rsidRPr="00353511">
        <w:rPr>
          <w:rFonts w:ascii="Times New Roman" w:hAnsi="Times New Roman"/>
          <w:b/>
          <w:color w:val="000000"/>
          <w:sz w:val="24"/>
          <w:szCs w:val="24"/>
        </w:rPr>
        <w:t xml:space="preserve"> </w:t>
      </w:r>
      <w:r w:rsidR="00774ADA" w:rsidRPr="00353511">
        <w:rPr>
          <w:rFonts w:ascii="Times New Roman" w:hAnsi="Times New Roman"/>
          <w:color w:val="000000"/>
          <w:sz w:val="24"/>
          <w:szCs w:val="24"/>
        </w:rPr>
        <w:t>To pack a unit of whole blood by sedimentation and/or centrifugation producing packed red blood cells.</w:t>
      </w:r>
    </w:p>
    <w:p w14:paraId="632586AC" w14:textId="77777777" w:rsidR="005E7C34" w:rsidRPr="00A7112E" w:rsidRDefault="005E7C34" w:rsidP="00A7112E">
      <w:pPr>
        <w:autoSpaceDE w:val="0"/>
        <w:autoSpaceDN w:val="0"/>
        <w:adjustRightInd w:val="0"/>
        <w:spacing w:after="0" w:line="240" w:lineRule="auto"/>
        <w:rPr>
          <w:rFonts w:ascii="Times New Roman" w:hAnsi="Times New Roman"/>
          <w:b/>
          <w:color w:val="0070C0"/>
          <w:sz w:val="24"/>
          <w:szCs w:val="24"/>
        </w:rPr>
      </w:pPr>
    </w:p>
    <w:p w14:paraId="31AC5AFD" w14:textId="77777777" w:rsidR="00E70236" w:rsidRPr="00353511" w:rsidRDefault="002B1ABF" w:rsidP="002E1D3F">
      <w:pPr>
        <w:pStyle w:val="ListParagraph"/>
        <w:numPr>
          <w:ilvl w:val="0"/>
          <w:numId w:val="6"/>
        </w:numPr>
        <w:autoSpaceDE w:val="0"/>
        <w:autoSpaceDN w:val="0"/>
        <w:adjustRightInd w:val="0"/>
        <w:spacing w:after="0" w:line="240" w:lineRule="auto"/>
        <w:rPr>
          <w:rFonts w:ascii="Times New Roman" w:hAnsi="Times New Roman"/>
          <w:b/>
          <w:color w:val="000000"/>
          <w:sz w:val="24"/>
          <w:szCs w:val="24"/>
        </w:rPr>
      </w:pPr>
      <w:r w:rsidRPr="00353511">
        <w:rPr>
          <w:rFonts w:ascii="Times New Roman" w:hAnsi="Times New Roman"/>
          <w:b/>
          <w:color w:val="000000"/>
          <w:sz w:val="24"/>
          <w:szCs w:val="24"/>
        </w:rPr>
        <w:t>Responsible Department/</w:t>
      </w:r>
      <w:r w:rsidR="00CE6ADE" w:rsidRPr="00353511">
        <w:rPr>
          <w:rFonts w:ascii="Times New Roman" w:hAnsi="Times New Roman"/>
          <w:b/>
          <w:color w:val="000000"/>
          <w:sz w:val="24"/>
          <w:szCs w:val="24"/>
        </w:rPr>
        <w:t>Scope</w:t>
      </w:r>
      <w:r w:rsidRPr="00353511">
        <w:rPr>
          <w:rFonts w:ascii="Times New Roman" w:hAnsi="Times New Roman"/>
          <w:b/>
          <w:color w:val="000000"/>
          <w:sz w:val="24"/>
          <w:szCs w:val="24"/>
        </w:rPr>
        <w:t>:</w:t>
      </w:r>
      <w:r w:rsidR="004D1C0A" w:rsidRPr="00353511">
        <w:rPr>
          <w:rFonts w:ascii="Times New Roman" w:hAnsi="Times New Roman"/>
          <w:b/>
          <w:color w:val="000000"/>
          <w:sz w:val="24"/>
          <w:szCs w:val="24"/>
        </w:rPr>
        <w:t xml:space="preserve"> </w:t>
      </w:r>
    </w:p>
    <w:p w14:paraId="3C2B61F8" w14:textId="77777777" w:rsidR="00A7112E" w:rsidRDefault="00A7112E" w:rsidP="00A711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675A3A90" w14:textId="77777777" w:rsidR="00ED5998" w:rsidRPr="00A7112E" w:rsidRDefault="00A7112E" w:rsidP="00A7112E">
      <w:pPr>
        <w:autoSpaceDE w:val="0"/>
        <w:autoSpaceDN w:val="0"/>
        <w:adjustRightInd w:val="0"/>
        <w:spacing w:after="0" w:line="240" w:lineRule="auto"/>
        <w:rPr>
          <w:rFonts w:ascii="Times New Roman" w:hAnsi="Times New Roman"/>
          <w:b/>
          <w:color w:val="0070C0"/>
          <w:sz w:val="24"/>
          <w:szCs w:val="24"/>
        </w:rPr>
      </w:pPr>
      <w:r>
        <w:rPr>
          <w:rFonts w:ascii="Times New Roman" w:hAnsi="Times New Roman"/>
          <w:color w:val="000000"/>
          <w:sz w:val="24"/>
          <w:szCs w:val="24"/>
        </w:rPr>
        <w:t xml:space="preserve">          </w:t>
      </w:r>
      <w:r w:rsidR="002B1ABF" w:rsidRPr="00A7112E">
        <w:rPr>
          <w:rFonts w:ascii="Times New Roman" w:hAnsi="Times New Roman"/>
          <w:color w:val="000000"/>
          <w:sz w:val="24"/>
          <w:szCs w:val="24"/>
        </w:rPr>
        <w:t>P</w:t>
      </w:r>
      <w:r w:rsidR="00922A53">
        <w:rPr>
          <w:rFonts w:ascii="Times New Roman" w:hAnsi="Times New Roman"/>
          <w:color w:val="000000"/>
          <w:sz w:val="24"/>
          <w:szCs w:val="24"/>
        </w:rPr>
        <w:t>rocedure</w:t>
      </w:r>
      <w:r w:rsidR="002B1ABF" w:rsidRPr="00A7112E">
        <w:rPr>
          <w:rFonts w:ascii="Times New Roman" w:hAnsi="Times New Roman"/>
          <w:color w:val="000000"/>
          <w:sz w:val="24"/>
          <w:szCs w:val="24"/>
        </w:rPr>
        <w:t xml:space="preserve"> owner</w:t>
      </w:r>
      <w:r w:rsidR="00151F0F" w:rsidRPr="00A7112E">
        <w:rPr>
          <w:rFonts w:ascii="Times New Roman" w:hAnsi="Times New Roman"/>
          <w:color w:val="000000"/>
          <w:sz w:val="24"/>
          <w:szCs w:val="24"/>
        </w:rPr>
        <w:t>/</w:t>
      </w:r>
      <w:r w:rsidR="0050167A" w:rsidRPr="00A7112E">
        <w:rPr>
          <w:rFonts w:ascii="Times New Roman" w:hAnsi="Times New Roman"/>
          <w:color w:val="000000"/>
          <w:sz w:val="24"/>
          <w:szCs w:val="24"/>
        </w:rPr>
        <w:t>Implementer</w:t>
      </w:r>
      <w:r w:rsidR="00151F0F" w:rsidRPr="00A7112E">
        <w:rPr>
          <w:rFonts w:ascii="Times New Roman" w:hAnsi="Times New Roman"/>
          <w:color w:val="000000"/>
          <w:sz w:val="24"/>
          <w:szCs w:val="24"/>
        </w:rPr>
        <w:t>:</w:t>
      </w:r>
      <w:r w:rsidR="002B1ABF" w:rsidRPr="00A7112E">
        <w:rPr>
          <w:rFonts w:ascii="Times New Roman" w:hAnsi="Times New Roman"/>
          <w:color w:val="000000"/>
          <w:sz w:val="24"/>
          <w:szCs w:val="24"/>
        </w:rPr>
        <w:t xml:space="preserve">  </w:t>
      </w:r>
      <w:r w:rsidR="002E3233">
        <w:rPr>
          <w:rFonts w:ascii="Times New Roman" w:hAnsi="Times New Roman"/>
          <w:color w:val="000000"/>
          <w:sz w:val="24"/>
          <w:szCs w:val="24"/>
        </w:rPr>
        <w:t>Julie H. Simmons</w:t>
      </w:r>
      <w:r w:rsidR="00C3381F">
        <w:rPr>
          <w:rFonts w:ascii="Times New Roman" w:hAnsi="Times New Roman"/>
          <w:color w:val="000000"/>
          <w:sz w:val="24"/>
          <w:szCs w:val="24"/>
        </w:rPr>
        <w:t>/Christina S. Warren</w:t>
      </w:r>
    </w:p>
    <w:p w14:paraId="0B858D7E" w14:textId="77777777" w:rsidR="00E70236" w:rsidRPr="00A7112E" w:rsidRDefault="00A7112E" w:rsidP="00A7112E">
      <w:pPr>
        <w:autoSpaceDE w:val="0"/>
        <w:autoSpaceDN w:val="0"/>
        <w:adjustRightInd w:val="0"/>
        <w:spacing w:after="0" w:line="240" w:lineRule="auto"/>
        <w:rPr>
          <w:rFonts w:ascii="Times New Roman" w:hAnsi="Times New Roman"/>
          <w:b/>
          <w:color w:val="0070C0"/>
          <w:sz w:val="24"/>
          <w:szCs w:val="24"/>
        </w:rPr>
      </w:pPr>
      <w:r>
        <w:rPr>
          <w:rFonts w:ascii="Times New Roman" w:hAnsi="Times New Roman"/>
          <w:color w:val="000000"/>
          <w:sz w:val="24"/>
          <w:szCs w:val="24"/>
        </w:rPr>
        <w:t xml:space="preserve">          </w:t>
      </w:r>
      <w:r w:rsidR="00ED5998" w:rsidRPr="00A7112E">
        <w:rPr>
          <w:rFonts w:ascii="Times New Roman" w:hAnsi="Times New Roman"/>
          <w:color w:val="000000"/>
          <w:sz w:val="24"/>
          <w:szCs w:val="24"/>
        </w:rPr>
        <w:t>P</w:t>
      </w:r>
      <w:r w:rsidR="00922A53">
        <w:rPr>
          <w:rFonts w:ascii="Times New Roman" w:hAnsi="Times New Roman"/>
          <w:color w:val="000000"/>
          <w:sz w:val="24"/>
          <w:szCs w:val="24"/>
        </w:rPr>
        <w:t>rocedure</w:t>
      </w:r>
      <w:r w:rsidR="00ED5998" w:rsidRPr="00A7112E">
        <w:rPr>
          <w:rFonts w:ascii="Times New Roman" w:hAnsi="Times New Roman"/>
          <w:color w:val="000000"/>
          <w:sz w:val="24"/>
          <w:szCs w:val="24"/>
        </w:rPr>
        <w:t xml:space="preserve"> prepared by:</w:t>
      </w:r>
      <w:r w:rsidR="002B1ABF" w:rsidRPr="00A7112E">
        <w:rPr>
          <w:rFonts w:ascii="Times New Roman" w:hAnsi="Times New Roman"/>
          <w:color w:val="000000"/>
          <w:sz w:val="24"/>
          <w:szCs w:val="24"/>
        </w:rPr>
        <w:t xml:space="preserve">  </w:t>
      </w:r>
      <w:r w:rsidR="00032C38">
        <w:rPr>
          <w:rFonts w:ascii="Times New Roman" w:hAnsi="Times New Roman"/>
          <w:color w:val="000000"/>
          <w:sz w:val="24"/>
          <w:szCs w:val="24"/>
        </w:rPr>
        <w:t>Julie H Simmons</w:t>
      </w:r>
    </w:p>
    <w:p w14:paraId="1D91D2D2" w14:textId="77777777" w:rsidR="00AA3E74" w:rsidRPr="00A7112E" w:rsidRDefault="00A7112E" w:rsidP="00A711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50167A" w:rsidRPr="00A7112E">
        <w:rPr>
          <w:rFonts w:ascii="Times New Roman" w:hAnsi="Times New Roman"/>
          <w:color w:val="000000"/>
          <w:sz w:val="24"/>
          <w:szCs w:val="24"/>
        </w:rPr>
        <w:t>Who performs p</w:t>
      </w:r>
      <w:r w:rsidR="00922A53">
        <w:rPr>
          <w:rFonts w:ascii="Times New Roman" w:hAnsi="Times New Roman"/>
          <w:color w:val="000000"/>
          <w:sz w:val="24"/>
          <w:szCs w:val="24"/>
        </w:rPr>
        <w:t>rocedure</w:t>
      </w:r>
      <w:r w:rsidR="002B1ABF" w:rsidRPr="00A7112E">
        <w:rPr>
          <w:rFonts w:ascii="Times New Roman" w:hAnsi="Times New Roman"/>
          <w:color w:val="000000"/>
          <w:sz w:val="24"/>
          <w:szCs w:val="24"/>
        </w:rPr>
        <w:t xml:space="preserve">:     </w:t>
      </w:r>
      <w:r w:rsidR="0050167A" w:rsidRPr="00A7112E">
        <w:rPr>
          <w:rFonts w:ascii="Times New Roman" w:hAnsi="Times New Roman"/>
          <w:color w:val="000000"/>
          <w:sz w:val="24"/>
          <w:szCs w:val="24"/>
        </w:rPr>
        <w:t>Department staff</w:t>
      </w:r>
      <w:r w:rsidR="00072492">
        <w:rPr>
          <w:rFonts w:ascii="Times New Roman" w:hAnsi="Times New Roman"/>
          <w:color w:val="000000"/>
          <w:sz w:val="24"/>
          <w:szCs w:val="24"/>
        </w:rPr>
        <w:t>/management</w:t>
      </w:r>
      <w:r w:rsidR="002B1ABF" w:rsidRPr="00A7112E">
        <w:rPr>
          <w:rFonts w:ascii="Times New Roman" w:hAnsi="Times New Roman"/>
          <w:color w:val="000000"/>
          <w:sz w:val="24"/>
          <w:szCs w:val="24"/>
        </w:rPr>
        <w:t xml:space="preserve"> </w:t>
      </w:r>
      <w:r w:rsidR="002B1ABF" w:rsidRPr="00A7112E">
        <w:rPr>
          <w:rFonts w:ascii="Times New Roman" w:hAnsi="Times New Roman"/>
          <w:b/>
          <w:color w:val="0070C0"/>
          <w:sz w:val="24"/>
          <w:szCs w:val="24"/>
        </w:rPr>
        <w:t xml:space="preserve">      </w:t>
      </w:r>
    </w:p>
    <w:p w14:paraId="7E519708" w14:textId="77777777" w:rsidR="00C25F76" w:rsidRDefault="002B1ABF" w:rsidP="001D3859">
      <w:pPr>
        <w:autoSpaceDE w:val="0"/>
        <w:autoSpaceDN w:val="0"/>
        <w:adjustRightInd w:val="0"/>
        <w:spacing w:after="0" w:line="240" w:lineRule="auto"/>
        <w:rPr>
          <w:rFonts w:ascii="Times New Roman" w:hAnsi="Times New Roman"/>
          <w:color w:val="000000"/>
          <w:sz w:val="24"/>
          <w:szCs w:val="24"/>
        </w:rPr>
      </w:pPr>
      <w:r w:rsidRPr="00A7112E">
        <w:rPr>
          <w:rFonts w:ascii="Times New Roman" w:hAnsi="Times New Roman"/>
          <w:color w:val="000000"/>
          <w:sz w:val="24"/>
          <w:szCs w:val="24"/>
        </w:rPr>
        <w:t xml:space="preserve"> </w:t>
      </w:r>
    </w:p>
    <w:p w14:paraId="1B1BF875" w14:textId="77777777" w:rsidR="00045984" w:rsidRPr="00DD7E1F" w:rsidRDefault="00045984" w:rsidP="002E1D3F">
      <w:pPr>
        <w:pStyle w:val="ListParagraph"/>
        <w:numPr>
          <w:ilvl w:val="0"/>
          <w:numId w:val="6"/>
        </w:numPr>
        <w:tabs>
          <w:tab w:val="left" w:pos="540"/>
        </w:tabs>
        <w:autoSpaceDE w:val="0"/>
        <w:autoSpaceDN w:val="0"/>
        <w:adjustRightInd w:val="0"/>
        <w:spacing w:after="0" w:line="240" w:lineRule="auto"/>
        <w:rPr>
          <w:rFonts w:ascii="Times New Roman" w:hAnsi="Times New Roman"/>
          <w:b/>
          <w:bCs/>
          <w:color w:val="000000"/>
          <w:sz w:val="24"/>
          <w:szCs w:val="24"/>
        </w:rPr>
      </w:pPr>
      <w:r w:rsidRPr="00DD7E1F">
        <w:rPr>
          <w:rFonts w:ascii="Times New Roman" w:hAnsi="Times New Roman"/>
          <w:b/>
          <w:bCs/>
          <w:color w:val="000000"/>
          <w:sz w:val="24"/>
          <w:szCs w:val="24"/>
        </w:rPr>
        <w:t xml:space="preserve">Definitions:  </w:t>
      </w:r>
    </w:p>
    <w:p w14:paraId="1B175F5F" w14:textId="77777777" w:rsidR="00045984" w:rsidRPr="00DD7E1F" w:rsidRDefault="00DD7E1F" w:rsidP="00045984">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sidRPr="00DD7E1F">
        <w:rPr>
          <w:rFonts w:ascii="Times New Roman" w:hAnsi="Times New Roman"/>
          <w:bCs/>
          <w:color w:val="000000"/>
          <w:sz w:val="24"/>
          <w:szCs w:val="24"/>
        </w:rPr>
        <w:t>QC: Quality Control</w:t>
      </w:r>
    </w:p>
    <w:p w14:paraId="6AB28232" w14:textId="77777777" w:rsidR="00DD7E1F" w:rsidRDefault="00DD7E1F" w:rsidP="00045984">
      <w:pPr>
        <w:pStyle w:val="ListParagraph"/>
        <w:tabs>
          <w:tab w:val="left" w:pos="540"/>
        </w:tabs>
        <w:autoSpaceDE w:val="0"/>
        <w:autoSpaceDN w:val="0"/>
        <w:adjustRightInd w:val="0"/>
        <w:spacing w:after="0" w:line="240" w:lineRule="auto"/>
        <w:rPr>
          <w:rFonts w:ascii="Times New Roman" w:hAnsi="Times New Roman"/>
          <w:b/>
          <w:bCs/>
          <w:color w:val="000000"/>
          <w:sz w:val="24"/>
          <w:szCs w:val="24"/>
        </w:rPr>
      </w:pPr>
    </w:p>
    <w:p w14:paraId="5D39AB54" w14:textId="77777777" w:rsidR="002746A0" w:rsidRPr="00353511" w:rsidRDefault="00353511" w:rsidP="002E1D3F">
      <w:pPr>
        <w:pStyle w:val="ListParagraph"/>
        <w:numPr>
          <w:ilvl w:val="0"/>
          <w:numId w:val="6"/>
        </w:num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Sections</w:t>
      </w:r>
      <w:r w:rsidR="00774ADA" w:rsidRPr="00353511">
        <w:rPr>
          <w:rFonts w:ascii="Times New Roman" w:hAnsi="Times New Roman"/>
          <w:b/>
          <w:bCs/>
          <w:color w:val="000000"/>
          <w:sz w:val="24"/>
          <w:szCs w:val="24"/>
        </w:rPr>
        <w:t>:</w:t>
      </w:r>
    </w:p>
    <w:p w14:paraId="086E9654" w14:textId="77777777" w:rsidR="00774ADA" w:rsidRPr="002E3233" w:rsidRDefault="00774ADA" w:rsidP="002B1ABF">
      <w:pPr>
        <w:tabs>
          <w:tab w:val="left" w:pos="540"/>
        </w:tabs>
        <w:autoSpaceDE w:val="0"/>
        <w:autoSpaceDN w:val="0"/>
        <w:adjustRightInd w:val="0"/>
        <w:spacing w:after="0" w:line="240" w:lineRule="auto"/>
        <w:rPr>
          <w:rFonts w:ascii="Times New Roman" w:hAnsi="Times New Roman"/>
          <w:bCs/>
          <w:color w:val="000000"/>
          <w:sz w:val="24"/>
          <w:szCs w:val="24"/>
        </w:rPr>
      </w:pPr>
    </w:p>
    <w:p w14:paraId="1589BBB5" w14:textId="77777777" w:rsidR="00774ADA" w:rsidRPr="002E3233" w:rsidRDefault="00774ADA" w:rsidP="002E1D3F">
      <w:pPr>
        <w:pStyle w:val="ListParagraph"/>
        <w:numPr>
          <w:ilvl w:val="0"/>
          <w:numId w:val="1"/>
        </w:numPr>
        <w:tabs>
          <w:tab w:val="left" w:pos="540"/>
        </w:tabs>
        <w:autoSpaceDE w:val="0"/>
        <w:autoSpaceDN w:val="0"/>
        <w:adjustRightInd w:val="0"/>
        <w:spacing w:after="0" w:line="240" w:lineRule="auto"/>
        <w:ind w:left="1080"/>
        <w:rPr>
          <w:rFonts w:ascii="Times New Roman" w:hAnsi="Times New Roman"/>
          <w:bCs/>
          <w:color w:val="000000"/>
          <w:sz w:val="24"/>
          <w:szCs w:val="24"/>
        </w:rPr>
      </w:pPr>
      <w:r w:rsidRPr="002E3233">
        <w:rPr>
          <w:rFonts w:ascii="Times New Roman" w:hAnsi="Times New Roman"/>
          <w:bCs/>
          <w:color w:val="000000"/>
          <w:sz w:val="24"/>
          <w:szCs w:val="24"/>
        </w:rPr>
        <w:t>Whole Blood to Packed Red Blood Cells</w:t>
      </w:r>
    </w:p>
    <w:p w14:paraId="5FF2C227" w14:textId="77777777" w:rsidR="00774ADA" w:rsidRPr="002E3233" w:rsidRDefault="00774ADA" w:rsidP="002E1D3F">
      <w:pPr>
        <w:pStyle w:val="ListParagraph"/>
        <w:numPr>
          <w:ilvl w:val="0"/>
          <w:numId w:val="1"/>
        </w:numPr>
        <w:tabs>
          <w:tab w:val="left" w:pos="540"/>
        </w:tabs>
        <w:autoSpaceDE w:val="0"/>
        <w:autoSpaceDN w:val="0"/>
        <w:adjustRightInd w:val="0"/>
        <w:spacing w:after="0" w:line="240" w:lineRule="auto"/>
        <w:ind w:left="1080" w:hanging="270"/>
        <w:rPr>
          <w:rFonts w:ascii="Times New Roman" w:hAnsi="Times New Roman"/>
          <w:bCs/>
          <w:color w:val="000000"/>
          <w:sz w:val="24"/>
          <w:szCs w:val="24"/>
        </w:rPr>
      </w:pPr>
      <w:r w:rsidRPr="002E3233">
        <w:rPr>
          <w:rFonts w:ascii="Times New Roman" w:hAnsi="Times New Roman"/>
          <w:bCs/>
          <w:color w:val="000000"/>
          <w:sz w:val="24"/>
          <w:szCs w:val="24"/>
        </w:rPr>
        <w:t>Whole Blood to Packed Red Blood Cells by Centrifugation</w:t>
      </w:r>
    </w:p>
    <w:p w14:paraId="7F0F433B" w14:textId="77777777" w:rsidR="00774ADA" w:rsidRPr="002E3233" w:rsidRDefault="00CA33F8" w:rsidP="002E1D3F">
      <w:pPr>
        <w:pStyle w:val="ListParagraph"/>
        <w:numPr>
          <w:ilvl w:val="0"/>
          <w:numId w:val="1"/>
        </w:numPr>
        <w:tabs>
          <w:tab w:val="left" w:pos="540"/>
        </w:tabs>
        <w:autoSpaceDE w:val="0"/>
        <w:autoSpaceDN w:val="0"/>
        <w:adjustRightInd w:val="0"/>
        <w:spacing w:after="0" w:line="240" w:lineRule="auto"/>
        <w:ind w:left="1080" w:hanging="180"/>
        <w:rPr>
          <w:rFonts w:ascii="Times New Roman" w:hAnsi="Times New Roman"/>
          <w:bCs/>
          <w:color w:val="000000"/>
          <w:sz w:val="24"/>
          <w:szCs w:val="24"/>
        </w:rPr>
      </w:pPr>
      <w:r w:rsidRPr="002E3233">
        <w:rPr>
          <w:rFonts w:ascii="Times New Roman" w:hAnsi="Times New Roman"/>
          <w:bCs/>
          <w:color w:val="000000"/>
          <w:sz w:val="24"/>
          <w:szCs w:val="24"/>
        </w:rPr>
        <w:t xml:space="preserve"> </w:t>
      </w:r>
      <w:r w:rsidR="00774ADA" w:rsidRPr="002E3233">
        <w:rPr>
          <w:rFonts w:ascii="Times New Roman" w:hAnsi="Times New Roman"/>
          <w:bCs/>
          <w:color w:val="000000"/>
          <w:sz w:val="24"/>
          <w:szCs w:val="24"/>
        </w:rPr>
        <w:t>Whole Blood to Packed Red Blood Cells by IBM/COBE</w:t>
      </w:r>
    </w:p>
    <w:p w14:paraId="07933250" w14:textId="77777777" w:rsidR="00774ADA" w:rsidRDefault="00CA33F8" w:rsidP="002E1D3F">
      <w:pPr>
        <w:pStyle w:val="ListParagraph"/>
        <w:numPr>
          <w:ilvl w:val="0"/>
          <w:numId w:val="1"/>
        </w:numPr>
        <w:tabs>
          <w:tab w:val="left" w:pos="540"/>
        </w:tabs>
        <w:autoSpaceDE w:val="0"/>
        <w:autoSpaceDN w:val="0"/>
        <w:adjustRightInd w:val="0"/>
        <w:spacing w:after="0" w:line="240" w:lineRule="auto"/>
        <w:ind w:left="1080" w:hanging="180"/>
        <w:rPr>
          <w:rFonts w:ascii="Times New Roman" w:hAnsi="Times New Roman"/>
          <w:bCs/>
          <w:color w:val="000000"/>
          <w:sz w:val="24"/>
          <w:szCs w:val="24"/>
        </w:rPr>
      </w:pPr>
      <w:r w:rsidRPr="002E3233">
        <w:rPr>
          <w:rFonts w:ascii="Times New Roman" w:hAnsi="Times New Roman"/>
          <w:bCs/>
          <w:color w:val="000000"/>
          <w:sz w:val="24"/>
          <w:szCs w:val="24"/>
        </w:rPr>
        <w:t xml:space="preserve"> </w:t>
      </w:r>
      <w:r w:rsidR="00774ADA" w:rsidRPr="002E3233">
        <w:rPr>
          <w:rFonts w:ascii="Times New Roman" w:hAnsi="Times New Roman"/>
          <w:bCs/>
          <w:color w:val="000000"/>
          <w:sz w:val="24"/>
          <w:szCs w:val="24"/>
        </w:rPr>
        <w:t>Labeling-Packed Red Blood Cells</w:t>
      </w:r>
    </w:p>
    <w:p w14:paraId="34FDCE8D" w14:textId="77777777" w:rsidR="00066EEC" w:rsidRDefault="00066EEC" w:rsidP="002E1D3F">
      <w:pPr>
        <w:pStyle w:val="ListParagraph"/>
        <w:numPr>
          <w:ilvl w:val="0"/>
          <w:numId w:val="1"/>
        </w:numPr>
        <w:tabs>
          <w:tab w:val="left" w:pos="540"/>
        </w:tabs>
        <w:autoSpaceDE w:val="0"/>
        <w:autoSpaceDN w:val="0"/>
        <w:adjustRightInd w:val="0"/>
        <w:spacing w:after="0" w:line="240" w:lineRule="auto"/>
        <w:ind w:left="1080" w:hanging="180"/>
        <w:rPr>
          <w:rFonts w:ascii="Times New Roman" w:hAnsi="Times New Roman"/>
          <w:bCs/>
          <w:color w:val="000000"/>
          <w:sz w:val="24"/>
          <w:szCs w:val="24"/>
        </w:rPr>
      </w:pPr>
      <w:r w:rsidRPr="00C052D5">
        <w:rPr>
          <w:rFonts w:ascii="Times New Roman" w:hAnsi="Times New Roman"/>
          <w:bCs/>
          <w:color w:val="000000"/>
          <w:sz w:val="24"/>
          <w:szCs w:val="24"/>
        </w:rPr>
        <w:t>Percent (%) Hematocrit of Packed Red Blood Cells Quality Control</w:t>
      </w:r>
    </w:p>
    <w:p w14:paraId="07E9C680" w14:textId="77777777" w:rsidR="005921CF" w:rsidRPr="00C052D5" w:rsidRDefault="005921CF" w:rsidP="002E1D3F">
      <w:pPr>
        <w:pStyle w:val="ListParagraph"/>
        <w:numPr>
          <w:ilvl w:val="0"/>
          <w:numId w:val="1"/>
        </w:numPr>
        <w:tabs>
          <w:tab w:val="left" w:pos="540"/>
        </w:tabs>
        <w:autoSpaceDE w:val="0"/>
        <w:autoSpaceDN w:val="0"/>
        <w:adjustRightInd w:val="0"/>
        <w:spacing w:after="0" w:line="240" w:lineRule="auto"/>
        <w:ind w:left="1080" w:hanging="180"/>
        <w:rPr>
          <w:rFonts w:ascii="Times New Roman" w:hAnsi="Times New Roman"/>
          <w:bCs/>
          <w:color w:val="000000"/>
          <w:sz w:val="24"/>
          <w:szCs w:val="24"/>
        </w:rPr>
      </w:pPr>
      <w:r>
        <w:rPr>
          <w:rFonts w:ascii="Times New Roman" w:hAnsi="Times New Roman"/>
          <w:bCs/>
          <w:color w:val="000000"/>
          <w:sz w:val="24"/>
          <w:szCs w:val="24"/>
        </w:rPr>
        <w:t>Whole Blood to Packed Cells in SCC</w:t>
      </w:r>
    </w:p>
    <w:p w14:paraId="2E70D6B8" w14:textId="77777777" w:rsidR="00DA66C4" w:rsidRDefault="00DA66C4" w:rsidP="00353511">
      <w:pPr>
        <w:tabs>
          <w:tab w:val="left" w:pos="540"/>
        </w:tabs>
        <w:autoSpaceDE w:val="0"/>
        <w:autoSpaceDN w:val="0"/>
        <w:adjustRightInd w:val="0"/>
        <w:spacing w:after="0" w:line="240" w:lineRule="auto"/>
        <w:ind w:left="360"/>
        <w:rPr>
          <w:rFonts w:ascii="Times New Roman" w:hAnsi="Times New Roman"/>
          <w:b/>
          <w:sz w:val="24"/>
          <w:szCs w:val="24"/>
        </w:rPr>
      </w:pPr>
    </w:p>
    <w:p w14:paraId="39EA2FDB" w14:textId="77777777" w:rsidR="005E7C34" w:rsidRPr="00FF5A42" w:rsidRDefault="00FF5A42" w:rsidP="002E1D3F">
      <w:pPr>
        <w:pStyle w:val="ListParagraph"/>
        <w:numPr>
          <w:ilvl w:val="0"/>
          <w:numId w:val="6"/>
        </w:numPr>
        <w:tabs>
          <w:tab w:val="left" w:pos="540"/>
        </w:tabs>
        <w:autoSpaceDE w:val="0"/>
        <w:autoSpaceDN w:val="0"/>
        <w:adjustRightInd w:val="0"/>
        <w:spacing w:after="0" w:line="240" w:lineRule="auto"/>
        <w:rPr>
          <w:rFonts w:ascii="Times New Roman" w:hAnsi="Times New Roman"/>
          <w:b/>
          <w:bCs/>
          <w:color w:val="000000"/>
          <w:sz w:val="24"/>
          <w:szCs w:val="24"/>
        </w:rPr>
      </w:pPr>
      <w:r w:rsidRPr="00FF5A42">
        <w:rPr>
          <w:rFonts w:ascii="Times New Roman" w:hAnsi="Times New Roman"/>
          <w:b/>
          <w:bCs/>
          <w:color w:val="000000"/>
          <w:sz w:val="24"/>
          <w:szCs w:val="24"/>
        </w:rPr>
        <w:t xml:space="preserve">Protocol: </w:t>
      </w:r>
    </w:p>
    <w:p w14:paraId="683AA452" w14:textId="77777777" w:rsidR="00FF5A42" w:rsidRPr="00FF5A42" w:rsidRDefault="00FF5A42" w:rsidP="00FF5A42">
      <w:pPr>
        <w:pStyle w:val="ListParagraph"/>
        <w:tabs>
          <w:tab w:val="left" w:pos="540"/>
        </w:tabs>
        <w:autoSpaceDE w:val="0"/>
        <w:autoSpaceDN w:val="0"/>
        <w:adjustRightInd w:val="0"/>
        <w:spacing w:after="0" w:line="240" w:lineRule="auto"/>
        <w:rPr>
          <w:rFonts w:ascii="Times New Roman" w:hAnsi="Times New Roman"/>
          <w:b/>
          <w:bCs/>
          <w:color w:val="000000"/>
          <w:sz w:val="24"/>
          <w:szCs w:val="24"/>
        </w:rPr>
      </w:pPr>
    </w:p>
    <w:p w14:paraId="2CBECDBC" w14:textId="77777777" w:rsidR="00FF5A42" w:rsidRPr="005921CF" w:rsidRDefault="00FF5A42" w:rsidP="002E1D3F">
      <w:pPr>
        <w:pStyle w:val="ListParagraph"/>
        <w:numPr>
          <w:ilvl w:val="0"/>
          <w:numId w:val="8"/>
        </w:numPr>
        <w:rPr>
          <w:rFonts w:ascii="Times New Roman" w:hAnsi="Times New Roman"/>
          <w:b/>
        </w:rPr>
      </w:pPr>
      <w:r w:rsidRPr="005921CF">
        <w:rPr>
          <w:rFonts w:ascii="Times New Roman" w:hAnsi="Times New Roman"/>
          <w:b/>
        </w:rPr>
        <w:t xml:space="preserve"> </w:t>
      </w:r>
      <w:r w:rsidR="00F6295B">
        <w:rPr>
          <w:rFonts w:ascii="Times New Roman" w:hAnsi="Times New Roman"/>
          <w:b/>
        </w:rPr>
        <w:t>General Guidelines</w:t>
      </w:r>
      <w:r w:rsidRPr="005921CF">
        <w:rPr>
          <w:rFonts w:ascii="Times New Roman" w:hAnsi="Times New Roman"/>
          <w:b/>
        </w:rPr>
        <w:t>:</w:t>
      </w:r>
    </w:p>
    <w:p w14:paraId="2EE76703" w14:textId="77777777" w:rsidR="00F6295B" w:rsidRPr="00F6295B" w:rsidRDefault="00F6295B" w:rsidP="002E1D3F">
      <w:pPr>
        <w:pStyle w:val="ListParagraph"/>
        <w:numPr>
          <w:ilvl w:val="1"/>
          <w:numId w:val="8"/>
        </w:numPr>
        <w:spacing w:after="0" w:line="240" w:lineRule="auto"/>
        <w:contextualSpacing/>
        <w:rPr>
          <w:rFonts w:ascii="Times New Roman" w:hAnsi="Times New Roman"/>
        </w:rPr>
      </w:pPr>
      <w:r w:rsidRPr="00F6295B">
        <w:rPr>
          <w:rFonts w:ascii="Times New Roman" w:hAnsi="Times New Roman"/>
        </w:rPr>
        <w:t>Group O Whole Blood is set up on a standing order to use with Traumas.</w:t>
      </w:r>
    </w:p>
    <w:p w14:paraId="7E679D07" w14:textId="77777777" w:rsidR="00F6295B" w:rsidRPr="00F6295B" w:rsidRDefault="00F6295B" w:rsidP="002E1D3F">
      <w:pPr>
        <w:pStyle w:val="ListParagraph"/>
        <w:numPr>
          <w:ilvl w:val="1"/>
          <w:numId w:val="8"/>
        </w:numPr>
        <w:spacing w:after="0" w:line="240" w:lineRule="auto"/>
        <w:contextualSpacing/>
        <w:rPr>
          <w:rFonts w:ascii="Times New Roman" w:hAnsi="Times New Roman"/>
        </w:rPr>
      </w:pPr>
      <w:r w:rsidRPr="00F6295B">
        <w:rPr>
          <w:rFonts w:ascii="Times New Roman" w:hAnsi="Times New Roman"/>
        </w:rPr>
        <w:t xml:space="preserve">Group O Whole Blood should be used </w:t>
      </w:r>
      <w:r w:rsidR="00C3381F">
        <w:rPr>
          <w:rFonts w:ascii="Times New Roman" w:hAnsi="Times New Roman"/>
        </w:rPr>
        <w:t>by original expiration date</w:t>
      </w:r>
      <w:r w:rsidRPr="00F6295B">
        <w:rPr>
          <w:rFonts w:ascii="Times New Roman" w:hAnsi="Times New Roman"/>
        </w:rPr>
        <w:t>.</w:t>
      </w:r>
    </w:p>
    <w:p w14:paraId="6800058F" w14:textId="77777777" w:rsidR="00F6295B" w:rsidRPr="00F6295B" w:rsidRDefault="00F6295B" w:rsidP="002E1D3F">
      <w:pPr>
        <w:pStyle w:val="ListParagraph"/>
        <w:numPr>
          <w:ilvl w:val="1"/>
          <w:numId w:val="8"/>
        </w:numPr>
        <w:spacing w:after="0" w:line="240" w:lineRule="auto"/>
        <w:contextualSpacing/>
        <w:rPr>
          <w:rFonts w:ascii="Times New Roman" w:hAnsi="Times New Roman"/>
        </w:rPr>
      </w:pPr>
      <w:r w:rsidRPr="00F6295B">
        <w:rPr>
          <w:rFonts w:ascii="Times New Roman" w:hAnsi="Times New Roman"/>
        </w:rPr>
        <w:t>Group O Whole Blood</w:t>
      </w:r>
      <w:r w:rsidR="00C3381F">
        <w:rPr>
          <w:rFonts w:ascii="Times New Roman" w:hAnsi="Times New Roman"/>
        </w:rPr>
        <w:t xml:space="preserve"> will be packed around day 21</w:t>
      </w:r>
      <w:r w:rsidRPr="00F6295B">
        <w:rPr>
          <w:rFonts w:ascii="Times New Roman" w:hAnsi="Times New Roman"/>
        </w:rPr>
        <w:t>.</w:t>
      </w:r>
    </w:p>
    <w:p w14:paraId="63E22E11" w14:textId="77777777" w:rsidR="00FF5A42" w:rsidRPr="00F6295B" w:rsidRDefault="00FF5A42" w:rsidP="002E1D3F">
      <w:pPr>
        <w:pStyle w:val="ListParagraph"/>
        <w:numPr>
          <w:ilvl w:val="1"/>
          <w:numId w:val="8"/>
        </w:numPr>
        <w:spacing w:after="0" w:line="240" w:lineRule="auto"/>
        <w:contextualSpacing/>
        <w:rPr>
          <w:rFonts w:ascii="Times New Roman" w:hAnsi="Times New Roman"/>
        </w:rPr>
      </w:pPr>
      <w:r w:rsidRPr="00F6295B">
        <w:rPr>
          <w:rFonts w:ascii="Times New Roman" w:hAnsi="Times New Roman"/>
        </w:rPr>
        <w:t xml:space="preserve">Red blood cells can be obtained by the removal of supernatant plasma from centrifuged whole blood.  </w:t>
      </w:r>
    </w:p>
    <w:p w14:paraId="770E2A53" w14:textId="77777777" w:rsidR="00FF5A42" w:rsidRPr="00F6295B" w:rsidRDefault="00FF5A42" w:rsidP="002E1D3F">
      <w:pPr>
        <w:pStyle w:val="ListParagraph"/>
        <w:numPr>
          <w:ilvl w:val="1"/>
          <w:numId w:val="8"/>
        </w:numPr>
        <w:spacing w:after="0" w:line="240" w:lineRule="auto"/>
        <w:contextualSpacing/>
        <w:rPr>
          <w:rFonts w:ascii="Times New Roman" w:hAnsi="Times New Roman"/>
        </w:rPr>
      </w:pPr>
      <w:r w:rsidRPr="00F6295B">
        <w:rPr>
          <w:rFonts w:ascii="Times New Roman" w:hAnsi="Times New Roman"/>
        </w:rPr>
        <w:t>Packed RBCs must have a final HCT ≤ 80%, to ensure proper preservative remains.</w:t>
      </w:r>
    </w:p>
    <w:p w14:paraId="757A9E6C" w14:textId="77777777" w:rsidR="00066EEC" w:rsidRPr="00F6295B" w:rsidRDefault="00FF5A42" w:rsidP="002E1D3F">
      <w:pPr>
        <w:pStyle w:val="ListParagraph"/>
        <w:numPr>
          <w:ilvl w:val="1"/>
          <w:numId w:val="8"/>
        </w:numPr>
        <w:spacing w:after="0" w:line="240" w:lineRule="auto"/>
        <w:contextualSpacing/>
        <w:rPr>
          <w:rFonts w:ascii="Times New Roman" w:hAnsi="Times New Roman"/>
        </w:rPr>
      </w:pPr>
      <w:r w:rsidRPr="00F6295B">
        <w:rPr>
          <w:rFonts w:ascii="Times New Roman" w:hAnsi="Times New Roman"/>
          <w:color w:val="FF0000"/>
        </w:rPr>
        <w:t xml:space="preserve">Quality control must be performed </w:t>
      </w:r>
      <w:r w:rsidR="00EF4F3D" w:rsidRPr="00F6295B">
        <w:rPr>
          <w:rFonts w:ascii="Times New Roman" w:hAnsi="Times New Roman"/>
          <w:color w:val="FF0000"/>
        </w:rPr>
        <w:t xml:space="preserve">twice a year on </w:t>
      </w:r>
      <w:r w:rsidR="00066EEC" w:rsidRPr="00F6295B">
        <w:rPr>
          <w:rFonts w:ascii="Times New Roman" w:hAnsi="Times New Roman"/>
          <w:color w:val="FF0000"/>
        </w:rPr>
        <w:t>whole blood unit</w:t>
      </w:r>
      <w:r w:rsidR="00EF4F3D" w:rsidRPr="00F6295B">
        <w:rPr>
          <w:rFonts w:ascii="Times New Roman" w:hAnsi="Times New Roman"/>
          <w:color w:val="FF0000"/>
        </w:rPr>
        <w:t>s</w:t>
      </w:r>
      <w:r w:rsidR="00066EEC" w:rsidRPr="00F6295B">
        <w:rPr>
          <w:rFonts w:ascii="Times New Roman" w:hAnsi="Times New Roman"/>
          <w:color w:val="FF0000"/>
        </w:rPr>
        <w:t xml:space="preserve"> that </w:t>
      </w:r>
      <w:r w:rsidR="00EF4F3D" w:rsidRPr="00F6295B">
        <w:rPr>
          <w:rFonts w:ascii="Times New Roman" w:hAnsi="Times New Roman"/>
          <w:color w:val="FF0000"/>
        </w:rPr>
        <w:t>are</w:t>
      </w:r>
      <w:r w:rsidR="00066EEC" w:rsidRPr="00F6295B">
        <w:rPr>
          <w:rFonts w:ascii="Times New Roman" w:hAnsi="Times New Roman"/>
          <w:color w:val="FF0000"/>
        </w:rPr>
        <w:t xml:space="preserve"> packed by </w:t>
      </w:r>
      <w:r w:rsidR="005C640E">
        <w:rPr>
          <w:rFonts w:ascii="Times New Roman" w:hAnsi="Times New Roman"/>
          <w:color w:val="FF0000"/>
        </w:rPr>
        <w:t xml:space="preserve">each </w:t>
      </w:r>
      <w:r w:rsidR="00066EEC" w:rsidRPr="00F6295B">
        <w:rPr>
          <w:rFonts w:ascii="Times New Roman" w:hAnsi="Times New Roman"/>
          <w:color w:val="FF0000"/>
        </w:rPr>
        <w:t>method</w:t>
      </w:r>
      <w:r w:rsidR="00066EEC" w:rsidRPr="00F6295B">
        <w:rPr>
          <w:rFonts w:ascii="Times New Roman" w:hAnsi="Times New Roman"/>
        </w:rPr>
        <w:t xml:space="preserve">. </w:t>
      </w:r>
    </w:p>
    <w:p w14:paraId="7C1C8134" w14:textId="77777777" w:rsidR="00FF5A42" w:rsidRDefault="00FF5A42" w:rsidP="005129EC">
      <w:pPr>
        <w:pStyle w:val="ListParagraph"/>
        <w:numPr>
          <w:ilvl w:val="1"/>
          <w:numId w:val="8"/>
        </w:numPr>
        <w:spacing w:after="0" w:line="240" w:lineRule="auto"/>
        <w:contextualSpacing/>
        <w:rPr>
          <w:rFonts w:ascii="Times New Roman" w:hAnsi="Times New Roman"/>
        </w:rPr>
      </w:pPr>
      <w:r w:rsidRPr="00F6295B">
        <w:rPr>
          <w:rFonts w:ascii="Times New Roman" w:hAnsi="Times New Roman"/>
        </w:rPr>
        <w:t>Plasma removed should be appropriately labeled</w:t>
      </w:r>
      <w:r w:rsidR="00032C38">
        <w:rPr>
          <w:rFonts w:ascii="Times New Roman" w:hAnsi="Times New Roman"/>
        </w:rPr>
        <w:t xml:space="preserve"> with the unit number before separation</w:t>
      </w:r>
      <w:r w:rsidRPr="00F6295B">
        <w:rPr>
          <w:rFonts w:ascii="Times New Roman" w:hAnsi="Times New Roman"/>
        </w:rPr>
        <w:t xml:space="preserve"> and discarded</w:t>
      </w:r>
      <w:r w:rsidRPr="005921CF">
        <w:rPr>
          <w:rFonts w:ascii="Times New Roman" w:hAnsi="Times New Roman"/>
        </w:rPr>
        <w:t xml:space="preserve">.  </w:t>
      </w:r>
    </w:p>
    <w:p w14:paraId="6C959E5A" w14:textId="77777777" w:rsidR="005129EC" w:rsidRDefault="005129EC" w:rsidP="005129EC">
      <w:pPr>
        <w:pStyle w:val="ListParagraph"/>
        <w:numPr>
          <w:ilvl w:val="1"/>
          <w:numId w:val="8"/>
        </w:numPr>
        <w:spacing w:after="0" w:line="240" w:lineRule="auto"/>
        <w:contextualSpacing/>
        <w:rPr>
          <w:rFonts w:ascii="Times New Roman" w:hAnsi="Times New Roman"/>
        </w:rPr>
      </w:pPr>
      <w:r>
        <w:rPr>
          <w:rFonts w:ascii="Times New Roman" w:hAnsi="Times New Roman"/>
        </w:rPr>
        <w:t xml:space="preserve">Transfer </w:t>
      </w:r>
      <w:r w:rsidR="00F11A90">
        <w:rPr>
          <w:rFonts w:ascii="Times New Roman" w:hAnsi="Times New Roman"/>
        </w:rPr>
        <w:t>bag</w:t>
      </w:r>
      <w:r>
        <w:rPr>
          <w:rFonts w:ascii="Times New Roman" w:hAnsi="Times New Roman"/>
        </w:rPr>
        <w:t xml:space="preserve"> should be used from Blood Bank stock and not BMT stock. </w:t>
      </w:r>
    </w:p>
    <w:p w14:paraId="42E8C347" w14:textId="77777777" w:rsidR="00C3381F" w:rsidRDefault="00C3381F" w:rsidP="00C3381F">
      <w:pPr>
        <w:pStyle w:val="ListParagraph"/>
        <w:spacing w:after="0" w:line="240" w:lineRule="auto"/>
        <w:ind w:left="1800"/>
        <w:contextualSpacing/>
        <w:rPr>
          <w:rFonts w:ascii="Times New Roman" w:hAnsi="Times New Roman"/>
        </w:rPr>
      </w:pPr>
    </w:p>
    <w:p w14:paraId="769859E0" w14:textId="77777777" w:rsidR="00C3381F" w:rsidRDefault="00C3381F" w:rsidP="00C3381F">
      <w:pPr>
        <w:pStyle w:val="ListParagraph"/>
        <w:spacing w:after="0" w:line="240" w:lineRule="auto"/>
        <w:ind w:left="1800"/>
        <w:contextualSpacing/>
        <w:rPr>
          <w:rFonts w:ascii="Times New Roman" w:hAnsi="Times New Roman"/>
        </w:rPr>
      </w:pPr>
    </w:p>
    <w:p w14:paraId="4DBCD378" w14:textId="77777777" w:rsidR="00C3381F" w:rsidRDefault="00C3381F" w:rsidP="00C3381F">
      <w:pPr>
        <w:pStyle w:val="ListParagraph"/>
        <w:spacing w:after="0" w:line="240" w:lineRule="auto"/>
        <w:ind w:left="1800"/>
        <w:contextualSpacing/>
        <w:rPr>
          <w:rFonts w:ascii="Times New Roman" w:hAnsi="Times New Roman"/>
        </w:rPr>
      </w:pPr>
    </w:p>
    <w:p w14:paraId="60098E6A" w14:textId="77777777" w:rsidR="008B4088" w:rsidRPr="005921CF" w:rsidRDefault="008B4088" w:rsidP="00C3381F">
      <w:pPr>
        <w:pStyle w:val="ListParagraph"/>
        <w:spacing w:after="0" w:line="240" w:lineRule="auto"/>
        <w:ind w:left="1800"/>
        <w:contextualSpacing/>
        <w:rPr>
          <w:rFonts w:ascii="Times New Roman" w:hAnsi="Times New Roman"/>
        </w:rPr>
      </w:pPr>
    </w:p>
    <w:p w14:paraId="69A960F5" w14:textId="77777777" w:rsidR="00FF5A42" w:rsidRPr="00530AF5" w:rsidRDefault="005E536F" w:rsidP="00FF5A42">
      <w:pPr>
        <w:ind w:left="720"/>
        <w:rPr>
          <w:rFonts w:ascii="Times New Roman" w:hAnsi="Times New Roman"/>
          <w:b/>
        </w:rPr>
      </w:pPr>
      <w:proofErr w:type="gramStart"/>
      <w:r>
        <w:rPr>
          <w:rFonts w:ascii="Times New Roman" w:hAnsi="Times New Roman"/>
          <w:b/>
        </w:rPr>
        <w:lastRenderedPageBreak/>
        <w:t>2</w:t>
      </w:r>
      <w:r w:rsidR="00FF5A42">
        <w:rPr>
          <w:rFonts w:ascii="Times New Roman" w:hAnsi="Times New Roman"/>
          <w:b/>
        </w:rPr>
        <w:t xml:space="preserve">.0  </w:t>
      </w:r>
      <w:r w:rsidR="00FF5A42" w:rsidRPr="00530AF5">
        <w:rPr>
          <w:rFonts w:ascii="Times New Roman" w:hAnsi="Times New Roman"/>
          <w:b/>
        </w:rPr>
        <w:t>Expiration</w:t>
      </w:r>
      <w:proofErr w:type="gramEnd"/>
      <w:r w:rsidR="00FF5A42" w:rsidRPr="00530AF5">
        <w:rPr>
          <w:rFonts w:ascii="Times New Roman" w:hAnsi="Times New Roman"/>
          <w:b/>
        </w:rPr>
        <w:t xml:space="preserve"> Date:</w:t>
      </w:r>
    </w:p>
    <w:p w14:paraId="21F978CA" w14:textId="77777777" w:rsidR="00FF5A42" w:rsidRPr="00307B7F" w:rsidRDefault="00FF5A42" w:rsidP="00FF5A42">
      <w:pPr>
        <w:ind w:left="2304" w:hanging="864"/>
        <w:rPr>
          <w:rFonts w:ascii="Times New Roman" w:hAnsi="Times New Roman"/>
        </w:rPr>
      </w:pPr>
      <w:r w:rsidRPr="00530AF5">
        <w:rPr>
          <w:rFonts w:ascii="Times New Roman" w:hAnsi="Times New Roman"/>
          <w:b/>
        </w:rPr>
        <w:t xml:space="preserve">Closed system:  </w:t>
      </w:r>
      <w:r w:rsidRPr="00530AF5">
        <w:rPr>
          <w:rFonts w:ascii="Times New Roman" w:hAnsi="Times New Roman"/>
          <w:i/>
        </w:rPr>
        <w:t xml:space="preserve">Retain the same expiration as the original whole blood unit, unless the recipient requires irradiation. </w:t>
      </w:r>
      <w:r w:rsidRPr="00307B7F">
        <w:rPr>
          <w:rFonts w:ascii="Times New Roman" w:hAnsi="Times New Roman"/>
          <w:color w:val="1F497D" w:themeColor="text2"/>
        </w:rPr>
        <w:t xml:space="preserve">Refer to procedure (COMP): Irradiation of Blood and Blood Products, </w:t>
      </w:r>
      <w:r w:rsidRPr="00307B7F">
        <w:rPr>
          <w:rFonts w:ascii="Times New Roman" w:hAnsi="Times New Roman"/>
          <w:color w:val="1F497D" w:themeColor="text2"/>
          <w:sz w:val="20"/>
          <w:szCs w:val="20"/>
        </w:rPr>
        <w:t>BB.COMP.1022</w:t>
      </w:r>
      <w:r w:rsidRPr="00307B7F">
        <w:rPr>
          <w:rFonts w:ascii="Times New Roman" w:hAnsi="Times New Roman"/>
          <w:color w:val="1F497D" w:themeColor="text2"/>
        </w:rPr>
        <w:t>.</w:t>
      </w:r>
    </w:p>
    <w:p w14:paraId="7A9B926E" w14:textId="77777777" w:rsidR="00FF5A42" w:rsidRDefault="00FF5A42" w:rsidP="00FF5A42">
      <w:pPr>
        <w:ind w:left="2304" w:hanging="864"/>
        <w:rPr>
          <w:rFonts w:ascii="Times New Roman" w:hAnsi="Times New Roman"/>
          <w:i/>
        </w:rPr>
      </w:pPr>
      <w:r w:rsidRPr="00530AF5">
        <w:rPr>
          <w:rFonts w:ascii="Times New Roman" w:hAnsi="Times New Roman"/>
          <w:b/>
        </w:rPr>
        <w:t xml:space="preserve">Open system:  </w:t>
      </w:r>
      <w:r w:rsidRPr="00530AF5">
        <w:rPr>
          <w:rFonts w:ascii="Times New Roman" w:hAnsi="Times New Roman"/>
          <w:i/>
        </w:rPr>
        <w:t>If a unit is entered for any reason without appropriate use of a sterile connection device, a 24 hour expiration time must be assigned to refrigerated components.</w:t>
      </w:r>
    </w:p>
    <w:p w14:paraId="3D4D76E1" w14:textId="77777777" w:rsidR="00EF4F3D" w:rsidRPr="00530AF5" w:rsidRDefault="00EF4F3D" w:rsidP="00FF5A42">
      <w:pPr>
        <w:ind w:left="2304" w:hanging="864"/>
        <w:rPr>
          <w:rFonts w:ascii="Times New Roman" w:hAnsi="Times New Roman"/>
          <w:i/>
        </w:rPr>
      </w:pPr>
      <w:r>
        <w:rPr>
          <w:rFonts w:ascii="Times New Roman" w:hAnsi="Times New Roman"/>
          <w:b/>
        </w:rPr>
        <w:t>HCT&gt;80%:</w:t>
      </w:r>
      <w:r>
        <w:rPr>
          <w:rFonts w:ascii="Times New Roman" w:hAnsi="Times New Roman"/>
          <w:i/>
        </w:rPr>
        <w:t xml:space="preserve"> The expiration date should be changed to 24 hours if the final HCT is greater than 80%.</w:t>
      </w:r>
    </w:p>
    <w:p w14:paraId="5FD66563" w14:textId="77777777" w:rsidR="00FF5A42" w:rsidRDefault="00FF5A42" w:rsidP="00FF5A42">
      <w:pPr>
        <w:spacing w:after="0" w:line="240" w:lineRule="auto"/>
        <w:ind w:left="720"/>
        <w:rPr>
          <w:rFonts w:ascii="Times New Roman" w:hAnsi="Times New Roman"/>
          <w:b/>
        </w:rPr>
      </w:pPr>
      <w:proofErr w:type="gramStart"/>
      <w:r>
        <w:rPr>
          <w:rFonts w:ascii="Times New Roman" w:hAnsi="Times New Roman"/>
          <w:b/>
        </w:rPr>
        <w:t>3.0  Methods</w:t>
      </w:r>
      <w:proofErr w:type="gramEnd"/>
      <w:r>
        <w:rPr>
          <w:rFonts w:ascii="Times New Roman" w:hAnsi="Times New Roman"/>
          <w:b/>
        </w:rPr>
        <w:t>:</w:t>
      </w:r>
    </w:p>
    <w:p w14:paraId="3EFC6407" w14:textId="77777777" w:rsidR="00FF5A42" w:rsidRDefault="00FF5A42" w:rsidP="00FF5A42">
      <w:pPr>
        <w:spacing w:after="0" w:line="240" w:lineRule="auto"/>
        <w:ind w:left="720"/>
        <w:rPr>
          <w:rFonts w:ascii="Times New Roman" w:hAnsi="Times New Roman"/>
          <w:b/>
        </w:rPr>
      </w:pPr>
    </w:p>
    <w:p w14:paraId="73962AF2" w14:textId="77777777" w:rsidR="00FF5A42" w:rsidRPr="00FB387A" w:rsidRDefault="00FF5A42" w:rsidP="00FF5A42">
      <w:pPr>
        <w:spacing w:after="0" w:line="240" w:lineRule="auto"/>
        <w:ind w:left="720" w:firstLine="720"/>
        <w:rPr>
          <w:rFonts w:ascii="Times New Roman" w:hAnsi="Times New Roman"/>
        </w:rPr>
      </w:pPr>
      <w:r w:rsidRPr="00FB387A">
        <w:rPr>
          <w:rFonts w:ascii="Times New Roman" w:hAnsi="Times New Roman"/>
        </w:rPr>
        <w:t>Primary method: Packing by Sedimentation</w:t>
      </w:r>
    </w:p>
    <w:p w14:paraId="62FA6DEA" w14:textId="77777777" w:rsidR="00FF5A42" w:rsidRPr="00FB387A" w:rsidRDefault="00FF5A42" w:rsidP="00FF5A42">
      <w:pPr>
        <w:spacing w:after="0" w:line="240" w:lineRule="auto"/>
        <w:ind w:left="720" w:firstLine="720"/>
        <w:rPr>
          <w:rFonts w:ascii="Times New Roman" w:hAnsi="Times New Roman"/>
        </w:rPr>
      </w:pPr>
      <w:r w:rsidRPr="00FB387A">
        <w:rPr>
          <w:rFonts w:ascii="Times New Roman" w:hAnsi="Times New Roman"/>
        </w:rPr>
        <w:t xml:space="preserve">Secondary method: Packing by </w:t>
      </w:r>
      <w:proofErr w:type="spellStart"/>
      <w:r w:rsidRPr="00FB387A">
        <w:rPr>
          <w:rFonts w:ascii="Times New Roman" w:hAnsi="Times New Roman"/>
        </w:rPr>
        <w:t>Thermo</w:t>
      </w:r>
      <w:proofErr w:type="spellEnd"/>
      <w:r w:rsidRPr="00FB387A">
        <w:rPr>
          <w:rFonts w:ascii="Times New Roman" w:hAnsi="Times New Roman"/>
        </w:rPr>
        <w:t xml:space="preserve"> Scientific centrifugation</w:t>
      </w:r>
    </w:p>
    <w:p w14:paraId="3C578858" w14:textId="77777777" w:rsidR="00FF5A42" w:rsidRPr="00FB387A" w:rsidRDefault="00FF5A42" w:rsidP="00FF5A42">
      <w:pPr>
        <w:spacing w:after="0" w:line="240" w:lineRule="auto"/>
        <w:ind w:left="720" w:firstLine="720"/>
        <w:rPr>
          <w:rFonts w:ascii="Times New Roman" w:hAnsi="Times New Roman"/>
        </w:rPr>
      </w:pPr>
      <w:r w:rsidRPr="00FB387A">
        <w:rPr>
          <w:rFonts w:ascii="Times New Roman" w:hAnsi="Times New Roman"/>
        </w:rPr>
        <w:t xml:space="preserve">Tertiary method: Packing by IBM/Cobe centrifugation (Open System) </w:t>
      </w:r>
    </w:p>
    <w:p w14:paraId="051665C0" w14:textId="77777777" w:rsidR="00FF5A42" w:rsidRDefault="00FF5A42" w:rsidP="00FF5A42">
      <w:pPr>
        <w:tabs>
          <w:tab w:val="left" w:pos="540"/>
        </w:tabs>
        <w:autoSpaceDE w:val="0"/>
        <w:autoSpaceDN w:val="0"/>
        <w:adjustRightInd w:val="0"/>
        <w:spacing w:after="0" w:line="240" w:lineRule="auto"/>
        <w:ind w:left="720"/>
        <w:rPr>
          <w:rFonts w:ascii="Times New Roman" w:hAnsi="Times New Roman"/>
          <w:b/>
          <w:bCs/>
          <w:color w:val="000000"/>
          <w:sz w:val="24"/>
          <w:szCs w:val="24"/>
        </w:rPr>
      </w:pPr>
    </w:p>
    <w:p w14:paraId="474A18B1" w14:textId="77777777" w:rsidR="00FF5A42" w:rsidRDefault="00FF5A42" w:rsidP="005921CF">
      <w:pPr>
        <w:spacing w:after="0" w:line="240" w:lineRule="auto"/>
        <w:ind w:firstLine="720"/>
        <w:rPr>
          <w:rFonts w:ascii="Times New Roman" w:hAnsi="Times New Roman"/>
          <w:b/>
          <w:bCs/>
          <w:color w:val="000000"/>
          <w:sz w:val="24"/>
          <w:szCs w:val="24"/>
        </w:rPr>
      </w:pPr>
      <w:r>
        <w:rPr>
          <w:rFonts w:ascii="Times New Roman" w:hAnsi="Times New Roman"/>
          <w:b/>
          <w:noProof/>
        </w:rPr>
        <mc:AlternateContent>
          <mc:Choice Requires="wps">
            <w:drawing>
              <wp:anchor distT="0" distB="0" distL="114300" distR="114300" simplePos="0" relativeHeight="251679744" behindDoc="0" locked="0" layoutInCell="1" allowOverlap="1" wp14:anchorId="6976A806" wp14:editId="0818DECD">
                <wp:simplePos x="0" y="0"/>
                <wp:positionH relativeFrom="column">
                  <wp:posOffset>3571875</wp:posOffset>
                </wp:positionH>
                <wp:positionV relativeFrom="paragraph">
                  <wp:posOffset>64135</wp:posOffset>
                </wp:positionV>
                <wp:extent cx="609600" cy="247650"/>
                <wp:effectExtent l="0" t="254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F4841" w14:textId="77777777" w:rsidR="00C3381F" w:rsidRDefault="00C3381F" w:rsidP="00FF5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A806" id="_x0000_t202" coordsize="21600,21600" o:spt="202" path="m,l,21600r21600,l21600,xe">
                <v:stroke joinstyle="miter"/>
                <v:path gradientshapeok="t" o:connecttype="rect"/>
              </v:shapetype>
              <v:shape id="Text Box 194" o:spid="_x0000_s1026" type="#_x0000_t202" style="position:absolute;left:0;text-align:left;margin-left:281.25pt;margin-top:5.05pt;width:48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" stroked="f">
                <v:textbox>
                  <w:txbxContent>
                    <w:p w14:paraId="173F4841" w14:textId="77777777" w:rsidR="00C3381F" w:rsidRDefault="00C3381F" w:rsidP="00FF5A42"/>
                  </w:txbxContent>
                </v:textbox>
              </v:shape>
            </w:pict>
          </mc:Fallback>
        </mc:AlternateContent>
      </w:r>
      <w:proofErr w:type="gramStart"/>
      <w:r w:rsidR="00EF4F3D">
        <w:rPr>
          <w:rFonts w:ascii="Times New Roman" w:hAnsi="Times New Roman"/>
          <w:b/>
          <w:bCs/>
          <w:color w:val="000000"/>
          <w:sz w:val="24"/>
          <w:szCs w:val="24"/>
        </w:rPr>
        <w:t>4</w:t>
      </w:r>
      <w:r>
        <w:rPr>
          <w:rFonts w:ascii="Times New Roman" w:hAnsi="Times New Roman"/>
          <w:b/>
          <w:bCs/>
          <w:color w:val="000000"/>
          <w:sz w:val="24"/>
          <w:szCs w:val="24"/>
        </w:rPr>
        <w:t>.0  Disconnecting</w:t>
      </w:r>
      <w:proofErr w:type="gramEnd"/>
      <w:r>
        <w:rPr>
          <w:rFonts w:ascii="Times New Roman" w:hAnsi="Times New Roman"/>
          <w:b/>
          <w:bCs/>
          <w:color w:val="000000"/>
          <w:sz w:val="24"/>
          <w:szCs w:val="24"/>
        </w:rPr>
        <w:t xml:space="preserve">:    </w:t>
      </w:r>
    </w:p>
    <w:p w14:paraId="00A22302" w14:textId="77777777" w:rsidR="00FF5A42" w:rsidRDefault="00FF5A42" w:rsidP="00FF5A42">
      <w:pPr>
        <w:tabs>
          <w:tab w:val="left" w:pos="540"/>
        </w:tabs>
        <w:autoSpaceDE w:val="0"/>
        <w:autoSpaceDN w:val="0"/>
        <w:adjustRightInd w:val="0"/>
        <w:spacing w:after="0" w:line="240" w:lineRule="auto"/>
        <w:ind w:left="2160" w:hanging="1440"/>
        <w:rPr>
          <w:rFonts w:ascii="Times New Roman" w:hAnsi="Times New Roman"/>
          <w:b/>
          <w:bCs/>
          <w:color w:val="000000"/>
          <w:sz w:val="24"/>
          <w:szCs w:val="24"/>
        </w:rPr>
      </w:pPr>
    </w:p>
    <w:p w14:paraId="6725BBFF" w14:textId="77777777" w:rsidR="003759DA" w:rsidRDefault="0020187C" w:rsidP="0020187C">
      <w:p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 xml:space="preserve">        4.1 </w:t>
      </w:r>
      <w:r w:rsidR="00FF5A42" w:rsidRPr="0020187C">
        <w:rPr>
          <w:rFonts w:ascii="Times New Roman" w:hAnsi="Times New Roman"/>
          <w:bCs/>
          <w:color w:val="000000"/>
        </w:rPr>
        <w:t xml:space="preserve">When separating </w:t>
      </w:r>
      <w:r w:rsidR="005C640E">
        <w:rPr>
          <w:rFonts w:ascii="Times New Roman" w:hAnsi="Times New Roman"/>
          <w:bCs/>
          <w:color w:val="000000"/>
        </w:rPr>
        <w:t xml:space="preserve">the plasma from the original unit, </w:t>
      </w:r>
      <w:r w:rsidR="003759DA">
        <w:rPr>
          <w:rFonts w:ascii="Times New Roman" w:hAnsi="Times New Roman"/>
          <w:bCs/>
          <w:color w:val="000000"/>
        </w:rPr>
        <w:t xml:space="preserve">the packed cell needs to be labeled with the bottom </w:t>
      </w:r>
    </w:p>
    <w:p w14:paraId="2DAA0F4A" w14:textId="77777777" w:rsidR="003759DA" w:rsidRDefault="003759DA" w:rsidP="0020187C">
      <w:p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                            half of the ISBT label and the plasma needs to be labeled with the unit number</w:t>
      </w:r>
      <w:r w:rsidR="00FF5A42" w:rsidRPr="0020187C">
        <w:rPr>
          <w:rFonts w:ascii="Times New Roman" w:hAnsi="Times New Roman"/>
          <w:bCs/>
          <w:color w:val="000000"/>
        </w:rPr>
        <w:t xml:space="preserve"> before physically </w:t>
      </w:r>
    </w:p>
    <w:p w14:paraId="70194D2A" w14:textId="77777777" w:rsidR="00FF5A42" w:rsidRDefault="003759DA" w:rsidP="0020187C">
      <w:p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                           </w:t>
      </w:r>
      <w:r w:rsidR="00FF5A42" w:rsidRPr="0020187C">
        <w:rPr>
          <w:rFonts w:ascii="Times New Roman" w:hAnsi="Times New Roman"/>
          <w:bCs/>
          <w:color w:val="000000"/>
        </w:rPr>
        <w:t xml:space="preserve">separating the units. </w:t>
      </w:r>
    </w:p>
    <w:p w14:paraId="15B248CF" w14:textId="77777777" w:rsidR="003759DA" w:rsidRDefault="003759DA" w:rsidP="002E1D3F">
      <w:pPr>
        <w:pStyle w:val="ListParagraph"/>
        <w:numPr>
          <w:ilvl w:val="0"/>
          <w:numId w:val="11"/>
        </w:num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Packed cell label:  Unit number, </w:t>
      </w:r>
      <w:proofErr w:type="spellStart"/>
      <w:r>
        <w:rPr>
          <w:rFonts w:ascii="Times New Roman" w:hAnsi="Times New Roman"/>
          <w:bCs/>
          <w:color w:val="000000"/>
        </w:rPr>
        <w:t>ABORh</w:t>
      </w:r>
      <w:proofErr w:type="spellEnd"/>
      <w:r>
        <w:rPr>
          <w:rFonts w:ascii="Times New Roman" w:hAnsi="Times New Roman"/>
          <w:bCs/>
          <w:color w:val="000000"/>
        </w:rPr>
        <w:t>, component, expiration date/time</w:t>
      </w:r>
    </w:p>
    <w:p w14:paraId="739FED1C" w14:textId="77777777" w:rsidR="003759DA" w:rsidRPr="003759DA" w:rsidRDefault="003759DA" w:rsidP="002E1D3F">
      <w:pPr>
        <w:pStyle w:val="ListParagraph"/>
        <w:numPr>
          <w:ilvl w:val="0"/>
          <w:numId w:val="11"/>
        </w:num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Plasma label:  Unit number</w:t>
      </w:r>
    </w:p>
    <w:p w14:paraId="5958490D" w14:textId="77777777" w:rsidR="00FF5A42" w:rsidRDefault="00FF5A42" w:rsidP="002E1D3F">
      <w:pPr>
        <w:pStyle w:val="ListParagraph"/>
        <w:numPr>
          <w:ilvl w:val="1"/>
          <w:numId w:val="7"/>
        </w:numPr>
        <w:tabs>
          <w:tab w:val="left" w:pos="540"/>
        </w:tabs>
        <w:autoSpaceDE w:val="0"/>
        <w:autoSpaceDN w:val="0"/>
        <w:adjustRightInd w:val="0"/>
        <w:spacing w:after="0" w:line="240" w:lineRule="auto"/>
        <w:rPr>
          <w:rFonts w:ascii="Times New Roman" w:hAnsi="Times New Roman"/>
          <w:bCs/>
          <w:color w:val="000000"/>
        </w:rPr>
      </w:pPr>
      <w:r w:rsidRPr="0020187C">
        <w:rPr>
          <w:rFonts w:ascii="Times New Roman" w:hAnsi="Times New Roman"/>
          <w:bCs/>
          <w:color w:val="000000"/>
        </w:rPr>
        <w:t>At least two seals need to be made for each bag after clamping with a hemostat to increase the sterility of the units.</w:t>
      </w:r>
    </w:p>
    <w:p w14:paraId="2AF7578F" w14:textId="77777777" w:rsidR="003759DA" w:rsidRDefault="003759DA" w:rsidP="002E1D3F">
      <w:pPr>
        <w:pStyle w:val="ListParagraph"/>
        <w:numPr>
          <w:ilvl w:val="1"/>
          <w:numId w:val="7"/>
        </w:num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The plasma </w:t>
      </w:r>
      <w:r w:rsidR="004F7140">
        <w:rPr>
          <w:rFonts w:ascii="Times New Roman" w:hAnsi="Times New Roman"/>
          <w:bCs/>
          <w:color w:val="000000"/>
        </w:rPr>
        <w:t>will</w:t>
      </w:r>
      <w:r>
        <w:rPr>
          <w:rFonts w:ascii="Times New Roman" w:hAnsi="Times New Roman"/>
          <w:bCs/>
          <w:color w:val="000000"/>
        </w:rPr>
        <w:t xml:space="preserve"> immediately be discarded once physically separated. </w:t>
      </w:r>
    </w:p>
    <w:p w14:paraId="6DE6C8A3" w14:textId="77777777" w:rsidR="004F7140" w:rsidRPr="004F7140" w:rsidRDefault="004F7140" w:rsidP="002E1D3F">
      <w:pPr>
        <w:pStyle w:val="ListParagraph"/>
        <w:numPr>
          <w:ilvl w:val="1"/>
          <w:numId w:val="7"/>
        </w:numPr>
        <w:tabs>
          <w:tab w:val="left" w:pos="540"/>
        </w:tabs>
        <w:autoSpaceDE w:val="0"/>
        <w:autoSpaceDN w:val="0"/>
        <w:adjustRightInd w:val="0"/>
        <w:spacing w:after="0" w:line="240" w:lineRule="auto"/>
        <w:rPr>
          <w:rFonts w:ascii="Times New Roman" w:hAnsi="Times New Roman"/>
          <w:bCs/>
          <w:color w:val="FF0000"/>
        </w:rPr>
      </w:pPr>
      <w:r w:rsidRPr="004F7140">
        <w:rPr>
          <w:rFonts w:ascii="Times New Roman" w:hAnsi="Times New Roman"/>
          <w:bCs/>
          <w:color w:val="FF0000"/>
        </w:rPr>
        <w:t>If packing with the BMT centrifuge:</w:t>
      </w:r>
    </w:p>
    <w:p w14:paraId="49ABFE30" w14:textId="77777777" w:rsidR="004F7140" w:rsidRDefault="004F7140" w:rsidP="002E1D3F">
      <w:pPr>
        <w:pStyle w:val="ListParagraph"/>
        <w:numPr>
          <w:ilvl w:val="0"/>
          <w:numId w:val="13"/>
        </w:numPr>
        <w:tabs>
          <w:tab w:val="left" w:pos="540"/>
        </w:tabs>
        <w:autoSpaceDE w:val="0"/>
        <w:autoSpaceDN w:val="0"/>
        <w:adjustRightInd w:val="0"/>
        <w:spacing w:after="0" w:line="240" w:lineRule="auto"/>
        <w:rPr>
          <w:rFonts w:ascii="Times New Roman" w:hAnsi="Times New Roman"/>
          <w:bCs/>
          <w:color w:val="FF0000"/>
        </w:rPr>
      </w:pPr>
      <w:r w:rsidRPr="004F7140">
        <w:rPr>
          <w:rFonts w:ascii="Times New Roman" w:hAnsi="Times New Roman"/>
          <w:bCs/>
          <w:color w:val="FF0000"/>
        </w:rPr>
        <w:t>Then the BMT centrifuge must be cleaned per BMT procedure and the BMT cleaning form completed.</w:t>
      </w:r>
    </w:p>
    <w:p w14:paraId="664363B5" w14:textId="77777777" w:rsidR="00C2372C" w:rsidRPr="00C2372C" w:rsidRDefault="00C2372C" w:rsidP="00C2372C">
      <w:pPr>
        <w:pStyle w:val="ListParagraph"/>
        <w:tabs>
          <w:tab w:val="left" w:pos="540"/>
        </w:tabs>
        <w:autoSpaceDE w:val="0"/>
        <w:autoSpaceDN w:val="0"/>
        <w:adjustRightInd w:val="0"/>
        <w:spacing w:after="0" w:line="240" w:lineRule="auto"/>
        <w:ind w:left="1824"/>
        <w:rPr>
          <w:rFonts w:ascii="Times New Roman" w:hAnsi="Times New Roman"/>
          <w:bCs/>
          <w:i/>
          <w:color w:val="00B0F0"/>
        </w:rPr>
      </w:pPr>
      <w:r w:rsidRPr="00C2372C">
        <w:rPr>
          <w:rFonts w:ascii="Times New Roman" w:hAnsi="Times New Roman"/>
          <w:bCs/>
          <w:i/>
          <w:color w:val="00B0F0"/>
        </w:rPr>
        <w:t>Refer to BMT: Shared Equipment and Cleaning After Use.</w:t>
      </w:r>
    </w:p>
    <w:p w14:paraId="425502A7" w14:textId="77777777" w:rsidR="00C2372C" w:rsidRPr="00C2372C" w:rsidRDefault="00C2372C" w:rsidP="00C2372C">
      <w:pPr>
        <w:pStyle w:val="ListParagraph"/>
        <w:tabs>
          <w:tab w:val="left" w:pos="540"/>
        </w:tabs>
        <w:autoSpaceDE w:val="0"/>
        <w:autoSpaceDN w:val="0"/>
        <w:adjustRightInd w:val="0"/>
        <w:spacing w:after="0" w:line="240" w:lineRule="auto"/>
        <w:ind w:left="1824"/>
        <w:rPr>
          <w:rFonts w:ascii="Times New Roman" w:hAnsi="Times New Roman"/>
          <w:bCs/>
          <w:i/>
          <w:color w:val="00B0F0"/>
        </w:rPr>
      </w:pPr>
      <w:r w:rsidRPr="00C2372C">
        <w:rPr>
          <w:rFonts w:ascii="Times New Roman" w:hAnsi="Times New Roman"/>
          <w:bCs/>
          <w:i/>
          <w:color w:val="00B0F0"/>
        </w:rPr>
        <w:t>Refer to BMT: Form: Equipment Cleaning Checklist for Non-BMT Users</w:t>
      </w:r>
    </w:p>
    <w:p w14:paraId="525389B9" w14:textId="77777777" w:rsidR="004F7140" w:rsidRDefault="004F7140" w:rsidP="002E1D3F">
      <w:pPr>
        <w:pStyle w:val="ListParagraph"/>
        <w:numPr>
          <w:ilvl w:val="0"/>
          <w:numId w:val="13"/>
        </w:num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Express the plasma from the whole blood in BMT if the BMT centrifuge was used BUT do NOT cut the tubing until in Blood Bank and have the ISBT label.  Clamp with hemostats if necessary.</w:t>
      </w:r>
    </w:p>
    <w:p w14:paraId="69D75BDD" w14:textId="77777777" w:rsidR="004F7140" w:rsidRPr="004F7140" w:rsidRDefault="004F7140" w:rsidP="004F7140">
      <w:pPr>
        <w:pStyle w:val="ListParagraph"/>
        <w:tabs>
          <w:tab w:val="left" w:pos="540"/>
        </w:tabs>
        <w:autoSpaceDE w:val="0"/>
        <w:autoSpaceDN w:val="0"/>
        <w:adjustRightInd w:val="0"/>
        <w:spacing w:after="0" w:line="240" w:lineRule="auto"/>
        <w:ind w:left="1824"/>
        <w:rPr>
          <w:rFonts w:ascii="Times New Roman" w:hAnsi="Times New Roman"/>
          <w:bCs/>
          <w:color w:val="000000"/>
        </w:rPr>
      </w:pPr>
    </w:p>
    <w:p w14:paraId="05EC2F71" w14:textId="77777777" w:rsidR="00EF4F3D" w:rsidRPr="002D6AB3" w:rsidRDefault="00EF4F3D" w:rsidP="002E1D3F">
      <w:pPr>
        <w:pStyle w:val="ListParagraph"/>
        <w:numPr>
          <w:ilvl w:val="0"/>
          <w:numId w:val="10"/>
        </w:numPr>
        <w:rPr>
          <w:rFonts w:ascii="Times New Roman" w:hAnsi="Times New Roman"/>
          <w:b/>
          <w:bCs/>
          <w:color w:val="000000"/>
        </w:rPr>
      </w:pPr>
      <w:r w:rsidRPr="002D6AB3">
        <w:rPr>
          <w:rFonts w:ascii="Times New Roman" w:hAnsi="Times New Roman"/>
          <w:b/>
          <w:bCs/>
          <w:color w:val="000000"/>
        </w:rPr>
        <w:t xml:space="preserve">Leukoreduced and </w:t>
      </w:r>
      <w:proofErr w:type="spellStart"/>
      <w:r w:rsidRPr="002D6AB3">
        <w:rPr>
          <w:rFonts w:ascii="Times New Roman" w:hAnsi="Times New Roman"/>
          <w:b/>
          <w:bCs/>
          <w:color w:val="000000"/>
        </w:rPr>
        <w:t>Nonleukoreduced</w:t>
      </w:r>
      <w:proofErr w:type="spellEnd"/>
      <w:r w:rsidRPr="002D6AB3">
        <w:rPr>
          <w:rFonts w:ascii="Times New Roman" w:hAnsi="Times New Roman"/>
          <w:b/>
          <w:bCs/>
          <w:color w:val="000000"/>
        </w:rPr>
        <w:t xml:space="preserve"> Whole Bloods</w:t>
      </w:r>
    </w:p>
    <w:p w14:paraId="50E4A2B8" w14:textId="77777777" w:rsidR="00EF4F3D" w:rsidRDefault="0020187C" w:rsidP="00F6295B">
      <w:pPr>
        <w:pStyle w:val="ListParagraph"/>
        <w:spacing w:after="0"/>
        <w:ind w:left="1080"/>
        <w:rPr>
          <w:rFonts w:ascii="Times New Roman" w:hAnsi="Times New Roman"/>
          <w:bCs/>
          <w:color w:val="000000"/>
        </w:rPr>
      </w:pPr>
      <w:r>
        <w:rPr>
          <w:rFonts w:ascii="Times New Roman" w:hAnsi="Times New Roman"/>
          <w:bCs/>
          <w:color w:val="000000"/>
        </w:rPr>
        <w:t xml:space="preserve">5.1 </w:t>
      </w:r>
      <w:r w:rsidR="00EF4F3D">
        <w:rPr>
          <w:rFonts w:ascii="Times New Roman" w:hAnsi="Times New Roman"/>
          <w:bCs/>
          <w:color w:val="000000"/>
        </w:rPr>
        <w:t xml:space="preserve">Whole blood will be used </w:t>
      </w:r>
      <w:r w:rsidR="0088594D">
        <w:rPr>
          <w:rFonts w:ascii="Times New Roman" w:hAnsi="Times New Roman"/>
          <w:bCs/>
          <w:color w:val="000000"/>
        </w:rPr>
        <w:t>by expiration date.</w:t>
      </w:r>
    </w:p>
    <w:p w14:paraId="6E434E2C" w14:textId="77777777" w:rsidR="00EF4F3D" w:rsidRDefault="0020187C" w:rsidP="00F6295B">
      <w:pPr>
        <w:pStyle w:val="ListParagraph"/>
        <w:spacing w:after="0"/>
        <w:ind w:left="1080"/>
        <w:rPr>
          <w:rFonts w:ascii="Times New Roman" w:hAnsi="Times New Roman"/>
          <w:bCs/>
          <w:color w:val="000000"/>
        </w:rPr>
      </w:pPr>
      <w:r>
        <w:rPr>
          <w:rFonts w:ascii="Times New Roman" w:hAnsi="Times New Roman"/>
          <w:bCs/>
          <w:color w:val="000000"/>
        </w:rPr>
        <w:t xml:space="preserve">5.2 </w:t>
      </w:r>
      <w:r w:rsidR="0088594D">
        <w:rPr>
          <w:rFonts w:ascii="Times New Roman" w:hAnsi="Times New Roman"/>
          <w:bCs/>
          <w:color w:val="000000"/>
        </w:rPr>
        <w:t>Whole blood will be packed close to expiration date to utilize unit.</w:t>
      </w:r>
    </w:p>
    <w:p w14:paraId="271AEC51" w14:textId="77777777" w:rsidR="00EF4F3D" w:rsidRDefault="0020187C" w:rsidP="00F6295B">
      <w:pPr>
        <w:pStyle w:val="ListParagraph"/>
        <w:spacing w:after="0"/>
        <w:ind w:left="1080" w:firstLine="360"/>
        <w:rPr>
          <w:rFonts w:ascii="Times New Roman" w:hAnsi="Times New Roman"/>
          <w:bCs/>
          <w:color w:val="000000"/>
        </w:rPr>
      </w:pPr>
      <w:r>
        <w:rPr>
          <w:rFonts w:ascii="Times New Roman" w:hAnsi="Times New Roman"/>
          <w:bCs/>
          <w:color w:val="000000"/>
        </w:rPr>
        <w:t xml:space="preserve">a. </w:t>
      </w:r>
      <w:r w:rsidR="00EF4F3D">
        <w:rPr>
          <w:rFonts w:ascii="Times New Roman" w:hAnsi="Times New Roman"/>
          <w:bCs/>
          <w:color w:val="000000"/>
        </w:rPr>
        <w:t>Non leukoreduced packed cells will only be used for Trauma patients.</w:t>
      </w:r>
    </w:p>
    <w:p w14:paraId="4EE89C7E" w14:textId="77777777" w:rsidR="00EF4F3D" w:rsidRPr="00EF4F3D" w:rsidRDefault="0020187C" w:rsidP="00F6295B">
      <w:pPr>
        <w:pStyle w:val="ListParagraph"/>
        <w:spacing w:after="0"/>
        <w:ind w:left="1080" w:firstLine="360"/>
        <w:rPr>
          <w:rFonts w:ascii="Times New Roman" w:hAnsi="Times New Roman"/>
          <w:bCs/>
          <w:color w:val="000000"/>
        </w:rPr>
      </w:pPr>
      <w:r>
        <w:rPr>
          <w:rFonts w:ascii="Times New Roman" w:hAnsi="Times New Roman"/>
          <w:bCs/>
          <w:color w:val="000000"/>
        </w:rPr>
        <w:t xml:space="preserve">b. </w:t>
      </w:r>
      <w:r w:rsidR="00EF4F3D">
        <w:rPr>
          <w:rFonts w:ascii="Times New Roman" w:hAnsi="Times New Roman"/>
          <w:bCs/>
          <w:color w:val="000000"/>
        </w:rPr>
        <w:t xml:space="preserve">Leukoreduced packed cells may be released into routine inventory. </w:t>
      </w:r>
    </w:p>
    <w:p w14:paraId="4CC86909" w14:textId="77777777" w:rsidR="00EF4F3D" w:rsidRDefault="00EF4F3D" w:rsidP="00EF4F3D">
      <w:pPr>
        <w:tabs>
          <w:tab w:val="left" w:pos="540"/>
        </w:tabs>
        <w:autoSpaceDE w:val="0"/>
        <w:autoSpaceDN w:val="0"/>
        <w:adjustRightInd w:val="0"/>
        <w:spacing w:after="0" w:line="240" w:lineRule="auto"/>
        <w:rPr>
          <w:rFonts w:ascii="Times New Roman" w:hAnsi="Times New Roman"/>
          <w:bCs/>
          <w:color w:val="000000"/>
        </w:rPr>
      </w:pPr>
    </w:p>
    <w:p w14:paraId="3F726140" w14:textId="77777777" w:rsidR="00EF4F3D" w:rsidRPr="004F7140" w:rsidRDefault="004F7140" w:rsidP="002E1D3F">
      <w:pPr>
        <w:pStyle w:val="ListParagraph"/>
        <w:numPr>
          <w:ilvl w:val="0"/>
          <w:numId w:val="10"/>
        </w:numPr>
        <w:tabs>
          <w:tab w:val="left" w:pos="540"/>
        </w:tabs>
        <w:autoSpaceDE w:val="0"/>
        <w:autoSpaceDN w:val="0"/>
        <w:adjustRightInd w:val="0"/>
        <w:spacing w:after="0" w:line="240" w:lineRule="auto"/>
        <w:rPr>
          <w:rFonts w:ascii="Times New Roman" w:hAnsi="Times New Roman"/>
          <w:b/>
          <w:bCs/>
          <w:color w:val="000000"/>
        </w:rPr>
      </w:pPr>
      <w:r w:rsidRPr="004F7140">
        <w:rPr>
          <w:rFonts w:ascii="Times New Roman" w:hAnsi="Times New Roman"/>
          <w:b/>
          <w:bCs/>
          <w:color w:val="000000"/>
        </w:rPr>
        <w:t>Non leukoreduced blood mus</w:t>
      </w:r>
      <w:r w:rsidR="00AA58D2">
        <w:rPr>
          <w:rFonts w:ascii="Times New Roman" w:hAnsi="Times New Roman"/>
          <w:b/>
          <w:bCs/>
          <w:color w:val="000000"/>
        </w:rPr>
        <w:t>t</w:t>
      </w:r>
      <w:r w:rsidRPr="004F7140">
        <w:rPr>
          <w:rFonts w:ascii="Times New Roman" w:hAnsi="Times New Roman"/>
          <w:b/>
          <w:bCs/>
          <w:color w:val="000000"/>
        </w:rPr>
        <w:t xml:space="preserve"> be labeled with</w:t>
      </w:r>
    </w:p>
    <w:p w14:paraId="2209AC11" w14:textId="77777777" w:rsidR="004F7140" w:rsidRPr="004F7140" w:rsidRDefault="004F7140" w:rsidP="002E1D3F">
      <w:pPr>
        <w:pStyle w:val="ListParagraph"/>
        <w:numPr>
          <w:ilvl w:val="0"/>
          <w:numId w:val="12"/>
        </w:num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Not Leukoreduced label displayed on the front of the unit bag.</w:t>
      </w:r>
    </w:p>
    <w:p w14:paraId="681ADD84" w14:textId="77777777" w:rsidR="00EF4F3D" w:rsidRDefault="00EF4F3D" w:rsidP="00EF4F3D">
      <w:pPr>
        <w:tabs>
          <w:tab w:val="left" w:pos="540"/>
        </w:tabs>
        <w:autoSpaceDE w:val="0"/>
        <w:autoSpaceDN w:val="0"/>
        <w:adjustRightInd w:val="0"/>
        <w:spacing w:after="0" w:line="240" w:lineRule="auto"/>
        <w:rPr>
          <w:rFonts w:ascii="Times New Roman" w:hAnsi="Times New Roman"/>
          <w:bCs/>
          <w:color w:val="000000"/>
        </w:rPr>
      </w:pPr>
    </w:p>
    <w:p w14:paraId="69B10CE2" w14:textId="77777777" w:rsidR="00EF4F3D" w:rsidRDefault="00EF4F3D" w:rsidP="00EF4F3D">
      <w:pPr>
        <w:tabs>
          <w:tab w:val="left" w:pos="540"/>
        </w:tabs>
        <w:autoSpaceDE w:val="0"/>
        <w:autoSpaceDN w:val="0"/>
        <w:adjustRightInd w:val="0"/>
        <w:spacing w:after="0" w:line="240" w:lineRule="auto"/>
        <w:rPr>
          <w:rFonts w:ascii="Times New Roman" w:hAnsi="Times New Roman"/>
          <w:bCs/>
          <w:color w:val="000000"/>
        </w:rPr>
      </w:pPr>
    </w:p>
    <w:p w14:paraId="48482493" w14:textId="77777777" w:rsidR="00EF4F3D" w:rsidRDefault="00EF4F3D" w:rsidP="00EF4F3D">
      <w:pPr>
        <w:tabs>
          <w:tab w:val="left" w:pos="540"/>
        </w:tabs>
        <w:autoSpaceDE w:val="0"/>
        <w:autoSpaceDN w:val="0"/>
        <w:adjustRightInd w:val="0"/>
        <w:spacing w:after="0" w:line="240" w:lineRule="auto"/>
        <w:rPr>
          <w:rFonts w:ascii="Times New Roman" w:hAnsi="Times New Roman"/>
          <w:bCs/>
          <w:color w:val="000000"/>
        </w:rPr>
      </w:pPr>
    </w:p>
    <w:p w14:paraId="12AFF984" w14:textId="77777777" w:rsidR="00EF4F3D" w:rsidRDefault="00EF4F3D" w:rsidP="00EF4F3D">
      <w:pPr>
        <w:tabs>
          <w:tab w:val="left" w:pos="540"/>
        </w:tabs>
        <w:autoSpaceDE w:val="0"/>
        <w:autoSpaceDN w:val="0"/>
        <w:adjustRightInd w:val="0"/>
        <w:spacing w:after="0" w:line="240" w:lineRule="auto"/>
        <w:rPr>
          <w:rFonts w:ascii="Times New Roman" w:hAnsi="Times New Roman"/>
          <w:bCs/>
          <w:color w:val="000000"/>
        </w:rPr>
      </w:pPr>
    </w:p>
    <w:p w14:paraId="0403F5D4" w14:textId="77777777" w:rsidR="00EF4F3D" w:rsidRDefault="00EF4F3D" w:rsidP="00EF4F3D">
      <w:pPr>
        <w:tabs>
          <w:tab w:val="left" w:pos="540"/>
        </w:tabs>
        <w:autoSpaceDE w:val="0"/>
        <w:autoSpaceDN w:val="0"/>
        <w:adjustRightInd w:val="0"/>
        <w:spacing w:after="0" w:line="240" w:lineRule="auto"/>
        <w:rPr>
          <w:rFonts w:ascii="Times New Roman" w:hAnsi="Times New Roman"/>
          <w:bCs/>
          <w:color w:val="000000"/>
        </w:rPr>
      </w:pPr>
    </w:p>
    <w:p w14:paraId="26FA7453" w14:textId="77777777" w:rsidR="00EF4F3D" w:rsidRDefault="00EF4F3D" w:rsidP="00EF4F3D">
      <w:pPr>
        <w:tabs>
          <w:tab w:val="left" w:pos="540"/>
        </w:tabs>
        <w:autoSpaceDE w:val="0"/>
        <w:autoSpaceDN w:val="0"/>
        <w:adjustRightInd w:val="0"/>
        <w:spacing w:after="0" w:line="240" w:lineRule="auto"/>
        <w:rPr>
          <w:rFonts w:ascii="Times New Roman" w:hAnsi="Times New Roman"/>
          <w:bCs/>
          <w:color w:val="000000"/>
        </w:rPr>
      </w:pPr>
    </w:p>
    <w:p w14:paraId="714D515E" w14:textId="77777777" w:rsidR="00EF4F3D" w:rsidRDefault="00EF4F3D" w:rsidP="00EF4F3D">
      <w:pPr>
        <w:tabs>
          <w:tab w:val="left" w:pos="540"/>
        </w:tabs>
        <w:autoSpaceDE w:val="0"/>
        <w:autoSpaceDN w:val="0"/>
        <w:adjustRightInd w:val="0"/>
        <w:spacing w:after="0" w:line="240" w:lineRule="auto"/>
        <w:rPr>
          <w:rFonts w:ascii="Times New Roman" w:hAnsi="Times New Roman"/>
          <w:bCs/>
          <w:color w:val="000000"/>
        </w:rPr>
      </w:pPr>
    </w:p>
    <w:p w14:paraId="3E376C59" w14:textId="77777777" w:rsidR="005921CF" w:rsidRDefault="005921CF" w:rsidP="00EF4F3D">
      <w:pPr>
        <w:tabs>
          <w:tab w:val="left" w:pos="540"/>
        </w:tabs>
        <w:autoSpaceDE w:val="0"/>
        <w:autoSpaceDN w:val="0"/>
        <w:adjustRightInd w:val="0"/>
        <w:spacing w:after="0" w:line="240" w:lineRule="auto"/>
        <w:rPr>
          <w:rFonts w:ascii="Times New Roman" w:hAnsi="Times New Roman"/>
          <w:bCs/>
          <w:color w:val="000000"/>
        </w:rPr>
      </w:pPr>
    </w:p>
    <w:p w14:paraId="6F446D11" w14:textId="77777777" w:rsidR="00F42BBB" w:rsidRDefault="00353511" w:rsidP="00FA633A">
      <w:pPr>
        <w:tabs>
          <w:tab w:val="left" w:pos="540"/>
        </w:tabs>
        <w:autoSpaceDE w:val="0"/>
        <w:autoSpaceDN w:val="0"/>
        <w:adjustRightInd w:val="0"/>
        <w:spacing w:after="0" w:line="240" w:lineRule="auto"/>
        <w:rPr>
          <w:rFonts w:ascii="Times New Roman" w:eastAsia="Times New Roman" w:hAnsi="Times New Roman"/>
          <w:b/>
          <w:sz w:val="24"/>
          <w:szCs w:val="24"/>
        </w:rPr>
      </w:pPr>
      <w:r w:rsidRPr="00923FCD">
        <w:rPr>
          <w:rFonts w:ascii="Times New Roman" w:hAnsi="Times New Roman"/>
          <w:b/>
          <w:bCs/>
          <w:color w:val="000000"/>
          <w:sz w:val="28"/>
          <w:szCs w:val="28"/>
        </w:rPr>
        <w:lastRenderedPageBreak/>
        <w:t>2. Procedure:</w:t>
      </w:r>
      <w:r w:rsidRPr="0035351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14:paraId="2F19241B" w14:textId="77777777" w:rsidR="00F42BBB" w:rsidRDefault="00F42BBB" w:rsidP="00FA633A">
      <w:pPr>
        <w:tabs>
          <w:tab w:val="left" w:pos="540"/>
        </w:tabs>
        <w:autoSpaceDE w:val="0"/>
        <w:autoSpaceDN w:val="0"/>
        <w:adjustRightInd w:val="0"/>
        <w:spacing w:after="0" w:line="240" w:lineRule="auto"/>
        <w:rPr>
          <w:rFonts w:ascii="Times New Roman" w:eastAsia="Times New Roman" w:hAnsi="Times New Roman"/>
          <w:b/>
          <w:sz w:val="24"/>
          <w:szCs w:val="24"/>
        </w:rPr>
      </w:pPr>
    </w:p>
    <w:p w14:paraId="728AEE41" w14:textId="77777777" w:rsidR="00353511" w:rsidRPr="00923FCD" w:rsidRDefault="00353511" w:rsidP="00FA633A">
      <w:pPr>
        <w:tabs>
          <w:tab w:val="left" w:pos="540"/>
        </w:tabs>
        <w:autoSpaceDE w:val="0"/>
        <w:autoSpaceDN w:val="0"/>
        <w:adjustRightInd w:val="0"/>
        <w:spacing w:after="0" w:line="240" w:lineRule="auto"/>
        <w:rPr>
          <w:rFonts w:ascii="Times New Roman" w:hAnsi="Times New Roman"/>
          <w:b/>
          <w:bCs/>
          <w:color w:val="000000"/>
          <w:sz w:val="28"/>
          <w:szCs w:val="28"/>
        </w:rPr>
      </w:pPr>
      <w:r>
        <w:rPr>
          <w:rFonts w:ascii="Times New Roman" w:eastAsia="Times New Roman" w:hAnsi="Times New Roman"/>
          <w:b/>
          <w:sz w:val="24"/>
          <w:szCs w:val="24"/>
        </w:rPr>
        <w:t xml:space="preserve">I: </w:t>
      </w:r>
      <w:r w:rsidRPr="002E3233">
        <w:rPr>
          <w:rFonts w:ascii="Times New Roman" w:eastAsia="Times New Roman" w:hAnsi="Times New Roman"/>
          <w:b/>
          <w:sz w:val="24"/>
          <w:szCs w:val="24"/>
        </w:rPr>
        <w:t>Whole Blood to Packed Red Blood Cells</w:t>
      </w:r>
    </w:p>
    <w:p w14:paraId="56E33AA2" w14:textId="77777777" w:rsidR="00353511" w:rsidRDefault="00353511" w:rsidP="00353511">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4"/>
          <w:szCs w:val="24"/>
        </w:rPr>
        <w:t xml:space="preserve"> </w:t>
      </w:r>
      <w:r w:rsidRPr="00CB6FEA">
        <w:rPr>
          <w:rFonts w:ascii="Times New Roman" w:hAnsi="Times New Roman"/>
          <w:sz w:val="24"/>
          <w:szCs w:val="24"/>
        </w:rPr>
        <w:t xml:space="preserve">    </w:t>
      </w:r>
      <w:r>
        <w:rPr>
          <w:rFonts w:ascii="Times New Roman" w:hAnsi="Times New Roman"/>
          <w:sz w:val="24"/>
          <w:szCs w:val="24"/>
        </w:rPr>
        <w:t xml:space="preserve"> </w:t>
      </w:r>
      <w:r w:rsidRPr="00CB6FEA">
        <w:rPr>
          <w:rFonts w:ascii="Times New Roman" w:hAnsi="Times New Roman"/>
          <w:sz w:val="24"/>
          <w:szCs w:val="24"/>
        </w:rPr>
        <w:t xml:space="preserve">  </w:t>
      </w:r>
    </w:p>
    <w:p w14:paraId="664D3EFA" w14:textId="77777777" w:rsidR="00353511" w:rsidRPr="00DA281E" w:rsidRDefault="00353511" w:rsidP="00353511">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sz w:val="20"/>
          <w:szCs w:val="20"/>
        </w:rPr>
        <w:t>Chemical Risk Assessment:</w:t>
      </w:r>
      <w:r>
        <w:rPr>
          <w:rFonts w:ascii="Times New Roman" w:eastAsia="Times New Roman" w:hAnsi="Times New Roman"/>
          <w:sz w:val="20"/>
          <w:szCs w:val="20"/>
        </w:rPr>
        <w:t xml:space="preserve">  None</w:t>
      </w:r>
      <w:r>
        <w:rPr>
          <w:rFonts w:ascii="Times New Roman" w:eastAsia="Times New Roman" w:hAnsi="Times New Roman"/>
          <w:sz w:val="20"/>
          <w:szCs w:val="20"/>
        </w:rPr>
        <w:tab/>
      </w:r>
    </w:p>
    <w:p w14:paraId="3C75ECC4" w14:textId="77777777" w:rsidR="00353511" w:rsidRPr="00DA281E" w:rsidRDefault="00353511" w:rsidP="00353511">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 xml:space="preserve"> Biological Risk Assessment:</w:t>
      </w:r>
      <w:r>
        <w:rPr>
          <w:rFonts w:ascii="Times New Roman" w:eastAsia="Times New Roman" w:hAnsi="Times New Roman"/>
          <w:sz w:val="20"/>
          <w:szCs w:val="20"/>
        </w:rPr>
        <w:t xml:space="preserve">  </w:t>
      </w:r>
      <w:r w:rsidR="00032C38">
        <w:rPr>
          <w:rFonts w:ascii="Times New Roman" w:eastAsia="Times New Roman" w:hAnsi="Times New Roman"/>
          <w:sz w:val="20"/>
          <w:szCs w:val="20"/>
        </w:rPr>
        <w:t>Low</w:t>
      </w:r>
    </w:p>
    <w:p w14:paraId="1308DCEB" w14:textId="77777777" w:rsidR="00353511" w:rsidRDefault="00353511" w:rsidP="00353511">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P</w:t>
      </w:r>
      <w:r>
        <w:rPr>
          <w:rFonts w:ascii="Times New Roman" w:eastAsia="Times New Roman" w:hAnsi="Times New Roman"/>
          <w:sz w:val="20"/>
          <w:szCs w:val="20"/>
        </w:rPr>
        <w:t>rotective Equipment: Lab coa</w:t>
      </w:r>
      <w:r w:rsidRPr="00DA281E">
        <w:rPr>
          <w:rFonts w:ascii="Times New Roman" w:eastAsia="Times New Roman" w:hAnsi="Times New Roman"/>
          <w:sz w:val="20"/>
          <w:szCs w:val="20"/>
        </w:rPr>
        <w:t xml:space="preserve">t, gloves </w:t>
      </w:r>
    </w:p>
    <w:p w14:paraId="560FE24F" w14:textId="77777777" w:rsidR="00353511" w:rsidRDefault="00353511" w:rsidP="00353511">
      <w:pPr>
        <w:tabs>
          <w:tab w:val="left" w:pos="3345"/>
          <w:tab w:val="right" w:pos="10800"/>
        </w:tabs>
        <w:spacing w:after="0" w:line="240" w:lineRule="auto"/>
        <w:rPr>
          <w:rFonts w:ascii="Times New Roman" w:eastAsia="Times New Roman" w:hAnsi="Times New Roman"/>
          <w:sz w:val="20"/>
          <w:szCs w:val="20"/>
        </w:rPr>
      </w:pPr>
    </w:p>
    <w:p w14:paraId="3A69E0B8" w14:textId="77777777" w:rsidR="00353511" w:rsidRPr="00265A43" w:rsidRDefault="00353511" w:rsidP="00353511">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b/>
          <w:sz w:val="20"/>
          <w:szCs w:val="20"/>
        </w:rPr>
        <w:t>Supplies:</w:t>
      </w:r>
      <w:r>
        <w:rPr>
          <w:rFonts w:ascii="Times New Roman" w:eastAsia="Times New Roman" w:hAnsi="Times New Roman"/>
          <w:b/>
          <w:sz w:val="20"/>
          <w:szCs w:val="20"/>
        </w:rPr>
        <w:t xml:space="preserve">  </w:t>
      </w:r>
      <w:r w:rsidRPr="00353511">
        <w:rPr>
          <w:rFonts w:ascii="Times New Roman" w:eastAsia="Times New Roman" w:hAnsi="Times New Roman"/>
          <w:sz w:val="20"/>
          <w:szCs w:val="20"/>
        </w:rPr>
        <w:t>400ml Transfer set</w:t>
      </w:r>
      <w:r>
        <w:rPr>
          <w:rFonts w:ascii="Times New Roman" w:eastAsia="Times New Roman" w:hAnsi="Times New Roman"/>
          <w:b/>
          <w:sz w:val="20"/>
          <w:szCs w:val="20"/>
        </w:rPr>
        <w:t>,</w:t>
      </w:r>
      <w:r>
        <w:rPr>
          <w:rFonts w:ascii="Times New Roman" w:eastAsia="Times New Roman" w:hAnsi="Times New Roman"/>
          <w:sz w:val="20"/>
          <w:szCs w:val="20"/>
        </w:rPr>
        <w:t xml:space="preserve"> hemostats, scissors</w:t>
      </w:r>
    </w:p>
    <w:p w14:paraId="0ADEBB87" w14:textId="77777777" w:rsidR="00353511" w:rsidRPr="00265A43" w:rsidRDefault="00353511" w:rsidP="00353511">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Reagents:</w:t>
      </w:r>
      <w:r>
        <w:rPr>
          <w:rFonts w:ascii="Times New Roman" w:eastAsia="Times New Roman" w:hAnsi="Times New Roman"/>
          <w:b/>
          <w:sz w:val="20"/>
          <w:szCs w:val="20"/>
        </w:rPr>
        <w:t xml:space="preserve">  </w:t>
      </w:r>
      <w:r>
        <w:rPr>
          <w:rFonts w:ascii="Times New Roman" w:eastAsia="Times New Roman" w:hAnsi="Times New Roman"/>
          <w:sz w:val="20"/>
          <w:szCs w:val="20"/>
        </w:rPr>
        <w:t>NA</w:t>
      </w:r>
    </w:p>
    <w:p w14:paraId="1DCCE4DD" w14:textId="77777777" w:rsidR="00353511" w:rsidRPr="00353511" w:rsidRDefault="00353511" w:rsidP="00353511">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Equipment:</w:t>
      </w:r>
      <w:r>
        <w:rPr>
          <w:rFonts w:ascii="Times New Roman" w:eastAsia="Times New Roman" w:hAnsi="Times New Roman"/>
          <w:b/>
          <w:sz w:val="20"/>
          <w:szCs w:val="20"/>
        </w:rPr>
        <w:t xml:space="preserve">  </w:t>
      </w:r>
      <w:proofErr w:type="spellStart"/>
      <w:r w:rsidRPr="00353511">
        <w:rPr>
          <w:rFonts w:ascii="Times New Roman" w:eastAsia="Times New Roman" w:hAnsi="Times New Roman"/>
          <w:sz w:val="20"/>
          <w:szCs w:val="20"/>
        </w:rPr>
        <w:t>O’Haus</w:t>
      </w:r>
      <w:proofErr w:type="spellEnd"/>
      <w:r w:rsidRPr="00353511">
        <w:rPr>
          <w:rFonts w:ascii="Times New Roman" w:eastAsia="Times New Roman" w:hAnsi="Times New Roman"/>
          <w:sz w:val="20"/>
          <w:szCs w:val="20"/>
        </w:rPr>
        <w:t xml:space="preserve"> Scout Pro Balance, Plasma Extractor</w:t>
      </w:r>
    </w:p>
    <w:p w14:paraId="5874BC50" w14:textId="77777777" w:rsidR="00353511" w:rsidRDefault="00353511" w:rsidP="00353511">
      <w:pPr>
        <w:spacing w:after="0" w:line="240" w:lineRule="auto"/>
        <w:rPr>
          <w:rFonts w:ascii="Times New Roman" w:eastAsia="Times New Roman" w:hAnsi="Times New Roman"/>
          <w:b/>
          <w:sz w:val="24"/>
          <w:szCs w:val="24"/>
        </w:rPr>
      </w:pPr>
      <w:r w:rsidRPr="00DA281E">
        <w:rPr>
          <w:rFonts w:ascii="Times New Roman" w:eastAsia="Times New Roman" w:hAnsi="Times New Roman"/>
          <w:b/>
          <w:sz w:val="20"/>
          <w:szCs w:val="20"/>
        </w:rPr>
        <w:t xml:space="preserve">     Specimen Requirements</w:t>
      </w:r>
      <w:r>
        <w:rPr>
          <w:rFonts w:ascii="Times New Roman" w:eastAsia="Times New Roman" w:hAnsi="Times New Roman"/>
          <w:sz w:val="20"/>
          <w:szCs w:val="20"/>
        </w:rPr>
        <w:t>:  N/A</w:t>
      </w:r>
      <w:r>
        <w:rPr>
          <w:rFonts w:ascii="Times New Roman" w:eastAsia="Times New Roman" w:hAnsi="Times New Roman"/>
          <w:sz w:val="20"/>
          <w:szCs w:val="20"/>
        </w:rPr>
        <w:tab/>
      </w:r>
      <w:r>
        <w:rPr>
          <w:rFonts w:ascii="Times New Roman" w:eastAsia="Times New Roman" w:hAnsi="Times New Roman"/>
          <w:sz w:val="20"/>
          <w:szCs w:val="20"/>
        </w:rPr>
        <w:tab/>
      </w:r>
    </w:p>
    <w:p w14:paraId="11693496" w14:textId="77777777" w:rsidR="00353511" w:rsidRDefault="00353511" w:rsidP="00913C7B">
      <w:pPr>
        <w:spacing w:after="0" w:line="240" w:lineRule="auto"/>
        <w:rPr>
          <w:rFonts w:ascii="Times New Roman" w:eastAsia="Times New Roman" w:hAnsi="Times New Roman"/>
          <w:b/>
          <w:sz w:val="24"/>
          <w:szCs w:val="24"/>
        </w:rPr>
      </w:pPr>
    </w:p>
    <w:p w14:paraId="0C132B13" w14:textId="77777777" w:rsidR="00353511" w:rsidRDefault="00353511" w:rsidP="00913C7B">
      <w:pPr>
        <w:spacing w:after="0" w:line="240" w:lineRule="auto"/>
        <w:rPr>
          <w:rFonts w:ascii="Times New Roman" w:eastAsia="Times New Roman" w:hAnsi="Times New Roman"/>
          <w:b/>
          <w:sz w:val="24"/>
          <w:szCs w:val="24"/>
        </w:rPr>
      </w:pPr>
    </w:p>
    <w:tbl>
      <w:tblPr>
        <w:tblStyle w:val="TableGrid"/>
        <w:tblW w:w="11002" w:type="dxa"/>
        <w:tblInd w:w="-162" w:type="dxa"/>
        <w:shd w:val="clear" w:color="auto" w:fill="FFFFFF" w:themeFill="background1"/>
        <w:tblLayout w:type="fixed"/>
        <w:tblLook w:val="04A0" w:firstRow="1" w:lastRow="0" w:firstColumn="1" w:lastColumn="0" w:noHBand="0" w:noVBand="1"/>
      </w:tblPr>
      <w:tblGrid>
        <w:gridCol w:w="917"/>
        <w:gridCol w:w="8629"/>
        <w:gridCol w:w="1456"/>
      </w:tblGrid>
      <w:tr w:rsidR="002C5354" w:rsidRPr="00530AF5" w14:paraId="789A2520" w14:textId="77777777" w:rsidTr="00045984">
        <w:trPr>
          <w:trHeight w:val="608"/>
          <w:tblHeader/>
        </w:trPr>
        <w:tc>
          <w:tcPr>
            <w:tcW w:w="917" w:type="dxa"/>
            <w:shd w:val="clear" w:color="auto" w:fill="BFBFBF" w:themeFill="background1" w:themeFillShade="BF"/>
          </w:tcPr>
          <w:p w14:paraId="56681D71" w14:textId="77777777" w:rsidR="002C5354" w:rsidRPr="00530AF5" w:rsidRDefault="002C5354" w:rsidP="002C5354">
            <w:pPr>
              <w:jc w:val="center"/>
            </w:pPr>
            <w:r w:rsidRPr="00530AF5">
              <w:t>STEPS</w:t>
            </w:r>
          </w:p>
        </w:tc>
        <w:tc>
          <w:tcPr>
            <w:tcW w:w="8629" w:type="dxa"/>
            <w:shd w:val="clear" w:color="auto" w:fill="BFBFBF" w:themeFill="background1" w:themeFillShade="BF"/>
          </w:tcPr>
          <w:p w14:paraId="733E51F6" w14:textId="77777777" w:rsidR="002C5354" w:rsidRPr="00530AF5" w:rsidRDefault="002C5354" w:rsidP="002C5354">
            <w:pPr>
              <w:jc w:val="center"/>
            </w:pPr>
            <w:r w:rsidRPr="00530AF5">
              <w:t>INSTRUCTIONS</w:t>
            </w:r>
          </w:p>
        </w:tc>
        <w:tc>
          <w:tcPr>
            <w:tcW w:w="1456" w:type="dxa"/>
            <w:shd w:val="clear" w:color="auto" w:fill="BFBFBF" w:themeFill="background1" w:themeFillShade="BF"/>
          </w:tcPr>
          <w:p w14:paraId="38DB495F" w14:textId="77777777" w:rsidR="002C5354" w:rsidRPr="00530AF5" w:rsidRDefault="002C5354" w:rsidP="002C5354">
            <w:pPr>
              <w:spacing w:after="0"/>
              <w:jc w:val="center"/>
            </w:pPr>
            <w:r w:rsidRPr="00530AF5">
              <w:t>CHANGE/</w:t>
            </w:r>
          </w:p>
          <w:p w14:paraId="4F9A96DB" w14:textId="77777777" w:rsidR="002C5354" w:rsidRPr="00530AF5" w:rsidRDefault="002C5354" w:rsidP="002C5354">
            <w:pPr>
              <w:spacing w:after="0"/>
              <w:jc w:val="center"/>
            </w:pPr>
            <w:r w:rsidRPr="00530AF5">
              <w:t>APPROVAL</w:t>
            </w:r>
          </w:p>
        </w:tc>
      </w:tr>
      <w:tr w:rsidR="002C5354" w:rsidRPr="00530AF5" w14:paraId="28569AF9" w14:textId="77777777" w:rsidTr="0051036B">
        <w:trPr>
          <w:trHeight w:val="832"/>
        </w:trPr>
        <w:tc>
          <w:tcPr>
            <w:tcW w:w="917" w:type="dxa"/>
            <w:shd w:val="clear" w:color="auto" w:fill="FFFFFF" w:themeFill="background1"/>
          </w:tcPr>
          <w:p w14:paraId="4C8F2719" w14:textId="77777777" w:rsidR="002C5354" w:rsidRPr="005921CF" w:rsidRDefault="002C5354" w:rsidP="002C5354">
            <w:pPr>
              <w:jc w:val="center"/>
              <w:rPr>
                <w:rFonts w:ascii="Times New Roman" w:hAnsi="Times New Roman"/>
                <w:b/>
              </w:rPr>
            </w:pPr>
            <w:r w:rsidRPr="005921CF">
              <w:rPr>
                <w:rFonts w:ascii="Times New Roman" w:hAnsi="Times New Roman"/>
                <w:b/>
              </w:rPr>
              <w:t>1.0</w:t>
            </w:r>
          </w:p>
        </w:tc>
        <w:tc>
          <w:tcPr>
            <w:tcW w:w="8629" w:type="dxa"/>
            <w:shd w:val="clear" w:color="auto" w:fill="FFFFFF" w:themeFill="background1"/>
          </w:tcPr>
          <w:p w14:paraId="2ADBC845" w14:textId="77777777" w:rsidR="002C5354" w:rsidRPr="005921CF" w:rsidRDefault="002C5354" w:rsidP="002C5354">
            <w:pPr>
              <w:rPr>
                <w:rFonts w:ascii="Times New Roman" w:hAnsi="Times New Roman"/>
                <w:b/>
              </w:rPr>
            </w:pPr>
            <w:r w:rsidRPr="005921CF">
              <w:rPr>
                <w:rFonts w:ascii="Times New Roman" w:hAnsi="Times New Roman"/>
                <w:b/>
              </w:rPr>
              <w:t>Remove unit to be separated from refrigerator.</w:t>
            </w:r>
          </w:p>
          <w:p w14:paraId="4C9EBEE8" w14:textId="77777777" w:rsidR="002C5354" w:rsidRPr="005921CF" w:rsidRDefault="002C5354" w:rsidP="002C5354">
            <w:pPr>
              <w:ind w:left="261"/>
              <w:rPr>
                <w:rFonts w:ascii="Times New Roman" w:hAnsi="Times New Roman"/>
              </w:rPr>
            </w:pPr>
            <w:r w:rsidRPr="005921CF">
              <w:rPr>
                <w:rFonts w:ascii="Times New Roman" w:hAnsi="Times New Roman"/>
              </w:rPr>
              <w:t>1.1 Being careful not to disturb red cells and plasma.</w:t>
            </w:r>
          </w:p>
        </w:tc>
        <w:tc>
          <w:tcPr>
            <w:tcW w:w="1456" w:type="dxa"/>
            <w:shd w:val="clear" w:color="auto" w:fill="FFFFFF" w:themeFill="background1"/>
          </w:tcPr>
          <w:p w14:paraId="010E9AD5" w14:textId="77777777" w:rsidR="002C5354" w:rsidRPr="00530AF5" w:rsidRDefault="002C5354" w:rsidP="002C5354">
            <w:pPr>
              <w:jc w:val="center"/>
            </w:pPr>
          </w:p>
        </w:tc>
      </w:tr>
      <w:tr w:rsidR="002C5354" w:rsidRPr="00530AF5" w14:paraId="3E8C3476" w14:textId="77777777" w:rsidTr="0051036B">
        <w:trPr>
          <w:trHeight w:val="1103"/>
        </w:trPr>
        <w:tc>
          <w:tcPr>
            <w:tcW w:w="917" w:type="dxa"/>
            <w:shd w:val="clear" w:color="auto" w:fill="FFFFFF" w:themeFill="background1"/>
          </w:tcPr>
          <w:p w14:paraId="1D8401C6" w14:textId="77777777" w:rsidR="002C5354" w:rsidRPr="005921CF" w:rsidRDefault="002C5354" w:rsidP="002C5354">
            <w:pPr>
              <w:jc w:val="center"/>
              <w:rPr>
                <w:rFonts w:ascii="Times New Roman" w:hAnsi="Times New Roman"/>
                <w:b/>
              </w:rPr>
            </w:pPr>
            <w:r w:rsidRPr="005921CF">
              <w:rPr>
                <w:rFonts w:ascii="Times New Roman" w:hAnsi="Times New Roman"/>
                <w:b/>
              </w:rPr>
              <w:t>2.0</w:t>
            </w:r>
          </w:p>
        </w:tc>
        <w:tc>
          <w:tcPr>
            <w:tcW w:w="8629" w:type="dxa"/>
            <w:shd w:val="clear" w:color="auto" w:fill="FFFFFF" w:themeFill="background1"/>
          </w:tcPr>
          <w:p w14:paraId="6C44DA90" w14:textId="77777777" w:rsidR="002C5354" w:rsidRPr="005921CF" w:rsidRDefault="002C5354" w:rsidP="002C5354">
            <w:pPr>
              <w:rPr>
                <w:rFonts w:ascii="Times New Roman" w:hAnsi="Times New Roman"/>
                <w:b/>
              </w:rPr>
            </w:pPr>
            <w:r w:rsidRPr="005921CF">
              <w:rPr>
                <w:rFonts w:ascii="Times New Roman" w:hAnsi="Times New Roman"/>
                <w:b/>
              </w:rPr>
              <w:t>Determine if centrifugation is needed.</w:t>
            </w:r>
          </w:p>
          <w:p w14:paraId="2881AF67" w14:textId="77777777" w:rsidR="002C5354" w:rsidRPr="005921CF" w:rsidRDefault="002C5354" w:rsidP="002C5354">
            <w:pPr>
              <w:ind w:left="691" w:hanging="432"/>
              <w:rPr>
                <w:rFonts w:ascii="Times New Roman" w:hAnsi="Times New Roman"/>
              </w:rPr>
            </w:pPr>
            <w:r w:rsidRPr="005921CF">
              <w:rPr>
                <w:rFonts w:ascii="Times New Roman" w:hAnsi="Times New Roman"/>
              </w:rPr>
              <w:t xml:space="preserve">2.1 If there is a clear and definite plasma layer, with a plasma layer clear of red cells approximately ⅓ to ½ of the unit bag then - proceed to step 3.0. </w:t>
            </w:r>
          </w:p>
          <w:p w14:paraId="1232BFA3" w14:textId="77777777" w:rsidR="002C5354" w:rsidRPr="005921CF" w:rsidRDefault="002C5354" w:rsidP="002C5354">
            <w:pPr>
              <w:ind w:left="691" w:hanging="432"/>
              <w:rPr>
                <w:rFonts w:ascii="Times New Roman" w:hAnsi="Times New Roman"/>
              </w:rPr>
            </w:pPr>
            <w:r w:rsidRPr="005921CF">
              <w:rPr>
                <w:rFonts w:ascii="Times New Roman" w:hAnsi="Times New Roman"/>
              </w:rPr>
              <w:t xml:space="preserve">2.2 If there is not a clear and definite plasma layer  – </w:t>
            </w:r>
            <w:r w:rsidRPr="005921CF">
              <w:rPr>
                <w:rFonts w:ascii="Times New Roman" w:hAnsi="Times New Roman"/>
                <w:color w:val="1F497D" w:themeColor="text2"/>
              </w:rPr>
              <w:t xml:space="preserve">Refer to Section II: Whole Blood to Packed Red Blood Cells by Centrifugation </w:t>
            </w:r>
            <w:r w:rsidRPr="005921CF">
              <w:rPr>
                <w:rFonts w:ascii="Times New Roman" w:hAnsi="Times New Roman"/>
              </w:rPr>
              <w:t>and continue onto Step 3.0</w:t>
            </w:r>
          </w:p>
        </w:tc>
        <w:tc>
          <w:tcPr>
            <w:tcW w:w="1456" w:type="dxa"/>
            <w:shd w:val="clear" w:color="auto" w:fill="FFFFFF" w:themeFill="background1"/>
          </w:tcPr>
          <w:p w14:paraId="3FEE930D" w14:textId="77777777" w:rsidR="002C5354" w:rsidRPr="00530AF5" w:rsidRDefault="002C5354" w:rsidP="002C5354">
            <w:pPr>
              <w:jc w:val="center"/>
            </w:pPr>
          </w:p>
        </w:tc>
      </w:tr>
      <w:tr w:rsidR="002C5354" w:rsidRPr="00530AF5" w14:paraId="3BB09445" w14:textId="77777777" w:rsidTr="0051036B">
        <w:trPr>
          <w:trHeight w:val="728"/>
        </w:trPr>
        <w:tc>
          <w:tcPr>
            <w:tcW w:w="917" w:type="dxa"/>
            <w:shd w:val="clear" w:color="auto" w:fill="FFFFFF" w:themeFill="background1"/>
          </w:tcPr>
          <w:p w14:paraId="23C56B6F" w14:textId="77777777" w:rsidR="002C5354" w:rsidRPr="005921CF" w:rsidRDefault="002C5354" w:rsidP="002C5354">
            <w:pPr>
              <w:jc w:val="center"/>
              <w:rPr>
                <w:rFonts w:ascii="Times New Roman" w:hAnsi="Times New Roman"/>
                <w:b/>
              </w:rPr>
            </w:pPr>
            <w:r w:rsidRPr="005921CF">
              <w:rPr>
                <w:rFonts w:ascii="Times New Roman" w:hAnsi="Times New Roman"/>
                <w:b/>
              </w:rPr>
              <w:t>3.0</w:t>
            </w:r>
          </w:p>
        </w:tc>
        <w:tc>
          <w:tcPr>
            <w:tcW w:w="8629" w:type="dxa"/>
            <w:shd w:val="clear" w:color="auto" w:fill="FFFFFF" w:themeFill="background1"/>
          </w:tcPr>
          <w:p w14:paraId="67B74F9F" w14:textId="77777777" w:rsidR="002C5354" w:rsidRPr="005921CF" w:rsidRDefault="002C5354" w:rsidP="002C5354">
            <w:pPr>
              <w:rPr>
                <w:rFonts w:ascii="Times New Roman" w:hAnsi="Times New Roman"/>
                <w:b/>
              </w:rPr>
            </w:pPr>
            <w:r w:rsidRPr="005921CF">
              <w:rPr>
                <w:rFonts w:ascii="Times New Roman" w:hAnsi="Times New Roman"/>
                <w:b/>
              </w:rPr>
              <w:t xml:space="preserve">Attach a 400mL transfer bag to the unit, unless unit has bags already attached.  </w:t>
            </w:r>
          </w:p>
          <w:p w14:paraId="7E767FD8" w14:textId="77777777" w:rsidR="002C5354" w:rsidRPr="005921CF" w:rsidRDefault="002C5354" w:rsidP="002C5354">
            <w:pPr>
              <w:ind w:left="261"/>
              <w:rPr>
                <w:rFonts w:ascii="Times New Roman" w:hAnsi="Times New Roman"/>
                <w:color w:val="1F497D" w:themeColor="text2"/>
              </w:rPr>
            </w:pPr>
            <w:proofErr w:type="gramStart"/>
            <w:r w:rsidRPr="005921CF">
              <w:rPr>
                <w:rFonts w:ascii="Times New Roman" w:hAnsi="Times New Roman"/>
                <w:color w:val="1F497D" w:themeColor="text2"/>
              </w:rPr>
              <w:t>3.1  Refer</w:t>
            </w:r>
            <w:proofErr w:type="gramEnd"/>
            <w:r w:rsidRPr="005921CF">
              <w:rPr>
                <w:rFonts w:ascii="Times New Roman" w:hAnsi="Times New Roman"/>
                <w:color w:val="1F497D" w:themeColor="text2"/>
              </w:rPr>
              <w:t xml:space="preserve"> to procedure(COMP): Sterile docking device procedure.</w:t>
            </w:r>
          </w:p>
        </w:tc>
        <w:tc>
          <w:tcPr>
            <w:tcW w:w="1456" w:type="dxa"/>
            <w:shd w:val="clear" w:color="auto" w:fill="FFFFFF" w:themeFill="background1"/>
          </w:tcPr>
          <w:p w14:paraId="23136FB1" w14:textId="77777777" w:rsidR="002C5354" w:rsidRPr="00530AF5" w:rsidRDefault="002C5354" w:rsidP="002C5354">
            <w:pPr>
              <w:jc w:val="center"/>
            </w:pPr>
          </w:p>
        </w:tc>
      </w:tr>
      <w:tr w:rsidR="002C5354" w:rsidRPr="00530AF5" w14:paraId="1F4F7D71" w14:textId="77777777" w:rsidTr="0051036B">
        <w:trPr>
          <w:trHeight w:val="593"/>
        </w:trPr>
        <w:tc>
          <w:tcPr>
            <w:tcW w:w="917" w:type="dxa"/>
            <w:shd w:val="clear" w:color="auto" w:fill="FFFFFF" w:themeFill="background1"/>
          </w:tcPr>
          <w:p w14:paraId="0034F309" w14:textId="77777777" w:rsidR="002C5354" w:rsidRPr="005921CF" w:rsidRDefault="002C5354" w:rsidP="002C5354">
            <w:pPr>
              <w:jc w:val="center"/>
              <w:rPr>
                <w:rFonts w:ascii="Times New Roman" w:hAnsi="Times New Roman"/>
                <w:b/>
              </w:rPr>
            </w:pPr>
            <w:r w:rsidRPr="005921CF">
              <w:rPr>
                <w:rFonts w:ascii="Times New Roman" w:hAnsi="Times New Roman"/>
                <w:b/>
              </w:rPr>
              <w:t>4.0</w:t>
            </w:r>
          </w:p>
        </w:tc>
        <w:tc>
          <w:tcPr>
            <w:tcW w:w="8629" w:type="dxa"/>
            <w:shd w:val="clear" w:color="auto" w:fill="FFFFFF" w:themeFill="background1"/>
          </w:tcPr>
          <w:p w14:paraId="0A5C5D31" w14:textId="77777777" w:rsidR="002C5354" w:rsidRPr="005921CF" w:rsidRDefault="002C5354" w:rsidP="002C5354">
            <w:pPr>
              <w:rPr>
                <w:rFonts w:ascii="Times New Roman" w:hAnsi="Times New Roman"/>
                <w:b/>
              </w:rPr>
            </w:pPr>
            <w:r w:rsidRPr="005921CF">
              <w:rPr>
                <w:rFonts w:ascii="Times New Roman" w:hAnsi="Times New Roman"/>
                <w:b/>
              </w:rPr>
              <w:t>Use a hemostat to clamp the line to the 400 mL bag.</w:t>
            </w:r>
          </w:p>
        </w:tc>
        <w:tc>
          <w:tcPr>
            <w:tcW w:w="1456" w:type="dxa"/>
            <w:shd w:val="clear" w:color="auto" w:fill="FFFFFF" w:themeFill="background1"/>
          </w:tcPr>
          <w:p w14:paraId="146FC7C5" w14:textId="77777777" w:rsidR="002C5354" w:rsidRPr="00530AF5" w:rsidRDefault="002C5354" w:rsidP="002C5354">
            <w:pPr>
              <w:jc w:val="center"/>
            </w:pPr>
          </w:p>
        </w:tc>
      </w:tr>
      <w:tr w:rsidR="002C5354" w:rsidRPr="00530AF5" w14:paraId="66E86508" w14:textId="77777777" w:rsidTr="0051036B">
        <w:trPr>
          <w:trHeight w:val="271"/>
        </w:trPr>
        <w:tc>
          <w:tcPr>
            <w:tcW w:w="917" w:type="dxa"/>
            <w:shd w:val="clear" w:color="auto" w:fill="FFFFFF" w:themeFill="background1"/>
          </w:tcPr>
          <w:p w14:paraId="478C1B13" w14:textId="77777777" w:rsidR="002C5354" w:rsidRPr="005921CF" w:rsidRDefault="002C5354" w:rsidP="002C5354">
            <w:pPr>
              <w:jc w:val="center"/>
              <w:rPr>
                <w:rFonts w:ascii="Times New Roman" w:hAnsi="Times New Roman"/>
                <w:b/>
              </w:rPr>
            </w:pPr>
            <w:r w:rsidRPr="005921CF">
              <w:rPr>
                <w:rFonts w:ascii="Times New Roman" w:hAnsi="Times New Roman"/>
                <w:b/>
              </w:rPr>
              <w:t>5.0</w:t>
            </w:r>
          </w:p>
        </w:tc>
        <w:tc>
          <w:tcPr>
            <w:tcW w:w="8629" w:type="dxa"/>
            <w:shd w:val="clear" w:color="auto" w:fill="FFFFFF" w:themeFill="background1"/>
          </w:tcPr>
          <w:p w14:paraId="64F780E1" w14:textId="77777777" w:rsidR="002C5354" w:rsidRPr="005921CF" w:rsidRDefault="002C5354" w:rsidP="002C5354">
            <w:pPr>
              <w:rPr>
                <w:rFonts w:ascii="Times New Roman" w:hAnsi="Times New Roman"/>
                <w:b/>
              </w:rPr>
            </w:pPr>
            <w:r w:rsidRPr="005921CF">
              <w:rPr>
                <w:rFonts w:ascii="Times New Roman" w:hAnsi="Times New Roman"/>
                <w:b/>
              </w:rPr>
              <w:t>Place the 400 mL bag on the scale and tare the weight.</w:t>
            </w:r>
          </w:p>
          <w:p w14:paraId="06181926" w14:textId="77777777" w:rsidR="002C5354" w:rsidRPr="005921CF" w:rsidRDefault="002C5354" w:rsidP="002C5354">
            <w:pPr>
              <w:ind w:left="262"/>
              <w:rPr>
                <w:rFonts w:ascii="Times New Roman" w:hAnsi="Times New Roman"/>
                <w:color w:val="1F497D" w:themeColor="text2"/>
              </w:rPr>
            </w:pPr>
            <w:proofErr w:type="gramStart"/>
            <w:r w:rsidRPr="005921CF">
              <w:rPr>
                <w:rFonts w:ascii="Times New Roman" w:hAnsi="Times New Roman"/>
                <w:color w:val="1F497D" w:themeColor="text2"/>
              </w:rPr>
              <w:t>5.1  Refer</w:t>
            </w:r>
            <w:proofErr w:type="gramEnd"/>
            <w:r w:rsidRPr="005921CF">
              <w:rPr>
                <w:rFonts w:ascii="Times New Roman" w:hAnsi="Times New Roman"/>
                <w:color w:val="1F497D" w:themeColor="text2"/>
              </w:rPr>
              <w:t xml:space="preserve"> to procedure (COMP): </w:t>
            </w:r>
            <w:proofErr w:type="spellStart"/>
            <w:r w:rsidRPr="005921CF">
              <w:rPr>
                <w:rFonts w:ascii="Times New Roman" w:hAnsi="Times New Roman"/>
                <w:color w:val="1F497D" w:themeColor="text2"/>
              </w:rPr>
              <w:t>O’haus</w:t>
            </w:r>
            <w:proofErr w:type="spellEnd"/>
            <w:r w:rsidRPr="005921CF">
              <w:rPr>
                <w:rFonts w:ascii="Times New Roman" w:hAnsi="Times New Roman"/>
                <w:color w:val="1F497D" w:themeColor="text2"/>
              </w:rPr>
              <w:t xml:space="preserve"> Scout Pro Balance procedure.</w:t>
            </w:r>
          </w:p>
        </w:tc>
        <w:tc>
          <w:tcPr>
            <w:tcW w:w="1456" w:type="dxa"/>
            <w:shd w:val="clear" w:color="auto" w:fill="FFFFFF" w:themeFill="background1"/>
          </w:tcPr>
          <w:p w14:paraId="65897F60" w14:textId="77777777" w:rsidR="002C5354" w:rsidRPr="00530AF5" w:rsidRDefault="002C5354" w:rsidP="002C5354">
            <w:pPr>
              <w:jc w:val="center"/>
            </w:pPr>
          </w:p>
        </w:tc>
      </w:tr>
      <w:tr w:rsidR="002C5354" w:rsidRPr="00530AF5" w14:paraId="628583C7" w14:textId="77777777" w:rsidTr="0051036B">
        <w:trPr>
          <w:trHeight w:val="271"/>
        </w:trPr>
        <w:tc>
          <w:tcPr>
            <w:tcW w:w="917" w:type="dxa"/>
            <w:shd w:val="clear" w:color="auto" w:fill="FFFFFF" w:themeFill="background1"/>
          </w:tcPr>
          <w:p w14:paraId="7C78D7F8" w14:textId="77777777" w:rsidR="002C5354" w:rsidRPr="005921CF" w:rsidRDefault="002C5354" w:rsidP="002C5354">
            <w:pPr>
              <w:jc w:val="center"/>
              <w:rPr>
                <w:rFonts w:ascii="Times New Roman" w:hAnsi="Times New Roman"/>
                <w:b/>
              </w:rPr>
            </w:pPr>
            <w:r w:rsidRPr="005921CF">
              <w:rPr>
                <w:rFonts w:ascii="Times New Roman" w:hAnsi="Times New Roman"/>
                <w:b/>
              </w:rPr>
              <w:t>6.0</w:t>
            </w:r>
          </w:p>
        </w:tc>
        <w:tc>
          <w:tcPr>
            <w:tcW w:w="8629" w:type="dxa"/>
            <w:shd w:val="clear" w:color="auto" w:fill="FFFFFF" w:themeFill="background1"/>
          </w:tcPr>
          <w:p w14:paraId="43022CCB" w14:textId="77777777" w:rsidR="002C5354" w:rsidRPr="005921CF" w:rsidRDefault="002C5354" w:rsidP="002C5354">
            <w:pPr>
              <w:rPr>
                <w:rFonts w:ascii="Times New Roman" w:hAnsi="Times New Roman"/>
                <w:b/>
              </w:rPr>
            </w:pPr>
            <w:r w:rsidRPr="005921CF">
              <w:rPr>
                <w:rFonts w:ascii="Times New Roman" w:hAnsi="Times New Roman"/>
                <w:b/>
              </w:rPr>
              <w:t>Open the plasma extractor and hang unit on the prongs label side in.</w:t>
            </w:r>
          </w:p>
          <w:p w14:paraId="457D5092" w14:textId="77777777" w:rsidR="00045984" w:rsidRPr="005921CF" w:rsidRDefault="00D75BE5" w:rsidP="002C5354">
            <w:pPr>
              <w:rPr>
                <w:rFonts w:ascii="Times New Roman" w:hAnsi="Times New Roman"/>
                <w:b/>
                <w:color w:val="FF0000"/>
              </w:rPr>
            </w:pPr>
            <w:r w:rsidRPr="005921CF">
              <w:rPr>
                <w:rFonts w:ascii="Times New Roman" w:hAnsi="Times New Roman"/>
                <w:b/>
                <w:color w:val="FF0000"/>
              </w:rPr>
              <w:t>Protective equipment: Face Shield</w:t>
            </w:r>
          </w:p>
        </w:tc>
        <w:tc>
          <w:tcPr>
            <w:tcW w:w="1456" w:type="dxa"/>
            <w:shd w:val="clear" w:color="auto" w:fill="FFFFFF" w:themeFill="background1"/>
          </w:tcPr>
          <w:p w14:paraId="7388CF4C" w14:textId="77777777" w:rsidR="002C5354" w:rsidRPr="00530AF5" w:rsidRDefault="002C5354" w:rsidP="002C5354">
            <w:pPr>
              <w:jc w:val="center"/>
            </w:pPr>
          </w:p>
        </w:tc>
      </w:tr>
      <w:tr w:rsidR="002C5354" w:rsidRPr="00530AF5" w14:paraId="078DC821" w14:textId="77777777" w:rsidTr="0051036B">
        <w:trPr>
          <w:trHeight w:val="560"/>
        </w:trPr>
        <w:tc>
          <w:tcPr>
            <w:tcW w:w="917" w:type="dxa"/>
            <w:shd w:val="clear" w:color="auto" w:fill="FFFFFF" w:themeFill="background1"/>
          </w:tcPr>
          <w:p w14:paraId="371D5C29" w14:textId="77777777" w:rsidR="002C5354" w:rsidRPr="005921CF" w:rsidRDefault="002C5354" w:rsidP="002C5354">
            <w:pPr>
              <w:jc w:val="center"/>
              <w:rPr>
                <w:rFonts w:ascii="Times New Roman" w:hAnsi="Times New Roman"/>
                <w:b/>
              </w:rPr>
            </w:pPr>
            <w:r w:rsidRPr="005921CF">
              <w:rPr>
                <w:rFonts w:ascii="Times New Roman" w:hAnsi="Times New Roman"/>
                <w:b/>
              </w:rPr>
              <w:t>7.0</w:t>
            </w:r>
          </w:p>
        </w:tc>
        <w:tc>
          <w:tcPr>
            <w:tcW w:w="8629" w:type="dxa"/>
            <w:shd w:val="clear" w:color="auto" w:fill="FFFFFF" w:themeFill="background1"/>
          </w:tcPr>
          <w:p w14:paraId="7C6555D3" w14:textId="77777777" w:rsidR="00045984" w:rsidRPr="005921CF" w:rsidRDefault="002C5354" w:rsidP="002C5354">
            <w:pPr>
              <w:rPr>
                <w:rFonts w:ascii="Times New Roman" w:hAnsi="Times New Roman"/>
                <w:b/>
              </w:rPr>
            </w:pPr>
            <w:r w:rsidRPr="005921CF">
              <w:rPr>
                <w:rFonts w:ascii="Times New Roman" w:hAnsi="Times New Roman"/>
                <w:b/>
              </w:rPr>
              <w:t>Break the seal on the line at the top of the whole blood bag or remove the hemostat on the 400mL attached bag.</w:t>
            </w:r>
          </w:p>
          <w:p w14:paraId="569A840D" w14:textId="77777777" w:rsidR="00D75BE5" w:rsidRDefault="00D75BE5" w:rsidP="002C5354">
            <w:pPr>
              <w:rPr>
                <w:rFonts w:ascii="Times New Roman" w:hAnsi="Times New Roman"/>
                <w:b/>
                <w:color w:val="FF0000"/>
              </w:rPr>
            </w:pPr>
            <w:r w:rsidRPr="005921CF">
              <w:rPr>
                <w:rFonts w:ascii="Times New Roman" w:hAnsi="Times New Roman"/>
                <w:b/>
                <w:color w:val="FF0000"/>
              </w:rPr>
              <w:t>Protective equipment: Face Shield</w:t>
            </w:r>
          </w:p>
          <w:p w14:paraId="00C8BF11" w14:textId="77777777" w:rsidR="0088594D" w:rsidRPr="005921CF" w:rsidRDefault="0088594D" w:rsidP="002C5354">
            <w:pPr>
              <w:rPr>
                <w:rFonts w:ascii="Times New Roman" w:hAnsi="Times New Roman"/>
                <w:b/>
                <w:color w:val="FF0000"/>
              </w:rPr>
            </w:pPr>
          </w:p>
        </w:tc>
        <w:tc>
          <w:tcPr>
            <w:tcW w:w="1456" w:type="dxa"/>
            <w:shd w:val="clear" w:color="auto" w:fill="FFFFFF" w:themeFill="background1"/>
          </w:tcPr>
          <w:p w14:paraId="3056A892" w14:textId="77777777" w:rsidR="002C5354" w:rsidRPr="00530AF5" w:rsidRDefault="002C5354" w:rsidP="002C5354">
            <w:pPr>
              <w:jc w:val="center"/>
            </w:pPr>
          </w:p>
        </w:tc>
      </w:tr>
      <w:tr w:rsidR="002C5354" w:rsidRPr="00530AF5" w14:paraId="4DF58F4F" w14:textId="77777777" w:rsidTr="0051036B">
        <w:trPr>
          <w:trHeight w:val="1412"/>
        </w:trPr>
        <w:tc>
          <w:tcPr>
            <w:tcW w:w="917" w:type="dxa"/>
            <w:shd w:val="clear" w:color="auto" w:fill="FFFFFF" w:themeFill="background1"/>
          </w:tcPr>
          <w:p w14:paraId="654345DB" w14:textId="77777777" w:rsidR="002C5354" w:rsidRPr="005921CF" w:rsidRDefault="002C5354" w:rsidP="00632235">
            <w:pPr>
              <w:spacing w:after="0"/>
              <w:jc w:val="center"/>
              <w:rPr>
                <w:rFonts w:ascii="Times New Roman" w:hAnsi="Times New Roman"/>
                <w:b/>
              </w:rPr>
            </w:pPr>
            <w:r w:rsidRPr="005921CF">
              <w:rPr>
                <w:rFonts w:ascii="Times New Roman" w:hAnsi="Times New Roman"/>
                <w:b/>
              </w:rPr>
              <w:lastRenderedPageBreak/>
              <w:t>8.0</w:t>
            </w:r>
          </w:p>
        </w:tc>
        <w:tc>
          <w:tcPr>
            <w:tcW w:w="8629" w:type="dxa"/>
            <w:shd w:val="clear" w:color="auto" w:fill="FFFFFF" w:themeFill="background1"/>
          </w:tcPr>
          <w:p w14:paraId="60DBDD07" w14:textId="77777777" w:rsidR="002C5354" w:rsidRPr="005921CF" w:rsidRDefault="002C5354" w:rsidP="00632235">
            <w:pPr>
              <w:spacing w:after="0"/>
              <w:rPr>
                <w:rFonts w:ascii="Times New Roman" w:hAnsi="Times New Roman"/>
                <w:b/>
              </w:rPr>
            </w:pPr>
            <w:r w:rsidRPr="005921CF">
              <w:rPr>
                <w:rFonts w:ascii="Times New Roman" w:hAnsi="Times New Roman"/>
                <w:b/>
              </w:rPr>
              <w:t>Close the extractor.</w:t>
            </w:r>
          </w:p>
          <w:p w14:paraId="6DBB3E71" w14:textId="77777777" w:rsidR="00D75BE5" w:rsidRPr="005921CF" w:rsidRDefault="00D75BE5" w:rsidP="00632235">
            <w:pPr>
              <w:spacing w:after="0"/>
              <w:rPr>
                <w:rFonts w:ascii="Times New Roman" w:hAnsi="Times New Roman"/>
                <w:b/>
              </w:rPr>
            </w:pPr>
          </w:p>
          <w:p w14:paraId="6CC4ED72" w14:textId="7D22F739" w:rsidR="004F577C" w:rsidRDefault="00D75BE5" w:rsidP="00126978">
            <w:pPr>
              <w:rPr>
                <w:rFonts w:ascii="Times New Roman" w:hAnsi="Times New Roman"/>
                <w:b/>
                <w:color w:val="FF0000"/>
              </w:rPr>
            </w:pPr>
            <w:r w:rsidRPr="005921CF">
              <w:rPr>
                <w:rFonts w:ascii="Times New Roman" w:hAnsi="Times New Roman"/>
                <w:b/>
                <w:color w:val="FF0000"/>
              </w:rPr>
              <w:t>Protective equipment: Face Shield</w:t>
            </w:r>
          </w:p>
          <w:p w14:paraId="59D61DE8" w14:textId="77777777" w:rsidR="008B4088" w:rsidRPr="004F577C" w:rsidRDefault="008B4088" w:rsidP="004F577C">
            <w:pPr>
              <w:spacing w:after="0"/>
              <w:rPr>
                <w:rFonts w:ascii="Times New Roman" w:hAnsi="Times New Roman"/>
                <w:b/>
                <w:color w:val="FF0000"/>
              </w:rPr>
            </w:pPr>
          </w:p>
        </w:tc>
        <w:tc>
          <w:tcPr>
            <w:tcW w:w="1456" w:type="dxa"/>
            <w:shd w:val="clear" w:color="auto" w:fill="FFFFFF" w:themeFill="background1"/>
          </w:tcPr>
          <w:p w14:paraId="064631EA" w14:textId="77777777" w:rsidR="002C5354" w:rsidRPr="00530AF5" w:rsidRDefault="002C5354" w:rsidP="002C5354">
            <w:pPr>
              <w:jc w:val="center"/>
            </w:pPr>
          </w:p>
        </w:tc>
      </w:tr>
      <w:tr w:rsidR="00045984" w:rsidRPr="00530AF5" w14:paraId="0B3D2085" w14:textId="77777777" w:rsidTr="00045984">
        <w:trPr>
          <w:trHeight w:val="818"/>
        </w:trPr>
        <w:tc>
          <w:tcPr>
            <w:tcW w:w="917" w:type="dxa"/>
            <w:shd w:val="clear" w:color="auto" w:fill="FFFFFF" w:themeFill="background1"/>
          </w:tcPr>
          <w:p w14:paraId="6087B778" w14:textId="77777777" w:rsidR="00045984" w:rsidRPr="005921CF" w:rsidRDefault="00045984" w:rsidP="00D51C4C">
            <w:pPr>
              <w:jc w:val="center"/>
              <w:rPr>
                <w:rFonts w:ascii="Times New Roman" w:hAnsi="Times New Roman"/>
                <w:b/>
              </w:rPr>
            </w:pPr>
            <w:r w:rsidRPr="005921CF">
              <w:rPr>
                <w:rFonts w:ascii="Times New Roman" w:hAnsi="Times New Roman"/>
                <w:b/>
              </w:rPr>
              <w:t>9.0</w:t>
            </w:r>
          </w:p>
        </w:tc>
        <w:tc>
          <w:tcPr>
            <w:tcW w:w="8629" w:type="dxa"/>
            <w:shd w:val="clear" w:color="auto" w:fill="FFFFFF" w:themeFill="background1"/>
          </w:tcPr>
          <w:p w14:paraId="51965467" w14:textId="15FBC15E" w:rsidR="00045984" w:rsidRDefault="00045984" w:rsidP="00D51C4C">
            <w:pPr>
              <w:rPr>
                <w:rFonts w:ascii="Times New Roman" w:hAnsi="Times New Roman"/>
                <w:b/>
              </w:rPr>
            </w:pPr>
            <w:r w:rsidRPr="005921CF">
              <w:rPr>
                <w:rFonts w:ascii="Times New Roman" w:hAnsi="Times New Roman"/>
                <w:b/>
              </w:rPr>
              <w:t>Weigh the supernatant plasma to ensure the proper hematocrit.</w:t>
            </w:r>
          </w:p>
          <w:p w14:paraId="5A404723" w14:textId="11638698" w:rsidR="00126978" w:rsidRPr="00126978" w:rsidRDefault="00126978" w:rsidP="00126978">
            <w:pPr>
              <w:spacing w:after="0"/>
              <w:ind w:left="547" w:hanging="288"/>
              <w:rPr>
                <w:rFonts w:ascii="Times New Roman" w:hAnsi="Times New Roman"/>
                <w:iCs/>
              </w:rPr>
            </w:pPr>
            <w:r w:rsidRPr="00126978">
              <w:rPr>
                <w:rFonts w:ascii="Times New Roman" w:hAnsi="Times New Roman"/>
                <w:iCs/>
              </w:rPr>
              <w:t xml:space="preserve">9.1 </w:t>
            </w:r>
            <w:r w:rsidRPr="00126978">
              <w:rPr>
                <w:rFonts w:ascii="Times New Roman" w:hAnsi="Times New Roman"/>
                <w:iCs/>
              </w:rPr>
              <w:t>For 500ml of whole blood collection, the removal of 200 to 260g of plasma will generally result in a red cell component with a hematocrit ≤80%.</w:t>
            </w:r>
          </w:p>
          <w:p w14:paraId="6EF5EE31" w14:textId="6E6E1A8B" w:rsidR="00126978" w:rsidRPr="00126978" w:rsidRDefault="00126978" w:rsidP="00126978">
            <w:pPr>
              <w:spacing w:after="0"/>
              <w:ind w:left="547" w:hanging="288"/>
              <w:rPr>
                <w:rFonts w:ascii="Times New Roman" w:hAnsi="Times New Roman"/>
                <w:iCs/>
              </w:rPr>
            </w:pPr>
            <w:r w:rsidRPr="00126978">
              <w:rPr>
                <w:rFonts w:ascii="Times New Roman" w:hAnsi="Times New Roman"/>
                <w:iCs/>
              </w:rPr>
              <w:t>9</w:t>
            </w:r>
            <w:r w:rsidRPr="00126978">
              <w:rPr>
                <w:rFonts w:ascii="Times New Roman" w:hAnsi="Times New Roman"/>
                <w:iCs/>
              </w:rPr>
              <w:t>.2 For 450ml of whole blood collection, the removal of 200 to 250g of plasma will generally result in a red cell component with a hematocrit ≤80%.</w:t>
            </w:r>
          </w:p>
          <w:p w14:paraId="10FD2DAD" w14:textId="2E79B537" w:rsidR="00126978" w:rsidRPr="00126978" w:rsidRDefault="00126978" w:rsidP="00126978">
            <w:pPr>
              <w:spacing w:after="0"/>
              <w:ind w:left="547" w:hanging="288"/>
              <w:rPr>
                <w:rFonts w:ascii="Times New Roman" w:hAnsi="Times New Roman"/>
                <w:iCs/>
              </w:rPr>
            </w:pPr>
            <w:r w:rsidRPr="00126978">
              <w:rPr>
                <w:rFonts w:ascii="Times New Roman" w:hAnsi="Times New Roman"/>
                <w:iCs/>
              </w:rPr>
              <w:t xml:space="preserve">9.3 </w:t>
            </w:r>
            <w:r w:rsidRPr="00126978">
              <w:rPr>
                <w:rFonts w:ascii="Times New Roman" w:hAnsi="Times New Roman"/>
                <w:b/>
                <w:bCs/>
                <w:iCs/>
              </w:rPr>
              <w:t>STOP when the desired volume has been reached OR when the packed red cells reach the top of the clear window of the plasma expressor (whichever is first)</w:t>
            </w:r>
          </w:p>
          <w:tbl>
            <w:tblPr>
              <w:tblStyle w:val="LightList-Accent11"/>
              <w:tblpPr w:leftFromText="180" w:rightFromText="180" w:vertAnchor="page" w:horzAnchor="margin" w:tblpXSpec="center" w:tblpY="2566"/>
              <w:tblOverlap w:val="never"/>
              <w:tblW w:w="0" w:type="auto"/>
              <w:tblLayout w:type="fixed"/>
              <w:tblLook w:val="04A0" w:firstRow="1" w:lastRow="0" w:firstColumn="1" w:lastColumn="0" w:noHBand="0" w:noVBand="1"/>
            </w:tblPr>
            <w:tblGrid>
              <w:gridCol w:w="2822"/>
              <w:gridCol w:w="2823"/>
            </w:tblGrid>
            <w:tr w:rsidR="00126978" w:rsidRPr="005921CF" w14:paraId="68DD6BFF" w14:textId="77777777" w:rsidTr="00126978">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822" w:type="dxa"/>
                  <w:tcBorders>
                    <w:top w:val="single" w:sz="8" w:space="0" w:color="4F81BD" w:themeColor="accent1"/>
                    <w:bottom w:val="single" w:sz="8" w:space="0" w:color="4F81BD" w:themeColor="accent1"/>
                    <w:right w:val="single" w:sz="8" w:space="0" w:color="FFFFFF" w:themeColor="background1"/>
                  </w:tcBorders>
                </w:tcPr>
                <w:p w14:paraId="0F791432" w14:textId="77777777" w:rsidR="00126978" w:rsidRPr="005921CF" w:rsidRDefault="00126978" w:rsidP="00126978">
                  <w:pPr>
                    <w:jc w:val="center"/>
                    <w:rPr>
                      <w:rFonts w:ascii="Times New Roman" w:hAnsi="Times New Roman" w:cs="Times New Roman"/>
                    </w:rPr>
                  </w:pPr>
                  <w:r w:rsidRPr="005921CF">
                    <w:rPr>
                      <w:rFonts w:ascii="Times New Roman" w:hAnsi="Times New Roman" w:cs="Times New Roman"/>
                    </w:rPr>
                    <w:t>Whole Blood Volume</w:t>
                  </w:r>
                </w:p>
              </w:tc>
              <w:tc>
                <w:tcPr>
                  <w:tcW w:w="2823" w:type="dxa"/>
                  <w:tcBorders>
                    <w:left w:val="single" w:sz="8" w:space="0" w:color="FFFFFF" w:themeColor="background1"/>
                  </w:tcBorders>
                </w:tcPr>
                <w:p w14:paraId="330884DA" w14:textId="77777777" w:rsidR="00126978" w:rsidRPr="005921CF" w:rsidRDefault="00126978" w:rsidP="001269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Approximate </w:t>
                  </w:r>
                  <w:r w:rsidRPr="005921CF">
                    <w:rPr>
                      <w:rFonts w:ascii="Times New Roman" w:hAnsi="Times New Roman" w:cs="Times New Roman"/>
                    </w:rPr>
                    <w:t>Amount of Plasma to remove (grams)</w:t>
                  </w:r>
                  <w:r>
                    <w:rPr>
                      <w:rFonts w:ascii="Times New Roman" w:hAnsi="Times New Roman" w:cs="Times New Roman"/>
                    </w:rPr>
                    <w:t>**</w:t>
                  </w:r>
                </w:p>
              </w:tc>
            </w:tr>
            <w:tr w:rsidR="00126978" w:rsidRPr="005921CF" w14:paraId="599C1D7E" w14:textId="77777777" w:rsidTr="00126978">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822" w:type="dxa"/>
                  <w:tcBorders>
                    <w:right w:val="single" w:sz="8" w:space="0" w:color="4F81BD" w:themeColor="accent1"/>
                  </w:tcBorders>
                </w:tcPr>
                <w:p w14:paraId="1184F672" w14:textId="77777777" w:rsidR="00126978" w:rsidRPr="005921CF" w:rsidRDefault="00126978" w:rsidP="00126978">
                  <w:pPr>
                    <w:jc w:val="center"/>
                    <w:rPr>
                      <w:rFonts w:ascii="Times New Roman" w:hAnsi="Times New Roman" w:cs="Times New Roman"/>
                    </w:rPr>
                  </w:pPr>
                  <w:r w:rsidRPr="005921CF">
                    <w:rPr>
                      <w:rFonts w:ascii="Times New Roman" w:hAnsi="Times New Roman" w:cs="Times New Roman"/>
                    </w:rPr>
                    <w:t>450mL</w:t>
                  </w:r>
                </w:p>
              </w:tc>
              <w:tc>
                <w:tcPr>
                  <w:tcW w:w="2823" w:type="dxa"/>
                  <w:tcBorders>
                    <w:left w:val="single" w:sz="8" w:space="0" w:color="4F81BD" w:themeColor="accent1"/>
                  </w:tcBorders>
                </w:tcPr>
                <w:p w14:paraId="34EF40F7" w14:textId="77777777" w:rsidR="00126978" w:rsidRPr="005921CF" w:rsidRDefault="00126978" w:rsidP="001269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200g – 250</w:t>
                  </w:r>
                  <w:r w:rsidRPr="005921CF">
                    <w:rPr>
                      <w:rFonts w:ascii="Times New Roman" w:hAnsi="Times New Roman" w:cs="Times New Roman"/>
                    </w:rPr>
                    <w:t>g</w:t>
                  </w:r>
                </w:p>
              </w:tc>
            </w:tr>
            <w:tr w:rsidR="00126978" w:rsidRPr="005921CF" w14:paraId="415D8F40" w14:textId="77777777" w:rsidTr="00126978">
              <w:trPr>
                <w:trHeight w:val="423"/>
              </w:trPr>
              <w:tc>
                <w:tcPr>
                  <w:cnfStyle w:val="001000000000" w:firstRow="0" w:lastRow="0" w:firstColumn="1" w:lastColumn="0" w:oddVBand="0" w:evenVBand="0" w:oddHBand="0" w:evenHBand="0" w:firstRowFirstColumn="0" w:firstRowLastColumn="0" w:lastRowFirstColumn="0" w:lastRowLastColumn="0"/>
                  <w:tcW w:w="2822" w:type="dxa"/>
                  <w:tcBorders>
                    <w:top w:val="single" w:sz="8" w:space="0" w:color="4F81BD" w:themeColor="accent1"/>
                    <w:bottom w:val="single" w:sz="8" w:space="0" w:color="4F81BD" w:themeColor="accent1"/>
                    <w:right w:val="single" w:sz="8" w:space="0" w:color="4F81BD" w:themeColor="accent1"/>
                  </w:tcBorders>
                </w:tcPr>
                <w:p w14:paraId="55245BD7" w14:textId="77777777" w:rsidR="00126978" w:rsidRPr="005921CF" w:rsidRDefault="00126978" w:rsidP="00126978">
                  <w:pPr>
                    <w:jc w:val="center"/>
                    <w:rPr>
                      <w:rFonts w:ascii="Times New Roman" w:hAnsi="Times New Roman" w:cs="Times New Roman"/>
                    </w:rPr>
                  </w:pPr>
                  <w:r w:rsidRPr="005921CF">
                    <w:rPr>
                      <w:rFonts w:ascii="Times New Roman" w:hAnsi="Times New Roman" w:cs="Times New Roman"/>
                    </w:rPr>
                    <w:t>500mL</w:t>
                  </w:r>
                </w:p>
              </w:tc>
              <w:tc>
                <w:tcPr>
                  <w:tcW w:w="2823" w:type="dxa"/>
                  <w:tcBorders>
                    <w:left w:val="single" w:sz="8" w:space="0" w:color="4F81BD" w:themeColor="accent1"/>
                  </w:tcBorders>
                </w:tcPr>
                <w:p w14:paraId="6EE4249D" w14:textId="77777777" w:rsidR="00126978" w:rsidRPr="005921CF" w:rsidRDefault="00126978" w:rsidP="001269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200</w:t>
                  </w:r>
                  <w:r w:rsidRPr="005921CF">
                    <w:rPr>
                      <w:rFonts w:ascii="Times New Roman" w:hAnsi="Times New Roman" w:cs="Times New Roman"/>
                    </w:rPr>
                    <w:t>g – 2</w:t>
                  </w:r>
                  <w:r>
                    <w:rPr>
                      <w:rFonts w:ascii="Times New Roman" w:hAnsi="Times New Roman" w:cs="Times New Roman"/>
                    </w:rPr>
                    <w:t>60</w:t>
                  </w:r>
                  <w:r w:rsidRPr="005921CF">
                    <w:rPr>
                      <w:rFonts w:ascii="Times New Roman" w:hAnsi="Times New Roman" w:cs="Times New Roman"/>
                    </w:rPr>
                    <w:t>g</w:t>
                  </w:r>
                </w:p>
              </w:tc>
            </w:tr>
          </w:tbl>
          <w:p w14:paraId="5C9EDFC3" w14:textId="77777777" w:rsidR="00126978" w:rsidRPr="005921CF" w:rsidRDefault="00126978" w:rsidP="00126978">
            <w:pPr>
              <w:spacing w:after="0"/>
              <w:ind w:left="547" w:hanging="288"/>
              <w:rPr>
                <w:rFonts w:ascii="Times New Roman" w:hAnsi="Times New Roman"/>
                <w:i/>
              </w:rPr>
            </w:pPr>
          </w:p>
          <w:p w14:paraId="20B73521" w14:textId="77777777" w:rsidR="00126978" w:rsidRDefault="00126978" w:rsidP="00126978">
            <w:pPr>
              <w:spacing w:after="0"/>
              <w:rPr>
                <w:rFonts w:ascii="Times New Roman" w:hAnsi="Times New Roman"/>
                <w:i/>
              </w:rPr>
            </w:pPr>
          </w:p>
          <w:p w14:paraId="2F7DF946" w14:textId="77777777" w:rsidR="00126978" w:rsidRDefault="00126978" w:rsidP="00126978">
            <w:pPr>
              <w:spacing w:after="0"/>
              <w:rPr>
                <w:rFonts w:ascii="Times New Roman" w:hAnsi="Times New Roman"/>
                <w:i/>
              </w:rPr>
            </w:pPr>
          </w:p>
          <w:p w14:paraId="0ED0B472" w14:textId="77777777" w:rsidR="00126978" w:rsidRDefault="00126978" w:rsidP="00126978">
            <w:pPr>
              <w:spacing w:after="0"/>
              <w:rPr>
                <w:rFonts w:ascii="Times New Roman" w:hAnsi="Times New Roman"/>
                <w:i/>
              </w:rPr>
            </w:pPr>
          </w:p>
          <w:p w14:paraId="77A72DDC" w14:textId="77777777" w:rsidR="00126978" w:rsidRDefault="00126978" w:rsidP="00126978">
            <w:pPr>
              <w:spacing w:after="0"/>
              <w:rPr>
                <w:rFonts w:ascii="Times New Roman" w:hAnsi="Times New Roman"/>
                <w:i/>
              </w:rPr>
            </w:pPr>
          </w:p>
          <w:p w14:paraId="639756D1" w14:textId="77777777" w:rsidR="00126978" w:rsidRDefault="00126978" w:rsidP="00126978">
            <w:pPr>
              <w:spacing w:after="0"/>
              <w:rPr>
                <w:rFonts w:ascii="Times New Roman" w:hAnsi="Times New Roman"/>
                <w:i/>
              </w:rPr>
            </w:pPr>
          </w:p>
          <w:p w14:paraId="3FEA808B" w14:textId="77777777" w:rsidR="00126978" w:rsidRDefault="00126978" w:rsidP="00126978">
            <w:pPr>
              <w:spacing w:after="0"/>
              <w:rPr>
                <w:rFonts w:ascii="Times New Roman" w:hAnsi="Times New Roman"/>
                <w:i/>
              </w:rPr>
            </w:pPr>
          </w:p>
          <w:p w14:paraId="22522E90" w14:textId="77777777" w:rsidR="00126978" w:rsidRDefault="00126978" w:rsidP="00126978">
            <w:pPr>
              <w:spacing w:after="0"/>
              <w:rPr>
                <w:rFonts w:ascii="Times New Roman" w:hAnsi="Times New Roman"/>
                <w:i/>
              </w:rPr>
            </w:pPr>
          </w:p>
          <w:p w14:paraId="45D10A87" w14:textId="77777777" w:rsidR="00126978" w:rsidRDefault="00126978" w:rsidP="00126978">
            <w:pPr>
              <w:spacing w:after="0"/>
              <w:rPr>
                <w:rFonts w:ascii="Times New Roman" w:hAnsi="Times New Roman"/>
                <w:i/>
              </w:rPr>
            </w:pPr>
          </w:p>
          <w:p w14:paraId="7F8DAA11" w14:textId="77777777" w:rsidR="00126978" w:rsidRDefault="00126978" w:rsidP="00126978">
            <w:pPr>
              <w:spacing w:after="0"/>
              <w:rPr>
                <w:rFonts w:ascii="Times New Roman" w:hAnsi="Times New Roman"/>
                <w:b/>
                <w:color w:val="FF0000"/>
              </w:rPr>
            </w:pPr>
            <w:r>
              <w:rPr>
                <w:rFonts w:ascii="Times New Roman" w:hAnsi="Times New Roman"/>
                <w:b/>
                <w:color w:val="FF0000"/>
              </w:rPr>
              <w:t>NOTE:  If whole blood was allowed to sediment (not centrifuged in refrigerated centrifuge), then try to work the buffy coat up and out towards end of extraction.</w:t>
            </w:r>
          </w:p>
          <w:p w14:paraId="7635DDA1" w14:textId="78C243E3" w:rsidR="00126978" w:rsidRPr="005921CF" w:rsidRDefault="00126978" w:rsidP="00126978">
            <w:pPr>
              <w:rPr>
                <w:rFonts w:ascii="Times New Roman" w:hAnsi="Times New Roman"/>
                <w:b/>
              </w:rPr>
            </w:pPr>
            <w:r>
              <w:rPr>
                <w:rFonts w:ascii="Times New Roman" w:hAnsi="Times New Roman"/>
                <w:b/>
                <w:color w:val="FF0000"/>
              </w:rPr>
              <w:t>**Note: These are approximate volumes.   Clamp when red cells approach top of bag</w:t>
            </w:r>
          </w:p>
          <w:p w14:paraId="67276C2E" w14:textId="77777777" w:rsidR="00D75BE5" w:rsidRDefault="00D75BE5" w:rsidP="001460C2">
            <w:pPr>
              <w:rPr>
                <w:rFonts w:ascii="Times New Roman" w:hAnsi="Times New Roman"/>
                <w:b/>
                <w:color w:val="FF0000"/>
              </w:rPr>
            </w:pPr>
            <w:r w:rsidRPr="005921CF">
              <w:rPr>
                <w:rFonts w:ascii="Times New Roman" w:hAnsi="Times New Roman"/>
                <w:b/>
                <w:color w:val="FF0000"/>
              </w:rPr>
              <w:t xml:space="preserve">Protective </w:t>
            </w:r>
            <w:r w:rsidR="001460C2" w:rsidRPr="005921CF">
              <w:rPr>
                <w:rFonts w:ascii="Times New Roman" w:hAnsi="Times New Roman"/>
                <w:b/>
                <w:color w:val="FF0000"/>
              </w:rPr>
              <w:t>barrier</w:t>
            </w:r>
            <w:r w:rsidRPr="005921CF">
              <w:rPr>
                <w:rFonts w:ascii="Times New Roman" w:hAnsi="Times New Roman"/>
                <w:b/>
                <w:color w:val="FF0000"/>
              </w:rPr>
              <w:t>: Face Shield</w:t>
            </w:r>
          </w:p>
          <w:p w14:paraId="3FE6A526" w14:textId="77777777" w:rsidR="00126978" w:rsidRDefault="00126978" w:rsidP="001460C2">
            <w:pPr>
              <w:rPr>
                <w:rFonts w:ascii="Times New Roman" w:hAnsi="Times New Roman"/>
                <w:b/>
                <w:color w:val="FF0000"/>
              </w:rPr>
            </w:pPr>
          </w:p>
          <w:p w14:paraId="3DCED5BF" w14:textId="77777777" w:rsidR="00126978" w:rsidRDefault="00126978" w:rsidP="001460C2">
            <w:pPr>
              <w:rPr>
                <w:rFonts w:ascii="Times New Roman" w:hAnsi="Times New Roman"/>
                <w:b/>
                <w:color w:val="FF0000"/>
              </w:rPr>
            </w:pPr>
          </w:p>
          <w:p w14:paraId="46DC9394" w14:textId="77777777" w:rsidR="00126978" w:rsidRDefault="00126978" w:rsidP="001460C2">
            <w:pPr>
              <w:rPr>
                <w:rFonts w:ascii="Times New Roman" w:hAnsi="Times New Roman"/>
                <w:b/>
                <w:color w:val="FF0000"/>
              </w:rPr>
            </w:pPr>
          </w:p>
          <w:p w14:paraId="52BDA08F" w14:textId="77777777" w:rsidR="00126978" w:rsidRDefault="00126978" w:rsidP="001460C2">
            <w:pPr>
              <w:rPr>
                <w:rFonts w:ascii="Times New Roman" w:hAnsi="Times New Roman"/>
                <w:b/>
                <w:color w:val="FF0000"/>
              </w:rPr>
            </w:pPr>
          </w:p>
          <w:p w14:paraId="620EEEDB" w14:textId="77777777" w:rsidR="00126978" w:rsidRDefault="00126978" w:rsidP="001460C2">
            <w:pPr>
              <w:rPr>
                <w:rFonts w:ascii="Times New Roman" w:hAnsi="Times New Roman"/>
                <w:b/>
                <w:color w:val="FF0000"/>
              </w:rPr>
            </w:pPr>
          </w:p>
          <w:p w14:paraId="5B190E78" w14:textId="77777777" w:rsidR="00126978" w:rsidRDefault="00126978" w:rsidP="001460C2">
            <w:pPr>
              <w:rPr>
                <w:rFonts w:ascii="Times New Roman" w:hAnsi="Times New Roman"/>
                <w:b/>
                <w:color w:val="FF0000"/>
              </w:rPr>
            </w:pPr>
          </w:p>
          <w:p w14:paraId="05186326" w14:textId="77777777" w:rsidR="00126978" w:rsidRDefault="00126978" w:rsidP="001460C2">
            <w:pPr>
              <w:rPr>
                <w:rFonts w:ascii="Times New Roman" w:hAnsi="Times New Roman"/>
                <w:b/>
                <w:color w:val="FF0000"/>
              </w:rPr>
            </w:pPr>
          </w:p>
          <w:p w14:paraId="0B6577CC" w14:textId="77777777" w:rsidR="00126978" w:rsidRDefault="00126978" w:rsidP="001460C2">
            <w:pPr>
              <w:rPr>
                <w:rFonts w:ascii="Times New Roman" w:hAnsi="Times New Roman"/>
                <w:b/>
                <w:color w:val="FF0000"/>
              </w:rPr>
            </w:pPr>
          </w:p>
          <w:p w14:paraId="0F30DD25" w14:textId="13A06593" w:rsidR="00126978" w:rsidRPr="005921CF" w:rsidRDefault="00126978" w:rsidP="001460C2">
            <w:pPr>
              <w:rPr>
                <w:rFonts w:ascii="Times New Roman" w:hAnsi="Times New Roman"/>
                <w:b/>
                <w:color w:val="FF0000"/>
              </w:rPr>
            </w:pPr>
          </w:p>
        </w:tc>
        <w:tc>
          <w:tcPr>
            <w:tcW w:w="1456" w:type="dxa"/>
            <w:shd w:val="clear" w:color="auto" w:fill="FFFFFF" w:themeFill="background1"/>
          </w:tcPr>
          <w:p w14:paraId="60A0933B" w14:textId="77777777" w:rsidR="00045984" w:rsidRPr="00530AF5" w:rsidRDefault="00045984" w:rsidP="00D51C4C">
            <w:pPr>
              <w:jc w:val="center"/>
            </w:pPr>
          </w:p>
        </w:tc>
      </w:tr>
      <w:tr w:rsidR="00045984" w:rsidRPr="00530AF5" w14:paraId="28765C74" w14:textId="77777777" w:rsidTr="0051036B">
        <w:trPr>
          <w:trHeight w:val="1412"/>
        </w:trPr>
        <w:tc>
          <w:tcPr>
            <w:tcW w:w="917" w:type="dxa"/>
            <w:shd w:val="clear" w:color="auto" w:fill="FFFFFF" w:themeFill="background1"/>
          </w:tcPr>
          <w:p w14:paraId="431538E0" w14:textId="77777777" w:rsidR="00045984" w:rsidRPr="005921CF" w:rsidRDefault="00045984" w:rsidP="00D51C4C">
            <w:pPr>
              <w:jc w:val="center"/>
              <w:rPr>
                <w:rFonts w:ascii="Times New Roman" w:hAnsi="Times New Roman"/>
                <w:b/>
              </w:rPr>
            </w:pPr>
            <w:r w:rsidRPr="005921CF">
              <w:rPr>
                <w:rFonts w:ascii="Times New Roman" w:hAnsi="Times New Roman"/>
                <w:b/>
              </w:rPr>
              <w:lastRenderedPageBreak/>
              <w:t>10.0</w:t>
            </w:r>
          </w:p>
        </w:tc>
        <w:tc>
          <w:tcPr>
            <w:tcW w:w="8629" w:type="dxa"/>
            <w:shd w:val="clear" w:color="auto" w:fill="FFFFFF" w:themeFill="background1"/>
          </w:tcPr>
          <w:p w14:paraId="2033C9CF" w14:textId="77777777" w:rsidR="00D75BE5" w:rsidRPr="005921CF" w:rsidRDefault="00045984" w:rsidP="00D75BE5">
            <w:pPr>
              <w:rPr>
                <w:rFonts w:ascii="Times New Roman" w:hAnsi="Times New Roman"/>
                <w:b/>
                <w:color w:val="FF0000"/>
              </w:rPr>
            </w:pPr>
            <w:r w:rsidRPr="005921CF">
              <w:rPr>
                <w:rFonts w:ascii="Times New Roman" w:hAnsi="Times New Roman"/>
                <w:b/>
              </w:rPr>
              <w:t xml:space="preserve">Clamp the line with a hemostat. </w:t>
            </w:r>
            <w:r w:rsidRPr="005921CF">
              <w:rPr>
                <w:rFonts w:ascii="Times New Roman" w:hAnsi="Times New Roman"/>
              </w:rPr>
              <w:t xml:space="preserve">See </w:t>
            </w:r>
            <w:r w:rsidRPr="005921CF">
              <w:rPr>
                <w:rFonts w:ascii="Times New Roman" w:hAnsi="Times New Roman"/>
                <w:color w:val="17365D" w:themeColor="text2" w:themeShade="BF"/>
              </w:rPr>
              <w:t>Figure 1.</w:t>
            </w:r>
            <w:r w:rsidR="00D75BE5" w:rsidRPr="005921CF">
              <w:rPr>
                <w:rFonts w:ascii="Times New Roman" w:hAnsi="Times New Roman"/>
                <w:b/>
                <w:color w:val="FF0000"/>
              </w:rPr>
              <w:t xml:space="preserve"> </w:t>
            </w:r>
          </w:p>
          <w:p w14:paraId="7DD1DB45" w14:textId="77777777" w:rsidR="00D75BE5" w:rsidRPr="005921CF" w:rsidRDefault="00D75BE5" w:rsidP="00D75BE5">
            <w:pPr>
              <w:rPr>
                <w:rFonts w:ascii="Times New Roman" w:hAnsi="Times New Roman"/>
                <w:b/>
                <w:color w:val="FF0000"/>
              </w:rPr>
            </w:pPr>
            <w:r w:rsidRPr="005921CF">
              <w:rPr>
                <w:rFonts w:ascii="Times New Roman" w:hAnsi="Times New Roman"/>
                <w:b/>
                <w:color w:val="FF0000"/>
              </w:rPr>
              <w:t xml:space="preserve">Protective </w:t>
            </w:r>
            <w:r w:rsidR="001460C2" w:rsidRPr="005921CF">
              <w:rPr>
                <w:rFonts w:ascii="Times New Roman" w:hAnsi="Times New Roman"/>
                <w:b/>
                <w:color w:val="FF0000"/>
              </w:rPr>
              <w:t>barrier:</w:t>
            </w:r>
            <w:r w:rsidRPr="005921CF">
              <w:rPr>
                <w:rFonts w:ascii="Times New Roman" w:hAnsi="Times New Roman"/>
                <w:b/>
                <w:color w:val="FF0000"/>
              </w:rPr>
              <w:t xml:space="preserve"> Face Shield</w:t>
            </w:r>
          </w:p>
          <w:p w14:paraId="76D5D46F" w14:textId="77777777" w:rsidR="00045984" w:rsidRPr="005921CF" w:rsidRDefault="005C4E0A" w:rsidP="00D51C4C">
            <w:pPr>
              <w:keepNext/>
              <w:jc w:val="center"/>
              <w:rPr>
                <w:rFonts w:ascii="Times New Roman" w:hAnsi="Times New Roman"/>
              </w:rPr>
            </w:pPr>
            <w:r w:rsidRPr="005921CF">
              <w:rPr>
                <w:rFonts w:ascii="Times New Roman" w:hAnsi="Times New Roman"/>
                <w:b/>
                <w:noProof/>
              </w:rPr>
              <mc:AlternateContent>
                <mc:Choice Requires="wps">
                  <w:drawing>
                    <wp:anchor distT="0" distB="0" distL="114300" distR="114300" simplePos="0" relativeHeight="251671552" behindDoc="0" locked="0" layoutInCell="1" allowOverlap="1" wp14:anchorId="3D28122C" wp14:editId="454E0890">
                      <wp:simplePos x="0" y="0"/>
                      <wp:positionH relativeFrom="column">
                        <wp:posOffset>2070735</wp:posOffset>
                      </wp:positionH>
                      <wp:positionV relativeFrom="paragraph">
                        <wp:posOffset>560070</wp:posOffset>
                      </wp:positionV>
                      <wp:extent cx="81280" cy="45085"/>
                      <wp:effectExtent l="6985" t="1905" r="6985" b="635"/>
                      <wp:wrapNone/>
                      <wp:docPr id="19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280" cy="45085"/>
                              </a:xfrm>
                              <a:prstGeom prst="roundRect">
                                <a:avLst>
                                  <a:gd name="adj" fmla="val 50000"/>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942EC" id="AutoShape 133" o:spid="_x0000_s1026" style="position:absolute;margin-left:163.05pt;margin-top:44.1pt;width:6.4pt;height:3.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" fillcolor="gray [1629]" stroked="f"/>
                  </w:pict>
                </mc:Fallback>
              </mc:AlternateContent>
            </w:r>
            <w:r w:rsidRPr="005921CF">
              <w:rPr>
                <w:rFonts w:ascii="Times New Roman" w:hAnsi="Times New Roman"/>
                <w:b/>
                <w:noProof/>
              </w:rPr>
              <mc:AlternateContent>
                <mc:Choice Requires="wps">
                  <w:drawing>
                    <wp:anchor distT="0" distB="0" distL="114300" distR="114300" simplePos="0" relativeHeight="251677696" behindDoc="0" locked="0" layoutInCell="1" allowOverlap="1" wp14:anchorId="5DAB4956" wp14:editId="0F295DF5">
                      <wp:simplePos x="0" y="0"/>
                      <wp:positionH relativeFrom="column">
                        <wp:posOffset>2080260</wp:posOffset>
                      </wp:positionH>
                      <wp:positionV relativeFrom="paragraph">
                        <wp:posOffset>586105</wp:posOffset>
                      </wp:positionV>
                      <wp:extent cx="419100" cy="19050"/>
                      <wp:effectExtent l="6985" t="8890" r="12065" b="10160"/>
                      <wp:wrapNone/>
                      <wp:docPr id="19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905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72DDC" id="_x0000_t32" coordsize="21600,21600" o:spt="32" o:oned="t" path="m,l21600,21600e" filled="f">
                      <v:path arrowok="t" fillok="f" o:connecttype="none"/>
                      <o:lock v:ext="edit" shapetype="t"/>
                    </v:shapetype>
                    <v:shape id="AutoShape 139" o:spid="_x0000_s1026" type="#_x0000_t32" style="position:absolute;margin-left:163.8pt;margin-top:46.15pt;width:33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" strokecolor="black [3213]"/>
                  </w:pict>
                </mc:Fallback>
              </mc:AlternateContent>
            </w:r>
            <w:r w:rsidRPr="005921CF">
              <w:rPr>
                <w:rFonts w:ascii="Times New Roman" w:hAnsi="Times New Roman"/>
                <w:b/>
                <w:noProof/>
              </w:rPr>
              <mc:AlternateContent>
                <mc:Choice Requires="wps">
                  <w:drawing>
                    <wp:anchor distT="0" distB="0" distL="114300" distR="114300" simplePos="0" relativeHeight="251676672" behindDoc="0" locked="0" layoutInCell="1" allowOverlap="1" wp14:anchorId="41064131" wp14:editId="27FFCFB1">
                      <wp:simplePos x="0" y="0"/>
                      <wp:positionH relativeFrom="column">
                        <wp:posOffset>2296795</wp:posOffset>
                      </wp:positionH>
                      <wp:positionV relativeFrom="paragraph">
                        <wp:posOffset>795655</wp:posOffset>
                      </wp:positionV>
                      <wp:extent cx="354965" cy="106680"/>
                      <wp:effectExtent l="33020" t="56515" r="12065" b="8255"/>
                      <wp:wrapNone/>
                      <wp:docPr id="18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4965" cy="10668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C1AC6" id="AutoShape 138" o:spid="_x0000_s1026" type="#_x0000_t32" style="position:absolute;margin-left:180.85pt;margin-top:62.65pt;width:27.95pt;height:8.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" strokecolor="black [3213]">
                      <v:stroke endarrow="block"/>
                    </v:shape>
                  </w:pict>
                </mc:Fallback>
              </mc:AlternateContent>
            </w:r>
            <w:r w:rsidRPr="005921CF">
              <w:rPr>
                <w:rFonts w:ascii="Times New Roman" w:hAnsi="Times New Roman"/>
                <w:b/>
                <w:noProof/>
              </w:rPr>
              <mc:AlternateContent>
                <mc:Choice Requires="wps">
                  <w:drawing>
                    <wp:anchor distT="0" distB="0" distL="114300" distR="114300" simplePos="0" relativeHeight="251666432" behindDoc="0" locked="0" layoutInCell="1" allowOverlap="1" wp14:anchorId="1BCF7971" wp14:editId="0172AA1D">
                      <wp:simplePos x="0" y="0"/>
                      <wp:positionH relativeFrom="column">
                        <wp:posOffset>2504440</wp:posOffset>
                      </wp:positionH>
                      <wp:positionV relativeFrom="paragraph">
                        <wp:posOffset>704215</wp:posOffset>
                      </wp:positionV>
                      <wp:extent cx="1021080" cy="335280"/>
                      <wp:effectExtent l="2540" t="3175" r="0" b="4445"/>
                      <wp:wrapNone/>
                      <wp:docPr id="18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35280"/>
                              </a:xfrm>
                              <a:prstGeom prst="rect">
                                <a:avLst/>
                              </a:prstGeom>
                              <a:noFill/>
                              <a:ln>
                                <a:noFill/>
                              </a:ln>
                              <a:extLst>
                                <a:ext uri="{909E8E84-426E-40DD-AFC4-6F175D3DCCD1}">
                                  <a14:hiddenFill xmlns:a14="http://schemas.microsoft.com/office/drawing/2010/main">
                                    <a:solidFill>
                                      <a:srgbClr val="FF404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EFD8" w14:textId="77777777" w:rsidR="00C3381F" w:rsidRPr="00DB5E4F" w:rsidRDefault="00C3381F" w:rsidP="002C5354">
                                  <w:pPr>
                                    <w:jc w:val="center"/>
                                    <w:rPr>
                                      <w:sz w:val="16"/>
                                      <w:szCs w:val="16"/>
                                    </w:rPr>
                                  </w:pPr>
                                  <w:r>
                                    <w:rPr>
                                      <w:sz w:val="16"/>
                                      <w:szCs w:val="16"/>
                                    </w:rPr>
                                    <w:t>Heat seal twice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F7971" id="Text Box 128" o:spid="_x0000_s1027" type="#_x0000_t202" style="position:absolute;left:0;text-align:left;margin-left:197.2pt;margin-top:55.45pt;width:80.4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" filled="f" fillcolor="#ff4040" stroked="f">
                      <v:textbox>
                        <w:txbxContent>
                          <w:p w14:paraId="78A0EFD8" w14:textId="77777777" w:rsidR="00C3381F" w:rsidRPr="00DB5E4F" w:rsidRDefault="00C3381F" w:rsidP="002C5354">
                            <w:pPr>
                              <w:jc w:val="center"/>
                              <w:rPr>
                                <w:sz w:val="16"/>
                                <w:szCs w:val="16"/>
                              </w:rPr>
                            </w:pPr>
                            <w:r>
                              <w:rPr>
                                <w:sz w:val="16"/>
                                <w:szCs w:val="16"/>
                              </w:rPr>
                              <w:t>Heat seal twice here</w:t>
                            </w:r>
                          </w:p>
                        </w:txbxContent>
                      </v:textbox>
                    </v:shape>
                  </w:pict>
                </mc:Fallback>
              </mc:AlternateContent>
            </w:r>
            <w:r w:rsidRPr="005921CF">
              <w:rPr>
                <w:rFonts w:ascii="Times New Roman" w:hAnsi="Times New Roman"/>
                <w:b/>
                <w:noProof/>
              </w:rPr>
              <mc:AlternateContent>
                <mc:Choice Requires="wps">
                  <w:drawing>
                    <wp:anchor distT="0" distB="0" distL="114300" distR="114300" simplePos="0" relativeHeight="251675648" behindDoc="0" locked="0" layoutInCell="1" allowOverlap="1" wp14:anchorId="26F4C7A5" wp14:editId="179BC5C2">
                      <wp:simplePos x="0" y="0"/>
                      <wp:positionH relativeFrom="column">
                        <wp:posOffset>2162175</wp:posOffset>
                      </wp:positionH>
                      <wp:positionV relativeFrom="paragraph">
                        <wp:posOffset>704215</wp:posOffset>
                      </wp:positionV>
                      <wp:extent cx="134620" cy="132715"/>
                      <wp:effectExtent l="12700" t="12700" r="14605" b="16510"/>
                      <wp:wrapNone/>
                      <wp:docPr id="18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2715"/>
                              </a:xfrm>
                              <a:prstGeom prst="straightConnector1">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333732" id="AutoShape 137" o:spid="_x0000_s1026" type="#_x0000_t32" style="position:absolute;margin-left:170.25pt;margin-top:55.45pt;width:10.6pt;height:10.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" strokecolor="black [3213]" strokeweight="2pt">
                      <v:shadow color="#7f7f7f [1601]" opacity=".5" offset="1pt"/>
                    </v:shape>
                  </w:pict>
                </mc:Fallback>
              </mc:AlternateContent>
            </w:r>
            <w:r w:rsidRPr="005921CF">
              <w:rPr>
                <w:rFonts w:ascii="Times New Roman" w:hAnsi="Times New Roman"/>
                <w:b/>
                <w:noProof/>
              </w:rPr>
              <mc:AlternateContent>
                <mc:Choice Requires="wps">
                  <w:drawing>
                    <wp:anchor distT="0" distB="0" distL="114300" distR="114300" simplePos="0" relativeHeight="251674624" behindDoc="0" locked="0" layoutInCell="1" allowOverlap="1" wp14:anchorId="4DFE6706" wp14:editId="33C33493">
                      <wp:simplePos x="0" y="0"/>
                      <wp:positionH relativeFrom="column">
                        <wp:posOffset>2124075</wp:posOffset>
                      </wp:positionH>
                      <wp:positionV relativeFrom="paragraph">
                        <wp:posOffset>659130</wp:posOffset>
                      </wp:positionV>
                      <wp:extent cx="86360" cy="136525"/>
                      <wp:effectExtent l="12700" t="15240" r="15240" b="19685"/>
                      <wp:wrapNone/>
                      <wp:docPr id="186"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360" cy="136525"/>
                              </a:xfrm>
                              <a:prstGeom prst="straightConnector1">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125D64" id="AutoShape 136" o:spid="_x0000_s1026" type="#_x0000_t32" style="position:absolute;margin-left:167.25pt;margin-top:51.9pt;width:6.8pt;height:10.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" strokecolor="black [3213]" strokeweight="2pt">
                      <v:shadow color="#7f7f7f [1601]" opacity=".5" offset="1pt"/>
                    </v:shape>
                  </w:pict>
                </mc:Fallback>
              </mc:AlternateContent>
            </w:r>
            <w:r w:rsidRPr="005921CF">
              <w:rPr>
                <w:rFonts w:ascii="Times New Roman" w:hAnsi="Times New Roman"/>
                <w:b/>
                <w:noProof/>
              </w:rPr>
              <mc:AlternateContent>
                <mc:Choice Requires="wps">
                  <w:drawing>
                    <wp:anchor distT="0" distB="0" distL="114300" distR="114300" simplePos="0" relativeHeight="251673600" behindDoc="0" locked="0" layoutInCell="1" allowOverlap="1" wp14:anchorId="62C4B009" wp14:editId="2EA231CC">
                      <wp:simplePos x="0" y="0"/>
                      <wp:positionH relativeFrom="column">
                        <wp:posOffset>2210435</wp:posOffset>
                      </wp:positionH>
                      <wp:positionV relativeFrom="paragraph">
                        <wp:posOffset>460375</wp:posOffset>
                      </wp:positionV>
                      <wp:extent cx="154305" cy="76200"/>
                      <wp:effectExtent l="41910" t="6985" r="13335" b="59690"/>
                      <wp:wrapNone/>
                      <wp:docPr id="18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 cy="762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DF040" id="AutoShape 135" o:spid="_x0000_s1026" type="#_x0000_t32" style="position:absolute;margin-left:174.05pt;margin-top:36.25pt;width:12.15pt;height: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" strokecolor="black [3213]">
                      <v:stroke endarrow="block"/>
                    </v:shape>
                  </w:pict>
                </mc:Fallback>
              </mc:AlternateContent>
            </w:r>
            <w:r w:rsidRPr="005921CF">
              <w:rPr>
                <w:rFonts w:ascii="Times New Roman" w:hAnsi="Times New Roman"/>
                <w:b/>
                <w:noProof/>
              </w:rPr>
              <mc:AlternateContent>
                <mc:Choice Requires="wps">
                  <w:drawing>
                    <wp:anchor distT="0" distB="0" distL="114300" distR="114300" simplePos="0" relativeHeight="251672576" behindDoc="0" locked="0" layoutInCell="1" allowOverlap="1" wp14:anchorId="1F5D2180" wp14:editId="52DADC6D">
                      <wp:simplePos x="0" y="0"/>
                      <wp:positionH relativeFrom="column">
                        <wp:posOffset>2142490</wp:posOffset>
                      </wp:positionH>
                      <wp:positionV relativeFrom="paragraph">
                        <wp:posOffset>252095</wp:posOffset>
                      </wp:positionV>
                      <wp:extent cx="809625" cy="208280"/>
                      <wp:effectExtent l="2540" t="0" r="0" b="2540"/>
                      <wp:wrapNone/>
                      <wp:docPr id="18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08280"/>
                              </a:xfrm>
                              <a:prstGeom prst="rect">
                                <a:avLst/>
                              </a:prstGeom>
                              <a:noFill/>
                              <a:ln>
                                <a:noFill/>
                              </a:ln>
                              <a:extLst>
                                <a:ext uri="{909E8E84-426E-40DD-AFC4-6F175D3DCCD1}">
                                  <a14:hiddenFill xmlns:a14="http://schemas.microsoft.com/office/drawing/2010/main">
                                    <a:solidFill>
                                      <a:srgbClr val="FF404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B4F65" w14:textId="77777777" w:rsidR="00C3381F" w:rsidRPr="00DB5E4F" w:rsidRDefault="00C3381F" w:rsidP="002C5354">
                                  <w:pPr>
                                    <w:rPr>
                                      <w:sz w:val="16"/>
                                      <w:szCs w:val="16"/>
                                    </w:rPr>
                                  </w:pPr>
                                  <w:r w:rsidRPr="00DB5E4F">
                                    <w:rPr>
                                      <w:sz w:val="16"/>
                                      <w:szCs w:val="16"/>
                                    </w:rPr>
                                    <w:t>Hemostat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2180" id="Text Box 134" o:spid="_x0000_s1028" type="#_x0000_t202" style="position:absolute;left:0;text-align:left;margin-left:168.7pt;margin-top:19.85pt;width:63.75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" filled="f" fillcolor="#ff4040" stroked="f">
                      <v:textbox>
                        <w:txbxContent>
                          <w:p w14:paraId="0ABB4F65" w14:textId="77777777" w:rsidR="00C3381F" w:rsidRPr="00DB5E4F" w:rsidRDefault="00C3381F" w:rsidP="002C5354">
                            <w:pPr>
                              <w:rPr>
                                <w:sz w:val="16"/>
                                <w:szCs w:val="16"/>
                              </w:rPr>
                            </w:pPr>
                            <w:r w:rsidRPr="00DB5E4F">
                              <w:rPr>
                                <w:sz w:val="16"/>
                                <w:szCs w:val="16"/>
                              </w:rPr>
                              <w:t>Hemostat here</w:t>
                            </w:r>
                          </w:p>
                        </w:txbxContent>
                      </v:textbox>
                    </v:shape>
                  </w:pict>
                </mc:Fallback>
              </mc:AlternateContent>
            </w:r>
            <w:r w:rsidRPr="005921CF">
              <w:rPr>
                <w:rFonts w:ascii="Times New Roman" w:hAnsi="Times New Roman"/>
                <w:b/>
                <w:noProof/>
              </w:rPr>
              <mc:AlternateContent>
                <mc:Choice Requires="wps">
                  <w:drawing>
                    <wp:anchor distT="0" distB="0" distL="114300" distR="114300" simplePos="0" relativeHeight="251670528" behindDoc="0" locked="0" layoutInCell="1" allowOverlap="1" wp14:anchorId="314732E4" wp14:editId="137820E2">
                      <wp:simplePos x="0" y="0"/>
                      <wp:positionH relativeFrom="column">
                        <wp:posOffset>2433955</wp:posOffset>
                      </wp:positionH>
                      <wp:positionV relativeFrom="paragraph">
                        <wp:posOffset>579755</wp:posOffset>
                      </wp:positionV>
                      <wp:extent cx="90805" cy="76200"/>
                      <wp:effectExtent l="8255" t="12065" r="5715" b="6985"/>
                      <wp:wrapNone/>
                      <wp:docPr id="18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6200"/>
                              </a:xfrm>
                              <a:prstGeom prst="flowChartConnector">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404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38DBD" id="_x0000_t120" coordsize="21600,21600" o:spt="120" path="m10800,qx,10800,10800,21600,21600,10800,10800,xe">
                      <v:path gradientshapeok="t" o:connecttype="custom" o:connectlocs="10800,0;3163,3163;0,10800;3163,18437;10800,21600;18437,18437;21600,10800;18437,3163" textboxrect="3163,3163,18437,18437"/>
                    </v:shapetype>
                    <v:shape id="AutoShape 132" o:spid="_x0000_s1026" type="#_x0000_t120" style="position:absolute;margin-left:191.65pt;margin-top:45.65pt;width:7.1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" filled="f" fillcolor="#ff4040" strokecolor="black [3213]"/>
                  </w:pict>
                </mc:Fallback>
              </mc:AlternateContent>
            </w:r>
            <w:r w:rsidRPr="005921CF">
              <w:rPr>
                <w:rFonts w:ascii="Times New Roman" w:hAnsi="Times New Roman"/>
                <w:b/>
                <w:noProof/>
              </w:rPr>
              <mc:AlternateContent>
                <mc:Choice Requires="wps">
                  <w:drawing>
                    <wp:anchor distT="0" distB="0" distL="114300" distR="114300" simplePos="0" relativeHeight="251669504" behindDoc="0" locked="0" layoutInCell="1" allowOverlap="1" wp14:anchorId="02923F98" wp14:editId="3F9E5441">
                      <wp:simplePos x="0" y="0"/>
                      <wp:positionH relativeFrom="column">
                        <wp:posOffset>2061210</wp:posOffset>
                      </wp:positionH>
                      <wp:positionV relativeFrom="paragraph">
                        <wp:posOffset>659130</wp:posOffset>
                      </wp:positionV>
                      <wp:extent cx="81280" cy="45085"/>
                      <wp:effectExtent l="6985" t="5715" r="6985" b="6350"/>
                      <wp:wrapNone/>
                      <wp:docPr id="182"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280" cy="45085"/>
                              </a:xfrm>
                              <a:prstGeom prst="roundRect">
                                <a:avLst>
                                  <a:gd name="adj" fmla="val 50000"/>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75CF2" id="AutoShape 131" o:spid="_x0000_s1026" style="position:absolute;margin-left:162.3pt;margin-top:51.9pt;width:6.4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" fillcolor="gray [1629]" stroked="f"/>
                  </w:pict>
                </mc:Fallback>
              </mc:AlternateContent>
            </w:r>
            <w:r w:rsidRPr="005921CF">
              <w:rPr>
                <w:rFonts w:ascii="Times New Roman" w:hAnsi="Times New Roman"/>
                <w:b/>
                <w:noProof/>
              </w:rPr>
              <mc:AlternateContent>
                <mc:Choice Requires="wps">
                  <w:drawing>
                    <wp:anchor distT="0" distB="0" distL="114300" distR="114300" simplePos="0" relativeHeight="251668480" behindDoc="0" locked="0" layoutInCell="1" allowOverlap="1" wp14:anchorId="381317A2" wp14:editId="4F7E8069">
                      <wp:simplePos x="0" y="0"/>
                      <wp:positionH relativeFrom="column">
                        <wp:posOffset>2423160</wp:posOffset>
                      </wp:positionH>
                      <wp:positionV relativeFrom="paragraph">
                        <wp:posOffset>460375</wp:posOffset>
                      </wp:positionV>
                      <wp:extent cx="90805" cy="76200"/>
                      <wp:effectExtent l="6985" t="6985" r="6985" b="12065"/>
                      <wp:wrapNone/>
                      <wp:docPr id="18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6200"/>
                              </a:xfrm>
                              <a:prstGeom prst="flowChartConnector">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404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DD69" id="AutoShape 130" o:spid="_x0000_s1026" type="#_x0000_t120" style="position:absolute;margin-left:190.8pt;margin-top:36.25pt;width:7.1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" filled="f" fillcolor="#ff4040" strokecolor="black [3213]"/>
                  </w:pict>
                </mc:Fallback>
              </mc:AlternateContent>
            </w:r>
            <w:r w:rsidRPr="005921CF">
              <w:rPr>
                <w:rFonts w:ascii="Times New Roman" w:hAnsi="Times New Roman"/>
                <w:b/>
                <w:noProof/>
              </w:rPr>
              <mc:AlternateContent>
                <mc:Choice Requires="wps">
                  <w:drawing>
                    <wp:anchor distT="0" distB="0" distL="114300" distR="114300" simplePos="0" relativeHeight="251667456" behindDoc="0" locked="0" layoutInCell="1" allowOverlap="1" wp14:anchorId="43111ED3" wp14:editId="02D866F6">
                      <wp:simplePos x="0" y="0"/>
                      <wp:positionH relativeFrom="column">
                        <wp:posOffset>2061210</wp:posOffset>
                      </wp:positionH>
                      <wp:positionV relativeFrom="paragraph">
                        <wp:posOffset>541020</wp:posOffset>
                      </wp:positionV>
                      <wp:extent cx="419100" cy="133350"/>
                      <wp:effectExtent l="6985" t="11430" r="12065" b="7620"/>
                      <wp:wrapNone/>
                      <wp:docPr id="18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3335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921A6" id="AutoShape 129" o:spid="_x0000_s1026" type="#_x0000_t32" style="position:absolute;margin-left:162.3pt;margin-top:42.6pt;width:33pt;height:1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" strokecolor="black [3213]"/>
                  </w:pict>
                </mc:Fallback>
              </mc:AlternateContent>
            </w:r>
            <w:r w:rsidRPr="005921CF">
              <w:rPr>
                <w:rFonts w:ascii="Times New Roman" w:hAnsi="Times New Roman"/>
                <w:b/>
                <w:noProof/>
              </w:rPr>
              <mc:AlternateContent>
                <mc:Choice Requires="wps">
                  <w:drawing>
                    <wp:anchor distT="0" distB="0" distL="114300" distR="114300" simplePos="0" relativeHeight="251665408" behindDoc="0" locked="0" layoutInCell="1" allowOverlap="1" wp14:anchorId="42F2AAD5" wp14:editId="72908173">
                      <wp:simplePos x="0" y="0"/>
                      <wp:positionH relativeFrom="column">
                        <wp:posOffset>3479165</wp:posOffset>
                      </wp:positionH>
                      <wp:positionV relativeFrom="paragraph">
                        <wp:posOffset>1174115</wp:posOffset>
                      </wp:positionV>
                      <wp:extent cx="809625" cy="208280"/>
                      <wp:effectExtent l="0" t="0" r="3810" b="4445"/>
                      <wp:wrapNone/>
                      <wp:docPr id="17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08280"/>
                              </a:xfrm>
                              <a:prstGeom prst="rect">
                                <a:avLst/>
                              </a:prstGeom>
                              <a:noFill/>
                              <a:ln>
                                <a:noFill/>
                              </a:ln>
                              <a:extLst>
                                <a:ext uri="{909E8E84-426E-40DD-AFC4-6F175D3DCCD1}">
                                  <a14:hiddenFill xmlns:a14="http://schemas.microsoft.com/office/drawing/2010/main">
                                    <a:solidFill>
                                      <a:srgbClr val="FF404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DBC0" w14:textId="77777777" w:rsidR="00C3381F" w:rsidRPr="00DB5E4F" w:rsidRDefault="00C3381F" w:rsidP="002C5354">
                                  <w:pPr>
                                    <w:rPr>
                                      <w:sz w:val="16"/>
                                      <w:szCs w:val="16"/>
                                    </w:rPr>
                                  </w:pPr>
                                  <w:r w:rsidRPr="00DB5E4F">
                                    <w:rPr>
                                      <w:sz w:val="16"/>
                                      <w:szCs w:val="16"/>
                                    </w:rPr>
                                    <w:t>Hemostat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AAD5" id="Text Box 127" o:spid="_x0000_s1029" type="#_x0000_t202" style="position:absolute;left:0;text-align:left;margin-left:273.95pt;margin-top:92.45pt;width:63.75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" filled="f" fillcolor="#ff4040" stroked="f">
                      <v:textbox>
                        <w:txbxContent>
                          <w:p w14:paraId="3E6EDBC0" w14:textId="77777777" w:rsidR="00C3381F" w:rsidRPr="00DB5E4F" w:rsidRDefault="00C3381F" w:rsidP="002C5354">
                            <w:pPr>
                              <w:rPr>
                                <w:sz w:val="16"/>
                                <w:szCs w:val="16"/>
                              </w:rPr>
                            </w:pPr>
                            <w:r w:rsidRPr="00DB5E4F">
                              <w:rPr>
                                <w:sz w:val="16"/>
                                <w:szCs w:val="16"/>
                              </w:rPr>
                              <w:t>Hemostat here</w:t>
                            </w:r>
                          </w:p>
                        </w:txbxContent>
                      </v:textbox>
                    </v:shape>
                  </w:pict>
                </mc:Fallback>
              </mc:AlternateContent>
            </w:r>
            <w:r w:rsidRPr="005921CF">
              <w:rPr>
                <w:rFonts w:ascii="Times New Roman" w:hAnsi="Times New Roman"/>
                <w:b/>
                <w:noProof/>
              </w:rPr>
              <mc:AlternateContent>
                <mc:Choice Requires="wps">
                  <w:drawing>
                    <wp:anchor distT="0" distB="0" distL="114300" distR="114300" simplePos="0" relativeHeight="251664384" behindDoc="0" locked="0" layoutInCell="1" allowOverlap="1" wp14:anchorId="2CC301FA" wp14:editId="502FAE8F">
                      <wp:simplePos x="0" y="0"/>
                      <wp:positionH relativeFrom="column">
                        <wp:posOffset>2929255</wp:posOffset>
                      </wp:positionH>
                      <wp:positionV relativeFrom="paragraph">
                        <wp:posOffset>1033780</wp:posOffset>
                      </wp:positionV>
                      <wp:extent cx="67310" cy="247650"/>
                      <wp:effectExtent l="55880" t="8890" r="10160" b="29210"/>
                      <wp:wrapNone/>
                      <wp:docPr id="17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24765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E733C" id="AutoShape 126" o:spid="_x0000_s1026" type="#_x0000_t32" style="position:absolute;margin-left:230.65pt;margin-top:81.4pt;width:5.3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" strokecolor="black [3213]">
                      <v:stroke endarrow="block"/>
                    </v:shape>
                  </w:pict>
                </mc:Fallback>
              </mc:AlternateContent>
            </w:r>
            <w:r w:rsidRPr="005921CF">
              <w:rPr>
                <w:rFonts w:ascii="Times New Roman" w:hAnsi="Times New Roman"/>
                <w:b/>
                <w:noProof/>
              </w:rPr>
              <mc:AlternateContent>
                <mc:Choice Requires="wps">
                  <w:drawing>
                    <wp:anchor distT="0" distB="0" distL="114300" distR="114300" simplePos="0" relativeHeight="251659264" behindDoc="0" locked="0" layoutInCell="1" allowOverlap="1" wp14:anchorId="50487C84" wp14:editId="07DDA242">
                      <wp:simplePos x="0" y="0"/>
                      <wp:positionH relativeFrom="column">
                        <wp:posOffset>3232785</wp:posOffset>
                      </wp:positionH>
                      <wp:positionV relativeFrom="paragraph">
                        <wp:posOffset>1281430</wp:posOffset>
                      </wp:positionV>
                      <wp:extent cx="303530" cy="159385"/>
                      <wp:effectExtent l="35560" t="8890" r="13335" b="60325"/>
                      <wp:wrapNone/>
                      <wp:docPr id="17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3530" cy="15938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1365B" id="AutoShape 121" o:spid="_x0000_s1026" type="#_x0000_t32" style="position:absolute;margin-left:254.55pt;margin-top:100.9pt;width:23.9pt;height:12.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" strokecolor="black [3213]">
                      <v:stroke endarrow="block"/>
                    </v:shape>
                  </w:pict>
                </mc:Fallback>
              </mc:AlternateContent>
            </w:r>
            <w:r w:rsidRPr="005921CF">
              <w:rPr>
                <w:rFonts w:ascii="Times New Roman" w:hAnsi="Times New Roman"/>
                <w:b/>
                <w:noProof/>
              </w:rPr>
              <mc:AlternateContent>
                <mc:Choice Requires="wps">
                  <w:drawing>
                    <wp:anchor distT="0" distB="0" distL="114300" distR="114300" simplePos="0" relativeHeight="251662336" behindDoc="0" locked="0" layoutInCell="1" allowOverlap="1" wp14:anchorId="5CA66A55" wp14:editId="774A2D18">
                      <wp:simplePos x="0" y="0"/>
                      <wp:positionH relativeFrom="column">
                        <wp:posOffset>2775585</wp:posOffset>
                      </wp:positionH>
                      <wp:positionV relativeFrom="paragraph">
                        <wp:posOffset>1336675</wp:posOffset>
                      </wp:positionV>
                      <wp:extent cx="86360" cy="180975"/>
                      <wp:effectExtent l="16510" t="16510" r="20955" b="21590"/>
                      <wp:wrapNone/>
                      <wp:docPr id="17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360" cy="180975"/>
                              </a:xfrm>
                              <a:prstGeom prst="straightConnector1">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1D5F85" id="AutoShape 124" o:spid="_x0000_s1026" type="#_x0000_t32" style="position:absolute;margin-left:218.55pt;margin-top:105.25pt;width:6.8pt;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" strokecolor="black [3213]" strokeweight="2pt">
                      <v:shadow color="#7f7f7f [1601]" opacity=".5" offset="1pt"/>
                    </v:shape>
                  </w:pict>
                </mc:Fallback>
              </mc:AlternateContent>
            </w:r>
            <w:r w:rsidRPr="005921CF">
              <w:rPr>
                <w:rFonts w:ascii="Times New Roman" w:hAnsi="Times New Roman"/>
                <w:b/>
                <w:noProof/>
              </w:rPr>
              <mc:AlternateContent>
                <mc:Choice Requires="wps">
                  <w:drawing>
                    <wp:anchor distT="0" distB="0" distL="114300" distR="114300" simplePos="0" relativeHeight="251663360" behindDoc="0" locked="0" layoutInCell="1" allowOverlap="1" wp14:anchorId="73B0F956" wp14:editId="675A4FC0">
                      <wp:simplePos x="0" y="0"/>
                      <wp:positionH relativeFrom="column">
                        <wp:posOffset>2910205</wp:posOffset>
                      </wp:positionH>
                      <wp:positionV relativeFrom="paragraph">
                        <wp:posOffset>1372870</wp:posOffset>
                      </wp:positionV>
                      <wp:extent cx="86360" cy="180975"/>
                      <wp:effectExtent l="17780" t="14605" r="19685" b="13970"/>
                      <wp:wrapNone/>
                      <wp:docPr id="17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360" cy="180975"/>
                              </a:xfrm>
                              <a:prstGeom prst="straightConnector1">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EC2D58" id="AutoShape 125" o:spid="_x0000_s1026" type="#_x0000_t32" style="position:absolute;margin-left:229.15pt;margin-top:108.1pt;width:6.8pt;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" strokecolor="black [3213]" strokeweight="2pt">
                      <v:shadow color="#7f7f7f [1601]" opacity=".5" offset="1pt"/>
                    </v:shape>
                  </w:pict>
                </mc:Fallback>
              </mc:AlternateContent>
            </w:r>
            <w:r w:rsidRPr="005921CF">
              <w:rPr>
                <w:rFonts w:ascii="Times New Roman" w:hAnsi="Times New Roman"/>
                <w:b/>
                <w:noProof/>
              </w:rPr>
              <mc:AlternateContent>
                <mc:Choice Requires="wps">
                  <w:drawing>
                    <wp:anchor distT="0" distB="0" distL="114300" distR="114300" simplePos="0" relativeHeight="251658240" behindDoc="0" locked="0" layoutInCell="1" allowOverlap="1" wp14:anchorId="0EB26E2A" wp14:editId="6E390CEF">
                      <wp:simplePos x="0" y="0"/>
                      <wp:positionH relativeFrom="column">
                        <wp:posOffset>3072765</wp:posOffset>
                      </wp:positionH>
                      <wp:positionV relativeFrom="paragraph">
                        <wp:posOffset>1571625</wp:posOffset>
                      </wp:positionV>
                      <wp:extent cx="81280" cy="45085"/>
                      <wp:effectExtent l="8890" t="3810" r="5080" b="8255"/>
                      <wp:wrapNone/>
                      <wp:docPr id="17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280" cy="45085"/>
                              </a:xfrm>
                              <a:prstGeom prst="roundRect">
                                <a:avLst>
                                  <a:gd name="adj" fmla="val 50000"/>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50C77" id="AutoShape 120" o:spid="_x0000_s1026" style="position:absolute;margin-left:241.95pt;margin-top:123.75pt;width:6.4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" fillcolor="gray [1629]" stroked="f"/>
                  </w:pict>
                </mc:Fallback>
              </mc:AlternateContent>
            </w:r>
            <w:r w:rsidRPr="005921CF">
              <w:rPr>
                <w:rFonts w:ascii="Times New Roman" w:hAnsi="Times New Roman"/>
                <w:b/>
                <w:noProof/>
              </w:rPr>
              <mc:AlternateContent>
                <mc:Choice Requires="wps">
                  <w:drawing>
                    <wp:anchor distT="0" distB="0" distL="114300" distR="114300" simplePos="0" relativeHeight="251657216" behindDoc="0" locked="0" layoutInCell="1" allowOverlap="1" wp14:anchorId="1DB21833" wp14:editId="54571B3E">
                      <wp:simplePos x="0" y="0"/>
                      <wp:positionH relativeFrom="column">
                        <wp:posOffset>3434715</wp:posOffset>
                      </wp:positionH>
                      <wp:positionV relativeFrom="paragraph">
                        <wp:posOffset>1372870</wp:posOffset>
                      </wp:positionV>
                      <wp:extent cx="90805" cy="76200"/>
                      <wp:effectExtent l="8890" t="5080" r="5080" b="13970"/>
                      <wp:wrapNone/>
                      <wp:docPr id="17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6200"/>
                              </a:xfrm>
                              <a:prstGeom prst="flowChartConnector">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404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E0C2" id="AutoShape 119" o:spid="_x0000_s1026" type="#_x0000_t120" style="position:absolute;margin-left:270.45pt;margin-top:108.1pt;width:7.1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" filled="f" fillcolor="#ff4040" strokecolor="black [3213]"/>
                  </w:pict>
                </mc:Fallback>
              </mc:AlternateContent>
            </w:r>
            <w:r w:rsidRPr="005921CF">
              <w:rPr>
                <w:rFonts w:ascii="Times New Roman" w:hAnsi="Times New Roman"/>
                <w:b/>
                <w:noProof/>
              </w:rPr>
              <mc:AlternateContent>
                <mc:Choice Requires="wps">
                  <w:drawing>
                    <wp:anchor distT="0" distB="0" distL="114300" distR="114300" simplePos="0" relativeHeight="251656192" behindDoc="0" locked="0" layoutInCell="1" allowOverlap="1" wp14:anchorId="2CBCF4A3" wp14:editId="6801E642">
                      <wp:simplePos x="0" y="0"/>
                      <wp:positionH relativeFrom="column">
                        <wp:posOffset>3019425</wp:posOffset>
                      </wp:positionH>
                      <wp:positionV relativeFrom="paragraph">
                        <wp:posOffset>1497330</wp:posOffset>
                      </wp:positionV>
                      <wp:extent cx="513715" cy="22225"/>
                      <wp:effectExtent l="12700" t="5715" r="6985" b="10160"/>
                      <wp:wrapNone/>
                      <wp:docPr id="172"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715" cy="2222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94D42" id="AutoShape 118" o:spid="_x0000_s1026" type="#_x0000_t32" style="position:absolute;margin-left:237.75pt;margin-top:117.9pt;width:40.45pt;height:1.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" strokecolor="black [3213]"/>
                  </w:pict>
                </mc:Fallback>
              </mc:AlternateContent>
            </w:r>
            <w:r w:rsidRPr="005921CF">
              <w:rPr>
                <w:rFonts w:ascii="Times New Roman" w:hAnsi="Times New Roman"/>
                <w:b/>
                <w:noProof/>
              </w:rPr>
              <mc:AlternateContent>
                <mc:Choice Requires="wps">
                  <w:drawing>
                    <wp:anchor distT="0" distB="0" distL="114300" distR="114300" simplePos="0" relativeHeight="251655168" behindDoc="0" locked="0" layoutInCell="1" allowOverlap="1" wp14:anchorId="2BEB5209" wp14:editId="7DB6F7DC">
                      <wp:simplePos x="0" y="0"/>
                      <wp:positionH relativeFrom="column">
                        <wp:posOffset>3072765</wp:posOffset>
                      </wp:positionH>
                      <wp:positionV relativeFrom="paragraph">
                        <wp:posOffset>1453515</wp:posOffset>
                      </wp:positionV>
                      <wp:extent cx="419100" cy="133350"/>
                      <wp:effectExtent l="8890" t="9525" r="10160" b="9525"/>
                      <wp:wrapNone/>
                      <wp:docPr id="17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3335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079AD" id="AutoShape 117" o:spid="_x0000_s1026" type="#_x0000_t32" style="position:absolute;margin-left:241.95pt;margin-top:114.45pt;width:33pt;height:10.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" strokecolor="black [3213]"/>
                  </w:pict>
                </mc:Fallback>
              </mc:AlternateContent>
            </w:r>
            <w:r w:rsidRPr="005921CF">
              <w:rPr>
                <w:rFonts w:ascii="Times New Roman" w:hAnsi="Times New Roman"/>
                <w:b/>
                <w:noProof/>
              </w:rPr>
              <mc:AlternateContent>
                <mc:Choice Requires="wps">
                  <w:drawing>
                    <wp:anchor distT="0" distB="0" distL="114300" distR="114300" simplePos="0" relativeHeight="251660288" behindDoc="0" locked="0" layoutInCell="1" allowOverlap="1" wp14:anchorId="6F4FB5E5" wp14:editId="6001FF83">
                      <wp:simplePos x="0" y="0"/>
                      <wp:positionH relativeFrom="column">
                        <wp:posOffset>3445510</wp:posOffset>
                      </wp:positionH>
                      <wp:positionV relativeFrom="paragraph">
                        <wp:posOffset>1492250</wp:posOffset>
                      </wp:positionV>
                      <wp:extent cx="90805" cy="76200"/>
                      <wp:effectExtent l="10160" t="10160" r="13335" b="8890"/>
                      <wp:wrapNone/>
                      <wp:docPr id="17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6200"/>
                              </a:xfrm>
                              <a:prstGeom prst="flowChartConnector">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404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51D4A" id="AutoShape 122" o:spid="_x0000_s1026" type="#_x0000_t120" style="position:absolute;margin-left:271.3pt;margin-top:117.5pt;width:7.1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" filled="f" fillcolor="#ff4040" strokecolor="black [3213]"/>
                  </w:pict>
                </mc:Fallback>
              </mc:AlternateContent>
            </w:r>
            <w:r w:rsidRPr="005921CF">
              <w:rPr>
                <w:rFonts w:ascii="Times New Roman" w:hAnsi="Times New Roman"/>
                <w:b/>
                <w:noProof/>
              </w:rPr>
              <mc:AlternateContent>
                <mc:Choice Requires="wps">
                  <w:drawing>
                    <wp:anchor distT="0" distB="0" distL="114300" distR="114300" simplePos="0" relativeHeight="251661312" behindDoc="0" locked="0" layoutInCell="1" allowOverlap="1" wp14:anchorId="47B41F07" wp14:editId="64173299">
                      <wp:simplePos x="0" y="0"/>
                      <wp:positionH relativeFrom="column">
                        <wp:posOffset>2996565</wp:posOffset>
                      </wp:positionH>
                      <wp:positionV relativeFrom="paragraph">
                        <wp:posOffset>1472565</wp:posOffset>
                      </wp:positionV>
                      <wp:extent cx="81280" cy="45085"/>
                      <wp:effectExtent l="8890" t="0" r="5080" b="2540"/>
                      <wp:wrapNone/>
                      <wp:docPr id="16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280" cy="45085"/>
                              </a:xfrm>
                              <a:prstGeom prst="roundRect">
                                <a:avLst>
                                  <a:gd name="adj" fmla="val 50000"/>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933DB" id="AutoShape 123" o:spid="_x0000_s1026" style="position:absolute;margin-left:235.95pt;margin-top:115.95pt;width:6.4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" fillcolor="gray [1629]" stroked="f"/>
                  </w:pict>
                </mc:Fallback>
              </mc:AlternateContent>
            </w:r>
            <w:r w:rsidR="00045984" w:rsidRPr="005921CF">
              <w:rPr>
                <w:rFonts w:ascii="Times New Roman" w:hAnsi="Times New Roman"/>
                <w:noProof/>
              </w:rPr>
              <w:drawing>
                <wp:inline distT="0" distB="0" distL="0" distR="0" wp14:anchorId="68FCF65D" wp14:editId="4B84455F">
                  <wp:extent cx="2590800" cy="2590800"/>
                  <wp:effectExtent l="19050" t="0" r="0" b="0"/>
                  <wp:docPr id="79" name="Picture 79" descr="http://www.marketlabinc.com/uploads/images_products/6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arketlabinc.com/uploads/images_products/6441.jpg"/>
                          <pic:cNvPicPr>
                            <a:picLocks noChangeAspect="1" noChangeArrowheads="1"/>
                          </pic:cNvPicPr>
                        </pic:nvPicPr>
                        <pic:blipFill>
                          <a:blip r:embed="rId9" cstate="print"/>
                          <a:srcRect/>
                          <a:stretch>
                            <a:fillRect/>
                          </a:stretch>
                        </pic:blipFill>
                        <pic:spPr bwMode="auto">
                          <a:xfrm>
                            <a:off x="0" y="0"/>
                            <a:ext cx="2590800" cy="2590800"/>
                          </a:xfrm>
                          <a:prstGeom prst="rect">
                            <a:avLst/>
                          </a:prstGeom>
                          <a:noFill/>
                          <a:ln w="9525">
                            <a:noFill/>
                            <a:miter lim="800000"/>
                            <a:headEnd/>
                            <a:tailEnd/>
                          </a:ln>
                        </pic:spPr>
                      </pic:pic>
                    </a:graphicData>
                  </a:graphic>
                </wp:inline>
              </w:drawing>
            </w:r>
          </w:p>
          <w:p w14:paraId="04439599" w14:textId="77777777" w:rsidR="00045984" w:rsidRPr="005921CF" w:rsidRDefault="00045984" w:rsidP="00D51C4C">
            <w:pPr>
              <w:pStyle w:val="Caption"/>
              <w:jc w:val="center"/>
              <w:rPr>
                <w:rFonts w:ascii="Times New Roman" w:hAnsi="Times New Roman" w:cs="Times New Roman"/>
                <w:b w:val="0"/>
                <w:sz w:val="22"/>
                <w:szCs w:val="22"/>
              </w:rPr>
            </w:pPr>
            <w:r w:rsidRPr="005921CF">
              <w:rPr>
                <w:rFonts w:ascii="Times New Roman" w:hAnsi="Times New Roman" w:cs="Times New Roman"/>
              </w:rPr>
              <w:t xml:space="preserve">Figure </w:t>
            </w:r>
            <w:r w:rsidR="00EF4F3D" w:rsidRPr="005921CF">
              <w:rPr>
                <w:rFonts w:ascii="Times New Roman" w:hAnsi="Times New Roman" w:cs="Times New Roman"/>
              </w:rPr>
              <w:fldChar w:fldCharType="begin"/>
            </w:r>
            <w:r w:rsidR="00EF4F3D" w:rsidRPr="005921CF">
              <w:rPr>
                <w:rFonts w:ascii="Times New Roman" w:hAnsi="Times New Roman" w:cs="Times New Roman"/>
              </w:rPr>
              <w:instrText xml:space="preserve"> SEQ Figure \* ARABIC </w:instrText>
            </w:r>
            <w:r w:rsidR="00EF4F3D" w:rsidRPr="005921CF">
              <w:rPr>
                <w:rFonts w:ascii="Times New Roman" w:hAnsi="Times New Roman" w:cs="Times New Roman"/>
              </w:rPr>
              <w:fldChar w:fldCharType="separate"/>
            </w:r>
            <w:r w:rsidR="00923EB8">
              <w:rPr>
                <w:rFonts w:ascii="Times New Roman" w:hAnsi="Times New Roman" w:cs="Times New Roman"/>
                <w:noProof/>
              </w:rPr>
              <w:t>1</w:t>
            </w:r>
            <w:r w:rsidR="00EF4F3D" w:rsidRPr="005921CF">
              <w:rPr>
                <w:rFonts w:ascii="Times New Roman" w:hAnsi="Times New Roman" w:cs="Times New Roman"/>
                <w:noProof/>
              </w:rPr>
              <w:fldChar w:fldCharType="end"/>
            </w:r>
          </w:p>
        </w:tc>
        <w:tc>
          <w:tcPr>
            <w:tcW w:w="1456" w:type="dxa"/>
            <w:shd w:val="clear" w:color="auto" w:fill="FFFFFF" w:themeFill="background1"/>
          </w:tcPr>
          <w:p w14:paraId="2FCEB805" w14:textId="77777777" w:rsidR="00045984" w:rsidRPr="00530AF5" w:rsidRDefault="00045984" w:rsidP="00D51C4C">
            <w:pPr>
              <w:jc w:val="center"/>
            </w:pPr>
          </w:p>
        </w:tc>
      </w:tr>
      <w:tr w:rsidR="00045984" w:rsidRPr="005921CF" w14:paraId="2D9E9704" w14:textId="77777777" w:rsidTr="00045984">
        <w:trPr>
          <w:trHeight w:val="620"/>
        </w:trPr>
        <w:tc>
          <w:tcPr>
            <w:tcW w:w="917" w:type="dxa"/>
            <w:shd w:val="clear" w:color="auto" w:fill="FFFFFF" w:themeFill="background1"/>
          </w:tcPr>
          <w:p w14:paraId="5FC5904D" w14:textId="77777777" w:rsidR="00045984" w:rsidRPr="005921CF" w:rsidRDefault="00045984" w:rsidP="00D51C4C">
            <w:pPr>
              <w:jc w:val="center"/>
              <w:rPr>
                <w:rFonts w:ascii="Times New Roman" w:hAnsi="Times New Roman"/>
                <w:b/>
              </w:rPr>
            </w:pPr>
            <w:r w:rsidRPr="005921CF">
              <w:rPr>
                <w:rFonts w:ascii="Times New Roman" w:hAnsi="Times New Roman"/>
                <w:b/>
              </w:rPr>
              <w:t>11.0</w:t>
            </w:r>
          </w:p>
        </w:tc>
        <w:tc>
          <w:tcPr>
            <w:tcW w:w="8629" w:type="dxa"/>
            <w:shd w:val="clear" w:color="auto" w:fill="FFFFFF" w:themeFill="background1"/>
          </w:tcPr>
          <w:p w14:paraId="393DC2B9" w14:textId="77777777" w:rsidR="00045984" w:rsidRPr="005921CF" w:rsidRDefault="00045984" w:rsidP="00045984">
            <w:pPr>
              <w:rPr>
                <w:rFonts w:ascii="Times New Roman" w:hAnsi="Times New Roman"/>
                <w:b/>
                <w:color w:val="FF0000"/>
              </w:rPr>
            </w:pPr>
            <w:r w:rsidRPr="005921CF">
              <w:rPr>
                <w:rFonts w:ascii="Times New Roman" w:hAnsi="Times New Roman"/>
                <w:b/>
              </w:rPr>
              <w:t xml:space="preserve">Heat seal the tubing twice.  </w:t>
            </w:r>
            <w:r w:rsidRPr="005921CF">
              <w:rPr>
                <w:rFonts w:ascii="Times New Roman" w:hAnsi="Times New Roman"/>
                <w:b/>
                <w:color w:val="FF0000"/>
              </w:rPr>
              <w:t>Do not cut the bags apart until labeling is complete.</w:t>
            </w:r>
          </w:p>
          <w:p w14:paraId="11640A80" w14:textId="77777777" w:rsidR="00D75BE5" w:rsidRPr="005921CF" w:rsidRDefault="00D75BE5" w:rsidP="00045984">
            <w:pPr>
              <w:rPr>
                <w:rFonts w:ascii="Times New Roman" w:hAnsi="Times New Roman"/>
                <w:b/>
                <w:color w:val="FF0000"/>
              </w:rPr>
            </w:pPr>
            <w:r w:rsidRPr="005921CF">
              <w:rPr>
                <w:rFonts w:ascii="Times New Roman" w:hAnsi="Times New Roman"/>
                <w:b/>
                <w:color w:val="FF0000"/>
              </w:rPr>
              <w:t xml:space="preserve">11.1 Make sure that there are 2 seals to each bag. </w:t>
            </w:r>
          </w:p>
        </w:tc>
        <w:tc>
          <w:tcPr>
            <w:tcW w:w="1456" w:type="dxa"/>
            <w:shd w:val="clear" w:color="auto" w:fill="FFFFFF" w:themeFill="background1"/>
          </w:tcPr>
          <w:p w14:paraId="45F39B6E" w14:textId="77777777" w:rsidR="00045984" w:rsidRPr="005921CF" w:rsidRDefault="00045984" w:rsidP="00D51C4C">
            <w:pPr>
              <w:jc w:val="center"/>
              <w:rPr>
                <w:rFonts w:ascii="Times New Roman" w:hAnsi="Times New Roman"/>
              </w:rPr>
            </w:pPr>
          </w:p>
        </w:tc>
      </w:tr>
      <w:tr w:rsidR="00045984" w:rsidRPr="005921CF" w14:paraId="2116FC02" w14:textId="77777777" w:rsidTr="00AA58D2">
        <w:trPr>
          <w:trHeight w:val="1160"/>
        </w:trPr>
        <w:tc>
          <w:tcPr>
            <w:tcW w:w="917" w:type="dxa"/>
            <w:shd w:val="clear" w:color="auto" w:fill="FFFFFF" w:themeFill="background1"/>
          </w:tcPr>
          <w:p w14:paraId="381435F1" w14:textId="77777777" w:rsidR="00045984" w:rsidRPr="005921CF" w:rsidRDefault="00045984" w:rsidP="00D51C4C">
            <w:pPr>
              <w:jc w:val="center"/>
              <w:rPr>
                <w:rFonts w:ascii="Times New Roman" w:hAnsi="Times New Roman"/>
                <w:b/>
              </w:rPr>
            </w:pPr>
            <w:r w:rsidRPr="005921CF">
              <w:rPr>
                <w:rFonts w:ascii="Times New Roman" w:hAnsi="Times New Roman"/>
                <w:b/>
              </w:rPr>
              <w:t>12.0</w:t>
            </w:r>
          </w:p>
        </w:tc>
        <w:tc>
          <w:tcPr>
            <w:tcW w:w="8629" w:type="dxa"/>
            <w:shd w:val="clear" w:color="auto" w:fill="FFFFFF" w:themeFill="background1"/>
          </w:tcPr>
          <w:p w14:paraId="7A662EF2" w14:textId="77777777" w:rsidR="00045984" w:rsidRPr="005921CF" w:rsidRDefault="00045984" w:rsidP="00D51C4C">
            <w:pPr>
              <w:rPr>
                <w:rFonts w:ascii="Times New Roman" w:hAnsi="Times New Roman"/>
                <w:b/>
              </w:rPr>
            </w:pPr>
            <w:r w:rsidRPr="005921CF">
              <w:rPr>
                <w:rFonts w:ascii="Times New Roman" w:hAnsi="Times New Roman"/>
                <w:b/>
              </w:rPr>
              <w:t>Label plasma to be discarded</w:t>
            </w:r>
            <w:r w:rsidR="00AA58D2">
              <w:rPr>
                <w:rFonts w:ascii="Times New Roman" w:hAnsi="Times New Roman"/>
                <w:b/>
              </w:rPr>
              <w:t xml:space="preserve"> with the unit number</w:t>
            </w:r>
            <w:r w:rsidRPr="005921CF">
              <w:rPr>
                <w:rFonts w:ascii="Times New Roman" w:hAnsi="Times New Roman"/>
                <w:b/>
              </w:rPr>
              <w:t xml:space="preserve">. </w:t>
            </w:r>
          </w:p>
          <w:p w14:paraId="3D23F64C" w14:textId="77777777" w:rsidR="00045984" w:rsidRPr="005921CF" w:rsidRDefault="00045984" w:rsidP="00AA58D2">
            <w:pPr>
              <w:ind w:left="691" w:hanging="432"/>
              <w:rPr>
                <w:rFonts w:ascii="Times New Roman" w:hAnsi="Times New Roman"/>
              </w:rPr>
            </w:pPr>
            <w:r w:rsidRPr="005921CF">
              <w:rPr>
                <w:rFonts w:ascii="Times New Roman" w:hAnsi="Times New Roman"/>
              </w:rPr>
              <w:t xml:space="preserve">12.1 Discard </w:t>
            </w:r>
            <w:r w:rsidR="00AA58D2">
              <w:rPr>
                <w:rFonts w:ascii="Times New Roman" w:hAnsi="Times New Roman"/>
              </w:rPr>
              <w:t xml:space="preserve">immediately the </w:t>
            </w:r>
            <w:r w:rsidRPr="005921CF">
              <w:rPr>
                <w:rFonts w:ascii="Times New Roman" w:hAnsi="Times New Roman"/>
              </w:rPr>
              <w:t>supernatant plasma in appropriate</w:t>
            </w:r>
            <w:r w:rsidR="004F577C">
              <w:rPr>
                <w:rFonts w:ascii="Times New Roman" w:hAnsi="Times New Roman"/>
              </w:rPr>
              <w:t xml:space="preserve"> red biohazard</w:t>
            </w:r>
            <w:r w:rsidRPr="005921CF">
              <w:rPr>
                <w:rFonts w:ascii="Times New Roman" w:hAnsi="Times New Roman"/>
              </w:rPr>
              <w:t xml:space="preserve"> bin.</w:t>
            </w:r>
          </w:p>
        </w:tc>
        <w:tc>
          <w:tcPr>
            <w:tcW w:w="1456" w:type="dxa"/>
            <w:shd w:val="clear" w:color="auto" w:fill="FFFFFF" w:themeFill="background1"/>
          </w:tcPr>
          <w:p w14:paraId="27AC892B" w14:textId="77777777" w:rsidR="00045984" w:rsidRPr="005921CF" w:rsidRDefault="00045984" w:rsidP="00D51C4C">
            <w:pPr>
              <w:jc w:val="center"/>
              <w:rPr>
                <w:rFonts w:ascii="Times New Roman" w:hAnsi="Times New Roman"/>
              </w:rPr>
            </w:pPr>
          </w:p>
        </w:tc>
      </w:tr>
      <w:tr w:rsidR="00045984" w:rsidRPr="005921CF" w14:paraId="34028D4D" w14:textId="77777777" w:rsidTr="00045984">
        <w:trPr>
          <w:trHeight w:val="692"/>
        </w:trPr>
        <w:tc>
          <w:tcPr>
            <w:tcW w:w="917" w:type="dxa"/>
            <w:shd w:val="clear" w:color="auto" w:fill="FFFFFF" w:themeFill="background1"/>
          </w:tcPr>
          <w:p w14:paraId="09CE93D9" w14:textId="77777777" w:rsidR="00045984" w:rsidRPr="005921CF" w:rsidRDefault="00045984" w:rsidP="00D51C4C">
            <w:pPr>
              <w:jc w:val="center"/>
              <w:rPr>
                <w:rFonts w:ascii="Times New Roman" w:hAnsi="Times New Roman"/>
                <w:b/>
              </w:rPr>
            </w:pPr>
            <w:r w:rsidRPr="005921CF">
              <w:rPr>
                <w:rFonts w:ascii="Times New Roman" w:hAnsi="Times New Roman"/>
                <w:b/>
              </w:rPr>
              <w:t>13.0</w:t>
            </w:r>
          </w:p>
        </w:tc>
        <w:tc>
          <w:tcPr>
            <w:tcW w:w="8629" w:type="dxa"/>
            <w:shd w:val="clear" w:color="auto" w:fill="FFFFFF" w:themeFill="background1"/>
          </w:tcPr>
          <w:p w14:paraId="550AAB5F" w14:textId="77777777" w:rsidR="00045984" w:rsidRPr="005921CF" w:rsidRDefault="00045984" w:rsidP="00D51C4C">
            <w:pPr>
              <w:rPr>
                <w:rFonts w:ascii="Times New Roman" w:hAnsi="Times New Roman"/>
                <w:b/>
              </w:rPr>
            </w:pPr>
            <w:r w:rsidRPr="005921CF">
              <w:rPr>
                <w:rFonts w:ascii="Times New Roman" w:hAnsi="Times New Roman"/>
                <w:b/>
              </w:rPr>
              <w:t xml:space="preserve">Label the Packed Red Blood Cells – </w:t>
            </w:r>
            <w:r w:rsidRPr="005921CF">
              <w:rPr>
                <w:rFonts w:ascii="Times New Roman" w:hAnsi="Times New Roman"/>
                <w:color w:val="1F497D" w:themeColor="text2"/>
              </w:rPr>
              <w:t>Refer to Section IV: Labeling-Packed Red Blood Cells</w:t>
            </w:r>
            <w:r w:rsidRPr="005921CF">
              <w:rPr>
                <w:rFonts w:ascii="Times New Roman" w:hAnsi="Times New Roman"/>
                <w:b/>
                <w:color w:val="1F497D" w:themeColor="text2"/>
              </w:rPr>
              <w:t xml:space="preserve">  </w:t>
            </w:r>
          </w:p>
        </w:tc>
        <w:tc>
          <w:tcPr>
            <w:tcW w:w="1456" w:type="dxa"/>
            <w:shd w:val="clear" w:color="auto" w:fill="FFFFFF" w:themeFill="background1"/>
          </w:tcPr>
          <w:p w14:paraId="155D368D" w14:textId="77777777" w:rsidR="00045984" w:rsidRPr="005921CF" w:rsidRDefault="00045984" w:rsidP="00D51C4C">
            <w:pPr>
              <w:jc w:val="center"/>
              <w:rPr>
                <w:rFonts w:ascii="Times New Roman" w:hAnsi="Times New Roman"/>
              </w:rPr>
            </w:pPr>
          </w:p>
        </w:tc>
      </w:tr>
      <w:tr w:rsidR="00045984" w:rsidRPr="005921CF" w14:paraId="1E574061" w14:textId="77777777" w:rsidTr="00045984">
        <w:trPr>
          <w:trHeight w:val="728"/>
        </w:trPr>
        <w:tc>
          <w:tcPr>
            <w:tcW w:w="917" w:type="dxa"/>
            <w:shd w:val="clear" w:color="auto" w:fill="FFFFFF" w:themeFill="background1"/>
          </w:tcPr>
          <w:p w14:paraId="60F380C9" w14:textId="77777777" w:rsidR="00045984" w:rsidRPr="005921CF" w:rsidRDefault="00045984" w:rsidP="00D51C4C">
            <w:pPr>
              <w:jc w:val="center"/>
              <w:rPr>
                <w:rFonts w:ascii="Times New Roman" w:hAnsi="Times New Roman"/>
                <w:b/>
              </w:rPr>
            </w:pPr>
            <w:r w:rsidRPr="005921CF">
              <w:rPr>
                <w:rFonts w:ascii="Times New Roman" w:hAnsi="Times New Roman"/>
                <w:b/>
              </w:rPr>
              <w:t>14.0</w:t>
            </w:r>
          </w:p>
        </w:tc>
        <w:tc>
          <w:tcPr>
            <w:tcW w:w="8629" w:type="dxa"/>
            <w:shd w:val="clear" w:color="auto" w:fill="FFFFFF" w:themeFill="background1"/>
          </w:tcPr>
          <w:p w14:paraId="78A09999" w14:textId="77777777" w:rsidR="00045984" w:rsidRPr="005921CF" w:rsidRDefault="00045984" w:rsidP="00D51C4C">
            <w:pPr>
              <w:rPr>
                <w:rFonts w:ascii="Times New Roman" w:hAnsi="Times New Roman"/>
                <w:b/>
              </w:rPr>
            </w:pPr>
            <w:r w:rsidRPr="005921CF">
              <w:rPr>
                <w:rFonts w:ascii="Times New Roman" w:hAnsi="Times New Roman"/>
                <w:b/>
              </w:rPr>
              <w:t>Separate the bags by cutting with scissors after the last segment.</w:t>
            </w:r>
          </w:p>
          <w:p w14:paraId="44318914" w14:textId="77777777" w:rsidR="00D75BE5" w:rsidRPr="005921CF" w:rsidRDefault="00D75BE5" w:rsidP="00D51C4C">
            <w:pPr>
              <w:rPr>
                <w:rFonts w:ascii="Times New Roman" w:hAnsi="Times New Roman"/>
                <w:b/>
              </w:rPr>
            </w:pPr>
            <w:r w:rsidRPr="005921CF">
              <w:rPr>
                <w:rFonts w:ascii="Times New Roman" w:hAnsi="Times New Roman"/>
                <w:b/>
              </w:rPr>
              <w:t xml:space="preserve">14.1 Make sure that there are 2 seals to each bag. </w:t>
            </w:r>
          </w:p>
        </w:tc>
        <w:tc>
          <w:tcPr>
            <w:tcW w:w="1456" w:type="dxa"/>
            <w:shd w:val="clear" w:color="auto" w:fill="FFFFFF" w:themeFill="background1"/>
          </w:tcPr>
          <w:p w14:paraId="3B649FE7" w14:textId="77777777" w:rsidR="00045984" w:rsidRPr="005921CF" w:rsidRDefault="00045984" w:rsidP="00D51C4C">
            <w:pPr>
              <w:jc w:val="center"/>
              <w:rPr>
                <w:rFonts w:ascii="Times New Roman" w:hAnsi="Times New Roman"/>
              </w:rPr>
            </w:pPr>
          </w:p>
        </w:tc>
      </w:tr>
      <w:tr w:rsidR="005E536F" w:rsidRPr="005921CF" w14:paraId="6B184C75" w14:textId="77777777" w:rsidTr="00045984">
        <w:trPr>
          <w:trHeight w:val="620"/>
        </w:trPr>
        <w:tc>
          <w:tcPr>
            <w:tcW w:w="917" w:type="dxa"/>
            <w:shd w:val="clear" w:color="auto" w:fill="FFFFFF" w:themeFill="background1"/>
          </w:tcPr>
          <w:p w14:paraId="144D8C74" w14:textId="77777777" w:rsidR="005E536F" w:rsidRPr="005921CF" w:rsidRDefault="005E536F" w:rsidP="00D75BE5">
            <w:pPr>
              <w:jc w:val="center"/>
              <w:rPr>
                <w:rFonts w:ascii="Times New Roman" w:hAnsi="Times New Roman"/>
                <w:b/>
              </w:rPr>
            </w:pPr>
            <w:r w:rsidRPr="005921CF">
              <w:rPr>
                <w:rFonts w:ascii="Times New Roman" w:hAnsi="Times New Roman"/>
                <w:b/>
              </w:rPr>
              <w:t>1</w:t>
            </w:r>
            <w:r w:rsidR="00D75BE5" w:rsidRPr="005921CF">
              <w:rPr>
                <w:rFonts w:ascii="Times New Roman" w:hAnsi="Times New Roman"/>
                <w:b/>
              </w:rPr>
              <w:t>5</w:t>
            </w:r>
            <w:r w:rsidRPr="005921CF">
              <w:rPr>
                <w:rFonts w:ascii="Times New Roman" w:hAnsi="Times New Roman"/>
                <w:b/>
              </w:rPr>
              <w:t>.0</w:t>
            </w:r>
          </w:p>
        </w:tc>
        <w:tc>
          <w:tcPr>
            <w:tcW w:w="8629" w:type="dxa"/>
            <w:shd w:val="clear" w:color="auto" w:fill="FFFFFF" w:themeFill="background1"/>
          </w:tcPr>
          <w:p w14:paraId="7E11EEFE" w14:textId="77777777" w:rsidR="005E536F" w:rsidRPr="005921CF" w:rsidRDefault="005E536F" w:rsidP="00D51C4C">
            <w:pPr>
              <w:rPr>
                <w:rFonts w:ascii="Times New Roman" w:hAnsi="Times New Roman"/>
                <w:b/>
              </w:rPr>
            </w:pPr>
            <w:r w:rsidRPr="005921CF">
              <w:rPr>
                <w:rFonts w:ascii="Times New Roman" w:hAnsi="Times New Roman"/>
                <w:b/>
              </w:rPr>
              <w:t xml:space="preserve">Perform Percent Hematocrit check for quality control and document on Form </w:t>
            </w:r>
            <w:r w:rsidR="00A9516D" w:rsidRPr="000E4AF4">
              <w:rPr>
                <w:rFonts w:ascii="Times New Roman" w:hAnsi="Times New Roman"/>
                <w:b/>
                <w:i/>
              </w:rPr>
              <w:t>‘</w:t>
            </w:r>
            <w:r w:rsidRPr="000E4AF4">
              <w:rPr>
                <w:rFonts w:ascii="Times New Roman" w:hAnsi="Times New Roman"/>
                <w:b/>
                <w:i/>
              </w:rPr>
              <w:t>% Hematocrit – Packed Red Blood Cells</w:t>
            </w:r>
            <w:r w:rsidR="00A9516D" w:rsidRPr="000E4AF4">
              <w:rPr>
                <w:rFonts w:ascii="Times New Roman" w:hAnsi="Times New Roman"/>
                <w:b/>
                <w:i/>
              </w:rPr>
              <w:t>’</w:t>
            </w:r>
            <w:r w:rsidRPr="005921CF">
              <w:rPr>
                <w:rFonts w:ascii="Times New Roman" w:hAnsi="Times New Roman"/>
                <w:b/>
              </w:rPr>
              <w:t>.</w:t>
            </w:r>
          </w:p>
          <w:p w14:paraId="110A709A" w14:textId="77777777" w:rsidR="005E536F" w:rsidRPr="005921CF" w:rsidRDefault="005E536F" w:rsidP="00D75BE5">
            <w:pPr>
              <w:rPr>
                <w:rFonts w:ascii="Times New Roman" w:hAnsi="Times New Roman"/>
                <w:highlight w:val="yellow"/>
              </w:rPr>
            </w:pPr>
            <w:r w:rsidRPr="005921CF">
              <w:rPr>
                <w:rFonts w:ascii="Times New Roman" w:hAnsi="Times New Roman"/>
                <w:color w:val="00B0F0"/>
              </w:rPr>
              <w:t>1</w:t>
            </w:r>
            <w:r w:rsidR="00D75BE5" w:rsidRPr="005921CF">
              <w:rPr>
                <w:rFonts w:ascii="Times New Roman" w:hAnsi="Times New Roman"/>
                <w:color w:val="00B0F0"/>
              </w:rPr>
              <w:t>5</w:t>
            </w:r>
            <w:r w:rsidRPr="005921CF">
              <w:rPr>
                <w:rFonts w:ascii="Times New Roman" w:hAnsi="Times New Roman"/>
                <w:color w:val="00B0F0"/>
              </w:rPr>
              <w:t>.1 Refer to Section V: Percent (%) Hematocrit – Packed Red Blood Cells Quality Control.</w:t>
            </w:r>
          </w:p>
        </w:tc>
        <w:tc>
          <w:tcPr>
            <w:tcW w:w="1456" w:type="dxa"/>
            <w:shd w:val="clear" w:color="auto" w:fill="FFFFFF" w:themeFill="background1"/>
          </w:tcPr>
          <w:p w14:paraId="588E6DD4" w14:textId="77777777" w:rsidR="005E536F" w:rsidRPr="005921CF" w:rsidRDefault="005E536F" w:rsidP="00D51C4C">
            <w:pPr>
              <w:jc w:val="center"/>
              <w:rPr>
                <w:rFonts w:ascii="Times New Roman" w:hAnsi="Times New Roman"/>
              </w:rPr>
            </w:pPr>
          </w:p>
        </w:tc>
      </w:tr>
      <w:tr w:rsidR="00045984" w:rsidRPr="005921CF" w14:paraId="26CCAE3A" w14:textId="77777777" w:rsidTr="0051036B">
        <w:trPr>
          <w:trHeight w:val="1412"/>
        </w:trPr>
        <w:tc>
          <w:tcPr>
            <w:tcW w:w="917" w:type="dxa"/>
            <w:shd w:val="clear" w:color="auto" w:fill="FFFFFF" w:themeFill="background1"/>
          </w:tcPr>
          <w:p w14:paraId="1E3A1AAB" w14:textId="77777777" w:rsidR="00045984" w:rsidRPr="005921CF" w:rsidRDefault="00045984" w:rsidP="00D75BE5">
            <w:pPr>
              <w:jc w:val="center"/>
              <w:rPr>
                <w:rFonts w:ascii="Times New Roman" w:hAnsi="Times New Roman"/>
                <w:b/>
              </w:rPr>
            </w:pPr>
            <w:r w:rsidRPr="005921CF">
              <w:rPr>
                <w:rFonts w:ascii="Times New Roman" w:hAnsi="Times New Roman"/>
                <w:b/>
              </w:rPr>
              <w:t>1</w:t>
            </w:r>
            <w:r w:rsidR="00D75BE5" w:rsidRPr="005921CF">
              <w:rPr>
                <w:rFonts w:ascii="Times New Roman" w:hAnsi="Times New Roman"/>
                <w:b/>
              </w:rPr>
              <w:t>6</w:t>
            </w:r>
            <w:r w:rsidRPr="005921CF">
              <w:rPr>
                <w:rFonts w:ascii="Times New Roman" w:hAnsi="Times New Roman"/>
                <w:b/>
              </w:rPr>
              <w:t>.0</w:t>
            </w:r>
          </w:p>
        </w:tc>
        <w:tc>
          <w:tcPr>
            <w:tcW w:w="8629" w:type="dxa"/>
            <w:shd w:val="clear" w:color="auto" w:fill="FFFFFF" w:themeFill="background1"/>
          </w:tcPr>
          <w:p w14:paraId="361DD6D5" w14:textId="77777777" w:rsidR="00045984" w:rsidRPr="005921CF" w:rsidRDefault="00045984" w:rsidP="00D51C4C">
            <w:pPr>
              <w:rPr>
                <w:rFonts w:ascii="Times New Roman" w:hAnsi="Times New Roman"/>
                <w:b/>
              </w:rPr>
            </w:pPr>
            <w:r w:rsidRPr="005921CF">
              <w:rPr>
                <w:rFonts w:ascii="Times New Roman" w:hAnsi="Times New Roman"/>
                <w:b/>
              </w:rPr>
              <w:t>Irradiate (if indicated)</w:t>
            </w:r>
            <w:r w:rsidR="000E4AF4">
              <w:rPr>
                <w:rFonts w:ascii="Times New Roman" w:hAnsi="Times New Roman"/>
                <w:b/>
              </w:rPr>
              <w:t>.</w:t>
            </w:r>
          </w:p>
          <w:p w14:paraId="31C77283" w14:textId="77777777" w:rsidR="00045984" w:rsidRPr="005921CF" w:rsidRDefault="005E536F" w:rsidP="00D75BE5">
            <w:pPr>
              <w:rPr>
                <w:rFonts w:ascii="Times New Roman" w:hAnsi="Times New Roman"/>
                <w:color w:val="1F497D" w:themeColor="text2"/>
              </w:rPr>
            </w:pPr>
            <w:r w:rsidRPr="005921CF">
              <w:rPr>
                <w:rFonts w:ascii="Times New Roman" w:hAnsi="Times New Roman"/>
                <w:color w:val="1F497D" w:themeColor="text2"/>
              </w:rPr>
              <w:t>1</w:t>
            </w:r>
            <w:r w:rsidR="00D75BE5" w:rsidRPr="005921CF">
              <w:rPr>
                <w:rFonts w:ascii="Times New Roman" w:hAnsi="Times New Roman"/>
                <w:color w:val="1F497D" w:themeColor="text2"/>
              </w:rPr>
              <w:t>6</w:t>
            </w:r>
            <w:r w:rsidRPr="005921CF">
              <w:rPr>
                <w:rFonts w:ascii="Times New Roman" w:hAnsi="Times New Roman"/>
                <w:color w:val="1F497D" w:themeColor="text2"/>
              </w:rPr>
              <w:t>.</w:t>
            </w:r>
            <w:r w:rsidR="00045984" w:rsidRPr="005921CF">
              <w:rPr>
                <w:rFonts w:ascii="Times New Roman" w:hAnsi="Times New Roman"/>
                <w:color w:val="1F497D" w:themeColor="text2"/>
              </w:rPr>
              <w:t>1 Refer to procedure(COMP): Irradiation of Blood and Blood Products</w:t>
            </w:r>
          </w:p>
        </w:tc>
        <w:tc>
          <w:tcPr>
            <w:tcW w:w="1456" w:type="dxa"/>
            <w:shd w:val="clear" w:color="auto" w:fill="FFFFFF" w:themeFill="background1"/>
          </w:tcPr>
          <w:p w14:paraId="4B80C9DB" w14:textId="77777777" w:rsidR="00045984" w:rsidRPr="005921CF" w:rsidRDefault="00045984" w:rsidP="00D51C4C">
            <w:pPr>
              <w:jc w:val="center"/>
              <w:rPr>
                <w:rFonts w:ascii="Times New Roman" w:hAnsi="Times New Roman"/>
              </w:rPr>
            </w:pPr>
          </w:p>
        </w:tc>
      </w:tr>
      <w:tr w:rsidR="00126978" w:rsidRPr="005921CF" w14:paraId="2DC8DCA3" w14:textId="77777777" w:rsidTr="0051036B">
        <w:trPr>
          <w:trHeight w:val="1412"/>
        </w:trPr>
        <w:tc>
          <w:tcPr>
            <w:tcW w:w="917" w:type="dxa"/>
            <w:shd w:val="clear" w:color="auto" w:fill="FFFFFF" w:themeFill="background1"/>
          </w:tcPr>
          <w:p w14:paraId="5F0EAC0F" w14:textId="7963B97E" w:rsidR="00126978" w:rsidRPr="005921CF" w:rsidRDefault="00126978" w:rsidP="00126978">
            <w:pPr>
              <w:jc w:val="center"/>
              <w:rPr>
                <w:rFonts w:ascii="Times New Roman" w:hAnsi="Times New Roman"/>
                <w:b/>
              </w:rPr>
            </w:pPr>
            <w:r w:rsidRPr="005921CF">
              <w:rPr>
                <w:rFonts w:ascii="Times New Roman" w:hAnsi="Times New Roman"/>
                <w:b/>
              </w:rPr>
              <w:lastRenderedPageBreak/>
              <w:t>17.0</w:t>
            </w:r>
          </w:p>
        </w:tc>
        <w:tc>
          <w:tcPr>
            <w:tcW w:w="8629" w:type="dxa"/>
            <w:shd w:val="clear" w:color="auto" w:fill="FFFFFF" w:themeFill="background1"/>
          </w:tcPr>
          <w:p w14:paraId="50EB9E6E" w14:textId="60D5EA9E" w:rsidR="00126978" w:rsidRPr="005921CF" w:rsidRDefault="00126978" w:rsidP="00126978">
            <w:pPr>
              <w:spacing w:after="0"/>
              <w:rPr>
                <w:rFonts w:ascii="Times New Roman" w:hAnsi="Times New Roman"/>
                <w:b/>
              </w:rPr>
            </w:pPr>
            <w:r>
              <w:rPr>
                <w:rFonts w:ascii="Times New Roman" w:hAnsi="Times New Roman"/>
                <w:b/>
              </w:rPr>
              <w:t xml:space="preserve">Gently mix </w:t>
            </w:r>
            <w:proofErr w:type="gramStart"/>
            <w:r>
              <w:rPr>
                <w:rFonts w:ascii="Times New Roman" w:hAnsi="Times New Roman"/>
                <w:b/>
              </w:rPr>
              <w:t>unit</w:t>
            </w:r>
            <w:proofErr w:type="gramEnd"/>
            <w:r>
              <w:rPr>
                <w:rFonts w:ascii="Times New Roman" w:hAnsi="Times New Roman"/>
                <w:b/>
              </w:rPr>
              <w:t xml:space="preserve"> to resuspend red cells in remaining plasma. </w:t>
            </w:r>
          </w:p>
        </w:tc>
        <w:tc>
          <w:tcPr>
            <w:tcW w:w="1456" w:type="dxa"/>
            <w:shd w:val="clear" w:color="auto" w:fill="FFFFFF" w:themeFill="background1"/>
          </w:tcPr>
          <w:p w14:paraId="7A29B9C6" w14:textId="77777777" w:rsidR="00126978" w:rsidRPr="005921CF" w:rsidRDefault="00126978" w:rsidP="00126978">
            <w:pPr>
              <w:jc w:val="center"/>
              <w:rPr>
                <w:rFonts w:ascii="Times New Roman" w:hAnsi="Times New Roman"/>
              </w:rPr>
            </w:pPr>
          </w:p>
        </w:tc>
      </w:tr>
      <w:tr w:rsidR="00126978" w:rsidRPr="005921CF" w14:paraId="2FC8DCB2" w14:textId="77777777" w:rsidTr="0051036B">
        <w:trPr>
          <w:trHeight w:val="1412"/>
        </w:trPr>
        <w:tc>
          <w:tcPr>
            <w:tcW w:w="917" w:type="dxa"/>
            <w:shd w:val="clear" w:color="auto" w:fill="FFFFFF" w:themeFill="background1"/>
          </w:tcPr>
          <w:p w14:paraId="1544AE7B" w14:textId="70636C16" w:rsidR="00126978" w:rsidRPr="005921CF" w:rsidRDefault="00126978" w:rsidP="00126978">
            <w:pPr>
              <w:jc w:val="center"/>
              <w:rPr>
                <w:rFonts w:ascii="Times New Roman" w:hAnsi="Times New Roman"/>
                <w:b/>
              </w:rPr>
            </w:pPr>
            <w:bookmarkStart w:id="0" w:name="_Hlk115357158"/>
            <w:r w:rsidRPr="005921CF">
              <w:rPr>
                <w:rFonts w:ascii="Times New Roman" w:hAnsi="Times New Roman"/>
                <w:b/>
              </w:rPr>
              <w:t>1</w:t>
            </w:r>
            <w:r>
              <w:rPr>
                <w:rFonts w:ascii="Times New Roman" w:hAnsi="Times New Roman"/>
                <w:b/>
              </w:rPr>
              <w:t>8</w:t>
            </w:r>
            <w:r w:rsidRPr="005921CF">
              <w:rPr>
                <w:rFonts w:ascii="Times New Roman" w:hAnsi="Times New Roman"/>
                <w:b/>
              </w:rPr>
              <w:t>.0</w:t>
            </w:r>
          </w:p>
        </w:tc>
        <w:tc>
          <w:tcPr>
            <w:tcW w:w="8629" w:type="dxa"/>
            <w:shd w:val="clear" w:color="auto" w:fill="FFFFFF" w:themeFill="background1"/>
          </w:tcPr>
          <w:p w14:paraId="06E65C22" w14:textId="77777777" w:rsidR="00126978" w:rsidRDefault="00126978" w:rsidP="00126978">
            <w:pPr>
              <w:rPr>
                <w:rFonts w:ascii="Times New Roman" w:hAnsi="Times New Roman"/>
                <w:b/>
              </w:rPr>
            </w:pPr>
            <w:r w:rsidRPr="005921CF">
              <w:rPr>
                <w:rFonts w:ascii="Times New Roman" w:hAnsi="Times New Roman"/>
                <w:b/>
              </w:rPr>
              <w:t>Return the unit to storage (1-6C)</w:t>
            </w:r>
            <w:r>
              <w:rPr>
                <w:rFonts w:ascii="Times New Roman" w:hAnsi="Times New Roman"/>
                <w:b/>
              </w:rPr>
              <w:t>.</w:t>
            </w:r>
          </w:p>
          <w:p w14:paraId="4E6947B6" w14:textId="77777777" w:rsidR="00126978" w:rsidRDefault="00126978" w:rsidP="00126978">
            <w:pPr>
              <w:spacing w:after="0"/>
              <w:rPr>
                <w:rFonts w:ascii="Times New Roman" w:hAnsi="Times New Roman"/>
                <w:b/>
              </w:rPr>
            </w:pPr>
            <w:r>
              <w:rPr>
                <w:rFonts w:ascii="Times New Roman" w:hAnsi="Times New Roman"/>
                <w:b/>
              </w:rPr>
              <w:t xml:space="preserve">17.1 Place </w:t>
            </w:r>
            <w:proofErr w:type="spellStart"/>
            <w:r w:rsidRPr="00140089">
              <w:rPr>
                <w:rFonts w:ascii="Times New Roman" w:hAnsi="Times New Roman"/>
                <w:b/>
                <w:color w:val="FF0000"/>
              </w:rPr>
              <w:t>Nonleukoreduced</w:t>
            </w:r>
            <w:proofErr w:type="spellEnd"/>
            <w:r>
              <w:rPr>
                <w:rFonts w:ascii="Times New Roman" w:hAnsi="Times New Roman"/>
                <w:b/>
              </w:rPr>
              <w:t xml:space="preserve"> units in </w:t>
            </w:r>
            <w:proofErr w:type="spellStart"/>
            <w:r>
              <w:rPr>
                <w:rFonts w:ascii="Times New Roman" w:hAnsi="Times New Roman"/>
                <w:b/>
              </w:rPr>
              <w:t>BioFridge</w:t>
            </w:r>
            <w:proofErr w:type="spellEnd"/>
            <w:r>
              <w:rPr>
                <w:rFonts w:ascii="Times New Roman" w:hAnsi="Times New Roman"/>
                <w:b/>
              </w:rPr>
              <w:t xml:space="preserve"> and make available only to traumas.</w:t>
            </w:r>
          </w:p>
          <w:p w14:paraId="37F0F645" w14:textId="77777777" w:rsidR="00126978" w:rsidRDefault="00126978" w:rsidP="00126978">
            <w:pPr>
              <w:spacing w:after="0"/>
              <w:rPr>
                <w:rFonts w:ascii="Times New Roman" w:hAnsi="Times New Roman"/>
                <w:i/>
                <w:color w:val="00B0F0"/>
              </w:rPr>
            </w:pPr>
            <w:r w:rsidRPr="000E4AF4">
              <w:rPr>
                <w:rFonts w:ascii="Times New Roman" w:hAnsi="Times New Roman"/>
                <w:i/>
                <w:color w:val="00B0F0"/>
              </w:rPr>
              <w:t xml:space="preserve">         Refer to Routine: </w:t>
            </w:r>
            <w:proofErr w:type="spellStart"/>
            <w:r w:rsidRPr="000E4AF4">
              <w:rPr>
                <w:rFonts w:ascii="Times New Roman" w:hAnsi="Times New Roman"/>
                <w:i/>
                <w:color w:val="00B0F0"/>
              </w:rPr>
              <w:t>BioFridge</w:t>
            </w:r>
            <w:proofErr w:type="spellEnd"/>
            <w:r w:rsidRPr="000E4AF4">
              <w:rPr>
                <w:rFonts w:ascii="Times New Roman" w:hAnsi="Times New Roman"/>
                <w:i/>
                <w:color w:val="00B0F0"/>
              </w:rPr>
              <w:t xml:space="preserve"> Operation.</w:t>
            </w:r>
          </w:p>
          <w:p w14:paraId="32249726" w14:textId="77777777" w:rsidR="00126978" w:rsidRDefault="00126978" w:rsidP="00126978">
            <w:pPr>
              <w:spacing w:after="0"/>
              <w:rPr>
                <w:rFonts w:ascii="Times New Roman" w:hAnsi="Times New Roman"/>
              </w:rPr>
            </w:pPr>
            <w:r w:rsidRPr="00140089">
              <w:rPr>
                <w:rFonts w:ascii="Times New Roman" w:hAnsi="Times New Roman"/>
              </w:rPr>
              <w:t xml:space="preserve">17.2 Place </w:t>
            </w:r>
            <w:r w:rsidRPr="00140089">
              <w:rPr>
                <w:rFonts w:ascii="Times New Roman" w:hAnsi="Times New Roman"/>
                <w:b/>
                <w:color w:val="FF0000"/>
              </w:rPr>
              <w:t>Leukoreduced</w:t>
            </w:r>
            <w:r w:rsidRPr="00140089">
              <w:rPr>
                <w:rFonts w:ascii="Times New Roman" w:hAnsi="Times New Roman"/>
              </w:rPr>
              <w:t xml:space="preserve"> units into routine inventory</w:t>
            </w:r>
            <w:r>
              <w:rPr>
                <w:rFonts w:ascii="Times New Roman" w:hAnsi="Times New Roman"/>
              </w:rPr>
              <w:t xml:space="preserve"> (may be used for any patient or </w:t>
            </w:r>
          </w:p>
          <w:p w14:paraId="40C75DBA" w14:textId="77777777" w:rsidR="00126978" w:rsidRDefault="00126978" w:rsidP="00126978">
            <w:pPr>
              <w:spacing w:after="0"/>
              <w:rPr>
                <w:rFonts w:ascii="Times New Roman" w:hAnsi="Times New Roman"/>
              </w:rPr>
            </w:pPr>
            <w:r>
              <w:rPr>
                <w:rFonts w:ascii="Times New Roman" w:hAnsi="Times New Roman"/>
              </w:rPr>
              <w:t xml:space="preserve">        stored in </w:t>
            </w:r>
            <w:proofErr w:type="spellStart"/>
            <w:r>
              <w:rPr>
                <w:rFonts w:ascii="Times New Roman" w:hAnsi="Times New Roman"/>
              </w:rPr>
              <w:t>BioFridge</w:t>
            </w:r>
            <w:proofErr w:type="spellEnd"/>
            <w:r>
              <w:rPr>
                <w:rFonts w:ascii="Times New Roman" w:hAnsi="Times New Roman"/>
              </w:rPr>
              <w:t xml:space="preserve"> for traumas)</w:t>
            </w:r>
            <w:r w:rsidRPr="00140089">
              <w:rPr>
                <w:rFonts w:ascii="Times New Roman" w:hAnsi="Times New Roman"/>
              </w:rPr>
              <w:t xml:space="preserve">. </w:t>
            </w:r>
          </w:p>
          <w:p w14:paraId="3B638901" w14:textId="77777777" w:rsidR="00126978" w:rsidRPr="00140089" w:rsidRDefault="00126978" w:rsidP="00126978">
            <w:pPr>
              <w:spacing w:after="0"/>
              <w:rPr>
                <w:rFonts w:ascii="Times New Roman" w:hAnsi="Times New Roman"/>
              </w:rPr>
            </w:pPr>
          </w:p>
        </w:tc>
        <w:tc>
          <w:tcPr>
            <w:tcW w:w="1456" w:type="dxa"/>
            <w:shd w:val="clear" w:color="auto" w:fill="FFFFFF" w:themeFill="background1"/>
          </w:tcPr>
          <w:p w14:paraId="748BBC6F" w14:textId="77777777" w:rsidR="00126978" w:rsidRPr="005921CF" w:rsidRDefault="00126978" w:rsidP="00126978">
            <w:pPr>
              <w:jc w:val="center"/>
              <w:rPr>
                <w:rFonts w:ascii="Times New Roman" w:hAnsi="Times New Roman"/>
              </w:rPr>
            </w:pPr>
          </w:p>
        </w:tc>
      </w:tr>
      <w:bookmarkEnd w:id="0"/>
    </w:tbl>
    <w:p w14:paraId="47C76192" w14:textId="77777777" w:rsidR="0051036B" w:rsidRPr="005921CF" w:rsidRDefault="0051036B">
      <w:pPr>
        <w:rPr>
          <w:rFonts w:ascii="Times New Roman" w:hAnsi="Times New Roman"/>
        </w:rPr>
      </w:pPr>
    </w:p>
    <w:p w14:paraId="46F6EDC3" w14:textId="77777777" w:rsidR="0051036B" w:rsidRDefault="0051036B"/>
    <w:p w14:paraId="0A0C35DF" w14:textId="77777777" w:rsidR="00E75AA6" w:rsidRDefault="00E75AA6" w:rsidP="00A571AE">
      <w:pPr>
        <w:rPr>
          <w:rFonts w:ascii="Times New Roman" w:hAnsi="Times New Roman"/>
          <w:bCs/>
          <w:color w:val="000000"/>
          <w:sz w:val="16"/>
          <w:szCs w:val="16"/>
        </w:rPr>
      </w:pPr>
    </w:p>
    <w:p w14:paraId="117B724C" w14:textId="77777777" w:rsidR="00E75AA6" w:rsidRDefault="00E75AA6" w:rsidP="00E75AA6">
      <w:pPr>
        <w:spacing w:after="0" w:line="240" w:lineRule="auto"/>
        <w:rPr>
          <w:rFonts w:ascii="Times New Roman" w:eastAsia="Times New Roman" w:hAnsi="Times New Roman"/>
          <w:sz w:val="18"/>
          <w:szCs w:val="18"/>
        </w:rPr>
      </w:pPr>
      <w:r w:rsidRPr="00D354CC">
        <w:rPr>
          <w:rFonts w:ascii="Times New Roman" w:eastAsia="Times New Roman" w:hAnsi="Times New Roman"/>
          <w:sz w:val="18"/>
          <w:szCs w:val="18"/>
        </w:rPr>
        <w:t xml:space="preserve">   </w:t>
      </w:r>
    </w:p>
    <w:p w14:paraId="47DC8F9F" w14:textId="77777777" w:rsidR="009F7050" w:rsidRDefault="009F7050" w:rsidP="001D3859">
      <w:pPr>
        <w:pStyle w:val="ListParagraph"/>
        <w:ind w:left="1080"/>
        <w:rPr>
          <w:rFonts w:ascii="Times New Roman" w:eastAsia="Times New Roman" w:hAnsi="Times New Roman"/>
          <w:b/>
          <w:sz w:val="24"/>
          <w:szCs w:val="20"/>
        </w:rPr>
      </w:pPr>
    </w:p>
    <w:p w14:paraId="737EA192" w14:textId="77777777" w:rsidR="00045984" w:rsidRDefault="00045984" w:rsidP="001D3859">
      <w:pPr>
        <w:pStyle w:val="ListParagraph"/>
        <w:ind w:left="1080"/>
        <w:rPr>
          <w:rFonts w:ascii="Times New Roman" w:eastAsia="Times New Roman" w:hAnsi="Times New Roman"/>
          <w:b/>
          <w:sz w:val="24"/>
          <w:szCs w:val="20"/>
        </w:rPr>
      </w:pPr>
    </w:p>
    <w:p w14:paraId="5C0963EF" w14:textId="77777777" w:rsidR="005921CF" w:rsidRDefault="005921CF" w:rsidP="001D3859">
      <w:pPr>
        <w:pStyle w:val="ListParagraph"/>
        <w:ind w:left="1080"/>
        <w:rPr>
          <w:rFonts w:ascii="Times New Roman" w:eastAsia="Times New Roman" w:hAnsi="Times New Roman"/>
          <w:b/>
          <w:sz w:val="24"/>
          <w:szCs w:val="20"/>
        </w:rPr>
      </w:pPr>
    </w:p>
    <w:p w14:paraId="6F4BB870" w14:textId="77777777" w:rsidR="00AA58D2" w:rsidRDefault="00AA58D2" w:rsidP="001D3859">
      <w:pPr>
        <w:pStyle w:val="ListParagraph"/>
        <w:ind w:left="1080"/>
        <w:rPr>
          <w:rFonts w:ascii="Times New Roman" w:eastAsia="Times New Roman" w:hAnsi="Times New Roman"/>
          <w:b/>
          <w:sz w:val="24"/>
          <w:szCs w:val="20"/>
        </w:rPr>
      </w:pPr>
    </w:p>
    <w:p w14:paraId="46EFA11D" w14:textId="77777777" w:rsidR="0088594D" w:rsidRDefault="0088594D" w:rsidP="001D3859">
      <w:pPr>
        <w:pStyle w:val="ListParagraph"/>
        <w:ind w:left="1080"/>
        <w:rPr>
          <w:rFonts w:ascii="Times New Roman" w:eastAsia="Times New Roman" w:hAnsi="Times New Roman"/>
          <w:b/>
          <w:sz w:val="24"/>
          <w:szCs w:val="20"/>
        </w:rPr>
      </w:pPr>
    </w:p>
    <w:p w14:paraId="7204BC42" w14:textId="77777777" w:rsidR="005921CF" w:rsidRDefault="005921CF" w:rsidP="001D3859">
      <w:pPr>
        <w:pStyle w:val="ListParagraph"/>
        <w:ind w:left="1080"/>
        <w:rPr>
          <w:rFonts w:ascii="Times New Roman" w:eastAsia="Times New Roman" w:hAnsi="Times New Roman"/>
          <w:b/>
          <w:sz w:val="24"/>
          <w:szCs w:val="20"/>
        </w:rPr>
      </w:pPr>
    </w:p>
    <w:p w14:paraId="35680450" w14:textId="77777777" w:rsidR="00895ACB" w:rsidRDefault="00895AC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3AB7314E" w14:textId="551F8617" w:rsidR="00045984" w:rsidRDefault="00045984" w:rsidP="00045984">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lastRenderedPageBreak/>
        <w:t xml:space="preserve">II: </w:t>
      </w:r>
      <w:r w:rsidRPr="009F7050">
        <w:rPr>
          <w:rFonts w:ascii="Times New Roman" w:hAnsi="Times New Roman"/>
          <w:b/>
          <w:bCs/>
          <w:color w:val="000000"/>
          <w:sz w:val="24"/>
          <w:szCs w:val="24"/>
        </w:rPr>
        <w:t>Whole Blood to Packed Red Blood Cells by Centrifugation</w:t>
      </w:r>
    </w:p>
    <w:p w14:paraId="20EB4498" w14:textId="77777777" w:rsidR="00045984" w:rsidRDefault="00045984" w:rsidP="00045984">
      <w:pPr>
        <w:tabs>
          <w:tab w:val="left" w:pos="540"/>
        </w:tabs>
        <w:autoSpaceDE w:val="0"/>
        <w:autoSpaceDN w:val="0"/>
        <w:adjustRightInd w:val="0"/>
        <w:spacing w:after="0" w:line="240" w:lineRule="auto"/>
        <w:rPr>
          <w:rFonts w:ascii="Times New Roman" w:hAnsi="Times New Roman"/>
          <w:b/>
          <w:bCs/>
          <w:color w:val="000000"/>
          <w:sz w:val="24"/>
          <w:szCs w:val="24"/>
        </w:rPr>
      </w:pPr>
      <w:r w:rsidRPr="00CB6FEA">
        <w:rPr>
          <w:rFonts w:ascii="Times New Roman" w:hAnsi="Times New Roman"/>
          <w:sz w:val="24"/>
          <w:szCs w:val="24"/>
        </w:rPr>
        <w:t xml:space="preserve">   </w:t>
      </w:r>
      <w:r>
        <w:rPr>
          <w:rFonts w:ascii="Times New Roman" w:hAnsi="Times New Roman"/>
          <w:sz w:val="24"/>
          <w:szCs w:val="24"/>
        </w:rPr>
        <w:t xml:space="preserve"> </w:t>
      </w:r>
      <w:r w:rsidRPr="00CB6FEA">
        <w:rPr>
          <w:rFonts w:ascii="Times New Roman" w:hAnsi="Times New Roman"/>
          <w:sz w:val="24"/>
          <w:szCs w:val="24"/>
        </w:rPr>
        <w:t xml:space="preserve">  </w:t>
      </w:r>
    </w:p>
    <w:p w14:paraId="7CB34B17" w14:textId="77777777" w:rsidR="00045984" w:rsidRPr="00DA281E" w:rsidRDefault="00045984" w:rsidP="00045984">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sz w:val="20"/>
          <w:szCs w:val="20"/>
        </w:rPr>
        <w:t>Chemical Risk Assessment:</w:t>
      </w:r>
      <w:r>
        <w:rPr>
          <w:rFonts w:ascii="Times New Roman" w:eastAsia="Times New Roman" w:hAnsi="Times New Roman"/>
          <w:sz w:val="20"/>
          <w:szCs w:val="20"/>
        </w:rPr>
        <w:t xml:space="preserve">  None</w:t>
      </w:r>
      <w:r>
        <w:rPr>
          <w:rFonts w:ascii="Times New Roman" w:eastAsia="Times New Roman" w:hAnsi="Times New Roman"/>
          <w:sz w:val="20"/>
          <w:szCs w:val="20"/>
        </w:rPr>
        <w:tab/>
      </w:r>
    </w:p>
    <w:p w14:paraId="0554A353" w14:textId="77777777" w:rsidR="00045984" w:rsidRPr="00DA281E" w:rsidRDefault="00045984" w:rsidP="00045984">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 xml:space="preserve"> Biological Risk Assessment:</w:t>
      </w:r>
      <w:r>
        <w:rPr>
          <w:rFonts w:ascii="Times New Roman" w:eastAsia="Times New Roman" w:hAnsi="Times New Roman"/>
          <w:sz w:val="20"/>
          <w:szCs w:val="20"/>
        </w:rPr>
        <w:t xml:space="preserve">  </w:t>
      </w:r>
      <w:r w:rsidR="00032C38">
        <w:rPr>
          <w:rFonts w:ascii="Times New Roman" w:eastAsia="Times New Roman" w:hAnsi="Times New Roman"/>
          <w:sz w:val="20"/>
          <w:szCs w:val="20"/>
        </w:rPr>
        <w:t>Low</w:t>
      </w:r>
    </w:p>
    <w:p w14:paraId="1B0A6545" w14:textId="77777777" w:rsidR="00045984" w:rsidRDefault="00045984" w:rsidP="00045984">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P</w:t>
      </w:r>
      <w:r>
        <w:rPr>
          <w:rFonts w:ascii="Times New Roman" w:eastAsia="Times New Roman" w:hAnsi="Times New Roman"/>
          <w:sz w:val="20"/>
          <w:szCs w:val="20"/>
        </w:rPr>
        <w:t>rotective Equipment: Lab coa</w:t>
      </w:r>
      <w:r w:rsidRPr="00DA281E">
        <w:rPr>
          <w:rFonts w:ascii="Times New Roman" w:eastAsia="Times New Roman" w:hAnsi="Times New Roman"/>
          <w:sz w:val="20"/>
          <w:szCs w:val="20"/>
        </w:rPr>
        <w:t xml:space="preserve">t, gloves </w:t>
      </w:r>
    </w:p>
    <w:p w14:paraId="78DBD1CB" w14:textId="77777777" w:rsidR="00045984" w:rsidRDefault="00045984" w:rsidP="00045984">
      <w:pPr>
        <w:tabs>
          <w:tab w:val="left" w:pos="3345"/>
          <w:tab w:val="right" w:pos="10800"/>
        </w:tabs>
        <w:spacing w:after="0" w:line="240" w:lineRule="auto"/>
        <w:rPr>
          <w:rFonts w:ascii="Times New Roman" w:eastAsia="Times New Roman" w:hAnsi="Times New Roman"/>
          <w:sz w:val="20"/>
          <w:szCs w:val="20"/>
        </w:rPr>
      </w:pPr>
    </w:p>
    <w:p w14:paraId="240C4EC3" w14:textId="77777777" w:rsidR="00045984" w:rsidRPr="00265A43" w:rsidRDefault="00045984" w:rsidP="00045984">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b/>
          <w:sz w:val="20"/>
          <w:szCs w:val="20"/>
        </w:rPr>
        <w:t>Supplies:</w:t>
      </w:r>
      <w:r>
        <w:rPr>
          <w:rFonts w:ascii="Times New Roman" w:eastAsia="Times New Roman" w:hAnsi="Times New Roman"/>
          <w:b/>
          <w:sz w:val="20"/>
          <w:szCs w:val="20"/>
        </w:rPr>
        <w:t xml:space="preserve">  </w:t>
      </w:r>
      <w:r w:rsidRPr="00353511">
        <w:rPr>
          <w:rFonts w:ascii="Times New Roman" w:eastAsia="Times New Roman" w:hAnsi="Times New Roman"/>
          <w:sz w:val="20"/>
          <w:szCs w:val="20"/>
        </w:rPr>
        <w:t>400ml Transfer set</w:t>
      </w:r>
      <w:r>
        <w:rPr>
          <w:rFonts w:ascii="Times New Roman" w:eastAsia="Times New Roman" w:hAnsi="Times New Roman"/>
          <w:b/>
          <w:sz w:val="20"/>
          <w:szCs w:val="20"/>
        </w:rPr>
        <w:t>,</w:t>
      </w:r>
      <w:r>
        <w:rPr>
          <w:rFonts w:ascii="Times New Roman" w:eastAsia="Times New Roman" w:hAnsi="Times New Roman"/>
          <w:sz w:val="20"/>
          <w:szCs w:val="20"/>
        </w:rPr>
        <w:t xml:space="preserve"> hemostats, scissors</w:t>
      </w:r>
    </w:p>
    <w:p w14:paraId="0736459E" w14:textId="77777777" w:rsidR="00045984" w:rsidRPr="00265A43" w:rsidRDefault="00045984" w:rsidP="00045984">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Reagents:</w:t>
      </w:r>
      <w:r>
        <w:rPr>
          <w:rFonts w:ascii="Times New Roman" w:eastAsia="Times New Roman" w:hAnsi="Times New Roman"/>
          <w:b/>
          <w:sz w:val="20"/>
          <w:szCs w:val="20"/>
        </w:rPr>
        <w:t xml:space="preserve">  </w:t>
      </w:r>
      <w:r>
        <w:rPr>
          <w:rFonts w:ascii="Times New Roman" w:eastAsia="Times New Roman" w:hAnsi="Times New Roman"/>
          <w:sz w:val="20"/>
          <w:szCs w:val="20"/>
        </w:rPr>
        <w:t>NA</w:t>
      </w:r>
    </w:p>
    <w:p w14:paraId="48196968" w14:textId="77777777" w:rsidR="00045984" w:rsidRPr="00353511" w:rsidRDefault="00045984" w:rsidP="00045984">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Equipment:</w:t>
      </w:r>
      <w:r>
        <w:rPr>
          <w:rFonts w:ascii="Times New Roman" w:eastAsia="Times New Roman" w:hAnsi="Times New Roman"/>
          <w:b/>
          <w:sz w:val="20"/>
          <w:szCs w:val="20"/>
        </w:rPr>
        <w:t xml:space="preserve">  </w:t>
      </w:r>
      <w:r>
        <w:rPr>
          <w:rFonts w:ascii="Times New Roman" w:eastAsia="Times New Roman" w:hAnsi="Times New Roman"/>
          <w:sz w:val="20"/>
          <w:szCs w:val="20"/>
        </w:rPr>
        <w:t xml:space="preserve">Sterile Docker, </w:t>
      </w:r>
      <w:proofErr w:type="spellStart"/>
      <w:r>
        <w:rPr>
          <w:rFonts w:ascii="Times New Roman" w:eastAsia="Times New Roman" w:hAnsi="Times New Roman"/>
          <w:sz w:val="20"/>
          <w:szCs w:val="20"/>
        </w:rPr>
        <w:t>ThermoScientific</w:t>
      </w:r>
      <w:proofErr w:type="spellEnd"/>
      <w:r>
        <w:rPr>
          <w:rFonts w:ascii="Times New Roman" w:eastAsia="Times New Roman" w:hAnsi="Times New Roman"/>
          <w:sz w:val="20"/>
          <w:szCs w:val="20"/>
        </w:rPr>
        <w:t xml:space="preserve"> Centrifuge (Located in BMT)</w:t>
      </w:r>
    </w:p>
    <w:p w14:paraId="11ED9EAA" w14:textId="77777777" w:rsidR="00045984" w:rsidRDefault="00045984" w:rsidP="00045984">
      <w:pPr>
        <w:spacing w:after="0" w:line="240" w:lineRule="auto"/>
        <w:rPr>
          <w:rFonts w:ascii="Times New Roman" w:eastAsia="Times New Roman" w:hAnsi="Times New Roman"/>
          <w:b/>
          <w:sz w:val="24"/>
          <w:szCs w:val="24"/>
        </w:rPr>
      </w:pPr>
      <w:r w:rsidRPr="00DA281E">
        <w:rPr>
          <w:rFonts w:ascii="Times New Roman" w:eastAsia="Times New Roman" w:hAnsi="Times New Roman"/>
          <w:b/>
          <w:sz w:val="20"/>
          <w:szCs w:val="20"/>
        </w:rPr>
        <w:t xml:space="preserve">     Specimen Requirements</w:t>
      </w:r>
      <w:r>
        <w:rPr>
          <w:rFonts w:ascii="Times New Roman" w:eastAsia="Times New Roman" w:hAnsi="Times New Roman"/>
          <w:sz w:val="20"/>
          <w:szCs w:val="20"/>
        </w:rPr>
        <w:t>:  N/A</w:t>
      </w:r>
      <w:r>
        <w:rPr>
          <w:rFonts w:ascii="Times New Roman" w:eastAsia="Times New Roman" w:hAnsi="Times New Roman"/>
          <w:sz w:val="20"/>
          <w:szCs w:val="20"/>
        </w:rPr>
        <w:tab/>
      </w:r>
      <w:r>
        <w:rPr>
          <w:rFonts w:ascii="Times New Roman" w:eastAsia="Times New Roman" w:hAnsi="Times New Roman"/>
          <w:sz w:val="20"/>
          <w:szCs w:val="20"/>
        </w:rPr>
        <w:tab/>
      </w:r>
    </w:p>
    <w:p w14:paraId="63EC981A" w14:textId="77777777" w:rsidR="00045984" w:rsidRPr="00FB387A" w:rsidRDefault="00045984" w:rsidP="0051036B">
      <w:pPr>
        <w:spacing w:after="0" w:line="240" w:lineRule="auto"/>
        <w:contextualSpacing/>
      </w:pPr>
    </w:p>
    <w:tbl>
      <w:tblPr>
        <w:tblStyle w:val="TableGrid"/>
        <w:tblW w:w="11016" w:type="dxa"/>
        <w:tblInd w:w="-162" w:type="dxa"/>
        <w:tblLayout w:type="fixed"/>
        <w:tblLook w:val="04A0" w:firstRow="1" w:lastRow="0" w:firstColumn="1" w:lastColumn="0" w:noHBand="0" w:noVBand="1"/>
      </w:tblPr>
      <w:tblGrid>
        <w:gridCol w:w="917"/>
        <w:gridCol w:w="8641"/>
        <w:gridCol w:w="1458"/>
      </w:tblGrid>
      <w:tr w:rsidR="00F659FB" w:rsidRPr="00530AF5" w14:paraId="4C423057" w14:textId="77777777" w:rsidTr="00045984">
        <w:trPr>
          <w:tblHeader/>
        </w:trPr>
        <w:tc>
          <w:tcPr>
            <w:tcW w:w="917" w:type="dxa"/>
            <w:tcBorders>
              <w:bottom w:val="single" w:sz="4" w:space="0" w:color="auto"/>
            </w:tcBorders>
            <w:shd w:val="clear" w:color="auto" w:fill="D9D9D9" w:themeFill="background1" w:themeFillShade="D9"/>
          </w:tcPr>
          <w:p w14:paraId="06940E11" w14:textId="77777777" w:rsidR="00F659FB" w:rsidRPr="00045984" w:rsidRDefault="00F659FB" w:rsidP="0053011F">
            <w:pPr>
              <w:jc w:val="center"/>
              <w:rPr>
                <w:b/>
              </w:rPr>
            </w:pPr>
            <w:r w:rsidRPr="00045984">
              <w:rPr>
                <w:b/>
              </w:rPr>
              <w:t>STEPS</w:t>
            </w:r>
          </w:p>
        </w:tc>
        <w:tc>
          <w:tcPr>
            <w:tcW w:w="8641" w:type="dxa"/>
            <w:tcBorders>
              <w:bottom w:val="single" w:sz="4" w:space="0" w:color="auto"/>
            </w:tcBorders>
            <w:shd w:val="clear" w:color="auto" w:fill="D9D9D9" w:themeFill="background1" w:themeFillShade="D9"/>
          </w:tcPr>
          <w:p w14:paraId="78EC55E0" w14:textId="77777777" w:rsidR="00F659FB" w:rsidRPr="00045984" w:rsidRDefault="00F659FB" w:rsidP="00772D9D">
            <w:pPr>
              <w:jc w:val="center"/>
              <w:rPr>
                <w:b/>
              </w:rPr>
            </w:pPr>
            <w:r w:rsidRPr="00045984">
              <w:rPr>
                <w:b/>
              </w:rPr>
              <w:t>INSTRUCTIONS</w:t>
            </w:r>
          </w:p>
        </w:tc>
        <w:tc>
          <w:tcPr>
            <w:tcW w:w="1458" w:type="dxa"/>
            <w:tcBorders>
              <w:bottom w:val="single" w:sz="4" w:space="0" w:color="auto"/>
            </w:tcBorders>
            <w:shd w:val="clear" w:color="auto" w:fill="D9D9D9" w:themeFill="background1" w:themeFillShade="D9"/>
          </w:tcPr>
          <w:p w14:paraId="1DA758F4" w14:textId="77777777" w:rsidR="00F659FB" w:rsidRPr="00045984" w:rsidRDefault="00F659FB" w:rsidP="00772D9D">
            <w:pPr>
              <w:spacing w:after="0"/>
              <w:jc w:val="center"/>
              <w:rPr>
                <w:b/>
              </w:rPr>
            </w:pPr>
            <w:r w:rsidRPr="00045984">
              <w:rPr>
                <w:b/>
              </w:rPr>
              <w:t>CHANGE/</w:t>
            </w:r>
          </w:p>
          <w:p w14:paraId="380C55BE" w14:textId="77777777" w:rsidR="00F659FB" w:rsidRPr="00045984" w:rsidRDefault="00F659FB" w:rsidP="00772D9D">
            <w:pPr>
              <w:spacing w:after="0"/>
              <w:jc w:val="center"/>
              <w:rPr>
                <w:b/>
              </w:rPr>
            </w:pPr>
            <w:r w:rsidRPr="00045984">
              <w:rPr>
                <w:b/>
              </w:rPr>
              <w:t>APPROVAL</w:t>
            </w:r>
          </w:p>
        </w:tc>
      </w:tr>
      <w:tr w:rsidR="00F659FB" w:rsidRPr="005921CF" w14:paraId="1501C206" w14:textId="77777777" w:rsidTr="00772D9D">
        <w:tc>
          <w:tcPr>
            <w:tcW w:w="917" w:type="dxa"/>
            <w:shd w:val="clear" w:color="auto" w:fill="FFFFFF" w:themeFill="background1"/>
          </w:tcPr>
          <w:p w14:paraId="22455D0A" w14:textId="77777777" w:rsidR="00F659FB" w:rsidRPr="005921CF" w:rsidRDefault="00F659FB" w:rsidP="0053011F">
            <w:pPr>
              <w:jc w:val="center"/>
              <w:rPr>
                <w:rFonts w:ascii="Times New Roman" w:hAnsi="Times New Roman"/>
                <w:b/>
              </w:rPr>
            </w:pPr>
            <w:r w:rsidRPr="005921CF">
              <w:rPr>
                <w:rFonts w:ascii="Times New Roman" w:hAnsi="Times New Roman"/>
                <w:b/>
              </w:rPr>
              <w:t>1.0</w:t>
            </w:r>
          </w:p>
        </w:tc>
        <w:tc>
          <w:tcPr>
            <w:tcW w:w="8641" w:type="dxa"/>
            <w:shd w:val="clear" w:color="auto" w:fill="FFFFFF" w:themeFill="background1"/>
          </w:tcPr>
          <w:p w14:paraId="5A0EFD88" w14:textId="77777777" w:rsidR="00F659FB" w:rsidRPr="005921CF" w:rsidRDefault="00F659FB" w:rsidP="0053011F">
            <w:pPr>
              <w:rPr>
                <w:rFonts w:ascii="Times New Roman" w:hAnsi="Times New Roman"/>
                <w:b/>
              </w:rPr>
            </w:pPr>
            <w:r w:rsidRPr="005921CF">
              <w:rPr>
                <w:rFonts w:ascii="Times New Roman" w:hAnsi="Times New Roman"/>
                <w:b/>
              </w:rPr>
              <w:t xml:space="preserve">Set centrifuge to the appropriate temperature, </w:t>
            </w:r>
            <w:r w:rsidR="00140089">
              <w:rPr>
                <w:rFonts w:ascii="Times New Roman" w:hAnsi="Times New Roman"/>
                <w:b/>
              </w:rPr>
              <w:t>1-6</w:t>
            </w:r>
            <w:r w:rsidRPr="005921CF">
              <w:rPr>
                <w:rFonts w:ascii="Times New Roman" w:hAnsi="Times New Roman"/>
                <w:b/>
              </w:rPr>
              <w:t>˚C.</w:t>
            </w:r>
          </w:p>
          <w:p w14:paraId="0C212D64" w14:textId="77777777" w:rsidR="00F659FB" w:rsidRPr="005921CF" w:rsidRDefault="00F659FB" w:rsidP="002E1D3F">
            <w:pPr>
              <w:pStyle w:val="ListParagraph"/>
              <w:numPr>
                <w:ilvl w:val="1"/>
                <w:numId w:val="9"/>
              </w:numPr>
              <w:spacing w:after="0"/>
              <w:rPr>
                <w:rFonts w:ascii="Times New Roman" w:hAnsi="Times New Roman"/>
              </w:rPr>
            </w:pPr>
            <w:r w:rsidRPr="005921CF">
              <w:rPr>
                <w:rFonts w:ascii="Times New Roman" w:hAnsi="Times New Roman"/>
              </w:rPr>
              <w:t>Refer to the procedure</w:t>
            </w:r>
            <w:r w:rsidR="001460C2" w:rsidRPr="005921CF">
              <w:rPr>
                <w:rFonts w:ascii="Times New Roman" w:hAnsi="Times New Roman"/>
              </w:rPr>
              <w:t xml:space="preserve"> </w:t>
            </w:r>
            <w:r w:rsidRPr="005921CF">
              <w:rPr>
                <w:rFonts w:ascii="Times New Roman" w:hAnsi="Times New Roman"/>
              </w:rPr>
              <w:t>(EQUIP): Refrigerated Centrifuge.</w:t>
            </w:r>
          </w:p>
          <w:p w14:paraId="6FD706C7" w14:textId="77777777" w:rsidR="001460C2" w:rsidRPr="005921CF" w:rsidRDefault="001460C2" w:rsidP="002E1D3F">
            <w:pPr>
              <w:pStyle w:val="ListParagraph"/>
              <w:numPr>
                <w:ilvl w:val="1"/>
                <w:numId w:val="9"/>
              </w:numPr>
              <w:spacing w:after="0"/>
              <w:rPr>
                <w:rFonts w:ascii="Times New Roman" w:hAnsi="Times New Roman"/>
                <w:color w:val="1F497D" w:themeColor="text2"/>
              </w:rPr>
            </w:pPr>
            <w:r w:rsidRPr="005921CF">
              <w:rPr>
                <w:rFonts w:ascii="Times New Roman" w:hAnsi="Times New Roman"/>
              </w:rPr>
              <w:t>Note: It takes 3-4 hours for the centrifuge to reach 4C.</w:t>
            </w:r>
          </w:p>
          <w:p w14:paraId="272BFC00" w14:textId="77777777" w:rsidR="001460C2" w:rsidRPr="005921CF" w:rsidRDefault="001460C2" w:rsidP="001460C2">
            <w:pPr>
              <w:pStyle w:val="ListParagraph"/>
              <w:spacing w:after="0"/>
              <w:ind w:left="633"/>
              <w:rPr>
                <w:rFonts w:ascii="Times New Roman" w:hAnsi="Times New Roman"/>
                <w:color w:val="1F497D" w:themeColor="text2"/>
              </w:rPr>
            </w:pPr>
          </w:p>
        </w:tc>
        <w:tc>
          <w:tcPr>
            <w:tcW w:w="1458" w:type="dxa"/>
            <w:shd w:val="clear" w:color="auto" w:fill="FFFFFF" w:themeFill="background1"/>
          </w:tcPr>
          <w:p w14:paraId="5D6F61A4" w14:textId="77777777" w:rsidR="00F659FB" w:rsidRPr="005921CF" w:rsidRDefault="00F659FB" w:rsidP="0053011F">
            <w:pPr>
              <w:jc w:val="center"/>
              <w:rPr>
                <w:rFonts w:ascii="Times New Roman" w:hAnsi="Times New Roman"/>
                <w:b/>
              </w:rPr>
            </w:pPr>
          </w:p>
        </w:tc>
      </w:tr>
      <w:tr w:rsidR="00F659FB" w:rsidRPr="005921CF" w14:paraId="4EC0442A" w14:textId="77777777" w:rsidTr="00772D9D">
        <w:tc>
          <w:tcPr>
            <w:tcW w:w="917" w:type="dxa"/>
            <w:shd w:val="clear" w:color="auto" w:fill="FFFFFF" w:themeFill="background1"/>
          </w:tcPr>
          <w:p w14:paraId="7F7D13CD" w14:textId="77777777" w:rsidR="00F659FB" w:rsidRPr="005921CF" w:rsidRDefault="00F659FB" w:rsidP="0053011F">
            <w:pPr>
              <w:jc w:val="center"/>
              <w:rPr>
                <w:rFonts w:ascii="Times New Roman" w:hAnsi="Times New Roman"/>
                <w:b/>
              </w:rPr>
            </w:pPr>
            <w:r w:rsidRPr="005921CF">
              <w:rPr>
                <w:rFonts w:ascii="Times New Roman" w:hAnsi="Times New Roman"/>
                <w:b/>
              </w:rPr>
              <w:t>2.0</w:t>
            </w:r>
          </w:p>
        </w:tc>
        <w:tc>
          <w:tcPr>
            <w:tcW w:w="8641" w:type="dxa"/>
            <w:shd w:val="clear" w:color="auto" w:fill="FFFFFF" w:themeFill="background1"/>
          </w:tcPr>
          <w:p w14:paraId="7C6DA571" w14:textId="77777777" w:rsidR="00F659FB" w:rsidRPr="005921CF" w:rsidRDefault="00F659FB" w:rsidP="0053011F">
            <w:pPr>
              <w:rPr>
                <w:rFonts w:ascii="Times New Roman" w:hAnsi="Times New Roman"/>
                <w:b/>
              </w:rPr>
            </w:pPr>
            <w:r w:rsidRPr="005921CF">
              <w:rPr>
                <w:rFonts w:ascii="Times New Roman" w:hAnsi="Times New Roman"/>
                <w:b/>
              </w:rPr>
              <w:t xml:space="preserve"> For Blood Bank to pack red cells by centrifugation: Select Program 2. </w:t>
            </w:r>
          </w:p>
          <w:p w14:paraId="1570D790" w14:textId="77777777" w:rsidR="00F659FB" w:rsidRPr="005921CF" w:rsidRDefault="00F659FB" w:rsidP="001460C2">
            <w:pPr>
              <w:spacing w:after="0"/>
              <w:rPr>
                <w:rFonts w:ascii="Times New Roman" w:hAnsi="Times New Roman"/>
              </w:rPr>
            </w:pPr>
            <w:r w:rsidRPr="005921CF">
              <w:rPr>
                <w:rFonts w:ascii="Times New Roman" w:hAnsi="Times New Roman"/>
              </w:rPr>
              <w:t xml:space="preserve">     2.1 Press “Recall”, “2”, “Enter” on the keypad. </w:t>
            </w:r>
          </w:p>
          <w:p w14:paraId="250A7E5D" w14:textId="77777777" w:rsidR="00F659FB" w:rsidRPr="005921CF" w:rsidRDefault="00F659FB" w:rsidP="001460C2">
            <w:pPr>
              <w:spacing w:after="0"/>
              <w:rPr>
                <w:rFonts w:ascii="Times New Roman" w:hAnsi="Times New Roman"/>
              </w:rPr>
            </w:pPr>
            <w:r w:rsidRPr="005921CF">
              <w:rPr>
                <w:rFonts w:ascii="Times New Roman" w:hAnsi="Times New Roman"/>
              </w:rPr>
              <w:t xml:space="preserve">     2.2 Check the centrifuge settings; they should read 5000RPM, 7 minutes, 4°C.  </w:t>
            </w:r>
          </w:p>
          <w:p w14:paraId="1E9E8177" w14:textId="77777777" w:rsidR="001460C2" w:rsidRPr="005921CF" w:rsidRDefault="001460C2" w:rsidP="001460C2">
            <w:pPr>
              <w:spacing w:after="0"/>
              <w:rPr>
                <w:rFonts w:ascii="Times New Roman" w:hAnsi="Times New Roman"/>
              </w:rPr>
            </w:pPr>
          </w:p>
        </w:tc>
        <w:tc>
          <w:tcPr>
            <w:tcW w:w="1458" w:type="dxa"/>
            <w:shd w:val="clear" w:color="auto" w:fill="FFFFFF" w:themeFill="background1"/>
          </w:tcPr>
          <w:p w14:paraId="41D9773D" w14:textId="77777777" w:rsidR="00F659FB" w:rsidRPr="005921CF" w:rsidRDefault="00F659FB" w:rsidP="0053011F">
            <w:pPr>
              <w:jc w:val="center"/>
              <w:rPr>
                <w:rFonts w:ascii="Times New Roman" w:hAnsi="Times New Roman"/>
                <w:b/>
              </w:rPr>
            </w:pPr>
          </w:p>
        </w:tc>
      </w:tr>
      <w:tr w:rsidR="00F659FB" w:rsidRPr="005921CF" w14:paraId="3DCF31AE" w14:textId="77777777" w:rsidTr="00772D9D">
        <w:tc>
          <w:tcPr>
            <w:tcW w:w="917" w:type="dxa"/>
            <w:shd w:val="clear" w:color="auto" w:fill="FFFFFF" w:themeFill="background1"/>
          </w:tcPr>
          <w:p w14:paraId="4103D367" w14:textId="77777777" w:rsidR="00F659FB" w:rsidRPr="005921CF" w:rsidRDefault="00F659FB" w:rsidP="0053011F">
            <w:pPr>
              <w:jc w:val="center"/>
              <w:rPr>
                <w:rFonts w:ascii="Times New Roman" w:hAnsi="Times New Roman"/>
                <w:b/>
              </w:rPr>
            </w:pPr>
            <w:r w:rsidRPr="005921CF">
              <w:rPr>
                <w:rFonts w:ascii="Times New Roman" w:hAnsi="Times New Roman"/>
                <w:b/>
              </w:rPr>
              <w:t>3.0</w:t>
            </w:r>
          </w:p>
        </w:tc>
        <w:tc>
          <w:tcPr>
            <w:tcW w:w="8641" w:type="dxa"/>
            <w:shd w:val="clear" w:color="auto" w:fill="FFFFFF" w:themeFill="background1"/>
          </w:tcPr>
          <w:p w14:paraId="4AD1EF95" w14:textId="77777777" w:rsidR="00F659FB" w:rsidRPr="005921CF" w:rsidRDefault="00F659FB" w:rsidP="00772D9D">
            <w:pPr>
              <w:rPr>
                <w:rFonts w:ascii="Times New Roman" w:hAnsi="Times New Roman"/>
                <w:b/>
              </w:rPr>
            </w:pPr>
            <w:r w:rsidRPr="005921CF">
              <w:rPr>
                <w:rFonts w:ascii="Times New Roman" w:hAnsi="Times New Roman"/>
                <w:b/>
              </w:rPr>
              <w:t>Remove unit to be separated from refrigerator</w:t>
            </w:r>
            <w:r w:rsidR="00140089">
              <w:rPr>
                <w:rFonts w:ascii="Times New Roman" w:hAnsi="Times New Roman"/>
                <w:b/>
              </w:rPr>
              <w:t xml:space="preserve"> and/or </w:t>
            </w:r>
            <w:r w:rsidR="00140089" w:rsidRPr="00140089">
              <w:rPr>
                <w:rFonts w:ascii="Times New Roman" w:hAnsi="Times New Roman"/>
                <w:b/>
              </w:rPr>
              <w:t>1-6˚C</w:t>
            </w:r>
            <w:r w:rsidR="00140089">
              <w:rPr>
                <w:rFonts w:ascii="Times New Roman" w:hAnsi="Times New Roman"/>
                <w:b/>
              </w:rPr>
              <w:t xml:space="preserve"> Blood </w:t>
            </w:r>
            <w:proofErr w:type="gramStart"/>
            <w:r w:rsidR="00140089">
              <w:rPr>
                <w:rFonts w:ascii="Times New Roman" w:hAnsi="Times New Roman"/>
                <w:b/>
              </w:rPr>
              <w:t xml:space="preserve">Cooler </w:t>
            </w:r>
            <w:r w:rsidRPr="005921CF">
              <w:rPr>
                <w:rFonts w:ascii="Times New Roman" w:hAnsi="Times New Roman"/>
                <w:b/>
              </w:rPr>
              <w:t>.</w:t>
            </w:r>
            <w:proofErr w:type="gramEnd"/>
          </w:p>
        </w:tc>
        <w:tc>
          <w:tcPr>
            <w:tcW w:w="1458" w:type="dxa"/>
            <w:shd w:val="clear" w:color="auto" w:fill="FFFFFF" w:themeFill="background1"/>
          </w:tcPr>
          <w:p w14:paraId="72E106CF" w14:textId="77777777" w:rsidR="00F659FB" w:rsidRPr="005921CF" w:rsidRDefault="00F659FB" w:rsidP="0053011F">
            <w:pPr>
              <w:jc w:val="center"/>
              <w:rPr>
                <w:rFonts w:ascii="Times New Roman" w:hAnsi="Times New Roman"/>
                <w:b/>
              </w:rPr>
            </w:pPr>
          </w:p>
        </w:tc>
      </w:tr>
      <w:tr w:rsidR="00F659FB" w:rsidRPr="005921CF" w14:paraId="50E3A49F" w14:textId="77777777" w:rsidTr="00772D9D">
        <w:trPr>
          <w:trHeight w:val="638"/>
        </w:trPr>
        <w:tc>
          <w:tcPr>
            <w:tcW w:w="917" w:type="dxa"/>
            <w:shd w:val="clear" w:color="auto" w:fill="FFFFFF" w:themeFill="background1"/>
          </w:tcPr>
          <w:p w14:paraId="50B1AB10" w14:textId="77777777" w:rsidR="00F659FB" w:rsidRPr="005921CF" w:rsidRDefault="00F659FB" w:rsidP="0053011F">
            <w:pPr>
              <w:jc w:val="center"/>
              <w:rPr>
                <w:rFonts w:ascii="Times New Roman" w:hAnsi="Times New Roman"/>
                <w:b/>
              </w:rPr>
            </w:pPr>
            <w:r w:rsidRPr="005921CF">
              <w:rPr>
                <w:rFonts w:ascii="Times New Roman" w:hAnsi="Times New Roman"/>
                <w:b/>
              </w:rPr>
              <w:t>4.0</w:t>
            </w:r>
          </w:p>
        </w:tc>
        <w:tc>
          <w:tcPr>
            <w:tcW w:w="8641" w:type="dxa"/>
            <w:shd w:val="clear" w:color="auto" w:fill="FFFFFF" w:themeFill="background1"/>
          </w:tcPr>
          <w:p w14:paraId="4AFC7042" w14:textId="77777777" w:rsidR="00F659FB" w:rsidRPr="005921CF" w:rsidRDefault="00F659FB" w:rsidP="0053011F">
            <w:pPr>
              <w:rPr>
                <w:rFonts w:ascii="Times New Roman" w:hAnsi="Times New Roman"/>
                <w:b/>
              </w:rPr>
            </w:pPr>
            <w:r w:rsidRPr="005921CF">
              <w:rPr>
                <w:rFonts w:ascii="Times New Roman" w:hAnsi="Times New Roman"/>
                <w:b/>
              </w:rPr>
              <w:t>Attach a 400 mL transfer bag, unless unit has bags already attached.</w:t>
            </w:r>
          </w:p>
          <w:p w14:paraId="516B7FF3" w14:textId="77777777" w:rsidR="00F659FB" w:rsidRPr="005921CF" w:rsidRDefault="00F659FB" w:rsidP="001460C2">
            <w:pPr>
              <w:spacing w:after="0"/>
              <w:ind w:left="261"/>
              <w:rPr>
                <w:rFonts w:ascii="Times New Roman" w:hAnsi="Times New Roman"/>
                <w:color w:val="17365D" w:themeColor="text2" w:themeShade="BF"/>
              </w:rPr>
            </w:pPr>
            <w:proofErr w:type="gramStart"/>
            <w:r w:rsidRPr="005921CF">
              <w:rPr>
                <w:rFonts w:ascii="Times New Roman" w:hAnsi="Times New Roman"/>
                <w:color w:val="17365D" w:themeColor="text2" w:themeShade="BF"/>
              </w:rPr>
              <w:t>4.1  Refer</w:t>
            </w:r>
            <w:proofErr w:type="gramEnd"/>
            <w:r w:rsidRPr="005921CF">
              <w:rPr>
                <w:rFonts w:ascii="Times New Roman" w:hAnsi="Times New Roman"/>
                <w:color w:val="17365D" w:themeColor="text2" w:themeShade="BF"/>
              </w:rPr>
              <w:t xml:space="preserve"> to the procedure(COMP): Sterile docking device.</w:t>
            </w:r>
            <w:r w:rsidRPr="005921CF">
              <w:rPr>
                <w:rFonts w:ascii="Times New Roman" w:hAnsi="Times New Roman"/>
                <w:i/>
                <w:color w:val="17365D" w:themeColor="text2" w:themeShade="BF"/>
              </w:rPr>
              <w:t xml:space="preserve"> </w:t>
            </w:r>
          </w:p>
          <w:p w14:paraId="24185D4E" w14:textId="77777777" w:rsidR="00F659FB" w:rsidRPr="005921CF" w:rsidRDefault="00F659FB" w:rsidP="001460C2">
            <w:pPr>
              <w:spacing w:after="0"/>
              <w:ind w:left="621" w:hanging="362"/>
              <w:rPr>
                <w:rFonts w:ascii="Times New Roman" w:hAnsi="Times New Roman"/>
              </w:rPr>
            </w:pPr>
            <w:proofErr w:type="gramStart"/>
            <w:r w:rsidRPr="005921CF">
              <w:rPr>
                <w:rFonts w:ascii="Times New Roman" w:hAnsi="Times New Roman"/>
              </w:rPr>
              <w:t>4.2  Do</w:t>
            </w:r>
            <w:proofErr w:type="gramEnd"/>
            <w:r w:rsidRPr="005921CF">
              <w:rPr>
                <w:rFonts w:ascii="Times New Roman" w:hAnsi="Times New Roman"/>
              </w:rPr>
              <w:t xml:space="preserve"> NOT spike main unit bag with transfer bag (if needed) before centrifugation.  If sterile dock not available, attach transfer bag after centrifugation by spike.</w:t>
            </w:r>
          </w:p>
          <w:p w14:paraId="55C02C83" w14:textId="77777777" w:rsidR="001460C2" w:rsidRPr="005921CF" w:rsidRDefault="001460C2" w:rsidP="001460C2">
            <w:pPr>
              <w:spacing w:after="0"/>
              <w:ind w:left="621" w:hanging="362"/>
              <w:rPr>
                <w:rFonts w:ascii="Times New Roman" w:hAnsi="Times New Roman"/>
                <w:b/>
              </w:rPr>
            </w:pPr>
          </w:p>
        </w:tc>
        <w:tc>
          <w:tcPr>
            <w:tcW w:w="1458" w:type="dxa"/>
            <w:shd w:val="clear" w:color="auto" w:fill="FFFFFF" w:themeFill="background1"/>
          </w:tcPr>
          <w:p w14:paraId="487879C0" w14:textId="77777777" w:rsidR="00F659FB" w:rsidRPr="005921CF" w:rsidRDefault="00F659FB" w:rsidP="0053011F">
            <w:pPr>
              <w:jc w:val="center"/>
              <w:rPr>
                <w:rFonts w:ascii="Times New Roman" w:hAnsi="Times New Roman"/>
                <w:b/>
              </w:rPr>
            </w:pPr>
          </w:p>
        </w:tc>
      </w:tr>
      <w:tr w:rsidR="00F659FB" w:rsidRPr="005921CF" w14:paraId="6492DC0B" w14:textId="77777777" w:rsidTr="00772D9D">
        <w:tc>
          <w:tcPr>
            <w:tcW w:w="917" w:type="dxa"/>
            <w:shd w:val="clear" w:color="auto" w:fill="FFFFFF" w:themeFill="background1"/>
          </w:tcPr>
          <w:p w14:paraId="482F5ADA" w14:textId="77777777" w:rsidR="00F659FB" w:rsidRPr="005921CF" w:rsidRDefault="00F659FB" w:rsidP="0053011F">
            <w:pPr>
              <w:jc w:val="center"/>
              <w:rPr>
                <w:rFonts w:ascii="Times New Roman" w:hAnsi="Times New Roman"/>
                <w:b/>
              </w:rPr>
            </w:pPr>
            <w:r w:rsidRPr="005921CF">
              <w:rPr>
                <w:rFonts w:ascii="Times New Roman" w:hAnsi="Times New Roman"/>
                <w:b/>
              </w:rPr>
              <w:t xml:space="preserve">5.0 </w:t>
            </w:r>
          </w:p>
        </w:tc>
        <w:tc>
          <w:tcPr>
            <w:tcW w:w="8641" w:type="dxa"/>
            <w:shd w:val="clear" w:color="auto" w:fill="FFFFFF" w:themeFill="background1"/>
          </w:tcPr>
          <w:p w14:paraId="5BBD3708" w14:textId="77777777" w:rsidR="00F659FB" w:rsidRPr="005921CF" w:rsidRDefault="00F659FB" w:rsidP="0053011F">
            <w:pPr>
              <w:rPr>
                <w:rFonts w:ascii="Times New Roman" w:hAnsi="Times New Roman"/>
                <w:b/>
              </w:rPr>
            </w:pPr>
            <w:r w:rsidRPr="005921CF">
              <w:rPr>
                <w:rFonts w:ascii="Times New Roman" w:hAnsi="Times New Roman"/>
                <w:b/>
              </w:rPr>
              <w:t xml:space="preserve">Open centrifuge lid.  </w:t>
            </w:r>
          </w:p>
          <w:p w14:paraId="04F525F2" w14:textId="77777777" w:rsidR="00F659FB" w:rsidRPr="005921CF" w:rsidRDefault="00F659FB" w:rsidP="00772D9D">
            <w:pPr>
              <w:spacing w:after="0"/>
              <w:ind w:left="720" w:hanging="720"/>
              <w:rPr>
                <w:rFonts w:ascii="Times New Roman" w:hAnsi="Times New Roman"/>
              </w:rPr>
            </w:pPr>
            <w:r w:rsidRPr="005921CF">
              <w:rPr>
                <w:rFonts w:ascii="Times New Roman" w:hAnsi="Times New Roman"/>
              </w:rPr>
              <w:t xml:space="preserve">     5.1 Press one of the Open buttons; there is one on the </w:t>
            </w:r>
            <w:r w:rsidR="00772D9D" w:rsidRPr="005921CF">
              <w:rPr>
                <w:rFonts w:ascii="Times New Roman" w:hAnsi="Times New Roman"/>
              </w:rPr>
              <w:t xml:space="preserve">main operation panel and one on </w:t>
            </w:r>
            <w:proofErr w:type="gramStart"/>
            <w:r w:rsidRPr="005921CF">
              <w:rPr>
                <w:rFonts w:ascii="Times New Roman" w:hAnsi="Times New Roman"/>
              </w:rPr>
              <w:t>the  front</w:t>
            </w:r>
            <w:proofErr w:type="gramEnd"/>
            <w:r w:rsidRPr="005921CF">
              <w:rPr>
                <w:rFonts w:ascii="Times New Roman" w:hAnsi="Times New Roman"/>
              </w:rPr>
              <w:t xml:space="preserve"> of the centrifuge. </w:t>
            </w:r>
          </w:p>
          <w:p w14:paraId="4BBD67F1" w14:textId="77777777" w:rsidR="00F659FB" w:rsidRPr="005921CF" w:rsidRDefault="00F659FB" w:rsidP="0053011F">
            <w:pPr>
              <w:rPr>
                <w:rFonts w:ascii="Times New Roman" w:hAnsi="Times New Roman"/>
              </w:rPr>
            </w:pPr>
            <w:r w:rsidRPr="005921CF">
              <w:rPr>
                <w:rFonts w:ascii="Times New Roman" w:hAnsi="Times New Roman"/>
              </w:rPr>
              <w:t xml:space="preserve">     5.2 Lift the lid when the lid finishes unlocking; this will be indicated on the digital display.</w:t>
            </w:r>
          </w:p>
        </w:tc>
        <w:tc>
          <w:tcPr>
            <w:tcW w:w="1458" w:type="dxa"/>
            <w:shd w:val="clear" w:color="auto" w:fill="FFFFFF" w:themeFill="background1"/>
          </w:tcPr>
          <w:p w14:paraId="3C4956C7" w14:textId="77777777" w:rsidR="00F659FB" w:rsidRPr="005921CF" w:rsidRDefault="00F659FB" w:rsidP="0053011F">
            <w:pPr>
              <w:jc w:val="center"/>
              <w:rPr>
                <w:rFonts w:ascii="Times New Roman" w:hAnsi="Times New Roman"/>
              </w:rPr>
            </w:pPr>
          </w:p>
        </w:tc>
      </w:tr>
      <w:tr w:rsidR="00F659FB" w:rsidRPr="005921CF" w14:paraId="7F9DD8F4" w14:textId="77777777" w:rsidTr="00772D9D">
        <w:tc>
          <w:tcPr>
            <w:tcW w:w="917" w:type="dxa"/>
            <w:shd w:val="clear" w:color="auto" w:fill="FFFFFF" w:themeFill="background1"/>
          </w:tcPr>
          <w:p w14:paraId="71108456" w14:textId="77777777" w:rsidR="00F659FB" w:rsidRPr="005921CF" w:rsidRDefault="00F659FB" w:rsidP="0053011F">
            <w:pPr>
              <w:jc w:val="center"/>
              <w:rPr>
                <w:rFonts w:ascii="Times New Roman" w:hAnsi="Times New Roman"/>
                <w:b/>
              </w:rPr>
            </w:pPr>
            <w:r w:rsidRPr="005921CF">
              <w:rPr>
                <w:rFonts w:ascii="Times New Roman" w:hAnsi="Times New Roman"/>
                <w:b/>
              </w:rPr>
              <w:t>6.0</w:t>
            </w:r>
          </w:p>
        </w:tc>
        <w:tc>
          <w:tcPr>
            <w:tcW w:w="8641" w:type="dxa"/>
            <w:shd w:val="clear" w:color="auto" w:fill="FFFFFF" w:themeFill="background1"/>
          </w:tcPr>
          <w:p w14:paraId="21B1B820" w14:textId="77777777" w:rsidR="00F659FB" w:rsidRPr="005921CF" w:rsidRDefault="00F659FB" w:rsidP="0053011F">
            <w:pPr>
              <w:rPr>
                <w:rFonts w:ascii="Times New Roman" w:hAnsi="Times New Roman"/>
                <w:b/>
              </w:rPr>
            </w:pPr>
            <w:r w:rsidRPr="005921CF">
              <w:rPr>
                <w:rFonts w:ascii="Times New Roman" w:hAnsi="Times New Roman"/>
                <w:b/>
              </w:rPr>
              <w:t>Remove centrifuge buckets from rotor and place product bag in centrifuge bucket.</w:t>
            </w:r>
          </w:p>
        </w:tc>
        <w:tc>
          <w:tcPr>
            <w:tcW w:w="1458" w:type="dxa"/>
            <w:shd w:val="clear" w:color="auto" w:fill="FFFFFF" w:themeFill="background1"/>
          </w:tcPr>
          <w:p w14:paraId="39F17838" w14:textId="77777777" w:rsidR="00F659FB" w:rsidRPr="005921CF" w:rsidRDefault="00F659FB" w:rsidP="0053011F">
            <w:pPr>
              <w:jc w:val="center"/>
              <w:rPr>
                <w:rFonts w:ascii="Times New Roman" w:hAnsi="Times New Roman"/>
              </w:rPr>
            </w:pPr>
          </w:p>
        </w:tc>
      </w:tr>
      <w:tr w:rsidR="00F659FB" w:rsidRPr="005921CF" w14:paraId="68CBBE41" w14:textId="77777777" w:rsidTr="00772D9D">
        <w:tc>
          <w:tcPr>
            <w:tcW w:w="917" w:type="dxa"/>
            <w:tcBorders>
              <w:bottom w:val="single" w:sz="4" w:space="0" w:color="auto"/>
            </w:tcBorders>
            <w:shd w:val="clear" w:color="auto" w:fill="FFFFFF" w:themeFill="background1"/>
          </w:tcPr>
          <w:p w14:paraId="6598F5F6" w14:textId="77777777" w:rsidR="00F659FB" w:rsidRPr="005921CF" w:rsidRDefault="00F659FB" w:rsidP="0053011F">
            <w:pPr>
              <w:jc w:val="center"/>
              <w:rPr>
                <w:rFonts w:ascii="Times New Roman" w:hAnsi="Times New Roman"/>
                <w:b/>
              </w:rPr>
            </w:pPr>
            <w:r w:rsidRPr="005921CF">
              <w:rPr>
                <w:rFonts w:ascii="Times New Roman" w:hAnsi="Times New Roman"/>
                <w:b/>
              </w:rPr>
              <w:t>7.0</w:t>
            </w:r>
          </w:p>
        </w:tc>
        <w:tc>
          <w:tcPr>
            <w:tcW w:w="8641" w:type="dxa"/>
            <w:tcBorders>
              <w:bottom w:val="single" w:sz="4" w:space="0" w:color="auto"/>
            </w:tcBorders>
            <w:shd w:val="clear" w:color="auto" w:fill="FFFFFF" w:themeFill="background1"/>
          </w:tcPr>
          <w:p w14:paraId="3820B8CE" w14:textId="77777777" w:rsidR="00F659FB" w:rsidRPr="005921CF" w:rsidRDefault="00F659FB" w:rsidP="0053011F">
            <w:pPr>
              <w:rPr>
                <w:rFonts w:ascii="Times New Roman" w:hAnsi="Times New Roman"/>
                <w:b/>
              </w:rPr>
            </w:pPr>
            <w:r w:rsidRPr="005921CF">
              <w:rPr>
                <w:rFonts w:ascii="Times New Roman" w:hAnsi="Times New Roman"/>
                <w:b/>
              </w:rPr>
              <w:t xml:space="preserve">Balance centrifuge buckets that will contain product bags using the two-pan balance. </w:t>
            </w:r>
          </w:p>
          <w:p w14:paraId="5A5E99E4" w14:textId="77777777" w:rsidR="0051036B" w:rsidRPr="005921CF" w:rsidRDefault="00F659FB" w:rsidP="00045984">
            <w:pPr>
              <w:rPr>
                <w:rFonts w:ascii="Times New Roman" w:hAnsi="Times New Roman"/>
              </w:rPr>
            </w:pPr>
            <w:r w:rsidRPr="005921CF">
              <w:rPr>
                <w:rFonts w:ascii="Times New Roman" w:hAnsi="Times New Roman"/>
              </w:rPr>
              <w:t xml:space="preserve">     7.1 Use transfer bags filled with saline and rubber discs to balance the buckets.</w:t>
            </w:r>
          </w:p>
        </w:tc>
        <w:tc>
          <w:tcPr>
            <w:tcW w:w="1458" w:type="dxa"/>
            <w:tcBorders>
              <w:bottom w:val="single" w:sz="4" w:space="0" w:color="auto"/>
            </w:tcBorders>
            <w:shd w:val="clear" w:color="auto" w:fill="FFFFFF" w:themeFill="background1"/>
          </w:tcPr>
          <w:p w14:paraId="7A429E9C" w14:textId="77777777" w:rsidR="00F659FB" w:rsidRPr="005921CF" w:rsidRDefault="00F659FB" w:rsidP="0053011F">
            <w:pPr>
              <w:jc w:val="center"/>
              <w:rPr>
                <w:rFonts w:ascii="Times New Roman" w:hAnsi="Times New Roman"/>
              </w:rPr>
            </w:pPr>
          </w:p>
        </w:tc>
      </w:tr>
    </w:tbl>
    <w:p w14:paraId="6B4EBFEB" w14:textId="77777777" w:rsidR="0051036B" w:rsidRDefault="0051036B">
      <w:pPr>
        <w:rPr>
          <w:rFonts w:ascii="Times New Roman" w:hAnsi="Times New Roman"/>
        </w:rPr>
      </w:pPr>
    </w:p>
    <w:p w14:paraId="47258153" w14:textId="77777777" w:rsidR="005921CF" w:rsidRDefault="005921CF">
      <w:pPr>
        <w:rPr>
          <w:rFonts w:ascii="Times New Roman" w:hAnsi="Times New Roman"/>
        </w:rPr>
      </w:pPr>
    </w:p>
    <w:p w14:paraId="04DF16D0" w14:textId="77777777" w:rsidR="005921CF" w:rsidRPr="005921CF" w:rsidRDefault="005921CF">
      <w:pPr>
        <w:rPr>
          <w:rFonts w:ascii="Times New Roman" w:hAnsi="Times New Roman"/>
        </w:rPr>
      </w:pPr>
    </w:p>
    <w:p w14:paraId="7D7ACBE0" w14:textId="77777777" w:rsidR="001460C2" w:rsidRPr="005921CF" w:rsidRDefault="001460C2">
      <w:pPr>
        <w:rPr>
          <w:rFonts w:ascii="Times New Roman" w:hAnsi="Times New Roman"/>
        </w:rPr>
      </w:pPr>
    </w:p>
    <w:tbl>
      <w:tblPr>
        <w:tblStyle w:val="TableGrid"/>
        <w:tblW w:w="11016" w:type="dxa"/>
        <w:tblInd w:w="-162" w:type="dxa"/>
        <w:tblLayout w:type="fixed"/>
        <w:tblLook w:val="04A0" w:firstRow="1" w:lastRow="0" w:firstColumn="1" w:lastColumn="0" w:noHBand="0" w:noVBand="1"/>
      </w:tblPr>
      <w:tblGrid>
        <w:gridCol w:w="917"/>
        <w:gridCol w:w="8641"/>
        <w:gridCol w:w="1458"/>
      </w:tblGrid>
      <w:tr w:rsidR="00772D9D" w:rsidRPr="005921CF" w14:paraId="3752CFC8" w14:textId="77777777" w:rsidTr="00772D9D">
        <w:tc>
          <w:tcPr>
            <w:tcW w:w="917" w:type="dxa"/>
            <w:tcBorders>
              <w:bottom w:val="single" w:sz="4" w:space="0" w:color="auto"/>
            </w:tcBorders>
            <w:shd w:val="clear" w:color="auto" w:fill="BFBFBF" w:themeFill="background1" w:themeFillShade="BF"/>
          </w:tcPr>
          <w:p w14:paraId="6AEC57EB" w14:textId="77777777" w:rsidR="00772D9D" w:rsidRPr="005921CF" w:rsidRDefault="00772D9D" w:rsidP="0053011F">
            <w:pPr>
              <w:jc w:val="center"/>
              <w:rPr>
                <w:rFonts w:ascii="Times New Roman" w:hAnsi="Times New Roman"/>
                <w:b/>
              </w:rPr>
            </w:pPr>
            <w:r w:rsidRPr="005921CF">
              <w:rPr>
                <w:rFonts w:ascii="Times New Roman" w:hAnsi="Times New Roman"/>
                <w:b/>
              </w:rPr>
              <w:lastRenderedPageBreak/>
              <w:t>STEPS</w:t>
            </w:r>
          </w:p>
        </w:tc>
        <w:tc>
          <w:tcPr>
            <w:tcW w:w="8641" w:type="dxa"/>
            <w:tcBorders>
              <w:bottom w:val="single" w:sz="4" w:space="0" w:color="auto"/>
            </w:tcBorders>
            <w:shd w:val="clear" w:color="auto" w:fill="BFBFBF" w:themeFill="background1" w:themeFillShade="BF"/>
          </w:tcPr>
          <w:p w14:paraId="07F5C2D8" w14:textId="77777777" w:rsidR="00772D9D" w:rsidRPr="005921CF" w:rsidRDefault="00772D9D" w:rsidP="0053011F">
            <w:pPr>
              <w:jc w:val="center"/>
              <w:rPr>
                <w:rFonts w:ascii="Times New Roman" w:hAnsi="Times New Roman"/>
                <w:b/>
              </w:rPr>
            </w:pPr>
            <w:r w:rsidRPr="005921CF">
              <w:rPr>
                <w:rFonts w:ascii="Times New Roman" w:hAnsi="Times New Roman"/>
                <w:b/>
              </w:rPr>
              <w:t>INSTRUCTIONS</w:t>
            </w:r>
          </w:p>
        </w:tc>
        <w:tc>
          <w:tcPr>
            <w:tcW w:w="1458" w:type="dxa"/>
            <w:tcBorders>
              <w:bottom w:val="single" w:sz="4" w:space="0" w:color="auto"/>
            </w:tcBorders>
            <w:shd w:val="clear" w:color="auto" w:fill="BFBFBF" w:themeFill="background1" w:themeFillShade="BF"/>
          </w:tcPr>
          <w:p w14:paraId="7A407E4E" w14:textId="77777777" w:rsidR="00772D9D" w:rsidRPr="005921CF" w:rsidRDefault="00772D9D" w:rsidP="0053011F">
            <w:pPr>
              <w:spacing w:after="0"/>
              <w:jc w:val="center"/>
              <w:rPr>
                <w:rFonts w:ascii="Times New Roman" w:hAnsi="Times New Roman"/>
                <w:b/>
              </w:rPr>
            </w:pPr>
            <w:r w:rsidRPr="005921CF">
              <w:rPr>
                <w:rFonts w:ascii="Times New Roman" w:hAnsi="Times New Roman"/>
                <w:b/>
              </w:rPr>
              <w:t>CHANGE/</w:t>
            </w:r>
          </w:p>
          <w:p w14:paraId="173A6C20" w14:textId="77777777" w:rsidR="00772D9D" w:rsidRPr="005921CF" w:rsidRDefault="00772D9D" w:rsidP="0053011F">
            <w:pPr>
              <w:spacing w:after="0"/>
              <w:jc w:val="center"/>
              <w:rPr>
                <w:rFonts w:ascii="Times New Roman" w:hAnsi="Times New Roman"/>
                <w:b/>
              </w:rPr>
            </w:pPr>
            <w:r w:rsidRPr="005921CF">
              <w:rPr>
                <w:rFonts w:ascii="Times New Roman" w:hAnsi="Times New Roman"/>
                <w:b/>
              </w:rPr>
              <w:t>APPROVAL</w:t>
            </w:r>
          </w:p>
        </w:tc>
      </w:tr>
      <w:tr w:rsidR="00F659FB" w:rsidRPr="005921CF" w14:paraId="458862F5" w14:textId="77777777" w:rsidTr="00772D9D">
        <w:tc>
          <w:tcPr>
            <w:tcW w:w="917" w:type="dxa"/>
            <w:tcBorders>
              <w:bottom w:val="single" w:sz="4" w:space="0" w:color="auto"/>
            </w:tcBorders>
            <w:shd w:val="clear" w:color="auto" w:fill="FFFFFF" w:themeFill="background1"/>
          </w:tcPr>
          <w:p w14:paraId="7EFA026B" w14:textId="77777777" w:rsidR="00F659FB" w:rsidRPr="005921CF" w:rsidRDefault="00F659FB" w:rsidP="0053011F">
            <w:pPr>
              <w:jc w:val="center"/>
              <w:rPr>
                <w:rFonts w:ascii="Times New Roman" w:hAnsi="Times New Roman"/>
                <w:b/>
              </w:rPr>
            </w:pPr>
            <w:r w:rsidRPr="005921CF">
              <w:rPr>
                <w:rFonts w:ascii="Times New Roman" w:hAnsi="Times New Roman"/>
                <w:b/>
              </w:rPr>
              <w:t>8.0</w:t>
            </w:r>
          </w:p>
        </w:tc>
        <w:tc>
          <w:tcPr>
            <w:tcW w:w="8641" w:type="dxa"/>
            <w:tcBorders>
              <w:bottom w:val="single" w:sz="4" w:space="0" w:color="auto"/>
            </w:tcBorders>
            <w:shd w:val="clear" w:color="auto" w:fill="FFFFFF" w:themeFill="background1"/>
          </w:tcPr>
          <w:p w14:paraId="583BD01C" w14:textId="77777777" w:rsidR="00F659FB" w:rsidRPr="005921CF" w:rsidRDefault="00F659FB" w:rsidP="0053011F">
            <w:pPr>
              <w:rPr>
                <w:rFonts w:ascii="Times New Roman" w:hAnsi="Times New Roman"/>
                <w:b/>
              </w:rPr>
            </w:pPr>
            <w:r w:rsidRPr="005921CF">
              <w:rPr>
                <w:rFonts w:ascii="Times New Roman" w:hAnsi="Times New Roman"/>
                <w:b/>
              </w:rPr>
              <w:t>Replace centrifuge buckets on the rotor.</w:t>
            </w:r>
          </w:p>
          <w:p w14:paraId="09ABAB26" w14:textId="77777777" w:rsidR="00F659FB" w:rsidRPr="005921CF" w:rsidRDefault="00F659FB" w:rsidP="001460C2">
            <w:pPr>
              <w:spacing w:after="0"/>
              <w:rPr>
                <w:rFonts w:ascii="Times New Roman" w:hAnsi="Times New Roman"/>
              </w:rPr>
            </w:pPr>
            <w:r w:rsidRPr="005921CF">
              <w:rPr>
                <w:rFonts w:ascii="Times New Roman" w:hAnsi="Times New Roman"/>
              </w:rPr>
              <w:t xml:space="preserve">     8.1 Always operate the centrifuge with all buckets in place.</w:t>
            </w:r>
          </w:p>
          <w:p w14:paraId="19D196A4" w14:textId="77777777" w:rsidR="00F659FB" w:rsidRPr="005921CF" w:rsidRDefault="00F659FB" w:rsidP="001460C2">
            <w:pPr>
              <w:spacing w:after="0"/>
              <w:rPr>
                <w:rFonts w:ascii="Times New Roman" w:hAnsi="Times New Roman"/>
              </w:rPr>
            </w:pPr>
            <w:r w:rsidRPr="005921CF">
              <w:rPr>
                <w:rFonts w:ascii="Times New Roman" w:hAnsi="Times New Roman"/>
              </w:rPr>
              <w:t xml:space="preserve">     8.2 Balanced buckets should be placed opposite each other. </w:t>
            </w:r>
          </w:p>
          <w:p w14:paraId="188CD025" w14:textId="77777777" w:rsidR="00F659FB" w:rsidRPr="005921CF" w:rsidRDefault="00F659FB" w:rsidP="001460C2">
            <w:pPr>
              <w:spacing w:after="0"/>
              <w:rPr>
                <w:rFonts w:ascii="Times New Roman" w:hAnsi="Times New Roman"/>
              </w:rPr>
            </w:pPr>
            <w:r w:rsidRPr="005921CF">
              <w:rPr>
                <w:rFonts w:ascii="Times New Roman" w:hAnsi="Times New Roman"/>
              </w:rPr>
              <w:t xml:space="preserve">     8.3 ALWAYS use rotor adapters when centrifuging 400 or 600mL transfer bags. </w:t>
            </w:r>
          </w:p>
          <w:p w14:paraId="6D19E89D" w14:textId="77777777" w:rsidR="001460C2" w:rsidRPr="005921CF" w:rsidRDefault="001460C2" w:rsidP="001460C2">
            <w:pPr>
              <w:spacing w:after="0"/>
              <w:rPr>
                <w:rFonts w:ascii="Times New Roman" w:hAnsi="Times New Roman"/>
                <w:b/>
              </w:rPr>
            </w:pPr>
          </w:p>
        </w:tc>
        <w:tc>
          <w:tcPr>
            <w:tcW w:w="1458" w:type="dxa"/>
            <w:tcBorders>
              <w:bottom w:val="single" w:sz="4" w:space="0" w:color="auto"/>
            </w:tcBorders>
            <w:shd w:val="clear" w:color="auto" w:fill="FFFFFF" w:themeFill="background1"/>
          </w:tcPr>
          <w:p w14:paraId="15FDD2B0" w14:textId="77777777" w:rsidR="00F659FB" w:rsidRPr="005921CF" w:rsidRDefault="00F659FB" w:rsidP="0053011F">
            <w:pPr>
              <w:jc w:val="center"/>
              <w:rPr>
                <w:rFonts w:ascii="Times New Roman" w:hAnsi="Times New Roman"/>
              </w:rPr>
            </w:pPr>
          </w:p>
        </w:tc>
      </w:tr>
      <w:tr w:rsidR="00F659FB" w:rsidRPr="005921CF" w14:paraId="7EFC798A" w14:textId="77777777" w:rsidTr="00772D9D">
        <w:tc>
          <w:tcPr>
            <w:tcW w:w="917" w:type="dxa"/>
            <w:shd w:val="clear" w:color="auto" w:fill="FFFFFF" w:themeFill="background1"/>
          </w:tcPr>
          <w:p w14:paraId="1C49339D" w14:textId="77777777" w:rsidR="00F659FB" w:rsidRPr="005921CF" w:rsidRDefault="00F659FB" w:rsidP="0053011F">
            <w:pPr>
              <w:jc w:val="center"/>
              <w:rPr>
                <w:rFonts w:ascii="Times New Roman" w:hAnsi="Times New Roman"/>
                <w:b/>
              </w:rPr>
            </w:pPr>
            <w:r w:rsidRPr="005921CF">
              <w:rPr>
                <w:rFonts w:ascii="Times New Roman" w:hAnsi="Times New Roman"/>
                <w:b/>
              </w:rPr>
              <w:t>9.0</w:t>
            </w:r>
          </w:p>
        </w:tc>
        <w:tc>
          <w:tcPr>
            <w:tcW w:w="8641" w:type="dxa"/>
            <w:shd w:val="clear" w:color="auto" w:fill="FFFFFF" w:themeFill="background1"/>
          </w:tcPr>
          <w:p w14:paraId="3F4DC303" w14:textId="77777777" w:rsidR="00F659FB" w:rsidRPr="005921CF" w:rsidRDefault="00F659FB" w:rsidP="0053011F">
            <w:pPr>
              <w:rPr>
                <w:rFonts w:ascii="Times New Roman" w:hAnsi="Times New Roman"/>
                <w:b/>
              </w:rPr>
            </w:pPr>
            <w:r w:rsidRPr="005921CF">
              <w:rPr>
                <w:rFonts w:ascii="Times New Roman" w:hAnsi="Times New Roman"/>
                <w:b/>
              </w:rPr>
              <w:t>Place sealing cover on the rotor.</w:t>
            </w:r>
          </w:p>
        </w:tc>
        <w:tc>
          <w:tcPr>
            <w:tcW w:w="1458" w:type="dxa"/>
            <w:shd w:val="clear" w:color="auto" w:fill="FFFFFF" w:themeFill="background1"/>
          </w:tcPr>
          <w:p w14:paraId="253F0DAD" w14:textId="77777777" w:rsidR="00F659FB" w:rsidRPr="005921CF" w:rsidRDefault="00F659FB" w:rsidP="0053011F">
            <w:pPr>
              <w:jc w:val="center"/>
              <w:rPr>
                <w:rFonts w:ascii="Times New Roman" w:hAnsi="Times New Roman"/>
              </w:rPr>
            </w:pPr>
          </w:p>
        </w:tc>
      </w:tr>
      <w:tr w:rsidR="00F659FB" w:rsidRPr="005921CF" w14:paraId="23C1FC9E" w14:textId="77777777" w:rsidTr="00772D9D">
        <w:tc>
          <w:tcPr>
            <w:tcW w:w="917" w:type="dxa"/>
            <w:tcBorders>
              <w:bottom w:val="single" w:sz="4" w:space="0" w:color="auto"/>
            </w:tcBorders>
            <w:shd w:val="clear" w:color="auto" w:fill="FFFFFF" w:themeFill="background1"/>
          </w:tcPr>
          <w:p w14:paraId="36CF9F37" w14:textId="77777777" w:rsidR="00F659FB" w:rsidRPr="005921CF" w:rsidRDefault="00F659FB" w:rsidP="0053011F">
            <w:pPr>
              <w:jc w:val="center"/>
              <w:rPr>
                <w:rFonts w:ascii="Times New Roman" w:hAnsi="Times New Roman"/>
                <w:b/>
              </w:rPr>
            </w:pPr>
            <w:r w:rsidRPr="005921CF">
              <w:rPr>
                <w:rFonts w:ascii="Times New Roman" w:hAnsi="Times New Roman"/>
                <w:b/>
              </w:rPr>
              <w:t>10.0</w:t>
            </w:r>
          </w:p>
        </w:tc>
        <w:tc>
          <w:tcPr>
            <w:tcW w:w="8641" w:type="dxa"/>
            <w:tcBorders>
              <w:bottom w:val="single" w:sz="4" w:space="0" w:color="auto"/>
            </w:tcBorders>
            <w:shd w:val="clear" w:color="auto" w:fill="FFFFFF" w:themeFill="background1"/>
          </w:tcPr>
          <w:p w14:paraId="561BD307" w14:textId="77777777" w:rsidR="00F659FB" w:rsidRPr="005921CF" w:rsidRDefault="00F659FB" w:rsidP="0053011F">
            <w:pPr>
              <w:rPr>
                <w:rFonts w:ascii="Times New Roman" w:hAnsi="Times New Roman"/>
                <w:b/>
              </w:rPr>
            </w:pPr>
            <w:r w:rsidRPr="005921CF">
              <w:rPr>
                <w:rFonts w:ascii="Times New Roman" w:hAnsi="Times New Roman"/>
                <w:b/>
              </w:rPr>
              <w:t>Close the centrifuge lid.</w:t>
            </w:r>
          </w:p>
          <w:p w14:paraId="047B896A" w14:textId="77777777" w:rsidR="00F659FB" w:rsidRPr="005921CF" w:rsidRDefault="00F659FB" w:rsidP="0053011F">
            <w:pPr>
              <w:rPr>
                <w:rFonts w:ascii="Times New Roman" w:hAnsi="Times New Roman"/>
                <w:b/>
              </w:rPr>
            </w:pPr>
            <w:r w:rsidRPr="005921CF">
              <w:rPr>
                <w:rFonts w:ascii="Times New Roman" w:hAnsi="Times New Roman"/>
              </w:rPr>
              <w:t xml:space="preserve">     10.1 The lid will automatically lock when the lid is closed.  </w:t>
            </w:r>
          </w:p>
        </w:tc>
        <w:tc>
          <w:tcPr>
            <w:tcW w:w="1458" w:type="dxa"/>
            <w:tcBorders>
              <w:bottom w:val="single" w:sz="4" w:space="0" w:color="auto"/>
            </w:tcBorders>
            <w:shd w:val="clear" w:color="auto" w:fill="FFFFFF" w:themeFill="background1"/>
          </w:tcPr>
          <w:p w14:paraId="12536121" w14:textId="77777777" w:rsidR="00F659FB" w:rsidRPr="005921CF" w:rsidRDefault="00F659FB" w:rsidP="0053011F">
            <w:pPr>
              <w:jc w:val="center"/>
              <w:rPr>
                <w:rFonts w:ascii="Times New Roman" w:hAnsi="Times New Roman"/>
              </w:rPr>
            </w:pPr>
          </w:p>
        </w:tc>
      </w:tr>
      <w:tr w:rsidR="00F659FB" w:rsidRPr="005921CF" w14:paraId="0F61AEA2" w14:textId="77777777" w:rsidTr="00772D9D">
        <w:tc>
          <w:tcPr>
            <w:tcW w:w="917" w:type="dxa"/>
            <w:tcBorders>
              <w:bottom w:val="single" w:sz="4" w:space="0" w:color="auto"/>
            </w:tcBorders>
            <w:shd w:val="clear" w:color="auto" w:fill="FFFFFF" w:themeFill="background1"/>
          </w:tcPr>
          <w:p w14:paraId="6404F3C4" w14:textId="77777777" w:rsidR="00F659FB" w:rsidRPr="005921CF" w:rsidRDefault="00F659FB" w:rsidP="0053011F">
            <w:pPr>
              <w:jc w:val="center"/>
              <w:rPr>
                <w:rFonts w:ascii="Times New Roman" w:hAnsi="Times New Roman"/>
                <w:b/>
              </w:rPr>
            </w:pPr>
            <w:r w:rsidRPr="005921CF">
              <w:rPr>
                <w:rFonts w:ascii="Times New Roman" w:hAnsi="Times New Roman"/>
                <w:b/>
              </w:rPr>
              <w:t>11.0</w:t>
            </w:r>
          </w:p>
        </w:tc>
        <w:tc>
          <w:tcPr>
            <w:tcW w:w="8641" w:type="dxa"/>
            <w:tcBorders>
              <w:bottom w:val="single" w:sz="4" w:space="0" w:color="auto"/>
            </w:tcBorders>
            <w:shd w:val="clear" w:color="auto" w:fill="FFFFFF" w:themeFill="background1"/>
          </w:tcPr>
          <w:p w14:paraId="2D089326" w14:textId="77777777" w:rsidR="00F659FB" w:rsidRPr="005921CF" w:rsidRDefault="00F659FB" w:rsidP="0053011F">
            <w:pPr>
              <w:rPr>
                <w:rFonts w:ascii="Times New Roman" w:hAnsi="Times New Roman"/>
                <w:b/>
              </w:rPr>
            </w:pPr>
            <w:r w:rsidRPr="005921CF">
              <w:rPr>
                <w:rFonts w:ascii="Times New Roman" w:hAnsi="Times New Roman"/>
                <w:b/>
              </w:rPr>
              <w:t>Press Start.</w:t>
            </w:r>
          </w:p>
        </w:tc>
        <w:tc>
          <w:tcPr>
            <w:tcW w:w="1458" w:type="dxa"/>
            <w:tcBorders>
              <w:bottom w:val="single" w:sz="4" w:space="0" w:color="auto"/>
            </w:tcBorders>
            <w:shd w:val="clear" w:color="auto" w:fill="FFFFFF" w:themeFill="background1"/>
          </w:tcPr>
          <w:p w14:paraId="3D01F6B1" w14:textId="77777777" w:rsidR="00F659FB" w:rsidRPr="005921CF" w:rsidRDefault="00F659FB" w:rsidP="0053011F">
            <w:pPr>
              <w:jc w:val="center"/>
              <w:rPr>
                <w:rFonts w:ascii="Times New Roman" w:hAnsi="Times New Roman"/>
              </w:rPr>
            </w:pPr>
          </w:p>
        </w:tc>
      </w:tr>
      <w:tr w:rsidR="00F659FB" w:rsidRPr="005921CF" w14:paraId="5D12E0C8" w14:textId="77777777" w:rsidTr="00772D9D">
        <w:tc>
          <w:tcPr>
            <w:tcW w:w="917" w:type="dxa"/>
            <w:shd w:val="clear" w:color="auto" w:fill="FFFFFF" w:themeFill="background1"/>
          </w:tcPr>
          <w:p w14:paraId="31753786" w14:textId="77777777" w:rsidR="00F659FB" w:rsidRPr="005921CF" w:rsidRDefault="00772D9D" w:rsidP="0053011F">
            <w:pPr>
              <w:jc w:val="center"/>
              <w:rPr>
                <w:rFonts w:ascii="Times New Roman" w:hAnsi="Times New Roman"/>
                <w:b/>
              </w:rPr>
            </w:pPr>
            <w:r w:rsidRPr="005921CF">
              <w:rPr>
                <w:rFonts w:ascii="Times New Roman" w:hAnsi="Times New Roman"/>
                <w:b/>
              </w:rPr>
              <w:t>12</w:t>
            </w:r>
            <w:r w:rsidR="00F659FB" w:rsidRPr="005921CF">
              <w:rPr>
                <w:rFonts w:ascii="Times New Roman" w:hAnsi="Times New Roman"/>
                <w:b/>
              </w:rPr>
              <w:t>.0</w:t>
            </w:r>
          </w:p>
        </w:tc>
        <w:tc>
          <w:tcPr>
            <w:tcW w:w="8641" w:type="dxa"/>
            <w:shd w:val="clear" w:color="auto" w:fill="FFFFFF" w:themeFill="background1"/>
          </w:tcPr>
          <w:p w14:paraId="78DFCBC5" w14:textId="77777777" w:rsidR="00F659FB" w:rsidRPr="005921CF" w:rsidRDefault="00F659FB" w:rsidP="0053011F">
            <w:pPr>
              <w:rPr>
                <w:rFonts w:ascii="Times New Roman" w:hAnsi="Times New Roman"/>
                <w:b/>
              </w:rPr>
            </w:pPr>
            <w:r w:rsidRPr="005921CF">
              <w:rPr>
                <w:rFonts w:ascii="Times New Roman" w:hAnsi="Times New Roman"/>
                <w:b/>
              </w:rPr>
              <w:t xml:space="preserve">Remove product from centrifuge when finished spinning.  </w:t>
            </w:r>
          </w:p>
        </w:tc>
        <w:tc>
          <w:tcPr>
            <w:tcW w:w="1458" w:type="dxa"/>
            <w:shd w:val="clear" w:color="auto" w:fill="FFFFFF" w:themeFill="background1"/>
          </w:tcPr>
          <w:p w14:paraId="3C993855" w14:textId="77777777" w:rsidR="00F659FB" w:rsidRPr="005921CF" w:rsidRDefault="00F659FB" w:rsidP="0053011F">
            <w:pPr>
              <w:jc w:val="center"/>
              <w:rPr>
                <w:rFonts w:ascii="Times New Roman" w:hAnsi="Times New Roman"/>
              </w:rPr>
            </w:pPr>
          </w:p>
        </w:tc>
      </w:tr>
      <w:tr w:rsidR="00F659FB" w:rsidRPr="005921CF" w14:paraId="5CF8C06F" w14:textId="77777777" w:rsidTr="00772D9D">
        <w:trPr>
          <w:trHeight w:val="485"/>
        </w:trPr>
        <w:tc>
          <w:tcPr>
            <w:tcW w:w="917" w:type="dxa"/>
            <w:tcBorders>
              <w:bottom w:val="single" w:sz="4" w:space="0" w:color="auto"/>
            </w:tcBorders>
            <w:shd w:val="clear" w:color="auto" w:fill="FFFFFF" w:themeFill="background1"/>
          </w:tcPr>
          <w:p w14:paraId="38463292" w14:textId="77777777" w:rsidR="00F659FB" w:rsidRPr="005921CF" w:rsidRDefault="00772D9D" w:rsidP="0053011F">
            <w:pPr>
              <w:jc w:val="center"/>
              <w:rPr>
                <w:rFonts w:ascii="Times New Roman" w:hAnsi="Times New Roman"/>
                <w:b/>
              </w:rPr>
            </w:pPr>
            <w:r w:rsidRPr="005921CF">
              <w:rPr>
                <w:rFonts w:ascii="Times New Roman" w:hAnsi="Times New Roman"/>
                <w:b/>
              </w:rPr>
              <w:t>13</w:t>
            </w:r>
            <w:r w:rsidR="00F659FB" w:rsidRPr="005921CF">
              <w:rPr>
                <w:rFonts w:ascii="Times New Roman" w:hAnsi="Times New Roman"/>
                <w:b/>
              </w:rPr>
              <w:t>.0</w:t>
            </w:r>
          </w:p>
        </w:tc>
        <w:tc>
          <w:tcPr>
            <w:tcW w:w="8641" w:type="dxa"/>
            <w:tcBorders>
              <w:bottom w:val="single" w:sz="4" w:space="0" w:color="auto"/>
            </w:tcBorders>
            <w:shd w:val="clear" w:color="auto" w:fill="FFFFFF" w:themeFill="background1"/>
          </w:tcPr>
          <w:p w14:paraId="780EE3AD" w14:textId="77777777" w:rsidR="00F659FB" w:rsidRPr="005921CF" w:rsidRDefault="00F659FB" w:rsidP="0053011F">
            <w:pPr>
              <w:rPr>
                <w:rFonts w:ascii="Times New Roman" w:hAnsi="Times New Roman"/>
                <w:b/>
              </w:rPr>
            </w:pPr>
            <w:r w:rsidRPr="005921CF">
              <w:rPr>
                <w:rFonts w:ascii="Times New Roman" w:hAnsi="Times New Roman"/>
                <w:b/>
              </w:rPr>
              <w:t>Place sealing cover on the rotor.</w:t>
            </w:r>
          </w:p>
        </w:tc>
        <w:tc>
          <w:tcPr>
            <w:tcW w:w="1458" w:type="dxa"/>
            <w:tcBorders>
              <w:bottom w:val="single" w:sz="4" w:space="0" w:color="auto"/>
            </w:tcBorders>
            <w:shd w:val="clear" w:color="auto" w:fill="FFFFFF" w:themeFill="background1"/>
          </w:tcPr>
          <w:p w14:paraId="6E415F7A" w14:textId="77777777" w:rsidR="00F659FB" w:rsidRPr="005921CF" w:rsidRDefault="00F659FB" w:rsidP="0053011F">
            <w:pPr>
              <w:jc w:val="center"/>
              <w:rPr>
                <w:rFonts w:ascii="Times New Roman" w:hAnsi="Times New Roman"/>
              </w:rPr>
            </w:pPr>
          </w:p>
        </w:tc>
      </w:tr>
      <w:tr w:rsidR="00F659FB" w:rsidRPr="005921CF" w14:paraId="13652EB1" w14:textId="77777777" w:rsidTr="00772D9D">
        <w:tc>
          <w:tcPr>
            <w:tcW w:w="917" w:type="dxa"/>
            <w:shd w:val="clear" w:color="auto" w:fill="FFFFFF" w:themeFill="background1"/>
          </w:tcPr>
          <w:p w14:paraId="4DFB3891" w14:textId="77777777" w:rsidR="00F659FB" w:rsidRPr="005921CF" w:rsidRDefault="00772D9D" w:rsidP="0053011F">
            <w:pPr>
              <w:jc w:val="center"/>
              <w:rPr>
                <w:rFonts w:ascii="Times New Roman" w:hAnsi="Times New Roman"/>
                <w:b/>
              </w:rPr>
            </w:pPr>
            <w:r w:rsidRPr="005921CF">
              <w:rPr>
                <w:rFonts w:ascii="Times New Roman" w:hAnsi="Times New Roman"/>
                <w:b/>
              </w:rPr>
              <w:t>14</w:t>
            </w:r>
            <w:r w:rsidR="00F659FB" w:rsidRPr="005921CF">
              <w:rPr>
                <w:rFonts w:ascii="Times New Roman" w:hAnsi="Times New Roman"/>
                <w:b/>
              </w:rPr>
              <w:t>.0</w:t>
            </w:r>
          </w:p>
        </w:tc>
        <w:tc>
          <w:tcPr>
            <w:tcW w:w="8641" w:type="dxa"/>
            <w:shd w:val="clear" w:color="auto" w:fill="FFFFFF" w:themeFill="background1"/>
          </w:tcPr>
          <w:p w14:paraId="39B5EF23" w14:textId="77777777" w:rsidR="00F659FB" w:rsidRPr="005921CF" w:rsidRDefault="00F659FB" w:rsidP="0053011F">
            <w:pPr>
              <w:rPr>
                <w:rFonts w:ascii="Times New Roman" w:hAnsi="Times New Roman"/>
                <w:b/>
              </w:rPr>
            </w:pPr>
            <w:r w:rsidRPr="005921CF">
              <w:rPr>
                <w:rFonts w:ascii="Times New Roman" w:hAnsi="Times New Roman"/>
                <w:b/>
              </w:rPr>
              <w:t>Close lid and leave power to centrifuge “ON”.</w:t>
            </w:r>
          </w:p>
        </w:tc>
        <w:tc>
          <w:tcPr>
            <w:tcW w:w="1458" w:type="dxa"/>
            <w:shd w:val="clear" w:color="auto" w:fill="FFFFFF" w:themeFill="background1"/>
          </w:tcPr>
          <w:p w14:paraId="13A3F11A" w14:textId="77777777" w:rsidR="00F659FB" w:rsidRPr="005921CF" w:rsidRDefault="00F659FB" w:rsidP="0053011F">
            <w:pPr>
              <w:jc w:val="center"/>
              <w:rPr>
                <w:rFonts w:ascii="Times New Roman" w:hAnsi="Times New Roman"/>
              </w:rPr>
            </w:pPr>
            <w:r w:rsidRPr="005921CF">
              <w:rPr>
                <w:rFonts w:ascii="Times New Roman" w:hAnsi="Times New Roman"/>
              </w:rPr>
              <w:t>`</w:t>
            </w:r>
          </w:p>
        </w:tc>
      </w:tr>
      <w:tr w:rsidR="00F659FB" w:rsidRPr="005921CF" w14:paraId="62FDF48A" w14:textId="77777777" w:rsidTr="00772D9D">
        <w:trPr>
          <w:trHeight w:val="557"/>
        </w:trPr>
        <w:tc>
          <w:tcPr>
            <w:tcW w:w="917" w:type="dxa"/>
            <w:shd w:val="clear" w:color="auto" w:fill="FFFFFF" w:themeFill="background1"/>
          </w:tcPr>
          <w:p w14:paraId="2BBCF147" w14:textId="77777777" w:rsidR="00F659FB" w:rsidRPr="005921CF" w:rsidRDefault="00772D9D" w:rsidP="0053011F">
            <w:pPr>
              <w:jc w:val="center"/>
              <w:rPr>
                <w:rFonts w:ascii="Times New Roman" w:hAnsi="Times New Roman"/>
                <w:b/>
              </w:rPr>
            </w:pPr>
            <w:r w:rsidRPr="005921CF">
              <w:rPr>
                <w:rFonts w:ascii="Times New Roman" w:hAnsi="Times New Roman"/>
                <w:b/>
              </w:rPr>
              <w:t>15</w:t>
            </w:r>
            <w:r w:rsidR="00F659FB" w:rsidRPr="005921CF">
              <w:rPr>
                <w:rFonts w:ascii="Times New Roman" w:hAnsi="Times New Roman"/>
                <w:b/>
              </w:rPr>
              <w:t>.0</w:t>
            </w:r>
          </w:p>
        </w:tc>
        <w:tc>
          <w:tcPr>
            <w:tcW w:w="8641" w:type="dxa"/>
            <w:shd w:val="clear" w:color="auto" w:fill="FFFFFF" w:themeFill="background1"/>
          </w:tcPr>
          <w:p w14:paraId="0A80F462" w14:textId="77777777" w:rsidR="00F659FB" w:rsidRPr="005921CF" w:rsidRDefault="00F659FB" w:rsidP="0053011F">
            <w:pPr>
              <w:rPr>
                <w:rFonts w:ascii="Times New Roman" w:hAnsi="Times New Roman"/>
                <w:b/>
              </w:rPr>
            </w:pPr>
            <w:r w:rsidRPr="005921CF">
              <w:rPr>
                <w:rFonts w:ascii="Times New Roman" w:hAnsi="Times New Roman"/>
                <w:b/>
              </w:rPr>
              <w:t>Press recall, program “1”, then “Enter”</w:t>
            </w:r>
          </w:p>
          <w:p w14:paraId="102C00F0" w14:textId="77777777" w:rsidR="00F659FB" w:rsidRPr="005921CF" w:rsidRDefault="00F659FB" w:rsidP="001460C2">
            <w:pPr>
              <w:ind w:left="261"/>
              <w:rPr>
                <w:rFonts w:ascii="Times New Roman" w:hAnsi="Times New Roman"/>
                <w:color w:val="FF0000"/>
              </w:rPr>
            </w:pPr>
            <w:r w:rsidRPr="005921CF">
              <w:rPr>
                <w:rFonts w:ascii="Times New Roman" w:hAnsi="Times New Roman"/>
                <w:color w:val="FF0000"/>
              </w:rPr>
              <w:t>1</w:t>
            </w:r>
            <w:r w:rsidR="001460C2" w:rsidRPr="005921CF">
              <w:rPr>
                <w:rFonts w:ascii="Times New Roman" w:hAnsi="Times New Roman"/>
                <w:color w:val="FF0000"/>
              </w:rPr>
              <w:t>5</w:t>
            </w:r>
            <w:r w:rsidRPr="005921CF">
              <w:rPr>
                <w:rFonts w:ascii="Times New Roman" w:hAnsi="Times New Roman"/>
                <w:color w:val="FF0000"/>
              </w:rPr>
              <w:t>.1 This step returns the centrifuge to room temperature, which is required for BMT use.</w:t>
            </w:r>
          </w:p>
        </w:tc>
        <w:tc>
          <w:tcPr>
            <w:tcW w:w="1458" w:type="dxa"/>
            <w:shd w:val="clear" w:color="auto" w:fill="FFFFFF" w:themeFill="background1"/>
          </w:tcPr>
          <w:p w14:paraId="032CA68C" w14:textId="77777777" w:rsidR="00F659FB" w:rsidRPr="005921CF" w:rsidRDefault="00F659FB" w:rsidP="0053011F">
            <w:pPr>
              <w:jc w:val="center"/>
              <w:rPr>
                <w:rFonts w:ascii="Times New Roman" w:hAnsi="Times New Roman"/>
              </w:rPr>
            </w:pPr>
          </w:p>
        </w:tc>
      </w:tr>
      <w:tr w:rsidR="00F659FB" w:rsidRPr="005921CF" w14:paraId="750F68F7" w14:textId="77777777" w:rsidTr="00772D9D">
        <w:trPr>
          <w:trHeight w:val="557"/>
        </w:trPr>
        <w:tc>
          <w:tcPr>
            <w:tcW w:w="917" w:type="dxa"/>
            <w:shd w:val="clear" w:color="auto" w:fill="FFFFFF" w:themeFill="background1"/>
          </w:tcPr>
          <w:p w14:paraId="439B4E5E" w14:textId="77777777" w:rsidR="00F659FB" w:rsidRPr="005921CF" w:rsidRDefault="00772D9D" w:rsidP="0053011F">
            <w:pPr>
              <w:jc w:val="center"/>
              <w:rPr>
                <w:rFonts w:ascii="Times New Roman" w:hAnsi="Times New Roman"/>
                <w:b/>
              </w:rPr>
            </w:pPr>
            <w:r w:rsidRPr="005921CF">
              <w:rPr>
                <w:rFonts w:ascii="Times New Roman" w:hAnsi="Times New Roman"/>
                <w:b/>
              </w:rPr>
              <w:t>16</w:t>
            </w:r>
            <w:r w:rsidR="00F659FB" w:rsidRPr="005921CF">
              <w:rPr>
                <w:rFonts w:ascii="Times New Roman" w:hAnsi="Times New Roman"/>
                <w:b/>
              </w:rPr>
              <w:t>.0</w:t>
            </w:r>
          </w:p>
        </w:tc>
        <w:tc>
          <w:tcPr>
            <w:tcW w:w="8641" w:type="dxa"/>
            <w:shd w:val="clear" w:color="auto" w:fill="FFFFFF" w:themeFill="background1"/>
          </w:tcPr>
          <w:p w14:paraId="381A3CC6" w14:textId="77777777" w:rsidR="00F659FB" w:rsidRPr="005921CF" w:rsidRDefault="00F659FB" w:rsidP="002E1D3F">
            <w:pPr>
              <w:pStyle w:val="ListParagraph"/>
              <w:numPr>
                <w:ilvl w:val="0"/>
                <w:numId w:val="2"/>
              </w:numPr>
              <w:tabs>
                <w:tab w:val="left" w:pos="0"/>
              </w:tabs>
              <w:spacing w:after="0" w:line="240" w:lineRule="auto"/>
              <w:ind w:hanging="1080"/>
              <w:contextualSpacing/>
              <w:rPr>
                <w:rFonts w:ascii="Times New Roman" w:hAnsi="Times New Roman"/>
              </w:rPr>
            </w:pPr>
            <w:r w:rsidRPr="005921CF">
              <w:rPr>
                <w:rFonts w:ascii="Times New Roman" w:hAnsi="Times New Roman"/>
              </w:rPr>
              <w:t>Return to</w:t>
            </w:r>
            <w:r w:rsidR="00772D9D" w:rsidRPr="005921CF">
              <w:rPr>
                <w:rFonts w:ascii="Times New Roman" w:hAnsi="Times New Roman"/>
                <w:color w:val="1F497D" w:themeColor="text2"/>
              </w:rPr>
              <w:t xml:space="preserve"> Section I</w:t>
            </w:r>
            <w:r w:rsidRPr="005921CF">
              <w:rPr>
                <w:rFonts w:ascii="Times New Roman" w:hAnsi="Times New Roman"/>
                <w:color w:val="1F497D" w:themeColor="text2"/>
              </w:rPr>
              <w:t>: Whole blood to Packed Red blood cells</w:t>
            </w:r>
            <w:r w:rsidRPr="005921CF">
              <w:rPr>
                <w:rFonts w:ascii="Times New Roman" w:hAnsi="Times New Roman"/>
              </w:rPr>
              <w:t xml:space="preserve"> </w:t>
            </w:r>
          </w:p>
        </w:tc>
        <w:tc>
          <w:tcPr>
            <w:tcW w:w="1458" w:type="dxa"/>
            <w:shd w:val="clear" w:color="auto" w:fill="FFFFFF" w:themeFill="background1"/>
          </w:tcPr>
          <w:p w14:paraId="619A3C7D" w14:textId="77777777" w:rsidR="00F659FB" w:rsidRPr="005921CF" w:rsidRDefault="00F659FB" w:rsidP="0053011F">
            <w:pPr>
              <w:jc w:val="center"/>
              <w:rPr>
                <w:rFonts w:ascii="Times New Roman" w:hAnsi="Times New Roman"/>
              </w:rPr>
            </w:pPr>
          </w:p>
        </w:tc>
      </w:tr>
    </w:tbl>
    <w:p w14:paraId="6B3AB899" w14:textId="77777777" w:rsidR="00F659FB" w:rsidRPr="005921CF" w:rsidRDefault="00F659FB" w:rsidP="009F7050">
      <w:pPr>
        <w:tabs>
          <w:tab w:val="left" w:pos="540"/>
        </w:tabs>
        <w:autoSpaceDE w:val="0"/>
        <w:autoSpaceDN w:val="0"/>
        <w:adjustRightInd w:val="0"/>
        <w:spacing w:after="0" w:line="240" w:lineRule="auto"/>
        <w:rPr>
          <w:rFonts w:ascii="Times New Roman" w:hAnsi="Times New Roman"/>
          <w:b/>
          <w:bCs/>
          <w:color w:val="000000"/>
          <w:sz w:val="24"/>
          <w:szCs w:val="24"/>
        </w:rPr>
      </w:pPr>
    </w:p>
    <w:p w14:paraId="46C8C2F0" w14:textId="77777777" w:rsidR="00772D9D" w:rsidRPr="005921CF" w:rsidRDefault="00772D9D" w:rsidP="00772D9D">
      <w:pPr>
        <w:rPr>
          <w:rFonts w:ascii="Times New Roman" w:hAnsi="Times New Roman"/>
          <w:bCs/>
          <w:color w:val="000000"/>
          <w:sz w:val="16"/>
          <w:szCs w:val="16"/>
        </w:rPr>
      </w:pPr>
    </w:p>
    <w:p w14:paraId="1EEB46AF" w14:textId="77777777" w:rsidR="00772D9D" w:rsidRPr="005921CF" w:rsidRDefault="00772D9D" w:rsidP="00772D9D">
      <w:pPr>
        <w:spacing w:after="0" w:line="240" w:lineRule="auto"/>
        <w:rPr>
          <w:rFonts w:ascii="Times New Roman" w:eastAsia="Times New Roman" w:hAnsi="Times New Roman"/>
          <w:sz w:val="18"/>
          <w:szCs w:val="18"/>
        </w:rPr>
      </w:pPr>
      <w:r w:rsidRPr="005921CF">
        <w:rPr>
          <w:rFonts w:ascii="Times New Roman" w:eastAsia="Times New Roman" w:hAnsi="Times New Roman"/>
          <w:sz w:val="18"/>
          <w:szCs w:val="18"/>
        </w:rPr>
        <w:t xml:space="preserve">   </w:t>
      </w:r>
    </w:p>
    <w:p w14:paraId="430364B7" w14:textId="77777777" w:rsidR="00873DA9" w:rsidRPr="005921CF" w:rsidRDefault="00873DA9" w:rsidP="009F7050">
      <w:pPr>
        <w:pStyle w:val="ListParagraph"/>
        <w:ind w:left="0"/>
        <w:rPr>
          <w:rFonts w:ascii="Times New Roman" w:eastAsia="Times New Roman" w:hAnsi="Times New Roman"/>
          <w:b/>
          <w:sz w:val="24"/>
          <w:szCs w:val="20"/>
        </w:rPr>
      </w:pPr>
    </w:p>
    <w:p w14:paraId="743BA2B5" w14:textId="77777777" w:rsidR="00AE6403" w:rsidRPr="005921CF" w:rsidRDefault="00AE6403" w:rsidP="009F7050">
      <w:pPr>
        <w:pStyle w:val="ListParagraph"/>
        <w:ind w:left="0"/>
        <w:rPr>
          <w:rFonts w:ascii="Times New Roman" w:eastAsia="Times New Roman" w:hAnsi="Times New Roman"/>
          <w:b/>
          <w:sz w:val="24"/>
          <w:szCs w:val="20"/>
        </w:rPr>
      </w:pPr>
    </w:p>
    <w:p w14:paraId="2EDDFEFA" w14:textId="77777777" w:rsidR="00045984" w:rsidRPr="005921CF" w:rsidRDefault="00045984" w:rsidP="009F7050">
      <w:pPr>
        <w:pStyle w:val="ListParagraph"/>
        <w:ind w:left="0"/>
        <w:rPr>
          <w:rFonts w:ascii="Times New Roman" w:eastAsia="Times New Roman" w:hAnsi="Times New Roman"/>
          <w:b/>
          <w:sz w:val="24"/>
          <w:szCs w:val="20"/>
        </w:rPr>
      </w:pPr>
    </w:p>
    <w:p w14:paraId="158B952A" w14:textId="77777777" w:rsidR="00045984" w:rsidRPr="005921CF" w:rsidRDefault="00045984" w:rsidP="009F7050">
      <w:pPr>
        <w:pStyle w:val="ListParagraph"/>
        <w:ind w:left="0"/>
        <w:rPr>
          <w:rFonts w:ascii="Times New Roman" w:eastAsia="Times New Roman" w:hAnsi="Times New Roman"/>
          <w:b/>
          <w:sz w:val="24"/>
          <w:szCs w:val="20"/>
        </w:rPr>
      </w:pPr>
    </w:p>
    <w:p w14:paraId="26E625A8" w14:textId="77777777" w:rsidR="00045984" w:rsidRPr="005921CF" w:rsidRDefault="00045984" w:rsidP="009F7050">
      <w:pPr>
        <w:pStyle w:val="ListParagraph"/>
        <w:ind w:left="0"/>
        <w:rPr>
          <w:rFonts w:ascii="Times New Roman" w:eastAsia="Times New Roman" w:hAnsi="Times New Roman"/>
          <w:b/>
          <w:sz w:val="24"/>
          <w:szCs w:val="20"/>
        </w:rPr>
      </w:pPr>
    </w:p>
    <w:p w14:paraId="663F56C0" w14:textId="77777777" w:rsidR="00DD7E1F" w:rsidRDefault="00DD7E1F" w:rsidP="009F7050">
      <w:pPr>
        <w:pStyle w:val="ListParagraph"/>
        <w:ind w:left="0"/>
        <w:rPr>
          <w:rFonts w:ascii="Times New Roman" w:eastAsia="Times New Roman" w:hAnsi="Times New Roman"/>
          <w:b/>
          <w:sz w:val="24"/>
          <w:szCs w:val="20"/>
        </w:rPr>
      </w:pPr>
    </w:p>
    <w:p w14:paraId="26EFF0D9" w14:textId="77777777" w:rsidR="005921CF" w:rsidRDefault="005921CF" w:rsidP="009F7050">
      <w:pPr>
        <w:pStyle w:val="ListParagraph"/>
        <w:ind w:left="0"/>
        <w:rPr>
          <w:rFonts w:ascii="Times New Roman" w:eastAsia="Times New Roman" w:hAnsi="Times New Roman"/>
          <w:b/>
          <w:sz w:val="24"/>
          <w:szCs w:val="20"/>
        </w:rPr>
      </w:pPr>
    </w:p>
    <w:p w14:paraId="5DF77A4A" w14:textId="77777777" w:rsidR="005921CF" w:rsidRDefault="005921CF" w:rsidP="009F7050">
      <w:pPr>
        <w:pStyle w:val="ListParagraph"/>
        <w:ind w:left="0"/>
        <w:rPr>
          <w:rFonts w:ascii="Times New Roman" w:eastAsia="Times New Roman" w:hAnsi="Times New Roman"/>
          <w:b/>
          <w:sz w:val="24"/>
          <w:szCs w:val="20"/>
        </w:rPr>
      </w:pPr>
    </w:p>
    <w:p w14:paraId="7A1B5154" w14:textId="77777777" w:rsidR="0088594D" w:rsidRDefault="0088594D" w:rsidP="009F7050">
      <w:pPr>
        <w:pStyle w:val="ListParagraph"/>
        <w:ind w:left="0"/>
        <w:rPr>
          <w:rFonts w:ascii="Times New Roman" w:eastAsia="Times New Roman" w:hAnsi="Times New Roman"/>
          <w:b/>
          <w:sz w:val="24"/>
          <w:szCs w:val="20"/>
        </w:rPr>
      </w:pPr>
    </w:p>
    <w:p w14:paraId="050C0BAA" w14:textId="77777777" w:rsidR="00045984" w:rsidRDefault="00045984" w:rsidP="009F7050">
      <w:pPr>
        <w:pStyle w:val="ListParagraph"/>
        <w:ind w:left="0"/>
        <w:rPr>
          <w:rFonts w:ascii="Times New Roman" w:eastAsia="Times New Roman" w:hAnsi="Times New Roman"/>
          <w:b/>
          <w:sz w:val="24"/>
          <w:szCs w:val="20"/>
        </w:rPr>
      </w:pPr>
    </w:p>
    <w:p w14:paraId="3A282DE2" w14:textId="77777777" w:rsidR="00045984" w:rsidRDefault="00045984" w:rsidP="009F7050">
      <w:pPr>
        <w:pStyle w:val="ListParagraph"/>
        <w:ind w:left="0"/>
        <w:rPr>
          <w:rFonts w:ascii="Times New Roman" w:eastAsia="Times New Roman" w:hAnsi="Times New Roman"/>
          <w:b/>
          <w:sz w:val="24"/>
          <w:szCs w:val="20"/>
        </w:rPr>
      </w:pPr>
    </w:p>
    <w:p w14:paraId="327508A0" w14:textId="77777777" w:rsidR="00045984" w:rsidRDefault="00045984" w:rsidP="00045984">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lastRenderedPageBreak/>
        <w:t xml:space="preserve">III: </w:t>
      </w:r>
      <w:r w:rsidRPr="009F7050">
        <w:rPr>
          <w:rFonts w:ascii="Times New Roman" w:hAnsi="Times New Roman"/>
          <w:b/>
          <w:bCs/>
          <w:color w:val="000000"/>
          <w:sz w:val="24"/>
          <w:szCs w:val="24"/>
        </w:rPr>
        <w:t xml:space="preserve">Whole Blood to Packed Red Blood Cells by </w:t>
      </w:r>
      <w:r>
        <w:rPr>
          <w:rFonts w:ascii="Times New Roman" w:hAnsi="Times New Roman"/>
          <w:b/>
          <w:bCs/>
          <w:color w:val="000000"/>
          <w:sz w:val="24"/>
          <w:szCs w:val="24"/>
        </w:rPr>
        <w:t>IBM/COBE</w:t>
      </w:r>
    </w:p>
    <w:p w14:paraId="4ED8AD94" w14:textId="77777777" w:rsidR="00045984" w:rsidRDefault="00045984" w:rsidP="00045984">
      <w:pPr>
        <w:tabs>
          <w:tab w:val="left" w:pos="540"/>
        </w:tabs>
        <w:autoSpaceDE w:val="0"/>
        <w:autoSpaceDN w:val="0"/>
        <w:adjustRightInd w:val="0"/>
        <w:spacing w:after="0" w:line="240" w:lineRule="auto"/>
        <w:rPr>
          <w:rFonts w:ascii="Times New Roman" w:hAnsi="Times New Roman"/>
          <w:b/>
          <w:bCs/>
          <w:color w:val="000000"/>
          <w:sz w:val="24"/>
          <w:szCs w:val="24"/>
        </w:rPr>
      </w:pPr>
      <w:r w:rsidRPr="00CB6FEA">
        <w:rPr>
          <w:rFonts w:ascii="Times New Roman" w:hAnsi="Times New Roman"/>
          <w:sz w:val="24"/>
          <w:szCs w:val="24"/>
        </w:rPr>
        <w:t xml:space="preserve">   </w:t>
      </w:r>
      <w:r>
        <w:rPr>
          <w:rFonts w:ascii="Times New Roman" w:hAnsi="Times New Roman"/>
          <w:sz w:val="24"/>
          <w:szCs w:val="24"/>
        </w:rPr>
        <w:t xml:space="preserve"> </w:t>
      </w:r>
      <w:r w:rsidRPr="00CB6FEA">
        <w:rPr>
          <w:rFonts w:ascii="Times New Roman" w:hAnsi="Times New Roman"/>
          <w:sz w:val="24"/>
          <w:szCs w:val="24"/>
        </w:rPr>
        <w:t xml:space="preserve">  </w:t>
      </w:r>
    </w:p>
    <w:p w14:paraId="6987DD3B" w14:textId="77777777" w:rsidR="00045984" w:rsidRPr="00DA281E" w:rsidRDefault="00045984" w:rsidP="00045984">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sz w:val="20"/>
          <w:szCs w:val="20"/>
        </w:rPr>
        <w:t>Chemical Risk Assessment:</w:t>
      </w:r>
      <w:r>
        <w:rPr>
          <w:rFonts w:ascii="Times New Roman" w:eastAsia="Times New Roman" w:hAnsi="Times New Roman"/>
          <w:sz w:val="20"/>
          <w:szCs w:val="20"/>
        </w:rPr>
        <w:t xml:space="preserve">  None</w:t>
      </w:r>
      <w:r>
        <w:rPr>
          <w:rFonts w:ascii="Times New Roman" w:eastAsia="Times New Roman" w:hAnsi="Times New Roman"/>
          <w:sz w:val="20"/>
          <w:szCs w:val="20"/>
        </w:rPr>
        <w:tab/>
      </w:r>
    </w:p>
    <w:p w14:paraId="1C3F11CD" w14:textId="77777777" w:rsidR="00045984" w:rsidRPr="00DA281E" w:rsidRDefault="00045984" w:rsidP="00045984">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 xml:space="preserve"> Biological Risk Assessment:</w:t>
      </w:r>
      <w:r>
        <w:rPr>
          <w:rFonts w:ascii="Times New Roman" w:eastAsia="Times New Roman" w:hAnsi="Times New Roman"/>
          <w:sz w:val="20"/>
          <w:szCs w:val="20"/>
        </w:rPr>
        <w:t xml:space="preserve">  </w:t>
      </w:r>
      <w:r w:rsidR="00032C38">
        <w:rPr>
          <w:rFonts w:ascii="Times New Roman" w:eastAsia="Times New Roman" w:hAnsi="Times New Roman"/>
          <w:sz w:val="20"/>
          <w:szCs w:val="20"/>
        </w:rPr>
        <w:t>Low</w:t>
      </w:r>
    </w:p>
    <w:p w14:paraId="3A9AB87E" w14:textId="77777777" w:rsidR="00045984" w:rsidRDefault="00045984" w:rsidP="00045984">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P</w:t>
      </w:r>
      <w:r>
        <w:rPr>
          <w:rFonts w:ascii="Times New Roman" w:eastAsia="Times New Roman" w:hAnsi="Times New Roman"/>
          <w:sz w:val="20"/>
          <w:szCs w:val="20"/>
        </w:rPr>
        <w:t>rotective Equipment: Lab coa</w:t>
      </w:r>
      <w:r w:rsidRPr="00DA281E">
        <w:rPr>
          <w:rFonts w:ascii="Times New Roman" w:eastAsia="Times New Roman" w:hAnsi="Times New Roman"/>
          <w:sz w:val="20"/>
          <w:szCs w:val="20"/>
        </w:rPr>
        <w:t xml:space="preserve">t, gloves </w:t>
      </w:r>
    </w:p>
    <w:p w14:paraId="5CA49D80" w14:textId="77777777" w:rsidR="00045984" w:rsidRDefault="00045984" w:rsidP="00045984">
      <w:pPr>
        <w:tabs>
          <w:tab w:val="left" w:pos="3345"/>
          <w:tab w:val="right" w:pos="10800"/>
        </w:tabs>
        <w:spacing w:after="0" w:line="240" w:lineRule="auto"/>
        <w:rPr>
          <w:rFonts w:ascii="Times New Roman" w:eastAsia="Times New Roman" w:hAnsi="Times New Roman"/>
          <w:sz w:val="20"/>
          <w:szCs w:val="20"/>
        </w:rPr>
      </w:pPr>
    </w:p>
    <w:p w14:paraId="323B2EA3" w14:textId="77777777" w:rsidR="00045984" w:rsidRPr="00265A43" w:rsidRDefault="00045984" w:rsidP="00045984">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b/>
          <w:sz w:val="20"/>
          <w:szCs w:val="20"/>
        </w:rPr>
        <w:t>Supplies:</w:t>
      </w:r>
      <w:r>
        <w:rPr>
          <w:rFonts w:ascii="Times New Roman" w:eastAsia="Times New Roman" w:hAnsi="Times New Roman"/>
          <w:b/>
          <w:sz w:val="20"/>
          <w:szCs w:val="20"/>
        </w:rPr>
        <w:t xml:space="preserve">  </w:t>
      </w:r>
      <w:r w:rsidRPr="00353511">
        <w:rPr>
          <w:rFonts w:ascii="Times New Roman" w:eastAsia="Times New Roman" w:hAnsi="Times New Roman"/>
          <w:sz w:val="20"/>
          <w:szCs w:val="20"/>
        </w:rPr>
        <w:t>400ml Transfer set</w:t>
      </w:r>
      <w:r>
        <w:rPr>
          <w:rFonts w:ascii="Times New Roman" w:eastAsia="Times New Roman" w:hAnsi="Times New Roman"/>
          <w:b/>
          <w:sz w:val="20"/>
          <w:szCs w:val="20"/>
        </w:rPr>
        <w:t>,</w:t>
      </w:r>
      <w:r>
        <w:rPr>
          <w:rFonts w:ascii="Times New Roman" w:eastAsia="Times New Roman" w:hAnsi="Times New Roman"/>
          <w:sz w:val="20"/>
          <w:szCs w:val="20"/>
        </w:rPr>
        <w:t xml:space="preserve"> hemostats, scissors</w:t>
      </w:r>
    </w:p>
    <w:p w14:paraId="2378F5B7" w14:textId="77777777" w:rsidR="00045984" w:rsidRPr="00265A43" w:rsidRDefault="00045984" w:rsidP="00045984">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Reagents:</w:t>
      </w:r>
      <w:r>
        <w:rPr>
          <w:rFonts w:ascii="Times New Roman" w:eastAsia="Times New Roman" w:hAnsi="Times New Roman"/>
          <w:b/>
          <w:sz w:val="20"/>
          <w:szCs w:val="20"/>
        </w:rPr>
        <w:t xml:space="preserve">  </w:t>
      </w:r>
      <w:r>
        <w:rPr>
          <w:rFonts w:ascii="Times New Roman" w:eastAsia="Times New Roman" w:hAnsi="Times New Roman"/>
          <w:sz w:val="20"/>
          <w:szCs w:val="20"/>
        </w:rPr>
        <w:t>NA</w:t>
      </w:r>
    </w:p>
    <w:p w14:paraId="7277206E" w14:textId="77777777" w:rsidR="00045984" w:rsidRPr="00353511" w:rsidRDefault="00045984" w:rsidP="00045984">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Equipment:</w:t>
      </w:r>
      <w:r>
        <w:rPr>
          <w:rFonts w:ascii="Times New Roman" w:eastAsia="Times New Roman" w:hAnsi="Times New Roman"/>
          <w:b/>
          <w:sz w:val="20"/>
          <w:szCs w:val="20"/>
        </w:rPr>
        <w:t xml:space="preserve">  </w:t>
      </w:r>
      <w:r>
        <w:rPr>
          <w:rFonts w:ascii="Times New Roman" w:eastAsia="Times New Roman" w:hAnsi="Times New Roman"/>
          <w:sz w:val="20"/>
          <w:szCs w:val="20"/>
        </w:rPr>
        <w:t>Sterile Docker, Cobe 2991</w:t>
      </w:r>
    </w:p>
    <w:p w14:paraId="5F240994" w14:textId="77777777" w:rsidR="00045984" w:rsidRDefault="00045984" w:rsidP="00045984">
      <w:pPr>
        <w:spacing w:after="0" w:line="240" w:lineRule="auto"/>
        <w:rPr>
          <w:rFonts w:ascii="Times New Roman" w:eastAsia="Times New Roman" w:hAnsi="Times New Roman"/>
          <w:b/>
          <w:sz w:val="24"/>
          <w:szCs w:val="24"/>
        </w:rPr>
      </w:pPr>
      <w:r w:rsidRPr="00DA281E">
        <w:rPr>
          <w:rFonts w:ascii="Times New Roman" w:eastAsia="Times New Roman" w:hAnsi="Times New Roman"/>
          <w:b/>
          <w:sz w:val="20"/>
          <w:szCs w:val="20"/>
        </w:rPr>
        <w:t xml:space="preserve">     Specimen Requirements</w:t>
      </w:r>
      <w:r>
        <w:rPr>
          <w:rFonts w:ascii="Times New Roman" w:eastAsia="Times New Roman" w:hAnsi="Times New Roman"/>
          <w:sz w:val="20"/>
          <w:szCs w:val="20"/>
        </w:rPr>
        <w:t>:  N/A</w:t>
      </w:r>
      <w:r>
        <w:rPr>
          <w:rFonts w:ascii="Times New Roman" w:eastAsia="Times New Roman" w:hAnsi="Times New Roman"/>
          <w:sz w:val="20"/>
          <w:szCs w:val="20"/>
        </w:rPr>
        <w:tab/>
      </w:r>
      <w:r>
        <w:rPr>
          <w:rFonts w:ascii="Times New Roman" w:eastAsia="Times New Roman" w:hAnsi="Times New Roman"/>
          <w:sz w:val="20"/>
          <w:szCs w:val="20"/>
        </w:rPr>
        <w:tab/>
      </w:r>
    </w:p>
    <w:p w14:paraId="04906915" w14:textId="77777777" w:rsidR="00772D9D" w:rsidRDefault="00772D9D" w:rsidP="00772D9D">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t xml:space="preserve"> </w:t>
      </w:r>
    </w:p>
    <w:tbl>
      <w:tblPr>
        <w:tblStyle w:val="TableGrid"/>
        <w:tblW w:w="11016" w:type="dxa"/>
        <w:tblInd w:w="-72" w:type="dxa"/>
        <w:tblLayout w:type="fixed"/>
        <w:tblLook w:val="04A0" w:firstRow="1" w:lastRow="0" w:firstColumn="1" w:lastColumn="0" w:noHBand="0" w:noVBand="1"/>
      </w:tblPr>
      <w:tblGrid>
        <w:gridCol w:w="917"/>
        <w:gridCol w:w="8641"/>
        <w:gridCol w:w="1458"/>
      </w:tblGrid>
      <w:tr w:rsidR="00581081" w:rsidRPr="00530AF5" w14:paraId="5F7F8DF2" w14:textId="77777777" w:rsidTr="00045984">
        <w:trPr>
          <w:tblHeader/>
        </w:trPr>
        <w:tc>
          <w:tcPr>
            <w:tcW w:w="917" w:type="dxa"/>
            <w:tcBorders>
              <w:bottom w:val="single" w:sz="4" w:space="0" w:color="auto"/>
            </w:tcBorders>
            <w:shd w:val="clear" w:color="auto" w:fill="D9D9D9" w:themeFill="background1" w:themeFillShade="D9"/>
          </w:tcPr>
          <w:p w14:paraId="331BF6D6" w14:textId="77777777" w:rsidR="00581081" w:rsidRPr="00045984" w:rsidRDefault="00581081" w:rsidP="00581081">
            <w:pPr>
              <w:spacing w:after="0"/>
              <w:jc w:val="center"/>
              <w:rPr>
                <w:b/>
              </w:rPr>
            </w:pPr>
            <w:r w:rsidRPr="00045984">
              <w:rPr>
                <w:b/>
              </w:rPr>
              <w:t>STEPS</w:t>
            </w:r>
          </w:p>
        </w:tc>
        <w:tc>
          <w:tcPr>
            <w:tcW w:w="8641" w:type="dxa"/>
            <w:tcBorders>
              <w:bottom w:val="single" w:sz="4" w:space="0" w:color="auto"/>
            </w:tcBorders>
            <w:shd w:val="clear" w:color="auto" w:fill="D9D9D9" w:themeFill="background1" w:themeFillShade="D9"/>
          </w:tcPr>
          <w:p w14:paraId="52D95006" w14:textId="77777777" w:rsidR="00581081" w:rsidRPr="00045984" w:rsidRDefault="00581081" w:rsidP="00581081">
            <w:pPr>
              <w:spacing w:after="0"/>
              <w:jc w:val="center"/>
              <w:rPr>
                <w:b/>
              </w:rPr>
            </w:pPr>
            <w:r w:rsidRPr="00045984">
              <w:rPr>
                <w:b/>
              </w:rPr>
              <w:t>INSTRUCTIONS</w:t>
            </w:r>
          </w:p>
          <w:p w14:paraId="75DFDFAD" w14:textId="77777777" w:rsidR="00581081" w:rsidRPr="00045984" w:rsidRDefault="00581081" w:rsidP="00581081">
            <w:pPr>
              <w:spacing w:after="0"/>
              <w:jc w:val="center"/>
              <w:rPr>
                <w:b/>
              </w:rPr>
            </w:pPr>
          </w:p>
        </w:tc>
        <w:tc>
          <w:tcPr>
            <w:tcW w:w="1458" w:type="dxa"/>
            <w:tcBorders>
              <w:bottom w:val="single" w:sz="4" w:space="0" w:color="auto"/>
            </w:tcBorders>
            <w:shd w:val="clear" w:color="auto" w:fill="D9D9D9" w:themeFill="background1" w:themeFillShade="D9"/>
          </w:tcPr>
          <w:p w14:paraId="2894E676" w14:textId="77777777" w:rsidR="00581081" w:rsidRPr="00045984" w:rsidRDefault="00581081" w:rsidP="00581081">
            <w:pPr>
              <w:spacing w:after="0"/>
              <w:jc w:val="center"/>
              <w:rPr>
                <w:b/>
              </w:rPr>
            </w:pPr>
            <w:r w:rsidRPr="00045984">
              <w:rPr>
                <w:b/>
              </w:rPr>
              <w:t>CHANGE/</w:t>
            </w:r>
          </w:p>
          <w:p w14:paraId="735A0505" w14:textId="77777777" w:rsidR="00581081" w:rsidRPr="00045984" w:rsidRDefault="00581081" w:rsidP="00581081">
            <w:pPr>
              <w:spacing w:after="0"/>
              <w:jc w:val="center"/>
              <w:rPr>
                <w:b/>
              </w:rPr>
            </w:pPr>
            <w:r w:rsidRPr="00045984">
              <w:rPr>
                <w:b/>
              </w:rPr>
              <w:t>APPROVAL</w:t>
            </w:r>
          </w:p>
        </w:tc>
      </w:tr>
      <w:tr w:rsidR="00581081" w:rsidRPr="00530AF5" w14:paraId="403BDA35" w14:textId="77777777" w:rsidTr="00581081">
        <w:tc>
          <w:tcPr>
            <w:tcW w:w="917" w:type="dxa"/>
            <w:shd w:val="clear" w:color="auto" w:fill="FFFFFF" w:themeFill="background1"/>
          </w:tcPr>
          <w:p w14:paraId="3B7563F1" w14:textId="77777777" w:rsidR="00581081" w:rsidRPr="005921CF" w:rsidRDefault="00581081" w:rsidP="00581081">
            <w:pPr>
              <w:spacing w:after="0"/>
              <w:jc w:val="center"/>
              <w:rPr>
                <w:rFonts w:ascii="Times New Roman" w:hAnsi="Times New Roman"/>
                <w:b/>
              </w:rPr>
            </w:pPr>
            <w:r w:rsidRPr="005921CF">
              <w:rPr>
                <w:rFonts w:ascii="Times New Roman" w:hAnsi="Times New Roman"/>
                <w:b/>
              </w:rPr>
              <w:t>1.0</w:t>
            </w:r>
          </w:p>
        </w:tc>
        <w:tc>
          <w:tcPr>
            <w:tcW w:w="8641" w:type="dxa"/>
            <w:shd w:val="clear" w:color="auto" w:fill="FFFFFF" w:themeFill="background1"/>
          </w:tcPr>
          <w:p w14:paraId="2187E507" w14:textId="77777777" w:rsidR="00581081" w:rsidRPr="005921CF" w:rsidRDefault="00581081" w:rsidP="00581081">
            <w:pPr>
              <w:spacing w:after="0"/>
              <w:rPr>
                <w:rFonts w:ascii="Times New Roman" w:hAnsi="Times New Roman"/>
                <w:b/>
              </w:rPr>
            </w:pPr>
            <w:r w:rsidRPr="005921CF">
              <w:rPr>
                <w:rFonts w:ascii="Times New Roman" w:hAnsi="Times New Roman"/>
                <w:b/>
              </w:rPr>
              <w:t>Record all information on component preparation worksheet</w:t>
            </w:r>
          </w:p>
          <w:p w14:paraId="7569F42A" w14:textId="77777777" w:rsidR="00581081" w:rsidRPr="005921CF" w:rsidRDefault="00581081" w:rsidP="00581081">
            <w:pPr>
              <w:spacing w:after="0"/>
              <w:ind w:left="261"/>
              <w:rPr>
                <w:rFonts w:ascii="Times New Roman" w:hAnsi="Times New Roman"/>
              </w:rPr>
            </w:pPr>
          </w:p>
        </w:tc>
        <w:tc>
          <w:tcPr>
            <w:tcW w:w="1458" w:type="dxa"/>
            <w:shd w:val="clear" w:color="auto" w:fill="FFFFFF" w:themeFill="background1"/>
          </w:tcPr>
          <w:p w14:paraId="7CC8D90E" w14:textId="77777777" w:rsidR="00581081" w:rsidRPr="00530AF5" w:rsidRDefault="00581081" w:rsidP="00581081">
            <w:pPr>
              <w:spacing w:after="0"/>
              <w:jc w:val="center"/>
              <w:rPr>
                <w:b/>
              </w:rPr>
            </w:pPr>
          </w:p>
        </w:tc>
      </w:tr>
      <w:tr w:rsidR="00581081" w:rsidRPr="00530AF5" w14:paraId="030F483E" w14:textId="77777777" w:rsidTr="00581081">
        <w:trPr>
          <w:trHeight w:val="638"/>
        </w:trPr>
        <w:tc>
          <w:tcPr>
            <w:tcW w:w="917" w:type="dxa"/>
            <w:shd w:val="clear" w:color="auto" w:fill="FFFFFF" w:themeFill="background1"/>
          </w:tcPr>
          <w:p w14:paraId="532F014A" w14:textId="77777777" w:rsidR="00581081" w:rsidRPr="005921CF" w:rsidRDefault="00581081" w:rsidP="00581081">
            <w:pPr>
              <w:spacing w:after="0"/>
              <w:jc w:val="center"/>
              <w:rPr>
                <w:rFonts w:ascii="Times New Roman" w:hAnsi="Times New Roman"/>
                <w:b/>
              </w:rPr>
            </w:pPr>
            <w:r w:rsidRPr="005921CF">
              <w:rPr>
                <w:rFonts w:ascii="Times New Roman" w:hAnsi="Times New Roman"/>
                <w:b/>
              </w:rPr>
              <w:t>2.0</w:t>
            </w:r>
          </w:p>
        </w:tc>
        <w:tc>
          <w:tcPr>
            <w:tcW w:w="8641" w:type="dxa"/>
            <w:shd w:val="clear" w:color="auto" w:fill="FFFFFF" w:themeFill="background1"/>
          </w:tcPr>
          <w:p w14:paraId="4D514C26" w14:textId="77777777" w:rsidR="00581081" w:rsidRPr="005921CF" w:rsidRDefault="00581081" w:rsidP="00581081">
            <w:pPr>
              <w:spacing w:after="0"/>
              <w:rPr>
                <w:rFonts w:ascii="Times New Roman" w:hAnsi="Times New Roman"/>
                <w:b/>
              </w:rPr>
            </w:pPr>
            <w:r w:rsidRPr="005921CF">
              <w:rPr>
                <w:rFonts w:ascii="Times New Roman" w:hAnsi="Times New Roman"/>
                <w:b/>
              </w:rPr>
              <w:t xml:space="preserve">Load the </w:t>
            </w:r>
            <w:proofErr w:type="spellStart"/>
            <w:r w:rsidRPr="005921CF">
              <w:rPr>
                <w:rFonts w:ascii="Times New Roman" w:hAnsi="Times New Roman"/>
                <w:b/>
              </w:rPr>
              <w:t>cobe</w:t>
            </w:r>
            <w:proofErr w:type="spellEnd"/>
            <w:r w:rsidRPr="005921CF">
              <w:rPr>
                <w:rFonts w:ascii="Times New Roman" w:hAnsi="Times New Roman"/>
                <w:b/>
              </w:rPr>
              <w:t xml:space="preserve"> set.</w:t>
            </w:r>
          </w:p>
          <w:p w14:paraId="42E32698" w14:textId="77777777" w:rsidR="00581081" w:rsidRPr="005921CF" w:rsidRDefault="00581081" w:rsidP="00581081">
            <w:pPr>
              <w:spacing w:after="0"/>
              <w:rPr>
                <w:rFonts w:ascii="Times New Roman" w:hAnsi="Times New Roman"/>
                <w:b/>
              </w:rPr>
            </w:pPr>
          </w:p>
          <w:p w14:paraId="1F4C786D" w14:textId="77777777" w:rsidR="00581081" w:rsidRPr="005921CF" w:rsidRDefault="00581081" w:rsidP="00581081">
            <w:pPr>
              <w:spacing w:after="0"/>
              <w:rPr>
                <w:rFonts w:ascii="Times New Roman" w:hAnsi="Times New Roman"/>
                <w:color w:val="1F497D" w:themeColor="text2"/>
              </w:rPr>
            </w:pPr>
            <w:r w:rsidRPr="005921CF">
              <w:rPr>
                <w:rFonts w:ascii="Times New Roman" w:hAnsi="Times New Roman"/>
              </w:rPr>
              <w:t xml:space="preserve">     </w:t>
            </w:r>
            <w:r w:rsidRPr="005921CF">
              <w:rPr>
                <w:rFonts w:ascii="Times New Roman" w:hAnsi="Times New Roman"/>
                <w:color w:val="1F497D" w:themeColor="text2"/>
              </w:rPr>
              <w:t xml:space="preserve">  2.1 Refer to </w:t>
            </w:r>
            <w:proofErr w:type="gramStart"/>
            <w:r w:rsidRPr="005921CF">
              <w:rPr>
                <w:rFonts w:ascii="Times New Roman" w:hAnsi="Times New Roman"/>
                <w:color w:val="1F497D" w:themeColor="text2"/>
              </w:rPr>
              <w:t>procedure(</w:t>
            </w:r>
            <w:proofErr w:type="gramEnd"/>
            <w:r w:rsidRPr="005921CF">
              <w:rPr>
                <w:rFonts w:ascii="Times New Roman" w:hAnsi="Times New Roman"/>
                <w:color w:val="1F497D" w:themeColor="text2"/>
              </w:rPr>
              <w:t>COMP): Installing IBM/Cobe Processing set.</w:t>
            </w:r>
          </w:p>
          <w:p w14:paraId="53B4B3F4" w14:textId="77777777" w:rsidR="00581081" w:rsidRPr="005921CF" w:rsidRDefault="00581081" w:rsidP="00581081">
            <w:pPr>
              <w:spacing w:after="0"/>
              <w:rPr>
                <w:rFonts w:ascii="Times New Roman" w:hAnsi="Times New Roman"/>
              </w:rPr>
            </w:pPr>
          </w:p>
        </w:tc>
        <w:tc>
          <w:tcPr>
            <w:tcW w:w="1458" w:type="dxa"/>
            <w:shd w:val="clear" w:color="auto" w:fill="FFFFFF" w:themeFill="background1"/>
          </w:tcPr>
          <w:p w14:paraId="566886FC" w14:textId="77777777" w:rsidR="00581081" w:rsidRPr="00530AF5" w:rsidRDefault="00581081" w:rsidP="00581081">
            <w:pPr>
              <w:spacing w:after="0"/>
              <w:jc w:val="center"/>
              <w:rPr>
                <w:b/>
              </w:rPr>
            </w:pPr>
          </w:p>
        </w:tc>
      </w:tr>
      <w:tr w:rsidR="00581081" w:rsidRPr="00530AF5" w14:paraId="50FE0722" w14:textId="77777777" w:rsidTr="00581081">
        <w:tc>
          <w:tcPr>
            <w:tcW w:w="917" w:type="dxa"/>
            <w:shd w:val="clear" w:color="auto" w:fill="FFFFFF" w:themeFill="background1"/>
          </w:tcPr>
          <w:p w14:paraId="7C532C11" w14:textId="77777777" w:rsidR="00581081" w:rsidRPr="005921CF" w:rsidRDefault="00581081" w:rsidP="00581081">
            <w:pPr>
              <w:spacing w:after="0"/>
              <w:jc w:val="center"/>
              <w:rPr>
                <w:rFonts w:ascii="Times New Roman" w:hAnsi="Times New Roman"/>
                <w:b/>
              </w:rPr>
            </w:pPr>
            <w:r w:rsidRPr="005921CF">
              <w:rPr>
                <w:rFonts w:ascii="Times New Roman" w:hAnsi="Times New Roman"/>
                <w:b/>
              </w:rPr>
              <w:t xml:space="preserve">3.0 </w:t>
            </w:r>
          </w:p>
        </w:tc>
        <w:tc>
          <w:tcPr>
            <w:tcW w:w="8641" w:type="dxa"/>
            <w:shd w:val="clear" w:color="auto" w:fill="FFFFFF" w:themeFill="background1"/>
          </w:tcPr>
          <w:p w14:paraId="1DCE7534" w14:textId="77777777" w:rsidR="00581081" w:rsidRPr="005921CF" w:rsidRDefault="00581081" w:rsidP="00581081">
            <w:pPr>
              <w:spacing w:after="0"/>
              <w:rPr>
                <w:rFonts w:ascii="Times New Roman" w:hAnsi="Times New Roman"/>
                <w:b/>
              </w:rPr>
            </w:pPr>
            <w:r w:rsidRPr="005921CF">
              <w:rPr>
                <w:rFonts w:ascii="Times New Roman" w:hAnsi="Times New Roman"/>
                <w:b/>
              </w:rPr>
              <w:t>Load the blood:</w:t>
            </w:r>
          </w:p>
          <w:p w14:paraId="1472FB06" w14:textId="77777777" w:rsidR="00581081" w:rsidRPr="005921CF" w:rsidRDefault="00581081" w:rsidP="00581081">
            <w:pPr>
              <w:spacing w:after="0"/>
              <w:rPr>
                <w:rFonts w:ascii="Times New Roman" w:hAnsi="Times New Roman"/>
                <w:b/>
              </w:rPr>
            </w:pPr>
          </w:p>
          <w:p w14:paraId="1A14D253" w14:textId="77777777" w:rsidR="00581081" w:rsidRPr="005921CF" w:rsidRDefault="00581081" w:rsidP="00581081">
            <w:pPr>
              <w:spacing w:after="0"/>
              <w:rPr>
                <w:rFonts w:ascii="Times New Roman" w:hAnsi="Times New Roman"/>
                <w:b/>
                <w:i/>
                <w:color w:val="FF0000"/>
              </w:rPr>
            </w:pPr>
            <w:r w:rsidRPr="005921CF">
              <w:rPr>
                <w:rFonts w:ascii="Times New Roman" w:hAnsi="Times New Roman"/>
                <w:b/>
                <w:i/>
                <w:color w:val="FF0000"/>
              </w:rPr>
              <w:t>Protective barrier: Face Shield</w:t>
            </w:r>
          </w:p>
          <w:p w14:paraId="2BD57606" w14:textId="77777777" w:rsidR="00581081" w:rsidRPr="005921CF" w:rsidRDefault="00581081" w:rsidP="00581081">
            <w:pPr>
              <w:spacing w:after="0"/>
              <w:jc w:val="right"/>
              <w:rPr>
                <w:rFonts w:ascii="Times New Roman" w:hAnsi="Times New Roman"/>
                <w:i/>
              </w:rPr>
            </w:pPr>
          </w:p>
          <w:p w14:paraId="371D7CAD" w14:textId="77777777" w:rsidR="00581081" w:rsidRPr="005921CF" w:rsidRDefault="00581081" w:rsidP="002E1D3F">
            <w:pPr>
              <w:pStyle w:val="ListParagraph"/>
              <w:numPr>
                <w:ilvl w:val="1"/>
                <w:numId w:val="3"/>
              </w:numPr>
              <w:spacing w:after="0" w:line="240" w:lineRule="auto"/>
              <w:contextualSpacing/>
              <w:rPr>
                <w:rFonts w:ascii="Times New Roman" w:hAnsi="Times New Roman"/>
                <w:b/>
              </w:rPr>
            </w:pPr>
            <w:r w:rsidRPr="005921CF">
              <w:rPr>
                <w:rFonts w:ascii="Times New Roman" w:hAnsi="Times New Roman"/>
              </w:rPr>
              <w:t>Using red striped tubing, spike the blood bag</w:t>
            </w:r>
          </w:p>
          <w:p w14:paraId="0144D10B" w14:textId="77777777" w:rsidR="00581081" w:rsidRPr="005921CF" w:rsidRDefault="00581081" w:rsidP="002E1D3F">
            <w:pPr>
              <w:pStyle w:val="ListParagraph"/>
              <w:numPr>
                <w:ilvl w:val="1"/>
                <w:numId w:val="3"/>
              </w:numPr>
              <w:spacing w:after="0" w:line="240" w:lineRule="auto"/>
              <w:contextualSpacing/>
              <w:rPr>
                <w:rFonts w:ascii="Times New Roman" w:hAnsi="Times New Roman"/>
                <w:b/>
              </w:rPr>
            </w:pPr>
            <w:r w:rsidRPr="005921CF">
              <w:rPr>
                <w:rFonts w:ascii="Times New Roman" w:hAnsi="Times New Roman"/>
              </w:rPr>
              <w:t>Press BLOOD-IN to allow blood to run into the processing bag</w:t>
            </w:r>
          </w:p>
          <w:p w14:paraId="48143E74" w14:textId="77777777" w:rsidR="00581081" w:rsidRPr="005921CF" w:rsidRDefault="00581081" w:rsidP="002E1D3F">
            <w:pPr>
              <w:pStyle w:val="ListParagraph"/>
              <w:numPr>
                <w:ilvl w:val="1"/>
                <w:numId w:val="3"/>
              </w:numPr>
              <w:spacing w:after="0" w:line="240" w:lineRule="auto"/>
              <w:contextualSpacing/>
              <w:rPr>
                <w:rFonts w:ascii="Times New Roman" w:hAnsi="Times New Roman"/>
                <w:b/>
              </w:rPr>
            </w:pPr>
            <w:r w:rsidRPr="005921CF">
              <w:rPr>
                <w:rFonts w:ascii="Times New Roman" w:hAnsi="Times New Roman"/>
              </w:rPr>
              <w:t>Press AIR-OUT to remove excess air from the processing bag.  Do not press STOP-RESET.</w:t>
            </w:r>
          </w:p>
          <w:p w14:paraId="4BACCF78" w14:textId="77777777" w:rsidR="00581081" w:rsidRPr="005921CF" w:rsidRDefault="00581081" w:rsidP="002E1D3F">
            <w:pPr>
              <w:pStyle w:val="ListParagraph"/>
              <w:numPr>
                <w:ilvl w:val="1"/>
                <w:numId w:val="3"/>
              </w:numPr>
              <w:spacing w:after="0" w:line="240" w:lineRule="auto"/>
              <w:contextualSpacing/>
              <w:rPr>
                <w:rFonts w:ascii="Times New Roman" w:hAnsi="Times New Roman"/>
                <w:b/>
              </w:rPr>
            </w:pPr>
            <w:r w:rsidRPr="005921CF">
              <w:rPr>
                <w:rFonts w:ascii="Times New Roman" w:hAnsi="Times New Roman"/>
              </w:rPr>
              <w:t>When air is out of line, press BLOOD-IN.</w:t>
            </w:r>
          </w:p>
          <w:p w14:paraId="3FA0000B" w14:textId="77777777" w:rsidR="00581081" w:rsidRPr="005921CF" w:rsidRDefault="00581081" w:rsidP="002E1D3F">
            <w:pPr>
              <w:pStyle w:val="ListParagraph"/>
              <w:numPr>
                <w:ilvl w:val="1"/>
                <w:numId w:val="3"/>
              </w:numPr>
              <w:spacing w:after="0" w:line="240" w:lineRule="auto"/>
              <w:contextualSpacing/>
              <w:rPr>
                <w:rFonts w:ascii="Times New Roman" w:hAnsi="Times New Roman"/>
                <w:b/>
              </w:rPr>
            </w:pPr>
            <w:r w:rsidRPr="005921CF">
              <w:rPr>
                <w:rFonts w:ascii="Times New Roman" w:hAnsi="Times New Roman"/>
              </w:rPr>
              <w:t>Press STOP-RESET before air enters the processing bag.</w:t>
            </w:r>
          </w:p>
          <w:p w14:paraId="782E6A7A" w14:textId="77777777" w:rsidR="00581081" w:rsidRPr="005921CF" w:rsidRDefault="00581081" w:rsidP="00581081">
            <w:pPr>
              <w:spacing w:after="0"/>
              <w:rPr>
                <w:rFonts w:ascii="Times New Roman" w:hAnsi="Times New Roman"/>
              </w:rPr>
            </w:pPr>
          </w:p>
        </w:tc>
        <w:tc>
          <w:tcPr>
            <w:tcW w:w="1458" w:type="dxa"/>
            <w:shd w:val="clear" w:color="auto" w:fill="FFFFFF" w:themeFill="background1"/>
          </w:tcPr>
          <w:p w14:paraId="27B7CB46" w14:textId="77777777" w:rsidR="00581081" w:rsidRPr="00530AF5" w:rsidRDefault="00581081" w:rsidP="00581081">
            <w:pPr>
              <w:spacing w:after="0"/>
              <w:jc w:val="center"/>
            </w:pPr>
          </w:p>
        </w:tc>
      </w:tr>
      <w:tr w:rsidR="00581081" w:rsidRPr="00530AF5" w14:paraId="7CAD5011" w14:textId="77777777" w:rsidTr="00581081">
        <w:trPr>
          <w:trHeight w:val="3383"/>
        </w:trPr>
        <w:tc>
          <w:tcPr>
            <w:tcW w:w="917" w:type="dxa"/>
            <w:tcBorders>
              <w:bottom w:val="single" w:sz="4" w:space="0" w:color="auto"/>
            </w:tcBorders>
            <w:shd w:val="clear" w:color="auto" w:fill="FFFFFF" w:themeFill="background1"/>
          </w:tcPr>
          <w:p w14:paraId="3C6480DD" w14:textId="77777777" w:rsidR="00581081" w:rsidRPr="005921CF" w:rsidRDefault="00581081" w:rsidP="00581081">
            <w:pPr>
              <w:spacing w:after="0"/>
              <w:jc w:val="center"/>
              <w:rPr>
                <w:rFonts w:ascii="Times New Roman" w:hAnsi="Times New Roman"/>
                <w:b/>
              </w:rPr>
            </w:pPr>
            <w:r w:rsidRPr="005921CF">
              <w:rPr>
                <w:rFonts w:ascii="Times New Roman" w:hAnsi="Times New Roman"/>
                <w:b/>
              </w:rPr>
              <w:t>4.0</w:t>
            </w:r>
          </w:p>
          <w:p w14:paraId="76B06C22" w14:textId="77777777" w:rsidR="00581081" w:rsidRPr="005921CF" w:rsidRDefault="00581081" w:rsidP="00581081">
            <w:pPr>
              <w:spacing w:after="0"/>
              <w:jc w:val="center"/>
              <w:rPr>
                <w:rFonts w:ascii="Times New Roman" w:hAnsi="Times New Roman"/>
                <w:b/>
              </w:rPr>
            </w:pPr>
          </w:p>
          <w:p w14:paraId="693149FD" w14:textId="77777777" w:rsidR="00581081" w:rsidRPr="005921CF" w:rsidRDefault="00581081" w:rsidP="00581081">
            <w:pPr>
              <w:spacing w:after="0"/>
              <w:jc w:val="center"/>
              <w:rPr>
                <w:rFonts w:ascii="Times New Roman" w:hAnsi="Times New Roman"/>
                <w:b/>
              </w:rPr>
            </w:pPr>
          </w:p>
        </w:tc>
        <w:tc>
          <w:tcPr>
            <w:tcW w:w="8641" w:type="dxa"/>
            <w:tcBorders>
              <w:bottom w:val="single" w:sz="4" w:space="0" w:color="auto"/>
            </w:tcBorders>
            <w:shd w:val="clear" w:color="auto" w:fill="FFFFFF" w:themeFill="background1"/>
          </w:tcPr>
          <w:p w14:paraId="22F04FA5" w14:textId="77777777" w:rsidR="00581081" w:rsidRPr="00025FE0" w:rsidRDefault="00581081" w:rsidP="00581081">
            <w:pPr>
              <w:spacing w:after="0"/>
              <w:rPr>
                <w:rFonts w:ascii="Times New Roman" w:hAnsi="Times New Roman"/>
                <w:b/>
              </w:rPr>
            </w:pPr>
            <w:r w:rsidRPr="00025FE0">
              <w:rPr>
                <w:rFonts w:ascii="Times New Roman" w:hAnsi="Times New Roman"/>
                <w:b/>
              </w:rPr>
              <w:t>Set control panel and confirm settings:</w:t>
            </w:r>
          </w:p>
          <w:p w14:paraId="782C3385" w14:textId="77777777" w:rsidR="00581081" w:rsidRPr="005921CF" w:rsidRDefault="005C4E0A" w:rsidP="00581081">
            <w:pPr>
              <w:spacing w:after="0"/>
              <w:rPr>
                <w:rFonts w:ascii="Times New Roman" w:hAnsi="Times New Roman"/>
                <w:b/>
              </w:rPr>
            </w:pPr>
            <w:r w:rsidRPr="005921CF">
              <w:rPr>
                <w:rFonts w:ascii="Times New Roman" w:hAnsi="Times New Roman"/>
                <w:noProof/>
              </w:rPr>
              <mc:AlternateContent>
                <mc:Choice Requires="wps">
                  <w:drawing>
                    <wp:anchor distT="0" distB="0" distL="114300" distR="114300" simplePos="0" relativeHeight="251637760" behindDoc="0" locked="0" layoutInCell="1" allowOverlap="1" wp14:anchorId="2C662375" wp14:editId="656B0017">
                      <wp:simplePos x="0" y="0"/>
                      <wp:positionH relativeFrom="column">
                        <wp:posOffset>1129030</wp:posOffset>
                      </wp:positionH>
                      <wp:positionV relativeFrom="paragraph">
                        <wp:posOffset>152400</wp:posOffset>
                      </wp:positionV>
                      <wp:extent cx="3522980" cy="1586230"/>
                      <wp:effectExtent l="8255" t="8890" r="12065" b="5080"/>
                      <wp:wrapNone/>
                      <wp:docPr id="16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1586230"/>
                              </a:xfrm>
                              <a:prstGeom prst="rect">
                                <a:avLst/>
                              </a:prstGeom>
                              <a:solidFill>
                                <a:srgbClr val="FFFFFF"/>
                              </a:solidFill>
                              <a:ln w="9525">
                                <a:solidFill>
                                  <a:srgbClr val="000000"/>
                                </a:solidFill>
                                <a:miter lim="800000"/>
                                <a:headEnd/>
                                <a:tailEnd/>
                              </a:ln>
                            </wps:spPr>
                            <wps:txbx>
                              <w:txbxContent>
                                <w:p w14:paraId="6619E51B" w14:textId="77777777" w:rsidR="00C3381F" w:rsidRPr="00530AF5" w:rsidRDefault="00C3381F" w:rsidP="00581081">
                                  <w:r>
                                    <w:t xml:space="preserve"> </w:t>
                                  </w:r>
                                  <w:r w:rsidRPr="00530AF5">
                                    <w:t xml:space="preserve">TIMER       STOP    </w:t>
                                  </w:r>
                                  <w:r>
                                    <w:t xml:space="preserve"> </w:t>
                                  </w:r>
                                  <w:r w:rsidRPr="00530AF5">
                                    <w:t xml:space="preserve">   VALVE       </w:t>
                                  </w:r>
                                  <w:r>
                                    <w:t xml:space="preserve">  </w:t>
                                  </w:r>
                                  <w:r w:rsidRPr="00530AF5">
                                    <w:t xml:space="preserve">STOP    </w:t>
                                  </w:r>
                                  <w:r>
                                    <w:t xml:space="preserve">   </w:t>
                                  </w:r>
                                  <w:r w:rsidRPr="00530AF5">
                                    <w:t xml:space="preserve">  RCO     STO</w:t>
                                  </w:r>
                                </w:p>
                                <w:p w14:paraId="0A773299" w14:textId="77777777" w:rsidR="00C3381F" w:rsidRDefault="00C3381F" w:rsidP="00581081">
                                  <w:r w:rsidRPr="00530AF5">
                                    <w:t xml:space="preserve">1        2          PC          1   2   3       </w:t>
                                  </w:r>
                                  <w:r>
                                    <w:t xml:space="preserve"> </w:t>
                                  </w:r>
                                  <w:r w:rsidRPr="00530AF5">
                                    <w:t xml:space="preserve">  RC</w:t>
                                  </w:r>
                                </w:p>
                                <w:p w14:paraId="19DCDFBE" w14:textId="77777777" w:rsidR="00C3381F" w:rsidRDefault="00C3381F" w:rsidP="00581081">
                                  <w:r w:rsidRPr="00530AF5">
                                    <w:rPr>
                                      <w:b/>
                                    </w:rPr>
                                    <w:sym w:font="Symbol" w:char="F0B7"/>
                                  </w:r>
                                  <w:r w:rsidRPr="00530AF5">
                                    <w:rPr>
                                      <w:b/>
                                    </w:rPr>
                                    <w:t xml:space="preserve">        </w:t>
                                  </w:r>
                                  <w:r w:rsidRPr="00530AF5">
                                    <w:sym w:font="Symbol" w:char="F06F"/>
                                  </w:r>
                                  <w:r w:rsidRPr="00530AF5">
                                    <w:rPr>
                                      <w:b/>
                                    </w:rPr>
                                    <w:t xml:space="preserve">           </w:t>
                                  </w:r>
                                  <w:r w:rsidRPr="00530AF5">
                                    <w:rPr>
                                      <w:b/>
                                    </w:rPr>
                                    <w:sym w:font="Symbol" w:char="F0B7"/>
                                  </w:r>
                                  <w:r w:rsidRPr="00530AF5">
                                    <w:rPr>
                                      <w:b/>
                                    </w:rPr>
                                    <w:t xml:space="preserve">            </w:t>
                                  </w:r>
                                  <w:r w:rsidRPr="00530AF5">
                                    <w:sym w:font="Symbol" w:char="F06F"/>
                                  </w:r>
                                  <w:r w:rsidRPr="00530AF5">
                                    <w:t xml:space="preserve">   </w:t>
                                  </w:r>
                                  <w:r w:rsidRPr="00530AF5">
                                    <w:sym w:font="Symbol" w:char="F06F"/>
                                  </w:r>
                                  <w:r w:rsidRPr="00530AF5">
                                    <w:t xml:space="preserve">  </w:t>
                                  </w:r>
                                  <w:r w:rsidRPr="00530AF5">
                                    <w:sym w:font="Symbol" w:char="F06F"/>
                                  </w:r>
                                  <w:r w:rsidRPr="00530AF5">
                                    <w:t xml:space="preserve">           </w:t>
                                  </w:r>
                                  <w:r w:rsidRPr="00530AF5">
                                    <w:sym w:font="Symbol" w:char="F06F"/>
                                  </w:r>
                                  <w:r w:rsidRPr="00530AF5">
                                    <w:t xml:space="preserve">              </w:t>
                                  </w:r>
                                  <w:r w:rsidRPr="00530AF5">
                                    <w:sym w:font="Symbol" w:char="F06F"/>
                                  </w:r>
                                  <w:r w:rsidRPr="00530AF5">
                                    <w:t xml:space="preserve">          </w:t>
                                  </w:r>
                                  <w:r w:rsidRPr="00530AF5">
                                    <w:sym w:font="Symbol" w:char="F06F"/>
                                  </w:r>
                                </w:p>
                                <w:p w14:paraId="49802C6D" w14:textId="77777777" w:rsidR="00C3381F" w:rsidRDefault="00C3381F" w:rsidP="00581081">
                                  <w:r w:rsidRPr="00530AF5">
                                    <w:t xml:space="preserve">RPM 3000              Super Out </w:t>
                                  </w:r>
                                  <w:proofErr w:type="gramStart"/>
                                  <w:r w:rsidRPr="00530AF5">
                                    <w:t>Rate  450</w:t>
                                  </w:r>
                                  <w:proofErr w:type="gramEnd"/>
                                  <w:r w:rsidRPr="00530AF5">
                                    <w:t>mL/min</w:t>
                                  </w:r>
                                </w:p>
                                <w:p w14:paraId="55353879" w14:textId="77777777" w:rsidR="00C3381F" w:rsidRPr="00530AF5" w:rsidRDefault="00C3381F" w:rsidP="00581081">
                                  <w:r w:rsidRPr="00530AF5">
                                    <w:rPr>
                                      <w:b/>
                                    </w:rPr>
                                    <w:t xml:space="preserve">On Cobe 2991: </w:t>
                                  </w:r>
                                  <w:r w:rsidRPr="00530AF5">
                                    <w:t>Select program #7 on the digital panel.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62375" id="Text Box 25" o:spid="_x0000_s1030" type="#_x0000_t202" style="position:absolute;margin-left:88.9pt;margin-top:12pt;width:277.4pt;height:124.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">
                      <v:textbox>
                        <w:txbxContent>
                          <w:p w14:paraId="6619E51B" w14:textId="77777777" w:rsidR="00C3381F" w:rsidRPr="00530AF5" w:rsidRDefault="00C3381F" w:rsidP="00581081">
                            <w:r>
                              <w:t xml:space="preserve"> </w:t>
                            </w:r>
                            <w:r w:rsidRPr="00530AF5">
                              <w:t xml:space="preserve">TIMER       STOP    </w:t>
                            </w:r>
                            <w:r>
                              <w:t xml:space="preserve"> </w:t>
                            </w:r>
                            <w:r w:rsidRPr="00530AF5">
                              <w:t xml:space="preserve">   VALVE       </w:t>
                            </w:r>
                            <w:r>
                              <w:t xml:space="preserve">  </w:t>
                            </w:r>
                            <w:r w:rsidRPr="00530AF5">
                              <w:t xml:space="preserve">STOP    </w:t>
                            </w:r>
                            <w:r>
                              <w:t xml:space="preserve">   </w:t>
                            </w:r>
                            <w:r w:rsidRPr="00530AF5">
                              <w:t xml:space="preserve">  RCO     STO</w:t>
                            </w:r>
                          </w:p>
                          <w:p w14:paraId="0A773299" w14:textId="77777777" w:rsidR="00C3381F" w:rsidRDefault="00C3381F" w:rsidP="00581081">
                            <w:r w:rsidRPr="00530AF5">
                              <w:t xml:space="preserve">1        2          PC          1   2   3       </w:t>
                            </w:r>
                            <w:r>
                              <w:t xml:space="preserve"> </w:t>
                            </w:r>
                            <w:r w:rsidRPr="00530AF5">
                              <w:t xml:space="preserve">  RC</w:t>
                            </w:r>
                          </w:p>
                          <w:p w14:paraId="19DCDFBE" w14:textId="77777777" w:rsidR="00C3381F" w:rsidRDefault="00C3381F" w:rsidP="00581081">
                            <w:r w:rsidRPr="00530AF5">
                              <w:rPr>
                                <w:b/>
                              </w:rPr>
                              <w:sym w:font="Symbol" w:char="F0B7"/>
                            </w:r>
                            <w:r w:rsidRPr="00530AF5">
                              <w:rPr>
                                <w:b/>
                              </w:rPr>
                              <w:t xml:space="preserve">        </w:t>
                            </w:r>
                            <w:r w:rsidRPr="00530AF5">
                              <w:sym w:font="Symbol" w:char="F06F"/>
                            </w:r>
                            <w:r w:rsidRPr="00530AF5">
                              <w:rPr>
                                <w:b/>
                              </w:rPr>
                              <w:t xml:space="preserve">           </w:t>
                            </w:r>
                            <w:r w:rsidRPr="00530AF5">
                              <w:rPr>
                                <w:b/>
                              </w:rPr>
                              <w:sym w:font="Symbol" w:char="F0B7"/>
                            </w:r>
                            <w:r w:rsidRPr="00530AF5">
                              <w:rPr>
                                <w:b/>
                              </w:rPr>
                              <w:t xml:space="preserve">            </w:t>
                            </w:r>
                            <w:r w:rsidRPr="00530AF5">
                              <w:sym w:font="Symbol" w:char="F06F"/>
                            </w:r>
                            <w:r w:rsidRPr="00530AF5">
                              <w:t xml:space="preserve">   </w:t>
                            </w:r>
                            <w:r w:rsidRPr="00530AF5">
                              <w:sym w:font="Symbol" w:char="F06F"/>
                            </w:r>
                            <w:r w:rsidRPr="00530AF5">
                              <w:t xml:space="preserve">  </w:t>
                            </w:r>
                            <w:r w:rsidRPr="00530AF5">
                              <w:sym w:font="Symbol" w:char="F06F"/>
                            </w:r>
                            <w:r w:rsidRPr="00530AF5">
                              <w:t xml:space="preserve">           </w:t>
                            </w:r>
                            <w:r w:rsidRPr="00530AF5">
                              <w:sym w:font="Symbol" w:char="F06F"/>
                            </w:r>
                            <w:r w:rsidRPr="00530AF5">
                              <w:t xml:space="preserve">              </w:t>
                            </w:r>
                            <w:r w:rsidRPr="00530AF5">
                              <w:sym w:font="Symbol" w:char="F06F"/>
                            </w:r>
                            <w:r w:rsidRPr="00530AF5">
                              <w:t xml:space="preserve">          </w:t>
                            </w:r>
                            <w:r w:rsidRPr="00530AF5">
                              <w:sym w:font="Symbol" w:char="F06F"/>
                            </w:r>
                          </w:p>
                          <w:p w14:paraId="49802C6D" w14:textId="77777777" w:rsidR="00C3381F" w:rsidRDefault="00C3381F" w:rsidP="00581081">
                            <w:r w:rsidRPr="00530AF5">
                              <w:t xml:space="preserve">RPM 3000              Super Out </w:t>
                            </w:r>
                            <w:proofErr w:type="gramStart"/>
                            <w:r w:rsidRPr="00530AF5">
                              <w:t>Rate  450</w:t>
                            </w:r>
                            <w:proofErr w:type="gramEnd"/>
                            <w:r w:rsidRPr="00530AF5">
                              <w:t>mL/min</w:t>
                            </w:r>
                          </w:p>
                          <w:p w14:paraId="55353879" w14:textId="77777777" w:rsidR="00C3381F" w:rsidRPr="00530AF5" w:rsidRDefault="00C3381F" w:rsidP="00581081">
                            <w:r w:rsidRPr="00530AF5">
                              <w:rPr>
                                <w:b/>
                              </w:rPr>
                              <w:t xml:space="preserve">On Cobe 2991: </w:t>
                            </w:r>
                            <w:r w:rsidRPr="00530AF5">
                              <w:t>Select program #7 on the digital panel.</w:t>
                            </w:r>
                          </w:p>
                        </w:txbxContent>
                      </v:textbox>
                    </v:shape>
                  </w:pict>
                </mc:Fallback>
              </mc:AlternateContent>
            </w:r>
          </w:p>
          <w:p w14:paraId="52C17990" w14:textId="77777777" w:rsidR="00581081" w:rsidRPr="005921CF" w:rsidRDefault="00581081" w:rsidP="00581081">
            <w:pPr>
              <w:spacing w:after="0"/>
              <w:rPr>
                <w:rFonts w:ascii="Times New Roman" w:hAnsi="Times New Roman"/>
                <w:b/>
              </w:rPr>
            </w:pPr>
          </w:p>
          <w:p w14:paraId="63617A14" w14:textId="77777777" w:rsidR="00581081" w:rsidRPr="005921CF" w:rsidRDefault="00581081" w:rsidP="00581081">
            <w:pPr>
              <w:spacing w:after="0"/>
              <w:rPr>
                <w:rFonts w:ascii="Times New Roman" w:hAnsi="Times New Roman"/>
                <w:b/>
              </w:rPr>
            </w:pPr>
          </w:p>
          <w:p w14:paraId="2D953944" w14:textId="77777777" w:rsidR="00581081" w:rsidRPr="005921CF" w:rsidRDefault="00581081" w:rsidP="00581081">
            <w:pPr>
              <w:spacing w:after="0"/>
              <w:rPr>
                <w:rFonts w:ascii="Times New Roman" w:hAnsi="Times New Roman"/>
                <w:b/>
              </w:rPr>
            </w:pPr>
          </w:p>
          <w:p w14:paraId="50C2C40A" w14:textId="77777777" w:rsidR="00581081" w:rsidRPr="005921CF" w:rsidRDefault="00581081" w:rsidP="00581081">
            <w:pPr>
              <w:spacing w:after="0"/>
              <w:rPr>
                <w:rFonts w:ascii="Times New Roman" w:hAnsi="Times New Roman"/>
                <w:b/>
              </w:rPr>
            </w:pPr>
          </w:p>
          <w:p w14:paraId="5AE78168" w14:textId="77777777" w:rsidR="00581081" w:rsidRPr="005921CF" w:rsidRDefault="00581081" w:rsidP="00581081">
            <w:pPr>
              <w:spacing w:after="0"/>
              <w:rPr>
                <w:rFonts w:ascii="Times New Roman" w:hAnsi="Times New Roman"/>
                <w:b/>
              </w:rPr>
            </w:pPr>
          </w:p>
          <w:p w14:paraId="7E5C6172" w14:textId="77777777" w:rsidR="00581081" w:rsidRPr="005921CF" w:rsidRDefault="00581081" w:rsidP="00581081">
            <w:pPr>
              <w:spacing w:after="0"/>
              <w:rPr>
                <w:rFonts w:ascii="Times New Roman" w:hAnsi="Times New Roman"/>
                <w:b/>
              </w:rPr>
            </w:pPr>
          </w:p>
          <w:p w14:paraId="39135D7B" w14:textId="77777777" w:rsidR="00581081" w:rsidRPr="005921CF" w:rsidRDefault="00581081" w:rsidP="00581081">
            <w:pPr>
              <w:spacing w:after="0"/>
              <w:rPr>
                <w:rFonts w:ascii="Times New Roman" w:hAnsi="Times New Roman"/>
                <w:b/>
              </w:rPr>
            </w:pPr>
          </w:p>
          <w:p w14:paraId="36F61652" w14:textId="77777777" w:rsidR="00581081" w:rsidRPr="005921CF" w:rsidRDefault="00581081" w:rsidP="00581081">
            <w:pPr>
              <w:spacing w:after="0"/>
              <w:rPr>
                <w:rFonts w:ascii="Times New Roman" w:hAnsi="Times New Roman"/>
                <w:b/>
              </w:rPr>
            </w:pPr>
          </w:p>
          <w:p w14:paraId="19C30B14" w14:textId="77777777" w:rsidR="00581081" w:rsidRPr="005921CF" w:rsidRDefault="00581081" w:rsidP="00581081">
            <w:pPr>
              <w:spacing w:after="0"/>
              <w:rPr>
                <w:rFonts w:ascii="Times New Roman" w:hAnsi="Times New Roman"/>
                <w:b/>
              </w:rPr>
            </w:pPr>
          </w:p>
          <w:p w14:paraId="6A8CB616" w14:textId="77777777" w:rsidR="00A715C5" w:rsidRPr="005921CF" w:rsidRDefault="00A715C5" w:rsidP="00581081">
            <w:pPr>
              <w:spacing w:after="0"/>
              <w:rPr>
                <w:rFonts w:ascii="Times New Roman" w:hAnsi="Times New Roman"/>
                <w:b/>
              </w:rPr>
            </w:pPr>
          </w:p>
          <w:p w14:paraId="33325032" w14:textId="77777777" w:rsidR="00581081" w:rsidRPr="005921CF" w:rsidRDefault="00581081" w:rsidP="00581081">
            <w:pPr>
              <w:spacing w:after="0"/>
              <w:rPr>
                <w:rFonts w:ascii="Times New Roman" w:hAnsi="Times New Roman"/>
                <w:b/>
              </w:rPr>
            </w:pPr>
          </w:p>
        </w:tc>
        <w:tc>
          <w:tcPr>
            <w:tcW w:w="1458" w:type="dxa"/>
            <w:tcBorders>
              <w:bottom w:val="single" w:sz="4" w:space="0" w:color="auto"/>
            </w:tcBorders>
            <w:shd w:val="clear" w:color="auto" w:fill="FFFFFF" w:themeFill="background1"/>
          </w:tcPr>
          <w:p w14:paraId="2C3B5EB7" w14:textId="77777777" w:rsidR="00581081" w:rsidRPr="00530AF5" w:rsidRDefault="00581081" w:rsidP="00581081">
            <w:pPr>
              <w:spacing w:after="0"/>
              <w:jc w:val="center"/>
            </w:pPr>
          </w:p>
        </w:tc>
      </w:tr>
    </w:tbl>
    <w:p w14:paraId="1FE5A838" w14:textId="77777777" w:rsidR="00A715C5" w:rsidRDefault="00A715C5"/>
    <w:p w14:paraId="4873328D" w14:textId="77777777" w:rsidR="0088594D" w:rsidRDefault="0088594D"/>
    <w:p w14:paraId="06672CA2" w14:textId="77777777" w:rsidR="005921CF" w:rsidRDefault="005921CF"/>
    <w:tbl>
      <w:tblPr>
        <w:tblStyle w:val="TableGrid"/>
        <w:tblW w:w="11016" w:type="dxa"/>
        <w:tblInd w:w="-72" w:type="dxa"/>
        <w:tblLayout w:type="fixed"/>
        <w:tblLook w:val="04A0" w:firstRow="1" w:lastRow="0" w:firstColumn="1" w:lastColumn="0" w:noHBand="0" w:noVBand="1"/>
      </w:tblPr>
      <w:tblGrid>
        <w:gridCol w:w="917"/>
        <w:gridCol w:w="8641"/>
        <w:gridCol w:w="1458"/>
      </w:tblGrid>
      <w:tr w:rsidR="00581081" w:rsidRPr="00530AF5" w14:paraId="18C8E04D" w14:textId="77777777" w:rsidTr="00045984">
        <w:trPr>
          <w:tblHeader/>
        </w:trPr>
        <w:tc>
          <w:tcPr>
            <w:tcW w:w="917" w:type="dxa"/>
            <w:shd w:val="clear" w:color="auto" w:fill="BFBFBF" w:themeFill="background1" w:themeFillShade="BF"/>
          </w:tcPr>
          <w:p w14:paraId="3F27FB6C" w14:textId="77777777" w:rsidR="00581081" w:rsidRPr="00530AF5" w:rsidRDefault="00581081" w:rsidP="0053011F">
            <w:pPr>
              <w:spacing w:after="0"/>
              <w:jc w:val="center"/>
            </w:pPr>
            <w:r w:rsidRPr="00530AF5">
              <w:lastRenderedPageBreak/>
              <w:t>STEPS</w:t>
            </w:r>
          </w:p>
        </w:tc>
        <w:tc>
          <w:tcPr>
            <w:tcW w:w="8641" w:type="dxa"/>
            <w:shd w:val="clear" w:color="auto" w:fill="BFBFBF" w:themeFill="background1" w:themeFillShade="BF"/>
          </w:tcPr>
          <w:p w14:paraId="7BE53D64" w14:textId="77777777" w:rsidR="00581081" w:rsidRPr="00530AF5" w:rsidRDefault="00581081" w:rsidP="0053011F">
            <w:pPr>
              <w:spacing w:after="0"/>
              <w:jc w:val="center"/>
            </w:pPr>
            <w:r w:rsidRPr="00530AF5">
              <w:t>INSTRUCTIONS</w:t>
            </w:r>
          </w:p>
          <w:p w14:paraId="24711965" w14:textId="77777777" w:rsidR="00581081" w:rsidRPr="00530AF5" w:rsidRDefault="00581081" w:rsidP="0053011F">
            <w:pPr>
              <w:spacing w:after="0"/>
              <w:jc w:val="center"/>
            </w:pPr>
          </w:p>
        </w:tc>
        <w:tc>
          <w:tcPr>
            <w:tcW w:w="1458" w:type="dxa"/>
            <w:shd w:val="clear" w:color="auto" w:fill="BFBFBF" w:themeFill="background1" w:themeFillShade="BF"/>
          </w:tcPr>
          <w:p w14:paraId="21E7F91B" w14:textId="77777777" w:rsidR="00581081" w:rsidRPr="00530AF5" w:rsidRDefault="00581081" w:rsidP="0053011F">
            <w:pPr>
              <w:spacing w:after="0"/>
              <w:jc w:val="center"/>
            </w:pPr>
            <w:r w:rsidRPr="00530AF5">
              <w:t>CHANGE/</w:t>
            </w:r>
          </w:p>
          <w:p w14:paraId="5B4C4A3D" w14:textId="77777777" w:rsidR="00581081" w:rsidRPr="00530AF5" w:rsidRDefault="00581081" w:rsidP="0053011F">
            <w:pPr>
              <w:spacing w:after="0"/>
              <w:jc w:val="center"/>
            </w:pPr>
            <w:r w:rsidRPr="00530AF5">
              <w:t>APPROVAL</w:t>
            </w:r>
          </w:p>
        </w:tc>
      </w:tr>
      <w:tr w:rsidR="00581081" w:rsidRPr="00530AF5" w14:paraId="23B5AA78" w14:textId="77777777" w:rsidTr="00581081">
        <w:tc>
          <w:tcPr>
            <w:tcW w:w="917" w:type="dxa"/>
            <w:shd w:val="clear" w:color="auto" w:fill="FFFFFF" w:themeFill="background1"/>
          </w:tcPr>
          <w:p w14:paraId="6D51B127"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t>5.0</w:t>
            </w:r>
          </w:p>
        </w:tc>
        <w:tc>
          <w:tcPr>
            <w:tcW w:w="8641" w:type="dxa"/>
            <w:shd w:val="clear" w:color="auto" w:fill="FFFFFF" w:themeFill="background1"/>
          </w:tcPr>
          <w:p w14:paraId="7206146F" w14:textId="77777777" w:rsidR="00581081" w:rsidRPr="00025FE0" w:rsidRDefault="00581081" w:rsidP="00581081">
            <w:pPr>
              <w:spacing w:after="0"/>
              <w:rPr>
                <w:rFonts w:ascii="Times New Roman" w:hAnsi="Times New Roman"/>
                <w:b/>
              </w:rPr>
            </w:pPr>
            <w:r w:rsidRPr="00025FE0">
              <w:rPr>
                <w:rFonts w:ascii="Times New Roman" w:hAnsi="Times New Roman"/>
                <w:b/>
              </w:rPr>
              <w:t>Set spin timer #1 for 5 mins.  Press START/SPIN.</w:t>
            </w:r>
          </w:p>
          <w:p w14:paraId="6E4ADC7C" w14:textId="77777777" w:rsidR="00581081" w:rsidRPr="00025FE0" w:rsidRDefault="00581081" w:rsidP="00581081">
            <w:pPr>
              <w:spacing w:after="0"/>
              <w:rPr>
                <w:rFonts w:ascii="Times New Roman" w:hAnsi="Times New Roman"/>
                <w:b/>
              </w:rPr>
            </w:pPr>
          </w:p>
        </w:tc>
        <w:tc>
          <w:tcPr>
            <w:tcW w:w="1458" w:type="dxa"/>
            <w:shd w:val="clear" w:color="auto" w:fill="FFFFFF" w:themeFill="background1"/>
          </w:tcPr>
          <w:p w14:paraId="48F96C1F" w14:textId="77777777" w:rsidR="00581081" w:rsidRPr="00530AF5" w:rsidRDefault="00581081" w:rsidP="00581081">
            <w:pPr>
              <w:spacing w:after="0"/>
              <w:jc w:val="center"/>
            </w:pPr>
          </w:p>
        </w:tc>
      </w:tr>
      <w:tr w:rsidR="00581081" w:rsidRPr="00530AF5" w14:paraId="5EFF3ED8" w14:textId="77777777" w:rsidTr="00581081">
        <w:tc>
          <w:tcPr>
            <w:tcW w:w="917" w:type="dxa"/>
            <w:shd w:val="clear" w:color="auto" w:fill="FFFFFF" w:themeFill="background1"/>
          </w:tcPr>
          <w:p w14:paraId="0B5982D5"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t>6.0</w:t>
            </w:r>
          </w:p>
        </w:tc>
        <w:tc>
          <w:tcPr>
            <w:tcW w:w="8641" w:type="dxa"/>
            <w:shd w:val="clear" w:color="auto" w:fill="FFFFFF" w:themeFill="background1"/>
          </w:tcPr>
          <w:p w14:paraId="03FCD291" w14:textId="77777777" w:rsidR="00581081" w:rsidRPr="00025FE0" w:rsidRDefault="00581081" w:rsidP="00581081">
            <w:pPr>
              <w:spacing w:after="0"/>
              <w:rPr>
                <w:rFonts w:ascii="Times New Roman" w:hAnsi="Times New Roman"/>
                <w:b/>
              </w:rPr>
            </w:pPr>
            <w:r w:rsidRPr="00025FE0">
              <w:rPr>
                <w:rFonts w:ascii="Times New Roman" w:hAnsi="Times New Roman"/>
                <w:b/>
              </w:rPr>
              <w:t xml:space="preserve">Press STOP/RESET at the end of 5 mins when the alarm sounds. </w:t>
            </w:r>
          </w:p>
          <w:p w14:paraId="1526A619" w14:textId="77777777" w:rsidR="00581081" w:rsidRPr="00025FE0" w:rsidRDefault="00581081" w:rsidP="00581081">
            <w:pPr>
              <w:spacing w:after="0"/>
              <w:rPr>
                <w:rFonts w:ascii="Times New Roman" w:hAnsi="Times New Roman"/>
                <w:b/>
              </w:rPr>
            </w:pPr>
          </w:p>
        </w:tc>
        <w:tc>
          <w:tcPr>
            <w:tcW w:w="1458" w:type="dxa"/>
            <w:shd w:val="clear" w:color="auto" w:fill="FFFFFF" w:themeFill="background1"/>
          </w:tcPr>
          <w:p w14:paraId="06BEC103" w14:textId="77777777" w:rsidR="00581081" w:rsidRPr="00530AF5" w:rsidRDefault="00581081" w:rsidP="00581081">
            <w:pPr>
              <w:spacing w:after="0"/>
              <w:jc w:val="center"/>
            </w:pPr>
          </w:p>
        </w:tc>
      </w:tr>
      <w:tr w:rsidR="00581081" w:rsidRPr="00530AF5" w14:paraId="1E85738D" w14:textId="77777777" w:rsidTr="00581081">
        <w:trPr>
          <w:trHeight w:val="512"/>
        </w:trPr>
        <w:tc>
          <w:tcPr>
            <w:tcW w:w="917" w:type="dxa"/>
            <w:shd w:val="clear" w:color="auto" w:fill="FFFFFF" w:themeFill="background1"/>
          </w:tcPr>
          <w:p w14:paraId="011ACB80"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t>7.0</w:t>
            </w:r>
          </w:p>
        </w:tc>
        <w:tc>
          <w:tcPr>
            <w:tcW w:w="8641" w:type="dxa"/>
            <w:shd w:val="clear" w:color="auto" w:fill="FFFFFF" w:themeFill="background1"/>
          </w:tcPr>
          <w:p w14:paraId="7BFD979B" w14:textId="77777777" w:rsidR="00581081" w:rsidRPr="00025FE0" w:rsidRDefault="00581081" w:rsidP="00581081">
            <w:pPr>
              <w:spacing w:after="0"/>
              <w:rPr>
                <w:rFonts w:ascii="Times New Roman" w:hAnsi="Times New Roman"/>
              </w:rPr>
            </w:pPr>
            <w:r w:rsidRPr="00025FE0">
              <w:rPr>
                <w:rFonts w:ascii="Times New Roman" w:hAnsi="Times New Roman"/>
                <w:b/>
              </w:rPr>
              <w:t xml:space="preserve">Clamp off the clear tubing near the hexagonal seal with a hemostat.  </w:t>
            </w:r>
            <w:r w:rsidRPr="00025FE0">
              <w:rPr>
                <w:rFonts w:ascii="Times New Roman" w:hAnsi="Times New Roman"/>
              </w:rPr>
              <w:t xml:space="preserve">See </w:t>
            </w:r>
            <w:r w:rsidRPr="00025FE0">
              <w:rPr>
                <w:rFonts w:ascii="Times New Roman" w:hAnsi="Times New Roman"/>
                <w:color w:val="17365D" w:themeColor="text2" w:themeShade="BF"/>
              </w:rPr>
              <w:t>Figure 2</w:t>
            </w:r>
            <w:r w:rsidRPr="00025FE0">
              <w:rPr>
                <w:rFonts w:ascii="Times New Roman" w:hAnsi="Times New Roman"/>
              </w:rPr>
              <w:t>.</w:t>
            </w:r>
          </w:p>
          <w:p w14:paraId="4AAE18A9" w14:textId="77777777" w:rsidR="00045984" w:rsidRPr="00025FE0" w:rsidRDefault="00045984" w:rsidP="00581081">
            <w:pPr>
              <w:spacing w:after="0"/>
              <w:rPr>
                <w:rFonts w:ascii="Times New Roman" w:hAnsi="Times New Roman"/>
              </w:rPr>
            </w:pPr>
          </w:p>
          <w:p w14:paraId="13F4DA72" w14:textId="77777777" w:rsidR="00045984" w:rsidRPr="00025FE0" w:rsidRDefault="001460C2" w:rsidP="00045984">
            <w:pPr>
              <w:keepNext/>
              <w:spacing w:after="0"/>
              <w:rPr>
                <w:rFonts w:ascii="Times New Roman" w:hAnsi="Times New Roman"/>
              </w:rPr>
            </w:pPr>
            <w:r w:rsidRPr="00025FE0">
              <w:rPr>
                <w:rFonts w:ascii="Times New Roman" w:hAnsi="Times New Roman"/>
              </w:rPr>
              <w:object w:dxaOrig="6600" w:dyaOrig="7140" w14:anchorId="54EF6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346.5pt" o:ole="">
                  <v:imagedata r:id="rId10" o:title=""/>
                </v:shape>
                <o:OLEObject Type="Embed" ProgID="PBrush" ShapeID="_x0000_i1025" DrawAspect="Content" ObjectID="_1725970033" r:id="rId11"/>
              </w:object>
            </w:r>
          </w:p>
          <w:p w14:paraId="336D1318" w14:textId="77777777" w:rsidR="00045984" w:rsidRPr="00025FE0" w:rsidRDefault="00945FE1" w:rsidP="00045984">
            <w:pPr>
              <w:pStyle w:val="Caption"/>
              <w:rPr>
                <w:rFonts w:ascii="Times New Roman" w:hAnsi="Times New Roman" w:cs="Times New Roman"/>
              </w:rPr>
            </w:pPr>
            <w:r w:rsidRPr="00025FE0">
              <w:rPr>
                <w:rFonts w:ascii="Times New Roman" w:hAnsi="Times New Roman" w:cs="Times New Roman"/>
              </w:rPr>
              <w:t xml:space="preserve">                                                                                                               </w:t>
            </w:r>
            <w:r w:rsidR="00045984" w:rsidRPr="00025FE0">
              <w:rPr>
                <w:rFonts w:ascii="Times New Roman" w:hAnsi="Times New Roman" w:cs="Times New Roman"/>
              </w:rPr>
              <w:t xml:space="preserve">Figure </w:t>
            </w:r>
            <w:r w:rsidR="00EF4F3D" w:rsidRPr="00025FE0">
              <w:rPr>
                <w:rFonts w:ascii="Times New Roman" w:hAnsi="Times New Roman" w:cs="Times New Roman"/>
              </w:rPr>
              <w:fldChar w:fldCharType="begin"/>
            </w:r>
            <w:r w:rsidR="00EF4F3D" w:rsidRPr="00025FE0">
              <w:rPr>
                <w:rFonts w:ascii="Times New Roman" w:hAnsi="Times New Roman" w:cs="Times New Roman"/>
              </w:rPr>
              <w:instrText xml:space="preserve"> SEQ Figure \* ARABIC </w:instrText>
            </w:r>
            <w:r w:rsidR="00EF4F3D" w:rsidRPr="00025FE0">
              <w:rPr>
                <w:rFonts w:ascii="Times New Roman" w:hAnsi="Times New Roman" w:cs="Times New Roman"/>
              </w:rPr>
              <w:fldChar w:fldCharType="separate"/>
            </w:r>
            <w:r w:rsidR="00923EB8">
              <w:rPr>
                <w:rFonts w:ascii="Times New Roman" w:hAnsi="Times New Roman" w:cs="Times New Roman"/>
                <w:noProof/>
              </w:rPr>
              <w:t>2</w:t>
            </w:r>
            <w:r w:rsidR="00EF4F3D" w:rsidRPr="00025FE0">
              <w:rPr>
                <w:rFonts w:ascii="Times New Roman" w:hAnsi="Times New Roman" w:cs="Times New Roman"/>
                <w:noProof/>
              </w:rPr>
              <w:fldChar w:fldCharType="end"/>
            </w:r>
          </w:p>
          <w:p w14:paraId="7A8244B9" w14:textId="77777777" w:rsidR="00581081" w:rsidRPr="00025FE0" w:rsidRDefault="00045984" w:rsidP="00945FE1">
            <w:pPr>
              <w:spacing w:after="0"/>
              <w:rPr>
                <w:rFonts w:ascii="Times New Roman" w:hAnsi="Times New Roman"/>
                <w:b/>
              </w:rPr>
            </w:pPr>
            <w:r w:rsidRPr="00025FE0">
              <w:rPr>
                <w:rFonts w:ascii="Times New Roman" w:hAnsi="Times New Roman"/>
              </w:rPr>
              <w:t xml:space="preserve">                         </w:t>
            </w:r>
          </w:p>
        </w:tc>
        <w:tc>
          <w:tcPr>
            <w:tcW w:w="1458" w:type="dxa"/>
            <w:shd w:val="clear" w:color="auto" w:fill="FFFFFF" w:themeFill="background1"/>
          </w:tcPr>
          <w:p w14:paraId="72937892" w14:textId="77777777" w:rsidR="00581081" w:rsidRPr="00530AF5" w:rsidRDefault="00581081" w:rsidP="00581081">
            <w:pPr>
              <w:spacing w:after="0"/>
              <w:jc w:val="center"/>
            </w:pPr>
          </w:p>
        </w:tc>
      </w:tr>
      <w:tr w:rsidR="00581081" w:rsidRPr="00530AF5" w14:paraId="5417822B" w14:textId="77777777" w:rsidTr="00581081">
        <w:tc>
          <w:tcPr>
            <w:tcW w:w="917" w:type="dxa"/>
            <w:shd w:val="clear" w:color="auto" w:fill="FFFFFF" w:themeFill="background1"/>
          </w:tcPr>
          <w:p w14:paraId="00AE9B1A"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t>8.0</w:t>
            </w:r>
          </w:p>
        </w:tc>
        <w:tc>
          <w:tcPr>
            <w:tcW w:w="8641" w:type="dxa"/>
            <w:shd w:val="clear" w:color="auto" w:fill="FFFFFF" w:themeFill="background1"/>
          </w:tcPr>
          <w:p w14:paraId="4580F4BC" w14:textId="77777777" w:rsidR="00581081" w:rsidRPr="00025FE0" w:rsidRDefault="00581081" w:rsidP="00581081">
            <w:pPr>
              <w:spacing w:after="0"/>
              <w:rPr>
                <w:rFonts w:ascii="Times New Roman" w:hAnsi="Times New Roman"/>
                <w:b/>
              </w:rPr>
            </w:pPr>
            <w:r w:rsidRPr="00025FE0">
              <w:rPr>
                <w:rFonts w:ascii="Times New Roman" w:hAnsi="Times New Roman"/>
                <w:b/>
              </w:rPr>
              <w:t xml:space="preserve">Clamp the tube from the original bag near the port. </w:t>
            </w:r>
            <w:r w:rsidRPr="00025FE0">
              <w:rPr>
                <w:rFonts w:ascii="Times New Roman" w:hAnsi="Times New Roman"/>
              </w:rPr>
              <w:t xml:space="preserve">See </w:t>
            </w:r>
            <w:r w:rsidRPr="00025FE0">
              <w:rPr>
                <w:rFonts w:ascii="Times New Roman" w:hAnsi="Times New Roman"/>
                <w:color w:val="17365D" w:themeColor="text2" w:themeShade="BF"/>
              </w:rPr>
              <w:t>Figure 2</w:t>
            </w:r>
            <w:r w:rsidRPr="00025FE0">
              <w:rPr>
                <w:rFonts w:ascii="Times New Roman" w:hAnsi="Times New Roman"/>
              </w:rPr>
              <w:t>.</w:t>
            </w:r>
          </w:p>
          <w:p w14:paraId="7F39A44A" w14:textId="77777777" w:rsidR="00581081" w:rsidRPr="00025FE0" w:rsidRDefault="00581081" w:rsidP="00581081">
            <w:pPr>
              <w:spacing w:after="0"/>
              <w:rPr>
                <w:rFonts w:ascii="Times New Roman" w:hAnsi="Times New Roman"/>
                <w:b/>
              </w:rPr>
            </w:pPr>
          </w:p>
        </w:tc>
        <w:tc>
          <w:tcPr>
            <w:tcW w:w="1458" w:type="dxa"/>
            <w:shd w:val="clear" w:color="auto" w:fill="FFFFFF" w:themeFill="background1"/>
          </w:tcPr>
          <w:p w14:paraId="6160A7F0" w14:textId="77777777" w:rsidR="00581081" w:rsidRPr="00530AF5" w:rsidRDefault="00581081" w:rsidP="00581081">
            <w:pPr>
              <w:spacing w:after="0"/>
              <w:jc w:val="center"/>
            </w:pPr>
            <w:r w:rsidRPr="00530AF5">
              <w:t>`</w:t>
            </w:r>
          </w:p>
        </w:tc>
      </w:tr>
      <w:tr w:rsidR="00581081" w:rsidRPr="00530AF5" w14:paraId="3AB259E4" w14:textId="77777777" w:rsidTr="00581081">
        <w:trPr>
          <w:trHeight w:val="575"/>
        </w:trPr>
        <w:tc>
          <w:tcPr>
            <w:tcW w:w="917" w:type="dxa"/>
            <w:shd w:val="clear" w:color="auto" w:fill="FFFFFF" w:themeFill="background1"/>
          </w:tcPr>
          <w:p w14:paraId="24E99F9D"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t>9.0</w:t>
            </w:r>
          </w:p>
        </w:tc>
        <w:tc>
          <w:tcPr>
            <w:tcW w:w="8641" w:type="dxa"/>
            <w:shd w:val="clear" w:color="auto" w:fill="FFFFFF" w:themeFill="background1"/>
          </w:tcPr>
          <w:p w14:paraId="319D0468" w14:textId="77777777" w:rsidR="00581081" w:rsidRPr="00025FE0" w:rsidRDefault="00581081" w:rsidP="00581081">
            <w:pPr>
              <w:spacing w:after="0"/>
              <w:rPr>
                <w:rFonts w:ascii="Times New Roman" w:hAnsi="Times New Roman"/>
                <w:b/>
              </w:rPr>
            </w:pPr>
            <w:r w:rsidRPr="00025FE0">
              <w:rPr>
                <w:rFonts w:ascii="Times New Roman" w:hAnsi="Times New Roman"/>
                <w:b/>
              </w:rPr>
              <w:t xml:space="preserve">Create at least 2 segments on the tubing with the heat sealer </w:t>
            </w:r>
            <w:r w:rsidRPr="00025FE0">
              <w:rPr>
                <w:rFonts w:ascii="Times New Roman" w:hAnsi="Times New Roman"/>
              </w:rPr>
              <w:t xml:space="preserve">(3 segments if 80% HCT QC is being done, </w:t>
            </w:r>
            <w:r w:rsidRPr="00025FE0">
              <w:rPr>
                <w:rFonts w:ascii="Times New Roman" w:hAnsi="Times New Roman"/>
                <w:color w:val="1F497D" w:themeColor="text2"/>
              </w:rPr>
              <w:t xml:space="preserve">Refer to </w:t>
            </w:r>
            <w:r w:rsidR="004458E5" w:rsidRPr="00025FE0">
              <w:rPr>
                <w:rFonts w:ascii="Times New Roman" w:hAnsi="Times New Roman"/>
                <w:color w:val="1F497D" w:themeColor="text2"/>
              </w:rPr>
              <w:t>Section V</w:t>
            </w:r>
            <w:r w:rsidRPr="00025FE0">
              <w:rPr>
                <w:rFonts w:ascii="Times New Roman" w:hAnsi="Times New Roman"/>
                <w:color w:val="1F497D" w:themeColor="text2"/>
              </w:rPr>
              <w:t xml:space="preserve">: </w:t>
            </w:r>
            <w:r w:rsidR="004458E5" w:rsidRPr="00025FE0">
              <w:rPr>
                <w:rFonts w:ascii="Times New Roman" w:hAnsi="Times New Roman"/>
                <w:color w:val="1F497D" w:themeColor="text2"/>
              </w:rPr>
              <w:t>Percent (</w:t>
            </w:r>
            <w:r w:rsidRPr="00025FE0">
              <w:rPr>
                <w:rFonts w:ascii="Times New Roman" w:hAnsi="Times New Roman"/>
                <w:color w:val="1F497D" w:themeColor="text2"/>
              </w:rPr>
              <w:t>%</w:t>
            </w:r>
            <w:r w:rsidR="004458E5" w:rsidRPr="00025FE0">
              <w:rPr>
                <w:rFonts w:ascii="Times New Roman" w:hAnsi="Times New Roman"/>
                <w:color w:val="1F497D" w:themeColor="text2"/>
              </w:rPr>
              <w:t>)</w:t>
            </w:r>
            <w:r w:rsidRPr="00025FE0">
              <w:rPr>
                <w:rFonts w:ascii="Times New Roman" w:hAnsi="Times New Roman"/>
                <w:color w:val="1F497D" w:themeColor="text2"/>
              </w:rPr>
              <w:t xml:space="preserve"> Hematocrit-Packed Red Blood Cells</w:t>
            </w:r>
            <w:r w:rsidR="004458E5" w:rsidRPr="00025FE0">
              <w:rPr>
                <w:rFonts w:ascii="Times New Roman" w:hAnsi="Times New Roman"/>
                <w:color w:val="1F497D" w:themeColor="text2"/>
              </w:rPr>
              <w:t xml:space="preserve"> Quality Control</w:t>
            </w:r>
            <w:r w:rsidRPr="00025FE0">
              <w:rPr>
                <w:rFonts w:ascii="Times New Roman" w:hAnsi="Times New Roman"/>
              </w:rPr>
              <w:t>)</w:t>
            </w:r>
          </w:p>
          <w:p w14:paraId="6FBED05C" w14:textId="77777777" w:rsidR="00581081" w:rsidRPr="00025FE0" w:rsidRDefault="00581081" w:rsidP="00581081">
            <w:pPr>
              <w:spacing w:after="0"/>
              <w:rPr>
                <w:rFonts w:ascii="Times New Roman" w:hAnsi="Times New Roman"/>
                <w:b/>
              </w:rPr>
            </w:pPr>
          </w:p>
        </w:tc>
        <w:tc>
          <w:tcPr>
            <w:tcW w:w="1458" w:type="dxa"/>
            <w:shd w:val="clear" w:color="auto" w:fill="FFFFFF" w:themeFill="background1"/>
          </w:tcPr>
          <w:p w14:paraId="064C5DAD" w14:textId="77777777" w:rsidR="00581081" w:rsidRPr="00530AF5" w:rsidRDefault="00581081" w:rsidP="00581081">
            <w:pPr>
              <w:spacing w:after="0"/>
              <w:jc w:val="center"/>
            </w:pPr>
          </w:p>
        </w:tc>
      </w:tr>
      <w:tr w:rsidR="00581081" w:rsidRPr="00530AF5" w14:paraId="2100941F" w14:textId="77777777" w:rsidTr="00581081">
        <w:tc>
          <w:tcPr>
            <w:tcW w:w="917" w:type="dxa"/>
            <w:shd w:val="clear" w:color="auto" w:fill="FFFFFF" w:themeFill="background1"/>
          </w:tcPr>
          <w:p w14:paraId="672F4177"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t>10.0</w:t>
            </w:r>
          </w:p>
        </w:tc>
        <w:tc>
          <w:tcPr>
            <w:tcW w:w="8641" w:type="dxa"/>
            <w:shd w:val="clear" w:color="auto" w:fill="FFFFFF" w:themeFill="background1"/>
          </w:tcPr>
          <w:p w14:paraId="1AEF5091" w14:textId="77777777" w:rsidR="00581081" w:rsidRPr="00025FE0" w:rsidRDefault="00581081" w:rsidP="004458E5">
            <w:pPr>
              <w:spacing w:after="0"/>
              <w:rPr>
                <w:rFonts w:ascii="Times New Roman" w:hAnsi="Times New Roman"/>
                <w:b/>
              </w:rPr>
            </w:pPr>
            <w:r w:rsidRPr="00025FE0">
              <w:rPr>
                <w:rFonts w:ascii="Times New Roman" w:hAnsi="Times New Roman"/>
                <w:b/>
              </w:rPr>
              <w:t xml:space="preserve"> Seal off the red and purple striped tubing to the original unit and waste bag.</w:t>
            </w:r>
          </w:p>
          <w:p w14:paraId="69F29873" w14:textId="77777777" w:rsidR="001460C2" w:rsidRPr="00025FE0" w:rsidRDefault="001460C2" w:rsidP="004458E5">
            <w:pPr>
              <w:spacing w:after="0"/>
              <w:rPr>
                <w:rFonts w:ascii="Times New Roman" w:hAnsi="Times New Roman"/>
                <w:b/>
              </w:rPr>
            </w:pPr>
          </w:p>
        </w:tc>
        <w:tc>
          <w:tcPr>
            <w:tcW w:w="1458" w:type="dxa"/>
            <w:shd w:val="clear" w:color="auto" w:fill="FFFFFF" w:themeFill="background1"/>
          </w:tcPr>
          <w:p w14:paraId="1ACF6273" w14:textId="77777777" w:rsidR="00581081" w:rsidRPr="00530AF5" w:rsidRDefault="00581081" w:rsidP="00581081">
            <w:pPr>
              <w:spacing w:after="0"/>
              <w:jc w:val="center"/>
            </w:pPr>
          </w:p>
        </w:tc>
      </w:tr>
      <w:tr w:rsidR="00581081" w:rsidRPr="00530AF5" w14:paraId="1CC0A79E" w14:textId="77777777" w:rsidTr="00581081">
        <w:tc>
          <w:tcPr>
            <w:tcW w:w="917" w:type="dxa"/>
            <w:tcBorders>
              <w:bottom w:val="single" w:sz="4" w:space="0" w:color="auto"/>
            </w:tcBorders>
            <w:shd w:val="clear" w:color="auto" w:fill="FFFFFF" w:themeFill="background1"/>
          </w:tcPr>
          <w:p w14:paraId="2E3F2189"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t>11.0</w:t>
            </w:r>
          </w:p>
        </w:tc>
        <w:tc>
          <w:tcPr>
            <w:tcW w:w="8641" w:type="dxa"/>
            <w:tcBorders>
              <w:bottom w:val="single" w:sz="4" w:space="0" w:color="auto"/>
            </w:tcBorders>
            <w:shd w:val="clear" w:color="auto" w:fill="FFFFFF" w:themeFill="background1"/>
          </w:tcPr>
          <w:p w14:paraId="46F6480E" w14:textId="77777777" w:rsidR="00581081" w:rsidRPr="00025FE0" w:rsidRDefault="00581081" w:rsidP="00581081">
            <w:pPr>
              <w:spacing w:after="0"/>
              <w:rPr>
                <w:rFonts w:ascii="Times New Roman" w:hAnsi="Times New Roman"/>
                <w:b/>
              </w:rPr>
            </w:pPr>
            <w:r w:rsidRPr="00025FE0">
              <w:rPr>
                <w:rFonts w:ascii="Times New Roman" w:hAnsi="Times New Roman"/>
                <w:b/>
              </w:rPr>
              <w:t>Cut off the tubing to the waste bag.</w:t>
            </w:r>
          </w:p>
          <w:p w14:paraId="71371F45" w14:textId="77777777" w:rsidR="00581081" w:rsidRPr="00025FE0" w:rsidRDefault="00581081" w:rsidP="00581081">
            <w:pPr>
              <w:spacing w:after="0"/>
              <w:rPr>
                <w:rFonts w:ascii="Times New Roman" w:hAnsi="Times New Roman"/>
                <w:b/>
              </w:rPr>
            </w:pPr>
          </w:p>
        </w:tc>
        <w:tc>
          <w:tcPr>
            <w:tcW w:w="1458" w:type="dxa"/>
            <w:tcBorders>
              <w:bottom w:val="single" w:sz="4" w:space="0" w:color="auto"/>
            </w:tcBorders>
            <w:shd w:val="clear" w:color="auto" w:fill="FFFFFF" w:themeFill="background1"/>
          </w:tcPr>
          <w:p w14:paraId="6AB78044" w14:textId="77777777" w:rsidR="00581081" w:rsidRPr="00530AF5" w:rsidRDefault="00581081" w:rsidP="00581081">
            <w:pPr>
              <w:spacing w:after="0"/>
              <w:jc w:val="center"/>
            </w:pPr>
          </w:p>
        </w:tc>
      </w:tr>
      <w:tr w:rsidR="00581081" w:rsidRPr="00530AF5" w14:paraId="3BE9C259" w14:textId="77777777" w:rsidTr="00581081">
        <w:tc>
          <w:tcPr>
            <w:tcW w:w="917" w:type="dxa"/>
            <w:shd w:val="clear" w:color="auto" w:fill="FFFFFF" w:themeFill="background1"/>
          </w:tcPr>
          <w:p w14:paraId="25EB15FE"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t>12.0</w:t>
            </w:r>
          </w:p>
        </w:tc>
        <w:tc>
          <w:tcPr>
            <w:tcW w:w="8641" w:type="dxa"/>
            <w:shd w:val="clear" w:color="auto" w:fill="FFFFFF" w:themeFill="background1"/>
          </w:tcPr>
          <w:p w14:paraId="46B77096" w14:textId="77777777" w:rsidR="00581081" w:rsidRPr="00025FE0" w:rsidRDefault="00581081" w:rsidP="0088594D">
            <w:pPr>
              <w:spacing w:after="0"/>
              <w:rPr>
                <w:rFonts w:ascii="Times New Roman" w:hAnsi="Times New Roman"/>
                <w:b/>
              </w:rPr>
            </w:pPr>
            <w:r w:rsidRPr="00025FE0">
              <w:rPr>
                <w:rFonts w:ascii="Times New Roman" w:hAnsi="Times New Roman"/>
                <w:b/>
              </w:rPr>
              <w:t>Lift the seal weight, open the doors, remove the centrifuge cover, and remove the alignment blocks.</w:t>
            </w:r>
          </w:p>
        </w:tc>
        <w:tc>
          <w:tcPr>
            <w:tcW w:w="1458" w:type="dxa"/>
            <w:shd w:val="clear" w:color="auto" w:fill="FFFFFF" w:themeFill="background1"/>
          </w:tcPr>
          <w:p w14:paraId="066716FE" w14:textId="77777777" w:rsidR="00581081" w:rsidRPr="00530AF5" w:rsidRDefault="00581081" w:rsidP="00581081">
            <w:pPr>
              <w:spacing w:after="0"/>
              <w:jc w:val="center"/>
            </w:pPr>
          </w:p>
        </w:tc>
      </w:tr>
      <w:tr w:rsidR="00581081" w:rsidRPr="00530AF5" w14:paraId="32BF6B15" w14:textId="77777777" w:rsidTr="00581081">
        <w:tc>
          <w:tcPr>
            <w:tcW w:w="917" w:type="dxa"/>
            <w:shd w:val="clear" w:color="auto" w:fill="FFFFFF" w:themeFill="background1"/>
          </w:tcPr>
          <w:p w14:paraId="11D1B364" w14:textId="77777777" w:rsidR="00581081" w:rsidRPr="00140089" w:rsidRDefault="00581081" w:rsidP="00581081">
            <w:pPr>
              <w:spacing w:after="0"/>
              <w:jc w:val="center"/>
              <w:rPr>
                <w:rFonts w:ascii="Times New Roman" w:hAnsi="Times New Roman"/>
                <w:b/>
              </w:rPr>
            </w:pPr>
            <w:r w:rsidRPr="00140089">
              <w:rPr>
                <w:rFonts w:ascii="Times New Roman" w:hAnsi="Times New Roman"/>
                <w:b/>
              </w:rPr>
              <w:lastRenderedPageBreak/>
              <w:t>13.0</w:t>
            </w:r>
          </w:p>
        </w:tc>
        <w:tc>
          <w:tcPr>
            <w:tcW w:w="8641" w:type="dxa"/>
            <w:shd w:val="clear" w:color="auto" w:fill="FFFFFF" w:themeFill="background1"/>
          </w:tcPr>
          <w:p w14:paraId="34DBBBC0" w14:textId="77777777" w:rsidR="00581081" w:rsidRPr="00025FE0" w:rsidRDefault="00581081" w:rsidP="00581081">
            <w:pPr>
              <w:spacing w:after="0"/>
              <w:rPr>
                <w:rFonts w:ascii="Times New Roman" w:hAnsi="Times New Roman"/>
                <w:b/>
                <w:color w:val="FF0000"/>
              </w:rPr>
            </w:pPr>
            <w:r w:rsidRPr="00025FE0">
              <w:rPr>
                <w:rFonts w:ascii="Times New Roman" w:hAnsi="Times New Roman"/>
                <w:b/>
              </w:rPr>
              <w:t xml:space="preserve">Remove the processing bag and original unit.  </w:t>
            </w:r>
            <w:r w:rsidRPr="00025FE0">
              <w:rPr>
                <w:rFonts w:ascii="Times New Roman" w:hAnsi="Times New Roman"/>
                <w:b/>
                <w:color w:val="FF0000"/>
              </w:rPr>
              <w:t>Do not cut the bags apart until labeling is complete.</w:t>
            </w:r>
          </w:p>
          <w:p w14:paraId="6CBE85F8" w14:textId="77777777" w:rsidR="00581081" w:rsidRPr="00025FE0" w:rsidRDefault="00581081" w:rsidP="00581081">
            <w:pPr>
              <w:spacing w:after="0"/>
              <w:rPr>
                <w:rFonts w:ascii="Times New Roman" w:hAnsi="Times New Roman"/>
                <w:b/>
              </w:rPr>
            </w:pPr>
          </w:p>
        </w:tc>
        <w:tc>
          <w:tcPr>
            <w:tcW w:w="1458" w:type="dxa"/>
            <w:shd w:val="clear" w:color="auto" w:fill="FFFFFF" w:themeFill="background1"/>
          </w:tcPr>
          <w:p w14:paraId="64267766" w14:textId="77777777" w:rsidR="00581081" w:rsidRPr="00530AF5" w:rsidRDefault="00581081" w:rsidP="00581081">
            <w:pPr>
              <w:spacing w:after="0"/>
              <w:jc w:val="center"/>
            </w:pPr>
          </w:p>
        </w:tc>
      </w:tr>
      <w:tr w:rsidR="005E536F" w:rsidRPr="00530AF5" w14:paraId="0CB47770" w14:textId="77777777" w:rsidTr="00581081">
        <w:tc>
          <w:tcPr>
            <w:tcW w:w="917" w:type="dxa"/>
            <w:shd w:val="clear" w:color="auto" w:fill="FFFFFF" w:themeFill="background1"/>
          </w:tcPr>
          <w:p w14:paraId="747BD519" w14:textId="77777777" w:rsidR="005E536F" w:rsidRPr="00140089" w:rsidRDefault="005E536F" w:rsidP="00581081">
            <w:pPr>
              <w:spacing w:after="0"/>
              <w:jc w:val="center"/>
              <w:rPr>
                <w:rFonts w:ascii="Times New Roman" w:hAnsi="Times New Roman"/>
                <w:b/>
              </w:rPr>
            </w:pPr>
            <w:r w:rsidRPr="00140089">
              <w:rPr>
                <w:rFonts w:ascii="Times New Roman" w:hAnsi="Times New Roman"/>
                <w:b/>
              </w:rPr>
              <w:t>14.0</w:t>
            </w:r>
          </w:p>
        </w:tc>
        <w:tc>
          <w:tcPr>
            <w:tcW w:w="8641" w:type="dxa"/>
            <w:shd w:val="clear" w:color="auto" w:fill="FFFFFF" w:themeFill="background1"/>
          </w:tcPr>
          <w:p w14:paraId="4DAB236E" w14:textId="77777777" w:rsidR="005E536F" w:rsidRPr="00025FE0" w:rsidRDefault="005E536F" w:rsidP="005E536F">
            <w:pPr>
              <w:rPr>
                <w:rFonts w:ascii="Times New Roman" w:hAnsi="Times New Roman"/>
                <w:b/>
              </w:rPr>
            </w:pPr>
            <w:r w:rsidRPr="00025FE0">
              <w:rPr>
                <w:rFonts w:ascii="Times New Roman" w:hAnsi="Times New Roman"/>
                <w:b/>
              </w:rPr>
              <w:t xml:space="preserve">Perform Percent Hematocrit check for quality control and document on Form </w:t>
            </w:r>
            <w:proofErr w:type="gramStart"/>
            <w:r w:rsidR="00140089" w:rsidRPr="00140089">
              <w:rPr>
                <w:rFonts w:ascii="Times New Roman" w:hAnsi="Times New Roman"/>
                <w:b/>
                <w:i/>
              </w:rPr>
              <w:t>‘</w:t>
            </w:r>
            <w:r w:rsidRPr="00140089">
              <w:rPr>
                <w:rFonts w:ascii="Times New Roman" w:hAnsi="Times New Roman"/>
                <w:b/>
                <w:i/>
              </w:rPr>
              <w:t xml:space="preserve"> %</w:t>
            </w:r>
            <w:proofErr w:type="gramEnd"/>
            <w:r w:rsidRPr="00140089">
              <w:rPr>
                <w:rFonts w:ascii="Times New Roman" w:hAnsi="Times New Roman"/>
                <w:b/>
                <w:i/>
              </w:rPr>
              <w:t xml:space="preserve"> Hematocrit – Packed Red Blood Cells</w:t>
            </w:r>
            <w:r w:rsidR="00140089" w:rsidRPr="00140089">
              <w:rPr>
                <w:rFonts w:ascii="Times New Roman" w:hAnsi="Times New Roman"/>
                <w:b/>
                <w:i/>
              </w:rPr>
              <w:t>’</w:t>
            </w:r>
            <w:r w:rsidRPr="00025FE0">
              <w:rPr>
                <w:rFonts w:ascii="Times New Roman" w:hAnsi="Times New Roman"/>
                <w:b/>
              </w:rPr>
              <w:t>.</w:t>
            </w:r>
          </w:p>
          <w:p w14:paraId="397B1CD6" w14:textId="77777777" w:rsidR="005E536F" w:rsidRPr="00025FE0" w:rsidRDefault="005E536F" w:rsidP="005E536F">
            <w:pPr>
              <w:rPr>
                <w:rFonts w:ascii="Times New Roman" w:hAnsi="Times New Roman"/>
              </w:rPr>
            </w:pPr>
            <w:r w:rsidRPr="00025FE0">
              <w:rPr>
                <w:rFonts w:ascii="Times New Roman" w:hAnsi="Times New Roman"/>
                <w:color w:val="00B0F0"/>
              </w:rPr>
              <w:t>14.1 Refer to Section V: Percent (%) Hematocrit – Packed Red Blood Cells Quality Control.</w:t>
            </w:r>
          </w:p>
        </w:tc>
        <w:tc>
          <w:tcPr>
            <w:tcW w:w="1458" w:type="dxa"/>
            <w:shd w:val="clear" w:color="auto" w:fill="FFFFFF" w:themeFill="background1"/>
          </w:tcPr>
          <w:p w14:paraId="430E0A78" w14:textId="77777777" w:rsidR="005E536F" w:rsidRPr="00530AF5" w:rsidRDefault="005E536F" w:rsidP="00581081">
            <w:pPr>
              <w:spacing w:after="0"/>
              <w:jc w:val="center"/>
            </w:pPr>
          </w:p>
        </w:tc>
      </w:tr>
      <w:tr w:rsidR="005E536F" w:rsidRPr="00CD1502" w14:paraId="08088311" w14:textId="77777777" w:rsidTr="00581081">
        <w:trPr>
          <w:trHeight w:val="332"/>
        </w:trPr>
        <w:tc>
          <w:tcPr>
            <w:tcW w:w="917" w:type="dxa"/>
            <w:shd w:val="clear" w:color="auto" w:fill="FFFFFF" w:themeFill="background1"/>
          </w:tcPr>
          <w:p w14:paraId="0256AF00"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15.0</w:t>
            </w:r>
          </w:p>
        </w:tc>
        <w:tc>
          <w:tcPr>
            <w:tcW w:w="8641" w:type="dxa"/>
            <w:shd w:val="clear" w:color="auto" w:fill="FFFFFF" w:themeFill="background1"/>
          </w:tcPr>
          <w:p w14:paraId="52844606" w14:textId="77777777" w:rsidR="005E536F" w:rsidRPr="00140089" w:rsidRDefault="005E536F" w:rsidP="00581081">
            <w:pPr>
              <w:spacing w:after="0"/>
              <w:rPr>
                <w:rFonts w:ascii="Times New Roman" w:hAnsi="Times New Roman"/>
                <w:b/>
              </w:rPr>
            </w:pPr>
            <w:r w:rsidRPr="00140089">
              <w:rPr>
                <w:rFonts w:ascii="Times New Roman" w:hAnsi="Times New Roman"/>
                <w:b/>
              </w:rPr>
              <w:t>For labeling, go to procedure IV: Labeling - Packed Whole Blood (IBM/COBE Centrifugation, Open System)</w:t>
            </w:r>
          </w:p>
          <w:p w14:paraId="377F48C5" w14:textId="77777777" w:rsidR="005E536F" w:rsidRPr="00025FE0" w:rsidRDefault="005E536F" w:rsidP="00581081">
            <w:pPr>
              <w:spacing w:after="0"/>
              <w:rPr>
                <w:rFonts w:ascii="Times New Roman" w:hAnsi="Times New Roman"/>
                <w:b/>
              </w:rPr>
            </w:pPr>
          </w:p>
        </w:tc>
        <w:tc>
          <w:tcPr>
            <w:tcW w:w="1458" w:type="dxa"/>
            <w:shd w:val="clear" w:color="auto" w:fill="FFFFFF" w:themeFill="background1"/>
          </w:tcPr>
          <w:p w14:paraId="29179053" w14:textId="77777777" w:rsidR="005E536F" w:rsidRPr="00CD1502" w:rsidRDefault="005E536F" w:rsidP="00581081">
            <w:pPr>
              <w:spacing w:after="0"/>
              <w:jc w:val="center"/>
            </w:pPr>
          </w:p>
        </w:tc>
      </w:tr>
      <w:tr w:rsidR="005E536F" w:rsidRPr="00530AF5" w14:paraId="3CD113C8" w14:textId="77777777" w:rsidTr="00581081">
        <w:trPr>
          <w:trHeight w:val="332"/>
        </w:trPr>
        <w:tc>
          <w:tcPr>
            <w:tcW w:w="917" w:type="dxa"/>
            <w:shd w:val="clear" w:color="auto" w:fill="FFFFFF" w:themeFill="background1"/>
          </w:tcPr>
          <w:p w14:paraId="4998DE85"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16.0</w:t>
            </w:r>
          </w:p>
        </w:tc>
        <w:tc>
          <w:tcPr>
            <w:tcW w:w="8641" w:type="dxa"/>
            <w:shd w:val="clear" w:color="auto" w:fill="FFFFFF" w:themeFill="background1"/>
          </w:tcPr>
          <w:p w14:paraId="089D68C4" w14:textId="77777777" w:rsidR="005E536F" w:rsidRPr="00025FE0" w:rsidRDefault="005E536F" w:rsidP="00581081">
            <w:pPr>
              <w:spacing w:after="0"/>
              <w:rPr>
                <w:rFonts w:ascii="Times New Roman" w:hAnsi="Times New Roman"/>
                <w:b/>
              </w:rPr>
            </w:pPr>
            <w:r w:rsidRPr="00025FE0">
              <w:rPr>
                <w:rFonts w:ascii="Times New Roman" w:hAnsi="Times New Roman"/>
                <w:b/>
              </w:rPr>
              <w:t xml:space="preserve">Perform component prep function in </w:t>
            </w:r>
            <w:r w:rsidR="00140089">
              <w:rPr>
                <w:rFonts w:ascii="Times New Roman" w:hAnsi="Times New Roman"/>
                <w:b/>
              </w:rPr>
              <w:t>SCC</w:t>
            </w:r>
            <w:r w:rsidRPr="00025FE0">
              <w:rPr>
                <w:rFonts w:ascii="Times New Roman" w:hAnsi="Times New Roman"/>
                <w:b/>
              </w:rPr>
              <w:t>.</w:t>
            </w:r>
          </w:p>
          <w:p w14:paraId="19C8CF84" w14:textId="77777777" w:rsidR="005E536F" w:rsidRPr="00025FE0" w:rsidRDefault="005E536F" w:rsidP="00581081">
            <w:pPr>
              <w:spacing w:after="0"/>
              <w:rPr>
                <w:rFonts w:ascii="Times New Roman" w:hAnsi="Times New Roman"/>
                <w:b/>
              </w:rPr>
            </w:pPr>
          </w:p>
        </w:tc>
        <w:tc>
          <w:tcPr>
            <w:tcW w:w="1458" w:type="dxa"/>
            <w:shd w:val="clear" w:color="auto" w:fill="FFFFFF" w:themeFill="background1"/>
          </w:tcPr>
          <w:p w14:paraId="47CDCA27" w14:textId="77777777" w:rsidR="005E536F" w:rsidRPr="00530AF5" w:rsidRDefault="005E536F" w:rsidP="00581081">
            <w:pPr>
              <w:spacing w:after="0"/>
              <w:jc w:val="center"/>
            </w:pPr>
          </w:p>
        </w:tc>
      </w:tr>
      <w:tr w:rsidR="005E536F" w:rsidRPr="004B6DFD" w14:paraId="77C62A22" w14:textId="77777777" w:rsidTr="00581081">
        <w:trPr>
          <w:trHeight w:val="332"/>
        </w:trPr>
        <w:tc>
          <w:tcPr>
            <w:tcW w:w="917" w:type="dxa"/>
            <w:shd w:val="clear" w:color="auto" w:fill="FFFFFF" w:themeFill="background1"/>
          </w:tcPr>
          <w:p w14:paraId="3BF0C2C9"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17.0</w:t>
            </w:r>
          </w:p>
        </w:tc>
        <w:tc>
          <w:tcPr>
            <w:tcW w:w="8641" w:type="dxa"/>
            <w:shd w:val="clear" w:color="auto" w:fill="FFFFFF" w:themeFill="background1"/>
          </w:tcPr>
          <w:p w14:paraId="1E6D7EC6" w14:textId="77777777" w:rsidR="005E536F" w:rsidRPr="00025FE0" w:rsidRDefault="008B5E28" w:rsidP="00581081">
            <w:pPr>
              <w:spacing w:after="0"/>
              <w:rPr>
                <w:rFonts w:ascii="Times New Roman" w:hAnsi="Times New Roman"/>
                <w:b/>
              </w:rPr>
            </w:pPr>
            <w:r>
              <w:rPr>
                <w:rFonts w:ascii="Times New Roman" w:hAnsi="Times New Roman"/>
                <w:b/>
              </w:rPr>
              <w:t>Label verify the unit in SCC</w:t>
            </w:r>
            <w:r w:rsidR="005E536F" w:rsidRPr="00025FE0">
              <w:rPr>
                <w:rFonts w:ascii="Times New Roman" w:hAnsi="Times New Roman"/>
                <w:b/>
              </w:rPr>
              <w:t xml:space="preserve">.  </w:t>
            </w:r>
          </w:p>
          <w:p w14:paraId="69A53F07" w14:textId="77777777" w:rsidR="005E536F" w:rsidRPr="00025FE0" w:rsidRDefault="005E536F" w:rsidP="00581081">
            <w:pPr>
              <w:spacing w:after="0"/>
              <w:rPr>
                <w:rFonts w:ascii="Times New Roman" w:hAnsi="Times New Roman"/>
                <w:b/>
              </w:rPr>
            </w:pPr>
          </w:p>
        </w:tc>
        <w:tc>
          <w:tcPr>
            <w:tcW w:w="1458" w:type="dxa"/>
            <w:shd w:val="clear" w:color="auto" w:fill="FFFFFF" w:themeFill="background1"/>
          </w:tcPr>
          <w:p w14:paraId="036FEC3A" w14:textId="77777777" w:rsidR="005E536F" w:rsidRPr="004B6DFD" w:rsidRDefault="005E536F" w:rsidP="00581081">
            <w:pPr>
              <w:spacing w:after="0"/>
              <w:jc w:val="center"/>
            </w:pPr>
          </w:p>
        </w:tc>
      </w:tr>
      <w:tr w:rsidR="005E536F" w:rsidRPr="002B0E27" w14:paraId="2490FB0C" w14:textId="77777777" w:rsidTr="00581081">
        <w:trPr>
          <w:trHeight w:val="332"/>
        </w:trPr>
        <w:tc>
          <w:tcPr>
            <w:tcW w:w="917" w:type="dxa"/>
            <w:shd w:val="clear" w:color="auto" w:fill="FFFFFF" w:themeFill="background1"/>
          </w:tcPr>
          <w:p w14:paraId="084B5BFB"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18.0</w:t>
            </w:r>
          </w:p>
        </w:tc>
        <w:tc>
          <w:tcPr>
            <w:tcW w:w="8641" w:type="dxa"/>
            <w:shd w:val="clear" w:color="auto" w:fill="FFFFFF" w:themeFill="background1"/>
          </w:tcPr>
          <w:p w14:paraId="4E1468F3" w14:textId="77777777" w:rsidR="005E536F" w:rsidRPr="00025FE0" w:rsidRDefault="005E536F" w:rsidP="00581081">
            <w:pPr>
              <w:spacing w:after="0"/>
              <w:rPr>
                <w:rFonts w:ascii="Times New Roman" w:hAnsi="Times New Roman"/>
                <w:b/>
              </w:rPr>
            </w:pPr>
            <w:r w:rsidRPr="00025FE0">
              <w:rPr>
                <w:rFonts w:ascii="Times New Roman" w:hAnsi="Times New Roman"/>
                <w:b/>
              </w:rPr>
              <w:t>Separate the bags by cutting with scissors after the last segment.</w:t>
            </w:r>
          </w:p>
          <w:p w14:paraId="000B1809" w14:textId="77777777" w:rsidR="005E536F" w:rsidRPr="00025FE0" w:rsidRDefault="005E536F" w:rsidP="00581081">
            <w:pPr>
              <w:spacing w:after="0"/>
              <w:rPr>
                <w:rFonts w:ascii="Times New Roman" w:hAnsi="Times New Roman"/>
                <w:b/>
              </w:rPr>
            </w:pPr>
          </w:p>
        </w:tc>
        <w:tc>
          <w:tcPr>
            <w:tcW w:w="1458" w:type="dxa"/>
            <w:shd w:val="clear" w:color="auto" w:fill="FFFFFF" w:themeFill="background1"/>
          </w:tcPr>
          <w:p w14:paraId="44A5B802" w14:textId="77777777" w:rsidR="005E536F" w:rsidRPr="002B0E27" w:rsidRDefault="005E536F" w:rsidP="00581081">
            <w:pPr>
              <w:spacing w:after="0"/>
              <w:jc w:val="center"/>
            </w:pPr>
          </w:p>
        </w:tc>
      </w:tr>
      <w:tr w:rsidR="005E536F" w:rsidRPr="004B6DFD" w14:paraId="75AAF1CB" w14:textId="77777777" w:rsidTr="00581081">
        <w:trPr>
          <w:trHeight w:val="332"/>
        </w:trPr>
        <w:tc>
          <w:tcPr>
            <w:tcW w:w="917" w:type="dxa"/>
            <w:shd w:val="clear" w:color="auto" w:fill="FFFFFF" w:themeFill="background1"/>
          </w:tcPr>
          <w:p w14:paraId="68FBC610"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19.0</w:t>
            </w:r>
          </w:p>
        </w:tc>
        <w:tc>
          <w:tcPr>
            <w:tcW w:w="8641" w:type="dxa"/>
            <w:shd w:val="clear" w:color="auto" w:fill="FFFFFF" w:themeFill="background1"/>
          </w:tcPr>
          <w:p w14:paraId="1DEA3153" w14:textId="77777777" w:rsidR="005E536F" w:rsidRPr="00025FE0" w:rsidRDefault="005E536F" w:rsidP="00581081">
            <w:pPr>
              <w:spacing w:after="0"/>
              <w:rPr>
                <w:rFonts w:ascii="Times New Roman" w:hAnsi="Times New Roman"/>
                <w:b/>
              </w:rPr>
            </w:pPr>
            <w:r w:rsidRPr="00025FE0">
              <w:rPr>
                <w:rFonts w:ascii="Times New Roman" w:hAnsi="Times New Roman"/>
                <w:b/>
              </w:rPr>
              <w:t>Remove one segment and label it with the unit number for the ABO recheck.</w:t>
            </w:r>
          </w:p>
          <w:p w14:paraId="3C730B01" w14:textId="77777777" w:rsidR="005E536F" w:rsidRPr="00025FE0" w:rsidRDefault="005E536F" w:rsidP="00581081">
            <w:pPr>
              <w:spacing w:after="0"/>
              <w:rPr>
                <w:rFonts w:ascii="Times New Roman" w:hAnsi="Times New Roman"/>
                <w:b/>
              </w:rPr>
            </w:pPr>
          </w:p>
        </w:tc>
        <w:tc>
          <w:tcPr>
            <w:tcW w:w="1458" w:type="dxa"/>
            <w:shd w:val="clear" w:color="auto" w:fill="FFFFFF" w:themeFill="background1"/>
          </w:tcPr>
          <w:p w14:paraId="2479F4A4" w14:textId="77777777" w:rsidR="005E536F" w:rsidRPr="00530AF5" w:rsidRDefault="005E536F" w:rsidP="00581081">
            <w:pPr>
              <w:spacing w:after="0"/>
              <w:jc w:val="center"/>
            </w:pPr>
          </w:p>
        </w:tc>
      </w:tr>
      <w:tr w:rsidR="005E536F" w:rsidRPr="00530AF5" w14:paraId="16AD5E8C" w14:textId="77777777" w:rsidTr="00045984">
        <w:trPr>
          <w:trHeight w:val="557"/>
        </w:trPr>
        <w:tc>
          <w:tcPr>
            <w:tcW w:w="917" w:type="dxa"/>
            <w:shd w:val="clear" w:color="auto" w:fill="FFFFFF" w:themeFill="background1"/>
          </w:tcPr>
          <w:p w14:paraId="3A0AFE1E" w14:textId="77777777" w:rsidR="005E536F" w:rsidRPr="00140089" w:rsidRDefault="005E536F" w:rsidP="00581081">
            <w:pPr>
              <w:spacing w:after="0"/>
              <w:jc w:val="center"/>
              <w:rPr>
                <w:rFonts w:ascii="Times New Roman" w:hAnsi="Times New Roman"/>
                <w:b/>
              </w:rPr>
            </w:pPr>
            <w:r w:rsidRPr="00140089">
              <w:rPr>
                <w:rFonts w:ascii="Times New Roman" w:hAnsi="Times New Roman"/>
                <w:b/>
              </w:rPr>
              <w:t>20.0</w:t>
            </w:r>
          </w:p>
        </w:tc>
        <w:tc>
          <w:tcPr>
            <w:tcW w:w="8641" w:type="dxa"/>
            <w:shd w:val="clear" w:color="auto" w:fill="FFFFFF" w:themeFill="background1"/>
          </w:tcPr>
          <w:p w14:paraId="52C3AB06" w14:textId="77777777" w:rsidR="005E536F" w:rsidRPr="00025FE0" w:rsidRDefault="005E536F" w:rsidP="00581081">
            <w:pPr>
              <w:spacing w:after="0"/>
              <w:rPr>
                <w:rFonts w:ascii="Times New Roman" w:hAnsi="Times New Roman"/>
                <w:color w:val="1F497D" w:themeColor="text2"/>
              </w:rPr>
            </w:pPr>
            <w:r w:rsidRPr="00025FE0">
              <w:rPr>
                <w:rFonts w:ascii="Times New Roman" w:hAnsi="Times New Roman"/>
                <w:b/>
              </w:rPr>
              <w:t xml:space="preserve">If 80% HCT QC is being done, remove an additional segment and label it with the unit number. </w:t>
            </w:r>
            <w:r w:rsidRPr="00025FE0">
              <w:rPr>
                <w:rFonts w:ascii="Times New Roman" w:hAnsi="Times New Roman"/>
              </w:rPr>
              <w:t xml:space="preserve"> </w:t>
            </w:r>
            <w:r w:rsidRPr="00025FE0">
              <w:rPr>
                <w:rFonts w:ascii="Times New Roman" w:hAnsi="Times New Roman"/>
                <w:color w:val="1F497D" w:themeColor="text2"/>
              </w:rPr>
              <w:t xml:space="preserve">Proceed to </w:t>
            </w:r>
            <w:r w:rsidR="004458E5" w:rsidRPr="00025FE0">
              <w:rPr>
                <w:rFonts w:ascii="Times New Roman" w:hAnsi="Times New Roman"/>
                <w:color w:val="1F497D" w:themeColor="text2"/>
              </w:rPr>
              <w:t>Section V</w:t>
            </w:r>
            <w:r w:rsidRPr="00025FE0">
              <w:rPr>
                <w:rFonts w:ascii="Times New Roman" w:hAnsi="Times New Roman"/>
                <w:color w:val="1F497D" w:themeColor="text2"/>
              </w:rPr>
              <w:t xml:space="preserve">: </w:t>
            </w:r>
            <w:r w:rsidR="004458E5" w:rsidRPr="00025FE0">
              <w:rPr>
                <w:rFonts w:ascii="Times New Roman" w:hAnsi="Times New Roman"/>
                <w:color w:val="1F497D" w:themeColor="text2"/>
              </w:rPr>
              <w:t>Percent (</w:t>
            </w:r>
            <w:r w:rsidRPr="00025FE0">
              <w:rPr>
                <w:rFonts w:ascii="Times New Roman" w:hAnsi="Times New Roman"/>
                <w:color w:val="1F497D" w:themeColor="text2"/>
              </w:rPr>
              <w:t>%</w:t>
            </w:r>
            <w:r w:rsidR="004458E5" w:rsidRPr="00025FE0">
              <w:rPr>
                <w:rFonts w:ascii="Times New Roman" w:hAnsi="Times New Roman"/>
                <w:color w:val="1F497D" w:themeColor="text2"/>
              </w:rPr>
              <w:t>)</w:t>
            </w:r>
            <w:r w:rsidRPr="00025FE0">
              <w:rPr>
                <w:rFonts w:ascii="Times New Roman" w:hAnsi="Times New Roman"/>
                <w:color w:val="1F497D" w:themeColor="text2"/>
              </w:rPr>
              <w:t xml:space="preserve"> HCT – Packed Red Blood Cell</w:t>
            </w:r>
            <w:r w:rsidR="004458E5" w:rsidRPr="00025FE0">
              <w:rPr>
                <w:rFonts w:ascii="Times New Roman" w:hAnsi="Times New Roman"/>
                <w:color w:val="1F497D" w:themeColor="text2"/>
              </w:rPr>
              <w:t xml:space="preserve"> Quality Control</w:t>
            </w:r>
            <w:r w:rsidRPr="00025FE0">
              <w:rPr>
                <w:rFonts w:ascii="Times New Roman" w:hAnsi="Times New Roman"/>
                <w:color w:val="1F497D" w:themeColor="text2"/>
              </w:rPr>
              <w:t>.</w:t>
            </w:r>
          </w:p>
          <w:p w14:paraId="3784F520" w14:textId="77777777" w:rsidR="005E536F" w:rsidRPr="00025FE0" w:rsidRDefault="005E536F" w:rsidP="00581081">
            <w:pPr>
              <w:spacing w:after="0"/>
              <w:rPr>
                <w:rFonts w:ascii="Times New Roman" w:hAnsi="Times New Roman"/>
                <w:b/>
              </w:rPr>
            </w:pPr>
          </w:p>
        </w:tc>
        <w:tc>
          <w:tcPr>
            <w:tcW w:w="1458" w:type="dxa"/>
            <w:shd w:val="clear" w:color="auto" w:fill="FFFFFF" w:themeFill="background1"/>
          </w:tcPr>
          <w:p w14:paraId="02BC8E57" w14:textId="77777777" w:rsidR="005E536F" w:rsidRPr="00530AF5" w:rsidRDefault="005E536F" w:rsidP="00581081">
            <w:pPr>
              <w:spacing w:after="0"/>
              <w:jc w:val="center"/>
            </w:pPr>
          </w:p>
        </w:tc>
      </w:tr>
      <w:tr w:rsidR="005E536F" w:rsidRPr="00530AF5" w14:paraId="2BBD7662" w14:textId="77777777" w:rsidTr="00045984">
        <w:trPr>
          <w:trHeight w:val="557"/>
        </w:trPr>
        <w:tc>
          <w:tcPr>
            <w:tcW w:w="917" w:type="dxa"/>
            <w:shd w:val="clear" w:color="auto" w:fill="FFFFFF" w:themeFill="background1"/>
          </w:tcPr>
          <w:p w14:paraId="1410EA85"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21.0</w:t>
            </w:r>
          </w:p>
        </w:tc>
        <w:tc>
          <w:tcPr>
            <w:tcW w:w="8641" w:type="dxa"/>
            <w:shd w:val="clear" w:color="auto" w:fill="FFFFFF" w:themeFill="background1"/>
          </w:tcPr>
          <w:p w14:paraId="6801A9A2" w14:textId="77777777" w:rsidR="005E536F" w:rsidRPr="00025FE0" w:rsidRDefault="005E536F" w:rsidP="00D51C4C">
            <w:pPr>
              <w:spacing w:after="0"/>
              <w:rPr>
                <w:rFonts w:ascii="Times New Roman" w:hAnsi="Times New Roman"/>
              </w:rPr>
            </w:pPr>
            <w:r w:rsidRPr="00025FE0">
              <w:rPr>
                <w:rFonts w:ascii="Times New Roman" w:hAnsi="Times New Roman"/>
                <w:b/>
              </w:rPr>
              <w:t xml:space="preserve">Disassemble and remove processing set. </w:t>
            </w:r>
          </w:p>
          <w:p w14:paraId="22D5AA55" w14:textId="77777777" w:rsidR="005E536F" w:rsidRPr="00025FE0" w:rsidRDefault="005E536F" w:rsidP="00D51C4C">
            <w:pPr>
              <w:spacing w:after="0"/>
              <w:rPr>
                <w:rFonts w:ascii="Times New Roman" w:hAnsi="Times New Roman"/>
              </w:rPr>
            </w:pPr>
          </w:p>
        </w:tc>
        <w:tc>
          <w:tcPr>
            <w:tcW w:w="1458" w:type="dxa"/>
            <w:shd w:val="clear" w:color="auto" w:fill="FFFFFF" w:themeFill="background1"/>
          </w:tcPr>
          <w:p w14:paraId="79F449BB" w14:textId="77777777" w:rsidR="005E536F" w:rsidRPr="00530AF5" w:rsidRDefault="005E536F" w:rsidP="00581081">
            <w:pPr>
              <w:spacing w:after="0"/>
              <w:jc w:val="center"/>
            </w:pPr>
          </w:p>
        </w:tc>
      </w:tr>
      <w:tr w:rsidR="005E536F" w:rsidRPr="00530AF5" w14:paraId="317D9278" w14:textId="77777777" w:rsidTr="00D51C4C">
        <w:trPr>
          <w:trHeight w:val="557"/>
        </w:trPr>
        <w:tc>
          <w:tcPr>
            <w:tcW w:w="917" w:type="dxa"/>
            <w:shd w:val="clear" w:color="auto" w:fill="FFFFFF" w:themeFill="background1"/>
          </w:tcPr>
          <w:p w14:paraId="1E73535D"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22.0</w:t>
            </w:r>
          </w:p>
        </w:tc>
        <w:tc>
          <w:tcPr>
            <w:tcW w:w="8641" w:type="dxa"/>
            <w:shd w:val="clear" w:color="auto" w:fill="FFFFFF" w:themeFill="background1"/>
          </w:tcPr>
          <w:p w14:paraId="4951CE62" w14:textId="77777777" w:rsidR="005E536F" w:rsidRPr="00025FE0" w:rsidRDefault="005E536F" w:rsidP="00D51C4C">
            <w:pPr>
              <w:spacing w:after="0"/>
              <w:rPr>
                <w:rFonts w:ascii="Times New Roman" w:hAnsi="Times New Roman"/>
                <w:b/>
              </w:rPr>
            </w:pPr>
            <w:r w:rsidRPr="00025FE0">
              <w:rPr>
                <w:rFonts w:ascii="Times New Roman" w:hAnsi="Times New Roman"/>
                <w:b/>
              </w:rPr>
              <w:t>Discard waste bag.</w:t>
            </w:r>
          </w:p>
        </w:tc>
        <w:tc>
          <w:tcPr>
            <w:tcW w:w="1458" w:type="dxa"/>
            <w:shd w:val="clear" w:color="auto" w:fill="FFFFFF" w:themeFill="background1"/>
          </w:tcPr>
          <w:p w14:paraId="626756E6" w14:textId="77777777" w:rsidR="005E536F" w:rsidRPr="00530AF5" w:rsidRDefault="005E536F" w:rsidP="00D51C4C">
            <w:pPr>
              <w:spacing w:after="0"/>
              <w:jc w:val="center"/>
            </w:pPr>
          </w:p>
        </w:tc>
      </w:tr>
      <w:tr w:rsidR="005E536F" w:rsidRPr="00530AF5" w14:paraId="17EEAFAE" w14:textId="77777777" w:rsidTr="00045984">
        <w:trPr>
          <w:trHeight w:val="557"/>
        </w:trPr>
        <w:tc>
          <w:tcPr>
            <w:tcW w:w="917" w:type="dxa"/>
            <w:shd w:val="clear" w:color="auto" w:fill="FFFFFF" w:themeFill="background1"/>
          </w:tcPr>
          <w:p w14:paraId="3968C210"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23.0</w:t>
            </w:r>
          </w:p>
        </w:tc>
        <w:tc>
          <w:tcPr>
            <w:tcW w:w="8641" w:type="dxa"/>
            <w:shd w:val="clear" w:color="auto" w:fill="FFFFFF" w:themeFill="background1"/>
          </w:tcPr>
          <w:p w14:paraId="02E9A9B2" w14:textId="77777777" w:rsidR="005E536F" w:rsidRPr="00025FE0" w:rsidRDefault="005E536F" w:rsidP="00D51C4C">
            <w:pPr>
              <w:spacing w:after="0"/>
              <w:rPr>
                <w:rFonts w:ascii="Times New Roman" w:hAnsi="Times New Roman"/>
                <w:b/>
              </w:rPr>
            </w:pPr>
            <w:r w:rsidRPr="00025FE0">
              <w:rPr>
                <w:rFonts w:ascii="Times New Roman" w:hAnsi="Times New Roman"/>
                <w:b/>
              </w:rPr>
              <w:t xml:space="preserve">Irradiate (if </w:t>
            </w:r>
            <w:r w:rsidR="008B5E28">
              <w:rPr>
                <w:rFonts w:ascii="Times New Roman" w:hAnsi="Times New Roman"/>
                <w:b/>
              </w:rPr>
              <w:t>indicated)</w:t>
            </w:r>
            <w:r w:rsidRPr="00025FE0">
              <w:rPr>
                <w:rFonts w:ascii="Times New Roman" w:hAnsi="Times New Roman"/>
                <w:b/>
              </w:rPr>
              <w:t>.</w:t>
            </w:r>
          </w:p>
          <w:p w14:paraId="591FC8E3" w14:textId="77777777" w:rsidR="005E536F" w:rsidRPr="00025FE0" w:rsidRDefault="005E536F" w:rsidP="00D51C4C">
            <w:pPr>
              <w:spacing w:after="0"/>
              <w:rPr>
                <w:rFonts w:ascii="Times New Roman" w:hAnsi="Times New Roman"/>
                <w:b/>
              </w:rPr>
            </w:pPr>
          </w:p>
        </w:tc>
        <w:tc>
          <w:tcPr>
            <w:tcW w:w="1458" w:type="dxa"/>
            <w:shd w:val="clear" w:color="auto" w:fill="FFFFFF" w:themeFill="background1"/>
          </w:tcPr>
          <w:p w14:paraId="336A8149" w14:textId="77777777" w:rsidR="005E536F" w:rsidRPr="00530AF5" w:rsidRDefault="005E536F" w:rsidP="00581081">
            <w:pPr>
              <w:spacing w:after="0"/>
              <w:jc w:val="center"/>
            </w:pPr>
          </w:p>
        </w:tc>
      </w:tr>
      <w:tr w:rsidR="005E536F" w:rsidRPr="00530AF5" w14:paraId="69126110" w14:textId="77777777" w:rsidTr="00045984">
        <w:trPr>
          <w:trHeight w:val="557"/>
        </w:trPr>
        <w:tc>
          <w:tcPr>
            <w:tcW w:w="917" w:type="dxa"/>
            <w:shd w:val="clear" w:color="auto" w:fill="FFFFFF" w:themeFill="background1"/>
          </w:tcPr>
          <w:p w14:paraId="3AD657BD" w14:textId="77777777" w:rsidR="005E536F" w:rsidRPr="00140089" w:rsidRDefault="005E536F" w:rsidP="005E536F">
            <w:pPr>
              <w:spacing w:after="0"/>
              <w:jc w:val="center"/>
              <w:rPr>
                <w:rFonts w:ascii="Times New Roman" w:hAnsi="Times New Roman"/>
                <w:b/>
              </w:rPr>
            </w:pPr>
            <w:r w:rsidRPr="00140089">
              <w:rPr>
                <w:rFonts w:ascii="Times New Roman" w:hAnsi="Times New Roman"/>
                <w:b/>
              </w:rPr>
              <w:t>24.0</w:t>
            </w:r>
          </w:p>
        </w:tc>
        <w:tc>
          <w:tcPr>
            <w:tcW w:w="8641" w:type="dxa"/>
            <w:shd w:val="clear" w:color="auto" w:fill="FFFFFF" w:themeFill="background1"/>
          </w:tcPr>
          <w:p w14:paraId="4BF0C9F9" w14:textId="77777777" w:rsidR="005E536F" w:rsidRDefault="005E536F" w:rsidP="00D51C4C">
            <w:pPr>
              <w:spacing w:after="0"/>
              <w:rPr>
                <w:rFonts w:ascii="Times New Roman" w:hAnsi="Times New Roman"/>
                <w:b/>
              </w:rPr>
            </w:pPr>
            <w:r w:rsidRPr="00025FE0">
              <w:rPr>
                <w:rFonts w:ascii="Times New Roman" w:hAnsi="Times New Roman"/>
                <w:b/>
              </w:rPr>
              <w:t>Return the unit to storage (1-6C)</w:t>
            </w:r>
            <w:r w:rsidR="008B5E28">
              <w:rPr>
                <w:rFonts w:ascii="Times New Roman" w:hAnsi="Times New Roman"/>
                <w:b/>
              </w:rPr>
              <w:t>.</w:t>
            </w:r>
            <w:r w:rsidRPr="00025FE0">
              <w:rPr>
                <w:rFonts w:ascii="Times New Roman" w:hAnsi="Times New Roman"/>
                <w:b/>
              </w:rPr>
              <w:t xml:space="preserve"> </w:t>
            </w:r>
          </w:p>
          <w:p w14:paraId="6F8126E7" w14:textId="77777777" w:rsidR="008B5E28" w:rsidRPr="00025FE0" w:rsidRDefault="008B5E28" w:rsidP="00D51C4C">
            <w:pPr>
              <w:spacing w:after="0"/>
              <w:rPr>
                <w:rFonts w:ascii="Times New Roman" w:hAnsi="Times New Roman"/>
                <w:b/>
              </w:rPr>
            </w:pPr>
          </w:p>
          <w:p w14:paraId="48BE56C4" w14:textId="77777777" w:rsidR="008B5E28" w:rsidRDefault="008B5E28" w:rsidP="008B5E28">
            <w:pPr>
              <w:spacing w:after="0"/>
              <w:rPr>
                <w:rFonts w:ascii="Times New Roman" w:hAnsi="Times New Roman"/>
                <w:b/>
              </w:rPr>
            </w:pPr>
            <w:r>
              <w:rPr>
                <w:rFonts w:ascii="Times New Roman" w:hAnsi="Times New Roman"/>
                <w:b/>
              </w:rPr>
              <w:t xml:space="preserve">24.1 Place </w:t>
            </w:r>
            <w:proofErr w:type="spellStart"/>
            <w:r w:rsidRPr="00140089">
              <w:rPr>
                <w:rFonts w:ascii="Times New Roman" w:hAnsi="Times New Roman"/>
                <w:b/>
                <w:color w:val="FF0000"/>
              </w:rPr>
              <w:t>Nonleukoreduced</w:t>
            </w:r>
            <w:proofErr w:type="spellEnd"/>
            <w:r>
              <w:rPr>
                <w:rFonts w:ascii="Times New Roman" w:hAnsi="Times New Roman"/>
                <w:b/>
              </w:rPr>
              <w:t xml:space="preserve"> units in </w:t>
            </w:r>
            <w:proofErr w:type="spellStart"/>
            <w:r>
              <w:rPr>
                <w:rFonts w:ascii="Times New Roman" w:hAnsi="Times New Roman"/>
                <w:b/>
              </w:rPr>
              <w:t>BioFridge</w:t>
            </w:r>
            <w:proofErr w:type="spellEnd"/>
            <w:r>
              <w:rPr>
                <w:rFonts w:ascii="Times New Roman" w:hAnsi="Times New Roman"/>
                <w:b/>
              </w:rPr>
              <w:t xml:space="preserve"> and make available only to traumas.</w:t>
            </w:r>
          </w:p>
          <w:p w14:paraId="491377F1" w14:textId="77777777" w:rsidR="008B5E28" w:rsidRDefault="008B5E28" w:rsidP="008B5E28">
            <w:pPr>
              <w:spacing w:after="0"/>
              <w:rPr>
                <w:rFonts w:ascii="Times New Roman" w:hAnsi="Times New Roman"/>
                <w:i/>
                <w:color w:val="00B0F0"/>
              </w:rPr>
            </w:pPr>
            <w:r w:rsidRPr="000E4AF4">
              <w:rPr>
                <w:rFonts w:ascii="Times New Roman" w:hAnsi="Times New Roman"/>
                <w:i/>
                <w:color w:val="00B0F0"/>
              </w:rPr>
              <w:t xml:space="preserve">         Refer to Routine: </w:t>
            </w:r>
            <w:proofErr w:type="spellStart"/>
            <w:r w:rsidRPr="000E4AF4">
              <w:rPr>
                <w:rFonts w:ascii="Times New Roman" w:hAnsi="Times New Roman"/>
                <w:i/>
                <w:color w:val="00B0F0"/>
              </w:rPr>
              <w:t>BioFridge</w:t>
            </w:r>
            <w:proofErr w:type="spellEnd"/>
            <w:r w:rsidRPr="000E4AF4">
              <w:rPr>
                <w:rFonts w:ascii="Times New Roman" w:hAnsi="Times New Roman"/>
                <w:i/>
                <w:color w:val="00B0F0"/>
              </w:rPr>
              <w:t xml:space="preserve"> Operation.</w:t>
            </w:r>
          </w:p>
          <w:p w14:paraId="0AED311F" w14:textId="77777777" w:rsidR="00032C38" w:rsidRPr="00032C38" w:rsidRDefault="008B5E28" w:rsidP="00032C38">
            <w:pPr>
              <w:spacing w:after="0"/>
              <w:rPr>
                <w:rFonts w:ascii="Times New Roman" w:hAnsi="Times New Roman"/>
              </w:rPr>
            </w:pPr>
            <w:r>
              <w:rPr>
                <w:rFonts w:ascii="Times New Roman" w:hAnsi="Times New Roman"/>
              </w:rPr>
              <w:t>24</w:t>
            </w:r>
            <w:r w:rsidRPr="00140089">
              <w:rPr>
                <w:rFonts w:ascii="Times New Roman" w:hAnsi="Times New Roman"/>
              </w:rPr>
              <w:t xml:space="preserve">.2 Place </w:t>
            </w:r>
            <w:r w:rsidRPr="00140089">
              <w:rPr>
                <w:rFonts w:ascii="Times New Roman" w:hAnsi="Times New Roman"/>
                <w:b/>
                <w:color w:val="FF0000"/>
              </w:rPr>
              <w:t>Leukoreduced</w:t>
            </w:r>
            <w:r w:rsidRPr="00140089">
              <w:rPr>
                <w:rFonts w:ascii="Times New Roman" w:hAnsi="Times New Roman"/>
              </w:rPr>
              <w:t xml:space="preserve"> units into routine inventory</w:t>
            </w:r>
            <w:r w:rsidR="00032C38">
              <w:rPr>
                <w:rFonts w:ascii="Times New Roman" w:hAnsi="Times New Roman"/>
              </w:rPr>
              <w:t xml:space="preserve"> </w:t>
            </w:r>
            <w:r w:rsidR="00032C38" w:rsidRPr="00032C38">
              <w:rPr>
                <w:rFonts w:ascii="Times New Roman" w:hAnsi="Times New Roman"/>
              </w:rPr>
              <w:t xml:space="preserve">(may be used for any patient or </w:t>
            </w:r>
          </w:p>
          <w:p w14:paraId="48821A33" w14:textId="77777777" w:rsidR="008B5E28" w:rsidRDefault="00032C38" w:rsidP="00032C38">
            <w:pPr>
              <w:spacing w:after="0"/>
              <w:rPr>
                <w:rFonts w:ascii="Times New Roman" w:hAnsi="Times New Roman"/>
              </w:rPr>
            </w:pPr>
            <w:r w:rsidRPr="00032C38">
              <w:rPr>
                <w:rFonts w:ascii="Times New Roman" w:hAnsi="Times New Roman"/>
              </w:rPr>
              <w:t xml:space="preserve">        stored in </w:t>
            </w:r>
            <w:proofErr w:type="spellStart"/>
            <w:r w:rsidRPr="00032C38">
              <w:rPr>
                <w:rFonts w:ascii="Times New Roman" w:hAnsi="Times New Roman"/>
              </w:rPr>
              <w:t>BioFridge</w:t>
            </w:r>
            <w:proofErr w:type="spellEnd"/>
            <w:r w:rsidRPr="00032C38">
              <w:rPr>
                <w:rFonts w:ascii="Times New Roman" w:hAnsi="Times New Roman"/>
              </w:rPr>
              <w:t xml:space="preserve"> for traumas). </w:t>
            </w:r>
            <w:r w:rsidR="008B5E28" w:rsidRPr="00140089">
              <w:rPr>
                <w:rFonts w:ascii="Times New Roman" w:hAnsi="Times New Roman"/>
              </w:rPr>
              <w:t xml:space="preserve"> </w:t>
            </w:r>
          </w:p>
          <w:p w14:paraId="4233E940" w14:textId="77777777" w:rsidR="005E536F" w:rsidRPr="00025FE0" w:rsidRDefault="005E536F" w:rsidP="00D51C4C">
            <w:pPr>
              <w:spacing w:after="0"/>
              <w:rPr>
                <w:rFonts w:ascii="Times New Roman" w:hAnsi="Times New Roman"/>
                <w:b/>
              </w:rPr>
            </w:pPr>
          </w:p>
        </w:tc>
        <w:tc>
          <w:tcPr>
            <w:tcW w:w="1458" w:type="dxa"/>
            <w:shd w:val="clear" w:color="auto" w:fill="FFFFFF" w:themeFill="background1"/>
          </w:tcPr>
          <w:p w14:paraId="5C88041B" w14:textId="77777777" w:rsidR="005E536F" w:rsidRPr="00530AF5" w:rsidRDefault="005E536F" w:rsidP="00581081">
            <w:pPr>
              <w:spacing w:after="0"/>
              <w:jc w:val="center"/>
            </w:pPr>
          </w:p>
        </w:tc>
      </w:tr>
    </w:tbl>
    <w:p w14:paraId="01229A2D" w14:textId="77777777" w:rsidR="00C629C2" w:rsidRDefault="00C629C2" w:rsidP="009F7050">
      <w:pPr>
        <w:pStyle w:val="ListParagraph"/>
        <w:ind w:left="0"/>
        <w:rPr>
          <w:rFonts w:ascii="Times New Roman" w:eastAsia="Times New Roman" w:hAnsi="Times New Roman"/>
          <w:b/>
          <w:sz w:val="24"/>
          <w:szCs w:val="20"/>
        </w:rPr>
      </w:pPr>
    </w:p>
    <w:p w14:paraId="27817163" w14:textId="77777777" w:rsidR="00C629C2" w:rsidRDefault="00C629C2" w:rsidP="009F7050">
      <w:pPr>
        <w:pStyle w:val="ListParagraph"/>
        <w:ind w:left="0"/>
        <w:rPr>
          <w:rFonts w:ascii="Times New Roman" w:eastAsia="Times New Roman" w:hAnsi="Times New Roman"/>
          <w:b/>
          <w:sz w:val="24"/>
          <w:szCs w:val="20"/>
        </w:rPr>
      </w:pPr>
    </w:p>
    <w:p w14:paraId="2BE7AFEB" w14:textId="77777777" w:rsidR="0088594D" w:rsidRDefault="0088594D" w:rsidP="009F7050">
      <w:pPr>
        <w:pStyle w:val="ListParagraph"/>
        <w:ind w:left="0"/>
        <w:rPr>
          <w:rFonts w:ascii="Times New Roman" w:eastAsia="Times New Roman" w:hAnsi="Times New Roman"/>
          <w:b/>
          <w:sz w:val="24"/>
          <w:szCs w:val="20"/>
        </w:rPr>
      </w:pPr>
    </w:p>
    <w:p w14:paraId="72549E40" w14:textId="77777777" w:rsidR="0088594D" w:rsidRDefault="0088594D" w:rsidP="009F7050">
      <w:pPr>
        <w:pStyle w:val="ListParagraph"/>
        <w:ind w:left="0"/>
        <w:rPr>
          <w:rFonts w:ascii="Times New Roman" w:eastAsia="Times New Roman" w:hAnsi="Times New Roman"/>
          <w:b/>
          <w:sz w:val="24"/>
          <w:szCs w:val="20"/>
        </w:rPr>
      </w:pPr>
    </w:p>
    <w:p w14:paraId="3347F792" w14:textId="77777777" w:rsidR="0088594D" w:rsidRDefault="0088594D" w:rsidP="009F7050">
      <w:pPr>
        <w:pStyle w:val="ListParagraph"/>
        <w:ind w:left="0"/>
        <w:rPr>
          <w:rFonts w:ascii="Times New Roman" w:eastAsia="Times New Roman" w:hAnsi="Times New Roman"/>
          <w:b/>
          <w:sz w:val="24"/>
          <w:szCs w:val="20"/>
        </w:rPr>
      </w:pPr>
    </w:p>
    <w:p w14:paraId="6AF17713" w14:textId="77777777" w:rsidR="00025FE0" w:rsidRDefault="00025FE0" w:rsidP="009F7050">
      <w:pPr>
        <w:pStyle w:val="ListParagraph"/>
        <w:ind w:left="0"/>
        <w:rPr>
          <w:rFonts w:ascii="Times New Roman" w:eastAsia="Times New Roman" w:hAnsi="Times New Roman"/>
          <w:b/>
          <w:sz w:val="24"/>
          <w:szCs w:val="20"/>
        </w:rPr>
      </w:pPr>
    </w:p>
    <w:p w14:paraId="4C720857" w14:textId="77777777" w:rsidR="00945FE1" w:rsidRPr="0051036B" w:rsidRDefault="00945FE1" w:rsidP="00945FE1">
      <w:pPr>
        <w:tabs>
          <w:tab w:val="left" w:pos="540"/>
        </w:tabs>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IV: </w:t>
      </w:r>
      <w:r w:rsidRPr="00774ADA">
        <w:rPr>
          <w:rFonts w:ascii="Times New Roman" w:hAnsi="Times New Roman"/>
          <w:b/>
          <w:bCs/>
          <w:color w:val="000000"/>
          <w:sz w:val="24"/>
          <w:szCs w:val="24"/>
        </w:rPr>
        <w:t>Labeling-Packed Red Blood Cells</w:t>
      </w:r>
    </w:p>
    <w:p w14:paraId="4DB6D5EF" w14:textId="77777777" w:rsidR="00945FE1" w:rsidRDefault="00945FE1" w:rsidP="00945FE1">
      <w:pPr>
        <w:tabs>
          <w:tab w:val="left" w:pos="540"/>
        </w:tabs>
        <w:autoSpaceDE w:val="0"/>
        <w:autoSpaceDN w:val="0"/>
        <w:adjustRightInd w:val="0"/>
        <w:spacing w:after="0" w:line="240" w:lineRule="auto"/>
        <w:rPr>
          <w:rFonts w:ascii="Times New Roman" w:hAnsi="Times New Roman"/>
          <w:b/>
          <w:bCs/>
          <w:color w:val="000000"/>
          <w:sz w:val="24"/>
          <w:szCs w:val="24"/>
        </w:rPr>
      </w:pPr>
    </w:p>
    <w:p w14:paraId="7A3A13FA" w14:textId="77777777" w:rsidR="00945FE1" w:rsidRPr="00DA281E" w:rsidRDefault="00945FE1" w:rsidP="00945FE1">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sz w:val="20"/>
          <w:szCs w:val="20"/>
        </w:rPr>
        <w:t>Chemical Risk Assessment:</w:t>
      </w:r>
      <w:r>
        <w:rPr>
          <w:rFonts w:ascii="Times New Roman" w:eastAsia="Times New Roman" w:hAnsi="Times New Roman"/>
          <w:sz w:val="20"/>
          <w:szCs w:val="20"/>
        </w:rPr>
        <w:t xml:space="preserve">  None</w:t>
      </w:r>
      <w:r>
        <w:rPr>
          <w:rFonts w:ascii="Times New Roman" w:eastAsia="Times New Roman" w:hAnsi="Times New Roman"/>
          <w:sz w:val="20"/>
          <w:szCs w:val="20"/>
        </w:rPr>
        <w:tab/>
      </w:r>
    </w:p>
    <w:p w14:paraId="211D5C14" w14:textId="77777777" w:rsidR="00945FE1" w:rsidRPr="00DA281E" w:rsidRDefault="00945FE1" w:rsidP="00945FE1">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 xml:space="preserve"> Biological Risk Assessment:</w:t>
      </w:r>
      <w:r>
        <w:rPr>
          <w:rFonts w:ascii="Times New Roman" w:eastAsia="Times New Roman" w:hAnsi="Times New Roman"/>
          <w:sz w:val="20"/>
          <w:szCs w:val="20"/>
        </w:rPr>
        <w:t xml:space="preserve">  None</w:t>
      </w:r>
    </w:p>
    <w:p w14:paraId="7E622149" w14:textId="77777777" w:rsidR="00945FE1" w:rsidRDefault="00945FE1" w:rsidP="00945FE1">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P</w:t>
      </w:r>
      <w:r>
        <w:rPr>
          <w:rFonts w:ascii="Times New Roman" w:eastAsia="Times New Roman" w:hAnsi="Times New Roman"/>
          <w:sz w:val="20"/>
          <w:szCs w:val="20"/>
        </w:rPr>
        <w:t>rotective Equipment: Lab coa</w:t>
      </w:r>
      <w:r w:rsidRPr="00DA281E">
        <w:rPr>
          <w:rFonts w:ascii="Times New Roman" w:eastAsia="Times New Roman" w:hAnsi="Times New Roman"/>
          <w:sz w:val="20"/>
          <w:szCs w:val="20"/>
        </w:rPr>
        <w:t xml:space="preserve">t, gloves </w:t>
      </w:r>
    </w:p>
    <w:p w14:paraId="15A3EC4D" w14:textId="77777777" w:rsidR="00945FE1" w:rsidRDefault="00945FE1" w:rsidP="00945FE1">
      <w:pPr>
        <w:tabs>
          <w:tab w:val="left" w:pos="3345"/>
          <w:tab w:val="right" w:pos="10800"/>
        </w:tabs>
        <w:spacing w:after="0" w:line="240" w:lineRule="auto"/>
        <w:rPr>
          <w:rFonts w:ascii="Times New Roman" w:eastAsia="Times New Roman" w:hAnsi="Times New Roman"/>
          <w:sz w:val="20"/>
          <w:szCs w:val="20"/>
        </w:rPr>
      </w:pPr>
    </w:p>
    <w:p w14:paraId="4CAD0656" w14:textId="77777777" w:rsidR="00945FE1" w:rsidRPr="00265A43" w:rsidRDefault="00945FE1" w:rsidP="00945FE1">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b/>
          <w:sz w:val="20"/>
          <w:szCs w:val="20"/>
        </w:rPr>
        <w:t>Supplies:</w:t>
      </w:r>
      <w:r>
        <w:rPr>
          <w:rFonts w:ascii="Times New Roman" w:eastAsia="Times New Roman" w:hAnsi="Times New Roman"/>
          <w:b/>
          <w:sz w:val="20"/>
          <w:szCs w:val="20"/>
        </w:rPr>
        <w:t xml:space="preserve">  </w:t>
      </w:r>
      <w:r>
        <w:rPr>
          <w:rFonts w:ascii="Times New Roman" w:eastAsia="Times New Roman" w:hAnsi="Times New Roman"/>
          <w:sz w:val="20"/>
          <w:szCs w:val="20"/>
        </w:rPr>
        <w:t>Base Label, ISBT Label</w:t>
      </w:r>
    </w:p>
    <w:p w14:paraId="24D8EC35" w14:textId="77777777" w:rsidR="00945FE1" w:rsidRPr="00265A43" w:rsidRDefault="00945FE1" w:rsidP="00945FE1">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Reagents:</w:t>
      </w:r>
      <w:r>
        <w:rPr>
          <w:rFonts w:ascii="Times New Roman" w:eastAsia="Times New Roman" w:hAnsi="Times New Roman"/>
          <w:b/>
          <w:sz w:val="20"/>
          <w:szCs w:val="20"/>
        </w:rPr>
        <w:t xml:space="preserve">  </w:t>
      </w:r>
      <w:r>
        <w:rPr>
          <w:rFonts w:ascii="Times New Roman" w:eastAsia="Times New Roman" w:hAnsi="Times New Roman"/>
          <w:sz w:val="20"/>
          <w:szCs w:val="20"/>
        </w:rPr>
        <w:t>NA</w:t>
      </w:r>
    </w:p>
    <w:p w14:paraId="30EA745D" w14:textId="77777777" w:rsidR="00945FE1" w:rsidRPr="00353511" w:rsidRDefault="00945FE1" w:rsidP="00945FE1">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Equipment:</w:t>
      </w:r>
      <w:r>
        <w:rPr>
          <w:rFonts w:ascii="Times New Roman" w:eastAsia="Times New Roman" w:hAnsi="Times New Roman"/>
          <w:b/>
          <w:sz w:val="20"/>
          <w:szCs w:val="20"/>
        </w:rPr>
        <w:t xml:space="preserve">  </w:t>
      </w:r>
      <w:r>
        <w:rPr>
          <w:rFonts w:ascii="Times New Roman" w:eastAsia="Times New Roman" w:hAnsi="Times New Roman"/>
          <w:sz w:val="20"/>
          <w:szCs w:val="20"/>
        </w:rPr>
        <w:t>NA</w:t>
      </w:r>
    </w:p>
    <w:p w14:paraId="2D7ED5B9" w14:textId="77777777" w:rsidR="00945FE1" w:rsidRDefault="00945FE1" w:rsidP="00945FE1">
      <w:pPr>
        <w:spacing w:after="0" w:line="240" w:lineRule="auto"/>
        <w:rPr>
          <w:rFonts w:ascii="Times New Roman" w:eastAsia="Times New Roman" w:hAnsi="Times New Roman"/>
          <w:b/>
          <w:sz w:val="24"/>
          <w:szCs w:val="24"/>
        </w:rPr>
      </w:pPr>
      <w:r w:rsidRPr="00DA281E">
        <w:rPr>
          <w:rFonts w:ascii="Times New Roman" w:eastAsia="Times New Roman" w:hAnsi="Times New Roman"/>
          <w:b/>
          <w:sz w:val="20"/>
          <w:szCs w:val="20"/>
        </w:rPr>
        <w:t xml:space="preserve">     Specimen Requirements</w:t>
      </w:r>
      <w:r>
        <w:rPr>
          <w:rFonts w:ascii="Times New Roman" w:eastAsia="Times New Roman" w:hAnsi="Times New Roman"/>
          <w:sz w:val="20"/>
          <w:szCs w:val="20"/>
        </w:rPr>
        <w:t>:  N/A</w:t>
      </w:r>
      <w:r>
        <w:rPr>
          <w:rFonts w:ascii="Times New Roman" w:eastAsia="Times New Roman" w:hAnsi="Times New Roman"/>
          <w:sz w:val="20"/>
          <w:szCs w:val="20"/>
        </w:rPr>
        <w:tab/>
      </w:r>
      <w:r>
        <w:rPr>
          <w:rFonts w:ascii="Times New Roman" w:eastAsia="Times New Roman" w:hAnsi="Times New Roman"/>
          <w:sz w:val="20"/>
          <w:szCs w:val="20"/>
        </w:rPr>
        <w:tab/>
      </w:r>
    </w:p>
    <w:p w14:paraId="75D9EE0D" w14:textId="77777777" w:rsidR="0053011F" w:rsidRDefault="0053011F" w:rsidP="0053011F">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t xml:space="preserve"> </w:t>
      </w:r>
    </w:p>
    <w:tbl>
      <w:tblPr>
        <w:tblStyle w:val="TableGrid"/>
        <w:tblW w:w="11016" w:type="dxa"/>
        <w:tblInd w:w="-162" w:type="dxa"/>
        <w:tblLayout w:type="fixed"/>
        <w:tblLook w:val="04A0" w:firstRow="1" w:lastRow="0" w:firstColumn="1" w:lastColumn="0" w:noHBand="0" w:noVBand="1"/>
      </w:tblPr>
      <w:tblGrid>
        <w:gridCol w:w="900"/>
        <w:gridCol w:w="8658"/>
        <w:gridCol w:w="1458"/>
      </w:tblGrid>
      <w:tr w:rsidR="00DE760C" w:rsidRPr="00DE760C" w14:paraId="35673FCD" w14:textId="77777777" w:rsidTr="00945FE1">
        <w:trPr>
          <w:tblHeader/>
        </w:trPr>
        <w:tc>
          <w:tcPr>
            <w:tcW w:w="900" w:type="dxa"/>
            <w:tcBorders>
              <w:bottom w:val="single" w:sz="4" w:space="0" w:color="auto"/>
            </w:tcBorders>
            <w:shd w:val="clear" w:color="auto" w:fill="D9D9D9" w:themeFill="background1" w:themeFillShade="D9"/>
          </w:tcPr>
          <w:p w14:paraId="448E4C61" w14:textId="77777777" w:rsidR="00DE760C" w:rsidRPr="00945FE1" w:rsidRDefault="00DE760C" w:rsidP="00DE760C">
            <w:pPr>
              <w:spacing w:after="0"/>
              <w:jc w:val="center"/>
              <w:rPr>
                <w:rFonts w:ascii="Times New Roman" w:hAnsi="Times New Roman"/>
                <w:b/>
              </w:rPr>
            </w:pPr>
            <w:r w:rsidRPr="00945FE1">
              <w:rPr>
                <w:rFonts w:ascii="Times New Roman" w:hAnsi="Times New Roman"/>
                <w:b/>
              </w:rPr>
              <w:t>STEPS</w:t>
            </w:r>
          </w:p>
        </w:tc>
        <w:tc>
          <w:tcPr>
            <w:tcW w:w="8658" w:type="dxa"/>
            <w:tcBorders>
              <w:bottom w:val="single" w:sz="4" w:space="0" w:color="auto"/>
            </w:tcBorders>
            <w:shd w:val="clear" w:color="auto" w:fill="D9D9D9" w:themeFill="background1" w:themeFillShade="D9"/>
          </w:tcPr>
          <w:p w14:paraId="2214EF32" w14:textId="77777777" w:rsidR="00DE760C" w:rsidRPr="00945FE1" w:rsidRDefault="00DE760C" w:rsidP="00DE760C">
            <w:pPr>
              <w:spacing w:after="0"/>
              <w:jc w:val="center"/>
              <w:rPr>
                <w:rFonts w:ascii="Times New Roman" w:hAnsi="Times New Roman"/>
                <w:b/>
              </w:rPr>
            </w:pPr>
            <w:r w:rsidRPr="00945FE1">
              <w:rPr>
                <w:rFonts w:ascii="Times New Roman" w:hAnsi="Times New Roman"/>
                <w:b/>
              </w:rPr>
              <w:t>INSTRUCTIONS</w:t>
            </w:r>
          </w:p>
          <w:p w14:paraId="18290F5B" w14:textId="77777777" w:rsidR="00DE760C" w:rsidRPr="00945FE1" w:rsidRDefault="00DE760C" w:rsidP="00DE760C">
            <w:pPr>
              <w:spacing w:after="0"/>
              <w:jc w:val="center"/>
              <w:rPr>
                <w:rFonts w:ascii="Times New Roman" w:hAnsi="Times New Roman"/>
                <w:b/>
              </w:rPr>
            </w:pPr>
          </w:p>
        </w:tc>
        <w:tc>
          <w:tcPr>
            <w:tcW w:w="1458" w:type="dxa"/>
            <w:tcBorders>
              <w:bottom w:val="single" w:sz="4" w:space="0" w:color="auto"/>
            </w:tcBorders>
            <w:shd w:val="clear" w:color="auto" w:fill="D9D9D9" w:themeFill="background1" w:themeFillShade="D9"/>
          </w:tcPr>
          <w:p w14:paraId="7A3EE6C1" w14:textId="77777777" w:rsidR="00DE760C" w:rsidRPr="00945FE1" w:rsidRDefault="00DE760C" w:rsidP="00DE760C">
            <w:pPr>
              <w:spacing w:after="0"/>
              <w:jc w:val="center"/>
              <w:rPr>
                <w:rFonts w:ascii="Times New Roman" w:hAnsi="Times New Roman"/>
                <w:b/>
              </w:rPr>
            </w:pPr>
            <w:r w:rsidRPr="00945FE1">
              <w:rPr>
                <w:rFonts w:ascii="Times New Roman" w:hAnsi="Times New Roman"/>
                <w:b/>
              </w:rPr>
              <w:t>CHANGE/</w:t>
            </w:r>
          </w:p>
          <w:p w14:paraId="5A276C01" w14:textId="77777777" w:rsidR="00DE760C" w:rsidRPr="00945FE1" w:rsidRDefault="00DE760C" w:rsidP="00DE760C">
            <w:pPr>
              <w:spacing w:after="0"/>
              <w:jc w:val="center"/>
              <w:rPr>
                <w:rFonts w:ascii="Times New Roman" w:hAnsi="Times New Roman"/>
                <w:b/>
              </w:rPr>
            </w:pPr>
            <w:r w:rsidRPr="00945FE1">
              <w:rPr>
                <w:rFonts w:ascii="Times New Roman" w:hAnsi="Times New Roman"/>
                <w:b/>
              </w:rPr>
              <w:t>APPROVAL</w:t>
            </w:r>
          </w:p>
        </w:tc>
      </w:tr>
      <w:tr w:rsidR="00DE760C" w:rsidRPr="00DE760C" w14:paraId="14FFD588" w14:textId="77777777" w:rsidTr="00DE760C">
        <w:tc>
          <w:tcPr>
            <w:tcW w:w="900" w:type="dxa"/>
            <w:tcBorders>
              <w:bottom w:val="single" w:sz="4" w:space="0" w:color="auto"/>
            </w:tcBorders>
            <w:shd w:val="clear" w:color="auto" w:fill="FFFFFF" w:themeFill="background1"/>
          </w:tcPr>
          <w:p w14:paraId="5507625B" w14:textId="77777777" w:rsidR="00DE760C" w:rsidRPr="00DE760C" w:rsidRDefault="00DE760C" w:rsidP="00DE760C">
            <w:pPr>
              <w:spacing w:after="0"/>
              <w:jc w:val="center"/>
              <w:rPr>
                <w:rFonts w:ascii="Times New Roman" w:hAnsi="Times New Roman"/>
                <w:b/>
              </w:rPr>
            </w:pPr>
            <w:r w:rsidRPr="00DE760C">
              <w:rPr>
                <w:rFonts w:ascii="Times New Roman" w:hAnsi="Times New Roman"/>
                <w:b/>
              </w:rPr>
              <w:t>1.0</w:t>
            </w:r>
          </w:p>
        </w:tc>
        <w:tc>
          <w:tcPr>
            <w:tcW w:w="8658" w:type="dxa"/>
            <w:tcBorders>
              <w:bottom w:val="single" w:sz="4" w:space="0" w:color="auto"/>
            </w:tcBorders>
            <w:shd w:val="clear" w:color="auto" w:fill="FFFFFF" w:themeFill="background1"/>
          </w:tcPr>
          <w:p w14:paraId="17551075" w14:textId="77777777" w:rsidR="00DE760C" w:rsidRPr="00DE760C" w:rsidRDefault="00DE760C" w:rsidP="00DE760C">
            <w:pPr>
              <w:spacing w:after="0"/>
              <w:rPr>
                <w:rFonts w:ascii="Times New Roman" w:hAnsi="Times New Roman"/>
              </w:rPr>
            </w:pPr>
            <w:r w:rsidRPr="00DE760C">
              <w:rPr>
                <w:rFonts w:ascii="Times New Roman" w:hAnsi="Times New Roman"/>
                <w:b/>
              </w:rPr>
              <w:t xml:space="preserve">Label the Packed Red Blood Cell unit referring to the original whole blood unit. </w:t>
            </w:r>
          </w:p>
          <w:p w14:paraId="35651259" w14:textId="77777777" w:rsidR="00DE760C" w:rsidRPr="00DE760C" w:rsidRDefault="00DE760C" w:rsidP="00DE760C">
            <w:pPr>
              <w:spacing w:after="0"/>
              <w:ind w:left="261"/>
              <w:rPr>
                <w:rFonts w:ascii="Times New Roman" w:hAnsi="Times New Roman"/>
                <w:b/>
              </w:rPr>
            </w:pPr>
            <w:r w:rsidRPr="00DE760C">
              <w:rPr>
                <w:rFonts w:ascii="Times New Roman" w:hAnsi="Times New Roman"/>
                <w:b/>
              </w:rPr>
              <w:t xml:space="preserve">1.1    </w:t>
            </w:r>
          </w:p>
          <w:tbl>
            <w:tblPr>
              <w:tblStyle w:val="TableGrid"/>
              <w:tblpPr w:leftFromText="180" w:rightFromText="180" w:vertAnchor="text" w:horzAnchor="margin" w:tblpY="195"/>
              <w:tblOverlap w:val="never"/>
              <w:tblW w:w="8621" w:type="dxa"/>
              <w:tblLayout w:type="fixed"/>
              <w:tblLook w:val="04A0" w:firstRow="1" w:lastRow="0" w:firstColumn="1" w:lastColumn="0" w:noHBand="0" w:noVBand="1"/>
            </w:tblPr>
            <w:tblGrid>
              <w:gridCol w:w="1620"/>
              <w:gridCol w:w="4050"/>
              <w:gridCol w:w="2951"/>
            </w:tblGrid>
            <w:tr w:rsidR="00DE760C" w:rsidRPr="00DE760C" w14:paraId="17ECA172" w14:textId="77777777" w:rsidTr="00DE760C">
              <w:trPr>
                <w:trHeight w:val="342"/>
              </w:trPr>
              <w:tc>
                <w:tcPr>
                  <w:tcW w:w="1620" w:type="dxa"/>
                  <w:shd w:val="clear" w:color="auto" w:fill="DBE5F1" w:themeFill="accent1" w:themeFillTint="33"/>
                </w:tcPr>
                <w:p w14:paraId="017DC2DE" w14:textId="77777777" w:rsidR="00DE760C" w:rsidRPr="00DE760C" w:rsidRDefault="00DE760C" w:rsidP="00DE760C">
                  <w:pPr>
                    <w:spacing w:after="0" w:line="240" w:lineRule="auto"/>
                    <w:rPr>
                      <w:rFonts w:ascii="Times New Roman" w:hAnsi="Times New Roman"/>
                      <w:u w:val="single"/>
                    </w:rPr>
                  </w:pPr>
                </w:p>
              </w:tc>
              <w:tc>
                <w:tcPr>
                  <w:tcW w:w="4050" w:type="dxa"/>
                  <w:shd w:val="clear" w:color="auto" w:fill="DBE5F1" w:themeFill="accent1" w:themeFillTint="33"/>
                </w:tcPr>
                <w:p w14:paraId="50A96CA7" w14:textId="77777777" w:rsidR="00DE760C" w:rsidRPr="00DE760C" w:rsidRDefault="00DE760C" w:rsidP="00DE760C">
                  <w:pPr>
                    <w:spacing w:after="0" w:line="240" w:lineRule="auto"/>
                    <w:rPr>
                      <w:rFonts w:ascii="Times New Roman" w:hAnsi="Times New Roman"/>
                      <w:b/>
                    </w:rPr>
                  </w:pPr>
                  <w:r w:rsidRPr="00DE760C">
                    <w:rPr>
                      <w:rFonts w:ascii="Times New Roman" w:hAnsi="Times New Roman"/>
                      <w:b/>
                    </w:rPr>
                    <w:t>METHODS:</w:t>
                  </w:r>
                </w:p>
              </w:tc>
              <w:tc>
                <w:tcPr>
                  <w:tcW w:w="2951" w:type="dxa"/>
                  <w:shd w:val="clear" w:color="auto" w:fill="DBE5F1" w:themeFill="accent1" w:themeFillTint="33"/>
                </w:tcPr>
                <w:p w14:paraId="0EBA30BE" w14:textId="77777777" w:rsidR="00DE760C" w:rsidRPr="00DE760C" w:rsidRDefault="00DE760C" w:rsidP="00DE760C">
                  <w:pPr>
                    <w:spacing w:after="0" w:line="240" w:lineRule="auto"/>
                    <w:rPr>
                      <w:rFonts w:ascii="Times New Roman" w:hAnsi="Times New Roman"/>
                    </w:rPr>
                  </w:pPr>
                </w:p>
              </w:tc>
            </w:tr>
            <w:tr w:rsidR="00DE760C" w:rsidRPr="00DE760C" w14:paraId="3DFD612B" w14:textId="77777777" w:rsidTr="00DE760C">
              <w:trPr>
                <w:trHeight w:val="420"/>
              </w:trPr>
              <w:tc>
                <w:tcPr>
                  <w:tcW w:w="1620" w:type="dxa"/>
                  <w:shd w:val="clear" w:color="auto" w:fill="DBE5F1" w:themeFill="accent1" w:themeFillTint="33"/>
                </w:tcPr>
                <w:p w14:paraId="6BFA63A2" w14:textId="77777777" w:rsidR="00DE760C" w:rsidRPr="00DE760C" w:rsidRDefault="00DE760C" w:rsidP="00DE760C">
                  <w:pPr>
                    <w:spacing w:after="0" w:line="240" w:lineRule="auto"/>
                    <w:rPr>
                      <w:rFonts w:ascii="Times New Roman" w:hAnsi="Times New Roman"/>
                      <w:u w:val="single"/>
                    </w:rPr>
                  </w:pPr>
                  <w:r w:rsidRPr="00DE760C">
                    <w:rPr>
                      <w:rFonts w:ascii="Times New Roman" w:hAnsi="Times New Roman"/>
                      <w:b/>
                    </w:rPr>
                    <w:t>UNIT TYPE</w:t>
                  </w:r>
                </w:p>
              </w:tc>
              <w:tc>
                <w:tcPr>
                  <w:tcW w:w="4050" w:type="dxa"/>
                  <w:shd w:val="clear" w:color="auto" w:fill="DBE5F1" w:themeFill="accent1" w:themeFillTint="33"/>
                </w:tcPr>
                <w:p w14:paraId="7FCD3A27" w14:textId="77777777" w:rsidR="00DE760C" w:rsidRPr="00945FE1" w:rsidRDefault="00DE760C" w:rsidP="00DE760C">
                  <w:pPr>
                    <w:spacing w:after="0" w:line="240" w:lineRule="auto"/>
                    <w:rPr>
                      <w:rFonts w:ascii="Times New Roman" w:hAnsi="Times New Roman"/>
                      <w:b/>
                    </w:rPr>
                  </w:pPr>
                  <w:r w:rsidRPr="00945FE1">
                    <w:rPr>
                      <w:rFonts w:ascii="Times New Roman" w:hAnsi="Times New Roman"/>
                      <w:b/>
                    </w:rPr>
                    <w:t>COBE</w:t>
                  </w:r>
                </w:p>
              </w:tc>
              <w:tc>
                <w:tcPr>
                  <w:tcW w:w="2951" w:type="dxa"/>
                  <w:shd w:val="clear" w:color="auto" w:fill="DBE5F1" w:themeFill="accent1" w:themeFillTint="33"/>
                </w:tcPr>
                <w:p w14:paraId="7F3CF78E" w14:textId="77777777" w:rsidR="00DE760C" w:rsidRPr="00945FE1" w:rsidRDefault="00DE760C" w:rsidP="00DE760C">
                  <w:pPr>
                    <w:spacing w:after="0" w:line="240" w:lineRule="auto"/>
                    <w:rPr>
                      <w:rFonts w:ascii="Times New Roman" w:hAnsi="Times New Roman"/>
                      <w:b/>
                    </w:rPr>
                  </w:pPr>
                  <w:r w:rsidRPr="00945FE1">
                    <w:rPr>
                      <w:rFonts w:ascii="Times New Roman" w:hAnsi="Times New Roman"/>
                      <w:b/>
                    </w:rPr>
                    <w:t>SEDIMENTATION &amp;</w:t>
                  </w:r>
                </w:p>
                <w:p w14:paraId="60F1F97F" w14:textId="77777777" w:rsidR="00DE760C" w:rsidRPr="00945FE1" w:rsidRDefault="00DE760C" w:rsidP="00DE760C">
                  <w:pPr>
                    <w:spacing w:after="0" w:line="240" w:lineRule="auto"/>
                    <w:rPr>
                      <w:rFonts w:ascii="Times New Roman" w:hAnsi="Times New Roman"/>
                      <w:b/>
                    </w:rPr>
                  </w:pPr>
                  <w:r w:rsidRPr="00945FE1">
                    <w:rPr>
                      <w:rFonts w:ascii="Times New Roman" w:hAnsi="Times New Roman"/>
                      <w:b/>
                    </w:rPr>
                    <w:t>CENTRIFUGATION</w:t>
                  </w:r>
                </w:p>
              </w:tc>
            </w:tr>
            <w:tr w:rsidR="00DE760C" w:rsidRPr="00DE760C" w14:paraId="7E143CF2" w14:textId="77777777" w:rsidTr="00DE760C">
              <w:trPr>
                <w:trHeight w:val="361"/>
              </w:trPr>
              <w:tc>
                <w:tcPr>
                  <w:tcW w:w="1620" w:type="dxa"/>
                </w:tcPr>
                <w:p w14:paraId="3C8574E8" w14:textId="77777777" w:rsidR="00DE760C" w:rsidRPr="00DE760C" w:rsidRDefault="00DE760C" w:rsidP="00DE760C">
                  <w:pPr>
                    <w:spacing w:after="0" w:line="240" w:lineRule="auto"/>
                    <w:rPr>
                      <w:rFonts w:ascii="Times New Roman" w:hAnsi="Times New Roman"/>
                    </w:rPr>
                  </w:pPr>
                  <w:r w:rsidRPr="00DE760C">
                    <w:rPr>
                      <w:rFonts w:ascii="Times New Roman" w:hAnsi="Times New Roman"/>
                    </w:rPr>
                    <w:t>ISBT</w:t>
                  </w:r>
                </w:p>
              </w:tc>
              <w:tc>
                <w:tcPr>
                  <w:tcW w:w="4050" w:type="dxa"/>
                </w:tcPr>
                <w:p w14:paraId="66E2AA4B" w14:textId="77777777" w:rsidR="00DE760C" w:rsidRPr="005C4E0A" w:rsidRDefault="00DE760C" w:rsidP="002E1D3F">
                  <w:pPr>
                    <w:pStyle w:val="ListParagraph"/>
                    <w:numPr>
                      <w:ilvl w:val="0"/>
                      <w:numId w:val="4"/>
                    </w:numPr>
                    <w:spacing w:after="0" w:line="240" w:lineRule="auto"/>
                    <w:ind w:left="522" w:hanging="540"/>
                    <w:contextualSpacing/>
                    <w:rPr>
                      <w:rFonts w:ascii="Times New Roman" w:hAnsi="Times New Roman"/>
                      <w:b/>
                      <w:sz w:val="20"/>
                      <w:szCs w:val="20"/>
                    </w:rPr>
                  </w:pPr>
                  <w:r w:rsidRPr="005C4E0A">
                    <w:rPr>
                      <w:rFonts w:ascii="Times New Roman" w:hAnsi="Times New Roman"/>
                      <w:b/>
                      <w:sz w:val="20"/>
                      <w:szCs w:val="20"/>
                    </w:rPr>
                    <w:t xml:space="preserve">When component prep is completed, a full face label should print on the </w:t>
                  </w:r>
                  <w:proofErr w:type="spellStart"/>
                  <w:r w:rsidRPr="005C4E0A">
                    <w:rPr>
                      <w:rFonts w:ascii="Times New Roman" w:hAnsi="Times New Roman"/>
                      <w:b/>
                      <w:sz w:val="20"/>
                      <w:szCs w:val="20"/>
                    </w:rPr>
                    <w:t>Hematrax</w:t>
                  </w:r>
                  <w:proofErr w:type="spellEnd"/>
                  <w:r w:rsidRPr="005C4E0A">
                    <w:rPr>
                      <w:rFonts w:ascii="Times New Roman" w:hAnsi="Times New Roman"/>
                      <w:b/>
                      <w:sz w:val="20"/>
                      <w:szCs w:val="20"/>
                    </w:rPr>
                    <w:t>.</w:t>
                  </w:r>
                </w:p>
                <w:p w14:paraId="20ABDA10" w14:textId="77777777" w:rsidR="00DE760C" w:rsidRPr="005C4E0A" w:rsidRDefault="00DE760C" w:rsidP="00DE760C">
                  <w:pPr>
                    <w:pStyle w:val="ListParagraph"/>
                    <w:spacing w:after="0" w:line="240" w:lineRule="auto"/>
                    <w:ind w:left="891"/>
                    <w:rPr>
                      <w:rFonts w:ascii="Times New Roman" w:hAnsi="Times New Roman"/>
                      <w:b/>
                      <w:sz w:val="20"/>
                      <w:szCs w:val="20"/>
                    </w:rPr>
                  </w:pPr>
                </w:p>
                <w:p w14:paraId="7BD950FB" w14:textId="77777777" w:rsidR="00DE760C" w:rsidRPr="005C4E0A" w:rsidRDefault="00DE760C" w:rsidP="002E1D3F">
                  <w:pPr>
                    <w:pStyle w:val="ListParagraph"/>
                    <w:numPr>
                      <w:ilvl w:val="0"/>
                      <w:numId w:val="4"/>
                    </w:numPr>
                    <w:spacing w:after="0" w:line="240" w:lineRule="auto"/>
                    <w:ind w:left="522" w:hanging="540"/>
                    <w:contextualSpacing/>
                    <w:rPr>
                      <w:rFonts w:ascii="Times New Roman" w:hAnsi="Times New Roman"/>
                      <w:b/>
                      <w:sz w:val="20"/>
                      <w:szCs w:val="20"/>
                    </w:rPr>
                  </w:pPr>
                  <w:r w:rsidRPr="005C4E0A">
                    <w:rPr>
                      <w:rFonts w:ascii="Times New Roman" w:hAnsi="Times New Roman"/>
                      <w:b/>
                      <w:sz w:val="20"/>
                      <w:szCs w:val="20"/>
                    </w:rPr>
                    <w:t>Affix the bottom half of the label over the bottom of the original label.</w:t>
                  </w:r>
                </w:p>
                <w:p w14:paraId="5B049DB9" w14:textId="77777777" w:rsidR="00DE760C" w:rsidRPr="005C4E0A" w:rsidRDefault="00DE760C" w:rsidP="00DE760C">
                  <w:pPr>
                    <w:spacing w:after="0" w:line="240" w:lineRule="auto"/>
                    <w:rPr>
                      <w:rFonts w:ascii="Times New Roman" w:hAnsi="Times New Roman"/>
                      <w:sz w:val="20"/>
                      <w:szCs w:val="20"/>
                    </w:rPr>
                  </w:pPr>
                </w:p>
              </w:tc>
              <w:tc>
                <w:tcPr>
                  <w:tcW w:w="2951" w:type="dxa"/>
                </w:tcPr>
                <w:p w14:paraId="5B23BBD0" w14:textId="77777777" w:rsidR="00DE760C" w:rsidRPr="005C4E0A" w:rsidRDefault="00DE760C" w:rsidP="002E1D3F">
                  <w:pPr>
                    <w:pStyle w:val="ListParagraph"/>
                    <w:numPr>
                      <w:ilvl w:val="0"/>
                      <w:numId w:val="5"/>
                    </w:numPr>
                    <w:spacing w:after="0" w:line="240" w:lineRule="auto"/>
                    <w:ind w:left="522" w:hanging="522"/>
                    <w:contextualSpacing/>
                    <w:rPr>
                      <w:rFonts w:ascii="Times New Roman" w:hAnsi="Times New Roman"/>
                      <w:b/>
                      <w:sz w:val="20"/>
                      <w:szCs w:val="20"/>
                    </w:rPr>
                  </w:pPr>
                  <w:r w:rsidRPr="005C4E0A">
                    <w:rPr>
                      <w:rFonts w:ascii="Times New Roman" w:hAnsi="Times New Roman"/>
                      <w:b/>
                      <w:sz w:val="20"/>
                      <w:szCs w:val="20"/>
                    </w:rPr>
                    <w:t xml:space="preserve">When component prep is completed, a full face label should print on the </w:t>
                  </w:r>
                  <w:proofErr w:type="spellStart"/>
                  <w:r w:rsidRPr="005C4E0A">
                    <w:rPr>
                      <w:rFonts w:ascii="Times New Roman" w:hAnsi="Times New Roman"/>
                      <w:b/>
                      <w:sz w:val="20"/>
                      <w:szCs w:val="20"/>
                    </w:rPr>
                    <w:t>Hematrax</w:t>
                  </w:r>
                  <w:proofErr w:type="spellEnd"/>
                  <w:r w:rsidRPr="005C4E0A">
                    <w:rPr>
                      <w:rFonts w:ascii="Times New Roman" w:hAnsi="Times New Roman"/>
                      <w:b/>
                      <w:sz w:val="20"/>
                      <w:szCs w:val="20"/>
                    </w:rPr>
                    <w:t>.</w:t>
                  </w:r>
                </w:p>
                <w:p w14:paraId="04E91333" w14:textId="77777777" w:rsidR="00DE760C" w:rsidRPr="005C4E0A" w:rsidRDefault="00DE760C" w:rsidP="00DE760C">
                  <w:pPr>
                    <w:pStyle w:val="ListParagraph"/>
                    <w:spacing w:after="0" w:line="240" w:lineRule="auto"/>
                    <w:ind w:left="891"/>
                    <w:rPr>
                      <w:rFonts w:ascii="Times New Roman" w:hAnsi="Times New Roman"/>
                      <w:b/>
                      <w:sz w:val="20"/>
                      <w:szCs w:val="20"/>
                    </w:rPr>
                  </w:pPr>
                </w:p>
                <w:p w14:paraId="7C924FEF" w14:textId="77777777" w:rsidR="00DE760C" w:rsidRPr="005C4E0A" w:rsidRDefault="00DE760C" w:rsidP="002E1D3F">
                  <w:pPr>
                    <w:pStyle w:val="ListParagraph"/>
                    <w:numPr>
                      <w:ilvl w:val="0"/>
                      <w:numId w:val="5"/>
                    </w:numPr>
                    <w:spacing w:after="0" w:line="240" w:lineRule="auto"/>
                    <w:ind w:left="522" w:hanging="522"/>
                    <w:contextualSpacing/>
                    <w:rPr>
                      <w:rFonts w:ascii="Times New Roman" w:hAnsi="Times New Roman"/>
                      <w:b/>
                      <w:sz w:val="20"/>
                      <w:szCs w:val="20"/>
                    </w:rPr>
                  </w:pPr>
                  <w:r w:rsidRPr="005C4E0A">
                    <w:rPr>
                      <w:rFonts w:ascii="Times New Roman" w:hAnsi="Times New Roman"/>
                      <w:b/>
                      <w:sz w:val="20"/>
                      <w:szCs w:val="20"/>
                    </w:rPr>
                    <w:t>Affix the bottom half of the label over the bottom of the original label.</w:t>
                  </w:r>
                </w:p>
                <w:p w14:paraId="14117DCF" w14:textId="77777777" w:rsidR="00DE760C" w:rsidRPr="005C4E0A" w:rsidRDefault="00DE760C" w:rsidP="00DE760C">
                  <w:pPr>
                    <w:spacing w:after="0" w:line="240" w:lineRule="auto"/>
                    <w:rPr>
                      <w:rFonts w:ascii="Times New Roman" w:hAnsi="Times New Roman"/>
                      <w:sz w:val="20"/>
                      <w:szCs w:val="20"/>
                    </w:rPr>
                  </w:pPr>
                </w:p>
              </w:tc>
            </w:tr>
          </w:tbl>
          <w:p w14:paraId="69730C71" w14:textId="77777777" w:rsidR="00DE760C" w:rsidRPr="00DE760C" w:rsidRDefault="00DE760C" w:rsidP="00DE760C">
            <w:pPr>
              <w:spacing w:after="0"/>
              <w:ind w:left="261"/>
              <w:rPr>
                <w:rFonts w:ascii="Times New Roman" w:hAnsi="Times New Roman"/>
              </w:rPr>
            </w:pPr>
          </w:p>
        </w:tc>
        <w:tc>
          <w:tcPr>
            <w:tcW w:w="1458" w:type="dxa"/>
            <w:tcBorders>
              <w:bottom w:val="single" w:sz="4" w:space="0" w:color="auto"/>
            </w:tcBorders>
            <w:shd w:val="clear" w:color="auto" w:fill="FFFFFF" w:themeFill="background1"/>
          </w:tcPr>
          <w:p w14:paraId="7DB1470E" w14:textId="77777777" w:rsidR="00DE760C" w:rsidRPr="00DE760C" w:rsidRDefault="00DE760C" w:rsidP="00DE760C">
            <w:pPr>
              <w:spacing w:after="0"/>
              <w:jc w:val="center"/>
              <w:rPr>
                <w:rFonts w:ascii="Times New Roman" w:hAnsi="Times New Roman"/>
                <w:b/>
              </w:rPr>
            </w:pPr>
          </w:p>
        </w:tc>
      </w:tr>
      <w:tr w:rsidR="00DE760C" w:rsidRPr="00DE760C" w14:paraId="77E02EBF" w14:textId="77777777" w:rsidTr="00DE760C">
        <w:trPr>
          <w:trHeight w:val="638"/>
        </w:trPr>
        <w:tc>
          <w:tcPr>
            <w:tcW w:w="900" w:type="dxa"/>
            <w:shd w:val="clear" w:color="auto" w:fill="FFFFFF" w:themeFill="background1"/>
          </w:tcPr>
          <w:p w14:paraId="35AF762F" w14:textId="77777777" w:rsidR="00DE760C" w:rsidRPr="00DE760C" w:rsidRDefault="001460C2" w:rsidP="00DE760C">
            <w:pPr>
              <w:spacing w:after="0"/>
              <w:jc w:val="center"/>
              <w:rPr>
                <w:rFonts w:ascii="Times New Roman" w:hAnsi="Times New Roman"/>
                <w:b/>
              </w:rPr>
            </w:pPr>
            <w:r>
              <w:rPr>
                <w:rFonts w:ascii="Times New Roman" w:hAnsi="Times New Roman"/>
                <w:b/>
              </w:rPr>
              <w:t>2</w:t>
            </w:r>
            <w:r w:rsidR="00DE760C" w:rsidRPr="00DE760C">
              <w:rPr>
                <w:rFonts w:ascii="Times New Roman" w:hAnsi="Times New Roman"/>
                <w:b/>
              </w:rPr>
              <w:t>.0</w:t>
            </w:r>
          </w:p>
        </w:tc>
        <w:tc>
          <w:tcPr>
            <w:tcW w:w="8658" w:type="dxa"/>
            <w:shd w:val="clear" w:color="auto" w:fill="FFFFFF" w:themeFill="background1"/>
          </w:tcPr>
          <w:p w14:paraId="2755B042" w14:textId="77777777" w:rsidR="00DE760C" w:rsidRPr="00DE760C" w:rsidRDefault="00DE760C" w:rsidP="00DE760C">
            <w:pPr>
              <w:spacing w:after="0"/>
              <w:rPr>
                <w:rFonts w:ascii="Times New Roman" w:hAnsi="Times New Roman"/>
                <w:b/>
              </w:rPr>
            </w:pPr>
            <w:r w:rsidRPr="00DE760C">
              <w:rPr>
                <w:rFonts w:ascii="Times New Roman" w:hAnsi="Times New Roman"/>
                <w:b/>
              </w:rPr>
              <w:t xml:space="preserve">Record new expiration date/time and tech initials on label for </w:t>
            </w:r>
            <w:proofErr w:type="spellStart"/>
            <w:r w:rsidRPr="00DE760C">
              <w:rPr>
                <w:rFonts w:ascii="Times New Roman" w:hAnsi="Times New Roman"/>
                <w:b/>
              </w:rPr>
              <w:t>Codabar</w:t>
            </w:r>
            <w:proofErr w:type="spellEnd"/>
            <w:r w:rsidRPr="00DE760C">
              <w:rPr>
                <w:rFonts w:ascii="Times New Roman" w:hAnsi="Times New Roman"/>
                <w:b/>
              </w:rPr>
              <w:t xml:space="preserve"> labels. </w:t>
            </w:r>
          </w:p>
          <w:p w14:paraId="1D579CE2" w14:textId="77777777" w:rsidR="00DE760C" w:rsidRPr="00DE760C" w:rsidRDefault="00DE760C" w:rsidP="00DE760C">
            <w:pPr>
              <w:spacing w:after="0"/>
              <w:rPr>
                <w:rFonts w:ascii="Times New Roman" w:hAnsi="Times New Roman"/>
                <w:b/>
              </w:rPr>
            </w:pPr>
          </w:p>
          <w:p w14:paraId="452A59D3" w14:textId="77777777" w:rsidR="00DE760C" w:rsidRPr="00DE760C" w:rsidRDefault="00DE760C" w:rsidP="00DE760C">
            <w:pPr>
              <w:spacing w:after="0"/>
              <w:ind w:left="3051" w:hanging="2520"/>
              <w:rPr>
                <w:rFonts w:ascii="Times New Roman" w:hAnsi="Times New Roman"/>
                <w:i/>
              </w:rPr>
            </w:pPr>
            <w:r w:rsidRPr="00DE760C">
              <w:rPr>
                <w:rFonts w:ascii="Times New Roman" w:hAnsi="Times New Roman"/>
                <w:b/>
                <w:color w:val="FF0000"/>
              </w:rPr>
              <w:t xml:space="preserve">Reminder:  </w:t>
            </w:r>
            <w:r w:rsidRPr="00DE760C">
              <w:rPr>
                <w:rFonts w:ascii="Times New Roman" w:hAnsi="Times New Roman"/>
                <w:color w:val="FF0000"/>
                <w:u w:val="single"/>
              </w:rPr>
              <w:t>Open system:</w:t>
            </w:r>
            <w:r w:rsidRPr="00DE760C">
              <w:rPr>
                <w:rFonts w:ascii="Times New Roman" w:hAnsi="Times New Roman"/>
                <w:b/>
                <w:color w:val="FF0000"/>
              </w:rPr>
              <w:t xml:space="preserve">  </w:t>
            </w:r>
            <w:r w:rsidRPr="00DE760C">
              <w:rPr>
                <w:rFonts w:ascii="Times New Roman" w:hAnsi="Times New Roman"/>
                <w:i/>
                <w:color w:val="FF0000"/>
              </w:rPr>
              <w:t>If a unit is entered for any reason without appropriate use of a sterile connection device, a 24 hour expiration time must be assigned to refrigerated components</w:t>
            </w:r>
            <w:r w:rsidRPr="00DE760C">
              <w:rPr>
                <w:rFonts w:ascii="Times New Roman" w:hAnsi="Times New Roman"/>
                <w:i/>
              </w:rPr>
              <w:t>.</w:t>
            </w:r>
          </w:p>
          <w:p w14:paraId="04C4D7B0" w14:textId="77777777" w:rsidR="00DE760C" w:rsidRPr="00DE760C" w:rsidRDefault="00DE760C" w:rsidP="00DE760C">
            <w:pPr>
              <w:spacing w:after="0"/>
              <w:ind w:left="1584" w:hanging="1053"/>
              <w:rPr>
                <w:rFonts w:ascii="Times New Roman" w:hAnsi="Times New Roman"/>
                <w:i/>
              </w:rPr>
            </w:pPr>
          </w:p>
          <w:p w14:paraId="0E931ADC" w14:textId="77777777" w:rsidR="00DE760C" w:rsidRPr="00DE760C" w:rsidRDefault="00DE760C" w:rsidP="00DE760C">
            <w:pPr>
              <w:spacing w:after="0"/>
              <w:ind w:left="3051" w:hanging="1350"/>
              <w:rPr>
                <w:rFonts w:ascii="Times New Roman" w:hAnsi="Times New Roman"/>
                <w:i/>
                <w:color w:val="FF0000"/>
              </w:rPr>
            </w:pPr>
            <w:r w:rsidRPr="00DE760C">
              <w:rPr>
                <w:rFonts w:ascii="Times New Roman" w:hAnsi="Times New Roman"/>
                <w:color w:val="FF0000"/>
                <w:u w:val="single"/>
              </w:rPr>
              <w:t>Closed system:</w:t>
            </w:r>
            <w:r w:rsidRPr="00DE760C">
              <w:rPr>
                <w:rFonts w:ascii="Times New Roman" w:hAnsi="Times New Roman"/>
                <w:b/>
                <w:color w:val="FF0000"/>
              </w:rPr>
              <w:t xml:space="preserve">  </w:t>
            </w:r>
            <w:r w:rsidRPr="00DE760C">
              <w:rPr>
                <w:rFonts w:ascii="Times New Roman" w:hAnsi="Times New Roman"/>
                <w:i/>
                <w:color w:val="FF0000"/>
              </w:rPr>
              <w:t>Retain the same expiration as the original whole blood unit, unless the recipient requires irradiation.</w:t>
            </w:r>
          </w:p>
          <w:p w14:paraId="3C7A2BEF" w14:textId="77777777" w:rsidR="00DE760C" w:rsidRPr="00DE760C" w:rsidRDefault="00DE760C" w:rsidP="00DE760C">
            <w:pPr>
              <w:spacing w:after="0"/>
              <w:rPr>
                <w:rFonts w:ascii="Times New Roman" w:hAnsi="Times New Roman"/>
              </w:rPr>
            </w:pPr>
          </w:p>
        </w:tc>
        <w:tc>
          <w:tcPr>
            <w:tcW w:w="1458" w:type="dxa"/>
            <w:shd w:val="clear" w:color="auto" w:fill="FFFFFF" w:themeFill="background1"/>
          </w:tcPr>
          <w:p w14:paraId="35F44AA3" w14:textId="77777777" w:rsidR="00DE760C" w:rsidRPr="00DE760C" w:rsidRDefault="00DE760C" w:rsidP="00DE760C">
            <w:pPr>
              <w:spacing w:after="0"/>
              <w:jc w:val="center"/>
              <w:rPr>
                <w:rFonts w:ascii="Times New Roman" w:hAnsi="Times New Roman"/>
              </w:rPr>
            </w:pPr>
          </w:p>
        </w:tc>
      </w:tr>
      <w:tr w:rsidR="00DE760C" w:rsidRPr="00DE760C" w14:paraId="011670C4" w14:textId="77777777" w:rsidTr="00DE760C">
        <w:trPr>
          <w:trHeight w:val="557"/>
        </w:trPr>
        <w:tc>
          <w:tcPr>
            <w:tcW w:w="900" w:type="dxa"/>
            <w:shd w:val="clear" w:color="auto" w:fill="FFFFFF" w:themeFill="background1"/>
          </w:tcPr>
          <w:p w14:paraId="6E6E45ED" w14:textId="77777777" w:rsidR="00DE760C" w:rsidRPr="00DE760C" w:rsidRDefault="001460C2" w:rsidP="00DE760C">
            <w:pPr>
              <w:spacing w:after="0"/>
              <w:jc w:val="center"/>
              <w:rPr>
                <w:rFonts w:ascii="Times New Roman" w:hAnsi="Times New Roman"/>
                <w:b/>
              </w:rPr>
            </w:pPr>
            <w:r>
              <w:rPr>
                <w:rFonts w:ascii="Times New Roman" w:hAnsi="Times New Roman"/>
                <w:b/>
              </w:rPr>
              <w:t>3</w:t>
            </w:r>
            <w:r w:rsidR="00DE760C" w:rsidRPr="00DE760C">
              <w:rPr>
                <w:rFonts w:ascii="Times New Roman" w:hAnsi="Times New Roman"/>
                <w:b/>
              </w:rPr>
              <w:t>.0</w:t>
            </w:r>
          </w:p>
        </w:tc>
        <w:tc>
          <w:tcPr>
            <w:tcW w:w="8658" w:type="dxa"/>
            <w:shd w:val="clear" w:color="auto" w:fill="FFFFFF" w:themeFill="background1"/>
          </w:tcPr>
          <w:p w14:paraId="177D8EB6" w14:textId="77777777" w:rsidR="00DE760C" w:rsidRPr="00DE760C" w:rsidRDefault="00DE760C" w:rsidP="00DE760C">
            <w:pPr>
              <w:spacing w:after="0"/>
              <w:rPr>
                <w:rFonts w:ascii="Times New Roman" w:hAnsi="Times New Roman"/>
                <w:b/>
              </w:rPr>
            </w:pPr>
            <w:r w:rsidRPr="00DE760C">
              <w:rPr>
                <w:rFonts w:ascii="Times New Roman" w:hAnsi="Times New Roman"/>
                <w:b/>
              </w:rPr>
              <w:t xml:space="preserve">Proceed to </w:t>
            </w:r>
            <w:r w:rsidR="00704AC7">
              <w:rPr>
                <w:rFonts w:ascii="Times New Roman" w:hAnsi="Times New Roman"/>
                <w:b/>
              </w:rPr>
              <w:t>SCC t</w:t>
            </w:r>
            <w:r w:rsidRPr="00DE760C">
              <w:rPr>
                <w:rFonts w:ascii="Times New Roman" w:hAnsi="Times New Roman"/>
                <w:b/>
              </w:rPr>
              <w:t>o perform blood component prep.</w:t>
            </w:r>
          </w:p>
          <w:p w14:paraId="46D8881A" w14:textId="77777777" w:rsidR="00DE760C" w:rsidRPr="00DE760C" w:rsidRDefault="00DE760C" w:rsidP="00DE760C">
            <w:pPr>
              <w:spacing w:after="0"/>
              <w:ind w:left="261"/>
              <w:rPr>
                <w:rFonts w:ascii="Times New Roman" w:hAnsi="Times New Roman"/>
                <w:b/>
              </w:rPr>
            </w:pPr>
          </w:p>
          <w:p w14:paraId="7BEA18D2" w14:textId="77777777" w:rsidR="00DE760C" w:rsidRPr="00DE760C" w:rsidRDefault="00DE760C" w:rsidP="00DE760C">
            <w:pPr>
              <w:spacing w:after="0"/>
              <w:ind w:left="261"/>
              <w:rPr>
                <w:rFonts w:ascii="Times New Roman" w:hAnsi="Times New Roman"/>
                <w:b/>
                <w:color w:val="1F497D" w:themeColor="text2"/>
              </w:rPr>
            </w:pPr>
            <w:r w:rsidRPr="00DE760C">
              <w:rPr>
                <w:rFonts w:ascii="Times New Roman" w:hAnsi="Times New Roman"/>
                <w:color w:val="1F497D" w:themeColor="text2"/>
              </w:rPr>
              <w:t xml:space="preserve"> </w:t>
            </w:r>
            <w:r w:rsidR="00704AC7">
              <w:rPr>
                <w:rFonts w:ascii="Times New Roman" w:hAnsi="Times New Roman"/>
                <w:color w:val="1F497D" w:themeColor="text2"/>
              </w:rPr>
              <w:t>3.1 Go to Section VI:  Whole Blood to Packed Cell in SCC</w:t>
            </w:r>
          </w:p>
          <w:p w14:paraId="5EC72626" w14:textId="77777777" w:rsidR="00DE760C" w:rsidRPr="00DE760C" w:rsidRDefault="00DE760C" w:rsidP="00DE760C">
            <w:pPr>
              <w:spacing w:after="0"/>
              <w:rPr>
                <w:rFonts w:ascii="Times New Roman" w:hAnsi="Times New Roman"/>
                <w:b/>
              </w:rPr>
            </w:pPr>
          </w:p>
        </w:tc>
        <w:tc>
          <w:tcPr>
            <w:tcW w:w="1458" w:type="dxa"/>
            <w:shd w:val="clear" w:color="auto" w:fill="FFFFFF" w:themeFill="background1"/>
          </w:tcPr>
          <w:p w14:paraId="190F755F" w14:textId="77777777" w:rsidR="00DE760C" w:rsidRPr="00DE760C" w:rsidRDefault="00DE760C" w:rsidP="00DE760C">
            <w:pPr>
              <w:spacing w:after="0"/>
              <w:jc w:val="center"/>
              <w:rPr>
                <w:rFonts w:ascii="Times New Roman" w:hAnsi="Times New Roman"/>
              </w:rPr>
            </w:pPr>
          </w:p>
        </w:tc>
      </w:tr>
      <w:tr w:rsidR="00DE760C" w:rsidRPr="00DE760C" w14:paraId="71F4DBC7" w14:textId="77777777" w:rsidTr="00DE760C">
        <w:trPr>
          <w:trHeight w:val="557"/>
        </w:trPr>
        <w:tc>
          <w:tcPr>
            <w:tcW w:w="900" w:type="dxa"/>
            <w:shd w:val="clear" w:color="auto" w:fill="FFFFFF" w:themeFill="background1"/>
          </w:tcPr>
          <w:p w14:paraId="54F0CBF8" w14:textId="77777777" w:rsidR="00DE760C" w:rsidRPr="00DE760C" w:rsidRDefault="001460C2" w:rsidP="00DE760C">
            <w:pPr>
              <w:spacing w:after="0"/>
              <w:jc w:val="center"/>
              <w:rPr>
                <w:rFonts w:ascii="Times New Roman" w:hAnsi="Times New Roman"/>
                <w:b/>
              </w:rPr>
            </w:pPr>
            <w:r>
              <w:rPr>
                <w:rFonts w:ascii="Times New Roman" w:hAnsi="Times New Roman"/>
                <w:b/>
              </w:rPr>
              <w:t>4</w:t>
            </w:r>
            <w:r w:rsidR="00DE760C" w:rsidRPr="00DE760C">
              <w:rPr>
                <w:rFonts w:ascii="Times New Roman" w:hAnsi="Times New Roman"/>
                <w:b/>
              </w:rPr>
              <w:t>.0</w:t>
            </w:r>
          </w:p>
        </w:tc>
        <w:tc>
          <w:tcPr>
            <w:tcW w:w="8658" w:type="dxa"/>
            <w:shd w:val="clear" w:color="auto" w:fill="FFFFFF" w:themeFill="background1"/>
          </w:tcPr>
          <w:p w14:paraId="34CDCED9" w14:textId="77777777" w:rsidR="00DE760C" w:rsidRPr="00DE760C" w:rsidRDefault="00140089" w:rsidP="00DE760C">
            <w:pPr>
              <w:spacing w:after="0"/>
              <w:rPr>
                <w:rFonts w:ascii="Times New Roman" w:hAnsi="Times New Roman"/>
                <w:b/>
              </w:rPr>
            </w:pPr>
            <w:r>
              <w:rPr>
                <w:rFonts w:ascii="Times New Roman" w:hAnsi="Times New Roman"/>
                <w:b/>
              </w:rPr>
              <w:t>L</w:t>
            </w:r>
            <w:r w:rsidR="00DE760C" w:rsidRPr="00DE760C">
              <w:rPr>
                <w:rFonts w:ascii="Times New Roman" w:hAnsi="Times New Roman"/>
                <w:b/>
              </w:rPr>
              <w:t xml:space="preserve">abel </w:t>
            </w:r>
            <w:r>
              <w:rPr>
                <w:rFonts w:ascii="Times New Roman" w:hAnsi="Times New Roman"/>
                <w:b/>
              </w:rPr>
              <w:t>verify the unit in SCC</w:t>
            </w:r>
            <w:r w:rsidR="00DE760C" w:rsidRPr="00DE760C">
              <w:rPr>
                <w:rFonts w:ascii="Times New Roman" w:hAnsi="Times New Roman"/>
                <w:b/>
              </w:rPr>
              <w:t xml:space="preserve">.  </w:t>
            </w:r>
          </w:p>
          <w:p w14:paraId="56853365" w14:textId="77777777" w:rsidR="00DE760C" w:rsidRPr="00DE760C" w:rsidRDefault="00DE760C" w:rsidP="00DE760C">
            <w:pPr>
              <w:spacing w:after="0"/>
              <w:rPr>
                <w:rFonts w:ascii="Times New Roman" w:hAnsi="Times New Roman"/>
                <w:b/>
              </w:rPr>
            </w:pPr>
          </w:p>
        </w:tc>
        <w:tc>
          <w:tcPr>
            <w:tcW w:w="1458" w:type="dxa"/>
            <w:shd w:val="clear" w:color="auto" w:fill="FFFFFF" w:themeFill="background1"/>
          </w:tcPr>
          <w:p w14:paraId="4F119E5B" w14:textId="77777777" w:rsidR="00DE760C" w:rsidRPr="00DE760C" w:rsidRDefault="00DE760C" w:rsidP="00DE760C">
            <w:pPr>
              <w:spacing w:after="0"/>
              <w:jc w:val="center"/>
              <w:rPr>
                <w:rFonts w:ascii="Times New Roman" w:hAnsi="Times New Roman"/>
              </w:rPr>
            </w:pPr>
          </w:p>
        </w:tc>
      </w:tr>
      <w:tr w:rsidR="00DE760C" w:rsidRPr="00DE760C" w14:paraId="776627D7" w14:textId="77777777" w:rsidTr="00DE760C">
        <w:trPr>
          <w:trHeight w:val="557"/>
        </w:trPr>
        <w:tc>
          <w:tcPr>
            <w:tcW w:w="900" w:type="dxa"/>
            <w:shd w:val="clear" w:color="auto" w:fill="FFFFFF" w:themeFill="background1"/>
          </w:tcPr>
          <w:p w14:paraId="59A04F83" w14:textId="77777777" w:rsidR="00DE760C" w:rsidRPr="00DE760C" w:rsidRDefault="001460C2" w:rsidP="00DE760C">
            <w:pPr>
              <w:spacing w:after="0"/>
              <w:jc w:val="center"/>
              <w:rPr>
                <w:rFonts w:ascii="Times New Roman" w:hAnsi="Times New Roman"/>
                <w:b/>
              </w:rPr>
            </w:pPr>
            <w:r>
              <w:rPr>
                <w:rFonts w:ascii="Times New Roman" w:hAnsi="Times New Roman"/>
                <w:b/>
              </w:rPr>
              <w:t>5</w:t>
            </w:r>
            <w:r w:rsidR="00DE760C" w:rsidRPr="00DE760C">
              <w:rPr>
                <w:rFonts w:ascii="Times New Roman" w:hAnsi="Times New Roman"/>
                <w:b/>
              </w:rPr>
              <w:t>.0</w:t>
            </w:r>
          </w:p>
        </w:tc>
        <w:tc>
          <w:tcPr>
            <w:tcW w:w="8658" w:type="dxa"/>
            <w:shd w:val="clear" w:color="auto" w:fill="FFFFFF" w:themeFill="background1"/>
          </w:tcPr>
          <w:p w14:paraId="761735EB" w14:textId="77777777" w:rsidR="00DE760C" w:rsidRPr="00DE760C" w:rsidRDefault="00DE760C" w:rsidP="00DE760C">
            <w:pPr>
              <w:spacing w:after="0"/>
              <w:rPr>
                <w:rFonts w:ascii="Times New Roman" w:hAnsi="Times New Roman"/>
                <w:b/>
              </w:rPr>
            </w:pPr>
            <w:r w:rsidRPr="00DE760C">
              <w:rPr>
                <w:rFonts w:ascii="Times New Roman" w:hAnsi="Times New Roman"/>
                <w:b/>
              </w:rPr>
              <w:t>Irradiate (if indicated) and allocate the unit</w:t>
            </w:r>
            <w:r w:rsidR="00140089">
              <w:rPr>
                <w:rFonts w:ascii="Times New Roman" w:hAnsi="Times New Roman"/>
                <w:b/>
              </w:rPr>
              <w:t xml:space="preserve"> (if applicable)</w:t>
            </w:r>
            <w:r w:rsidRPr="00DE760C">
              <w:rPr>
                <w:rFonts w:ascii="Times New Roman" w:hAnsi="Times New Roman"/>
                <w:b/>
              </w:rPr>
              <w:t>.</w:t>
            </w:r>
          </w:p>
          <w:p w14:paraId="737C76B3" w14:textId="77777777" w:rsidR="00DE760C" w:rsidRPr="00DE760C" w:rsidRDefault="00DE760C" w:rsidP="00DE760C">
            <w:pPr>
              <w:spacing w:after="0"/>
              <w:rPr>
                <w:rFonts w:ascii="Times New Roman" w:hAnsi="Times New Roman"/>
                <w:b/>
              </w:rPr>
            </w:pPr>
          </w:p>
        </w:tc>
        <w:tc>
          <w:tcPr>
            <w:tcW w:w="1458" w:type="dxa"/>
            <w:shd w:val="clear" w:color="auto" w:fill="FFFFFF" w:themeFill="background1"/>
          </w:tcPr>
          <w:p w14:paraId="08E29476" w14:textId="77777777" w:rsidR="00DE760C" w:rsidRPr="00DE760C" w:rsidRDefault="00DE760C" w:rsidP="00DE760C">
            <w:pPr>
              <w:spacing w:after="0"/>
              <w:jc w:val="center"/>
              <w:rPr>
                <w:rFonts w:ascii="Times New Roman" w:hAnsi="Times New Roman"/>
              </w:rPr>
            </w:pPr>
          </w:p>
        </w:tc>
      </w:tr>
    </w:tbl>
    <w:p w14:paraId="25134D0E" w14:textId="77777777" w:rsidR="00712261" w:rsidRDefault="00712261" w:rsidP="009F7050">
      <w:pPr>
        <w:pStyle w:val="ListParagraph"/>
        <w:ind w:left="0"/>
        <w:rPr>
          <w:rFonts w:ascii="Times New Roman" w:eastAsia="Times New Roman" w:hAnsi="Times New Roman"/>
          <w:b/>
          <w:sz w:val="24"/>
          <w:szCs w:val="20"/>
        </w:rPr>
      </w:pPr>
    </w:p>
    <w:p w14:paraId="707FE5EE" w14:textId="77777777" w:rsidR="00712261" w:rsidRDefault="00712261" w:rsidP="009F7050">
      <w:pPr>
        <w:pStyle w:val="ListParagraph"/>
        <w:ind w:left="0"/>
        <w:rPr>
          <w:rFonts w:ascii="Times New Roman" w:eastAsia="Times New Roman" w:hAnsi="Times New Roman"/>
          <w:b/>
          <w:sz w:val="24"/>
          <w:szCs w:val="20"/>
        </w:rPr>
      </w:pPr>
    </w:p>
    <w:p w14:paraId="75A4BF1D" w14:textId="77777777" w:rsidR="0088594D" w:rsidRDefault="0088594D" w:rsidP="009F7050">
      <w:pPr>
        <w:pStyle w:val="ListParagraph"/>
        <w:ind w:left="0"/>
        <w:rPr>
          <w:rFonts w:ascii="Times New Roman" w:eastAsia="Times New Roman" w:hAnsi="Times New Roman"/>
          <w:b/>
          <w:sz w:val="24"/>
          <w:szCs w:val="20"/>
        </w:rPr>
      </w:pPr>
    </w:p>
    <w:p w14:paraId="4C44ABDA" w14:textId="77777777" w:rsidR="00465FDD" w:rsidRDefault="00704AC7" w:rsidP="00465FDD">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lastRenderedPageBreak/>
        <w:t>V</w:t>
      </w:r>
      <w:r w:rsidR="00F42BBB" w:rsidRPr="00C052D5">
        <w:rPr>
          <w:rFonts w:ascii="Times New Roman" w:eastAsia="Times New Roman" w:hAnsi="Times New Roman"/>
          <w:b/>
          <w:sz w:val="24"/>
          <w:szCs w:val="24"/>
        </w:rPr>
        <w:t>:</w:t>
      </w:r>
      <w:r w:rsidR="00465FDD" w:rsidRPr="00C052D5">
        <w:rPr>
          <w:rFonts w:ascii="Times New Roman" w:eastAsia="Times New Roman" w:hAnsi="Times New Roman"/>
          <w:b/>
          <w:sz w:val="24"/>
          <w:szCs w:val="24"/>
        </w:rPr>
        <w:t xml:space="preserve"> Percent (%) Hematocrit – Packed Red Blood Cells Quality Control</w:t>
      </w:r>
    </w:p>
    <w:p w14:paraId="0181AED4" w14:textId="77777777" w:rsidR="00465FDD" w:rsidRDefault="00465FDD" w:rsidP="00465FDD">
      <w:pPr>
        <w:tabs>
          <w:tab w:val="left" w:pos="540"/>
        </w:tabs>
        <w:autoSpaceDE w:val="0"/>
        <w:autoSpaceDN w:val="0"/>
        <w:adjustRightInd w:val="0"/>
        <w:spacing w:after="0" w:line="240" w:lineRule="auto"/>
        <w:rPr>
          <w:rFonts w:ascii="Times New Roman" w:hAnsi="Times New Roman"/>
          <w:b/>
          <w:bCs/>
          <w:color w:val="000000"/>
          <w:sz w:val="24"/>
          <w:szCs w:val="24"/>
        </w:rPr>
      </w:pPr>
      <w:r w:rsidRPr="00CB6FEA">
        <w:rPr>
          <w:rFonts w:ascii="Times New Roman" w:hAnsi="Times New Roman"/>
          <w:sz w:val="24"/>
          <w:szCs w:val="24"/>
        </w:rPr>
        <w:t xml:space="preserve">   </w:t>
      </w:r>
      <w:r>
        <w:rPr>
          <w:rFonts w:ascii="Times New Roman" w:hAnsi="Times New Roman"/>
          <w:sz w:val="24"/>
          <w:szCs w:val="24"/>
        </w:rPr>
        <w:t xml:space="preserve"> </w:t>
      </w:r>
      <w:r w:rsidRPr="00CB6FEA">
        <w:rPr>
          <w:rFonts w:ascii="Times New Roman" w:hAnsi="Times New Roman"/>
          <w:sz w:val="24"/>
          <w:szCs w:val="24"/>
        </w:rPr>
        <w:t xml:space="preserve">  </w:t>
      </w:r>
    </w:p>
    <w:p w14:paraId="671CAC51" w14:textId="77777777" w:rsidR="00465FDD" w:rsidRPr="00DA281E" w:rsidRDefault="00465FDD" w:rsidP="00465FDD">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sz w:val="20"/>
          <w:szCs w:val="20"/>
        </w:rPr>
        <w:t>Chemical Risk Assessment:</w:t>
      </w:r>
      <w:r>
        <w:rPr>
          <w:rFonts w:ascii="Times New Roman" w:eastAsia="Times New Roman" w:hAnsi="Times New Roman"/>
          <w:sz w:val="20"/>
          <w:szCs w:val="20"/>
        </w:rPr>
        <w:t xml:space="preserve">  None</w:t>
      </w:r>
      <w:r>
        <w:rPr>
          <w:rFonts w:ascii="Times New Roman" w:eastAsia="Times New Roman" w:hAnsi="Times New Roman"/>
          <w:sz w:val="20"/>
          <w:szCs w:val="20"/>
        </w:rPr>
        <w:tab/>
      </w:r>
    </w:p>
    <w:p w14:paraId="520B8D32" w14:textId="77777777" w:rsidR="00465FDD" w:rsidRPr="00DA281E" w:rsidRDefault="00465FDD" w:rsidP="00465FDD">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 xml:space="preserve"> Biological Risk Assessment:</w:t>
      </w:r>
      <w:r>
        <w:rPr>
          <w:rFonts w:ascii="Times New Roman" w:eastAsia="Times New Roman" w:hAnsi="Times New Roman"/>
          <w:sz w:val="20"/>
          <w:szCs w:val="20"/>
        </w:rPr>
        <w:t xml:space="preserve">  </w:t>
      </w:r>
      <w:r w:rsidR="00032C38">
        <w:rPr>
          <w:rFonts w:ascii="Times New Roman" w:eastAsia="Times New Roman" w:hAnsi="Times New Roman"/>
          <w:sz w:val="20"/>
          <w:szCs w:val="20"/>
        </w:rPr>
        <w:t>Low</w:t>
      </w:r>
    </w:p>
    <w:p w14:paraId="2034A071" w14:textId="77777777" w:rsidR="00465FDD" w:rsidRDefault="00465FDD" w:rsidP="00465FDD">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P</w:t>
      </w:r>
      <w:r>
        <w:rPr>
          <w:rFonts w:ascii="Times New Roman" w:eastAsia="Times New Roman" w:hAnsi="Times New Roman"/>
          <w:sz w:val="20"/>
          <w:szCs w:val="20"/>
        </w:rPr>
        <w:t>rotective Equipment: Lab coa</w:t>
      </w:r>
      <w:r w:rsidRPr="00DA281E">
        <w:rPr>
          <w:rFonts w:ascii="Times New Roman" w:eastAsia="Times New Roman" w:hAnsi="Times New Roman"/>
          <w:sz w:val="20"/>
          <w:szCs w:val="20"/>
        </w:rPr>
        <w:t xml:space="preserve">t, gloves </w:t>
      </w:r>
    </w:p>
    <w:p w14:paraId="1DFBCA65" w14:textId="77777777" w:rsidR="00465FDD" w:rsidRDefault="00465FDD" w:rsidP="00465FDD">
      <w:pPr>
        <w:tabs>
          <w:tab w:val="left" w:pos="3345"/>
          <w:tab w:val="right" w:pos="10800"/>
        </w:tabs>
        <w:spacing w:after="0" w:line="240" w:lineRule="auto"/>
        <w:rPr>
          <w:rFonts w:ascii="Times New Roman" w:eastAsia="Times New Roman" w:hAnsi="Times New Roman"/>
          <w:sz w:val="20"/>
          <w:szCs w:val="20"/>
        </w:rPr>
      </w:pPr>
    </w:p>
    <w:p w14:paraId="5F905922" w14:textId="77777777" w:rsidR="00465FDD" w:rsidRPr="00265A43" w:rsidRDefault="00465FDD" w:rsidP="00465FDD">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b/>
          <w:sz w:val="20"/>
          <w:szCs w:val="20"/>
        </w:rPr>
        <w:t>Supplies:</w:t>
      </w:r>
      <w:r>
        <w:rPr>
          <w:rFonts w:ascii="Times New Roman" w:eastAsia="Times New Roman" w:hAnsi="Times New Roman"/>
          <w:b/>
          <w:sz w:val="20"/>
          <w:szCs w:val="20"/>
        </w:rPr>
        <w:t xml:space="preserve">  </w:t>
      </w:r>
      <w:r>
        <w:rPr>
          <w:rFonts w:ascii="Times New Roman" w:eastAsia="Times New Roman" w:hAnsi="Times New Roman"/>
          <w:sz w:val="20"/>
          <w:szCs w:val="20"/>
        </w:rPr>
        <w:t>Tube strippers</w:t>
      </w:r>
    </w:p>
    <w:p w14:paraId="3FB86264" w14:textId="77777777" w:rsidR="00465FDD" w:rsidRPr="00265A43" w:rsidRDefault="00465FDD" w:rsidP="00465FDD">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Reagents:</w:t>
      </w:r>
      <w:r>
        <w:rPr>
          <w:rFonts w:ascii="Times New Roman" w:eastAsia="Times New Roman" w:hAnsi="Times New Roman"/>
          <w:b/>
          <w:sz w:val="20"/>
          <w:szCs w:val="20"/>
        </w:rPr>
        <w:t xml:space="preserve">  </w:t>
      </w:r>
      <w:r>
        <w:rPr>
          <w:rFonts w:ascii="Times New Roman" w:eastAsia="Times New Roman" w:hAnsi="Times New Roman"/>
          <w:sz w:val="20"/>
          <w:szCs w:val="20"/>
        </w:rPr>
        <w:t>NA</w:t>
      </w:r>
    </w:p>
    <w:p w14:paraId="1FA36588" w14:textId="77777777" w:rsidR="00465FDD" w:rsidRPr="00353511" w:rsidRDefault="00465FDD" w:rsidP="00465FDD">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Equipment:</w:t>
      </w:r>
      <w:r>
        <w:rPr>
          <w:rFonts w:ascii="Times New Roman" w:eastAsia="Times New Roman" w:hAnsi="Times New Roman"/>
          <w:b/>
          <w:sz w:val="20"/>
          <w:szCs w:val="20"/>
        </w:rPr>
        <w:t xml:space="preserve">  </w:t>
      </w:r>
      <w:r>
        <w:rPr>
          <w:rFonts w:ascii="Times New Roman" w:eastAsia="Times New Roman" w:hAnsi="Times New Roman"/>
          <w:sz w:val="20"/>
          <w:szCs w:val="20"/>
        </w:rPr>
        <w:t>Heat sealer</w:t>
      </w:r>
    </w:p>
    <w:p w14:paraId="5A7AC5A8" w14:textId="77777777" w:rsidR="00465FDD" w:rsidRDefault="00465FDD" w:rsidP="00465FDD">
      <w:pPr>
        <w:spacing w:after="0" w:line="240" w:lineRule="auto"/>
        <w:rPr>
          <w:rFonts w:ascii="Times New Roman" w:eastAsia="Times New Roman" w:hAnsi="Times New Roman"/>
          <w:b/>
          <w:sz w:val="24"/>
          <w:szCs w:val="24"/>
        </w:rPr>
      </w:pPr>
      <w:r w:rsidRPr="00DA281E">
        <w:rPr>
          <w:rFonts w:ascii="Times New Roman" w:eastAsia="Times New Roman" w:hAnsi="Times New Roman"/>
          <w:b/>
          <w:sz w:val="20"/>
          <w:szCs w:val="20"/>
        </w:rPr>
        <w:t xml:space="preserve">     Specimen Requirements</w:t>
      </w:r>
      <w:r>
        <w:rPr>
          <w:rFonts w:ascii="Times New Roman" w:eastAsia="Times New Roman" w:hAnsi="Times New Roman"/>
          <w:sz w:val="20"/>
          <w:szCs w:val="20"/>
        </w:rPr>
        <w:t>:  N/A</w:t>
      </w:r>
      <w:r>
        <w:rPr>
          <w:rFonts w:ascii="Times New Roman" w:eastAsia="Times New Roman" w:hAnsi="Times New Roman"/>
          <w:sz w:val="20"/>
          <w:szCs w:val="20"/>
        </w:rPr>
        <w:tab/>
      </w:r>
      <w:r>
        <w:rPr>
          <w:rFonts w:ascii="Times New Roman" w:eastAsia="Times New Roman" w:hAnsi="Times New Roman"/>
          <w:sz w:val="20"/>
          <w:szCs w:val="20"/>
        </w:rPr>
        <w:tab/>
      </w:r>
    </w:p>
    <w:p w14:paraId="32FDA12A" w14:textId="77777777" w:rsidR="00465FDD" w:rsidRDefault="00465FDD" w:rsidP="00465FDD">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t xml:space="preserve"> </w:t>
      </w:r>
    </w:p>
    <w:tbl>
      <w:tblPr>
        <w:tblStyle w:val="TableGrid"/>
        <w:tblW w:w="11016" w:type="dxa"/>
        <w:tblInd w:w="-72" w:type="dxa"/>
        <w:tblLayout w:type="fixed"/>
        <w:tblLook w:val="04A0" w:firstRow="1" w:lastRow="0" w:firstColumn="1" w:lastColumn="0" w:noHBand="0" w:noVBand="1"/>
      </w:tblPr>
      <w:tblGrid>
        <w:gridCol w:w="917"/>
        <w:gridCol w:w="8641"/>
        <w:gridCol w:w="1458"/>
      </w:tblGrid>
      <w:tr w:rsidR="00465FDD" w:rsidRPr="00530AF5" w14:paraId="6AE4202C" w14:textId="77777777" w:rsidTr="005042A4">
        <w:trPr>
          <w:tblHeader/>
        </w:trPr>
        <w:tc>
          <w:tcPr>
            <w:tcW w:w="917" w:type="dxa"/>
            <w:tcBorders>
              <w:bottom w:val="single" w:sz="4" w:space="0" w:color="auto"/>
            </w:tcBorders>
            <w:shd w:val="clear" w:color="auto" w:fill="D9D9D9" w:themeFill="background1" w:themeFillShade="D9"/>
          </w:tcPr>
          <w:p w14:paraId="471C87A6" w14:textId="77777777" w:rsidR="00465FDD" w:rsidRPr="00045984" w:rsidRDefault="00465FDD" w:rsidP="005042A4">
            <w:pPr>
              <w:spacing w:after="0"/>
              <w:jc w:val="center"/>
              <w:rPr>
                <w:b/>
              </w:rPr>
            </w:pPr>
            <w:r w:rsidRPr="00045984">
              <w:rPr>
                <w:b/>
              </w:rPr>
              <w:t>STEPS</w:t>
            </w:r>
          </w:p>
        </w:tc>
        <w:tc>
          <w:tcPr>
            <w:tcW w:w="8641" w:type="dxa"/>
            <w:tcBorders>
              <w:bottom w:val="single" w:sz="4" w:space="0" w:color="auto"/>
            </w:tcBorders>
            <w:shd w:val="clear" w:color="auto" w:fill="D9D9D9" w:themeFill="background1" w:themeFillShade="D9"/>
          </w:tcPr>
          <w:p w14:paraId="2C8CB868" w14:textId="77777777" w:rsidR="00465FDD" w:rsidRPr="00045984" w:rsidRDefault="00465FDD" w:rsidP="005042A4">
            <w:pPr>
              <w:spacing w:after="0"/>
              <w:jc w:val="center"/>
              <w:rPr>
                <w:b/>
              </w:rPr>
            </w:pPr>
            <w:r w:rsidRPr="00045984">
              <w:rPr>
                <w:b/>
              </w:rPr>
              <w:t>INSTRUCTIONS</w:t>
            </w:r>
          </w:p>
          <w:p w14:paraId="2D8B441A" w14:textId="77777777" w:rsidR="00465FDD" w:rsidRPr="00045984" w:rsidRDefault="00465FDD" w:rsidP="005042A4">
            <w:pPr>
              <w:spacing w:after="0"/>
              <w:jc w:val="center"/>
              <w:rPr>
                <w:b/>
              </w:rPr>
            </w:pPr>
          </w:p>
        </w:tc>
        <w:tc>
          <w:tcPr>
            <w:tcW w:w="1458" w:type="dxa"/>
            <w:tcBorders>
              <w:bottom w:val="single" w:sz="4" w:space="0" w:color="auto"/>
            </w:tcBorders>
            <w:shd w:val="clear" w:color="auto" w:fill="D9D9D9" w:themeFill="background1" w:themeFillShade="D9"/>
          </w:tcPr>
          <w:p w14:paraId="52C05683" w14:textId="77777777" w:rsidR="00465FDD" w:rsidRPr="00045984" w:rsidRDefault="00465FDD" w:rsidP="005042A4">
            <w:pPr>
              <w:spacing w:after="0"/>
              <w:jc w:val="center"/>
              <w:rPr>
                <w:b/>
              </w:rPr>
            </w:pPr>
            <w:r w:rsidRPr="00045984">
              <w:rPr>
                <w:b/>
              </w:rPr>
              <w:t>CHANGE/</w:t>
            </w:r>
          </w:p>
          <w:p w14:paraId="37C3BADA" w14:textId="77777777" w:rsidR="00465FDD" w:rsidRPr="00045984" w:rsidRDefault="00465FDD" w:rsidP="005042A4">
            <w:pPr>
              <w:spacing w:after="0"/>
              <w:jc w:val="center"/>
              <w:rPr>
                <w:b/>
              </w:rPr>
            </w:pPr>
            <w:r w:rsidRPr="00045984">
              <w:rPr>
                <w:b/>
              </w:rPr>
              <w:t>APPROVAL</w:t>
            </w:r>
          </w:p>
        </w:tc>
      </w:tr>
      <w:tr w:rsidR="00465FDD" w:rsidRPr="00530AF5" w14:paraId="3CBA40C3" w14:textId="77777777" w:rsidTr="005042A4">
        <w:tc>
          <w:tcPr>
            <w:tcW w:w="917" w:type="dxa"/>
            <w:shd w:val="clear" w:color="auto" w:fill="FFFFFF" w:themeFill="background1"/>
          </w:tcPr>
          <w:p w14:paraId="4CB3362A" w14:textId="77777777" w:rsidR="00465FDD" w:rsidRPr="00025FE0" w:rsidRDefault="00465FDD" w:rsidP="005042A4">
            <w:pPr>
              <w:spacing w:after="0"/>
              <w:jc w:val="center"/>
              <w:rPr>
                <w:rFonts w:ascii="Times New Roman" w:hAnsi="Times New Roman"/>
                <w:b/>
              </w:rPr>
            </w:pPr>
            <w:r w:rsidRPr="00025FE0">
              <w:rPr>
                <w:rFonts w:ascii="Times New Roman" w:hAnsi="Times New Roman"/>
                <w:b/>
              </w:rPr>
              <w:t>1.0</w:t>
            </w:r>
          </w:p>
        </w:tc>
        <w:tc>
          <w:tcPr>
            <w:tcW w:w="8641" w:type="dxa"/>
            <w:shd w:val="clear" w:color="auto" w:fill="FFFFFF" w:themeFill="background1"/>
          </w:tcPr>
          <w:p w14:paraId="1231BE9B" w14:textId="77777777" w:rsidR="00465FDD" w:rsidRPr="00025FE0" w:rsidRDefault="00D40F9B" w:rsidP="005042A4">
            <w:pPr>
              <w:spacing w:after="0"/>
              <w:rPr>
                <w:rFonts w:ascii="Times New Roman" w:hAnsi="Times New Roman"/>
                <w:b/>
              </w:rPr>
            </w:pPr>
            <w:r w:rsidRPr="00025FE0">
              <w:rPr>
                <w:rFonts w:ascii="Times New Roman" w:hAnsi="Times New Roman"/>
                <w:b/>
              </w:rPr>
              <w:t>Pack a unit of whole blood if not already done.</w:t>
            </w:r>
          </w:p>
          <w:p w14:paraId="1969EF84" w14:textId="77777777" w:rsidR="00D40F9B" w:rsidRPr="00025FE0" w:rsidRDefault="00D40F9B" w:rsidP="00DD7E1F">
            <w:pPr>
              <w:spacing w:after="0" w:line="240" w:lineRule="auto"/>
              <w:rPr>
                <w:rFonts w:ascii="Times New Roman" w:hAnsi="Times New Roman"/>
                <w:b/>
              </w:rPr>
            </w:pPr>
          </w:p>
          <w:p w14:paraId="10165F11" w14:textId="77777777" w:rsidR="00D40F9B" w:rsidRPr="00025FE0" w:rsidRDefault="00D40F9B" w:rsidP="005042A4">
            <w:pPr>
              <w:spacing w:after="0"/>
              <w:rPr>
                <w:rFonts w:ascii="Times New Roman" w:hAnsi="Times New Roman"/>
              </w:rPr>
            </w:pPr>
            <w:r w:rsidRPr="00025FE0">
              <w:rPr>
                <w:rFonts w:ascii="Times New Roman" w:hAnsi="Times New Roman"/>
              </w:rPr>
              <w:t>1.1 Refer to Sections I, II, III, IV.</w:t>
            </w:r>
          </w:p>
          <w:p w14:paraId="4549C6EC" w14:textId="77777777" w:rsidR="00465FDD" w:rsidRPr="00025FE0" w:rsidRDefault="00465FDD" w:rsidP="00DD7E1F">
            <w:pPr>
              <w:spacing w:after="0" w:line="240" w:lineRule="auto"/>
              <w:ind w:left="261"/>
              <w:rPr>
                <w:rFonts w:ascii="Times New Roman" w:hAnsi="Times New Roman"/>
              </w:rPr>
            </w:pPr>
          </w:p>
        </w:tc>
        <w:tc>
          <w:tcPr>
            <w:tcW w:w="1458" w:type="dxa"/>
            <w:shd w:val="clear" w:color="auto" w:fill="FFFFFF" w:themeFill="background1"/>
          </w:tcPr>
          <w:p w14:paraId="3A612AF8" w14:textId="77777777" w:rsidR="00465FDD" w:rsidRPr="00530AF5" w:rsidRDefault="00465FDD" w:rsidP="005042A4">
            <w:pPr>
              <w:spacing w:after="0"/>
              <w:jc w:val="center"/>
              <w:rPr>
                <w:b/>
              </w:rPr>
            </w:pPr>
          </w:p>
        </w:tc>
      </w:tr>
      <w:tr w:rsidR="00465FDD" w:rsidRPr="00530AF5" w14:paraId="150C2EBA" w14:textId="77777777" w:rsidTr="005042A4">
        <w:trPr>
          <w:trHeight w:val="638"/>
        </w:trPr>
        <w:tc>
          <w:tcPr>
            <w:tcW w:w="917" w:type="dxa"/>
            <w:shd w:val="clear" w:color="auto" w:fill="FFFFFF" w:themeFill="background1"/>
          </w:tcPr>
          <w:p w14:paraId="50535C6B" w14:textId="77777777" w:rsidR="00465FDD" w:rsidRPr="00025FE0" w:rsidRDefault="00465FDD" w:rsidP="005042A4">
            <w:pPr>
              <w:spacing w:after="0"/>
              <w:jc w:val="center"/>
              <w:rPr>
                <w:rFonts w:ascii="Times New Roman" w:hAnsi="Times New Roman"/>
                <w:b/>
              </w:rPr>
            </w:pPr>
            <w:r w:rsidRPr="00025FE0">
              <w:rPr>
                <w:rFonts w:ascii="Times New Roman" w:hAnsi="Times New Roman"/>
                <w:b/>
              </w:rPr>
              <w:t>2.0</w:t>
            </w:r>
          </w:p>
        </w:tc>
        <w:tc>
          <w:tcPr>
            <w:tcW w:w="8641" w:type="dxa"/>
            <w:shd w:val="clear" w:color="auto" w:fill="FFFFFF" w:themeFill="background1"/>
          </w:tcPr>
          <w:p w14:paraId="290D5E12" w14:textId="77777777" w:rsidR="00465FDD" w:rsidRPr="00025FE0" w:rsidRDefault="00D40F9B" w:rsidP="005042A4">
            <w:pPr>
              <w:spacing w:after="0"/>
              <w:rPr>
                <w:rFonts w:ascii="Times New Roman" w:hAnsi="Times New Roman"/>
                <w:b/>
              </w:rPr>
            </w:pPr>
            <w:r w:rsidRPr="00025FE0">
              <w:rPr>
                <w:rFonts w:ascii="Times New Roman" w:hAnsi="Times New Roman"/>
                <w:b/>
              </w:rPr>
              <w:t xml:space="preserve">Using tube strippers, obtain a </w:t>
            </w:r>
            <w:r w:rsidR="004458E5" w:rsidRPr="00025FE0">
              <w:rPr>
                <w:rFonts w:ascii="Times New Roman" w:hAnsi="Times New Roman"/>
                <w:b/>
              </w:rPr>
              <w:t>well-mixed</w:t>
            </w:r>
            <w:r w:rsidRPr="00025FE0">
              <w:rPr>
                <w:rFonts w:ascii="Times New Roman" w:hAnsi="Times New Roman"/>
                <w:b/>
              </w:rPr>
              <w:t xml:space="preserve"> segment from the Packed red blood cells and label with the unit number.</w:t>
            </w:r>
          </w:p>
          <w:p w14:paraId="00DEB348" w14:textId="77777777" w:rsidR="00465FDD" w:rsidRPr="00025FE0" w:rsidRDefault="00465FDD" w:rsidP="00DD7E1F">
            <w:pPr>
              <w:spacing w:after="0" w:line="240" w:lineRule="auto"/>
              <w:rPr>
                <w:rFonts w:ascii="Times New Roman" w:hAnsi="Times New Roman"/>
              </w:rPr>
            </w:pPr>
          </w:p>
        </w:tc>
        <w:tc>
          <w:tcPr>
            <w:tcW w:w="1458" w:type="dxa"/>
            <w:shd w:val="clear" w:color="auto" w:fill="FFFFFF" w:themeFill="background1"/>
          </w:tcPr>
          <w:p w14:paraId="7A90835B" w14:textId="77777777" w:rsidR="00465FDD" w:rsidRPr="00530AF5" w:rsidRDefault="00465FDD" w:rsidP="005042A4">
            <w:pPr>
              <w:spacing w:after="0"/>
              <w:jc w:val="center"/>
              <w:rPr>
                <w:b/>
              </w:rPr>
            </w:pPr>
          </w:p>
        </w:tc>
      </w:tr>
      <w:tr w:rsidR="00465FDD" w:rsidRPr="00530AF5" w14:paraId="1490D38F" w14:textId="77777777" w:rsidTr="005042A4">
        <w:tc>
          <w:tcPr>
            <w:tcW w:w="917" w:type="dxa"/>
            <w:shd w:val="clear" w:color="auto" w:fill="FFFFFF" w:themeFill="background1"/>
          </w:tcPr>
          <w:p w14:paraId="0F694D8C" w14:textId="77777777" w:rsidR="00465FDD" w:rsidRPr="00025FE0" w:rsidRDefault="00465FDD" w:rsidP="005042A4">
            <w:pPr>
              <w:spacing w:after="0"/>
              <w:jc w:val="center"/>
              <w:rPr>
                <w:rFonts w:ascii="Times New Roman" w:hAnsi="Times New Roman"/>
                <w:b/>
              </w:rPr>
            </w:pPr>
            <w:r w:rsidRPr="00025FE0">
              <w:rPr>
                <w:rFonts w:ascii="Times New Roman" w:hAnsi="Times New Roman"/>
                <w:b/>
              </w:rPr>
              <w:t xml:space="preserve">3.0 </w:t>
            </w:r>
          </w:p>
        </w:tc>
        <w:tc>
          <w:tcPr>
            <w:tcW w:w="8641" w:type="dxa"/>
            <w:shd w:val="clear" w:color="auto" w:fill="FFFFFF" w:themeFill="background1"/>
          </w:tcPr>
          <w:p w14:paraId="55D09B45" w14:textId="77777777" w:rsidR="00465FDD" w:rsidRPr="00025FE0" w:rsidRDefault="00D40F9B" w:rsidP="005042A4">
            <w:pPr>
              <w:spacing w:after="0"/>
              <w:rPr>
                <w:rFonts w:ascii="Times New Roman" w:hAnsi="Times New Roman"/>
                <w:b/>
              </w:rPr>
            </w:pPr>
            <w:r w:rsidRPr="00025FE0">
              <w:rPr>
                <w:rFonts w:ascii="Times New Roman" w:hAnsi="Times New Roman"/>
                <w:b/>
              </w:rPr>
              <w:t xml:space="preserve">Take this segment to the </w:t>
            </w:r>
            <w:r w:rsidR="001E085D" w:rsidRPr="00025FE0">
              <w:rPr>
                <w:rFonts w:ascii="Times New Roman" w:hAnsi="Times New Roman"/>
                <w:b/>
              </w:rPr>
              <w:t>BMT</w:t>
            </w:r>
            <w:r w:rsidRPr="00025FE0">
              <w:rPr>
                <w:rFonts w:ascii="Times New Roman" w:hAnsi="Times New Roman"/>
                <w:b/>
              </w:rPr>
              <w:t xml:space="preserve"> Lab to obtain a hematocrit.</w:t>
            </w:r>
          </w:p>
          <w:p w14:paraId="3EE194BC" w14:textId="77777777" w:rsidR="00D40F9B" w:rsidRPr="00025FE0" w:rsidRDefault="00D40F9B" w:rsidP="00DD7E1F">
            <w:pPr>
              <w:spacing w:after="0" w:line="240" w:lineRule="auto"/>
              <w:rPr>
                <w:rFonts w:ascii="Times New Roman" w:hAnsi="Times New Roman"/>
                <w:b/>
              </w:rPr>
            </w:pPr>
          </w:p>
          <w:p w14:paraId="6F13D4FF" w14:textId="77777777" w:rsidR="00D40F9B" w:rsidRPr="00032C38" w:rsidRDefault="00D40F9B" w:rsidP="005042A4">
            <w:pPr>
              <w:spacing w:after="0"/>
              <w:rPr>
                <w:rFonts w:ascii="Times New Roman" w:hAnsi="Times New Roman"/>
              </w:rPr>
            </w:pPr>
            <w:r w:rsidRPr="00032C38">
              <w:rPr>
                <w:rFonts w:ascii="Times New Roman" w:hAnsi="Times New Roman"/>
              </w:rPr>
              <w:t>3.1 Attach the print of results to BB.Forms.1196</w:t>
            </w:r>
            <w:r w:rsidR="002E1D3F" w:rsidRPr="00032C38">
              <w:rPr>
                <w:rFonts w:ascii="Times New Roman" w:hAnsi="Times New Roman"/>
              </w:rPr>
              <w:t>:</w:t>
            </w:r>
            <w:r w:rsidRPr="00032C38">
              <w:rPr>
                <w:rFonts w:ascii="Times New Roman" w:hAnsi="Times New Roman"/>
              </w:rPr>
              <w:t xml:space="preserve"> % Hematocrit – Packed Red Blood Cells. </w:t>
            </w:r>
          </w:p>
          <w:p w14:paraId="66DF3FA2" w14:textId="77777777" w:rsidR="00465FDD" w:rsidRPr="00025FE0" w:rsidRDefault="00465FDD" w:rsidP="00D40F9B">
            <w:pPr>
              <w:pStyle w:val="ListParagraph"/>
              <w:spacing w:after="0" w:line="240" w:lineRule="auto"/>
              <w:contextualSpacing/>
              <w:rPr>
                <w:rFonts w:ascii="Times New Roman" w:hAnsi="Times New Roman"/>
              </w:rPr>
            </w:pPr>
          </w:p>
        </w:tc>
        <w:tc>
          <w:tcPr>
            <w:tcW w:w="1458" w:type="dxa"/>
            <w:shd w:val="clear" w:color="auto" w:fill="FFFFFF" w:themeFill="background1"/>
          </w:tcPr>
          <w:p w14:paraId="1D991394" w14:textId="77777777" w:rsidR="00465FDD" w:rsidRPr="00530AF5" w:rsidRDefault="00465FDD" w:rsidP="005042A4">
            <w:pPr>
              <w:spacing w:after="0"/>
              <w:jc w:val="center"/>
            </w:pPr>
          </w:p>
        </w:tc>
      </w:tr>
      <w:tr w:rsidR="00D40F9B" w:rsidRPr="00530AF5" w14:paraId="27BC95E8" w14:textId="77777777" w:rsidTr="005042A4">
        <w:tc>
          <w:tcPr>
            <w:tcW w:w="917" w:type="dxa"/>
            <w:shd w:val="clear" w:color="auto" w:fill="FFFFFF" w:themeFill="background1"/>
          </w:tcPr>
          <w:p w14:paraId="1310D0AC" w14:textId="77777777" w:rsidR="00D40F9B" w:rsidRPr="00025FE0" w:rsidRDefault="00D40F9B" w:rsidP="005042A4">
            <w:pPr>
              <w:spacing w:after="0"/>
              <w:jc w:val="center"/>
              <w:rPr>
                <w:rFonts w:ascii="Times New Roman" w:hAnsi="Times New Roman"/>
                <w:b/>
              </w:rPr>
            </w:pPr>
            <w:r w:rsidRPr="00025FE0">
              <w:rPr>
                <w:rFonts w:ascii="Times New Roman" w:hAnsi="Times New Roman"/>
                <w:b/>
              </w:rPr>
              <w:t>4.0</w:t>
            </w:r>
          </w:p>
          <w:p w14:paraId="0722010C" w14:textId="77777777" w:rsidR="00F42BBB" w:rsidRPr="00025FE0" w:rsidRDefault="00F42BBB" w:rsidP="005042A4">
            <w:pPr>
              <w:spacing w:after="0"/>
              <w:jc w:val="center"/>
              <w:rPr>
                <w:rFonts w:ascii="Times New Roman" w:hAnsi="Times New Roman"/>
                <w:b/>
              </w:rPr>
            </w:pPr>
          </w:p>
          <w:p w14:paraId="3E8EE36E" w14:textId="77777777" w:rsidR="00F42BBB" w:rsidRPr="00025FE0" w:rsidRDefault="00F42BBB" w:rsidP="005042A4">
            <w:pPr>
              <w:spacing w:after="0"/>
              <w:jc w:val="center"/>
              <w:rPr>
                <w:rFonts w:ascii="Times New Roman" w:hAnsi="Times New Roman"/>
                <w:b/>
              </w:rPr>
            </w:pPr>
          </w:p>
          <w:p w14:paraId="0AB7C409" w14:textId="77777777" w:rsidR="00F42BBB" w:rsidRPr="00025FE0" w:rsidRDefault="00F42BBB" w:rsidP="005042A4">
            <w:pPr>
              <w:spacing w:after="0"/>
              <w:jc w:val="center"/>
              <w:rPr>
                <w:rFonts w:ascii="Times New Roman" w:hAnsi="Times New Roman"/>
                <w:b/>
              </w:rPr>
            </w:pPr>
          </w:p>
          <w:p w14:paraId="46E85547" w14:textId="77777777" w:rsidR="00F42BBB" w:rsidRPr="00025FE0" w:rsidRDefault="00F42BBB" w:rsidP="005042A4">
            <w:pPr>
              <w:spacing w:after="0"/>
              <w:jc w:val="center"/>
              <w:rPr>
                <w:rFonts w:ascii="Times New Roman" w:hAnsi="Times New Roman"/>
                <w:b/>
              </w:rPr>
            </w:pPr>
          </w:p>
          <w:p w14:paraId="5A1C4D9F" w14:textId="77777777" w:rsidR="00F42BBB" w:rsidRPr="00025FE0" w:rsidRDefault="00F42BBB" w:rsidP="005042A4">
            <w:pPr>
              <w:spacing w:after="0"/>
              <w:jc w:val="center"/>
              <w:rPr>
                <w:rFonts w:ascii="Times New Roman" w:hAnsi="Times New Roman"/>
                <w:b/>
              </w:rPr>
            </w:pPr>
          </w:p>
          <w:p w14:paraId="0ADABBE2" w14:textId="77777777" w:rsidR="00F42BBB" w:rsidRPr="00025FE0" w:rsidRDefault="00F42BBB" w:rsidP="005042A4">
            <w:pPr>
              <w:spacing w:after="0"/>
              <w:jc w:val="center"/>
              <w:rPr>
                <w:rFonts w:ascii="Times New Roman" w:hAnsi="Times New Roman"/>
                <w:b/>
              </w:rPr>
            </w:pPr>
          </w:p>
          <w:p w14:paraId="04668EE4" w14:textId="77777777" w:rsidR="00F42BBB" w:rsidRPr="00025FE0" w:rsidRDefault="00F42BBB" w:rsidP="005042A4">
            <w:pPr>
              <w:spacing w:after="0"/>
              <w:jc w:val="center"/>
              <w:rPr>
                <w:rFonts w:ascii="Times New Roman" w:hAnsi="Times New Roman"/>
                <w:b/>
              </w:rPr>
            </w:pPr>
          </w:p>
          <w:p w14:paraId="6D8486BC" w14:textId="77777777" w:rsidR="00F42BBB" w:rsidRPr="00025FE0" w:rsidRDefault="00F42BBB" w:rsidP="005042A4">
            <w:pPr>
              <w:spacing w:after="0"/>
              <w:jc w:val="center"/>
              <w:rPr>
                <w:rFonts w:ascii="Times New Roman" w:hAnsi="Times New Roman"/>
                <w:b/>
              </w:rPr>
            </w:pPr>
          </w:p>
          <w:p w14:paraId="1031C632" w14:textId="77777777" w:rsidR="00F42BBB" w:rsidRPr="00025FE0" w:rsidRDefault="00F42BBB" w:rsidP="005042A4">
            <w:pPr>
              <w:spacing w:after="0"/>
              <w:jc w:val="center"/>
              <w:rPr>
                <w:rFonts w:ascii="Times New Roman" w:hAnsi="Times New Roman"/>
                <w:b/>
              </w:rPr>
            </w:pPr>
          </w:p>
          <w:p w14:paraId="608D3538" w14:textId="77777777" w:rsidR="00F42BBB" w:rsidRPr="00025FE0" w:rsidRDefault="00F42BBB" w:rsidP="005042A4">
            <w:pPr>
              <w:spacing w:after="0"/>
              <w:jc w:val="center"/>
              <w:rPr>
                <w:rFonts w:ascii="Times New Roman" w:hAnsi="Times New Roman"/>
                <w:b/>
              </w:rPr>
            </w:pPr>
          </w:p>
          <w:p w14:paraId="243F8302" w14:textId="77777777" w:rsidR="00F42BBB" w:rsidRDefault="00F42BBB" w:rsidP="005042A4">
            <w:pPr>
              <w:spacing w:after="0"/>
              <w:jc w:val="center"/>
              <w:rPr>
                <w:rFonts w:ascii="Times New Roman" w:hAnsi="Times New Roman"/>
                <w:b/>
              </w:rPr>
            </w:pPr>
          </w:p>
          <w:p w14:paraId="33919927" w14:textId="77777777" w:rsidR="002E1D3F" w:rsidRPr="00025FE0" w:rsidRDefault="002E1D3F" w:rsidP="005042A4">
            <w:pPr>
              <w:spacing w:after="0"/>
              <w:jc w:val="center"/>
              <w:rPr>
                <w:rFonts w:ascii="Times New Roman" w:hAnsi="Times New Roman"/>
                <w:b/>
              </w:rPr>
            </w:pPr>
          </w:p>
          <w:p w14:paraId="73AD3432" w14:textId="77777777" w:rsidR="00F42BBB" w:rsidRPr="00025FE0" w:rsidRDefault="00F42BBB" w:rsidP="005042A4">
            <w:pPr>
              <w:spacing w:after="0"/>
              <w:jc w:val="center"/>
              <w:rPr>
                <w:rFonts w:ascii="Times New Roman" w:hAnsi="Times New Roman"/>
                <w:b/>
              </w:rPr>
            </w:pPr>
          </w:p>
        </w:tc>
        <w:tc>
          <w:tcPr>
            <w:tcW w:w="8641" w:type="dxa"/>
            <w:shd w:val="clear" w:color="auto" w:fill="FFFFFF" w:themeFill="background1"/>
          </w:tcPr>
          <w:p w14:paraId="56B869DC" w14:textId="77777777" w:rsidR="00D40F9B" w:rsidRPr="00025FE0" w:rsidRDefault="00D40F9B" w:rsidP="005042A4">
            <w:pPr>
              <w:spacing w:after="0"/>
              <w:rPr>
                <w:rFonts w:ascii="Times New Roman" w:hAnsi="Times New Roman"/>
                <w:b/>
              </w:rPr>
            </w:pPr>
            <w:r w:rsidRPr="00025FE0">
              <w:rPr>
                <w:rFonts w:ascii="Times New Roman" w:hAnsi="Times New Roman"/>
                <w:b/>
              </w:rPr>
              <w:t>Fill out BB.Forms.1196</w:t>
            </w:r>
            <w:r w:rsidR="002E1D3F">
              <w:rPr>
                <w:rFonts w:ascii="Times New Roman" w:hAnsi="Times New Roman"/>
                <w:b/>
              </w:rPr>
              <w:t>: % Hematocrit – Packed Red Blood Cells,</w:t>
            </w:r>
            <w:r w:rsidRPr="00025FE0">
              <w:rPr>
                <w:rFonts w:ascii="Times New Roman" w:hAnsi="Times New Roman"/>
                <w:b/>
              </w:rPr>
              <w:t xml:space="preserve"> using the </w:t>
            </w:r>
            <w:r w:rsidR="001E085D" w:rsidRPr="00025FE0">
              <w:rPr>
                <w:rFonts w:ascii="Times New Roman" w:hAnsi="Times New Roman"/>
                <w:b/>
              </w:rPr>
              <w:t>BMT</w:t>
            </w:r>
            <w:r w:rsidRPr="00025FE0">
              <w:rPr>
                <w:rFonts w:ascii="Times New Roman" w:hAnsi="Times New Roman"/>
                <w:b/>
              </w:rPr>
              <w:t xml:space="preserve"> printout.</w:t>
            </w:r>
          </w:p>
          <w:p w14:paraId="7BC1F4F6" w14:textId="77777777" w:rsidR="00D40F9B" w:rsidRPr="00025FE0" w:rsidRDefault="00D40F9B" w:rsidP="00DD7E1F">
            <w:pPr>
              <w:spacing w:after="0" w:line="240" w:lineRule="auto"/>
              <w:rPr>
                <w:rFonts w:ascii="Times New Roman" w:hAnsi="Times New Roman"/>
                <w:b/>
              </w:rPr>
            </w:pPr>
          </w:p>
          <w:p w14:paraId="5ADF6B9D" w14:textId="77777777" w:rsidR="00D40F9B" w:rsidRPr="00025FE0" w:rsidRDefault="00D40F9B" w:rsidP="005042A4">
            <w:pPr>
              <w:spacing w:after="0"/>
              <w:rPr>
                <w:rFonts w:ascii="Times New Roman" w:hAnsi="Times New Roman"/>
              </w:rPr>
            </w:pPr>
            <w:r w:rsidRPr="00025FE0">
              <w:rPr>
                <w:rFonts w:ascii="Times New Roman" w:hAnsi="Times New Roman"/>
              </w:rPr>
              <w:t>4.1 Date performed</w:t>
            </w:r>
          </w:p>
          <w:p w14:paraId="483055C1" w14:textId="77777777" w:rsidR="00D40F9B" w:rsidRPr="00025FE0" w:rsidRDefault="00D40F9B" w:rsidP="005042A4">
            <w:pPr>
              <w:spacing w:after="0"/>
              <w:rPr>
                <w:rFonts w:ascii="Times New Roman" w:hAnsi="Times New Roman"/>
              </w:rPr>
            </w:pPr>
            <w:r w:rsidRPr="00025FE0">
              <w:rPr>
                <w:rFonts w:ascii="Times New Roman" w:hAnsi="Times New Roman"/>
              </w:rPr>
              <w:t>4.2 Initials of tech.</w:t>
            </w:r>
          </w:p>
          <w:p w14:paraId="0156A04A" w14:textId="77777777" w:rsidR="00D40F9B" w:rsidRPr="00025FE0" w:rsidRDefault="00D40F9B" w:rsidP="005042A4">
            <w:pPr>
              <w:spacing w:after="0"/>
              <w:rPr>
                <w:rFonts w:ascii="Times New Roman" w:hAnsi="Times New Roman"/>
              </w:rPr>
            </w:pPr>
            <w:r w:rsidRPr="00025FE0">
              <w:rPr>
                <w:rFonts w:ascii="Times New Roman" w:hAnsi="Times New Roman"/>
              </w:rPr>
              <w:t>4.3 List the method used. (Sedimentation or Centrifugation).</w:t>
            </w:r>
          </w:p>
          <w:p w14:paraId="734FDBD2" w14:textId="77777777" w:rsidR="00D40F9B" w:rsidRPr="00025FE0" w:rsidRDefault="00D40F9B" w:rsidP="005042A4">
            <w:pPr>
              <w:spacing w:after="0"/>
              <w:rPr>
                <w:rFonts w:ascii="Times New Roman" w:hAnsi="Times New Roman"/>
              </w:rPr>
            </w:pPr>
            <w:r w:rsidRPr="00025FE0">
              <w:rPr>
                <w:rFonts w:ascii="Times New Roman" w:hAnsi="Times New Roman"/>
              </w:rPr>
              <w:t>4.4 List unit number packed.</w:t>
            </w:r>
          </w:p>
          <w:p w14:paraId="59B0F62F" w14:textId="77777777" w:rsidR="00D40F9B" w:rsidRPr="00025FE0" w:rsidRDefault="00D40F9B" w:rsidP="005042A4">
            <w:pPr>
              <w:spacing w:after="0"/>
              <w:rPr>
                <w:rFonts w:ascii="Times New Roman" w:hAnsi="Times New Roman"/>
              </w:rPr>
            </w:pPr>
            <w:r w:rsidRPr="00025FE0">
              <w:rPr>
                <w:rFonts w:ascii="Times New Roman" w:hAnsi="Times New Roman"/>
              </w:rPr>
              <w:t>4.5 Fill in the % Hematocrit obtained</w:t>
            </w:r>
            <w:r w:rsidR="001E085D" w:rsidRPr="00025FE0">
              <w:rPr>
                <w:rFonts w:ascii="Times New Roman" w:hAnsi="Times New Roman"/>
              </w:rPr>
              <w:t>.</w:t>
            </w:r>
          </w:p>
          <w:p w14:paraId="74E147DB" w14:textId="77777777" w:rsidR="00D40F9B" w:rsidRPr="00025FE0" w:rsidRDefault="00D40F9B" w:rsidP="005042A4">
            <w:pPr>
              <w:spacing w:after="0"/>
              <w:rPr>
                <w:rFonts w:ascii="Times New Roman" w:hAnsi="Times New Roman"/>
              </w:rPr>
            </w:pPr>
            <w:r w:rsidRPr="00025FE0">
              <w:rPr>
                <w:rFonts w:ascii="Times New Roman" w:hAnsi="Times New Roman"/>
              </w:rPr>
              <w:t>4.6 Make interpretation</w:t>
            </w:r>
          </w:p>
          <w:p w14:paraId="018E9426" w14:textId="77777777" w:rsidR="00F42BBB" w:rsidRPr="00025FE0" w:rsidRDefault="00F42BBB" w:rsidP="005042A4">
            <w:pPr>
              <w:spacing w:after="0"/>
              <w:rPr>
                <w:rFonts w:ascii="Times New Roman" w:hAnsi="Times New Roman"/>
                <w:b/>
              </w:rPr>
            </w:pPr>
          </w:p>
          <w:tbl>
            <w:tblPr>
              <w:tblStyle w:val="TableGrid"/>
              <w:tblW w:w="0" w:type="auto"/>
              <w:tblInd w:w="667" w:type="dxa"/>
              <w:tblLayout w:type="fixed"/>
              <w:tblLook w:val="04A0" w:firstRow="1" w:lastRow="0" w:firstColumn="1" w:lastColumn="0" w:noHBand="0" w:noVBand="1"/>
            </w:tblPr>
            <w:tblGrid>
              <w:gridCol w:w="2030"/>
              <w:gridCol w:w="2160"/>
            </w:tblGrid>
            <w:tr w:rsidR="00F42BBB" w:rsidRPr="00025FE0" w14:paraId="25DFA78E" w14:textId="77777777" w:rsidTr="00F42BBB">
              <w:tc>
                <w:tcPr>
                  <w:tcW w:w="2030" w:type="dxa"/>
                  <w:shd w:val="clear" w:color="auto" w:fill="CCC0D9" w:themeFill="accent4" w:themeFillTint="66"/>
                </w:tcPr>
                <w:p w14:paraId="55D62562" w14:textId="77777777" w:rsidR="00F42BBB" w:rsidRPr="00025FE0" w:rsidRDefault="00F42BBB" w:rsidP="005042A4">
                  <w:pPr>
                    <w:spacing w:after="0"/>
                    <w:rPr>
                      <w:rFonts w:ascii="Times New Roman" w:hAnsi="Times New Roman"/>
                      <w:b/>
                    </w:rPr>
                  </w:pPr>
                  <w:r w:rsidRPr="00025FE0">
                    <w:rPr>
                      <w:rFonts w:ascii="Times New Roman" w:hAnsi="Times New Roman"/>
                      <w:b/>
                    </w:rPr>
                    <w:t>% Hematocrit</w:t>
                  </w:r>
                </w:p>
              </w:tc>
              <w:tc>
                <w:tcPr>
                  <w:tcW w:w="2160" w:type="dxa"/>
                  <w:shd w:val="clear" w:color="auto" w:fill="CCC0D9" w:themeFill="accent4" w:themeFillTint="66"/>
                </w:tcPr>
                <w:p w14:paraId="1365078F" w14:textId="77777777" w:rsidR="00F42BBB" w:rsidRPr="00025FE0" w:rsidRDefault="00F42BBB" w:rsidP="005042A4">
                  <w:pPr>
                    <w:spacing w:after="0"/>
                    <w:rPr>
                      <w:rFonts w:ascii="Times New Roman" w:hAnsi="Times New Roman"/>
                      <w:b/>
                    </w:rPr>
                  </w:pPr>
                  <w:r w:rsidRPr="00025FE0">
                    <w:rPr>
                      <w:rFonts w:ascii="Times New Roman" w:hAnsi="Times New Roman"/>
                      <w:b/>
                    </w:rPr>
                    <w:t>Interpretation</w:t>
                  </w:r>
                </w:p>
              </w:tc>
            </w:tr>
            <w:tr w:rsidR="00F42BBB" w:rsidRPr="00025FE0" w14:paraId="35B7648D" w14:textId="77777777" w:rsidTr="00F42BBB">
              <w:tc>
                <w:tcPr>
                  <w:tcW w:w="2030" w:type="dxa"/>
                </w:tcPr>
                <w:p w14:paraId="102BCBAE" w14:textId="77777777" w:rsidR="00F42BBB" w:rsidRPr="00025FE0" w:rsidRDefault="00F42BBB" w:rsidP="005042A4">
                  <w:pPr>
                    <w:spacing w:after="0"/>
                    <w:rPr>
                      <w:rFonts w:ascii="Times New Roman" w:hAnsi="Times New Roman"/>
                    </w:rPr>
                  </w:pPr>
                  <w:r w:rsidRPr="00025FE0">
                    <w:rPr>
                      <w:rFonts w:ascii="Times New Roman" w:hAnsi="Times New Roman"/>
                    </w:rPr>
                    <w:t>80% or less</w:t>
                  </w:r>
                </w:p>
              </w:tc>
              <w:tc>
                <w:tcPr>
                  <w:tcW w:w="2160" w:type="dxa"/>
                </w:tcPr>
                <w:p w14:paraId="7B31848F" w14:textId="77777777" w:rsidR="00F42BBB" w:rsidRPr="00025FE0" w:rsidRDefault="00F42BBB" w:rsidP="005042A4">
                  <w:pPr>
                    <w:spacing w:after="0"/>
                    <w:rPr>
                      <w:rFonts w:ascii="Times New Roman" w:hAnsi="Times New Roman"/>
                    </w:rPr>
                  </w:pPr>
                  <w:r w:rsidRPr="00025FE0">
                    <w:rPr>
                      <w:rFonts w:ascii="Times New Roman" w:hAnsi="Times New Roman"/>
                    </w:rPr>
                    <w:t>Satisfactory</w:t>
                  </w:r>
                </w:p>
              </w:tc>
            </w:tr>
            <w:tr w:rsidR="00F42BBB" w:rsidRPr="00025FE0" w14:paraId="39660EBE" w14:textId="77777777" w:rsidTr="00F42BBB">
              <w:tc>
                <w:tcPr>
                  <w:tcW w:w="2030" w:type="dxa"/>
                </w:tcPr>
                <w:p w14:paraId="57993FC6" w14:textId="77777777" w:rsidR="00F42BBB" w:rsidRPr="00025FE0" w:rsidRDefault="00F42BBB" w:rsidP="005042A4">
                  <w:pPr>
                    <w:spacing w:after="0"/>
                    <w:rPr>
                      <w:rFonts w:ascii="Times New Roman" w:hAnsi="Times New Roman"/>
                    </w:rPr>
                  </w:pPr>
                  <w:r w:rsidRPr="00025FE0">
                    <w:rPr>
                      <w:rFonts w:ascii="Times New Roman" w:hAnsi="Times New Roman"/>
                    </w:rPr>
                    <w:t>81% or greater</w:t>
                  </w:r>
                </w:p>
              </w:tc>
              <w:tc>
                <w:tcPr>
                  <w:tcW w:w="2160" w:type="dxa"/>
                </w:tcPr>
                <w:p w14:paraId="2D3084DE" w14:textId="77777777" w:rsidR="00F42BBB" w:rsidRPr="00025FE0" w:rsidRDefault="00F42BBB" w:rsidP="005042A4">
                  <w:pPr>
                    <w:spacing w:after="0"/>
                    <w:rPr>
                      <w:rFonts w:ascii="Times New Roman" w:hAnsi="Times New Roman"/>
                    </w:rPr>
                  </w:pPr>
                  <w:r w:rsidRPr="00025FE0">
                    <w:rPr>
                      <w:rFonts w:ascii="Times New Roman" w:hAnsi="Times New Roman"/>
                    </w:rPr>
                    <w:t>Unsatisfactory.</w:t>
                  </w:r>
                </w:p>
              </w:tc>
            </w:tr>
          </w:tbl>
          <w:p w14:paraId="1B505D8D" w14:textId="77777777" w:rsidR="00F42BBB" w:rsidRPr="00025FE0" w:rsidRDefault="00F42BBB" w:rsidP="005042A4">
            <w:pPr>
              <w:spacing w:after="0"/>
              <w:rPr>
                <w:rFonts w:ascii="Times New Roman" w:hAnsi="Times New Roman"/>
                <w:b/>
              </w:rPr>
            </w:pPr>
          </w:p>
        </w:tc>
        <w:tc>
          <w:tcPr>
            <w:tcW w:w="1458" w:type="dxa"/>
            <w:shd w:val="clear" w:color="auto" w:fill="FFFFFF" w:themeFill="background1"/>
          </w:tcPr>
          <w:p w14:paraId="7521AB7B" w14:textId="77777777" w:rsidR="00D40F9B" w:rsidRPr="00530AF5" w:rsidRDefault="00D40F9B" w:rsidP="005042A4">
            <w:pPr>
              <w:spacing w:after="0"/>
              <w:jc w:val="center"/>
            </w:pPr>
          </w:p>
        </w:tc>
      </w:tr>
      <w:tr w:rsidR="00F42BBB" w:rsidRPr="00530AF5" w14:paraId="0267A9E3" w14:textId="77777777" w:rsidTr="005042A4">
        <w:tc>
          <w:tcPr>
            <w:tcW w:w="917" w:type="dxa"/>
            <w:shd w:val="clear" w:color="auto" w:fill="FFFFFF" w:themeFill="background1"/>
          </w:tcPr>
          <w:p w14:paraId="08CFA174" w14:textId="77777777" w:rsidR="00F42BBB" w:rsidRPr="00025FE0" w:rsidRDefault="00F42BBB" w:rsidP="005042A4">
            <w:pPr>
              <w:spacing w:after="0"/>
              <w:jc w:val="center"/>
              <w:rPr>
                <w:rFonts w:ascii="Times New Roman" w:hAnsi="Times New Roman"/>
                <w:b/>
              </w:rPr>
            </w:pPr>
            <w:r w:rsidRPr="00025FE0">
              <w:rPr>
                <w:rFonts w:ascii="Times New Roman" w:hAnsi="Times New Roman"/>
                <w:b/>
              </w:rPr>
              <w:t>5.0</w:t>
            </w:r>
          </w:p>
        </w:tc>
        <w:tc>
          <w:tcPr>
            <w:tcW w:w="8641" w:type="dxa"/>
            <w:shd w:val="clear" w:color="auto" w:fill="FFFFFF" w:themeFill="background1"/>
          </w:tcPr>
          <w:p w14:paraId="20718D26" w14:textId="77777777" w:rsidR="00F42BBB" w:rsidRPr="00025FE0" w:rsidRDefault="00F42BBB" w:rsidP="005042A4">
            <w:pPr>
              <w:spacing w:after="0"/>
              <w:rPr>
                <w:rFonts w:ascii="Times New Roman" w:hAnsi="Times New Roman"/>
                <w:b/>
              </w:rPr>
            </w:pPr>
            <w:r w:rsidRPr="00025FE0">
              <w:rPr>
                <w:rFonts w:ascii="Times New Roman" w:hAnsi="Times New Roman"/>
                <w:b/>
              </w:rPr>
              <w:t xml:space="preserve">Give </w:t>
            </w:r>
            <w:r w:rsidR="001E085D" w:rsidRPr="00025FE0">
              <w:rPr>
                <w:rFonts w:ascii="Times New Roman" w:hAnsi="Times New Roman"/>
                <w:b/>
              </w:rPr>
              <w:t>BMT lab</w:t>
            </w:r>
            <w:r w:rsidRPr="00025FE0">
              <w:rPr>
                <w:rFonts w:ascii="Times New Roman" w:hAnsi="Times New Roman"/>
                <w:b/>
              </w:rPr>
              <w:t xml:space="preserve"> results to management for review, along with completed 1196 Form.</w:t>
            </w:r>
          </w:p>
          <w:p w14:paraId="3F40B283" w14:textId="77777777" w:rsidR="00DD7E1F" w:rsidRPr="00025FE0" w:rsidRDefault="00DD7E1F" w:rsidP="005042A4">
            <w:pPr>
              <w:spacing w:after="0"/>
              <w:rPr>
                <w:rFonts w:ascii="Times New Roman" w:hAnsi="Times New Roman"/>
                <w:b/>
              </w:rPr>
            </w:pPr>
          </w:p>
        </w:tc>
        <w:tc>
          <w:tcPr>
            <w:tcW w:w="1458" w:type="dxa"/>
            <w:shd w:val="clear" w:color="auto" w:fill="FFFFFF" w:themeFill="background1"/>
          </w:tcPr>
          <w:p w14:paraId="300D1EE9" w14:textId="77777777" w:rsidR="00F42BBB" w:rsidRPr="00530AF5" w:rsidRDefault="00F42BBB" w:rsidP="005042A4">
            <w:pPr>
              <w:spacing w:after="0"/>
              <w:jc w:val="center"/>
            </w:pPr>
          </w:p>
        </w:tc>
      </w:tr>
      <w:tr w:rsidR="00F42BBB" w:rsidRPr="00530AF5" w14:paraId="10119EDC" w14:textId="77777777" w:rsidTr="005042A4">
        <w:tc>
          <w:tcPr>
            <w:tcW w:w="917" w:type="dxa"/>
            <w:shd w:val="clear" w:color="auto" w:fill="FFFFFF" w:themeFill="background1"/>
          </w:tcPr>
          <w:p w14:paraId="5DED29C0" w14:textId="77777777" w:rsidR="00F42BBB" w:rsidRPr="00025FE0" w:rsidRDefault="00F42BBB" w:rsidP="005042A4">
            <w:pPr>
              <w:spacing w:after="0"/>
              <w:jc w:val="center"/>
              <w:rPr>
                <w:rFonts w:ascii="Times New Roman" w:hAnsi="Times New Roman"/>
                <w:b/>
              </w:rPr>
            </w:pPr>
            <w:r w:rsidRPr="00025FE0">
              <w:rPr>
                <w:rFonts w:ascii="Times New Roman" w:hAnsi="Times New Roman"/>
                <w:b/>
              </w:rPr>
              <w:t>6.0</w:t>
            </w:r>
          </w:p>
        </w:tc>
        <w:tc>
          <w:tcPr>
            <w:tcW w:w="8641" w:type="dxa"/>
            <w:shd w:val="clear" w:color="auto" w:fill="FFFFFF" w:themeFill="background1"/>
          </w:tcPr>
          <w:p w14:paraId="6E67A51C" w14:textId="77777777" w:rsidR="00F42BBB" w:rsidRPr="00025FE0" w:rsidRDefault="00F42BBB" w:rsidP="005042A4">
            <w:pPr>
              <w:spacing w:after="0"/>
              <w:rPr>
                <w:rFonts w:ascii="Times New Roman" w:hAnsi="Times New Roman"/>
                <w:b/>
              </w:rPr>
            </w:pPr>
            <w:r w:rsidRPr="00025FE0">
              <w:rPr>
                <w:rFonts w:ascii="Times New Roman" w:hAnsi="Times New Roman"/>
                <w:b/>
              </w:rPr>
              <w:t xml:space="preserve">Place results in </w:t>
            </w:r>
            <w:r w:rsidR="001E085D" w:rsidRPr="00025FE0">
              <w:rPr>
                <w:rFonts w:ascii="Times New Roman" w:hAnsi="Times New Roman"/>
                <w:b/>
              </w:rPr>
              <w:t>Semi-</w:t>
            </w:r>
            <w:r w:rsidRPr="00025FE0">
              <w:rPr>
                <w:rFonts w:ascii="Times New Roman" w:hAnsi="Times New Roman"/>
                <w:b/>
              </w:rPr>
              <w:t>Annual QC Section of Quality Control notebook.</w:t>
            </w:r>
          </w:p>
          <w:p w14:paraId="19360568" w14:textId="77777777" w:rsidR="00DD7E1F" w:rsidRPr="00025FE0" w:rsidRDefault="00DD7E1F" w:rsidP="005042A4">
            <w:pPr>
              <w:spacing w:after="0"/>
              <w:rPr>
                <w:rFonts w:ascii="Times New Roman" w:hAnsi="Times New Roman"/>
                <w:b/>
              </w:rPr>
            </w:pPr>
          </w:p>
        </w:tc>
        <w:tc>
          <w:tcPr>
            <w:tcW w:w="1458" w:type="dxa"/>
            <w:shd w:val="clear" w:color="auto" w:fill="FFFFFF" w:themeFill="background1"/>
          </w:tcPr>
          <w:p w14:paraId="487A1F5A" w14:textId="77777777" w:rsidR="00F42BBB" w:rsidRPr="00530AF5" w:rsidRDefault="00F42BBB" w:rsidP="005042A4">
            <w:pPr>
              <w:spacing w:after="0"/>
              <w:jc w:val="center"/>
            </w:pPr>
          </w:p>
        </w:tc>
      </w:tr>
      <w:tr w:rsidR="00F42BBB" w:rsidRPr="00530AF5" w14:paraId="62E24331" w14:textId="77777777" w:rsidTr="005042A4">
        <w:tc>
          <w:tcPr>
            <w:tcW w:w="917" w:type="dxa"/>
            <w:shd w:val="clear" w:color="auto" w:fill="FFFFFF" w:themeFill="background1"/>
          </w:tcPr>
          <w:p w14:paraId="0F080543" w14:textId="77777777" w:rsidR="00F42BBB" w:rsidRPr="00025FE0" w:rsidRDefault="00F42BBB" w:rsidP="005042A4">
            <w:pPr>
              <w:spacing w:after="0"/>
              <w:jc w:val="center"/>
              <w:rPr>
                <w:rFonts w:ascii="Times New Roman" w:hAnsi="Times New Roman"/>
                <w:b/>
              </w:rPr>
            </w:pPr>
            <w:r w:rsidRPr="00025FE0">
              <w:rPr>
                <w:rFonts w:ascii="Times New Roman" w:hAnsi="Times New Roman"/>
                <w:b/>
              </w:rPr>
              <w:t>7.0</w:t>
            </w:r>
          </w:p>
        </w:tc>
        <w:tc>
          <w:tcPr>
            <w:tcW w:w="8641" w:type="dxa"/>
            <w:shd w:val="clear" w:color="auto" w:fill="FFFFFF" w:themeFill="background1"/>
          </w:tcPr>
          <w:p w14:paraId="41BE9CAD" w14:textId="77777777" w:rsidR="00F42BBB" w:rsidRPr="00025FE0" w:rsidRDefault="00F42BBB" w:rsidP="00F42BBB">
            <w:pPr>
              <w:spacing w:after="0"/>
              <w:rPr>
                <w:rFonts w:ascii="Times New Roman" w:hAnsi="Times New Roman"/>
                <w:b/>
              </w:rPr>
            </w:pPr>
            <w:r w:rsidRPr="00025FE0">
              <w:rPr>
                <w:rFonts w:ascii="Times New Roman" w:hAnsi="Times New Roman"/>
                <w:b/>
              </w:rPr>
              <w:t xml:space="preserve">Document on </w:t>
            </w:r>
            <w:r w:rsidR="00AA73E5">
              <w:rPr>
                <w:rFonts w:ascii="Times New Roman" w:hAnsi="Times New Roman"/>
                <w:b/>
              </w:rPr>
              <w:t>Semi-Annual checklist</w:t>
            </w:r>
            <w:r w:rsidRPr="00025FE0">
              <w:rPr>
                <w:rFonts w:ascii="Times New Roman" w:hAnsi="Times New Roman"/>
                <w:b/>
              </w:rPr>
              <w:t xml:space="preserve"> for this task with initials and date performed. </w:t>
            </w:r>
          </w:p>
          <w:p w14:paraId="488D81AC" w14:textId="77777777" w:rsidR="00DD7E1F" w:rsidRPr="00025FE0" w:rsidRDefault="00DD7E1F" w:rsidP="00F42BBB">
            <w:pPr>
              <w:spacing w:after="0"/>
              <w:rPr>
                <w:rFonts w:ascii="Times New Roman" w:hAnsi="Times New Roman"/>
                <w:b/>
              </w:rPr>
            </w:pPr>
          </w:p>
        </w:tc>
        <w:tc>
          <w:tcPr>
            <w:tcW w:w="1458" w:type="dxa"/>
            <w:shd w:val="clear" w:color="auto" w:fill="FFFFFF" w:themeFill="background1"/>
          </w:tcPr>
          <w:p w14:paraId="77B481BE" w14:textId="77777777" w:rsidR="00F42BBB" w:rsidRPr="00530AF5" w:rsidRDefault="00F42BBB" w:rsidP="005042A4">
            <w:pPr>
              <w:spacing w:after="0"/>
              <w:jc w:val="center"/>
            </w:pPr>
          </w:p>
        </w:tc>
      </w:tr>
    </w:tbl>
    <w:p w14:paraId="1D38A1AB" w14:textId="77777777" w:rsidR="00DD7E1F" w:rsidRDefault="00DD7E1F" w:rsidP="00045984">
      <w:pPr>
        <w:rPr>
          <w:rFonts w:ascii="Times New Roman" w:hAnsi="Times New Roman"/>
          <w:b/>
          <w:sz w:val="28"/>
          <w:szCs w:val="28"/>
        </w:rPr>
      </w:pPr>
    </w:p>
    <w:p w14:paraId="209EE20F" w14:textId="77777777" w:rsidR="00032C38" w:rsidRDefault="00032C38" w:rsidP="00045984">
      <w:pPr>
        <w:rPr>
          <w:rFonts w:ascii="Times New Roman" w:hAnsi="Times New Roman"/>
          <w:b/>
          <w:sz w:val="28"/>
          <w:szCs w:val="28"/>
        </w:rPr>
      </w:pPr>
    </w:p>
    <w:p w14:paraId="0A531120" w14:textId="77777777" w:rsidR="0088594D" w:rsidRDefault="0088594D" w:rsidP="00045984">
      <w:pPr>
        <w:rPr>
          <w:rFonts w:ascii="Times New Roman" w:hAnsi="Times New Roman"/>
          <w:b/>
          <w:sz w:val="28"/>
          <w:szCs w:val="28"/>
        </w:rPr>
      </w:pPr>
    </w:p>
    <w:p w14:paraId="2FC4AA87" w14:textId="77777777" w:rsidR="00704AC7" w:rsidRDefault="00704AC7" w:rsidP="00704AC7">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lastRenderedPageBreak/>
        <w:t>VI</w:t>
      </w:r>
      <w:r w:rsidRPr="00C052D5">
        <w:rPr>
          <w:rFonts w:ascii="Times New Roman" w:eastAsia="Times New Roman" w:hAnsi="Times New Roman"/>
          <w:b/>
          <w:sz w:val="24"/>
          <w:szCs w:val="24"/>
        </w:rPr>
        <w:t xml:space="preserve">: </w:t>
      </w:r>
      <w:r>
        <w:rPr>
          <w:rFonts w:ascii="Times New Roman" w:eastAsia="Times New Roman" w:hAnsi="Times New Roman"/>
          <w:b/>
          <w:sz w:val="24"/>
          <w:szCs w:val="24"/>
        </w:rPr>
        <w:t>Whole Blood to Packed Cells in SCC</w:t>
      </w:r>
    </w:p>
    <w:p w14:paraId="26CED5D6" w14:textId="77777777" w:rsidR="00704AC7" w:rsidRDefault="00704AC7" w:rsidP="00704AC7">
      <w:pPr>
        <w:tabs>
          <w:tab w:val="left" w:pos="540"/>
        </w:tabs>
        <w:autoSpaceDE w:val="0"/>
        <w:autoSpaceDN w:val="0"/>
        <w:adjustRightInd w:val="0"/>
        <w:spacing w:after="0" w:line="240" w:lineRule="auto"/>
        <w:rPr>
          <w:rFonts w:ascii="Times New Roman" w:hAnsi="Times New Roman"/>
          <w:b/>
          <w:bCs/>
          <w:color w:val="000000"/>
          <w:sz w:val="24"/>
          <w:szCs w:val="24"/>
        </w:rPr>
      </w:pPr>
      <w:r w:rsidRPr="00CB6FEA">
        <w:rPr>
          <w:rFonts w:ascii="Times New Roman" w:hAnsi="Times New Roman"/>
          <w:sz w:val="24"/>
          <w:szCs w:val="24"/>
        </w:rPr>
        <w:t xml:space="preserve">   </w:t>
      </w:r>
      <w:r>
        <w:rPr>
          <w:rFonts w:ascii="Times New Roman" w:hAnsi="Times New Roman"/>
          <w:sz w:val="24"/>
          <w:szCs w:val="24"/>
        </w:rPr>
        <w:t xml:space="preserve"> </w:t>
      </w:r>
      <w:r w:rsidRPr="00CB6FEA">
        <w:rPr>
          <w:rFonts w:ascii="Times New Roman" w:hAnsi="Times New Roman"/>
          <w:sz w:val="24"/>
          <w:szCs w:val="24"/>
        </w:rPr>
        <w:t xml:space="preserve">  </w:t>
      </w:r>
    </w:p>
    <w:p w14:paraId="67EE2F95" w14:textId="77777777" w:rsidR="00704AC7" w:rsidRPr="00DA281E" w:rsidRDefault="00704AC7" w:rsidP="00704AC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sz w:val="20"/>
          <w:szCs w:val="20"/>
        </w:rPr>
        <w:t>Chemical Risk Assessment:</w:t>
      </w:r>
      <w:r>
        <w:rPr>
          <w:rFonts w:ascii="Times New Roman" w:eastAsia="Times New Roman" w:hAnsi="Times New Roman"/>
          <w:sz w:val="20"/>
          <w:szCs w:val="20"/>
        </w:rPr>
        <w:t xml:space="preserve">  None</w:t>
      </w:r>
      <w:r>
        <w:rPr>
          <w:rFonts w:ascii="Times New Roman" w:eastAsia="Times New Roman" w:hAnsi="Times New Roman"/>
          <w:sz w:val="20"/>
          <w:szCs w:val="20"/>
        </w:rPr>
        <w:tab/>
      </w:r>
    </w:p>
    <w:p w14:paraId="37A453DA" w14:textId="77777777" w:rsidR="00704AC7" w:rsidRPr="00DA281E" w:rsidRDefault="00704AC7" w:rsidP="00704AC7">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 xml:space="preserve"> Biological Risk Assessment:</w:t>
      </w:r>
      <w:r>
        <w:rPr>
          <w:rFonts w:ascii="Times New Roman" w:eastAsia="Times New Roman" w:hAnsi="Times New Roman"/>
          <w:sz w:val="20"/>
          <w:szCs w:val="20"/>
        </w:rPr>
        <w:t xml:space="preserve">  None</w:t>
      </w:r>
    </w:p>
    <w:p w14:paraId="36319B2D" w14:textId="77777777" w:rsidR="00704AC7" w:rsidRDefault="00704AC7" w:rsidP="00704AC7">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P</w:t>
      </w:r>
      <w:r>
        <w:rPr>
          <w:rFonts w:ascii="Times New Roman" w:eastAsia="Times New Roman" w:hAnsi="Times New Roman"/>
          <w:sz w:val="20"/>
          <w:szCs w:val="20"/>
        </w:rPr>
        <w:t>rotective Equipment: Lab coa</w:t>
      </w:r>
      <w:r w:rsidRPr="00DA281E">
        <w:rPr>
          <w:rFonts w:ascii="Times New Roman" w:eastAsia="Times New Roman" w:hAnsi="Times New Roman"/>
          <w:sz w:val="20"/>
          <w:szCs w:val="20"/>
        </w:rPr>
        <w:t xml:space="preserve">t, gloves </w:t>
      </w:r>
    </w:p>
    <w:p w14:paraId="281AE40B" w14:textId="77777777" w:rsidR="00704AC7" w:rsidRPr="00265A43" w:rsidRDefault="00704AC7" w:rsidP="00704AC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b/>
          <w:sz w:val="20"/>
          <w:szCs w:val="20"/>
        </w:rPr>
        <w:t>Supplies:</w:t>
      </w:r>
      <w:r>
        <w:rPr>
          <w:rFonts w:ascii="Times New Roman" w:eastAsia="Times New Roman" w:hAnsi="Times New Roman"/>
          <w:b/>
          <w:sz w:val="20"/>
          <w:szCs w:val="20"/>
        </w:rPr>
        <w:t xml:space="preserve">  </w:t>
      </w:r>
      <w:r>
        <w:rPr>
          <w:rFonts w:ascii="Times New Roman" w:eastAsia="Times New Roman" w:hAnsi="Times New Roman"/>
          <w:sz w:val="20"/>
          <w:szCs w:val="20"/>
        </w:rPr>
        <w:t>NA</w:t>
      </w:r>
    </w:p>
    <w:p w14:paraId="2AAB338B" w14:textId="77777777" w:rsidR="00704AC7" w:rsidRPr="00265A43" w:rsidRDefault="00895ACB" w:rsidP="00704AC7">
      <w:pPr>
        <w:tabs>
          <w:tab w:val="left" w:pos="3345"/>
          <w:tab w:val="right" w:pos="10800"/>
        </w:tabs>
        <w:spacing w:after="0" w:line="240" w:lineRule="auto"/>
        <w:rPr>
          <w:rFonts w:ascii="Times New Roman" w:eastAsia="Times New Roman" w:hAnsi="Times New Roman"/>
          <w:sz w:val="20"/>
          <w:szCs w:val="20"/>
        </w:rPr>
      </w:pPr>
      <w:r>
        <w:rPr>
          <w:noProof/>
        </w:rPr>
        <w:object w:dxaOrig="1440" w:dyaOrig="1440" w14:anchorId="7E9805D0">
          <v:shape id="_x0000_s1028" type="#_x0000_t75" style="position:absolute;margin-left:140.3pt;margin-top:1.5pt;width:360.6pt;height:596.4pt;z-index:251681792;mso-position-horizontal-relative:text;mso-position-vertical-relative:text" wrapcoords="8442 27 8398 1168 10328 1331 13202 1331 7904 1685 7904 2907 10014 3070 13202 3070 8936 3288 8398 3342 8398 4374 12888 4456 12888 4809 8398 4891 8398 5624 12888 5760 12888 6113 6781 6195 6781 7580 10957 7852 13202 7852 7589 8124 6781 8205 6781 9129 13202 9156 12888 9292 12843 9591 9475 9998 8398 10053 8487 10270 12888 10460 12843 11031 13068 11330 8667 11384 8398 11411 8398 12444 10598 12634 13113 12634 8398 12770 8398 13422 13202 13503 8398 13829 8398 15079 10328 15242 13202 15242 10957 15677 8442 15813 8442 16003 10688 16112 12798 16546 12888 16981 5568 17171 3188 17280 3188 17416 1168 17742 1168 18340 3233 18720 3458 18720 1841 18910 -45 19182 135 19291 2605 19589 1841 20106 1572 20187 1572 20975 3233 21328 3593 21328 8038 21328 8038 20894 13562 20894 18322 20703 18367 19970 13696 19589 18052 19182 19175 19155 19355 19100 19355 16546 19624 16193 19579 15949 19265 15677 19355 12851 17963 12770 13562 12634 16121 12634 18322 12444 18367 11411 17918 11384 13652 11330 13876 11031 13786 10460 15717 10460 20522 10162 20477 9591 20747 9156 20702 8857 20477 8722 20522 6955 20343 6820 19849 6548 19938 6222 19579 6195 13831 6113 13786 5733 17334 5678 18367 5597 18367 4918 18007 4891 13831 4809 13786 4429 18052 4374 18367 4347 18367 3342 17334 3260 13427 3070 16660 3070 18771 2907 18816 1712 17514 1603 13427 1331 16391 1331 18322 1168 18232 27 8442 27">
            <v:imagedata r:id="rId12" o:title=""/>
            <w10:wrap type="tight"/>
          </v:shape>
          <o:OLEObject Type="Embed" ProgID="Visio.Drawing.11" ShapeID="_x0000_s1028" DrawAspect="Content" ObjectID="_1725970034" r:id="rId13"/>
        </w:object>
      </w:r>
      <w:r w:rsidR="00704AC7" w:rsidRPr="00DA281E">
        <w:rPr>
          <w:rFonts w:ascii="Times New Roman" w:eastAsia="Times New Roman" w:hAnsi="Times New Roman"/>
          <w:b/>
          <w:sz w:val="20"/>
          <w:szCs w:val="20"/>
        </w:rPr>
        <w:t xml:space="preserve">     Reagents:</w:t>
      </w:r>
      <w:r w:rsidR="00704AC7">
        <w:rPr>
          <w:rFonts w:ascii="Times New Roman" w:eastAsia="Times New Roman" w:hAnsi="Times New Roman"/>
          <w:b/>
          <w:sz w:val="20"/>
          <w:szCs w:val="20"/>
        </w:rPr>
        <w:t xml:space="preserve">  </w:t>
      </w:r>
      <w:r w:rsidR="00704AC7">
        <w:rPr>
          <w:rFonts w:ascii="Times New Roman" w:eastAsia="Times New Roman" w:hAnsi="Times New Roman"/>
          <w:sz w:val="20"/>
          <w:szCs w:val="20"/>
        </w:rPr>
        <w:t>NA</w:t>
      </w:r>
    </w:p>
    <w:p w14:paraId="04E52228" w14:textId="77777777" w:rsidR="00104AD3" w:rsidRPr="00353511" w:rsidRDefault="00704AC7" w:rsidP="00704AC7">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Equipment:</w:t>
      </w:r>
      <w:r>
        <w:rPr>
          <w:rFonts w:ascii="Times New Roman" w:eastAsia="Times New Roman" w:hAnsi="Times New Roman"/>
          <w:b/>
          <w:sz w:val="20"/>
          <w:szCs w:val="20"/>
        </w:rPr>
        <w:t xml:space="preserve">  </w:t>
      </w:r>
      <w:r>
        <w:rPr>
          <w:rFonts w:ascii="Times New Roman" w:eastAsia="Times New Roman" w:hAnsi="Times New Roman"/>
          <w:sz w:val="20"/>
          <w:szCs w:val="20"/>
        </w:rPr>
        <w:t>Computer</w:t>
      </w:r>
    </w:p>
    <w:p w14:paraId="655C1705" w14:textId="77777777" w:rsidR="00704AC7" w:rsidRDefault="00704AC7" w:rsidP="00704AC7">
      <w:pPr>
        <w:spacing w:after="0" w:line="240" w:lineRule="auto"/>
        <w:rPr>
          <w:rFonts w:ascii="Times New Roman" w:eastAsia="Times New Roman" w:hAnsi="Times New Roman"/>
          <w:b/>
          <w:sz w:val="24"/>
          <w:szCs w:val="24"/>
        </w:rPr>
      </w:pPr>
      <w:r w:rsidRPr="00DA281E">
        <w:rPr>
          <w:rFonts w:ascii="Times New Roman" w:eastAsia="Times New Roman" w:hAnsi="Times New Roman"/>
          <w:b/>
          <w:sz w:val="20"/>
          <w:szCs w:val="20"/>
        </w:rPr>
        <w:t xml:space="preserve">     Specimen Requirements</w:t>
      </w:r>
      <w:r>
        <w:rPr>
          <w:rFonts w:ascii="Times New Roman" w:eastAsia="Times New Roman" w:hAnsi="Times New Roman"/>
          <w:sz w:val="20"/>
          <w:szCs w:val="20"/>
        </w:rPr>
        <w:t>:  N/A</w:t>
      </w:r>
      <w:r>
        <w:rPr>
          <w:rFonts w:ascii="Times New Roman" w:eastAsia="Times New Roman" w:hAnsi="Times New Roman"/>
          <w:sz w:val="20"/>
          <w:szCs w:val="20"/>
        </w:rPr>
        <w:tab/>
      </w:r>
      <w:r>
        <w:rPr>
          <w:rFonts w:ascii="Times New Roman" w:eastAsia="Times New Roman" w:hAnsi="Times New Roman"/>
          <w:sz w:val="20"/>
          <w:szCs w:val="20"/>
        </w:rPr>
        <w:tab/>
      </w:r>
    </w:p>
    <w:p w14:paraId="18EC0764" w14:textId="77777777" w:rsidR="00704AC7" w:rsidRDefault="00704AC7" w:rsidP="00104AD3">
      <w:pPr>
        <w:tabs>
          <w:tab w:val="left" w:pos="540"/>
        </w:tabs>
        <w:autoSpaceDE w:val="0"/>
        <w:autoSpaceDN w:val="0"/>
        <w:adjustRightInd w:val="0"/>
        <w:spacing w:after="0" w:line="240" w:lineRule="auto"/>
        <w:rPr>
          <w:rFonts w:ascii="Times New Roman" w:hAnsi="Times New Roman"/>
          <w:b/>
          <w:sz w:val="28"/>
          <w:szCs w:val="28"/>
        </w:rPr>
      </w:pPr>
      <w:r>
        <w:rPr>
          <w:rFonts w:ascii="Times New Roman" w:eastAsia="Times New Roman" w:hAnsi="Times New Roman"/>
          <w:b/>
          <w:sz w:val="24"/>
          <w:szCs w:val="24"/>
        </w:rPr>
        <w:t xml:space="preserve"> </w:t>
      </w:r>
    </w:p>
    <w:p w14:paraId="31E4425F" w14:textId="77777777" w:rsidR="00704AC7" w:rsidRDefault="00704AC7" w:rsidP="00045984">
      <w:pPr>
        <w:rPr>
          <w:rFonts w:ascii="Times New Roman" w:hAnsi="Times New Roman"/>
          <w:b/>
          <w:sz w:val="28"/>
          <w:szCs w:val="28"/>
        </w:rPr>
      </w:pPr>
    </w:p>
    <w:p w14:paraId="1CD31573" w14:textId="77777777" w:rsidR="00104AD3" w:rsidRDefault="00104AD3" w:rsidP="00045984">
      <w:pPr>
        <w:rPr>
          <w:rFonts w:ascii="Times New Roman" w:hAnsi="Times New Roman"/>
          <w:b/>
          <w:sz w:val="28"/>
          <w:szCs w:val="28"/>
        </w:rPr>
      </w:pPr>
    </w:p>
    <w:p w14:paraId="68EA9592" w14:textId="77777777" w:rsidR="00104AD3" w:rsidRDefault="00104AD3" w:rsidP="00045984">
      <w:pPr>
        <w:rPr>
          <w:rFonts w:ascii="Times New Roman" w:hAnsi="Times New Roman"/>
          <w:b/>
          <w:sz w:val="28"/>
          <w:szCs w:val="28"/>
        </w:rPr>
      </w:pPr>
    </w:p>
    <w:p w14:paraId="0A78F61B" w14:textId="77777777" w:rsidR="00104AD3" w:rsidRDefault="00104AD3" w:rsidP="00045984">
      <w:pPr>
        <w:rPr>
          <w:rFonts w:ascii="Times New Roman" w:hAnsi="Times New Roman"/>
          <w:b/>
          <w:sz w:val="28"/>
          <w:szCs w:val="28"/>
        </w:rPr>
      </w:pPr>
    </w:p>
    <w:p w14:paraId="5D862B25" w14:textId="77777777" w:rsidR="00104AD3" w:rsidRDefault="00104AD3" w:rsidP="00045984">
      <w:pPr>
        <w:rPr>
          <w:rFonts w:ascii="Times New Roman" w:hAnsi="Times New Roman"/>
          <w:b/>
          <w:sz w:val="28"/>
          <w:szCs w:val="28"/>
        </w:rPr>
      </w:pPr>
    </w:p>
    <w:p w14:paraId="7F321343" w14:textId="77777777" w:rsidR="00104AD3" w:rsidRDefault="00104AD3" w:rsidP="00045984">
      <w:pPr>
        <w:rPr>
          <w:rFonts w:ascii="Times New Roman" w:hAnsi="Times New Roman"/>
          <w:b/>
          <w:sz w:val="28"/>
          <w:szCs w:val="28"/>
        </w:rPr>
      </w:pPr>
    </w:p>
    <w:p w14:paraId="3F19F5F7" w14:textId="77777777" w:rsidR="00104AD3" w:rsidRDefault="00104AD3" w:rsidP="00045984">
      <w:pPr>
        <w:rPr>
          <w:rFonts w:ascii="Times New Roman" w:hAnsi="Times New Roman"/>
          <w:b/>
          <w:sz w:val="28"/>
          <w:szCs w:val="28"/>
        </w:rPr>
      </w:pPr>
    </w:p>
    <w:p w14:paraId="61FDCBB0" w14:textId="77777777" w:rsidR="00104AD3" w:rsidRDefault="00104AD3" w:rsidP="00045984">
      <w:pPr>
        <w:rPr>
          <w:rFonts w:ascii="Times New Roman" w:hAnsi="Times New Roman"/>
          <w:b/>
          <w:sz w:val="28"/>
          <w:szCs w:val="28"/>
        </w:rPr>
      </w:pPr>
    </w:p>
    <w:p w14:paraId="607BF94D" w14:textId="77777777" w:rsidR="00104AD3" w:rsidRDefault="00104AD3" w:rsidP="00045984">
      <w:pPr>
        <w:rPr>
          <w:rFonts w:ascii="Times New Roman" w:hAnsi="Times New Roman"/>
          <w:b/>
          <w:sz w:val="28"/>
          <w:szCs w:val="28"/>
        </w:rPr>
      </w:pPr>
    </w:p>
    <w:p w14:paraId="0F17DB10" w14:textId="77777777" w:rsidR="00104AD3" w:rsidRDefault="00104AD3" w:rsidP="00045984">
      <w:pPr>
        <w:rPr>
          <w:rFonts w:ascii="Times New Roman" w:hAnsi="Times New Roman"/>
          <w:b/>
          <w:sz w:val="28"/>
          <w:szCs w:val="28"/>
        </w:rPr>
      </w:pPr>
    </w:p>
    <w:p w14:paraId="213BB15B" w14:textId="77777777" w:rsidR="00104AD3" w:rsidRDefault="00104AD3" w:rsidP="00045984">
      <w:pPr>
        <w:rPr>
          <w:rFonts w:ascii="Times New Roman" w:hAnsi="Times New Roman"/>
          <w:b/>
          <w:sz w:val="28"/>
          <w:szCs w:val="28"/>
        </w:rPr>
      </w:pPr>
    </w:p>
    <w:p w14:paraId="0A0FC0E9" w14:textId="77777777" w:rsidR="00104AD3" w:rsidRDefault="00104AD3" w:rsidP="00045984">
      <w:pPr>
        <w:rPr>
          <w:rFonts w:ascii="Times New Roman" w:hAnsi="Times New Roman"/>
          <w:b/>
          <w:sz w:val="28"/>
          <w:szCs w:val="28"/>
        </w:rPr>
      </w:pPr>
    </w:p>
    <w:p w14:paraId="19685DC0" w14:textId="77777777" w:rsidR="00104AD3" w:rsidRDefault="00104AD3" w:rsidP="00045984">
      <w:pPr>
        <w:rPr>
          <w:rFonts w:ascii="Times New Roman" w:hAnsi="Times New Roman"/>
          <w:b/>
          <w:sz w:val="28"/>
          <w:szCs w:val="28"/>
        </w:rPr>
      </w:pPr>
    </w:p>
    <w:p w14:paraId="53E13D94" w14:textId="77777777" w:rsidR="00104AD3" w:rsidRDefault="00104AD3" w:rsidP="00045984">
      <w:pPr>
        <w:rPr>
          <w:rFonts w:ascii="Times New Roman" w:hAnsi="Times New Roman"/>
          <w:b/>
          <w:sz w:val="28"/>
          <w:szCs w:val="28"/>
        </w:rPr>
      </w:pPr>
    </w:p>
    <w:p w14:paraId="030444C4" w14:textId="77777777" w:rsidR="00104AD3" w:rsidRDefault="00104AD3" w:rsidP="00045984">
      <w:pPr>
        <w:rPr>
          <w:rFonts w:ascii="Times New Roman" w:hAnsi="Times New Roman"/>
          <w:b/>
          <w:sz w:val="28"/>
          <w:szCs w:val="28"/>
        </w:rPr>
      </w:pPr>
    </w:p>
    <w:p w14:paraId="55CEB931" w14:textId="77777777" w:rsidR="00104AD3" w:rsidRDefault="00104AD3" w:rsidP="00045984">
      <w:pPr>
        <w:rPr>
          <w:rFonts w:ascii="Times New Roman" w:hAnsi="Times New Roman"/>
          <w:b/>
          <w:sz w:val="28"/>
          <w:szCs w:val="28"/>
        </w:rPr>
      </w:pPr>
    </w:p>
    <w:p w14:paraId="76A36A29" w14:textId="77777777" w:rsidR="00104AD3" w:rsidRDefault="00104AD3" w:rsidP="00045984">
      <w:pPr>
        <w:rPr>
          <w:rFonts w:ascii="Times New Roman" w:hAnsi="Times New Roman"/>
          <w:b/>
          <w:sz w:val="28"/>
          <w:szCs w:val="28"/>
        </w:rPr>
      </w:pPr>
    </w:p>
    <w:p w14:paraId="762CA42C" w14:textId="77777777" w:rsidR="00104AD3" w:rsidRDefault="00104AD3" w:rsidP="00045984">
      <w:pPr>
        <w:rPr>
          <w:rFonts w:ascii="Times New Roman" w:hAnsi="Times New Roman"/>
          <w:b/>
          <w:sz w:val="28"/>
          <w:szCs w:val="28"/>
        </w:rPr>
      </w:pPr>
    </w:p>
    <w:p w14:paraId="29A320CD" w14:textId="77777777" w:rsidR="00104AD3" w:rsidRDefault="00104AD3" w:rsidP="00045984">
      <w:pPr>
        <w:rPr>
          <w:rFonts w:ascii="Times New Roman" w:hAnsi="Times New Roman"/>
          <w:b/>
          <w:sz w:val="28"/>
          <w:szCs w:val="28"/>
        </w:rPr>
      </w:pPr>
    </w:p>
    <w:p w14:paraId="722E12D7" w14:textId="77777777" w:rsidR="008B4088" w:rsidRDefault="008B4088" w:rsidP="00045984">
      <w:pPr>
        <w:rPr>
          <w:rFonts w:ascii="Times New Roman" w:hAnsi="Times New Roman"/>
          <w:b/>
          <w:sz w:val="28"/>
          <w:szCs w:val="28"/>
        </w:rPr>
      </w:pPr>
    </w:p>
    <w:p w14:paraId="6C95AF0C" w14:textId="77777777" w:rsidR="00045984" w:rsidRDefault="00045984" w:rsidP="00045984">
      <w:pPr>
        <w:rPr>
          <w:rFonts w:ascii="Times New Roman" w:hAnsi="Times New Roman"/>
          <w:b/>
          <w:sz w:val="28"/>
          <w:szCs w:val="28"/>
        </w:rPr>
      </w:pPr>
      <w:r w:rsidRPr="003158E7">
        <w:rPr>
          <w:rFonts w:ascii="Times New Roman" w:hAnsi="Times New Roman"/>
          <w:b/>
          <w:sz w:val="28"/>
          <w:szCs w:val="28"/>
        </w:rPr>
        <w:lastRenderedPageBreak/>
        <w:t xml:space="preserve">3. Review/Revised/Implemented: </w:t>
      </w:r>
    </w:p>
    <w:p w14:paraId="456963C2" w14:textId="77777777" w:rsidR="00045984" w:rsidRPr="002108F5" w:rsidRDefault="00045984" w:rsidP="00045984">
      <w:pPr>
        <w:tabs>
          <w:tab w:val="left" w:pos="540"/>
        </w:tabs>
        <w:autoSpaceDE w:val="0"/>
        <w:autoSpaceDN w:val="0"/>
        <w:adjustRightInd w:val="0"/>
        <w:spacing w:after="0" w:line="240" w:lineRule="auto"/>
        <w:rPr>
          <w:rFonts w:ascii="Times New Roman" w:hAnsi="Times New Roman"/>
          <w:b/>
          <w:bCs/>
          <w:color w:val="000000"/>
        </w:rPr>
      </w:pPr>
      <w:r>
        <w:rPr>
          <w:rFonts w:ascii="Times New Roman" w:hAnsi="Times New Roman"/>
          <w:b/>
          <w:sz w:val="28"/>
          <w:szCs w:val="28"/>
        </w:rPr>
        <w:tab/>
        <w:t xml:space="preserve">    </w:t>
      </w:r>
      <w:r w:rsidRPr="002108F5">
        <w:rPr>
          <w:rFonts w:ascii="Times New Roman" w:hAnsi="Times New Roman"/>
          <w:bCs/>
          <w:color w:val="000000"/>
        </w:rPr>
        <w:t>All pro</w:t>
      </w:r>
      <w:r>
        <w:rPr>
          <w:rFonts w:ascii="Times New Roman" w:hAnsi="Times New Roman"/>
          <w:bCs/>
          <w:color w:val="000000"/>
        </w:rPr>
        <w:t xml:space="preserve">tocols </w:t>
      </w:r>
      <w:r w:rsidRPr="002108F5">
        <w:rPr>
          <w:rFonts w:ascii="Times New Roman" w:hAnsi="Times New Roman"/>
          <w:bCs/>
          <w:color w:val="000000"/>
        </w:rPr>
        <w:t xml:space="preserve">must be reviewed </w:t>
      </w:r>
      <w:r w:rsidR="00704AC7">
        <w:rPr>
          <w:rFonts w:ascii="Times New Roman" w:hAnsi="Times New Roman"/>
          <w:bCs/>
          <w:color w:val="000000"/>
        </w:rPr>
        <w:t xml:space="preserve">as stated in the Document </w:t>
      </w:r>
      <w:r w:rsidR="0088594D">
        <w:rPr>
          <w:rFonts w:ascii="Times New Roman" w:hAnsi="Times New Roman"/>
          <w:bCs/>
          <w:color w:val="000000"/>
        </w:rPr>
        <w:t>Control</w:t>
      </w:r>
      <w:r w:rsidR="00704AC7">
        <w:rPr>
          <w:rFonts w:ascii="Times New Roman" w:hAnsi="Times New Roman"/>
          <w:bCs/>
          <w:color w:val="000000"/>
        </w:rPr>
        <w:t xml:space="preserve"> Protocol</w:t>
      </w:r>
      <w:r w:rsidRPr="002108F5">
        <w:rPr>
          <w:rFonts w:ascii="Times New Roman" w:hAnsi="Times New Roman"/>
          <w:bCs/>
          <w:color w:val="000000"/>
        </w:rPr>
        <w:t xml:space="preserve">.  </w:t>
      </w:r>
    </w:p>
    <w:p w14:paraId="7724E1D0" w14:textId="77777777" w:rsidR="00045984" w:rsidRPr="002108F5" w:rsidRDefault="00045984" w:rsidP="00045984">
      <w:pPr>
        <w:tabs>
          <w:tab w:val="left" w:pos="540"/>
        </w:tabs>
        <w:autoSpaceDE w:val="0"/>
        <w:autoSpaceDN w:val="0"/>
        <w:adjustRightInd w:val="0"/>
        <w:spacing w:after="0" w:line="240" w:lineRule="auto"/>
        <w:rPr>
          <w:rFonts w:ascii="Times New Roman" w:hAnsi="Times New Roman"/>
          <w:bCs/>
          <w:color w:val="000000"/>
        </w:rPr>
      </w:pPr>
      <w:r w:rsidRPr="002108F5">
        <w:rPr>
          <w:rFonts w:ascii="Times New Roman" w:hAnsi="Times New Roman"/>
          <w:bCs/>
          <w:color w:val="000000"/>
        </w:rPr>
        <w:t xml:space="preserve">               All new pro</w:t>
      </w:r>
      <w:r>
        <w:rPr>
          <w:rFonts w:ascii="Times New Roman" w:hAnsi="Times New Roman"/>
          <w:bCs/>
          <w:color w:val="000000"/>
        </w:rPr>
        <w:t xml:space="preserve">tocols </w:t>
      </w:r>
      <w:r w:rsidRPr="002108F5">
        <w:rPr>
          <w:rFonts w:ascii="Times New Roman" w:hAnsi="Times New Roman"/>
          <w:bCs/>
          <w:color w:val="000000"/>
        </w:rPr>
        <w:t xml:space="preserve">that have major revisions must be signed by the </w:t>
      </w:r>
      <w:r w:rsidR="00923EB8">
        <w:rPr>
          <w:rFonts w:ascii="Times New Roman" w:hAnsi="Times New Roman"/>
          <w:bCs/>
          <w:color w:val="000000"/>
        </w:rPr>
        <w:t>CLIA Director</w:t>
      </w:r>
      <w:r w:rsidRPr="002108F5">
        <w:rPr>
          <w:rFonts w:ascii="Times New Roman" w:hAnsi="Times New Roman"/>
          <w:bCs/>
          <w:color w:val="000000"/>
        </w:rPr>
        <w:t xml:space="preserve">.  </w:t>
      </w:r>
    </w:p>
    <w:p w14:paraId="5CF7EEAF" w14:textId="77777777" w:rsidR="00045984" w:rsidRDefault="00045984" w:rsidP="00045984">
      <w:pPr>
        <w:spacing w:after="0"/>
        <w:ind w:left="810" w:hanging="810"/>
        <w:rPr>
          <w:rFonts w:ascii="Times New Roman" w:hAnsi="Times New Roman"/>
          <w:bCs/>
          <w:color w:val="000000"/>
        </w:rPr>
      </w:pPr>
      <w:r w:rsidRPr="002108F5">
        <w:rPr>
          <w:rFonts w:ascii="Times New Roman" w:hAnsi="Times New Roman"/>
          <w:bCs/>
          <w:color w:val="000000"/>
        </w:rPr>
        <w:t xml:space="preserve">               All reviewed pro</w:t>
      </w:r>
      <w:r>
        <w:rPr>
          <w:rFonts w:ascii="Times New Roman" w:hAnsi="Times New Roman"/>
          <w:bCs/>
          <w:color w:val="000000"/>
        </w:rPr>
        <w:t>tocols</w:t>
      </w:r>
      <w:r w:rsidRPr="002108F5">
        <w:rPr>
          <w:rFonts w:ascii="Times New Roman" w:hAnsi="Times New Roman"/>
          <w:bCs/>
          <w:color w:val="000000"/>
        </w:rPr>
        <w:t xml:space="preserve"> with minor revisions can be signed by the designated section medical </w:t>
      </w:r>
      <w:r>
        <w:rPr>
          <w:rFonts w:ascii="Times New Roman" w:hAnsi="Times New Roman"/>
          <w:bCs/>
          <w:color w:val="000000"/>
        </w:rPr>
        <w:t>d</w:t>
      </w:r>
      <w:r w:rsidRPr="002108F5">
        <w:rPr>
          <w:rFonts w:ascii="Times New Roman" w:hAnsi="Times New Roman"/>
          <w:bCs/>
          <w:color w:val="000000"/>
        </w:rPr>
        <w:t>irector</w:t>
      </w:r>
      <w:r>
        <w:rPr>
          <w:rFonts w:ascii="Times New Roman" w:hAnsi="Times New Roman"/>
          <w:bCs/>
          <w:color w:val="000000"/>
        </w:rPr>
        <w:t xml:space="preserve"> or designee. </w:t>
      </w:r>
    </w:p>
    <w:p w14:paraId="2E8C8ECF" w14:textId="77777777" w:rsidR="005C4E0A" w:rsidRDefault="005C4E0A" w:rsidP="00045984">
      <w:pPr>
        <w:spacing w:after="0"/>
        <w:ind w:left="810" w:hanging="810"/>
        <w:rPr>
          <w:rFonts w:ascii="Times New Roman" w:hAnsi="Times New Roman"/>
          <w:bCs/>
          <w:color w:val="000000"/>
        </w:rPr>
      </w:pPr>
    </w:p>
    <w:p w14:paraId="614F6FDE" w14:textId="77777777" w:rsidR="00045984" w:rsidRPr="00F12B7C" w:rsidRDefault="00045984" w:rsidP="00045984">
      <w:pPr>
        <w:spacing w:after="0"/>
        <w:rPr>
          <w:rFonts w:ascii="Times New Roman" w:hAnsi="Times New Roman"/>
          <w:bCs/>
          <w:color w:val="000000"/>
          <w:sz w:val="28"/>
          <w:szCs w:val="28"/>
        </w:rPr>
      </w:pPr>
      <w:r w:rsidRPr="00215E06">
        <w:rPr>
          <w:rFonts w:ascii="Times New Roman" w:hAnsi="Times New Roman"/>
          <w:b/>
          <w:bCs/>
          <w:color w:val="000000"/>
          <w:sz w:val="28"/>
          <w:szCs w:val="28"/>
        </w:rPr>
        <w:t xml:space="preserve">4. </w:t>
      </w:r>
      <w:r>
        <w:rPr>
          <w:rFonts w:ascii="Times New Roman" w:hAnsi="Times New Roman"/>
          <w:b/>
          <w:bCs/>
          <w:color w:val="000000"/>
          <w:sz w:val="28"/>
          <w:szCs w:val="28"/>
        </w:rPr>
        <w:t xml:space="preserve">   </w:t>
      </w:r>
      <w:r w:rsidRPr="00215E06">
        <w:rPr>
          <w:rFonts w:ascii="Times New Roman" w:hAnsi="Times New Roman"/>
          <w:b/>
          <w:bCs/>
          <w:color w:val="000000"/>
          <w:sz w:val="28"/>
          <w:szCs w:val="28"/>
        </w:rPr>
        <w:t>Related Pr</w:t>
      </w:r>
      <w:r>
        <w:rPr>
          <w:rFonts w:ascii="Times New Roman" w:hAnsi="Times New Roman"/>
          <w:b/>
          <w:bCs/>
          <w:color w:val="000000"/>
          <w:sz w:val="28"/>
          <w:szCs w:val="28"/>
        </w:rPr>
        <w:t>ocedures</w:t>
      </w:r>
      <w:r w:rsidRPr="00215E06">
        <w:rPr>
          <w:rFonts w:ascii="Times New Roman" w:hAnsi="Times New Roman"/>
          <w:b/>
          <w:bCs/>
          <w:color w:val="000000"/>
          <w:sz w:val="28"/>
          <w:szCs w:val="28"/>
        </w:rPr>
        <w:t xml:space="preserve">: </w:t>
      </w:r>
      <w:r>
        <w:rPr>
          <w:rFonts w:ascii="Times New Roman" w:hAnsi="Times New Roman"/>
          <w:bCs/>
          <w:color w:val="000000"/>
          <w:sz w:val="28"/>
          <w:szCs w:val="28"/>
        </w:rPr>
        <w:t>NA</w:t>
      </w:r>
    </w:p>
    <w:p w14:paraId="3F837B3A" w14:textId="77777777" w:rsidR="00045984" w:rsidRDefault="00045984" w:rsidP="00045984">
      <w:pPr>
        <w:spacing w:after="0" w:line="240" w:lineRule="auto"/>
        <w:rPr>
          <w:rFonts w:ascii="Times New Roman" w:hAnsi="Times New Roman"/>
        </w:rPr>
      </w:pPr>
    </w:p>
    <w:p w14:paraId="321B4945" w14:textId="77777777" w:rsidR="00045984" w:rsidRDefault="00045984" w:rsidP="00045984">
      <w:pPr>
        <w:spacing w:after="0" w:line="240" w:lineRule="auto"/>
        <w:rPr>
          <w:rFonts w:ascii="Times New Roman" w:hAnsi="Times New Roman"/>
        </w:rPr>
      </w:pPr>
    </w:p>
    <w:p w14:paraId="5BD6B6CE" w14:textId="77777777" w:rsidR="00045984" w:rsidRDefault="00045984" w:rsidP="00045984">
      <w:pPr>
        <w:spacing w:after="0" w:line="240" w:lineRule="auto"/>
        <w:rPr>
          <w:rFonts w:ascii="Times New Roman" w:hAnsi="Times New Roman"/>
          <w:b/>
          <w:sz w:val="28"/>
          <w:szCs w:val="28"/>
        </w:rPr>
      </w:pPr>
      <w:r w:rsidRPr="00406312">
        <w:rPr>
          <w:rFonts w:ascii="Times New Roman" w:hAnsi="Times New Roman"/>
          <w:b/>
          <w:sz w:val="28"/>
          <w:szCs w:val="28"/>
        </w:rPr>
        <w:t xml:space="preserve">5.    References: </w:t>
      </w:r>
    </w:p>
    <w:p w14:paraId="572FD566" w14:textId="77777777" w:rsidR="00045984" w:rsidRPr="00045984" w:rsidRDefault="00045984" w:rsidP="00045984">
      <w:pPr>
        <w:spacing w:after="0" w:line="240" w:lineRule="auto"/>
        <w:rPr>
          <w:rFonts w:ascii="Times New Roman" w:hAnsi="Times New Roman"/>
          <w:bCs/>
          <w:color w:val="000000"/>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4"/>
          <w:szCs w:val="24"/>
        </w:rPr>
        <w:t xml:space="preserve"> </w:t>
      </w:r>
      <w:r w:rsidRPr="00045984">
        <w:rPr>
          <w:rFonts w:ascii="Times New Roman" w:hAnsi="Times New Roman"/>
          <w:bCs/>
          <w:color w:val="000000"/>
        </w:rPr>
        <w:t xml:space="preserve">AABB Technical Manual, revised periodically. </w:t>
      </w:r>
    </w:p>
    <w:p w14:paraId="611A9EB7" w14:textId="77777777" w:rsidR="00045984" w:rsidRDefault="00045984" w:rsidP="00045984">
      <w:pPr>
        <w:pStyle w:val="ListParagraph"/>
        <w:tabs>
          <w:tab w:val="left" w:pos="0"/>
          <w:tab w:val="left" w:pos="540"/>
        </w:tabs>
        <w:autoSpaceDE w:val="0"/>
        <w:autoSpaceDN w:val="0"/>
        <w:adjustRightInd w:val="0"/>
        <w:spacing w:after="0" w:line="240" w:lineRule="auto"/>
        <w:ind w:left="1440"/>
        <w:rPr>
          <w:rFonts w:ascii="Times New Roman" w:hAnsi="Times New Roman"/>
          <w:bCs/>
          <w:color w:val="000000"/>
        </w:rPr>
      </w:pPr>
      <w:proofErr w:type="spellStart"/>
      <w:r w:rsidRPr="00045984">
        <w:rPr>
          <w:rFonts w:ascii="Times New Roman" w:hAnsi="Times New Roman"/>
          <w:bCs/>
          <w:color w:val="000000"/>
        </w:rPr>
        <w:t>Thermo</w:t>
      </w:r>
      <w:proofErr w:type="spellEnd"/>
      <w:r w:rsidRPr="00045984">
        <w:rPr>
          <w:rFonts w:ascii="Times New Roman" w:hAnsi="Times New Roman"/>
          <w:bCs/>
          <w:color w:val="000000"/>
        </w:rPr>
        <w:t xml:space="preserve"> Fisher </w:t>
      </w:r>
      <w:proofErr w:type="spellStart"/>
      <w:r w:rsidRPr="00045984">
        <w:rPr>
          <w:rFonts w:ascii="Times New Roman" w:hAnsi="Times New Roman"/>
          <w:bCs/>
          <w:color w:val="000000"/>
        </w:rPr>
        <w:t>Scientifc</w:t>
      </w:r>
      <w:proofErr w:type="spellEnd"/>
      <w:r w:rsidRPr="00045984">
        <w:rPr>
          <w:rFonts w:ascii="Times New Roman" w:hAnsi="Times New Roman"/>
          <w:bCs/>
          <w:color w:val="000000"/>
        </w:rPr>
        <w:t xml:space="preserve"> RC3BP+ Instruction Manual, release history 50113587-5, November, 2010.</w:t>
      </w:r>
    </w:p>
    <w:p w14:paraId="5547CB90" w14:textId="77777777" w:rsidR="00DD7E1F" w:rsidRPr="00045984" w:rsidRDefault="00DD7E1F" w:rsidP="00045984">
      <w:pPr>
        <w:pStyle w:val="ListParagraph"/>
        <w:tabs>
          <w:tab w:val="left" w:pos="0"/>
          <w:tab w:val="left" w:pos="540"/>
        </w:tabs>
        <w:autoSpaceDE w:val="0"/>
        <w:autoSpaceDN w:val="0"/>
        <w:adjustRightInd w:val="0"/>
        <w:spacing w:after="0" w:line="240" w:lineRule="auto"/>
        <w:ind w:left="1440"/>
        <w:rPr>
          <w:rFonts w:ascii="Times New Roman" w:hAnsi="Times New Roman"/>
          <w:bCs/>
          <w:color w:val="000000"/>
        </w:rPr>
      </w:pPr>
    </w:p>
    <w:p w14:paraId="3E594188" w14:textId="77777777" w:rsidR="00045984" w:rsidRDefault="00045984" w:rsidP="00045984">
      <w:pPr>
        <w:spacing w:after="0" w:line="240" w:lineRule="auto"/>
        <w:rPr>
          <w:rFonts w:ascii="Times New Roman" w:hAnsi="Times New Roman"/>
          <w:sz w:val="28"/>
          <w:szCs w:val="28"/>
        </w:rPr>
      </w:pPr>
      <w:r w:rsidRPr="00406312">
        <w:rPr>
          <w:rFonts w:ascii="Times New Roman" w:hAnsi="Times New Roman"/>
          <w:b/>
          <w:sz w:val="28"/>
          <w:szCs w:val="28"/>
        </w:rPr>
        <w:t xml:space="preserve">6.     Attachments: </w:t>
      </w:r>
      <w:r w:rsidR="0088594D">
        <w:rPr>
          <w:rFonts w:ascii="Times New Roman" w:hAnsi="Times New Roman"/>
          <w:b/>
          <w:sz w:val="28"/>
          <w:szCs w:val="28"/>
        </w:rPr>
        <w:t>NA</w:t>
      </w:r>
    </w:p>
    <w:p w14:paraId="0133DFAB" w14:textId="77777777" w:rsidR="00045984" w:rsidRPr="00406312" w:rsidRDefault="005042A4" w:rsidP="00045984">
      <w:pPr>
        <w:spacing w:after="0" w:line="240" w:lineRule="auto"/>
        <w:rPr>
          <w:rFonts w:ascii="Times New Roman" w:hAnsi="Times New Roman"/>
          <w:b/>
          <w:sz w:val="28"/>
          <w:szCs w:val="28"/>
        </w:rPr>
      </w:pPr>
      <w:r w:rsidRPr="005042A4">
        <w:rPr>
          <w:rFonts w:ascii="Times New Roman" w:hAnsi="Times New Roman"/>
          <w:sz w:val="24"/>
          <w:szCs w:val="24"/>
        </w:rPr>
        <w:t xml:space="preserve">          </w:t>
      </w:r>
    </w:p>
    <w:p w14:paraId="3E184DC1" w14:textId="77777777" w:rsidR="00045984" w:rsidRDefault="00045984" w:rsidP="00045984">
      <w:pPr>
        <w:spacing w:after="0" w:line="240" w:lineRule="auto"/>
        <w:rPr>
          <w:rFonts w:ascii="Times New Roman" w:hAnsi="Times New Roman"/>
          <w:sz w:val="24"/>
          <w:szCs w:val="24"/>
        </w:rPr>
      </w:pPr>
      <w:r w:rsidRPr="00406312">
        <w:rPr>
          <w:rFonts w:ascii="Times New Roman" w:hAnsi="Times New Roman"/>
          <w:b/>
          <w:sz w:val="28"/>
          <w:szCs w:val="28"/>
        </w:rPr>
        <w:t>7.     Revised/Reviewed Dates and Signatures:</w:t>
      </w:r>
      <w:r>
        <w:rPr>
          <w:rFonts w:ascii="Times New Roman" w:hAnsi="Times New Roman"/>
          <w:sz w:val="24"/>
          <w:szCs w:val="24"/>
        </w:rPr>
        <w:t xml:space="preserve"> </w:t>
      </w:r>
    </w:p>
    <w:p w14:paraId="456BCC84" w14:textId="77777777" w:rsidR="00045984" w:rsidRPr="00406312" w:rsidRDefault="00045984" w:rsidP="0088594D">
      <w:pPr>
        <w:spacing w:after="0" w:line="240" w:lineRule="auto"/>
        <w:rPr>
          <w:rFonts w:ascii="Times New Roman" w:hAnsi="Times New Roman"/>
          <w:sz w:val="24"/>
          <w:szCs w:val="24"/>
        </w:rPr>
      </w:pPr>
      <w:r>
        <w:rPr>
          <w:rFonts w:ascii="Times New Roman" w:hAnsi="Times New Roman"/>
          <w:sz w:val="24"/>
          <w:szCs w:val="24"/>
        </w:rPr>
        <w:tab/>
      </w:r>
      <w:r w:rsidR="0088594D">
        <w:rPr>
          <w:rFonts w:ascii="Times New Roman" w:hAnsi="Times New Roman"/>
          <w:sz w:val="24"/>
          <w:szCs w:val="24"/>
        </w:rPr>
        <w:t>Refer to archive history/title21</w:t>
      </w:r>
      <w:r>
        <w:rPr>
          <w:rFonts w:ascii="Times New Roman" w:hAnsi="Times New Roman"/>
          <w:sz w:val="24"/>
          <w:szCs w:val="24"/>
        </w:rPr>
        <w:t xml:space="preserve"> </w:t>
      </w:r>
    </w:p>
    <w:p w14:paraId="5391BC5E" w14:textId="77777777" w:rsidR="00712261" w:rsidRDefault="00712261" w:rsidP="009F7050">
      <w:pPr>
        <w:pStyle w:val="ListParagraph"/>
        <w:ind w:left="0"/>
        <w:rPr>
          <w:rFonts w:ascii="Times New Roman" w:eastAsia="Times New Roman" w:hAnsi="Times New Roman"/>
          <w:b/>
          <w:sz w:val="24"/>
          <w:szCs w:val="20"/>
        </w:rPr>
      </w:pPr>
    </w:p>
    <w:p w14:paraId="18F448E1" w14:textId="77777777" w:rsidR="00025FE0" w:rsidRDefault="00025FE0" w:rsidP="009F7050">
      <w:pPr>
        <w:pStyle w:val="ListParagraph"/>
        <w:ind w:left="0"/>
        <w:rPr>
          <w:rFonts w:ascii="Times New Roman" w:eastAsia="Times New Roman" w:hAnsi="Times New Roman"/>
          <w:b/>
          <w:sz w:val="24"/>
          <w:szCs w:val="20"/>
        </w:rPr>
      </w:pPr>
    </w:p>
    <w:p w14:paraId="6E9C9456" w14:textId="77777777" w:rsidR="00EE1B8E" w:rsidRDefault="00EE1B8E" w:rsidP="00B70421">
      <w:pPr>
        <w:tabs>
          <w:tab w:val="left" w:pos="540"/>
        </w:tabs>
        <w:autoSpaceDE w:val="0"/>
        <w:autoSpaceDN w:val="0"/>
        <w:adjustRightInd w:val="0"/>
        <w:spacing w:after="0" w:line="240" w:lineRule="auto"/>
        <w:rPr>
          <w:rFonts w:ascii="Times New Roman" w:hAnsi="Times New Roman"/>
          <w:bCs/>
          <w:color w:val="000000"/>
          <w:sz w:val="16"/>
          <w:szCs w:val="16"/>
        </w:rPr>
      </w:pPr>
    </w:p>
    <w:p w14:paraId="07F394B7" w14:textId="77777777" w:rsidR="00704AC7" w:rsidRDefault="00704AC7" w:rsidP="00EE1B8E">
      <w:pPr>
        <w:pStyle w:val="ListParagraph"/>
        <w:ind w:left="1080"/>
        <w:rPr>
          <w:rFonts w:ascii="Times New Roman" w:eastAsia="Times New Roman" w:hAnsi="Times New Roman"/>
          <w:b/>
          <w:sz w:val="24"/>
          <w:szCs w:val="20"/>
        </w:rPr>
      </w:pPr>
    </w:p>
    <w:sectPr w:rsidR="00704AC7" w:rsidSect="005921CF">
      <w:footerReference w:type="default" r:id="rId14"/>
      <w:pgSz w:w="12240" w:h="15840" w:code="1"/>
      <w:pgMar w:top="432" w:right="720" w:bottom="432" w:left="720" w:header="450" w:footer="375"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16BE" w14:textId="77777777" w:rsidR="00C3381F" w:rsidRDefault="00C3381F" w:rsidP="00C25F76">
      <w:pPr>
        <w:spacing w:after="0" w:line="240" w:lineRule="auto"/>
      </w:pPr>
      <w:r>
        <w:separator/>
      </w:r>
    </w:p>
  </w:endnote>
  <w:endnote w:type="continuationSeparator" w:id="0">
    <w:p w14:paraId="0F4C0B57" w14:textId="77777777" w:rsidR="00C3381F" w:rsidRDefault="00C3381F"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A5D1" w14:textId="77777777" w:rsidR="00C3381F" w:rsidRDefault="00C3381F" w:rsidP="00C3381F">
    <w:pPr>
      <w:pStyle w:val="Footer"/>
      <w:rPr>
        <w:rFonts w:ascii="Times New Roman" w:hAnsi="Times New Roman"/>
        <w:sz w:val="18"/>
        <w:szCs w:val="18"/>
      </w:rPr>
    </w:pPr>
    <w:r>
      <w:rPr>
        <w:rFonts w:ascii="Times New Roman" w:hAnsi="Times New Roman"/>
        <w:sz w:val="18"/>
        <w:szCs w:val="18"/>
      </w:rPr>
      <w:t>Title 21</w:t>
    </w:r>
    <w:r>
      <w:rPr>
        <w:rFonts w:ascii="Times New Roman" w:hAnsi="Times New Roman"/>
        <w:sz w:val="18"/>
        <w:szCs w:val="18"/>
      </w:rPr>
      <w:tab/>
    </w:r>
    <w:r>
      <w:rPr>
        <w:rFonts w:ascii="Times New Roman" w:hAnsi="Times New Roman"/>
        <w:sz w:val="18"/>
        <w:szCs w:val="18"/>
      </w:rPr>
      <w:tab/>
    </w:r>
    <w:r w:rsidRPr="002E3233">
      <w:rPr>
        <w:rFonts w:ascii="Times New Roman" w:hAnsi="Times New Roman"/>
        <w:sz w:val="18"/>
        <w:szCs w:val="18"/>
      </w:rPr>
      <w:t>BB.COMP.1012</w:t>
    </w:r>
    <w:r>
      <w:rPr>
        <w:rFonts w:ascii="Times New Roman" w:hAnsi="Times New Roman"/>
        <w:sz w:val="18"/>
        <w:szCs w:val="18"/>
      </w:rPr>
      <w:t>.5</w:t>
    </w:r>
  </w:p>
  <w:p w14:paraId="16180996" w14:textId="77777777" w:rsidR="00C3381F" w:rsidRPr="002E3233" w:rsidRDefault="00895ACB">
    <w:pPr>
      <w:pStyle w:val="Footer"/>
      <w:rPr>
        <w:rFonts w:ascii="Times New Roman" w:hAnsi="Times New Roman"/>
        <w:sz w:val="18"/>
        <w:szCs w:val="18"/>
      </w:rPr>
    </w:pPr>
    <w:sdt>
      <w:sdtPr>
        <w:rPr>
          <w:rFonts w:ascii="Times New Roman" w:hAnsi="Times New Roman"/>
          <w:sz w:val="18"/>
          <w:szCs w:val="18"/>
        </w:rPr>
        <w:id w:val="256072453"/>
        <w:docPartObj>
          <w:docPartGallery w:val="Page Numbers (Bottom of Page)"/>
          <w:docPartUnique/>
        </w:docPartObj>
      </w:sdtPr>
      <w:sdtEndPr/>
      <w:sdtContent>
        <w:sdt>
          <w:sdtPr>
            <w:rPr>
              <w:rFonts w:ascii="Times New Roman" w:hAnsi="Times New Roman"/>
              <w:sz w:val="18"/>
              <w:szCs w:val="18"/>
            </w:rPr>
            <w:id w:val="256072454"/>
            <w:docPartObj>
              <w:docPartGallery w:val="Page Numbers (Top of Page)"/>
              <w:docPartUnique/>
            </w:docPartObj>
          </w:sdtPr>
          <w:sdtEndPr/>
          <w:sdtContent>
            <w:r w:rsidR="00C3381F" w:rsidRPr="002E3233">
              <w:rPr>
                <w:rFonts w:ascii="Times New Roman" w:hAnsi="Times New Roman"/>
                <w:sz w:val="18"/>
                <w:szCs w:val="18"/>
              </w:rPr>
              <w:t xml:space="preserve">Page </w:t>
            </w:r>
            <w:r w:rsidR="00C3381F" w:rsidRPr="002E3233">
              <w:rPr>
                <w:rFonts w:ascii="Times New Roman" w:hAnsi="Times New Roman"/>
                <w:bCs/>
                <w:sz w:val="18"/>
                <w:szCs w:val="18"/>
              </w:rPr>
              <w:fldChar w:fldCharType="begin"/>
            </w:r>
            <w:r w:rsidR="00C3381F" w:rsidRPr="002E3233">
              <w:rPr>
                <w:rFonts w:ascii="Times New Roman" w:hAnsi="Times New Roman"/>
                <w:bCs/>
                <w:sz w:val="18"/>
                <w:szCs w:val="18"/>
              </w:rPr>
              <w:instrText xml:space="preserve"> PAGE </w:instrText>
            </w:r>
            <w:r w:rsidR="00C3381F" w:rsidRPr="002E3233">
              <w:rPr>
                <w:rFonts w:ascii="Times New Roman" w:hAnsi="Times New Roman"/>
                <w:bCs/>
                <w:sz w:val="18"/>
                <w:szCs w:val="18"/>
              </w:rPr>
              <w:fldChar w:fldCharType="separate"/>
            </w:r>
            <w:r w:rsidR="00B4210C">
              <w:rPr>
                <w:rFonts w:ascii="Times New Roman" w:hAnsi="Times New Roman"/>
                <w:bCs/>
                <w:noProof/>
                <w:sz w:val="18"/>
                <w:szCs w:val="18"/>
              </w:rPr>
              <w:t>7</w:t>
            </w:r>
            <w:r w:rsidR="00C3381F" w:rsidRPr="002E3233">
              <w:rPr>
                <w:rFonts w:ascii="Times New Roman" w:hAnsi="Times New Roman"/>
                <w:bCs/>
                <w:sz w:val="18"/>
                <w:szCs w:val="18"/>
              </w:rPr>
              <w:fldChar w:fldCharType="end"/>
            </w:r>
            <w:r w:rsidR="00C3381F" w:rsidRPr="002E3233">
              <w:rPr>
                <w:rFonts w:ascii="Times New Roman" w:hAnsi="Times New Roman"/>
                <w:sz w:val="18"/>
                <w:szCs w:val="18"/>
              </w:rPr>
              <w:t xml:space="preserve"> of </w:t>
            </w:r>
            <w:r w:rsidR="00C3381F" w:rsidRPr="002E3233">
              <w:rPr>
                <w:rFonts w:ascii="Times New Roman" w:hAnsi="Times New Roman"/>
                <w:bCs/>
                <w:sz w:val="18"/>
                <w:szCs w:val="18"/>
              </w:rPr>
              <w:fldChar w:fldCharType="begin"/>
            </w:r>
            <w:r w:rsidR="00C3381F" w:rsidRPr="002E3233">
              <w:rPr>
                <w:rFonts w:ascii="Times New Roman" w:hAnsi="Times New Roman"/>
                <w:bCs/>
                <w:sz w:val="18"/>
                <w:szCs w:val="18"/>
              </w:rPr>
              <w:instrText xml:space="preserve"> NUMPAGES  </w:instrText>
            </w:r>
            <w:r w:rsidR="00C3381F" w:rsidRPr="002E3233">
              <w:rPr>
                <w:rFonts w:ascii="Times New Roman" w:hAnsi="Times New Roman"/>
                <w:bCs/>
                <w:sz w:val="18"/>
                <w:szCs w:val="18"/>
              </w:rPr>
              <w:fldChar w:fldCharType="separate"/>
            </w:r>
            <w:r w:rsidR="00B4210C">
              <w:rPr>
                <w:rFonts w:ascii="Times New Roman" w:hAnsi="Times New Roman"/>
                <w:bCs/>
                <w:noProof/>
                <w:sz w:val="18"/>
                <w:szCs w:val="18"/>
              </w:rPr>
              <w:t>14</w:t>
            </w:r>
            <w:r w:rsidR="00C3381F" w:rsidRPr="002E3233">
              <w:rPr>
                <w:rFonts w:ascii="Times New Roman" w:hAnsi="Times New Roman"/>
                <w:bCs/>
                <w:sz w:val="18"/>
                <w:szCs w:val="18"/>
              </w:rPr>
              <w:fldChar w:fldCharType="end"/>
            </w:r>
          </w:sdtContent>
        </w:sdt>
      </w:sdtContent>
    </w:sdt>
  </w:p>
  <w:p w14:paraId="33347DFC" w14:textId="77777777" w:rsidR="00C3381F" w:rsidRPr="002E3233" w:rsidRDefault="00C3381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E5FD" w14:textId="77777777" w:rsidR="00C3381F" w:rsidRDefault="00C3381F" w:rsidP="00C25F76">
      <w:pPr>
        <w:spacing w:after="0" w:line="240" w:lineRule="auto"/>
      </w:pPr>
      <w:r>
        <w:separator/>
      </w:r>
    </w:p>
  </w:footnote>
  <w:footnote w:type="continuationSeparator" w:id="0">
    <w:p w14:paraId="2B53D7E0" w14:textId="77777777" w:rsidR="00C3381F" w:rsidRDefault="00C3381F"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A03"/>
    <w:multiLevelType w:val="multilevel"/>
    <w:tmpl w:val="6B1683B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41C4E96"/>
    <w:multiLevelType w:val="hybridMultilevel"/>
    <w:tmpl w:val="A75E5864"/>
    <w:lvl w:ilvl="0" w:tplc="7354C2E6">
      <w:start w:val="1"/>
      <w:numFmt w:val="lowerLetter"/>
      <w:lvlText w:val="%1."/>
      <w:lvlJc w:val="left"/>
      <w:pPr>
        <w:ind w:left="1824" w:hanging="36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2" w15:restartNumberingAfterBreak="0">
    <w:nsid w:val="08BF33BD"/>
    <w:multiLevelType w:val="multilevel"/>
    <w:tmpl w:val="1A36E2C6"/>
    <w:lvl w:ilvl="0">
      <w:start w:val="1"/>
      <w:numFmt w:val="decimal"/>
      <w:lvlText w:val="%1"/>
      <w:lvlJc w:val="left"/>
      <w:pPr>
        <w:ind w:left="372" w:hanging="372"/>
      </w:pPr>
      <w:rPr>
        <w:rFonts w:hint="default"/>
      </w:rPr>
    </w:lvl>
    <w:lvl w:ilvl="1">
      <w:start w:val="1"/>
      <w:numFmt w:val="decimal"/>
      <w:lvlText w:val="%1.%2"/>
      <w:lvlJc w:val="left"/>
      <w:pPr>
        <w:ind w:left="633" w:hanging="372"/>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528" w:hanging="1440"/>
      </w:pPr>
      <w:rPr>
        <w:rFonts w:hint="default"/>
      </w:rPr>
    </w:lvl>
  </w:abstractNum>
  <w:abstractNum w:abstractNumId="3" w15:restartNumberingAfterBreak="0">
    <w:nsid w:val="16212C42"/>
    <w:multiLevelType w:val="hybridMultilevel"/>
    <w:tmpl w:val="2398F094"/>
    <w:lvl w:ilvl="0" w:tplc="9E7C6B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CB5F67"/>
    <w:multiLevelType w:val="hybridMultilevel"/>
    <w:tmpl w:val="71EE4DE2"/>
    <w:lvl w:ilvl="0" w:tplc="689A33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FE739E"/>
    <w:multiLevelType w:val="hybridMultilevel"/>
    <w:tmpl w:val="7CDA1C20"/>
    <w:lvl w:ilvl="0" w:tplc="5E405592">
      <w:start w:val="1"/>
      <w:numFmt w:val="lowerLetter"/>
      <w:lvlText w:val="%1."/>
      <w:lvlJc w:val="left"/>
      <w:pPr>
        <w:ind w:left="981" w:hanging="360"/>
      </w:pPr>
      <w:rPr>
        <w:b w:val="0"/>
        <w:sz w:val="22"/>
        <w:szCs w:val="22"/>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6" w15:restartNumberingAfterBreak="0">
    <w:nsid w:val="39AF359C"/>
    <w:multiLevelType w:val="hybridMultilevel"/>
    <w:tmpl w:val="DE9E101C"/>
    <w:lvl w:ilvl="0" w:tplc="F990A73E">
      <w:start w:val="1"/>
      <w:numFmt w:val="lowerLetter"/>
      <w:lvlText w:val="%1."/>
      <w:lvlJc w:val="left"/>
      <w:pPr>
        <w:ind w:left="981"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41B61"/>
    <w:multiLevelType w:val="multilevel"/>
    <w:tmpl w:val="3B4AF178"/>
    <w:lvl w:ilvl="0">
      <w:start w:val="4"/>
      <w:numFmt w:val="decimal"/>
      <w:lvlText w:val="%1"/>
      <w:lvlJc w:val="left"/>
      <w:pPr>
        <w:ind w:left="360" w:hanging="360"/>
      </w:pPr>
      <w:rPr>
        <w:rFonts w:hint="default"/>
      </w:rPr>
    </w:lvl>
    <w:lvl w:ilvl="1">
      <w:start w:val="2"/>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272" w:hanging="1440"/>
      </w:pPr>
      <w:rPr>
        <w:rFonts w:hint="default"/>
      </w:rPr>
    </w:lvl>
  </w:abstractNum>
  <w:abstractNum w:abstractNumId="8" w15:restartNumberingAfterBreak="0">
    <w:nsid w:val="42643713"/>
    <w:multiLevelType w:val="multilevel"/>
    <w:tmpl w:val="3E56E946"/>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43D61F2F"/>
    <w:multiLevelType w:val="multilevel"/>
    <w:tmpl w:val="C1D8F9B2"/>
    <w:lvl w:ilvl="0">
      <w:start w:val="1"/>
      <w:numFmt w:val="upperRoman"/>
      <w:lvlText w:val="%1."/>
      <w:lvlJc w:val="right"/>
      <w:pPr>
        <w:ind w:left="720" w:hanging="360"/>
      </w:p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6256C13"/>
    <w:multiLevelType w:val="hybridMultilevel"/>
    <w:tmpl w:val="2F64828E"/>
    <w:lvl w:ilvl="0" w:tplc="1318EE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B5001"/>
    <w:multiLevelType w:val="hybridMultilevel"/>
    <w:tmpl w:val="DE1EA6BC"/>
    <w:lvl w:ilvl="0" w:tplc="04090013">
      <w:start w:val="1"/>
      <w:numFmt w:val="upperRoman"/>
      <w:lvlText w:val="%1."/>
      <w:lvlJc w:val="right"/>
      <w:pPr>
        <w:ind w:left="720" w:hanging="360"/>
      </w:pPr>
    </w:lvl>
    <w:lvl w:ilvl="1" w:tplc="64CEAA18">
      <w:start w:val="1"/>
      <w:numFmt w:val="bullet"/>
      <w:lvlText w:val=""/>
      <w:lvlJc w:val="left"/>
      <w:pPr>
        <w:ind w:left="1440" w:hanging="360"/>
      </w:pPr>
      <w:rPr>
        <w:rFonts w:ascii="Symbol" w:hAnsi="Symbol" w:hint="default"/>
      </w:rPr>
    </w:lvl>
    <w:lvl w:ilvl="2" w:tplc="64CEAA18">
      <w:start w:val="1"/>
      <w:numFmt w:val="bullet"/>
      <w:lvlText w:val=""/>
      <w:lvlJc w:val="left"/>
      <w:pPr>
        <w:ind w:left="288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0668"/>
    <w:multiLevelType w:val="multilevel"/>
    <w:tmpl w:val="ED3231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89559475">
    <w:abstractNumId w:val="9"/>
  </w:num>
  <w:num w:numId="2" w16cid:durableId="1504279964">
    <w:abstractNumId w:val="11"/>
  </w:num>
  <w:num w:numId="3" w16cid:durableId="1019114893">
    <w:abstractNumId w:val="12"/>
  </w:num>
  <w:num w:numId="4" w16cid:durableId="904755542">
    <w:abstractNumId w:val="5"/>
  </w:num>
  <w:num w:numId="5" w16cid:durableId="856232079">
    <w:abstractNumId w:val="6"/>
  </w:num>
  <w:num w:numId="6" w16cid:durableId="1639146598">
    <w:abstractNumId w:val="10"/>
  </w:num>
  <w:num w:numId="7" w16cid:durableId="1915971460">
    <w:abstractNumId w:val="7"/>
  </w:num>
  <w:num w:numId="8" w16cid:durableId="1480032155">
    <w:abstractNumId w:val="0"/>
  </w:num>
  <w:num w:numId="9" w16cid:durableId="2098090102">
    <w:abstractNumId w:val="2"/>
  </w:num>
  <w:num w:numId="10" w16cid:durableId="1618953774">
    <w:abstractNumId w:val="8"/>
  </w:num>
  <w:num w:numId="11" w16cid:durableId="856232674">
    <w:abstractNumId w:val="4"/>
  </w:num>
  <w:num w:numId="12" w16cid:durableId="559102062">
    <w:abstractNumId w:val="3"/>
  </w:num>
  <w:num w:numId="13" w16cid:durableId="150851964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19"/>
    <w:rsid w:val="00002295"/>
    <w:rsid w:val="0001764A"/>
    <w:rsid w:val="000252F4"/>
    <w:rsid w:val="00025779"/>
    <w:rsid w:val="00025FE0"/>
    <w:rsid w:val="00032C38"/>
    <w:rsid w:val="000428CA"/>
    <w:rsid w:val="00045984"/>
    <w:rsid w:val="00050BA6"/>
    <w:rsid w:val="00050D3F"/>
    <w:rsid w:val="000532B7"/>
    <w:rsid w:val="00062DBC"/>
    <w:rsid w:val="00066626"/>
    <w:rsid w:val="00066EEC"/>
    <w:rsid w:val="00072492"/>
    <w:rsid w:val="00073309"/>
    <w:rsid w:val="000760DF"/>
    <w:rsid w:val="00082427"/>
    <w:rsid w:val="00082522"/>
    <w:rsid w:val="00083E91"/>
    <w:rsid w:val="00094091"/>
    <w:rsid w:val="000A21A0"/>
    <w:rsid w:val="000A21BC"/>
    <w:rsid w:val="000A6D9F"/>
    <w:rsid w:val="000B316B"/>
    <w:rsid w:val="000C4D98"/>
    <w:rsid w:val="000D5AEF"/>
    <w:rsid w:val="000E2CFF"/>
    <w:rsid w:val="000E4AF4"/>
    <w:rsid w:val="000E6104"/>
    <w:rsid w:val="000F1A5E"/>
    <w:rsid w:val="000F3315"/>
    <w:rsid w:val="000F65EA"/>
    <w:rsid w:val="000F68E8"/>
    <w:rsid w:val="00102AD1"/>
    <w:rsid w:val="00104AD3"/>
    <w:rsid w:val="00126978"/>
    <w:rsid w:val="00140089"/>
    <w:rsid w:val="00144FEF"/>
    <w:rsid w:val="001460C2"/>
    <w:rsid w:val="00151F0F"/>
    <w:rsid w:val="001628D4"/>
    <w:rsid w:val="00183AB4"/>
    <w:rsid w:val="0019309C"/>
    <w:rsid w:val="001A7A3D"/>
    <w:rsid w:val="001D3859"/>
    <w:rsid w:val="001D63DE"/>
    <w:rsid w:val="001E085D"/>
    <w:rsid w:val="001E27D3"/>
    <w:rsid w:val="001E2AB2"/>
    <w:rsid w:val="001E2C26"/>
    <w:rsid w:val="001E44D2"/>
    <w:rsid w:val="001E4B7C"/>
    <w:rsid w:val="00200E49"/>
    <w:rsid w:val="0020187C"/>
    <w:rsid w:val="002412AC"/>
    <w:rsid w:val="00260C24"/>
    <w:rsid w:val="00273D51"/>
    <w:rsid w:val="002746A0"/>
    <w:rsid w:val="00276CC8"/>
    <w:rsid w:val="002A0087"/>
    <w:rsid w:val="002A1B82"/>
    <w:rsid w:val="002A77FE"/>
    <w:rsid w:val="002B1ABF"/>
    <w:rsid w:val="002C5354"/>
    <w:rsid w:val="002D6AB3"/>
    <w:rsid w:val="002D70DE"/>
    <w:rsid w:val="002E1D3F"/>
    <w:rsid w:val="002E3233"/>
    <w:rsid w:val="002F3A04"/>
    <w:rsid w:val="002F69F8"/>
    <w:rsid w:val="00300B38"/>
    <w:rsid w:val="00316E62"/>
    <w:rsid w:val="00327E4F"/>
    <w:rsid w:val="00337253"/>
    <w:rsid w:val="0034318C"/>
    <w:rsid w:val="00353511"/>
    <w:rsid w:val="00364AB0"/>
    <w:rsid w:val="0036739E"/>
    <w:rsid w:val="003710EC"/>
    <w:rsid w:val="0037192C"/>
    <w:rsid w:val="00372FC1"/>
    <w:rsid w:val="003759DA"/>
    <w:rsid w:val="00375E09"/>
    <w:rsid w:val="0037673E"/>
    <w:rsid w:val="003A6BB5"/>
    <w:rsid w:val="003B3616"/>
    <w:rsid w:val="003D2D43"/>
    <w:rsid w:val="003D5361"/>
    <w:rsid w:val="003D6138"/>
    <w:rsid w:val="003E1680"/>
    <w:rsid w:val="003E64D3"/>
    <w:rsid w:val="003E677C"/>
    <w:rsid w:val="003E70DE"/>
    <w:rsid w:val="003F0E57"/>
    <w:rsid w:val="003F415B"/>
    <w:rsid w:val="004458E5"/>
    <w:rsid w:val="00446C30"/>
    <w:rsid w:val="0045018A"/>
    <w:rsid w:val="00465FDD"/>
    <w:rsid w:val="004778E7"/>
    <w:rsid w:val="004C1DDB"/>
    <w:rsid w:val="004C2893"/>
    <w:rsid w:val="004D1C0A"/>
    <w:rsid w:val="004F038B"/>
    <w:rsid w:val="004F0B83"/>
    <w:rsid w:val="004F11A4"/>
    <w:rsid w:val="004F577C"/>
    <w:rsid w:val="004F7140"/>
    <w:rsid w:val="004F73A1"/>
    <w:rsid w:val="0050167A"/>
    <w:rsid w:val="005042A4"/>
    <w:rsid w:val="0051036B"/>
    <w:rsid w:val="005129EC"/>
    <w:rsid w:val="00513541"/>
    <w:rsid w:val="0053011F"/>
    <w:rsid w:val="00546C28"/>
    <w:rsid w:val="00561680"/>
    <w:rsid w:val="00581081"/>
    <w:rsid w:val="00583547"/>
    <w:rsid w:val="00583692"/>
    <w:rsid w:val="005921CF"/>
    <w:rsid w:val="005A7FD2"/>
    <w:rsid w:val="005B3E82"/>
    <w:rsid w:val="005C063A"/>
    <w:rsid w:val="005C4E0A"/>
    <w:rsid w:val="005C640E"/>
    <w:rsid w:val="005D078C"/>
    <w:rsid w:val="005E536F"/>
    <w:rsid w:val="005E702B"/>
    <w:rsid w:val="005E7C34"/>
    <w:rsid w:val="006124AC"/>
    <w:rsid w:val="00632235"/>
    <w:rsid w:val="00645A59"/>
    <w:rsid w:val="00652659"/>
    <w:rsid w:val="00675B65"/>
    <w:rsid w:val="00675C58"/>
    <w:rsid w:val="0068080E"/>
    <w:rsid w:val="006821D2"/>
    <w:rsid w:val="006967A8"/>
    <w:rsid w:val="006B03A9"/>
    <w:rsid w:val="006B4A1D"/>
    <w:rsid w:val="006E0230"/>
    <w:rsid w:val="006E1CB0"/>
    <w:rsid w:val="006F2CED"/>
    <w:rsid w:val="00702F35"/>
    <w:rsid w:val="00704AC7"/>
    <w:rsid w:val="0070684F"/>
    <w:rsid w:val="00712261"/>
    <w:rsid w:val="00713CC1"/>
    <w:rsid w:val="007307D2"/>
    <w:rsid w:val="00766BDF"/>
    <w:rsid w:val="00772D9D"/>
    <w:rsid w:val="00774ADA"/>
    <w:rsid w:val="007A26CA"/>
    <w:rsid w:val="007C0F33"/>
    <w:rsid w:val="007C1D76"/>
    <w:rsid w:val="007C5C1C"/>
    <w:rsid w:val="007D3567"/>
    <w:rsid w:val="007E3E55"/>
    <w:rsid w:val="007F5776"/>
    <w:rsid w:val="00807869"/>
    <w:rsid w:val="0082225E"/>
    <w:rsid w:val="008321B1"/>
    <w:rsid w:val="008327B4"/>
    <w:rsid w:val="00840836"/>
    <w:rsid w:val="008473BD"/>
    <w:rsid w:val="00861046"/>
    <w:rsid w:val="00866EA0"/>
    <w:rsid w:val="00873DA9"/>
    <w:rsid w:val="00883CB3"/>
    <w:rsid w:val="0088594D"/>
    <w:rsid w:val="00887185"/>
    <w:rsid w:val="008875BE"/>
    <w:rsid w:val="00895ACB"/>
    <w:rsid w:val="008B0149"/>
    <w:rsid w:val="008B4088"/>
    <w:rsid w:val="008B5E28"/>
    <w:rsid w:val="008E4BD5"/>
    <w:rsid w:val="008E6F4A"/>
    <w:rsid w:val="008F0478"/>
    <w:rsid w:val="008F23DC"/>
    <w:rsid w:val="008F32CB"/>
    <w:rsid w:val="009049A8"/>
    <w:rsid w:val="00913C7B"/>
    <w:rsid w:val="00913C7F"/>
    <w:rsid w:val="00922A53"/>
    <w:rsid w:val="00923EB8"/>
    <w:rsid w:val="00945FE1"/>
    <w:rsid w:val="00950F31"/>
    <w:rsid w:val="00966CDC"/>
    <w:rsid w:val="00982EDB"/>
    <w:rsid w:val="009A1AE5"/>
    <w:rsid w:val="009A5027"/>
    <w:rsid w:val="009B02BC"/>
    <w:rsid w:val="009B18AE"/>
    <w:rsid w:val="009B6D0A"/>
    <w:rsid w:val="009D0A5E"/>
    <w:rsid w:val="009F7050"/>
    <w:rsid w:val="00A00848"/>
    <w:rsid w:val="00A01EDE"/>
    <w:rsid w:val="00A22D40"/>
    <w:rsid w:val="00A27738"/>
    <w:rsid w:val="00A31264"/>
    <w:rsid w:val="00A36C1F"/>
    <w:rsid w:val="00A448B8"/>
    <w:rsid w:val="00A51942"/>
    <w:rsid w:val="00A571AE"/>
    <w:rsid w:val="00A7112E"/>
    <w:rsid w:val="00A715C5"/>
    <w:rsid w:val="00A72F64"/>
    <w:rsid w:val="00A75D78"/>
    <w:rsid w:val="00A9516D"/>
    <w:rsid w:val="00AA3E74"/>
    <w:rsid w:val="00AA58D2"/>
    <w:rsid w:val="00AA73E5"/>
    <w:rsid w:val="00AC08FF"/>
    <w:rsid w:val="00AE6403"/>
    <w:rsid w:val="00AE7B74"/>
    <w:rsid w:val="00B03891"/>
    <w:rsid w:val="00B144CB"/>
    <w:rsid w:val="00B1595A"/>
    <w:rsid w:val="00B26C44"/>
    <w:rsid w:val="00B26FFB"/>
    <w:rsid w:val="00B41B93"/>
    <w:rsid w:val="00B4210C"/>
    <w:rsid w:val="00B524D9"/>
    <w:rsid w:val="00B61993"/>
    <w:rsid w:val="00B70421"/>
    <w:rsid w:val="00B72C98"/>
    <w:rsid w:val="00B81C8B"/>
    <w:rsid w:val="00B83E66"/>
    <w:rsid w:val="00B923FA"/>
    <w:rsid w:val="00BB0943"/>
    <w:rsid w:val="00BB6862"/>
    <w:rsid w:val="00BB69DC"/>
    <w:rsid w:val="00BB71A5"/>
    <w:rsid w:val="00BE042C"/>
    <w:rsid w:val="00BF6E8D"/>
    <w:rsid w:val="00C052D5"/>
    <w:rsid w:val="00C1380F"/>
    <w:rsid w:val="00C2372C"/>
    <w:rsid w:val="00C24277"/>
    <w:rsid w:val="00C25F76"/>
    <w:rsid w:val="00C27397"/>
    <w:rsid w:val="00C30DB8"/>
    <w:rsid w:val="00C3381F"/>
    <w:rsid w:val="00C33E38"/>
    <w:rsid w:val="00C460C2"/>
    <w:rsid w:val="00C60A2D"/>
    <w:rsid w:val="00C629C2"/>
    <w:rsid w:val="00C6796A"/>
    <w:rsid w:val="00C81B3F"/>
    <w:rsid w:val="00C82F8E"/>
    <w:rsid w:val="00C8578D"/>
    <w:rsid w:val="00C91BD3"/>
    <w:rsid w:val="00CA33F8"/>
    <w:rsid w:val="00CD20DF"/>
    <w:rsid w:val="00CD3367"/>
    <w:rsid w:val="00CD3693"/>
    <w:rsid w:val="00CD4739"/>
    <w:rsid w:val="00CD6D81"/>
    <w:rsid w:val="00CE6ADE"/>
    <w:rsid w:val="00CF210A"/>
    <w:rsid w:val="00CF35A5"/>
    <w:rsid w:val="00D012E0"/>
    <w:rsid w:val="00D05D31"/>
    <w:rsid w:val="00D21167"/>
    <w:rsid w:val="00D26DB2"/>
    <w:rsid w:val="00D317AF"/>
    <w:rsid w:val="00D35024"/>
    <w:rsid w:val="00D354CC"/>
    <w:rsid w:val="00D40B5B"/>
    <w:rsid w:val="00D40F9B"/>
    <w:rsid w:val="00D51C4C"/>
    <w:rsid w:val="00D63258"/>
    <w:rsid w:val="00D70087"/>
    <w:rsid w:val="00D75BE5"/>
    <w:rsid w:val="00D944B2"/>
    <w:rsid w:val="00D94CBB"/>
    <w:rsid w:val="00D96C8E"/>
    <w:rsid w:val="00DA66C4"/>
    <w:rsid w:val="00DA7406"/>
    <w:rsid w:val="00DC0F84"/>
    <w:rsid w:val="00DC4F0E"/>
    <w:rsid w:val="00DD7E1F"/>
    <w:rsid w:val="00DE760C"/>
    <w:rsid w:val="00DF40F2"/>
    <w:rsid w:val="00DF4808"/>
    <w:rsid w:val="00DF5314"/>
    <w:rsid w:val="00E02CEB"/>
    <w:rsid w:val="00E11278"/>
    <w:rsid w:val="00E264A1"/>
    <w:rsid w:val="00E267A1"/>
    <w:rsid w:val="00E31C49"/>
    <w:rsid w:val="00E4392D"/>
    <w:rsid w:val="00E44BF7"/>
    <w:rsid w:val="00E44FA0"/>
    <w:rsid w:val="00E4642B"/>
    <w:rsid w:val="00E53CA7"/>
    <w:rsid w:val="00E62837"/>
    <w:rsid w:val="00E70236"/>
    <w:rsid w:val="00E75AA6"/>
    <w:rsid w:val="00E81737"/>
    <w:rsid w:val="00E862CB"/>
    <w:rsid w:val="00E93071"/>
    <w:rsid w:val="00E9379B"/>
    <w:rsid w:val="00EA61BF"/>
    <w:rsid w:val="00ED5998"/>
    <w:rsid w:val="00ED7618"/>
    <w:rsid w:val="00EE19CC"/>
    <w:rsid w:val="00EE1B8E"/>
    <w:rsid w:val="00EF4F3D"/>
    <w:rsid w:val="00F00B0D"/>
    <w:rsid w:val="00F0326D"/>
    <w:rsid w:val="00F11A90"/>
    <w:rsid w:val="00F15D43"/>
    <w:rsid w:val="00F234F3"/>
    <w:rsid w:val="00F37C2B"/>
    <w:rsid w:val="00F42BBB"/>
    <w:rsid w:val="00F55ECF"/>
    <w:rsid w:val="00F6295B"/>
    <w:rsid w:val="00F659FB"/>
    <w:rsid w:val="00F7650F"/>
    <w:rsid w:val="00F839A4"/>
    <w:rsid w:val="00F8615B"/>
    <w:rsid w:val="00F9496A"/>
    <w:rsid w:val="00F94DAA"/>
    <w:rsid w:val="00FA633A"/>
    <w:rsid w:val="00FA7043"/>
    <w:rsid w:val="00FC79A3"/>
    <w:rsid w:val="00FD5D7C"/>
    <w:rsid w:val="00FD5FD2"/>
    <w:rsid w:val="00FE0219"/>
    <w:rsid w:val="00FE1F65"/>
    <w:rsid w:val="00FE226A"/>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FCAD94"/>
  <w15:docId w15:val="{3A352ADD-079C-44B4-AD87-57AC9BB1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29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uiPriority w:val="59"/>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table" w:customStyle="1" w:styleId="LightList-Accent11">
    <w:name w:val="Light List - Accent 11"/>
    <w:basedOn w:val="TableNormal"/>
    <w:uiPriority w:val="61"/>
    <w:rsid w:val="002C5354"/>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2C5354"/>
    <w:pPr>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4E56158B-D203-44B3-BB78-FC27D8C3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2568</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Christina S Warren</cp:lastModifiedBy>
  <cp:revision>2</cp:revision>
  <cp:lastPrinted>2019-01-29T20:33:00Z</cp:lastPrinted>
  <dcterms:created xsi:type="dcterms:W3CDTF">2022-09-29T19:21:00Z</dcterms:created>
  <dcterms:modified xsi:type="dcterms:W3CDTF">2022-09-29T19:21:00Z</dcterms:modified>
</cp:coreProperties>
</file>