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468D" w14:textId="77777777" w:rsidR="00606A36" w:rsidRPr="008E4519" w:rsidRDefault="001C63A8" w:rsidP="00887AE0">
      <w:pPr>
        <w:pStyle w:val="Heading1"/>
        <w:rPr>
          <w:sz w:val="24"/>
          <w:szCs w:val="24"/>
        </w:rPr>
      </w:pPr>
      <w:r w:rsidRPr="008E4519">
        <w:rPr>
          <w:sz w:val="24"/>
          <w:szCs w:val="24"/>
        </w:rPr>
        <w:t>Applicable Laboratory(s)</w:t>
      </w:r>
      <w:r w:rsidR="00606A36" w:rsidRPr="008E4519">
        <w:rPr>
          <w:sz w:val="24"/>
          <w:szCs w:val="24"/>
        </w:rPr>
        <w:t>):</w:t>
      </w:r>
    </w:p>
    <w:p w14:paraId="0B648C95"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2B71DF43" w14:textId="513ADD14" w:rsidR="00606A36" w:rsidRPr="00887AE0" w:rsidRDefault="000D7C46" w:rsidP="0056313C">
      <w:pPr>
        <w:rPr>
          <w:rFonts w:cs="Arial"/>
        </w:rPr>
      </w:pPr>
      <w:sdt>
        <w:sdtPr>
          <w:id w:val="-761983799"/>
          <w14:checkbox>
            <w14:checked w14:val="1"/>
            <w14:checkedState w14:val="2612" w14:font="MS Gothic"/>
            <w14:uncheckedState w14:val="2610" w14:font="MS Gothic"/>
          </w14:checkbox>
        </w:sdtPr>
        <w:sdtEndPr/>
        <w:sdtContent>
          <w:r w:rsidR="008715CA">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4A8ECA7B" w14:textId="77777777" w:rsidR="00606A36" w:rsidRPr="00887AE0" w:rsidRDefault="000D7C46"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62FAB2EA" w14:textId="77777777" w:rsidR="00606A36" w:rsidRPr="00887AE0" w:rsidRDefault="000D7C46"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46AE99DE" w14:textId="77777777" w:rsidR="00606A36" w:rsidRPr="00887AE0" w:rsidRDefault="000D7C46"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3351B1D7" w14:textId="77777777" w:rsidR="00606A36" w:rsidRPr="00887AE0" w:rsidRDefault="000D7C46"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602056ED" w14:textId="77777777" w:rsidR="00606A36" w:rsidRDefault="000D7C46"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53B3A96C" w14:textId="77777777" w:rsidR="00636B43" w:rsidRDefault="000D7C46"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2E778095" w14:textId="77777777" w:rsidR="00BF5F7B" w:rsidRDefault="00BF5F7B" w:rsidP="00BF5F7B"/>
    <w:p w14:paraId="398CA0A2" w14:textId="77777777" w:rsidR="00353C0F" w:rsidRPr="008E4519" w:rsidRDefault="00524D92" w:rsidP="00BF5F7B">
      <w:pPr>
        <w:pStyle w:val="Heading1"/>
        <w:rPr>
          <w:sz w:val="24"/>
          <w:szCs w:val="24"/>
        </w:rPr>
      </w:pPr>
      <w:r w:rsidRPr="008E4519">
        <w:rPr>
          <w:sz w:val="24"/>
          <w:szCs w:val="24"/>
        </w:rPr>
        <w:t>P</w:t>
      </w:r>
      <w:r w:rsidR="004C5050" w:rsidRPr="008E4519">
        <w:rPr>
          <w:sz w:val="24"/>
          <w:szCs w:val="24"/>
        </w:rPr>
        <w:t>olicy</w:t>
      </w:r>
      <w:r w:rsidR="008E4519" w:rsidRPr="008E4519">
        <w:rPr>
          <w:sz w:val="24"/>
          <w:szCs w:val="24"/>
        </w:rPr>
        <w:t xml:space="preserve"> Purpose</w:t>
      </w:r>
    </w:p>
    <w:p w14:paraId="62FB2BC9" w14:textId="77777777" w:rsidR="00BF5F7B" w:rsidRDefault="00BF5F7B" w:rsidP="00887AE0"/>
    <w:p w14:paraId="58CB9C0E" w14:textId="71CCA959" w:rsidR="008E16B1" w:rsidRDefault="008E16B1" w:rsidP="00887AE0">
      <w:r>
        <w:t xml:space="preserve">The purpose of this </w:t>
      </w:r>
      <w:r w:rsidR="00B80B6D">
        <w:t xml:space="preserve">policy is </w:t>
      </w:r>
      <w:r w:rsidR="00AA3E13">
        <w:t>to outline</w:t>
      </w:r>
      <w:r w:rsidR="008715CA">
        <w:t xml:space="preserve"> requirements for </w:t>
      </w:r>
      <w:r w:rsidR="00AA3E13">
        <w:t xml:space="preserve">attendance and call outs for Blood Bank and SCTCT staff. </w:t>
      </w:r>
    </w:p>
    <w:p w14:paraId="162E9D5B" w14:textId="77777777" w:rsidR="0056313C" w:rsidRDefault="0056313C" w:rsidP="00887AE0"/>
    <w:p w14:paraId="15575E7D" w14:textId="77777777" w:rsidR="00B048D9" w:rsidRPr="008E4519" w:rsidRDefault="00B048D9" w:rsidP="00887AE0">
      <w:pPr>
        <w:pStyle w:val="Heading1"/>
        <w:rPr>
          <w:sz w:val="24"/>
          <w:szCs w:val="24"/>
        </w:rPr>
      </w:pPr>
      <w:r w:rsidRPr="008E4519">
        <w:rPr>
          <w:sz w:val="24"/>
          <w:szCs w:val="24"/>
        </w:rPr>
        <w:t>Scope</w:t>
      </w:r>
    </w:p>
    <w:p w14:paraId="53D09E40" w14:textId="77777777" w:rsidR="0056313C" w:rsidRDefault="0056313C" w:rsidP="0056313C"/>
    <w:p w14:paraId="0553E9FA" w14:textId="52051925" w:rsidR="00904FFE" w:rsidRPr="0056313C" w:rsidRDefault="00353C0F" w:rsidP="0056313C">
      <w:r>
        <w:t xml:space="preserve">This </w:t>
      </w:r>
      <w:r w:rsidR="00B80B6D">
        <w:t>policy</w:t>
      </w:r>
      <w:r>
        <w:t xml:space="preserve"> applies to</w:t>
      </w:r>
      <w:r w:rsidR="00AA3E13">
        <w:t xml:space="preserve"> Blood Bank, SCTCT staff and management.</w:t>
      </w:r>
    </w:p>
    <w:p w14:paraId="7F43BE6F" w14:textId="77777777" w:rsidR="002451BA" w:rsidRPr="00B3765F" w:rsidRDefault="002451BA" w:rsidP="0056313C"/>
    <w:p w14:paraId="64EDA561" w14:textId="77777777" w:rsidR="00B048D9" w:rsidRPr="008E4519" w:rsidRDefault="00B048D9" w:rsidP="00887AE0">
      <w:pPr>
        <w:pStyle w:val="Heading1"/>
        <w:rPr>
          <w:sz w:val="24"/>
          <w:szCs w:val="24"/>
        </w:rPr>
      </w:pPr>
      <w:r w:rsidRPr="008E4519">
        <w:rPr>
          <w:sz w:val="24"/>
          <w:szCs w:val="24"/>
        </w:rPr>
        <w:t>Definitions</w:t>
      </w:r>
    </w:p>
    <w:p w14:paraId="0BEE5A3A" w14:textId="77777777" w:rsidR="00BF5F7B" w:rsidRPr="00BF5F7B" w:rsidRDefault="00BF5F7B" w:rsidP="00BF5F7B"/>
    <w:p w14:paraId="52080A55" w14:textId="77777777"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14:paraId="19813F9D" w14:textId="77777777"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0E72309F" w14:textId="77777777" w:rsidR="003C4DEB" w:rsidRPr="00605CB6" w:rsidRDefault="003C4DEB" w:rsidP="0056313C"/>
    <w:p w14:paraId="4DBFFB48" w14:textId="77777777" w:rsidR="00A2219E" w:rsidRPr="00B3765F" w:rsidRDefault="00A2219E" w:rsidP="0056313C"/>
    <w:p w14:paraId="405FD585" w14:textId="77777777" w:rsidR="00807781" w:rsidRDefault="00807781">
      <w:pPr>
        <w:rPr>
          <w:b/>
          <w:smallCaps/>
          <w:sz w:val="24"/>
          <w:szCs w:val="24"/>
        </w:rPr>
      </w:pPr>
      <w:r>
        <w:rPr>
          <w:sz w:val="24"/>
          <w:szCs w:val="24"/>
        </w:rPr>
        <w:br w:type="page"/>
      </w:r>
    </w:p>
    <w:p w14:paraId="5917E9D9" w14:textId="4813F30B" w:rsidR="00B048D9" w:rsidRPr="008E4519" w:rsidRDefault="00DC0D2A" w:rsidP="00887AE0">
      <w:pPr>
        <w:pStyle w:val="Heading1"/>
        <w:rPr>
          <w:sz w:val="24"/>
          <w:szCs w:val="24"/>
        </w:rPr>
      </w:pPr>
      <w:r w:rsidRPr="008E4519">
        <w:rPr>
          <w:sz w:val="24"/>
          <w:szCs w:val="24"/>
        </w:rPr>
        <w:lastRenderedPageBreak/>
        <w:t>Policy</w:t>
      </w:r>
      <w:r w:rsidR="008E16B1" w:rsidRPr="008E4519">
        <w:rPr>
          <w:sz w:val="24"/>
          <w:szCs w:val="24"/>
        </w:rPr>
        <w:t xml:space="preserve"> </w:t>
      </w:r>
      <w:r w:rsidR="003B660A" w:rsidRPr="008E4519">
        <w:rPr>
          <w:sz w:val="24"/>
          <w:szCs w:val="24"/>
        </w:rPr>
        <w:t>Guidelines</w:t>
      </w:r>
    </w:p>
    <w:p w14:paraId="05730ADE" w14:textId="77777777" w:rsidR="008A7FE8" w:rsidRDefault="008A7FE8" w:rsidP="0056313C"/>
    <w:p w14:paraId="2974A2BE" w14:textId="29F2D38E" w:rsidR="008A7FE8" w:rsidRDefault="00AA3E13" w:rsidP="00524D92">
      <w:pPr>
        <w:pStyle w:val="ListParagraph"/>
        <w:numPr>
          <w:ilvl w:val="0"/>
          <w:numId w:val="14"/>
        </w:numPr>
      </w:pPr>
      <w:r>
        <w:t xml:space="preserve">Attendance Policy </w:t>
      </w:r>
    </w:p>
    <w:p w14:paraId="63AAAF9F" w14:textId="5C778F43" w:rsidR="00AA3E13" w:rsidRDefault="00AA3E13" w:rsidP="00AA3E13">
      <w:pPr>
        <w:ind w:left="360"/>
        <w:rPr>
          <w:i/>
          <w:iCs/>
          <w:color w:val="248FA0" w:themeColor="accent6"/>
        </w:rPr>
      </w:pPr>
      <w:r w:rsidRPr="00807781">
        <w:rPr>
          <w:i/>
          <w:iCs/>
          <w:color w:val="248FA0" w:themeColor="accent6"/>
        </w:rPr>
        <w:t xml:space="preserve">Refer to </w:t>
      </w:r>
      <w:r w:rsidR="00807781" w:rsidRPr="00807781">
        <w:rPr>
          <w:i/>
          <w:iCs/>
          <w:color w:val="248FA0" w:themeColor="accent6"/>
        </w:rPr>
        <w:t>WFBH Policy: Attendance Policy</w:t>
      </w:r>
    </w:p>
    <w:p w14:paraId="7A94206C" w14:textId="77777777" w:rsidR="00B40CD8" w:rsidRPr="00B40CD8" w:rsidRDefault="00B40CD8" w:rsidP="00B40CD8"/>
    <w:p w14:paraId="4185458B" w14:textId="63F3AF63" w:rsidR="008A7FE8" w:rsidRPr="00887AE0" w:rsidRDefault="00807781" w:rsidP="00807781">
      <w:pPr>
        <w:pStyle w:val="ListParagraph"/>
        <w:numPr>
          <w:ilvl w:val="0"/>
          <w:numId w:val="14"/>
        </w:numPr>
      </w:pPr>
      <w:r>
        <w:t>Department specific Policy</w:t>
      </w:r>
    </w:p>
    <w:p w14:paraId="30C9C242" w14:textId="69D6BEC5" w:rsidR="008A7FE8" w:rsidRDefault="00807781" w:rsidP="00807781">
      <w:pPr>
        <w:pStyle w:val="Style2"/>
        <w:numPr>
          <w:ilvl w:val="0"/>
          <w:numId w:val="15"/>
        </w:numPr>
      </w:pPr>
      <w:r>
        <w:t xml:space="preserve">If staff are unable to work the scheduled shift or will be late for the scheduled shift: </w:t>
      </w:r>
    </w:p>
    <w:p w14:paraId="3263CB01" w14:textId="77777777" w:rsidR="00807781" w:rsidRDefault="00807781" w:rsidP="00807781">
      <w:pPr>
        <w:pStyle w:val="Style2"/>
        <w:numPr>
          <w:ilvl w:val="0"/>
          <w:numId w:val="16"/>
        </w:numPr>
      </w:pPr>
      <w:r>
        <w:t>Call the lab at 716-2618 and notify them of your absence or tardiness.</w:t>
      </w:r>
    </w:p>
    <w:p w14:paraId="396FBF47" w14:textId="77777777" w:rsidR="00807781" w:rsidRDefault="00807781" w:rsidP="00807781">
      <w:pPr>
        <w:pStyle w:val="Style2"/>
        <w:numPr>
          <w:ilvl w:val="0"/>
          <w:numId w:val="16"/>
        </w:numPr>
      </w:pPr>
      <w:r>
        <w:t xml:space="preserve">Call the manager on call and notify them of your absence or tardiness. </w:t>
      </w:r>
    </w:p>
    <w:p w14:paraId="0F09DF70" w14:textId="77777777" w:rsidR="00807781" w:rsidRDefault="00807781" w:rsidP="00807781">
      <w:pPr>
        <w:pStyle w:val="Style2"/>
        <w:numPr>
          <w:ilvl w:val="1"/>
          <w:numId w:val="16"/>
        </w:numPr>
      </w:pPr>
      <w:r>
        <w:t xml:space="preserve">Text messages are only ok if you get a response from management in a timely manner. If no response is received, a phone call with verbal confirmation of absence or tardiness is required. </w:t>
      </w:r>
    </w:p>
    <w:p w14:paraId="08CD7A99" w14:textId="77777777" w:rsidR="00807781" w:rsidRDefault="00807781" w:rsidP="00807781">
      <w:pPr>
        <w:pStyle w:val="Style2"/>
        <w:numPr>
          <w:ilvl w:val="1"/>
          <w:numId w:val="16"/>
        </w:numPr>
      </w:pPr>
      <w:r>
        <w:t>Determine who is on call:</w:t>
      </w:r>
    </w:p>
    <w:p w14:paraId="4DE4E7D1" w14:textId="77777777" w:rsidR="00807781" w:rsidRDefault="00807781" w:rsidP="00807781">
      <w:pPr>
        <w:pStyle w:val="Style2"/>
        <w:numPr>
          <w:ilvl w:val="2"/>
          <w:numId w:val="18"/>
        </w:numPr>
      </w:pPr>
      <w:r>
        <w:t>Check schedule anywhere</w:t>
      </w:r>
    </w:p>
    <w:p w14:paraId="619E2B85" w14:textId="77777777" w:rsidR="00807781" w:rsidRDefault="00807781" w:rsidP="00807781">
      <w:pPr>
        <w:pStyle w:val="Style2"/>
        <w:numPr>
          <w:ilvl w:val="2"/>
          <w:numId w:val="18"/>
        </w:numPr>
      </w:pPr>
      <w:r>
        <w:t xml:space="preserve">Ask a co-worker to check the schedule when you notify the lab in step a. </w:t>
      </w:r>
    </w:p>
    <w:p w14:paraId="6E617D61" w14:textId="529F258F" w:rsidR="00807781" w:rsidRDefault="00807781" w:rsidP="00807781">
      <w:pPr>
        <w:pStyle w:val="Style2"/>
        <w:numPr>
          <w:ilvl w:val="0"/>
          <w:numId w:val="15"/>
        </w:numPr>
      </w:pPr>
      <w:r>
        <w:t xml:space="preserve">If staff are unable to stay and work </w:t>
      </w:r>
      <w:r w:rsidR="005C4EEC">
        <w:t>the full</w:t>
      </w:r>
      <w:r>
        <w:t xml:space="preserve"> scheduled shift: </w:t>
      </w:r>
    </w:p>
    <w:p w14:paraId="542FB47A" w14:textId="15CFD515" w:rsidR="00807781" w:rsidRDefault="00A666F4" w:rsidP="00807781">
      <w:pPr>
        <w:pStyle w:val="Style2"/>
        <w:numPr>
          <w:ilvl w:val="0"/>
          <w:numId w:val="19"/>
        </w:numPr>
      </w:pPr>
      <w:r>
        <w:t>Notify/c</w:t>
      </w:r>
      <w:r w:rsidR="00807781">
        <w:t>onsult charge tech or senior staff member</w:t>
      </w:r>
      <w:r>
        <w:t xml:space="preserve">. </w:t>
      </w:r>
    </w:p>
    <w:p w14:paraId="10DFA0EE" w14:textId="6DE3607B" w:rsidR="00A666F4" w:rsidRDefault="00A666F4" w:rsidP="00807781">
      <w:pPr>
        <w:pStyle w:val="Style2"/>
        <w:numPr>
          <w:ilvl w:val="0"/>
          <w:numId w:val="19"/>
        </w:numPr>
      </w:pPr>
      <w:r>
        <w:t xml:space="preserve">If short staffing could lead to patient safety issues, management must be notified. </w:t>
      </w:r>
    </w:p>
    <w:p w14:paraId="2DDC20AA" w14:textId="4A60F1B0" w:rsidR="00A666F4" w:rsidRDefault="00A666F4" w:rsidP="00A666F4">
      <w:pPr>
        <w:pStyle w:val="Style2"/>
        <w:numPr>
          <w:ilvl w:val="1"/>
          <w:numId w:val="19"/>
        </w:numPr>
      </w:pPr>
      <w:r>
        <w:t xml:space="preserve">Minimum staffing in the lab varies by shift. </w:t>
      </w:r>
      <w:r w:rsidRPr="00A666F4">
        <w:rPr>
          <w:i/>
          <w:iCs/>
          <w:color w:val="248FA0" w:themeColor="accent6"/>
        </w:rPr>
        <w:t>Refer to BB-POL-0007</w:t>
      </w:r>
    </w:p>
    <w:p w14:paraId="0424B758" w14:textId="2259D0AA" w:rsidR="00A666F4" w:rsidRDefault="00A666F4" w:rsidP="00A666F4">
      <w:pPr>
        <w:pStyle w:val="Style2"/>
        <w:numPr>
          <w:ilvl w:val="1"/>
          <w:numId w:val="19"/>
        </w:numPr>
      </w:pPr>
      <w:r>
        <w:t>If staffing falls below minimum numbers as determined by shift, management must be notified.</w:t>
      </w:r>
    </w:p>
    <w:p w14:paraId="6AA6C3E6" w14:textId="1CE7E4E0" w:rsidR="00A666F4" w:rsidRDefault="00A666F4" w:rsidP="00A666F4">
      <w:pPr>
        <w:pStyle w:val="Style2"/>
        <w:numPr>
          <w:ilvl w:val="1"/>
          <w:numId w:val="19"/>
        </w:numPr>
      </w:pPr>
      <w:r>
        <w:t xml:space="preserve">During shift overlaps, breaks, and meals there shall always be 2 fully trained techs in the blood bank. </w:t>
      </w:r>
    </w:p>
    <w:p w14:paraId="3A96B19C" w14:textId="013FF117" w:rsidR="00807781" w:rsidRDefault="00807781" w:rsidP="00807781">
      <w:pPr>
        <w:pStyle w:val="Style2"/>
        <w:numPr>
          <w:ilvl w:val="0"/>
          <w:numId w:val="0"/>
        </w:numPr>
      </w:pPr>
    </w:p>
    <w:p w14:paraId="76A7ED00" w14:textId="77777777" w:rsidR="00807781" w:rsidRPr="00887AE0" w:rsidRDefault="00807781" w:rsidP="00807781">
      <w:pPr>
        <w:pStyle w:val="Style2"/>
        <w:numPr>
          <w:ilvl w:val="0"/>
          <w:numId w:val="0"/>
        </w:numPr>
        <w:ind w:left="1080" w:hanging="360"/>
      </w:pPr>
    </w:p>
    <w:p w14:paraId="472E32DF" w14:textId="77777777" w:rsidR="00353C0F" w:rsidRPr="00F85C8D" w:rsidRDefault="00353C0F" w:rsidP="0056313C"/>
    <w:p w14:paraId="52626722" w14:textId="77777777" w:rsidR="00B048D9" w:rsidRPr="008E4519" w:rsidRDefault="008E4519" w:rsidP="00887AE0">
      <w:pPr>
        <w:pStyle w:val="Heading1"/>
        <w:rPr>
          <w:sz w:val="24"/>
          <w:szCs w:val="24"/>
        </w:rPr>
      </w:pPr>
      <w:r w:rsidRPr="008E4519">
        <w:rPr>
          <w:sz w:val="24"/>
          <w:szCs w:val="24"/>
        </w:rPr>
        <w:t xml:space="preserve">Literature </w:t>
      </w:r>
      <w:r w:rsidR="00B048D9" w:rsidRPr="008E4519">
        <w:rPr>
          <w:sz w:val="24"/>
          <w:szCs w:val="24"/>
        </w:rPr>
        <w:t>References</w:t>
      </w:r>
      <w:r w:rsidR="00F457BC" w:rsidRPr="008E4519">
        <w:rPr>
          <w:sz w:val="24"/>
          <w:szCs w:val="24"/>
        </w:rPr>
        <w:t>:</w:t>
      </w:r>
    </w:p>
    <w:p w14:paraId="241B6031" w14:textId="77777777" w:rsidR="00CA16FD" w:rsidRPr="008E4519" w:rsidRDefault="00CA16FD" w:rsidP="00CA16FD">
      <w:pPr>
        <w:rPr>
          <w:sz w:val="24"/>
          <w:szCs w:val="24"/>
        </w:rPr>
      </w:pPr>
    </w:p>
    <w:p w14:paraId="4945ED4D" w14:textId="77777777" w:rsidR="00CA16FD" w:rsidRPr="008E4519" w:rsidRDefault="00CA16FD" w:rsidP="00CA16FD">
      <w:pPr>
        <w:rPr>
          <w:sz w:val="24"/>
          <w:szCs w:val="24"/>
        </w:rPr>
      </w:pPr>
    </w:p>
    <w:p w14:paraId="1AAD70FA" w14:textId="07442DD6" w:rsidR="00CA16FD" w:rsidRDefault="00CA16FD" w:rsidP="00CA16FD">
      <w:pPr>
        <w:pStyle w:val="Heading1"/>
        <w:rPr>
          <w:sz w:val="24"/>
          <w:szCs w:val="24"/>
        </w:rPr>
      </w:pPr>
      <w:r w:rsidRPr="008E4519">
        <w:rPr>
          <w:sz w:val="24"/>
          <w:szCs w:val="24"/>
        </w:rPr>
        <w:t xml:space="preserve">Related </w:t>
      </w:r>
      <w:r w:rsidR="008E4519" w:rsidRPr="008E4519">
        <w:rPr>
          <w:sz w:val="24"/>
          <w:szCs w:val="24"/>
        </w:rPr>
        <w:t>Policies/Procedures in Navex</w:t>
      </w:r>
      <w:r w:rsidR="00F457BC" w:rsidRPr="008E4519">
        <w:rPr>
          <w:sz w:val="24"/>
          <w:szCs w:val="24"/>
        </w:rPr>
        <w:t>:</w:t>
      </w:r>
    </w:p>
    <w:p w14:paraId="5D9F10A8" w14:textId="3A4ED36D" w:rsidR="00A666F4" w:rsidRDefault="00A666F4" w:rsidP="00A666F4"/>
    <w:p w14:paraId="7D11C0A1" w14:textId="33036E89" w:rsidR="00A666F4" w:rsidRPr="00A666F4" w:rsidRDefault="00A666F4" w:rsidP="00A666F4">
      <w:r>
        <w:t>WFBH Policy: Attendance Policy</w:t>
      </w:r>
    </w:p>
    <w:p w14:paraId="0AD3DDAC" w14:textId="77777777" w:rsidR="00BF5F7B" w:rsidRPr="008E4519" w:rsidRDefault="00BF5F7B" w:rsidP="00BF5F7B">
      <w:pPr>
        <w:rPr>
          <w:sz w:val="24"/>
          <w:szCs w:val="24"/>
        </w:rPr>
      </w:pPr>
    </w:p>
    <w:p w14:paraId="7CEBC175" w14:textId="77777777" w:rsidR="00BF5F7B" w:rsidRPr="008E4519" w:rsidRDefault="00BF5F7B" w:rsidP="00BF5F7B">
      <w:pPr>
        <w:rPr>
          <w:sz w:val="24"/>
          <w:szCs w:val="24"/>
        </w:rPr>
      </w:pPr>
    </w:p>
    <w:p w14:paraId="7B69AB9F" w14:textId="77777777" w:rsidR="00B048D9" w:rsidRPr="008E4519" w:rsidRDefault="00B048D9" w:rsidP="00887AE0">
      <w:pPr>
        <w:pStyle w:val="Heading1"/>
        <w:rPr>
          <w:sz w:val="24"/>
          <w:szCs w:val="24"/>
        </w:rPr>
      </w:pPr>
      <w:r w:rsidRPr="008E4519">
        <w:rPr>
          <w:sz w:val="24"/>
          <w:szCs w:val="24"/>
        </w:rPr>
        <w:t>Attachments</w:t>
      </w:r>
      <w:r w:rsidR="008E4519" w:rsidRPr="008E4519">
        <w:rPr>
          <w:sz w:val="24"/>
          <w:szCs w:val="24"/>
        </w:rPr>
        <w:t>/Linked Documents in Title 21</w:t>
      </w:r>
      <w:r w:rsidR="00F457BC" w:rsidRPr="008E4519">
        <w:rPr>
          <w:sz w:val="24"/>
          <w:szCs w:val="24"/>
        </w:rPr>
        <w:t>:</w:t>
      </w:r>
    </w:p>
    <w:p w14:paraId="1FE9F85C" w14:textId="77777777" w:rsidR="00BF5F7B" w:rsidRDefault="00BF5F7B" w:rsidP="00BF5F7B"/>
    <w:p w14:paraId="6DE9B62A" w14:textId="52570544" w:rsidR="00BF5F7B" w:rsidRDefault="00A666F4" w:rsidP="00BF5F7B">
      <w:r>
        <w:t>BB-SOP-0007: QP: Resources</w:t>
      </w:r>
    </w:p>
    <w:p w14:paraId="39FE53CE" w14:textId="77777777" w:rsidR="00BF5F7B" w:rsidRDefault="00BF5F7B" w:rsidP="00BF5F7B"/>
    <w:p w14:paraId="6CE1EB10" w14:textId="77777777" w:rsidR="00BF5F7B" w:rsidRPr="00BF5F7B" w:rsidRDefault="00BF5F7B" w:rsidP="00BF5F7B"/>
    <w:p w14:paraId="3203ADDD" w14:textId="77777777" w:rsidR="00A7748A" w:rsidRDefault="00A7748A" w:rsidP="00887AE0">
      <w:pPr>
        <w:pStyle w:val="Heading1"/>
      </w:pPr>
      <w:r>
        <w:t>Revision Dates</w:t>
      </w:r>
      <w:r w:rsidR="008E4519">
        <w:t>: Review Change Summary as R</w:t>
      </w:r>
      <w:r w:rsidR="001F0047">
        <w:t>epresented in Title 21.</w:t>
      </w:r>
    </w:p>
    <w:p w14:paraId="5231C43C" w14:textId="77777777" w:rsidR="00BF5F7B" w:rsidRDefault="00BF5F7B" w:rsidP="00BF5F7B"/>
    <w:p w14:paraId="5A42208A" w14:textId="77777777" w:rsidR="00BF5F7B" w:rsidRDefault="00BF5F7B" w:rsidP="00BF5F7B"/>
    <w:p w14:paraId="35E739CE"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2295" w14:textId="77777777" w:rsidR="0000193C" w:rsidRDefault="0000193C" w:rsidP="009A3908">
      <w:r>
        <w:separator/>
      </w:r>
    </w:p>
  </w:endnote>
  <w:endnote w:type="continuationSeparator" w:id="0">
    <w:p w14:paraId="73328106" w14:textId="77777777" w:rsidR="0000193C" w:rsidRDefault="0000193C"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FD07"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245CC904"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2B29" w14:textId="77777777" w:rsidR="00974CB9" w:rsidRDefault="00974CB9" w:rsidP="00A153FF">
    <w:pPr>
      <w:jc w:val="center"/>
      <w:rPr>
        <w:rFonts w:asciiTheme="minorHAnsi" w:hAnsiTheme="minorHAnsi" w:cstheme="minorHAnsi"/>
        <w:bCs/>
        <w:szCs w:val="22"/>
      </w:rPr>
    </w:pPr>
  </w:p>
  <w:p w14:paraId="7ECCB4BC"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0E3E7F6B"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6E5A" w14:textId="77777777" w:rsidR="0000193C" w:rsidRDefault="0000193C" w:rsidP="009A3908">
      <w:r>
        <w:separator/>
      </w:r>
    </w:p>
  </w:footnote>
  <w:footnote w:type="continuationSeparator" w:id="0">
    <w:p w14:paraId="2A191BBA" w14:textId="77777777" w:rsidR="0000193C" w:rsidRDefault="0000193C"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562B"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921C" w14:textId="72B94AF6" w:rsidR="00A153FF" w:rsidRPr="002406B9" w:rsidRDefault="008715CA" w:rsidP="00A153FF">
    <w:pPr>
      <w:shd w:val="clear" w:color="auto" w:fill="A6A6A6" w:themeFill="background1" w:themeFillShade="A6"/>
      <w:spacing w:line="360" w:lineRule="auto"/>
      <w:ind w:right="90"/>
      <w:jc w:val="center"/>
      <w:rPr>
        <w:rFonts w:ascii="Franklin Gothic Demi" w:hAnsi="Franklin Gothic Demi"/>
        <w:b/>
        <w:szCs w:val="32"/>
      </w:rPr>
    </w:pPr>
    <w:r>
      <w:t>Attendance Policy</w:t>
    </w:r>
    <w:r>
      <w:tab/>
    </w:r>
  </w:p>
  <w:p w14:paraId="7B713747"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A153FF" w:rsidRPr="00F85C8D" w14:paraId="5E3897C1" w14:textId="77777777" w:rsidTr="00A2219E">
      <w:tc>
        <w:tcPr>
          <w:tcW w:w="3145" w:type="dxa"/>
          <w:tcBorders>
            <w:left w:val="single" w:sz="4" w:space="0" w:color="auto"/>
            <w:bottom w:val="single" w:sz="4" w:space="0" w:color="auto"/>
          </w:tcBorders>
          <w:shd w:val="clear" w:color="auto" w:fill="auto"/>
        </w:tcPr>
        <w:p w14:paraId="4162896B" w14:textId="77777777" w:rsidR="00A153FF" w:rsidRPr="00F85C8D" w:rsidRDefault="00772F34" w:rsidP="00A153FF">
          <w:pPr>
            <w:rPr>
              <w:rFonts w:ascii="Franklin Gothic Book" w:hAnsi="Franklin Gothic Book"/>
              <w:b/>
              <w:szCs w:val="22"/>
            </w:rPr>
          </w:pPr>
          <w:r>
            <w:rPr>
              <w:noProof/>
            </w:rPr>
            <w:drawing>
              <wp:inline distT="0" distB="0" distL="0" distR="0" wp14:anchorId="161909C3" wp14:editId="59984745">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7C3E93A0" w14:textId="77777777" w:rsidR="00A2219E" w:rsidRPr="00F85C8D" w:rsidRDefault="00605CB6" w:rsidP="00A2219E">
          <w:pPr>
            <w:rPr>
              <w:rFonts w:ascii="Franklin Gothic Demi" w:hAnsi="Franklin Gothic Demi"/>
              <w:smallCaps/>
              <w:szCs w:val="22"/>
            </w:rPr>
          </w:pPr>
          <w:r>
            <w:rPr>
              <w:rFonts w:ascii="Franklin Gothic Demi" w:hAnsi="Franklin Gothic Demi"/>
              <w:smallCaps/>
              <w:szCs w:val="22"/>
            </w:rPr>
            <w:t>Document Type:</w:t>
          </w:r>
        </w:p>
        <w:p w14:paraId="07B26574" w14:textId="77777777" w:rsidR="001F0047" w:rsidRPr="00887AE0" w:rsidRDefault="001F0047" w:rsidP="001F0047">
          <w:pPr>
            <w:rPr>
              <w:rFonts w:cs="Arial"/>
            </w:rPr>
          </w:pPr>
          <w:r>
            <w:rPr>
              <w:rFonts w:cs="Arial"/>
            </w:rPr>
            <w:t>Policy</w:t>
          </w:r>
        </w:p>
        <w:p w14:paraId="61EABE39" w14:textId="77777777" w:rsidR="001F0047" w:rsidRDefault="001F0047" w:rsidP="001F0047">
          <w:pPr>
            <w:rPr>
              <w:rFonts w:cs="Arial"/>
            </w:rPr>
          </w:pPr>
        </w:p>
        <w:p w14:paraId="05907B8F"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12E0D12D"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w:t>
          </w:r>
        </w:p>
        <w:p w14:paraId="55C575FA" w14:textId="77777777"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134BCE5E" w14:textId="364BEFE8" w:rsidR="00A153FF" w:rsidRPr="00EF4D17" w:rsidRDefault="008715CA" w:rsidP="00A153FF">
          <w:pPr>
            <w:rPr>
              <w:rFonts w:ascii="Franklin Gothic Book" w:hAnsi="Franklin Gothic Book"/>
              <w:b/>
              <w:sz w:val="28"/>
              <w:szCs w:val="28"/>
            </w:rPr>
          </w:pPr>
          <w:r>
            <w:rPr>
              <w:rFonts w:ascii="Franklin Gothic Book" w:hAnsi="Franklin Gothic Book"/>
              <w:b/>
              <w:sz w:val="28"/>
              <w:szCs w:val="28"/>
            </w:rPr>
            <w:t>9/30/22</w:t>
          </w:r>
        </w:p>
      </w:tc>
    </w:tr>
    <w:tr w:rsidR="00A153FF" w:rsidRPr="00F85C8D" w14:paraId="56DBE747" w14:textId="77777777" w:rsidTr="00A2219E">
      <w:trPr>
        <w:trHeight w:val="1090"/>
      </w:trPr>
      <w:tc>
        <w:tcPr>
          <w:tcW w:w="3145" w:type="dxa"/>
          <w:tcBorders>
            <w:left w:val="single" w:sz="4" w:space="0" w:color="auto"/>
            <w:bottom w:val="single" w:sz="4" w:space="0" w:color="000000"/>
          </w:tcBorders>
          <w:shd w:val="clear" w:color="auto" w:fill="auto"/>
        </w:tcPr>
        <w:p w14:paraId="3C22BC60"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0E314BF5" w14:textId="77777777" w:rsidR="00A153FF" w:rsidRDefault="00A153FF" w:rsidP="001F0047">
          <w:pPr>
            <w:rPr>
              <w:rFonts w:ascii="Franklin Gothic Book" w:hAnsi="Franklin Gothic Book"/>
              <w:b/>
              <w:szCs w:val="22"/>
            </w:rPr>
          </w:pPr>
        </w:p>
        <w:p w14:paraId="4DDC3CA2" w14:textId="77777777" w:rsidR="008715CA" w:rsidRDefault="008715CA" w:rsidP="001F0047">
          <w:pPr>
            <w:rPr>
              <w:rFonts w:ascii="Franklin Gothic Book" w:hAnsi="Franklin Gothic Book"/>
              <w:b/>
              <w:szCs w:val="22"/>
            </w:rPr>
          </w:pPr>
        </w:p>
        <w:p w14:paraId="1BA192FB" w14:textId="54F46D92" w:rsidR="008715CA" w:rsidRPr="00F85C8D" w:rsidRDefault="008715CA" w:rsidP="001F0047">
          <w:pPr>
            <w:rPr>
              <w:rFonts w:ascii="Franklin Gothic Book" w:hAnsi="Franklin Gothic Book"/>
              <w:b/>
              <w:szCs w:val="22"/>
            </w:rPr>
          </w:pPr>
          <w:r>
            <w:rPr>
              <w:rFonts w:ascii="Franklin Gothic Book" w:hAnsi="Franklin Gothic Book"/>
              <w:b/>
              <w:szCs w:val="22"/>
            </w:rPr>
            <w:t>Gregory Pomper, MD</w:t>
          </w:r>
        </w:p>
      </w:tc>
      <w:tc>
        <w:tcPr>
          <w:tcW w:w="3060" w:type="dxa"/>
          <w:tcBorders>
            <w:bottom w:val="single" w:sz="4" w:space="0" w:color="000000"/>
          </w:tcBorders>
          <w:shd w:val="clear" w:color="auto" w:fill="auto"/>
        </w:tcPr>
        <w:p w14:paraId="20907470"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1CAA8F4E" w14:textId="77777777" w:rsidR="001F0047" w:rsidRDefault="001F0047" w:rsidP="001F0047">
          <w:pPr>
            <w:rPr>
              <w:rFonts w:ascii="Franklin Gothic Demi" w:hAnsi="Franklin Gothic Demi"/>
              <w:smallCaps/>
              <w:szCs w:val="22"/>
            </w:rPr>
          </w:pPr>
        </w:p>
        <w:p w14:paraId="3305DAE7" w14:textId="77777777" w:rsidR="008715CA" w:rsidRDefault="008715CA" w:rsidP="001F0047">
          <w:pPr>
            <w:rPr>
              <w:rFonts w:ascii="Franklin Gothic Demi" w:hAnsi="Franklin Gothic Demi"/>
              <w:smallCaps/>
              <w:szCs w:val="22"/>
            </w:rPr>
          </w:pPr>
        </w:p>
        <w:p w14:paraId="60CFAA94" w14:textId="4BE39A45" w:rsidR="008715CA" w:rsidRPr="001F0047" w:rsidRDefault="008715CA" w:rsidP="001F0047">
          <w:pPr>
            <w:rPr>
              <w:rFonts w:ascii="Franklin Gothic Demi" w:hAnsi="Franklin Gothic Demi"/>
              <w:smallCaps/>
              <w:szCs w:val="22"/>
            </w:rPr>
          </w:pPr>
          <w:r>
            <w:rPr>
              <w:rFonts w:ascii="Franklin Gothic Demi" w:hAnsi="Franklin Gothic Demi"/>
              <w:smallCaps/>
              <w:szCs w:val="22"/>
            </w:rPr>
            <w:t>Blood Bank</w:t>
          </w:r>
        </w:p>
      </w:tc>
      <w:tc>
        <w:tcPr>
          <w:tcW w:w="3145" w:type="dxa"/>
          <w:tcBorders>
            <w:bottom w:val="single" w:sz="4" w:space="0" w:color="000000"/>
          </w:tcBorders>
          <w:shd w:val="clear" w:color="auto" w:fill="auto"/>
        </w:tcPr>
        <w:p w14:paraId="19CFCAF5"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53A9CEA7" w14:textId="77777777"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67A375A4" w14:textId="77777777" w:rsidR="00636B43" w:rsidRDefault="00636B43" w:rsidP="00A153FF">
          <w:pPr>
            <w:rPr>
              <w:rFonts w:ascii="Franklin Gothic Book" w:hAnsi="Franklin Gothic Book"/>
              <w:szCs w:val="22"/>
            </w:rPr>
          </w:pPr>
        </w:p>
        <w:p w14:paraId="3469B89B" w14:textId="4C6E0F36" w:rsidR="008715CA" w:rsidRPr="00636B43" w:rsidRDefault="008715CA" w:rsidP="00A153FF">
          <w:pPr>
            <w:rPr>
              <w:rFonts w:ascii="Franklin Gothic Book" w:hAnsi="Franklin Gothic Book"/>
              <w:szCs w:val="22"/>
            </w:rPr>
          </w:pPr>
          <w:r>
            <w:rPr>
              <w:rFonts w:ascii="Franklin Gothic Book" w:hAnsi="Franklin Gothic Book"/>
              <w:szCs w:val="22"/>
            </w:rPr>
            <w:t>Blood Bank Management</w:t>
          </w:r>
        </w:p>
      </w:tc>
    </w:tr>
  </w:tbl>
  <w:p w14:paraId="4D4467E2"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B76E2B"/>
    <w:multiLevelType w:val="hybridMultilevel"/>
    <w:tmpl w:val="C4C69C6C"/>
    <w:lvl w:ilvl="0" w:tplc="E16A1BDE">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8F08A5"/>
    <w:multiLevelType w:val="hybridMultilevel"/>
    <w:tmpl w:val="9A66C8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00B03"/>
    <w:multiLevelType w:val="hybridMultilevel"/>
    <w:tmpl w:val="9718E04A"/>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0409000F">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5AE30A6"/>
    <w:multiLevelType w:val="hybridMultilevel"/>
    <w:tmpl w:val="E5C41DAA"/>
    <w:lvl w:ilvl="0" w:tplc="AA04D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008BC"/>
    <w:multiLevelType w:val="hybridMultilevel"/>
    <w:tmpl w:val="BB541042"/>
    <w:lvl w:ilvl="0" w:tplc="75D4E23C">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2B2287"/>
    <w:multiLevelType w:val="hybridMultilevel"/>
    <w:tmpl w:val="035AFB1A"/>
    <w:lvl w:ilvl="0" w:tplc="C144F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2020964930">
    <w:abstractNumId w:val="3"/>
  </w:num>
  <w:num w:numId="2" w16cid:durableId="2041010937">
    <w:abstractNumId w:val="5"/>
  </w:num>
  <w:num w:numId="3" w16cid:durableId="933634791">
    <w:abstractNumId w:val="11"/>
  </w:num>
  <w:num w:numId="4" w16cid:durableId="1293056168">
    <w:abstractNumId w:val="13"/>
  </w:num>
  <w:num w:numId="5" w16cid:durableId="2099515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891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0807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0705674">
    <w:abstractNumId w:val="1"/>
  </w:num>
  <w:num w:numId="9" w16cid:durableId="1063410151">
    <w:abstractNumId w:val="0"/>
  </w:num>
  <w:num w:numId="10" w16cid:durableId="1182478359">
    <w:abstractNumId w:val="8"/>
  </w:num>
  <w:num w:numId="11" w16cid:durableId="1124887077">
    <w:abstractNumId w:val="12"/>
  </w:num>
  <w:num w:numId="12" w16cid:durableId="1921062614">
    <w:abstractNumId w:val="12"/>
  </w:num>
  <w:num w:numId="13" w16cid:durableId="1507137492">
    <w:abstractNumId w:val="12"/>
  </w:num>
  <w:num w:numId="14" w16cid:durableId="1386443638">
    <w:abstractNumId w:val="12"/>
    <w:lvlOverride w:ilvl="0">
      <w:startOverride w:val="1"/>
    </w:lvlOverride>
  </w:num>
  <w:num w:numId="15" w16cid:durableId="26377126">
    <w:abstractNumId w:val="10"/>
  </w:num>
  <w:num w:numId="16" w16cid:durableId="700672171">
    <w:abstractNumId w:val="9"/>
  </w:num>
  <w:num w:numId="17" w16cid:durableId="1515072326">
    <w:abstractNumId w:val="4"/>
  </w:num>
  <w:num w:numId="18" w16cid:durableId="400834642">
    <w:abstractNumId w:val="6"/>
  </w:num>
  <w:num w:numId="19" w16cid:durableId="1784301618">
    <w:abstractNumId w:val="2"/>
  </w:num>
  <w:num w:numId="20" w16cid:durableId="192047643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0193C"/>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B5148"/>
    <w:rsid w:val="001C0D78"/>
    <w:rsid w:val="001C63A8"/>
    <w:rsid w:val="001E09B7"/>
    <w:rsid w:val="001E2497"/>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7E39"/>
    <w:rsid w:val="002F64B9"/>
    <w:rsid w:val="00301570"/>
    <w:rsid w:val="003041C6"/>
    <w:rsid w:val="00305D0C"/>
    <w:rsid w:val="00327C4D"/>
    <w:rsid w:val="003335AC"/>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3F73C3"/>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075D"/>
    <w:rsid w:val="004C5050"/>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C144C"/>
    <w:rsid w:val="005C4EE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D4D65"/>
    <w:rsid w:val="006E03C4"/>
    <w:rsid w:val="006E2203"/>
    <w:rsid w:val="006F20FA"/>
    <w:rsid w:val="006F342C"/>
    <w:rsid w:val="0071378D"/>
    <w:rsid w:val="007151C7"/>
    <w:rsid w:val="007156DD"/>
    <w:rsid w:val="00716A19"/>
    <w:rsid w:val="00720CD8"/>
    <w:rsid w:val="007220A8"/>
    <w:rsid w:val="007238BB"/>
    <w:rsid w:val="00771B60"/>
    <w:rsid w:val="00772448"/>
    <w:rsid w:val="00772F34"/>
    <w:rsid w:val="00785422"/>
    <w:rsid w:val="007A767B"/>
    <w:rsid w:val="007B2DD3"/>
    <w:rsid w:val="007B3C9E"/>
    <w:rsid w:val="007B7E37"/>
    <w:rsid w:val="007C60EA"/>
    <w:rsid w:val="007F6B7A"/>
    <w:rsid w:val="00807781"/>
    <w:rsid w:val="00813717"/>
    <w:rsid w:val="00816E35"/>
    <w:rsid w:val="00820F2D"/>
    <w:rsid w:val="00822A08"/>
    <w:rsid w:val="00824D03"/>
    <w:rsid w:val="00862AEF"/>
    <w:rsid w:val="00866359"/>
    <w:rsid w:val="00870B1C"/>
    <w:rsid w:val="00870E14"/>
    <w:rsid w:val="008715CA"/>
    <w:rsid w:val="00872044"/>
    <w:rsid w:val="0088105A"/>
    <w:rsid w:val="008852EE"/>
    <w:rsid w:val="00887AE0"/>
    <w:rsid w:val="00890053"/>
    <w:rsid w:val="00893C16"/>
    <w:rsid w:val="008A29BB"/>
    <w:rsid w:val="008A36A1"/>
    <w:rsid w:val="008A7FE8"/>
    <w:rsid w:val="008B61CC"/>
    <w:rsid w:val="008C413A"/>
    <w:rsid w:val="008E16B1"/>
    <w:rsid w:val="008E261F"/>
    <w:rsid w:val="008E4519"/>
    <w:rsid w:val="008E4FB8"/>
    <w:rsid w:val="008F3AB7"/>
    <w:rsid w:val="00902501"/>
    <w:rsid w:val="00904FFE"/>
    <w:rsid w:val="00920578"/>
    <w:rsid w:val="00926971"/>
    <w:rsid w:val="0094557E"/>
    <w:rsid w:val="00952900"/>
    <w:rsid w:val="00952ADC"/>
    <w:rsid w:val="009623C8"/>
    <w:rsid w:val="00962F89"/>
    <w:rsid w:val="00974CB9"/>
    <w:rsid w:val="00982D37"/>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2F61"/>
    <w:rsid w:val="00A139E6"/>
    <w:rsid w:val="00A153FF"/>
    <w:rsid w:val="00A1776F"/>
    <w:rsid w:val="00A2219E"/>
    <w:rsid w:val="00A46999"/>
    <w:rsid w:val="00A65865"/>
    <w:rsid w:val="00A666F4"/>
    <w:rsid w:val="00A7748A"/>
    <w:rsid w:val="00A93F53"/>
    <w:rsid w:val="00AA3E13"/>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16FD"/>
    <w:rsid w:val="00CA7E82"/>
    <w:rsid w:val="00CC6583"/>
    <w:rsid w:val="00CE56A2"/>
    <w:rsid w:val="00CF4DC6"/>
    <w:rsid w:val="00D02414"/>
    <w:rsid w:val="00D20EC1"/>
    <w:rsid w:val="00D33F1F"/>
    <w:rsid w:val="00D3656D"/>
    <w:rsid w:val="00D37C48"/>
    <w:rsid w:val="00D54417"/>
    <w:rsid w:val="00D61618"/>
    <w:rsid w:val="00D7219A"/>
    <w:rsid w:val="00D77EDD"/>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1790"/>
    <w:rsid w:val="00F455F9"/>
    <w:rsid w:val="00F457BC"/>
    <w:rsid w:val="00F55595"/>
    <w:rsid w:val="00F61739"/>
    <w:rsid w:val="00F66251"/>
    <w:rsid w:val="00F81001"/>
    <w:rsid w:val="00F83075"/>
    <w:rsid w:val="00F921FA"/>
    <w:rsid w:val="00F97592"/>
    <w:rsid w:val="00FA195B"/>
    <w:rsid w:val="00FA33E0"/>
    <w:rsid w:val="00FA69D6"/>
    <w:rsid w:val="00FB13B2"/>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C24470"/>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C10229E-7747-4C02-A19C-B84805CA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12</TotalTime>
  <Pages>2</Pages>
  <Words>434</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4</cp:revision>
  <cp:lastPrinted>2011-02-16T21:14:00Z</cp:lastPrinted>
  <dcterms:created xsi:type="dcterms:W3CDTF">2022-09-30T13:34:00Z</dcterms:created>
  <dcterms:modified xsi:type="dcterms:W3CDTF">2022-09-30T13:39:00Z</dcterms:modified>
</cp:coreProperties>
</file>