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38C1" w14:textId="24B8D6BF" w:rsidR="00BE27C4" w:rsidRDefault="00EE61A2">
      <w:pPr>
        <w:spacing w:before="80"/>
        <w:ind w:left="5638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 wp14:anchorId="583C188A" wp14:editId="3B32BE3C">
            <wp:simplePos x="0" y="0"/>
            <wp:positionH relativeFrom="page">
              <wp:posOffset>873125</wp:posOffset>
            </wp:positionH>
            <wp:positionV relativeFrom="paragraph">
              <wp:posOffset>52070</wp:posOffset>
            </wp:positionV>
            <wp:extent cx="1901825" cy="5029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FD3">
        <w:rPr>
          <w:rFonts w:ascii="Verdana"/>
          <w:b/>
          <w:color w:val="666C6F"/>
          <w:spacing w:val="-1"/>
          <w:sz w:val="16"/>
        </w:rPr>
        <w:t>Fresenius</w:t>
      </w:r>
      <w:r w:rsidR="00887FD3">
        <w:rPr>
          <w:rFonts w:ascii="Verdana"/>
          <w:b/>
          <w:color w:val="666C6F"/>
          <w:spacing w:val="-2"/>
          <w:sz w:val="16"/>
        </w:rPr>
        <w:t xml:space="preserve"> </w:t>
      </w:r>
      <w:r w:rsidR="00887FD3">
        <w:rPr>
          <w:rFonts w:ascii="Verdana"/>
          <w:b/>
          <w:color w:val="666C6F"/>
          <w:spacing w:val="-1"/>
          <w:sz w:val="16"/>
        </w:rPr>
        <w:t>Kabi</w:t>
      </w:r>
      <w:r w:rsidR="00887FD3">
        <w:rPr>
          <w:rFonts w:ascii="Verdana"/>
          <w:b/>
          <w:color w:val="666C6F"/>
          <w:spacing w:val="21"/>
          <w:sz w:val="16"/>
        </w:rPr>
        <w:t xml:space="preserve"> </w:t>
      </w:r>
      <w:r w:rsidR="00887FD3">
        <w:rPr>
          <w:rFonts w:ascii="Arial"/>
          <w:spacing w:val="-1"/>
          <w:sz w:val="16"/>
        </w:rPr>
        <w:t>Three</w:t>
      </w:r>
      <w:r w:rsidR="00887FD3">
        <w:rPr>
          <w:rFonts w:ascii="Arial"/>
          <w:sz w:val="16"/>
        </w:rPr>
        <w:t xml:space="preserve"> </w:t>
      </w:r>
      <w:r w:rsidR="00887FD3">
        <w:rPr>
          <w:rFonts w:ascii="Arial"/>
          <w:spacing w:val="-1"/>
          <w:sz w:val="16"/>
        </w:rPr>
        <w:t>Corporate</w:t>
      </w:r>
      <w:r w:rsidR="00887FD3">
        <w:rPr>
          <w:rFonts w:ascii="Arial"/>
          <w:sz w:val="16"/>
        </w:rPr>
        <w:t xml:space="preserve"> </w:t>
      </w:r>
      <w:r w:rsidR="00887FD3">
        <w:rPr>
          <w:rFonts w:ascii="Arial"/>
          <w:spacing w:val="-1"/>
          <w:sz w:val="16"/>
        </w:rPr>
        <w:t>Drive</w:t>
      </w:r>
      <w:r w:rsidR="00887FD3">
        <w:rPr>
          <w:rFonts w:ascii="Arial"/>
          <w:spacing w:val="27"/>
          <w:sz w:val="16"/>
        </w:rPr>
        <w:t xml:space="preserve"> </w:t>
      </w:r>
      <w:r w:rsidR="00887FD3">
        <w:rPr>
          <w:rFonts w:ascii="Arial"/>
          <w:spacing w:val="-1"/>
          <w:sz w:val="16"/>
        </w:rPr>
        <w:t>Lake</w:t>
      </w:r>
      <w:r w:rsidR="00887FD3">
        <w:rPr>
          <w:rFonts w:ascii="Arial"/>
          <w:sz w:val="16"/>
        </w:rPr>
        <w:t xml:space="preserve"> </w:t>
      </w:r>
      <w:r w:rsidR="00887FD3">
        <w:rPr>
          <w:rFonts w:ascii="Arial"/>
          <w:spacing w:val="-1"/>
          <w:sz w:val="16"/>
        </w:rPr>
        <w:t xml:space="preserve">Zurich, </w:t>
      </w:r>
      <w:r w:rsidR="00887FD3">
        <w:rPr>
          <w:rFonts w:ascii="Arial"/>
          <w:sz w:val="16"/>
        </w:rPr>
        <w:t xml:space="preserve">IL </w:t>
      </w:r>
      <w:r w:rsidR="00887FD3">
        <w:rPr>
          <w:rFonts w:ascii="Arial"/>
          <w:spacing w:val="-1"/>
          <w:sz w:val="16"/>
        </w:rPr>
        <w:t>60047</w:t>
      </w:r>
    </w:p>
    <w:p w14:paraId="246A1351" w14:textId="77777777" w:rsidR="00BE27C4" w:rsidRDefault="00887FD3">
      <w:pPr>
        <w:spacing w:before="76"/>
        <w:ind w:left="15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pacing w:val="-1"/>
          <w:sz w:val="16"/>
        </w:rPr>
        <w:t>1-800-937-5060</w:t>
      </w:r>
    </w:p>
    <w:p w14:paraId="1473BDAE" w14:textId="77777777" w:rsidR="00BE27C4" w:rsidRDefault="00BE27C4">
      <w:pPr>
        <w:rPr>
          <w:rFonts w:ascii="Arial" w:eastAsia="Arial" w:hAnsi="Arial" w:cs="Arial"/>
          <w:sz w:val="16"/>
          <w:szCs w:val="16"/>
        </w:rPr>
        <w:sectPr w:rsidR="00BE27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80" w:right="760" w:bottom="280" w:left="1220" w:header="720" w:footer="720" w:gutter="0"/>
          <w:cols w:num="2" w:space="720" w:equalWidth="0">
            <w:col w:w="7230" w:space="1060"/>
            <w:col w:w="1970"/>
          </w:cols>
        </w:sectPr>
      </w:pPr>
    </w:p>
    <w:p w14:paraId="374078FB" w14:textId="77777777" w:rsidR="00BE27C4" w:rsidRDefault="00BE27C4">
      <w:pPr>
        <w:rPr>
          <w:rFonts w:ascii="Arial" w:eastAsia="Arial" w:hAnsi="Arial" w:cs="Arial"/>
          <w:sz w:val="20"/>
          <w:szCs w:val="20"/>
        </w:rPr>
      </w:pPr>
    </w:p>
    <w:p w14:paraId="3F6DF493" w14:textId="77777777" w:rsidR="00BE27C4" w:rsidRDefault="00BE27C4">
      <w:pPr>
        <w:rPr>
          <w:rFonts w:ascii="Arial" w:eastAsia="Arial" w:hAnsi="Arial" w:cs="Arial"/>
          <w:sz w:val="20"/>
          <w:szCs w:val="20"/>
        </w:rPr>
      </w:pPr>
    </w:p>
    <w:p w14:paraId="784C7880" w14:textId="77777777" w:rsidR="00BE27C4" w:rsidRDefault="00BE27C4">
      <w:pPr>
        <w:spacing w:before="6"/>
        <w:rPr>
          <w:rFonts w:ascii="Arial" w:eastAsia="Arial" w:hAnsi="Arial" w:cs="Arial"/>
          <w:sz w:val="19"/>
          <w:szCs w:val="19"/>
        </w:rPr>
      </w:pPr>
    </w:p>
    <w:p w14:paraId="28B7C32F" w14:textId="4827CC78" w:rsidR="00BE27C4" w:rsidRDefault="00EE61A2">
      <w:pPr>
        <w:spacing w:line="200" w:lineRule="atLeas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CCFAAF2" wp14:editId="09562075">
                <wp:extent cx="6082030" cy="210820"/>
                <wp:effectExtent l="7620" t="12700" r="6350" b="5080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21082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FCB238" w14:textId="77777777" w:rsidR="00BE27C4" w:rsidRDefault="00887FD3">
                            <w:pPr>
                              <w:spacing w:line="318" w:lineRule="exact"/>
                              <w:ind w:left="2766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8"/>
                              </w:rPr>
                              <w:t>Technical</w:t>
                            </w:r>
                            <w:r>
                              <w:rPr>
                                <w:rFonts w:ascii="Arial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8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8"/>
                              </w:rPr>
                              <w:t>Document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CFAAF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78.9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" filled="f" strokeweight=".20464mm">
                <v:textbox inset="0,0,0,0">
                  <w:txbxContent>
                    <w:p w14:paraId="7EFCB238" w14:textId="77777777" w:rsidR="00BE27C4" w:rsidRDefault="00887FD3">
                      <w:pPr>
                        <w:spacing w:line="318" w:lineRule="exact"/>
                        <w:ind w:left="2766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spacing w:val="-1"/>
                          <w:sz w:val="28"/>
                        </w:rPr>
                        <w:t>Technical</w:t>
                      </w:r>
                      <w:r>
                        <w:rPr>
                          <w:rFonts w:ascii="Arial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8"/>
                        </w:rPr>
                        <w:t>Information</w:t>
                      </w:r>
                      <w:r>
                        <w:rPr>
                          <w:rFonts w:ascii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8"/>
                        </w:rPr>
                        <w:t>Document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C79F24" w14:textId="77777777" w:rsidR="00BE27C4" w:rsidRDefault="00BE27C4">
      <w:pPr>
        <w:spacing w:before="9"/>
        <w:rPr>
          <w:rFonts w:ascii="Arial" w:eastAsia="Arial" w:hAnsi="Arial" w:cs="Arial"/>
          <w:sz w:val="15"/>
          <w:szCs w:val="15"/>
        </w:rPr>
      </w:pPr>
    </w:p>
    <w:p w14:paraId="01310358" w14:textId="77777777" w:rsidR="00BE27C4" w:rsidRDefault="00887FD3">
      <w:pPr>
        <w:pStyle w:val="Heading1"/>
        <w:spacing w:before="72" w:line="250" w:lineRule="exact"/>
        <w:ind w:left="3151"/>
        <w:rPr>
          <w:b w:val="0"/>
          <w:bCs w:val="0"/>
        </w:rPr>
      </w:pPr>
      <w:r>
        <w:rPr>
          <w:spacing w:val="-1"/>
        </w:rPr>
        <w:t>Recommended</w:t>
      </w:r>
      <w:r>
        <w:t xml:space="preserve"> </w:t>
      </w:r>
      <w:r>
        <w:rPr>
          <w:spacing w:val="-1"/>
        </w:rPr>
        <w:t>Spiking</w:t>
      </w:r>
      <w:r>
        <w:rPr>
          <w:spacing w:val="-2"/>
        </w:rPr>
        <w:t xml:space="preserve"> </w:t>
      </w:r>
      <w:r>
        <w:rPr>
          <w:spacing w:val="-1"/>
        </w:rPr>
        <w:t>Technique</w:t>
      </w:r>
      <w:r>
        <w:t xml:space="preserve"> for</w:t>
      </w:r>
    </w:p>
    <w:p w14:paraId="505A0396" w14:textId="4CBA7912" w:rsidR="00BE27C4" w:rsidRDefault="002B2F17" w:rsidP="002B2F17">
      <w:pPr>
        <w:spacing w:line="255" w:lineRule="exact"/>
        <w:ind w:right="9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Composelect System</w:t>
      </w:r>
      <w:r w:rsidR="00887FD3"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7"/>
        </w:rPr>
        <w:t xml:space="preserve">- </w:t>
      </w:r>
      <w:r w:rsidR="005743AF">
        <w:rPr>
          <w:rFonts w:ascii="Arial" w:hAnsi="Arial"/>
          <w:b/>
          <w:spacing w:val="-1"/>
        </w:rPr>
        <w:t>R</w:t>
      </w:r>
      <w:r w:rsidR="00887FD3">
        <w:rPr>
          <w:rFonts w:ascii="Arial" w:hAnsi="Arial"/>
          <w:b/>
          <w:spacing w:val="-1"/>
        </w:rPr>
        <w:t>evised</w:t>
      </w:r>
      <w:r w:rsidR="00887FD3">
        <w:rPr>
          <w:rFonts w:ascii="Arial" w:hAnsi="Arial"/>
          <w:b/>
          <w:spacing w:val="-2"/>
        </w:rPr>
        <w:t xml:space="preserve"> </w:t>
      </w:r>
      <w:r w:rsidR="005743AF">
        <w:rPr>
          <w:rFonts w:ascii="Arial" w:hAnsi="Arial"/>
          <w:b/>
          <w:spacing w:val="-1"/>
        </w:rPr>
        <w:t>T</w:t>
      </w:r>
      <w:r w:rsidR="00887FD3">
        <w:rPr>
          <w:rFonts w:ascii="Arial" w:hAnsi="Arial"/>
          <w:b/>
          <w:spacing w:val="-1"/>
        </w:rPr>
        <w:t xml:space="preserve">ab </w:t>
      </w:r>
      <w:r w:rsidR="005743AF">
        <w:rPr>
          <w:rFonts w:ascii="Arial" w:hAnsi="Arial"/>
          <w:b/>
          <w:spacing w:val="-1"/>
        </w:rPr>
        <w:t>T</w:t>
      </w:r>
      <w:r w:rsidR="00887FD3">
        <w:rPr>
          <w:rFonts w:ascii="Arial" w:hAnsi="Arial"/>
          <w:b/>
          <w:spacing w:val="-1"/>
        </w:rPr>
        <w:t>ear</w:t>
      </w:r>
      <w:r w:rsidR="00887FD3">
        <w:rPr>
          <w:rFonts w:ascii="Arial" w:hAnsi="Arial"/>
          <w:b/>
          <w:spacing w:val="-2"/>
        </w:rPr>
        <w:t xml:space="preserve"> </w:t>
      </w:r>
      <w:r w:rsidR="005743AF">
        <w:rPr>
          <w:rFonts w:ascii="Arial" w:hAnsi="Arial"/>
          <w:b/>
          <w:spacing w:val="-1"/>
        </w:rPr>
        <w:t>D</w:t>
      </w:r>
      <w:r w:rsidR="00887FD3">
        <w:rPr>
          <w:rFonts w:ascii="Arial" w:hAnsi="Arial"/>
          <w:b/>
          <w:spacing w:val="-1"/>
        </w:rPr>
        <w:t>esign</w:t>
      </w:r>
    </w:p>
    <w:p w14:paraId="28486950" w14:textId="77777777" w:rsidR="00BE27C4" w:rsidRDefault="00BE27C4">
      <w:pPr>
        <w:rPr>
          <w:rFonts w:ascii="Arial" w:eastAsia="Arial" w:hAnsi="Arial" w:cs="Arial"/>
          <w:b/>
          <w:bCs/>
        </w:rPr>
      </w:pPr>
    </w:p>
    <w:p w14:paraId="7CFCDC81" w14:textId="77777777" w:rsidR="00BE27C4" w:rsidRDefault="00887FD3">
      <w:pPr>
        <w:ind w:left="22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Purpose</w:t>
      </w:r>
    </w:p>
    <w:p w14:paraId="0BA434C8" w14:textId="77777777" w:rsidR="00BE27C4" w:rsidRDefault="00887FD3">
      <w:pPr>
        <w:spacing w:before="1"/>
        <w:ind w:left="220" w:right="854"/>
        <w:rPr>
          <w:rFonts w:ascii="Arial" w:eastAsia="Arial" w:hAnsi="Arial" w:cs="Arial"/>
        </w:rPr>
      </w:pPr>
      <w:r>
        <w:rPr>
          <w:rFonts w:ascii="Arial"/>
          <w:spacing w:val="-1"/>
        </w:rPr>
        <w:t>Provide</w:t>
      </w:r>
      <w:r>
        <w:rPr>
          <w:rFonts w:ascii="Arial"/>
        </w:rPr>
        <w:t xml:space="preserve"> the </w:t>
      </w:r>
      <w:r>
        <w:rPr>
          <w:rFonts w:ascii="Arial"/>
          <w:spacing w:val="-1"/>
        </w:rPr>
        <w:t>recommended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technique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inserting</w:t>
      </w:r>
      <w:r>
        <w:rPr>
          <w:rFonts w:ascii="Arial"/>
        </w:rPr>
        <w:t xml:space="preserve"> a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coupler 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order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access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contents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Blood-Pack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Unit.</w:t>
      </w:r>
    </w:p>
    <w:p w14:paraId="35899022" w14:textId="77777777" w:rsidR="00BE27C4" w:rsidRDefault="00BE27C4">
      <w:pPr>
        <w:spacing w:before="2"/>
        <w:rPr>
          <w:rFonts w:ascii="Arial" w:eastAsia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4"/>
        <w:gridCol w:w="5015"/>
      </w:tblGrid>
      <w:tr w:rsidR="00BE27C4" w14:paraId="3E7D9C57" w14:textId="77777777">
        <w:trPr>
          <w:trHeight w:hRule="exact" w:val="2285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B3A05" w14:textId="77777777" w:rsidR="00BE27C4" w:rsidRDefault="00887FD3">
            <w:pPr>
              <w:pStyle w:val="TableParagraph"/>
              <w:ind w:left="462" w:right="171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When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spiking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container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port,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insert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spike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into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 xml:space="preserve">outlet port </w:t>
            </w:r>
            <w:r>
              <w:rPr>
                <w:rFonts w:ascii="Arial"/>
              </w:rPr>
              <w:t>up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septum in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port.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Hold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spike</w:t>
            </w:r>
            <w:r>
              <w:rPr>
                <w:rFonts w:ascii="Arial"/>
                <w:spacing w:val="-2"/>
              </w:rPr>
              <w:t xml:space="preserve"> so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centered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parallel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when</w:t>
            </w:r>
            <w:r>
              <w:rPr>
                <w:rFonts w:ascii="Arial"/>
              </w:rPr>
              <w:t xml:space="preserve"> inserted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avoid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puncturing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container. Pierce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septum,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pushing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spike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while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turning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same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time. Turn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spike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clockwise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until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spike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 fully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seated.</w:t>
            </w:r>
          </w:p>
        </w:tc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DD192" w14:textId="77777777" w:rsidR="00BE27C4" w:rsidRDefault="00887FD3">
            <w:pPr>
              <w:pStyle w:val="TableParagraph"/>
              <w:ind w:left="462" w:right="404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When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removing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spike</w:t>
            </w:r>
            <w:r>
              <w:rPr>
                <w:rFonts w:ascii="Arial"/>
              </w:rPr>
              <w:t xml:space="preserve"> 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container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port,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begin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pulling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spike, twisting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counterclockwise.</w:t>
            </w:r>
          </w:p>
        </w:tc>
      </w:tr>
      <w:tr w:rsidR="00BE27C4" w14:paraId="1D0C8347" w14:textId="77777777">
        <w:trPr>
          <w:trHeight w:hRule="exact" w:val="3663"/>
        </w:trPr>
        <w:tc>
          <w:tcPr>
            <w:tcW w:w="5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38853" w14:textId="77777777" w:rsidR="00BE27C4" w:rsidRDefault="00BE27C4">
            <w:pPr>
              <w:pStyle w:val="TableParagraph"/>
              <w:spacing w:before="5"/>
              <w:rPr>
                <w:rFonts w:ascii="Arial" w:eastAsia="Arial" w:hAnsi="Arial" w:cs="Arial"/>
                <w:sz w:val="23"/>
                <w:szCs w:val="23"/>
              </w:rPr>
            </w:pPr>
          </w:p>
          <w:p w14:paraId="7AF1C65E" w14:textId="77777777" w:rsidR="00BE27C4" w:rsidRDefault="00887FD3">
            <w:pPr>
              <w:pStyle w:val="TableParagraph"/>
              <w:spacing w:line="200" w:lineRule="atLeast"/>
              <w:ind w:left="9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45DDFF4C" wp14:editId="7097EA56">
                  <wp:extent cx="1988212" cy="1969960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212" cy="196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540BD8" w14:textId="77777777" w:rsidR="00BE27C4" w:rsidRDefault="00BE27C4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73583" w14:textId="77777777" w:rsidR="00BE27C4" w:rsidRDefault="00BE27C4">
            <w:pPr>
              <w:pStyle w:val="TableParagraph"/>
              <w:spacing w:before="5"/>
              <w:rPr>
                <w:rFonts w:ascii="Arial" w:eastAsia="Arial" w:hAnsi="Arial" w:cs="Arial"/>
                <w:sz w:val="23"/>
                <w:szCs w:val="23"/>
              </w:rPr>
            </w:pPr>
          </w:p>
          <w:p w14:paraId="1BACA67A" w14:textId="77777777" w:rsidR="00BE27C4" w:rsidRDefault="00887FD3">
            <w:pPr>
              <w:pStyle w:val="TableParagraph"/>
              <w:spacing w:line="200" w:lineRule="atLeast"/>
              <w:ind w:left="1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0F05DC62" wp14:editId="6EE447E2">
                  <wp:extent cx="1499115" cy="1990534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115" cy="1990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7B5F86" w14:textId="77777777" w:rsidR="00BE27C4" w:rsidRDefault="00BE27C4">
            <w:pPr>
              <w:pStyle w:val="TableParagraph"/>
              <w:spacing w:before="6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4150E58" w14:textId="77777777" w:rsidR="00BE27C4" w:rsidRDefault="00BE27C4">
      <w:pPr>
        <w:rPr>
          <w:rFonts w:ascii="Arial" w:eastAsia="Arial" w:hAnsi="Arial" w:cs="Arial"/>
          <w:sz w:val="20"/>
          <w:szCs w:val="20"/>
        </w:rPr>
      </w:pPr>
    </w:p>
    <w:p w14:paraId="6730E1BB" w14:textId="2AB17EB7" w:rsidR="00BE27C4" w:rsidRDefault="00887FD3">
      <w:pPr>
        <w:pStyle w:val="BodyText"/>
        <w:spacing w:before="74"/>
        <w:ind w:right="1003"/>
        <w:rPr>
          <w:b w:val="0"/>
          <w:bCs w:val="0"/>
          <w:i w:val="0"/>
        </w:rPr>
      </w:pPr>
      <w:r>
        <w:t>Refer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warnings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 w:rsidR="006178CA">
        <w:rPr>
          <w:spacing w:val="-6"/>
        </w:rPr>
        <w:t>pre</w:t>
      </w:r>
      <w:r>
        <w:t>cautions</w:t>
      </w:r>
      <w:r>
        <w:rPr>
          <w:spacing w:val="-4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product.</w:t>
      </w:r>
    </w:p>
    <w:p w14:paraId="5950A9F5" w14:textId="77777777" w:rsidR="00BE27C4" w:rsidRDefault="00BE27C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069512D8" w14:textId="77777777" w:rsidR="00BE27C4" w:rsidRDefault="00BE27C4">
      <w:pPr>
        <w:spacing w:before="11"/>
        <w:rPr>
          <w:rFonts w:ascii="Arial" w:eastAsia="Arial" w:hAnsi="Arial" w:cs="Arial"/>
          <w:b/>
          <w:bCs/>
          <w:i/>
          <w:sz w:val="19"/>
          <w:szCs w:val="19"/>
        </w:rPr>
      </w:pPr>
    </w:p>
    <w:p w14:paraId="20009F18" w14:textId="77777777" w:rsidR="00BE27C4" w:rsidRDefault="00887FD3">
      <w:pPr>
        <w:pStyle w:val="BodyText"/>
        <w:ind w:right="226"/>
        <w:rPr>
          <w:b w:val="0"/>
          <w:bCs w:val="0"/>
          <w:i w:val="0"/>
        </w:rPr>
      </w:pPr>
      <w:r>
        <w:rPr>
          <w:spacing w:val="-1"/>
        </w:rPr>
        <w:t>Over</w:t>
      </w:r>
      <w:r>
        <w:rPr>
          <w:spacing w:val="-7"/>
        </w:rPr>
        <w:t xml:space="preserve"> </w:t>
      </w:r>
      <w:r>
        <w:t>time,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rPr>
          <w:spacing w:val="-1"/>
        </w:rPr>
        <w:t>based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modification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product</w:t>
      </w:r>
      <w:r>
        <w:rPr>
          <w:spacing w:val="66"/>
          <w:w w:val="99"/>
        </w:rPr>
        <w:t xml:space="preserve"> </w:t>
      </w:r>
      <w:r>
        <w:rPr>
          <w:spacing w:val="-1"/>
        </w:rPr>
        <w:t>manufacturing,</w:t>
      </w:r>
      <w:r>
        <w:rPr>
          <w:spacing w:val="-9"/>
        </w:rPr>
        <w:t xml:space="preserve"> </w:t>
      </w:r>
      <w:r>
        <w:t>blood</w:t>
      </w:r>
      <w:r>
        <w:rPr>
          <w:spacing w:val="-7"/>
        </w:rPr>
        <w:t xml:space="preserve"> </w:t>
      </w:r>
      <w:r>
        <w:t>banking,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critical</w:t>
      </w:r>
      <w:r>
        <w:rPr>
          <w:spacing w:val="-9"/>
        </w:rPr>
        <w:t xml:space="preserve"> </w:t>
      </w:r>
      <w:r>
        <w:t>practice.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rPr>
          <w:spacing w:val="-1"/>
        </w:rPr>
        <w:t>please</w:t>
      </w:r>
      <w:r>
        <w:rPr>
          <w:spacing w:val="-7"/>
        </w:rPr>
        <w:t xml:space="preserve"> </w:t>
      </w:r>
      <w:r>
        <w:rPr>
          <w:spacing w:val="-1"/>
        </w:rPr>
        <w:t>contact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Clinical</w:t>
      </w:r>
      <w:r>
        <w:rPr>
          <w:spacing w:val="68"/>
          <w:w w:val="99"/>
        </w:rPr>
        <w:t xml:space="preserve"> </w:t>
      </w:r>
      <w:r>
        <w:rPr>
          <w:spacing w:val="-1"/>
        </w:rPr>
        <w:t>Technical</w:t>
      </w:r>
      <w:r>
        <w:rPr>
          <w:spacing w:val="-10"/>
        </w:rPr>
        <w:t xml:space="preserve"> </w:t>
      </w:r>
      <w:r>
        <w:t>Hotline</w:t>
      </w:r>
      <w:r>
        <w:rPr>
          <w:spacing w:val="-12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1"/>
        </w:rPr>
        <w:t>1-800-937-5060.</w:t>
      </w:r>
    </w:p>
    <w:p w14:paraId="52E41F27" w14:textId="77777777" w:rsidR="00BE27C4" w:rsidRDefault="00BE27C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148C074B" w14:textId="77777777" w:rsidR="00BE27C4" w:rsidRDefault="00BE27C4">
      <w:pPr>
        <w:spacing w:before="10"/>
        <w:rPr>
          <w:rFonts w:ascii="Arial" w:eastAsia="Arial" w:hAnsi="Arial" w:cs="Arial"/>
          <w:b/>
          <w:bCs/>
          <w:i/>
          <w:sz w:val="19"/>
          <w:szCs w:val="19"/>
        </w:rPr>
      </w:pPr>
    </w:p>
    <w:p w14:paraId="5B007FD7" w14:textId="77777777" w:rsidR="00BE27C4" w:rsidRDefault="00887FD3">
      <w:pPr>
        <w:pStyle w:val="BodyText"/>
        <w:rPr>
          <w:b w:val="0"/>
          <w:bCs w:val="0"/>
          <w:i w:val="0"/>
        </w:rPr>
      </w:pPr>
      <w:r>
        <w:t>Trademarks</w:t>
      </w:r>
      <w:r>
        <w:rPr>
          <w:spacing w:val="-8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respective</w:t>
      </w:r>
      <w:r>
        <w:rPr>
          <w:spacing w:val="-8"/>
        </w:rPr>
        <w:t xml:space="preserve"> </w:t>
      </w:r>
      <w:r>
        <w:t>owners.</w:t>
      </w:r>
    </w:p>
    <w:p w14:paraId="3D3552C4" w14:textId="77777777" w:rsidR="00BE27C4" w:rsidRDefault="00BE27C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1660BB22" w14:textId="77777777" w:rsidR="00BE27C4" w:rsidRDefault="00BE27C4">
      <w:pPr>
        <w:spacing w:before="9"/>
        <w:rPr>
          <w:rFonts w:ascii="Arial" w:eastAsia="Arial" w:hAnsi="Arial" w:cs="Arial"/>
          <w:b/>
          <w:bCs/>
          <w:i/>
        </w:rPr>
      </w:pPr>
    </w:p>
    <w:p w14:paraId="17F7B5CF" w14:textId="77777777" w:rsidR="00BE27C4" w:rsidRDefault="00BE27C4">
      <w:pPr>
        <w:rPr>
          <w:rFonts w:ascii="Arial" w:eastAsia="Arial" w:hAnsi="Arial" w:cs="Arial"/>
        </w:rPr>
        <w:sectPr w:rsidR="00BE27C4">
          <w:type w:val="continuous"/>
          <w:pgSz w:w="12240" w:h="15840"/>
          <w:pgMar w:top="280" w:right="760" w:bottom="280" w:left="1220" w:header="720" w:footer="720" w:gutter="0"/>
          <w:cols w:space="720"/>
        </w:sectPr>
      </w:pPr>
    </w:p>
    <w:p w14:paraId="1506915B" w14:textId="5A9FE135" w:rsidR="00BE27C4" w:rsidRDefault="00887FD3">
      <w:pPr>
        <w:spacing w:before="82"/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TID#:</w:t>
      </w:r>
      <w:r>
        <w:rPr>
          <w:rFonts w:ascii="Arial"/>
          <w:spacing w:val="2"/>
          <w:sz w:val="16"/>
        </w:rPr>
        <w:t xml:space="preserve"> </w:t>
      </w:r>
      <w:r w:rsidR="002B2F17">
        <w:rPr>
          <w:rFonts w:ascii="Arial"/>
          <w:spacing w:val="2"/>
          <w:sz w:val="16"/>
        </w:rPr>
        <w:t>TBD</w:t>
      </w:r>
    </w:p>
    <w:p w14:paraId="38030AA7" w14:textId="4154CD96" w:rsidR="00BE27C4" w:rsidRDefault="00BE27C4">
      <w:pPr>
        <w:spacing w:before="1"/>
        <w:ind w:left="220"/>
        <w:rPr>
          <w:rFonts w:ascii="Arial" w:eastAsia="Arial" w:hAnsi="Arial" w:cs="Arial"/>
          <w:sz w:val="16"/>
          <w:szCs w:val="16"/>
        </w:rPr>
      </w:pPr>
    </w:p>
    <w:p w14:paraId="67BC8427" w14:textId="77777777" w:rsidR="00BE27C4" w:rsidRDefault="00887FD3">
      <w:pPr>
        <w:tabs>
          <w:tab w:val="left" w:pos="4023"/>
        </w:tabs>
        <w:spacing w:before="82"/>
        <w:ind w:right="674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pacing w:val="-1"/>
          <w:sz w:val="16"/>
        </w:rPr>
        <w:t>Page</w:t>
      </w:r>
      <w:r>
        <w:rPr>
          <w:rFonts w:ascii="Arial"/>
          <w:sz w:val="16"/>
        </w:rPr>
        <w:t xml:space="preserve"> </w:t>
      </w:r>
      <w:r>
        <w:rPr>
          <w:rFonts w:ascii="Arial"/>
          <w:b/>
          <w:sz w:val="16"/>
        </w:rPr>
        <w:t xml:space="preserve">1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b/>
          <w:sz w:val="16"/>
        </w:rPr>
        <w:t>1</w:t>
      </w:r>
      <w:r>
        <w:rPr>
          <w:rFonts w:ascii="Arial"/>
          <w:b/>
          <w:sz w:val="16"/>
        </w:rPr>
        <w:tab/>
      </w:r>
      <w:r>
        <w:rPr>
          <w:rFonts w:ascii="Arial"/>
          <w:spacing w:val="-1"/>
          <w:sz w:val="16"/>
        </w:rPr>
        <w:t>Fresenius Kabi</w:t>
      </w:r>
    </w:p>
    <w:p w14:paraId="4626C40E" w14:textId="77777777" w:rsidR="00BE27C4" w:rsidRDefault="00887FD3">
      <w:pPr>
        <w:spacing w:before="1"/>
        <w:ind w:right="67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All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rights reserved</w:t>
      </w:r>
    </w:p>
    <w:sectPr w:rsidR="00BE27C4">
      <w:type w:val="continuous"/>
      <w:pgSz w:w="12240" w:h="15840"/>
      <w:pgMar w:top="280" w:right="760" w:bottom="280" w:left="1220" w:header="720" w:footer="720" w:gutter="0"/>
      <w:cols w:num="2" w:space="720" w:equalWidth="0">
        <w:col w:w="1193" w:space="3077"/>
        <w:col w:w="59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FCE2" w14:textId="77777777" w:rsidR="00BA3E76" w:rsidRDefault="00BA3E76" w:rsidP="006178CA">
      <w:r>
        <w:separator/>
      </w:r>
    </w:p>
  </w:endnote>
  <w:endnote w:type="continuationSeparator" w:id="0">
    <w:p w14:paraId="31116CAD" w14:textId="77777777" w:rsidR="00BA3E76" w:rsidRDefault="00BA3E76" w:rsidP="0061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56BA" w14:textId="77777777" w:rsidR="006178CA" w:rsidRDefault="00617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5F95" w14:textId="77777777" w:rsidR="006178CA" w:rsidRDefault="00617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1DAE" w14:textId="77777777" w:rsidR="006178CA" w:rsidRDefault="00617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6907" w14:textId="77777777" w:rsidR="00BA3E76" w:rsidRDefault="00BA3E76" w:rsidP="006178CA">
      <w:r>
        <w:separator/>
      </w:r>
    </w:p>
  </w:footnote>
  <w:footnote w:type="continuationSeparator" w:id="0">
    <w:p w14:paraId="0A275611" w14:textId="77777777" w:rsidR="00BA3E76" w:rsidRDefault="00BA3E76" w:rsidP="0061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CD9C" w14:textId="54751064" w:rsidR="006178CA" w:rsidRDefault="00000000">
    <w:pPr>
      <w:pStyle w:val="Header"/>
    </w:pPr>
    <w:r>
      <w:rPr>
        <w:noProof/>
      </w:rPr>
      <w:pict w14:anchorId="5DF328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9406985" o:spid="_x0000_s1026" type="#_x0000_t136" style="position:absolute;margin-left:0;margin-top:0;width:452.05pt;height:271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37E1" w14:textId="4C6C948D" w:rsidR="006178CA" w:rsidRDefault="00000000">
    <w:pPr>
      <w:pStyle w:val="Header"/>
    </w:pPr>
    <w:r>
      <w:rPr>
        <w:noProof/>
      </w:rPr>
      <w:pict w14:anchorId="6D0DFB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9406986" o:spid="_x0000_s1027" type="#_x0000_t136" style="position:absolute;margin-left:0;margin-top:0;width:452.05pt;height:271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F4F7" w14:textId="1BB105A0" w:rsidR="006178CA" w:rsidRDefault="00000000">
    <w:pPr>
      <w:pStyle w:val="Header"/>
    </w:pPr>
    <w:r>
      <w:rPr>
        <w:noProof/>
      </w:rPr>
      <w:pict w14:anchorId="786D7F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9406984" o:spid="_x0000_s1025" type="#_x0000_t136" style="position:absolute;margin-left:0;margin-top:0;width:452.05pt;height:271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C4"/>
    <w:rsid w:val="002B2F17"/>
    <w:rsid w:val="003B7A75"/>
    <w:rsid w:val="005743AF"/>
    <w:rsid w:val="006178CA"/>
    <w:rsid w:val="00887FD3"/>
    <w:rsid w:val="00AC75E2"/>
    <w:rsid w:val="00BA3E76"/>
    <w:rsid w:val="00BE27C4"/>
    <w:rsid w:val="00EE61A2"/>
    <w:rsid w:val="00F2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26276"/>
  <w15:docId w15:val="{D390D1F2-745F-41A8-9631-71991705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7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8CA"/>
  </w:style>
  <w:style w:type="paragraph" w:styleId="Footer">
    <w:name w:val="footer"/>
    <w:basedOn w:val="Normal"/>
    <w:link w:val="FooterChar"/>
    <w:uiPriority w:val="99"/>
    <w:unhideWhenUsed/>
    <w:rsid w:val="00617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Detail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Detail</dc:title>
  <dc:creator>Loretta Scrambling</dc:creator>
  <cp:lastModifiedBy>Christina S Warren</cp:lastModifiedBy>
  <cp:revision>2</cp:revision>
  <dcterms:created xsi:type="dcterms:W3CDTF">2022-11-08T13:24:00Z</dcterms:created>
  <dcterms:modified xsi:type="dcterms:W3CDTF">2022-11-08T13:24:00Z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2022-11-03T00:00:00Z</vt:filetime>
  </property>
</Properties>
</file>