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0F6D" w14:textId="5653D174" w:rsidR="005C608A" w:rsidRDefault="00D029D4">
      <w:r>
        <w:t>November 2022 RL6 and QA Review:</w:t>
      </w:r>
    </w:p>
    <w:p w14:paraId="41EB3892" w14:textId="77777777" w:rsidR="00D029D4" w:rsidRDefault="00D029D4">
      <w:r>
        <w:t xml:space="preserve">RL6: </w:t>
      </w:r>
    </w:p>
    <w:p w14:paraId="68973963" w14:textId="5670AA14" w:rsidR="00D029D4" w:rsidRDefault="00D029D4" w:rsidP="00D029D4">
      <w:pPr>
        <w:pStyle w:val="ListParagraph"/>
        <w:numPr>
          <w:ilvl w:val="0"/>
          <w:numId w:val="1"/>
        </w:numPr>
      </w:pPr>
      <w:r>
        <w:t xml:space="preserve">Incorrect results reported by blood bank </w:t>
      </w:r>
    </w:p>
    <w:p w14:paraId="3F6F7994" w14:textId="05CC5291" w:rsidR="00D029D4" w:rsidRDefault="00AB62A6" w:rsidP="00AB62A6">
      <w:pPr>
        <w:pStyle w:val="ListParagraph"/>
        <w:numPr>
          <w:ilvl w:val="0"/>
          <w:numId w:val="1"/>
        </w:numPr>
      </w:pPr>
      <w:r>
        <w:t xml:space="preserve">3 instances of RL6s pertaining to </w:t>
      </w:r>
      <w:r w:rsidR="00D029D4">
        <w:t xml:space="preserve">Delay in blood product availability: </w:t>
      </w:r>
      <w:r>
        <w:t>none were blood bank’s fault</w:t>
      </w:r>
    </w:p>
    <w:p w14:paraId="466504E3" w14:textId="3672AC05" w:rsidR="00AB62A6" w:rsidRDefault="00D029D4" w:rsidP="00D029D4">
      <w:pPr>
        <w:pStyle w:val="ListParagraph"/>
        <w:numPr>
          <w:ilvl w:val="0"/>
          <w:numId w:val="1"/>
        </w:numPr>
      </w:pPr>
      <w:r>
        <w:t xml:space="preserve">Blood product wastage: Blood Bank not accepting short dated </w:t>
      </w:r>
      <w:proofErr w:type="spellStart"/>
      <w:r>
        <w:t>plts</w:t>
      </w:r>
      <w:proofErr w:type="spellEnd"/>
      <w:r>
        <w:t xml:space="preserve"> from sister facility.</w:t>
      </w:r>
      <w:r w:rsidR="00AB62A6">
        <w:t xml:space="preserve"> Remember we have an agreement to take all </w:t>
      </w:r>
      <w:proofErr w:type="gramStart"/>
      <w:r w:rsidR="00AB62A6">
        <w:t>short dated</w:t>
      </w:r>
      <w:proofErr w:type="gramEnd"/>
      <w:r w:rsidR="00AB62A6">
        <w:t xml:space="preserve"> products from ATRIUM WFB facilities only. </w:t>
      </w:r>
    </w:p>
    <w:p w14:paraId="61F90204" w14:textId="05F950A7" w:rsidR="00D029D4" w:rsidRDefault="00AB62A6" w:rsidP="00AB62A6">
      <w:pPr>
        <w:ind w:left="360"/>
      </w:pPr>
      <w:r>
        <w:t xml:space="preserve">Good Catch: Carla caught a cooler that was packed incorrectly and recalled it before units were wasted. </w:t>
      </w:r>
    </w:p>
    <w:p w14:paraId="42879D11" w14:textId="67A169C5" w:rsidR="00AB62A6" w:rsidRDefault="00AB62A6" w:rsidP="00AB62A6"/>
    <w:p w14:paraId="36639E2F" w14:textId="7CD3E81A" w:rsidR="00AB62A6" w:rsidRDefault="00AB62A6" w:rsidP="00AB62A6">
      <w:r>
        <w:t xml:space="preserve">QA: </w:t>
      </w:r>
    </w:p>
    <w:p w14:paraId="687C23E8" w14:textId="5522A203" w:rsidR="00AB62A6" w:rsidRDefault="00AB62A6" w:rsidP="00AB62A6">
      <w:pPr>
        <w:pStyle w:val="ListParagraph"/>
        <w:numPr>
          <w:ilvl w:val="0"/>
          <w:numId w:val="2"/>
        </w:numPr>
      </w:pPr>
      <w:r>
        <w:t>18 Tech errors</w:t>
      </w:r>
    </w:p>
    <w:p w14:paraId="2CAE22F6" w14:textId="425854ED" w:rsidR="00AB62A6" w:rsidRDefault="00AB62A6" w:rsidP="00AB62A6">
      <w:pPr>
        <w:pStyle w:val="ListParagraph"/>
        <w:numPr>
          <w:ilvl w:val="0"/>
          <w:numId w:val="2"/>
        </w:numPr>
      </w:pPr>
      <w:r>
        <w:t>4 issues with incorrect unit disposition (failure to issue or discard in SCC).</w:t>
      </w:r>
    </w:p>
    <w:p w14:paraId="51BED892" w14:textId="641F0BD5" w:rsidR="00AB62A6" w:rsidRDefault="00AB62A6" w:rsidP="00AB62A6">
      <w:pPr>
        <w:pStyle w:val="ListParagraph"/>
        <w:numPr>
          <w:ilvl w:val="0"/>
          <w:numId w:val="2"/>
        </w:numPr>
      </w:pPr>
      <w:r>
        <w:t>1 product wasted due to being out too long</w:t>
      </w:r>
    </w:p>
    <w:p w14:paraId="1615CDE3" w14:textId="3984B69C" w:rsidR="00AB62A6" w:rsidRDefault="00AB62A6" w:rsidP="00AB62A6">
      <w:pPr>
        <w:pStyle w:val="ListParagraph"/>
        <w:numPr>
          <w:ilvl w:val="0"/>
          <w:numId w:val="2"/>
        </w:numPr>
      </w:pPr>
      <w:r>
        <w:t>1 SCC issue</w:t>
      </w:r>
    </w:p>
    <w:p w14:paraId="456E7386" w14:textId="4D49321E" w:rsidR="00AB62A6" w:rsidRDefault="00AB62A6" w:rsidP="00AB62A6">
      <w:pPr>
        <w:pStyle w:val="ListParagraph"/>
        <w:numPr>
          <w:ilvl w:val="0"/>
          <w:numId w:val="2"/>
        </w:numPr>
      </w:pPr>
      <w:r>
        <w:t>2 units expired on the shelf and were not removed from use before their expiration.</w:t>
      </w:r>
    </w:p>
    <w:p w14:paraId="0C149061" w14:textId="429AF25E" w:rsidR="00AB62A6" w:rsidRDefault="00AB62A6" w:rsidP="00AB62A6">
      <w:pPr>
        <w:pStyle w:val="ListParagraph"/>
        <w:numPr>
          <w:ilvl w:val="0"/>
          <w:numId w:val="2"/>
        </w:numPr>
      </w:pPr>
      <w:r>
        <w:t xml:space="preserve">1 Vendor issue (Cobe Set with a hole). </w:t>
      </w:r>
    </w:p>
    <w:p w14:paraId="4D50C635" w14:textId="77777777" w:rsidR="00AB62A6" w:rsidRDefault="00AB62A6" w:rsidP="00AB62A6"/>
    <w:p w14:paraId="363E94E0" w14:textId="77777777" w:rsidR="00D029D4" w:rsidRDefault="00D029D4"/>
    <w:sectPr w:rsidR="00D02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0C24"/>
    <w:multiLevelType w:val="hybridMultilevel"/>
    <w:tmpl w:val="08AA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44DB2"/>
    <w:multiLevelType w:val="hybridMultilevel"/>
    <w:tmpl w:val="EF88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6598">
    <w:abstractNumId w:val="1"/>
  </w:num>
  <w:num w:numId="2" w16cid:durableId="22827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D4"/>
    <w:rsid w:val="005C608A"/>
    <w:rsid w:val="00AB62A6"/>
    <w:rsid w:val="00D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5C91"/>
  <w15:chartTrackingRefBased/>
  <w15:docId w15:val="{5DCD9536-8063-4F8A-9742-A484C8D1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Warren</dc:creator>
  <cp:keywords/>
  <dc:description/>
  <cp:lastModifiedBy>Christina S Warren</cp:lastModifiedBy>
  <cp:revision>1</cp:revision>
  <dcterms:created xsi:type="dcterms:W3CDTF">2022-12-22T21:20:00Z</dcterms:created>
  <dcterms:modified xsi:type="dcterms:W3CDTF">2022-12-22T21:35:00Z</dcterms:modified>
</cp:coreProperties>
</file>