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114" w:rsidRPr="00D84A3E" w:rsidRDefault="00AF01EA" w:rsidP="00E12114">
      <w:pPr>
        <w:pStyle w:val="Heading1"/>
      </w:pPr>
      <w:bookmarkStart w:id="0" w:name="_Hlk46397597"/>
      <w:bookmarkStart w:id="1" w:name="_GoBack"/>
      <w:bookmarkEnd w:id="1"/>
      <w:r w:rsidRPr="00887AE0">
        <w:t>Organization</w:t>
      </w:r>
      <w:r w:rsidRPr="00D84A3E">
        <w:t>(s)</w:t>
      </w:r>
      <w:r>
        <w:t>:</w:t>
      </w:r>
    </w:p>
    <w:p w:rsidR="00E12114" w:rsidRDefault="00E12114" w:rsidP="00E12114">
      <w:pPr>
        <w:sectPr w:rsidR="00E12114"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rsidR="00E12114" w:rsidRPr="00887AE0" w:rsidRDefault="00112BB0" w:rsidP="00E12114">
      <w:pPr>
        <w:ind w:right="144"/>
        <w:rPr>
          <w:rFonts w:cs="Arial"/>
        </w:rPr>
      </w:pPr>
      <w:sdt>
        <w:sdtPr>
          <w:id w:val="-761983799"/>
          <w14:checkbox>
            <w14:checked w14:val="0"/>
            <w14:checkedState w14:val="2612" w14:font="MS Gothic"/>
            <w14:uncheckedState w14:val="2610" w14:font="MS Gothic"/>
          </w14:checkbox>
        </w:sdtPr>
        <w:sdtEndPr/>
        <w:sdtContent>
          <w:r w:rsidR="00AF01EA">
            <w:rPr>
              <w:rFonts w:ascii="MS Gothic" w:eastAsia="MS Gothic" w:hAnsi="MS Gothic" w:cs="MS Gothic" w:hint="eastAsia"/>
            </w:rPr>
            <w:t>☐</w:t>
          </w:r>
        </w:sdtContent>
      </w:sdt>
      <w:r w:rsidR="00AF01EA" w:rsidRPr="0056313C">
        <w:t xml:space="preserve"> </w:t>
      </w:r>
      <w:r w:rsidR="00AF01EA" w:rsidRPr="00887AE0">
        <w:rPr>
          <w:rFonts w:cs="Arial"/>
        </w:rPr>
        <w:t>North Carolina Baptist Hospital (NCBH)</w:t>
      </w:r>
    </w:p>
    <w:p w:rsidR="00E12114" w:rsidRPr="00887AE0" w:rsidRDefault="00112BB0" w:rsidP="00E12114">
      <w:pPr>
        <w:ind w:left="540" w:right="720" w:hanging="540"/>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AF01EA" w:rsidRPr="00887AE0">
            <w:rPr>
              <w:rFonts w:ascii="MS Gothic" w:eastAsia="MS Gothic" w:hAnsi="MS Gothic" w:cs="MS Gothic"/>
              <w:szCs w:val="22"/>
            </w:rPr>
            <w:t>☐</w:t>
          </w:r>
        </w:sdtContent>
      </w:sdt>
      <w:r w:rsidR="00AF01EA" w:rsidRPr="00887AE0">
        <w:rPr>
          <w:rFonts w:cs="Arial"/>
          <w:szCs w:val="22"/>
        </w:rPr>
        <w:t xml:space="preserve"> Lexington Medical Center (LMC)</w:t>
      </w:r>
    </w:p>
    <w:p w:rsidR="00E12114" w:rsidRPr="00887AE0" w:rsidRDefault="00112BB0" w:rsidP="00E12114">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AF01EA" w:rsidRPr="00887AE0">
            <w:rPr>
              <w:rFonts w:ascii="MS Gothic" w:eastAsia="MS Gothic" w:hAnsi="MS Gothic" w:cs="MS Gothic"/>
              <w:szCs w:val="22"/>
            </w:rPr>
            <w:t>☐</w:t>
          </w:r>
        </w:sdtContent>
      </w:sdt>
      <w:r w:rsidR="00AF01EA" w:rsidRPr="00887AE0">
        <w:rPr>
          <w:rFonts w:cs="Arial"/>
          <w:szCs w:val="22"/>
        </w:rPr>
        <w:t xml:space="preserve"> Davie Medical Center (DMC)</w:t>
      </w:r>
    </w:p>
    <w:p w:rsidR="00E12114" w:rsidRDefault="00112BB0" w:rsidP="00E12114">
      <w:pPr>
        <w:ind w:right="180"/>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AF01EA" w:rsidRPr="00887AE0">
            <w:rPr>
              <w:rFonts w:ascii="MS Gothic" w:eastAsia="MS Gothic" w:hAnsi="MS Gothic" w:cs="MS Gothic"/>
              <w:szCs w:val="22"/>
            </w:rPr>
            <w:t>☐</w:t>
          </w:r>
        </w:sdtContent>
      </w:sdt>
      <w:r w:rsidR="00AF01EA" w:rsidRPr="00887AE0">
        <w:rPr>
          <w:rFonts w:cs="Arial"/>
          <w:szCs w:val="22"/>
        </w:rPr>
        <w:t xml:space="preserve"> Wilkes Medical Center (WMC</w:t>
      </w:r>
      <w:r w:rsidR="00AF01EA">
        <w:rPr>
          <w:rFonts w:cs="Arial"/>
          <w:szCs w:val="22"/>
        </w:rPr>
        <w:t>)</w:t>
      </w:r>
    </w:p>
    <w:p w:rsidR="00E12114" w:rsidRPr="00887AE0" w:rsidRDefault="00112BB0" w:rsidP="00E12114">
      <w:pPr>
        <w:rPr>
          <w:rFonts w:cs="Arial"/>
          <w:szCs w:val="22"/>
        </w:rPr>
      </w:pPr>
      <w:sdt>
        <w:sdtPr>
          <w:rPr>
            <w:rFonts w:cs="Arial"/>
            <w:szCs w:val="22"/>
          </w:rPr>
          <w:id w:val="1225566123"/>
          <w14:checkbox>
            <w14:checked w14:val="1"/>
            <w14:checkedState w14:val="2612" w14:font="MS Gothic"/>
            <w14:uncheckedState w14:val="2610" w14:font="MS Gothic"/>
          </w14:checkbox>
        </w:sdtPr>
        <w:sdtEndPr/>
        <w:sdtContent>
          <w:r w:rsidR="00AF01EA">
            <w:rPr>
              <w:rFonts w:ascii="MS Gothic" w:eastAsia="MS Gothic" w:hAnsi="MS Gothic" w:cs="MS Gothic" w:hint="eastAsia"/>
              <w:szCs w:val="22"/>
            </w:rPr>
            <w:t>☒</w:t>
          </w:r>
        </w:sdtContent>
      </w:sdt>
      <w:r w:rsidR="00AF01EA" w:rsidRPr="00887AE0">
        <w:rPr>
          <w:rFonts w:cs="Arial"/>
          <w:szCs w:val="22"/>
        </w:rPr>
        <w:t xml:space="preserve"> High Point Medical Center (HPMC)</w:t>
      </w:r>
    </w:p>
    <w:p w:rsidR="00E12114" w:rsidRDefault="00E12114" w:rsidP="00E12114">
      <w:pPr>
        <w:rPr>
          <w:rFonts w:cs="Arial"/>
          <w:szCs w:val="22"/>
        </w:rPr>
      </w:pPr>
    </w:p>
    <w:p w:rsidR="00E12114" w:rsidRPr="00887AE0" w:rsidRDefault="00112BB0" w:rsidP="00E12114">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AF01EA">
            <w:rPr>
              <w:rFonts w:ascii="MS Gothic" w:eastAsia="MS Gothic" w:hAnsi="MS Gothic" w:cs="MS Gothic"/>
              <w:szCs w:val="22"/>
            </w:rPr>
            <w:t>☐</w:t>
          </w:r>
        </w:sdtContent>
      </w:sdt>
      <w:r w:rsidR="00AF01EA">
        <w:rPr>
          <w:rFonts w:cs="Arial"/>
          <w:szCs w:val="22"/>
        </w:rPr>
        <w:t xml:space="preserve"> Wake Forest Health Network (WFHN)</w:t>
      </w:r>
    </w:p>
    <w:p w:rsidR="00E12114" w:rsidRPr="00887AE0" w:rsidRDefault="00112BB0" w:rsidP="00E12114">
      <w:pPr>
        <w:ind w:right="-720"/>
        <w:rPr>
          <w:rFonts w:cs="Arial"/>
          <w:szCs w:val="22"/>
        </w:rPr>
      </w:pPr>
      <w:sdt>
        <w:sdtPr>
          <w:rPr>
            <w:rFonts w:cs="Arial"/>
            <w:szCs w:val="22"/>
          </w:rPr>
          <w:id w:val="1756247588"/>
          <w14:checkbox>
            <w14:checked w14:val="0"/>
            <w14:checkedState w14:val="2612" w14:font="MS Gothic"/>
            <w14:uncheckedState w14:val="2610" w14:font="MS Gothic"/>
          </w14:checkbox>
        </w:sdtPr>
        <w:sdtEndPr/>
        <w:sdtContent>
          <w:r w:rsidR="00AF01EA">
            <w:rPr>
              <w:rFonts w:ascii="MS Gothic" w:eastAsia="MS Gothic" w:hAnsi="MS Gothic" w:cs="MS Gothic" w:hint="eastAsia"/>
              <w:szCs w:val="22"/>
            </w:rPr>
            <w:t>☐</w:t>
          </w:r>
        </w:sdtContent>
      </w:sdt>
      <w:r w:rsidR="00AF01EA" w:rsidRPr="00887AE0">
        <w:rPr>
          <w:rFonts w:cs="Arial"/>
          <w:szCs w:val="22"/>
        </w:rPr>
        <w:t xml:space="preserve"> Wake Forest University Health Sciences (WFUHS)</w:t>
      </w:r>
    </w:p>
    <w:p w:rsidR="00E12114" w:rsidRPr="00887AE0" w:rsidRDefault="00112BB0" w:rsidP="00E12114">
      <w:pPr>
        <w:rPr>
          <w:rFonts w:cs="Arial"/>
          <w:szCs w:val="22"/>
        </w:rPr>
      </w:pPr>
      <w:sdt>
        <w:sdtPr>
          <w:rPr>
            <w:rFonts w:cs="Arial"/>
            <w:szCs w:val="22"/>
          </w:rPr>
          <w:id w:val="1543632567"/>
          <w14:checkbox>
            <w14:checked w14:val="0"/>
            <w14:checkedState w14:val="2612" w14:font="MS Gothic"/>
            <w14:uncheckedState w14:val="2610" w14:font="MS Gothic"/>
          </w14:checkbox>
        </w:sdtPr>
        <w:sdtEndPr/>
        <w:sdtContent>
          <w:r w:rsidR="00AF01EA" w:rsidRPr="00887AE0">
            <w:rPr>
              <w:rFonts w:ascii="MS Gothic" w:eastAsia="MS Gothic" w:hAnsi="MS Gothic" w:cs="MS Gothic"/>
              <w:szCs w:val="22"/>
            </w:rPr>
            <w:t>☐</w:t>
          </w:r>
        </w:sdtContent>
      </w:sdt>
      <w:r w:rsidR="00AF01EA" w:rsidRPr="00887AE0">
        <w:rPr>
          <w:rFonts w:cs="Arial"/>
          <w:szCs w:val="22"/>
        </w:rPr>
        <w:t xml:space="preserve"> Wake Forest University School of Medicine</w:t>
      </w:r>
    </w:p>
    <w:p w:rsidR="00E12114" w:rsidRPr="00887AE0" w:rsidRDefault="00112BB0" w:rsidP="00E12114">
      <w:pPr>
        <w:rPr>
          <w:rFonts w:cs="Arial"/>
          <w:szCs w:val="22"/>
        </w:rPr>
      </w:pPr>
      <w:sdt>
        <w:sdtPr>
          <w:rPr>
            <w:rFonts w:cs="Arial"/>
            <w:szCs w:val="22"/>
          </w:rPr>
          <w:id w:val="1584953560"/>
          <w14:checkbox>
            <w14:checked w14:val="0"/>
            <w14:checkedState w14:val="2612" w14:font="MS Gothic"/>
            <w14:uncheckedState w14:val="2610" w14:font="MS Gothic"/>
          </w14:checkbox>
        </w:sdtPr>
        <w:sdtEndPr/>
        <w:sdtContent>
          <w:r w:rsidR="00AF01EA" w:rsidRPr="00887AE0">
            <w:rPr>
              <w:rFonts w:ascii="MS Gothic" w:eastAsia="MS Gothic" w:hAnsi="MS Gothic" w:cs="MS Gothic"/>
              <w:szCs w:val="22"/>
            </w:rPr>
            <w:t>☐</w:t>
          </w:r>
        </w:sdtContent>
      </w:sdt>
      <w:r w:rsidR="00AF01EA" w:rsidRPr="00887AE0">
        <w:rPr>
          <w:rFonts w:cs="Arial"/>
          <w:szCs w:val="22"/>
        </w:rPr>
        <w:t xml:space="preserve"> NCBH Outpatient Endoscopy</w:t>
      </w:r>
    </w:p>
    <w:p w:rsidR="00E12114" w:rsidRDefault="00112BB0" w:rsidP="00E12114">
      <w:pPr>
        <w:sectPr w:rsidR="00E12114" w:rsidSect="00DB1DB8">
          <w:type w:val="continuous"/>
          <w:pgSz w:w="12240" w:h="15840" w:code="1"/>
          <w:pgMar w:top="1440" w:right="1440" w:bottom="1440" w:left="1440" w:header="720" w:footer="720" w:gutter="0"/>
          <w:cols w:num="2" w:space="180"/>
          <w:titlePg/>
          <w:docGrid w:linePitch="272"/>
        </w:sectPr>
      </w:pPr>
      <w:sdt>
        <w:sdtPr>
          <w:rPr>
            <w:rFonts w:cs="Arial"/>
            <w:szCs w:val="22"/>
          </w:rPr>
          <w:id w:val="1155183975"/>
          <w14:checkbox>
            <w14:checked w14:val="0"/>
            <w14:checkedState w14:val="2612" w14:font="MS Gothic"/>
            <w14:uncheckedState w14:val="2610" w14:font="MS Gothic"/>
          </w14:checkbox>
        </w:sdtPr>
        <w:sdtEndPr/>
        <w:sdtContent>
          <w:r w:rsidR="00AF01EA" w:rsidRPr="00887AE0">
            <w:rPr>
              <w:rFonts w:ascii="MS Gothic" w:eastAsia="MS Gothic" w:hAnsi="MS Gothic" w:cs="MS Gothic"/>
              <w:szCs w:val="22"/>
            </w:rPr>
            <w:t>☐</w:t>
          </w:r>
        </w:sdtContent>
      </w:sdt>
      <w:r w:rsidR="00AF01EA" w:rsidRPr="00887AE0">
        <w:rPr>
          <w:rFonts w:cs="Arial"/>
          <w:szCs w:val="22"/>
        </w:rPr>
        <w:t xml:space="preserve"> </w:t>
      </w:r>
      <w:r w:rsidR="00AF01EA" w:rsidRPr="00923023">
        <w:rPr>
          <w:rFonts w:cs="Arial"/>
          <w:szCs w:val="22"/>
        </w:rPr>
        <w:t xml:space="preserve">Wake Forest </w:t>
      </w:r>
      <w:r w:rsidR="00AF01EA">
        <w:rPr>
          <w:rFonts w:cs="Arial"/>
          <w:szCs w:val="22"/>
        </w:rPr>
        <w:t xml:space="preserve">Baptist </w:t>
      </w:r>
      <w:r w:rsidR="00AF01EA" w:rsidRPr="00923023">
        <w:rPr>
          <w:rFonts w:cs="Arial"/>
          <w:szCs w:val="22"/>
        </w:rPr>
        <w:t>Imaging</w:t>
      </w:r>
      <w:r w:rsidR="00AF01EA">
        <w:rPr>
          <w:rFonts w:cs="Arial"/>
          <w:szCs w:val="22"/>
        </w:rPr>
        <w:t>, LLC</w:t>
      </w:r>
      <w:r w:rsidR="00AF01EA" w:rsidRPr="00923023">
        <w:rPr>
          <w:rFonts w:cs="Arial"/>
          <w:szCs w:val="22"/>
        </w:rPr>
        <w:t xml:space="preserve"> (WFBI</w:t>
      </w:r>
      <w:r w:rsidR="00AF01EA">
        <w:rPr>
          <w:rFonts w:cs="Arial"/>
          <w:szCs w:val="22"/>
        </w:rPr>
        <w:t>)</w:t>
      </w:r>
    </w:p>
    <w:bookmarkEnd w:id="0"/>
    <w:p w:rsidR="00606A36" w:rsidRDefault="00606A36" w:rsidP="0056313C">
      <w:pPr>
        <w:sectPr w:rsidR="00606A36" w:rsidSect="00606A36">
          <w:headerReference w:type="default" r:id="rId12"/>
          <w:footerReference w:type="default" r:id="rId13"/>
          <w:headerReference w:type="first" r:id="rId14"/>
          <w:footerReference w:type="first" r:id="rId15"/>
          <w:type w:val="continuous"/>
          <w:pgSz w:w="12240" w:h="15840" w:code="1"/>
          <w:pgMar w:top="1440" w:right="1440" w:bottom="1440" w:left="1440" w:header="720" w:footer="720" w:gutter="0"/>
          <w:cols w:num="2" w:space="720"/>
          <w:titlePg/>
          <w:docGrid w:linePitch="272"/>
        </w:sectPr>
      </w:pPr>
    </w:p>
    <w:p w:rsidR="00231387" w:rsidRDefault="00AF01EA" w:rsidP="00231387">
      <w:pPr>
        <w:pStyle w:val="Heading1"/>
      </w:pPr>
      <w:r>
        <w:t>Purpose</w:t>
      </w:r>
    </w:p>
    <w:p w:rsidR="00231387" w:rsidRDefault="00231387" w:rsidP="00231387"/>
    <w:p w:rsidR="00231387" w:rsidRDefault="00AF01EA" w:rsidP="00231387">
      <w:r>
        <w:t>The purpose of this procedure is to provide guidelines for staff and ensure they are competent to perform i-STAT testing.</w:t>
      </w:r>
    </w:p>
    <w:p w:rsidR="00231387" w:rsidRDefault="00231387" w:rsidP="00231387"/>
    <w:p w:rsidR="00953586" w:rsidRPr="00953586" w:rsidRDefault="00AF01EA" w:rsidP="00953586">
      <w:r w:rsidRPr="00953586">
        <w:t>General Procedure Statement</w:t>
      </w:r>
    </w:p>
    <w:p w:rsidR="00953586" w:rsidRPr="00953586" w:rsidRDefault="00953586" w:rsidP="00953586"/>
    <w:p w:rsidR="00953586" w:rsidRPr="00953586" w:rsidRDefault="00AF01EA" w:rsidP="00911E19">
      <w:pPr>
        <w:numPr>
          <w:ilvl w:val="0"/>
          <w:numId w:val="13"/>
        </w:numPr>
        <w:ind w:left="360"/>
      </w:pPr>
      <w:r w:rsidRPr="00953586">
        <w:t>The Clinical Laboratory at Wake Forest Baptist Medical Center (WFBMC) is responsible for oversight of explicitly identified non-waived laboratory testing. Specific non-waived point of care testing (POCT) sites have been identified and included under the CLIA certificate of the WFBMC Clinical Laboratories for a highly complex lab. Testing policies and procedures must meet all regulatory guidelines established by CLIA and the accreditation standards established by the College of American Pathologists (CAP).</w:t>
      </w:r>
    </w:p>
    <w:p w:rsidR="00953586" w:rsidRPr="00953586" w:rsidRDefault="00953586" w:rsidP="00953586"/>
    <w:p w:rsidR="00953586" w:rsidRPr="00953586" w:rsidRDefault="00AF01EA" w:rsidP="00911E19">
      <w:pPr>
        <w:numPr>
          <w:ilvl w:val="0"/>
          <w:numId w:val="13"/>
        </w:numPr>
        <w:ind w:left="360"/>
      </w:pPr>
      <w:r w:rsidRPr="00953586">
        <w:t xml:space="preserve">Any waived testing sites should perform i-STAT testing according to established protocols and per manufacturer instructions. Each specific user site must have approval from the WFBMC Point of Care Committee to perform testing. </w:t>
      </w:r>
    </w:p>
    <w:p w:rsidR="00953586" w:rsidRPr="00953586" w:rsidRDefault="00953586" w:rsidP="00953586"/>
    <w:p w:rsidR="00953586" w:rsidRPr="00953586" w:rsidRDefault="00AF01EA" w:rsidP="00911E19">
      <w:pPr>
        <w:numPr>
          <w:ilvl w:val="0"/>
          <w:numId w:val="13"/>
        </w:numPr>
        <w:ind w:left="360"/>
      </w:pPr>
      <w:r w:rsidRPr="00953586">
        <w:t xml:space="preserve">Only staff members who have been trained and completed required competency assessment for i-STAT may perform this testing. </w:t>
      </w:r>
    </w:p>
    <w:p w:rsidR="00953586" w:rsidRPr="00953586" w:rsidRDefault="00953586" w:rsidP="00953586"/>
    <w:p w:rsidR="00953586" w:rsidRPr="00953586" w:rsidRDefault="00AF01EA" w:rsidP="00911E19">
      <w:pPr>
        <w:numPr>
          <w:ilvl w:val="0"/>
          <w:numId w:val="13"/>
        </w:numPr>
        <w:ind w:left="360"/>
      </w:pPr>
      <w:r w:rsidRPr="00953586">
        <w:t>All testing personnel must read the procedure manual and demonstrate successful i-STAT testing under the direction and supervision of an authorized staff member, once successful demonstration of testing has been performed, it will be documented on the employee’s training checklist.</w:t>
      </w:r>
    </w:p>
    <w:p w:rsidR="00953586" w:rsidRPr="00953586" w:rsidRDefault="00953586" w:rsidP="00953586"/>
    <w:p w:rsidR="00953586" w:rsidRPr="00953586" w:rsidRDefault="00AF01EA" w:rsidP="00911E19">
      <w:pPr>
        <w:numPr>
          <w:ilvl w:val="0"/>
          <w:numId w:val="13"/>
        </w:numPr>
        <w:ind w:left="360"/>
      </w:pPr>
      <w:r w:rsidRPr="00953586">
        <w:t xml:space="preserve">All i-STAT testing should have a documented physician order or be performed following a documented protocol. Staff should not perform testing on themselves, co-workers, or visitors. Results can be traced back to the device, location, and user. </w:t>
      </w:r>
    </w:p>
    <w:p w:rsidR="00953586" w:rsidRDefault="00953586" w:rsidP="00231387"/>
    <w:p w:rsidR="00231387" w:rsidRDefault="00AF01EA" w:rsidP="00231387">
      <w:pPr>
        <w:pStyle w:val="Heading1"/>
      </w:pPr>
      <w:r>
        <w:t>Scope</w:t>
      </w:r>
    </w:p>
    <w:p w:rsidR="00231387" w:rsidRDefault="00231387" w:rsidP="00231387"/>
    <w:p w:rsidR="00231387" w:rsidRDefault="00AF01EA" w:rsidP="00231387">
      <w:r>
        <w:t xml:space="preserve">Non-Waived POCT sites covered by the Clinical Laboratory CLIA certificate shall adhere to processes outlined in this document. For waived sites, all staff members who are educated and </w:t>
      </w:r>
      <w:r>
        <w:lastRenderedPageBreak/>
        <w:t>qualified to perform waived testing by their job descriptions are responsible for following this procedure.</w:t>
      </w:r>
    </w:p>
    <w:p w:rsidR="00231387" w:rsidRDefault="00231387" w:rsidP="00231387"/>
    <w:p w:rsidR="00231387" w:rsidRPr="00AE4C33" w:rsidRDefault="00AF01EA" w:rsidP="00231387">
      <w:pPr>
        <w:pStyle w:val="Heading1"/>
      </w:pPr>
      <w:r w:rsidRPr="00AE4C33">
        <w:t>Responsible Department/Party/Parties</w:t>
      </w:r>
    </w:p>
    <w:p w:rsidR="00231387" w:rsidRPr="00AE4C33" w:rsidRDefault="00231387" w:rsidP="00231387"/>
    <w:p w:rsidR="00231387" w:rsidRPr="00AE4C33" w:rsidRDefault="00AF01EA" w:rsidP="00E13D4F">
      <w:pPr>
        <w:pStyle w:val="ListParagraph"/>
        <w:numPr>
          <w:ilvl w:val="0"/>
          <w:numId w:val="4"/>
        </w:numPr>
        <w:ind w:left="360"/>
      </w:pPr>
      <w:r w:rsidRPr="00AE4C33">
        <w:rPr>
          <w:b/>
        </w:rPr>
        <w:t>Procedure Owner</w:t>
      </w:r>
      <w:r w:rsidRPr="00AE4C33">
        <w:t>: Point of Care Testing Compliance Manager</w:t>
      </w:r>
    </w:p>
    <w:p w:rsidR="00AF2EAA" w:rsidRPr="00AE4C33" w:rsidRDefault="00AF2EAA" w:rsidP="00AF2EAA"/>
    <w:p w:rsidR="00231387" w:rsidRPr="00AE4C33" w:rsidRDefault="00AF01EA" w:rsidP="00E13D4F">
      <w:pPr>
        <w:pStyle w:val="ListParagraph"/>
        <w:numPr>
          <w:ilvl w:val="0"/>
          <w:numId w:val="4"/>
        </w:numPr>
        <w:ind w:left="360"/>
      </w:pPr>
      <w:r w:rsidRPr="00AE4C33">
        <w:rPr>
          <w:b/>
        </w:rPr>
        <w:t>Procedure</w:t>
      </w:r>
      <w:r w:rsidRPr="00AE4C33">
        <w:t xml:space="preserve">: Non-Waived POCT sites covered by the WFBMC Clinical Laboratory CLIA certificate and waived sites shall adhere to processes outlined in this document. </w:t>
      </w:r>
    </w:p>
    <w:p w:rsidR="00AF2EAA" w:rsidRPr="00AE4C33" w:rsidRDefault="00AF2EAA" w:rsidP="00AF2EAA"/>
    <w:p w:rsidR="00231387" w:rsidRPr="00AE4C33" w:rsidRDefault="00AF01EA" w:rsidP="00E13D4F">
      <w:pPr>
        <w:pStyle w:val="ListParagraph"/>
        <w:numPr>
          <w:ilvl w:val="0"/>
          <w:numId w:val="4"/>
        </w:numPr>
        <w:ind w:left="360"/>
      </w:pPr>
      <w:r w:rsidRPr="00AE4C33">
        <w:rPr>
          <w:b/>
        </w:rPr>
        <w:t>Supervision</w:t>
      </w:r>
      <w:r w:rsidRPr="00AE4C33">
        <w:t xml:space="preserve">: The Medical Director and/or laboratory director. As indicated on covering CLIA certificate for Point of Care Testing, shall supervise the person(s) performing activities outlined in this document. </w:t>
      </w:r>
    </w:p>
    <w:p w:rsidR="00AF2EAA" w:rsidRPr="00AE4C33" w:rsidRDefault="00AF2EAA" w:rsidP="00AF2EAA"/>
    <w:p w:rsidR="00231387" w:rsidRPr="00AE4C33" w:rsidRDefault="00AF01EA" w:rsidP="00E13D4F">
      <w:pPr>
        <w:pStyle w:val="ListParagraph"/>
        <w:numPr>
          <w:ilvl w:val="0"/>
          <w:numId w:val="4"/>
        </w:numPr>
        <w:ind w:left="360"/>
      </w:pPr>
      <w:r w:rsidRPr="00AE4C33">
        <w:rPr>
          <w:b/>
        </w:rPr>
        <w:t>Implementation</w:t>
      </w:r>
      <w:r w:rsidRPr="00AE4C33">
        <w:t xml:space="preserve">: Each applicable POCT laboratory director and/or site manager is responsible for ensuring compliance with processes stated in this document. </w:t>
      </w:r>
    </w:p>
    <w:p w:rsidR="00231387" w:rsidRPr="00B3765F" w:rsidRDefault="00231387" w:rsidP="00231387"/>
    <w:p w:rsidR="00231387" w:rsidRDefault="00AF01EA" w:rsidP="00231387">
      <w:pPr>
        <w:pStyle w:val="Heading1"/>
      </w:pPr>
      <w:r>
        <w:t>Definitions</w:t>
      </w:r>
    </w:p>
    <w:p w:rsidR="00231387" w:rsidRPr="00BF5F7B" w:rsidRDefault="00231387" w:rsidP="00231387"/>
    <w:p w:rsidR="00231387" w:rsidRDefault="00AF01EA" w:rsidP="00231387">
      <w:pPr>
        <w:pStyle w:val="ListParagraph"/>
      </w:pPr>
      <w:r w:rsidRPr="00401443">
        <w:rPr>
          <w:b/>
          <w:i/>
        </w:rPr>
        <w:t>Procedure</w:t>
      </w:r>
      <w:r>
        <w:t>: A process or method for accomplishing a specific task or objective</w:t>
      </w:r>
      <w:r w:rsidRPr="00887AE0">
        <w:t xml:space="preserve">. </w:t>
      </w:r>
    </w:p>
    <w:p w:rsidR="00231387" w:rsidRDefault="00AF01EA" w:rsidP="00231387">
      <w:pPr>
        <w:pStyle w:val="ListParagraph"/>
        <w:numPr>
          <w:ilvl w:val="0"/>
          <w:numId w:val="0"/>
        </w:numPr>
        <w:ind w:left="360"/>
      </w:pPr>
      <w:r w:rsidRPr="00887AE0">
        <w:t xml:space="preserve"> </w:t>
      </w:r>
    </w:p>
    <w:p w:rsidR="00231387" w:rsidRDefault="00AF01EA" w:rsidP="00231387">
      <w:pPr>
        <w:pStyle w:val="ListParagraph"/>
      </w:pPr>
      <w:r w:rsidRPr="00401443">
        <w:rPr>
          <w:b/>
          <w:i/>
        </w:rPr>
        <w:t>WFBH</w:t>
      </w:r>
      <w:r w:rsidRPr="00BF5F7B">
        <w:t xml:space="preserve">:  Wake Forest Baptist Health (WFBH)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Pr="00AE31B7">
        <w:t xml:space="preserve">Wake Forest </w:t>
      </w:r>
      <w:r>
        <w:t xml:space="preserve">Baptist </w:t>
      </w:r>
      <w:r w:rsidRPr="00AE31B7">
        <w:t>Imaging</w:t>
      </w:r>
      <w:r>
        <w:t>, LLC</w:t>
      </w:r>
      <w:r w:rsidRPr="00AE31B7">
        <w:t xml:space="preserve"> (WFBI),</w:t>
      </w:r>
      <w:r w:rsidRPr="00BF5F7B">
        <w:t xml:space="preserve"> NCBH Outpatient Endoscopy, Wake Forest Health Network (WFHN), </w:t>
      </w:r>
      <w:r>
        <w:t xml:space="preserve">High Point Surgery Center, LLC </w:t>
      </w:r>
      <w:r w:rsidRPr="00BF5F7B">
        <w:t xml:space="preserve">and </w:t>
      </w:r>
      <w:r>
        <w:t xml:space="preserve"> </w:t>
      </w:r>
      <w:r w:rsidRPr="00BF5F7B">
        <w:t>Premier Surgery Center.</w:t>
      </w:r>
    </w:p>
    <w:p w:rsidR="00231387" w:rsidRDefault="00231387" w:rsidP="00231387"/>
    <w:p w:rsidR="00231387" w:rsidRDefault="00AF01EA" w:rsidP="00231387">
      <w:pPr>
        <w:pStyle w:val="ListParagraph"/>
      </w:pPr>
      <w:r w:rsidRPr="00AD6D3E">
        <w:rPr>
          <w:b/>
          <w:i/>
        </w:rPr>
        <w:t>Point of Care Testing (POCT)</w:t>
      </w:r>
      <w:r>
        <w:t>: Tests designed to be used at or near the site where the patient is located, do not require permanent dedicated space, and are performed outside the physical facilities of the clinical laboratory.</w:t>
      </w:r>
    </w:p>
    <w:p w:rsidR="00231387" w:rsidRPr="00AD6D3E" w:rsidRDefault="00231387" w:rsidP="00231387"/>
    <w:p w:rsidR="00231387" w:rsidRDefault="00AF01EA" w:rsidP="00231387">
      <w:pPr>
        <w:pStyle w:val="ListParagraph"/>
      </w:pPr>
      <w:r w:rsidRPr="00AD6D3E">
        <w:rPr>
          <w:b/>
          <w:i/>
        </w:rPr>
        <w:t>Non-Waived Tests</w:t>
      </w:r>
      <w:r>
        <w:t>: Tests of moderate or high complexity as designated by the FDA.</w:t>
      </w:r>
    </w:p>
    <w:p w:rsidR="00231387" w:rsidRPr="00AD6D3E" w:rsidRDefault="00231387" w:rsidP="00231387"/>
    <w:p w:rsidR="00231387" w:rsidRDefault="00AF01EA" w:rsidP="00231387">
      <w:pPr>
        <w:pStyle w:val="ListParagraph"/>
      </w:pPr>
      <w:r w:rsidRPr="00AD6D3E">
        <w:rPr>
          <w:b/>
          <w:i/>
        </w:rPr>
        <w:t>Waived Tests</w:t>
      </w:r>
      <w:r>
        <w:t xml:space="preserve">: Tests of low complexity as designated by the FDA; tests that are simple and have low risk for erroneous results. </w:t>
      </w:r>
    </w:p>
    <w:p w:rsidR="00231387" w:rsidRDefault="00231387" w:rsidP="00231387"/>
    <w:p w:rsidR="00231387" w:rsidRDefault="00AF01EA" w:rsidP="00231387">
      <w:pPr>
        <w:pStyle w:val="ListParagraph"/>
      </w:pPr>
      <w:r w:rsidRPr="000348FF">
        <w:rPr>
          <w:b/>
          <w:i/>
        </w:rPr>
        <w:t>Clinical Laboratory Improvement Amendments (CLIA)</w:t>
      </w:r>
      <w:r>
        <w:t>: United States federal regulatory standards that apply to all laboratory testing performed on humans.</w:t>
      </w:r>
    </w:p>
    <w:p w:rsidR="00231387" w:rsidRDefault="00231387" w:rsidP="00231387"/>
    <w:p w:rsidR="00231387" w:rsidRDefault="00AF01EA" w:rsidP="00231387">
      <w:pPr>
        <w:pStyle w:val="ListParagraph"/>
      </w:pPr>
      <w:r w:rsidRPr="000348FF">
        <w:rPr>
          <w:b/>
          <w:i/>
        </w:rPr>
        <w:t>College of American Pathologists (CAP)</w:t>
      </w:r>
      <w:r>
        <w:t>: Accrediting agency for the WFBH Clinical Laboratory. Point of Care sites included on the CLIA certificate of the Clinical Laboratory ae accountable to standards set forth by CAP.</w:t>
      </w:r>
    </w:p>
    <w:p w:rsidR="00231387" w:rsidRDefault="00231387" w:rsidP="00231387"/>
    <w:p w:rsidR="00231387" w:rsidRDefault="00AF01EA" w:rsidP="00231387">
      <w:pPr>
        <w:pStyle w:val="ListParagraph"/>
      </w:pPr>
      <w:r w:rsidRPr="000348FF">
        <w:rPr>
          <w:b/>
          <w:i/>
        </w:rPr>
        <w:t>The Joint Commission (TJC)</w:t>
      </w:r>
      <w:r>
        <w:t xml:space="preserve">: Accrediting agency whose standards pertaining to laboratory testing apply to some locations within the WFBH network. </w:t>
      </w:r>
    </w:p>
    <w:p w:rsidR="00231387" w:rsidRDefault="00231387" w:rsidP="00231387"/>
    <w:p w:rsidR="00231387" w:rsidRDefault="00AF01EA" w:rsidP="00231387">
      <w:pPr>
        <w:pStyle w:val="ListParagraph"/>
      </w:pPr>
      <w:r w:rsidRPr="000348FF">
        <w:rPr>
          <w:b/>
          <w:i/>
        </w:rPr>
        <w:t>Quality Control (QC)</w:t>
      </w:r>
      <w:r>
        <w:t xml:space="preserve">: Processes to ensure the test system is performing as expected. </w:t>
      </w:r>
    </w:p>
    <w:p w:rsidR="00231387" w:rsidRPr="00661A49" w:rsidRDefault="00231387" w:rsidP="00231387"/>
    <w:p w:rsidR="00231387" w:rsidRDefault="00AF01EA" w:rsidP="00E13D4F">
      <w:pPr>
        <w:pStyle w:val="ListParagraph"/>
        <w:numPr>
          <w:ilvl w:val="0"/>
          <w:numId w:val="5"/>
        </w:numPr>
      </w:pPr>
      <w:r w:rsidRPr="000348FF">
        <w:rPr>
          <w:b/>
          <w:i/>
        </w:rPr>
        <w:lastRenderedPageBreak/>
        <w:t>External QC</w:t>
      </w:r>
      <w:r>
        <w:t>: External liquid material or substance with known value(s) for the test(s) being performed.</w:t>
      </w:r>
    </w:p>
    <w:p w:rsidR="00231387" w:rsidRPr="00661A49" w:rsidRDefault="00231387" w:rsidP="00231387"/>
    <w:p w:rsidR="00231387" w:rsidRDefault="00AF01EA" w:rsidP="00E13D4F">
      <w:pPr>
        <w:pStyle w:val="ListParagraph"/>
        <w:numPr>
          <w:ilvl w:val="0"/>
          <w:numId w:val="5"/>
        </w:numPr>
      </w:pPr>
      <w:r w:rsidRPr="000348FF">
        <w:rPr>
          <w:b/>
          <w:i/>
        </w:rPr>
        <w:t>Internal QC</w:t>
      </w:r>
      <w:r>
        <w:t xml:space="preserve">: An internal check within the test system to validate the test system is working properly. </w:t>
      </w:r>
    </w:p>
    <w:p w:rsidR="00231387" w:rsidRDefault="00231387" w:rsidP="00231387"/>
    <w:p w:rsidR="00231387" w:rsidRDefault="00AF01EA" w:rsidP="00231387">
      <w:pPr>
        <w:pStyle w:val="ListParagraph"/>
      </w:pPr>
      <w:r w:rsidRPr="00661A49">
        <w:rPr>
          <w:b/>
          <w:i/>
        </w:rPr>
        <w:t>Quality Assurance (QA)</w:t>
      </w:r>
      <w:r>
        <w:t>: A system for ensuring a desired level of quality. The POCT program incorporates activities to monitor the quality of processes and the test system.</w:t>
      </w:r>
    </w:p>
    <w:p w:rsidR="00231387" w:rsidRDefault="00231387" w:rsidP="00231387"/>
    <w:p w:rsidR="00231387" w:rsidRDefault="00AF01EA" w:rsidP="00231387">
      <w:pPr>
        <w:pStyle w:val="ListParagraph"/>
      </w:pPr>
      <w:r w:rsidRPr="00F746D3">
        <w:rPr>
          <w:b/>
          <w:i/>
        </w:rPr>
        <w:t>Quality Improvement (QI)</w:t>
      </w:r>
      <w:r>
        <w:t xml:space="preserve">: Activities implemented to improve the quality of processes. </w:t>
      </w:r>
    </w:p>
    <w:p w:rsidR="00231387" w:rsidRDefault="00231387" w:rsidP="00231387"/>
    <w:p w:rsidR="00231387" w:rsidRDefault="00AF01EA" w:rsidP="00231387">
      <w:pPr>
        <w:pStyle w:val="ListParagraph"/>
      </w:pPr>
      <w:r w:rsidRPr="00C413B7">
        <w:rPr>
          <w:b/>
          <w:i/>
        </w:rPr>
        <w:t>Proficiency Testing (PT)</w:t>
      </w:r>
      <w:r>
        <w:t>: Unknown samples sent to a lab/test site by a Centers for Medicare and Medicaid Services (CMS) approved proficiency testing program.</w:t>
      </w:r>
    </w:p>
    <w:p w:rsidR="00231387" w:rsidRPr="00F746D3" w:rsidRDefault="00231387" w:rsidP="00231387"/>
    <w:p w:rsidR="00231387" w:rsidRDefault="00AF01EA" w:rsidP="00231387">
      <w:pPr>
        <w:pStyle w:val="ListParagraph"/>
      </w:pPr>
      <w:r w:rsidRPr="00C413B7">
        <w:rPr>
          <w:b/>
          <w:i/>
        </w:rPr>
        <w:t>Technical Limits/ Reportable Range</w:t>
      </w:r>
      <w:r>
        <w:t xml:space="preserve">: The range at which the analyzer has been verified to obtain accurate results. Each analyte has a specific reportable range. </w:t>
      </w:r>
    </w:p>
    <w:p w:rsidR="00231387" w:rsidRDefault="00231387" w:rsidP="00231387"/>
    <w:p w:rsidR="00231387" w:rsidRDefault="00AF01EA" w:rsidP="00231387">
      <w:pPr>
        <w:pStyle w:val="ListParagraph"/>
      </w:pPr>
      <w:r w:rsidRPr="00C413B7">
        <w:rPr>
          <w:b/>
          <w:i/>
        </w:rPr>
        <w:t>Normal (Reference) Range</w:t>
      </w:r>
      <w:r>
        <w:t xml:space="preserve">: The range of values for the average patient population. </w:t>
      </w:r>
    </w:p>
    <w:p w:rsidR="00231387" w:rsidRDefault="00231387" w:rsidP="00231387"/>
    <w:p w:rsidR="00231387" w:rsidRDefault="00AF01EA" w:rsidP="00231387">
      <w:pPr>
        <w:pStyle w:val="ListParagraph"/>
      </w:pPr>
      <w:r w:rsidRPr="00C413B7">
        <w:rPr>
          <w:b/>
          <w:i/>
        </w:rPr>
        <w:t>Upload/Download/Docking of Device/Analyzer</w:t>
      </w:r>
      <w:r>
        <w:t xml:space="preserve">: Refers to the action of connecting the test devices to the WFBH network to allow transmit of patient results and QC results to the device data manager. </w:t>
      </w:r>
    </w:p>
    <w:p w:rsidR="00231387" w:rsidRPr="00C413B7" w:rsidRDefault="00231387" w:rsidP="00231387"/>
    <w:p w:rsidR="00231387" w:rsidRDefault="00AF01EA" w:rsidP="00231387">
      <w:pPr>
        <w:pStyle w:val="ListParagraph"/>
      </w:pPr>
      <w:r w:rsidRPr="00C413B7">
        <w:rPr>
          <w:b/>
          <w:i/>
        </w:rPr>
        <w:t>ADT (Admit/Discharge/Transfer)</w:t>
      </w:r>
      <w:r>
        <w:t xml:space="preserve">: Refers to the visit-specific demographics for a patient. </w:t>
      </w:r>
    </w:p>
    <w:p w:rsidR="00231387" w:rsidRDefault="00231387" w:rsidP="00231387"/>
    <w:p w:rsidR="00231387" w:rsidRDefault="00AF01EA" w:rsidP="00231387">
      <w:pPr>
        <w:pStyle w:val="ListParagraph"/>
      </w:pPr>
      <w:r w:rsidRPr="00C413B7">
        <w:rPr>
          <w:b/>
          <w:i/>
        </w:rPr>
        <w:t>CSN (Contact Serial Number)</w:t>
      </w:r>
      <w:r>
        <w:t xml:space="preserve">: Refers to the Electronic Health Record encounter—related to the account number. </w:t>
      </w:r>
    </w:p>
    <w:p w:rsidR="00231387" w:rsidRDefault="00231387" w:rsidP="00231387"/>
    <w:p w:rsidR="00231387" w:rsidRDefault="00AF01EA" w:rsidP="00231387">
      <w:pPr>
        <w:pStyle w:val="ListParagraph"/>
      </w:pPr>
      <w:r w:rsidRPr="007D5501">
        <w:rPr>
          <w:b/>
          <w:i/>
        </w:rPr>
        <w:t>AC</w:t>
      </w:r>
      <w:r>
        <w:t>: Part of the CSN that is stored in Wake One; included in the linear barcode on the patient armband (AC is NOT included in the document label CSN barcode).</w:t>
      </w:r>
    </w:p>
    <w:p w:rsidR="00231387" w:rsidRDefault="00231387" w:rsidP="00231387"/>
    <w:p w:rsidR="00231387" w:rsidRDefault="00AF01EA" w:rsidP="00231387">
      <w:pPr>
        <w:pStyle w:val="ListParagraph"/>
      </w:pPr>
      <w:r w:rsidRPr="007D5501">
        <w:rPr>
          <w:b/>
          <w:i/>
        </w:rPr>
        <w:t>Electronic Health Record (EHR)</w:t>
      </w:r>
      <w:r>
        <w:t>: Digital version of a patient’s paper medical chart (currently, reference as Wake One).</w:t>
      </w:r>
    </w:p>
    <w:p w:rsidR="00231387" w:rsidRDefault="00231387" w:rsidP="00231387"/>
    <w:p w:rsidR="00231387" w:rsidRDefault="00AF01EA" w:rsidP="00231387">
      <w:pPr>
        <w:pStyle w:val="ListParagraph"/>
      </w:pPr>
      <w:r w:rsidRPr="007D5501">
        <w:rPr>
          <w:b/>
          <w:i/>
        </w:rPr>
        <w:t>Erroneous</w:t>
      </w:r>
      <w:r>
        <w:t>: Containing an error, mistaken, incorrect, or wrong.</w:t>
      </w:r>
    </w:p>
    <w:p w:rsidR="00231387" w:rsidRDefault="00231387" w:rsidP="00231387"/>
    <w:p w:rsidR="00231387" w:rsidRPr="007D5501" w:rsidRDefault="00AF01EA" w:rsidP="00231387">
      <w:pPr>
        <w:pStyle w:val="ListParagraph"/>
      </w:pPr>
      <w:r w:rsidRPr="007D5501">
        <w:rPr>
          <w:b/>
          <w:i/>
        </w:rPr>
        <w:t>Analyzer/Device</w:t>
      </w:r>
      <w:r>
        <w:t xml:space="preserve">: Refers to the handheld test device. </w:t>
      </w:r>
    </w:p>
    <w:p w:rsidR="00231387" w:rsidRDefault="00231387" w:rsidP="00231387"/>
    <w:p w:rsidR="00231387" w:rsidRPr="00B3765F" w:rsidRDefault="00231387" w:rsidP="00231387"/>
    <w:p w:rsidR="00231387" w:rsidRDefault="00AF01EA" w:rsidP="00231387">
      <w:pPr>
        <w:pStyle w:val="Heading1"/>
      </w:pPr>
      <w:r>
        <w:t>Procedure Guidelines</w:t>
      </w:r>
    </w:p>
    <w:p w:rsidR="00231387" w:rsidRDefault="00231387" w:rsidP="00231387"/>
    <w:p w:rsidR="00AF2EAA" w:rsidRPr="005C5A90" w:rsidRDefault="00AF01EA" w:rsidP="00911E19">
      <w:pPr>
        <w:pStyle w:val="ListParagraph"/>
        <w:numPr>
          <w:ilvl w:val="0"/>
          <w:numId w:val="10"/>
        </w:numPr>
      </w:pPr>
      <w:proofErr w:type="gramStart"/>
      <w:r w:rsidRPr="005C5A90">
        <w:t>The i</w:t>
      </w:r>
      <w:proofErr w:type="gramEnd"/>
      <w:r w:rsidRPr="005C5A90">
        <w:t xml:space="preserve">-STAT System is a non-waived (waived for some cartridges/circumstances) testing device that performs critical care blood analysis at the point of care. At WFBH, </w:t>
      </w:r>
      <w:proofErr w:type="gramStart"/>
      <w:r w:rsidRPr="005C5A90">
        <w:t>the i</w:t>
      </w:r>
      <w:proofErr w:type="gramEnd"/>
      <w:r w:rsidRPr="005C5A90">
        <w:t xml:space="preserve">-STAT test system is used by non-laboratory personnel to provide critical lab service at or near the patient. Results are electronically posted to the patient’s electronic health record. This document serves to define the procedures and guidelines for point of care testing using </w:t>
      </w:r>
      <w:proofErr w:type="gramStart"/>
      <w:r w:rsidRPr="005C5A90">
        <w:t>the i</w:t>
      </w:r>
      <w:proofErr w:type="gramEnd"/>
      <w:r w:rsidRPr="005C5A90">
        <w:t xml:space="preserve">-STAT system. </w:t>
      </w:r>
      <w:proofErr w:type="gramStart"/>
      <w:r w:rsidRPr="005C5A90">
        <w:t>The i</w:t>
      </w:r>
      <w:proofErr w:type="gramEnd"/>
      <w:r w:rsidRPr="005C5A90">
        <w:t>-STAT System Manual should also be used as a resource for information not specifically covered in this document, such as use of the i-STAT test system and information about specific i-STAT tests (test principles, clinical significance, and interpretation of results).</w:t>
      </w:r>
    </w:p>
    <w:p w:rsidR="00AF2EAA" w:rsidRPr="005C5A90" w:rsidRDefault="00AF2EAA" w:rsidP="005C5A90"/>
    <w:p w:rsidR="00AF2EAA" w:rsidRPr="005C5A90" w:rsidRDefault="00AF01EA" w:rsidP="00911E19">
      <w:pPr>
        <w:pStyle w:val="ListParagraph"/>
        <w:numPr>
          <w:ilvl w:val="0"/>
          <w:numId w:val="10"/>
        </w:numPr>
      </w:pPr>
      <w:r w:rsidRPr="005C5A90">
        <w:t>Operator ID Usage Information</w:t>
      </w:r>
    </w:p>
    <w:p w:rsidR="00AF2EAA" w:rsidRPr="00A55407" w:rsidRDefault="00AF2EAA" w:rsidP="00AF2EAA"/>
    <w:p w:rsidR="00AF2EAA" w:rsidRDefault="00AF01EA" w:rsidP="008C5E53">
      <w:pPr>
        <w:pStyle w:val="ListParagraph"/>
        <w:numPr>
          <w:ilvl w:val="0"/>
          <w:numId w:val="0"/>
        </w:numPr>
        <w:ind w:left="360"/>
      </w:pPr>
      <w:r>
        <w:t xml:space="preserve">Upon satisfactory completion of training for </w:t>
      </w:r>
      <w:proofErr w:type="gramStart"/>
      <w:r>
        <w:t>the i</w:t>
      </w:r>
      <w:proofErr w:type="gramEnd"/>
      <w:r>
        <w:t xml:space="preserve">-STAT system, each user will be given a user identification number/code. This code is to be entered each time that </w:t>
      </w:r>
      <w:proofErr w:type="gramStart"/>
      <w:r>
        <w:t>the i</w:t>
      </w:r>
      <w:proofErr w:type="gramEnd"/>
      <w:r>
        <w:t>-STAT system is used and is the equivalent of an electronic signature. Each code is assigned exclusively for each testing staff member (operator). It should not be shared with anyone else, as this would be the equivalent of signing another person’s name to work they did not do. The ID codes are considered personal and confidential. Operator ID’s should not be posted for general access of staff members. This code allows tracing of testing personnel. Sharing ID codes or using someone else’s code is prohibited.</w:t>
      </w:r>
    </w:p>
    <w:p w:rsidR="00AF2EAA" w:rsidRDefault="00AF2EAA" w:rsidP="00AF2EAA"/>
    <w:p w:rsidR="00AF2EAA" w:rsidRDefault="00AF01EA" w:rsidP="00911E19">
      <w:pPr>
        <w:pStyle w:val="ListParagraph"/>
        <w:numPr>
          <w:ilvl w:val="0"/>
          <w:numId w:val="10"/>
        </w:numPr>
      </w:pPr>
      <w:r>
        <w:t>Safety Precautions/ Safety Equipment</w:t>
      </w:r>
    </w:p>
    <w:p w:rsidR="00AF2EAA" w:rsidRPr="002026DC" w:rsidRDefault="00AF2EAA" w:rsidP="00AF2EAA"/>
    <w:p w:rsidR="00AF2EAA" w:rsidRDefault="00AF01EA" w:rsidP="00911E19">
      <w:pPr>
        <w:pStyle w:val="ListParagraph"/>
        <w:numPr>
          <w:ilvl w:val="0"/>
          <w:numId w:val="14"/>
        </w:numPr>
      </w:pPr>
      <w:r>
        <w:t>Safety Equipment</w:t>
      </w:r>
    </w:p>
    <w:p w:rsidR="00AF2EAA" w:rsidRPr="002026DC" w:rsidRDefault="00AF2EAA" w:rsidP="00AF2EAA"/>
    <w:p w:rsidR="00AF2EAA" w:rsidRDefault="00AF01EA" w:rsidP="00911E19">
      <w:pPr>
        <w:pStyle w:val="ListParagraph"/>
        <w:numPr>
          <w:ilvl w:val="0"/>
          <w:numId w:val="11"/>
        </w:numPr>
      </w:pPr>
      <w:r>
        <w:t>Gloves</w:t>
      </w:r>
    </w:p>
    <w:p w:rsidR="00AF2EAA" w:rsidRPr="002026DC" w:rsidRDefault="00AF2EAA" w:rsidP="00AF2EAA"/>
    <w:p w:rsidR="00AF2EAA" w:rsidRPr="008C5E53" w:rsidRDefault="00AF01EA" w:rsidP="00911E19">
      <w:pPr>
        <w:pStyle w:val="ListParagraph"/>
        <w:numPr>
          <w:ilvl w:val="0"/>
          <w:numId w:val="15"/>
        </w:numPr>
        <w:ind w:left="1440"/>
      </w:pPr>
      <w:r w:rsidRPr="008C5E53">
        <w:t>Gloves should be worn while collecting or analyzing any patient sample.</w:t>
      </w:r>
    </w:p>
    <w:p w:rsidR="00AF2EAA" w:rsidRPr="008C5E53" w:rsidRDefault="00AF01EA" w:rsidP="00911E19">
      <w:pPr>
        <w:pStyle w:val="ListParagraph"/>
        <w:numPr>
          <w:ilvl w:val="0"/>
          <w:numId w:val="15"/>
        </w:numPr>
        <w:ind w:left="1440"/>
      </w:pPr>
      <w:r w:rsidRPr="008C5E53">
        <w:t xml:space="preserve">Gloves should be worn while performing any function on the i-STAT, including cleaning, disinfecting, performing quality control (QC), carrying, handling, and downloading they analyzer. </w:t>
      </w:r>
    </w:p>
    <w:p w:rsidR="00AF2EAA" w:rsidRPr="002026DC" w:rsidRDefault="00AF2EAA" w:rsidP="00AF2EAA"/>
    <w:p w:rsidR="00AF2EAA" w:rsidRDefault="00AF01EA" w:rsidP="00911E19">
      <w:pPr>
        <w:pStyle w:val="ListParagraph"/>
        <w:numPr>
          <w:ilvl w:val="0"/>
          <w:numId w:val="11"/>
        </w:numPr>
      </w:pPr>
      <w:r>
        <w:t>Safety Shield (Face or Stand Alone Shield)</w:t>
      </w:r>
      <w:r w:rsidR="00E13D4F">
        <w:t xml:space="preserve"> should be available in each test site.</w:t>
      </w:r>
    </w:p>
    <w:p w:rsidR="00AF2EAA" w:rsidRPr="002026DC" w:rsidRDefault="00AF2EAA" w:rsidP="005C5A90">
      <w:pPr>
        <w:ind w:left="1440"/>
      </w:pPr>
    </w:p>
    <w:p w:rsidR="00AF2EAA" w:rsidRDefault="00AF01EA" w:rsidP="00911E19">
      <w:pPr>
        <w:pStyle w:val="ListParagraph"/>
        <w:numPr>
          <w:ilvl w:val="0"/>
          <w:numId w:val="11"/>
        </w:numPr>
      </w:pPr>
      <w:r>
        <w:t>WFBH-approved safety re-sheathable needles</w:t>
      </w:r>
    </w:p>
    <w:p w:rsidR="00AF2EAA" w:rsidRPr="002026DC" w:rsidRDefault="00AF2EAA" w:rsidP="005C5A90">
      <w:pPr>
        <w:ind w:left="1440"/>
      </w:pPr>
    </w:p>
    <w:p w:rsidR="00AF2EAA" w:rsidRDefault="00AF01EA" w:rsidP="00911E19">
      <w:pPr>
        <w:pStyle w:val="ListParagraph"/>
        <w:numPr>
          <w:ilvl w:val="0"/>
          <w:numId w:val="11"/>
        </w:numPr>
      </w:pPr>
      <w:r>
        <w:t>Appropriate waste containers should be available for disposal of used cartridges or other blood/sample contaminated non-sharp equipment. Follow appropriate WFBH policies and procedures.</w:t>
      </w:r>
    </w:p>
    <w:p w:rsidR="00AF2EAA" w:rsidRPr="002026DC" w:rsidRDefault="00AF2EAA" w:rsidP="005C5A90">
      <w:pPr>
        <w:ind w:left="1440"/>
      </w:pPr>
    </w:p>
    <w:p w:rsidR="00AF2EAA" w:rsidRDefault="00AF01EA" w:rsidP="00911E19">
      <w:pPr>
        <w:pStyle w:val="ListParagraph"/>
        <w:numPr>
          <w:ilvl w:val="0"/>
          <w:numId w:val="11"/>
        </w:numPr>
      </w:pPr>
      <w:r>
        <w:t xml:space="preserve">Germicidal wipes, fresh 10% bleach, or WFBH-approved disinfectant should be used to decontaminate analyzer between each patient use. </w:t>
      </w:r>
    </w:p>
    <w:p w:rsidR="00AF2EAA" w:rsidRPr="00472D24" w:rsidRDefault="00AF2EAA" w:rsidP="00AF2EAA"/>
    <w:p w:rsidR="00AF2EAA" w:rsidRPr="008C5E53" w:rsidRDefault="00AF01EA" w:rsidP="00911E19">
      <w:pPr>
        <w:pStyle w:val="ListParagraph"/>
        <w:numPr>
          <w:ilvl w:val="0"/>
          <w:numId w:val="14"/>
        </w:numPr>
      </w:pPr>
      <w:r w:rsidRPr="008C5E53">
        <w:t>Sterile Environment</w:t>
      </w:r>
    </w:p>
    <w:p w:rsidR="00AF2EAA" w:rsidRPr="00472D24" w:rsidRDefault="00AF2EAA" w:rsidP="00AF2EAA"/>
    <w:p w:rsidR="00AF2EAA" w:rsidRDefault="00AF01EA" w:rsidP="00911E19">
      <w:pPr>
        <w:pStyle w:val="ListParagraph"/>
        <w:numPr>
          <w:ilvl w:val="0"/>
          <w:numId w:val="16"/>
        </w:numPr>
      </w:pPr>
      <w:r>
        <w:t xml:space="preserve">When </w:t>
      </w:r>
      <w:proofErr w:type="gramStart"/>
      <w:r>
        <w:t>the i</w:t>
      </w:r>
      <w:proofErr w:type="gramEnd"/>
      <w:r>
        <w:t>-STAT system is used in a sterile environment such as an OR suite, the analyzer and all supporting equipment should be disinfected prior to and after use in the OR suite/sterile area.</w:t>
      </w:r>
    </w:p>
    <w:p w:rsidR="00AF2EAA" w:rsidRPr="00472D24" w:rsidRDefault="00AF2EAA" w:rsidP="00E1472A">
      <w:pPr>
        <w:tabs>
          <w:tab w:val="left" w:pos="2340"/>
        </w:tabs>
        <w:ind w:left="1440"/>
      </w:pPr>
    </w:p>
    <w:p w:rsidR="00AF2EAA" w:rsidRDefault="00AF01EA" w:rsidP="00911E19">
      <w:pPr>
        <w:pStyle w:val="ListParagraph"/>
        <w:numPr>
          <w:ilvl w:val="0"/>
          <w:numId w:val="16"/>
        </w:numPr>
      </w:pPr>
      <w:proofErr w:type="gramStart"/>
      <w:r>
        <w:t>The i</w:t>
      </w:r>
      <w:proofErr w:type="gramEnd"/>
      <w:r>
        <w:t>-STAT analyzer and related equipment should never come in contact with a patient.</w:t>
      </w:r>
    </w:p>
    <w:p w:rsidR="00AF2EAA" w:rsidRDefault="00AF2EAA" w:rsidP="00E13D4F">
      <w:pPr>
        <w:pStyle w:val="ListParagraph"/>
        <w:numPr>
          <w:ilvl w:val="0"/>
          <w:numId w:val="0"/>
        </w:numPr>
        <w:ind w:left="1080"/>
      </w:pPr>
    </w:p>
    <w:p w:rsidR="00AF2EAA" w:rsidRDefault="00AF01EA" w:rsidP="00911E19">
      <w:pPr>
        <w:pStyle w:val="ListParagraph"/>
        <w:numPr>
          <w:ilvl w:val="0"/>
          <w:numId w:val="16"/>
        </w:numPr>
      </w:pPr>
      <w:r>
        <w:t xml:space="preserve">The analyzer must be disinfected between each patient use. </w:t>
      </w:r>
    </w:p>
    <w:p w:rsidR="00AF2EAA" w:rsidRDefault="00AF2EAA" w:rsidP="00AF2EAA">
      <w:pPr>
        <w:tabs>
          <w:tab w:val="left" w:pos="2340"/>
        </w:tabs>
      </w:pPr>
    </w:p>
    <w:p w:rsidR="00AF2EAA" w:rsidRPr="008C5E53" w:rsidRDefault="00AF01EA" w:rsidP="00911E19">
      <w:pPr>
        <w:pStyle w:val="ListParagraph"/>
        <w:numPr>
          <w:ilvl w:val="0"/>
          <w:numId w:val="14"/>
        </w:numPr>
      </w:pPr>
      <w:r w:rsidRPr="008C5E53">
        <w:t xml:space="preserve"> Safety Notes</w:t>
      </w:r>
    </w:p>
    <w:p w:rsidR="00AF2EAA" w:rsidRPr="00A92473" w:rsidRDefault="00AF2EAA" w:rsidP="00AF2EAA"/>
    <w:p w:rsidR="00AF2EAA" w:rsidRDefault="00AF01EA" w:rsidP="00E13D4F">
      <w:pPr>
        <w:pStyle w:val="ListParagraph"/>
        <w:numPr>
          <w:ilvl w:val="3"/>
          <w:numId w:val="3"/>
        </w:numPr>
        <w:ind w:left="1080"/>
      </w:pPr>
      <w:r>
        <w:t xml:space="preserve">When opening liquid QC vials, protect fingers by wrapping gauze or tissue around the vial, prior to breaking open. </w:t>
      </w:r>
    </w:p>
    <w:p w:rsidR="00AF2EAA" w:rsidRPr="00A92473" w:rsidRDefault="00AF2EAA" w:rsidP="00E13D4F">
      <w:pPr>
        <w:ind w:left="1080"/>
      </w:pPr>
    </w:p>
    <w:p w:rsidR="00AF2EAA" w:rsidRDefault="00AF01EA" w:rsidP="00E13D4F">
      <w:pPr>
        <w:pStyle w:val="ListParagraph"/>
        <w:numPr>
          <w:ilvl w:val="3"/>
          <w:numId w:val="3"/>
        </w:numPr>
        <w:ind w:left="1080"/>
      </w:pPr>
      <w:r>
        <w:t xml:space="preserve">CAUTION: When using the SCAN function on </w:t>
      </w:r>
      <w:proofErr w:type="gramStart"/>
      <w:r>
        <w:t>the i</w:t>
      </w:r>
      <w:proofErr w:type="gramEnd"/>
      <w:r>
        <w:t>-STAT analyzer, be aware of Laser Radiation—do not stare into beam (Class 2 product- Laser Diode 650nm Maximum Output 1.0mW).</w:t>
      </w:r>
    </w:p>
    <w:p w:rsidR="00AF2EAA" w:rsidRPr="00A92473" w:rsidRDefault="00AF2EAA" w:rsidP="00E13D4F">
      <w:pPr>
        <w:ind w:left="1080"/>
      </w:pPr>
    </w:p>
    <w:p w:rsidR="00AF2EAA" w:rsidRDefault="00AF01EA" w:rsidP="00E13D4F">
      <w:pPr>
        <w:pStyle w:val="ListParagraph"/>
        <w:numPr>
          <w:ilvl w:val="3"/>
          <w:numId w:val="3"/>
        </w:numPr>
        <w:ind w:left="1080"/>
      </w:pPr>
      <w:r>
        <w:t>Follow appropriate WFBH battery disposal policies.</w:t>
      </w:r>
    </w:p>
    <w:p w:rsidR="00AF2EAA" w:rsidRPr="00A92473" w:rsidRDefault="00AF2EAA" w:rsidP="00E13D4F">
      <w:pPr>
        <w:ind w:left="1080"/>
      </w:pPr>
    </w:p>
    <w:p w:rsidR="00AF2EAA" w:rsidRDefault="00AF01EA" w:rsidP="00E13D4F">
      <w:pPr>
        <w:pStyle w:val="ListParagraph"/>
        <w:numPr>
          <w:ilvl w:val="3"/>
          <w:numId w:val="3"/>
        </w:numPr>
        <w:ind w:left="1080"/>
      </w:pPr>
      <w:r>
        <w:t xml:space="preserve">If filling the cartridge on a counter top and the counter gets contaminated during sample analysis, decontaminate the counter with a WFBH-approved disinfectant. </w:t>
      </w:r>
    </w:p>
    <w:p w:rsidR="00AF2EAA" w:rsidRPr="00A92473" w:rsidRDefault="00AF2EAA" w:rsidP="00E13D4F">
      <w:pPr>
        <w:ind w:left="1080"/>
      </w:pPr>
    </w:p>
    <w:p w:rsidR="00AF2EAA" w:rsidRDefault="00AF01EA" w:rsidP="00E13D4F">
      <w:pPr>
        <w:pStyle w:val="ListParagraph"/>
        <w:numPr>
          <w:ilvl w:val="3"/>
          <w:numId w:val="3"/>
        </w:numPr>
        <w:ind w:left="1080"/>
      </w:pPr>
      <w:r>
        <w:t xml:space="preserve">If </w:t>
      </w:r>
      <w:proofErr w:type="gramStart"/>
      <w:r>
        <w:t>the i</w:t>
      </w:r>
      <w:proofErr w:type="gramEnd"/>
      <w:r>
        <w:t xml:space="preserve">-STAT analyzer becomes contaminated at the cartridge insert site, it should be labeled as biohazard and removed from use. Return the unit to the clinical laboratory POCT office. </w:t>
      </w:r>
    </w:p>
    <w:p w:rsidR="00AF2EAA" w:rsidRPr="00A92473" w:rsidRDefault="00AF2EAA" w:rsidP="00E13D4F">
      <w:pPr>
        <w:ind w:left="1080"/>
      </w:pPr>
    </w:p>
    <w:p w:rsidR="00AF2EAA" w:rsidRDefault="00AF01EA" w:rsidP="00E13D4F">
      <w:pPr>
        <w:pStyle w:val="ListParagraph"/>
        <w:numPr>
          <w:ilvl w:val="3"/>
          <w:numId w:val="3"/>
        </w:numPr>
        <w:ind w:left="1080"/>
      </w:pPr>
      <w:proofErr w:type="gramStart"/>
      <w:r>
        <w:t>The i</w:t>
      </w:r>
      <w:proofErr w:type="gramEnd"/>
      <w:r>
        <w:t>-STAT analyzer must be disinfected with WFBH-approved disinfectant between each patient use.</w:t>
      </w:r>
    </w:p>
    <w:p w:rsidR="00AF2EAA" w:rsidRPr="00A92473" w:rsidRDefault="00AF2EAA" w:rsidP="00E13D4F">
      <w:pPr>
        <w:ind w:left="1080"/>
      </w:pPr>
    </w:p>
    <w:p w:rsidR="00AF2EAA" w:rsidRDefault="00AF01EA" w:rsidP="00E13D4F">
      <w:pPr>
        <w:pStyle w:val="ListParagraph"/>
        <w:numPr>
          <w:ilvl w:val="3"/>
          <w:numId w:val="3"/>
        </w:numPr>
        <w:ind w:left="1080"/>
      </w:pPr>
      <w:r>
        <w:t>Follow WFBH policies and procedures for cleaning, disinfection, and discarding of supplies.</w:t>
      </w:r>
    </w:p>
    <w:p w:rsidR="00AF2EAA" w:rsidRPr="00A92473" w:rsidRDefault="00AF2EAA" w:rsidP="00E13D4F">
      <w:pPr>
        <w:ind w:left="1080"/>
      </w:pPr>
    </w:p>
    <w:p w:rsidR="00AF2EAA" w:rsidRDefault="00AF01EA" w:rsidP="00E13D4F">
      <w:pPr>
        <w:pStyle w:val="ListParagraph"/>
        <w:numPr>
          <w:ilvl w:val="3"/>
          <w:numId w:val="3"/>
        </w:numPr>
        <w:ind w:left="1080"/>
      </w:pPr>
      <w:r>
        <w:t>Treat all blood sample, proficiency test materials, and quality control materials as a biohazard. Use Standard Precautions!</w:t>
      </w:r>
    </w:p>
    <w:p w:rsidR="00AF2EAA" w:rsidRPr="00A92473" w:rsidRDefault="00AF2EAA" w:rsidP="00E13D4F">
      <w:pPr>
        <w:ind w:left="1080"/>
      </w:pPr>
    </w:p>
    <w:p w:rsidR="00AF2EAA" w:rsidRDefault="00AF01EA" w:rsidP="00E13D4F">
      <w:pPr>
        <w:pStyle w:val="ListParagraph"/>
        <w:numPr>
          <w:ilvl w:val="3"/>
          <w:numId w:val="3"/>
        </w:numPr>
        <w:ind w:left="1080"/>
      </w:pPr>
      <w:r>
        <w:t xml:space="preserve">All sharps should be discarded in WFBH-approved biohazard sharps containers. </w:t>
      </w:r>
    </w:p>
    <w:p w:rsidR="00AF2EAA" w:rsidRPr="00A92473" w:rsidRDefault="00AF2EAA" w:rsidP="00AF2EAA"/>
    <w:p w:rsidR="00AF2EAA" w:rsidRDefault="00AF01EA" w:rsidP="00911E19">
      <w:pPr>
        <w:pStyle w:val="ListParagraph"/>
        <w:numPr>
          <w:ilvl w:val="0"/>
          <w:numId w:val="14"/>
        </w:numPr>
      </w:pPr>
      <w:r>
        <w:t>Equipment</w:t>
      </w:r>
      <w:r w:rsidR="00E13D4F">
        <w:t xml:space="preserve"> - </w:t>
      </w:r>
      <w:r>
        <w:t>The i-STAT consists of the following primary components:</w:t>
      </w:r>
    </w:p>
    <w:p w:rsidR="00AF2EAA" w:rsidRPr="007120D2" w:rsidRDefault="00AF2EAA" w:rsidP="00AF2EAA"/>
    <w:p w:rsidR="00AF2EAA" w:rsidRDefault="00AF01EA" w:rsidP="00911E19">
      <w:pPr>
        <w:pStyle w:val="ListParagraph"/>
        <w:numPr>
          <w:ilvl w:val="0"/>
          <w:numId w:val="12"/>
        </w:numPr>
      </w:pPr>
      <w:r>
        <w:t>i-STAT analyzer</w:t>
      </w:r>
    </w:p>
    <w:p w:rsidR="00AF2EAA" w:rsidRPr="00A958F8" w:rsidRDefault="00AF2EAA" w:rsidP="00AF2EAA"/>
    <w:p w:rsidR="00AF2EAA" w:rsidRDefault="00AF01EA" w:rsidP="00E13D4F">
      <w:pPr>
        <w:pStyle w:val="ListParagraph"/>
        <w:numPr>
          <w:ilvl w:val="0"/>
          <w:numId w:val="0"/>
        </w:numPr>
        <w:ind w:left="1080"/>
      </w:pPr>
      <w:r>
        <w:t xml:space="preserve">Analyzers are the handheld i-STAT Portable Clinical Analyzers. WFBH utilizes </w:t>
      </w:r>
      <w:proofErr w:type="gramStart"/>
      <w:r>
        <w:t>the i</w:t>
      </w:r>
      <w:proofErr w:type="gramEnd"/>
      <w:r>
        <w:t xml:space="preserve">-STAT 1 (300 series). When a sample-filled cartridge is inserted into an analyzer for analysis, the analyzer automatically controls all functions of the testing cycle, including fluid movement within the cartridge, calibration, and continuous quality monitoring. All analyzers that pass the Electronic Simulator test are considered equivalent. </w:t>
      </w:r>
    </w:p>
    <w:p w:rsidR="00AF2EAA" w:rsidRPr="007120D2" w:rsidRDefault="00AF2EAA" w:rsidP="00AF2EAA"/>
    <w:p w:rsidR="00AF2EAA" w:rsidRDefault="00AF01EA" w:rsidP="00911E19">
      <w:pPr>
        <w:pStyle w:val="ListParagraph"/>
        <w:numPr>
          <w:ilvl w:val="0"/>
          <w:numId w:val="12"/>
        </w:numPr>
      </w:pPr>
      <w:r>
        <w:t>Battery Change/Charge</w:t>
      </w:r>
    </w:p>
    <w:p w:rsidR="00AF2EAA" w:rsidRPr="00DD6ED3" w:rsidRDefault="00AF2EAA" w:rsidP="00AF2EAA"/>
    <w:p w:rsidR="00AF2EAA" w:rsidRDefault="00AF01EA" w:rsidP="00E13D4F">
      <w:pPr>
        <w:pStyle w:val="ListParagraph"/>
        <w:numPr>
          <w:ilvl w:val="0"/>
          <w:numId w:val="0"/>
        </w:numPr>
        <w:ind w:left="1080"/>
      </w:pPr>
      <w:proofErr w:type="gramStart"/>
      <w:r>
        <w:t>i-STAT</w:t>
      </w:r>
      <w:proofErr w:type="gramEnd"/>
      <w:r>
        <w:t xml:space="preserve"> 1 analyzers can operate using (2) 9-volt lithium batteries or a rechargeable battery. Refer to </w:t>
      </w:r>
      <w:proofErr w:type="gramStart"/>
      <w:r>
        <w:t>the i</w:t>
      </w:r>
      <w:proofErr w:type="gramEnd"/>
      <w:r>
        <w:t xml:space="preserve">-STAT System Manual for additional instructions. When performing testing, confirm adequate battery voltage prior to testing (a flashing battery icon or low battery message will indicate low battery voltage). If battery voltage is low, testing may cease in the middle of a patient test. </w:t>
      </w:r>
    </w:p>
    <w:p w:rsidR="00AF2EAA" w:rsidRPr="00A958F8" w:rsidRDefault="00AF2EAA" w:rsidP="00E13D4F"/>
    <w:p w:rsidR="00AF2EAA" w:rsidRDefault="00AF01EA" w:rsidP="00E13D4F">
      <w:pPr>
        <w:pStyle w:val="ListParagraph"/>
        <w:numPr>
          <w:ilvl w:val="0"/>
          <w:numId w:val="0"/>
        </w:numPr>
        <w:tabs>
          <w:tab w:val="left" w:pos="3330"/>
        </w:tabs>
        <w:ind w:left="1080"/>
      </w:pPr>
      <w:r w:rsidRPr="00FE7B0F">
        <w:rPr>
          <w:u w:val="single"/>
        </w:rPr>
        <w:t>Note</w:t>
      </w:r>
      <w:r>
        <w:t xml:space="preserve">: Alkaline batteries should not be used in </w:t>
      </w:r>
      <w:proofErr w:type="gramStart"/>
      <w:r>
        <w:t>the i</w:t>
      </w:r>
      <w:proofErr w:type="gramEnd"/>
      <w:r>
        <w:t xml:space="preserve">-STAT analyzers. Use only 9V lithium batteries or i-STAT 1 specific rechargeable batteries. </w:t>
      </w:r>
    </w:p>
    <w:p w:rsidR="00AF2EAA" w:rsidRDefault="00AF2EAA" w:rsidP="00AF2EAA"/>
    <w:p w:rsidR="00AF2EAA" w:rsidRDefault="00AF01EA" w:rsidP="00911E19">
      <w:pPr>
        <w:pStyle w:val="ListParagraph"/>
        <w:numPr>
          <w:ilvl w:val="0"/>
          <w:numId w:val="12"/>
        </w:numPr>
      </w:pPr>
      <w:r>
        <w:t>Extreme Temperature Usage</w:t>
      </w:r>
    </w:p>
    <w:p w:rsidR="00AF2EAA" w:rsidRPr="004573EE" w:rsidRDefault="00AF2EAA" w:rsidP="00AF2EAA"/>
    <w:p w:rsidR="00AF2EAA" w:rsidRDefault="00AF01EA" w:rsidP="00E13D4F">
      <w:pPr>
        <w:pStyle w:val="ListParagraph"/>
        <w:numPr>
          <w:ilvl w:val="0"/>
          <w:numId w:val="0"/>
        </w:numPr>
        <w:ind w:left="1080"/>
      </w:pPr>
      <w:r>
        <w:t xml:space="preserve">When using </w:t>
      </w:r>
      <w:proofErr w:type="gramStart"/>
      <w:r>
        <w:t>the i</w:t>
      </w:r>
      <w:proofErr w:type="gramEnd"/>
      <w:r>
        <w:t xml:space="preserve">-STAT analyzer in an area with extreme temperatures. It may be required to insulate the analyzer between testing samples to keep the analyzer’s internal temperature stable. If the analyzer gets too hot or too cold, an error code will occur. Storing the analyzer in an insulated cooler may resolve temperature error codes.  </w:t>
      </w:r>
    </w:p>
    <w:p w:rsidR="00AF2EAA" w:rsidRPr="004573EE" w:rsidRDefault="00AF2EAA" w:rsidP="00AF2EAA"/>
    <w:p w:rsidR="00AF2EAA" w:rsidRDefault="00AF01EA" w:rsidP="00911E19">
      <w:pPr>
        <w:pStyle w:val="ListParagraph"/>
        <w:numPr>
          <w:ilvl w:val="0"/>
          <w:numId w:val="12"/>
        </w:numPr>
      </w:pPr>
      <w:proofErr w:type="gramStart"/>
      <w:r>
        <w:t>i-STAT</w:t>
      </w:r>
      <w:proofErr w:type="gramEnd"/>
      <w:r>
        <w:t xml:space="preserve"> Data Management System</w:t>
      </w:r>
      <w:r w:rsidR="00F44399">
        <w:t>, u</w:t>
      </w:r>
      <w:r>
        <w:t>sed to monitor patient results and quality control data.</w:t>
      </w:r>
    </w:p>
    <w:p w:rsidR="00AF2EAA" w:rsidRPr="006430B4" w:rsidRDefault="00AF2EAA" w:rsidP="00AF2EAA"/>
    <w:p w:rsidR="00AF2EAA" w:rsidRPr="00DE1A69" w:rsidRDefault="00AF01EA" w:rsidP="00911E19">
      <w:pPr>
        <w:pStyle w:val="ListParagraph"/>
        <w:numPr>
          <w:ilvl w:val="0"/>
          <w:numId w:val="14"/>
        </w:numPr>
      </w:pPr>
      <w:r w:rsidRPr="00DE1A69">
        <w:t>Supplies &amp; Storage Requirements</w:t>
      </w:r>
    </w:p>
    <w:p w:rsidR="00AF2EAA" w:rsidRPr="006430B4" w:rsidRDefault="00AF2EAA" w:rsidP="00AF2EAA"/>
    <w:p w:rsidR="00AF2EAA" w:rsidRDefault="00AF01EA" w:rsidP="00911E19">
      <w:pPr>
        <w:pStyle w:val="ListParagraph"/>
        <w:numPr>
          <w:ilvl w:val="0"/>
          <w:numId w:val="17"/>
        </w:numPr>
      </w:pPr>
      <w:r>
        <w:t>i-STAT Test Cartridges/Inventory</w:t>
      </w:r>
    </w:p>
    <w:p w:rsidR="00AF2EAA" w:rsidRPr="006430B4" w:rsidRDefault="00AF2EAA" w:rsidP="00AF2EAA"/>
    <w:p w:rsidR="00AF2EAA" w:rsidRDefault="00AF01EA" w:rsidP="00484BE8">
      <w:pPr>
        <w:pStyle w:val="ListParagraph"/>
        <w:numPr>
          <w:ilvl w:val="0"/>
          <w:numId w:val="0"/>
        </w:numPr>
        <w:ind w:left="1080"/>
      </w:pPr>
      <w:r>
        <w:t xml:space="preserve">A single use disposable cartridge contains micro-fabricated sensors, a calibrant solution, fluidics system, and a waste chamber. Sensors for a variety of tests are available. Refer to </w:t>
      </w:r>
      <w:proofErr w:type="gramStart"/>
      <w:r>
        <w:t>the i</w:t>
      </w:r>
      <w:proofErr w:type="gramEnd"/>
      <w:r>
        <w:t>-STAT System Manual for details.</w:t>
      </w:r>
    </w:p>
    <w:p w:rsidR="00AF2EAA" w:rsidRPr="006430B4" w:rsidRDefault="00AF2EAA" w:rsidP="00AF2EAA"/>
    <w:p w:rsidR="00AF2EAA" w:rsidRDefault="00AF01EA" w:rsidP="00911E19">
      <w:pPr>
        <w:pStyle w:val="ListParagraph"/>
        <w:numPr>
          <w:ilvl w:val="0"/>
          <w:numId w:val="18"/>
        </w:numPr>
      </w:pPr>
      <w:r>
        <w:t>Storage: The main inventory of cartridges will be stored in each department.</w:t>
      </w:r>
    </w:p>
    <w:p w:rsidR="00AF2EAA" w:rsidRPr="006430B4" w:rsidRDefault="00AF2EAA" w:rsidP="00AF2EAA"/>
    <w:p w:rsidR="00AF2EAA" w:rsidRDefault="00AF01EA" w:rsidP="00911E19">
      <w:pPr>
        <w:pStyle w:val="ListParagraph"/>
        <w:numPr>
          <w:ilvl w:val="0"/>
          <w:numId w:val="19"/>
        </w:numPr>
      </w:pPr>
      <w:r>
        <w:t>Cartridges should be stored at 2</w:t>
      </w:r>
      <w:r w:rsidRPr="0018641A">
        <w:rPr>
          <w:rFonts w:cs="Arial"/>
        </w:rPr>
        <w:t>º</w:t>
      </w:r>
      <w:r>
        <w:t xml:space="preserve"> to 8</w:t>
      </w:r>
      <w:r w:rsidRPr="0018641A">
        <w:rPr>
          <w:rFonts w:cs="Arial"/>
        </w:rPr>
        <w:t>º</w:t>
      </w:r>
      <w:r>
        <w:t xml:space="preserve"> C (35</w:t>
      </w:r>
      <w:r w:rsidRPr="0018641A">
        <w:rPr>
          <w:rFonts w:cs="Arial"/>
        </w:rPr>
        <w:t>º</w:t>
      </w:r>
      <w:r>
        <w:t xml:space="preserve"> to 46</w:t>
      </w:r>
      <w:r w:rsidRPr="0018641A">
        <w:rPr>
          <w:rFonts w:cs="Arial"/>
        </w:rPr>
        <w:t>º</w:t>
      </w:r>
      <w:r>
        <w:t xml:space="preserve">F) and are good through the package expiration date. </w:t>
      </w:r>
    </w:p>
    <w:p w:rsidR="00AF2EAA" w:rsidRPr="006430B4" w:rsidRDefault="00AF2EAA" w:rsidP="00AF2EAA"/>
    <w:p w:rsidR="00AF2EAA" w:rsidRDefault="00AF01EA" w:rsidP="00911E19">
      <w:pPr>
        <w:pStyle w:val="ListParagraph"/>
        <w:numPr>
          <w:ilvl w:val="0"/>
          <w:numId w:val="19"/>
        </w:numPr>
      </w:pPr>
      <w:r>
        <w:t xml:space="preserve">Do not allow cartridges to freeze. Cartridges should NOT be stored next to the refrigerator wall as freezing could occur. </w:t>
      </w:r>
    </w:p>
    <w:p w:rsidR="00AF2EAA" w:rsidRPr="006430B4" w:rsidRDefault="00AF2EAA" w:rsidP="00AF2EAA"/>
    <w:p w:rsidR="00AF2EAA" w:rsidRDefault="00AF01EA" w:rsidP="00911E19">
      <w:pPr>
        <w:pStyle w:val="ListParagraph"/>
        <w:numPr>
          <w:ilvl w:val="0"/>
          <w:numId w:val="19"/>
        </w:numPr>
      </w:pPr>
      <w:r>
        <w:t>Follow manufacturer labeling for room temperature storage and expiration dating (18</w:t>
      </w:r>
      <w:r>
        <w:rPr>
          <w:rFonts w:cs="Arial"/>
        </w:rPr>
        <w:t>º</w:t>
      </w:r>
      <w:r>
        <w:t xml:space="preserve"> to 30</w:t>
      </w:r>
      <w:r>
        <w:rPr>
          <w:rFonts w:cs="Arial"/>
        </w:rPr>
        <w:t>º</w:t>
      </w:r>
      <w:r>
        <w:t>C or 64</w:t>
      </w:r>
      <w:r>
        <w:rPr>
          <w:rFonts w:cs="Arial"/>
        </w:rPr>
        <w:t>º</w:t>
      </w:r>
      <w:r>
        <w:t xml:space="preserve"> to 86</w:t>
      </w:r>
      <w:r>
        <w:rPr>
          <w:rFonts w:cs="Arial"/>
        </w:rPr>
        <w:t>º</w:t>
      </w:r>
      <w:r>
        <w:t>F).</w:t>
      </w:r>
    </w:p>
    <w:p w:rsidR="00AF2EAA" w:rsidRPr="006430B4" w:rsidRDefault="00AF2EAA" w:rsidP="00AF2EAA"/>
    <w:p w:rsidR="00AF2EAA" w:rsidRPr="008A7F35" w:rsidRDefault="00AF01EA" w:rsidP="00911E19">
      <w:pPr>
        <w:pStyle w:val="ListParagraph"/>
        <w:numPr>
          <w:ilvl w:val="0"/>
          <w:numId w:val="20"/>
        </w:numPr>
        <w:ind w:left="2160"/>
      </w:pPr>
      <w:r w:rsidRPr="008A7F35">
        <w:t>Color change temperature indicators will be used to monitor upper level temperature to ensure the environment does not exceed 86ºF.</w:t>
      </w:r>
    </w:p>
    <w:p w:rsidR="00AF2EAA" w:rsidRPr="008A7F35" w:rsidRDefault="00AF2EAA" w:rsidP="008A7F35">
      <w:pPr>
        <w:ind w:left="1440"/>
      </w:pPr>
    </w:p>
    <w:p w:rsidR="00AF2EAA" w:rsidRPr="008A7F35" w:rsidRDefault="00AF01EA" w:rsidP="00911E19">
      <w:pPr>
        <w:pStyle w:val="ListParagraph"/>
        <w:numPr>
          <w:ilvl w:val="0"/>
          <w:numId w:val="20"/>
        </w:numPr>
        <w:ind w:left="2160"/>
      </w:pPr>
      <w:r w:rsidRPr="008A7F35">
        <w:t xml:space="preserve">In environments where low temperatures are of concern, a minimum/maximum temperature monitoring system will be used to monitor room temperature. </w:t>
      </w:r>
    </w:p>
    <w:p w:rsidR="00AF2EAA" w:rsidRPr="006430B4" w:rsidRDefault="00AF2EAA" w:rsidP="00AF2EAA"/>
    <w:p w:rsidR="00AF2EAA" w:rsidRDefault="00AF01EA" w:rsidP="00911E19">
      <w:pPr>
        <w:pStyle w:val="ListParagraph"/>
        <w:numPr>
          <w:ilvl w:val="0"/>
          <w:numId w:val="19"/>
        </w:numPr>
      </w:pPr>
      <w:r>
        <w:t>Cartridges should not be returned to the refrigerator once they have been at room temperature, and should not be exposed to temperatures above 30</w:t>
      </w:r>
      <w:r>
        <w:rPr>
          <w:rFonts w:cs="Arial"/>
        </w:rPr>
        <w:t>º</w:t>
      </w:r>
      <w:r>
        <w:t>C (86</w:t>
      </w:r>
      <w:r>
        <w:rPr>
          <w:rFonts w:cs="Arial"/>
        </w:rPr>
        <w:t>º</w:t>
      </w:r>
      <w:r>
        <w:t>F).</w:t>
      </w:r>
    </w:p>
    <w:p w:rsidR="00AF2EAA" w:rsidRPr="006430B4" w:rsidRDefault="00AF2EAA" w:rsidP="00AF2EAA"/>
    <w:p w:rsidR="00AF2EAA" w:rsidRDefault="00AF01EA" w:rsidP="00911E19">
      <w:pPr>
        <w:pStyle w:val="ListParagraph"/>
        <w:numPr>
          <w:ilvl w:val="0"/>
          <w:numId w:val="19"/>
        </w:numPr>
      </w:pPr>
      <w:r>
        <w:t xml:space="preserve">Each cartridge should be marked to indicate the appropriate cartridge-specific room-temperature expiration date. The staff member that removes cartridges from the refrigerator is responsible for marking the room temperature expiration date. </w:t>
      </w:r>
    </w:p>
    <w:p w:rsidR="00AF2EAA" w:rsidRPr="006430B4" w:rsidRDefault="00AF2EAA" w:rsidP="00AF2EAA"/>
    <w:p w:rsidR="00AF2EAA" w:rsidRDefault="00AF01EA" w:rsidP="00911E19">
      <w:pPr>
        <w:pStyle w:val="ListParagraph"/>
        <w:numPr>
          <w:ilvl w:val="0"/>
          <w:numId w:val="19"/>
        </w:numPr>
      </w:pPr>
      <w:r>
        <w:t xml:space="preserve">Cartridges should remain in sealed pouches until time of use. </w:t>
      </w:r>
    </w:p>
    <w:p w:rsidR="00AF2EAA" w:rsidRPr="006430B4" w:rsidRDefault="00AF2EAA" w:rsidP="00AF2EAA"/>
    <w:p w:rsidR="00AF2EAA" w:rsidRDefault="00AF01EA" w:rsidP="00911E19">
      <w:pPr>
        <w:pStyle w:val="ListParagraph"/>
        <w:numPr>
          <w:ilvl w:val="0"/>
          <w:numId w:val="19"/>
        </w:numPr>
      </w:pPr>
      <w:r>
        <w:t>Do not use after the labeled expiration date or erroneous results may be given.</w:t>
      </w:r>
    </w:p>
    <w:p w:rsidR="00AF2EAA" w:rsidRPr="006430B4" w:rsidRDefault="00AF2EAA" w:rsidP="00AF2EAA"/>
    <w:p w:rsidR="00AF2EAA" w:rsidRDefault="00AF01EA" w:rsidP="00911E19">
      <w:pPr>
        <w:pStyle w:val="ListParagraph"/>
        <w:numPr>
          <w:ilvl w:val="0"/>
          <w:numId w:val="19"/>
        </w:numPr>
      </w:pPr>
      <w:r>
        <w:t xml:space="preserve">Cartridges should be allowed to sit at room temperature without any quick heating. Example: Do not hold close to the body or put on a warm object for quick heating. Follow manufacturer instructions. </w:t>
      </w:r>
    </w:p>
    <w:p w:rsidR="00AF2EAA" w:rsidRPr="006430B4" w:rsidRDefault="00AF2EAA" w:rsidP="00AF2EAA"/>
    <w:p w:rsidR="00AF2EAA" w:rsidRDefault="00AF01EA" w:rsidP="00911E19">
      <w:pPr>
        <w:pStyle w:val="ListParagraph"/>
        <w:numPr>
          <w:ilvl w:val="0"/>
          <w:numId w:val="18"/>
        </w:numPr>
      </w:pPr>
      <w:r>
        <w:t xml:space="preserve">Storage: Testing site inventory will be obtained by testing site personnel. </w:t>
      </w:r>
    </w:p>
    <w:p w:rsidR="00AF2EAA" w:rsidRPr="006430B4" w:rsidRDefault="00AF2EAA" w:rsidP="00AF2EAA"/>
    <w:p w:rsidR="00AF2EAA" w:rsidRDefault="00AF01EA" w:rsidP="0060236F">
      <w:pPr>
        <w:pStyle w:val="ListParagraph"/>
        <w:numPr>
          <w:ilvl w:val="5"/>
          <w:numId w:val="3"/>
        </w:numPr>
        <w:ind w:left="1710" w:hanging="270"/>
      </w:pPr>
      <w:r>
        <w:t>The cartridges in the testing sites should be stored at room temperature and kept away from extreme heat or cold.</w:t>
      </w:r>
    </w:p>
    <w:p w:rsidR="00AF2EAA" w:rsidRPr="006430B4" w:rsidRDefault="00AF2EAA" w:rsidP="0060236F"/>
    <w:p w:rsidR="00AF2EAA" w:rsidRDefault="00AF01EA" w:rsidP="0060236F">
      <w:pPr>
        <w:pStyle w:val="ListParagraph"/>
        <w:numPr>
          <w:ilvl w:val="5"/>
          <w:numId w:val="3"/>
        </w:numPr>
        <w:ind w:left="1710" w:hanging="270"/>
      </w:pPr>
      <w:r>
        <w:t>Do not store on computer, above lights or any other warm surface.</w:t>
      </w:r>
    </w:p>
    <w:p w:rsidR="00AF2EAA" w:rsidRPr="006430B4" w:rsidRDefault="00AF2EAA" w:rsidP="0060236F"/>
    <w:p w:rsidR="00AF2EAA" w:rsidRDefault="00AF01EA" w:rsidP="0060236F">
      <w:pPr>
        <w:pStyle w:val="ListParagraph"/>
        <w:numPr>
          <w:ilvl w:val="5"/>
          <w:numId w:val="3"/>
        </w:numPr>
        <w:ind w:left="1710" w:hanging="270"/>
      </w:pPr>
      <w:r>
        <w:t>If cartridges are noted as having been exposed to an unacceptable temperature, the cartridges should be removed from patient use and the POCT Coordinator should be notified for further action.</w:t>
      </w:r>
    </w:p>
    <w:p w:rsidR="00AF2EAA" w:rsidRPr="006430B4" w:rsidRDefault="00AF2EAA" w:rsidP="0060236F"/>
    <w:p w:rsidR="00AF2EAA" w:rsidRDefault="00AF01EA" w:rsidP="0060236F">
      <w:pPr>
        <w:pStyle w:val="ListParagraph"/>
        <w:numPr>
          <w:ilvl w:val="5"/>
          <w:numId w:val="3"/>
        </w:numPr>
        <w:ind w:left="1710" w:hanging="270"/>
      </w:pPr>
      <w:r>
        <w:t>If a user site stores refrigerated cartridges, the refrigerator temperature must be monitored at least daily, 7 days per week, and be maintained at 2</w:t>
      </w:r>
      <w:r>
        <w:rPr>
          <w:rFonts w:cs="Arial"/>
        </w:rPr>
        <w:t>º</w:t>
      </w:r>
      <w:r>
        <w:t xml:space="preserve"> to 8</w:t>
      </w:r>
      <w:r>
        <w:rPr>
          <w:rFonts w:cs="Arial"/>
        </w:rPr>
        <w:t>º</w:t>
      </w:r>
      <w:r>
        <w:t>C.</w:t>
      </w:r>
    </w:p>
    <w:p w:rsidR="00AF2EAA" w:rsidRPr="006430B4" w:rsidRDefault="00AF2EAA" w:rsidP="0060236F"/>
    <w:p w:rsidR="00AF2EAA" w:rsidRDefault="00AF01EA" w:rsidP="0060236F">
      <w:pPr>
        <w:pStyle w:val="ListParagraph"/>
        <w:numPr>
          <w:ilvl w:val="5"/>
          <w:numId w:val="3"/>
        </w:numPr>
        <w:ind w:left="1710" w:hanging="270"/>
      </w:pPr>
      <w:r>
        <w:t>Refrigerator temperature logs and ambient temperature/humidity logs are reviewed by the Point of Care Testing office each month.</w:t>
      </w:r>
    </w:p>
    <w:p w:rsidR="00AF2EAA" w:rsidRDefault="00AF2EAA" w:rsidP="00484BE8"/>
    <w:p w:rsidR="00AF2EAA" w:rsidRPr="00781C9D" w:rsidRDefault="00AF01EA" w:rsidP="00911E19">
      <w:pPr>
        <w:pStyle w:val="ListParagraph"/>
        <w:numPr>
          <w:ilvl w:val="0"/>
          <w:numId w:val="17"/>
        </w:numPr>
      </w:pPr>
      <w:r w:rsidRPr="00781C9D">
        <w:t>Blood Collection &amp; Transfer Equipment</w:t>
      </w:r>
    </w:p>
    <w:p w:rsidR="00AF2EAA" w:rsidRPr="006430B4" w:rsidRDefault="00AF2EAA" w:rsidP="00AF2EAA"/>
    <w:p w:rsidR="00AF2EAA" w:rsidRDefault="00AF01EA" w:rsidP="00911E19">
      <w:pPr>
        <w:pStyle w:val="ListParagraph"/>
        <w:numPr>
          <w:ilvl w:val="0"/>
          <w:numId w:val="21"/>
        </w:numPr>
      </w:pPr>
      <w:r>
        <w:t>Capillary Testing</w:t>
      </w:r>
    </w:p>
    <w:p w:rsidR="00AF2EAA" w:rsidRPr="006430B4" w:rsidRDefault="00AF2EAA" w:rsidP="00AF2EAA"/>
    <w:p w:rsidR="00AF2EAA" w:rsidRPr="002A0B91" w:rsidRDefault="00AF01EA" w:rsidP="00911E19">
      <w:pPr>
        <w:pStyle w:val="ListParagraph"/>
        <w:numPr>
          <w:ilvl w:val="0"/>
          <w:numId w:val="22"/>
        </w:numPr>
        <w:ind w:left="1800"/>
      </w:pPr>
      <w:r w:rsidRPr="002A0B91">
        <w:t>Warming pad, if applicable</w:t>
      </w:r>
    </w:p>
    <w:p w:rsidR="001D1285" w:rsidRPr="002A0B91" w:rsidRDefault="001D1285" w:rsidP="002A0B91">
      <w:pPr>
        <w:ind w:left="1080"/>
      </w:pPr>
    </w:p>
    <w:p w:rsidR="00AF2EAA" w:rsidRPr="002A0B91" w:rsidRDefault="00AF01EA" w:rsidP="00911E19">
      <w:pPr>
        <w:pStyle w:val="ListParagraph"/>
        <w:numPr>
          <w:ilvl w:val="0"/>
          <w:numId w:val="22"/>
        </w:numPr>
        <w:ind w:left="1800"/>
      </w:pPr>
      <w:r w:rsidRPr="002A0B91">
        <w:t>Alcohol pad</w:t>
      </w:r>
    </w:p>
    <w:p w:rsidR="00AF2EAA" w:rsidRPr="006430B4" w:rsidRDefault="00AF2EAA" w:rsidP="00AF2EAA"/>
    <w:p w:rsidR="00AF2EAA" w:rsidRDefault="00AF01EA" w:rsidP="00911E19">
      <w:pPr>
        <w:pStyle w:val="ListParagraph"/>
        <w:numPr>
          <w:ilvl w:val="0"/>
          <w:numId w:val="22"/>
        </w:numPr>
        <w:ind w:left="1800"/>
      </w:pPr>
      <w:r>
        <w:t xml:space="preserve">Skin puncture lancet—only auto-disabling, single-use capillary devices will be used for collection of capillary samples. </w:t>
      </w:r>
    </w:p>
    <w:p w:rsidR="00AF2EAA" w:rsidRPr="006430B4" w:rsidRDefault="00AF2EAA" w:rsidP="00AF2EAA"/>
    <w:p w:rsidR="00AF2EAA" w:rsidRDefault="00AF01EA" w:rsidP="00911E19">
      <w:pPr>
        <w:pStyle w:val="ListParagraph"/>
        <w:numPr>
          <w:ilvl w:val="0"/>
          <w:numId w:val="22"/>
        </w:numPr>
        <w:ind w:left="1800"/>
      </w:pPr>
      <w:r>
        <w:t xml:space="preserve">Capillary tubes and caps. NOTE: If ionized calcium is to be tested, a balanced heparin capillary tube should be used. </w:t>
      </w:r>
    </w:p>
    <w:p w:rsidR="00AF2EAA" w:rsidRPr="006430B4" w:rsidRDefault="00AF2EAA" w:rsidP="00AF2EAA"/>
    <w:p w:rsidR="00AF2EAA" w:rsidRDefault="00AF01EA" w:rsidP="00911E19">
      <w:pPr>
        <w:pStyle w:val="ListParagraph"/>
        <w:numPr>
          <w:ilvl w:val="0"/>
          <w:numId w:val="22"/>
        </w:numPr>
        <w:ind w:left="1800"/>
      </w:pPr>
      <w:r>
        <w:t>Gauze</w:t>
      </w:r>
    </w:p>
    <w:p w:rsidR="00AF2EAA" w:rsidRPr="006430B4" w:rsidRDefault="00AF2EAA" w:rsidP="00AF2EAA"/>
    <w:p w:rsidR="00AF2EAA" w:rsidRDefault="00AF01EA" w:rsidP="00911E19">
      <w:pPr>
        <w:pStyle w:val="ListParagraph"/>
        <w:numPr>
          <w:ilvl w:val="0"/>
          <w:numId w:val="22"/>
        </w:numPr>
        <w:ind w:left="1800"/>
      </w:pPr>
      <w:r>
        <w:t>Bandage</w:t>
      </w:r>
    </w:p>
    <w:p w:rsidR="00AF2EAA" w:rsidRPr="006430B4" w:rsidRDefault="00AF2EAA" w:rsidP="00AF2EAA"/>
    <w:p w:rsidR="00AF2EAA" w:rsidRDefault="00AF01EA" w:rsidP="00911E19">
      <w:pPr>
        <w:pStyle w:val="ListParagraph"/>
        <w:numPr>
          <w:ilvl w:val="0"/>
          <w:numId w:val="21"/>
        </w:numPr>
      </w:pPr>
      <w:r>
        <w:t>Venipuncture Testing for Venous Specimens</w:t>
      </w:r>
    </w:p>
    <w:p w:rsidR="00AF2EAA" w:rsidRPr="006430B4" w:rsidRDefault="00AF2EAA" w:rsidP="00AF2EAA"/>
    <w:p w:rsidR="00AF2EAA" w:rsidRPr="002A0B91" w:rsidRDefault="00AF01EA" w:rsidP="00911E19">
      <w:pPr>
        <w:pStyle w:val="ListParagraph"/>
        <w:numPr>
          <w:ilvl w:val="0"/>
          <w:numId w:val="23"/>
        </w:numPr>
        <w:ind w:left="1800"/>
      </w:pPr>
      <w:r w:rsidRPr="002A0B91">
        <w:t>Venipuncture collection equipment (Refer to the WFBH Intranet—Go to: Department of Pathology (Internal)-Online Resources-Laboratory-Phlebotomy-General Phlebotomy Procedures).</w:t>
      </w:r>
    </w:p>
    <w:p w:rsidR="00AF2EAA" w:rsidRPr="002A0B91" w:rsidRDefault="00AF2EAA" w:rsidP="002A0B91">
      <w:pPr>
        <w:ind w:left="1080"/>
      </w:pPr>
    </w:p>
    <w:p w:rsidR="00AF2EAA" w:rsidRPr="002A0B91" w:rsidRDefault="00AF01EA" w:rsidP="00911E19">
      <w:pPr>
        <w:pStyle w:val="ListParagraph"/>
        <w:numPr>
          <w:ilvl w:val="0"/>
          <w:numId w:val="23"/>
        </w:numPr>
        <w:ind w:left="1800"/>
      </w:pPr>
      <w:r w:rsidRPr="002A0B91">
        <w:t xml:space="preserve">Use appropriate collection tube or plain syringe, as indicated in the test specific information listed in </w:t>
      </w:r>
      <w:proofErr w:type="gramStart"/>
      <w:r w:rsidRPr="002A0B91">
        <w:t>the i</w:t>
      </w:r>
      <w:proofErr w:type="gramEnd"/>
      <w:r w:rsidRPr="002A0B91">
        <w:t xml:space="preserve">-STAT System Manual. </w:t>
      </w:r>
    </w:p>
    <w:p w:rsidR="00AF2EAA" w:rsidRPr="002A0B91" w:rsidRDefault="00AF2EAA" w:rsidP="002A0B91">
      <w:pPr>
        <w:ind w:left="1080"/>
      </w:pPr>
    </w:p>
    <w:p w:rsidR="00AF2EAA" w:rsidRPr="002A0B91" w:rsidRDefault="00AF01EA" w:rsidP="00911E19">
      <w:pPr>
        <w:pStyle w:val="ListParagraph"/>
        <w:numPr>
          <w:ilvl w:val="0"/>
          <w:numId w:val="23"/>
        </w:numPr>
        <w:ind w:left="1800"/>
      </w:pPr>
      <w:r w:rsidRPr="002A0B91">
        <w:t xml:space="preserve">NOTE: If ionized calcium is to be tested, a balanced heparin blood collection tube should be used or appropriate tube, as references in </w:t>
      </w:r>
      <w:proofErr w:type="gramStart"/>
      <w:r w:rsidRPr="002A0B91">
        <w:t>the i</w:t>
      </w:r>
      <w:proofErr w:type="gramEnd"/>
      <w:r w:rsidRPr="002A0B91">
        <w:t>-STAT System Manual.</w:t>
      </w:r>
    </w:p>
    <w:p w:rsidR="00AF2EAA" w:rsidRPr="006430B4" w:rsidRDefault="00AF2EAA" w:rsidP="00AF2EAA"/>
    <w:p w:rsidR="00AF2EAA" w:rsidRDefault="00AF01EA" w:rsidP="00911E19">
      <w:pPr>
        <w:pStyle w:val="ListParagraph"/>
        <w:numPr>
          <w:ilvl w:val="0"/>
          <w:numId w:val="21"/>
        </w:numPr>
      </w:pPr>
      <w:r>
        <w:t xml:space="preserve">Arterial Testing </w:t>
      </w:r>
    </w:p>
    <w:p w:rsidR="00AF2EAA" w:rsidRPr="006430B4" w:rsidRDefault="00AF2EAA" w:rsidP="00AF2EAA"/>
    <w:p w:rsidR="00AF2EAA" w:rsidRDefault="00AF01EA" w:rsidP="00911E19">
      <w:pPr>
        <w:pStyle w:val="ListParagraph"/>
        <w:numPr>
          <w:ilvl w:val="0"/>
          <w:numId w:val="24"/>
        </w:numPr>
      </w:pPr>
      <w:r>
        <w:t>Plastic syringe with no anticoagulant or a WFBH-approved pre-heparinized blood gas syringe/blood gas collection kit.</w:t>
      </w:r>
    </w:p>
    <w:p w:rsidR="00AF2EAA" w:rsidRPr="006430B4" w:rsidRDefault="00AF2EAA" w:rsidP="00AF2EAA">
      <w:pPr>
        <w:ind w:left="2610"/>
      </w:pPr>
    </w:p>
    <w:p w:rsidR="00AF2EAA" w:rsidRDefault="00AF01EA" w:rsidP="00911E19">
      <w:pPr>
        <w:pStyle w:val="ListParagraph"/>
        <w:numPr>
          <w:ilvl w:val="0"/>
          <w:numId w:val="24"/>
        </w:numPr>
      </w:pPr>
      <w:r>
        <w:t>Cap for syringe</w:t>
      </w:r>
    </w:p>
    <w:p w:rsidR="00AF2EAA" w:rsidRPr="006430B4" w:rsidRDefault="00AF2EAA" w:rsidP="00AF2EAA">
      <w:pPr>
        <w:ind w:left="2610"/>
      </w:pPr>
    </w:p>
    <w:p w:rsidR="00AF2EAA" w:rsidRDefault="00AF01EA" w:rsidP="00911E19">
      <w:pPr>
        <w:pStyle w:val="ListParagraph"/>
        <w:numPr>
          <w:ilvl w:val="0"/>
          <w:numId w:val="24"/>
        </w:numPr>
      </w:pPr>
      <w:r>
        <w:t xml:space="preserve">Refer to site-specific blood gas collection policies/procedures for specific details. </w:t>
      </w:r>
    </w:p>
    <w:p w:rsidR="00AF2EAA" w:rsidRPr="006430B4" w:rsidRDefault="00AF2EAA" w:rsidP="00AF2EAA">
      <w:pPr>
        <w:ind w:left="2610"/>
      </w:pPr>
    </w:p>
    <w:p w:rsidR="00AF2EAA" w:rsidRDefault="00AF01EA" w:rsidP="00911E19">
      <w:pPr>
        <w:pStyle w:val="ListParagraph"/>
        <w:numPr>
          <w:ilvl w:val="0"/>
          <w:numId w:val="24"/>
        </w:numPr>
      </w:pPr>
      <w:r>
        <w:t xml:space="preserve">NOTE: If ionized calcium is to be tested, a balanced heparin syringe should be used. </w:t>
      </w:r>
    </w:p>
    <w:p w:rsidR="00AF2EAA" w:rsidRPr="006430B4" w:rsidRDefault="00AF2EAA" w:rsidP="00AF2EAA"/>
    <w:p w:rsidR="00AF2EAA" w:rsidRDefault="00AF01EA" w:rsidP="00911E19">
      <w:pPr>
        <w:pStyle w:val="ListParagraph"/>
        <w:numPr>
          <w:ilvl w:val="0"/>
          <w:numId w:val="14"/>
        </w:numPr>
      </w:pPr>
      <w:r>
        <w:t>Blood Specimens</w:t>
      </w:r>
    </w:p>
    <w:p w:rsidR="00AF2EAA" w:rsidRPr="0055491D" w:rsidRDefault="00AF2EAA" w:rsidP="003929D0">
      <w:pPr>
        <w:ind w:left="360"/>
      </w:pPr>
    </w:p>
    <w:p w:rsidR="00AF2EAA" w:rsidRDefault="00AF01EA" w:rsidP="00911E19">
      <w:pPr>
        <w:pStyle w:val="ListParagraph"/>
        <w:numPr>
          <w:ilvl w:val="0"/>
          <w:numId w:val="25"/>
        </w:numPr>
      </w:pPr>
      <w:r>
        <w:t>Required Blood Volume</w:t>
      </w:r>
    </w:p>
    <w:p w:rsidR="00AF2EAA" w:rsidRPr="0055491D" w:rsidRDefault="00AF2EAA" w:rsidP="003929D0">
      <w:pPr>
        <w:ind w:left="360"/>
      </w:pPr>
    </w:p>
    <w:p w:rsidR="001D1285" w:rsidRPr="00212888" w:rsidRDefault="00AF01EA" w:rsidP="00911E19">
      <w:pPr>
        <w:pStyle w:val="ListParagraph"/>
        <w:numPr>
          <w:ilvl w:val="0"/>
          <w:numId w:val="26"/>
        </w:numPr>
      </w:pPr>
      <w:r w:rsidRPr="00212888">
        <w:t xml:space="preserve">17-95 µL depending on cartridge type (See i-STAT System Manual for </w:t>
      </w:r>
      <w:r w:rsidR="00212888">
        <w:t>specific details)</w:t>
      </w:r>
      <w:r w:rsidR="008C5E53" w:rsidRPr="00212888">
        <w:t xml:space="preserve">           </w:t>
      </w:r>
    </w:p>
    <w:p w:rsidR="00AF2EAA" w:rsidRPr="0055491D" w:rsidRDefault="00AF2EAA" w:rsidP="003929D0">
      <w:pPr>
        <w:ind w:left="360"/>
      </w:pPr>
    </w:p>
    <w:p w:rsidR="00AF2EAA" w:rsidRDefault="00AF01EA" w:rsidP="00911E19">
      <w:pPr>
        <w:pStyle w:val="ListParagraph"/>
        <w:numPr>
          <w:ilvl w:val="0"/>
          <w:numId w:val="25"/>
        </w:numPr>
      </w:pPr>
      <w:r>
        <w:t>Suitable Specimens:</w:t>
      </w:r>
    </w:p>
    <w:p w:rsidR="00AF2EAA" w:rsidRPr="0055491D" w:rsidRDefault="00AF2EAA" w:rsidP="003929D0">
      <w:pPr>
        <w:ind w:left="360"/>
      </w:pPr>
    </w:p>
    <w:p w:rsidR="00AF2EAA" w:rsidRPr="00781C9D" w:rsidRDefault="00AF01EA" w:rsidP="00911E19">
      <w:pPr>
        <w:pStyle w:val="ListParagraph"/>
        <w:numPr>
          <w:ilvl w:val="0"/>
          <w:numId w:val="27"/>
        </w:numPr>
        <w:ind w:left="1440"/>
      </w:pPr>
      <w:r w:rsidRPr="00781C9D">
        <w:t>Only fresh whole blood may be used for i-STAT testing.</w:t>
      </w:r>
    </w:p>
    <w:p w:rsidR="00AF2EAA" w:rsidRPr="00781C9D" w:rsidRDefault="00AF2EAA" w:rsidP="00781C9D">
      <w:pPr>
        <w:ind w:left="720"/>
      </w:pPr>
    </w:p>
    <w:p w:rsidR="00AF2EAA" w:rsidRPr="00781C9D" w:rsidRDefault="00AF01EA" w:rsidP="00911E19">
      <w:pPr>
        <w:pStyle w:val="ListParagraph"/>
        <w:numPr>
          <w:ilvl w:val="0"/>
          <w:numId w:val="27"/>
        </w:numPr>
        <w:ind w:left="1440"/>
      </w:pPr>
      <w:r w:rsidRPr="00781C9D">
        <w:t xml:space="preserve">Different i-STAT tests require different sample collection techniques and collection devices. Refer to </w:t>
      </w:r>
      <w:proofErr w:type="gramStart"/>
      <w:r w:rsidRPr="00781C9D">
        <w:t>the i</w:t>
      </w:r>
      <w:proofErr w:type="gramEnd"/>
      <w:r w:rsidRPr="00781C9D">
        <w:t>-STAT System Manual (Test specific ‘Cartridge and Test Information Sheet’) for specific details not included in this document.</w:t>
      </w:r>
    </w:p>
    <w:p w:rsidR="00AF2EAA" w:rsidRPr="00781C9D" w:rsidRDefault="00AF2EAA" w:rsidP="00781C9D">
      <w:pPr>
        <w:ind w:left="720"/>
      </w:pPr>
    </w:p>
    <w:p w:rsidR="00AF2EAA" w:rsidRPr="00781C9D" w:rsidRDefault="00AF01EA" w:rsidP="00911E19">
      <w:pPr>
        <w:pStyle w:val="ListParagraph"/>
        <w:numPr>
          <w:ilvl w:val="0"/>
          <w:numId w:val="27"/>
        </w:numPr>
        <w:ind w:left="1440"/>
      </w:pPr>
      <w:r w:rsidRPr="00781C9D">
        <w:t>Certain samples may be collected in a capillary tube or a plastic syringe without anticoagulant.</w:t>
      </w:r>
    </w:p>
    <w:p w:rsidR="00AF2EAA" w:rsidRPr="00781C9D" w:rsidRDefault="00AF2EAA" w:rsidP="00781C9D">
      <w:pPr>
        <w:ind w:left="720"/>
      </w:pPr>
    </w:p>
    <w:p w:rsidR="00AF2EAA" w:rsidRPr="00781C9D" w:rsidRDefault="00AF01EA" w:rsidP="00911E19">
      <w:pPr>
        <w:pStyle w:val="ListParagraph"/>
        <w:numPr>
          <w:ilvl w:val="0"/>
          <w:numId w:val="27"/>
        </w:numPr>
        <w:ind w:left="1440"/>
      </w:pPr>
      <w:r w:rsidRPr="00781C9D">
        <w:t>Test within 3 minutes of collection</w:t>
      </w:r>
    </w:p>
    <w:p w:rsidR="00AF2EAA" w:rsidRPr="0055491D" w:rsidRDefault="00AF2EAA" w:rsidP="003929D0">
      <w:pPr>
        <w:ind w:left="360"/>
      </w:pPr>
    </w:p>
    <w:p w:rsidR="00AF2EAA" w:rsidRDefault="00AF01EA" w:rsidP="00911E19">
      <w:pPr>
        <w:pStyle w:val="ListParagraph"/>
        <w:numPr>
          <w:ilvl w:val="0"/>
          <w:numId w:val="25"/>
        </w:numPr>
      </w:pPr>
      <w:r>
        <w:t xml:space="preserve">Certain samples may be collected in a lithium heparinized capillary tube, plastic blood gas syringe, or blood collection tube. Refer to </w:t>
      </w:r>
      <w:proofErr w:type="gramStart"/>
      <w:r>
        <w:t>the i</w:t>
      </w:r>
      <w:proofErr w:type="gramEnd"/>
      <w:r>
        <w:t>-STAT System Manual for specific details regarding timing of testing specimens.</w:t>
      </w:r>
    </w:p>
    <w:p w:rsidR="00AF2EAA" w:rsidRPr="0055491D" w:rsidRDefault="00AF2EAA" w:rsidP="003929D0">
      <w:pPr>
        <w:ind w:left="360"/>
      </w:pPr>
    </w:p>
    <w:p w:rsidR="00AF2EAA" w:rsidRDefault="00AF01EA" w:rsidP="00911E19">
      <w:pPr>
        <w:pStyle w:val="ListParagraph"/>
        <w:numPr>
          <w:ilvl w:val="0"/>
          <w:numId w:val="26"/>
        </w:numPr>
      </w:pPr>
      <w:r>
        <w:t xml:space="preserve">Capillary samples should be tested within 3 minutes, regardless of sample heparinization.  </w:t>
      </w:r>
    </w:p>
    <w:p w:rsidR="00AF2EAA" w:rsidRPr="0055491D" w:rsidRDefault="00AF2EAA" w:rsidP="003929D0">
      <w:pPr>
        <w:ind w:left="360"/>
      </w:pPr>
    </w:p>
    <w:p w:rsidR="00AF2EAA" w:rsidRDefault="00AF01EA" w:rsidP="00911E19">
      <w:pPr>
        <w:pStyle w:val="ListParagraph"/>
        <w:numPr>
          <w:ilvl w:val="0"/>
          <w:numId w:val="25"/>
        </w:numPr>
      </w:pPr>
      <w:r>
        <w:t>Lactate</w:t>
      </w:r>
      <w:r w:rsidR="0063576D">
        <w:t xml:space="preserve"> and ACT samples should be tested immediately after collection with no delay.</w:t>
      </w:r>
    </w:p>
    <w:p w:rsidR="00AF2EAA" w:rsidRPr="0055491D" w:rsidRDefault="00AF2EAA" w:rsidP="003929D0">
      <w:pPr>
        <w:ind w:left="360"/>
      </w:pPr>
    </w:p>
    <w:p w:rsidR="00AF2EAA" w:rsidRDefault="00AF01EA" w:rsidP="00911E19">
      <w:pPr>
        <w:pStyle w:val="ListParagraph"/>
        <w:numPr>
          <w:ilvl w:val="0"/>
          <w:numId w:val="26"/>
        </w:numPr>
      </w:pPr>
      <w:r>
        <w:t xml:space="preserve">There are additional considerations when testing lactate, ACT test cartridges. Refer to </w:t>
      </w:r>
      <w:proofErr w:type="gramStart"/>
      <w:r>
        <w:t>the i</w:t>
      </w:r>
      <w:proofErr w:type="gramEnd"/>
      <w:r>
        <w:t xml:space="preserve">-STAT System Manual test specific cartridge and ‘Test Information Sheet’ for additional details. </w:t>
      </w:r>
    </w:p>
    <w:p w:rsidR="00AF2EAA" w:rsidRPr="0055491D" w:rsidRDefault="00AF2EAA" w:rsidP="003929D0">
      <w:pPr>
        <w:ind w:left="360"/>
      </w:pPr>
    </w:p>
    <w:p w:rsidR="00AF2EAA" w:rsidRDefault="00AF01EA" w:rsidP="00911E19">
      <w:pPr>
        <w:pStyle w:val="ListParagraph"/>
        <w:numPr>
          <w:ilvl w:val="0"/>
          <w:numId w:val="25"/>
        </w:numPr>
      </w:pPr>
      <w:r>
        <w:t xml:space="preserve">Refer to </w:t>
      </w:r>
      <w:proofErr w:type="gramStart"/>
      <w:r>
        <w:t>the i</w:t>
      </w:r>
      <w:proofErr w:type="gramEnd"/>
      <w:r>
        <w:t>-STAT System Manual for a listing of test-specific acceptable anticoagulants for use with the i-STAT.</w:t>
      </w:r>
    </w:p>
    <w:p w:rsidR="00AF2EAA" w:rsidRPr="0055491D" w:rsidRDefault="00AF2EAA" w:rsidP="003929D0">
      <w:pPr>
        <w:ind w:left="2520"/>
      </w:pPr>
    </w:p>
    <w:p w:rsidR="00AF2EAA" w:rsidRDefault="00AF01EA" w:rsidP="00911E19">
      <w:pPr>
        <w:pStyle w:val="ListParagraph"/>
        <w:numPr>
          <w:ilvl w:val="0"/>
          <w:numId w:val="25"/>
        </w:numPr>
      </w:pPr>
      <w:r>
        <w:t>Sample collection containers must be filled to capacity.</w:t>
      </w:r>
    </w:p>
    <w:p w:rsidR="00AF2EAA" w:rsidRDefault="00AF2EAA" w:rsidP="003929D0">
      <w:pPr>
        <w:ind w:left="360"/>
      </w:pPr>
    </w:p>
    <w:p w:rsidR="00684E2C" w:rsidRDefault="00684E2C" w:rsidP="003929D0">
      <w:pPr>
        <w:ind w:left="360"/>
      </w:pPr>
    </w:p>
    <w:p w:rsidR="00684E2C" w:rsidRDefault="00684E2C" w:rsidP="003929D0">
      <w:pPr>
        <w:ind w:left="360"/>
      </w:pPr>
    </w:p>
    <w:p w:rsidR="00684E2C" w:rsidRPr="0055491D" w:rsidRDefault="00684E2C" w:rsidP="003929D0">
      <w:pPr>
        <w:ind w:left="360"/>
      </w:pPr>
    </w:p>
    <w:p w:rsidR="00AF2EAA" w:rsidRPr="004819F8" w:rsidRDefault="00AF01EA" w:rsidP="00911E19">
      <w:pPr>
        <w:pStyle w:val="ListParagraph"/>
        <w:numPr>
          <w:ilvl w:val="0"/>
          <w:numId w:val="14"/>
        </w:numPr>
      </w:pPr>
      <w:r w:rsidRPr="004819F8">
        <w:t>Patient Preparation</w:t>
      </w:r>
    </w:p>
    <w:p w:rsidR="00AF2EAA" w:rsidRPr="0055491D" w:rsidRDefault="00AF2EAA" w:rsidP="003929D0">
      <w:pPr>
        <w:ind w:left="360"/>
      </w:pPr>
    </w:p>
    <w:p w:rsidR="00AF2EAA" w:rsidRPr="004819F8" w:rsidRDefault="00AF01EA" w:rsidP="00911E19">
      <w:pPr>
        <w:pStyle w:val="ListParagraph"/>
        <w:numPr>
          <w:ilvl w:val="0"/>
          <w:numId w:val="28"/>
        </w:numPr>
      </w:pPr>
      <w:r w:rsidRPr="004819F8">
        <w:t>There are no specific patient preparation procedures, prior to collecting samples for i-STAT testing. However, if samples are collected from an artery, appropriate testing for collateral circulation (Allen’s testing) should be performed, prior to arterial puncture. Follow site-specific procedures.</w:t>
      </w:r>
    </w:p>
    <w:p w:rsidR="00AF2EAA" w:rsidRPr="00BF77A6" w:rsidRDefault="00AF2EAA" w:rsidP="00AF2EAA"/>
    <w:p w:rsidR="00AF2EAA" w:rsidRDefault="00AF01EA" w:rsidP="00911E19">
      <w:pPr>
        <w:pStyle w:val="ListParagraph"/>
        <w:numPr>
          <w:ilvl w:val="0"/>
          <w:numId w:val="14"/>
        </w:numPr>
      </w:pPr>
      <w:r>
        <w:t>Specimen Collection and Considerations</w:t>
      </w:r>
    </w:p>
    <w:p w:rsidR="00AF2EAA" w:rsidRPr="00D762EF" w:rsidRDefault="00AF2EAA" w:rsidP="00AF2EAA"/>
    <w:p w:rsidR="00AF2EAA" w:rsidRPr="004819F8" w:rsidRDefault="00AF01EA" w:rsidP="00911E19">
      <w:pPr>
        <w:pStyle w:val="ListParagraph"/>
        <w:numPr>
          <w:ilvl w:val="0"/>
          <w:numId w:val="29"/>
        </w:numPr>
      </w:pPr>
      <w:r w:rsidRPr="004819F8">
        <w:t>Follow site-specific and WFBH sample collection policies and procedures. If no site-specific policy or procedure exists, refer to the section below and Clinical Laboratory-Department of Pathology sample collection procedures (Intranet-Department of Pathology Handbook).</w:t>
      </w:r>
    </w:p>
    <w:p w:rsidR="00AF2EAA" w:rsidRPr="00D762EF" w:rsidRDefault="00AF2EAA" w:rsidP="003929D0"/>
    <w:p w:rsidR="00AF2EAA" w:rsidRDefault="00AF01EA" w:rsidP="00911E19">
      <w:pPr>
        <w:pStyle w:val="ListParagraph"/>
        <w:numPr>
          <w:ilvl w:val="0"/>
          <w:numId w:val="29"/>
        </w:numPr>
      </w:pPr>
      <w:r>
        <w:t>Prior to collecting any sample for i-STAT testing, the patient’s identity should be verified by the WFBH identification bracelet.</w:t>
      </w:r>
    </w:p>
    <w:p w:rsidR="00AF2EAA" w:rsidRPr="00D762EF" w:rsidRDefault="00AF2EAA" w:rsidP="00AF2EAA"/>
    <w:p w:rsidR="00AF2EAA" w:rsidRPr="004819F8" w:rsidRDefault="00AF01EA" w:rsidP="00911E19">
      <w:pPr>
        <w:pStyle w:val="ListParagraph"/>
        <w:numPr>
          <w:ilvl w:val="0"/>
          <w:numId w:val="30"/>
        </w:numPr>
        <w:ind w:left="1440"/>
      </w:pPr>
      <w:r w:rsidRPr="004819F8">
        <w:t xml:space="preserve">Use (2) </w:t>
      </w:r>
      <w:r w:rsidR="00D707AC" w:rsidRPr="004819F8">
        <w:t xml:space="preserve">patient </w:t>
      </w:r>
      <w:r w:rsidRPr="004819F8">
        <w:t xml:space="preserve">identifiers </w:t>
      </w:r>
    </w:p>
    <w:p w:rsidR="00AF2EAA" w:rsidRPr="004819F8" w:rsidRDefault="00AF2EAA" w:rsidP="004819F8">
      <w:pPr>
        <w:ind w:left="720"/>
      </w:pPr>
    </w:p>
    <w:p w:rsidR="00AF2EAA" w:rsidRPr="004819F8" w:rsidRDefault="00AF01EA" w:rsidP="00911E19">
      <w:pPr>
        <w:pStyle w:val="ListParagraph"/>
        <w:numPr>
          <w:ilvl w:val="0"/>
          <w:numId w:val="30"/>
        </w:numPr>
        <w:ind w:left="1440"/>
      </w:pPr>
      <w:r w:rsidRPr="004819F8">
        <w:t>Verification of patient identification by staff may be completed using the patient’s full name and date of birth, and comparing that information to the document label on the paper or electronic chart.</w:t>
      </w:r>
    </w:p>
    <w:p w:rsidR="00AF2EAA" w:rsidRPr="004819F8" w:rsidRDefault="00AF2EAA" w:rsidP="004819F8">
      <w:pPr>
        <w:ind w:left="720"/>
      </w:pPr>
    </w:p>
    <w:p w:rsidR="00AF2EAA" w:rsidRPr="004819F8" w:rsidRDefault="00AF01EA" w:rsidP="00911E19">
      <w:pPr>
        <w:pStyle w:val="ListParagraph"/>
        <w:numPr>
          <w:ilvl w:val="0"/>
          <w:numId w:val="30"/>
        </w:numPr>
        <w:ind w:left="1440"/>
      </w:pPr>
      <w:r w:rsidRPr="004819F8">
        <w:t>Medical record number may also be utilized, if necessary, as a patient identifier.</w:t>
      </w:r>
    </w:p>
    <w:p w:rsidR="00AF2EAA" w:rsidRPr="004819F8" w:rsidRDefault="00AF2EAA" w:rsidP="004819F8">
      <w:pPr>
        <w:ind w:left="720"/>
      </w:pPr>
    </w:p>
    <w:p w:rsidR="00AF2EAA" w:rsidRPr="004819F8" w:rsidRDefault="00AF01EA" w:rsidP="00911E19">
      <w:pPr>
        <w:pStyle w:val="ListParagraph"/>
        <w:numPr>
          <w:ilvl w:val="0"/>
          <w:numId w:val="30"/>
        </w:numPr>
        <w:ind w:left="1440"/>
      </w:pPr>
      <w:r w:rsidRPr="004819F8">
        <w:t xml:space="preserve">The patient or patient’s family should be utilized in the patient identification process, when appropriate. Follow all WFBH policies and procedures regarding sample identification. </w:t>
      </w:r>
    </w:p>
    <w:p w:rsidR="00AF2EAA" w:rsidRPr="00D762EF" w:rsidRDefault="00AF2EAA" w:rsidP="00AF2EAA"/>
    <w:p w:rsidR="00AF2EAA" w:rsidRDefault="00AF01EA" w:rsidP="00911E19">
      <w:pPr>
        <w:pStyle w:val="ListParagraph"/>
        <w:numPr>
          <w:ilvl w:val="0"/>
          <w:numId w:val="29"/>
        </w:numPr>
      </w:pPr>
      <w:r>
        <w:t xml:space="preserve">If </w:t>
      </w:r>
      <w:proofErr w:type="gramStart"/>
      <w:r>
        <w:t>the i</w:t>
      </w:r>
      <w:proofErr w:type="gramEnd"/>
      <w:r>
        <w:t xml:space="preserve">-STAT testing is performed away from the patient’s bedside, the blood sample should be labeled in the presence of the patient. Label with a patient identification sticker, which should, at a minimum, include the patient name and medical record number. </w:t>
      </w:r>
    </w:p>
    <w:p w:rsidR="00AF2EAA" w:rsidRPr="00D762EF" w:rsidRDefault="00AF2EAA" w:rsidP="004819F8">
      <w:pPr>
        <w:pStyle w:val="ListParagraph"/>
        <w:numPr>
          <w:ilvl w:val="0"/>
          <w:numId w:val="0"/>
        </w:numPr>
        <w:ind w:left="1080"/>
      </w:pPr>
    </w:p>
    <w:p w:rsidR="00AF2EAA" w:rsidRDefault="00AF01EA" w:rsidP="00911E19">
      <w:pPr>
        <w:pStyle w:val="ListParagraph"/>
        <w:numPr>
          <w:ilvl w:val="0"/>
          <w:numId w:val="29"/>
        </w:numPr>
      </w:pPr>
      <w:r>
        <w:t xml:space="preserve">Ensure correct patient identity throughout the entire testing process. </w:t>
      </w:r>
    </w:p>
    <w:p w:rsidR="00AF2EAA" w:rsidRPr="00D762EF" w:rsidRDefault="00AF2EAA" w:rsidP="004819F8">
      <w:pPr>
        <w:pStyle w:val="ListParagraph"/>
        <w:numPr>
          <w:ilvl w:val="0"/>
          <w:numId w:val="0"/>
        </w:numPr>
        <w:ind w:left="1080"/>
      </w:pPr>
    </w:p>
    <w:p w:rsidR="00AF2EAA" w:rsidRDefault="00AF01EA" w:rsidP="00911E19">
      <w:pPr>
        <w:pStyle w:val="ListParagraph"/>
        <w:numPr>
          <w:ilvl w:val="0"/>
          <w:numId w:val="29"/>
        </w:numPr>
      </w:pPr>
      <w:r>
        <w:t xml:space="preserve">To ensure quality blood gas results and to avoid contamination by air, place an airtight cap on the end of the syringe, immediately after collection. Excess air in the sample should be expelled prior to mixing the sample and prior to capping the sample. </w:t>
      </w:r>
    </w:p>
    <w:p w:rsidR="00AF2EAA" w:rsidRPr="00D762EF" w:rsidRDefault="00AF2EAA" w:rsidP="004819F8">
      <w:pPr>
        <w:pStyle w:val="ListParagraph"/>
        <w:numPr>
          <w:ilvl w:val="0"/>
          <w:numId w:val="0"/>
        </w:numPr>
        <w:ind w:left="1080"/>
      </w:pPr>
    </w:p>
    <w:p w:rsidR="00AF2EAA" w:rsidRDefault="00AF01EA" w:rsidP="00911E19">
      <w:pPr>
        <w:pStyle w:val="ListParagraph"/>
        <w:numPr>
          <w:ilvl w:val="0"/>
          <w:numId w:val="29"/>
        </w:numPr>
      </w:pPr>
      <w:r>
        <w:t>Needles should not be recapped.</w:t>
      </w:r>
    </w:p>
    <w:p w:rsidR="00AF2EAA" w:rsidRPr="00D762EF" w:rsidRDefault="00AF2EAA" w:rsidP="004819F8">
      <w:pPr>
        <w:pStyle w:val="ListParagraph"/>
        <w:numPr>
          <w:ilvl w:val="0"/>
          <w:numId w:val="0"/>
        </w:numPr>
        <w:ind w:left="1080"/>
      </w:pPr>
    </w:p>
    <w:p w:rsidR="00AF2EAA" w:rsidRDefault="00AF01EA" w:rsidP="00911E19">
      <w:pPr>
        <w:pStyle w:val="ListParagraph"/>
        <w:numPr>
          <w:ilvl w:val="0"/>
          <w:numId w:val="29"/>
        </w:numPr>
      </w:pPr>
      <w:r>
        <w:t>Gloves should be worn.</w:t>
      </w:r>
    </w:p>
    <w:p w:rsidR="00AF2EAA" w:rsidRPr="00D762EF" w:rsidRDefault="00AF2EAA" w:rsidP="004819F8">
      <w:pPr>
        <w:pStyle w:val="ListParagraph"/>
        <w:numPr>
          <w:ilvl w:val="0"/>
          <w:numId w:val="0"/>
        </w:numPr>
        <w:ind w:left="1080"/>
      </w:pPr>
    </w:p>
    <w:p w:rsidR="00AF2EAA" w:rsidRDefault="00AF01EA" w:rsidP="00911E19">
      <w:pPr>
        <w:pStyle w:val="ListParagraph"/>
        <w:numPr>
          <w:ilvl w:val="0"/>
          <w:numId w:val="29"/>
        </w:numPr>
      </w:pPr>
      <w:r>
        <w:t>When using blood gas syringes with liquid heparin, extreme care should be taken to avoid sample dilution/contamination from the liquid heparin.</w:t>
      </w:r>
    </w:p>
    <w:p w:rsidR="00AF2EAA" w:rsidRDefault="00AF2EAA" w:rsidP="004819F8">
      <w:pPr>
        <w:pStyle w:val="ListParagraph"/>
        <w:numPr>
          <w:ilvl w:val="0"/>
          <w:numId w:val="0"/>
        </w:numPr>
        <w:ind w:left="1080"/>
      </w:pPr>
    </w:p>
    <w:p w:rsidR="00AF2EAA" w:rsidRDefault="00AF01EA" w:rsidP="00911E19">
      <w:pPr>
        <w:pStyle w:val="ListParagraph"/>
        <w:numPr>
          <w:ilvl w:val="0"/>
          <w:numId w:val="29"/>
        </w:numPr>
      </w:pPr>
      <w:r>
        <w:t>ACT samples: Follow all current manufacturer recommendations.</w:t>
      </w:r>
    </w:p>
    <w:p w:rsidR="00AF2EAA" w:rsidRPr="004F4123" w:rsidRDefault="00AF2EAA" w:rsidP="00AF2EAA"/>
    <w:p w:rsidR="00AF2EAA" w:rsidRPr="0064221C" w:rsidRDefault="00AF01EA" w:rsidP="00911E19">
      <w:pPr>
        <w:pStyle w:val="ListParagraph"/>
        <w:numPr>
          <w:ilvl w:val="0"/>
          <w:numId w:val="31"/>
        </w:numPr>
        <w:ind w:left="1440"/>
      </w:pPr>
      <w:r w:rsidRPr="0064221C">
        <w:t xml:space="preserve">ACT testing is used to monitor patients receiving heparin for treatment and certain medical procedures. </w:t>
      </w:r>
    </w:p>
    <w:p w:rsidR="00AF2EAA" w:rsidRPr="0064221C" w:rsidRDefault="00AF2EAA" w:rsidP="0064221C">
      <w:pPr>
        <w:ind w:left="720"/>
      </w:pPr>
    </w:p>
    <w:p w:rsidR="00AF2EAA" w:rsidRPr="0064221C" w:rsidRDefault="00AF01EA" w:rsidP="00911E19">
      <w:pPr>
        <w:pStyle w:val="ListParagraph"/>
        <w:numPr>
          <w:ilvl w:val="0"/>
          <w:numId w:val="31"/>
        </w:numPr>
        <w:ind w:left="1440"/>
      </w:pPr>
      <w:r w:rsidRPr="0064221C">
        <w:t>Only venous or arterial samples should be used for ACT testing.</w:t>
      </w:r>
    </w:p>
    <w:p w:rsidR="00AF2EAA" w:rsidRPr="0064221C" w:rsidRDefault="00AF2EAA" w:rsidP="0064221C">
      <w:pPr>
        <w:ind w:left="720"/>
      </w:pPr>
    </w:p>
    <w:p w:rsidR="00AF2EAA" w:rsidRPr="0064221C" w:rsidRDefault="00AF01EA" w:rsidP="00911E19">
      <w:pPr>
        <w:pStyle w:val="ListParagraph"/>
        <w:numPr>
          <w:ilvl w:val="0"/>
          <w:numId w:val="31"/>
        </w:numPr>
        <w:ind w:left="1440"/>
      </w:pPr>
      <w:r w:rsidRPr="0064221C">
        <w:t xml:space="preserve">Must be collected in a plastic syringe without anti-coagulant and tested immediately after collection. </w:t>
      </w:r>
    </w:p>
    <w:p w:rsidR="00AF2EAA" w:rsidRPr="0064221C" w:rsidRDefault="00AF2EAA" w:rsidP="0064221C">
      <w:pPr>
        <w:ind w:left="720"/>
      </w:pPr>
    </w:p>
    <w:p w:rsidR="00AF2EAA" w:rsidRPr="0064221C" w:rsidRDefault="00AF01EA" w:rsidP="00911E19">
      <w:pPr>
        <w:pStyle w:val="ListParagraph"/>
        <w:numPr>
          <w:ilvl w:val="0"/>
          <w:numId w:val="31"/>
        </w:numPr>
        <w:ind w:left="1440"/>
      </w:pPr>
      <w:r w:rsidRPr="0064221C">
        <w:t>A metal needle should not be used during cartridge fill.</w:t>
      </w:r>
    </w:p>
    <w:p w:rsidR="00AF2EAA" w:rsidRPr="0064221C" w:rsidRDefault="00AF2EAA" w:rsidP="0064221C">
      <w:pPr>
        <w:ind w:left="720"/>
      </w:pPr>
    </w:p>
    <w:p w:rsidR="00AF2EAA" w:rsidRPr="0064221C" w:rsidRDefault="00AF01EA" w:rsidP="00911E19">
      <w:pPr>
        <w:pStyle w:val="ListParagraph"/>
        <w:numPr>
          <w:ilvl w:val="0"/>
          <w:numId w:val="31"/>
        </w:numPr>
        <w:ind w:left="1440"/>
      </w:pPr>
      <w:r w:rsidRPr="0064221C">
        <w:t>If sample testing is delayed, results will be adversely affected.</w:t>
      </w:r>
    </w:p>
    <w:p w:rsidR="00AF2EAA" w:rsidRPr="0064221C" w:rsidRDefault="00AF2EAA" w:rsidP="0064221C">
      <w:pPr>
        <w:ind w:left="720"/>
      </w:pPr>
    </w:p>
    <w:p w:rsidR="00AF2EAA" w:rsidRPr="0064221C" w:rsidRDefault="00AF01EA" w:rsidP="00911E19">
      <w:pPr>
        <w:pStyle w:val="ListParagraph"/>
        <w:numPr>
          <w:ilvl w:val="0"/>
          <w:numId w:val="31"/>
        </w:numPr>
        <w:ind w:left="1440"/>
      </w:pPr>
      <w:proofErr w:type="gramStart"/>
      <w:r w:rsidRPr="0064221C">
        <w:t>i-STAT</w:t>
      </w:r>
      <w:proofErr w:type="gramEnd"/>
      <w:r w:rsidRPr="0064221C">
        <w:t xml:space="preserve"> analyzers are programmed to read kaolin ACT’s in t</w:t>
      </w:r>
      <w:r w:rsidR="0064221C">
        <w:t>he pre-warm mode and Celite ACT</w:t>
      </w:r>
      <w:r w:rsidRPr="0064221C">
        <w:t xml:space="preserve">s in the on-warm mode. </w:t>
      </w:r>
    </w:p>
    <w:p w:rsidR="00AF2EAA" w:rsidRPr="0064221C" w:rsidRDefault="00AF2EAA" w:rsidP="0064221C">
      <w:pPr>
        <w:ind w:left="720"/>
      </w:pPr>
    </w:p>
    <w:p w:rsidR="00AF2EAA" w:rsidRPr="0064221C" w:rsidRDefault="00AF01EA" w:rsidP="00911E19">
      <w:pPr>
        <w:pStyle w:val="ListParagraph"/>
        <w:numPr>
          <w:ilvl w:val="0"/>
          <w:numId w:val="31"/>
        </w:numPr>
        <w:ind w:left="1440"/>
      </w:pPr>
      <w:proofErr w:type="gramStart"/>
      <w:r w:rsidRPr="0064221C">
        <w:t>The i</w:t>
      </w:r>
      <w:proofErr w:type="gramEnd"/>
      <w:r w:rsidRPr="0064221C">
        <w:t>-STAT analyzer should not be moved or subjected to any vibration during sample testing. Results may be adversely affected. Keep the analyzer flat and free of movement.</w:t>
      </w:r>
    </w:p>
    <w:p w:rsidR="0064221C" w:rsidRPr="0064221C" w:rsidRDefault="0064221C" w:rsidP="0064221C"/>
    <w:p w:rsidR="0064221C" w:rsidRDefault="00AF01EA" w:rsidP="00911E19">
      <w:pPr>
        <w:pStyle w:val="ListParagraph"/>
        <w:numPr>
          <w:ilvl w:val="0"/>
          <w:numId w:val="29"/>
        </w:numPr>
      </w:pPr>
      <w:r w:rsidRPr="00CB4F4F">
        <w:t>Ionized Calcium: Follow</w:t>
      </w:r>
      <w:r>
        <w:t xml:space="preserve"> all current manufacturer recommendations.</w:t>
      </w:r>
    </w:p>
    <w:p w:rsidR="00AF2EAA" w:rsidRDefault="00AF2EAA" w:rsidP="0064221C">
      <w:pPr>
        <w:pStyle w:val="ListParagraph"/>
        <w:numPr>
          <w:ilvl w:val="0"/>
          <w:numId w:val="0"/>
        </w:numPr>
        <w:ind w:left="1080"/>
      </w:pPr>
    </w:p>
    <w:p w:rsidR="00AF2EAA" w:rsidRPr="0064221C" w:rsidRDefault="00AF01EA" w:rsidP="00911E19">
      <w:pPr>
        <w:pStyle w:val="ListParagraph"/>
        <w:numPr>
          <w:ilvl w:val="0"/>
          <w:numId w:val="32"/>
        </w:numPr>
        <w:ind w:left="1440"/>
      </w:pPr>
      <w:r w:rsidRPr="0064221C">
        <w:t>For ionized calcium, use balanced or low volume heparin sample collection containers (syringes, capillary tubes, or blood collection tubes).</w:t>
      </w:r>
    </w:p>
    <w:p w:rsidR="0064221C" w:rsidRDefault="0064221C" w:rsidP="0064221C">
      <w:pPr>
        <w:pStyle w:val="ListParagraph"/>
        <w:numPr>
          <w:ilvl w:val="0"/>
          <w:numId w:val="0"/>
        </w:numPr>
        <w:ind w:left="1440"/>
      </w:pPr>
    </w:p>
    <w:p w:rsidR="00AF2EAA" w:rsidRPr="0064221C" w:rsidRDefault="00AF01EA" w:rsidP="00911E19">
      <w:pPr>
        <w:pStyle w:val="ListParagraph"/>
        <w:numPr>
          <w:ilvl w:val="0"/>
          <w:numId w:val="32"/>
        </w:numPr>
        <w:ind w:left="1440"/>
      </w:pPr>
      <w:r w:rsidRPr="0064221C">
        <w:t>Balanced heparin or 10 IU/mL lithium heparin is recommended.</w:t>
      </w:r>
    </w:p>
    <w:p w:rsidR="0064221C" w:rsidRDefault="0064221C" w:rsidP="0064221C">
      <w:pPr>
        <w:pStyle w:val="ListParagraph"/>
        <w:numPr>
          <w:ilvl w:val="0"/>
          <w:numId w:val="0"/>
        </w:numPr>
        <w:ind w:left="1440"/>
      </w:pPr>
    </w:p>
    <w:p w:rsidR="00AF2EAA" w:rsidRPr="0064221C" w:rsidRDefault="00AF01EA" w:rsidP="00911E19">
      <w:pPr>
        <w:pStyle w:val="ListParagraph"/>
        <w:numPr>
          <w:ilvl w:val="0"/>
          <w:numId w:val="32"/>
        </w:numPr>
        <w:ind w:left="1440"/>
      </w:pPr>
      <w:r w:rsidRPr="0064221C">
        <w:t>Collection containers should be filled to correct sample fill capacity to avoid binding of ionized calcium by heparin.</w:t>
      </w:r>
    </w:p>
    <w:p w:rsidR="00AF2EAA" w:rsidRPr="0064221C" w:rsidRDefault="00AF2EAA" w:rsidP="0064221C">
      <w:pPr>
        <w:ind w:left="720"/>
      </w:pPr>
    </w:p>
    <w:p w:rsidR="00AF2EAA" w:rsidRPr="0064221C" w:rsidRDefault="00AF01EA" w:rsidP="00911E19">
      <w:pPr>
        <w:pStyle w:val="ListParagraph"/>
        <w:numPr>
          <w:ilvl w:val="0"/>
          <w:numId w:val="32"/>
        </w:numPr>
        <w:ind w:left="1440"/>
      </w:pPr>
      <w:r w:rsidRPr="0064221C">
        <w:t>Incomplete filling/ under filling of the sample collection container causes higher heparin to blood ratio, which will falsely decrease ionized calcium results and may affect other results.</w:t>
      </w:r>
    </w:p>
    <w:p w:rsidR="00AF2EAA" w:rsidRPr="008217F2" w:rsidRDefault="00AF2EAA" w:rsidP="006A4DC1">
      <w:pPr>
        <w:ind w:left="4320"/>
        <w:jc w:val="both"/>
      </w:pPr>
    </w:p>
    <w:p w:rsidR="00AF2EAA" w:rsidRDefault="00AF01EA" w:rsidP="00911E19">
      <w:pPr>
        <w:pStyle w:val="ListParagraph"/>
        <w:numPr>
          <w:ilvl w:val="0"/>
          <w:numId w:val="29"/>
        </w:numPr>
      </w:pPr>
      <w:r>
        <w:t>In-Dwelling Line</w:t>
      </w:r>
    </w:p>
    <w:p w:rsidR="00AF2EAA" w:rsidRPr="00372B55" w:rsidRDefault="00AF2EAA" w:rsidP="00AF2EAA"/>
    <w:p w:rsidR="00AF2EAA" w:rsidRPr="00D7604E" w:rsidRDefault="00AF01EA" w:rsidP="00911E19">
      <w:pPr>
        <w:pStyle w:val="ListParagraph"/>
        <w:numPr>
          <w:ilvl w:val="0"/>
          <w:numId w:val="33"/>
        </w:numPr>
        <w:ind w:left="1440"/>
      </w:pPr>
      <w:r w:rsidRPr="00D7604E">
        <w:t xml:space="preserve">Back flush line with sufficient amount of blood to remove intravenous solution, heparin, or medications that may contaminate the sample. Recommendation: five to six times the volume of the catheter, connectors, and needle. </w:t>
      </w:r>
    </w:p>
    <w:p w:rsidR="00AF2EAA" w:rsidRPr="00D7604E" w:rsidRDefault="00AF2EAA" w:rsidP="00D7604E">
      <w:pPr>
        <w:ind w:left="720"/>
      </w:pPr>
    </w:p>
    <w:p w:rsidR="00AF2EAA" w:rsidRPr="00D7604E" w:rsidRDefault="00AF01EA" w:rsidP="00911E19">
      <w:pPr>
        <w:pStyle w:val="ListParagraph"/>
        <w:numPr>
          <w:ilvl w:val="0"/>
          <w:numId w:val="33"/>
        </w:numPr>
        <w:ind w:left="1440"/>
      </w:pPr>
      <w:r w:rsidRPr="00D7604E">
        <w:t>ACT Coagulation Cartridges: If blood must be drawn from an indwelling line, possible heparin contamination and specimen dilution should be considered.</w:t>
      </w:r>
    </w:p>
    <w:p w:rsidR="00AF2EAA" w:rsidRPr="00372B55" w:rsidRDefault="00AF2EAA" w:rsidP="00AF2EAA"/>
    <w:p w:rsidR="00AF2EAA" w:rsidRPr="00D7604E" w:rsidRDefault="00AF01EA" w:rsidP="00911E19">
      <w:pPr>
        <w:pStyle w:val="ListParagraph"/>
        <w:numPr>
          <w:ilvl w:val="0"/>
          <w:numId w:val="34"/>
        </w:numPr>
        <w:ind w:left="1800"/>
      </w:pPr>
      <w:r w:rsidRPr="00D7604E">
        <w:t>The line should be flushed with 5mL of saline and the first 5mL of blood or six dead space volumes of the catheter should be discarded.</w:t>
      </w:r>
    </w:p>
    <w:p w:rsidR="00AF2EAA" w:rsidRPr="00D7604E" w:rsidRDefault="00AF2EAA" w:rsidP="00D7604E">
      <w:pPr>
        <w:ind w:left="1080"/>
      </w:pPr>
    </w:p>
    <w:p w:rsidR="00AF2EAA" w:rsidRPr="00D7604E" w:rsidRDefault="00AF01EA" w:rsidP="00911E19">
      <w:pPr>
        <w:pStyle w:val="ListParagraph"/>
        <w:numPr>
          <w:ilvl w:val="0"/>
          <w:numId w:val="34"/>
        </w:numPr>
        <w:ind w:left="1800"/>
      </w:pPr>
      <w:r w:rsidRPr="00D7604E">
        <w:t xml:space="preserve">Accurate results depend on an adequate back flush to eliminate the possibility of sample contamination with IV fluids. </w:t>
      </w:r>
    </w:p>
    <w:p w:rsidR="00AF2EAA" w:rsidRPr="00372B55" w:rsidRDefault="00AF2EAA" w:rsidP="00AF2EAA"/>
    <w:p w:rsidR="00AF2EAA" w:rsidRDefault="00AF01EA" w:rsidP="00911E19">
      <w:pPr>
        <w:pStyle w:val="ListParagraph"/>
        <w:numPr>
          <w:ilvl w:val="0"/>
          <w:numId w:val="33"/>
        </w:numPr>
        <w:ind w:left="1440"/>
      </w:pPr>
      <w:r>
        <w:t xml:space="preserve">Caution should be taken when collecting from lines which have had fluids that could adhere to the sides of the tubing. These lines may be difficult to adequately back flush. </w:t>
      </w:r>
    </w:p>
    <w:p w:rsidR="00AF2EAA" w:rsidRPr="00C31361" w:rsidRDefault="00AF2EAA" w:rsidP="00AF2EAA"/>
    <w:p w:rsidR="00AF2EAA" w:rsidRDefault="00AF01EA" w:rsidP="00911E19">
      <w:pPr>
        <w:pStyle w:val="ListParagraph"/>
        <w:numPr>
          <w:ilvl w:val="0"/>
          <w:numId w:val="29"/>
        </w:numPr>
      </w:pPr>
      <w:r>
        <w:t>Arterial Specimens</w:t>
      </w:r>
    </w:p>
    <w:p w:rsidR="00AF2EAA" w:rsidRPr="00C31361" w:rsidRDefault="00AF2EAA" w:rsidP="00605FA2">
      <w:pPr>
        <w:ind w:left="360"/>
      </w:pPr>
    </w:p>
    <w:p w:rsidR="00AF2EAA" w:rsidRPr="00CC4DEA" w:rsidRDefault="00AF01EA" w:rsidP="00911E19">
      <w:pPr>
        <w:pStyle w:val="ListParagraph"/>
        <w:numPr>
          <w:ilvl w:val="0"/>
          <w:numId w:val="35"/>
        </w:numPr>
        <w:ind w:left="1440"/>
      </w:pPr>
      <w:r w:rsidRPr="00CC4DEA">
        <w:t>Avoid or immediately remove any air drawn into the syringe to maintain anaerobic conditions.</w:t>
      </w:r>
    </w:p>
    <w:p w:rsidR="00605FA2" w:rsidRPr="00CC4DEA" w:rsidRDefault="00605FA2" w:rsidP="00CC4DEA">
      <w:pPr>
        <w:ind w:left="720"/>
      </w:pPr>
    </w:p>
    <w:p w:rsidR="00AF2EAA" w:rsidRPr="00CC4DEA" w:rsidRDefault="00AF01EA" w:rsidP="00911E19">
      <w:pPr>
        <w:pStyle w:val="ListParagraph"/>
        <w:numPr>
          <w:ilvl w:val="0"/>
          <w:numId w:val="35"/>
        </w:numPr>
        <w:ind w:left="1440"/>
      </w:pPr>
      <w:r w:rsidRPr="00CC4DEA">
        <w:t xml:space="preserve">b. </w:t>
      </w:r>
      <w:r w:rsidR="00611F15" w:rsidRPr="00CC4DEA">
        <w:t xml:space="preserve">Samples should be capped immediately after collection to avoid air </w:t>
      </w:r>
      <w:r w:rsidRPr="00CC4DEA">
        <w:t xml:space="preserve">         </w:t>
      </w:r>
      <w:r w:rsidR="00611F15" w:rsidRPr="00CC4DEA">
        <w:t>contamination.</w:t>
      </w:r>
    </w:p>
    <w:p w:rsidR="00605FA2" w:rsidRPr="00CC4DEA" w:rsidRDefault="00605FA2" w:rsidP="00CC4DEA">
      <w:pPr>
        <w:ind w:left="720"/>
      </w:pPr>
    </w:p>
    <w:p w:rsidR="00AF2EAA" w:rsidRPr="00CC4DEA" w:rsidRDefault="00AF01EA" w:rsidP="00911E19">
      <w:pPr>
        <w:pStyle w:val="ListParagraph"/>
        <w:numPr>
          <w:ilvl w:val="0"/>
          <w:numId w:val="35"/>
        </w:numPr>
        <w:ind w:left="1440"/>
      </w:pPr>
      <w:r w:rsidRPr="00CC4DEA">
        <w:t>Mix blood and anticoagulant by rolling the syringe between palms for at least 15 seconds.</w:t>
      </w:r>
    </w:p>
    <w:p w:rsidR="00AF2EAA" w:rsidRPr="00C31361" w:rsidRDefault="00AF2EAA" w:rsidP="00605FA2">
      <w:pPr>
        <w:ind w:left="360"/>
      </w:pPr>
    </w:p>
    <w:p w:rsidR="00AF2EAA" w:rsidRPr="00CC4DEA" w:rsidRDefault="00AF01EA" w:rsidP="00911E19">
      <w:pPr>
        <w:pStyle w:val="ListParagraph"/>
        <w:numPr>
          <w:ilvl w:val="0"/>
          <w:numId w:val="36"/>
        </w:numPr>
        <w:ind w:left="1800"/>
      </w:pPr>
      <w:r w:rsidRPr="00CC4DEA">
        <w:t>Roll syringe for 5 seconds one direction.</w:t>
      </w:r>
    </w:p>
    <w:p w:rsidR="00AF2EAA" w:rsidRPr="00CC4DEA" w:rsidRDefault="00AF2EAA" w:rsidP="00CC4DEA">
      <w:pPr>
        <w:ind w:left="1080"/>
      </w:pPr>
    </w:p>
    <w:p w:rsidR="00AF2EAA" w:rsidRPr="00CC4DEA" w:rsidRDefault="00AF01EA" w:rsidP="00911E19">
      <w:pPr>
        <w:pStyle w:val="ListParagraph"/>
        <w:numPr>
          <w:ilvl w:val="0"/>
          <w:numId w:val="36"/>
        </w:numPr>
        <w:ind w:left="1800"/>
      </w:pPr>
      <w:r w:rsidRPr="00CC4DEA">
        <w:t>Then roll for 5 seconds in the other direction.</w:t>
      </w:r>
    </w:p>
    <w:p w:rsidR="00AF2EAA" w:rsidRPr="00CC4DEA" w:rsidRDefault="00AF2EAA" w:rsidP="00CC4DEA">
      <w:pPr>
        <w:ind w:left="1080"/>
      </w:pPr>
    </w:p>
    <w:p w:rsidR="00AF2EAA" w:rsidRPr="00CC4DEA" w:rsidRDefault="00AF01EA" w:rsidP="00911E19">
      <w:pPr>
        <w:pStyle w:val="ListParagraph"/>
        <w:numPr>
          <w:ilvl w:val="0"/>
          <w:numId w:val="36"/>
        </w:numPr>
        <w:ind w:left="1800"/>
      </w:pPr>
      <w:r w:rsidRPr="00CC4DEA">
        <w:t>Then invert for 5 seconds.</w:t>
      </w:r>
    </w:p>
    <w:p w:rsidR="00AF2EAA" w:rsidRPr="00CC4DEA" w:rsidRDefault="00AF2EAA" w:rsidP="00CC4DEA">
      <w:pPr>
        <w:ind w:left="1080"/>
      </w:pPr>
    </w:p>
    <w:p w:rsidR="00AF2EAA" w:rsidRDefault="00AF01EA" w:rsidP="00911E19">
      <w:pPr>
        <w:pStyle w:val="ListParagraph"/>
        <w:numPr>
          <w:ilvl w:val="0"/>
          <w:numId w:val="36"/>
        </w:numPr>
        <w:ind w:left="1800"/>
      </w:pPr>
      <w:r w:rsidRPr="00CC4DEA">
        <w:t>Ensure adequate sample mixing</w:t>
      </w:r>
      <w:r>
        <w:t>.</w:t>
      </w:r>
    </w:p>
    <w:p w:rsidR="00AF2EAA" w:rsidRPr="00C31361" w:rsidRDefault="00AF2EAA" w:rsidP="00605FA2">
      <w:pPr>
        <w:ind w:left="360"/>
      </w:pPr>
    </w:p>
    <w:p w:rsidR="00AF2EAA" w:rsidRDefault="00AF01EA" w:rsidP="00911E19">
      <w:pPr>
        <w:pStyle w:val="ListParagraph"/>
        <w:numPr>
          <w:ilvl w:val="0"/>
          <w:numId w:val="29"/>
        </w:numPr>
      </w:pPr>
      <w:r>
        <w:t>Venous Specimens: Follow current manufacturer recommendations</w:t>
      </w:r>
    </w:p>
    <w:p w:rsidR="00AF2EAA" w:rsidRPr="00C31361" w:rsidRDefault="00AF2EAA" w:rsidP="00AF2EAA"/>
    <w:p w:rsidR="00AF2EAA" w:rsidRPr="00CC4DEA" w:rsidRDefault="00AF01EA" w:rsidP="00911E19">
      <w:pPr>
        <w:pStyle w:val="ListParagraph"/>
        <w:numPr>
          <w:ilvl w:val="0"/>
          <w:numId w:val="37"/>
        </w:numPr>
        <w:ind w:left="1440"/>
      </w:pPr>
      <w:r w:rsidRPr="00CC4DEA">
        <w:t>As appropriate per manufacturer’s instructions, if cartridge cannot be filled immediately, collect the sample in a heparinized evacuated blood collection tube. A syringe containing balanced heparin may also be used.</w:t>
      </w:r>
    </w:p>
    <w:p w:rsidR="00AF2EAA" w:rsidRPr="00CC4DEA" w:rsidRDefault="00AF2EAA" w:rsidP="00CC4DEA">
      <w:pPr>
        <w:ind w:left="720"/>
      </w:pPr>
    </w:p>
    <w:p w:rsidR="00AF2EAA" w:rsidRPr="00CC4DEA" w:rsidRDefault="00AF01EA" w:rsidP="00911E19">
      <w:pPr>
        <w:pStyle w:val="ListParagraph"/>
        <w:numPr>
          <w:ilvl w:val="0"/>
          <w:numId w:val="37"/>
        </w:numPr>
        <w:ind w:left="1440"/>
      </w:pPr>
      <w:r w:rsidRPr="00CC4DEA">
        <w:t>Fill collection containers to capacity.</w:t>
      </w:r>
    </w:p>
    <w:p w:rsidR="00AF2EAA" w:rsidRPr="00CC4DEA" w:rsidRDefault="00AF2EAA" w:rsidP="00CC4DEA">
      <w:pPr>
        <w:ind w:left="720"/>
      </w:pPr>
    </w:p>
    <w:p w:rsidR="00AF2EAA" w:rsidRPr="00CC4DEA" w:rsidRDefault="00AF01EA" w:rsidP="00911E19">
      <w:pPr>
        <w:pStyle w:val="ListParagraph"/>
        <w:numPr>
          <w:ilvl w:val="0"/>
          <w:numId w:val="37"/>
        </w:numPr>
        <w:ind w:left="1440"/>
      </w:pPr>
      <w:r w:rsidRPr="00CC4DEA">
        <w:t>Mix blood and anticoagulant by rolling the tube/syringe between palms for at least 15 seconds.</w:t>
      </w:r>
    </w:p>
    <w:p w:rsidR="00AF2EAA" w:rsidRPr="00C31361" w:rsidRDefault="00AF2EAA" w:rsidP="00AF2EAA"/>
    <w:p w:rsidR="00AF2EAA" w:rsidRPr="00CC4DEA" w:rsidRDefault="00AF01EA" w:rsidP="00911E19">
      <w:pPr>
        <w:pStyle w:val="ListParagraph"/>
        <w:numPr>
          <w:ilvl w:val="0"/>
          <w:numId w:val="38"/>
        </w:numPr>
        <w:ind w:left="1800"/>
      </w:pPr>
      <w:r w:rsidRPr="00CC4DEA">
        <w:t xml:space="preserve">Roll syringe for 5 seconds one direction. </w:t>
      </w:r>
    </w:p>
    <w:p w:rsidR="00AF2EAA" w:rsidRPr="00CC4DEA" w:rsidRDefault="00AF2EAA" w:rsidP="00CC4DEA">
      <w:pPr>
        <w:ind w:left="1080"/>
      </w:pPr>
    </w:p>
    <w:p w:rsidR="00AF2EAA" w:rsidRPr="00CC4DEA" w:rsidRDefault="00AF01EA" w:rsidP="00911E19">
      <w:pPr>
        <w:pStyle w:val="ListParagraph"/>
        <w:numPr>
          <w:ilvl w:val="0"/>
          <w:numId w:val="38"/>
        </w:numPr>
        <w:ind w:left="1800"/>
      </w:pPr>
      <w:r w:rsidRPr="00CC4DEA">
        <w:t>Then roll for 5 seconds in the other direction.</w:t>
      </w:r>
    </w:p>
    <w:p w:rsidR="00AF2EAA" w:rsidRPr="00CC4DEA" w:rsidRDefault="00AF2EAA" w:rsidP="00CC4DEA">
      <w:pPr>
        <w:ind w:left="1080"/>
      </w:pPr>
    </w:p>
    <w:p w:rsidR="00AF2EAA" w:rsidRPr="00CC4DEA" w:rsidRDefault="00AF01EA" w:rsidP="00911E19">
      <w:pPr>
        <w:pStyle w:val="ListParagraph"/>
        <w:numPr>
          <w:ilvl w:val="0"/>
          <w:numId w:val="38"/>
        </w:numPr>
        <w:ind w:left="1800"/>
      </w:pPr>
      <w:r w:rsidRPr="00CC4DEA">
        <w:t>Then invert for 5 seconds.</w:t>
      </w:r>
    </w:p>
    <w:p w:rsidR="00AF2EAA" w:rsidRPr="00C31361" w:rsidRDefault="00AF2EAA" w:rsidP="00AF2EAA"/>
    <w:p w:rsidR="00AF2EAA" w:rsidRDefault="00AF01EA" w:rsidP="00911E19">
      <w:pPr>
        <w:pStyle w:val="ListParagraph"/>
        <w:numPr>
          <w:ilvl w:val="0"/>
          <w:numId w:val="37"/>
        </w:numPr>
        <w:ind w:left="1440"/>
      </w:pPr>
      <w:r>
        <w:t>Ensure adequate sample mixing.</w:t>
      </w:r>
    </w:p>
    <w:p w:rsidR="00AF2EAA" w:rsidRPr="00C31361" w:rsidRDefault="00AF2EAA" w:rsidP="00AF2EAA"/>
    <w:p w:rsidR="00AF2EAA" w:rsidRDefault="00AF01EA" w:rsidP="00911E19">
      <w:pPr>
        <w:pStyle w:val="ListParagraph"/>
        <w:numPr>
          <w:ilvl w:val="0"/>
          <w:numId w:val="14"/>
        </w:numPr>
      </w:pPr>
      <w:r>
        <w:t>Specimen Labeling</w:t>
      </w:r>
    </w:p>
    <w:p w:rsidR="00AF2EAA" w:rsidRPr="00C31361" w:rsidRDefault="00AF2EAA" w:rsidP="00AF2EAA"/>
    <w:p w:rsidR="00AF2EAA" w:rsidRPr="00C75664" w:rsidRDefault="00AF01EA" w:rsidP="00911E19">
      <w:pPr>
        <w:pStyle w:val="ListParagraph"/>
        <w:numPr>
          <w:ilvl w:val="0"/>
          <w:numId w:val="39"/>
        </w:numPr>
        <w:ind w:left="1080"/>
      </w:pPr>
      <w:r w:rsidRPr="00C75664">
        <w:t>Unless the specimen is analyzed immediately after collection at the patient’s side/bedside and then discarded, the specimen should be labeled in the presence of the patient with the following information:</w:t>
      </w:r>
    </w:p>
    <w:p w:rsidR="00AF2EAA" w:rsidRPr="00C31361" w:rsidRDefault="00AF2EAA" w:rsidP="00AF2EAA"/>
    <w:p w:rsidR="00AF2EAA" w:rsidRPr="00C75664" w:rsidRDefault="00AF01EA" w:rsidP="00911E19">
      <w:pPr>
        <w:pStyle w:val="ListParagraph"/>
        <w:numPr>
          <w:ilvl w:val="0"/>
          <w:numId w:val="46"/>
        </w:numPr>
        <w:ind w:left="1440"/>
      </w:pPr>
      <w:r w:rsidRPr="00C75664">
        <w:t>Full patient name</w:t>
      </w:r>
    </w:p>
    <w:p w:rsidR="00AF2EAA" w:rsidRPr="00C75664" w:rsidRDefault="00AF2EAA" w:rsidP="006B295B">
      <w:pPr>
        <w:pStyle w:val="ListParagraph"/>
        <w:numPr>
          <w:ilvl w:val="0"/>
          <w:numId w:val="0"/>
        </w:numPr>
        <w:ind w:left="1440"/>
      </w:pPr>
    </w:p>
    <w:p w:rsidR="00AF2EAA" w:rsidRPr="00C75664" w:rsidRDefault="00AF01EA" w:rsidP="00911E19">
      <w:pPr>
        <w:pStyle w:val="ListParagraph"/>
        <w:numPr>
          <w:ilvl w:val="0"/>
          <w:numId w:val="46"/>
        </w:numPr>
        <w:ind w:left="1440"/>
      </w:pPr>
      <w:r w:rsidRPr="00C75664">
        <w:t>At least one of the following:</w:t>
      </w:r>
    </w:p>
    <w:p w:rsidR="00AF2EAA" w:rsidRPr="00C31361" w:rsidRDefault="00AF2EAA" w:rsidP="00AF2EAA"/>
    <w:p w:rsidR="00AF2EAA" w:rsidRPr="006B295B" w:rsidRDefault="00AF01EA" w:rsidP="00911E19">
      <w:pPr>
        <w:pStyle w:val="ListParagraph"/>
        <w:numPr>
          <w:ilvl w:val="0"/>
          <w:numId w:val="47"/>
        </w:numPr>
        <w:ind w:left="1800"/>
      </w:pPr>
      <w:r w:rsidRPr="006B295B">
        <w:t>Medical Record number</w:t>
      </w:r>
    </w:p>
    <w:p w:rsidR="00AF2EAA" w:rsidRPr="006B295B" w:rsidRDefault="00AF2EAA" w:rsidP="006B295B">
      <w:pPr>
        <w:ind w:left="1080"/>
      </w:pPr>
    </w:p>
    <w:p w:rsidR="00AF2EAA" w:rsidRPr="006B295B" w:rsidRDefault="00AF01EA" w:rsidP="00911E19">
      <w:pPr>
        <w:pStyle w:val="ListParagraph"/>
        <w:numPr>
          <w:ilvl w:val="0"/>
          <w:numId w:val="47"/>
        </w:numPr>
        <w:ind w:left="1800"/>
      </w:pPr>
      <w:r w:rsidRPr="006B295B">
        <w:t>Date of Birth</w:t>
      </w:r>
    </w:p>
    <w:p w:rsidR="00AF2EAA" w:rsidRPr="00C31361" w:rsidRDefault="00AF2EAA" w:rsidP="00AF2EAA"/>
    <w:p w:rsidR="00AF2EAA" w:rsidRDefault="00AF01EA" w:rsidP="00911E19">
      <w:pPr>
        <w:pStyle w:val="ListParagraph"/>
        <w:numPr>
          <w:ilvl w:val="0"/>
          <w:numId w:val="39"/>
        </w:numPr>
        <w:ind w:left="1080"/>
      </w:pPr>
      <w:r w:rsidRPr="009C7B9D">
        <w:t>Specimen Identification</w:t>
      </w:r>
      <w:r>
        <w:t xml:space="preserve"> Entered into the Analyzer</w:t>
      </w:r>
    </w:p>
    <w:p w:rsidR="00AF2EAA" w:rsidRPr="00C31361" w:rsidRDefault="00AF2EAA" w:rsidP="00AF2EAA"/>
    <w:p w:rsidR="00AF2EAA" w:rsidRPr="00D65D5F" w:rsidRDefault="00AF01EA" w:rsidP="00911E19">
      <w:pPr>
        <w:pStyle w:val="ListParagraph"/>
        <w:numPr>
          <w:ilvl w:val="0"/>
          <w:numId w:val="40"/>
        </w:numPr>
        <w:ind w:left="1440"/>
      </w:pPr>
      <w:r w:rsidRPr="00D65D5F">
        <w:t xml:space="preserve">Patient samples are identified in </w:t>
      </w:r>
      <w:proofErr w:type="gramStart"/>
      <w:r w:rsidRPr="00D65D5F">
        <w:t>the i</w:t>
      </w:r>
      <w:proofErr w:type="gramEnd"/>
      <w:r w:rsidRPr="00D65D5F">
        <w:t xml:space="preserve">-STAT by the patient’s WakeOne Contact Serial Number (CSN). As applicable, this information should be taken directly from the patient armband on the patient. </w:t>
      </w:r>
    </w:p>
    <w:p w:rsidR="00AF2EAA" w:rsidRPr="00D65D5F" w:rsidRDefault="00AF2EAA" w:rsidP="00D65D5F">
      <w:pPr>
        <w:ind w:left="720"/>
      </w:pPr>
    </w:p>
    <w:p w:rsidR="00AF2EAA" w:rsidRPr="00D65D5F" w:rsidRDefault="00AF01EA" w:rsidP="00911E19">
      <w:pPr>
        <w:pStyle w:val="ListParagraph"/>
        <w:numPr>
          <w:ilvl w:val="0"/>
          <w:numId w:val="40"/>
        </w:numPr>
        <w:ind w:left="1440"/>
      </w:pPr>
      <w:r w:rsidRPr="00D65D5F">
        <w:t xml:space="preserve">Any i-STAT result that has a valid CSN entered in the handheld analyzer will be automatically ordered, billed, and resulted to the permanent electronic health record (EHR). It is crucial that sample identification be entered correctly into </w:t>
      </w:r>
      <w:proofErr w:type="gramStart"/>
      <w:r w:rsidRPr="00D65D5F">
        <w:t>the i</w:t>
      </w:r>
      <w:proofErr w:type="gramEnd"/>
      <w:r w:rsidRPr="00D65D5F">
        <w:t>-STAT handheld analyzer at the time of sample testing.</w:t>
      </w:r>
    </w:p>
    <w:p w:rsidR="00AF2EAA" w:rsidRPr="00D65D5F" w:rsidRDefault="00AF2EAA" w:rsidP="00D65D5F">
      <w:pPr>
        <w:ind w:left="720"/>
      </w:pPr>
    </w:p>
    <w:p w:rsidR="00AF2EAA" w:rsidRPr="00D65D5F" w:rsidRDefault="00AF01EA" w:rsidP="00911E19">
      <w:pPr>
        <w:pStyle w:val="ListParagraph"/>
        <w:numPr>
          <w:ilvl w:val="0"/>
          <w:numId w:val="40"/>
        </w:numPr>
        <w:ind w:left="1440"/>
      </w:pPr>
      <w:r w:rsidRPr="00D65D5F">
        <w:t xml:space="preserve">If </w:t>
      </w:r>
      <w:r w:rsidRPr="00DE16E9">
        <w:t xml:space="preserve">the </w:t>
      </w:r>
      <w:r w:rsidR="00DE16E9" w:rsidRPr="00DE16E9">
        <w:t>Medical Record/CSN/Patient Registration Number</w:t>
      </w:r>
      <w:r w:rsidRPr="00DE16E9">
        <w:t xml:space="preserve"> is not</w:t>
      </w:r>
      <w:r w:rsidRPr="00D65D5F">
        <w:t xml:space="preserve"> available at the time of i-STAT sample analysis, alternate means of sample identification should be used. See below:</w:t>
      </w:r>
    </w:p>
    <w:p w:rsidR="00C26B29" w:rsidRDefault="00C26B29" w:rsidP="00C26B29"/>
    <w:p w:rsidR="00AF2EAA" w:rsidRPr="00154CF3" w:rsidRDefault="00AF01EA" w:rsidP="00DE16E9">
      <w:pPr>
        <w:pStyle w:val="ListParagraph"/>
        <w:numPr>
          <w:ilvl w:val="0"/>
          <w:numId w:val="41"/>
        </w:numPr>
        <w:ind w:left="1800"/>
      </w:pPr>
      <w:r w:rsidRPr="00154CF3">
        <w:t xml:space="preserve">Use </w:t>
      </w:r>
      <w:proofErr w:type="gramStart"/>
      <w:r w:rsidRPr="00154CF3">
        <w:t>the i</w:t>
      </w:r>
      <w:proofErr w:type="gramEnd"/>
      <w:r w:rsidRPr="00154CF3">
        <w:t xml:space="preserve">-STAT generic ID. Current version contains 11 zeros and an alpha character at the end—for example 00000000000A, 00000000000B, 00000000000C Z-Number. This is a temporary ID#, specifically used for i-STAT testing. </w:t>
      </w:r>
    </w:p>
    <w:p w:rsidR="00AF2EAA" w:rsidRPr="00154CF3" w:rsidRDefault="00AF2EAA" w:rsidP="00154CF3">
      <w:pPr>
        <w:ind w:left="1080"/>
      </w:pPr>
    </w:p>
    <w:p w:rsidR="00AF2EAA" w:rsidRPr="00154CF3" w:rsidRDefault="00AF01EA" w:rsidP="00911E19">
      <w:pPr>
        <w:pStyle w:val="ListParagraph"/>
        <w:numPr>
          <w:ilvl w:val="0"/>
          <w:numId w:val="41"/>
        </w:numPr>
        <w:ind w:left="1800"/>
      </w:pPr>
      <w:r w:rsidRPr="00154CF3">
        <w:t xml:space="preserve">Enter the number into </w:t>
      </w:r>
      <w:proofErr w:type="gramStart"/>
      <w:r w:rsidRPr="00154CF3">
        <w:t>the i</w:t>
      </w:r>
      <w:proofErr w:type="gramEnd"/>
      <w:r w:rsidRPr="00154CF3">
        <w:t>-STAT as the patient ID number.</w:t>
      </w:r>
    </w:p>
    <w:p w:rsidR="00AF2EAA" w:rsidRPr="00154CF3" w:rsidRDefault="00AF2EAA" w:rsidP="00154CF3">
      <w:pPr>
        <w:ind w:left="1080"/>
      </w:pPr>
    </w:p>
    <w:p w:rsidR="00AF2EAA" w:rsidRPr="00154CF3" w:rsidRDefault="00AF01EA" w:rsidP="00911E19">
      <w:pPr>
        <w:pStyle w:val="ListParagraph"/>
        <w:numPr>
          <w:ilvl w:val="0"/>
          <w:numId w:val="41"/>
        </w:numPr>
        <w:ind w:left="1800"/>
      </w:pPr>
      <w:r w:rsidRPr="00154CF3">
        <w:t>Log the ID used on the patient flow sheet and i-STAT Resolution Requisition.</w:t>
      </w:r>
    </w:p>
    <w:p w:rsidR="00AF2EAA" w:rsidRPr="00154CF3" w:rsidRDefault="00AF2EAA" w:rsidP="00154CF3">
      <w:pPr>
        <w:ind w:left="1080"/>
      </w:pPr>
    </w:p>
    <w:p w:rsidR="00AF2EAA" w:rsidRPr="00154CF3" w:rsidRDefault="00AF01EA" w:rsidP="00911E19">
      <w:pPr>
        <w:pStyle w:val="ListParagraph"/>
        <w:numPr>
          <w:ilvl w:val="0"/>
          <w:numId w:val="41"/>
        </w:numPr>
        <w:ind w:left="1800"/>
      </w:pPr>
      <w:r w:rsidRPr="00154CF3">
        <w:t>Be sure that the ID used is noted on the patient care flow sheet maintained in the user site.</w:t>
      </w:r>
    </w:p>
    <w:p w:rsidR="00AF2EAA" w:rsidRPr="00154CF3" w:rsidRDefault="00AF2EAA" w:rsidP="00154CF3">
      <w:pPr>
        <w:ind w:left="1080"/>
      </w:pPr>
    </w:p>
    <w:p w:rsidR="00AF2EAA" w:rsidRPr="00154CF3" w:rsidRDefault="00AF01EA" w:rsidP="00911E19">
      <w:pPr>
        <w:pStyle w:val="ListParagraph"/>
        <w:numPr>
          <w:ilvl w:val="0"/>
          <w:numId w:val="41"/>
        </w:numPr>
        <w:ind w:left="1800"/>
      </w:pPr>
      <w:r w:rsidRPr="00154CF3">
        <w:t>During your same-day shift, do not use the same generic ID for multiple patient samples.</w:t>
      </w:r>
    </w:p>
    <w:p w:rsidR="00AF2EAA" w:rsidRPr="00154CF3" w:rsidRDefault="00AF2EAA" w:rsidP="00154CF3">
      <w:pPr>
        <w:ind w:left="1080"/>
      </w:pPr>
    </w:p>
    <w:p w:rsidR="00AF2EAA" w:rsidRPr="00154CF3" w:rsidRDefault="00AF01EA" w:rsidP="00911E19">
      <w:pPr>
        <w:pStyle w:val="ListParagraph"/>
        <w:numPr>
          <w:ilvl w:val="0"/>
          <w:numId w:val="41"/>
        </w:numPr>
        <w:ind w:left="1800"/>
      </w:pPr>
      <w:r w:rsidRPr="00154CF3">
        <w:t>Do not use the same generic ID for a multiple-patient transport.</w:t>
      </w:r>
    </w:p>
    <w:p w:rsidR="00AF2EAA" w:rsidRPr="00154CF3" w:rsidRDefault="00AF2EAA" w:rsidP="00154CF3">
      <w:pPr>
        <w:ind w:left="1080"/>
      </w:pPr>
    </w:p>
    <w:p w:rsidR="00AF2EAA" w:rsidRPr="00154CF3" w:rsidRDefault="00AF01EA" w:rsidP="00911E19">
      <w:pPr>
        <w:pStyle w:val="ListParagraph"/>
        <w:numPr>
          <w:ilvl w:val="0"/>
          <w:numId w:val="41"/>
        </w:numPr>
        <w:ind w:left="1800"/>
      </w:pPr>
      <w:r w:rsidRPr="00154CF3">
        <w:t>Send the properly completed i-STAT resolution requisition to the POCT office as soon as correct patient identity is available.</w:t>
      </w:r>
    </w:p>
    <w:p w:rsidR="00AF2EAA" w:rsidRPr="00C31361" w:rsidRDefault="00AF2EAA" w:rsidP="00AF2EAA"/>
    <w:p w:rsidR="00AF2EAA" w:rsidRPr="008D1857" w:rsidRDefault="00AF01EA" w:rsidP="00911E19">
      <w:pPr>
        <w:pStyle w:val="ListParagraph"/>
        <w:numPr>
          <w:ilvl w:val="0"/>
          <w:numId w:val="28"/>
        </w:numPr>
        <w:ind w:left="2160"/>
      </w:pPr>
      <w:r w:rsidRPr="008D1857">
        <w:t xml:space="preserve">A copy of the results should be attached to the resolution requisition. </w:t>
      </w:r>
    </w:p>
    <w:p w:rsidR="00AF2EAA" w:rsidRPr="008D1857" w:rsidRDefault="00AF2EAA" w:rsidP="008D1857">
      <w:pPr>
        <w:ind w:left="1080"/>
      </w:pPr>
    </w:p>
    <w:p w:rsidR="00AF2EAA" w:rsidRPr="008D1857" w:rsidRDefault="00AF01EA" w:rsidP="00911E19">
      <w:pPr>
        <w:pStyle w:val="ListParagraph"/>
        <w:numPr>
          <w:ilvl w:val="0"/>
          <w:numId w:val="28"/>
        </w:numPr>
        <w:ind w:left="2160"/>
      </w:pPr>
      <w:r w:rsidRPr="008D1857">
        <w:t xml:space="preserve">It is very important to complete </w:t>
      </w:r>
      <w:proofErr w:type="gramStart"/>
      <w:r w:rsidRPr="008D1857">
        <w:t>an i</w:t>
      </w:r>
      <w:proofErr w:type="gramEnd"/>
      <w:r w:rsidRPr="008D1857">
        <w:t>-STAT Resolution Requisition and send to the POCT office.</w:t>
      </w:r>
    </w:p>
    <w:p w:rsidR="00AF2EAA" w:rsidRPr="008D1857" w:rsidRDefault="00AF2EAA" w:rsidP="008D1857">
      <w:pPr>
        <w:ind w:left="1080"/>
      </w:pPr>
    </w:p>
    <w:p w:rsidR="00AF2EAA" w:rsidRPr="008D1857" w:rsidRDefault="00AF01EA" w:rsidP="00911E19">
      <w:pPr>
        <w:pStyle w:val="ListParagraph"/>
        <w:numPr>
          <w:ilvl w:val="0"/>
          <w:numId w:val="28"/>
        </w:numPr>
        <w:ind w:left="2160"/>
      </w:pPr>
      <w:r w:rsidRPr="008D1857">
        <w:t xml:space="preserve">Otherwise, </w:t>
      </w:r>
      <w:proofErr w:type="gramStart"/>
      <w:r w:rsidRPr="008D1857">
        <w:t>the i</w:t>
      </w:r>
      <w:proofErr w:type="gramEnd"/>
      <w:r w:rsidRPr="008D1857">
        <w:t>-STAT results do not get posted to the patient’s electronic health record.</w:t>
      </w:r>
    </w:p>
    <w:p w:rsidR="00AF2EAA" w:rsidRPr="008D1857" w:rsidRDefault="00AF2EAA" w:rsidP="008D1857">
      <w:pPr>
        <w:ind w:left="1080"/>
      </w:pPr>
    </w:p>
    <w:p w:rsidR="00AF2EAA" w:rsidRPr="008D1857" w:rsidRDefault="00AF01EA" w:rsidP="00911E19">
      <w:pPr>
        <w:pStyle w:val="ListParagraph"/>
        <w:numPr>
          <w:ilvl w:val="0"/>
          <w:numId w:val="28"/>
        </w:numPr>
        <w:ind w:left="2160"/>
      </w:pPr>
      <w:r w:rsidRPr="003C3959">
        <w:rPr>
          <w:u w:val="single"/>
        </w:rPr>
        <w:t>NOTE</w:t>
      </w:r>
      <w:r w:rsidRPr="008D1857">
        <w:t xml:space="preserve">: Use the correct CSN for subsequent samples as soon as one is available. The admission CSN must be used for inpatient samples. </w:t>
      </w:r>
    </w:p>
    <w:p w:rsidR="00AF2EAA" w:rsidRDefault="00AF2EAA" w:rsidP="00AF2EAA"/>
    <w:p w:rsidR="003C3959" w:rsidRDefault="003C3959" w:rsidP="00AF2EAA"/>
    <w:p w:rsidR="003C3959" w:rsidRPr="00C31361" w:rsidRDefault="003C3959" w:rsidP="00AF2EAA"/>
    <w:p w:rsidR="00AF2EAA" w:rsidRDefault="00AF01EA" w:rsidP="00911E19">
      <w:pPr>
        <w:pStyle w:val="ListParagraph"/>
        <w:numPr>
          <w:ilvl w:val="0"/>
          <w:numId w:val="39"/>
        </w:numPr>
        <w:ind w:left="1080"/>
      </w:pPr>
      <w:r>
        <w:t>Sample Identification During Sterile Procedures</w:t>
      </w:r>
    </w:p>
    <w:p w:rsidR="00AF2EAA" w:rsidRPr="00C31361" w:rsidRDefault="00AF2EAA" w:rsidP="00AF2EAA"/>
    <w:p w:rsidR="00AF2EAA" w:rsidRPr="003C3959" w:rsidRDefault="00AF01EA" w:rsidP="00911E19">
      <w:pPr>
        <w:pStyle w:val="ListParagraph"/>
        <w:numPr>
          <w:ilvl w:val="0"/>
          <w:numId w:val="42"/>
        </w:numPr>
      </w:pPr>
      <w:r w:rsidRPr="003C3959">
        <w:t>During sterile procedures, the armband on the patient may not be accessible. If the armband is not accessible during a sterile procedure, adhere to the following process:</w:t>
      </w:r>
    </w:p>
    <w:p w:rsidR="00AF2EAA" w:rsidRPr="00C31361" w:rsidRDefault="00AF2EAA" w:rsidP="00AF2EAA"/>
    <w:p w:rsidR="00AF2EAA" w:rsidRPr="003C3959" w:rsidRDefault="00AF01EA" w:rsidP="00911E19">
      <w:pPr>
        <w:pStyle w:val="ListParagraph"/>
        <w:numPr>
          <w:ilvl w:val="0"/>
          <w:numId w:val="43"/>
        </w:numPr>
        <w:ind w:left="1800"/>
      </w:pPr>
      <w:r w:rsidRPr="003C3959">
        <w:t>Print extra patient armband that matches the armband that is on the patient.</w:t>
      </w:r>
    </w:p>
    <w:p w:rsidR="00AF2EAA" w:rsidRPr="003C3959" w:rsidRDefault="00AF2EAA" w:rsidP="003C3959">
      <w:pPr>
        <w:ind w:left="1080"/>
      </w:pPr>
    </w:p>
    <w:p w:rsidR="00AF2EAA" w:rsidRPr="003C3959" w:rsidRDefault="00AF01EA" w:rsidP="00911E19">
      <w:pPr>
        <w:pStyle w:val="ListParagraph"/>
        <w:numPr>
          <w:ilvl w:val="0"/>
          <w:numId w:val="43"/>
        </w:numPr>
        <w:ind w:left="1800"/>
      </w:pPr>
      <w:r w:rsidRPr="003C3959">
        <w:t>If the patient has been admitted, the inpatient admission armband must be used.</w:t>
      </w:r>
    </w:p>
    <w:p w:rsidR="00AF2EAA" w:rsidRPr="003C3959" w:rsidRDefault="00AF2EAA" w:rsidP="003C3959">
      <w:pPr>
        <w:ind w:left="1080"/>
      </w:pPr>
    </w:p>
    <w:p w:rsidR="00AF2EAA" w:rsidRPr="003C3959" w:rsidRDefault="00AF01EA" w:rsidP="00911E19">
      <w:pPr>
        <w:pStyle w:val="ListParagraph"/>
        <w:numPr>
          <w:ilvl w:val="0"/>
          <w:numId w:val="43"/>
        </w:numPr>
        <w:ind w:left="1800"/>
      </w:pPr>
      <w:r w:rsidRPr="003C3959">
        <w:t>The extra armband must be verified against the armband that is on the patient, including:</w:t>
      </w:r>
    </w:p>
    <w:p w:rsidR="00AF2EAA" w:rsidRPr="00C31361" w:rsidRDefault="00AF2EAA" w:rsidP="00AF2EAA"/>
    <w:p w:rsidR="00AF2EAA" w:rsidRPr="003C3959" w:rsidRDefault="00AF01EA" w:rsidP="00911E19">
      <w:pPr>
        <w:pStyle w:val="ListParagraph"/>
        <w:numPr>
          <w:ilvl w:val="0"/>
          <w:numId w:val="44"/>
        </w:numPr>
        <w:ind w:left="2160"/>
      </w:pPr>
      <w:r w:rsidRPr="003C3959">
        <w:t>Full Patient Name</w:t>
      </w:r>
    </w:p>
    <w:p w:rsidR="00AF2EAA" w:rsidRPr="003C3959" w:rsidRDefault="00AF2EAA" w:rsidP="003C3959">
      <w:pPr>
        <w:ind w:left="1440"/>
      </w:pPr>
    </w:p>
    <w:p w:rsidR="00AF2EAA" w:rsidRPr="003C3959" w:rsidRDefault="00AF01EA" w:rsidP="00911E19">
      <w:pPr>
        <w:pStyle w:val="ListParagraph"/>
        <w:numPr>
          <w:ilvl w:val="0"/>
          <w:numId w:val="44"/>
        </w:numPr>
        <w:ind w:left="2160"/>
      </w:pPr>
      <w:r w:rsidRPr="003C3959">
        <w:t>Date of Birth</w:t>
      </w:r>
    </w:p>
    <w:p w:rsidR="00AF2EAA" w:rsidRPr="003C3959" w:rsidRDefault="00AF2EAA" w:rsidP="003C3959">
      <w:pPr>
        <w:ind w:left="1440"/>
      </w:pPr>
    </w:p>
    <w:p w:rsidR="00AF2EAA" w:rsidRPr="003C3959" w:rsidRDefault="00AF01EA" w:rsidP="00911E19">
      <w:pPr>
        <w:pStyle w:val="ListParagraph"/>
        <w:numPr>
          <w:ilvl w:val="0"/>
          <w:numId w:val="44"/>
        </w:numPr>
        <w:ind w:left="2160"/>
      </w:pPr>
      <w:r w:rsidRPr="003C3959">
        <w:t>Medical Record Number</w:t>
      </w:r>
    </w:p>
    <w:p w:rsidR="00AF2EAA" w:rsidRPr="003C3959" w:rsidRDefault="00AF2EAA" w:rsidP="003C3959">
      <w:pPr>
        <w:ind w:left="1440"/>
      </w:pPr>
    </w:p>
    <w:p w:rsidR="00AF2EAA" w:rsidRPr="003C3959" w:rsidRDefault="00AF01EA" w:rsidP="00911E19">
      <w:pPr>
        <w:pStyle w:val="ListParagraph"/>
        <w:numPr>
          <w:ilvl w:val="0"/>
          <w:numId w:val="44"/>
        </w:numPr>
        <w:ind w:left="2160"/>
      </w:pPr>
      <w:r w:rsidRPr="003C3959">
        <w:t>CSN</w:t>
      </w:r>
    </w:p>
    <w:p w:rsidR="00AF2EAA" w:rsidRPr="00C31361" w:rsidRDefault="00AF2EAA" w:rsidP="00AF2EAA"/>
    <w:p w:rsidR="00AF2EAA" w:rsidRDefault="00AF01EA" w:rsidP="00911E19">
      <w:pPr>
        <w:pStyle w:val="ListParagraph"/>
        <w:numPr>
          <w:ilvl w:val="0"/>
          <w:numId w:val="42"/>
        </w:numPr>
      </w:pPr>
      <w:r>
        <w:t xml:space="preserve"> </w:t>
      </w:r>
      <w:r w:rsidR="0063576D">
        <w:t>Verification of the second armband shou</w:t>
      </w:r>
      <w:r w:rsidR="001509B1">
        <w:t>ld be documented on the down-time form during down-time</w:t>
      </w:r>
      <w:r w:rsidR="0063576D">
        <w:t xml:space="preserve"> procedures.</w:t>
      </w:r>
    </w:p>
    <w:p w:rsidR="00AF2EAA" w:rsidRPr="006B295B" w:rsidRDefault="00AF2EAA" w:rsidP="006B295B">
      <w:pPr>
        <w:ind w:left="720"/>
      </w:pPr>
    </w:p>
    <w:p w:rsidR="00AF2EAA" w:rsidRPr="00D67D1E" w:rsidRDefault="00AF01EA" w:rsidP="00911E19">
      <w:pPr>
        <w:pStyle w:val="ListParagraph"/>
        <w:numPr>
          <w:ilvl w:val="0"/>
          <w:numId w:val="48"/>
        </w:numPr>
        <w:ind w:left="1800"/>
      </w:pPr>
      <w:r w:rsidRPr="00D67D1E">
        <w:t xml:space="preserve">This extra armband can be used to scan patient ID into </w:t>
      </w:r>
      <w:proofErr w:type="gramStart"/>
      <w:r w:rsidRPr="00D67D1E">
        <w:t>the i</w:t>
      </w:r>
      <w:proofErr w:type="gramEnd"/>
      <w:r w:rsidRPr="00D67D1E">
        <w:t>-STAT analyzer, only during sterile procedures.</w:t>
      </w:r>
    </w:p>
    <w:p w:rsidR="00AF2EAA" w:rsidRPr="00D67D1E" w:rsidRDefault="00AF2EAA" w:rsidP="00D67D1E">
      <w:pPr>
        <w:ind w:left="1080"/>
      </w:pPr>
    </w:p>
    <w:p w:rsidR="00AF2EAA" w:rsidRPr="00D67D1E" w:rsidRDefault="00AF01EA" w:rsidP="00911E19">
      <w:pPr>
        <w:pStyle w:val="ListParagraph"/>
        <w:numPr>
          <w:ilvl w:val="0"/>
          <w:numId w:val="48"/>
        </w:numPr>
        <w:ind w:left="1800"/>
      </w:pPr>
      <w:r w:rsidRPr="00D67D1E">
        <w:t>Once the case is completed, the extra armband should be destroyed.</w:t>
      </w:r>
    </w:p>
    <w:p w:rsidR="00AF2EAA" w:rsidRPr="00C31361" w:rsidRDefault="00AF2EAA" w:rsidP="00AF2EAA"/>
    <w:p w:rsidR="00AF2EAA" w:rsidRPr="006D1ED4" w:rsidRDefault="00AF01EA" w:rsidP="00911E19">
      <w:pPr>
        <w:pStyle w:val="ListParagraph"/>
        <w:numPr>
          <w:ilvl w:val="0"/>
          <w:numId w:val="39"/>
        </w:numPr>
        <w:ind w:left="1080"/>
      </w:pPr>
      <w:r w:rsidRPr="006D1ED4">
        <w:t>Sample Misidentification</w:t>
      </w:r>
    </w:p>
    <w:p w:rsidR="00AF2EAA" w:rsidRPr="00C31361" w:rsidRDefault="00AF2EAA" w:rsidP="00AF2EAA"/>
    <w:p w:rsidR="00AF2EAA" w:rsidRPr="003C3959" w:rsidRDefault="00AF01EA" w:rsidP="00911E19">
      <w:pPr>
        <w:pStyle w:val="ListParagraph"/>
        <w:numPr>
          <w:ilvl w:val="0"/>
          <w:numId w:val="45"/>
        </w:numPr>
        <w:ind w:left="1440"/>
      </w:pPr>
      <w:r w:rsidRPr="003C3959">
        <w:t xml:space="preserve">Immediately correct the results in the electronic health record using Enter/Edit functionality. Notify physicians of all affected patients. </w:t>
      </w:r>
    </w:p>
    <w:p w:rsidR="00AF2EAA" w:rsidRPr="003C3959" w:rsidRDefault="00AF2EAA" w:rsidP="003C3959">
      <w:pPr>
        <w:ind w:left="720"/>
      </w:pPr>
    </w:p>
    <w:p w:rsidR="00AF2EAA" w:rsidRPr="003C3959" w:rsidRDefault="00AF01EA" w:rsidP="00911E19">
      <w:pPr>
        <w:pStyle w:val="ListParagraph"/>
        <w:numPr>
          <w:ilvl w:val="0"/>
          <w:numId w:val="45"/>
        </w:numPr>
        <w:ind w:left="1440"/>
      </w:pPr>
      <w:proofErr w:type="gramStart"/>
      <w:r w:rsidRPr="003C3959">
        <w:t>An i</w:t>
      </w:r>
      <w:proofErr w:type="gramEnd"/>
      <w:r w:rsidRPr="003C3959">
        <w:t>-STAT Resolution Requisition should be completed and sent to the POCT office immediately.</w:t>
      </w:r>
    </w:p>
    <w:p w:rsidR="00AF2EAA" w:rsidRPr="003C3959" w:rsidRDefault="00AF2EAA" w:rsidP="003C3959">
      <w:pPr>
        <w:ind w:left="720"/>
      </w:pPr>
    </w:p>
    <w:p w:rsidR="00AF2EAA" w:rsidRPr="003C3959" w:rsidRDefault="00AF01EA" w:rsidP="00911E19">
      <w:pPr>
        <w:pStyle w:val="ListParagraph"/>
        <w:numPr>
          <w:ilvl w:val="0"/>
          <w:numId w:val="45"/>
        </w:numPr>
        <w:ind w:left="1440"/>
      </w:pPr>
      <w:r w:rsidRPr="003C3959">
        <w:t xml:space="preserve">E-mail resolution to </w:t>
      </w:r>
      <w:hyperlink r:id="rId16" w:history="1">
        <w:r w:rsidRPr="003C3959">
          <w:rPr>
            <w:rStyle w:val="Hyperlink"/>
          </w:rPr>
          <w:t>LabPOC_Testing_DL@wakehealth.edu</w:t>
        </w:r>
      </w:hyperlink>
    </w:p>
    <w:p w:rsidR="00AF2EAA" w:rsidRPr="003C3959" w:rsidRDefault="00AF2EAA" w:rsidP="003C3959">
      <w:pPr>
        <w:ind w:left="720"/>
      </w:pPr>
    </w:p>
    <w:p w:rsidR="00AF2EAA" w:rsidRPr="003C3959" w:rsidRDefault="00AF01EA" w:rsidP="00911E19">
      <w:pPr>
        <w:pStyle w:val="ListParagraph"/>
        <w:numPr>
          <w:ilvl w:val="0"/>
          <w:numId w:val="45"/>
        </w:numPr>
        <w:ind w:left="1440"/>
      </w:pPr>
      <w:proofErr w:type="gramStart"/>
      <w:r w:rsidRPr="003C3959">
        <w:t>The i</w:t>
      </w:r>
      <w:proofErr w:type="gramEnd"/>
      <w:r w:rsidRPr="003C3959">
        <w:t>-STAT analyzer should also be downloaded. This allows results to be editable in the electronic health record.</w:t>
      </w:r>
    </w:p>
    <w:p w:rsidR="00AF2EAA" w:rsidRPr="003C3959" w:rsidRDefault="00AF2EAA" w:rsidP="003C3959">
      <w:pPr>
        <w:ind w:left="720"/>
      </w:pPr>
    </w:p>
    <w:p w:rsidR="00AF2EAA" w:rsidRPr="003C3959" w:rsidRDefault="00AF01EA" w:rsidP="00911E19">
      <w:pPr>
        <w:pStyle w:val="ListParagraph"/>
        <w:numPr>
          <w:ilvl w:val="0"/>
          <w:numId w:val="45"/>
        </w:numPr>
        <w:ind w:left="1440"/>
      </w:pPr>
      <w:r w:rsidRPr="003C3959">
        <w:t>An RL6 report should be submitted and the RL6 report number provided to the POCT office.</w:t>
      </w:r>
    </w:p>
    <w:p w:rsidR="00AF2EAA" w:rsidRPr="003C3959" w:rsidRDefault="00AF2EAA" w:rsidP="003C3959">
      <w:pPr>
        <w:ind w:left="720"/>
      </w:pPr>
    </w:p>
    <w:p w:rsidR="00AF2EAA" w:rsidRPr="003C3959" w:rsidRDefault="00AF01EA" w:rsidP="00911E19">
      <w:pPr>
        <w:pStyle w:val="ListParagraph"/>
        <w:numPr>
          <w:ilvl w:val="0"/>
          <w:numId w:val="45"/>
        </w:numPr>
        <w:ind w:left="1440"/>
      </w:pPr>
      <w:r w:rsidRPr="003C3959">
        <w:t xml:space="preserve">Refer to </w:t>
      </w:r>
      <w:proofErr w:type="gramStart"/>
      <w:r w:rsidRPr="003C3959">
        <w:t>the i</w:t>
      </w:r>
      <w:proofErr w:type="gramEnd"/>
      <w:r w:rsidRPr="003C3959">
        <w:t>-STAT appendix, ‘i-STAT Misidentification Protocol’ for specific details.</w:t>
      </w:r>
    </w:p>
    <w:p w:rsidR="00AF2EAA" w:rsidRPr="003C3959" w:rsidRDefault="00AF2EAA" w:rsidP="003C3959">
      <w:pPr>
        <w:ind w:left="720"/>
      </w:pPr>
    </w:p>
    <w:p w:rsidR="00AF2EAA" w:rsidRPr="003C3959" w:rsidRDefault="00AF01EA" w:rsidP="00911E19">
      <w:pPr>
        <w:pStyle w:val="ListParagraph"/>
        <w:numPr>
          <w:ilvl w:val="0"/>
          <w:numId w:val="45"/>
        </w:numPr>
        <w:ind w:left="1440"/>
      </w:pPr>
      <w:r w:rsidRPr="003C3959">
        <w:t>It is the responsibility of testing personnel to return i-STAT Resolution Requisitions, as necessary.</w:t>
      </w:r>
    </w:p>
    <w:p w:rsidR="00AF2EAA" w:rsidRPr="003C3959" w:rsidRDefault="00AF2EAA" w:rsidP="003C3959">
      <w:pPr>
        <w:ind w:left="720"/>
      </w:pPr>
    </w:p>
    <w:p w:rsidR="00AF2EAA" w:rsidRPr="003C3959" w:rsidRDefault="00AF01EA" w:rsidP="00911E19">
      <w:pPr>
        <w:pStyle w:val="ListParagraph"/>
        <w:numPr>
          <w:ilvl w:val="0"/>
          <w:numId w:val="45"/>
        </w:numPr>
        <w:ind w:left="1440"/>
      </w:pPr>
      <w:r w:rsidRPr="003C3959">
        <w:t>If there are instances when results cannot easily be traced to the correct patient, it will be the responsibility of the point of care contact person in each user site to work with the Clinical Laboratory POCT Coordinator to resolve such issues.</w:t>
      </w:r>
    </w:p>
    <w:p w:rsidR="00AF2EAA" w:rsidRPr="00C31361" w:rsidRDefault="00AF2EAA" w:rsidP="00AF2EAA"/>
    <w:p w:rsidR="00AF2EAA" w:rsidRPr="000C5D59" w:rsidRDefault="00AF01EA" w:rsidP="00911E19">
      <w:pPr>
        <w:pStyle w:val="ListParagraph"/>
        <w:numPr>
          <w:ilvl w:val="0"/>
          <w:numId w:val="14"/>
        </w:numPr>
      </w:pPr>
      <w:r w:rsidRPr="000C5D59">
        <w:t>Procedure for Analysis</w:t>
      </w:r>
    </w:p>
    <w:p w:rsidR="00AF2EAA" w:rsidRPr="00C31361" w:rsidRDefault="00AF2EAA" w:rsidP="00AF2EAA"/>
    <w:p w:rsidR="00AF2EAA" w:rsidRPr="000C5D59" w:rsidRDefault="00AF01EA" w:rsidP="00911E19">
      <w:pPr>
        <w:pStyle w:val="ListParagraph"/>
        <w:numPr>
          <w:ilvl w:val="0"/>
          <w:numId w:val="49"/>
        </w:numPr>
        <w:ind w:left="1080"/>
      </w:pPr>
      <w:r w:rsidRPr="000C5D59">
        <w:t>A documented order or protocol, submitted by an authorized provider, should exist for any patient i-STAT testing.</w:t>
      </w:r>
    </w:p>
    <w:p w:rsidR="00AF2EAA" w:rsidRPr="000C5D59" w:rsidRDefault="00AF2EAA" w:rsidP="000C5D59">
      <w:pPr>
        <w:ind w:left="360"/>
      </w:pPr>
    </w:p>
    <w:p w:rsidR="00AF2EAA" w:rsidRPr="000C5D59" w:rsidRDefault="00AF01EA" w:rsidP="00911E19">
      <w:pPr>
        <w:pStyle w:val="ListParagraph"/>
        <w:numPr>
          <w:ilvl w:val="0"/>
          <w:numId w:val="49"/>
        </w:numPr>
        <w:ind w:left="1080"/>
      </w:pPr>
      <w:r w:rsidRPr="000C5D59">
        <w:t xml:space="preserve">The order/protocol should be traceable to the patient health record. </w:t>
      </w:r>
    </w:p>
    <w:p w:rsidR="00AF2EAA" w:rsidRPr="000C5D59" w:rsidRDefault="00AF2EAA" w:rsidP="000C5D59">
      <w:pPr>
        <w:ind w:left="360"/>
      </w:pPr>
    </w:p>
    <w:p w:rsidR="00AF2EAA" w:rsidRPr="000C5D59" w:rsidRDefault="00AF01EA" w:rsidP="00911E19">
      <w:pPr>
        <w:pStyle w:val="ListParagraph"/>
        <w:numPr>
          <w:ilvl w:val="0"/>
          <w:numId w:val="49"/>
        </w:numPr>
        <w:ind w:left="1080"/>
      </w:pPr>
      <w:r w:rsidRPr="000C5D59">
        <w:t xml:space="preserve">Cartridge preparation for use: All cartridges should equilibrate to room temperature prior to use. Individual cartridges may be used after standing at room temperature for 5 minutes. A box of 24/25 cartridges should stand at room temperature for one hour before use. </w:t>
      </w:r>
    </w:p>
    <w:p w:rsidR="00AF2EAA" w:rsidRPr="00C31361" w:rsidRDefault="00AF2EAA" w:rsidP="00AF2EAA"/>
    <w:p w:rsidR="00AF2EAA" w:rsidRPr="000C5D59" w:rsidRDefault="00AF01EA" w:rsidP="00911E19">
      <w:pPr>
        <w:pStyle w:val="ListParagraph"/>
        <w:numPr>
          <w:ilvl w:val="0"/>
          <w:numId w:val="50"/>
        </w:numPr>
      </w:pPr>
      <w:r w:rsidRPr="000C5D59">
        <w:t xml:space="preserve">Ensure cartridges have not been exposed to unacceptable room temperature (&lt;64ºF or &gt;86ºF), prior to patient use. </w:t>
      </w:r>
    </w:p>
    <w:p w:rsidR="00AF2EAA" w:rsidRPr="00C31361" w:rsidRDefault="00AF2EAA" w:rsidP="00AF2EAA"/>
    <w:p w:rsidR="00985003" w:rsidRDefault="00985003" w:rsidP="00985003">
      <w:pPr>
        <w:pStyle w:val="ListParagraph"/>
        <w:numPr>
          <w:ilvl w:val="0"/>
          <w:numId w:val="0"/>
        </w:numPr>
        <w:ind w:left="1530"/>
      </w:pPr>
    </w:p>
    <w:p w:rsidR="00AF2EAA" w:rsidRDefault="00AF01EA" w:rsidP="00911E19">
      <w:pPr>
        <w:pStyle w:val="ListParagraph"/>
        <w:numPr>
          <w:ilvl w:val="0"/>
          <w:numId w:val="14"/>
        </w:numPr>
      </w:pPr>
      <w:r>
        <w:t>Sample Testing Procedure</w:t>
      </w:r>
    </w:p>
    <w:p w:rsidR="00AF2EAA" w:rsidRPr="00C31361" w:rsidRDefault="00AF2EAA" w:rsidP="00AF2EAA"/>
    <w:p w:rsidR="00AF2EAA" w:rsidRPr="00EB38C0" w:rsidRDefault="00AF01EA" w:rsidP="00911E19">
      <w:pPr>
        <w:pStyle w:val="ListParagraph"/>
        <w:numPr>
          <w:ilvl w:val="0"/>
          <w:numId w:val="51"/>
        </w:numPr>
        <w:ind w:left="1080"/>
      </w:pPr>
      <w:r w:rsidRPr="00EB38C0">
        <w:t>Gloves should be worn during entire sample collection and testing process.</w:t>
      </w:r>
    </w:p>
    <w:p w:rsidR="00AF2EAA" w:rsidRPr="00EB38C0" w:rsidRDefault="00AF2EAA" w:rsidP="00EB38C0">
      <w:pPr>
        <w:ind w:left="360"/>
      </w:pPr>
    </w:p>
    <w:p w:rsidR="00AF2EAA" w:rsidRPr="00EB38C0" w:rsidRDefault="00AF01EA" w:rsidP="00911E19">
      <w:pPr>
        <w:pStyle w:val="ListParagraph"/>
        <w:numPr>
          <w:ilvl w:val="0"/>
          <w:numId w:val="51"/>
        </w:numPr>
        <w:ind w:left="1080"/>
      </w:pPr>
      <w:r w:rsidRPr="00EB38C0">
        <w:t xml:space="preserve">Face shield protection should be available in each test site. </w:t>
      </w:r>
    </w:p>
    <w:p w:rsidR="00AF2EAA" w:rsidRPr="00EB38C0" w:rsidRDefault="00AF2EAA" w:rsidP="00EB38C0">
      <w:pPr>
        <w:ind w:left="360"/>
      </w:pPr>
    </w:p>
    <w:p w:rsidR="00AF2EAA" w:rsidRPr="00EB38C0" w:rsidRDefault="00AF01EA" w:rsidP="00911E19">
      <w:pPr>
        <w:pStyle w:val="ListParagraph"/>
        <w:numPr>
          <w:ilvl w:val="0"/>
          <w:numId w:val="51"/>
        </w:numPr>
        <w:ind w:left="1080"/>
      </w:pPr>
      <w:r w:rsidRPr="00EB38C0">
        <w:t>The analyzer should be programmed, prior to collection of the blood sample. This is extremely important when testing coagulation cartridges (PT/INR, ACT).</w:t>
      </w:r>
    </w:p>
    <w:p w:rsidR="00AF2EAA" w:rsidRPr="00C31361" w:rsidRDefault="00AF2EAA" w:rsidP="00AF2EAA"/>
    <w:p w:rsidR="00AF2EAA" w:rsidRPr="00EB38C0" w:rsidRDefault="00AF01EA" w:rsidP="00911E19">
      <w:pPr>
        <w:pStyle w:val="ListParagraph"/>
        <w:numPr>
          <w:ilvl w:val="0"/>
          <w:numId w:val="52"/>
        </w:numPr>
        <w:ind w:left="1440"/>
      </w:pPr>
      <w:r w:rsidRPr="00EB38C0">
        <w:t xml:space="preserve">Select the desired cartridge and confirm the cartridge is not expired. Check the expiration date. </w:t>
      </w:r>
    </w:p>
    <w:p w:rsidR="00AF2EAA" w:rsidRPr="00EB38C0" w:rsidRDefault="00AF2EAA" w:rsidP="00EB38C0">
      <w:pPr>
        <w:ind w:left="720"/>
      </w:pPr>
    </w:p>
    <w:p w:rsidR="00AF2EAA" w:rsidRPr="00EB38C0" w:rsidRDefault="00AF01EA" w:rsidP="00911E19">
      <w:pPr>
        <w:pStyle w:val="ListParagraph"/>
        <w:numPr>
          <w:ilvl w:val="0"/>
          <w:numId w:val="52"/>
        </w:numPr>
        <w:ind w:left="1440"/>
      </w:pPr>
      <w:r w:rsidRPr="00EB38C0">
        <w:t>Turn on the analyzer.</w:t>
      </w:r>
    </w:p>
    <w:p w:rsidR="00AF2EAA" w:rsidRPr="00EB38C0" w:rsidRDefault="00AF2EAA" w:rsidP="00EB38C0">
      <w:pPr>
        <w:ind w:left="720"/>
      </w:pPr>
    </w:p>
    <w:p w:rsidR="00AF2EAA" w:rsidRPr="00EB38C0" w:rsidRDefault="00AF01EA" w:rsidP="00911E19">
      <w:pPr>
        <w:pStyle w:val="ListParagraph"/>
        <w:numPr>
          <w:ilvl w:val="0"/>
          <w:numId w:val="52"/>
        </w:numPr>
        <w:ind w:left="1440"/>
      </w:pPr>
      <w:r w:rsidRPr="00EB38C0">
        <w:t>Select ‘2-i-STAT Cartridge.’</w:t>
      </w:r>
    </w:p>
    <w:p w:rsidR="00AF2EAA" w:rsidRPr="00EB38C0" w:rsidRDefault="00AF2EAA" w:rsidP="00EB38C0">
      <w:pPr>
        <w:ind w:left="720"/>
      </w:pPr>
    </w:p>
    <w:p w:rsidR="00AF2EAA" w:rsidRPr="00EB38C0" w:rsidRDefault="00AF01EA" w:rsidP="00911E19">
      <w:pPr>
        <w:pStyle w:val="ListParagraph"/>
        <w:numPr>
          <w:ilvl w:val="0"/>
          <w:numId w:val="52"/>
        </w:numPr>
        <w:ind w:left="1440"/>
      </w:pPr>
      <w:r w:rsidRPr="00EB38C0">
        <w:t>Scan or manually enter operator ID.</w:t>
      </w:r>
    </w:p>
    <w:p w:rsidR="00AF2EAA" w:rsidRPr="00EB38C0" w:rsidRDefault="00AF2EAA" w:rsidP="00EB38C0">
      <w:pPr>
        <w:ind w:left="1080"/>
      </w:pPr>
    </w:p>
    <w:p w:rsidR="00AF2EAA" w:rsidRPr="00EB38C0" w:rsidRDefault="00AF01EA" w:rsidP="00911E19">
      <w:pPr>
        <w:pStyle w:val="ListParagraph"/>
        <w:numPr>
          <w:ilvl w:val="0"/>
          <w:numId w:val="53"/>
        </w:numPr>
        <w:ind w:left="1800"/>
      </w:pPr>
      <w:r w:rsidRPr="00EB38C0">
        <w:t>To scan ID, hold ‘Scan’ and scan the barcode reader over the bar-coded operator ID.</w:t>
      </w:r>
    </w:p>
    <w:p w:rsidR="00AF2EAA" w:rsidRPr="00EB38C0" w:rsidRDefault="00AF2EAA" w:rsidP="00EB38C0">
      <w:pPr>
        <w:ind w:left="1080"/>
      </w:pPr>
    </w:p>
    <w:p w:rsidR="00AF2EAA" w:rsidRPr="00EB38C0" w:rsidRDefault="00AF01EA" w:rsidP="00911E19">
      <w:pPr>
        <w:pStyle w:val="ListParagraph"/>
        <w:numPr>
          <w:ilvl w:val="0"/>
          <w:numId w:val="53"/>
        </w:numPr>
        <w:ind w:left="1800"/>
      </w:pPr>
      <w:r w:rsidRPr="00EB38C0">
        <w:t>Confirm that information scanned by the analyzer is correct.</w:t>
      </w:r>
    </w:p>
    <w:p w:rsidR="00AF2EAA" w:rsidRPr="00EB38C0" w:rsidRDefault="00AF2EAA" w:rsidP="00EB38C0">
      <w:pPr>
        <w:ind w:left="1080"/>
      </w:pPr>
    </w:p>
    <w:p w:rsidR="00AF2EAA" w:rsidRPr="00EB38C0" w:rsidRDefault="00AF01EA" w:rsidP="00911E19">
      <w:pPr>
        <w:pStyle w:val="ListParagraph"/>
        <w:numPr>
          <w:ilvl w:val="0"/>
          <w:numId w:val="53"/>
        </w:numPr>
        <w:ind w:left="1800"/>
      </w:pPr>
      <w:r w:rsidRPr="00EB38C0">
        <w:t xml:space="preserve">Notify the POCT office if erroneous ID scanning occurs. </w:t>
      </w:r>
    </w:p>
    <w:p w:rsidR="00AF2EAA" w:rsidRPr="00EB38C0" w:rsidRDefault="00AF2EAA" w:rsidP="00EB38C0">
      <w:pPr>
        <w:ind w:left="1080"/>
      </w:pPr>
    </w:p>
    <w:p w:rsidR="00AF2EAA" w:rsidRPr="00EB38C0" w:rsidRDefault="00AF01EA" w:rsidP="00911E19">
      <w:pPr>
        <w:pStyle w:val="ListParagraph"/>
        <w:numPr>
          <w:ilvl w:val="0"/>
          <w:numId w:val="53"/>
        </w:numPr>
        <w:ind w:left="1800"/>
      </w:pPr>
      <w:r w:rsidRPr="00EB38C0">
        <w:t>If the operator ID is manually entered, the ID must be entered twice to ensure accurate entry.</w:t>
      </w:r>
    </w:p>
    <w:p w:rsidR="00AF2EAA" w:rsidRPr="00EB38C0" w:rsidRDefault="00AF2EAA" w:rsidP="00EB38C0">
      <w:pPr>
        <w:ind w:left="1080"/>
      </w:pPr>
    </w:p>
    <w:p w:rsidR="00AF2EAA" w:rsidRPr="00EB38C0" w:rsidRDefault="00AF01EA" w:rsidP="00911E19">
      <w:pPr>
        <w:pStyle w:val="ListParagraph"/>
        <w:numPr>
          <w:ilvl w:val="0"/>
          <w:numId w:val="53"/>
        </w:numPr>
        <w:ind w:left="1800"/>
      </w:pPr>
      <w:r w:rsidRPr="00EB38C0">
        <w:t>Testing personnel should not share ID numbers.</w:t>
      </w:r>
    </w:p>
    <w:p w:rsidR="00AF2EAA" w:rsidRPr="00C31361" w:rsidRDefault="00AF2EAA" w:rsidP="00AF2EAA"/>
    <w:p w:rsidR="00AF2EAA" w:rsidRDefault="00AF01EA" w:rsidP="00911E19">
      <w:pPr>
        <w:pStyle w:val="ListParagraph"/>
        <w:numPr>
          <w:ilvl w:val="0"/>
          <w:numId w:val="52"/>
        </w:numPr>
        <w:ind w:left="1440"/>
      </w:pPr>
      <w:r>
        <w:t>Scan or manually enter the patient ID.</w:t>
      </w:r>
    </w:p>
    <w:p w:rsidR="00AF2EAA" w:rsidRPr="00C31361" w:rsidRDefault="00AF2EAA" w:rsidP="00AF2EAA"/>
    <w:p w:rsidR="00AF2EAA" w:rsidRPr="00EA1780" w:rsidRDefault="00AF01EA" w:rsidP="00911E19">
      <w:pPr>
        <w:pStyle w:val="ListParagraph"/>
        <w:numPr>
          <w:ilvl w:val="0"/>
          <w:numId w:val="54"/>
        </w:numPr>
        <w:ind w:left="1800"/>
      </w:pPr>
      <w:r w:rsidRPr="00EA1780">
        <w:t>To scan ID, hold ‘Scan’ and scan the barcode reader over the bar-coded patient armband.</w:t>
      </w:r>
    </w:p>
    <w:p w:rsidR="00AF2EAA" w:rsidRPr="00EA1780" w:rsidRDefault="00AF2EAA" w:rsidP="00EA1780">
      <w:pPr>
        <w:ind w:left="1080"/>
      </w:pPr>
    </w:p>
    <w:p w:rsidR="00AF2EAA" w:rsidRPr="00EA1780" w:rsidRDefault="00AF01EA" w:rsidP="00911E19">
      <w:pPr>
        <w:pStyle w:val="ListParagraph"/>
        <w:numPr>
          <w:ilvl w:val="0"/>
          <w:numId w:val="54"/>
        </w:numPr>
        <w:ind w:left="1800"/>
      </w:pPr>
      <w:r w:rsidRPr="00EA1780">
        <w:t>Confirm that correct information is scanned by the analyzer.</w:t>
      </w:r>
    </w:p>
    <w:p w:rsidR="00AF2EAA" w:rsidRPr="00EA1780" w:rsidRDefault="00AF2EAA" w:rsidP="00EA1780">
      <w:pPr>
        <w:ind w:left="1080"/>
      </w:pPr>
    </w:p>
    <w:p w:rsidR="00AF2EAA" w:rsidRPr="00EA1780" w:rsidRDefault="00AF01EA" w:rsidP="00911E19">
      <w:pPr>
        <w:pStyle w:val="ListParagraph"/>
        <w:numPr>
          <w:ilvl w:val="0"/>
          <w:numId w:val="54"/>
        </w:numPr>
        <w:ind w:left="1800"/>
      </w:pPr>
      <w:r w:rsidRPr="00EA1780">
        <w:t>Notify the POCT office if erroneous ID scanning occurs.</w:t>
      </w:r>
    </w:p>
    <w:p w:rsidR="00AF2EAA" w:rsidRPr="00EA1780" w:rsidRDefault="00AF2EAA" w:rsidP="00EA1780">
      <w:pPr>
        <w:ind w:left="1080"/>
      </w:pPr>
    </w:p>
    <w:p w:rsidR="00AF2EAA" w:rsidRPr="00EA1780" w:rsidRDefault="00AF01EA" w:rsidP="00911E19">
      <w:pPr>
        <w:pStyle w:val="ListParagraph"/>
        <w:numPr>
          <w:ilvl w:val="0"/>
          <w:numId w:val="54"/>
        </w:numPr>
        <w:ind w:left="1800"/>
      </w:pPr>
      <w:r w:rsidRPr="00EA1780">
        <w:t>If the patient ID is entered manually, the ID must be entered twice to ensure accurate entry.</w:t>
      </w:r>
    </w:p>
    <w:p w:rsidR="00AF2EAA" w:rsidRPr="00EA1780" w:rsidRDefault="00AF2EAA" w:rsidP="00EA1780">
      <w:pPr>
        <w:ind w:left="1080"/>
      </w:pPr>
    </w:p>
    <w:p w:rsidR="00AF2EAA" w:rsidRPr="00EA1780" w:rsidRDefault="00AF01EA" w:rsidP="00911E19">
      <w:pPr>
        <w:pStyle w:val="ListParagraph"/>
        <w:numPr>
          <w:ilvl w:val="0"/>
          <w:numId w:val="54"/>
        </w:numPr>
        <w:ind w:left="1800"/>
      </w:pPr>
      <w:r w:rsidRPr="00EA1780">
        <w:t xml:space="preserve">Accurate patient ID should be confirmed throughout the entire test process. As applicable, the ID entered into </w:t>
      </w:r>
      <w:proofErr w:type="gramStart"/>
      <w:r w:rsidRPr="00EA1780">
        <w:t>the i</w:t>
      </w:r>
      <w:proofErr w:type="gramEnd"/>
      <w:r w:rsidRPr="00EA1780">
        <w:t xml:space="preserve">-STAT analyzer should come directly from the patient armband. </w:t>
      </w:r>
    </w:p>
    <w:p w:rsidR="00AF2EAA" w:rsidRPr="00C31361" w:rsidRDefault="00AF2EAA" w:rsidP="00AF2EAA"/>
    <w:p w:rsidR="00AF2EAA" w:rsidRDefault="00AF01EA" w:rsidP="00911E19">
      <w:pPr>
        <w:pStyle w:val="ListParagraph"/>
        <w:numPr>
          <w:ilvl w:val="0"/>
          <w:numId w:val="52"/>
        </w:numPr>
        <w:ind w:left="1440"/>
      </w:pPr>
      <w:r>
        <w:t>Scan the cartridge barcode information. IMPORTANT NOTE: You must use the cartridge from the pouch barcode that was scanned into the analyzer. This barcode contains important calibration information that is needed for an accurate testing process. If you cannot use the cartridge of the pouch that was scanned, you must start over from the beginning with the testing process.</w:t>
      </w:r>
    </w:p>
    <w:p w:rsidR="00AF2EAA" w:rsidRPr="00C31361" w:rsidRDefault="00AF2EAA" w:rsidP="00AF2EAA"/>
    <w:p w:rsidR="00AF2EAA" w:rsidRDefault="00AF01EA" w:rsidP="00911E19">
      <w:pPr>
        <w:pStyle w:val="ListParagraph"/>
        <w:numPr>
          <w:ilvl w:val="0"/>
          <w:numId w:val="52"/>
        </w:numPr>
        <w:ind w:left="1440"/>
      </w:pPr>
      <w:r>
        <w:t xml:space="preserve">Information scanned into </w:t>
      </w:r>
      <w:proofErr w:type="gramStart"/>
      <w:r>
        <w:t>the i</w:t>
      </w:r>
      <w:proofErr w:type="gramEnd"/>
      <w:r>
        <w:t>-STAT analyzer will stay programed in the analyzer for 15 minutes, then the analyzer turns off.</w:t>
      </w:r>
    </w:p>
    <w:p w:rsidR="00AF2EAA" w:rsidRPr="00882899" w:rsidRDefault="00AF2EAA" w:rsidP="00882899">
      <w:pPr>
        <w:ind w:left="360"/>
      </w:pPr>
    </w:p>
    <w:p w:rsidR="00AF2EAA" w:rsidRPr="00882899" w:rsidRDefault="00AF01EA" w:rsidP="00911E19">
      <w:pPr>
        <w:pStyle w:val="ListParagraph"/>
        <w:numPr>
          <w:ilvl w:val="0"/>
          <w:numId w:val="50"/>
        </w:numPr>
        <w:ind w:left="1800"/>
      </w:pPr>
      <w:r w:rsidRPr="00882899">
        <w:t>CAUTION: Laser Radiation—do not stare into the beam (Class 2 product- Laser Diode 650nm Maximum Output 1.0mW).</w:t>
      </w:r>
    </w:p>
    <w:p w:rsidR="00AF2EAA" w:rsidRPr="00C31361" w:rsidRDefault="00AF2EAA" w:rsidP="00AF2EAA"/>
    <w:p w:rsidR="00AF2EAA" w:rsidRDefault="00AF01EA" w:rsidP="00911E19">
      <w:pPr>
        <w:pStyle w:val="ListParagraph"/>
        <w:numPr>
          <w:ilvl w:val="0"/>
          <w:numId w:val="52"/>
        </w:numPr>
        <w:ind w:left="1440"/>
      </w:pPr>
      <w:r>
        <w:t>Collect the blood sample</w:t>
      </w:r>
    </w:p>
    <w:p w:rsidR="00AF2EAA" w:rsidRPr="00C31361" w:rsidRDefault="00AF2EAA" w:rsidP="00AF2EAA"/>
    <w:p w:rsidR="00AF2EAA" w:rsidRPr="007D6A5A" w:rsidRDefault="00AF01EA" w:rsidP="00911E19">
      <w:pPr>
        <w:pStyle w:val="ListParagraph"/>
        <w:numPr>
          <w:ilvl w:val="0"/>
          <w:numId w:val="55"/>
        </w:numPr>
        <w:ind w:left="1800"/>
      </w:pPr>
      <w:r w:rsidRPr="007D6A5A">
        <w:t xml:space="preserve">Remove residual air bubbles in the end of the collection container and cap the sample immediately after collection to avoid air contamination and erroneous results. </w:t>
      </w:r>
    </w:p>
    <w:p w:rsidR="00AF2EAA" w:rsidRPr="007D6A5A" w:rsidRDefault="00AF2EAA" w:rsidP="007D6A5A">
      <w:pPr>
        <w:ind w:left="1080"/>
      </w:pPr>
    </w:p>
    <w:p w:rsidR="00AF2EAA" w:rsidRPr="007D6A5A" w:rsidRDefault="00AF01EA" w:rsidP="00911E19">
      <w:pPr>
        <w:pStyle w:val="ListParagraph"/>
        <w:numPr>
          <w:ilvl w:val="0"/>
          <w:numId w:val="55"/>
        </w:numPr>
        <w:ind w:left="1800"/>
      </w:pPr>
      <w:r w:rsidRPr="007D6A5A">
        <w:t>Open the pouch. Remove the cartridge from the pouch and use immediately.</w:t>
      </w:r>
    </w:p>
    <w:p w:rsidR="00AF2EAA" w:rsidRPr="007D6A5A" w:rsidRDefault="00AF2EAA" w:rsidP="007D6A5A">
      <w:pPr>
        <w:ind w:left="1080"/>
      </w:pPr>
    </w:p>
    <w:p w:rsidR="00AF2EAA" w:rsidRPr="007D6A5A" w:rsidRDefault="00AF01EA" w:rsidP="00911E19">
      <w:pPr>
        <w:pStyle w:val="ListParagraph"/>
        <w:numPr>
          <w:ilvl w:val="0"/>
          <w:numId w:val="55"/>
        </w:numPr>
        <w:ind w:left="1800"/>
      </w:pPr>
      <w:r w:rsidRPr="007D6A5A">
        <w:t xml:space="preserve">Place the cartridge on the pouch or other absorbent material. </w:t>
      </w:r>
    </w:p>
    <w:p w:rsidR="00AF2EAA" w:rsidRPr="007D6A5A" w:rsidRDefault="00AF2EAA" w:rsidP="007D6A5A">
      <w:pPr>
        <w:ind w:left="1080"/>
      </w:pPr>
    </w:p>
    <w:p w:rsidR="00AF2EAA" w:rsidRPr="007D6A5A" w:rsidRDefault="00AF01EA" w:rsidP="00911E19">
      <w:pPr>
        <w:pStyle w:val="ListParagraph"/>
        <w:numPr>
          <w:ilvl w:val="0"/>
          <w:numId w:val="55"/>
        </w:numPr>
        <w:ind w:left="1800"/>
      </w:pPr>
      <w:r w:rsidRPr="007D6A5A">
        <w:t xml:space="preserve">Avoid touching the contact pads or exerting pressure over the calibrant pack in the center of the cartridge. </w:t>
      </w:r>
    </w:p>
    <w:p w:rsidR="00AF2EAA" w:rsidRPr="00C31361" w:rsidRDefault="00AF2EAA" w:rsidP="00AF2EAA"/>
    <w:p w:rsidR="00AF2EAA" w:rsidRDefault="00AF01EA" w:rsidP="00911E19">
      <w:pPr>
        <w:pStyle w:val="ListParagraph"/>
        <w:numPr>
          <w:ilvl w:val="0"/>
          <w:numId w:val="52"/>
        </w:numPr>
        <w:ind w:left="1440"/>
      </w:pPr>
      <w:r>
        <w:t xml:space="preserve">Samples should be properly mixed immediately prior to testing. </w:t>
      </w:r>
    </w:p>
    <w:p w:rsidR="00AF2EAA" w:rsidRPr="00C31361" w:rsidRDefault="00AF2EAA" w:rsidP="00AF2EAA"/>
    <w:p w:rsidR="00AF2EAA" w:rsidRPr="007D6A5A" w:rsidRDefault="00AF01EA" w:rsidP="00911E19">
      <w:pPr>
        <w:pStyle w:val="ListParagraph"/>
        <w:numPr>
          <w:ilvl w:val="0"/>
          <w:numId w:val="56"/>
        </w:numPr>
        <w:ind w:left="1800"/>
      </w:pPr>
      <w:r w:rsidRPr="007D6A5A">
        <w:t>If a sample is not properly mixed, results may not be accurate.</w:t>
      </w:r>
    </w:p>
    <w:p w:rsidR="00AF2EAA" w:rsidRPr="007D6A5A" w:rsidRDefault="00AF2EAA" w:rsidP="007D6A5A">
      <w:pPr>
        <w:ind w:left="1080"/>
      </w:pPr>
    </w:p>
    <w:p w:rsidR="00AF2EAA" w:rsidRPr="007D6A5A" w:rsidRDefault="00AF01EA" w:rsidP="00911E19">
      <w:pPr>
        <w:pStyle w:val="ListParagraph"/>
        <w:numPr>
          <w:ilvl w:val="0"/>
          <w:numId w:val="56"/>
        </w:numPr>
        <w:ind w:left="1800"/>
      </w:pPr>
      <w:r w:rsidRPr="007D6A5A">
        <w:t>Hematocrit results are adversely affected by improperly mixed samples.</w:t>
      </w:r>
    </w:p>
    <w:p w:rsidR="00AF2EAA" w:rsidRPr="007D6A5A" w:rsidRDefault="00AF2EAA" w:rsidP="007D6A5A">
      <w:pPr>
        <w:ind w:left="1080"/>
      </w:pPr>
    </w:p>
    <w:p w:rsidR="00AF2EAA" w:rsidRPr="007D6A5A" w:rsidRDefault="00AF01EA" w:rsidP="00911E19">
      <w:pPr>
        <w:pStyle w:val="ListParagraph"/>
        <w:numPr>
          <w:ilvl w:val="0"/>
          <w:numId w:val="56"/>
        </w:numPr>
        <w:ind w:left="1800"/>
      </w:pPr>
      <w:r w:rsidRPr="007D6A5A">
        <w:t>If the sample is not adequately mixed or the filled cartridge sits for any period of time, inaccurate hematocrit results may be obtained.</w:t>
      </w:r>
    </w:p>
    <w:p w:rsidR="00AF2EAA" w:rsidRPr="00C31361" w:rsidRDefault="00AF2EAA" w:rsidP="00AF2EAA"/>
    <w:p w:rsidR="00AF2EAA" w:rsidRDefault="00AF01EA" w:rsidP="00911E19">
      <w:pPr>
        <w:pStyle w:val="ListParagraph"/>
        <w:numPr>
          <w:ilvl w:val="0"/>
          <w:numId w:val="52"/>
        </w:numPr>
        <w:ind w:left="1440"/>
      </w:pPr>
      <w:r>
        <w:t>As applicable, carefully squirt out a few drops of sample to confirm no sample clotting, to remove any residual air in the end of the syringe/capillary, and to facilitate smooth movement of the syringe plunger.</w:t>
      </w:r>
    </w:p>
    <w:p w:rsidR="00AF2EAA" w:rsidRPr="00C31361" w:rsidRDefault="00AF2EAA" w:rsidP="00AF2EAA"/>
    <w:p w:rsidR="00AF2EAA" w:rsidRPr="00821C4D" w:rsidRDefault="00AF01EA" w:rsidP="00911E19">
      <w:pPr>
        <w:pStyle w:val="ListParagraph"/>
        <w:numPr>
          <w:ilvl w:val="0"/>
          <w:numId w:val="50"/>
        </w:numPr>
        <w:ind w:left="1800"/>
      </w:pPr>
      <w:r w:rsidRPr="00821C4D">
        <w:t>Do not test samples that have or have had evidence of clotting.</w:t>
      </w:r>
    </w:p>
    <w:p w:rsidR="00AF2EAA" w:rsidRPr="00C31361" w:rsidRDefault="00AF2EAA" w:rsidP="00AF2EAA"/>
    <w:p w:rsidR="00AF2EAA" w:rsidRDefault="00AF01EA" w:rsidP="00911E19">
      <w:pPr>
        <w:pStyle w:val="ListParagraph"/>
        <w:numPr>
          <w:ilvl w:val="0"/>
          <w:numId w:val="52"/>
        </w:numPr>
        <w:ind w:left="1440"/>
      </w:pPr>
      <w:r>
        <w:t>Fill the test cartridge.</w:t>
      </w:r>
    </w:p>
    <w:p w:rsidR="00AF2EAA" w:rsidRPr="00C31361" w:rsidRDefault="00AF2EAA" w:rsidP="00AF2EAA"/>
    <w:p w:rsidR="00AF2EAA" w:rsidRPr="00FD6CD3" w:rsidRDefault="00AF01EA" w:rsidP="00911E19">
      <w:pPr>
        <w:pStyle w:val="ListParagraph"/>
        <w:numPr>
          <w:ilvl w:val="0"/>
          <w:numId w:val="57"/>
        </w:numPr>
        <w:ind w:left="1800"/>
      </w:pPr>
      <w:r w:rsidRPr="00FD6CD3">
        <w:t>Direct the syringe, dispensing tip, capillary tube, or finger to the sample well of the test cartridge.</w:t>
      </w:r>
    </w:p>
    <w:p w:rsidR="00AF2EAA" w:rsidRPr="00FD6CD3" w:rsidRDefault="00AF2EAA" w:rsidP="00FD6CD3">
      <w:pPr>
        <w:ind w:left="1080"/>
      </w:pPr>
    </w:p>
    <w:p w:rsidR="00AF2EAA" w:rsidRPr="00FD6CD3" w:rsidRDefault="00AF01EA" w:rsidP="00911E19">
      <w:pPr>
        <w:pStyle w:val="ListParagraph"/>
        <w:numPr>
          <w:ilvl w:val="0"/>
          <w:numId w:val="57"/>
        </w:numPr>
        <w:ind w:left="1800"/>
      </w:pPr>
      <w:r w:rsidRPr="00FD6CD3">
        <w:t>Dispense the sample until it reaches the fill mark on the cartridge.</w:t>
      </w:r>
    </w:p>
    <w:p w:rsidR="00AF2EAA" w:rsidRPr="00FD6CD3" w:rsidRDefault="00AF2EAA" w:rsidP="00FD6CD3">
      <w:pPr>
        <w:ind w:left="1080"/>
      </w:pPr>
    </w:p>
    <w:p w:rsidR="00AF2EAA" w:rsidRPr="00FD6CD3" w:rsidRDefault="00AF01EA" w:rsidP="00911E19">
      <w:pPr>
        <w:pStyle w:val="ListParagraph"/>
        <w:numPr>
          <w:ilvl w:val="0"/>
          <w:numId w:val="57"/>
        </w:numPr>
        <w:ind w:left="1800"/>
      </w:pPr>
      <w:r w:rsidRPr="00FD6CD3">
        <w:t xml:space="preserve">Do not use force to fill the i-STAT </w:t>
      </w:r>
      <w:proofErr w:type="gramStart"/>
      <w:r w:rsidRPr="00FD6CD3">
        <w:t>cartridges.</w:t>
      </w:r>
      <w:proofErr w:type="gramEnd"/>
      <w:r w:rsidRPr="00FD6CD3">
        <w:t xml:space="preserve"> The cartridges should fill easily by capillary action. If resistance is encountered, stop the fill process and check for a clot in the sample. If force is used while filling </w:t>
      </w:r>
      <w:proofErr w:type="gramStart"/>
      <w:r w:rsidRPr="00FD6CD3">
        <w:t>the i</w:t>
      </w:r>
      <w:proofErr w:type="gramEnd"/>
      <w:r w:rsidRPr="00FD6CD3">
        <w:t xml:space="preserve">-STAT cartridges, blood spatter may occur. </w:t>
      </w:r>
    </w:p>
    <w:p w:rsidR="00AF2EAA" w:rsidRPr="00FD6CD3" w:rsidRDefault="00AF2EAA" w:rsidP="00FD6CD3">
      <w:pPr>
        <w:ind w:left="1080"/>
      </w:pPr>
    </w:p>
    <w:p w:rsidR="00AF2EAA" w:rsidRPr="00FD6CD3" w:rsidRDefault="00AF01EA" w:rsidP="00911E19">
      <w:pPr>
        <w:pStyle w:val="ListParagraph"/>
        <w:numPr>
          <w:ilvl w:val="0"/>
          <w:numId w:val="57"/>
        </w:numPr>
        <w:ind w:left="1800"/>
      </w:pPr>
      <w:r w:rsidRPr="00FD6CD3">
        <w:t>Leave a small blood dome at the sample fill well.</w:t>
      </w:r>
    </w:p>
    <w:p w:rsidR="00AF2EAA" w:rsidRPr="00FD6CD3" w:rsidRDefault="00AF2EAA" w:rsidP="00FD6CD3">
      <w:pPr>
        <w:ind w:left="1080"/>
      </w:pPr>
    </w:p>
    <w:p w:rsidR="00AF2EAA" w:rsidRPr="00FD6CD3" w:rsidRDefault="00AF01EA" w:rsidP="00911E19">
      <w:pPr>
        <w:pStyle w:val="ListParagraph"/>
        <w:numPr>
          <w:ilvl w:val="0"/>
          <w:numId w:val="57"/>
        </w:numPr>
        <w:ind w:left="1800"/>
      </w:pPr>
      <w:r w:rsidRPr="00FD6CD3">
        <w:t>After the cartridge is properly filled, carefully close the cover over the sample well until it snaps into place.</w:t>
      </w:r>
    </w:p>
    <w:p w:rsidR="00AF2EAA" w:rsidRPr="00C31361" w:rsidRDefault="00AF2EAA" w:rsidP="00AF2EAA"/>
    <w:p w:rsidR="00AF2EAA" w:rsidRDefault="00AF01EA" w:rsidP="00911E19">
      <w:pPr>
        <w:pStyle w:val="ListParagraph"/>
        <w:numPr>
          <w:ilvl w:val="1"/>
          <w:numId w:val="50"/>
        </w:numPr>
      </w:pPr>
      <w:r>
        <w:t>Do not lean over cartridge while snapping cover—shield with gauze or use eye protection as necessary in case of splash back.</w:t>
      </w:r>
    </w:p>
    <w:p w:rsidR="00AF2EAA" w:rsidRPr="00C31361" w:rsidRDefault="00AF2EAA" w:rsidP="00AF2EAA"/>
    <w:p w:rsidR="00AF2EAA" w:rsidRDefault="00AF01EA" w:rsidP="00911E19">
      <w:pPr>
        <w:pStyle w:val="ListParagraph"/>
        <w:numPr>
          <w:ilvl w:val="0"/>
          <w:numId w:val="57"/>
        </w:numPr>
        <w:ind w:left="1800"/>
      </w:pPr>
      <w:r>
        <w:t xml:space="preserve">Do not press over the sample well. Inspect the cartridge to be sure any visible blood has been wiped off. Do not allow blood to seep into the analyzer. </w:t>
      </w:r>
    </w:p>
    <w:p w:rsidR="00AF2EAA" w:rsidRPr="00C31361" w:rsidRDefault="00AF2EAA" w:rsidP="00AF2EAA"/>
    <w:p w:rsidR="00AF2EAA" w:rsidRDefault="00AF01EA" w:rsidP="00911E19">
      <w:pPr>
        <w:pStyle w:val="ListParagraph"/>
        <w:numPr>
          <w:ilvl w:val="0"/>
          <w:numId w:val="52"/>
        </w:numPr>
        <w:ind w:left="1440"/>
      </w:pPr>
      <w:r>
        <w:t>As applicable, recap the sample so integrity is maintained in case of needed repeat testing (not applicable for coagulation tests).</w:t>
      </w:r>
    </w:p>
    <w:p w:rsidR="00AF2EAA" w:rsidRPr="00C31361" w:rsidRDefault="00AF2EAA" w:rsidP="00AF2EAA"/>
    <w:p w:rsidR="00AF2EAA" w:rsidRDefault="00AF01EA" w:rsidP="00911E19">
      <w:pPr>
        <w:pStyle w:val="ListParagraph"/>
        <w:numPr>
          <w:ilvl w:val="0"/>
          <w:numId w:val="50"/>
        </w:numPr>
        <w:ind w:left="1800"/>
      </w:pPr>
      <w:r>
        <w:t>Do not re-cap needles.</w:t>
      </w:r>
    </w:p>
    <w:p w:rsidR="00AF2EAA" w:rsidRPr="00C31361" w:rsidRDefault="00AF2EAA" w:rsidP="00AF2EAA"/>
    <w:p w:rsidR="00AF2EAA" w:rsidRDefault="00AF01EA" w:rsidP="00911E19">
      <w:pPr>
        <w:pStyle w:val="ListParagraph"/>
        <w:numPr>
          <w:ilvl w:val="0"/>
          <w:numId w:val="52"/>
        </w:numPr>
        <w:ind w:left="1440"/>
      </w:pPr>
      <w:r>
        <w:t>Insert the cartridge into the cartridge door until it clicks into place.</w:t>
      </w:r>
    </w:p>
    <w:p w:rsidR="00AF2EAA" w:rsidRPr="00C31361" w:rsidRDefault="00AF2EAA" w:rsidP="00AF2EAA"/>
    <w:p w:rsidR="00AF2EAA" w:rsidRPr="00FD6CD3" w:rsidRDefault="00AF01EA" w:rsidP="00911E19">
      <w:pPr>
        <w:pStyle w:val="ListParagraph"/>
        <w:numPr>
          <w:ilvl w:val="0"/>
          <w:numId w:val="58"/>
        </w:numPr>
        <w:ind w:left="1800"/>
      </w:pPr>
      <w:r w:rsidRPr="00FD6CD3">
        <w:t>‘Cartridge locked’ will display on the analyzer screen.</w:t>
      </w:r>
    </w:p>
    <w:p w:rsidR="00AF2EAA" w:rsidRPr="00FD6CD3" w:rsidRDefault="00AF2EAA" w:rsidP="00FD6CD3">
      <w:pPr>
        <w:ind w:left="1080"/>
      </w:pPr>
    </w:p>
    <w:p w:rsidR="00AF2EAA" w:rsidRPr="00FD6CD3" w:rsidRDefault="00AF01EA" w:rsidP="00911E19">
      <w:pPr>
        <w:pStyle w:val="ListParagraph"/>
        <w:numPr>
          <w:ilvl w:val="0"/>
          <w:numId w:val="58"/>
        </w:numPr>
        <w:ind w:left="1800"/>
      </w:pPr>
      <w:r w:rsidRPr="00FD6CD3">
        <w:t>Do not try to remove a cartridge when ‘cartridge locked’ is displayed. Damage to the analyzer may occur.</w:t>
      </w:r>
    </w:p>
    <w:p w:rsidR="00AF2EAA" w:rsidRPr="00C31361" w:rsidRDefault="00AF2EAA" w:rsidP="00AF2EAA"/>
    <w:p w:rsidR="00AF2EAA" w:rsidRDefault="00AF01EA" w:rsidP="00911E19">
      <w:pPr>
        <w:pStyle w:val="ListParagraph"/>
        <w:numPr>
          <w:ilvl w:val="0"/>
          <w:numId w:val="52"/>
        </w:numPr>
        <w:ind w:left="1440"/>
      </w:pPr>
      <w:r>
        <w:t>Do not move the analyzer during the testing process.</w:t>
      </w:r>
    </w:p>
    <w:p w:rsidR="00AF2EAA" w:rsidRPr="00C31361" w:rsidRDefault="00AF2EAA" w:rsidP="00AF2EAA"/>
    <w:p w:rsidR="00AF2EAA" w:rsidRDefault="00AF01EA" w:rsidP="00911E19">
      <w:pPr>
        <w:pStyle w:val="ListParagraph"/>
        <w:numPr>
          <w:ilvl w:val="0"/>
          <w:numId w:val="52"/>
        </w:numPr>
        <w:ind w:left="1440"/>
      </w:pPr>
      <w:r>
        <w:t>For analyzers programmed with Operator Test Select, an additional screen will appear. The user should numerically select the desired tests to be performed and press the ‘right arrow’ soft keypad to move forward to the next screen.</w:t>
      </w:r>
    </w:p>
    <w:p w:rsidR="00AF2EAA" w:rsidRPr="00C31361" w:rsidRDefault="00AF2EAA" w:rsidP="00AF2EAA"/>
    <w:p w:rsidR="00AF2EAA" w:rsidRPr="00FD6CD3" w:rsidRDefault="00AF01EA" w:rsidP="00911E19">
      <w:pPr>
        <w:pStyle w:val="ListParagraph"/>
        <w:numPr>
          <w:ilvl w:val="0"/>
          <w:numId w:val="59"/>
        </w:numPr>
        <w:ind w:left="1800"/>
      </w:pPr>
      <w:r w:rsidRPr="00FD6CD3">
        <w:rPr>
          <w:u w:val="single"/>
        </w:rPr>
        <w:t>NOTE</w:t>
      </w:r>
      <w:r w:rsidRPr="00FD6CD3">
        <w:t>: When testing blood gas cartridges, TCO2 must be selected for display of HCO3 results.</w:t>
      </w:r>
    </w:p>
    <w:p w:rsidR="00AF2EAA" w:rsidRPr="00FD6CD3" w:rsidRDefault="00AF2EAA" w:rsidP="00FD6CD3">
      <w:pPr>
        <w:ind w:left="1080"/>
      </w:pPr>
    </w:p>
    <w:p w:rsidR="00AF2EAA" w:rsidRPr="00FD6CD3" w:rsidRDefault="00AF01EA" w:rsidP="00911E19">
      <w:pPr>
        <w:pStyle w:val="ListParagraph"/>
        <w:numPr>
          <w:ilvl w:val="0"/>
          <w:numId w:val="59"/>
        </w:numPr>
        <w:ind w:left="1800"/>
      </w:pPr>
      <w:r w:rsidRPr="00FD6CD3">
        <w:rPr>
          <w:u w:val="single"/>
        </w:rPr>
        <w:t>NOTE</w:t>
      </w:r>
      <w:r w:rsidRPr="00FD6CD3">
        <w:t>: For cardiopulmonary bypass patient samples, select CPB hematocrit correction, as necessary. Refer to i-STAT System Manual for detailed information regarding the CPB hematocrit correction.</w:t>
      </w:r>
    </w:p>
    <w:p w:rsidR="00AF2EAA" w:rsidRPr="00C31361" w:rsidRDefault="00AF2EAA" w:rsidP="00AF2EAA"/>
    <w:p w:rsidR="00AF2EAA" w:rsidRDefault="00AF01EA" w:rsidP="00911E19">
      <w:pPr>
        <w:pStyle w:val="ListParagraph"/>
        <w:numPr>
          <w:ilvl w:val="0"/>
          <w:numId w:val="52"/>
        </w:numPr>
        <w:ind w:left="1440"/>
      </w:pPr>
      <w:r>
        <w:t>Enter additional parameters (if required):</w:t>
      </w:r>
    </w:p>
    <w:p w:rsidR="00AF2EAA" w:rsidRPr="00C31361" w:rsidRDefault="00AF2EAA" w:rsidP="00AF2EAA"/>
    <w:p w:rsidR="00AF2EAA" w:rsidRPr="00FD6CD3" w:rsidRDefault="00AF01EA" w:rsidP="00911E19">
      <w:pPr>
        <w:pStyle w:val="ListParagraph"/>
        <w:numPr>
          <w:ilvl w:val="0"/>
          <w:numId w:val="60"/>
        </w:numPr>
        <w:ind w:left="1800"/>
      </w:pPr>
      <w:r w:rsidRPr="00FD6CD3">
        <w:t xml:space="preserve">FIO2 can be entered as the number of liters or as a percentage of the oxygen a patient is receiving. </w:t>
      </w:r>
    </w:p>
    <w:p w:rsidR="00AF2EAA" w:rsidRPr="00FD6CD3" w:rsidRDefault="00AF2EAA" w:rsidP="00FD6CD3">
      <w:pPr>
        <w:ind w:left="1080"/>
      </w:pPr>
    </w:p>
    <w:p w:rsidR="00AF2EAA" w:rsidRPr="00FD6CD3" w:rsidRDefault="00AF01EA" w:rsidP="00911E19">
      <w:pPr>
        <w:pStyle w:val="ListParagraph"/>
        <w:numPr>
          <w:ilvl w:val="0"/>
          <w:numId w:val="60"/>
        </w:numPr>
        <w:ind w:left="1800"/>
      </w:pPr>
      <w:r w:rsidRPr="00FD6CD3">
        <w:t>Choose the number corresponding to the sample type used when prompted at the ‘Sample Type’ field. Press ENT.</w:t>
      </w:r>
    </w:p>
    <w:p w:rsidR="00AF2EAA" w:rsidRPr="00C31361" w:rsidRDefault="00AF2EAA" w:rsidP="00AF2EAA"/>
    <w:p w:rsidR="00AF2EAA" w:rsidRDefault="00AF01EA" w:rsidP="00911E19">
      <w:pPr>
        <w:pStyle w:val="ListParagraph"/>
        <w:numPr>
          <w:ilvl w:val="0"/>
          <w:numId w:val="52"/>
        </w:numPr>
        <w:ind w:left="1440"/>
      </w:pPr>
      <w:r>
        <w:t xml:space="preserve">Depending on the test performed, after 2 minutes, results will be displayed on </w:t>
      </w:r>
      <w:proofErr w:type="gramStart"/>
      <w:r>
        <w:t>the i</w:t>
      </w:r>
      <w:proofErr w:type="gramEnd"/>
      <w:r>
        <w:t xml:space="preserve">-STAT analyzer. </w:t>
      </w:r>
    </w:p>
    <w:p w:rsidR="00AF2EAA" w:rsidRPr="00C31361" w:rsidRDefault="00AF2EAA" w:rsidP="003B324A">
      <w:pPr>
        <w:ind w:left="2520"/>
      </w:pPr>
    </w:p>
    <w:p w:rsidR="00AF2EAA" w:rsidRDefault="00AF01EA" w:rsidP="00911E19">
      <w:pPr>
        <w:pStyle w:val="ListParagraph"/>
        <w:numPr>
          <w:ilvl w:val="0"/>
          <w:numId w:val="52"/>
        </w:numPr>
        <w:ind w:left="1440"/>
      </w:pPr>
      <w:r>
        <w:t>Results should be evaluated for good sample quality, abnormal and critical values, and suppressed results.</w:t>
      </w:r>
    </w:p>
    <w:p w:rsidR="00AF2EAA" w:rsidRPr="00C31361" w:rsidRDefault="00AF2EAA" w:rsidP="00AF2EAA"/>
    <w:p w:rsidR="00AF2EAA" w:rsidRPr="00FD6CD3" w:rsidRDefault="00AF01EA" w:rsidP="00911E19">
      <w:pPr>
        <w:pStyle w:val="ListParagraph"/>
        <w:numPr>
          <w:ilvl w:val="0"/>
          <w:numId w:val="61"/>
        </w:numPr>
        <w:ind w:left="1800"/>
      </w:pPr>
      <w:r w:rsidRPr="00FD6CD3">
        <w:t>Use Comment Codes, as appropriate. Comments codes better ‘automate’ result hold or posting to the patient record—must be entered at the time of testing for affect.</w:t>
      </w:r>
    </w:p>
    <w:p w:rsidR="00AF2EAA" w:rsidRPr="00FD6CD3" w:rsidRDefault="00AF2EAA" w:rsidP="00FD6CD3">
      <w:pPr>
        <w:ind w:left="1080"/>
      </w:pPr>
    </w:p>
    <w:p w:rsidR="00AF2EAA" w:rsidRPr="00FD6CD3" w:rsidRDefault="00AF01EA" w:rsidP="00911E19">
      <w:pPr>
        <w:pStyle w:val="ListParagraph"/>
        <w:numPr>
          <w:ilvl w:val="0"/>
          <w:numId w:val="61"/>
        </w:numPr>
        <w:ind w:left="1800"/>
      </w:pPr>
      <w:r w:rsidRPr="00FD6CD3">
        <w:t>Comment Codes—For i-STAT</w:t>
      </w:r>
    </w:p>
    <w:p w:rsidR="00AF2EAA" w:rsidRPr="00C31361" w:rsidRDefault="00AF2EAA" w:rsidP="00AF2EAA"/>
    <w:p w:rsidR="00AF2EAA" w:rsidRPr="002A4A7A" w:rsidRDefault="00AF01EA" w:rsidP="00911E19">
      <w:pPr>
        <w:pStyle w:val="ListParagraph"/>
        <w:numPr>
          <w:ilvl w:val="1"/>
          <w:numId w:val="50"/>
        </w:numPr>
      </w:pPr>
      <w:r w:rsidRPr="002A4A7A">
        <w:t>0 translates to—Procedure Error</w:t>
      </w:r>
    </w:p>
    <w:p w:rsidR="00AF2EAA" w:rsidRPr="00C31361" w:rsidRDefault="00AF2EAA" w:rsidP="002A4A7A"/>
    <w:p w:rsidR="00AF2EAA" w:rsidRPr="002A4A7A" w:rsidRDefault="00AF01EA" w:rsidP="00911E19">
      <w:pPr>
        <w:pStyle w:val="ListParagraph"/>
        <w:numPr>
          <w:ilvl w:val="0"/>
          <w:numId w:val="62"/>
        </w:numPr>
        <w:ind w:left="2520"/>
      </w:pPr>
      <w:r w:rsidRPr="002A4A7A">
        <w:t xml:space="preserve">Results flagged with comment code 0 will not post to the patient electronic healthcare record. </w:t>
      </w:r>
    </w:p>
    <w:p w:rsidR="00AF2EAA" w:rsidRPr="002A4A7A" w:rsidRDefault="00AF2EAA" w:rsidP="002A4A7A">
      <w:pPr>
        <w:ind w:left="2160"/>
      </w:pPr>
    </w:p>
    <w:p w:rsidR="00AF2EAA" w:rsidRPr="002A4A7A" w:rsidRDefault="00AF01EA" w:rsidP="00911E19">
      <w:pPr>
        <w:pStyle w:val="ListParagraph"/>
        <w:numPr>
          <w:ilvl w:val="0"/>
          <w:numId w:val="62"/>
        </w:numPr>
        <w:ind w:left="2520"/>
      </w:pPr>
      <w:r w:rsidRPr="002A4A7A">
        <w:t>This code should be used when the staff member does not believe the result and feels an error was made in testing.</w:t>
      </w:r>
    </w:p>
    <w:p w:rsidR="00AF2EAA" w:rsidRPr="00C31361" w:rsidRDefault="00AF2EAA" w:rsidP="002A4A7A"/>
    <w:p w:rsidR="00AF2EAA" w:rsidRPr="002A4A7A" w:rsidRDefault="00AF01EA" w:rsidP="00911E19">
      <w:pPr>
        <w:pStyle w:val="ListParagraph"/>
        <w:numPr>
          <w:ilvl w:val="1"/>
          <w:numId w:val="50"/>
        </w:numPr>
        <w:rPr>
          <w:u w:val="single"/>
        </w:rPr>
      </w:pPr>
      <w:r w:rsidRPr="002A4A7A">
        <w:t>5 translates to—Recheck/Confirm</w:t>
      </w:r>
    </w:p>
    <w:p w:rsidR="00AF2EAA" w:rsidRPr="00C31361" w:rsidRDefault="00AF2EAA" w:rsidP="002A4A7A"/>
    <w:p w:rsidR="00AF2EAA" w:rsidRDefault="00AF01EA" w:rsidP="00911E19">
      <w:pPr>
        <w:pStyle w:val="ListParagraph"/>
        <w:numPr>
          <w:ilvl w:val="0"/>
          <w:numId w:val="62"/>
        </w:numPr>
        <w:ind w:left="2520"/>
      </w:pPr>
      <w:r>
        <w:t>Results flagged with comment code 5 will post to the patient electronic healthcare record, but the patient will not be billed for testing.</w:t>
      </w:r>
    </w:p>
    <w:p w:rsidR="00AF2EAA" w:rsidRPr="00C31361" w:rsidRDefault="00AF2EAA" w:rsidP="002A4A7A"/>
    <w:p w:rsidR="00AF2EAA" w:rsidRPr="002A4A7A" w:rsidRDefault="00AF01EA" w:rsidP="00911E19">
      <w:pPr>
        <w:pStyle w:val="ListParagraph"/>
        <w:numPr>
          <w:ilvl w:val="1"/>
          <w:numId w:val="50"/>
        </w:numPr>
      </w:pPr>
      <w:r w:rsidRPr="002A4A7A">
        <w:t>6 translates to—Notify Provider</w:t>
      </w:r>
    </w:p>
    <w:p w:rsidR="00AF2EAA" w:rsidRPr="00C31361" w:rsidRDefault="00AF2EAA" w:rsidP="002A4A7A"/>
    <w:p w:rsidR="00AF2EAA" w:rsidRPr="002A4A7A" w:rsidRDefault="00AF01EA" w:rsidP="00911E19">
      <w:pPr>
        <w:pStyle w:val="ListParagraph"/>
        <w:numPr>
          <w:ilvl w:val="1"/>
          <w:numId w:val="50"/>
        </w:numPr>
      </w:pPr>
      <w:r w:rsidRPr="002A4A7A">
        <w:t>123 translates to—Lab Confirmation to Follow</w:t>
      </w:r>
    </w:p>
    <w:p w:rsidR="00AF2EAA" w:rsidRPr="00C31361" w:rsidRDefault="00AF2EAA" w:rsidP="002A4A7A"/>
    <w:p w:rsidR="00AF2EAA" w:rsidRDefault="00AF01EA" w:rsidP="00911E19">
      <w:pPr>
        <w:pStyle w:val="ListParagraph"/>
        <w:numPr>
          <w:ilvl w:val="0"/>
          <w:numId w:val="62"/>
        </w:numPr>
        <w:ind w:left="2520"/>
      </w:pPr>
      <w:r>
        <w:t xml:space="preserve">Results flagged with comment code 123 will post to the patient electronic healthcare record, but the patient will not be billed for testing. </w:t>
      </w:r>
    </w:p>
    <w:p w:rsidR="00AF2EAA" w:rsidRPr="00C31361" w:rsidRDefault="00AF2EAA" w:rsidP="00AF2EAA"/>
    <w:p w:rsidR="00AF2EAA" w:rsidRDefault="00AF01EA" w:rsidP="00911E19">
      <w:pPr>
        <w:pStyle w:val="ListParagraph"/>
        <w:numPr>
          <w:ilvl w:val="0"/>
          <w:numId w:val="52"/>
        </w:numPr>
        <w:ind w:left="1440"/>
      </w:pPr>
      <w:r>
        <w:t>Document results and report to the appropriate personnel, according to user site specific guidelines.</w:t>
      </w:r>
    </w:p>
    <w:p w:rsidR="00AF2EAA" w:rsidRPr="00C31361" w:rsidRDefault="00AF2EAA" w:rsidP="00AF2EAA"/>
    <w:p w:rsidR="00AF2EAA" w:rsidRPr="00830508" w:rsidRDefault="00AF01EA" w:rsidP="00911E19">
      <w:pPr>
        <w:pStyle w:val="ListParagraph"/>
        <w:numPr>
          <w:ilvl w:val="0"/>
          <w:numId w:val="63"/>
        </w:numPr>
        <w:ind w:left="1800"/>
      </w:pPr>
      <w:r w:rsidRPr="00830508">
        <w:t>Results may be printed. See ‘Reporting Results’ for the procedure.</w:t>
      </w:r>
    </w:p>
    <w:p w:rsidR="00AF2EAA" w:rsidRPr="00830508" w:rsidRDefault="00AF2EAA" w:rsidP="00830508">
      <w:pPr>
        <w:ind w:left="1080"/>
      </w:pPr>
    </w:p>
    <w:p w:rsidR="00AF2EAA" w:rsidRPr="00830508" w:rsidRDefault="00AF01EA" w:rsidP="00911E19">
      <w:pPr>
        <w:pStyle w:val="ListParagraph"/>
        <w:numPr>
          <w:ilvl w:val="0"/>
          <w:numId w:val="63"/>
        </w:numPr>
        <w:ind w:left="1800"/>
      </w:pPr>
      <w:r w:rsidRPr="00830508">
        <w:t>Remove the test cartridge at any time after the ‘cartridge locked’ prompt disappears.</w:t>
      </w:r>
    </w:p>
    <w:p w:rsidR="00AF2EAA" w:rsidRPr="00830508" w:rsidRDefault="00AF2EAA" w:rsidP="00830508">
      <w:pPr>
        <w:ind w:left="1080"/>
      </w:pPr>
    </w:p>
    <w:p w:rsidR="00AF2EAA" w:rsidRPr="00830508" w:rsidRDefault="00AF01EA" w:rsidP="00911E19">
      <w:pPr>
        <w:pStyle w:val="ListParagraph"/>
        <w:numPr>
          <w:ilvl w:val="0"/>
          <w:numId w:val="63"/>
        </w:numPr>
        <w:ind w:left="1800"/>
      </w:pPr>
      <w:r w:rsidRPr="00830508">
        <w:t>Discard the used cartridge in a container designated for biohazard materials.</w:t>
      </w:r>
    </w:p>
    <w:p w:rsidR="00AF2EAA" w:rsidRPr="00830508" w:rsidRDefault="00AF2EAA" w:rsidP="00830508">
      <w:pPr>
        <w:ind w:left="1080"/>
      </w:pPr>
    </w:p>
    <w:p w:rsidR="00AF2EAA" w:rsidRPr="00830508" w:rsidRDefault="00AF01EA" w:rsidP="00911E19">
      <w:pPr>
        <w:pStyle w:val="ListParagraph"/>
        <w:numPr>
          <w:ilvl w:val="0"/>
          <w:numId w:val="63"/>
        </w:numPr>
        <w:ind w:left="1800"/>
      </w:pPr>
      <w:r w:rsidRPr="00830508">
        <w:t>Once a cartridge is removed, the analyzer is ready to accept another cartridge.</w:t>
      </w:r>
    </w:p>
    <w:p w:rsidR="00AF2EAA" w:rsidRPr="00830508" w:rsidRDefault="00AF2EAA" w:rsidP="00830508">
      <w:pPr>
        <w:ind w:left="1080"/>
      </w:pPr>
    </w:p>
    <w:p w:rsidR="00AF2EAA" w:rsidRPr="00830508" w:rsidRDefault="00AF01EA" w:rsidP="00911E19">
      <w:pPr>
        <w:pStyle w:val="ListParagraph"/>
        <w:numPr>
          <w:ilvl w:val="0"/>
          <w:numId w:val="63"/>
        </w:numPr>
        <w:ind w:left="1800"/>
      </w:pPr>
      <w:r w:rsidRPr="00830508">
        <w:t xml:space="preserve">Download the results to the electronic health record as soon as possible. </w:t>
      </w:r>
    </w:p>
    <w:p w:rsidR="00AF2EAA" w:rsidRPr="00C31361" w:rsidRDefault="00AF2EAA" w:rsidP="00AF2EAA"/>
    <w:p w:rsidR="00AF2EAA" w:rsidRPr="00EF3400" w:rsidRDefault="00AF01EA" w:rsidP="00911E19">
      <w:pPr>
        <w:pStyle w:val="ListParagraph"/>
        <w:numPr>
          <w:ilvl w:val="0"/>
          <w:numId w:val="14"/>
        </w:numPr>
      </w:pPr>
      <w:r w:rsidRPr="00EF3400">
        <w:t>Alternative Procedures</w:t>
      </w:r>
    </w:p>
    <w:p w:rsidR="00AF2EAA" w:rsidRPr="00C31361" w:rsidRDefault="00AF2EAA" w:rsidP="00AF2EAA"/>
    <w:p w:rsidR="00AF2EAA" w:rsidRPr="00EF3400" w:rsidRDefault="00AF01EA" w:rsidP="00911E19">
      <w:pPr>
        <w:pStyle w:val="ListParagraph"/>
        <w:numPr>
          <w:ilvl w:val="0"/>
          <w:numId w:val="64"/>
        </w:numPr>
        <w:ind w:left="1080"/>
      </w:pPr>
      <w:r w:rsidRPr="00EF3400">
        <w:t xml:space="preserve">Should a problem occur with </w:t>
      </w:r>
      <w:proofErr w:type="gramStart"/>
      <w:r w:rsidRPr="00EF3400">
        <w:t>the i</w:t>
      </w:r>
      <w:proofErr w:type="gramEnd"/>
      <w:r w:rsidRPr="00EF3400">
        <w:t xml:space="preserve">-STAT analyzers or cartridges in a user site, contact the POCT office at ext. 1-2421. </w:t>
      </w:r>
    </w:p>
    <w:p w:rsidR="00AF2EAA" w:rsidRPr="00EF3400" w:rsidRDefault="00AF2EAA" w:rsidP="00EF3400">
      <w:pPr>
        <w:ind w:left="360"/>
      </w:pPr>
    </w:p>
    <w:p w:rsidR="00AF2EAA" w:rsidRPr="00EF3400" w:rsidRDefault="00AF01EA" w:rsidP="00911E19">
      <w:pPr>
        <w:pStyle w:val="ListParagraph"/>
        <w:numPr>
          <w:ilvl w:val="0"/>
          <w:numId w:val="64"/>
        </w:numPr>
        <w:ind w:left="1080"/>
      </w:pPr>
      <w:r w:rsidRPr="00EF3400">
        <w:t>If extra analyzers are not available, specimens for blood gas, whole blood electrolytes, ionized calcium, and hematocrit analysis should be collected and submitted to the main lab.</w:t>
      </w:r>
    </w:p>
    <w:p w:rsidR="00AF2EAA" w:rsidRPr="00EF3400" w:rsidRDefault="00AF2EAA" w:rsidP="00EF3400">
      <w:pPr>
        <w:ind w:left="360"/>
      </w:pPr>
    </w:p>
    <w:p w:rsidR="00AF2EAA" w:rsidRPr="00EF3400" w:rsidRDefault="00AF2EAA" w:rsidP="00EF3400">
      <w:pPr>
        <w:ind w:left="360"/>
      </w:pPr>
    </w:p>
    <w:p w:rsidR="00AF2EAA" w:rsidRPr="00EF3400" w:rsidRDefault="00AF01EA" w:rsidP="00911E19">
      <w:pPr>
        <w:pStyle w:val="ListParagraph"/>
        <w:numPr>
          <w:ilvl w:val="0"/>
          <w:numId w:val="64"/>
        </w:numPr>
        <w:ind w:left="1080"/>
      </w:pPr>
      <w:r w:rsidRPr="00EF3400">
        <w:t>Other chemistry or hematology testing may be sent to the clinical laboratory via pneumatic tube system or via courier.</w:t>
      </w:r>
    </w:p>
    <w:p w:rsidR="00AF2EAA" w:rsidRPr="00113382" w:rsidRDefault="00AF2EAA" w:rsidP="00AF2EAA">
      <w:pPr>
        <w:rPr>
          <w:highlight w:val="cyan"/>
        </w:rPr>
      </w:pPr>
    </w:p>
    <w:p w:rsidR="00AF2EAA" w:rsidRPr="00EF3400" w:rsidRDefault="00AF01EA" w:rsidP="00911E19">
      <w:pPr>
        <w:pStyle w:val="ListParagraph"/>
        <w:numPr>
          <w:ilvl w:val="0"/>
          <w:numId w:val="14"/>
        </w:numPr>
      </w:pPr>
      <w:r w:rsidRPr="00EF3400">
        <w:t>Results</w:t>
      </w:r>
    </w:p>
    <w:p w:rsidR="00AF2EAA" w:rsidRPr="00EF3400" w:rsidRDefault="00AF2EAA" w:rsidP="00AF2EAA"/>
    <w:p w:rsidR="003B5D89" w:rsidRPr="00EF3400" w:rsidRDefault="00AF01EA" w:rsidP="00911E19">
      <w:pPr>
        <w:pStyle w:val="ListParagraph"/>
        <w:numPr>
          <w:ilvl w:val="0"/>
          <w:numId w:val="65"/>
        </w:numPr>
      </w:pPr>
      <w:r w:rsidRPr="00EF3400">
        <w:t xml:space="preserve">Calculations: </w:t>
      </w:r>
      <w:proofErr w:type="gramStart"/>
      <w:r w:rsidRPr="00EF3400">
        <w:t>The i</w:t>
      </w:r>
      <w:proofErr w:type="gramEnd"/>
      <w:r w:rsidRPr="00EF3400">
        <w:t xml:space="preserve">-STAT analyzer contains a microprocessor that performs all calculations required for reporting results. Refer to </w:t>
      </w:r>
      <w:proofErr w:type="gramStart"/>
      <w:r w:rsidRPr="00EF3400">
        <w:t>the i</w:t>
      </w:r>
      <w:proofErr w:type="gramEnd"/>
      <w:r w:rsidRPr="00EF3400">
        <w:t>-STAT System Manual for calculated parameters.</w:t>
      </w:r>
    </w:p>
    <w:p w:rsidR="00AF2EAA" w:rsidRDefault="00AF2EAA" w:rsidP="00EF5991">
      <w:pPr>
        <w:pStyle w:val="ListParagraph"/>
        <w:numPr>
          <w:ilvl w:val="0"/>
          <w:numId w:val="0"/>
        </w:numPr>
        <w:ind w:left="2160"/>
      </w:pPr>
    </w:p>
    <w:p w:rsidR="00AF2EAA" w:rsidRPr="00C31361" w:rsidRDefault="00AF2EAA" w:rsidP="006A44AE">
      <w:pPr>
        <w:ind w:left="2340"/>
      </w:pPr>
    </w:p>
    <w:p w:rsidR="00AF2EAA" w:rsidRDefault="00AF01EA" w:rsidP="00911E19">
      <w:pPr>
        <w:pStyle w:val="ListParagraph"/>
        <w:numPr>
          <w:ilvl w:val="0"/>
          <w:numId w:val="14"/>
        </w:numPr>
      </w:pPr>
      <w:r>
        <w:t>Reference Ranges (Normal Ranges):</w:t>
      </w:r>
    </w:p>
    <w:p w:rsidR="00AF2EAA" w:rsidRPr="00C31361" w:rsidRDefault="00AF2EAA" w:rsidP="00AF2EAA"/>
    <w:p w:rsidR="00AF2EAA" w:rsidRPr="00EF3400" w:rsidRDefault="00AF01EA" w:rsidP="00911E19">
      <w:pPr>
        <w:pStyle w:val="ListParagraph"/>
        <w:numPr>
          <w:ilvl w:val="0"/>
          <w:numId w:val="66"/>
        </w:numPr>
        <w:ind w:left="1080"/>
      </w:pPr>
      <w:r w:rsidRPr="00EF3400">
        <w:t xml:space="preserve">Reference ranges are the normal analyte ranges, as defined by the </w:t>
      </w:r>
    </w:p>
    <w:p w:rsidR="00AF2EAA" w:rsidRPr="00EF3400" w:rsidRDefault="00AF01EA" w:rsidP="00EF3400">
      <w:pPr>
        <w:pStyle w:val="ListParagraph"/>
        <w:numPr>
          <w:ilvl w:val="0"/>
          <w:numId w:val="0"/>
        </w:numPr>
        <w:ind w:left="1080"/>
      </w:pPr>
      <w:r w:rsidRPr="00EF3400">
        <w:t xml:space="preserve">Abbott IFU (information for use) </w:t>
      </w:r>
      <w:r w:rsidR="005E7B87" w:rsidRPr="00EF3400">
        <w:t>cartridge sheet.</w:t>
      </w:r>
      <w:r w:rsidRPr="00EF3400">
        <w:t xml:space="preserve"> This information is found on the Abbott website.</w:t>
      </w:r>
    </w:p>
    <w:p w:rsidR="00EF3400" w:rsidRDefault="00EF3400" w:rsidP="00EF3400">
      <w:pPr>
        <w:pStyle w:val="ListParagraph"/>
        <w:numPr>
          <w:ilvl w:val="0"/>
          <w:numId w:val="0"/>
        </w:numPr>
        <w:ind w:left="1080"/>
      </w:pPr>
    </w:p>
    <w:p w:rsidR="00AF2EAA" w:rsidRPr="00EF3400" w:rsidRDefault="00AF01EA" w:rsidP="00911E19">
      <w:pPr>
        <w:pStyle w:val="ListParagraph"/>
        <w:numPr>
          <w:ilvl w:val="0"/>
          <w:numId w:val="66"/>
        </w:numPr>
        <w:ind w:left="1080"/>
      </w:pPr>
      <w:r w:rsidRPr="00EF3400">
        <w:t>Test results that fall outside of these ranges exceed the normal value range for a normal population.</w:t>
      </w:r>
    </w:p>
    <w:p w:rsidR="00AF2EAA" w:rsidRPr="00EF3400" w:rsidRDefault="00AF2EAA" w:rsidP="00EF3400">
      <w:pPr>
        <w:ind w:left="360"/>
      </w:pPr>
    </w:p>
    <w:p w:rsidR="00AF2EAA" w:rsidRPr="00EF3400" w:rsidRDefault="00AF01EA" w:rsidP="00911E19">
      <w:pPr>
        <w:pStyle w:val="ListParagraph"/>
        <w:numPr>
          <w:ilvl w:val="0"/>
          <w:numId w:val="66"/>
        </w:numPr>
        <w:ind w:left="1080"/>
      </w:pPr>
      <w:r w:rsidRPr="00EF3400">
        <w:t>These results should be handled according to user site specific guidelines or physician orders.</w:t>
      </w:r>
    </w:p>
    <w:p w:rsidR="00AF2EAA" w:rsidRPr="00C31361" w:rsidRDefault="00AF2EAA" w:rsidP="00AF2EAA"/>
    <w:p w:rsidR="00AF2EAA" w:rsidRDefault="00AF01EA" w:rsidP="00911E19">
      <w:pPr>
        <w:pStyle w:val="ListParagraph"/>
        <w:numPr>
          <w:ilvl w:val="0"/>
          <w:numId w:val="14"/>
        </w:numPr>
      </w:pPr>
      <w:r>
        <w:t>Values Outside the Analyzer Reportable Range:</w:t>
      </w:r>
    </w:p>
    <w:p w:rsidR="00AF2EAA" w:rsidRPr="00C31361" w:rsidRDefault="00AF2EAA" w:rsidP="00AF2EAA"/>
    <w:p w:rsidR="00AF2EAA" w:rsidRPr="005D509D" w:rsidRDefault="00AF01EA" w:rsidP="00911E19">
      <w:pPr>
        <w:pStyle w:val="ListParagraph"/>
        <w:numPr>
          <w:ilvl w:val="0"/>
          <w:numId w:val="67"/>
        </w:numPr>
        <w:ind w:left="1080"/>
      </w:pPr>
      <w:r w:rsidRPr="005D509D">
        <w:t xml:space="preserve">Values outside the reportable range of </w:t>
      </w:r>
      <w:proofErr w:type="gramStart"/>
      <w:r w:rsidRPr="005D509D">
        <w:t>the i</w:t>
      </w:r>
      <w:proofErr w:type="gramEnd"/>
      <w:r w:rsidRPr="005D509D">
        <w:t xml:space="preserve">-STAT system have not been documented as being accurate. </w:t>
      </w:r>
    </w:p>
    <w:p w:rsidR="00AF2EAA" w:rsidRPr="005D509D" w:rsidRDefault="00AF2EAA" w:rsidP="005D509D">
      <w:pPr>
        <w:ind w:left="360"/>
      </w:pPr>
    </w:p>
    <w:p w:rsidR="00AF2EAA" w:rsidRPr="005D509D" w:rsidRDefault="00AF01EA" w:rsidP="00911E19">
      <w:pPr>
        <w:pStyle w:val="ListParagraph"/>
        <w:numPr>
          <w:ilvl w:val="0"/>
          <w:numId w:val="67"/>
        </w:numPr>
        <w:ind w:left="1080"/>
      </w:pPr>
      <w:r w:rsidRPr="005D509D">
        <w:t>Such values should be evaluated for accuracy. Consider repeat testing via an alternate method with a freshly drawn specimen.</w:t>
      </w:r>
    </w:p>
    <w:p w:rsidR="00AF2EAA" w:rsidRPr="005D509D" w:rsidRDefault="00AF2EAA" w:rsidP="005D509D">
      <w:pPr>
        <w:ind w:left="360"/>
      </w:pPr>
    </w:p>
    <w:p w:rsidR="00AF2EAA" w:rsidRPr="005D509D" w:rsidRDefault="00AF01EA" w:rsidP="00911E19">
      <w:pPr>
        <w:pStyle w:val="ListParagraph"/>
        <w:numPr>
          <w:ilvl w:val="0"/>
          <w:numId w:val="67"/>
        </w:numPr>
        <w:ind w:left="1080"/>
      </w:pPr>
      <w:r w:rsidRPr="005D509D">
        <w:t>See below for additional details.</w:t>
      </w:r>
    </w:p>
    <w:p w:rsidR="00AF2EAA" w:rsidRPr="00C31361" w:rsidRDefault="00AF2EAA" w:rsidP="00AF2EAA"/>
    <w:p w:rsidR="00AF2EAA" w:rsidRPr="0014368B" w:rsidRDefault="00AF01EA" w:rsidP="00911E19">
      <w:pPr>
        <w:pStyle w:val="ListParagraph"/>
        <w:numPr>
          <w:ilvl w:val="0"/>
          <w:numId w:val="14"/>
        </w:numPr>
      </w:pPr>
      <w:r>
        <w:t xml:space="preserve">Suppressed Results - There are three conditions under which the i-STAT System will not display results:  </w:t>
      </w:r>
    </w:p>
    <w:p w:rsidR="00AF2EAA" w:rsidRPr="00C31361" w:rsidRDefault="00AF2EAA" w:rsidP="00AF2EAA"/>
    <w:p w:rsidR="00AF2EAA" w:rsidRPr="0014368B" w:rsidRDefault="00AF01EA" w:rsidP="00911E19">
      <w:pPr>
        <w:pStyle w:val="ListParagraph"/>
        <w:numPr>
          <w:ilvl w:val="0"/>
          <w:numId w:val="68"/>
        </w:numPr>
      </w:pPr>
      <w:r w:rsidRPr="0014368B">
        <w:t>Out of Instrument Range</w:t>
      </w:r>
    </w:p>
    <w:p w:rsidR="00AF2EAA" w:rsidRPr="00C31361" w:rsidRDefault="00AF2EAA" w:rsidP="00AF2EAA"/>
    <w:p w:rsidR="00AF2EAA" w:rsidRPr="0014368B" w:rsidRDefault="00AF01EA" w:rsidP="00911E19">
      <w:pPr>
        <w:pStyle w:val="ListParagraph"/>
        <w:numPr>
          <w:ilvl w:val="0"/>
          <w:numId w:val="69"/>
        </w:numPr>
        <w:ind w:left="1440"/>
      </w:pPr>
      <w:r w:rsidRPr="0014368B">
        <w:t xml:space="preserve">Results outside the system’s reportable ranges are flagged with a ‘&lt;’ or ‘&gt;’, indicating that the result is below the lower limit or above the upper limit of the reportable range, respectively. </w:t>
      </w:r>
    </w:p>
    <w:p w:rsidR="00AF2EAA" w:rsidRPr="0014368B" w:rsidRDefault="00AF2EAA" w:rsidP="0014368B">
      <w:pPr>
        <w:ind w:left="720"/>
      </w:pPr>
    </w:p>
    <w:p w:rsidR="00AF2EAA" w:rsidRPr="0014368B" w:rsidRDefault="00AF01EA" w:rsidP="00911E19">
      <w:pPr>
        <w:pStyle w:val="ListParagraph"/>
        <w:numPr>
          <w:ilvl w:val="0"/>
          <w:numId w:val="69"/>
        </w:numPr>
        <w:ind w:left="1440"/>
      </w:pPr>
      <w:r w:rsidRPr="0014368B">
        <w:t>If a result is dependent upon another result that is outside of the reportable range of the analyzer, the results will be suppressed and display as &lt;&gt;.</w:t>
      </w:r>
    </w:p>
    <w:p w:rsidR="00AF2EAA" w:rsidRPr="0014368B" w:rsidRDefault="00AF2EAA" w:rsidP="0014368B">
      <w:pPr>
        <w:ind w:left="720"/>
      </w:pPr>
    </w:p>
    <w:p w:rsidR="00AF2EAA" w:rsidRPr="0014368B" w:rsidRDefault="00AF01EA" w:rsidP="00911E19">
      <w:pPr>
        <w:pStyle w:val="ListParagraph"/>
        <w:numPr>
          <w:ilvl w:val="0"/>
          <w:numId w:val="69"/>
        </w:numPr>
        <w:ind w:left="1440"/>
      </w:pPr>
      <w:r w:rsidRPr="0014368B">
        <w:t>See the table of Reportable Ranges.</w:t>
      </w:r>
    </w:p>
    <w:p w:rsidR="00AF2EAA" w:rsidRPr="0014368B" w:rsidRDefault="00AF2EAA" w:rsidP="0014368B">
      <w:pPr>
        <w:ind w:left="720"/>
      </w:pPr>
    </w:p>
    <w:p w:rsidR="00AF2EAA" w:rsidRPr="0014368B" w:rsidRDefault="00AF01EA" w:rsidP="00911E19">
      <w:pPr>
        <w:pStyle w:val="ListParagraph"/>
        <w:numPr>
          <w:ilvl w:val="0"/>
          <w:numId w:val="69"/>
        </w:numPr>
        <w:ind w:left="1440"/>
      </w:pPr>
      <w:r w:rsidRPr="0014368B">
        <w:t>Action:</w:t>
      </w:r>
    </w:p>
    <w:p w:rsidR="00AF2EAA" w:rsidRPr="00C31361" w:rsidRDefault="00AF2EAA" w:rsidP="00AF2EAA"/>
    <w:p w:rsidR="00AF2EAA" w:rsidRPr="005F0A98" w:rsidRDefault="00AF01EA" w:rsidP="00911E19">
      <w:pPr>
        <w:pStyle w:val="ListParagraph"/>
        <w:numPr>
          <w:ilvl w:val="0"/>
          <w:numId w:val="70"/>
        </w:numPr>
        <w:ind w:left="1800"/>
      </w:pPr>
      <w:r w:rsidRPr="005F0A98">
        <w:t>If contamination is a possibility, recollect and retest on another cartridge.</w:t>
      </w:r>
    </w:p>
    <w:p w:rsidR="00AF2EAA" w:rsidRPr="005F0A98" w:rsidRDefault="00AF2EAA" w:rsidP="005F0A98">
      <w:pPr>
        <w:ind w:left="1080"/>
      </w:pPr>
    </w:p>
    <w:p w:rsidR="00AF2EAA" w:rsidRPr="005F0A98" w:rsidRDefault="00AF01EA" w:rsidP="00911E19">
      <w:pPr>
        <w:pStyle w:val="ListParagraph"/>
        <w:numPr>
          <w:ilvl w:val="0"/>
          <w:numId w:val="70"/>
        </w:numPr>
        <w:ind w:left="1800"/>
      </w:pPr>
      <w:r w:rsidRPr="005F0A98">
        <w:t>Otherwise, consider sending specimens to the Clinical Laboratory as outlined in ‘Alternative Procedures.’</w:t>
      </w:r>
    </w:p>
    <w:p w:rsidR="00AF2EAA" w:rsidRPr="005F0A98" w:rsidRDefault="00AF2EAA" w:rsidP="005F0A98">
      <w:pPr>
        <w:ind w:left="1080"/>
      </w:pPr>
    </w:p>
    <w:p w:rsidR="00AF2EAA" w:rsidRPr="005F0A98" w:rsidRDefault="00AF01EA" w:rsidP="00911E19">
      <w:pPr>
        <w:pStyle w:val="ListParagraph"/>
        <w:numPr>
          <w:ilvl w:val="0"/>
          <w:numId w:val="70"/>
        </w:numPr>
        <w:ind w:left="1800"/>
      </w:pPr>
      <w:r w:rsidRPr="005F0A98">
        <w:t>Submit patient credit requests or use analyzer comment codes, as necessary.</w:t>
      </w:r>
    </w:p>
    <w:p w:rsidR="00AF2EAA" w:rsidRPr="00C31361" w:rsidRDefault="00AF2EAA" w:rsidP="00AF2EAA"/>
    <w:p w:rsidR="00AF2EAA" w:rsidRDefault="00AF01EA" w:rsidP="00911E19">
      <w:pPr>
        <w:pStyle w:val="ListParagraph"/>
        <w:numPr>
          <w:ilvl w:val="0"/>
          <w:numId w:val="68"/>
        </w:numPr>
      </w:pPr>
      <w:r>
        <w:t xml:space="preserve">QC Failed Parameters (***—Star Outs) </w:t>
      </w:r>
    </w:p>
    <w:p w:rsidR="00AF2EAA" w:rsidRPr="00C5657D" w:rsidRDefault="00AF2EAA" w:rsidP="00AF2EAA"/>
    <w:p w:rsidR="00AF2EAA" w:rsidRPr="005F0A98" w:rsidRDefault="00AF01EA" w:rsidP="00911E19">
      <w:pPr>
        <w:pStyle w:val="ListParagraph"/>
        <w:numPr>
          <w:ilvl w:val="0"/>
          <w:numId w:val="71"/>
        </w:numPr>
        <w:ind w:left="1440"/>
      </w:pPr>
      <w:r w:rsidRPr="005F0A98">
        <w:t xml:space="preserve">Individual parameter results, which are not reportable based on internal QC rejection by only the parameter noted with the flag (***) is affected. Other reported results are not affected by the QC rejection (***). </w:t>
      </w:r>
    </w:p>
    <w:p w:rsidR="00AF2EAA" w:rsidRPr="005F0A98" w:rsidRDefault="00AF2EAA" w:rsidP="005F0A98">
      <w:pPr>
        <w:ind w:left="720"/>
      </w:pPr>
    </w:p>
    <w:p w:rsidR="00AF2EAA" w:rsidRPr="005F0A98" w:rsidRDefault="00AF01EA" w:rsidP="00911E19">
      <w:pPr>
        <w:pStyle w:val="ListParagraph"/>
        <w:numPr>
          <w:ilvl w:val="0"/>
          <w:numId w:val="71"/>
        </w:numPr>
        <w:ind w:left="1440"/>
      </w:pPr>
      <w:r w:rsidRPr="005F0A98">
        <w:t>NOTE: Star out results will be sent to the electronic health record if the comment code 0 is not entered into the analyzer at the time of testing. These *** results will report as ‘Instrument Error’ in the electronic health record.</w:t>
      </w:r>
    </w:p>
    <w:p w:rsidR="00AF2EAA" w:rsidRPr="005F0A98" w:rsidRDefault="00AF2EAA" w:rsidP="005F0A98">
      <w:pPr>
        <w:ind w:left="720"/>
      </w:pPr>
    </w:p>
    <w:p w:rsidR="00AF2EAA" w:rsidRPr="005F0A98" w:rsidRDefault="00AF01EA" w:rsidP="00911E19">
      <w:pPr>
        <w:pStyle w:val="ListParagraph"/>
        <w:numPr>
          <w:ilvl w:val="0"/>
          <w:numId w:val="71"/>
        </w:numPr>
        <w:ind w:left="1440"/>
      </w:pPr>
      <w:r w:rsidRPr="005F0A98">
        <w:t>Action:</w:t>
      </w:r>
    </w:p>
    <w:p w:rsidR="00AF2EAA" w:rsidRPr="00C5657D" w:rsidRDefault="00AF2EAA" w:rsidP="00AF2EAA"/>
    <w:p w:rsidR="00AF2EAA" w:rsidRPr="005F0A98" w:rsidRDefault="00AF01EA" w:rsidP="00911E19">
      <w:pPr>
        <w:pStyle w:val="ListParagraph"/>
        <w:numPr>
          <w:ilvl w:val="0"/>
          <w:numId w:val="72"/>
        </w:numPr>
        <w:ind w:left="1800"/>
      </w:pPr>
      <w:r w:rsidRPr="005F0A98">
        <w:t>If comment code 0 is used so all results on the test cartridge are held from the patient record, repeat using a new cartridge and blood sample. A new blood sample must be obtained if testing ACT or CG4 (lactate).</w:t>
      </w:r>
    </w:p>
    <w:p w:rsidR="00AF2EAA" w:rsidRPr="005F0A98" w:rsidRDefault="00AF2EAA" w:rsidP="005F0A98">
      <w:pPr>
        <w:ind w:left="1080"/>
      </w:pPr>
    </w:p>
    <w:p w:rsidR="00AF2EAA" w:rsidRPr="005F0A98" w:rsidRDefault="00AF01EA" w:rsidP="00911E19">
      <w:pPr>
        <w:pStyle w:val="ListParagraph"/>
        <w:numPr>
          <w:ilvl w:val="0"/>
          <w:numId w:val="72"/>
        </w:numPr>
        <w:ind w:left="1800"/>
      </w:pPr>
      <w:r w:rsidRPr="005F0A98">
        <w:t>If a parameter still results as ‘***’, consider that an interfering substance may be present, or there may be a cartridge problem that needs to be investigated.</w:t>
      </w:r>
    </w:p>
    <w:p w:rsidR="00AF2EAA" w:rsidRPr="005F0A98" w:rsidRDefault="00AF2EAA" w:rsidP="005F0A98">
      <w:pPr>
        <w:ind w:left="1080"/>
      </w:pPr>
    </w:p>
    <w:p w:rsidR="00AF2EAA" w:rsidRPr="005F0A98" w:rsidRDefault="00AF01EA" w:rsidP="00911E19">
      <w:pPr>
        <w:pStyle w:val="ListParagraph"/>
        <w:numPr>
          <w:ilvl w:val="0"/>
          <w:numId w:val="72"/>
        </w:numPr>
        <w:ind w:left="1800"/>
      </w:pPr>
      <w:r w:rsidRPr="005F0A98">
        <w:t>A specimen may be sent to the Clinical Laboratory as outlined in ‘Alternative Procedures.’</w:t>
      </w:r>
    </w:p>
    <w:p w:rsidR="00AF2EAA" w:rsidRPr="005F0A98" w:rsidRDefault="00AF2EAA" w:rsidP="005F0A98">
      <w:pPr>
        <w:ind w:left="1080"/>
      </w:pPr>
    </w:p>
    <w:p w:rsidR="00AF2EAA" w:rsidRPr="005F0A98" w:rsidRDefault="00AF01EA" w:rsidP="00911E19">
      <w:pPr>
        <w:pStyle w:val="ListParagraph"/>
        <w:numPr>
          <w:ilvl w:val="0"/>
          <w:numId w:val="72"/>
        </w:numPr>
        <w:ind w:left="1800"/>
      </w:pPr>
      <w:r w:rsidRPr="005F0A98">
        <w:t>The results that are not suppressed can be used and should be reported in the usual manner.</w:t>
      </w:r>
    </w:p>
    <w:p w:rsidR="00AF2EAA" w:rsidRPr="005F0A98" w:rsidRDefault="00AF2EAA" w:rsidP="005F0A98">
      <w:pPr>
        <w:ind w:left="1080"/>
      </w:pPr>
    </w:p>
    <w:p w:rsidR="00AF2EAA" w:rsidRPr="005F0A98" w:rsidRDefault="00AF01EA" w:rsidP="00911E19">
      <w:pPr>
        <w:pStyle w:val="ListParagraph"/>
        <w:numPr>
          <w:ilvl w:val="0"/>
          <w:numId w:val="72"/>
        </w:numPr>
        <w:ind w:left="1800"/>
      </w:pPr>
      <w:r w:rsidRPr="005F0A98">
        <w:t>Submit patient credit requests, as necessary.</w:t>
      </w:r>
    </w:p>
    <w:p w:rsidR="00AF2EAA" w:rsidRPr="00C5657D" w:rsidRDefault="00AF2EAA" w:rsidP="00AF2EAA"/>
    <w:p w:rsidR="00AF2EAA" w:rsidRDefault="00AF01EA" w:rsidP="00911E19">
      <w:pPr>
        <w:pStyle w:val="ListParagraph"/>
        <w:numPr>
          <w:ilvl w:val="0"/>
          <w:numId w:val="68"/>
        </w:numPr>
      </w:pPr>
      <w:r>
        <w:t>Instrument/Cartridge Problem (Quality Check Code)</w:t>
      </w:r>
    </w:p>
    <w:p w:rsidR="00AF2EAA" w:rsidRPr="00C5657D" w:rsidRDefault="00AF2EAA" w:rsidP="00AF2EAA"/>
    <w:p w:rsidR="00AF2EAA" w:rsidRPr="000C55D6" w:rsidRDefault="00AF01EA" w:rsidP="00911E19">
      <w:pPr>
        <w:pStyle w:val="ListParagraph"/>
        <w:numPr>
          <w:ilvl w:val="0"/>
          <w:numId w:val="73"/>
        </w:numPr>
        <w:ind w:left="1440"/>
      </w:pPr>
      <w:r w:rsidRPr="000C55D6">
        <w:t>Results will not be reported if a test cycle has a problem with the sample, calibrant solution, sensors, and mechanical or electrical functions of the analyzer.</w:t>
      </w:r>
    </w:p>
    <w:p w:rsidR="00AF2EAA" w:rsidRPr="000C55D6" w:rsidRDefault="00AF2EAA" w:rsidP="000C55D6">
      <w:pPr>
        <w:ind w:left="720"/>
      </w:pPr>
    </w:p>
    <w:p w:rsidR="00AF2EAA" w:rsidRPr="000C55D6" w:rsidRDefault="00AF01EA" w:rsidP="00911E19">
      <w:pPr>
        <w:pStyle w:val="ListParagraph"/>
        <w:numPr>
          <w:ilvl w:val="0"/>
          <w:numId w:val="73"/>
        </w:numPr>
        <w:ind w:left="1440"/>
      </w:pPr>
      <w:r w:rsidRPr="000C55D6">
        <w:t>Action:</w:t>
      </w:r>
    </w:p>
    <w:p w:rsidR="00AF2EAA" w:rsidRPr="00C5657D" w:rsidRDefault="00AF2EAA" w:rsidP="00AF2EAA"/>
    <w:p w:rsidR="00AF2EAA" w:rsidRPr="000C55D6" w:rsidRDefault="00AF01EA" w:rsidP="00911E19">
      <w:pPr>
        <w:pStyle w:val="ListParagraph"/>
        <w:numPr>
          <w:ilvl w:val="0"/>
          <w:numId w:val="74"/>
        </w:numPr>
        <w:ind w:left="1800"/>
      </w:pPr>
      <w:r w:rsidRPr="000C55D6">
        <w:t>Take the action displayed with the message that identifies the problem.</w:t>
      </w:r>
    </w:p>
    <w:p w:rsidR="00AF2EAA" w:rsidRPr="000C55D6" w:rsidRDefault="00AF2EAA" w:rsidP="000C55D6">
      <w:pPr>
        <w:ind w:left="1080"/>
      </w:pPr>
    </w:p>
    <w:p w:rsidR="00AF2EAA" w:rsidRPr="000C55D6" w:rsidRDefault="00AF01EA" w:rsidP="00911E19">
      <w:pPr>
        <w:pStyle w:val="ListParagraph"/>
        <w:numPr>
          <w:ilvl w:val="0"/>
          <w:numId w:val="74"/>
        </w:numPr>
        <w:ind w:left="1800"/>
      </w:pPr>
      <w:r w:rsidRPr="000C55D6">
        <w:t xml:space="preserve">Refer to </w:t>
      </w:r>
      <w:proofErr w:type="gramStart"/>
      <w:r w:rsidRPr="000C55D6">
        <w:t>the i</w:t>
      </w:r>
      <w:proofErr w:type="gramEnd"/>
      <w:r w:rsidRPr="000C55D6">
        <w:t>-STAT System Manual-Technical Bulletin- ‘Analyzer Coded Messages’ for assistance.</w:t>
      </w:r>
    </w:p>
    <w:p w:rsidR="00AF2EAA" w:rsidRPr="00C5657D" w:rsidRDefault="00AF2EAA" w:rsidP="00AF2EAA"/>
    <w:p w:rsidR="00AF2EAA" w:rsidRDefault="00AF01EA" w:rsidP="00911E19">
      <w:pPr>
        <w:pStyle w:val="ListParagraph"/>
        <w:numPr>
          <w:ilvl w:val="0"/>
          <w:numId w:val="14"/>
        </w:numPr>
      </w:pPr>
      <w:r>
        <w:t>Critical Values:</w:t>
      </w:r>
    </w:p>
    <w:p w:rsidR="00212CE6" w:rsidRPr="00212CE6" w:rsidRDefault="00212CE6" w:rsidP="00212CE6"/>
    <w:p w:rsidR="00AF2EAA" w:rsidRPr="00212CE6" w:rsidRDefault="00AF01EA" w:rsidP="00911E19">
      <w:pPr>
        <w:pStyle w:val="ListParagraph"/>
        <w:numPr>
          <w:ilvl w:val="0"/>
          <w:numId w:val="75"/>
        </w:numPr>
        <w:ind w:left="1080"/>
      </w:pPr>
      <w:r w:rsidRPr="00212CE6">
        <w:t>Critical results are test results that fall outside high and low critical limits which define the boundaries of life-threatening values for a test.</w:t>
      </w:r>
    </w:p>
    <w:p w:rsidR="00AF2EAA" w:rsidRPr="00212CE6" w:rsidRDefault="00AF01EA" w:rsidP="00911E19">
      <w:pPr>
        <w:pStyle w:val="ListParagraph"/>
        <w:numPr>
          <w:ilvl w:val="0"/>
          <w:numId w:val="75"/>
        </w:numPr>
        <w:ind w:left="1080"/>
      </w:pPr>
      <w:r w:rsidRPr="00212CE6">
        <w:t>Critical results represent an emergency condition and should be reported immediately to the patient’s attending physician, nurse, or mid-level provider. Follow WFBH policy regarding critical value notification and documentation.</w:t>
      </w:r>
    </w:p>
    <w:p w:rsidR="00AF2EAA" w:rsidRPr="00212CE6" w:rsidRDefault="00AF2EAA" w:rsidP="00212CE6">
      <w:pPr>
        <w:ind w:left="360"/>
      </w:pPr>
    </w:p>
    <w:p w:rsidR="00AF2EAA" w:rsidRPr="00212CE6" w:rsidRDefault="00AF01EA" w:rsidP="00911E19">
      <w:pPr>
        <w:pStyle w:val="ListParagraph"/>
        <w:numPr>
          <w:ilvl w:val="0"/>
          <w:numId w:val="75"/>
        </w:numPr>
        <w:ind w:left="1080"/>
      </w:pPr>
      <w:r w:rsidRPr="00212CE6">
        <w:t>The analyzer will flag potential critical values with bold black arrows.</w:t>
      </w:r>
    </w:p>
    <w:p w:rsidR="00AF2EAA" w:rsidRPr="00212CE6" w:rsidRDefault="00AF2EAA" w:rsidP="00212CE6">
      <w:pPr>
        <w:ind w:left="360"/>
      </w:pPr>
    </w:p>
    <w:p w:rsidR="00AF2EAA" w:rsidRPr="00212CE6" w:rsidRDefault="00AF01EA" w:rsidP="00911E19">
      <w:pPr>
        <w:pStyle w:val="ListParagraph"/>
        <w:numPr>
          <w:ilvl w:val="0"/>
          <w:numId w:val="75"/>
        </w:numPr>
        <w:ind w:left="1080"/>
      </w:pPr>
      <w:r w:rsidRPr="00212CE6">
        <w:t>Documentation of notification should be noted in the patient record. Documentation should include:</w:t>
      </w:r>
    </w:p>
    <w:p w:rsidR="00AF2EAA" w:rsidRPr="00C5657D" w:rsidRDefault="00AF2EAA" w:rsidP="006A44AE">
      <w:pPr>
        <w:ind w:left="1800"/>
      </w:pPr>
    </w:p>
    <w:p w:rsidR="00AF2EAA" w:rsidRPr="00212CE6" w:rsidRDefault="00AF01EA" w:rsidP="00911E19">
      <w:pPr>
        <w:pStyle w:val="ListParagraph"/>
        <w:numPr>
          <w:ilvl w:val="0"/>
          <w:numId w:val="76"/>
        </w:numPr>
        <w:ind w:left="1440"/>
      </w:pPr>
      <w:r w:rsidRPr="00212CE6">
        <w:t>Notifying individual’s name/signature</w:t>
      </w:r>
    </w:p>
    <w:p w:rsidR="00AF2EAA" w:rsidRPr="00212CE6" w:rsidRDefault="00AF2EAA" w:rsidP="00212CE6">
      <w:pPr>
        <w:ind w:left="720"/>
      </w:pPr>
    </w:p>
    <w:p w:rsidR="00AF2EAA" w:rsidRPr="00212CE6" w:rsidRDefault="00AF01EA" w:rsidP="00911E19">
      <w:pPr>
        <w:pStyle w:val="ListParagraph"/>
        <w:numPr>
          <w:ilvl w:val="0"/>
          <w:numId w:val="76"/>
        </w:numPr>
        <w:ind w:left="1440"/>
      </w:pPr>
      <w:r w:rsidRPr="00212CE6">
        <w:t>Critical Result</w:t>
      </w:r>
    </w:p>
    <w:p w:rsidR="00AF2EAA" w:rsidRPr="00212CE6" w:rsidRDefault="00AF2EAA" w:rsidP="00212CE6">
      <w:pPr>
        <w:ind w:left="720"/>
      </w:pPr>
    </w:p>
    <w:p w:rsidR="00AF2EAA" w:rsidRPr="00212CE6" w:rsidRDefault="00AF01EA" w:rsidP="00911E19">
      <w:pPr>
        <w:pStyle w:val="ListParagraph"/>
        <w:numPr>
          <w:ilvl w:val="0"/>
          <w:numId w:val="76"/>
        </w:numPr>
        <w:ind w:left="1440"/>
      </w:pPr>
      <w:r w:rsidRPr="00212CE6">
        <w:t>Date</w:t>
      </w:r>
    </w:p>
    <w:p w:rsidR="00AF2EAA" w:rsidRPr="00212CE6" w:rsidRDefault="00AF2EAA" w:rsidP="00212CE6">
      <w:pPr>
        <w:ind w:left="720"/>
      </w:pPr>
    </w:p>
    <w:p w:rsidR="00AF2EAA" w:rsidRPr="00212CE6" w:rsidRDefault="00AF01EA" w:rsidP="00911E19">
      <w:pPr>
        <w:pStyle w:val="ListParagraph"/>
        <w:numPr>
          <w:ilvl w:val="0"/>
          <w:numId w:val="76"/>
        </w:numPr>
        <w:ind w:left="1440"/>
      </w:pPr>
      <w:r w:rsidRPr="00212CE6">
        <w:t>Time</w:t>
      </w:r>
    </w:p>
    <w:p w:rsidR="00AF2EAA" w:rsidRPr="00212CE6" w:rsidRDefault="00AF2EAA" w:rsidP="00212CE6">
      <w:pPr>
        <w:ind w:left="720"/>
      </w:pPr>
    </w:p>
    <w:p w:rsidR="00AF2EAA" w:rsidRPr="00212CE6" w:rsidRDefault="00AF01EA" w:rsidP="00911E19">
      <w:pPr>
        <w:pStyle w:val="ListParagraph"/>
        <w:numPr>
          <w:ilvl w:val="0"/>
          <w:numId w:val="76"/>
        </w:numPr>
        <w:ind w:left="1440"/>
      </w:pPr>
      <w:r w:rsidRPr="00212CE6">
        <w:t>Name of the person that is notified of the critical value</w:t>
      </w:r>
    </w:p>
    <w:p w:rsidR="00AF2EAA" w:rsidRPr="00C5657D" w:rsidRDefault="00AF2EAA" w:rsidP="00AF2EAA"/>
    <w:p w:rsidR="00AF2EAA" w:rsidRDefault="00AF01EA" w:rsidP="00911E19">
      <w:pPr>
        <w:pStyle w:val="ListParagraph"/>
        <w:numPr>
          <w:ilvl w:val="0"/>
          <w:numId w:val="75"/>
        </w:numPr>
        <w:ind w:left="1080"/>
      </w:pPr>
      <w:r>
        <w:t xml:space="preserve">The author’s name should be legible and authenticated. Documentation pertaining to the person that is notified of the critical value should be identifiable for future questions. At a minimum, last name and credentials should be documented. It is preferred that the full name of the provider be documented. </w:t>
      </w:r>
    </w:p>
    <w:p w:rsidR="00AF2EAA" w:rsidRPr="00C5657D" w:rsidRDefault="00AF2EAA" w:rsidP="00AF2EAA"/>
    <w:p w:rsidR="00AF2EAA" w:rsidRDefault="00AF01EA" w:rsidP="00911E19">
      <w:pPr>
        <w:pStyle w:val="ListParagraph"/>
        <w:numPr>
          <w:ilvl w:val="0"/>
          <w:numId w:val="75"/>
        </w:numPr>
        <w:ind w:left="1080"/>
      </w:pPr>
      <w:r>
        <w:t>Results that are verbally reported need to be confirmed by verbal reading back of results.</w:t>
      </w:r>
    </w:p>
    <w:p w:rsidR="00AF2EAA" w:rsidRPr="00C5657D" w:rsidRDefault="00AF2EAA" w:rsidP="00212CE6">
      <w:pPr>
        <w:pStyle w:val="ListParagraph"/>
        <w:numPr>
          <w:ilvl w:val="0"/>
          <w:numId w:val="0"/>
        </w:numPr>
        <w:ind w:left="1080"/>
      </w:pPr>
    </w:p>
    <w:p w:rsidR="00AF2EAA" w:rsidRDefault="00AF01EA" w:rsidP="00911E19">
      <w:pPr>
        <w:pStyle w:val="ListParagraph"/>
        <w:numPr>
          <w:ilvl w:val="0"/>
          <w:numId w:val="75"/>
        </w:numPr>
        <w:ind w:left="1080"/>
      </w:pPr>
      <w:r>
        <w:t>Unexpected critical values should be followed-up with appropriate repeat testing by an alternate methodology.</w:t>
      </w:r>
    </w:p>
    <w:p w:rsidR="00AF2EAA" w:rsidRDefault="00AF2EAA" w:rsidP="005E28CC">
      <w:pPr>
        <w:ind w:left="1080"/>
      </w:pPr>
    </w:p>
    <w:p w:rsidR="00212CE6" w:rsidRDefault="00212CE6" w:rsidP="005E28CC">
      <w:pPr>
        <w:ind w:left="1080"/>
      </w:pPr>
    </w:p>
    <w:p w:rsidR="00212CE6" w:rsidRDefault="00212CE6" w:rsidP="005E28CC">
      <w:pPr>
        <w:ind w:left="1080"/>
      </w:pPr>
    </w:p>
    <w:p w:rsidR="00212CE6" w:rsidRDefault="00212CE6" w:rsidP="005E28CC">
      <w:pPr>
        <w:ind w:left="1080"/>
      </w:pPr>
    </w:p>
    <w:p w:rsidR="00212CE6" w:rsidRPr="00C5657D" w:rsidRDefault="00212CE6" w:rsidP="005E28CC">
      <w:pPr>
        <w:ind w:left="1080"/>
      </w:pPr>
    </w:p>
    <w:p w:rsidR="00AF2EAA" w:rsidRDefault="00AF01EA" w:rsidP="00911E19">
      <w:pPr>
        <w:pStyle w:val="ListParagraph"/>
        <w:numPr>
          <w:ilvl w:val="0"/>
          <w:numId w:val="14"/>
        </w:numPr>
      </w:pPr>
      <w:r>
        <w:t>Unexpected Results</w:t>
      </w:r>
    </w:p>
    <w:p w:rsidR="00AF2EAA" w:rsidRPr="00C5657D" w:rsidRDefault="00AF2EAA" w:rsidP="005E28CC">
      <w:pPr>
        <w:ind w:left="1080"/>
      </w:pPr>
    </w:p>
    <w:p w:rsidR="00AF2EAA" w:rsidRPr="00212CE6" w:rsidRDefault="00AF01EA" w:rsidP="00911E19">
      <w:pPr>
        <w:pStyle w:val="ListParagraph"/>
        <w:numPr>
          <w:ilvl w:val="0"/>
          <w:numId w:val="77"/>
        </w:numPr>
        <w:ind w:left="1080"/>
      </w:pPr>
      <w:r w:rsidRPr="00212CE6">
        <w:t xml:space="preserve">Any result that is obtained and is unexpected or not consistent with patient presentation should be tested by an alternate method. </w:t>
      </w:r>
    </w:p>
    <w:p w:rsidR="00AF2EAA" w:rsidRPr="00212CE6" w:rsidRDefault="00AF2EAA" w:rsidP="00212CE6">
      <w:pPr>
        <w:ind w:left="360"/>
      </w:pPr>
    </w:p>
    <w:p w:rsidR="00AF2EAA" w:rsidRPr="00212CE6" w:rsidRDefault="00AF01EA" w:rsidP="00911E19">
      <w:pPr>
        <w:pStyle w:val="ListParagraph"/>
        <w:numPr>
          <w:ilvl w:val="0"/>
          <w:numId w:val="77"/>
        </w:numPr>
        <w:ind w:left="1080"/>
      </w:pPr>
      <w:r w:rsidRPr="00212CE6">
        <w:t>If contamination is suspected, repeat testing with a freshly collected specimen.</w:t>
      </w:r>
    </w:p>
    <w:p w:rsidR="00AF2EAA" w:rsidRPr="00C5657D" w:rsidRDefault="00AF2EAA" w:rsidP="005E28CC">
      <w:pPr>
        <w:ind w:left="1080"/>
      </w:pPr>
    </w:p>
    <w:p w:rsidR="00AF2EAA" w:rsidRPr="00212CE6" w:rsidRDefault="00AF01EA" w:rsidP="00911E19">
      <w:pPr>
        <w:pStyle w:val="ListParagraph"/>
        <w:numPr>
          <w:ilvl w:val="1"/>
          <w:numId w:val="78"/>
        </w:numPr>
      </w:pPr>
      <w:r w:rsidRPr="00212CE6">
        <w:t>Submit patient credit requests or use analyzer comment codes, as necessary.</w:t>
      </w:r>
    </w:p>
    <w:p w:rsidR="00AF2EAA" w:rsidRPr="00C5657D" w:rsidRDefault="00AF2EAA" w:rsidP="005E28CC">
      <w:pPr>
        <w:ind w:left="1080"/>
      </w:pPr>
    </w:p>
    <w:p w:rsidR="00AF2EAA" w:rsidRPr="00212CE6" w:rsidRDefault="00AF01EA" w:rsidP="00911E19">
      <w:pPr>
        <w:pStyle w:val="ListParagraph"/>
        <w:numPr>
          <w:ilvl w:val="0"/>
          <w:numId w:val="77"/>
        </w:numPr>
        <w:ind w:left="1080"/>
      </w:pPr>
      <w:r w:rsidRPr="00212CE6">
        <w:t xml:space="preserve">If analyzer/test system performance is in question, try using a different lot number/box of cartridges and a different analyzer. </w:t>
      </w:r>
    </w:p>
    <w:p w:rsidR="00AF2EAA" w:rsidRPr="00212CE6" w:rsidRDefault="00AF2EAA" w:rsidP="00212CE6">
      <w:pPr>
        <w:ind w:left="360"/>
      </w:pPr>
    </w:p>
    <w:p w:rsidR="00AF2EAA" w:rsidRPr="00212CE6" w:rsidRDefault="00AF01EA" w:rsidP="00911E19">
      <w:pPr>
        <w:pStyle w:val="ListParagraph"/>
        <w:numPr>
          <w:ilvl w:val="0"/>
          <w:numId w:val="77"/>
        </w:numPr>
        <w:ind w:left="1080"/>
      </w:pPr>
      <w:r w:rsidRPr="00212CE6">
        <w:t>When unexplained discrepant results are noted, the POCT office should be notified immediately.</w:t>
      </w:r>
    </w:p>
    <w:p w:rsidR="00AF2EAA" w:rsidRPr="00C5657D" w:rsidRDefault="00AF2EAA" w:rsidP="005E28CC">
      <w:pPr>
        <w:ind w:left="1080"/>
      </w:pPr>
    </w:p>
    <w:p w:rsidR="00AF2EAA" w:rsidRPr="00C5657D" w:rsidRDefault="00AF01EA" w:rsidP="00911E19">
      <w:pPr>
        <w:pStyle w:val="ListParagraph"/>
        <w:numPr>
          <w:ilvl w:val="0"/>
          <w:numId w:val="14"/>
        </w:numPr>
      </w:pPr>
      <w:r>
        <w:t xml:space="preserve">Result </w:t>
      </w:r>
      <w:r w:rsidR="00214903">
        <w:t xml:space="preserve">are only as good as the sample used, and </w:t>
      </w:r>
      <w:r>
        <w:t xml:space="preserve">quality may be affected by: </w:t>
      </w:r>
    </w:p>
    <w:p w:rsidR="00AF2EAA" w:rsidRDefault="00AF2EAA" w:rsidP="005E28CC">
      <w:pPr>
        <w:ind w:left="1440" w:hanging="360"/>
      </w:pPr>
    </w:p>
    <w:p w:rsidR="00AF2EAA" w:rsidRDefault="00AF01EA" w:rsidP="00911E19">
      <w:pPr>
        <w:pStyle w:val="ListParagraph"/>
        <w:numPr>
          <w:ilvl w:val="0"/>
          <w:numId w:val="79"/>
        </w:numPr>
      </w:pPr>
      <w:proofErr w:type="gramStart"/>
      <w:r>
        <w:t>i-STAT</w:t>
      </w:r>
      <w:proofErr w:type="gramEnd"/>
      <w:r>
        <w:t xml:space="preserve"> hemoglobin and hematocrit results may be affected by improper sample mixing, total protein values, and other factors. Refer to </w:t>
      </w:r>
      <w:proofErr w:type="gramStart"/>
      <w:r>
        <w:t>the i</w:t>
      </w:r>
      <w:proofErr w:type="gramEnd"/>
      <w:r>
        <w:t>-STAT System Manual for detailed information.</w:t>
      </w:r>
    </w:p>
    <w:p w:rsidR="00AF2EAA" w:rsidRPr="00C5657D" w:rsidRDefault="00AF2EAA" w:rsidP="00AF2EAA"/>
    <w:p w:rsidR="00AF2EAA" w:rsidRDefault="00AF01EA" w:rsidP="00911E19">
      <w:pPr>
        <w:pStyle w:val="ListParagraph"/>
        <w:numPr>
          <w:ilvl w:val="1"/>
          <w:numId w:val="78"/>
        </w:numPr>
      </w:pPr>
      <w:r>
        <w:t xml:space="preserve">NOTE: Extreme caution should be exercised if using i-STAT hemoglobin and hematocrit results for transfusion decisions. </w:t>
      </w:r>
    </w:p>
    <w:p w:rsidR="00AF2EAA" w:rsidRPr="00C5657D" w:rsidRDefault="00AF2EAA" w:rsidP="00AF2EAA"/>
    <w:p w:rsidR="00AF2EAA" w:rsidRPr="00214903" w:rsidRDefault="00AF01EA" w:rsidP="00911E19">
      <w:pPr>
        <w:pStyle w:val="ListParagraph"/>
        <w:numPr>
          <w:ilvl w:val="0"/>
          <w:numId w:val="79"/>
        </w:numPr>
      </w:pPr>
      <w:r w:rsidRPr="00214903">
        <w:t>Drawing a specimen from an arm with an IV</w:t>
      </w:r>
    </w:p>
    <w:p w:rsidR="00AF2EAA" w:rsidRPr="00214903" w:rsidRDefault="00AF2EAA" w:rsidP="00214903">
      <w:pPr>
        <w:ind w:left="360"/>
      </w:pPr>
    </w:p>
    <w:p w:rsidR="00AF2EAA" w:rsidRPr="00214903" w:rsidRDefault="00AF01EA" w:rsidP="00911E19">
      <w:pPr>
        <w:pStyle w:val="ListParagraph"/>
        <w:numPr>
          <w:ilvl w:val="0"/>
          <w:numId w:val="79"/>
        </w:numPr>
      </w:pPr>
      <w:r w:rsidRPr="00214903">
        <w:t>Stasis (tourniquet left on longer than two minutes before venipuncture)</w:t>
      </w:r>
    </w:p>
    <w:p w:rsidR="00AF2EAA" w:rsidRPr="00214903" w:rsidRDefault="00AF2EAA" w:rsidP="00214903">
      <w:pPr>
        <w:ind w:left="360"/>
      </w:pPr>
    </w:p>
    <w:p w:rsidR="00AF2EAA" w:rsidRPr="00214903" w:rsidRDefault="00AF01EA" w:rsidP="00911E19">
      <w:pPr>
        <w:pStyle w:val="ListParagraph"/>
        <w:numPr>
          <w:ilvl w:val="0"/>
          <w:numId w:val="79"/>
        </w:numPr>
      </w:pPr>
      <w:r w:rsidRPr="00214903">
        <w:t>Extra muscle activity (fist pumping)</w:t>
      </w:r>
    </w:p>
    <w:p w:rsidR="00AF2EAA" w:rsidRPr="00214903" w:rsidRDefault="00AF2EAA" w:rsidP="00214903">
      <w:pPr>
        <w:ind w:left="360"/>
      </w:pPr>
    </w:p>
    <w:p w:rsidR="00AF2EAA" w:rsidRPr="00214903" w:rsidRDefault="00AF01EA" w:rsidP="00911E19">
      <w:pPr>
        <w:pStyle w:val="ListParagraph"/>
        <w:numPr>
          <w:ilvl w:val="0"/>
          <w:numId w:val="79"/>
        </w:numPr>
      </w:pPr>
      <w:r w:rsidRPr="00214903">
        <w:t>Icing sample before filling cartridge</w:t>
      </w:r>
    </w:p>
    <w:p w:rsidR="00AF2EAA" w:rsidRPr="00214903" w:rsidRDefault="00AF2EAA" w:rsidP="00214903">
      <w:pPr>
        <w:ind w:left="360"/>
      </w:pPr>
    </w:p>
    <w:p w:rsidR="00AF2EAA" w:rsidRPr="00214903" w:rsidRDefault="00AF01EA" w:rsidP="00911E19">
      <w:pPr>
        <w:pStyle w:val="ListParagraph"/>
        <w:numPr>
          <w:ilvl w:val="0"/>
          <w:numId w:val="79"/>
        </w:numPr>
      </w:pPr>
      <w:r w:rsidRPr="00214903">
        <w:t>Time delays before filling cartridge</w:t>
      </w:r>
    </w:p>
    <w:p w:rsidR="00AF2EAA" w:rsidRPr="00214903" w:rsidRDefault="00AF2EAA" w:rsidP="00214903">
      <w:pPr>
        <w:ind w:left="360"/>
      </w:pPr>
    </w:p>
    <w:p w:rsidR="00AF2EAA" w:rsidRPr="00214903" w:rsidRDefault="00AF01EA" w:rsidP="00911E19">
      <w:pPr>
        <w:pStyle w:val="ListParagraph"/>
        <w:numPr>
          <w:ilvl w:val="0"/>
          <w:numId w:val="79"/>
        </w:numPr>
      </w:pPr>
      <w:r w:rsidRPr="00214903">
        <w:t>Exposing the sample to air when measuring pH, pCO2, or pO2.</w:t>
      </w:r>
    </w:p>
    <w:p w:rsidR="00AF2EAA" w:rsidRPr="00214903" w:rsidRDefault="00AF2EAA" w:rsidP="00214903">
      <w:pPr>
        <w:ind w:left="360"/>
      </w:pPr>
    </w:p>
    <w:p w:rsidR="00AF2EAA" w:rsidRPr="00214903" w:rsidRDefault="00AF01EA" w:rsidP="00911E19">
      <w:pPr>
        <w:pStyle w:val="ListParagraph"/>
        <w:numPr>
          <w:ilvl w:val="0"/>
          <w:numId w:val="79"/>
        </w:numPr>
      </w:pPr>
      <w:r w:rsidRPr="00214903">
        <w:t>ACT results may be adversely affected by using a metal needle to fill the test cartridge or moving the analyzer during sample testing. The analyzer should be level with display facing up during testing.</w:t>
      </w:r>
    </w:p>
    <w:p w:rsidR="00AF2EAA" w:rsidRPr="00C5657D" w:rsidRDefault="00AF2EAA" w:rsidP="005E28CC"/>
    <w:p w:rsidR="00AF2EAA" w:rsidRDefault="00AF01EA" w:rsidP="00911E19">
      <w:pPr>
        <w:pStyle w:val="ListParagraph"/>
        <w:numPr>
          <w:ilvl w:val="0"/>
          <w:numId w:val="79"/>
        </w:numPr>
      </w:pPr>
      <w:r>
        <w:t>Hemolysis, caused by alcohol left over the puncture site, a traumatic draw, or forceful flow of blood through a needle, can affect the quality of results.</w:t>
      </w:r>
      <w:r>
        <w:tab/>
      </w:r>
    </w:p>
    <w:p w:rsidR="00AF2EAA" w:rsidRPr="00C5657D" w:rsidRDefault="00AF2EAA" w:rsidP="00AF2EAA"/>
    <w:p w:rsidR="00AF2EAA" w:rsidRPr="00773C0B" w:rsidRDefault="00AF01EA" w:rsidP="00911E19">
      <w:pPr>
        <w:pStyle w:val="ListParagraph"/>
        <w:numPr>
          <w:ilvl w:val="0"/>
          <w:numId w:val="80"/>
        </w:numPr>
        <w:ind w:left="1440"/>
      </w:pPr>
      <w:proofErr w:type="gramStart"/>
      <w:r w:rsidRPr="00773C0B">
        <w:t>i-STAT</w:t>
      </w:r>
      <w:proofErr w:type="gramEnd"/>
      <w:r w:rsidRPr="00773C0B">
        <w:t xml:space="preserve"> tests whole blood. Hemolysis cannot be determined when testing via i-STAT.</w:t>
      </w:r>
    </w:p>
    <w:p w:rsidR="00AF2EAA" w:rsidRPr="00773C0B" w:rsidRDefault="00AF2EAA" w:rsidP="00773C0B">
      <w:pPr>
        <w:ind w:left="720"/>
      </w:pPr>
    </w:p>
    <w:p w:rsidR="00AF2EAA" w:rsidRPr="00773C0B" w:rsidRDefault="00AF01EA" w:rsidP="00911E19">
      <w:pPr>
        <w:pStyle w:val="ListParagraph"/>
        <w:numPr>
          <w:ilvl w:val="0"/>
          <w:numId w:val="80"/>
        </w:numPr>
        <w:ind w:left="1440"/>
      </w:pPr>
      <w:r w:rsidRPr="00773C0B">
        <w:t>Hemolysis will falsely elevate potassium results.</w:t>
      </w:r>
    </w:p>
    <w:p w:rsidR="00AF2EAA" w:rsidRPr="00773C0B" w:rsidRDefault="00AF2EAA" w:rsidP="00773C0B">
      <w:pPr>
        <w:ind w:left="720"/>
      </w:pPr>
    </w:p>
    <w:p w:rsidR="00AF2EAA" w:rsidRPr="00773C0B" w:rsidRDefault="00AF01EA" w:rsidP="00911E19">
      <w:pPr>
        <w:pStyle w:val="ListParagraph"/>
        <w:numPr>
          <w:ilvl w:val="0"/>
          <w:numId w:val="80"/>
        </w:numPr>
        <w:ind w:left="1440"/>
      </w:pPr>
      <w:r w:rsidRPr="00773C0B">
        <w:t xml:space="preserve">Hemolysis is defined as the destruction of red blood cells, caused by disruption of the cell membrane, and results in the release of hemoglobin in the sample. </w:t>
      </w:r>
    </w:p>
    <w:p w:rsidR="00AF2EAA" w:rsidRPr="00773C0B" w:rsidRDefault="00AF2EAA" w:rsidP="00773C0B">
      <w:pPr>
        <w:ind w:left="720"/>
      </w:pPr>
    </w:p>
    <w:p w:rsidR="00AF2EAA" w:rsidRPr="00773C0B" w:rsidRDefault="00AF01EA" w:rsidP="00911E19">
      <w:pPr>
        <w:pStyle w:val="ListParagraph"/>
        <w:numPr>
          <w:ilvl w:val="0"/>
          <w:numId w:val="80"/>
        </w:numPr>
        <w:ind w:left="1440"/>
      </w:pPr>
      <w:r w:rsidRPr="00773C0B">
        <w:t>To determine the presence of hemolysis, the sample must be spun in a centrifuge and the plasma/serum layer observed for pink to red color.</w:t>
      </w:r>
    </w:p>
    <w:p w:rsidR="00AF2EAA" w:rsidRPr="00773C0B" w:rsidRDefault="00AF2EAA" w:rsidP="00773C0B">
      <w:pPr>
        <w:ind w:left="720"/>
      </w:pPr>
    </w:p>
    <w:p w:rsidR="00AF2EAA" w:rsidRPr="00773C0B" w:rsidRDefault="00AF01EA" w:rsidP="00911E19">
      <w:pPr>
        <w:pStyle w:val="ListParagraph"/>
        <w:numPr>
          <w:ilvl w:val="0"/>
          <w:numId w:val="80"/>
        </w:numPr>
        <w:ind w:left="1440"/>
      </w:pPr>
      <w:r w:rsidRPr="00773C0B">
        <w:t>The intensity of red color is proportional to the amount of hemolysis that is present in the sample.</w:t>
      </w:r>
    </w:p>
    <w:p w:rsidR="00AF2EAA" w:rsidRPr="00773C0B" w:rsidRDefault="00AF2EAA" w:rsidP="00773C0B">
      <w:pPr>
        <w:ind w:left="720"/>
      </w:pPr>
    </w:p>
    <w:p w:rsidR="00AF2EAA" w:rsidRPr="00773C0B" w:rsidRDefault="00AF01EA" w:rsidP="00911E19">
      <w:pPr>
        <w:pStyle w:val="ListParagraph"/>
        <w:numPr>
          <w:ilvl w:val="0"/>
          <w:numId w:val="80"/>
        </w:numPr>
        <w:ind w:left="1440"/>
      </w:pPr>
      <w:r w:rsidRPr="00773C0B">
        <w:t>Do not report/treat high potassium results until verified via an alternate method.</w:t>
      </w:r>
    </w:p>
    <w:p w:rsidR="00AF2EAA" w:rsidRPr="00773C0B" w:rsidRDefault="00AF2EAA" w:rsidP="00773C0B">
      <w:pPr>
        <w:ind w:left="720"/>
      </w:pPr>
    </w:p>
    <w:p w:rsidR="00AF2EAA" w:rsidRPr="00773C0B" w:rsidRDefault="00AF01EA" w:rsidP="00911E19">
      <w:pPr>
        <w:pStyle w:val="ListParagraph"/>
        <w:numPr>
          <w:ilvl w:val="0"/>
          <w:numId w:val="80"/>
        </w:numPr>
        <w:ind w:left="1440"/>
      </w:pPr>
      <w:r w:rsidRPr="00773C0B">
        <w:t xml:space="preserve">The sample should be checked for hemolysis. </w:t>
      </w:r>
    </w:p>
    <w:p w:rsidR="00AF2EAA" w:rsidRPr="00C5657D" w:rsidRDefault="00AF2EAA" w:rsidP="00AF2EAA"/>
    <w:p w:rsidR="00AF2EAA" w:rsidRDefault="00AF01EA" w:rsidP="00911E19">
      <w:pPr>
        <w:pStyle w:val="ListParagraph"/>
        <w:numPr>
          <w:ilvl w:val="0"/>
          <w:numId w:val="14"/>
        </w:numPr>
      </w:pPr>
      <w:r>
        <w:t>Interferences:</w:t>
      </w:r>
    </w:p>
    <w:p w:rsidR="00AF2EAA" w:rsidRPr="00C5657D" w:rsidRDefault="00AF2EAA" w:rsidP="00AF2EAA"/>
    <w:p w:rsidR="00AF2EAA" w:rsidRPr="00C37F68" w:rsidRDefault="00AF01EA" w:rsidP="00911E19">
      <w:pPr>
        <w:pStyle w:val="ListParagraph"/>
        <w:numPr>
          <w:ilvl w:val="0"/>
          <w:numId w:val="81"/>
        </w:numPr>
        <w:ind w:left="1080"/>
      </w:pPr>
      <w:r w:rsidRPr="00C37F68">
        <w:t xml:space="preserve">Refer to the cartridge and test information sheets in </w:t>
      </w:r>
      <w:proofErr w:type="gramStart"/>
      <w:r w:rsidRPr="00C37F68">
        <w:t>the i</w:t>
      </w:r>
      <w:proofErr w:type="gramEnd"/>
      <w:r w:rsidRPr="00C37F68">
        <w:t xml:space="preserve">-STAT System Manual for a detailed listing of interfering substances. Any time questionable results are obtained on </w:t>
      </w:r>
      <w:proofErr w:type="gramStart"/>
      <w:r w:rsidRPr="00C37F68">
        <w:t>the i</w:t>
      </w:r>
      <w:proofErr w:type="gramEnd"/>
      <w:r w:rsidRPr="00C37F68">
        <w:t xml:space="preserve">-STAT, interfering substances should be considered. </w:t>
      </w:r>
    </w:p>
    <w:p w:rsidR="00AF2EAA" w:rsidRPr="00C37F68" w:rsidRDefault="00AF2EAA" w:rsidP="00C37F68">
      <w:pPr>
        <w:ind w:left="360"/>
      </w:pPr>
    </w:p>
    <w:p w:rsidR="00AF2EAA" w:rsidRPr="00C37F68" w:rsidRDefault="00AF01EA" w:rsidP="00911E19">
      <w:pPr>
        <w:pStyle w:val="ListParagraph"/>
        <w:numPr>
          <w:ilvl w:val="0"/>
          <w:numId w:val="81"/>
        </w:numPr>
        <w:ind w:left="1080"/>
      </w:pPr>
      <w:r w:rsidRPr="00C37F68">
        <w:t>Most common interferences</w:t>
      </w:r>
    </w:p>
    <w:p w:rsidR="00AF2EAA" w:rsidRPr="00C5657D" w:rsidRDefault="00AF2EAA" w:rsidP="00AF2EAA"/>
    <w:p w:rsidR="00AF2EAA" w:rsidRPr="00C37F68" w:rsidRDefault="00AF01EA" w:rsidP="00911E19">
      <w:pPr>
        <w:pStyle w:val="ListParagraph"/>
        <w:numPr>
          <w:ilvl w:val="0"/>
          <w:numId w:val="82"/>
        </w:numPr>
        <w:ind w:left="1440"/>
      </w:pPr>
      <w:r w:rsidRPr="00C37F68">
        <w:t xml:space="preserve">It has been determined that Propofol, Thiopental Sodium and Hydroxyurea can cause interference with </w:t>
      </w:r>
      <w:proofErr w:type="gramStart"/>
      <w:r w:rsidRPr="00C37F68">
        <w:t>the i</w:t>
      </w:r>
      <w:proofErr w:type="gramEnd"/>
      <w:r w:rsidRPr="00C37F68">
        <w:t xml:space="preserve">-STAT test system. Results from patients receiving these drugs should be evaluated with caution. See </w:t>
      </w:r>
      <w:proofErr w:type="gramStart"/>
      <w:r w:rsidRPr="00C37F68">
        <w:t>the i</w:t>
      </w:r>
      <w:proofErr w:type="gramEnd"/>
      <w:r w:rsidRPr="00C37F68">
        <w:t xml:space="preserve">-STAT System Manual-Cartridge and Test Information section for specific details. </w:t>
      </w:r>
    </w:p>
    <w:p w:rsidR="00AF2EAA" w:rsidRPr="00C37F68" w:rsidRDefault="00AF2EAA" w:rsidP="00C37F68">
      <w:pPr>
        <w:ind w:left="720"/>
      </w:pPr>
    </w:p>
    <w:p w:rsidR="00AF2EAA" w:rsidRPr="00C37F68" w:rsidRDefault="00AF01EA" w:rsidP="00911E19">
      <w:pPr>
        <w:pStyle w:val="ListParagraph"/>
        <w:numPr>
          <w:ilvl w:val="0"/>
          <w:numId w:val="82"/>
        </w:numPr>
        <w:ind w:left="1440"/>
      </w:pPr>
      <w:r w:rsidRPr="00C37F68">
        <w:t>Increased patient lactate may interfere with certain i-STAT results.</w:t>
      </w:r>
    </w:p>
    <w:p w:rsidR="00AF2EAA" w:rsidRPr="00C37F68" w:rsidRDefault="00AF2EAA" w:rsidP="00C37F68">
      <w:pPr>
        <w:ind w:left="720"/>
      </w:pPr>
    </w:p>
    <w:p w:rsidR="00AF2EAA" w:rsidRPr="00C37F68" w:rsidRDefault="00AF01EA" w:rsidP="00911E19">
      <w:pPr>
        <w:pStyle w:val="ListParagraph"/>
        <w:numPr>
          <w:ilvl w:val="0"/>
          <w:numId w:val="82"/>
        </w:numPr>
        <w:ind w:left="1440"/>
      </w:pPr>
      <w:r w:rsidRPr="00C37F68">
        <w:t>Hemodilution of the plasma by more than 20%, associated with priming cardiopulmonary bypass pumps, plasma volume expansion, or other fluid administration therapies using certain solutions, may cause clinically significant errors in sodium, chloride, ionized calcium and pH results.</w:t>
      </w:r>
    </w:p>
    <w:p w:rsidR="00EF5991" w:rsidRPr="00EF5991" w:rsidRDefault="00EF5991" w:rsidP="00EF5991"/>
    <w:p w:rsidR="00AF2EAA" w:rsidRPr="00C5657D" w:rsidRDefault="00AF2EAA" w:rsidP="00AF2EAA"/>
    <w:p w:rsidR="00AF2EAA" w:rsidRDefault="00AF01EA" w:rsidP="00911E19">
      <w:pPr>
        <w:pStyle w:val="ListParagraph"/>
        <w:numPr>
          <w:ilvl w:val="0"/>
          <w:numId w:val="14"/>
        </w:numPr>
      </w:pPr>
      <w:r>
        <w:t>Reporting Results: Results should be reported to the clinical provider in a timely manner.</w:t>
      </w:r>
    </w:p>
    <w:p w:rsidR="00AF2EAA" w:rsidRPr="00C5657D" w:rsidRDefault="00AF2EAA" w:rsidP="00AF2EAA"/>
    <w:p w:rsidR="00AF2EAA" w:rsidRDefault="00AF01EA" w:rsidP="00911E19">
      <w:pPr>
        <w:pStyle w:val="ListParagraph"/>
        <w:numPr>
          <w:ilvl w:val="0"/>
          <w:numId w:val="14"/>
        </w:numPr>
      </w:pPr>
      <w:r>
        <w:t>Transmitting results to the Electronic Health Record</w:t>
      </w:r>
    </w:p>
    <w:p w:rsidR="00AF2EAA" w:rsidRPr="00C5657D" w:rsidRDefault="00AF2EAA" w:rsidP="00AF2EAA"/>
    <w:p w:rsidR="00AF2EAA" w:rsidRPr="00C37F68" w:rsidRDefault="00AF01EA" w:rsidP="00911E19">
      <w:pPr>
        <w:pStyle w:val="ListParagraph"/>
        <w:numPr>
          <w:ilvl w:val="0"/>
          <w:numId w:val="83"/>
        </w:numPr>
        <w:ind w:left="1080"/>
      </w:pPr>
      <w:proofErr w:type="gramStart"/>
      <w:r w:rsidRPr="00C37F68">
        <w:t>i-STAT</w:t>
      </w:r>
      <w:proofErr w:type="gramEnd"/>
      <w:r w:rsidRPr="00C37F68">
        <w:t xml:space="preserve"> 1 Analyzers should be downloaded after each patient test.</w:t>
      </w:r>
    </w:p>
    <w:p w:rsidR="00AF2EAA" w:rsidRPr="00C37F68" w:rsidRDefault="00AF2EAA" w:rsidP="00C37F68">
      <w:pPr>
        <w:ind w:left="360"/>
      </w:pPr>
    </w:p>
    <w:p w:rsidR="00AF2EAA" w:rsidRPr="00C37F68" w:rsidRDefault="00AF01EA" w:rsidP="00911E19">
      <w:pPr>
        <w:pStyle w:val="ListParagraph"/>
        <w:numPr>
          <w:ilvl w:val="0"/>
          <w:numId w:val="83"/>
        </w:numPr>
        <w:ind w:left="1080"/>
      </w:pPr>
      <w:r w:rsidRPr="00C37F68">
        <w:t>Test results obtained during procedural cases should be downloaded immediately following completion of the procedure.</w:t>
      </w:r>
    </w:p>
    <w:p w:rsidR="00AF2EAA" w:rsidRPr="00C5657D" w:rsidRDefault="00AF2EAA" w:rsidP="00AF2EAA"/>
    <w:p w:rsidR="00AF2EAA" w:rsidRPr="00C37F68" w:rsidRDefault="00AF01EA" w:rsidP="00911E19">
      <w:pPr>
        <w:pStyle w:val="ListParagraph"/>
        <w:numPr>
          <w:ilvl w:val="0"/>
          <w:numId w:val="84"/>
        </w:numPr>
        <w:ind w:left="1440"/>
      </w:pPr>
      <w:r w:rsidRPr="00C37F68">
        <w:t>Place analyzer in the downloader.</w:t>
      </w:r>
    </w:p>
    <w:p w:rsidR="00AF2EAA" w:rsidRPr="00C37F68" w:rsidRDefault="00AF2EAA" w:rsidP="00C37F68">
      <w:pPr>
        <w:ind w:left="720"/>
      </w:pPr>
    </w:p>
    <w:p w:rsidR="00AF2EAA" w:rsidRPr="00C37F68" w:rsidRDefault="00AF01EA" w:rsidP="00911E19">
      <w:pPr>
        <w:pStyle w:val="ListParagraph"/>
        <w:numPr>
          <w:ilvl w:val="0"/>
          <w:numId w:val="84"/>
        </w:numPr>
        <w:ind w:left="1440"/>
      </w:pPr>
      <w:r w:rsidRPr="00C37F68">
        <w:t xml:space="preserve">‘Waiting to </w:t>
      </w:r>
      <w:proofErr w:type="gramStart"/>
      <w:r w:rsidRPr="00C37F68">
        <w:t>Send</w:t>
      </w:r>
      <w:proofErr w:type="gramEnd"/>
      <w:r w:rsidRPr="00C37F68">
        <w:t>’ and then ‘Communication in Progress’ will display on the analyzer screen.</w:t>
      </w:r>
    </w:p>
    <w:p w:rsidR="00AF2EAA" w:rsidRPr="00C37F68" w:rsidRDefault="00AF2EAA" w:rsidP="00C37F68">
      <w:pPr>
        <w:ind w:left="720"/>
      </w:pPr>
    </w:p>
    <w:p w:rsidR="00AF2EAA" w:rsidRPr="00C37F68" w:rsidRDefault="00AF01EA" w:rsidP="00911E19">
      <w:pPr>
        <w:pStyle w:val="ListParagraph"/>
        <w:numPr>
          <w:ilvl w:val="0"/>
          <w:numId w:val="84"/>
        </w:numPr>
        <w:ind w:left="1440"/>
      </w:pPr>
      <w:r w:rsidRPr="00C37F68">
        <w:t>All unsent results will automatically transmit.</w:t>
      </w:r>
    </w:p>
    <w:p w:rsidR="00AF2EAA" w:rsidRPr="00C37F68" w:rsidRDefault="00AF2EAA" w:rsidP="00C37F68">
      <w:pPr>
        <w:ind w:left="720"/>
      </w:pPr>
    </w:p>
    <w:p w:rsidR="00AF2EAA" w:rsidRPr="00C37F68" w:rsidRDefault="00AF01EA" w:rsidP="00911E19">
      <w:pPr>
        <w:pStyle w:val="ListParagraph"/>
        <w:numPr>
          <w:ilvl w:val="0"/>
          <w:numId w:val="84"/>
        </w:numPr>
        <w:ind w:left="1440"/>
      </w:pPr>
      <w:r w:rsidRPr="00C37F68">
        <w:t>Do not move the analyzer until message disappears.</w:t>
      </w:r>
    </w:p>
    <w:p w:rsidR="00AF2EAA" w:rsidRPr="00C37F68" w:rsidRDefault="00AF2EAA" w:rsidP="00C37F68">
      <w:pPr>
        <w:ind w:left="720"/>
      </w:pPr>
    </w:p>
    <w:p w:rsidR="00AF2EAA" w:rsidRPr="00C37F68" w:rsidRDefault="00AF01EA" w:rsidP="00911E19">
      <w:pPr>
        <w:pStyle w:val="ListParagraph"/>
        <w:numPr>
          <w:ilvl w:val="0"/>
          <w:numId w:val="84"/>
        </w:numPr>
        <w:ind w:left="1440"/>
      </w:pPr>
      <w:r w:rsidRPr="00C37F68">
        <w:t>If the analyzer display indicates that there are unsent results:</w:t>
      </w:r>
    </w:p>
    <w:p w:rsidR="00AF2EAA" w:rsidRPr="00C37F68" w:rsidRDefault="00AF2EAA" w:rsidP="00C37F68">
      <w:pPr>
        <w:ind w:left="720"/>
      </w:pPr>
    </w:p>
    <w:p w:rsidR="00AF2EAA" w:rsidRPr="00C37F68" w:rsidRDefault="00AF01EA" w:rsidP="00911E19">
      <w:pPr>
        <w:pStyle w:val="ListParagraph"/>
        <w:numPr>
          <w:ilvl w:val="0"/>
          <w:numId w:val="84"/>
        </w:numPr>
        <w:ind w:left="1440"/>
      </w:pPr>
      <w:r w:rsidRPr="00C37F68">
        <w:t>Check all plug connections and repeat the download process.</w:t>
      </w:r>
    </w:p>
    <w:p w:rsidR="00AF2EAA" w:rsidRPr="00C37F68" w:rsidRDefault="00AF2EAA" w:rsidP="00C37F68">
      <w:pPr>
        <w:ind w:left="720"/>
      </w:pPr>
    </w:p>
    <w:p w:rsidR="00AF2EAA" w:rsidRPr="00C37F68" w:rsidRDefault="00AF01EA" w:rsidP="00911E19">
      <w:pPr>
        <w:pStyle w:val="ListParagraph"/>
        <w:numPr>
          <w:ilvl w:val="0"/>
          <w:numId w:val="84"/>
        </w:numPr>
        <w:ind w:left="1440"/>
      </w:pPr>
      <w:r w:rsidRPr="00C37F68">
        <w:t>If unsuccessful after 3 attempts, contact the Help Desk for assistance.</w:t>
      </w:r>
    </w:p>
    <w:p w:rsidR="00AF2EAA" w:rsidRPr="00C37F68" w:rsidRDefault="00AF2EAA" w:rsidP="00C37F68">
      <w:pPr>
        <w:ind w:left="720"/>
      </w:pPr>
    </w:p>
    <w:p w:rsidR="00AF2EAA" w:rsidRPr="00C37F68" w:rsidRDefault="00AF01EA" w:rsidP="00911E19">
      <w:pPr>
        <w:pStyle w:val="ListParagraph"/>
        <w:numPr>
          <w:ilvl w:val="0"/>
          <w:numId w:val="84"/>
        </w:numPr>
        <w:ind w:left="1440"/>
      </w:pPr>
      <w:proofErr w:type="gramStart"/>
      <w:r w:rsidRPr="00C37F68">
        <w:t>i-STAT</w:t>
      </w:r>
      <w:proofErr w:type="gramEnd"/>
      <w:r w:rsidRPr="00C37F68">
        <w:t xml:space="preserve"> handheld analyzers should be downloaded at an alternate site until issue is resolved.</w:t>
      </w:r>
    </w:p>
    <w:p w:rsidR="00AF2EAA" w:rsidRPr="00C5657D" w:rsidRDefault="00AF2EAA" w:rsidP="00AF2EAA"/>
    <w:p w:rsidR="00AF2EAA" w:rsidRDefault="00AF01EA" w:rsidP="00911E19">
      <w:pPr>
        <w:pStyle w:val="ListParagraph"/>
        <w:numPr>
          <w:ilvl w:val="0"/>
          <w:numId w:val="14"/>
        </w:numPr>
      </w:pPr>
      <w:r>
        <w:t>Clerical Errors:</w:t>
      </w:r>
    </w:p>
    <w:p w:rsidR="00AF2EAA" w:rsidRPr="00C5657D" w:rsidRDefault="00AF2EAA" w:rsidP="00AF2EAA"/>
    <w:p w:rsidR="00AF2EAA" w:rsidRPr="00E46858" w:rsidRDefault="00AF01EA" w:rsidP="00911E19">
      <w:pPr>
        <w:pStyle w:val="ListParagraph"/>
        <w:numPr>
          <w:ilvl w:val="0"/>
          <w:numId w:val="85"/>
        </w:numPr>
      </w:pPr>
      <w:r w:rsidRPr="00E46858">
        <w:t>Patient Sample Misidentification—Refer to Appendix C for additional detailed instruction</w:t>
      </w:r>
    </w:p>
    <w:p w:rsidR="00AF2EAA" w:rsidRPr="00C5657D" w:rsidRDefault="00AF2EAA" w:rsidP="00AF2EAA"/>
    <w:p w:rsidR="00AF2EAA" w:rsidRPr="00E46858" w:rsidRDefault="00AF01EA" w:rsidP="00911E19">
      <w:pPr>
        <w:pStyle w:val="ListParagraph"/>
        <w:numPr>
          <w:ilvl w:val="0"/>
          <w:numId w:val="86"/>
        </w:numPr>
        <w:ind w:left="1440"/>
      </w:pPr>
      <w:r w:rsidRPr="00E46858">
        <w:t>If an error is discovered in identifying the patient sample, immediately notify providers of affected patients.</w:t>
      </w:r>
    </w:p>
    <w:p w:rsidR="00AF2EAA" w:rsidRPr="00E46858" w:rsidRDefault="00AF2EAA" w:rsidP="00E46858">
      <w:pPr>
        <w:ind w:left="720"/>
      </w:pPr>
    </w:p>
    <w:p w:rsidR="00AF2EAA" w:rsidRPr="00E46858" w:rsidRDefault="00AF01EA" w:rsidP="00911E19">
      <w:pPr>
        <w:pStyle w:val="ListParagraph"/>
        <w:numPr>
          <w:ilvl w:val="0"/>
          <w:numId w:val="86"/>
        </w:numPr>
        <w:ind w:left="1440"/>
      </w:pPr>
      <w:r w:rsidRPr="00E46858">
        <w:t xml:space="preserve">Once </w:t>
      </w:r>
      <w:proofErr w:type="gramStart"/>
      <w:r w:rsidRPr="00E46858">
        <w:t>the i</w:t>
      </w:r>
      <w:proofErr w:type="gramEnd"/>
      <w:r w:rsidRPr="00E46858">
        <w:t>-STAT analyzer is downloaded, results will automatically populate the electronic health record.</w:t>
      </w:r>
    </w:p>
    <w:p w:rsidR="00AF2EAA" w:rsidRPr="00E46858" w:rsidRDefault="00AF2EAA" w:rsidP="00E46858">
      <w:pPr>
        <w:ind w:left="720"/>
      </w:pPr>
    </w:p>
    <w:p w:rsidR="00AF2EAA" w:rsidRPr="00E46858" w:rsidRDefault="00AF01EA" w:rsidP="00911E19">
      <w:pPr>
        <w:pStyle w:val="ListParagraph"/>
        <w:numPr>
          <w:ilvl w:val="0"/>
          <w:numId w:val="86"/>
        </w:numPr>
        <w:ind w:left="1440"/>
      </w:pPr>
      <w:r w:rsidRPr="00E46858">
        <w:t xml:space="preserve">It is imperative that incorrectly identified results be corrected immediately. The testing staff member is responsible for correcting the electronic health record. </w:t>
      </w:r>
    </w:p>
    <w:p w:rsidR="00AF2EAA" w:rsidRPr="00E46858" w:rsidRDefault="00AF2EAA" w:rsidP="00E46858">
      <w:pPr>
        <w:ind w:left="720"/>
      </w:pPr>
    </w:p>
    <w:p w:rsidR="00AF2EAA" w:rsidRPr="00E46858" w:rsidRDefault="00AF01EA" w:rsidP="00911E19">
      <w:pPr>
        <w:pStyle w:val="ListParagraph"/>
        <w:numPr>
          <w:ilvl w:val="0"/>
          <w:numId w:val="86"/>
        </w:numPr>
        <w:ind w:left="1440"/>
      </w:pPr>
      <w:proofErr w:type="gramStart"/>
      <w:r w:rsidRPr="00E46858">
        <w:t>An i</w:t>
      </w:r>
      <w:proofErr w:type="gramEnd"/>
      <w:r w:rsidRPr="00E46858">
        <w:t xml:space="preserve">-STAT Resolution Requisition must also be completed and sent to the POCT office. </w:t>
      </w:r>
    </w:p>
    <w:p w:rsidR="00AF2EAA" w:rsidRPr="00C5657D" w:rsidRDefault="00AF2EAA" w:rsidP="00AF2EAA"/>
    <w:p w:rsidR="00AF2EAA" w:rsidRPr="001509B1" w:rsidRDefault="00AF01EA" w:rsidP="00911E19">
      <w:pPr>
        <w:pStyle w:val="ListParagraph"/>
        <w:numPr>
          <w:ilvl w:val="0"/>
          <w:numId w:val="85"/>
        </w:numPr>
        <w:rPr>
          <w:b/>
        </w:rPr>
      </w:pPr>
      <w:r w:rsidRPr="001509B1">
        <w:rPr>
          <w:b/>
        </w:rPr>
        <w:t>How to Correct Finalized POCT</w:t>
      </w:r>
      <w:r w:rsidR="00F81FAD" w:rsidRPr="001509B1">
        <w:rPr>
          <w:b/>
        </w:rPr>
        <w:t xml:space="preserve"> results if posted to Wake One:</w:t>
      </w:r>
      <w:r w:rsidR="00DC79C8" w:rsidRPr="001509B1">
        <w:rPr>
          <w:b/>
        </w:rPr>
        <w:t xml:space="preserve"> See </w:t>
      </w:r>
      <w:hyperlink w:anchor="Appendix_G" w:history="1">
        <w:r w:rsidR="00DC79C8" w:rsidRPr="001509B1">
          <w:rPr>
            <w:rStyle w:val="Hyperlink"/>
            <w:b/>
          </w:rPr>
          <w:t>Appendix G</w:t>
        </w:r>
      </w:hyperlink>
    </w:p>
    <w:p w:rsidR="00AF2EAA" w:rsidRPr="001509B1" w:rsidRDefault="00AF2EAA" w:rsidP="00AF2EAA">
      <w:pPr>
        <w:rPr>
          <w:b/>
        </w:rPr>
      </w:pPr>
    </w:p>
    <w:p w:rsidR="00AF2EAA" w:rsidRDefault="00AF01EA" w:rsidP="00911E19">
      <w:pPr>
        <w:pStyle w:val="ListParagraph"/>
        <w:numPr>
          <w:ilvl w:val="0"/>
          <w:numId w:val="14"/>
        </w:numPr>
      </w:pPr>
      <w:r>
        <w:t>Staff Education and Competence:</w:t>
      </w:r>
    </w:p>
    <w:p w:rsidR="00AF2EAA" w:rsidRPr="00C5657D" w:rsidRDefault="00AF2EAA" w:rsidP="00AF2EAA"/>
    <w:p w:rsidR="00AF2EAA" w:rsidRPr="00043817" w:rsidRDefault="00AF01EA" w:rsidP="00911E19">
      <w:pPr>
        <w:pStyle w:val="ListParagraph"/>
        <w:numPr>
          <w:ilvl w:val="0"/>
          <w:numId w:val="89"/>
        </w:numPr>
        <w:ind w:left="1080"/>
      </w:pPr>
      <w:r w:rsidRPr="00043817">
        <w:t>Staff members who have been trained and demonstrated competency may perform this test. Current regulatory standards will be followed.</w:t>
      </w:r>
    </w:p>
    <w:p w:rsidR="00AF2EAA" w:rsidRPr="00043817" w:rsidRDefault="00AF2EAA" w:rsidP="00043817">
      <w:pPr>
        <w:ind w:left="360"/>
      </w:pPr>
    </w:p>
    <w:p w:rsidR="00AF2EAA" w:rsidRPr="00043817" w:rsidRDefault="00AF01EA" w:rsidP="00911E19">
      <w:pPr>
        <w:pStyle w:val="ListParagraph"/>
        <w:numPr>
          <w:ilvl w:val="0"/>
          <w:numId w:val="89"/>
        </w:numPr>
        <w:ind w:left="1080"/>
      </w:pPr>
      <w:r w:rsidRPr="00043817">
        <w:t xml:space="preserve">All operators must read the procedure manual and demonstrate successful i-STAT testing under the direction and supervision of an authorized staff member. Once successful demonstration of testing has been performed, it will be documented on the employee’s training checklist. </w:t>
      </w:r>
    </w:p>
    <w:p w:rsidR="00AF2EAA" w:rsidRPr="00043817" w:rsidRDefault="00AF2EAA" w:rsidP="00043817">
      <w:pPr>
        <w:ind w:left="360"/>
      </w:pPr>
    </w:p>
    <w:p w:rsidR="00AF2EAA" w:rsidRPr="00043817" w:rsidRDefault="00AF01EA" w:rsidP="00911E19">
      <w:pPr>
        <w:pStyle w:val="ListParagraph"/>
        <w:numPr>
          <w:ilvl w:val="0"/>
          <w:numId w:val="89"/>
        </w:numPr>
        <w:ind w:left="1080"/>
      </w:pPr>
      <w:r w:rsidRPr="00043817">
        <w:t>An authorized staff member will assess competency annually, and at 6 months of the first year, using the following 6 elements:</w:t>
      </w:r>
    </w:p>
    <w:p w:rsidR="00AF2EAA" w:rsidRPr="00C5657D" w:rsidRDefault="00AF2EAA" w:rsidP="00AF2EAA"/>
    <w:p w:rsidR="00AF2EAA" w:rsidRPr="00043817" w:rsidRDefault="00AF01EA" w:rsidP="00911E19">
      <w:pPr>
        <w:pStyle w:val="ListParagraph"/>
        <w:numPr>
          <w:ilvl w:val="0"/>
          <w:numId w:val="90"/>
        </w:numPr>
        <w:ind w:left="1440"/>
      </w:pPr>
      <w:r w:rsidRPr="00043817">
        <w:t>Direct observation of routine patient test performance, including as applicable, patient identification and preparation; and specimen collection, handling, processing, and testing.</w:t>
      </w:r>
    </w:p>
    <w:p w:rsidR="00AF2EAA" w:rsidRPr="00043817" w:rsidRDefault="00AF2EAA" w:rsidP="00043817">
      <w:pPr>
        <w:ind w:left="720"/>
      </w:pPr>
    </w:p>
    <w:p w:rsidR="00AF2EAA" w:rsidRPr="00043817" w:rsidRDefault="00AF01EA" w:rsidP="00911E19">
      <w:pPr>
        <w:pStyle w:val="ListParagraph"/>
        <w:numPr>
          <w:ilvl w:val="0"/>
          <w:numId w:val="90"/>
        </w:numPr>
        <w:ind w:left="1440"/>
      </w:pPr>
      <w:r w:rsidRPr="00043817">
        <w:t xml:space="preserve">Monitoring the recording and reporting of test results, including as applicable, reporting of critical results. </w:t>
      </w:r>
    </w:p>
    <w:p w:rsidR="00AF2EAA" w:rsidRPr="00043817" w:rsidRDefault="00AF2EAA" w:rsidP="00043817">
      <w:pPr>
        <w:ind w:left="720"/>
      </w:pPr>
    </w:p>
    <w:p w:rsidR="00AF2EAA" w:rsidRPr="00043817" w:rsidRDefault="00AF01EA" w:rsidP="00911E19">
      <w:pPr>
        <w:pStyle w:val="ListParagraph"/>
        <w:numPr>
          <w:ilvl w:val="0"/>
          <w:numId w:val="90"/>
        </w:numPr>
        <w:ind w:left="1440"/>
      </w:pPr>
      <w:r w:rsidRPr="00043817">
        <w:t>Review of intermediate test results or worksheets, quality control records, proficiency testing results, and preventative maintenance records.</w:t>
      </w:r>
    </w:p>
    <w:p w:rsidR="00AF2EAA" w:rsidRPr="00043817" w:rsidRDefault="00AF2EAA" w:rsidP="00043817">
      <w:pPr>
        <w:ind w:left="720"/>
      </w:pPr>
    </w:p>
    <w:p w:rsidR="00AF2EAA" w:rsidRPr="00043817" w:rsidRDefault="00AF01EA" w:rsidP="00911E19">
      <w:pPr>
        <w:pStyle w:val="ListParagraph"/>
        <w:numPr>
          <w:ilvl w:val="0"/>
          <w:numId w:val="90"/>
        </w:numPr>
        <w:ind w:left="1440"/>
      </w:pPr>
      <w:r w:rsidRPr="00043817">
        <w:t xml:space="preserve">Direct observation of performance of instrument maintenance and function checks, as applicable. </w:t>
      </w:r>
    </w:p>
    <w:p w:rsidR="00AF2EAA" w:rsidRPr="00043817" w:rsidRDefault="00AF2EAA" w:rsidP="00043817">
      <w:pPr>
        <w:ind w:left="720"/>
      </w:pPr>
    </w:p>
    <w:p w:rsidR="00AF2EAA" w:rsidRPr="00043817" w:rsidRDefault="00AF01EA" w:rsidP="00911E19">
      <w:pPr>
        <w:pStyle w:val="ListParagraph"/>
        <w:numPr>
          <w:ilvl w:val="0"/>
          <w:numId w:val="90"/>
        </w:numPr>
        <w:ind w:left="1440"/>
      </w:pPr>
      <w:r w:rsidRPr="00043817">
        <w:t>Assessment of test performance through testing previously analyzed specimens, internal blind testing samples or external proficiency testing samples.</w:t>
      </w:r>
    </w:p>
    <w:p w:rsidR="00AF2EAA" w:rsidRPr="00043817" w:rsidRDefault="00AF2EAA" w:rsidP="00043817">
      <w:pPr>
        <w:ind w:left="720"/>
      </w:pPr>
    </w:p>
    <w:p w:rsidR="00AF2EAA" w:rsidRPr="00043817" w:rsidRDefault="00AF01EA" w:rsidP="00911E19">
      <w:pPr>
        <w:pStyle w:val="ListParagraph"/>
        <w:numPr>
          <w:ilvl w:val="0"/>
          <w:numId w:val="90"/>
        </w:numPr>
        <w:ind w:left="1440"/>
      </w:pPr>
      <w:r w:rsidRPr="00043817">
        <w:t>Evaluation of problem solving skills</w:t>
      </w:r>
    </w:p>
    <w:p w:rsidR="00AF2EAA" w:rsidRPr="00C14924" w:rsidRDefault="00AF2EAA" w:rsidP="00AF2EAA"/>
    <w:p w:rsidR="00AF2EAA" w:rsidRDefault="00AF01EA" w:rsidP="00911E19">
      <w:pPr>
        <w:pStyle w:val="ListParagraph"/>
        <w:numPr>
          <w:ilvl w:val="0"/>
          <w:numId w:val="89"/>
        </w:numPr>
        <w:ind w:left="1080"/>
      </w:pPr>
      <w:r>
        <w:t xml:space="preserve">Any testing staff member that fails to meet the competency requirements will be re-educated by an authorized staff member at that location or by the POCT Compliance staff, prior to performing additional patient testing. </w:t>
      </w:r>
    </w:p>
    <w:p w:rsidR="00AF2EAA" w:rsidRPr="00C14924" w:rsidRDefault="00AF2EAA" w:rsidP="00AF2EAA"/>
    <w:p w:rsidR="00AF2EAA" w:rsidRDefault="00AF01EA" w:rsidP="00911E19">
      <w:pPr>
        <w:pStyle w:val="ListParagraph"/>
        <w:numPr>
          <w:ilvl w:val="0"/>
          <w:numId w:val="14"/>
        </w:numPr>
      </w:pPr>
      <w:r>
        <w:t>Product Information</w:t>
      </w:r>
    </w:p>
    <w:p w:rsidR="00AF2EAA" w:rsidRPr="00C14924" w:rsidRDefault="00AF2EAA" w:rsidP="00AF2EAA"/>
    <w:p w:rsidR="00AF2EAA" w:rsidRDefault="00AF01EA" w:rsidP="00911E19">
      <w:pPr>
        <w:pStyle w:val="ListParagraph"/>
        <w:numPr>
          <w:ilvl w:val="1"/>
          <w:numId w:val="78"/>
        </w:numPr>
      </w:pPr>
      <w:r>
        <w:t xml:space="preserve">Abbott Technical Support: 1-800-366-8020, including after hours, weekends, and holidays. </w:t>
      </w:r>
    </w:p>
    <w:p w:rsidR="00AF2EAA" w:rsidRPr="00C14924" w:rsidRDefault="00AF2EAA" w:rsidP="00AF2EAA"/>
    <w:p w:rsidR="00AF2EAA" w:rsidRPr="003C04E5" w:rsidRDefault="00AF01EA" w:rsidP="003C04E5">
      <w:pPr>
        <w:pStyle w:val="ListParagraph"/>
        <w:numPr>
          <w:ilvl w:val="0"/>
          <w:numId w:val="14"/>
        </w:numPr>
      </w:pPr>
      <w:r w:rsidRPr="003C04E5">
        <w:t>Review/Revision/Implementation</w:t>
      </w:r>
    </w:p>
    <w:p w:rsidR="00AF2EAA" w:rsidRPr="003C04E5" w:rsidRDefault="00AF2EAA" w:rsidP="00AF2EAA"/>
    <w:p w:rsidR="00AF2EAA" w:rsidRPr="003C04E5" w:rsidRDefault="00AF01EA" w:rsidP="003C04E5">
      <w:pPr>
        <w:pStyle w:val="ListParagraph"/>
        <w:numPr>
          <w:ilvl w:val="0"/>
          <w:numId w:val="147"/>
        </w:numPr>
      </w:pPr>
      <w:r w:rsidRPr="003C04E5">
        <w:t>Review Cycle: Every 2 years</w:t>
      </w:r>
    </w:p>
    <w:p w:rsidR="00AF2EAA" w:rsidRPr="003C04E5" w:rsidRDefault="00AF2EAA" w:rsidP="00AF2EAA">
      <w:pPr>
        <w:ind w:left="810" w:hanging="360"/>
      </w:pPr>
    </w:p>
    <w:p w:rsidR="00AF2EAA" w:rsidRPr="003C04E5" w:rsidRDefault="00AF01EA" w:rsidP="003C04E5">
      <w:pPr>
        <w:pStyle w:val="ListParagraph"/>
        <w:numPr>
          <w:ilvl w:val="0"/>
          <w:numId w:val="149"/>
        </w:numPr>
        <w:ind w:left="1440"/>
      </w:pPr>
      <w:r w:rsidRPr="003C04E5">
        <w:t>All new policies, procedures, guidelines, and those that have major revisions must be reviewed and signed by the CLIA Laboratory Medical Director.</w:t>
      </w:r>
    </w:p>
    <w:p w:rsidR="00AF2EAA" w:rsidRPr="003C04E5" w:rsidRDefault="00AF2EAA" w:rsidP="003C04E5">
      <w:pPr>
        <w:ind w:left="720"/>
      </w:pPr>
    </w:p>
    <w:p w:rsidR="00AF2EAA" w:rsidRPr="003C04E5" w:rsidRDefault="00AF01EA" w:rsidP="003C04E5">
      <w:pPr>
        <w:pStyle w:val="ListParagraph"/>
        <w:numPr>
          <w:ilvl w:val="0"/>
          <w:numId w:val="149"/>
        </w:numPr>
        <w:ind w:left="1440"/>
      </w:pPr>
      <w:r w:rsidRPr="003C04E5">
        <w:t>All reviewed procedures and procedures with minor revisions can be signed by the designated section medical director or section manager.</w:t>
      </w:r>
    </w:p>
    <w:p w:rsidR="00AF2EAA" w:rsidRPr="003C04E5" w:rsidRDefault="00AF2EAA" w:rsidP="00AF2EAA">
      <w:pPr>
        <w:ind w:left="810" w:hanging="360"/>
      </w:pPr>
    </w:p>
    <w:p w:rsidR="00AF2EAA" w:rsidRPr="003C04E5" w:rsidRDefault="00AF01EA" w:rsidP="003C04E5">
      <w:pPr>
        <w:pStyle w:val="ListParagraph"/>
        <w:numPr>
          <w:ilvl w:val="0"/>
          <w:numId w:val="147"/>
        </w:numPr>
      </w:pPr>
      <w:r w:rsidRPr="003C04E5">
        <w:t>Office of Record: Clinical Laboratory, Point of Care Testing Compliance</w:t>
      </w:r>
    </w:p>
    <w:p w:rsidR="00AF2EAA" w:rsidRPr="00455696" w:rsidRDefault="00AF2EAA" w:rsidP="00AF2EAA">
      <w:pPr>
        <w:rPr>
          <w:highlight w:val="yellow"/>
        </w:rPr>
      </w:pPr>
    </w:p>
    <w:p w:rsidR="00AF2EAA" w:rsidRPr="00484E13" w:rsidRDefault="00AF01EA" w:rsidP="00484E13">
      <w:pPr>
        <w:pStyle w:val="ListParagraph"/>
        <w:numPr>
          <w:ilvl w:val="0"/>
          <w:numId w:val="0"/>
        </w:numPr>
        <w:rPr>
          <w:b/>
        </w:rPr>
      </w:pPr>
      <w:r w:rsidRPr="007F6C86">
        <w:rPr>
          <w:b/>
        </w:rPr>
        <w:t>Related Policies, Procedures, and Guidelines</w:t>
      </w:r>
      <w:r w:rsidR="007F6C86">
        <w:rPr>
          <w:b/>
        </w:rPr>
        <w:t xml:space="preserve"> </w:t>
      </w:r>
    </w:p>
    <w:p w:rsidR="00AF2EAA" w:rsidRPr="00C14924" w:rsidRDefault="00AF2EAA" w:rsidP="00AF2EAA"/>
    <w:p w:rsidR="00AF2EAA" w:rsidRPr="00484E13" w:rsidRDefault="00AF01EA" w:rsidP="00484E13">
      <w:r w:rsidRPr="00484E13">
        <w:t xml:space="preserve">Understanding of Responsibilities </w:t>
      </w:r>
      <w:proofErr w:type="gramStart"/>
      <w:r w:rsidRPr="00484E13">
        <w:t>Between</w:t>
      </w:r>
      <w:proofErr w:type="gramEnd"/>
      <w:r w:rsidRPr="00484E13">
        <w:t xml:space="preserve"> Testing Sites and the Clinical Lab for POCT</w:t>
      </w:r>
    </w:p>
    <w:p w:rsidR="00AF2EAA" w:rsidRPr="00484E13" w:rsidRDefault="00AF2EAA" w:rsidP="00484E13"/>
    <w:p w:rsidR="00AF2EAA" w:rsidRPr="00484E13" w:rsidRDefault="00AF01EA" w:rsidP="00484E13">
      <w:r w:rsidRPr="00484E13">
        <w:t>Non-Waived POCT Quality Management Policy and Quality Control/Quality Assurance Procedure</w:t>
      </w:r>
    </w:p>
    <w:p w:rsidR="00AF2EAA" w:rsidRPr="00484E13" w:rsidRDefault="00AF2EAA" w:rsidP="00484E13"/>
    <w:p w:rsidR="00AF2EAA" w:rsidRPr="00484E13" w:rsidRDefault="00AF01EA" w:rsidP="00484E13">
      <w:r w:rsidRPr="00484E13">
        <w:t>Handling of POCT Analyzers when Removed from Service or Returned to Manufacturer for Repair</w:t>
      </w:r>
    </w:p>
    <w:p w:rsidR="00AF2EAA" w:rsidRPr="00484E13" w:rsidRDefault="00AF2EAA" w:rsidP="00484E13"/>
    <w:p w:rsidR="00AF2EAA" w:rsidRPr="00484E13" w:rsidRDefault="00AF01EA" w:rsidP="00484E13">
      <w:r w:rsidRPr="00484E13">
        <w:t>Competency Assessment for Non-Waived POCT</w:t>
      </w:r>
    </w:p>
    <w:p w:rsidR="00AF2EAA" w:rsidRPr="00484E13" w:rsidRDefault="00AF2EAA" w:rsidP="00484E13"/>
    <w:p w:rsidR="00AF2EAA" w:rsidRPr="00484E13" w:rsidRDefault="00AF01EA" w:rsidP="00484E13">
      <w:r w:rsidRPr="00484E13">
        <w:t>Point of Care Waived &amp; Non-Waived Testing</w:t>
      </w:r>
    </w:p>
    <w:p w:rsidR="00AF2EAA" w:rsidRPr="00484E13" w:rsidRDefault="00AF2EAA" w:rsidP="00484E13"/>
    <w:p w:rsidR="00AF2EAA" w:rsidRPr="00484E13" w:rsidRDefault="00AF01EA" w:rsidP="00484E13">
      <w:r w:rsidRPr="00484E13">
        <w:t>Department of Pathology, Proficiency Testing Procedure</w:t>
      </w:r>
    </w:p>
    <w:p w:rsidR="00AF2EAA" w:rsidRPr="00F85C8D" w:rsidRDefault="00AF2EAA" w:rsidP="00AF2EAA"/>
    <w:p w:rsidR="00AF2EAA" w:rsidRDefault="00AF01EA" w:rsidP="00AF2EAA">
      <w:pPr>
        <w:pStyle w:val="Heading1"/>
      </w:pPr>
      <w:r>
        <w:t>References</w:t>
      </w:r>
    </w:p>
    <w:p w:rsidR="00AF2EAA" w:rsidRPr="00DD26CE" w:rsidRDefault="00AF2EAA" w:rsidP="00AF2EAA"/>
    <w:p w:rsidR="00AF2EAA" w:rsidRDefault="00AF01EA" w:rsidP="002A4A7A">
      <w:pPr>
        <w:pStyle w:val="ListParagraph"/>
        <w:numPr>
          <w:ilvl w:val="0"/>
          <w:numId w:val="6"/>
        </w:numPr>
        <w:ind w:left="360"/>
      </w:pPr>
      <w:r>
        <w:t>College of American Pathologists (CAP) Lab Accreditation Program Lab General, All Common, and Point of Care Testing checklists, CAP, 325 Waukegan Road, Northfield, Illinois, 60093-2750, Revised July 2015</w:t>
      </w:r>
    </w:p>
    <w:p w:rsidR="00AF2EAA" w:rsidRPr="00C14924" w:rsidRDefault="00AF2EAA" w:rsidP="00AF2EAA"/>
    <w:p w:rsidR="00AF2EAA" w:rsidRDefault="00AF01EA" w:rsidP="002A4A7A">
      <w:pPr>
        <w:pStyle w:val="ListParagraph"/>
        <w:numPr>
          <w:ilvl w:val="0"/>
          <w:numId w:val="6"/>
        </w:numPr>
        <w:ind w:left="360"/>
      </w:pPr>
      <w:r>
        <w:t>i-STAT System Manual, i-STAT Corporation, 303 College Road East, Princeton, New Jersey, 08540 Art #714446-00P Updated November 2019</w:t>
      </w:r>
    </w:p>
    <w:p w:rsidR="00AF2EAA" w:rsidRPr="00C14924" w:rsidRDefault="00AF2EAA" w:rsidP="00AF2EAA"/>
    <w:p w:rsidR="00AF2EAA" w:rsidRPr="00623045" w:rsidRDefault="00AF01EA" w:rsidP="002A4A7A">
      <w:pPr>
        <w:pStyle w:val="ListParagraph"/>
        <w:numPr>
          <w:ilvl w:val="0"/>
          <w:numId w:val="6"/>
        </w:numPr>
        <w:ind w:left="360"/>
      </w:pPr>
      <w:r>
        <w:t xml:space="preserve">National Kidney Disease Education Program websites: </w:t>
      </w:r>
      <w:hyperlink r:id="rId17" w:history="1">
        <w:r w:rsidRPr="00B242F6">
          <w:rPr>
            <w:rStyle w:val="Hyperlink"/>
          </w:rPr>
          <w:t>www.nkdep.nih.gov/professionals/gfr_calculators/idms_con.htm</w:t>
        </w:r>
      </w:hyperlink>
      <w:r>
        <w:t xml:space="preserve"> &amp; </w:t>
      </w:r>
      <w:hyperlink r:id="rId18" w:history="1">
        <w:r w:rsidRPr="00B242F6">
          <w:rPr>
            <w:rStyle w:val="Hyperlink"/>
          </w:rPr>
          <w:t>www.nkdep.nih.gov/professionals/gfr_calculators/orig_con.htm</w:t>
        </w:r>
      </w:hyperlink>
      <w:r>
        <w:t xml:space="preserve"> </w:t>
      </w:r>
    </w:p>
    <w:p w:rsidR="00AF2EAA" w:rsidRPr="00BF5F7B" w:rsidRDefault="00AF2EAA" w:rsidP="00AF2EAA"/>
    <w:p w:rsidR="00AF2EAA" w:rsidRDefault="00AF01EA" w:rsidP="00AF2EAA">
      <w:pPr>
        <w:pStyle w:val="Heading1"/>
      </w:pPr>
      <w:r>
        <w:t>Attachments</w:t>
      </w:r>
    </w:p>
    <w:p w:rsidR="00AF2EAA" w:rsidRDefault="00AF2EAA" w:rsidP="00AF2EAA"/>
    <w:p w:rsidR="00AF2EAA" w:rsidRPr="0051582A" w:rsidRDefault="00112BB0" w:rsidP="0051582A">
      <w:hyperlink w:anchor="Appendix_A" w:history="1">
        <w:r w:rsidR="0014368B" w:rsidRPr="00AC7437">
          <w:rPr>
            <w:rStyle w:val="Hyperlink"/>
          </w:rPr>
          <w:t>Appendix A</w:t>
        </w:r>
      </w:hyperlink>
      <w:r w:rsidR="0014368B" w:rsidRPr="0051582A">
        <w:t xml:space="preserve">: </w:t>
      </w:r>
      <w:r w:rsidR="0051582A">
        <w:t xml:space="preserve"> </w:t>
      </w:r>
      <w:r w:rsidR="0014368B" w:rsidRPr="0051582A">
        <w:t>Critical Results</w:t>
      </w:r>
    </w:p>
    <w:p w:rsidR="00AF2EAA" w:rsidRPr="0051582A" w:rsidRDefault="00112BB0" w:rsidP="0051582A">
      <w:hyperlink w:anchor="Appendix_B" w:history="1">
        <w:r w:rsidR="0014368B" w:rsidRPr="00AC7437">
          <w:rPr>
            <w:rStyle w:val="Hyperlink"/>
          </w:rPr>
          <w:t>Appendix B</w:t>
        </w:r>
      </w:hyperlink>
      <w:r w:rsidR="0014368B" w:rsidRPr="0051582A">
        <w:t xml:space="preserve">: </w:t>
      </w:r>
      <w:r w:rsidR="0051582A">
        <w:t xml:space="preserve"> </w:t>
      </w:r>
      <w:r w:rsidR="0014368B" w:rsidRPr="0051582A">
        <w:t>Quality Control/ Quality Assurance Procedures</w:t>
      </w:r>
    </w:p>
    <w:p w:rsidR="00AF2EAA" w:rsidRPr="0051582A" w:rsidRDefault="00112BB0" w:rsidP="0051582A">
      <w:hyperlink w:anchor="Appendix_C" w:history="1">
        <w:r w:rsidR="0014368B" w:rsidRPr="00AC7437">
          <w:rPr>
            <w:rStyle w:val="Hyperlink"/>
          </w:rPr>
          <w:t>Appendix C</w:t>
        </w:r>
      </w:hyperlink>
      <w:r w:rsidR="0014368B" w:rsidRPr="0051582A">
        <w:t xml:space="preserve">: </w:t>
      </w:r>
      <w:r w:rsidR="0051582A">
        <w:t xml:space="preserve"> </w:t>
      </w:r>
      <w:r w:rsidR="0014368B" w:rsidRPr="0051582A">
        <w:t>i-STAT Misidentification Protocol</w:t>
      </w:r>
    </w:p>
    <w:p w:rsidR="00AF2EAA" w:rsidRPr="0051582A" w:rsidRDefault="00112BB0" w:rsidP="0051582A">
      <w:hyperlink w:anchor="Appendix_D" w:history="1">
        <w:r w:rsidR="0014368B" w:rsidRPr="00AC7437">
          <w:rPr>
            <w:rStyle w:val="Hyperlink"/>
          </w:rPr>
          <w:t>Appendix D</w:t>
        </w:r>
      </w:hyperlink>
      <w:r w:rsidR="0014368B" w:rsidRPr="0051582A">
        <w:t xml:space="preserve">: </w:t>
      </w:r>
      <w:r w:rsidR="0051582A">
        <w:t xml:space="preserve"> </w:t>
      </w:r>
      <w:r w:rsidR="0014368B" w:rsidRPr="0051582A">
        <w:t>i-STAT Cartridge Sign-Out Procedure</w:t>
      </w:r>
    </w:p>
    <w:p w:rsidR="00AF2EAA" w:rsidRPr="0051582A" w:rsidRDefault="00112BB0" w:rsidP="0051582A">
      <w:hyperlink w:anchor="Appendix_E" w:history="1">
        <w:r w:rsidR="0014368B" w:rsidRPr="00AC7437">
          <w:rPr>
            <w:rStyle w:val="Hyperlink"/>
          </w:rPr>
          <w:t>Appendix E</w:t>
        </w:r>
      </w:hyperlink>
      <w:r w:rsidR="0014368B" w:rsidRPr="0051582A">
        <w:t xml:space="preserve">: </w:t>
      </w:r>
      <w:r w:rsidR="0051582A">
        <w:t xml:space="preserve"> </w:t>
      </w:r>
      <w:r w:rsidR="0014368B" w:rsidRPr="0051582A">
        <w:t>Reference Ranges &amp; Reportable Ranges</w:t>
      </w:r>
    </w:p>
    <w:p w:rsidR="00AF2EAA" w:rsidRPr="0051582A" w:rsidRDefault="00112BB0" w:rsidP="0051582A">
      <w:hyperlink w:anchor="Appendix_F" w:history="1">
        <w:r w:rsidR="0014368B" w:rsidRPr="00AC7437">
          <w:rPr>
            <w:rStyle w:val="Hyperlink"/>
          </w:rPr>
          <w:t>Appendix F</w:t>
        </w:r>
      </w:hyperlink>
      <w:r w:rsidR="0014368B" w:rsidRPr="0051582A">
        <w:t xml:space="preserve">: </w:t>
      </w:r>
      <w:r w:rsidR="0051582A">
        <w:t xml:space="preserve"> </w:t>
      </w:r>
      <w:r w:rsidR="0014368B" w:rsidRPr="0051582A">
        <w:t>Other Associated Forms &amp; Documents</w:t>
      </w:r>
    </w:p>
    <w:p w:rsidR="00AF2EAA" w:rsidRDefault="00112BB0" w:rsidP="00AF2EAA">
      <w:hyperlink w:anchor="Appendix_G" w:history="1">
        <w:r w:rsidR="0051582A" w:rsidRPr="00AC7437">
          <w:rPr>
            <w:rStyle w:val="Hyperlink"/>
          </w:rPr>
          <w:t>Appendix G</w:t>
        </w:r>
      </w:hyperlink>
      <w:r w:rsidR="0051582A">
        <w:t>: Correct Finalized POCT Results</w:t>
      </w:r>
    </w:p>
    <w:p w:rsidR="00AF2EAA" w:rsidRDefault="00AF2EAA" w:rsidP="00AF2EAA"/>
    <w:p w:rsidR="007429A3" w:rsidRDefault="00AF01EA" w:rsidP="007429A3">
      <w:pPr>
        <w:pStyle w:val="Heading1"/>
        <w:rPr>
          <w:color w:val="FF0000"/>
          <w:sz w:val="24"/>
          <w:szCs w:val="24"/>
        </w:rPr>
      </w:pPr>
      <w:r w:rsidRPr="005642DC">
        <w:rPr>
          <w:sz w:val="24"/>
          <w:szCs w:val="24"/>
        </w:rPr>
        <w:t xml:space="preserve">Related procedures/policies </w:t>
      </w:r>
      <w:r>
        <w:rPr>
          <w:sz w:val="24"/>
          <w:szCs w:val="24"/>
        </w:rPr>
        <w:t xml:space="preserve">and </w:t>
      </w:r>
      <w:r w:rsidRPr="005642DC">
        <w:rPr>
          <w:sz w:val="24"/>
          <w:szCs w:val="24"/>
        </w:rPr>
        <w:t>Attachments/Linked documents in Navex</w:t>
      </w:r>
      <w:r>
        <w:rPr>
          <w:sz w:val="24"/>
          <w:szCs w:val="24"/>
        </w:rPr>
        <w:t>/Policy Tech and/or</w:t>
      </w:r>
      <w:r w:rsidRPr="0035148C">
        <w:rPr>
          <w:sz w:val="24"/>
          <w:szCs w:val="24"/>
        </w:rPr>
        <w:t xml:space="preserve"> </w:t>
      </w:r>
      <w:r w:rsidRPr="005642DC">
        <w:rPr>
          <w:sz w:val="24"/>
          <w:szCs w:val="24"/>
        </w:rPr>
        <w:t>title 21:</w:t>
      </w:r>
      <w:r>
        <w:rPr>
          <w:color w:val="FF0000"/>
          <w:sz w:val="24"/>
          <w:szCs w:val="24"/>
        </w:rPr>
        <w:t xml:space="preserve"> </w:t>
      </w:r>
    </w:p>
    <w:p w:rsidR="007429A3" w:rsidRPr="0022163D" w:rsidRDefault="007429A3" w:rsidP="007429A3">
      <w:pPr>
        <w:rPr>
          <w:b/>
        </w:rPr>
      </w:pPr>
    </w:p>
    <w:p w:rsidR="007429A3" w:rsidRPr="0022163D" w:rsidRDefault="00AF01EA" w:rsidP="007429A3">
      <w:pPr>
        <w:rPr>
          <w:b/>
        </w:rPr>
      </w:pPr>
      <w:r w:rsidRPr="0022163D">
        <w:rPr>
          <w:b/>
        </w:rPr>
        <w:t>Appendix A</w:t>
      </w:r>
      <w:r>
        <w:rPr>
          <w:b/>
        </w:rPr>
        <w:t>:  Critical Results</w:t>
      </w:r>
    </w:p>
    <w:p w:rsidR="007429A3" w:rsidRPr="001B46A6" w:rsidRDefault="00AF01EA" w:rsidP="007429A3">
      <w:pPr>
        <w:ind w:left="360" w:hanging="360"/>
        <w:rPr>
          <w:b/>
        </w:rPr>
      </w:pPr>
      <w:r w:rsidRPr="0022163D">
        <w:rPr>
          <w:b/>
        </w:rPr>
        <w:t>Appendix B</w:t>
      </w:r>
      <w:r>
        <w:rPr>
          <w:b/>
        </w:rPr>
        <w:t>:  Reference Ranges and Reportable Ranges</w:t>
      </w:r>
    </w:p>
    <w:p w:rsidR="007429A3" w:rsidRDefault="00AF01EA" w:rsidP="007429A3">
      <w:pPr>
        <w:rPr>
          <w:b/>
        </w:rPr>
      </w:pPr>
      <w:r>
        <w:rPr>
          <w:b/>
        </w:rPr>
        <w:t>Appendix C:  i-STAT Cartridge Sign-out Procedure</w:t>
      </w:r>
    </w:p>
    <w:p w:rsidR="007429A3" w:rsidRDefault="007429A3" w:rsidP="007429A3">
      <w:pPr>
        <w:rPr>
          <w:rFonts w:cs="Arial"/>
        </w:rPr>
      </w:pPr>
    </w:p>
    <w:p w:rsidR="007429A3" w:rsidRDefault="00AF01EA" w:rsidP="007429A3">
      <w:pPr>
        <w:rPr>
          <w:rFonts w:cs="Arial"/>
        </w:rPr>
      </w:pPr>
      <w:proofErr w:type="gramStart"/>
      <w:r>
        <w:rPr>
          <w:rFonts w:cs="Arial"/>
        </w:rPr>
        <w:t>i-STAT</w:t>
      </w:r>
      <w:proofErr w:type="gramEnd"/>
      <w:r>
        <w:rPr>
          <w:rFonts w:cs="Arial"/>
        </w:rPr>
        <w:t xml:space="preserve"> Supply Inventory Form</w:t>
      </w:r>
    </w:p>
    <w:p w:rsidR="007429A3" w:rsidRDefault="00AF01EA" w:rsidP="007429A3">
      <w:pPr>
        <w:rPr>
          <w:rFonts w:cs="Arial"/>
        </w:rPr>
      </w:pPr>
      <w:r>
        <w:rPr>
          <w:rFonts w:cs="Arial"/>
        </w:rPr>
        <w:t>Complications Associated with Arterial Puncture Education Module</w:t>
      </w:r>
    </w:p>
    <w:p w:rsidR="007429A3" w:rsidRDefault="00AF01EA" w:rsidP="007429A3">
      <w:pPr>
        <w:rPr>
          <w:rFonts w:cs="Arial"/>
        </w:rPr>
      </w:pPr>
      <w:r>
        <w:rPr>
          <w:rFonts w:cs="Arial"/>
        </w:rPr>
        <w:t>Complications Associated with Arterial Puncture – Training Documentation</w:t>
      </w:r>
    </w:p>
    <w:p w:rsidR="007429A3" w:rsidRDefault="00AF01EA" w:rsidP="007429A3">
      <w:pPr>
        <w:rPr>
          <w:rFonts w:cs="Arial"/>
        </w:rPr>
      </w:pPr>
      <w:proofErr w:type="gramStart"/>
      <w:r>
        <w:rPr>
          <w:rFonts w:cs="Arial"/>
        </w:rPr>
        <w:t>i-STAT</w:t>
      </w:r>
      <w:proofErr w:type="gramEnd"/>
      <w:r>
        <w:rPr>
          <w:rFonts w:cs="Arial"/>
        </w:rPr>
        <w:t xml:space="preserve"> Ambient Room Temperature Log</w:t>
      </w:r>
    </w:p>
    <w:p w:rsidR="007429A3" w:rsidRDefault="00AF01EA" w:rsidP="007429A3">
      <w:pPr>
        <w:rPr>
          <w:rFonts w:cs="Arial"/>
        </w:rPr>
      </w:pPr>
      <w:proofErr w:type="gramStart"/>
      <w:r>
        <w:rPr>
          <w:rFonts w:cs="Arial"/>
        </w:rPr>
        <w:t>i-STAT</w:t>
      </w:r>
      <w:proofErr w:type="gramEnd"/>
      <w:r>
        <w:rPr>
          <w:rFonts w:cs="Arial"/>
        </w:rPr>
        <w:t xml:space="preserve"> Cartridge Sign Out Log</w:t>
      </w:r>
    </w:p>
    <w:p w:rsidR="007429A3" w:rsidRDefault="00AF01EA" w:rsidP="007429A3">
      <w:pPr>
        <w:rPr>
          <w:rFonts w:cs="Arial"/>
        </w:rPr>
      </w:pPr>
      <w:proofErr w:type="gramStart"/>
      <w:r>
        <w:rPr>
          <w:rFonts w:cs="Arial"/>
        </w:rPr>
        <w:t>i-STAT</w:t>
      </w:r>
      <w:proofErr w:type="gramEnd"/>
      <w:r>
        <w:rPr>
          <w:rFonts w:cs="Arial"/>
        </w:rPr>
        <w:t xml:space="preserve"> Resolution Requisition Form</w:t>
      </w:r>
    </w:p>
    <w:p w:rsidR="007429A3" w:rsidRDefault="00AF01EA" w:rsidP="007429A3">
      <w:pPr>
        <w:rPr>
          <w:rFonts w:cs="Arial"/>
        </w:rPr>
      </w:pPr>
      <w:proofErr w:type="gramStart"/>
      <w:r>
        <w:rPr>
          <w:rFonts w:cs="Arial"/>
        </w:rPr>
        <w:t>i-STAT</w:t>
      </w:r>
      <w:proofErr w:type="gramEnd"/>
      <w:r>
        <w:rPr>
          <w:rFonts w:cs="Arial"/>
        </w:rPr>
        <w:t xml:space="preserve"> EG7 Cartridge IFU</w:t>
      </w:r>
    </w:p>
    <w:p w:rsidR="007429A3" w:rsidRDefault="00AF01EA" w:rsidP="007429A3">
      <w:pPr>
        <w:rPr>
          <w:rFonts w:cs="Arial"/>
        </w:rPr>
      </w:pPr>
      <w:proofErr w:type="gramStart"/>
      <w:r>
        <w:rPr>
          <w:rFonts w:cs="Arial"/>
        </w:rPr>
        <w:t>i-STAT</w:t>
      </w:r>
      <w:proofErr w:type="gramEnd"/>
      <w:r>
        <w:rPr>
          <w:rFonts w:cs="Arial"/>
        </w:rPr>
        <w:t xml:space="preserve"> CG4 Cartridge IFU</w:t>
      </w:r>
    </w:p>
    <w:p w:rsidR="007429A3" w:rsidRDefault="00AF01EA" w:rsidP="007429A3">
      <w:pPr>
        <w:rPr>
          <w:rFonts w:cs="Arial"/>
        </w:rPr>
      </w:pPr>
      <w:proofErr w:type="gramStart"/>
      <w:r>
        <w:rPr>
          <w:rFonts w:cs="Arial"/>
        </w:rPr>
        <w:t>i-STAT</w:t>
      </w:r>
      <w:proofErr w:type="gramEnd"/>
      <w:r>
        <w:rPr>
          <w:rFonts w:cs="Arial"/>
        </w:rPr>
        <w:t xml:space="preserve"> ACT-Celite Cartridge IFU</w:t>
      </w:r>
    </w:p>
    <w:p w:rsidR="00960032" w:rsidRDefault="00960032" w:rsidP="007429A3">
      <w:pPr>
        <w:rPr>
          <w:rFonts w:cs="Arial"/>
        </w:rPr>
      </w:pPr>
    </w:p>
    <w:p w:rsidR="007429A3" w:rsidRDefault="007429A3" w:rsidP="007429A3">
      <w:pPr>
        <w:rPr>
          <w:rFonts w:cs="Arial"/>
        </w:rPr>
      </w:pPr>
    </w:p>
    <w:p w:rsidR="007429A3" w:rsidRPr="00D1436E" w:rsidRDefault="00AF01EA" w:rsidP="007429A3">
      <w:pPr>
        <w:rPr>
          <w:rFonts w:cs="Arial"/>
          <w:b/>
          <w:i/>
        </w:rPr>
      </w:pPr>
      <w:r w:rsidRPr="00D1436E">
        <w:rPr>
          <w:rFonts w:cs="Arial"/>
          <w:b/>
          <w:i/>
        </w:rPr>
        <w:t>Temperature and Humidity Monitoring for Reagents, Equipment and Environments in Clinical Areas</w:t>
      </w:r>
    </w:p>
    <w:p w:rsidR="007429A3" w:rsidRPr="00D1436E" w:rsidRDefault="00AF01EA" w:rsidP="007429A3">
      <w:pPr>
        <w:rPr>
          <w:rFonts w:cs="Arial"/>
          <w:b/>
          <w:i/>
        </w:rPr>
      </w:pPr>
      <w:r w:rsidRPr="00D1436E">
        <w:rPr>
          <w:rFonts w:cs="Arial"/>
          <w:b/>
          <w:i/>
        </w:rPr>
        <w:t>Point of Care Waived and Non-Waived Testing</w:t>
      </w:r>
    </w:p>
    <w:p w:rsidR="007429A3" w:rsidRDefault="00AF01EA" w:rsidP="007429A3">
      <w:pPr>
        <w:rPr>
          <w:rFonts w:cs="Arial"/>
          <w:b/>
          <w:i/>
        </w:rPr>
      </w:pPr>
      <w:r>
        <w:rPr>
          <w:rFonts w:cs="Arial"/>
          <w:b/>
          <w:i/>
        </w:rPr>
        <w:t>Responsibilities of</w:t>
      </w:r>
      <w:r w:rsidRPr="00D1436E">
        <w:rPr>
          <w:rFonts w:cs="Arial"/>
          <w:b/>
          <w:i/>
        </w:rPr>
        <w:t xml:space="preserve"> Testing Sites and the Clinical Laboratory for POC Testing</w:t>
      </w:r>
    </w:p>
    <w:p w:rsidR="007429A3" w:rsidRDefault="00AF01EA" w:rsidP="007429A3">
      <w:pPr>
        <w:rPr>
          <w:rFonts w:cs="Arial"/>
          <w:b/>
          <w:i/>
        </w:rPr>
      </w:pPr>
      <w:r>
        <w:rPr>
          <w:rFonts w:cs="Arial"/>
          <w:b/>
          <w:i/>
        </w:rPr>
        <w:t>Competency Assessment for Non-Waived Testing</w:t>
      </w:r>
      <w:r w:rsidRPr="00D1436E">
        <w:rPr>
          <w:rFonts w:cs="Arial"/>
          <w:b/>
          <w:i/>
        </w:rPr>
        <w:t xml:space="preserve"> </w:t>
      </w:r>
    </w:p>
    <w:p w:rsidR="007429A3" w:rsidRDefault="00AF01EA" w:rsidP="007429A3">
      <w:pPr>
        <w:rPr>
          <w:rFonts w:cs="Arial"/>
          <w:b/>
          <w:i/>
        </w:rPr>
      </w:pPr>
      <w:r>
        <w:rPr>
          <w:rFonts w:cs="Arial"/>
          <w:b/>
          <w:i/>
        </w:rPr>
        <w:t>QC Range Verification</w:t>
      </w:r>
    </w:p>
    <w:p w:rsidR="007429A3" w:rsidRDefault="00AF01EA" w:rsidP="007429A3">
      <w:pPr>
        <w:rPr>
          <w:rFonts w:cs="Arial"/>
          <w:b/>
          <w:i/>
        </w:rPr>
      </w:pPr>
      <w:r>
        <w:rPr>
          <w:rFonts w:cs="Arial"/>
          <w:b/>
          <w:i/>
        </w:rPr>
        <w:t>Non-Waived POCT Quality Management Policy and Quality Control/Quality Assurance Procedures</w:t>
      </w:r>
    </w:p>
    <w:p w:rsidR="007429A3" w:rsidRDefault="00AF01EA" w:rsidP="007429A3">
      <w:pPr>
        <w:rPr>
          <w:rFonts w:cs="Arial"/>
          <w:b/>
          <w:i/>
        </w:rPr>
      </w:pPr>
      <w:r>
        <w:rPr>
          <w:rFonts w:cs="Arial"/>
          <w:b/>
          <w:i/>
        </w:rPr>
        <w:t>Handling of POCT Analyzers when Removed from Service or Returned to Manufacturer for Repair</w:t>
      </w:r>
    </w:p>
    <w:p w:rsidR="007429A3" w:rsidRDefault="00AF01EA" w:rsidP="007429A3">
      <w:pPr>
        <w:rPr>
          <w:rFonts w:cs="Arial"/>
          <w:b/>
          <w:i/>
        </w:rPr>
      </w:pPr>
      <w:r>
        <w:rPr>
          <w:rFonts w:cs="Arial"/>
          <w:b/>
          <w:i/>
        </w:rPr>
        <w:t>Proficiency Testing</w:t>
      </w:r>
    </w:p>
    <w:p w:rsidR="007429A3" w:rsidRDefault="00AF01EA" w:rsidP="007429A3">
      <w:pPr>
        <w:rPr>
          <w:rFonts w:cs="Arial"/>
          <w:b/>
          <w:i/>
        </w:rPr>
      </w:pPr>
      <w:r>
        <w:rPr>
          <w:rFonts w:cs="Arial"/>
          <w:b/>
          <w:i/>
        </w:rPr>
        <w:t>Managing Inventory for Expired Reagents, Point of Care</w:t>
      </w:r>
    </w:p>
    <w:p w:rsidR="007429A3" w:rsidRDefault="00AF01EA" w:rsidP="007429A3">
      <w:pPr>
        <w:rPr>
          <w:rFonts w:cs="Arial"/>
          <w:b/>
          <w:i/>
        </w:rPr>
      </w:pPr>
      <w:proofErr w:type="gramStart"/>
      <w:r>
        <w:rPr>
          <w:rFonts w:cs="Arial"/>
          <w:b/>
          <w:i/>
        </w:rPr>
        <w:t>i-STAT</w:t>
      </w:r>
      <w:proofErr w:type="gramEnd"/>
      <w:r>
        <w:rPr>
          <w:rFonts w:cs="Arial"/>
          <w:b/>
          <w:i/>
        </w:rPr>
        <w:t xml:space="preserve"> Cartridge Receipt Process</w:t>
      </w:r>
    </w:p>
    <w:p w:rsidR="007429A3" w:rsidRDefault="00AF01EA" w:rsidP="007429A3">
      <w:pPr>
        <w:rPr>
          <w:rFonts w:cs="Arial"/>
          <w:b/>
          <w:i/>
        </w:rPr>
      </w:pPr>
      <w:proofErr w:type="gramStart"/>
      <w:r>
        <w:rPr>
          <w:rFonts w:cs="Arial"/>
          <w:b/>
          <w:i/>
        </w:rPr>
        <w:t>i-STAT</w:t>
      </w:r>
      <w:proofErr w:type="gramEnd"/>
      <w:r>
        <w:rPr>
          <w:rFonts w:cs="Arial"/>
          <w:b/>
          <w:i/>
        </w:rPr>
        <w:t xml:space="preserve"> New Analyzer Receipt Process</w:t>
      </w:r>
    </w:p>
    <w:p w:rsidR="007429A3" w:rsidRDefault="007429A3" w:rsidP="007429A3">
      <w:pPr>
        <w:rPr>
          <w:rFonts w:cs="Arial"/>
          <w:b/>
          <w:i/>
        </w:rPr>
      </w:pPr>
    </w:p>
    <w:p w:rsidR="007429A3" w:rsidRDefault="007429A3" w:rsidP="007429A3">
      <w:pPr>
        <w:rPr>
          <w:rFonts w:cs="Arial"/>
          <w:b/>
          <w:i/>
        </w:rPr>
      </w:pPr>
    </w:p>
    <w:p w:rsidR="007429A3" w:rsidRPr="005642DC" w:rsidRDefault="00AF01EA" w:rsidP="007429A3">
      <w:pPr>
        <w:pStyle w:val="Heading1"/>
        <w:rPr>
          <w:sz w:val="24"/>
          <w:szCs w:val="24"/>
        </w:rPr>
      </w:pPr>
      <w:r w:rsidRPr="005642DC">
        <w:rPr>
          <w:sz w:val="24"/>
          <w:szCs w:val="24"/>
        </w:rPr>
        <w:t>Revision Dates: Review Change Summary as represented in Title 21.</w:t>
      </w:r>
    </w:p>
    <w:p w:rsidR="007429A3" w:rsidRPr="007429A3" w:rsidRDefault="007429A3" w:rsidP="007429A3">
      <w:pPr>
        <w:rPr>
          <w:rFonts w:cs="Arial"/>
        </w:rPr>
      </w:pPr>
    </w:p>
    <w:p w:rsidR="00DD3ECA" w:rsidRDefault="00DD3ECA" w:rsidP="00AF2EAA">
      <w:pPr>
        <w:pStyle w:val="Heading1"/>
      </w:pPr>
    </w:p>
    <w:p w:rsidR="00AF2EAA" w:rsidRDefault="00AF01EA" w:rsidP="00AF2EAA">
      <w:pPr>
        <w:pStyle w:val="Heading1"/>
      </w:pPr>
      <w:r>
        <w:t>Revision Dates</w:t>
      </w:r>
    </w:p>
    <w:p w:rsidR="00484E13" w:rsidRDefault="00AF01EA" w:rsidP="00484E13">
      <w:r>
        <w:t>1/23</w:t>
      </w:r>
    </w:p>
    <w:p w:rsidR="007B5E5C" w:rsidRDefault="00AF01EA" w:rsidP="00484E13">
      <w:r>
        <w:t>4/23</w:t>
      </w:r>
    </w:p>
    <w:p w:rsidR="00484E13" w:rsidRDefault="00484E13" w:rsidP="00484E13"/>
    <w:p w:rsidR="00484E13" w:rsidRDefault="00484E13" w:rsidP="00484E13"/>
    <w:p w:rsidR="00484E13" w:rsidRDefault="00484E13" w:rsidP="00484E13"/>
    <w:p w:rsidR="00484E13" w:rsidRDefault="00484E13" w:rsidP="00484E13"/>
    <w:p w:rsidR="00484E13" w:rsidRDefault="00484E13" w:rsidP="00484E13"/>
    <w:p w:rsidR="00484E13" w:rsidRDefault="00484E13" w:rsidP="00484E13"/>
    <w:p w:rsidR="00484E13" w:rsidRDefault="00484E13" w:rsidP="00484E13"/>
    <w:p w:rsidR="00484E13" w:rsidRDefault="00484E13" w:rsidP="00484E13"/>
    <w:p w:rsidR="00484E13" w:rsidRDefault="00484E13" w:rsidP="00484E13"/>
    <w:p w:rsidR="00484E13" w:rsidRDefault="00484E13" w:rsidP="00484E13"/>
    <w:p w:rsidR="00484E13" w:rsidRDefault="00484E13" w:rsidP="00484E13"/>
    <w:p w:rsidR="00484E13" w:rsidRDefault="00484E13" w:rsidP="00484E13"/>
    <w:p w:rsidR="00484E13" w:rsidRDefault="00484E13" w:rsidP="00484E13"/>
    <w:p w:rsidR="00484E13" w:rsidRDefault="00484E13" w:rsidP="00484E13"/>
    <w:p w:rsidR="00484E13" w:rsidRDefault="00484E13" w:rsidP="00484E13"/>
    <w:p w:rsidR="00484E13" w:rsidRDefault="00484E13" w:rsidP="00484E13"/>
    <w:p w:rsidR="00484E13" w:rsidRDefault="00484E13" w:rsidP="00484E13"/>
    <w:p w:rsidR="00484E13" w:rsidRDefault="00484E13" w:rsidP="00484E13"/>
    <w:p w:rsidR="00484E13" w:rsidRDefault="00484E13" w:rsidP="00484E13"/>
    <w:p w:rsidR="00484E13" w:rsidRDefault="00484E13" w:rsidP="00484E13"/>
    <w:p w:rsidR="00484E13" w:rsidRDefault="00484E13" w:rsidP="00484E13"/>
    <w:p w:rsidR="00D6539A" w:rsidRDefault="00D6539A" w:rsidP="00484E13"/>
    <w:p w:rsidR="00D6539A" w:rsidRDefault="00D6539A" w:rsidP="00484E13"/>
    <w:p w:rsidR="00D6539A" w:rsidRDefault="00D6539A" w:rsidP="00484E13"/>
    <w:p w:rsidR="00D6539A" w:rsidRDefault="00D6539A" w:rsidP="00484E13"/>
    <w:p w:rsidR="00D6539A" w:rsidRDefault="00D6539A" w:rsidP="00484E13"/>
    <w:p w:rsidR="00D6539A" w:rsidRDefault="00D6539A" w:rsidP="00484E13"/>
    <w:p w:rsidR="00D6539A" w:rsidRDefault="00D6539A" w:rsidP="00484E13"/>
    <w:p w:rsidR="00484E13" w:rsidRDefault="00484E13" w:rsidP="00484E13"/>
    <w:p w:rsidR="00D6539A" w:rsidRDefault="00D6539A" w:rsidP="00484E13">
      <w:pPr>
        <w:sectPr w:rsidR="00D6539A" w:rsidSect="00A153FF">
          <w:type w:val="continuous"/>
          <w:pgSz w:w="12240" w:h="15840" w:code="1"/>
          <w:pgMar w:top="1440" w:right="1440" w:bottom="1440" w:left="1440" w:header="720" w:footer="720" w:gutter="0"/>
          <w:cols w:space="720"/>
          <w:titlePg/>
          <w:docGrid w:linePitch="272"/>
        </w:sectPr>
      </w:pPr>
    </w:p>
    <w:p w:rsidR="00AF2EAA" w:rsidRDefault="00AF01EA" w:rsidP="00AF2EAA">
      <w:pPr>
        <w:pStyle w:val="Heading1"/>
      </w:pPr>
      <w:bookmarkStart w:id="2" w:name="Appendix_A"/>
      <w:bookmarkEnd w:id="2"/>
      <w:r>
        <w:t>Appendix A: Critical Results</w:t>
      </w:r>
    </w:p>
    <w:p w:rsidR="00AF2EAA" w:rsidRDefault="00AF2EAA" w:rsidP="00AF2EAA"/>
    <w:p w:rsidR="00AF2EAA" w:rsidRDefault="00AF01EA" w:rsidP="00AF2EAA">
      <w:r>
        <w:t xml:space="preserve">Critical results are test results that fall outside high and low critical limits, which define the boundaries of life-threatening values for a test. Critical results represent an emergency condition and should be reported immediately to the patient’s attending physician, nurse, or mid-level provider. Documentation of notification should be noted in the patient record. Documentation should include: notifying individual’s initials or signature, the result, date, time, and the name of the person that is noted of the critical value. The author’s name should be legible and authenticated. Documentation pertaining to the person that is notified of the critical value should be identifiable for future questions. At a minimum, last name and credentials should be documented. It is preferred that the full name of the provider be documented. Critical values should be properly evaluated with the patient’s clinical symptoms and followed-up as necessary with laboratory confirmation. Any unexpected result should be repeated on </w:t>
      </w:r>
      <w:proofErr w:type="gramStart"/>
      <w:r>
        <w:t>the i</w:t>
      </w:r>
      <w:proofErr w:type="gramEnd"/>
      <w:r>
        <w:t>-STAT or sent to the laboratory for confirmation.</w:t>
      </w:r>
    </w:p>
    <w:p w:rsidR="00AF2EAA" w:rsidRDefault="00AF2EAA" w:rsidP="00AF2EAA"/>
    <w:p w:rsidR="00AF2EAA" w:rsidRDefault="00AF01EA" w:rsidP="00AF2EAA">
      <w:r>
        <w:t>Critical value limits are defined by the Clinical Laboratory and, in conjunction with, the Medical Directors for i-STAT user sites.</w:t>
      </w:r>
    </w:p>
    <w:p w:rsidR="00AF2EAA" w:rsidRDefault="00AF2EAA" w:rsidP="00AF2EAA"/>
    <w:tbl>
      <w:tblPr>
        <w:tblStyle w:val="TableGrid"/>
        <w:tblW w:w="9507" w:type="dxa"/>
        <w:tblLook w:val="04A0" w:firstRow="1" w:lastRow="0" w:firstColumn="1" w:lastColumn="0" w:noHBand="0" w:noVBand="1"/>
      </w:tblPr>
      <w:tblGrid>
        <w:gridCol w:w="1795"/>
        <w:gridCol w:w="1426"/>
        <w:gridCol w:w="1426"/>
        <w:gridCol w:w="1980"/>
        <w:gridCol w:w="2880"/>
      </w:tblGrid>
      <w:tr w:rsidR="005069B9" w:rsidTr="00AF2EAA">
        <w:tc>
          <w:tcPr>
            <w:tcW w:w="1795" w:type="dxa"/>
            <w:shd w:val="clear" w:color="auto" w:fill="BFBFBF" w:themeFill="background1" w:themeFillShade="BF"/>
            <w:vAlign w:val="center"/>
          </w:tcPr>
          <w:p w:rsidR="00AF2EAA" w:rsidRPr="00B701F1" w:rsidRDefault="00AF01EA" w:rsidP="00AF2EAA">
            <w:pPr>
              <w:jc w:val="center"/>
              <w:rPr>
                <w:b/>
              </w:rPr>
            </w:pPr>
            <w:r w:rsidRPr="00B701F1">
              <w:rPr>
                <w:b/>
              </w:rPr>
              <w:t>Analyte</w:t>
            </w:r>
          </w:p>
        </w:tc>
        <w:tc>
          <w:tcPr>
            <w:tcW w:w="1426" w:type="dxa"/>
            <w:shd w:val="clear" w:color="auto" w:fill="BFBFBF" w:themeFill="background1" w:themeFillShade="BF"/>
            <w:vAlign w:val="center"/>
          </w:tcPr>
          <w:p w:rsidR="00AF2EAA" w:rsidRPr="00B701F1" w:rsidRDefault="00AF01EA" w:rsidP="00AF2EAA">
            <w:pPr>
              <w:jc w:val="center"/>
              <w:rPr>
                <w:b/>
              </w:rPr>
            </w:pPr>
            <w:r w:rsidRPr="00B701F1">
              <w:rPr>
                <w:b/>
              </w:rPr>
              <w:t>Adult</w:t>
            </w:r>
          </w:p>
        </w:tc>
        <w:tc>
          <w:tcPr>
            <w:tcW w:w="1426" w:type="dxa"/>
            <w:shd w:val="clear" w:color="auto" w:fill="BFBFBF" w:themeFill="background1" w:themeFillShade="BF"/>
            <w:vAlign w:val="center"/>
          </w:tcPr>
          <w:p w:rsidR="00AF2EAA" w:rsidRPr="00B701F1" w:rsidRDefault="00AF01EA" w:rsidP="00AF2EAA">
            <w:pPr>
              <w:jc w:val="center"/>
              <w:rPr>
                <w:b/>
              </w:rPr>
            </w:pPr>
            <w:r w:rsidRPr="00B701F1">
              <w:rPr>
                <w:b/>
              </w:rPr>
              <w:t>Pediatric</w:t>
            </w:r>
          </w:p>
        </w:tc>
        <w:tc>
          <w:tcPr>
            <w:tcW w:w="1980" w:type="dxa"/>
            <w:shd w:val="clear" w:color="auto" w:fill="BFBFBF" w:themeFill="background1" w:themeFillShade="BF"/>
            <w:vAlign w:val="center"/>
          </w:tcPr>
          <w:p w:rsidR="00AF2EAA" w:rsidRPr="00B701F1" w:rsidRDefault="00AF01EA" w:rsidP="00AF2EAA">
            <w:pPr>
              <w:jc w:val="center"/>
              <w:rPr>
                <w:b/>
              </w:rPr>
            </w:pPr>
            <w:r w:rsidRPr="00B701F1">
              <w:rPr>
                <w:b/>
              </w:rPr>
              <w:t>Neonate</w:t>
            </w:r>
          </w:p>
          <w:p w:rsidR="00AF2EAA" w:rsidRPr="00B701F1" w:rsidRDefault="00AF01EA" w:rsidP="00AF2EAA">
            <w:pPr>
              <w:jc w:val="center"/>
            </w:pPr>
            <w:r w:rsidRPr="00B701F1">
              <w:t>(Patient in NICU)</w:t>
            </w:r>
          </w:p>
        </w:tc>
        <w:tc>
          <w:tcPr>
            <w:tcW w:w="2880" w:type="dxa"/>
            <w:shd w:val="clear" w:color="auto" w:fill="BFBFBF" w:themeFill="background1" w:themeFillShade="BF"/>
            <w:vAlign w:val="center"/>
          </w:tcPr>
          <w:p w:rsidR="00AF2EAA" w:rsidRPr="00B701F1" w:rsidRDefault="00AF01EA" w:rsidP="00AF2EAA">
            <w:pPr>
              <w:jc w:val="center"/>
              <w:rPr>
                <w:b/>
              </w:rPr>
            </w:pPr>
            <w:r w:rsidRPr="00B701F1">
              <w:rPr>
                <w:b/>
              </w:rPr>
              <w:t>Comments</w:t>
            </w:r>
          </w:p>
        </w:tc>
      </w:tr>
      <w:tr w:rsidR="005069B9" w:rsidTr="00AF2EAA">
        <w:tc>
          <w:tcPr>
            <w:tcW w:w="1795" w:type="dxa"/>
            <w:vAlign w:val="center"/>
          </w:tcPr>
          <w:p w:rsidR="00AF2EAA" w:rsidRPr="00B701F1" w:rsidRDefault="00AF01EA" w:rsidP="00AF2EAA">
            <w:pPr>
              <w:rPr>
                <w:b/>
                <w:sz w:val="20"/>
              </w:rPr>
            </w:pPr>
            <w:r w:rsidRPr="00B701F1">
              <w:rPr>
                <w:b/>
                <w:sz w:val="20"/>
              </w:rPr>
              <w:t xml:space="preserve">Sodium </w:t>
            </w:r>
          </w:p>
          <w:p w:rsidR="00AF2EAA" w:rsidRPr="00B701F1" w:rsidRDefault="00AF01EA" w:rsidP="00AF2EAA">
            <w:pPr>
              <w:rPr>
                <w:sz w:val="20"/>
              </w:rPr>
            </w:pPr>
            <w:r w:rsidRPr="00B701F1">
              <w:rPr>
                <w:sz w:val="20"/>
              </w:rPr>
              <w:t>mEq/L or mmol/L</w:t>
            </w:r>
          </w:p>
        </w:tc>
        <w:tc>
          <w:tcPr>
            <w:tcW w:w="1426" w:type="dxa"/>
            <w:vAlign w:val="center"/>
          </w:tcPr>
          <w:p w:rsidR="00AF2EAA" w:rsidRPr="00B701F1" w:rsidRDefault="00AF01EA" w:rsidP="00AF2EAA">
            <w:pPr>
              <w:jc w:val="center"/>
              <w:rPr>
                <w:sz w:val="20"/>
              </w:rPr>
            </w:pPr>
            <w:r w:rsidRPr="00B701F1">
              <w:rPr>
                <w:sz w:val="20"/>
              </w:rPr>
              <w:t>&lt;120</w:t>
            </w:r>
            <w:r>
              <w:rPr>
                <w:sz w:val="20"/>
              </w:rPr>
              <w:t xml:space="preserve">     </w:t>
            </w:r>
            <w:r w:rsidRPr="00B701F1">
              <w:rPr>
                <w:sz w:val="20"/>
              </w:rPr>
              <w:t>&gt;160</w:t>
            </w:r>
          </w:p>
        </w:tc>
        <w:tc>
          <w:tcPr>
            <w:tcW w:w="1426" w:type="dxa"/>
            <w:vAlign w:val="center"/>
          </w:tcPr>
          <w:p w:rsidR="00AF2EAA" w:rsidRPr="00B701F1" w:rsidRDefault="00AF01EA" w:rsidP="00AF2EAA">
            <w:pPr>
              <w:jc w:val="center"/>
              <w:rPr>
                <w:sz w:val="20"/>
              </w:rPr>
            </w:pPr>
            <w:r w:rsidRPr="00B701F1">
              <w:rPr>
                <w:sz w:val="20"/>
              </w:rPr>
              <w:t>&lt;120</w:t>
            </w:r>
            <w:r>
              <w:rPr>
                <w:sz w:val="20"/>
              </w:rPr>
              <w:t xml:space="preserve">     </w:t>
            </w:r>
            <w:r w:rsidRPr="00B701F1">
              <w:rPr>
                <w:sz w:val="20"/>
              </w:rPr>
              <w:t>&gt;160</w:t>
            </w:r>
          </w:p>
        </w:tc>
        <w:tc>
          <w:tcPr>
            <w:tcW w:w="1980" w:type="dxa"/>
            <w:vAlign w:val="center"/>
          </w:tcPr>
          <w:p w:rsidR="00AF2EAA" w:rsidRPr="00B701F1" w:rsidRDefault="00AF01EA" w:rsidP="00AF2EAA">
            <w:pPr>
              <w:jc w:val="center"/>
              <w:rPr>
                <w:sz w:val="20"/>
              </w:rPr>
            </w:pPr>
            <w:r w:rsidRPr="00B701F1">
              <w:rPr>
                <w:sz w:val="20"/>
              </w:rPr>
              <w:t>&lt;120</w:t>
            </w:r>
            <w:r>
              <w:rPr>
                <w:sz w:val="20"/>
              </w:rPr>
              <w:t xml:space="preserve">     </w:t>
            </w:r>
            <w:r w:rsidRPr="00B701F1">
              <w:rPr>
                <w:sz w:val="20"/>
              </w:rPr>
              <w:t>&gt;150</w:t>
            </w:r>
          </w:p>
        </w:tc>
        <w:tc>
          <w:tcPr>
            <w:tcW w:w="2880" w:type="dxa"/>
            <w:vAlign w:val="center"/>
          </w:tcPr>
          <w:p w:rsidR="00AF2EAA" w:rsidRPr="00B701F1" w:rsidRDefault="00AF01EA" w:rsidP="00AF2EAA">
            <w:pPr>
              <w:jc w:val="center"/>
              <w:rPr>
                <w:sz w:val="20"/>
              </w:rPr>
            </w:pPr>
            <w:r>
              <w:rPr>
                <w:sz w:val="20"/>
              </w:rPr>
              <w:t>-</w:t>
            </w:r>
          </w:p>
        </w:tc>
      </w:tr>
      <w:tr w:rsidR="005069B9" w:rsidTr="00AF2EAA">
        <w:tc>
          <w:tcPr>
            <w:tcW w:w="1795" w:type="dxa"/>
            <w:vAlign w:val="center"/>
          </w:tcPr>
          <w:p w:rsidR="00AF2EAA" w:rsidRPr="00B701F1" w:rsidRDefault="00AF01EA" w:rsidP="00AF2EAA">
            <w:pPr>
              <w:rPr>
                <w:b/>
                <w:sz w:val="20"/>
              </w:rPr>
            </w:pPr>
            <w:r w:rsidRPr="00B701F1">
              <w:rPr>
                <w:b/>
                <w:sz w:val="20"/>
              </w:rPr>
              <w:t xml:space="preserve">Potassium </w:t>
            </w:r>
          </w:p>
          <w:p w:rsidR="00AF2EAA" w:rsidRPr="00B701F1" w:rsidRDefault="00AF01EA" w:rsidP="00AF2EAA">
            <w:pPr>
              <w:rPr>
                <w:sz w:val="20"/>
              </w:rPr>
            </w:pPr>
            <w:r w:rsidRPr="00B701F1">
              <w:rPr>
                <w:sz w:val="20"/>
              </w:rPr>
              <w:t>mEq/L or mmol/L</w:t>
            </w:r>
          </w:p>
        </w:tc>
        <w:tc>
          <w:tcPr>
            <w:tcW w:w="1426" w:type="dxa"/>
            <w:vAlign w:val="center"/>
          </w:tcPr>
          <w:p w:rsidR="00AF2EAA" w:rsidRPr="00B701F1" w:rsidRDefault="00AF01EA" w:rsidP="00AF2EAA">
            <w:pPr>
              <w:jc w:val="center"/>
              <w:rPr>
                <w:sz w:val="20"/>
              </w:rPr>
            </w:pPr>
            <w:r w:rsidRPr="00B701F1">
              <w:rPr>
                <w:sz w:val="20"/>
              </w:rPr>
              <w:t>&lt;3.0</w:t>
            </w:r>
            <w:r>
              <w:rPr>
                <w:sz w:val="20"/>
              </w:rPr>
              <w:t xml:space="preserve">     </w:t>
            </w:r>
            <w:r w:rsidRPr="00B701F1">
              <w:rPr>
                <w:sz w:val="20"/>
              </w:rPr>
              <w:t>&gt;6.0</w:t>
            </w:r>
          </w:p>
        </w:tc>
        <w:tc>
          <w:tcPr>
            <w:tcW w:w="1426" w:type="dxa"/>
            <w:vAlign w:val="center"/>
          </w:tcPr>
          <w:p w:rsidR="00AF2EAA" w:rsidRPr="00B701F1" w:rsidRDefault="00AF01EA" w:rsidP="00AF2EAA">
            <w:pPr>
              <w:jc w:val="center"/>
              <w:rPr>
                <w:sz w:val="20"/>
              </w:rPr>
            </w:pPr>
            <w:r w:rsidRPr="00B701F1">
              <w:rPr>
                <w:sz w:val="20"/>
              </w:rPr>
              <w:t>&lt;3.0</w:t>
            </w:r>
            <w:r>
              <w:rPr>
                <w:sz w:val="20"/>
              </w:rPr>
              <w:t xml:space="preserve">     </w:t>
            </w:r>
            <w:r w:rsidRPr="00B701F1">
              <w:rPr>
                <w:sz w:val="20"/>
              </w:rPr>
              <w:t>&gt;6.0</w:t>
            </w:r>
          </w:p>
        </w:tc>
        <w:tc>
          <w:tcPr>
            <w:tcW w:w="1980" w:type="dxa"/>
            <w:vAlign w:val="center"/>
          </w:tcPr>
          <w:p w:rsidR="00AF2EAA" w:rsidRPr="00B701F1" w:rsidRDefault="00AF01EA" w:rsidP="00AF2EAA">
            <w:pPr>
              <w:jc w:val="center"/>
              <w:rPr>
                <w:sz w:val="20"/>
              </w:rPr>
            </w:pPr>
            <w:r w:rsidRPr="00B701F1">
              <w:rPr>
                <w:sz w:val="20"/>
              </w:rPr>
              <w:t>&lt;3.0</w:t>
            </w:r>
            <w:r>
              <w:rPr>
                <w:sz w:val="20"/>
              </w:rPr>
              <w:t xml:space="preserve">     </w:t>
            </w:r>
            <w:r w:rsidRPr="00B701F1">
              <w:rPr>
                <w:sz w:val="20"/>
              </w:rPr>
              <w:t>&gt;6.0</w:t>
            </w:r>
          </w:p>
        </w:tc>
        <w:tc>
          <w:tcPr>
            <w:tcW w:w="2880" w:type="dxa"/>
          </w:tcPr>
          <w:p w:rsidR="00AF2EAA" w:rsidRPr="00B701F1" w:rsidRDefault="00AF01EA" w:rsidP="00AF2EAA">
            <w:pPr>
              <w:rPr>
                <w:sz w:val="20"/>
              </w:rPr>
            </w:pPr>
            <w:r w:rsidRPr="00B701F1">
              <w:rPr>
                <w:sz w:val="20"/>
              </w:rPr>
              <w:t xml:space="preserve">Unexpected results &gt;6.0 </w:t>
            </w:r>
            <w:r w:rsidR="00083676" w:rsidRPr="00B701F1">
              <w:rPr>
                <w:sz w:val="20"/>
              </w:rPr>
              <w:t>should</w:t>
            </w:r>
            <w:r w:rsidRPr="00B701F1">
              <w:rPr>
                <w:sz w:val="20"/>
              </w:rPr>
              <w:t xml:space="preserve"> be verified by the laboratory. Hemolysis falsely elevates results. For potassium results to be considered critical, they should also fail the normal range defined for the patient’s age. </w:t>
            </w:r>
          </w:p>
        </w:tc>
      </w:tr>
      <w:tr w:rsidR="005069B9" w:rsidTr="00AF2EAA">
        <w:tc>
          <w:tcPr>
            <w:tcW w:w="1795" w:type="dxa"/>
            <w:vAlign w:val="center"/>
          </w:tcPr>
          <w:p w:rsidR="00AF2EAA" w:rsidRPr="00B701F1" w:rsidRDefault="00AF01EA" w:rsidP="00AF2EAA">
            <w:pPr>
              <w:rPr>
                <w:b/>
                <w:sz w:val="20"/>
              </w:rPr>
            </w:pPr>
            <w:r w:rsidRPr="00B701F1">
              <w:rPr>
                <w:b/>
                <w:sz w:val="20"/>
              </w:rPr>
              <w:t>Total CO</w:t>
            </w:r>
            <w:r w:rsidRPr="00B701F1">
              <w:rPr>
                <w:b/>
                <w:sz w:val="20"/>
                <w:vertAlign w:val="subscript"/>
              </w:rPr>
              <w:t>2</w:t>
            </w:r>
            <w:r w:rsidRPr="00B701F1">
              <w:rPr>
                <w:b/>
                <w:sz w:val="20"/>
              </w:rPr>
              <w:t xml:space="preserve"> </w:t>
            </w:r>
          </w:p>
          <w:p w:rsidR="00AF2EAA" w:rsidRPr="00B701F1" w:rsidRDefault="00AF01EA" w:rsidP="00AF2EAA">
            <w:pPr>
              <w:rPr>
                <w:sz w:val="20"/>
              </w:rPr>
            </w:pPr>
            <w:r>
              <w:rPr>
                <w:sz w:val="20"/>
              </w:rPr>
              <w:t>mEq/L or mmol/L</w:t>
            </w:r>
          </w:p>
        </w:tc>
        <w:tc>
          <w:tcPr>
            <w:tcW w:w="1426" w:type="dxa"/>
            <w:vAlign w:val="center"/>
          </w:tcPr>
          <w:p w:rsidR="00AF2EAA" w:rsidRPr="00B701F1" w:rsidRDefault="00AF01EA" w:rsidP="00AF2EAA">
            <w:pPr>
              <w:jc w:val="center"/>
              <w:rPr>
                <w:sz w:val="20"/>
              </w:rPr>
            </w:pPr>
            <w:r>
              <w:rPr>
                <w:sz w:val="20"/>
              </w:rPr>
              <w:t>&lt;10     &gt;40</w:t>
            </w:r>
          </w:p>
        </w:tc>
        <w:tc>
          <w:tcPr>
            <w:tcW w:w="1426" w:type="dxa"/>
            <w:vAlign w:val="center"/>
          </w:tcPr>
          <w:p w:rsidR="00AF2EAA" w:rsidRPr="00B701F1" w:rsidRDefault="00AF01EA" w:rsidP="00AF2EAA">
            <w:pPr>
              <w:jc w:val="center"/>
              <w:rPr>
                <w:sz w:val="20"/>
              </w:rPr>
            </w:pPr>
            <w:r>
              <w:rPr>
                <w:sz w:val="20"/>
              </w:rPr>
              <w:t>&lt;10     &gt;40</w:t>
            </w:r>
          </w:p>
        </w:tc>
        <w:tc>
          <w:tcPr>
            <w:tcW w:w="1980" w:type="dxa"/>
            <w:vAlign w:val="center"/>
          </w:tcPr>
          <w:p w:rsidR="00AF2EAA" w:rsidRPr="00B701F1" w:rsidRDefault="00AF01EA" w:rsidP="00AF2EAA">
            <w:pPr>
              <w:jc w:val="center"/>
              <w:rPr>
                <w:sz w:val="20"/>
              </w:rPr>
            </w:pPr>
            <w:r>
              <w:rPr>
                <w:sz w:val="20"/>
              </w:rPr>
              <w:t>&lt;10     &gt;40</w:t>
            </w:r>
          </w:p>
        </w:tc>
        <w:tc>
          <w:tcPr>
            <w:tcW w:w="2880" w:type="dxa"/>
            <w:vAlign w:val="center"/>
          </w:tcPr>
          <w:p w:rsidR="00AF2EAA" w:rsidRPr="00B701F1" w:rsidRDefault="00AF01EA" w:rsidP="00AF2EAA">
            <w:pPr>
              <w:jc w:val="center"/>
              <w:rPr>
                <w:sz w:val="20"/>
              </w:rPr>
            </w:pPr>
            <w:r>
              <w:rPr>
                <w:sz w:val="20"/>
              </w:rPr>
              <w:t>-</w:t>
            </w:r>
          </w:p>
        </w:tc>
      </w:tr>
      <w:tr w:rsidR="005069B9" w:rsidTr="00AF2EAA">
        <w:tc>
          <w:tcPr>
            <w:tcW w:w="1795" w:type="dxa"/>
            <w:vAlign w:val="center"/>
          </w:tcPr>
          <w:p w:rsidR="00AF2EAA" w:rsidRPr="00B701F1" w:rsidRDefault="00AF01EA" w:rsidP="00AF2EAA">
            <w:pPr>
              <w:rPr>
                <w:b/>
                <w:sz w:val="20"/>
              </w:rPr>
            </w:pPr>
            <w:r w:rsidRPr="00B701F1">
              <w:rPr>
                <w:b/>
                <w:sz w:val="20"/>
              </w:rPr>
              <w:t xml:space="preserve">Ionized Calcium </w:t>
            </w:r>
          </w:p>
          <w:p w:rsidR="00AF2EAA" w:rsidRPr="00B701F1" w:rsidRDefault="00AF01EA" w:rsidP="00AF2EAA">
            <w:pPr>
              <w:rPr>
                <w:sz w:val="20"/>
              </w:rPr>
            </w:pPr>
            <w:r>
              <w:rPr>
                <w:sz w:val="20"/>
              </w:rPr>
              <w:t>mmol/L</w:t>
            </w:r>
          </w:p>
        </w:tc>
        <w:tc>
          <w:tcPr>
            <w:tcW w:w="1426" w:type="dxa"/>
            <w:vAlign w:val="center"/>
          </w:tcPr>
          <w:p w:rsidR="00AF2EAA" w:rsidRPr="00B701F1" w:rsidRDefault="00AF01EA" w:rsidP="00AF2EAA">
            <w:pPr>
              <w:jc w:val="center"/>
              <w:rPr>
                <w:sz w:val="20"/>
              </w:rPr>
            </w:pPr>
            <w:r>
              <w:rPr>
                <w:sz w:val="20"/>
              </w:rPr>
              <w:t>&lt;0.75   &gt;1.40</w:t>
            </w:r>
          </w:p>
        </w:tc>
        <w:tc>
          <w:tcPr>
            <w:tcW w:w="1426" w:type="dxa"/>
            <w:vAlign w:val="center"/>
          </w:tcPr>
          <w:p w:rsidR="00AF2EAA" w:rsidRPr="00B701F1" w:rsidRDefault="00AF01EA" w:rsidP="00AF2EAA">
            <w:pPr>
              <w:jc w:val="center"/>
              <w:rPr>
                <w:sz w:val="20"/>
              </w:rPr>
            </w:pPr>
            <w:r>
              <w:rPr>
                <w:sz w:val="20"/>
              </w:rPr>
              <w:t>&lt;0.75   &gt;1.40</w:t>
            </w:r>
          </w:p>
        </w:tc>
        <w:tc>
          <w:tcPr>
            <w:tcW w:w="1980" w:type="dxa"/>
            <w:vAlign w:val="center"/>
          </w:tcPr>
          <w:p w:rsidR="00AF2EAA" w:rsidRPr="00B701F1" w:rsidRDefault="00AF01EA" w:rsidP="00AF2EAA">
            <w:pPr>
              <w:jc w:val="center"/>
              <w:rPr>
                <w:sz w:val="20"/>
              </w:rPr>
            </w:pPr>
            <w:r>
              <w:rPr>
                <w:sz w:val="20"/>
              </w:rPr>
              <w:t>&lt;0.80   &gt;1.40</w:t>
            </w:r>
          </w:p>
        </w:tc>
        <w:tc>
          <w:tcPr>
            <w:tcW w:w="2880" w:type="dxa"/>
            <w:vAlign w:val="center"/>
          </w:tcPr>
          <w:p w:rsidR="00AF2EAA" w:rsidRPr="00B701F1" w:rsidRDefault="00AF01EA" w:rsidP="00AF2EAA">
            <w:pPr>
              <w:jc w:val="center"/>
              <w:rPr>
                <w:sz w:val="20"/>
              </w:rPr>
            </w:pPr>
            <w:r>
              <w:rPr>
                <w:sz w:val="20"/>
              </w:rPr>
              <w:t>-</w:t>
            </w:r>
          </w:p>
        </w:tc>
      </w:tr>
      <w:tr w:rsidR="005069B9" w:rsidTr="00AF2EAA">
        <w:tc>
          <w:tcPr>
            <w:tcW w:w="1795" w:type="dxa"/>
            <w:vAlign w:val="center"/>
          </w:tcPr>
          <w:p w:rsidR="00AF2EAA" w:rsidRPr="00B701F1" w:rsidRDefault="00AF01EA" w:rsidP="00AF2EAA">
            <w:pPr>
              <w:rPr>
                <w:b/>
                <w:sz w:val="20"/>
              </w:rPr>
            </w:pPr>
            <w:r w:rsidRPr="00B701F1">
              <w:rPr>
                <w:b/>
                <w:sz w:val="20"/>
              </w:rPr>
              <w:t>pH</w:t>
            </w:r>
          </w:p>
        </w:tc>
        <w:tc>
          <w:tcPr>
            <w:tcW w:w="1426" w:type="dxa"/>
            <w:vAlign w:val="center"/>
          </w:tcPr>
          <w:p w:rsidR="00AF2EAA" w:rsidRPr="00B701F1" w:rsidRDefault="00AF01EA" w:rsidP="00AF2EAA">
            <w:pPr>
              <w:jc w:val="center"/>
              <w:rPr>
                <w:sz w:val="20"/>
              </w:rPr>
            </w:pPr>
            <w:r>
              <w:rPr>
                <w:sz w:val="20"/>
              </w:rPr>
              <w:t>&lt;7.2     &gt;7.6</w:t>
            </w:r>
          </w:p>
        </w:tc>
        <w:tc>
          <w:tcPr>
            <w:tcW w:w="1426" w:type="dxa"/>
            <w:vAlign w:val="center"/>
          </w:tcPr>
          <w:p w:rsidR="00AF2EAA" w:rsidRPr="00B701F1" w:rsidRDefault="00AF01EA" w:rsidP="00AF2EAA">
            <w:pPr>
              <w:jc w:val="center"/>
              <w:rPr>
                <w:sz w:val="20"/>
              </w:rPr>
            </w:pPr>
            <w:r>
              <w:rPr>
                <w:sz w:val="20"/>
              </w:rPr>
              <w:t>&lt;7.15     &gt;7.6</w:t>
            </w:r>
          </w:p>
        </w:tc>
        <w:tc>
          <w:tcPr>
            <w:tcW w:w="1980" w:type="dxa"/>
            <w:vAlign w:val="center"/>
          </w:tcPr>
          <w:p w:rsidR="00AF2EAA" w:rsidRPr="00B701F1" w:rsidRDefault="00AF01EA" w:rsidP="00AF2EAA">
            <w:pPr>
              <w:jc w:val="center"/>
              <w:rPr>
                <w:sz w:val="20"/>
              </w:rPr>
            </w:pPr>
            <w:r>
              <w:rPr>
                <w:sz w:val="20"/>
              </w:rPr>
              <w:t>&lt;7.20     &gt;7.45</w:t>
            </w:r>
          </w:p>
        </w:tc>
        <w:tc>
          <w:tcPr>
            <w:tcW w:w="2880" w:type="dxa"/>
            <w:vAlign w:val="center"/>
          </w:tcPr>
          <w:p w:rsidR="00AF2EAA" w:rsidRPr="00B701F1" w:rsidRDefault="00AF01EA" w:rsidP="00AF2EAA">
            <w:pPr>
              <w:jc w:val="center"/>
              <w:rPr>
                <w:sz w:val="20"/>
              </w:rPr>
            </w:pPr>
            <w:r>
              <w:rPr>
                <w:sz w:val="20"/>
              </w:rPr>
              <w:t>-</w:t>
            </w:r>
          </w:p>
        </w:tc>
      </w:tr>
      <w:tr w:rsidR="005069B9" w:rsidTr="00AF2EAA">
        <w:tc>
          <w:tcPr>
            <w:tcW w:w="1795" w:type="dxa"/>
            <w:vAlign w:val="center"/>
          </w:tcPr>
          <w:p w:rsidR="00AF2EAA" w:rsidRPr="00B701F1" w:rsidRDefault="00AF01EA" w:rsidP="00AF2EAA">
            <w:pPr>
              <w:rPr>
                <w:b/>
                <w:sz w:val="20"/>
              </w:rPr>
            </w:pPr>
            <w:r w:rsidRPr="00B701F1">
              <w:rPr>
                <w:b/>
                <w:sz w:val="20"/>
              </w:rPr>
              <w:t>pCO</w:t>
            </w:r>
            <w:r w:rsidRPr="00B701F1">
              <w:rPr>
                <w:b/>
                <w:sz w:val="20"/>
                <w:vertAlign w:val="subscript"/>
              </w:rPr>
              <w:t>2</w:t>
            </w:r>
            <w:r w:rsidRPr="00B701F1">
              <w:rPr>
                <w:b/>
                <w:sz w:val="20"/>
              </w:rPr>
              <w:t xml:space="preserve"> </w:t>
            </w:r>
          </w:p>
          <w:p w:rsidR="00AF2EAA" w:rsidRPr="00B701F1" w:rsidRDefault="00AF01EA" w:rsidP="00AF2EAA">
            <w:pPr>
              <w:rPr>
                <w:sz w:val="20"/>
              </w:rPr>
            </w:pPr>
            <w:r>
              <w:rPr>
                <w:sz w:val="20"/>
              </w:rPr>
              <w:t>mm/Hg</w:t>
            </w:r>
          </w:p>
        </w:tc>
        <w:tc>
          <w:tcPr>
            <w:tcW w:w="1426" w:type="dxa"/>
            <w:vAlign w:val="center"/>
          </w:tcPr>
          <w:p w:rsidR="00AF2EAA" w:rsidRPr="00B701F1" w:rsidRDefault="00AF01EA" w:rsidP="00AF2EAA">
            <w:pPr>
              <w:jc w:val="center"/>
              <w:rPr>
                <w:sz w:val="20"/>
              </w:rPr>
            </w:pPr>
            <w:r>
              <w:rPr>
                <w:sz w:val="20"/>
              </w:rPr>
              <w:t>&lt;25     &gt;60</w:t>
            </w:r>
          </w:p>
        </w:tc>
        <w:tc>
          <w:tcPr>
            <w:tcW w:w="1426" w:type="dxa"/>
            <w:vAlign w:val="center"/>
          </w:tcPr>
          <w:p w:rsidR="00AF2EAA" w:rsidRPr="00B701F1" w:rsidRDefault="00AF01EA" w:rsidP="00AF2EAA">
            <w:pPr>
              <w:jc w:val="center"/>
              <w:rPr>
                <w:sz w:val="20"/>
              </w:rPr>
            </w:pPr>
            <w:r>
              <w:rPr>
                <w:sz w:val="20"/>
              </w:rPr>
              <w:t>&lt;30     &gt;80</w:t>
            </w:r>
          </w:p>
        </w:tc>
        <w:tc>
          <w:tcPr>
            <w:tcW w:w="1980" w:type="dxa"/>
            <w:vAlign w:val="center"/>
          </w:tcPr>
          <w:p w:rsidR="00AF2EAA" w:rsidRPr="00B701F1" w:rsidRDefault="00AF01EA" w:rsidP="00AF2EAA">
            <w:pPr>
              <w:jc w:val="center"/>
              <w:rPr>
                <w:sz w:val="20"/>
              </w:rPr>
            </w:pPr>
            <w:r>
              <w:rPr>
                <w:sz w:val="20"/>
              </w:rPr>
              <w:t>&lt;35     &gt;80</w:t>
            </w:r>
          </w:p>
        </w:tc>
        <w:tc>
          <w:tcPr>
            <w:tcW w:w="2880" w:type="dxa"/>
            <w:vAlign w:val="center"/>
          </w:tcPr>
          <w:p w:rsidR="00AF2EAA" w:rsidRPr="00B701F1" w:rsidRDefault="00AF01EA" w:rsidP="00AF2EAA">
            <w:pPr>
              <w:jc w:val="center"/>
              <w:rPr>
                <w:sz w:val="20"/>
              </w:rPr>
            </w:pPr>
            <w:r>
              <w:rPr>
                <w:sz w:val="20"/>
              </w:rPr>
              <w:t>-</w:t>
            </w:r>
          </w:p>
        </w:tc>
      </w:tr>
      <w:tr w:rsidR="005069B9" w:rsidTr="00AF2EAA">
        <w:tc>
          <w:tcPr>
            <w:tcW w:w="1795" w:type="dxa"/>
            <w:vAlign w:val="center"/>
          </w:tcPr>
          <w:p w:rsidR="00AF2EAA" w:rsidRPr="00B701F1" w:rsidRDefault="00AF01EA" w:rsidP="00AF2EAA">
            <w:pPr>
              <w:rPr>
                <w:b/>
                <w:sz w:val="20"/>
              </w:rPr>
            </w:pPr>
            <w:r w:rsidRPr="00B701F1">
              <w:rPr>
                <w:b/>
                <w:sz w:val="20"/>
              </w:rPr>
              <w:t>pO</w:t>
            </w:r>
            <w:r w:rsidRPr="00B701F1">
              <w:rPr>
                <w:b/>
                <w:sz w:val="20"/>
                <w:vertAlign w:val="subscript"/>
              </w:rPr>
              <w:t>2</w:t>
            </w:r>
            <w:r w:rsidRPr="00B701F1">
              <w:rPr>
                <w:b/>
                <w:sz w:val="20"/>
              </w:rPr>
              <w:t xml:space="preserve"> </w:t>
            </w:r>
          </w:p>
          <w:p w:rsidR="00AF2EAA" w:rsidRPr="00B701F1" w:rsidRDefault="00AF01EA" w:rsidP="00AF2EAA">
            <w:pPr>
              <w:rPr>
                <w:sz w:val="20"/>
              </w:rPr>
            </w:pPr>
            <w:r>
              <w:rPr>
                <w:sz w:val="20"/>
              </w:rPr>
              <w:t>mm/Hg</w:t>
            </w:r>
          </w:p>
        </w:tc>
        <w:tc>
          <w:tcPr>
            <w:tcW w:w="1426" w:type="dxa"/>
            <w:vAlign w:val="center"/>
          </w:tcPr>
          <w:p w:rsidR="00AF2EAA" w:rsidRPr="00B701F1" w:rsidRDefault="00AF01EA" w:rsidP="00AF2EAA">
            <w:pPr>
              <w:jc w:val="center"/>
              <w:rPr>
                <w:sz w:val="20"/>
              </w:rPr>
            </w:pPr>
            <w:r>
              <w:rPr>
                <w:sz w:val="20"/>
              </w:rPr>
              <w:t>&lt;50     &gt;200</w:t>
            </w:r>
          </w:p>
        </w:tc>
        <w:tc>
          <w:tcPr>
            <w:tcW w:w="1426" w:type="dxa"/>
            <w:vAlign w:val="center"/>
          </w:tcPr>
          <w:p w:rsidR="00AF2EAA" w:rsidRPr="00B701F1" w:rsidRDefault="00AF01EA" w:rsidP="00AF2EAA">
            <w:pPr>
              <w:jc w:val="center"/>
              <w:rPr>
                <w:sz w:val="20"/>
              </w:rPr>
            </w:pPr>
            <w:r>
              <w:rPr>
                <w:sz w:val="20"/>
              </w:rPr>
              <w:t>&lt;30     &gt;200</w:t>
            </w:r>
          </w:p>
        </w:tc>
        <w:tc>
          <w:tcPr>
            <w:tcW w:w="1980" w:type="dxa"/>
            <w:vAlign w:val="center"/>
          </w:tcPr>
          <w:p w:rsidR="00AF2EAA" w:rsidRPr="00B701F1" w:rsidRDefault="00AF01EA" w:rsidP="00AF2EAA">
            <w:pPr>
              <w:jc w:val="center"/>
              <w:rPr>
                <w:sz w:val="20"/>
              </w:rPr>
            </w:pPr>
            <w:r>
              <w:rPr>
                <w:sz w:val="20"/>
              </w:rPr>
              <w:t>&lt;30     &gt;200</w:t>
            </w:r>
          </w:p>
        </w:tc>
        <w:tc>
          <w:tcPr>
            <w:tcW w:w="2880" w:type="dxa"/>
          </w:tcPr>
          <w:p w:rsidR="00AF2EAA" w:rsidRDefault="00AF01EA" w:rsidP="00AF2EAA">
            <w:pPr>
              <w:rPr>
                <w:sz w:val="20"/>
              </w:rPr>
            </w:pPr>
            <w:r>
              <w:rPr>
                <w:sz w:val="20"/>
              </w:rPr>
              <w:t xml:space="preserve">&lt;30/50 Arterial; </w:t>
            </w:r>
          </w:p>
          <w:p w:rsidR="00AF2EAA" w:rsidRPr="00B701F1" w:rsidRDefault="00AF01EA" w:rsidP="00AF2EAA">
            <w:pPr>
              <w:rPr>
                <w:sz w:val="20"/>
              </w:rPr>
            </w:pPr>
            <w:r>
              <w:rPr>
                <w:sz w:val="20"/>
              </w:rPr>
              <w:t>&gt;200 all sample types (does not apply to OR/ECMO circuit arterial samples)</w:t>
            </w:r>
          </w:p>
        </w:tc>
      </w:tr>
      <w:tr w:rsidR="005069B9" w:rsidTr="00AF2EAA">
        <w:tc>
          <w:tcPr>
            <w:tcW w:w="1795" w:type="dxa"/>
            <w:vAlign w:val="center"/>
          </w:tcPr>
          <w:p w:rsidR="00AF2EAA" w:rsidRPr="00B701F1" w:rsidRDefault="00AF01EA" w:rsidP="00AF2EAA">
            <w:pPr>
              <w:rPr>
                <w:b/>
                <w:sz w:val="20"/>
              </w:rPr>
            </w:pPr>
            <w:r w:rsidRPr="00B701F1">
              <w:rPr>
                <w:b/>
                <w:sz w:val="20"/>
              </w:rPr>
              <w:t xml:space="preserve">Glucose </w:t>
            </w:r>
          </w:p>
          <w:p w:rsidR="00AF2EAA" w:rsidRPr="00B701F1" w:rsidRDefault="00AF01EA" w:rsidP="00AF2EAA">
            <w:pPr>
              <w:rPr>
                <w:sz w:val="20"/>
              </w:rPr>
            </w:pPr>
            <w:r>
              <w:rPr>
                <w:sz w:val="20"/>
              </w:rPr>
              <w:t>mg/dL</w:t>
            </w:r>
          </w:p>
        </w:tc>
        <w:tc>
          <w:tcPr>
            <w:tcW w:w="1426" w:type="dxa"/>
            <w:vAlign w:val="center"/>
          </w:tcPr>
          <w:p w:rsidR="00AF2EAA" w:rsidRPr="00B701F1" w:rsidRDefault="00AF01EA" w:rsidP="00AF2EAA">
            <w:pPr>
              <w:jc w:val="center"/>
              <w:rPr>
                <w:sz w:val="20"/>
              </w:rPr>
            </w:pPr>
            <w:r>
              <w:rPr>
                <w:sz w:val="20"/>
              </w:rPr>
              <w:t>&lt;50     &gt;600</w:t>
            </w:r>
          </w:p>
        </w:tc>
        <w:tc>
          <w:tcPr>
            <w:tcW w:w="1426" w:type="dxa"/>
            <w:vAlign w:val="center"/>
          </w:tcPr>
          <w:p w:rsidR="00AF2EAA" w:rsidRPr="00B701F1" w:rsidRDefault="00AF01EA" w:rsidP="00AF2EAA">
            <w:pPr>
              <w:jc w:val="center"/>
              <w:rPr>
                <w:sz w:val="20"/>
              </w:rPr>
            </w:pPr>
            <w:r>
              <w:rPr>
                <w:sz w:val="20"/>
              </w:rPr>
              <w:t>&lt;50     &gt;300</w:t>
            </w:r>
          </w:p>
        </w:tc>
        <w:tc>
          <w:tcPr>
            <w:tcW w:w="1980" w:type="dxa"/>
            <w:vAlign w:val="center"/>
          </w:tcPr>
          <w:p w:rsidR="00AF2EAA" w:rsidRPr="00B701F1" w:rsidRDefault="00AF01EA" w:rsidP="00AF2EAA">
            <w:pPr>
              <w:jc w:val="center"/>
              <w:rPr>
                <w:sz w:val="20"/>
              </w:rPr>
            </w:pPr>
            <w:r>
              <w:rPr>
                <w:sz w:val="20"/>
              </w:rPr>
              <w:t>&lt;50     &gt;300</w:t>
            </w:r>
          </w:p>
        </w:tc>
        <w:tc>
          <w:tcPr>
            <w:tcW w:w="2880" w:type="dxa"/>
            <w:vAlign w:val="center"/>
          </w:tcPr>
          <w:p w:rsidR="00AF2EAA" w:rsidRPr="00B701F1" w:rsidRDefault="00AF01EA" w:rsidP="00AF2EAA">
            <w:pPr>
              <w:jc w:val="center"/>
              <w:rPr>
                <w:sz w:val="20"/>
              </w:rPr>
            </w:pPr>
            <w:r>
              <w:rPr>
                <w:sz w:val="20"/>
              </w:rPr>
              <w:t>-</w:t>
            </w:r>
          </w:p>
        </w:tc>
      </w:tr>
      <w:tr w:rsidR="005069B9" w:rsidTr="00AF2EAA">
        <w:tc>
          <w:tcPr>
            <w:tcW w:w="1795" w:type="dxa"/>
            <w:vAlign w:val="center"/>
          </w:tcPr>
          <w:p w:rsidR="00AF2EAA" w:rsidRPr="00B701F1" w:rsidRDefault="00AF01EA" w:rsidP="00AF2EAA">
            <w:pPr>
              <w:rPr>
                <w:b/>
                <w:sz w:val="20"/>
              </w:rPr>
            </w:pPr>
            <w:r w:rsidRPr="00B701F1">
              <w:rPr>
                <w:b/>
                <w:sz w:val="20"/>
              </w:rPr>
              <w:t xml:space="preserve">Hemoglobin </w:t>
            </w:r>
          </w:p>
          <w:p w:rsidR="00AF2EAA" w:rsidRPr="00B701F1" w:rsidRDefault="00AF01EA" w:rsidP="00AF2EAA">
            <w:pPr>
              <w:rPr>
                <w:sz w:val="20"/>
              </w:rPr>
            </w:pPr>
            <w:r>
              <w:rPr>
                <w:sz w:val="20"/>
              </w:rPr>
              <w:t>g/dL</w:t>
            </w:r>
          </w:p>
        </w:tc>
        <w:tc>
          <w:tcPr>
            <w:tcW w:w="1426" w:type="dxa"/>
            <w:vAlign w:val="center"/>
          </w:tcPr>
          <w:p w:rsidR="00AF2EAA" w:rsidRPr="00B701F1" w:rsidRDefault="00AF01EA" w:rsidP="00AF2EAA">
            <w:pPr>
              <w:jc w:val="center"/>
              <w:rPr>
                <w:sz w:val="20"/>
              </w:rPr>
            </w:pPr>
            <w:r>
              <w:rPr>
                <w:rFonts w:cs="Arial"/>
                <w:sz w:val="20"/>
              </w:rPr>
              <w:t>≤</w:t>
            </w:r>
            <w:r>
              <w:rPr>
                <w:sz w:val="20"/>
              </w:rPr>
              <w:t xml:space="preserve">6     </w:t>
            </w:r>
            <w:r>
              <w:rPr>
                <w:rFonts w:cs="Arial"/>
                <w:sz w:val="20"/>
              </w:rPr>
              <w:t>≥</w:t>
            </w:r>
            <w:r>
              <w:rPr>
                <w:sz w:val="20"/>
              </w:rPr>
              <w:t xml:space="preserve"> 20</w:t>
            </w:r>
          </w:p>
        </w:tc>
        <w:tc>
          <w:tcPr>
            <w:tcW w:w="1426" w:type="dxa"/>
            <w:vAlign w:val="center"/>
          </w:tcPr>
          <w:p w:rsidR="00AF2EAA" w:rsidRPr="00B701F1" w:rsidRDefault="00AF01EA" w:rsidP="00AF2EAA">
            <w:pPr>
              <w:jc w:val="center"/>
              <w:rPr>
                <w:sz w:val="20"/>
              </w:rPr>
            </w:pPr>
            <w:r>
              <w:rPr>
                <w:rFonts w:cs="Arial"/>
                <w:sz w:val="20"/>
              </w:rPr>
              <w:t>≤</w:t>
            </w:r>
            <w:r>
              <w:rPr>
                <w:sz w:val="20"/>
              </w:rPr>
              <w:t xml:space="preserve">6     </w:t>
            </w:r>
            <w:r>
              <w:rPr>
                <w:rFonts w:cs="Arial"/>
                <w:sz w:val="20"/>
              </w:rPr>
              <w:t>≥</w:t>
            </w:r>
            <w:r>
              <w:rPr>
                <w:sz w:val="20"/>
              </w:rPr>
              <w:t xml:space="preserve"> 20</w:t>
            </w:r>
          </w:p>
        </w:tc>
        <w:tc>
          <w:tcPr>
            <w:tcW w:w="1980" w:type="dxa"/>
            <w:vAlign w:val="center"/>
          </w:tcPr>
          <w:p w:rsidR="00AF2EAA" w:rsidRPr="00B701F1" w:rsidRDefault="00AF01EA" w:rsidP="00AF2EAA">
            <w:pPr>
              <w:jc w:val="center"/>
              <w:rPr>
                <w:sz w:val="20"/>
              </w:rPr>
            </w:pPr>
            <w:r>
              <w:rPr>
                <w:rFonts w:cs="Arial"/>
                <w:sz w:val="20"/>
              </w:rPr>
              <w:t>≤</w:t>
            </w:r>
            <w:r>
              <w:rPr>
                <w:sz w:val="20"/>
              </w:rPr>
              <w:t xml:space="preserve">6     </w:t>
            </w:r>
            <w:r>
              <w:rPr>
                <w:rFonts w:cs="Arial"/>
                <w:sz w:val="20"/>
              </w:rPr>
              <w:t>≥</w:t>
            </w:r>
            <w:r>
              <w:rPr>
                <w:sz w:val="20"/>
              </w:rPr>
              <w:t xml:space="preserve"> 20</w:t>
            </w:r>
          </w:p>
        </w:tc>
        <w:tc>
          <w:tcPr>
            <w:tcW w:w="2880" w:type="dxa"/>
            <w:vAlign w:val="center"/>
          </w:tcPr>
          <w:p w:rsidR="00AF2EAA" w:rsidRPr="00B701F1" w:rsidRDefault="00AF01EA" w:rsidP="00AF2EAA">
            <w:pPr>
              <w:jc w:val="center"/>
              <w:rPr>
                <w:sz w:val="20"/>
              </w:rPr>
            </w:pPr>
            <w:r>
              <w:rPr>
                <w:sz w:val="20"/>
              </w:rPr>
              <w:t>-</w:t>
            </w:r>
          </w:p>
        </w:tc>
      </w:tr>
      <w:tr w:rsidR="005069B9" w:rsidTr="00AF2EAA">
        <w:tc>
          <w:tcPr>
            <w:tcW w:w="1795" w:type="dxa"/>
            <w:vAlign w:val="center"/>
          </w:tcPr>
          <w:p w:rsidR="00AF2EAA" w:rsidRPr="00B701F1" w:rsidRDefault="00AF01EA" w:rsidP="00AF2EAA">
            <w:pPr>
              <w:rPr>
                <w:b/>
                <w:sz w:val="20"/>
              </w:rPr>
            </w:pPr>
            <w:r w:rsidRPr="00B701F1">
              <w:rPr>
                <w:b/>
                <w:sz w:val="20"/>
              </w:rPr>
              <w:t xml:space="preserve">Hematocrit </w:t>
            </w:r>
          </w:p>
          <w:p w:rsidR="00AF2EAA" w:rsidRPr="00B701F1" w:rsidRDefault="00AF01EA" w:rsidP="00AF2EAA">
            <w:pPr>
              <w:rPr>
                <w:sz w:val="20"/>
              </w:rPr>
            </w:pPr>
            <w:r>
              <w:rPr>
                <w:sz w:val="20"/>
              </w:rPr>
              <w:t>%PCV</w:t>
            </w:r>
          </w:p>
        </w:tc>
        <w:tc>
          <w:tcPr>
            <w:tcW w:w="1426" w:type="dxa"/>
            <w:vAlign w:val="center"/>
          </w:tcPr>
          <w:p w:rsidR="00AF2EAA" w:rsidRPr="00B701F1" w:rsidRDefault="00AF01EA" w:rsidP="00AF2EAA">
            <w:pPr>
              <w:jc w:val="center"/>
              <w:rPr>
                <w:sz w:val="20"/>
              </w:rPr>
            </w:pPr>
            <w:r>
              <w:rPr>
                <w:rFonts w:cs="Arial"/>
                <w:sz w:val="20"/>
              </w:rPr>
              <w:t>≤</w:t>
            </w:r>
            <w:r>
              <w:rPr>
                <w:sz w:val="20"/>
              </w:rPr>
              <w:t xml:space="preserve">18     </w:t>
            </w:r>
            <w:r>
              <w:rPr>
                <w:rFonts w:cs="Arial"/>
                <w:sz w:val="20"/>
              </w:rPr>
              <w:t>≥</w:t>
            </w:r>
            <w:r>
              <w:rPr>
                <w:sz w:val="20"/>
              </w:rPr>
              <w:t>60</w:t>
            </w:r>
          </w:p>
        </w:tc>
        <w:tc>
          <w:tcPr>
            <w:tcW w:w="1426" w:type="dxa"/>
            <w:vAlign w:val="center"/>
          </w:tcPr>
          <w:p w:rsidR="00AF2EAA" w:rsidRPr="00B701F1" w:rsidRDefault="00AF01EA" w:rsidP="00AF2EAA">
            <w:pPr>
              <w:jc w:val="center"/>
              <w:rPr>
                <w:sz w:val="20"/>
              </w:rPr>
            </w:pPr>
            <w:r>
              <w:rPr>
                <w:rFonts w:cs="Arial"/>
                <w:sz w:val="20"/>
              </w:rPr>
              <w:t>≤</w:t>
            </w:r>
            <w:r>
              <w:rPr>
                <w:sz w:val="20"/>
              </w:rPr>
              <w:t xml:space="preserve">18     </w:t>
            </w:r>
            <w:r>
              <w:rPr>
                <w:rFonts w:cs="Arial"/>
                <w:sz w:val="20"/>
              </w:rPr>
              <w:t>≥</w:t>
            </w:r>
            <w:r>
              <w:rPr>
                <w:sz w:val="20"/>
              </w:rPr>
              <w:t>60</w:t>
            </w:r>
          </w:p>
        </w:tc>
        <w:tc>
          <w:tcPr>
            <w:tcW w:w="1980" w:type="dxa"/>
            <w:vAlign w:val="center"/>
          </w:tcPr>
          <w:p w:rsidR="00AF2EAA" w:rsidRPr="00B701F1" w:rsidRDefault="00AF01EA" w:rsidP="00AF2EAA">
            <w:pPr>
              <w:jc w:val="center"/>
              <w:rPr>
                <w:sz w:val="20"/>
              </w:rPr>
            </w:pPr>
            <w:r>
              <w:rPr>
                <w:rFonts w:cs="Arial"/>
                <w:sz w:val="20"/>
              </w:rPr>
              <w:t>≤</w:t>
            </w:r>
            <w:r>
              <w:rPr>
                <w:sz w:val="20"/>
              </w:rPr>
              <w:t xml:space="preserve">18     </w:t>
            </w:r>
            <w:r>
              <w:rPr>
                <w:rFonts w:cs="Arial"/>
                <w:sz w:val="20"/>
              </w:rPr>
              <w:t>≥</w:t>
            </w:r>
            <w:r>
              <w:rPr>
                <w:sz w:val="20"/>
              </w:rPr>
              <w:t>60</w:t>
            </w:r>
          </w:p>
        </w:tc>
        <w:tc>
          <w:tcPr>
            <w:tcW w:w="2880" w:type="dxa"/>
            <w:vAlign w:val="center"/>
          </w:tcPr>
          <w:p w:rsidR="00AF2EAA" w:rsidRPr="00B701F1" w:rsidRDefault="00AF01EA" w:rsidP="00AF2EAA">
            <w:pPr>
              <w:jc w:val="center"/>
              <w:rPr>
                <w:sz w:val="20"/>
              </w:rPr>
            </w:pPr>
            <w:r>
              <w:rPr>
                <w:sz w:val="20"/>
              </w:rPr>
              <w:t>-</w:t>
            </w:r>
          </w:p>
        </w:tc>
      </w:tr>
    </w:tbl>
    <w:p w:rsidR="00AF2EAA" w:rsidRDefault="00AF2EAA" w:rsidP="00AF2EAA">
      <w:pPr>
        <w:pStyle w:val="Heading1"/>
      </w:pPr>
    </w:p>
    <w:p w:rsidR="00AF2EAA" w:rsidRDefault="00AF2EAA" w:rsidP="00AF2EAA">
      <w:pPr>
        <w:pStyle w:val="Heading1"/>
      </w:pPr>
    </w:p>
    <w:p w:rsidR="00AF2EAA" w:rsidRDefault="00AF2EAA" w:rsidP="00AF2EAA">
      <w:pPr>
        <w:pStyle w:val="Heading1"/>
      </w:pPr>
    </w:p>
    <w:p w:rsidR="00AF2EAA" w:rsidRDefault="00AF2EAA" w:rsidP="00AF2EAA">
      <w:pPr>
        <w:pStyle w:val="Heading1"/>
      </w:pPr>
    </w:p>
    <w:p w:rsidR="00AF2EAA" w:rsidRDefault="00AF2EAA" w:rsidP="00AF2EAA">
      <w:pPr>
        <w:pStyle w:val="Heading1"/>
      </w:pPr>
    </w:p>
    <w:p w:rsidR="00AF2EAA" w:rsidRDefault="00AF01EA" w:rsidP="00AF2EAA">
      <w:pPr>
        <w:pStyle w:val="Heading1"/>
      </w:pPr>
      <w:bookmarkStart w:id="3" w:name="Appendix_B"/>
      <w:bookmarkEnd w:id="3"/>
      <w:r>
        <w:t>Appendix B: Quality Control &amp; Quality Assurance Procedures</w:t>
      </w:r>
    </w:p>
    <w:p w:rsidR="00AF2EAA" w:rsidRDefault="00AF2EAA" w:rsidP="00AF2EAA"/>
    <w:p w:rsidR="00AF2EAA" w:rsidRDefault="00AF01EA" w:rsidP="00911E19">
      <w:pPr>
        <w:pStyle w:val="ListParagraph"/>
        <w:numPr>
          <w:ilvl w:val="0"/>
          <w:numId w:val="91"/>
        </w:numPr>
      </w:pPr>
      <w:r>
        <w:t>Purpose</w:t>
      </w:r>
    </w:p>
    <w:p w:rsidR="00AF2EAA" w:rsidRPr="00FC579C" w:rsidRDefault="00AF2EAA" w:rsidP="00AF2EAA"/>
    <w:p w:rsidR="00AF2EAA" w:rsidRDefault="00AF01EA" w:rsidP="00E1150B">
      <w:pPr>
        <w:ind w:left="360"/>
      </w:pPr>
      <w:r>
        <w:t xml:space="preserve">Quality control (QC) checks, quality assurance (QA), and quality improvement (QI) activities are important to ensure the test system is functioning properly and to ensure quality results. </w:t>
      </w:r>
      <w:proofErr w:type="gramStart"/>
      <w:r>
        <w:t>i-STAT</w:t>
      </w:r>
      <w:proofErr w:type="gramEnd"/>
      <w:r>
        <w:t xml:space="preserve"> utilizes an internal simulator (QC) check, every 8 hours of use per cartridge type. </w:t>
      </w:r>
      <w:proofErr w:type="gramStart"/>
      <w:r>
        <w:t>The i</w:t>
      </w:r>
      <w:proofErr w:type="gramEnd"/>
      <w:r>
        <w:t xml:space="preserve">-STAT analyzer is programmed to automatically perform the internal electronic simulator every 8 hours. External liquid QC is also tested to validate the test cartridges. Various activities, as described below, are used to validate performance of the test system. </w:t>
      </w:r>
    </w:p>
    <w:p w:rsidR="00AF2EAA" w:rsidRPr="00FC579C" w:rsidRDefault="00AF2EAA" w:rsidP="00AF2EAA"/>
    <w:p w:rsidR="00AF2EAA" w:rsidRDefault="00AF01EA" w:rsidP="00911E19">
      <w:pPr>
        <w:pStyle w:val="ListParagraph"/>
        <w:numPr>
          <w:ilvl w:val="0"/>
          <w:numId w:val="91"/>
        </w:numPr>
      </w:pPr>
      <w:r>
        <w:t>Procedure</w:t>
      </w:r>
    </w:p>
    <w:p w:rsidR="00AF2EAA" w:rsidRPr="00FC579C" w:rsidRDefault="00AF2EAA" w:rsidP="00AF2EAA"/>
    <w:p w:rsidR="00AF2EAA" w:rsidRPr="00E1150B" w:rsidRDefault="00AF01EA" w:rsidP="00911E19">
      <w:pPr>
        <w:pStyle w:val="ListParagraph"/>
        <w:numPr>
          <w:ilvl w:val="0"/>
          <w:numId w:val="92"/>
        </w:numPr>
      </w:pPr>
      <w:r w:rsidRPr="00E1150B">
        <w:t>Quality Control Materials</w:t>
      </w:r>
    </w:p>
    <w:p w:rsidR="00AF2EAA" w:rsidRPr="00FC579C" w:rsidRDefault="00AF2EAA" w:rsidP="00AF2EAA"/>
    <w:p w:rsidR="00AF2EAA" w:rsidRPr="004C0161" w:rsidRDefault="00AF01EA" w:rsidP="00911E19">
      <w:pPr>
        <w:pStyle w:val="ListParagraph"/>
        <w:numPr>
          <w:ilvl w:val="0"/>
          <w:numId w:val="93"/>
        </w:numPr>
        <w:ind w:left="1080"/>
      </w:pPr>
      <w:r w:rsidRPr="004C0161">
        <w:t>Internal Electronic Simulator</w:t>
      </w:r>
    </w:p>
    <w:p w:rsidR="00AF2EAA" w:rsidRPr="004C0161" w:rsidRDefault="00AF2EAA" w:rsidP="004C0161">
      <w:pPr>
        <w:ind w:left="360"/>
      </w:pPr>
    </w:p>
    <w:p w:rsidR="00AF2EAA" w:rsidRPr="004C0161" w:rsidRDefault="00AF01EA" w:rsidP="00911E19">
      <w:pPr>
        <w:pStyle w:val="ListParagraph"/>
        <w:numPr>
          <w:ilvl w:val="0"/>
          <w:numId w:val="93"/>
        </w:numPr>
        <w:ind w:left="1080"/>
      </w:pPr>
      <w:r w:rsidRPr="004C0161">
        <w:t>External Electronic Simulator</w:t>
      </w:r>
    </w:p>
    <w:p w:rsidR="00AF2EAA" w:rsidRPr="004C0161" w:rsidRDefault="00AF2EAA" w:rsidP="004C0161">
      <w:pPr>
        <w:ind w:left="360"/>
      </w:pPr>
    </w:p>
    <w:p w:rsidR="00AF2EAA" w:rsidRPr="004C0161" w:rsidRDefault="00AF01EA" w:rsidP="00911E19">
      <w:pPr>
        <w:pStyle w:val="ListParagraph"/>
        <w:numPr>
          <w:ilvl w:val="0"/>
          <w:numId w:val="93"/>
        </w:numPr>
        <w:ind w:left="1080"/>
      </w:pPr>
      <w:r w:rsidRPr="004C0161">
        <w:t>Liquid Quality Controls—</w:t>
      </w:r>
      <w:proofErr w:type="gramStart"/>
      <w:r w:rsidRPr="004C0161">
        <w:t>Performed</w:t>
      </w:r>
      <w:proofErr w:type="gramEnd"/>
      <w:r w:rsidRPr="004C0161">
        <w:t xml:space="preserve"> by testing </w:t>
      </w:r>
      <w:r w:rsidR="004C0161" w:rsidRPr="004C0161">
        <w:t>personnel</w:t>
      </w:r>
      <w:r w:rsidRPr="004C0161">
        <w:t>.</w:t>
      </w:r>
    </w:p>
    <w:p w:rsidR="00AF2EAA" w:rsidRPr="00FC579C" w:rsidRDefault="00AF2EAA" w:rsidP="00AF2EAA"/>
    <w:p w:rsidR="00AF2EAA" w:rsidRDefault="00AF01EA" w:rsidP="004C0161">
      <w:pPr>
        <w:pStyle w:val="ListParagraph"/>
        <w:numPr>
          <w:ilvl w:val="0"/>
          <w:numId w:val="0"/>
        </w:numPr>
        <w:ind w:left="1080"/>
      </w:pPr>
      <w:r>
        <w:t xml:space="preserve">Refer to the appropriate package insert and i-STAT System Manual for additional handling information and details. </w:t>
      </w:r>
    </w:p>
    <w:p w:rsidR="00AF2EAA" w:rsidRPr="00FC579C" w:rsidRDefault="00AF2EAA" w:rsidP="00AF2EAA"/>
    <w:p w:rsidR="00AF2EAA" w:rsidRPr="004C0161" w:rsidRDefault="00AF01EA" w:rsidP="00911E19">
      <w:pPr>
        <w:pStyle w:val="ListParagraph"/>
        <w:numPr>
          <w:ilvl w:val="0"/>
          <w:numId w:val="94"/>
        </w:numPr>
      </w:pPr>
      <w:proofErr w:type="gramStart"/>
      <w:r w:rsidRPr="004C0161">
        <w:t>i-STAT</w:t>
      </w:r>
      <w:proofErr w:type="gramEnd"/>
      <w:r w:rsidRPr="004C0161">
        <w:t xml:space="preserve"> Liquid Tri-Controls—Used to verify the blood gas, hematocrit, chemistry, and electrolyte sensor performance.</w:t>
      </w:r>
    </w:p>
    <w:p w:rsidR="00AF2EAA" w:rsidRPr="00FC579C" w:rsidRDefault="00AF2EAA" w:rsidP="00AF2EAA"/>
    <w:p w:rsidR="00AF2EAA" w:rsidRPr="004C0161" w:rsidRDefault="00AF01EA" w:rsidP="00911E19">
      <w:pPr>
        <w:pStyle w:val="ListParagraph"/>
        <w:numPr>
          <w:ilvl w:val="0"/>
          <w:numId w:val="95"/>
        </w:numPr>
        <w:ind w:left="1800"/>
      </w:pPr>
      <w:r w:rsidRPr="004C0161">
        <w:t>Store at 2º to 8ºC (35º to 46ºF) through package expiration date.</w:t>
      </w:r>
    </w:p>
    <w:p w:rsidR="00AF2EAA" w:rsidRPr="004C0161" w:rsidRDefault="00AF2EAA" w:rsidP="004C0161">
      <w:pPr>
        <w:ind w:left="1080"/>
      </w:pPr>
    </w:p>
    <w:p w:rsidR="00AF2EAA" w:rsidRPr="004C0161" w:rsidRDefault="00AF01EA" w:rsidP="00911E19">
      <w:pPr>
        <w:pStyle w:val="ListParagraph"/>
        <w:numPr>
          <w:ilvl w:val="0"/>
          <w:numId w:val="95"/>
        </w:numPr>
        <w:ind w:left="1800"/>
      </w:pPr>
      <w:r w:rsidRPr="004C0161">
        <w:t>Controls may be stored at room temperature (18º to 30ºC or 64º to 86ºF) for five days.</w:t>
      </w:r>
    </w:p>
    <w:p w:rsidR="00AF2EAA" w:rsidRPr="004C0161" w:rsidRDefault="00AF2EAA" w:rsidP="004C0161">
      <w:pPr>
        <w:ind w:left="1080"/>
      </w:pPr>
    </w:p>
    <w:p w:rsidR="00AF2EAA" w:rsidRPr="004C0161" w:rsidRDefault="00AF01EA" w:rsidP="00911E19">
      <w:pPr>
        <w:pStyle w:val="ListParagraph"/>
        <w:numPr>
          <w:ilvl w:val="0"/>
          <w:numId w:val="95"/>
        </w:numPr>
        <w:ind w:left="1800"/>
      </w:pPr>
      <w:r w:rsidRPr="004C0161">
        <w:t xml:space="preserve">Do not use after expiration date on the box and </w:t>
      </w:r>
      <w:proofErr w:type="gramStart"/>
      <w:r w:rsidRPr="004C0161">
        <w:t>ampules.</w:t>
      </w:r>
      <w:proofErr w:type="gramEnd"/>
    </w:p>
    <w:p w:rsidR="00AF2EAA" w:rsidRPr="004C0161" w:rsidRDefault="00AF2EAA" w:rsidP="004C0161">
      <w:pPr>
        <w:ind w:left="1080"/>
      </w:pPr>
    </w:p>
    <w:p w:rsidR="00AF2EAA" w:rsidRPr="004C0161" w:rsidRDefault="00AF01EA" w:rsidP="00911E19">
      <w:pPr>
        <w:pStyle w:val="ListParagraph"/>
        <w:numPr>
          <w:ilvl w:val="0"/>
          <w:numId w:val="95"/>
        </w:numPr>
        <w:ind w:left="1800"/>
      </w:pPr>
      <w:r w:rsidRPr="004C0161">
        <w:t>Protect fingers with gauze or tissue when opening vial.</w:t>
      </w:r>
    </w:p>
    <w:p w:rsidR="00AF2EAA" w:rsidRPr="004C0161" w:rsidRDefault="00AF2EAA" w:rsidP="004C0161">
      <w:pPr>
        <w:ind w:left="1080"/>
      </w:pPr>
    </w:p>
    <w:p w:rsidR="00AF2EAA" w:rsidRPr="004C0161" w:rsidRDefault="00AF01EA" w:rsidP="00911E19">
      <w:pPr>
        <w:pStyle w:val="ListParagraph"/>
        <w:numPr>
          <w:ilvl w:val="0"/>
          <w:numId w:val="95"/>
        </w:numPr>
        <w:ind w:left="1800"/>
      </w:pPr>
      <w:r w:rsidRPr="004C0161">
        <w:t xml:space="preserve">If oxygen is being tested, QC material should be equilibrate to room temperature for 4 hours prior to use. Test sample immediately after opening. </w:t>
      </w:r>
    </w:p>
    <w:p w:rsidR="00AF2EAA" w:rsidRPr="00FC579C" w:rsidRDefault="00AF2EAA" w:rsidP="00AF2EAA"/>
    <w:p w:rsidR="00AF2EAA" w:rsidRDefault="00AF01EA" w:rsidP="00911E19">
      <w:pPr>
        <w:pStyle w:val="ListParagraph"/>
        <w:numPr>
          <w:ilvl w:val="0"/>
          <w:numId w:val="94"/>
        </w:numPr>
      </w:pPr>
      <w:r>
        <w:t>ACT Liquid Controls—</w:t>
      </w:r>
      <w:proofErr w:type="gramStart"/>
      <w:r>
        <w:t>Used</w:t>
      </w:r>
      <w:proofErr w:type="gramEnd"/>
      <w:r>
        <w:t xml:space="preserve"> to validate performance of i-STAT ACT test cartridges.</w:t>
      </w:r>
    </w:p>
    <w:p w:rsidR="00AF2EAA" w:rsidRPr="00FC579C" w:rsidRDefault="00AF2EAA" w:rsidP="00AF2EAA"/>
    <w:p w:rsidR="00AF2EAA" w:rsidRPr="004C0161" w:rsidRDefault="00AF01EA" w:rsidP="00911E19">
      <w:pPr>
        <w:pStyle w:val="ListParagraph"/>
        <w:numPr>
          <w:ilvl w:val="0"/>
          <w:numId w:val="96"/>
        </w:numPr>
        <w:ind w:left="1800"/>
      </w:pPr>
      <w:r w:rsidRPr="004C0161">
        <w:t>CAUTION: Handle using standard precautions. This product contains human plasma.</w:t>
      </w:r>
    </w:p>
    <w:p w:rsidR="00AF2EAA" w:rsidRPr="004C0161" w:rsidRDefault="00AF2EAA" w:rsidP="004C0161">
      <w:pPr>
        <w:ind w:left="1080"/>
      </w:pPr>
    </w:p>
    <w:p w:rsidR="00AF2EAA" w:rsidRPr="004C0161" w:rsidRDefault="00AF01EA" w:rsidP="00911E19">
      <w:pPr>
        <w:pStyle w:val="ListParagraph"/>
        <w:numPr>
          <w:ilvl w:val="0"/>
          <w:numId w:val="96"/>
        </w:numPr>
        <w:ind w:left="1800"/>
      </w:pPr>
      <w:r w:rsidRPr="004C0161">
        <w:t>Store at 2º to 8ºC through package expiration date.</w:t>
      </w:r>
    </w:p>
    <w:p w:rsidR="00AF2EAA" w:rsidRPr="004C0161" w:rsidRDefault="00AF2EAA" w:rsidP="004C0161">
      <w:pPr>
        <w:ind w:left="1080"/>
      </w:pPr>
    </w:p>
    <w:p w:rsidR="00AF2EAA" w:rsidRPr="004C0161" w:rsidRDefault="00AF01EA" w:rsidP="00911E19">
      <w:pPr>
        <w:pStyle w:val="ListParagraph"/>
        <w:numPr>
          <w:ilvl w:val="0"/>
          <w:numId w:val="96"/>
        </w:numPr>
        <w:ind w:left="1800"/>
      </w:pPr>
      <w:r w:rsidRPr="004C0161">
        <w:t>Equilibrate at room temperature for 45 minutes prior to use.</w:t>
      </w:r>
    </w:p>
    <w:p w:rsidR="00AF2EAA" w:rsidRPr="004C0161" w:rsidRDefault="00AF2EAA" w:rsidP="004C0161">
      <w:pPr>
        <w:ind w:left="1080"/>
      </w:pPr>
    </w:p>
    <w:p w:rsidR="00AF2EAA" w:rsidRPr="004C0161" w:rsidRDefault="00AF01EA" w:rsidP="00911E19">
      <w:pPr>
        <w:pStyle w:val="ListParagraph"/>
        <w:numPr>
          <w:ilvl w:val="0"/>
          <w:numId w:val="96"/>
        </w:numPr>
        <w:ind w:left="1800"/>
      </w:pPr>
      <w:r w:rsidRPr="004C0161">
        <w:t>Refer to package insert or i-STAT System Manual for additional reconstitution information. Carefully follow timing instructions.</w:t>
      </w:r>
    </w:p>
    <w:p w:rsidR="00AF2EAA" w:rsidRPr="00FC579C" w:rsidRDefault="00AF2EAA" w:rsidP="00AF2EAA"/>
    <w:p w:rsidR="00AF2EAA" w:rsidRPr="00FC579C" w:rsidRDefault="00AF2EAA" w:rsidP="00AF2EAA"/>
    <w:p w:rsidR="00AF2EAA" w:rsidRDefault="00AF01EA" w:rsidP="00911E19">
      <w:pPr>
        <w:pStyle w:val="ListParagraph"/>
        <w:numPr>
          <w:ilvl w:val="0"/>
          <w:numId w:val="94"/>
        </w:numPr>
      </w:pPr>
      <w:r>
        <w:t>Other Controls</w:t>
      </w:r>
    </w:p>
    <w:p w:rsidR="00AF2EAA" w:rsidRPr="00FC579C" w:rsidRDefault="00AF2EAA" w:rsidP="00AF2EAA"/>
    <w:p w:rsidR="00AF2EAA" w:rsidRDefault="00AF01EA" w:rsidP="004C0161">
      <w:pPr>
        <w:pStyle w:val="ListParagraph"/>
        <w:numPr>
          <w:ilvl w:val="0"/>
          <w:numId w:val="0"/>
        </w:numPr>
        <w:ind w:left="1440"/>
      </w:pPr>
      <w:r>
        <w:t xml:space="preserve">As i-STAT develops more cartridges, a need ma exist for additional quality control materials. Details will be included as an appendix at the end of this document or the QC-specific package insert or </w:t>
      </w:r>
      <w:proofErr w:type="gramStart"/>
      <w:r>
        <w:t>the i</w:t>
      </w:r>
      <w:proofErr w:type="gramEnd"/>
      <w:r>
        <w:t xml:space="preserve">-STAT System Manual may be referenced for details. </w:t>
      </w:r>
    </w:p>
    <w:p w:rsidR="00AF2EAA" w:rsidRPr="00FC579C" w:rsidRDefault="00AF2EAA" w:rsidP="00AF2EAA"/>
    <w:p w:rsidR="00AF2EAA" w:rsidRDefault="00AF01EA" w:rsidP="00911E19">
      <w:pPr>
        <w:pStyle w:val="ListParagraph"/>
        <w:numPr>
          <w:ilvl w:val="0"/>
          <w:numId w:val="92"/>
        </w:numPr>
      </w:pPr>
      <w:r>
        <w:t>Calibration</w:t>
      </w:r>
    </w:p>
    <w:p w:rsidR="00AF2EAA" w:rsidRPr="00FC579C" w:rsidRDefault="00AF2EAA" w:rsidP="00AF2EAA"/>
    <w:p w:rsidR="00AF2EAA" w:rsidRPr="00F72C64" w:rsidRDefault="00AF01EA" w:rsidP="00F72C64">
      <w:pPr>
        <w:ind w:left="720"/>
      </w:pPr>
      <w:r w:rsidRPr="00F72C64">
        <w:t>Calibration is automatically performed as part of the test cycle on each cartridge. Operator intervention is not necessary.</w:t>
      </w:r>
    </w:p>
    <w:p w:rsidR="00AF2EAA" w:rsidRPr="00FC579C" w:rsidRDefault="00AF2EAA" w:rsidP="00AF2EAA"/>
    <w:p w:rsidR="00AF2EAA" w:rsidRDefault="00AF01EA" w:rsidP="00911E19">
      <w:pPr>
        <w:pStyle w:val="ListParagraph"/>
        <w:numPr>
          <w:ilvl w:val="0"/>
          <w:numId w:val="92"/>
        </w:numPr>
      </w:pPr>
      <w:r>
        <w:t>Procedures Performed by the User Site</w:t>
      </w:r>
    </w:p>
    <w:p w:rsidR="00AF2EAA" w:rsidRPr="00FC579C" w:rsidRDefault="00AF2EAA" w:rsidP="00AF2EAA"/>
    <w:p w:rsidR="00AF2EAA" w:rsidRPr="00534FB9" w:rsidRDefault="00AF01EA" w:rsidP="00911E19">
      <w:pPr>
        <w:pStyle w:val="ListParagraph"/>
        <w:numPr>
          <w:ilvl w:val="0"/>
          <w:numId w:val="97"/>
        </w:numPr>
      </w:pPr>
      <w:r w:rsidRPr="00534FB9">
        <w:t>Analyzer Verification</w:t>
      </w:r>
    </w:p>
    <w:p w:rsidR="00AF2EAA" w:rsidRPr="00FC579C" w:rsidRDefault="00AF2EAA" w:rsidP="00AF2EAA"/>
    <w:p w:rsidR="00AF2EAA" w:rsidRDefault="00AF01EA" w:rsidP="00911E19">
      <w:pPr>
        <w:pStyle w:val="ListParagraph"/>
        <w:numPr>
          <w:ilvl w:val="0"/>
          <w:numId w:val="98"/>
        </w:numPr>
      </w:pPr>
      <w:r>
        <w:t>Internal Electronic Simulator (Daily Quality Control)</w:t>
      </w:r>
    </w:p>
    <w:p w:rsidR="00AF2EAA" w:rsidRPr="00FC579C" w:rsidRDefault="00AF2EAA" w:rsidP="00AF2EAA"/>
    <w:p w:rsidR="00AF2EAA" w:rsidRPr="00534FB9" w:rsidRDefault="00AF01EA" w:rsidP="00911E19">
      <w:pPr>
        <w:pStyle w:val="ListParagraph"/>
        <w:numPr>
          <w:ilvl w:val="0"/>
          <w:numId w:val="99"/>
        </w:numPr>
        <w:ind w:left="1800"/>
      </w:pPr>
      <w:r w:rsidRPr="00534FB9">
        <w:t xml:space="preserve">To verify performance, each i-STAT analyzer will automatically perform an internal electronic simulation every 8 hours of use for each different cartridge type. The internal electronic simulation is activated when a filled test cartridge is inserted into the analyzer. The automatic electronic simulator option is activated and programmed by the POCT office, via </w:t>
      </w:r>
      <w:proofErr w:type="gramStart"/>
      <w:r w:rsidRPr="00534FB9">
        <w:t>the i</w:t>
      </w:r>
      <w:proofErr w:type="gramEnd"/>
      <w:r w:rsidRPr="00534FB9">
        <w:t>-STAT data management system, when an analyzer is placed into service.</w:t>
      </w:r>
    </w:p>
    <w:p w:rsidR="00AF2EAA" w:rsidRPr="00534FB9" w:rsidRDefault="00AF2EAA" w:rsidP="00534FB9">
      <w:pPr>
        <w:ind w:left="1080"/>
      </w:pPr>
    </w:p>
    <w:p w:rsidR="00AF2EAA" w:rsidRPr="00534FB9" w:rsidRDefault="00AF01EA" w:rsidP="00911E19">
      <w:pPr>
        <w:pStyle w:val="ListParagraph"/>
        <w:numPr>
          <w:ilvl w:val="0"/>
          <w:numId w:val="99"/>
        </w:numPr>
        <w:ind w:left="1800"/>
      </w:pPr>
      <w:r w:rsidRPr="00534FB9">
        <w:t xml:space="preserve">The simulator is a circuit in the analyzer, when enabled, verifies the electrical measurement of the analyzer and performs the same functions as the external electronic simulator. </w:t>
      </w:r>
    </w:p>
    <w:p w:rsidR="00AF2EAA" w:rsidRPr="00534FB9" w:rsidRDefault="00AF2EAA" w:rsidP="00534FB9">
      <w:pPr>
        <w:ind w:left="1080"/>
      </w:pPr>
    </w:p>
    <w:p w:rsidR="00AF2EAA" w:rsidRPr="00534FB9" w:rsidRDefault="00AF01EA" w:rsidP="00911E19">
      <w:pPr>
        <w:pStyle w:val="ListParagraph"/>
        <w:numPr>
          <w:ilvl w:val="0"/>
          <w:numId w:val="99"/>
        </w:numPr>
        <w:ind w:left="1800"/>
      </w:pPr>
      <w:r w:rsidRPr="00534FB9">
        <w:t xml:space="preserve">If 8 hours have elapsed since the last electronic simulator test, the analyzer will automatically perform the internal test before the sample is analyzed. 15-20 seconds will be added to the test cycle. </w:t>
      </w:r>
    </w:p>
    <w:p w:rsidR="00AF2EAA" w:rsidRPr="00534FB9" w:rsidRDefault="00AF2EAA" w:rsidP="00534FB9">
      <w:pPr>
        <w:ind w:left="1080"/>
      </w:pPr>
    </w:p>
    <w:p w:rsidR="00AF2EAA" w:rsidRPr="00534FB9" w:rsidRDefault="00AF01EA" w:rsidP="00911E19">
      <w:pPr>
        <w:pStyle w:val="ListParagraph"/>
        <w:numPr>
          <w:ilvl w:val="0"/>
          <w:numId w:val="99"/>
        </w:numPr>
        <w:ind w:left="1800"/>
      </w:pPr>
      <w:r w:rsidRPr="00534FB9">
        <w:t>If the simulator test fails, the fail result will be displayed on the analyzer screen, and the sample will not be analyzed.</w:t>
      </w:r>
    </w:p>
    <w:p w:rsidR="00AF2EAA" w:rsidRPr="00534FB9" w:rsidRDefault="00AF2EAA" w:rsidP="00534FB9">
      <w:pPr>
        <w:ind w:left="1080"/>
      </w:pPr>
    </w:p>
    <w:p w:rsidR="00AF2EAA" w:rsidRPr="00534FB9" w:rsidRDefault="00AF01EA" w:rsidP="00911E19">
      <w:pPr>
        <w:pStyle w:val="ListParagraph"/>
        <w:numPr>
          <w:ilvl w:val="0"/>
          <w:numId w:val="99"/>
        </w:numPr>
        <w:ind w:left="1800"/>
      </w:pPr>
      <w:r w:rsidRPr="00534FB9">
        <w:t>Action for failed electronic simulator:</w:t>
      </w:r>
    </w:p>
    <w:p w:rsidR="00AF2EAA" w:rsidRPr="00FC579C" w:rsidRDefault="00AF2EAA" w:rsidP="00AF2EAA"/>
    <w:p w:rsidR="00AF2EAA" w:rsidRPr="00534FB9" w:rsidRDefault="00AF01EA" w:rsidP="00911E19">
      <w:pPr>
        <w:pStyle w:val="ListParagraph"/>
        <w:numPr>
          <w:ilvl w:val="0"/>
          <w:numId w:val="100"/>
        </w:numPr>
        <w:ind w:left="2160"/>
      </w:pPr>
      <w:r w:rsidRPr="00534FB9">
        <w:t>Repeat the electronic simulation test by inserting another test cartridge or run the external electronic simulator QC device.</w:t>
      </w:r>
    </w:p>
    <w:p w:rsidR="00AF2EAA" w:rsidRPr="00534FB9" w:rsidRDefault="00AF2EAA" w:rsidP="00534FB9">
      <w:pPr>
        <w:ind w:left="1440"/>
      </w:pPr>
    </w:p>
    <w:p w:rsidR="00AF2EAA" w:rsidRPr="00534FB9" w:rsidRDefault="00AF01EA" w:rsidP="00911E19">
      <w:pPr>
        <w:pStyle w:val="ListParagraph"/>
        <w:numPr>
          <w:ilvl w:val="0"/>
          <w:numId w:val="100"/>
        </w:numPr>
        <w:ind w:left="2160"/>
      </w:pPr>
      <w:r w:rsidRPr="00534FB9">
        <w:t>Analyzers are programmed with ‘QC Lockout’. Results will not be given to the user, unless the QC/simulator check is acceptable.</w:t>
      </w:r>
    </w:p>
    <w:p w:rsidR="00AF2EAA" w:rsidRPr="00534FB9" w:rsidRDefault="00AF2EAA" w:rsidP="00534FB9">
      <w:pPr>
        <w:ind w:left="1440"/>
      </w:pPr>
    </w:p>
    <w:p w:rsidR="00AF2EAA" w:rsidRPr="00534FB9" w:rsidRDefault="00AF01EA" w:rsidP="00911E19">
      <w:pPr>
        <w:pStyle w:val="ListParagraph"/>
        <w:numPr>
          <w:ilvl w:val="0"/>
          <w:numId w:val="100"/>
        </w:numPr>
        <w:ind w:left="2160"/>
      </w:pPr>
      <w:proofErr w:type="gramStart"/>
      <w:r w:rsidRPr="00534FB9">
        <w:t>The i</w:t>
      </w:r>
      <w:proofErr w:type="gramEnd"/>
      <w:r w:rsidRPr="00534FB9">
        <w:t>-STAT System Manual should be consulted for assistance.</w:t>
      </w:r>
    </w:p>
    <w:p w:rsidR="00AF2EAA" w:rsidRPr="00534FB9" w:rsidRDefault="00AF2EAA" w:rsidP="00534FB9">
      <w:pPr>
        <w:ind w:left="1440"/>
      </w:pPr>
    </w:p>
    <w:p w:rsidR="00AF2EAA" w:rsidRPr="00534FB9" w:rsidRDefault="00AF01EA" w:rsidP="00911E19">
      <w:pPr>
        <w:pStyle w:val="ListParagraph"/>
        <w:numPr>
          <w:ilvl w:val="0"/>
          <w:numId w:val="100"/>
        </w:numPr>
        <w:ind w:left="2160"/>
      </w:pPr>
      <w:r w:rsidRPr="00534FB9">
        <w:t>If the analyzer does not pass the external electronic simulator testing, contact the Clinical Laboratory POCT office for assistance.</w:t>
      </w:r>
    </w:p>
    <w:p w:rsidR="00AF2EAA" w:rsidRPr="00FC579C" w:rsidRDefault="00AF2EAA" w:rsidP="00AF2EAA"/>
    <w:p w:rsidR="00AF2EAA" w:rsidRDefault="00AF01EA" w:rsidP="00911E19">
      <w:pPr>
        <w:pStyle w:val="ListParagraph"/>
        <w:numPr>
          <w:ilvl w:val="0"/>
          <w:numId w:val="99"/>
        </w:numPr>
        <w:ind w:left="1800"/>
      </w:pPr>
      <w:r>
        <w:t>Action for passing electronic simulator:</w:t>
      </w:r>
    </w:p>
    <w:p w:rsidR="00AF2EAA" w:rsidRPr="00FC579C" w:rsidRDefault="00AF2EAA" w:rsidP="00AF2EAA"/>
    <w:p w:rsidR="00AF2EAA" w:rsidRPr="00534FB9" w:rsidRDefault="00AF01EA" w:rsidP="00911E19">
      <w:pPr>
        <w:pStyle w:val="ListParagraph"/>
        <w:numPr>
          <w:ilvl w:val="0"/>
          <w:numId w:val="101"/>
        </w:numPr>
        <w:ind w:left="2160"/>
      </w:pPr>
      <w:r w:rsidRPr="00534FB9">
        <w:t>If the internal electronic simulator passes, patient testing continues and gives results in the standard way.</w:t>
      </w:r>
    </w:p>
    <w:p w:rsidR="00AF2EAA" w:rsidRPr="00534FB9" w:rsidRDefault="00AF2EAA" w:rsidP="00534FB9">
      <w:pPr>
        <w:ind w:left="1440"/>
      </w:pPr>
    </w:p>
    <w:p w:rsidR="00AF2EAA" w:rsidRPr="00534FB9" w:rsidRDefault="00AF01EA" w:rsidP="00911E19">
      <w:pPr>
        <w:pStyle w:val="ListParagraph"/>
        <w:numPr>
          <w:ilvl w:val="0"/>
          <w:numId w:val="101"/>
        </w:numPr>
        <w:ind w:left="2160"/>
      </w:pPr>
      <w:r w:rsidRPr="00534FB9">
        <w:t xml:space="preserve">When the internal simulator is run, the ‘pass’ message will not be displayed on the analyzer screen. The QC record will appear in the analyzer’s memory and will be transmitted to </w:t>
      </w:r>
      <w:proofErr w:type="gramStart"/>
      <w:r w:rsidRPr="00534FB9">
        <w:t>the i</w:t>
      </w:r>
      <w:proofErr w:type="gramEnd"/>
      <w:r w:rsidRPr="00534FB9">
        <w:t xml:space="preserve">-STAT data manager when the analyzer is downloaded. </w:t>
      </w:r>
    </w:p>
    <w:p w:rsidR="00AF2EAA" w:rsidRPr="00FC579C" w:rsidRDefault="00AF2EAA" w:rsidP="00AF2EAA"/>
    <w:p w:rsidR="00AF2EAA" w:rsidRDefault="00AF01EA" w:rsidP="00911E19">
      <w:pPr>
        <w:pStyle w:val="ListParagraph"/>
        <w:numPr>
          <w:ilvl w:val="0"/>
          <w:numId w:val="97"/>
        </w:numPr>
      </w:pPr>
      <w:r>
        <w:t>External Electronic Simulator (as needed, quality control)</w:t>
      </w:r>
    </w:p>
    <w:p w:rsidR="00AF2EAA" w:rsidRPr="00FC579C" w:rsidRDefault="00AF2EAA" w:rsidP="00AF2EAA"/>
    <w:p w:rsidR="00AF2EAA" w:rsidRPr="00F75023" w:rsidRDefault="00AF01EA" w:rsidP="00911E19">
      <w:pPr>
        <w:pStyle w:val="ListParagraph"/>
        <w:numPr>
          <w:ilvl w:val="0"/>
          <w:numId w:val="102"/>
        </w:numPr>
      </w:pPr>
      <w:r w:rsidRPr="00F75023">
        <w:t>Test the external electronic simulator in the following circumstances:</w:t>
      </w:r>
    </w:p>
    <w:p w:rsidR="00AF2EAA" w:rsidRPr="00FC579C" w:rsidRDefault="00AF2EAA" w:rsidP="00AF2EAA"/>
    <w:p w:rsidR="00AF2EAA" w:rsidRPr="00F75023" w:rsidRDefault="00AF01EA" w:rsidP="00911E19">
      <w:pPr>
        <w:pStyle w:val="ListParagraph"/>
        <w:numPr>
          <w:ilvl w:val="0"/>
          <w:numId w:val="103"/>
        </w:numPr>
        <w:ind w:left="1800"/>
      </w:pPr>
      <w:r w:rsidRPr="00F75023">
        <w:t>If the internal QC check fails</w:t>
      </w:r>
    </w:p>
    <w:p w:rsidR="00AF2EAA" w:rsidRPr="00F75023" w:rsidRDefault="00AF2EAA" w:rsidP="00F75023">
      <w:pPr>
        <w:ind w:left="1080"/>
      </w:pPr>
    </w:p>
    <w:p w:rsidR="00AF2EAA" w:rsidRPr="00F75023" w:rsidRDefault="00AF01EA" w:rsidP="00911E19">
      <w:pPr>
        <w:pStyle w:val="ListParagraph"/>
        <w:numPr>
          <w:ilvl w:val="0"/>
          <w:numId w:val="103"/>
        </w:numPr>
        <w:ind w:left="1800"/>
      </w:pPr>
      <w:r w:rsidRPr="00F75023">
        <w:t>If the analyzer is dropped</w:t>
      </w:r>
    </w:p>
    <w:p w:rsidR="00AF2EAA" w:rsidRPr="00F75023" w:rsidRDefault="00AF2EAA" w:rsidP="00F75023">
      <w:pPr>
        <w:ind w:left="1080"/>
      </w:pPr>
    </w:p>
    <w:p w:rsidR="00AF2EAA" w:rsidRPr="00F75023" w:rsidRDefault="00AF01EA" w:rsidP="00911E19">
      <w:pPr>
        <w:pStyle w:val="ListParagraph"/>
        <w:numPr>
          <w:ilvl w:val="0"/>
          <w:numId w:val="103"/>
        </w:numPr>
        <w:ind w:left="1800"/>
      </w:pPr>
      <w:r w:rsidRPr="00F75023">
        <w:t>If the analyzer performance is in question</w:t>
      </w:r>
    </w:p>
    <w:p w:rsidR="00AF2EAA" w:rsidRPr="00F75023" w:rsidRDefault="00AF2EAA" w:rsidP="00F75023">
      <w:pPr>
        <w:ind w:left="1080"/>
      </w:pPr>
    </w:p>
    <w:p w:rsidR="00AF2EAA" w:rsidRPr="00F75023" w:rsidRDefault="00AF01EA" w:rsidP="00911E19">
      <w:pPr>
        <w:pStyle w:val="ListParagraph"/>
        <w:numPr>
          <w:ilvl w:val="0"/>
          <w:numId w:val="103"/>
        </w:numPr>
        <w:ind w:left="1800"/>
      </w:pPr>
      <w:r w:rsidRPr="00F75023">
        <w:t xml:space="preserve">If a quality check code indicates that the simulator should be tested. </w:t>
      </w:r>
    </w:p>
    <w:p w:rsidR="00AF2EAA" w:rsidRPr="00FC579C" w:rsidRDefault="00AF2EAA" w:rsidP="00AF2EAA"/>
    <w:p w:rsidR="00AF2EAA" w:rsidRDefault="00AF01EA" w:rsidP="00911E19">
      <w:pPr>
        <w:pStyle w:val="ListParagraph"/>
        <w:numPr>
          <w:ilvl w:val="0"/>
          <w:numId w:val="102"/>
        </w:numPr>
      </w:pPr>
      <w:r>
        <w:t xml:space="preserve">Store at room temperature and protect contact pads from contamination by placing the simulator in its protective case. </w:t>
      </w:r>
    </w:p>
    <w:p w:rsidR="00AF2EAA" w:rsidRPr="00FC579C" w:rsidRDefault="00AF2EAA" w:rsidP="00AF2EAA"/>
    <w:p w:rsidR="00AF2EAA" w:rsidRPr="00F75023" w:rsidRDefault="00AF01EA" w:rsidP="00911E19">
      <w:pPr>
        <w:pStyle w:val="ListParagraph"/>
        <w:numPr>
          <w:ilvl w:val="0"/>
          <w:numId w:val="105"/>
        </w:numPr>
      </w:pPr>
      <w:r w:rsidRPr="00F75023">
        <w:rPr>
          <w:u w:val="single"/>
        </w:rPr>
        <w:t>Note</w:t>
      </w:r>
      <w:r w:rsidRPr="00F75023">
        <w:t>: Do not remove the simulator while ‘Simulator Locked’ is displayed on the analyzer screen. Damage may occur to the analyzer. It is safe to remove the simulator when the ‘Simulator Locked’ message disappears from the display screen.</w:t>
      </w:r>
    </w:p>
    <w:p w:rsidR="00AF2EAA" w:rsidRPr="00FC579C" w:rsidRDefault="00AF2EAA" w:rsidP="00AF2EAA"/>
    <w:p w:rsidR="00AF2EAA" w:rsidRDefault="00AF01EA" w:rsidP="00911E19">
      <w:pPr>
        <w:pStyle w:val="ListParagraph"/>
        <w:numPr>
          <w:ilvl w:val="0"/>
          <w:numId w:val="102"/>
        </w:numPr>
      </w:pPr>
      <w:r>
        <w:t>Action for failed electronic simulator:</w:t>
      </w:r>
    </w:p>
    <w:p w:rsidR="00AF2EAA" w:rsidRPr="00FC579C" w:rsidRDefault="00AF2EAA" w:rsidP="00AF2EAA"/>
    <w:p w:rsidR="00AF2EAA" w:rsidRPr="00F75023" w:rsidRDefault="00AF01EA" w:rsidP="00911E19">
      <w:pPr>
        <w:pStyle w:val="ListParagraph"/>
        <w:numPr>
          <w:ilvl w:val="0"/>
          <w:numId w:val="104"/>
        </w:numPr>
        <w:ind w:left="1800"/>
      </w:pPr>
      <w:r w:rsidRPr="00F75023">
        <w:t>Repeat the procedure with a different external electronic simulator or contact the Clinical Laboratory POCT office.</w:t>
      </w:r>
    </w:p>
    <w:p w:rsidR="00AF2EAA" w:rsidRPr="00F75023" w:rsidRDefault="00AF2EAA" w:rsidP="00F75023">
      <w:pPr>
        <w:ind w:left="1080"/>
      </w:pPr>
    </w:p>
    <w:p w:rsidR="00AF2EAA" w:rsidRPr="00F75023" w:rsidRDefault="00AF01EA" w:rsidP="00911E19">
      <w:pPr>
        <w:pStyle w:val="ListParagraph"/>
        <w:numPr>
          <w:ilvl w:val="0"/>
          <w:numId w:val="104"/>
        </w:numPr>
        <w:ind w:left="1800"/>
      </w:pPr>
      <w:r w:rsidRPr="00F75023">
        <w:t xml:space="preserve">If ‘fail’ is displayed with the second electronic simulator, do not use the analyzer for patient testing. </w:t>
      </w:r>
    </w:p>
    <w:p w:rsidR="00AF2EAA" w:rsidRPr="00F75023" w:rsidRDefault="00AF2EAA" w:rsidP="00F75023">
      <w:pPr>
        <w:ind w:left="1080"/>
      </w:pPr>
    </w:p>
    <w:p w:rsidR="00AF2EAA" w:rsidRPr="00F75023" w:rsidRDefault="00AF01EA" w:rsidP="00911E19">
      <w:pPr>
        <w:pStyle w:val="ListParagraph"/>
        <w:numPr>
          <w:ilvl w:val="0"/>
          <w:numId w:val="104"/>
        </w:numPr>
        <w:ind w:left="1800"/>
      </w:pPr>
      <w:r w:rsidRPr="00F75023">
        <w:t>Return the analyzer to the POCT office.</w:t>
      </w:r>
    </w:p>
    <w:p w:rsidR="00AF2EAA" w:rsidRPr="00F75023" w:rsidRDefault="00AF2EAA" w:rsidP="00F75023">
      <w:pPr>
        <w:ind w:left="1080"/>
      </w:pPr>
    </w:p>
    <w:p w:rsidR="00AF2EAA" w:rsidRPr="00F75023" w:rsidRDefault="00AF01EA" w:rsidP="00911E19">
      <w:pPr>
        <w:pStyle w:val="ListParagraph"/>
        <w:numPr>
          <w:ilvl w:val="0"/>
          <w:numId w:val="104"/>
        </w:numPr>
        <w:ind w:left="1800"/>
      </w:pPr>
      <w:r w:rsidRPr="00F75023">
        <w:t>Use another analyzer for patient testing.</w:t>
      </w:r>
    </w:p>
    <w:p w:rsidR="00AF2EAA" w:rsidRPr="00FC579C" w:rsidRDefault="00AF2EAA" w:rsidP="00AF2EAA"/>
    <w:p w:rsidR="00AF2EAA" w:rsidRDefault="00AF01EA" w:rsidP="00911E19">
      <w:pPr>
        <w:pStyle w:val="ListParagraph"/>
        <w:numPr>
          <w:ilvl w:val="0"/>
          <w:numId w:val="102"/>
        </w:numPr>
      </w:pPr>
      <w:r>
        <w:t>Action for passing electronic simulator:</w:t>
      </w:r>
    </w:p>
    <w:p w:rsidR="00AF2EAA" w:rsidRPr="00FC579C" w:rsidRDefault="00AF2EAA" w:rsidP="00AF2EAA"/>
    <w:p w:rsidR="00AF2EAA" w:rsidRPr="00F75023" w:rsidRDefault="00AF01EA" w:rsidP="00911E19">
      <w:pPr>
        <w:pStyle w:val="ListParagraph"/>
        <w:numPr>
          <w:ilvl w:val="0"/>
          <w:numId w:val="106"/>
        </w:numPr>
      </w:pPr>
      <w:r w:rsidRPr="00F75023">
        <w:t xml:space="preserve">If ‘pass’ is displayed, the analyzer may be used for patient testing. </w:t>
      </w:r>
    </w:p>
    <w:p w:rsidR="00AF2EAA" w:rsidRDefault="00AF2EAA" w:rsidP="00AF2EAA"/>
    <w:p w:rsidR="00F75023" w:rsidRDefault="00F75023" w:rsidP="00AF2EAA"/>
    <w:p w:rsidR="00F75023" w:rsidRDefault="00F75023" w:rsidP="00AF2EAA"/>
    <w:p w:rsidR="00AF67FC" w:rsidRDefault="00AF67FC" w:rsidP="00AF2EAA"/>
    <w:p w:rsidR="00AF67FC" w:rsidRPr="00FC579C" w:rsidRDefault="00AF67FC" w:rsidP="00AF2EAA"/>
    <w:p w:rsidR="00AF2EAA" w:rsidRDefault="00AF01EA" w:rsidP="00911E19">
      <w:pPr>
        <w:pStyle w:val="ListParagraph"/>
        <w:numPr>
          <w:ilvl w:val="0"/>
          <w:numId w:val="92"/>
        </w:numPr>
      </w:pPr>
      <w:r>
        <w:t>QC Documentation</w:t>
      </w:r>
    </w:p>
    <w:p w:rsidR="00AF2EAA" w:rsidRPr="00FC579C" w:rsidRDefault="00AF2EAA" w:rsidP="00AF2EAA"/>
    <w:p w:rsidR="00AF2EAA" w:rsidRPr="00AF67FC" w:rsidRDefault="00AF01EA" w:rsidP="00AF67FC">
      <w:pPr>
        <w:ind w:left="720"/>
      </w:pPr>
      <w:r w:rsidRPr="00AF67FC">
        <w:t xml:space="preserve">Both the internal and external simulator test results are stored as distinct QC records in the analyzer and will be downloaded into </w:t>
      </w:r>
      <w:proofErr w:type="gramStart"/>
      <w:r w:rsidRPr="00AF67FC">
        <w:t>the i</w:t>
      </w:r>
      <w:proofErr w:type="gramEnd"/>
      <w:r w:rsidRPr="00AF67FC">
        <w:t>-STAT data management system when patient data is transmitted. QC data is reviewed by the POCT office staff. Follow-up action is taken as necessary for QC failures.</w:t>
      </w:r>
    </w:p>
    <w:p w:rsidR="00AF2EAA" w:rsidRPr="00FC579C" w:rsidRDefault="00AF2EAA" w:rsidP="00AF2EAA"/>
    <w:p w:rsidR="00AF2EAA" w:rsidRDefault="00AF01EA" w:rsidP="00911E19">
      <w:pPr>
        <w:pStyle w:val="ListParagraph"/>
        <w:numPr>
          <w:ilvl w:val="0"/>
          <w:numId w:val="92"/>
        </w:numPr>
      </w:pPr>
      <w:r>
        <w:t>Cartridge Supply Check (Performed by test sites)</w:t>
      </w:r>
    </w:p>
    <w:p w:rsidR="00AF2EAA" w:rsidRPr="00FC579C" w:rsidRDefault="00AF2EAA" w:rsidP="00AF2EAA"/>
    <w:p w:rsidR="00AF2EAA" w:rsidRPr="00AF67FC" w:rsidRDefault="00AF01EA" w:rsidP="00911E19">
      <w:pPr>
        <w:pStyle w:val="ListParagraph"/>
        <w:numPr>
          <w:ilvl w:val="0"/>
          <w:numId w:val="107"/>
        </w:numPr>
        <w:ind w:left="1080"/>
      </w:pPr>
      <w:r w:rsidRPr="00AF67FC">
        <w:t>Room temperature cartridges are stored with each device in each user site.</w:t>
      </w:r>
    </w:p>
    <w:p w:rsidR="00AF2EAA" w:rsidRPr="00AF67FC" w:rsidRDefault="00AF2EAA" w:rsidP="00AF67FC">
      <w:pPr>
        <w:ind w:left="360"/>
      </w:pPr>
    </w:p>
    <w:p w:rsidR="00AF2EAA" w:rsidRPr="00AF67FC" w:rsidRDefault="00AF01EA" w:rsidP="00911E19">
      <w:pPr>
        <w:pStyle w:val="ListParagraph"/>
        <w:numPr>
          <w:ilvl w:val="0"/>
          <w:numId w:val="107"/>
        </w:numPr>
        <w:ind w:left="1080"/>
      </w:pPr>
      <w:r w:rsidRPr="00AF67FC">
        <w:t>Prior to patient use, verify that cartridges are within manufacturer and/or room temperature expiration dating.</w:t>
      </w:r>
    </w:p>
    <w:p w:rsidR="00AF2EAA" w:rsidRPr="00AF67FC" w:rsidRDefault="00AF2EAA" w:rsidP="00AF67FC">
      <w:pPr>
        <w:ind w:left="360"/>
      </w:pPr>
    </w:p>
    <w:p w:rsidR="00AF2EAA" w:rsidRPr="00AF67FC" w:rsidRDefault="00AF01EA" w:rsidP="00911E19">
      <w:pPr>
        <w:pStyle w:val="ListParagraph"/>
        <w:numPr>
          <w:ilvl w:val="0"/>
          <w:numId w:val="107"/>
        </w:numPr>
        <w:ind w:left="1080"/>
      </w:pPr>
      <w:r w:rsidRPr="00AF67FC">
        <w:t>Follow manufacturer instructions for room temperature storage.</w:t>
      </w:r>
    </w:p>
    <w:p w:rsidR="00AF2EAA" w:rsidRPr="00AF67FC" w:rsidRDefault="00AF2EAA" w:rsidP="00AF67FC">
      <w:pPr>
        <w:ind w:left="360"/>
      </w:pPr>
    </w:p>
    <w:p w:rsidR="00AF2EAA" w:rsidRPr="00AF67FC" w:rsidRDefault="00AF01EA" w:rsidP="00911E19">
      <w:pPr>
        <w:pStyle w:val="ListParagraph"/>
        <w:numPr>
          <w:ilvl w:val="0"/>
          <w:numId w:val="107"/>
        </w:numPr>
        <w:ind w:left="1080"/>
      </w:pPr>
      <w:r w:rsidRPr="00AF67FC">
        <w:t xml:space="preserve">Cartridge expiration dates should be checked. </w:t>
      </w:r>
      <w:r w:rsidR="00D533C7" w:rsidRPr="00AF67FC">
        <w:t xml:space="preserve">Using an expired cartridge could jeopardize patient care. </w:t>
      </w:r>
    </w:p>
    <w:p w:rsidR="00AF2EAA" w:rsidRPr="00AF67FC" w:rsidRDefault="00AF2EAA" w:rsidP="00AF67FC">
      <w:pPr>
        <w:ind w:left="360"/>
      </w:pPr>
    </w:p>
    <w:p w:rsidR="00AF2EAA" w:rsidRPr="00AF67FC" w:rsidRDefault="00AF01EA" w:rsidP="00911E19">
      <w:pPr>
        <w:pStyle w:val="ListParagraph"/>
        <w:numPr>
          <w:ilvl w:val="0"/>
          <w:numId w:val="107"/>
        </w:numPr>
        <w:ind w:left="1080"/>
      </w:pPr>
      <w:r w:rsidRPr="00AF67FC">
        <w:t xml:space="preserve">The expiration date of each cartridge should be stamped or written on the outside of the cartridge pouch. </w:t>
      </w:r>
    </w:p>
    <w:p w:rsidR="00AF2EAA" w:rsidRPr="00AF67FC" w:rsidRDefault="00AF2EAA" w:rsidP="00AF67FC">
      <w:pPr>
        <w:ind w:left="360"/>
      </w:pPr>
    </w:p>
    <w:p w:rsidR="00AF2EAA" w:rsidRPr="00AF67FC" w:rsidRDefault="00AF01EA" w:rsidP="00911E19">
      <w:pPr>
        <w:pStyle w:val="ListParagraph"/>
        <w:numPr>
          <w:ilvl w:val="0"/>
          <w:numId w:val="107"/>
        </w:numPr>
        <w:ind w:left="1080"/>
      </w:pPr>
      <w:r w:rsidRPr="00AF67FC">
        <w:t xml:space="preserve">Always use the oldest date first to avoid loss of cartridges due to expiration. </w:t>
      </w:r>
    </w:p>
    <w:p w:rsidR="00AF2EAA" w:rsidRPr="00AF67FC" w:rsidRDefault="00AF2EAA" w:rsidP="00AF67FC">
      <w:pPr>
        <w:ind w:left="360"/>
      </w:pPr>
    </w:p>
    <w:p w:rsidR="00AF2EAA" w:rsidRPr="00AF67FC" w:rsidRDefault="00AF01EA" w:rsidP="00911E19">
      <w:pPr>
        <w:pStyle w:val="ListParagraph"/>
        <w:numPr>
          <w:ilvl w:val="0"/>
          <w:numId w:val="107"/>
        </w:numPr>
        <w:ind w:left="1080"/>
      </w:pPr>
      <w:r w:rsidRPr="00AF67FC">
        <w:t>Return any expired cartridges to the POCT office.</w:t>
      </w:r>
    </w:p>
    <w:p w:rsidR="00AF2EAA" w:rsidRPr="00AF67FC" w:rsidRDefault="00AF2EAA" w:rsidP="00AF67FC">
      <w:pPr>
        <w:ind w:left="360"/>
      </w:pPr>
    </w:p>
    <w:p w:rsidR="00AF2EAA" w:rsidRPr="00AF67FC" w:rsidRDefault="00AF01EA" w:rsidP="00911E19">
      <w:pPr>
        <w:pStyle w:val="ListParagraph"/>
        <w:numPr>
          <w:ilvl w:val="0"/>
          <w:numId w:val="107"/>
        </w:numPr>
        <w:ind w:left="1080"/>
      </w:pPr>
      <w:r w:rsidRPr="00AF67FC">
        <w:t>If the room temperature exceeds 30ºC (86ºF) for any period of time, quarantine the cartridges and notify the POCT office. Do not use the cartridges.</w:t>
      </w:r>
    </w:p>
    <w:p w:rsidR="00AF2EAA" w:rsidRPr="00AF67FC" w:rsidRDefault="00AF2EAA" w:rsidP="00AF67FC">
      <w:pPr>
        <w:ind w:left="360"/>
      </w:pPr>
    </w:p>
    <w:p w:rsidR="00AF2EAA" w:rsidRPr="00AF67FC" w:rsidRDefault="00AF01EA" w:rsidP="00911E19">
      <w:pPr>
        <w:pStyle w:val="ListParagraph"/>
        <w:numPr>
          <w:ilvl w:val="0"/>
          <w:numId w:val="107"/>
        </w:numPr>
        <w:ind w:left="1080"/>
      </w:pPr>
      <w:r w:rsidRPr="00AF67FC">
        <w:t>Do not allow supplies to get critically low.</w:t>
      </w:r>
    </w:p>
    <w:p w:rsidR="00AF2EAA" w:rsidRDefault="00AF2EAA" w:rsidP="00AF2EAA"/>
    <w:p w:rsidR="00AF2EAA" w:rsidRDefault="00AF01EA" w:rsidP="00911E19">
      <w:pPr>
        <w:pStyle w:val="ListParagraph"/>
        <w:numPr>
          <w:ilvl w:val="0"/>
          <w:numId w:val="92"/>
        </w:numPr>
      </w:pPr>
      <w:r>
        <w:t>Verification of Cartridge Storage Conditions</w:t>
      </w:r>
    </w:p>
    <w:p w:rsidR="00AF2EAA" w:rsidRPr="00FC579C" w:rsidRDefault="00AF2EAA" w:rsidP="00AF2EAA"/>
    <w:p w:rsidR="00AF2EAA" w:rsidRPr="00AF67FC" w:rsidRDefault="00AF01EA" w:rsidP="00911E19">
      <w:pPr>
        <w:pStyle w:val="ListParagraph"/>
        <w:numPr>
          <w:ilvl w:val="0"/>
          <w:numId w:val="108"/>
        </w:numPr>
      </w:pPr>
      <w:r w:rsidRPr="00AF67FC">
        <w:t>Refrigerated Cartridges</w:t>
      </w:r>
    </w:p>
    <w:p w:rsidR="00AF67FC" w:rsidRPr="00AF67FC" w:rsidRDefault="00AF67FC" w:rsidP="00AF67FC"/>
    <w:p w:rsidR="00AF2EAA" w:rsidRPr="00AF67FC" w:rsidRDefault="00AF01EA" w:rsidP="00911E19">
      <w:pPr>
        <w:pStyle w:val="ListParagraph"/>
        <w:numPr>
          <w:ilvl w:val="0"/>
          <w:numId w:val="109"/>
        </w:numPr>
        <w:ind w:left="1440"/>
      </w:pPr>
      <w:r w:rsidRPr="00AF67FC">
        <w:t>Notify the POCT office if any expired cartridges are found and pull them from patient issue stock. The cartridges should be labeled as ‘Do Not Use for Patient Testing.’</w:t>
      </w:r>
    </w:p>
    <w:p w:rsidR="00AF2EAA" w:rsidRPr="00AF67FC" w:rsidRDefault="00AF2EAA" w:rsidP="00AF67FC">
      <w:pPr>
        <w:ind w:left="720"/>
      </w:pPr>
    </w:p>
    <w:p w:rsidR="00AF2EAA" w:rsidRPr="00AF67FC" w:rsidRDefault="00AF01EA" w:rsidP="00911E19">
      <w:pPr>
        <w:pStyle w:val="ListParagraph"/>
        <w:numPr>
          <w:ilvl w:val="0"/>
          <w:numId w:val="109"/>
        </w:numPr>
        <w:ind w:left="1440"/>
      </w:pPr>
      <w:r w:rsidRPr="00AF67FC">
        <w:t>Daily, verify that the refrigerator did not exceed the limits of 2º to 8ºC (35º to 46ºF).</w:t>
      </w:r>
    </w:p>
    <w:p w:rsidR="00AF2EAA" w:rsidRPr="00AF67FC" w:rsidRDefault="00AF2EAA" w:rsidP="00AF67FC">
      <w:pPr>
        <w:ind w:left="720"/>
      </w:pPr>
    </w:p>
    <w:p w:rsidR="00AF2EAA" w:rsidRPr="00AF67FC" w:rsidRDefault="00AF01EA" w:rsidP="00911E19">
      <w:pPr>
        <w:pStyle w:val="ListParagraph"/>
        <w:numPr>
          <w:ilvl w:val="0"/>
          <w:numId w:val="109"/>
        </w:numPr>
        <w:ind w:left="1440"/>
      </w:pPr>
      <w:r w:rsidRPr="00AF67FC">
        <w:t>Document the temperature in the appropriate temperature log.</w:t>
      </w:r>
    </w:p>
    <w:p w:rsidR="00AF2EAA" w:rsidRPr="00AF67FC" w:rsidRDefault="00AF2EAA" w:rsidP="00AF67FC">
      <w:pPr>
        <w:ind w:left="720"/>
      </w:pPr>
    </w:p>
    <w:p w:rsidR="00AF2EAA" w:rsidRPr="00AF67FC" w:rsidRDefault="00AF01EA" w:rsidP="00911E19">
      <w:pPr>
        <w:pStyle w:val="ListParagraph"/>
        <w:numPr>
          <w:ilvl w:val="0"/>
          <w:numId w:val="109"/>
        </w:numPr>
        <w:ind w:left="1440"/>
      </w:pPr>
      <w:r w:rsidRPr="00AF67FC">
        <w:t>Action: If the temperature of the cartridge storage refrigerator is within range of 2º to 8ºC, dispense cartridges as required.</w:t>
      </w:r>
    </w:p>
    <w:p w:rsidR="00AF2EAA" w:rsidRPr="00AF67FC" w:rsidRDefault="00AF2EAA" w:rsidP="00AF67FC">
      <w:pPr>
        <w:ind w:left="720"/>
      </w:pPr>
    </w:p>
    <w:p w:rsidR="00AF2EAA" w:rsidRPr="00AF67FC" w:rsidRDefault="00AF01EA" w:rsidP="00911E19">
      <w:pPr>
        <w:pStyle w:val="ListParagraph"/>
        <w:numPr>
          <w:ilvl w:val="0"/>
          <w:numId w:val="109"/>
        </w:numPr>
        <w:ind w:left="1440"/>
      </w:pPr>
      <w:r w:rsidRPr="00AF67FC">
        <w:t>Action: If the temperature is outside of 2º to 8ºC:</w:t>
      </w:r>
    </w:p>
    <w:p w:rsidR="00AF2EAA" w:rsidRPr="00AF67FC" w:rsidRDefault="00AF2EAA" w:rsidP="00AF67FC">
      <w:pPr>
        <w:ind w:left="720"/>
      </w:pPr>
    </w:p>
    <w:p w:rsidR="00AF2EAA" w:rsidRPr="00AF67FC" w:rsidRDefault="00AF01EA" w:rsidP="00911E19">
      <w:pPr>
        <w:pStyle w:val="ListParagraph"/>
        <w:numPr>
          <w:ilvl w:val="0"/>
          <w:numId w:val="109"/>
        </w:numPr>
        <w:ind w:left="1440"/>
      </w:pPr>
      <w:r w:rsidRPr="00AF67FC">
        <w:t>Quarantine the cartridges in the storage refrigerator.</w:t>
      </w:r>
    </w:p>
    <w:p w:rsidR="00AF2EAA" w:rsidRPr="00AF67FC" w:rsidRDefault="00AF2EAA" w:rsidP="00AF67FC">
      <w:pPr>
        <w:ind w:left="720"/>
      </w:pPr>
    </w:p>
    <w:p w:rsidR="00AF2EAA" w:rsidRPr="00AF67FC" w:rsidRDefault="00AF01EA" w:rsidP="00911E19">
      <w:pPr>
        <w:pStyle w:val="ListParagraph"/>
        <w:numPr>
          <w:ilvl w:val="0"/>
          <w:numId w:val="109"/>
        </w:numPr>
        <w:ind w:left="1440"/>
      </w:pPr>
      <w:r w:rsidRPr="00AF67FC">
        <w:t>Notify the POCT office immediately.</w:t>
      </w:r>
    </w:p>
    <w:p w:rsidR="00AF2EAA" w:rsidRPr="00AF67FC" w:rsidRDefault="00AF2EAA" w:rsidP="00AF67FC">
      <w:pPr>
        <w:ind w:left="720"/>
      </w:pPr>
    </w:p>
    <w:p w:rsidR="00AF2EAA" w:rsidRPr="00AF67FC" w:rsidRDefault="00AF01EA" w:rsidP="00911E19">
      <w:pPr>
        <w:pStyle w:val="ListParagraph"/>
        <w:numPr>
          <w:ilvl w:val="0"/>
          <w:numId w:val="109"/>
        </w:numPr>
        <w:ind w:left="1440"/>
      </w:pPr>
      <w:r w:rsidRPr="00AF67FC">
        <w:t>Do not use the cartridges from the out-of-control refrigerator for patient testing.</w:t>
      </w:r>
    </w:p>
    <w:p w:rsidR="00AF2EAA" w:rsidRPr="00AF67FC" w:rsidRDefault="00AF2EAA" w:rsidP="00AF67FC">
      <w:pPr>
        <w:ind w:left="720"/>
      </w:pPr>
    </w:p>
    <w:p w:rsidR="00AF2EAA" w:rsidRPr="00AF67FC" w:rsidRDefault="00AF01EA" w:rsidP="00911E19">
      <w:pPr>
        <w:pStyle w:val="ListParagraph"/>
        <w:numPr>
          <w:ilvl w:val="0"/>
          <w:numId w:val="109"/>
        </w:numPr>
        <w:ind w:left="1440"/>
      </w:pPr>
      <w:proofErr w:type="gramStart"/>
      <w:r w:rsidRPr="00AF67FC">
        <w:t>i-STAT</w:t>
      </w:r>
      <w:proofErr w:type="gramEnd"/>
      <w:r w:rsidRPr="00AF67FC">
        <w:t xml:space="preserve"> Tech Support may be contacted for assistance and liquid quality control checks may be performed to verify cartridge performance.</w:t>
      </w:r>
    </w:p>
    <w:p w:rsidR="00AF2EAA" w:rsidRPr="00AF67FC" w:rsidRDefault="00AF2EAA" w:rsidP="00AF67FC">
      <w:pPr>
        <w:ind w:left="720"/>
      </w:pPr>
    </w:p>
    <w:p w:rsidR="00AF2EAA" w:rsidRPr="00AF67FC" w:rsidRDefault="00AF01EA" w:rsidP="00911E19">
      <w:pPr>
        <w:pStyle w:val="ListParagraph"/>
        <w:numPr>
          <w:ilvl w:val="0"/>
          <w:numId w:val="109"/>
        </w:numPr>
        <w:ind w:left="1440"/>
      </w:pPr>
      <w:r w:rsidRPr="00AF67FC">
        <w:t>Record the temperature failure in the appropriate log, along with the action taken to resolve the problem.</w:t>
      </w:r>
    </w:p>
    <w:p w:rsidR="00AF2EAA" w:rsidRPr="00FC579C" w:rsidRDefault="00AF2EAA" w:rsidP="00AF2EAA"/>
    <w:p w:rsidR="00AF2EAA" w:rsidRDefault="00AF01EA" w:rsidP="00911E19">
      <w:pPr>
        <w:pStyle w:val="ListParagraph"/>
        <w:numPr>
          <w:ilvl w:val="0"/>
          <w:numId w:val="108"/>
        </w:numPr>
      </w:pPr>
      <w:r>
        <w:t>Refrigerated Cartridges—Stored in user site refrigerators (performed by user site testing personnel)</w:t>
      </w:r>
    </w:p>
    <w:p w:rsidR="00AF2EAA" w:rsidRPr="00FC579C" w:rsidRDefault="00AF2EAA" w:rsidP="00AF2EAA"/>
    <w:p w:rsidR="00AF2EAA" w:rsidRPr="00AF67FC" w:rsidRDefault="00AF01EA" w:rsidP="00911E19">
      <w:pPr>
        <w:pStyle w:val="ListParagraph"/>
        <w:numPr>
          <w:ilvl w:val="0"/>
          <w:numId w:val="110"/>
        </w:numPr>
        <w:ind w:left="1440"/>
      </w:pPr>
      <w:r w:rsidRPr="00AF67FC">
        <w:t>Prior to patient use, verify that the cartridges stored in the refrigerator are all within the expiration date printed on the boxes.</w:t>
      </w:r>
    </w:p>
    <w:p w:rsidR="00AF2EAA" w:rsidRPr="00AF67FC" w:rsidRDefault="00AF2EAA" w:rsidP="00AF67FC">
      <w:pPr>
        <w:ind w:left="720"/>
      </w:pPr>
    </w:p>
    <w:p w:rsidR="00AF2EAA" w:rsidRPr="00AF67FC" w:rsidRDefault="00AF01EA" w:rsidP="00911E19">
      <w:pPr>
        <w:pStyle w:val="ListParagraph"/>
        <w:numPr>
          <w:ilvl w:val="0"/>
          <w:numId w:val="110"/>
        </w:numPr>
        <w:ind w:left="1440"/>
      </w:pPr>
      <w:r w:rsidRPr="00AF67FC">
        <w:t>Deliver any expired cartridges to the POCT office.</w:t>
      </w:r>
    </w:p>
    <w:p w:rsidR="00AF2EAA" w:rsidRPr="00AF67FC" w:rsidRDefault="00AF2EAA" w:rsidP="00AF67FC">
      <w:pPr>
        <w:ind w:left="720"/>
      </w:pPr>
    </w:p>
    <w:p w:rsidR="00AF2EAA" w:rsidRPr="00AF67FC" w:rsidRDefault="00AF01EA" w:rsidP="00911E19">
      <w:pPr>
        <w:pStyle w:val="ListParagraph"/>
        <w:numPr>
          <w:ilvl w:val="0"/>
          <w:numId w:val="110"/>
        </w:numPr>
        <w:ind w:left="1440"/>
      </w:pPr>
      <w:r w:rsidRPr="00AF67FC">
        <w:t>Daily, verify that the refrigerator did not exceed the limits of 2º to 8ºC (35º to 46ºF).</w:t>
      </w:r>
    </w:p>
    <w:p w:rsidR="00AF2EAA" w:rsidRPr="00AF67FC" w:rsidRDefault="00AF2EAA" w:rsidP="00AF67FC">
      <w:pPr>
        <w:ind w:left="720"/>
      </w:pPr>
    </w:p>
    <w:p w:rsidR="00AF2EAA" w:rsidRPr="00AF67FC" w:rsidRDefault="00AF01EA" w:rsidP="00911E19">
      <w:pPr>
        <w:pStyle w:val="ListParagraph"/>
        <w:numPr>
          <w:ilvl w:val="0"/>
          <w:numId w:val="110"/>
        </w:numPr>
        <w:ind w:left="1440"/>
      </w:pPr>
      <w:r w:rsidRPr="00AF67FC">
        <w:t xml:space="preserve">Document the temperature on the applicable refrigerator temperature log. </w:t>
      </w:r>
    </w:p>
    <w:p w:rsidR="00AF2EAA" w:rsidRPr="00AF67FC" w:rsidRDefault="00AF2EAA" w:rsidP="00AF67FC">
      <w:pPr>
        <w:ind w:left="720"/>
      </w:pPr>
    </w:p>
    <w:p w:rsidR="00AF2EAA" w:rsidRPr="00AF67FC" w:rsidRDefault="00AF01EA" w:rsidP="00911E19">
      <w:pPr>
        <w:pStyle w:val="ListParagraph"/>
        <w:numPr>
          <w:ilvl w:val="0"/>
          <w:numId w:val="110"/>
        </w:numPr>
        <w:ind w:left="1440"/>
      </w:pPr>
      <w:r w:rsidRPr="00AF67FC">
        <w:t>Action: If the temperature of the cartridge storage refrigerator is within the range of 2º to 8ºC, use the cartridge as required.</w:t>
      </w:r>
    </w:p>
    <w:p w:rsidR="00AF2EAA" w:rsidRPr="00AF67FC" w:rsidRDefault="00AF2EAA" w:rsidP="00AF67FC">
      <w:pPr>
        <w:ind w:left="720"/>
      </w:pPr>
    </w:p>
    <w:p w:rsidR="00AF2EAA" w:rsidRPr="00AF67FC" w:rsidRDefault="00AF01EA" w:rsidP="00911E19">
      <w:pPr>
        <w:pStyle w:val="ListParagraph"/>
        <w:numPr>
          <w:ilvl w:val="0"/>
          <w:numId w:val="110"/>
        </w:numPr>
        <w:ind w:left="1440"/>
      </w:pPr>
      <w:r w:rsidRPr="00AF67FC">
        <w:t>Action: If the temperature is outside of 2º to 8ºC:</w:t>
      </w:r>
    </w:p>
    <w:p w:rsidR="00AF2EAA" w:rsidRPr="00FC579C" w:rsidRDefault="00AF2EAA" w:rsidP="00AF2EAA"/>
    <w:p w:rsidR="00AF2EAA" w:rsidRPr="00AF67FC" w:rsidRDefault="00AF01EA" w:rsidP="00911E19">
      <w:pPr>
        <w:pStyle w:val="ListParagraph"/>
        <w:numPr>
          <w:ilvl w:val="0"/>
          <w:numId w:val="111"/>
        </w:numPr>
        <w:ind w:left="1800"/>
      </w:pPr>
      <w:r w:rsidRPr="00AF67FC">
        <w:t>Quarantine the cartridges in the storage refrigerator.</w:t>
      </w:r>
    </w:p>
    <w:p w:rsidR="00AF2EAA" w:rsidRPr="00AF67FC" w:rsidRDefault="00AF2EAA" w:rsidP="00AF67FC">
      <w:pPr>
        <w:ind w:left="1080"/>
      </w:pPr>
    </w:p>
    <w:p w:rsidR="00AF2EAA" w:rsidRPr="00AF67FC" w:rsidRDefault="00AF01EA" w:rsidP="00911E19">
      <w:pPr>
        <w:pStyle w:val="ListParagraph"/>
        <w:numPr>
          <w:ilvl w:val="0"/>
          <w:numId w:val="111"/>
        </w:numPr>
        <w:ind w:left="1800"/>
      </w:pPr>
      <w:r w:rsidRPr="00AF67FC">
        <w:t xml:space="preserve">Notify the POCT office immediately. </w:t>
      </w:r>
    </w:p>
    <w:p w:rsidR="00AF2EAA" w:rsidRPr="00AF67FC" w:rsidRDefault="00AF2EAA" w:rsidP="00AF67FC">
      <w:pPr>
        <w:ind w:left="1080"/>
      </w:pPr>
    </w:p>
    <w:p w:rsidR="00AF2EAA" w:rsidRPr="00AF67FC" w:rsidRDefault="00AF01EA" w:rsidP="00911E19">
      <w:pPr>
        <w:pStyle w:val="ListParagraph"/>
        <w:numPr>
          <w:ilvl w:val="0"/>
          <w:numId w:val="111"/>
        </w:numPr>
        <w:ind w:left="1800"/>
      </w:pPr>
      <w:r w:rsidRPr="00AF67FC">
        <w:t>Do not use the cartridges from the out-of-control refrigerator.</w:t>
      </w:r>
    </w:p>
    <w:p w:rsidR="00AF2EAA" w:rsidRPr="00AF67FC" w:rsidRDefault="00AF2EAA" w:rsidP="00AF67FC">
      <w:pPr>
        <w:ind w:left="1080"/>
      </w:pPr>
    </w:p>
    <w:p w:rsidR="00AF2EAA" w:rsidRPr="00AF67FC" w:rsidRDefault="00AF01EA" w:rsidP="00911E19">
      <w:pPr>
        <w:pStyle w:val="ListParagraph"/>
        <w:numPr>
          <w:ilvl w:val="0"/>
          <w:numId w:val="111"/>
        </w:numPr>
        <w:ind w:left="1800"/>
      </w:pPr>
      <w:r w:rsidRPr="00AF67FC">
        <w:t>Adjust the temperature and recheck in one hour.</w:t>
      </w:r>
    </w:p>
    <w:p w:rsidR="00AF2EAA" w:rsidRPr="00AF67FC" w:rsidRDefault="00AF2EAA" w:rsidP="00AF67FC">
      <w:pPr>
        <w:ind w:left="1080"/>
      </w:pPr>
    </w:p>
    <w:p w:rsidR="00AF2EAA" w:rsidRPr="00AF67FC" w:rsidRDefault="00AF01EA" w:rsidP="00911E19">
      <w:pPr>
        <w:pStyle w:val="ListParagraph"/>
        <w:numPr>
          <w:ilvl w:val="0"/>
          <w:numId w:val="111"/>
        </w:numPr>
        <w:ind w:left="1800"/>
      </w:pPr>
      <w:r w:rsidRPr="00AF67FC">
        <w:t xml:space="preserve">Record the temperature failure on the temperature log, along with the action taken to resolve the problem. </w:t>
      </w:r>
    </w:p>
    <w:p w:rsidR="00AF2EAA" w:rsidRPr="00FC579C" w:rsidRDefault="00AF2EAA" w:rsidP="00AF2EAA"/>
    <w:p w:rsidR="00AF2EAA" w:rsidRDefault="00AF01EA" w:rsidP="00911E19">
      <w:pPr>
        <w:pStyle w:val="ListParagraph"/>
        <w:numPr>
          <w:ilvl w:val="0"/>
          <w:numId w:val="92"/>
        </w:numPr>
      </w:pPr>
      <w:r>
        <w:t>Analyzer Cleaning and Decontamination</w:t>
      </w:r>
    </w:p>
    <w:p w:rsidR="00AF2EAA" w:rsidRPr="00FC579C" w:rsidRDefault="00AF2EAA" w:rsidP="00AF2EAA"/>
    <w:p w:rsidR="00AF2EAA" w:rsidRPr="004B40BD" w:rsidRDefault="00AF01EA" w:rsidP="00911E19">
      <w:pPr>
        <w:pStyle w:val="ListParagraph"/>
        <w:numPr>
          <w:ilvl w:val="0"/>
          <w:numId w:val="112"/>
        </w:numPr>
        <w:ind w:left="1080"/>
      </w:pPr>
      <w:r w:rsidRPr="004B40BD">
        <w:t>The analyzer must be disinfected between each patient use.</w:t>
      </w:r>
    </w:p>
    <w:p w:rsidR="00AF2EAA" w:rsidRPr="004B40BD" w:rsidRDefault="00AF2EAA" w:rsidP="004B40BD">
      <w:pPr>
        <w:ind w:left="360"/>
      </w:pPr>
    </w:p>
    <w:p w:rsidR="00AF2EAA" w:rsidRPr="004B40BD" w:rsidRDefault="00AF01EA" w:rsidP="00911E19">
      <w:pPr>
        <w:pStyle w:val="ListParagraph"/>
        <w:numPr>
          <w:ilvl w:val="0"/>
          <w:numId w:val="112"/>
        </w:numPr>
        <w:ind w:left="1080"/>
      </w:pPr>
      <w:r w:rsidRPr="004B40BD">
        <w:t>Anytime an analyzer becomes visibly contaminated with blood, it should be sanitized with an anti-microbial cleaning agent to prevent the spread of infection between patients.</w:t>
      </w:r>
    </w:p>
    <w:p w:rsidR="00AF2EAA" w:rsidRPr="004B40BD" w:rsidRDefault="00AF2EAA" w:rsidP="004B40BD">
      <w:pPr>
        <w:ind w:left="360"/>
      </w:pPr>
    </w:p>
    <w:p w:rsidR="00AF2EAA" w:rsidRPr="004B40BD" w:rsidRDefault="00AF01EA" w:rsidP="00911E19">
      <w:pPr>
        <w:pStyle w:val="ListParagraph"/>
        <w:numPr>
          <w:ilvl w:val="0"/>
          <w:numId w:val="112"/>
        </w:numPr>
        <w:ind w:left="1080"/>
      </w:pPr>
      <w:r w:rsidRPr="004B40BD">
        <w:t>Use a fresh solution of 10% bleach or WFBH approved disinfectant.</w:t>
      </w:r>
    </w:p>
    <w:p w:rsidR="00AF2EAA" w:rsidRPr="004B40BD" w:rsidRDefault="00AF2EAA" w:rsidP="004B40BD">
      <w:pPr>
        <w:ind w:left="360"/>
      </w:pPr>
    </w:p>
    <w:p w:rsidR="00AF2EAA" w:rsidRPr="004B40BD" w:rsidRDefault="00AF01EA" w:rsidP="00911E19">
      <w:pPr>
        <w:pStyle w:val="ListParagraph"/>
        <w:numPr>
          <w:ilvl w:val="0"/>
          <w:numId w:val="112"/>
        </w:numPr>
        <w:ind w:left="1080"/>
      </w:pPr>
      <w:r w:rsidRPr="004B40BD">
        <w:t xml:space="preserve">Do not attempt to clean inside of the cartridge port. This may cause damage to the probes. </w:t>
      </w:r>
    </w:p>
    <w:p w:rsidR="00AF2EAA" w:rsidRPr="004B40BD" w:rsidRDefault="00AF2EAA" w:rsidP="004B40BD">
      <w:pPr>
        <w:ind w:left="360"/>
      </w:pPr>
    </w:p>
    <w:p w:rsidR="00AF2EAA" w:rsidRPr="004B40BD" w:rsidRDefault="00AF01EA" w:rsidP="00911E19">
      <w:pPr>
        <w:pStyle w:val="ListParagraph"/>
        <w:numPr>
          <w:ilvl w:val="0"/>
          <w:numId w:val="112"/>
        </w:numPr>
        <w:ind w:left="1080"/>
      </w:pPr>
      <w:r w:rsidRPr="004B40BD">
        <w:t>Return internally contaminated analyzers to the POCT office.</w:t>
      </w:r>
    </w:p>
    <w:p w:rsidR="00AF2EAA" w:rsidRPr="004B40BD" w:rsidRDefault="00AF2EAA" w:rsidP="004B40BD">
      <w:pPr>
        <w:ind w:left="360"/>
      </w:pPr>
    </w:p>
    <w:p w:rsidR="00AF2EAA" w:rsidRPr="004B40BD" w:rsidRDefault="00AF01EA" w:rsidP="00911E19">
      <w:pPr>
        <w:pStyle w:val="ListParagraph"/>
        <w:numPr>
          <w:ilvl w:val="0"/>
          <w:numId w:val="112"/>
        </w:numPr>
        <w:ind w:left="1080"/>
      </w:pPr>
      <w:r w:rsidRPr="004B40BD">
        <w:t xml:space="preserve">Contaminated analyzers should be treated as any other biohazard substance, i.e. use standard precautions when handling. </w:t>
      </w:r>
    </w:p>
    <w:p w:rsidR="00AF2EAA" w:rsidRPr="004B40BD" w:rsidRDefault="00AF2EAA" w:rsidP="004B40BD">
      <w:pPr>
        <w:ind w:left="360"/>
      </w:pPr>
    </w:p>
    <w:p w:rsidR="00AF2EAA" w:rsidRPr="004B40BD" w:rsidRDefault="00AF01EA" w:rsidP="00911E19">
      <w:pPr>
        <w:pStyle w:val="ListParagraph"/>
        <w:numPr>
          <w:ilvl w:val="0"/>
          <w:numId w:val="112"/>
        </w:numPr>
        <w:ind w:left="1080"/>
      </w:pPr>
      <w:r w:rsidRPr="004B40BD">
        <w:t>Follow WFBH policies and procedures for cleaning, disinfection, and discarding of supplies.</w:t>
      </w:r>
    </w:p>
    <w:p w:rsidR="00EA0062" w:rsidRDefault="00EA0062" w:rsidP="00EA0062"/>
    <w:p w:rsidR="00AF2EAA" w:rsidRDefault="00AF01EA" w:rsidP="00911E19">
      <w:pPr>
        <w:pStyle w:val="ListParagraph"/>
        <w:numPr>
          <w:ilvl w:val="0"/>
          <w:numId w:val="92"/>
        </w:numPr>
      </w:pPr>
      <w:r>
        <w:t>Liquid Quality Control</w:t>
      </w:r>
    </w:p>
    <w:p w:rsidR="00AF2EAA" w:rsidRPr="00FC579C" w:rsidRDefault="00AF2EAA" w:rsidP="00AF2EAA"/>
    <w:p w:rsidR="00AF2EAA" w:rsidRPr="004B40BD" w:rsidRDefault="00AF01EA" w:rsidP="00911E19">
      <w:pPr>
        <w:pStyle w:val="ListParagraph"/>
        <w:numPr>
          <w:ilvl w:val="0"/>
          <w:numId w:val="113"/>
        </w:numPr>
      </w:pPr>
      <w:r w:rsidRPr="004B40BD">
        <w:t xml:space="preserve">Liquid Quality Control (LQC) is used to verify the integrity of the test cartridges. Appropriate liquid controls should be used to test all analytes. Refer to </w:t>
      </w:r>
      <w:proofErr w:type="gramStart"/>
      <w:r w:rsidRPr="004B40BD">
        <w:t>the i</w:t>
      </w:r>
      <w:proofErr w:type="gramEnd"/>
      <w:r w:rsidRPr="004B40BD">
        <w:t xml:space="preserve">-STAT System Manual for the most current list of available liquid controls. </w:t>
      </w:r>
    </w:p>
    <w:p w:rsidR="00AF2EAA" w:rsidRPr="00FC579C" w:rsidRDefault="00AF2EAA" w:rsidP="00AF2EAA"/>
    <w:p w:rsidR="00AF2EAA" w:rsidRPr="004B40BD" w:rsidRDefault="00AF01EA" w:rsidP="00911E19">
      <w:pPr>
        <w:pStyle w:val="ListParagraph"/>
        <w:numPr>
          <w:ilvl w:val="0"/>
          <w:numId w:val="114"/>
        </w:numPr>
        <w:ind w:left="1440"/>
      </w:pPr>
      <w:r w:rsidRPr="004B40BD">
        <w:t xml:space="preserve">New Cartridge Shipments: LQC checks verify the acceptable integrity of </w:t>
      </w:r>
      <w:proofErr w:type="gramStart"/>
      <w:r w:rsidRPr="004B40BD">
        <w:t>the i</w:t>
      </w:r>
      <w:proofErr w:type="gramEnd"/>
      <w:r w:rsidRPr="004B40BD">
        <w:t xml:space="preserve">-STAT cartridges when they are received from the manufacturer. LQC should be tested on each lot number of each cartridge type received. </w:t>
      </w:r>
    </w:p>
    <w:p w:rsidR="00AF2EAA" w:rsidRPr="004B40BD" w:rsidRDefault="00AF2EAA" w:rsidP="004B40BD">
      <w:pPr>
        <w:ind w:left="720"/>
      </w:pPr>
    </w:p>
    <w:p w:rsidR="00AF2EAA" w:rsidRPr="004B40BD" w:rsidRDefault="00AF01EA" w:rsidP="00911E19">
      <w:pPr>
        <w:pStyle w:val="ListParagraph"/>
        <w:numPr>
          <w:ilvl w:val="0"/>
          <w:numId w:val="114"/>
        </w:numPr>
        <w:ind w:left="1440"/>
      </w:pPr>
      <w:proofErr w:type="gramStart"/>
      <w:r w:rsidRPr="004B40BD">
        <w:t>i-STAT</w:t>
      </w:r>
      <w:proofErr w:type="gramEnd"/>
      <w:r w:rsidRPr="004B40BD">
        <w:t xml:space="preserve"> cartridges are shipped refrigerated with a temperature indicator to monitor temperature during transit. The record of receipt is checked and documented.</w:t>
      </w:r>
    </w:p>
    <w:p w:rsidR="00AF2EAA" w:rsidRPr="00FC579C" w:rsidRDefault="00AF2EAA" w:rsidP="00AF2EAA"/>
    <w:p w:rsidR="00AF2EAA" w:rsidRDefault="00AF01EA" w:rsidP="00911E19">
      <w:pPr>
        <w:pStyle w:val="ListParagraph"/>
        <w:numPr>
          <w:ilvl w:val="0"/>
          <w:numId w:val="113"/>
        </w:numPr>
      </w:pPr>
      <w:r>
        <w:t>If all windows are white, or if only the ‘A/1’ or ‘B/1’ windows have changed color, then transit temperatures were satisfactory.</w:t>
      </w:r>
      <w:r>
        <w:tab/>
      </w:r>
      <w:r>
        <w:tab/>
      </w:r>
    </w:p>
    <w:p w:rsidR="00AF2EAA" w:rsidRPr="00FC579C" w:rsidRDefault="00AF2EAA" w:rsidP="00147942"/>
    <w:p w:rsidR="00AF2EAA" w:rsidRDefault="00AF01EA" w:rsidP="00911E19">
      <w:pPr>
        <w:pStyle w:val="ListParagraph"/>
        <w:numPr>
          <w:ilvl w:val="0"/>
          <w:numId w:val="113"/>
        </w:numPr>
      </w:pPr>
      <w:r>
        <w:t>If any or all of the ‘C/3’ or D/4’ windows have changed color:</w:t>
      </w:r>
    </w:p>
    <w:p w:rsidR="00AF2EAA" w:rsidRPr="00FC579C" w:rsidRDefault="00AF2EAA" w:rsidP="00AF2EAA"/>
    <w:p w:rsidR="00AF2EAA" w:rsidRPr="004B7427" w:rsidRDefault="00AF01EA" w:rsidP="00911E19">
      <w:pPr>
        <w:pStyle w:val="ListParagraph"/>
        <w:numPr>
          <w:ilvl w:val="0"/>
          <w:numId w:val="116"/>
        </w:numPr>
        <w:ind w:left="1440"/>
      </w:pPr>
      <w:r w:rsidRPr="004B7427">
        <w:t>Quarantine the suspect cartons.</w:t>
      </w:r>
    </w:p>
    <w:p w:rsidR="00AF2EAA" w:rsidRPr="004B7427" w:rsidRDefault="00AF2EAA" w:rsidP="004B7427">
      <w:pPr>
        <w:ind w:left="720"/>
      </w:pPr>
    </w:p>
    <w:p w:rsidR="00AF2EAA" w:rsidRPr="004B7427" w:rsidRDefault="00AF01EA" w:rsidP="00911E19">
      <w:pPr>
        <w:pStyle w:val="ListParagraph"/>
        <w:numPr>
          <w:ilvl w:val="0"/>
          <w:numId w:val="116"/>
        </w:numPr>
        <w:ind w:left="1440"/>
      </w:pPr>
      <w:r w:rsidRPr="004B7427">
        <w:t xml:space="preserve">Notify the POCT office immediately, who in turn, will contact i-STAT Tech Support for assistance. </w:t>
      </w:r>
    </w:p>
    <w:p w:rsidR="00AF2EAA" w:rsidRPr="004B7427" w:rsidRDefault="00AF2EAA" w:rsidP="004B7427">
      <w:pPr>
        <w:ind w:left="720"/>
      </w:pPr>
    </w:p>
    <w:p w:rsidR="00AF2EAA" w:rsidRPr="004B7427" w:rsidRDefault="00AF01EA" w:rsidP="00911E19">
      <w:pPr>
        <w:pStyle w:val="ListParagraph"/>
        <w:numPr>
          <w:ilvl w:val="0"/>
          <w:numId w:val="116"/>
        </w:numPr>
        <w:ind w:left="1440"/>
      </w:pPr>
      <w:r w:rsidRPr="004B7427">
        <w:t>Do not use the cartridges from the suspect cartons.</w:t>
      </w:r>
    </w:p>
    <w:p w:rsidR="00AF2EAA" w:rsidRPr="004B7427" w:rsidRDefault="00AF2EAA" w:rsidP="004B7427">
      <w:pPr>
        <w:ind w:left="720"/>
      </w:pPr>
    </w:p>
    <w:p w:rsidR="00AF2EAA" w:rsidRPr="004B7427" w:rsidRDefault="00AF01EA" w:rsidP="00911E19">
      <w:pPr>
        <w:pStyle w:val="ListParagraph"/>
        <w:numPr>
          <w:ilvl w:val="0"/>
          <w:numId w:val="116"/>
        </w:numPr>
        <w:ind w:left="1440"/>
      </w:pPr>
      <w:r w:rsidRPr="004B7427">
        <w:t xml:space="preserve">Questionable Cartridge or Analyzer Performance: If the cartridge or analyzer performance is in doubt, then LQC checks may also be performed. </w:t>
      </w:r>
    </w:p>
    <w:p w:rsidR="00AF2EAA" w:rsidRPr="004B7427" w:rsidRDefault="00AF2EAA" w:rsidP="004B7427">
      <w:pPr>
        <w:ind w:left="720"/>
      </w:pPr>
    </w:p>
    <w:p w:rsidR="00AF2EAA" w:rsidRPr="004B7427" w:rsidRDefault="00AF01EA" w:rsidP="00911E19">
      <w:pPr>
        <w:pStyle w:val="ListParagraph"/>
        <w:numPr>
          <w:ilvl w:val="0"/>
          <w:numId w:val="116"/>
        </w:numPr>
        <w:ind w:left="1440"/>
      </w:pPr>
      <w:r w:rsidRPr="004B7427">
        <w:t>Monthly: Each month, test sites will perform LQC checks.</w:t>
      </w:r>
    </w:p>
    <w:p w:rsidR="00AF2EAA" w:rsidRPr="00FC579C" w:rsidRDefault="00AF2EAA" w:rsidP="00AF2EAA"/>
    <w:p w:rsidR="00AF2EAA" w:rsidRDefault="00AF01EA" w:rsidP="00911E19">
      <w:pPr>
        <w:pStyle w:val="ListParagraph"/>
        <w:numPr>
          <w:ilvl w:val="0"/>
          <w:numId w:val="92"/>
        </w:numPr>
      </w:pPr>
      <w:r>
        <w:t>General Information for Testing Liquid Quality Control</w:t>
      </w:r>
    </w:p>
    <w:p w:rsidR="00AF2EAA" w:rsidRPr="00FC579C" w:rsidRDefault="00AF2EAA" w:rsidP="00AF2EAA"/>
    <w:p w:rsidR="00AF2EAA" w:rsidRPr="004B7427" w:rsidRDefault="00AF01EA" w:rsidP="00911E19">
      <w:pPr>
        <w:pStyle w:val="ListParagraph"/>
        <w:numPr>
          <w:ilvl w:val="0"/>
          <w:numId w:val="115"/>
        </w:numPr>
        <w:ind w:left="1080"/>
      </w:pPr>
      <w:r w:rsidRPr="004B7427">
        <w:t>The analyzer should be programmed to test quality control. Refer to i-STAT System Manual for instructions.</w:t>
      </w:r>
    </w:p>
    <w:p w:rsidR="00AF2EAA" w:rsidRPr="004B7427" w:rsidRDefault="00AF2EAA" w:rsidP="004B7427">
      <w:pPr>
        <w:ind w:left="360"/>
      </w:pPr>
    </w:p>
    <w:p w:rsidR="00AF2EAA" w:rsidRPr="004B7427" w:rsidRDefault="00AF01EA" w:rsidP="00911E19">
      <w:pPr>
        <w:pStyle w:val="ListParagraph"/>
        <w:numPr>
          <w:ilvl w:val="0"/>
          <w:numId w:val="115"/>
        </w:numPr>
        <w:ind w:left="1080"/>
      </w:pPr>
      <w:r w:rsidRPr="004B7427">
        <w:t>Use appropriate liquid controls that test all parameters on the test cartridges.</w:t>
      </w:r>
    </w:p>
    <w:p w:rsidR="00AF2EAA" w:rsidRPr="004B7427" w:rsidRDefault="00AF2EAA" w:rsidP="004B7427">
      <w:pPr>
        <w:ind w:left="360"/>
      </w:pPr>
    </w:p>
    <w:p w:rsidR="00AF2EAA" w:rsidRPr="004B7427" w:rsidRDefault="00AF01EA" w:rsidP="00911E19">
      <w:pPr>
        <w:pStyle w:val="ListParagraph"/>
        <w:numPr>
          <w:ilvl w:val="0"/>
          <w:numId w:val="115"/>
        </w:numPr>
        <w:ind w:left="1080"/>
      </w:pPr>
      <w:r w:rsidRPr="004B7427">
        <w:t>Follow manufacturer recommendations regarding QC performance and handling.</w:t>
      </w:r>
    </w:p>
    <w:p w:rsidR="00AF2EAA" w:rsidRPr="004B7427" w:rsidRDefault="00AF2EAA" w:rsidP="004B7427">
      <w:pPr>
        <w:ind w:left="360"/>
      </w:pPr>
    </w:p>
    <w:p w:rsidR="00AF2EAA" w:rsidRPr="004B7427" w:rsidRDefault="00AF01EA" w:rsidP="00911E19">
      <w:pPr>
        <w:pStyle w:val="ListParagraph"/>
        <w:numPr>
          <w:ilvl w:val="0"/>
          <w:numId w:val="115"/>
        </w:numPr>
        <w:ind w:left="1080"/>
      </w:pPr>
      <w:r w:rsidRPr="004B7427">
        <w:t xml:space="preserve">Refer to </w:t>
      </w:r>
      <w:proofErr w:type="gramStart"/>
      <w:r w:rsidRPr="004B7427">
        <w:t>the i</w:t>
      </w:r>
      <w:proofErr w:type="gramEnd"/>
      <w:r w:rsidRPr="004B7427">
        <w:t>-STAT System Manual for additional information.</w:t>
      </w:r>
    </w:p>
    <w:p w:rsidR="00AF2EAA" w:rsidRPr="004B7427" w:rsidRDefault="00AF2EAA" w:rsidP="004B7427">
      <w:pPr>
        <w:ind w:left="360"/>
      </w:pPr>
    </w:p>
    <w:p w:rsidR="00AF2EAA" w:rsidRPr="004B7427" w:rsidRDefault="00AF01EA" w:rsidP="00911E19">
      <w:pPr>
        <w:pStyle w:val="ListParagraph"/>
        <w:numPr>
          <w:ilvl w:val="0"/>
          <w:numId w:val="115"/>
        </w:numPr>
        <w:ind w:left="1080"/>
      </w:pPr>
      <w:r w:rsidRPr="004B7427">
        <w:t>Random cartridges should be selected for quality control performance.</w:t>
      </w:r>
    </w:p>
    <w:p w:rsidR="00AF2EAA" w:rsidRPr="004B7427" w:rsidRDefault="00AF2EAA" w:rsidP="004B7427">
      <w:pPr>
        <w:ind w:left="360"/>
      </w:pPr>
    </w:p>
    <w:p w:rsidR="00AF2EAA" w:rsidRPr="004B7427" w:rsidRDefault="00AF01EA" w:rsidP="00911E19">
      <w:pPr>
        <w:pStyle w:val="ListParagraph"/>
        <w:numPr>
          <w:ilvl w:val="0"/>
          <w:numId w:val="115"/>
        </w:numPr>
        <w:ind w:left="1080"/>
      </w:pPr>
      <w:r w:rsidRPr="004B7427">
        <w:t>QC ampules for non-PO2 cartridges may be used once they have reached room temperature (approximately 30 minutes).</w:t>
      </w:r>
    </w:p>
    <w:p w:rsidR="00AF2EAA" w:rsidRPr="004B7427" w:rsidRDefault="00AF2EAA" w:rsidP="004B7427">
      <w:pPr>
        <w:ind w:left="360"/>
      </w:pPr>
    </w:p>
    <w:p w:rsidR="00AF2EAA" w:rsidRPr="004B7427" w:rsidRDefault="00AF01EA" w:rsidP="00911E19">
      <w:pPr>
        <w:pStyle w:val="ListParagraph"/>
        <w:numPr>
          <w:ilvl w:val="0"/>
          <w:numId w:val="115"/>
        </w:numPr>
        <w:ind w:left="1080"/>
      </w:pPr>
      <w:r w:rsidRPr="004B7427">
        <w:t xml:space="preserve">For best results, ampules, cartridges, and analyzers should be at room temperature. </w:t>
      </w:r>
    </w:p>
    <w:p w:rsidR="00AF2EAA" w:rsidRPr="004B7427" w:rsidRDefault="00AF2EAA" w:rsidP="004B7427">
      <w:pPr>
        <w:ind w:left="360"/>
      </w:pPr>
    </w:p>
    <w:p w:rsidR="00AF2EAA" w:rsidRPr="004B7427" w:rsidRDefault="00AF01EA" w:rsidP="00911E19">
      <w:pPr>
        <w:pStyle w:val="ListParagraph"/>
        <w:numPr>
          <w:ilvl w:val="0"/>
          <w:numId w:val="115"/>
        </w:numPr>
        <w:ind w:left="1080"/>
      </w:pPr>
      <w:r w:rsidRPr="004B7427">
        <w:t xml:space="preserve">QC material for PO2 should equilibrate to room temperature for 4 hours prior to use. </w:t>
      </w:r>
    </w:p>
    <w:p w:rsidR="00AF2EAA" w:rsidRPr="004B7427" w:rsidRDefault="00AF2EAA" w:rsidP="004B7427">
      <w:pPr>
        <w:ind w:left="360"/>
      </w:pPr>
    </w:p>
    <w:p w:rsidR="00AF2EAA" w:rsidRPr="004B7427" w:rsidRDefault="00AF01EA" w:rsidP="00911E19">
      <w:pPr>
        <w:pStyle w:val="ListParagraph"/>
        <w:numPr>
          <w:ilvl w:val="0"/>
          <w:numId w:val="115"/>
        </w:numPr>
        <w:ind w:left="1080"/>
      </w:pPr>
      <w:r w:rsidRPr="004B7427">
        <w:t xml:space="preserve">For blood gas and electrolyte QC, immediately before use, shake the ampule vigorously for 5 to 10 seconds to equilibrate the liquid and gases phases. </w:t>
      </w:r>
    </w:p>
    <w:p w:rsidR="00AF2EAA" w:rsidRPr="004B7427" w:rsidRDefault="00AF2EAA" w:rsidP="004B7427">
      <w:pPr>
        <w:ind w:left="360"/>
      </w:pPr>
    </w:p>
    <w:p w:rsidR="00AF2EAA" w:rsidRPr="004B7427" w:rsidRDefault="00AF01EA" w:rsidP="00911E19">
      <w:pPr>
        <w:pStyle w:val="ListParagraph"/>
        <w:numPr>
          <w:ilvl w:val="0"/>
          <w:numId w:val="115"/>
        </w:numPr>
        <w:ind w:left="1080"/>
      </w:pPr>
      <w:r w:rsidRPr="004B7427">
        <w:t xml:space="preserve">To shake, hold the ampule at the top and bottom with forefinger and thumb to minimize increasing the temperature of the solution. </w:t>
      </w:r>
    </w:p>
    <w:p w:rsidR="00AF2EAA" w:rsidRPr="004B7427" w:rsidRDefault="00AF2EAA" w:rsidP="004B7427">
      <w:pPr>
        <w:ind w:left="360"/>
      </w:pPr>
    </w:p>
    <w:p w:rsidR="00AF2EAA" w:rsidRPr="004B7427" w:rsidRDefault="00AF01EA" w:rsidP="00911E19">
      <w:pPr>
        <w:pStyle w:val="ListParagraph"/>
        <w:numPr>
          <w:ilvl w:val="0"/>
          <w:numId w:val="115"/>
        </w:numPr>
        <w:ind w:left="1080"/>
      </w:pPr>
      <w:r w:rsidRPr="004B7427">
        <w:t>If necessary, tap the tip of the ampule to send solution back into the bottom section of the ampule.</w:t>
      </w:r>
    </w:p>
    <w:p w:rsidR="00AF2EAA" w:rsidRPr="004B7427" w:rsidRDefault="00AF2EAA" w:rsidP="004B7427">
      <w:pPr>
        <w:ind w:left="360"/>
      </w:pPr>
    </w:p>
    <w:p w:rsidR="00AF2EAA" w:rsidRPr="004B7427" w:rsidRDefault="00AF01EA" w:rsidP="00911E19">
      <w:pPr>
        <w:pStyle w:val="ListParagraph"/>
        <w:numPr>
          <w:ilvl w:val="0"/>
          <w:numId w:val="115"/>
        </w:numPr>
        <w:ind w:left="1080"/>
      </w:pPr>
      <w:r w:rsidRPr="004B7427">
        <w:t xml:space="preserve">Protect fingers with gauze, tissue or glove to snap off the tip of the ampule neck. </w:t>
      </w:r>
    </w:p>
    <w:p w:rsidR="00AF2EAA" w:rsidRPr="004B7427" w:rsidRDefault="00AF2EAA" w:rsidP="004B7427">
      <w:pPr>
        <w:ind w:left="360"/>
      </w:pPr>
    </w:p>
    <w:p w:rsidR="00AF2EAA" w:rsidRPr="004B7427" w:rsidRDefault="00AF01EA" w:rsidP="00911E19">
      <w:pPr>
        <w:pStyle w:val="ListParagraph"/>
        <w:numPr>
          <w:ilvl w:val="0"/>
          <w:numId w:val="115"/>
        </w:numPr>
        <w:ind w:left="1080"/>
      </w:pPr>
      <w:r w:rsidRPr="004B7427">
        <w:t xml:space="preserve">Aspirate the liquid QC material into a pipette, capillary, or syringe. Aspirate from the bottom of the ampule. Do not contaminate the sample with air. </w:t>
      </w:r>
    </w:p>
    <w:p w:rsidR="00AF2EAA" w:rsidRPr="004B7427" w:rsidRDefault="00AF2EAA" w:rsidP="004B7427">
      <w:pPr>
        <w:ind w:left="360"/>
      </w:pPr>
    </w:p>
    <w:p w:rsidR="00AF2EAA" w:rsidRPr="004B7427" w:rsidRDefault="00AF01EA" w:rsidP="00911E19">
      <w:pPr>
        <w:pStyle w:val="ListParagraph"/>
        <w:numPr>
          <w:ilvl w:val="0"/>
          <w:numId w:val="115"/>
        </w:numPr>
        <w:ind w:left="1080"/>
      </w:pPr>
      <w:r w:rsidRPr="004B7427">
        <w:t>Immediately transfer the solution into a cartridge.</w:t>
      </w:r>
    </w:p>
    <w:p w:rsidR="00AF2EAA" w:rsidRPr="004B7427" w:rsidRDefault="00AF2EAA" w:rsidP="004B7427">
      <w:pPr>
        <w:ind w:left="360"/>
      </w:pPr>
    </w:p>
    <w:p w:rsidR="00AF2EAA" w:rsidRPr="004B7427" w:rsidRDefault="00AF01EA" w:rsidP="00911E19">
      <w:pPr>
        <w:pStyle w:val="ListParagraph"/>
        <w:numPr>
          <w:ilvl w:val="0"/>
          <w:numId w:val="115"/>
        </w:numPr>
        <w:ind w:left="1080"/>
      </w:pPr>
      <w:r w:rsidRPr="004B7427">
        <w:t>Immediately snap the closure on the cartridge sample well and insert it into an analyzer.</w:t>
      </w:r>
    </w:p>
    <w:p w:rsidR="00AF2EAA" w:rsidRPr="004B7427" w:rsidRDefault="00AF2EAA" w:rsidP="004B7427">
      <w:pPr>
        <w:ind w:left="360"/>
      </w:pPr>
    </w:p>
    <w:p w:rsidR="00AF2EAA" w:rsidRPr="004B7427" w:rsidRDefault="00AF01EA" w:rsidP="00911E19">
      <w:pPr>
        <w:pStyle w:val="ListParagraph"/>
        <w:numPr>
          <w:ilvl w:val="0"/>
          <w:numId w:val="115"/>
        </w:numPr>
        <w:ind w:left="1080"/>
      </w:pPr>
      <w:r w:rsidRPr="004B7427">
        <w:t>It is important not to expose the solution to room air since this will alter the results.</w:t>
      </w:r>
    </w:p>
    <w:p w:rsidR="00AF2EAA" w:rsidRPr="004B7427" w:rsidRDefault="00AF2EAA" w:rsidP="004B7427">
      <w:pPr>
        <w:ind w:left="360"/>
      </w:pPr>
    </w:p>
    <w:p w:rsidR="00AF2EAA" w:rsidRPr="004B7427" w:rsidRDefault="00AF01EA" w:rsidP="00911E19">
      <w:pPr>
        <w:pStyle w:val="ListParagraph"/>
        <w:numPr>
          <w:ilvl w:val="0"/>
          <w:numId w:val="115"/>
        </w:numPr>
        <w:ind w:left="1080"/>
      </w:pPr>
      <w:r w:rsidRPr="004B7427">
        <w:t>Compare the results obtained against the package insert values. Use the expected values published in the package inserts to verify the integrity of the cartridges.</w:t>
      </w:r>
    </w:p>
    <w:p w:rsidR="00AF2EAA" w:rsidRPr="004B7427" w:rsidRDefault="00AF2EAA" w:rsidP="004B7427">
      <w:pPr>
        <w:ind w:left="360"/>
      </w:pPr>
    </w:p>
    <w:p w:rsidR="00AF2EAA" w:rsidRPr="004B7427" w:rsidRDefault="00AF01EA" w:rsidP="00911E19">
      <w:pPr>
        <w:pStyle w:val="ListParagraph"/>
        <w:numPr>
          <w:ilvl w:val="0"/>
          <w:numId w:val="115"/>
        </w:numPr>
        <w:ind w:left="1080"/>
      </w:pPr>
      <w:r w:rsidRPr="004B7427">
        <w:t xml:space="preserve">Check that the lot number of the control ampule matches the lot number on the package insert. The software version (CLEW) listed on the QC range insert should also match the version that is installed in </w:t>
      </w:r>
      <w:proofErr w:type="gramStart"/>
      <w:r w:rsidRPr="004B7427">
        <w:t>the i</w:t>
      </w:r>
      <w:proofErr w:type="gramEnd"/>
      <w:r w:rsidRPr="004B7427">
        <w:t>-STAT analyzer.</w:t>
      </w:r>
    </w:p>
    <w:p w:rsidR="00AF2EAA" w:rsidRPr="00FC579C" w:rsidRDefault="00AF2EAA" w:rsidP="004B40BD">
      <w:pPr>
        <w:pStyle w:val="ListParagraph"/>
        <w:numPr>
          <w:ilvl w:val="0"/>
          <w:numId w:val="0"/>
        </w:numPr>
        <w:ind w:left="1080"/>
      </w:pPr>
    </w:p>
    <w:p w:rsidR="00AF2EAA" w:rsidRDefault="00AF01EA" w:rsidP="00911E19">
      <w:pPr>
        <w:pStyle w:val="ListParagraph"/>
        <w:numPr>
          <w:ilvl w:val="0"/>
          <w:numId w:val="113"/>
        </w:numPr>
      </w:pPr>
      <w:r>
        <w:t xml:space="preserve">Results should be transmitted to </w:t>
      </w:r>
      <w:proofErr w:type="gramStart"/>
      <w:r>
        <w:t>the i</w:t>
      </w:r>
      <w:proofErr w:type="gramEnd"/>
      <w:r>
        <w:t>-STAT data management system.</w:t>
      </w:r>
    </w:p>
    <w:p w:rsidR="00AF2EAA" w:rsidRPr="00FC579C" w:rsidRDefault="00AF2EAA" w:rsidP="00AF2EAA"/>
    <w:p w:rsidR="00AF2EAA" w:rsidRPr="000B3945" w:rsidRDefault="00AF01EA" w:rsidP="00911E19">
      <w:pPr>
        <w:pStyle w:val="ListParagraph"/>
        <w:numPr>
          <w:ilvl w:val="0"/>
          <w:numId w:val="117"/>
        </w:numPr>
        <w:ind w:left="1440"/>
      </w:pPr>
      <w:r w:rsidRPr="000B3945">
        <w:t>Action: If all results are within the expected ranges, use the cartridges as needed.</w:t>
      </w:r>
    </w:p>
    <w:p w:rsidR="00AF2EAA" w:rsidRPr="000B3945" w:rsidRDefault="00AF2EAA" w:rsidP="000B3945">
      <w:pPr>
        <w:ind w:left="720"/>
      </w:pPr>
    </w:p>
    <w:p w:rsidR="00AF2EAA" w:rsidRPr="000B3945" w:rsidRDefault="00AF01EA" w:rsidP="00911E19">
      <w:pPr>
        <w:pStyle w:val="ListParagraph"/>
        <w:numPr>
          <w:ilvl w:val="0"/>
          <w:numId w:val="117"/>
        </w:numPr>
        <w:ind w:left="1440"/>
      </w:pPr>
      <w:r w:rsidRPr="000B3945">
        <w:t>Action: If any results are outside the published expected ranges:</w:t>
      </w:r>
    </w:p>
    <w:p w:rsidR="00AF2EAA" w:rsidRPr="00FC579C" w:rsidRDefault="00AF2EAA" w:rsidP="00AF2EAA"/>
    <w:p w:rsidR="00AF2EAA" w:rsidRPr="000B3945" w:rsidRDefault="00AF01EA" w:rsidP="00911E19">
      <w:pPr>
        <w:pStyle w:val="ListParagraph"/>
        <w:numPr>
          <w:ilvl w:val="0"/>
          <w:numId w:val="118"/>
        </w:numPr>
        <w:ind w:left="1800"/>
      </w:pPr>
      <w:r w:rsidRPr="000B3945">
        <w:t>Enter comment code 5 in the handheld analyzer.</w:t>
      </w:r>
    </w:p>
    <w:p w:rsidR="00AF2EAA" w:rsidRPr="000B3945" w:rsidRDefault="00AF2EAA" w:rsidP="000B3945">
      <w:pPr>
        <w:ind w:left="1080"/>
      </w:pPr>
    </w:p>
    <w:p w:rsidR="00AF2EAA" w:rsidRPr="000B3945" w:rsidRDefault="00AF01EA" w:rsidP="00911E19">
      <w:pPr>
        <w:pStyle w:val="ListParagraph"/>
        <w:numPr>
          <w:ilvl w:val="0"/>
          <w:numId w:val="118"/>
        </w:numPr>
        <w:ind w:left="1800"/>
      </w:pPr>
      <w:r w:rsidRPr="000B3945">
        <w:t>Repeat the QC check and if the failure continues:</w:t>
      </w:r>
    </w:p>
    <w:p w:rsidR="00AF2EAA" w:rsidRPr="00FC579C" w:rsidRDefault="00AF2EAA" w:rsidP="00AF2EAA"/>
    <w:p w:rsidR="00AF2EAA" w:rsidRPr="000B3945" w:rsidRDefault="00AF01EA" w:rsidP="00911E19">
      <w:pPr>
        <w:pStyle w:val="ListParagraph"/>
        <w:numPr>
          <w:ilvl w:val="0"/>
          <w:numId w:val="119"/>
        </w:numPr>
        <w:ind w:left="2160"/>
      </w:pPr>
      <w:r w:rsidRPr="000B3945">
        <w:t>Do not use cartridges from the suspect lot.</w:t>
      </w:r>
      <w:r w:rsidRPr="000B3945">
        <w:tab/>
      </w:r>
    </w:p>
    <w:p w:rsidR="00AF2EAA" w:rsidRPr="000B3945" w:rsidRDefault="00AF2EAA" w:rsidP="000B3945">
      <w:pPr>
        <w:ind w:left="1440"/>
      </w:pPr>
    </w:p>
    <w:p w:rsidR="00AF2EAA" w:rsidRPr="000B3945" w:rsidRDefault="00AF01EA" w:rsidP="00911E19">
      <w:pPr>
        <w:pStyle w:val="ListParagraph"/>
        <w:numPr>
          <w:ilvl w:val="0"/>
          <w:numId w:val="119"/>
        </w:numPr>
        <w:ind w:left="2160"/>
      </w:pPr>
      <w:r w:rsidRPr="000B3945">
        <w:t>Quarantine the suspect lot.</w:t>
      </w:r>
      <w:r w:rsidRPr="000B3945">
        <w:tab/>
      </w:r>
    </w:p>
    <w:p w:rsidR="00AF2EAA" w:rsidRPr="000B3945" w:rsidRDefault="00AF2EAA" w:rsidP="000B3945">
      <w:pPr>
        <w:ind w:left="1440"/>
      </w:pPr>
    </w:p>
    <w:p w:rsidR="00AF2EAA" w:rsidRPr="000B3945" w:rsidRDefault="00AF01EA" w:rsidP="00911E19">
      <w:pPr>
        <w:pStyle w:val="ListParagraph"/>
        <w:numPr>
          <w:ilvl w:val="0"/>
          <w:numId w:val="119"/>
        </w:numPr>
        <w:ind w:left="2160"/>
      </w:pPr>
      <w:r w:rsidRPr="000B3945">
        <w:t>Notify the POCT office immediately.</w:t>
      </w:r>
    </w:p>
    <w:p w:rsidR="00AF2EAA" w:rsidRPr="000B3945" w:rsidRDefault="00AF2EAA" w:rsidP="000B3945">
      <w:pPr>
        <w:ind w:left="1440"/>
      </w:pPr>
    </w:p>
    <w:p w:rsidR="00AF2EAA" w:rsidRPr="000B3945" w:rsidRDefault="00AF01EA" w:rsidP="00911E19">
      <w:pPr>
        <w:pStyle w:val="ListParagraph"/>
        <w:numPr>
          <w:ilvl w:val="0"/>
          <w:numId w:val="119"/>
        </w:numPr>
        <w:ind w:left="2160"/>
      </w:pPr>
      <w:r w:rsidRPr="000B3945">
        <w:t xml:space="preserve">Document action taken to resolve the problem. </w:t>
      </w:r>
    </w:p>
    <w:p w:rsidR="00AF2EAA" w:rsidRPr="00FC579C" w:rsidRDefault="00AF2EAA" w:rsidP="00AF2EAA"/>
    <w:p w:rsidR="00AF2EAA" w:rsidRDefault="00AF01EA" w:rsidP="00911E19">
      <w:pPr>
        <w:pStyle w:val="ListParagraph"/>
        <w:numPr>
          <w:ilvl w:val="0"/>
          <w:numId w:val="119"/>
        </w:numPr>
        <w:ind w:left="2160"/>
      </w:pPr>
      <w:r w:rsidRPr="000B3945">
        <w:rPr>
          <w:u w:val="single"/>
        </w:rPr>
        <w:t>Note</w:t>
      </w:r>
      <w:r>
        <w:t xml:space="preserve">: The analyzer will not lock-out patient testing if liquid QC values are not within acceptable limits. </w:t>
      </w:r>
    </w:p>
    <w:p w:rsidR="00AF2EAA" w:rsidRPr="00FC579C" w:rsidRDefault="00AF2EAA" w:rsidP="00AF2EAA"/>
    <w:p w:rsidR="00AF2EAA" w:rsidRDefault="00AF01EA" w:rsidP="00911E19">
      <w:pPr>
        <w:pStyle w:val="ListParagraph"/>
        <w:numPr>
          <w:ilvl w:val="0"/>
          <w:numId w:val="113"/>
        </w:numPr>
      </w:pPr>
      <w:r>
        <w:t>Staff must ensure liquid QC values are within acceptable range or ‘pass’</w:t>
      </w:r>
    </w:p>
    <w:p w:rsidR="00AF2EAA" w:rsidRPr="00FC579C" w:rsidRDefault="00AF2EAA" w:rsidP="00AF2EAA"/>
    <w:p w:rsidR="00AF2EAA" w:rsidRPr="000B3945" w:rsidRDefault="00AF01EA" w:rsidP="00911E19">
      <w:pPr>
        <w:pStyle w:val="ListParagraph"/>
        <w:numPr>
          <w:ilvl w:val="0"/>
          <w:numId w:val="120"/>
        </w:numPr>
        <w:ind w:left="1440"/>
      </w:pPr>
      <w:r w:rsidRPr="000B3945">
        <w:t>If QC fails—patient testing should stop.</w:t>
      </w:r>
    </w:p>
    <w:p w:rsidR="00AF2EAA" w:rsidRPr="000B3945" w:rsidRDefault="00AF2EAA" w:rsidP="000B3945">
      <w:pPr>
        <w:ind w:left="720"/>
      </w:pPr>
    </w:p>
    <w:p w:rsidR="00AF2EAA" w:rsidRPr="000B3945" w:rsidRDefault="00AF01EA" w:rsidP="00911E19">
      <w:pPr>
        <w:pStyle w:val="ListParagraph"/>
        <w:numPr>
          <w:ilvl w:val="0"/>
          <w:numId w:val="120"/>
        </w:numPr>
        <w:ind w:left="1440"/>
      </w:pPr>
      <w:r w:rsidRPr="000B3945">
        <w:t>The testing staff member should begin troubleshooting procedures.</w:t>
      </w:r>
    </w:p>
    <w:p w:rsidR="00AF2EAA" w:rsidRPr="00FC579C" w:rsidRDefault="00AF2EAA" w:rsidP="00AF2EAA"/>
    <w:p w:rsidR="00AF2EAA" w:rsidRDefault="00AF01EA" w:rsidP="00911E19">
      <w:pPr>
        <w:pStyle w:val="ListParagraph"/>
        <w:numPr>
          <w:ilvl w:val="0"/>
          <w:numId w:val="113"/>
        </w:numPr>
      </w:pPr>
      <w:r>
        <w:t>Patient results may not be accurate if QC does not perform as expected.</w:t>
      </w:r>
    </w:p>
    <w:p w:rsidR="00AF2EAA" w:rsidRPr="00FC579C" w:rsidRDefault="00AF2EAA" w:rsidP="00AF2EAA"/>
    <w:p w:rsidR="00AF2EAA" w:rsidRPr="000B3945" w:rsidRDefault="00AF01EA" w:rsidP="00911E19">
      <w:pPr>
        <w:pStyle w:val="ListParagraph"/>
        <w:numPr>
          <w:ilvl w:val="0"/>
          <w:numId w:val="121"/>
        </w:numPr>
      </w:pPr>
      <w:r w:rsidRPr="000B3945">
        <w:t>Never report patient results on a failed quality control event.</w:t>
      </w:r>
    </w:p>
    <w:p w:rsidR="00AF2EAA" w:rsidRPr="00FC579C" w:rsidRDefault="00AF2EAA" w:rsidP="00AF2EAA"/>
    <w:p w:rsidR="00AF2EAA" w:rsidRDefault="00AF01EA" w:rsidP="00911E19">
      <w:pPr>
        <w:pStyle w:val="ListParagraph"/>
        <w:numPr>
          <w:ilvl w:val="0"/>
          <w:numId w:val="113"/>
        </w:numPr>
      </w:pPr>
      <w:r>
        <w:t xml:space="preserve">If a staff member proceeds with patient testing on a failed QC event, then the test site is out of compliance. Patient safety may be at risk. </w:t>
      </w:r>
    </w:p>
    <w:p w:rsidR="00AF2EAA" w:rsidRPr="00FC579C" w:rsidRDefault="00AF2EAA" w:rsidP="00AF2EAA"/>
    <w:p w:rsidR="00AF2EAA" w:rsidRDefault="00AF01EA" w:rsidP="00911E19">
      <w:pPr>
        <w:pStyle w:val="ListParagraph"/>
        <w:numPr>
          <w:ilvl w:val="0"/>
          <w:numId w:val="92"/>
        </w:numPr>
      </w:pPr>
      <w:r>
        <w:t>Quality Assurance Review-Performed by the POCT Office or Designee</w:t>
      </w:r>
    </w:p>
    <w:p w:rsidR="00AF2EAA" w:rsidRPr="00FC579C" w:rsidRDefault="00AF2EAA" w:rsidP="00AF2EAA"/>
    <w:p w:rsidR="00AF2EAA" w:rsidRPr="00207F6A" w:rsidRDefault="00AF01EA" w:rsidP="00911E19">
      <w:pPr>
        <w:pStyle w:val="ListParagraph"/>
        <w:numPr>
          <w:ilvl w:val="0"/>
          <w:numId w:val="122"/>
        </w:numPr>
      </w:pPr>
      <w:r w:rsidRPr="00207F6A">
        <w:t xml:space="preserve">Check </w:t>
      </w:r>
      <w:proofErr w:type="gramStart"/>
      <w:r w:rsidRPr="00207F6A">
        <w:t>the i</w:t>
      </w:r>
      <w:proofErr w:type="gramEnd"/>
      <w:r w:rsidRPr="00207F6A">
        <w:t>-STAT data management system for any results that did not get sent to the electronic health record. Results should be evaluated for the following circumstances:</w:t>
      </w:r>
    </w:p>
    <w:p w:rsidR="00AF2EAA" w:rsidRPr="00FC579C" w:rsidRDefault="00AF2EAA" w:rsidP="00AF2EAA"/>
    <w:p w:rsidR="00AF2EAA" w:rsidRPr="00C516A2" w:rsidRDefault="00AF01EA" w:rsidP="00911E19">
      <w:pPr>
        <w:pStyle w:val="ListParagraph"/>
        <w:numPr>
          <w:ilvl w:val="0"/>
          <w:numId w:val="123"/>
        </w:numPr>
      </w:pPr>
      <w:r w:rsidRPr="00C516A2">
        <w:t>The results should be evaluated for proper identification.</w:t>
      </w:r>
    </w:p>
    <w:p w:rsidR="00AF2EAA" w:rsidRPr="00FC579C" w:rsidRDefault="00AF2EAA" w:rsidP="00AF2EAA"/>
    <w:p w:rsidR="00AF2EAA" w:rsidRPr="00C516A2" w:rsidRDefault="00AF01EA" w:rsidP="00911E19">
      <w:pPr>
        <w:pStyle w:val="ListParagraph"/>
        <w:numPr>
          <w:ilvl w:val="0"/>
          <w:numId w:val="124"/>
        </w:numPr>
      </w:pPr>
      <w:r w:rsidRPr="00C516A2">
        <w:t xml:space="preserve">The results are checked to determine if ID modification is necessary, i.e. generic ID number or patient misidentification. </w:t>
      </w:r>
    </w:p>
    <w:p w:rsidR="00AF2EAA" w:rsidRPr="00FC579C" w:rsidRDefault="00AF2EAA" w:rsidP="00AF2EAA"/>
    <w:p w:rsidR="00AF2EAA" w:rsidRDefault="00AF01EA" w:rsidP="00911E19">
      <w:pPr>
        <w:pStyle w:val="ListParagraph"/>
        <w:numPr>
          <w:ilvl w:val="0"/>
          <w:numId w:val="123"/>
        </w:numPr>
      </w:pPr>
      <w:r>
        <w:t>‘***’ or star out results are evaluated for necessary reporting and will be documented on the ‘Star-Out Log’ on our non-waived checklist.</w:t>
      </w:r>
    </w:p>
    <w:p w:rsidR="00AF2EAA" w:rsidRPr="00FC579C" w:rsidRDefault="00AF2EAA" w:rsidP="00AF2EAA"/>
    <w:p w:rsidR="00AF2EAA" w:rsidRDefault="00AF01EA" w:rsidP="00911E19">
      <w:pPr>
        <w:pStyle w:val="ListParagraph"/>
        <w:numPr>
          <w:ilvl w:val="0"/>
          <w:numId w:val="123"/>
        </w:numPr>
      </w:pPr>
      <w:r>
        <w:t>Evaluate results flagged with comment code 0.</w:t>
      </w:r>
    </w:p>
    <w:p w:rsidR="00AF2EAA" w:rsidRPr="00FC579C" w:rsidRDefault="00AF2EAA" w:rsidP="00AF2EAA"/>
    <w:p w:rsidR="00AF2EAA" w:rsidRDefault="00AF01EA" w:rsidP="00911E19">
      <w:pPr>
        <w:pStyle w:val="ListParagraph"/>
        <w:numPr>
          <w:ilvl w:val="0"/>
          <w:numId w:val="122"/>
        </w:numPr>
      </w:pPr>
      <w:r>
        <w:t xml:space="preserve">Electronic simulator results are reviewed, using </w:t>
      </w:r>
      <w:proofErr w:type="gramStart"/>
      <w:r>
        <w:t>the i</w:t>
      </w:r>
      <w:proofErr w:type="gramEnd"/>
      <w:r>
        <w:t xml:space="preserve">-STAT data management system. </w:t>
      </w:r>
    </w:p>
    <w:p w:rsidR="00AF2EAA" w:rsidRPr="00FC579C" w:rsidRDefault="00AF2EAA" w:rsidP="00AF2EAA"/>
    <w:p w:rsidR="00AF2EAA" w:rsidRDefault="00AF01EA" w:rsidP="00911E19">
      <w:pPr>
        <w:pStyle w:val="ListParagraph"/>
        <w:numPr>
          <w:ilvl w:val="0"/>
          <w:numId w:val="121"/>
        </w:numPr>
      </w:pPr>
      <w:r>
        <w:t>When an electronic simulator is noted as ‘failed’, the electronic simulator results are evaluated to confirm appropriate action was taken.</w:t>
      </w:r>
    </w:p>
    <w:p w:rsidR="00AF2EAA" w:rsidRPr="00FC579C" w:rsidRDefault="00AF2EAA" w:rsidP="00AF2EAA"/>
    <w:p w:rsidR="00AF2EAA" w:rsidRDefault="00AF01EA" w:rsidP="00911E19">
      <w:pPr>
        <w:pStyle w:val="ListParagraph"/>
        <w:numPr>
          <w:ilvl w:val="0"/>
          <w:numId w:val="122"/>
        </w:numPr>
      </w:pPr>
      <w:r>
        <w:t>Quality check codes are reviewed</w:t>
      </w:r>
    </w:p>
    <w:p w:rsidR="00AF2EAA" w:rsidRPr="00FC579C" w:rsidRDefault="00AF2EAA" w:rsidP="00AF2EAA"/>
    <w:p w:rsidR="00AF2EAA" w:rsidRPr="001E2BF5" w:rsidRDefault="00AF01EA" w:rsidP="00911E19">
      <w:pPr>
        <w:pStyle w:val="ListParagraph"/>
        <w:numPr>
          <w:ilvl w:val="0"/>
          <w:numId w:val="125"/>
        </w:numPr>
        <w:ind w:left="1440"/>
      </w:pPr>
      <w:r w:rsidRPr="001E2BF5">
        <w:t xml:space="preserve">Quality check codes are monitored, via </w:t>
      </w:r>
      <w:proofErr w:type="gramStart"/>
      <w:r w:rsidRPr="001E2BF5">
        <w:t>the i</w:t>
      </w:r>
      <w:proofErr w:type="gramEnd"/>
      <w:r w:rsidRPr="001E2BF5">
        <w:t xml:space="preserve">-STAT data management system, to check for trends in cartridge or analyzer performance. </w:t>
      </w:r>
    </w:p>
    <w:p w:rsidR="00AF2EAA" w:rsidRPr="001E2BF5" w:rsidRDefault="00AF2EAA" w:rsidP="001E2BF5">
      <w:pPr>
        <w:ind w:left="720"/>
      </w:pPr>
    </w:p>
    <w:p w:rsidR="00AF2EAA" w:rsidRPr="001E2BF5" w:rsidRDefault="00AF01EA" w:rsidP="00911E19">
      <w:pPr>
        <w:pStyle w:val="ListParagraph"/>
        <w:numPr>
          <w:ilvl w:val="0"/>
          <w:numId w:val="125"/>
        </w:numPr>
        <w:ind w:left="1440"/>
      </w:pPr>
      <w:r w:rsidRPr="001E2BF5">
        <w:t xml:space="preserve">If there are recurrent and unexplained quality check codes, i-STAT Technical Support may be contacted for resolution of the problem. </w:t>
      </w:r>
    </w:p>
    <w:p w:rsidR="00AF2EAA" w:rsidRPr="00FC579C" w:rsidRDefault="00AF2EAA" w:rsidP="00AF2EAA"/>
    <w:p w:rsidR="00AF2EAA" w:rsidRDefault="00AF01EA" w:rsidP="00911E19">
      <w:pPr>
        <w:pStyle w:val="ListParagraph"/>
        <w:numPr>
          <w:ilvl w:val="0"/>
          <w:numId w:val="122"/>
        </w:numPr>
      </w:pPr>
      <w:r>
        <w:t>Quality Assurance (QA) reports are monitored for results that are outside of pre-defined limits (out of instrument range or critical values).</w:t>
      </w:r>
    </w:p>
    <w:p w:rsidR="00AF2EAA" w:rsidRPr="00FC579C" w:rsidRDefault="00AF2EAA" w:rsidP="00AF2EAA"/>
    <w:p w:rsidR="00AF2EAA" w:rsidRPr="001E2BF5" w:rsidRDefault="00AF01EA" w:rsidP="00911E19">
      <w:pPr>
        <w:pStyle w:val="ListParagraph"/>
        <w:numPr>
          <w:ilvl w:val="0"/>
          <w:numId w:val="126"/>
        </w:numPr>
        <w:ind w:left="1440"/>
      </w:pPr>
      <w:r w:rsidRPr="001E2BF5">
        <w:t>Results that report as ‘Out of Instrument Range’ are also reviewed for validity.</w:t>
      </w:r>
    </w:p>
    <w:p w:rsidR="00AF2EAA" w:rsidRPr="001E2BF5" w:rsidRDefault="00AF2EAA" w:rsidP="001E2BF5">
      <w:pPr>
        <w:ind w:left="720"/>
      </w:pPr>
    </w:p>
    <w:p w:rsidR="00AF2EAA" w:rsidRPr="001E2BF5" w:rsidRDefault="00AF01EA" w:rsidP="00911E19">
      <w:pPr>
        <w:pStyle w:val="ListParagraph"/>
        <w:numPr>
          <w:ilvl w:val="0"/>
          <w:numId w:val="126"/>
        </w:numPr>
        <w:ind w:left="1440"/>
      </w:pPr>
      <w:r w:rsidRPr="001E2BF5">
        <w:t xml:space="preserve">Any result that could be inaccurate, invalid, or indicate poor operator technique is investigated accordingly and appropriate action taken, as necessary. </w:t>
      </w:r>
    </w:p>
    <w:p w:rsidR="00AF2EAA" w:rsidRPr="00FC579C" w:rsidRDefault="00AF2EAA" w:rsidP="00AF2EAA"/>
    <w:p w:rsidR="00AF2EAA" w:rsidRDefault="00AF01EA" w:rsidP="00911E19">
      <w:pPr>
        <w:pStyle w:val="ListParagraph"/>
        <w:numPr>
          <w:ilvl w:val="0"/>
          <w:numId w:val="122"/>
        </w:numPr>
      </w:pPr>
      <w:r>
        <w:t xml:space="preserve">When problems are noted, communication is sent immediately to user sites in the form of memos/e-mail documentation for user review. </w:t>
      </w:r>
    </w:p>
    <w:p w:rsidR="00AF2EAA" w:rsidRPr="00FC579C" w:rsidRDefault="00AF2EAA" w:rsidP="00AF2EAA"/>
    <w:p w:rsidR="00AF2EAA" w:rsidRDefault="00AF01EA" w:rsidP="00911E19">
      <w:pPr>
        <w:pStyle w:val="ListParagraph"/>
        <w:numPr>
          <w:ilvl w:val="0"/>
          <w:numId w:val="122"/>
        </w:numPr>
      </w:pPr>
      <w:r>
        <w:t>As necessary, quality assurance (QA) reports are sent to user site supervisors or managers for follow-up of problematic issues.</w:t>
      </w:r>
    </w:p>
    <w:p w:rsidR="00AF2EAA" w:rsidRDefault="00AF01EA" w:rsidP="00AF2EAA">
      <w:pPr>
        <w:pStyle w:val="ListParagraph"/>
        <w:numPr>
          <w:ilvl w:val="0"/>
          <w:numId w:val="0"/>
        </w:numPr>
        <w:ind w:left="1800"/>
      </w:pPr>
      <w:r>
        <w:t xml:space="preserve"> </w:t>
      </w:r>
    </w:p>
    <w:p w:rsidR="00AF2EAA" w:rsidRDefault="00AF01EA" w:rsidP="00911E19">
      <w:pPr>
        <w:pStyle w:val="ListParagraph"/>
        <w:numPr>
          <w:ilvl w:val="0"/>
          <w:numId w:val="92"/>
        </w:numPr>
      </w:pPr>
      <w:r>
        <w:t>Troubleshooting</w:t>
      </w:r>
    </w:p>
    <w:p w:rsidR="00AF2EAA" w:rsidRPr="00FC579C" w:rsidRDefault="00AF2EAA" w:rsidP="00AF2EAA"/>
    <w:p w:rsidR="00AF2EAA" w:rsidRPr="001E2BF5" w:rsidRDefault="00AF01EA" w:rsidP="00911E19">
      <w:pPr>
        <w:pStyle w:val="ListParagraph"/>
        <w:numPr>
          <w:ilvl w:val="0"/>
          <w:numId w:val="127"/>
        </w:numPr>
        <w:ind w:left="1080"/>
      </w:pPr>
      <w:r w:rsidRPr="001E2BF5">
        <w:t xml:space="preserve">Refer to </w:t>
      </w:r>
      <w:proofErr w:type="gramStart"/>
      <w:r w:rsidRPr="001E2BF5">
        <w:t>the i</w:t>
      </w:r>
      <w:proofErr w:type="gramEnd"/>
      <w:r w:rsidRPr="001E2BF5">
        <w:t>-STAT Technical Bulletin ‘Analyzer Coded Messages’ for troubleshooting information.</w:t>
      </w:r>
    </w:p>
    <w:p w:rsidR="00AF2EAA" w:rsidRPr="001E2BF5" w:rsidRDefault="00AF2EAA" w:rsidP="001E2BF5">
      <w:pPr>
        <w:ind w:left="360"/>
      </w:pPr>
    </w:p>
    <w:p w:rsidR="00AF2EAA" w:rsidRPr="001E2BF5" w:rsidRDefault="00AF01EA" w:rsidP="00911E19">
      <w:pPr>
        <w:pStyle w:val="ListParagraph"/>
        <w:numPr>
          <w:ilvl w:val="0"/>
          <w:numId w:val="127"/>
        </w:numPr>
        <w:ind w:left="1080"/>
      </w:pPr>
      <w:proofErr w:type="gramStart"/>
      <w:r w:rsidRPr="001E2BF5">
        <w:t>The i</w:t>
      </w:r>
      <w:proofErr w:type="gramEnd"/>
      <w:r w:rsidRPr="001E2BF5">
        <w:t xml:space="preserve">-STAT ceramic cartridge may be used to correct certain error codes. Refer to i-STAT Technical Bulletin, ‘Analyzer Coded Messages’ for specific details. </w:t>
      </w:r>
    </w:p>
    <w:p w:rsidR="00AF2EAA" w:rsidRPr="001E2BF5" w:rsidRDefault="00AF2EAA" w:rsidP="001E2BF5">
      <w:pPr>
        <w:ind w:left="360"/>
      </w:pPr>
    </w:p>
    <w:p w:rsidR="00AF2EAA" w:rsidRPr="001E2BF5" w:rsidRDefault="00AF01EA" w:rsidP="00911E19">
      <w:pPr>
        <w:pStyle w:val="ListParagraph"/>
        <w:numPr>
          <w:ilvl w:val="0"/>
          <w:numId w:val="127"/>
        </w:numPr>
        <w:ind w:left="1080"/>
      </w:pPr>
      <w:r w:rsidRPr="001E2BF5">
        <w:t>For technical assistance with the i-STAT system:</w:t>
      </w:r>
    </w:p>
    <w:p w:rsidR="00AF2EAA" w:rsidRPr="00FC579C" w:rsidRDefault="00AF2EAA" w:rsidP="00AF2EAA"/>
    <w:p w:rsidR="00AF2EAA" w:rsidRPr="001E2BF5" w:rsidRDefault="00AF01EA" w:rsidP="00911E19">
      <w:pPr>
        <w:pStyle w:val="ListParagraph"/>
        <w:numPr>
          <w:ilvl w:val="0"/>
          <w:numId w:val="128"/>
        </w:numPr>
        <w:ind w:left="1440"/>
      </w:pPr>
      <w:r w:rsidRPr="001E2BF5">
        <w:t>Contact the designated super user or site preceptor</w:t>
      </w:r>
    </w:p>
    <w:p w:rsidR="00AF2EAA" w:rsidRPr="001E2BF5" w:rsidRDefault="00AF2EAA" w:rsidP="001E2BF5">
      <w:pPr>
        <w:ind w:left="720"/>
      </w:pPr>
    </w:p>
    <w:p w:rsidR="00AF2EAA" w:rsidRPr="001E2BF5" w:rsidRDefault="00AF01EA" w:rsidP="00911E19">
      <w:pPr>
        <w:pStyle w:val="ListParagraph"/>
        <w:numPr>
          <w:ilvl w:val="0"/>
          <w:numId w:val="128"/>
        </w:numPr>
        <w:ind w:left="1440"/>
      </w:pPr>
      <w:r w:rsidRPr="001E2BF5">
        <w:t>Call the POCT office at extension 1-2421</w:t>
      </w:r>
    </w:p>
    <w:p w:rsidR="00AF2EAA" w:rsidRPr="001E2BF5" w:rsidRDefault="00AF2EAA" w:rsidP="001E2BF5">
      <w:pPr>
        <w:ind w:left="720"/>
      </w:pPr>
    </w:p>
    <w:p w:rsidR="00AF2EAA" w:rsidRPr="001E2BF5" w:rsidRDefault="00AF01EA" w:rsidP="00911E19">
      <w:pPr>
        <w:pStyle w:val="ListParagraph"/>
        <w:numPr>
          <w:ilvl w:val="0"/>
          <w:numId w:val="128"/>
        </w:numPr>
        <w:ind w:left="1440"/>
      </w:pPr>
      <w:r w:rsidRPr="001E2BF5">
        <w:t>Call i-STAT technical service at 1-800-366-8020 after hours, weekends, or holidays.</w:t>
      </w:r>
    </w:p>
    <w:p w:rsidR="00AF2EAA" w:rsidRPr="00FC579C" w:rsidRDefault="00AF2EAA" w:rsidP="00AF2EAA"/>
    <w:p w:rsidR="00AF2EAA" w:rsidRDefault="00AF01EA" w:rsidP="00911E19">
      <w:pPr>
        <w:pStyle w:val="ListParagraph"/>
        <w:numPr>
          <w:ilvl w:val="0"/>
          <w:numId w:val="92"/>
        </w:numPr>
      </w:pPr>
      <w:r>
        <w:t>Proficiency Testing (PT)</w:t>
      </w:r>
    </w:p>
    <w:p w:rsidR="00AF2EAA" w:rsidRPr="00FC579C" w:rsidRDefault="00AF2EAA" w:rsidP="00AF2EAA"/>
    <w:p w:rsidR="00AF2EAA" w:rsidRPr="009C5DC2" w:rsidRDefault="00AF01EA" w:rsidP="00911E19">
      <w:pPr>
        <w:pStyle w:val="ListParagraph"/>
        <w:numPr>
          <w:ilvl w:val="0"/>
          <w:numId w:val="129"/>
        </w:numPr>
        <w:ind w:left="1080"/>
      </w:pPr>
      <w:r w:rsidRPr="009C5DC2">
        <w:t xml:space="preserve">Non-waived Point of Care i-STAT testing, which is considered our primary test method and subscribes to a proficiency testing program uses the High Point Medical Center CLIA certificate (CLIA ID 34D0897682). This i-STAT testing does participate in bi-annual comparison testing with the main laboratory and blood gas lab to verify performance of </w:t>
      </w:r>
      <w:proofErr w:type="gramStart"/>
      <w:r w:rsidRPr="009C5DC2">
        <w:t>the i</w:t>
      </w:r>
      <w:proofErr w:type="gramEnd"/>
      <w:r w:rsidRPr="009C5DC2">
        <w:t xml:space="preserve">-STAT test method and to cross check CAP samples used for departmental comparisons. </w:t>
      </w:r>
    </w:p>
    <w:p w:rsidR="00AF2EAA" w:rsidRPr="009C5DC2" w:rsidRDefault="00AF2EAA" w:rsidP="009C5DC2">
      <w:pPr>
        <w:ind w:left="360"/>
      </w:pPr>
    </w:p>
    <w:p w:rsidR="00AF2EAA" w:rsidRPr="009C5DC2" w:rsidRDefault="00AF01EA" w:rsidP="00911E19">
      <w:pPr>
        <w:pStyle w:val="ListParagraph"/>
        <w:numPr>
          <w:ilvl w:val="0"/>
          <w:numId w:val="129"/>
        </w:numPr>
        <w:ind w:left="1080"/>
      </w:pPr>
      <w:r w:rsidRPr="009C5DC2">
        <w:t>Users should follow instructions provided with the survey samples. Current accrediting and regulatory standards are followed. The proficiency samples are rotated among different users. There is no communication between the Clinical Laboratory and POCT sites regarding specific result values until after the proficiency provider submission deadline. If proficiency survey sample results fail, the problem is investigated and resolved as necessary, including re-training and evaluating instrument performance and survey sample handling. Follow-up and corrective actions are documented. Samples will be handled as follows:</w:t>
      </w:r>
    </w:p>
    <w:p w:rsidR="00AF2EAA" w:rsidRPr="00FC579C" w:rsidRDefault="00AF2EAA" w:rsidP="00AF2EAA"/>
    <w:p w:rsidR="00AF2EAA" w:rsidRPr="009C5DC2" w:rsidRDefault="00AF01EA" w:rsidP="00911E19">
      <w:pPr>
        <w:pStyle w:val="ListParagraph"/>
        <w:numPr>
          <w:ilvl w:val="0"/>
          <w:numId w:val="130"/>
        </w:numPr>
        <w:ind w:left="1440"/>
      </w:pPr>
      <w:r w:rsidRPr="009C5DC2">
        <w:t>All proficiency testing samples in the kit should be tested on the same day.</w:t>
      </w:r>
    </w:p>
    <w:p w:rsidR="00AF2EAA" w:rsidRPr="009C5DC2" w:rsidRDefault="00AF2EAA" w:rsidP="009C5DC2">
      <w:pPr>
        <w:ind w:left="720"/>
      </w:pPr>
    </w:p>
    <w:p w:rsidR="00AF2EAA" w:rsidRPr="009C5DC2" w:rsidRDefault="00AF01EA" w:rsidP="00911E19">
      <w:pPr>
        <w:pStyle w:val="ListParagraph"/>
        <w:numPr>
          <w:ilvl w:val="0"/>
          <w:numId w:val="130"/>
        </w:numPr>
        <w:ind w:left="1440"/>
      </w:pPr>
      <w:r w:rsidRPr="009C5DC2">
        <w:t xml:space="preserve">Proficiency testing events should be rotated among testing personnel each calendar year, if possible. </w:t>
      </w:r>
    </w:p>
    <w:p w:rsidR="00AF2EAA" w:rsidRPr="009C5DC2" w:rsidRDefault="00AF2EAA" w:rsidP="009C5DC2">
      <w:pPr>
        <w:ind w:left="720"/>
      </w:pPr>
    </w:p>
    <w:p w:rsidR="00AF2EAA" w:rsidRPr="009C5DC2" w:rsidRDefault="00AF01EA" w:rsidP="00911E19">
      <w:pPr>
        <w:pStyle w:val="ListParagraph"/>
        <w:numPr>
          <w:ilvl w:val="0"/>
          <w:numId w:val="130"/>
        </w:numPr>
        <w:ind w:left="1440"/>
      </w:pPr>
      <w:r w:rsidRPr="009C5DC2">
        <w:t>A goal, but not a requirement, is to follow this rule: At least one proficiency testing event—per year—per staff member when possible. Managers will keep track of personnel proficiency testing to make sure that one person is not always performing the proficiency testing.</w:t>
      </w:r>
    </w:p>
    <w:p w:rsidR="00AF2EAA" w:rsidRPr="009C5DC2" w:rsidRDefault="00AF2EAA" w:rsidP="009C5DC2">
      <w:pPr>
        <w:ind w:left="720"/>
      </w:pPr>
    </w:p>
    <w:p w:rsidR="00AF2EAA" w:rsidRPr="009C5DC2" w:rsidRDefault="00AF01EA" w:rsidP="00911E19">
      <w:pPr>
        <w:pStyle w:val="ListParagraph"/>
        <w:numPr>
          <w:ilvl w:val="0"/>
          <w:numId w:val="130"/>
        </w:numPr>
        <w:ind w:left="1440"/>
      </w:pPr>
      <w:r w:rsidRPr="009C5DC2">
        <w:t xml:space="preserve">A proficiency testing event should be handled the same as a patient sample, so analyzer selection should be based on patient sample workflow. The analyzer used for proficiency testing is not assigned. The analyzer used is at the discretion of the testing staff member when this is the workflow for patient samples. </w:t>
      </w:r>
    </w:p>
    <w:p w:rsidR="00AF2EAA" w:rsidRPr="00FC579C" w:rsidRDefault="00AF2EAA" w:rsidP="00AF2EAA"/>
    <w:p w:rsidR="00AF2EAA" w:rsidRDefault="00AF01EA" w:rsidP="00911E19">
      <w:pPr>
        <w:pStyle w:val="ListParagraph"/>
        <w:numPr>
          <w:ilvl w:val="0"/>
          <w:numId w:val="92"/>
        </w:numPr>
      </w:pPr>
      <w:r>
        <w:t>Employee Certification, Training, &amp; Competency</w:t>
      </w:r>
    </w:p>
    <w:p w:rsidR="00AF2EAA" w:rsidRPr="00FC579C" w:rsidRDefault="00AF2EAA" w:rsidP="00AF2EAA"/>
    <w:p w:rsidR="00AF2EAA" w:rsidRPr="009C5DC2" w:rsidRDefault="00AF01EA" w:rsidP="009C5DC2">
      <w:pPr>
        <w:ind w:left="720"/>
      </w:pPr>
      <w:r w:rsidRPr="009C5DC2">
        <w:t xml:space="preserve">Employee training documentation is completed upon training on </w:t>
      </w:r>
      <w:proofErr w:type="gramStart"/>
      <w:r w:rsidRPr="009C5DC2">
        <w:t>the i</w:t>
      </w:r>
      <w:proofErr w:type="gramEnd"/>
      <w:r w:rsidRPr="009C5DC2">
        <w:t xml:space="preserve">-STAT system. Each user of </w:t>
      </w:r>
      <w:proofErr w:type="gramStart"/>
      <w:r w:rsidRPr="009C5DC2">
        <w:t>the i</w:t>
      </w:r>
      <w:proofErr w:type="gramEnd"/>
      <w:r w:rsidRPr="009C5DC2">
        <w:t xml:space="preserve">-STAT system should be trained prior to using the device for patient testing and should maintain updated competency records. Competency is assessed annually and at 6 months the first year. Current regulatory standards will be followed. Any user that fails to meet the competency requirements will need to be re-educated on use of the system. The Clinical Laboratory POCT office and user site managers maintain training and competency records. </w:t>
      </w:r>
    </w:p>
    <w:p w:rsidR="00AF2EAA" w:rsidRPr="00CB6BF4" w:rsidRDefault="00AF2EAA" w:rsidP="00AF2EAA"/>
    <w:p w:rsidR="00AF2EAA" w:rsidRPr="004C3DB6" w:rsidRDefault="00AF2EAA" w:rsidP="00AF2EAA"/>
    <w:p w:rsidR="00AF2EAA" w:rsidRPr="004C3DB6" w:rsidRDefault="00AF2EAA" w:rsidP="00AF2EAA">
      <w:pPr>
        <w:ind w:left="1080"/>
      </w:pPr>
    </w:p>
    <w:p w:rsidR="00AF2EAA" w:rsidRPr="0008505D" w:rsidRDefault="00AF2EAA" w:rsidP="00AF2EAA"/>
    <w:p w:rsidR="00AF2EAA" w:rsidRDefault="00AF2EAA" w:rsidP="00AF2EAA">
      <w:pPr>
        <w:ind w:left="2520"/>
      </w:pPr>
    </w:p>
    <w:p w:rsidR="009C5DC2" w:rsidRDefault="009C5DC2" w:rsidP="00AF2EAA">
      <w:pPr>
        <w:ind w:left="2520"/>
      </w:pPr>
    </w:p>
    <w:p w:rsidR="009C5DC2" w:rsidRDefault="009C5DC2" w:rsidP="00AF2EAA">
      <w:pPr>
        <w:ind w:left="2520"/>
      </w:pPr>
    </w:p>
    <w:p w:rsidR="009C5DC2" w:rsidRDefault="009C5DC2" w:rsidP="00AF2EAA">
      <w:pPr>
        <w:ind w:left="2520"/>
      </w:pPr>
    </w:p>
    <w:p w:rsidR="009C5DC2" w:rsidRDefault="009C5DC2" w:rsidP="00AF2EAA">
      <w:pPr>
        <w:ind w:left="2520"/>
      </w:pPr>
    </w:p>
    <w:p w:rsidR="009C5DC2" w:rsidRDefault="009C5DC2" w:rsidP="00AF2EAA">
      <w:pPr>
        <w:ind w:left="2520"/>
      </w:pPr>
    </w:p>
    <w:p w:rsidR="009C5DC2" w:rsidRDefault="009C5DC2" w:rsidP="00AF2EAA">
      <w:pPr>
        <w:ind w:left="2520"/>
      </w:pPr>
    </w:p>
    <w:p w:rsidR="009C5DC2" w:rsidRDefault="009C5DC2" w:rsidP="00AF2EAA">
      <w:pPr>
        <w:ind w:left="2520"/>
      </w:pPr>
    </w:p>
    <w:p w:rsidR="009C5DC2" w:rsidRDefault="009C5DC2" w:rsidP="00AF2EAA">
      <w:pPr>
        <w:ind w:left="2520"/>
      </w:pPr>
    </w:p>
    <w:p w:rsidR="009C5DC2" w:rsidRDefault="009C5DC2" w:rsidP="00AF2EAA">
      <w:pPr>
        <w:ind w:left="2520"/>
      </w:pPr>
    </w:p>
    <w:p w:rsidR="009C5DC2" w:rsidRDefault="009C5DC2" w:rsidP="00AF2EAA">
      <w:pPr>
        <w:ind w:left="2520"/>
      </w:pPr>
    </w:p>
    <w:p w:rsidR="009C5DC2" w:rsidRDefault="009C5DC2" w:rsidP="00AF2EAA">
      <w:pPr>
        <w:ind w:left="2520"/>
      </w:pPr>
    </w:p>
    <w:p w:rsidR="009C5DC2" w:rsidRDefault="009C5DC2" w:rsidP="00AF2EAA">
      <w:pPr>
        <w:ind w:left="2520"/>
      </w:pPr>
    </w:p>
    <w:p w:rsidR="009C5DC2" w:rsidRDefault="009C5DC2" w:rsidP="00AF2EAA">
      <w:pPr>
        <w:ind w:left="2520"/>
      </w:pPr>
    </w:p>
    <w:p w:rsidR="009C5DC2" w:rsidRDefault="009C5DC2" w:rsidP="00AF2EAA">
      <w:pPr>
        <w:ind w:left="2520"/>
      </w:pPr>
    </w:p>
    <w:p w:rsidR="009C5DC2" w:rsidRDefault="009C5DC2" w:rsidP="00AF2EAA">
      <w:pPr>
        <w:ind w:left="2520"/>
      </w:pPr>
    </w:p>
    <w:p w:rsidR="009C5DC2" w:rsidRDefault="009C5DC2" w:rsidP="00AF2EAA">
      <w:pPr>
        <w:ind w:left="2520"/>
      </w:pPr>
    </w:p>
    <w:p w:rsidR="009C5DC2" w:rsidRDefault="009C5DC2" w:rsidP="00AF2EAA">
      <w:pPr>
        <w:ind w:left="2520"/>
        <w:sectPr w:rsidR="009C5DC2" w:rsidSect="00D6539A">
          <w:pgSz w:w="12240" w:h="15840" w:code="1"/>
          <w:pgMar w:top="1440" w:right="1440" w:bottom="1440" w:left="1440" w:header="720" w:footer="720" w:gutter="0"/>
          <w:cols w:space="720"/>
          <w:titlePg/>
          <w:docGrid w:linePitch="272"/>
        </w:sectPr>
      </w:pPr>
    </w:p>
    <w:p w:rsidR="00AF2EAA" w:rsidRDefault="00AF01EA" w:rsidP="00AF2EAA">
      <w:pPr>
        <w:pStyle w:val="Heading1"/>
      </w:pPr>
      <w:bookmarkStart w:id="4" w:name="Appendix_C"/>
      <w:bookmarkEnd w:id="4"/>
      <w:r>
        <w:t>Appendix C: i-STAT Misidentification Protocol</w:t>
      </w:r>
    </w:p>
    <w:p w:rsidR="00AF2EAA" w:rsidRDefault="00AF2EAA" w:rsidP="00AF2EAA"/>
    <w:p w:rsidR="00AF2EAA" w:rsidRDefault="00AF01EA" w:rsidP="00911E19">
      <w:pPr>
        <w:pStyle w:val="ListParagraph"/>
        <w:numPr>
          <w:ilvl w:val="0"/>
          <w:numId w:val="131"/>
        </w:numPr>
      </w:pPr>
      <w:r>
        <w:t>Purpose</w:t>
      </w:r>
    </w:p>
    <w:p w:rsidR="00AF2EAA" w:rsidRPr="009C70CA" w:rsidRDefault="00AF2EAA" w:rsidP="00AF2EAA"/>
    <w:p w:rsidR="00AF2EAA" w:rsidRPr="0084443B" w:rsidRDefault="00AF01EA" w:rsidP="0084443B">
      <w:pPr>
        <w:ind w:left="360"/>
      </w:pPr>
      <w:r w:rsidRPr="0084443B">
        <w:t xml:space="preserve">A patient-specific Contact Serial Number (CSN) is used to identify patient samples in </w:t>
      </w:r>
      <w:proofErr w:type="gramStart"/>
      <w:r w:rsidRPr="0084443B">
        <w:t>the i</w:t>
      </w:r>
      <w:proofErr w:type="gramEnd"/>
      <w:r w:rsidRPr="0084443B">
        <w:t xml:space="preserve">-STAT analyzer. Sample identity should be confirmed and verified throughout the entire testing and result reporting process. If a patient sample is identified by the incorrect CSN, the results could post and bill to the incorrect patient. This could result in inappropriate treatment of a patient. Extreme care should be taken in entering the patient’s identification number into </w:t>
      </w:r>
      <w:proofErr w:type="gramStart"/>
      <w:r w:rsidRPr="0084443B">
        <w:t>the i</w:t>
      </w:r>
      <w:proofErr w:type="gramEnd"/>
      <w:r w:rsidRPr="0084443B">
        <w:t xml:space="preserve">-STAT analyzer. If a sample misidentification is recognized, the following procedures should be followed. Patient sample misidentification should be documented via RL6 reporting. </w:t>
      </w:r>
    </w:p>
    <w:p w:rsidR="00AF2EAA" w:rsidRPr="009C70CA" w:rsidRDefault="00AF2EAA" w:rsidP="00AF2EAA"/>
    <w:p w:rsidR="00AF2EAA" w:rsidRDefault="00AF01EA" w:rsidP="00911E19">
      <w:pPr>
        <w:pStyle w:val="ListParagraph"/>
        <w:numPr>
          <w:ilvl w:val="0"/>
          <w:numId w:val="131"/>
        </w:numPr>
      </w:pPr>
      <w:r>
        <w:t>Procedure</w:t>
      </w:r>
    </w:p>
    <w:p w:rsidR="00AF2EAA" w:rsidRPr="009C70CA" w:rsidRDefault="00AF2EAA" w:rsidP="00AF2EAA"/>
    <w:p w:rsidR="00AF2EAA" w:rsidRDefault="00AF01EA" w:rsidP="00911E19">
      <w:pPr>
        <w:pStyle w:val="ListParagraph"/>
        <w:numPr>
          <w:ilvl w:val="0"/>
          <w:numId w:val="132"/>
        </w:numPr>
      </w:pPr>
      <w:r>
        <w:t>User Site</w:t>
      </w:r>
    </w:p>
    <w:p w:rsidR="00AF2EAA" w:rsidRPr="009C70CA" w:rsidRDefault="00AF2EAA" w:rsidP="00AF2EAA"/>
    <w:p w:rsidR="00AF2EAA" w:rsidRPr="00923D94" w:rsidRDefault="00AF01EA" w:rsidP="00911E19">
      <w:pPr>
        <w:pStyle w:val="ListParagraph"/>
        <w:numPr>
          <w:ilvl w:val="0"/>
          <w:numId w:val="133"/>
        </w:numPr>
        <w:ind w:left="1080"/>
      </w:pPr>
      <w:r w:rsidRPr="00923D94">
        <w:t>If the analyzer has not powered down and the results allow entry of a comment code, use comment code 0. This will prevent results from posting to the electronic health record (Wake One) or billing to the patient.</w:t>
      </w:r>
    </w:p>
    <w:p w:rsidR="00AF2EAA" w:rsidRPr="00923D94" w:rsidRDefault="00AF2EAA" w:rsidP="00923D94">
      <w:pPr>
        <w:ind w:left="360"/>
      </w:pPr>
    </w:p>
    <w:p w:rsidR="00AF2EAA" w:rsidRPr="00923D94" w:rsidRDefault="00AF01EA" w:rsidP="00911E19">
      <w:pPr>
        <w:pStyle w:val="ListParagraph"/>
        <w:numPr>
          <w:ilvl w:val="0"/>
          <w:numId w:val="133"/>
        </w:numPr>
        <w:ind w:left="1080"/>
      </w:pPr>
      <w:r w:rsidRPr="00923D94">
        <w:t>Download the analyzer.</w:t>
      </w:r>
    </w:p>
    <w:p w:rsidR="00AF2EAA" w:rsidRPr="00923D94" w:rsidRDefault="00AF2EAA" w:rsidP="00923D94">
      <w:pPr>
        <w:ind w:left="360"/>
      </w:pPr>
    </w:p>
    <w:p w:rsidR="00AF2EAA" w:rsidRPr="00923D94" w:rsidRDefault="00AF01EA" w:rsidP="00911E19">
      <w:pPr>
        <w:pStyle w:val="ListParagraph"/>
        <w:numPr>
          <w:ilvl w:val="0"/>
          <w:numId w:val="133"/>
        </w:numPr>
        <w:ind w:left="1080"/>
      </w:pPr>
      <w:r w:rsidRPr="00923D94">
        <w:t>Notify providers of affected patients. Clearly explain what occurred with the testing.</w:t>
      </w:r>
    </w:p>
    <w:p w:rsidR="00AF2EAA" w:rsidRPr="00923D94" w:rsidRDefault="00AF2EAA" w:rsidP="00923D94">
      <w:pPr>
        <w:ind w:left="360"/>
      </w:pPr>
    </w:p>
    <w:p w:rsidR="00AF2EAA" w:rsidRPr="00923D94" w:rsidRDefault="00AF01EA" w:rsidP="00911E19">
      <w:pPr>
        <w:pStyle w:val="ListParagraph"/>
        <w:numPr>
          <w:ilvl w:val="0"/>
          <w:numId w:val="133"/>
        </w:numPr>
        <w:ind w:left="1080"/>
      </w:pPr>
      <w:r w:rsidRPr="00923D94">
        <w:t>If comment code 0 was not used, results will post to Wake One and must be corrected.</w:t>
      </w:r>
    </w:p>
    <w:p w:rsidR="00AF2EAA" w:rsidRPr="009C70CA" w:rsidRDefault="00AF2EAA" w:rsidP="00AF2EAA"/>
    <w:p w:rsidR="00AF2EAA" w:rsidRPr="00923D94" w:rsidRDefault="00AF01EA" w:rsidP="00911E19">
      <w:pPr>
        <w:pStyle w:val="ListParagraph"/>
        <w:numPr>
          <w:ilvl w:val="0"/>
          <w:numId w:val="134"/>
        </w:numPr>
        <w:ind w:left="1440"/>
      </w:pPr>
      <w:r w:rsidRPr="00923D94">
        <w:t>In Wake One, open the patient chart.</w:t>
      </w:r>
    </w:p>
    <w:p w:rsidR="00AF2EAA" w:rsidRPr="00923D94" w:rsidRDefault="00AF2EAA" w:rsidP="00923D94">
      <w:pPr>
        <w:ind w:left="720"/>
      </w:pPr>
    </w:p>
    <w:p w:rsidR="00AF2EAA" w:rsidRPr="00923D94" w:rsidRDefault="00AF01EA" w:rsidP="00911E19">
      <w:pPr>
        <w:pStyle w:val="ListParagraph"/>
        <w:numPr>
          <w:ilvl w:val="0"/>
          <w:numId w:val="134"/>
        </w:numPr>
        <w:ind w:left="1440"/>
      </w:pPr>
      <w:r w:rsidRPr="00923D94">
        <w:t>Go to ‘Enter/Edit Results’.</w:t>
      </w:r>
    </w:p>
    <w:p w:rsidR="00AF2EAA" w:rsidRPr="00923D94" w:rsidRDefault="00AF2EAA" w:rsidP="00923D94">
      <w:pPr>
        <w:ind w:left="720"/>
      </w:pPr>
    </w:p>
    <w:p w:rsidR="00AF2EAA" w:rsidRPr="00923D94" w:rsidRDefault="00AF01EA" w:rsidP="00911E19">
      <w:pPr>
        <w:pStyle w:val="ListParagraph"/>
        <w:numPr>
          <w:ilvl w:val="0"/>
          <w:numId w:val="134"/>
        </w:numPr>
        <w:ind w:left="1440"/>
      </w:pPr>
      <w:r w:rsidRPr="00923D94">
        <w:t>Select ‘Point of Care Testing Docked Device’.</w:t>
      </w:r>
    </w:p>
    <w:p w:rsidR="00AF2EAA" w:rsidRPr="00923D94" w:rsidRDefault="00AF2EAA" w:rsidP="00923D94">
      <w:pPr>
        <w:ind w:left="720"/>
      </w:pPr>
    </w:p>
    <w:p w:rsidR="00AF2EAA" w:rsidRPr="00923D94" w:rsidRDefault="00AF01EA" w:rsidP="00911E19">
      <w:pPr>
        <w:pStyle w:val="ListParagraph"/>
        <w:numPr>
          <w:ilvl w:val="0"/>
          <w:numId w:val="134"/>
        </w:numPr>
        <w:ind w:left="1440"/>
      </w:pPr>
      <w:r w:rsidRPr="00923D94">
        <w:t>Radio button ‘All’.</w:t>
      </w:r>
    </w:p>
    <w:p w:rsidR="00AF2EAA" w:rsidRPr="00923D94" w:rsidRDefault="00AF2EAA" w:rsidP="00923D94">
      <w:pPr>
        <w:ind w:left="720"/>
      </w:pPr>
    </w:p>
    <w:p w:rsidR="00AF2EAA" w:rsidRPr="00923D94" w:rsidRDefault="00AF01EA" w:rsidP="00911E19">
      <w:pPr>
        <w:pStyle w:val="ListParagraph"/>
        <w:numPr>
          <w:ilvl w:val="0"/>
          <w:numId w:val="134"/>
        </w:numPr>
        <w:ind w:left="1440"/>
      </w:pPr>
      <w:r w:rsidRPr="00923D94">
        <w:t>Enter the date range. Click ‘Accept’.</w:t>
      </w:r>
    </w:p>
    <w:p w:rsidR="00AF2EAA" w:rsidRPr="00923D94" w:rsidRDefault="00AF2EAA" w:rsidP="00923D94">
      <w:pPr>
        <w:ind w:left="720"/>
      </w:pPr>
    </w:p>
    <w:p w:rsidR="00AF2EAA" w:rsidRPr="00923D94" w:rsidRDefault="00AF01EA" w:rsidP="00911E19">
      <w:pPr>
        <w:pStyle w:val="ListParagraph"/>
        <w:numPr>
          <w:ilvl w:val="0"/>
          <w:numId w:val="134"/>
        </w:numPr>
        <w:ind w:left="1440"/>
      </w:pPr>
      <w:r w:rsidRPr="00923D94">
        <w:t>Highlight the results that need edit. Double click to open the edit screen. It is very important that you ensure you select the correct test results for edit.</w:t>
      </w:r>
    </w:p>
    <w:p w:rsidR="00AF2EAA" w:rsidRPr="00923D94" w:rsidRDefault="00AF2EAA" w:rsidP="00923D94">
      <w:pPr>
        <w:ind w:left="720"/>
      </w:pPr>
    </w:p>
    <w:p w:rsidR="00AF2EAA" w:rsidRPr="00923D94" w:rsidRDefault="00AF01EA" w:rsidP="00911E19">
      <w:pPr>
        <w:pStyle w:val="ListParagraph"/>
        <w:numPr>
          <w:ilvl w:val="0"/>
          <w:numId w:val="134"/>
        </w:numPr>
        <w:ind w:left="1440"/>
      </w:pPr>
      <w:r w:rsidRPr="00923D94">
        <w:t>At Component Value (the results), replace ‘All i-STAT values’ with ‘XXX’. If a comment is present, ‘XXX’ out the comment as well.</w:t>
      </w:r>
    </w:p>
    <w:p w:rsidR="00AF2EAA" w:rsidRPr="00923D94" w:rsidRDefault="00AF2EAA" w:rsidP="00923D94">
      <w:pPr>
        <w:ind w:left="720"/>
      </w:pPr>
    </w:p>
    <w:p w:rsidR="00AF2EAA" w:rsidRPr="00923D94" w:rsidRDefault="00AF01EA" w:rsidP="00911E19">
      <w:pPr>
        <w:pStyle w:val="ListParagraph"/>
        <w:numPr>
          <w:ilvl w:val="0"/>
          <w:numId w:val="134"/>
        </w:numPr>
        <w:ind w:left="1440"/>
      </w:pPr>
      <w:r w:rsidRPr="00923D94">
        <w:t>In one of the comment sections for each set of results, enter this text: ‘Invalid result. Patient sample misidentification. Notified’ enter the full name of the provider that was notified with credentials and the date and time of notification ‘by’ the name of the person that notified the provider.</w:t>
      </w:r>
    </w:p>
    <w:p w:rsidR="00AF2EAA" w:rsidRPr="00923D94" w:rsidRDefault="00AF2EAA" w:rsidP="00923D94">
      <w:pPr>
        <w:ind w:left="720"/>
      </w:pPr>
    </w:p>
    <w:p w:rsidR="00AF2EAA" w:rsidRPr="00923D94" w:rsidRDefault="00AF01EA" w:rsidP="00911E19">
      <w:pPr>
        <w:pStyle w:val="ListParagraph"/>
        <w:numPr>
          <w:ilvl w:val="0"/>
          <w:numId w:val="134"/>
        </w:numPr>
        <w:ind w:left="1440"/>
      </w:pPr>
      <w:r w:rsidRPr="00923D94">
        <w:t>Click ‘Accept’</w:t>
      </w:r>
    </w:p>
    <w:p w:rsidR="00AF2EAA" w:rsidRPr="009C70CA" w:rsidRDefault="00AF2EAA" w:rsidP="00AF2EAA"/>
    <w:p w:rsidR="00AF2EAA" w:rsidRDefault="00AF01EA" w:rsidP="00911E19">
      <w:pPr>
        <w:pStyle w:val="ListParagraph"/>
        <w:numPr>
          <w:ilvl w:val="0"/>
          <w:numId w:val="133"/>
        </w:numPr>
        <w:ind w:left="1080"/>
      </w:pPr>
      <w:r>
        <w:t xml:space="preserve">File an RL6 report. Email the RL6 number to the POCT office at </w:t>
      </w:r>
      <w:hyperlink r:id="rId19" w:history="1">
        <w:r w:rsidRPr="00C51F3F">
          <w:rPr>
            <w:rStyle w:val="Hyperlink"/>
          </w:rPr>
          <w:t>LabPOC_Testing_DL@wakehealth.edu</w:t>
        </w:r>
      </w:hyperlink>
      <w:r>
        <w:t xml:space="preserve"> </w:t>
      </w:r>
    </w:p>
    <w:p w:rsidR="00AF2EAA" w:rsidRPr="009C70CA" w:rsidRDefault="00AF2EAA" w:rsidP="00AF2EAA"/>
    <w:p w:rsidR="00AF2EAA" w:rsidRDefault="00AF01EA" w:rsidP="00911E19">
      <w:pPr>
        <w:pStyle w:val="ListParagraph"/>
        <w:numPr>
          <w:ilvl w:val="0"/>
          <w:numId w:val="133"/>
        </w:numPr>
        <w:ind w:left="1080"/>
      </w:pPr>
      <w:r>
        <w:t xml:space="preserve">Fill out </w:t>
      </w:r>
      <w:proofErr w:type="gramStart"/>
      <w:r>
        <w:t>an i</w:t>
      </w:r>
      <w:proofErr w:type="gramEnd"/>
      <w:r>
        <w:t xml:space="preserve">-STAT Resolution Requisition (POCT website under Forms &amp; Records). Complete all requested information. Include a copy of the results which need to be corrected. </w:t>
      </w:r>
    </w:p>
    <w:p w:rsidR="00AF2EAA" w:rsidRPr="009C70CA" w:rsidRDefault="00AF2EAA" w:rsidP="00AF2EAA"/>
    <w:p w:rsidR="00AF2EAA" w:rsidRDefault="00AF01EA" w:rsidP="00911E19">
      <w:pPr>
        <w:pStyle w:val="ListParagraph"/>
        <w:numPr>
          <w:ilvl w:val="0"/>
          <w:numId w:val="133"/>
        </w:numPr>
        <w:ind w:left="1080"/>
      </w:pPr>
      <w:r>
        <w:t xml:space="preserve">Send the resolution requisition to the POCT office, via email to </w:t>
      </w:r>
      <w:hyperlink r:id="rId20" w:history="1">
        <w:r w:rsidRPr="00C51F3F">
          <w:rPr>
            <w:rStyle w:val="Hyperlink"/>
          </w:rPr>
          <w:t>LabPOC_Testing_DL@wakehealth.edu</w:t>
        </w:r>
      </w:hyperlink>
      <w:r>
        <w:t xml:space="preserve"> </w:t>
      </w:r>
    </w:p>
    <w:p w:rsidR="00AF2EAA" w:rsidRPr="009C70CA" w:rsidRDefault="00AF2EAA" w:rsidP="00AF2EAA"/>
    <w:p w:rsidR="00AF2EAA" w:rsidRDefault="00AF01EA" w:rsidP="00911E19">
      <w:pPr>
        <w:pStyle w:val="ListParagraph"/>
        <w:numPr>
          <w:ilvl w:val="0"/>
          <w:numId w:val="133"/>
        </w:numPr>
        <w:ind w:left="1080"/>
      </w:pPr>
      <w:r>
        <w:t>Ensure that result printouts or other documentation in the user site are corrected.</w:t>
      </w:r>
    </w:p>
    <w:p w:rsidR="00AF2EAA" w:rsidRPr="009C70CA" w:rsidRDefault="00AF2EAA" w:rsidP="00AF2EAA"/>
    <w:p w:rsidR="00AF2EAA" w:rsidRPr="00923D94" w:rsidRDefault="00AF01EA" w:rsidP="00911E19">
      <w:pPr>
        <w:pStyle w:val="ListParagraph"/>
        <w:numPr>
          <w:ilvl w:val="0"/>
          <w:numId w:val="135"/>
        </w:numPr>
      </w:pPr>
      <w:r w:rsidRPr="00923D94">
        <w:t xml:space="preserve">It is the responsibility of the staff member who creates a sample misidentification to ensure site specific documentation and notification of appropriate personnel is completed. </w:t>
      </w:r>
    </w:p>
    <w:p w:rsidR="00AF2EAA" w:rsidRPr="009C70CA" w:rsidRDefault="00AF2EAA" w:rsidP="00AF2EAA"/>
    <w:p w:rsidR="00AF2EAA" w:rsidRDefault="00AF01EA" w:rsidP="00911E19">
      <w:pPr>
        <w:pStyle w:val="ListParagraph"/>
        <w:numPr>
          <w:ilvl w:val="0"/>
          <w:numId w:val="132"/>
        </w:numPr>
      </w:pPr>
      <w:r>
        <w:t>Laboratory</w:t>
      </w:r>
    </w:p>
    <w:p w:rsidR="00AF2EAA" w:rsidRPr="009C70CA" w:rsidRDefault="00AF2EAA" w:rsidP="00AF2EAA"/>
    <w:p w:rsidR="00AF2EAA" w:rsidRPr="00281E32" w:rsidRDefault="00AF01EA" w:rsidP="00281E32">
      <w:pPr>
        <w:ind w:left="720"/>
      </w:pPr>
      <w:r w:rsidRPr="00281E32">
        <w:t xml:space="preserve">As appropriate, test results should be resulted on the correct patient’s electronic health record. </w:t>
      </w:r>
    </w:p>
    <w:p w:rsidR="00AF2EAA" w:rsidRPr="009C70CA" w:rsidRDefault="00AF2EAA" w:rsidP="00AF2EAA"/>
    <w:p w:rsidR="00AF2EAA" w:rsidRPr="00281E32" w:rsidRDefault="00AF01EA" w:rsidP="00911E19">
      <w:pPr>
        <w:pStyle w:val="ListParagraph"/>
        <w:numPr>
          <w:ilvl w:val="0"/>
          <w:numId w:val="136"/>
        </w:numPr>
        <w:ind w:left="1080"/>
      </w:pPr>
      <w:r w:rsidRPr="00281E32">
        <w:t>Appropriate credit for tests should be issued to the misidentified patient.</w:t>
      </w:r>
    </w:p>
    <w:p w:rsidR="00AF2EAA" w:rsidRPr="00281E32" w:rsidRDefault="00AF2EAA" w:rsidP="00281E32">
      <w:pPr>
        <w:ind w:left="360"/>
      </w:pPr>
    </w:p>
    <w:p w:rsidR="00AF2EAA" w:rsidRPr="00281E32" w:rsidRDefault="00AF01EA" w:rsidP="00911E19">
      <w:pPr>
        <w:pStyle w:val="ListParagraph"/>
        <w:numPr>
          <w:ilvl w:val="0"/>
          <w:numId w:val="136"/>
        </w:numPr>
        <w:ind w:left="1080"/>
      </w:pPr>
      <w:r w:rsidRPr="00281E32">
        <w:t>Sample misidentification issues will be reported via RL6.</w:t>
      </w:r>
    </w:p>
    <w:p w:rsidR="00AF2EAA" w:rsidRPr="00281E32" w:rsidRDefault="00AF2EAA" w:rsidP="00281E32">
      <w:pPr>
        <w:ind w:left="360"/>
      </w:pPr>
    </w:p>
    <w:p w:rsidR="00AF2EAA" w:rsidRPr="00281E32" w:rsidRDefault="00AF01EA" w:rsidP="00911E19">
      <w:pPr>
        <w:pStyle w:val="ListParagraph"/>
        <w:numPr>
          <w:ilvl w:val="0"/>
          <w:numId w:val="136"/>
        </w:numPr>
        <w:ind w:left="1080"/>
      </w:pPr>
      <w:r w:rsidRPr="00281E32">
        <w:t xml:space="preserve">The site manager is responsible for follow-up action regarding these occurrences. </w:t>
      </w:r>
    </w:p>
    <w:p w:rsidR="00AF2EAA" w:rsidRDefault="00AF2EAA" w:rsidP="00AF2EAA"/>
    <w:p w:rsidR="00AF2EAA" w:rsidRDefault="00AF2EAA" w:rsidP="00AF2EAA"/>
    <w:p w:rsidR="00AF2EAA" w:rsidRDefault="00AF2EAA" w:rsidP="00AF2EAA"/>
    <w:p w:rsidR="00AF2EAA" w:rsidRDefault="00AF2EAA" w:rsidP="00AF2EAA"/>
    <w:p w:rsidR="00AF2EAA" w:rsidRDefault="00AF2EAA" w:rsidP="00AF2EAA"/>
    <w:p w:rsidR="00AF2EAA" w:rsidRDefault="00AF2EAA" w:rsidP="00AF2EAA"/>
    <w:p w:rsidR="00AF2EAA" w:rsidRDefault="00AF2EAA" w:rsidP="00AF2EAA"/>
    <w:p w:rsidR="00AF2EAA" w:rsidRDefault="00AF2EAA" w:rsidP="00AF2EAA"/>
    <w:p w:rsidR="00AF2EAA" w:rsidRDefault="00AF2EAA" w:rsidP="00AF2EAA"/>
    <w:p w:rsidR="00AF2EAA" w:rsidRDefault="00AF2EAA" w:rsidP="00AF2EAA"/>
    <w:p w:rsidR="00AF2EAA" w:rsidRDefault="00AF2EAA" w:rsidP="00AF2EAA"/>
    <w:p w:rsidR="00AF2EAA" w:rsidRDefault="00AF2EAA" w:rsidP="00AF2EAA"/>
    <w:p w:rsidR="00AF2EAA" w:rsidRDefault="00AF2EAA" w:rsidP="00AF2EAA"/>
    <w:p w:rsidR="00AF2EAA" w:rsidRDefault="00AF2EAA" w:rsidP="00AF2EAA"/>
    <w:p w:rsidR="00AF2EAA" w:rsidRDefault="00AF2EAA" w:rsidP="00AF2EAA"/>
    <w:p w:rsidR="00AF2EAA" w:rsidRDefault="00AF2EAA" w:rsidP="00AF2EAA"/>
    <w:p w:rsidR="00AF2EAA" w:rsidRDefault="00AF2EAA" w:rsidP="00AF2EAA"/>
    <w:p w:rsidR="00AF2EAA" w:rsidRDefault="00AF2EAA" w:rsidP="00AF2EAA"/>
    <w:p w:rsidR="00AF2EAA" w:rsidRDefault="00AF2EAA" w:rsidP="00AF2EAA"/>
    <w:p w:rsidR="00AF2EAA" w:rsidRDefault="00AF2EAA" w:rsidP="00AF2EAA"/>
    <w:p w:rsidR="00AF2EAA" w:rsidRDefault="00AF2EAA" w:rsidP="00AF2EAA"/>
    <w:p w:rsidR="00AF2EAA" w:rsidRDefault="00AF2EAA" w:rsidP="00AF2EAA"/>
    <w:p w:rsidR="00AF2EAA" w:rsidRDefault="00AF2EAA" w:rsidP="00AF2EAA"/>
    <w:p w:rsidR="00AF2EAA" w:rsidRPr="008B7FDC" w:rsidRDefault="00AF2EAA" w:rsidP="00AF2EAA"/>
    <w:p w:rsidR="00AF2EAA" w:rsidRDefault="00AF01EA" w:rsidP="00AF2EAA">
      <w:pPr>
        <w:pStyle w:val="Heading1"/>
      </w:pPr>
      <w:bookmarkStart w:id="5" w:name="Appendix_D"/>
      <w:bookmarkEnd w:id="5"/>
      <w:r>
        <w:t>Appendix D: i-STAT Cartridge Sign-Out Procedure</w:t>
      </w:r>
    </w:p>
    <w:p w:rsidR="00AF2EAA" w:rsidRDefault="00AF2EAA" w:rsidP="00AF2EAA"/>
    <w:p w:rsidR="00AF2EAA" w:rsidRDefault="00AF01EA" w:rsidP="00911E19">
      <w:pPr>
        <w:pStyle w:val="ListParagraph"/>
        <w:numPr>
          <w:ilvl w:val="0"/>
          <w:numId w:val="137"/>
        </w:numPr>
      </w:pPr>
      <w:r>
        <w:t>Purpose</w:t>
      </w:r>
    </w:p>
    <w:p w:rsidR="00AF2EAA" w:rsidRPr="00C8767E" w:rsidRDefault="00AF2EAA" w:rsidP="00AF2EAA"/>
    <w:p w:rsidR="00AF2EAA" w:rsidRPr="00911E19" w:rsidRDefault="00AF01EA" w:rsidP="00911E19">
      <w:pPr>
        <w:ind w:left="360"/>
      </w:pPr>
      <w:r w:rsidRPr="00911E19">
        <w:t>Each user site is responsible for obtaining i-STAT cartridges and suppli</w:t>
      </w:r>
      <w:r w:rsidR="00421383" w:rsidRPr="00911E19">
        <w:t>es.</w:t>
      </w:r>
      <w:r w:rsidRPr="00911E19">
        <w:t xml:space="preserve"> This proc</w:t>
      </w:r>
      <w:r w:rsidR="00421383" w:rsidRPr="00911E19">
        <w:t>edure serves as a guide for non-l</w:t>
      </w:r>
      <w:r w:rsidRPr="00911E19">
        <w:t>aboratory staff and i-STAT user sites, regarding appropriate means of issuing and obtaining i-STAT supplies.</w:t>
      </w:r>
    </w:p>
    <w:p w:rsidR="00AF2EAA" w:rsidRPr="00C8767E" w:rsidRDefault="00AF2EAA" w:rsidP="00AF2EAA"/>
    <w:p w:rsidR="00AF2EAA" w:rsidRDefault="00AF01EA" w:rsidP="00911E19">
      <w:pPr>
        <w:pStyle w:val="ListParagraph"/>
        <w:numPr>
          <w:ilvl w:val="0"/>
          <w:numId w:val="137"/>
        </w:numPr>
      </w:pPr>
      <w:r>
        <w:t>Procedure</w:t>
      </w:r>
    </w:p>
    <w:p w:rsidR="00AF2EAA" w:rsidRPr="00C8767E" w:rsidRDefault="00AF2EAA" w:rsidP="00AF2EAA"/>
    <w:p w:rsidR="00AF2EAA" w:rsidRDefault="00AF01EA" w:rsidP="00911E19">
      <w:pPr>
        <w:pStyle w:val="ListParagraph"/>
        <w:numPr>
          <w:ilvl w:val="0"/>
          <w:numId w:val="138"/>
        </w:numPr>
      </w:pPr>
      <w:r>
        <w:t>Each user site should designate someone to maintain adequate i-STAT supplies.</w:t>
      </w:r>
    </w:p>
    <w:p w:rsidR="00AF2EAA" w:rsidRPr="00C8767E" w:rsidRDefault="00AF2EAA" w:rsidP="00AF2EAA"/>
    <w:p w:rsidR="00AF2EAA" w:rsidRPr="00911E19" w:rsidRDefault="00AF01EA" w:rsidP="00911E19">
      <w:pPr>
        <w:pStyle w:val="ListParagraph"/>
        <w:numPr>
          <w:ilvl w:val="0"/>
          <w:numId w:val="139"/>
        </w:numPr>
        <w:ind w:left="1080"/>
      </w:pPr>
      <w:r w:rsidRPr="00911E19">
        <w:t>The cartridges with the oldest expiration date sho</w:t>
      </w:r>
      <w:r w:rsidR="00421383" w:rsidRPr="00911E19">
        <w:t>uld be used</w:t>
      </w:r>
      <w:r w:rsidRPr="00911E19">
        <w:t xml:space="preserve"> first. </w:t>
      </w:r>
    </w:p>
    <w:p w:rsidR="00AF2EAA" w:rsidRPr="00911E19" w:rsidRDefault="00AF2EAA" w:rsidP="00911E19">
      <w:pPr>
        <w:ind w:left="360"/>
      </w:pPr>
    </w:p>
    <w:p w:rsidR="00AF2EAA" w:rsidRPr="00911E19" w:rsidRDefault="00AF01EA" w:rsidP="00911E19">
      <w:pPr>
        <w:pStyle w:val="ListParagraph"/>
        <w:numPr>
          <w:ilvl w:val="0"/>
          <w:numId w:val="139"/>
        </w:numPr>
        <w:ind w:left="1080"/>
      </w:pPr>
      <w:r w:rsidRPr="00911E19">
        <w:t>The cartridges are kept refrigerated, per manufacturer’s instructions.</w:t>
      </w:r>
    </w:p>
    <w:p w:rsidR="00AF2EAA" w:rsidRPr="00911E19" w:rsidRDefault="00AF2EAA" w:rsidP="00911E19">
      <w:pPr>
        <w:ind w:left="360"/>
      </w:pPr>
    </w:p>
    <w:p w:rsidR="00AF2EAA" w:rsidRPr="00911E19" w:rsidRDefault="00AF01EA" w:rsidP="00911E19">
      <w:pPr>
        <w:pStyle w:val="ListParagraph"/>
        <w:numPr>
          <w:ilvl w:val="0"/>
          <w:numId w:val="139"/>
        </w:numPr>
        <w:ind w:left="1080"/>
      </w:pPr>
      <w:r w:rsidRPr="00911E19">
        <w:t>The cartridges should be at room temperature prior to patient use. An individual cartridge is ready to use after sitting at room temperature for 5 minutes. A full box of 24/25 cartridges should sit at room temperature for 1 hour prior to patient use.</w:t>
      </w:r>
    </w:p>
    <w:p w:rsidR="00AF2EAA" w:rsidRPr="00911E19" w:rsidRDefault="00AF2EAA" w:rsidP="00911E19">
      <w:pPr>
        <w:ind w:left="360"/>
      </w:pPr>
    </w:p>
    <w:p w:rsidR="00AF2EAA" w:rsidRPr="00911E19" w:rsidRDefault="00AF01EA" w:rsidP="00911E19">
      <w:pPr>
        <w:pStyle w:val="ListParagraph"/>
        <w:numPr>
          <w:ilvl w:val="0"/>
          <w:numId w:val="139"/>
        </w:numPr>
        <w:ind w:left="1080"/>
      </w:pPr>
      <w:r w:rsidRPr="00911E19">
        <w:t>Once cartridges are removed from the refrigerator, an appropriate room temperature expiration date should be noted on each individual cartridge.</w:t>
      </w:r>
    </w:p>
    <w:p w:rsidR="00AF2EAA" w:rsidRPr="00C8767E" w:rsidRDefault="00AF2EAA" w:rsidP="00AF2EAA"/>
    <w:p w:rsidR="00AF2EAA" w:rsidRPr="00911E19" w:rsidRDefault="00AF01EA" w:rsidP="00911E19">
      <w:pPr>
        <w:pStyle w:val="ListParagraph"/>
        <w:numPr>
          <w:ilvl w:val="0"/>
          <w:numId w:val="140"/>
        </w:numPr>
        <w:ind w:left="1440"/>
      </w:pPr>
      <w:r w:rsidRPr="00911E19">
        <w:t>Note: Room temperature expiration dating should never exceed manufacturer refrigerated expiration dating.</w:t>
      </w:r>
    </w:p>
    <w:p w:rsidR="00AF2EAA" w:rsidRPr="00911E19" w:rsidRDefault="00AF2EAA" w:rsidP="00911E19">
      <w:pPr>
        <w:ind w:left="720"/>
      </w:pPr>
    </w:p>
    <w:p w:rsidR="00AF2EAA" w:rsidRPr="00911E19" w:rsidRDefault="00AF01EA" w:rsidP="00911E19">
      <w:pPr>
        <w:pStyle w:val="ListParagraph"/>
        <w:numPr>
          <w:ilvl w:val="0"/>
          <w:numId w:val="140"/>
        </w:numPr>
        <w:ind w:left="1440"/>
      </w:pPr>
      <w:r w:rsidRPr="00911E19">
        <w:t>Creatinine cartridges—14 day room temperature expiration date</w:t>
      </w:r>
    </w:p>
    <w:p w:rsidR="00AF2EAA" w:rsidRPr="00911E19" w:rsidRDefault="00AF2EAA" w:rsidP="00911E19">
      <w:pPr>
        <w:ind w:left="720"/>
      </w:pPr>
    </w:p>
    <w:p w:rsidR="00AF2EAA" w:rsidRPr="00911E19" w:rsidRDefault="00AF01EA" w:rsidP="00911E19">
      <w:pPr>
        <w:pStyle w:val="ListParagraph"/>
        <w:numPr>
          <w:ilvl w:val="0"/>
          <w:numId w:val="140"/>
        </w:numPr>
        <w:ind w:left="1440"/>
      </w:pPr>
      <w:r w:rsidRPr="00911E19">
        <w:t>PT/INR—14 day room temperature expiration date</w:t>
      </w:r>
    </w:p>
    <w:p w:rsidR="00AF2EAA" w:rsidRPr="00911E19" w:rsidRDefault="00AF2EAA" w:rsidP="00911E19">
      <w:pPr>
        <w:ind w:left="720"/>
      </w:pPr>
    </w:p>
    <w:p w:rsidR="00AF2EAA" w:rsidRPr="00911E19" w:rsidRDefault="00AF01EA" w:rsidP="00911E19">
      <w:pPr>
        <w:pStyle w:val="ListParagraph"/>
        <w:numPr>
          <w:ilvl w:val="0"/>
          <w:numId w:val="140"/>
        </w:numPr>
        <w:ind w:left="1440"/>
      </w:pPr>
      <w:r w:rsidRPr="00911E19">
        <w:t>ACT-Celite—14 day room temperature expiration date</w:t>
      </w:r>
    </w:p>
    <w:p w:rsidR="00AF2EAA" w:rsidRPr="00911E19" w:rsidRDefault="00AF2EAA" w:rsidP="00911E19">
      <w:pPr>
        <w:ind w:left="720"/>
      </w:pPr>
    </w:p>
    <w:p w:rsidR="00AF2EAA" w:rsidRPr="00911E19" w:rsidRDefault="00AF01EA" w:rsidP="00911E19">
      <w:pPr>
        <w:pStyle w:val="ListParagraph"/>
        <w:numPr>
          <w:ilvl w:val="0"/>
          <w:numId w:val="140"/>
        </w:numPr>
        <w:ind w:left="1440"/>
      </w:pPr>
      <w:r w:rsidRPr="00911E19">
        <w:t>ACT-Kaolin—14 day room temperature expiration date</w:t>
      </w:r>
    </w:p>
    <w:p w:rsidR="00AF2EAA" w:rsidRPr="00911E19" w:rsidRDefault="00AF2EAA" w:rsidP="00911E19">
      <w:pPr>
        <w:ind w:left="720"/>
      </w:pPr>
    </w:p>
    <w:p w:rsidR="00AF2EAA" w:rsidRPr="00911E19" w:rsidRDefault="00AF01EA" w:rsidP="00911E19">
      <w:pPr>
        <w:pStyle w:val="ListParagraph"/>
        <w:numPr>
          <w:ilvl w:val="0"/>
          <w:numId w:val="140"/>
        </w:numPr>
        <w:ind w:left="1440"/>
      </w:pPr>
      <w:r w:rsidRPr="00911E19">
        <w:t>Chem 8—14 day room temperature expiration date</w:t>
      </w:r>
    </w:p>
    <w:p w:rsidR="00AF2EAA" w:rsidRPr="00911E19" w:rsidRDefault="00AF2EAA" w:rsidP="00911E19">
      <w:pPr>
        <w:ind w:left="720"/>
      </w:pPr>
    </w:p>
    <w:p w:rsidR="00AF2EAA" w:rsidRPr="00911E19" w:rsidRDefault="00AF01EA" w:rsidP="00911E19">
      <w:pPr>
        <w:pStyle w:val="ListParagraph"/>
        <w:numPr>
          <w:ilvl w:val="0"/>
          <w:numId w:val="140"/>
        </w:numPr>
        <w:ind w:left="1440"/>
      </w:pPr>
      <w:r w:rsidRPr="00911E19">
        <w:t>G3—2 month room temperature expiration date</w:t>
      </w:r>
    </w:p>
    <w:p w:rsidR="00AF2EAA" w:rsidRPr="00911E19" w:rsidRDefault="00AF2EAA" w:rsidP="00911E19">
      <w:pPr>
        <w:ind w:left="720"/>
      </w:pPr>
    </w:p>
    <w:p w:rsidR="00AF2EAA" w:rsidRPr="00911E19" w:rsidRDefault="00AF01EA" w:rsidP="00911E19">
      <w:pPr>
        <w:pStyle w:val="ListParagraph"/>
        <w:numPr>
          <w:ilvl w:val="0"/>
          <w:numId w:val="140"/>
        </w:numPr>
        <w:ind w:left="1440"/>
      </w:pPr>
      <w:r w:rsidRPr="00911E19">
        <w:t>CG4—2 month room temperature expiration date</w:t>
      </w:r>
    </w:p>
    <w:p w:rsidR="00AF2EAA" w:rsidRPr="00911E19" w:rsidRDefault="00AF2EAA" w:rsidP="00911E19">
      <w:pPr>
        <w:ind w:left="720"/>
      </w:pPr>
    </w:p>
    <w:p w:rsidR="00AF2EAA" w:rsidRPr="00911E19" w:rsidRDefault="00AF01EA" w:rsidP="00911E19">
      <w:pPr>
        <w:pStyle w:val="ListParagraph"/>
        <w:numPr>
          <w:ilvl w:val="0"/>
          <w:numId w:val="140"/>
        </w:numPr>
        <w:ind w:left="1440"/>
      </w:pPr>
      <w:r w:rsidRPr="00911E19">
        <w:t>EG7—2 month room temperature expiration date</w:t>
      </w:r>
    </w:p>
    <w:p w:rsidR="00AF2EAA" w:rsidRPr="00911E19" w:rsidRDefault="00AF2EAA" w:rsidP="00911E19">
      <w:pPr>
        <w:ind w:left="720"/>
      </w:pPr>
    </w:p>
    <w:p w:rsidR="00AF2EAA" w:rsidRPr="00911E19" w:rsidRDefault="00AF01EA" w:rsidP="00911E19">
      <w:pPr>
        <w:pStyle w:val="ListParagraph"/>
        <w:numPr>
          <w:ilvl w:val="0"/>
          <w:numId w:val="140"/>
        </w:numPr>
        <w:ind w:left="1440"/>
      </w:pPr>
      <w:r w:rsidRPr="00911E19">
        <w:t>Other cartridges—Refer to i-STAT System Manual</w:t>
      </w:r>
    </w:p>
    <w:p w:rsidR="00AF2EAA" w:rsidRPr="00C8767E" w:rsidRDefault="00AF2EAA" w:rsidP="00AF2EAA"/>
    <w:p w:rsidR="00AF2EAA" w:rsidRDefault="00AF01EA" w:rsidP="00911E19">
      <w:pPr>
        <w:pStyle w:val="ListParagraph"/>
        <w:numPr>
          <w:ilvl w:val="0"/>
          <w:numId w:val="139"/>
        </w:numPr>
        <w:ind w:left="1080"/>
      </w:pPr>
      <w:r>
        <w:t>Each box of cartridges that is removed from the refrigerator should have the following information:</w:t>
      </w:r>
    </w:p>
    <w:p w:rsidR="00AF2EAA" w:rsidRPr="00C8767E" w:rsidRDefault="00AF2EAA" w:rsidP="00AF2EAA"/>
    <w:p w:rsidR="00AF2EAA" w:rsidRPr="00911E19" w:rsidRDefault="00AF01EA" w:rsidP="00911E19">
      <w:pPr>
        <w:pStyle w:val="ListParagraph"/>
        <w:numPr>
          <w:ilvl w:val="0"/>
          <w:numId w:val="141"/>
        </w:numPr>
      </w:pPr>
      <w:r w:rsidRPr="00911E19">
        <w:t>Room temperature expiration date should be written on the package and should not exceed the package expiration date.</w:t>
      </w:r>
    </w:p>
    <w:p w:rsidR="00AF2EAA" w:rsidRPr="00C8767E" w:rsidRDefault="00AF2EAA" w:rsidP="00AF2EAA"/>
    <w:p w:rsidR="00AF2EAA" w:rsidRDefault="00AF2EAA" w:rsidP="00AF2EAA">
      <w:pPr>
        <w:ind w:left="360" w:hanging="360"/>
      </w:pPr>
    </w:p>
    <w:p w:rsidR="00AF2EAA" w:rsidRPr="00C8767E" w:rsidRDefault="00AF2EAA" w:rsidP="00AF2EAA"/>
    <w:p w:rsidR="00AF2EAA" w:rsidRDefault="00AF01EA" w:rsidP="00911E19">
      <w:pPr>
        <w:pStyle w:val="ListParagraph"/>
        <w:numPr>
          <w:ilvl w:val="0"/>
          <w:numId w:val="139"/>
        </w:numPr>
        <w:ind w:left="1080"/>
      </w:pPr>
      <w:r>
        <w:t xml:space="preserve">It is the responsibility of the testing personnel to ensure an adequate supply of i-STAT cartridges are maintained. </w:t>
      </w:r>
    </w:p>
    <w:p w:rsidR="00AF2EAA" w:rsidRPr="00C8767E" w:rsidRDefault="00AF2EAA" w:rsidP="00AF2EAA"/>
    <w:p w:rsidR="00AF2EAA" w:rsidRDefault="00AF01EA" w:rsidP="00911E19">
      <w:pPr>
        <w:pStyle w:val="ListParagraph"/>
        <w:numPr>
          <w:ilvl w:val="0"/>
          <w:numId w:val="139"/>
        </w:numPr>
        <w:ind w:left="1080"/>
      </w:pPr>
      <w:r>
        <w:t>User Site Refrigerated Cartridges</w:t>
      </w:r>
    </w:p>
    <w:p w:rsidR="00AF2EAA" w:rsidRPr="008062D6" w:rsidRDefault="00AF2EAA" w:rsidP="00AF2EAA"/>
    <w:p w:rsidR="00AF2EAA" w:rsidRPr="00911E19" w:rsidRDefault="00AF01EA" w:rsidP="00911E19">
      <w:pPr>
        <w:pStyle w:val="ListParagraph"/>
        <w:numPr>
          <w:ilvl w:val="0"/>
          <w:numId w:val="142"/>
        </w:numPr>
        <w:ind w:left="1440"/>
      </w:pPr>
      <w:r w:rsidRPr="00911E19">
        <w:t>If a site stocks refrigerated cartridges, the refrigerator temperature must be monitored and reviewed with corrective actions documented.</w:t>
      </w:r>
    </w:p>
    <w:p w:rsidR="00AF2EAA" w:rsidRPr="00911E19" w:rsidRDefault="00AF2EAA" w:rsidP="00911E19">
      <w:pPr>
        <w:ind w:left="720"/>
      </w:pPr>
    </w:p>
    <w:p w:rsidR="00AF2EAA" w:rsidRPr="00911E19" w:rsidRDefault="00AF01EA" w:rsidP="00911E19">
      <w:pPr>
        <w:pStyle w:val="ListParagraph"/>
        <w:numPr>
          <w:ilvl w:val="0"/>
          <w:numId w:val="142"/>
        </w:numPr>
        <w:ind w:left="1440"/>
      </w:pPr>
      <w:r w:rsidRPr="00911E19">
        <w:t xml:space="preserve">The refrigerator must be maintained within i-STAT’s current recommended temperature range. Refer to the cartridge packaging for correct refrigerated storage temperature range. </w:t>
      </w:r>
    </w:p>
    <w:p w:rsidR="00AF2EAA" w:rsidRDefault="00AF2EAA" w:rsidP="00AF2EAA"/>
    <w:p w:rsidR="00AF2EAA" w:rsidRPr="008062D6" w:rsidRDefault="00AF2EAA" w:rsidP="00AF2EAA"/>
    <w:p w:rsidR="00AF2EAA" w:rsidRDefault="00AF01EA" w:rsidP="00911E19">
      <w:pPr>
        <w:pStyle w:val="ListParagraph"/>
        <w:numPr>
          <w:ilvl w:val="0"/>
          <w:numId w:val="138"/>
        </w:numPr>
      </w:pPr>
      <w:r>
        <w:t>Replacement Analyzers &amp; Printers</w:t>
      </w:r>
    </w:p>
    <w:p w:rsidR="00AF2EAA" w:rsidRPr="00A31356" w:rsidRDefault="00AF2EAA" w:rsidP="00AF2EAA"/>
    <w:p w:rsidR="00AF2EAA" w:rsidRPr="00911E19" w:rsidRDefault="00AF01EA" w:rsidP="00911E19">
      <w:pPr>
        <w:pStyle w:val="ListParagraph"/>
        <w:numPr>
          <w:ilvl w:val="0"/>
          <w:numId w:val="143"/>
        </w:numPr>
        <w:ind w:left="1080"/>
      </w:pPr>
      <w:proofErr w:type="gramStart"/>
      <w:r w:rsidRPr="00911E19">
        <w:t>i-STAT</w:t>
      </w:r>
      <w:proofErr w:type="gramEnd"/>
      <w:r w:rsidRPr="00911E19">
        <w:t xml:space="preserve"> sites should deliver faulty analyzers or printers to the POCT office. </w:t>
      </w:r>
    </w:p>
    <w:p w:rsidR="00AF2EAA" w:rsidRPr="00911E19" w:rsidRDefault="00AF2EAA" w:rsidP="00911E19">
      <w:pPr>
        <w:ind w:left="360"/>
      </w:pPr>
    </w:p>
    <w:p w:rsidR="00AF2EAA" w:rsidRPr="00911E19" w:rsidRDefault="00AF01EA" w:rsidP="00911E19">
      <w:pPr>
        <w:pStyle w:val="ListParagraph"/>
        <w:numPr>
          <w:ilvl w:val="0"/>
          <w:numId w:val="143"/>
        </w:numPr>
        <w:ind w:left="1080"/>
      </w:pPr>
      <w:r w:rsidRPr="00911E19">
        <w:t>As appropriate, laboratory personnel may issue a replacement device. The serial number (located on the back of the device) should be documented.</w:t>
      </w:r>
    </w:p>
    <w:p w:rsidR="00AF2EAA" w:rsidRPr="00911E19" w:rsidRDefault="00AF2EAA" w:rsidP="00911E19">
      <w:pPr>
        <w:ind w:left="360"/>
      </w:pPr>
    </w:p>
    <w:p w:rsidR="00AF2EAA" w:rsidRDefault="00AF01EA" w:rsidP="00911E19">
      <w:pPr>
        <w:pStyle w:val="ListParagraph"/>
        <w:numPr>
          <w:ilvl w:val="0"/>
          <w:numId w:val="143"/>
        </w:numPr>
        <w:ind w:left="1080"/>
      </w:pPr>
      <w:r w:rsidRPr="00911E19">
        <w:t>The POCT office or laboratory personnel will document the following:</w:t>
      </w:r>
      <w:r>
        <w:tab/>
      </w:r>
    </w:p>
    <w:p w:rsidR="00AF2EAA" w:rsidRPr="00A31356" w:rsidRDefault="00AF2EAA" w:rsidP="00AF2EAA"/>
    <w:p w:rsidR="00AF2EAA" w:rsidRPr="00911E19" w:rsidRDefault="00AF01EA" w:rsidP="00911E19">
      <w:pPr>
        <w:pStyle w:val="ListParagraph"/>
        <w:numPr>
          <w:ilvl w:val="0"/>
          <w:numId w:val="144"/>
        </w:numPr>
        <w:ind w:left="1440"/>
      </w:pPr>
      <w:r w:rsidRPr="00911E19">
        <w:t>Label the faulty device with ‘Do not use.’</w:t>
      </w:r>
    </w:p>
    <w:p w:rsidR="00AF2EAA" w:rsidRPr="00911E19" w:rsidRDefault="00AF2EAA" w:rsidP="00911E19">
      <w:pPr>
        <w:ind w:left="720"/>
      </w:pPr>
    </w:p>
    <w:p w:rsidR="00AF2EAA" w:rsidRPr="00911E19" w:rsidRDefault="00AF01EA" w:rsidP="00911E19">
      <w:pPr>
        <w:pStyle w:val="ListParagraph"/>
        <w:numPr>
          <w:ilvl w:val="0"/>
          <w:numId w:val="144"/>
        </w:numPr>
        <w:ind w:left="1440"/>
      </w:pPr>
      <w:r w:rsidRPr="00911E19">
        <w:t>Note the user site that returned the device.</w:t>
      </w:r>
    </w:p>
    <w:p w:rsidR="00AF2EAA" w:rsidRPr="00911E19" w:rsidRDefault="00AF2EAA" w:rsidP="00911E19">
      <w:pPr>
        <w:ind w:left="720"/>
      </w:pPr>
    </w:p>
    <w:p w:rsidR="00AF2EAA" w:rsidRPr="00911E19" w:rsidRDefault="00AF01EA" w:rsidP="00911E19">
      <w:pPr>
        <w:pStyle w:val="ListParagraph"/>
        <w:numPr>
          <w:ilvl w:val="0"/>
          <w:numId w:val="144"/>
        </w:numPr>
        <w:ind w:left="1440"/>
      </w:pPr>
      <w:r w:rsidRPr="00911E19">
        <w:t xml:space="preserve">Leave the faulty device in the POCT office. </w:t>
      </w:r>
    </w:p>
    <w:p w:rsidR="00AF2EAA" w:rsidRPr="00911E19" w:rsidRDefault="00AF2EAA" w:rsidP="00911E19">
      <w:pPr>
        <w:ind w:left="720"/>
      </w:pPr>
    </w:p>
    <w:p w:rsidR="00AF2EAA" w:rsidRPr="00911E19" w:rsidRDefault="00AF01EA" w:rsidP="00911E19">
      <w:pPr>
        <w:pStyle w:val="ListParagraph"/>
        <w:numPr>
          <w:ilvl w:val="0"/>
          <w:numId w:val="144"/>
        </w:numPr>
        <w:ind w:left="1440"/>
      </w:pPr>
      <w:r w:rsidRPr="00911E19">
        <w:t xml:space="preserve">Leave a note documenting the replacement device serial number that was issued to the user site. </w:t>
      </w:r>
    </w:p>
    <w:p w:rsidR="00AF2EAA" w:rsidRDefault="00AF2EAA" w:rsidP="00AF2EAA"/>
    <w:p w:rsidR="00AF2EAA" w:rsidRDefault="00AF2EAA" w:rsidP="00AF2EAA"/>
    <w:p w:rsidR="00421383" w:rsidRDefault="00421383" w:rsidP="00AF2EAA">
      <w:pPr>
        <w:pStyle w:val="Heading1"/>
      </w:pPr>
    </w:p>
    <w:p w:rsidR="00421383" w:rsidRDefault="00421383" w:rsidP="00AF2EAA">
      <w:pPr>
        <w:pStyle w:val="Heading1"/>
      </w:pPr>
    </w:p>
    <w:p w:rsidR="00421383" w:rsidRDefault="00421383" w:rsidP="00AF2EAA">
      <w:pPr>
        <w:pStyle w:val="Heading1"/>
      </w:pPr>
    </w:p>
    <w:p w:rsidR="00421383" w:rsidRDefault="00421383" w:rsidP="00AF2EAA">
      <w:pPr>
        <w:pStyle w:val="Heading1"/>
      </w:pPr>
    </w:p>
    <w:p w:rsidR="00911E19" w:rsidRDefault="00911E19" w:rsidP="00911E19"/>
    <w:p w:rsidR="00911E19" w:rsidRDefault="00911E19" w:rsidP="00911E19"/>
    <w:p w:rsidR="00911E19" w:rsidRDefault="00911E19" w:rsidP="00911E19"/>
    <w:p w:rsidR="00911E19" w:rsidRPr="00911E19" w:rsidRDefault="00911E19" w:rsidP="00911E19"/>
    <w:p w:rsidR="00421383" w:rsidRDefault="00421383" w:rsidP="00AF2EAA">
      <w:pPr>
        <w:pStyle w:val="Heading1"/>
      </w:pPr>
    </w:p>
    <w:p w:rsidR="00421383" w:rsidRDefault="00421383" w:rsidP="00AF2EAA">
      <w:pPr>
        <w:pStyle w:val="Heading1"/>
      </w:pPr>
    </w:p>
    <w:p w:rsidR="00421383" w:rsidRDefault="00421383" w:rsidP="00AF2EAA">
      <w:pPr>
        <w:pStyle w:val="Heading1"/>
      </w:pPr>
    </w:p>
    <w:p w:rsidR="00421383" w:rsidRDefault="00421383" w:rsidP="00AF2EAA">
      <w:pPr>
        <w:pStyle w:val="Heading1"/>
      </w:pPr>
    </w:p>
    <w:p w:rsidR="00421383" w:rsidRDefault="00421383" w:rsidP="00AF2EAA">
      <w:pPr>
        <w:pStyle w:val="Heading1"/>
      </w:pPr>
    </w:p>
    <w:p w:rsidR="00421383" w:rsidRDefault="00421383" w:rsidP="00AF2EAA">
      <w:pPr>
        <w:pStyle w:val="Heading1"/>
      </w:pPr>
    </w:p>
    <w:p w:rsidR="00421383" w:rsidRDefault="00421383" w:rsidP="00AF2EAA">
      <w:pPr>
        <w:pStyle w:val="Heading1"/>
      </w:pPr>
    </w:p>
    <w:p w:rsidR="00421383" w:rsidRDefault="00421383" w:rsidP="00AF2EAA">
      <w:pPr>
        <w:pStyle w:val="Heading1"/>
      </w:pPr>
    </w:p>
    <w:p w:rsidR="00911E19" w:rsidRDefault="00911E19" w:rsidP="00AF2EAA">
      <w:pPr>
        <w:pStyle w:val="Heading1"/>
        <w:sectPr w:rsidR="00911E19" w:rsidSect="009C5DC2">
          <w:pgSz w:w="12240" w:h="15840" w:code="1"/>
          <w:pgMar w:top="1440" w:right="1440" w:bottom="1440" w:left="1440" w:header="720" w:footer="720" w:gutter="0"/>
          <w:cols w:space="720"/>
          <w:titlePg/>
          <w:docGrid w:linePitch="272"/>
        </w:sectPr>
      </w:pPr>
    </w:p>
    <w:p w:rsidR="00AF2EAA" w:rsidRDefault="00AF01EA" w:rsidP="00AF2EAA">
      <w:pPr>
        <w:pStyle w:val="Heading1"/>
      </w:pPr>
      <w:bookmarkStart w:id="6" w:name="Appendix_E"/>
      <w:bookmarkEnd w:id="6"/>
      <w:r>
        <w:t>Appendix E: Reference Ranges &amp; Reportable Ranges</w:t>
      </w:r>
    </w:p>
    <w:p w:rsidR="00AF2EAA" w:rsidRDefault="00AF2EAA" w:rsidP="00AF2EAA"/>
    <w:p w:rsidR="00AF2EAA" w:rsidRDefault="00AF01EA" w:rsidP="00AF2EAA">
      <w:r>
        <w:t xml:space="preserve">Reference (normal) range means the range of test values expected from 95% of fasting individuals presumed to be healthy. (Taken </w:t>
      </w:r>
      <w:r w:rsidR="00206309">
        <w:t>from the normal ranges of</w:t>
      </w:r>
      <w:r>
        <w:t xml:space="preserve"> the</w:t>
      </w:r>
      <w:r w:rsidR="00206309">
        <w:t xml:space="preserve"> Ab</w:t>
      </w:r>
      <w:r w:rsidR="0061354F">
        <w:t>b</w:t>
      </w:r>
      <w:r w:rsidR="00206309">
        <w:t>ott</w:t>
      </w:r>
      <w:r>
        <w:t xml:space="preserve"> i-STAT</w:t>
      </w:r>
      <w:r w:rsidR="0061354F">
        <w:t xml:space="preserve"> IFU and cartridge test information sheet</w:t>
      </w:r>
      <w:r>
        <w:t xml:space="preserve"> System Manual.)</w:t>
      </w:r>
    </w:p>
    <w:p w:rsidR="00AF2EAA" w:rsidRDefault="00AF2EAA" w:rsidP="00AF2EAA"/>
    <w:p w:rsidR="00AF2EAA" w:rsidRDefault="00AF01EA" w:rsidP="00AF2EAA">
      <w:r>
        <w:t xml:space="preserve">Reportable range means the range of test values over which i-STAT results have been shown to be valid. The following table contains the reference ranges and reportable ranges applicable to </w:t>
      </w:r>
      <w:proofErr w:type="gramStart"/>
      <w:r>
        <w:t>the i</w:t>
      </w:r>
      <w:proofErr w:type="gramEnd"/>
      <w:r>
        <w:t xml:space="preserve">-STAT. Reference the i-STAT System Manual for information not listed in this document. </w:t>
      </w:r>
    </w:p>
    <w:p w:rsidR="00AF2EAA" w:rsidRDefault="00AF2EAA" w:rsidP="00AF2EAA"/>
    <w:tbl>
      <w:tblPr>
        <w:tblStyle w:val="TableGrid"/>
        <w:tblW w:w="0" w:type="auto"/>
        <w:tblLook w:val="04A0" w:firstRow="1" w:lastRow="0" w:firstColumn="1" w:lastColumn="0" w:noHBand="0" w:noVBand="1"/>
      </w:tblPr>
      <w:tblGrid>
        <w:gridCol w:w="1795"/>
        <w:gridCol w:w="1718"/>
        <w:gridCol w:w="3056"/>
        <w:gridCol w:w="2781"/>
      </w:tblGrid>
      <w:tr w:rsidR="005069B9" w:rsidTr="00AF2EAA">
        <w:tc>
          <w:tcPr>
            <w:tcW w:w="1795" w:type="dxa"/>
            <w:shd w:val="clear" w:color="auto" w:fill="BFBFBF" w:themeFill="background1" w:themeFillShade="BF"/>
            <w:vAlign w:val="center"/>
          </w:tcPr>
          <w:p w:rsidR="00AF2EAA" w:rsidRPr="00E727E7" w:rsidRDefault="00AF01EA" w:rsidP="00AF2EAA">
            <w:pPr>
              <w:jc w:val="center"/>
              <w:rPr>
                <w:b/>
              </w:rPr>
            </w:pPr>
            <w:r w:rsidRPr="00E727E7">
              <w:rPr>
                <w:b/>
              </w:rPr>
              <w:t>Analyte</w:t>
            </w:r>
          </w:p>
        </w:tc>
        <w:tc>
          <w:tcPr>
            <w:tcW w:w="1718" w:type="dxa"/>
            <w:shd w:val="clear" w:color="auto" w:fill="BFBFBF" w:themeFill="background1" w:themeFillShade="BF"/>
            <w:vAlign w:val="center"/>
          </w:tcPr>
          <w:p w:rsidR="00AF2EAA" w:rsidRPr="00E727E7" w:rsidRDefault="00AF01EA" w:rsidP="00AF2EAA">
            <w:pPr>
              <w:jc w:val="center"/>
              <w:rPr>
                <w:b/>
              </w:rPr>
            </w:pPr>
            <w:r w:rsidRPr="00E727E7">
              <w:rPr>
                <w:b/>
              </w:rPr>
              <w:t>Unit</w:t>
            </w:r>
          </w:p>
        </w:tc>
        <w:tc>
          <w:tcPr>
            <w:tcW w:w="3056" w:type="dxa"/>
            <w:shd w:val="clear" w:color="auto" w:fill="BFBFBF" w:themeFill="background1" w:themeFillShade="BF"/>
            <w:vAlign w:val="center"/>
          </w:tcPr>
          <w:p w:rsidR="00AF2EAA" w:rsidRPr="00E727E7" w:rsidRDefault="00AF01EA" w:rsidP="00AF2EAA">
            <w:pPr>
              <w:jc w:val="center"/>
              <w:rPr>
                <w:b/>
              </w:rPr>
            </w:pPr>
            <w:r w:rsidRPr="00E727E7">
              <w:rPr>
                <w:b/>
              </w:rPr>
              <w:t>Reference Range</w:t>
            </w:r>
          </w:p>
        </w:tc>
        <w:tc>
          <w:tcPr>
            <w:tcW w:w="2781" w:type="dxa"/>
            <w:shd w:val="clear" w:color="auto" w:fill="BFBFBF" w:themeFill="background1" w:themeFillShade="BF"/>
            <w:vAlign w:val="center"/>
          </w:tcPr>
          <w:p w:rsidR="00AF2EAA" w:rsidRPr="00E727E7" w:rsidRDefault="00AF01EA" w:rsidP="00AF2EAA">
            <w:pPr>
              <w:jc w:val="center"/>
              <w:rPr>
                <w:b/>
              </w:rPr>
            </w:pPr>
            <w:r w:rsidRPr="00E727E7">
              <w:rPr>
                <w:b/>
              </w:rPr>
              <w:t>Reportable Range</w:t>
            </w:r>
          </w:p>
        </w:tc>
      </w:tr>
      <w:tr w:rsidR="005069B9" w:rsidTr="00AF2EAA">
        <w:tc>
          <w:tcPr>
            <w:tcW w:w="1795" w:type="dxa"/>
            <w:vMerge w:val="restart"/>
            <w:vAlign w:val="center"/>
          </w:tcPr>
          <w:p w:rsidR="00AF2EAA" w:rsidRPr="004D3C33" w:rsidRDefault="00AF01EA" w:rsidP="00AF2EAA">
            <w:pPr>
              <w:jc w:val="center"/>
              <w:rPr>
                <w:b/>
                <w:sz w:val="20"/>
              </w:rPr>
            </w:pPr>
            <w:r w:rsidRPr="004D3C33">
              <w:rPr>
                <w:b/>
                <w:sz w:val="20"/>
              </w:rPr>
              <w:t>Sodium</w:t>
            </w:r>
          </w:p>
        </w:tc>
        <w:tc>
          <w:tcPr>
            <w:tcW w:w="1718" w:type="dxa"/>
            <w:vMerge w:val="restart"/>
            <w:vAlign w:val="center"/>
          </w:tcPr>
          <w:p w:rsidR="00AF2EAA" w:rsidRPr="00E727E7" w:rsidRDefault="00AF01EA" w:rsidP="00AF2EAA">
            <w:pPr>
              <w:jc w:val="center"/>
              <w:rPr>
                <w:sz w:val="20"/>
              </w:rPr>
            </w:pPr>
            <w:r>
              <w:rPr>
                <w:sz w:val="20"/>
              </w:rPr>
              <w:t>mEq/L or mmol/L</w:t>
            </w:r>
          </w:p>
        </w:tc>
        <w:tc>
          <w:tcPr>
            <w:tcW w:w="3056" w:type="dxa"/>
            <w:vAlign w:val="center"/>
          </w:tcPr>
          <w:p w:rsidR="00AF2EAA" w:rsidRPr="00E727E7" w:rsidRDefault="00AF01EA" w:rsidP="00AF2EAA">
            <w:pPr>
              <w:jc w:val="center"/>
              <w:rPr>
                <w:sz w:val="20"/>
              </w:rPr>
            </w:pPr>
            <w:r>
              <w:rPr>
                <w:sz w:val="20"/>
              </w:rPr>
              <w:t>18y: 135-145</w:t>
            </w:r>
          </w:p>
        </w:tc>
        <w:tc>
          <w:tcPr>
            <w:tcW w:w="2781" w:type="dxa"/>
            <w:vMerge w:val="restart"/>
            <w:vAlign w:val="center"/>
          </w:tcPr>
          <w:p w:rsidR="00AF2EAA" w:rsidRPr="00E727E7" w:rsidRDefault="00AF01EA" w:rsidP="00AF2EAA">
            <w:pPr>
              <w:jc w:val="center"/>
              <w:rPr>
                <w:sz w:val="20"/>
              </w:rPr>
            </w:pPr>
            <w:r>
              <w:rPr>
                <w:sz w:val="20"/>
              </w:rPr>
              <w:t>101-177</w:t>
            </w:r>
          </w:p>
        </w:tc>
      </w:tr>
      <w:tr w:rsidR="005069B9" w:rsidTr="00AF2EAA">
        <w:tc>
          <w:tcPr>
            <w:tcW w:w="1795" w:type="dxa"/>
            <w:vMerge/>
          </w:tcPr>
          <w:p w:rsidR="00AF2EAA" w:rsidRPr="00E727E7" w:rsidRDefault="00AF2EAA" w:rsidP="00AF2EAA">
            <w:pPr>
              <w:rPr>
                <w:sz w:val="20"/>
              </w:rPr>
            </w:pPr>
          </w:p>
        </w:tc>
        <w:tc>
          <w:tcPr>
            <w:tcW w:w="1718" w:type="dxa"/>
            <w:vMerge/>
          </w:tcPr>
          <w:p w:rsidR="00AF2EAA" w:rsidRPr="00E727E7" w:rsidRDefault="00AF2EAA" w:rsidP="00AF2EAA">
            <w:pPr>
              <w:rPr>
                <w:sz w:val="20"/>
              </w:rPr>
            </w:pPr>
          </w:p>
        </w:tc>
        <w:tc>
          <w:tcPr>
            <w:tcW w:w="3056" w:type="dxa"/>
            <w:vAlign w:val="center"/>
          </w:tcPr>
          <w:p w:rsidR="00AF2EAA" w:rsidRPr="00E727E7" w:rsidRDefault="00AF01EA" w:rsidP="00AF2EAA">
            <w:pPr>
              <w:jc w:val="center"/>
              <w:rPr>
                <w:sz w:val="20"/>
              </w:rPr>
            </w:pPr>
            <w:r>
              <w:rPr>
                <w:sz w:val="20"/>
              </w:rPr>
              <w:t>2y: 136-143</w:t>
            </w:r>
          </w:p>
        </w:tc>
        <w:tc>
          <w:tcPr>
            <w:tcW w:w="2781" w:type="dxa"/>
            <w:vMerge/>
          </w:tcPr>
          <w:p w:rsidR="00AF2EAA" w:rsidRPr="00E727E7" w:rsidRDefault="00AF2EAA" w:rsidP="00AF2EAA">
            <w:pPr>
              <w:rPr>
                <w:sz w:val="20"/>
              </w:rPr>
            </w:pPr>
          </w:p>
        </w:tc>
      </w:tr>
      <w:tr w:rsidR="005069B9" w:rsidTr="00AF2EAA">
        <w:tc>
          <w:tcPr>
            <w:tcW w:w="1795" w:type="dxa"/>
            <w:vMerge/>
          </w:tcPr>
          <w:p w:rsidR="00AF2EAA" w:rsidRPr="00E727E7" w:rsidRDefault="00AF2EAA" w:rsidP="00AF2EAA">
            <w:pPr>
              <w:rPr>
                <w:sz w:val="20"/>
              </w:rPr>
            </w:pPr>
          </w:p>
        </w:tc>
        <w:tc>
          <w:tcPr>
            <w:tcW w:w="1718" w:type="dxa"/>
            <w:vMerge/>
          </w:tcPr>
          <w:p w:rsidR="00AF2EAA" w:rsidRPr="00E727E7" w:rsidRDefault="00AF2EAA" w:rsidP="00AF2EAA">
            <w:pPr>
              <w:rPr>
                <w:sz w:val="20"/>
              </w:rPr>
            </w:pPr>
          </w:p>
        </w:tc>
        <w:tc>
          <w:tcPr>
            <w:tcW w:w="3056" w:type="dxa"/>
            <w:vAlign w:val="center"/>
          </w:tcPr>
          <w:p w:rsidR="00AF2EAA" w:rsidRPr="00E727E7" w:rsidRDefault="00AF01EA" w:rsidP="00AF2EAA">
            <w:pPr>
              <w:jc w:val="center"/>
              <w:rPr>
                <w:sz w:val="20"/>
              </w:rPr>
            </w:pPr>
            <w:r>
              <w:rPr>
                <w:sz w:val="20"/>
              </w:rPr>
              <w:t>0: 133-142</w:t>
            </w:r>
          </w:p>
        </w:tc>
        <w:tc>
          <w:tcPr>
            <w:tcW w:w="2781" w:type="dxa"/>
            <w:vMerge/>
          </w:tcPr>
          <w:p w:rsidR="00AF2EAA" w:rsidRPr="00E727E7" w:rsidRDefault="00AF2EAA" w:rsidP="00AF2EAA">
            <w:pPr>
              <w:rPr>
                <w:sz w:val="20"/>
              </w:rPr>
            </w:pPr>
          </w:p>
        </w:tc>
      </w:tr>
      <w:tr w:rsidR="005069B9" w:rsidTr="00AF2EAA">
        <w:tc>
          <w:tcPr>
            <w:tcW w:w="1795" w:type="dxa"/>
            <w:vMerge w:val="restart"/>
            <w:vAlign w:val="center"/>
          </w:tcPr>
          <w:p w:rsidR="00AF2EAA" w:rsidRPr="004D3C33" w:rsidRDefault="00AF01EA" w:rsidP="00AF2EAA">
            <w:pPr>
              <w:jc w:val="center"/>
              <w:rPr>
                <w:b/>
                <w:sz w:val="20"/>
              </w:rPr>
            </w:pPr>
            <w:r w:rsidRPr="004D3C33">
              <w:rPr>
                <w:b/>
                <w:sz w:val="20"/>
              </w:rPr>
              <w:t>Potassium</w:t>
            </w:r>
          </w:p>
        </w:tc>
        <w:tc>
          <w:tcPr>
            <w:tcW w:w="1718" w:type="dxa"/>
            <w:vMerge w:val="restart"/>
            <w:vAlign w:val="center"/>
          </w:tcPr>
          <w:p w:rsidR="00AF2EAA" w:rsidRPr="00E727E7" w:rsidRDefault="00AF01EA" w:rsidP="00AF2EAA">
            <w:pPr>
              <w:jc w:val="center"/>
              <w:rPr>
                <w:sz w:val="20"/>
              </w:rPr>
            </w:pPr>
            <w:r>
              <w:rPr>
                <w:sz w:val="20"/>
              </w:rPr>
              <w:t>mEq/L or mmol/L</w:t>
            </w:r>
          </w:p>
        </w:tc>
        <w:tc>
          <w:tcPr>
            <w:tcW w:w="3056" w:type="dxa"/>
            <w:vAlign w:val="center"/>
          </w:tcPr>
          <w:p w:rsidR="00AF2EAA" w:rsidRPr="00E727E7" w:rsidRDefault="00AF01EA" w:rsidP="00BC2DB2">
            <w:pPr>
              <w:jc w:val="center"/>
              <w:rPr>
                <w:sz w:val="20"/>
              </w:rPr>
            </w:pPr>
            <w:r>
              <w:rPr>
                <w:sz w:val="20"/>
              </w:rPr>
              <w:t>18y: 3.5-5.</w:t>
            </w:r>
            <w:r w:rsidR="00BC2DB2">
              <w:rPr>
                <w:sz w:val="20"/>
              </w:rPr>
              <w:t>3</w:t>
            </w:r>
          </w:p>
        </w:tc>
        <w:tc>
          <w:tcPr>
            <w:tcW w:w="2781" w:type="dxa"/>
            <w:vMerge w:val="restart"/>
            <w:vAlign w:val="center"/>
          </w:tcPr>
          <w:p w:rsidR="00AF2EAA" w:rsidRPr="00E727E7" w:rsidRDefault="00AF01EA" w:rsidP="00AF2EAA">
            <w:pPr>
              <w:jc w:val="center"/>
              <w:rPr>
                <w:sz w:val="20"/>
              </w:rPr>
            </w:pPr>
            <w:r>
              <w:rPr>
                <w:sz w:val="20"/>
              </w:rPr>
              <w:t>2.06-7.89</w:t>
            </w:r>
          </w:p>
        </w:tc>
      </w:tr>
      <w:tr w:rsidR="005069B9" w:rsidTr="00AF2EAA">
        <w:tc>
          <w:tcPr>
            <w:tcW w:w="1795" w:type="dxa"/>
            <w:vMerge/>
          </w:tcPr>
          <w:p w:rsidR="00AF2EAA" w:rsidRPr="00E727E7" w:rsidRDefault="00AF2EAA" w:rsidP="00AF2EAA">
            <w:pPr>
              <w:rPr>
                <w:sz w:val="20"/>
              </w:rPr>
            </w:pPr>
          </w:p>
        </w:tc>
        <w:tc>
          <w:tcPr>
            <w:tcW w:w="1718" w:type="dxa"/>
            <w:vMerge/>
          </w:tcPr>
          <w:p w:rsidR="00AF2EAA" w:rsidRPr="00E727E7" w:rsidRDefault="00AF2EAA" w:rsidP="00AF2EAA">
            <w:pPr>
              <w:rPr>
                <w:sz w:val="20"/>
              </w:rPr>
            </w:pPr>
          </w:p>
        </w:tc>
        <w:tc>
          <w:tcPr>
            <w:tcW w:w="3056" w:type="dxa"/>
            <w:vAlign w:val="center"/>
          </w:tcPr>
          <w:p w:rsidR="00AF2EAA" w:rsidRPr="00E727E7" w:rsidRDefault="00AF01EA" w:rsidP="00AF2EAA">
            <w:pPr>
              <w:jc w:val="center"/>
              <w:rPr>
                <w:sz w:val="20"/>
              </w:rPr>
            </w:pPr>
            <w:r>
              <w:rPr>
                <w:sz w:val="20"/>
              </w:rPr>
              <w:t>9y: 3.5-5.5</w:t>
            </w:r>
          </w:p>
        </w:tc>
        <w:tc>
          <w:tcPr>
            <w:tcW w:w="2781" w:type="dxa"/>
            <w:vMerge/>
          </w:tcPr>
          <w:p w:rsidR="00AF2EAA" w:rsidRPr="00E727E7" w:rsidRDefault="00AF2EAA" w:rsidP="00AF2EAA">
            <w:pPr>
              <w:rPr>
                <w:sz w:val="20"/>
              </w:rPr>
            </w:pPr>
          </w:p>
        </w:tc>
      </w:tr>
      <w:tr w:rsidR="005069B9" w:rsidTr="00AF2EAA">
        <w:tc>
          <w:tcPr>
            <w:tcW w:w="1795" w:type="dxa"/>
            <w:vMerge/>
          </w:tcPr>
          <w:p w:rsidR="00AF2EAA" w:rsidRPr="00E727E7" w:rsidRDefault="00AF2EAA" w:rsidP="00AF2EAA">
            <w:pPr>
              <w:rPr>
                <w:sz w:val="20"/>
              </w:rPr>
            </w:pPr>
          </w:p>
        </w:tc>
        <w:tc>
          <w:tcPr>
            <w:tcW w:w="1718" w:type="dxa"/>
            <w:vMerge/>
          </w:tcPr>
          <w:p w:rsidR="00AF2EAA" w:rsidRPr="00E727E7" w:rsidRDefault="00AF2EAA" w:rsidP="00AF2EAA">
            <w:pPr>
              <w:rPr>
                <w:sz w:val="20"/>
              </w:rPr>
            </w:pPr>
          </w:p>
        </w:tc>
        <w:tc>
          <w:tcPr>
            <w:tcW w:w="3056" w:type="dxa"/>
            <w:vAlign w:val="center"/>
          </w:tcPr>
          <w:p w:rsidR="00AF2EAA" w:rsidRPr="00E727E7" w:rsidRDefault="00AF01EA" w:rsidP="00AF2EAA">
            <w:pPr>
              <w:jc w:val="center"/>
              <w:rPr>
                <w:sz w:val="20"/>
              </w:rPr>
            </w:pPr>
            <w:r>
              <w:rPr>
                <w:sz w:val="20"/>
              </w:rPr>
              <w:t>5y: 3.5-5.0</w:t>
            </w:r>
          </w:p>
        </w:tc>
        <w:tc>
          <w:tcPr>
            <w:tcW w:w="2781" w:type="dxa"/>
            <w:vMerge/>
          </w:tcPr>
          <w:p w:rsidR="00AF2EAA" w:rsidRPr="00E727E7" w:rsidRDefault="00AF2EAA" w:rsidP="00AF2EAA">
            <w:pPr>
              <w:rPr>
                <w:sz w:val="20"/>
              </w:rPr>
            </w:pPr>
          </w:p>
        </w:tc>
      </w:tr>
      <w:tr w:rsidR="005069B9" w:rsidTr="00AF2EAA">
        <w:tc>
          <w:tcPr>
            <w:tcW w:w="1795" w:type="dxa"/>
            <w:vMerge/>
          </w:tcPr>
          <w:p w:rsidR="00AF2EAA" w:rsidRPr="00E727E7" w:rsidRDefault="00AF2EAA" w:rsidP="00AF2EAA">
            <w:pPr>
              <w:rPr>
                <w:sz w:val="20"/>
              </w:rPr>
            </w:pPr>
          </w:p>
        </w:tc>
        <w:tc>
          <w:tcPr>
            <w:tcW w:w="1718" w:type="dxa"/>
            <w:vMerge/>
          </w:tcPr>
          <w:p w:rsidR="00AF2EAA" w:rsidRPr="00E727E7" w:rsidRDefault="00AF2EAA" w:rsidP="00AF2EAA">
            <w:pPr>
              <w:rPr>
                <w:sz w:val="20"/>
              </w:rPr>
            </w:pPr>
          </w:p>
        </w:tc>
        <w:tc>
          <w:tcPr>
            <w:tcW w:w="3056" w:type="dxa"/>
            <w:vAlign w:val="center"/>
          </w:tcPr>
          <w:p w:rsidR="00AF2EAA" w:rsidRPr="00E727E7" w:rsidRDefault="00AF01EA" w:rsidP="00AF2EAA">
            <w:pPr>
              <w:jc w:val="center"/>
              <w:rPr>
                <w:sz w:val="20"/>
              </w:rPr>
            </w:pPr>
            <w:r>
              <w:rPr>
                <w:sz w:val="20"/>
              </w:rPr>
              <w:t>1y: 3.5-5.5</w:t>
            </w:r>
          </w:p>
        </w:tc>
        <w:tc>
          <w:tcPr>
            <w:tcW w:w="2781" w:type="dxa"/>
            <w:vMerge/>
          </w:tcPr>
          <w:p w:rsidR="00AF2EAA" w:rsidRPr="00E727E7" w:rsidRDefault="00AF2EAA" w:rsidP="00AF2EAA">
            <w:pPr>
              <w:rPr>
                <w:sz w:val="20"/>
              </w:rPr>
            </w:pPr>
          </w:p>
        </w:tc>
      </w:tr>
      <w:tr w:rsidR="005069B9" w:rsidTr="00AF2EAA">
        <w:tc>
          <w:tcPr>
            <w:tcW w:w="1795" w:type="dxa"/>
            <w:vMerge/>
          </w:tcPr>
          <w:p w:rsidR="00AF2EAA" w:rsidRPr="00E727E7" w:rsidRDefault="00AF2EAA" w:rsidP="00AF2EAA">
            <w:pPr>
              <w:rPr>
                <w:sz w:val="20"/>
              </w:rPr>
            </w:pPr>
          </w:p>
        </w:tc>
        <w:tc>
          <w:tcPr>
            <w:tcW w:w="1718" w:type="dxa"/>
            <w:vMerge/>
          </w:tcPr>
          <w:p w:rsidR="00AF2EAA" w:rsidRPr="00E727E7" w:rsidRDefault="00AF2EAA" w:rsidP="00AF2EAA">
            <w:pPr>
              <w:rPr>
                <w:sz w:val="20"/>
              </w:rPr>
            </w:pPr>
          </w:p>
        </w:tc>
        <w:tc>
          <w:tcPr>
            <w:tcW w:w="3056" w:type="dxa"/>
            <w:vAlign w:val="center"/>
          </w:tcPr>
          <w:p w:rsidR="00AF2EAA" w:rsidRDefault="00AF01EA" w:rsidP="00AF2EAA">
            <w:pPr>
              <w:jc w:val="center"/>
              <w:rPr>
                <w:sz w:val="20"/>
              </w:rPr>
            </w:pPr>
            <w:r>
              <w:rPr>
                <w:sz w:val="20"/>
              </w:rPr>
              <w:t>3m: 4.0-6.5</w:t>
            </w:r>
          </w:p>
        </w:tc>
        <w:tc>
          <w:tcPr>
            <w:tcW w:w="2781" w:type="dxa"/>
            <w:vMerge/>
          </w:tcPr>
          <w:p w:rsidR="00AF2EAA" w:rsidRPr="00E727E7" w:rsidRDefault="00AF2EAA" w:rsidP="00AF2EAA">
            <w:pPr>
              <w:rPr>
                <w:sz w:val="20"/>
              </w:rPr>
            </w:pPr>
          </w:p>
        </w:tc>
      </w:tr>
      <w:tr w:rsidR="005069B9" w:rsidTr="00AF2EAA">
        <w:tc>
          <w:tcPr>
            <w:tcW w:w="1795" w:type="dxa"/>
            <w:vMerge/>
          </w:tcPr>
          <w:p w:rsidR="00AF2EAA" w:rsidRPr="00E727E7" w:rsidRDefault="00AF2EAA" w:rsidP="00AF2EAA">
            <w:pPr>
              <w:rPr>
                <w:sz w:val="20"/>
              </w:rPr>
            </w:pPr>
          </w:p>
        </w:tc>
        <w:tc>
          <w:tcPr>
            <w:tcW w:w="1718" w:type="dxa"/>
            <w:vMerge/>
          </w:tcPr>
          <w:p w:rsidR="00AF2EAA" w:rsidRPr="00E727E7" w:rsidRDefault="00AF2EAA" w:rsidP="00AF2EAA">
            <w:pPr>
              <w:rPr>
                <w:sz w:val="20"/>
              </w:rPr>
            </w:pPr>
          </w:p>
        </w:tc>
        <w:tc>
          <w:tcPr>
            <w:tcW w:w="3056" w:type="dxa"/>
            <w:vAlign w:val="center"/>
          </w:tcPr>
          <w:p w:rsidR="00AF2EAA" w:rsidRDefault="00AF01EA" w:rsidP="00AF2EAA">
            <w:pPr>
              <w:jc w:val="center"/>
              <w:rPr>
                <w:sz w:val="20"/>
              </w:rPr>
            </w:pPr>
            <w:r>
              <w:rPr>
                <w:sz w:val="20"/>
              </w:rPr>
              <w:t>1m: 4.5-7.5</w:t>
            </w:r>
          </w:p>
        </w:tc>
        <w:tc>
          <w:tcPr>
            <w:tcW w:w="2781" w:type="dxa"/>
            <w:vMerge/>
          </w:tcPr>
          <w:p w:rsidR="00AF2EAA" w:rsidRPr="00E727E7" w:rsidRDefault="00AF2EAA" w:rsidP="00AF2EAA">
            <w:pPr>
              <w:rPr>
                <w:sz w:val="20"/>
              </w:rPr>
            </w:pPr>
          </w:p>
        </w:tc>
      </w:tr>
      <w:tr w:rsidR="005069B9" w:rsidTr="00AF2EAA">
        <w:tc>
          <w:tcPr>
            <w:tcW w:w="1795" w:type="dxa"/>
            <w:vMerge/>
          </w:tcPr>
          <w:p w:rsidR="00AF2EAA" w:rsidRPr="00E727E7" w:rsidRDefault="00AF2EAA" w:rsidP="00AF2EAA">
            <w:pPr>
              <w:rPr>
                <w:sz w:val="20"/>
              </w:rPr>
            </w:pPr>
          </w:p>
        </w:tc>
        <w:tc>
          <w:tcPr>
            <w:tcW w:w="1718" w:type="dxa"/>
            <w:vMerge/>
          </w:tcPr>
          <w:p w:rsidR="00AF2EAA" w:rsidRPr="00E727E7" w:rsidRDefault="00AF2EAA" w:rsidP="00AF2EAA">
            <w:pPr>
              <w:rPr>
                <w:sz w:val="20"/>
              </w:rPr>
            </w:pPr>
          </w:p>
        </w:tc>
        <w:tc>
          <w:tcPr>
            <w:tcW w:w="3056" w:type="dxa"/>
            <w:vAlign w:val="center"/>
          </w:tcPr>
          <w:p w:rsidR="00AF2EAA" w:rsidRDefault="00AF01EA" w:rsidP="00AF2EAA">
            <w:pPr>
              <w:jc w:val="center"/>
              <w:rPr>
                <w:sz w:val="20"/>
              </w:rPr>
            </w:pPr>
            <w:r>
              <w:rPr>
                <w:sz w:val="20"/>
              </w:rPr>
              <w:t>7d: 4.5-7.0</w:t>
            </w:r>
          </w:p>
        </w:tc>
        <w:tc>
          <w:tcPr>
            <w:tcW w:w="2781" w:type="dxa"/>
            <w:vMerge/>
          </w:tcPr>
          <w:p w:rsidR="00AF2EAA" w:rsidRPr="00E727E7" w:rsidRDefault="00AF2EAA" w:rsidP="00AF2EAA">
            <w:pPr>
              <w:rPr>
                <w:sz w:val="20"/>
              </w:rPr>
            </w:pPr>
          </w:p>
        </w:tc>
      </w:tr>
      <w:tr w:rsidR="005069B9" w:rsidTr="00AF2EAA">
        <w:tc>
          <w:tcPr>
            <w:tcW w:w="1795" w:type="dxa"/>
            <w:vMerge/>
          </w:tcPr>
          <w:p w:rsidR="00AF2EAA" w:rsidRPr="00E727E7" w:rsidRDefault="00AF2EAA" w:rsidP="00AF2EAA">
            <w:pPr>
              <w:rPr>
                <w:sz w:val="20"/>
              </w:rPr>
            </w:pPr>
          </w:p>
        </w:tc>
        <w:tc>
          <w:tcPr>
            <w:tcW w:w="1718" w:type="dxa"/>
            <w:vMerge/>
          </w:tcPr>
          <w:p w:rsidR="00AF2EAA" w:rsidRPr="00E727E7" w:rsidRDefault="00AF2EAA" w:rsidP="00AF2EAA">
            <w:pPr>
              <w:rPr>
                <w:sz w:val="20"/>
              </w:rPr>
            </w:pPr>
          </w:p>
        </w:tc>
        <w:tc>
          <w:tcPr>
            <w:tcW w:w="3056" w:type="dxa"/>
            <w:vAlign w:val="center"/>
          </w:tcPr>
          <w:p w:rsidR="00AF2EAA" w:rsidRDefault="00AF01EA" w:rsidP="00AF2EAA">
            <w:pPr>
              <w:jc w:val="center"/>
              <w:rPr>
                <w:sz w:val="20"/>
              </w:rPr>
            </w:pPr>
            <w:r>
              <w:rPr>
                <w:sz w:val="20"/>
              </w:rPr>
              <w:t>0d: 3.8-6.2</w:t>
            </w:r>
          </w:p>
        </w:tc>
        <w:tc>
          <w:tcPr>
            <w:tcW w:w="2781" w:type="dxa"/>
            <w:vMerge/>
          </w:tcPr>
          <w:p w:rsidR="00AF2EAA" w:rsidRPr="00E727E7" w:rsidRDefault="00AF2EAA" w:rsidP="00AF2EAA">
            <w:pPr>
              <w:rPr>
                <w:sz w:val="20"/>
              </w:rPr>
            </w:pPr>
          </w:p>
        </w:tc>
      </w:tr>
      <w:tr w:rsidR="005069B9" w:rsidTr="00AF2EAA">
        <w:tc>
          <w:tcPr>
            <w:tcW w:w="1795" w:type="dxa"/>
            <w:vMerge w:val="restart"/>
            <w:vAlign w:val="center"/>
          </w:tcPr>
          <w:p w:rsidR="00AF2EAA" w:rsidRPr="004D3C33" w:rsidRDefault="00AF01EA" w:rsidP="00AF2EAA">
            <w:pPr>
              <w:jc w:val="center"/>
              <w:rPr>
                <w:b/>
                <w:sz w:val="20"/>
              </w:rPr>
            </w:pPr>
            <w:r w:rsidRPr="004D3C33">
              <w:rPr>
                <w:b/>
                <w:sz w:val="20"/>
              </w:rPr>
              <w:t>Chloride</w:t>
            </w:r>
          </w:p>
        </w:tc>
        <w:tc>
          <w:tcPr>
            <w:tcW w:w="1718" w:type="dxa"/>
            <w:vMerge w:val="restart"/>
            <w:vAlign w:val="center"/>
          </w:tcPr>
          <w:p w:rsidR="00AF2EAA" w:rsidRPr="00E727E7" w:rsidRDefault="00AF01EA" w:rsidP="00AF2EAA">
            <w:pPr>
              <w:jc w:val="center"/>
              <w:rPr>
                <w:sz w:val="20"/>
              </w:rPr>
            </w:pPr>
            <w:r>
              <w:rPr>
                <w:sz w:val="20"/>
              </w:rPr>
              <w:t>mEq/L or mmol/L</w:t>
            </w:r>
          </w:p>
        </w:tc>
        <w:tc>
          <w:tcPr>
            <w:tcW w:w="3056" w:type="dxa"/>
            <w:vAlign w:val="center"/>
          </w:tcPr>
          <w:p w:rsidR="00AF2EAA" w:rsidRDefault="00AF01EA" w:rsidP="00AF2EAA">
            <w:pPr>
              <w:jc w:val="center"/>
              <w:rPr>
                <w:sz w:val="20"/>
              </w:rPr>
            </w:pPr>
            <w:r>
              <w:rPr>
                <w:sz w:val="20"/>
              </w:rPr>
              <w:t>8y: 95-106</w:t>
            </w:r>
          </w:p>
        </w:tc>
        <w:tc>
          <w:tcPr>
            <w:tcW w:w="2781" w:type="dxa"/>
            <w:vMerge w:val="restart"/>
            <w:vAlign w:val="center"/>
          </w:tcPr>
          <w:p w:rsidR="00AF2EAA" w:rsidRPr="00E727E7" w:rsidRDefault="00AF01EA" w:rsidP="00AF2EAA">
            <w:pPr>
              <w:jc w:val="center"/>
              <w:rPr>
                <w:sz w:val="20"/>
              </w:rPr>
            </w:pPr>
            <w:r>
              <w:rPr>
                <w:sz w:val="20"/>
              </w:rPr>
              <w:t>65-140</w:t>
            </w:r>
          </w:p>
        </w:tc>
      </w:tr>
      <w:tr w:rsidR="005069B9" w:rsidTr="00AF2EAA">
        <w:tc>
          <w:tcPr>
            <w:tcW w:w="1795" w:type="dxa"/>
            <w:vMerge/>
            <w:vAlign w:val="center"/>
          </w:tcPr>
          <w:p w:rsidR="00AF2EAA" w:rsidRPr="00E727E7" w:rsidRDefault="00AF2EAA" w:rsidP="00AF2EAA">
            <w:pPr>
              <w:jc w:val="center"/>
              <w:rPr>
                <w:sz w:val="20"/>
              </w:rPr>
            </w:pPr>
          </w:p>
        </w:tc>
        <w:tc>
          <w:tcPr>
            <w:tcW w:w="1718" w:type="dxa"/>
            <w:vMerge/>
          </w:tcPr>
          <w:p w:rsidR="00AF2EAA" w:rsidRPr="00E727E7" w:rsidRDefault="00AF2EAA" w:rsidP="00AF2EAA">
            <w:pPr>
              <w:rPr>
                <w:sz w:val="20"/>
              </w:rPr>
            </w:pPr>
          </w:p>
        </w:tc>
        <w:tc>
          <w:tcPr>
            <w:tcW w:w="3056" w:type="dxa"/>
            <w:vAlign w:val="center"/>
          </w:tcPr>
          <w:p w:rsidR="00AF2EAA" w:rsidRDefault="00AF01EA" w:rsidP="00AF2EAA">
            <w:pPr>
              <w:jc w:val="center"/>
              <w:rPr>
                <w:sz w:val="20"/>
              </w:rPr>
            </w:pPr>
            <w:r>
              <w:rPr>
                <w:sz w:val="20"/>
              </w:rPr>
              <w:t>7d: 95-110</w:t>
            </w:r>
          </w:p>
        </w:tc>
        <w:tc>
          <w:tcPr>
            <w:tcW w:w="2781" w:type="dxa"/>
            <w:vMerge/>
          </w:tcPr>
          <w:p w:rsidR="00AF2EAA" w:rsidRPr="00E727E7" w:rsidRDefault="00AF2EAA" w:rsidP="00AF2EAA">
            <w:pP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tcPr>
          <w:p w:rsidR="00AF2EAA" w:rsidRPr="00E727E7" w:rsidRDefault="00AF2EAA" w:rsidP="00AF2EAA">
            <w:pPr>
              <w:rPr>
                <w:sz w:val="20"/>
              </w:rPr>
            </w:pPr>
          </w:p>
        </w:tc>
        <w:tc>
          <w:tcPr>
            <w:tcW w:w="3056" w:type="dxa"/>
            <w:vAlign w:val="center"/>
          </w:tcPr>
          <w:p w:rsidR="00AF2EAA" w:rsidRDefault="00AF01EA" w:rsidP="00AF2EAA">
            <w:pPr>
              <w:jc w:val="center"/>
              <w:rPr>
                <w:sz w:val="20"/>
              </w:rPr>
            </w:pPr>
            <w:r>
              <w:rPr>
                <w:sz w:val="20"/>
              </w:rPr>
              <w:t>0d: 90-105</w:t>
            </w:r>
          </w:p>
        </w:tc>
        <w:tc>
          <w:tcPr>
            <w:tcW w:w="2781" w:type="dxa"/>
            <w:vMerge/>
          </w:tcPr>
          <w:p w:rsidR="00AF2EAA" w:rsidRPr="00E727E7" w:rsidRDefault="00AF2EAA" w:rsidP="00AF2EAA">
            <w:pPr>
              <w:rPr>
                <w:sz w:val="20"/>
              </w:rPr>
            </w:pPr>
          </w:p>
        </w:tc>
      </w:tr>
      <w:tr w:rsidR="005069B9" w:rsidTr="00AF2EAA">
        <w:tc>
          <w:tcPr>
            <w:tcW w:w="1795" w:type="dxa"/>
            <w:vMerge w:val="restart"/>
            <w:vAlign w:val="center"/>
          </w:tcPr>
          <w:p w:rsidR="00AF2EAA" w:rsidRPr="004D3C33" w:rsidRDefault="00AF01EA" w:rsidP="00AF2EAA">
            <w:pPr>
              <w:jc w:val="center"/>
              <w:rPr>
                <w:b/>
                <w:sz w:val="20"/>
              </w:rPr>
            </w:pPr>
            <w:r w:rsidRPr="004D3C33">
              <w:rPr>
                <w:b/>
                <w:sz w:val="20"/>
              </w:rPr>
              <w:t>BUN</w:t>
            </w:r>
          </w:p>
        </w:tc>
        <w:tc>
          <w:tcPr>
            <w:tcW w:w="1718" w:type="dxa"/>
            <w:vMerge w:val="restart"/>
            <w:vAlign w:val="center"/>
          </w:tcPr>
          <w:p w:rsidR="00AF2EAA" w:rsidRPr="00E727E7" w:rsidRDefault="00AF01EA" w:rsidP="00AF2EAA">
            <w:pPr>
              <w:jc w:val="center"/>
              <w:rPr>
                <w:sz w:val="20"/>
              </w:rPr>
            </w:pPr>
            <w:r>
              <w:rPr>
                <w:sz w:val="20"/>
              </w:rPr>
              <w:t>mg/dL</w:t>
            </w:r>
          </w:p>
        </w:tc>
        <w:tc>
          <w:tcPr>
            <w:tcW w:w="3056" w:type="dxa"/>
            <w:vAlign w:val="center"/>
          </w:tcPr>
          <w:p w:rsidR="00AF2EAA" w:rsidRDefault="00AF01EA" w:rsidP="00AF2EAA">
            <w:pPr>
              <w:jc w:val="center"/>
              <w:rPr>
                <w:sz w:val="20"/>
              </w:rPr>
            </w:pPr>
            <w:r>
              <w:rPr>
                <w:sz w:val="20"/>
              </w:rPr>
              <w:t>18y: 8-24</w:t>
            </w:r>
          </w:p>
        </w:tc>
        <w:tc>
          <w:tcPr>
            <w:tcW w:w="2781" w:type="dxa"/>
            <w:vMerge w:val="restart"/>
            <w:vAlign w:val="center"/>
          </w:tcPr>
          <w:p w:rsidR="00AF2EAA" w:rsidRPr="00E727E7" w:rsidRDefault="00AF01EA" w:rsidP="00AF2EAA">
            <w:pPr>
              <w:jc w:val="center"/>
              <w:rPr>
                <w:sz w:val="20"/>
              </w:rPr>
            </w:pPr>
            <w:r>
              <w:rPr>
                <w:sz w:val="20"/>
              </w:rPr>
              <w:t>8-100</w:t>
            </w:r>
          </w:p>
        </w:tc>
      </w:tr>
      <w:tr w:rsidR="005069B9" w:rsidTr="00AF2EAA">
        <w:tc>
          <w:tcPr>
            <w:tcW w:w="1795" w:type="dxa"/>
            <w:vMerge/>
          </w:tcPr>
          <w:p w:rsidR="00AF2EAA" w:rsidRPr="00E727E7" w:rsidRDefault="00AF2EAA" w:rsidP="00AF2EAA">
            <w:pPr>
              <w:rPr>
                <w:sz w:val="20"/>
              </w:rPr>
            </w:pPr>
          </w:p>
        </w:tc>
        <w:tc>
          <w:tcPr>
            <w:tcW w:w="1718" w:type="dxa"/>
            <w:vMerge/>
          </w:tcPr>
          <w:p w:rsidR="00AF2EAA" w:rsidRPr="00E727E7" w:rsidRDefault="00AF2EAA" w:rsidP="00AF2EAA">
            <w:pPr>
              <w:rPr>
                <w:sz w:val="20"/>
              </w:rPr>
            </w:pPr>
          </w:p>
        </w:tc>
        <w:tc>
          <w:tcPr>
            <w:tcW w:w="3056" w:type="dxa"/>
            <w:vAlign w:val="center"/>
          </w:tcPr>
          <w:p w:rsidR="00AF2EAA" w:rsidRDefault="00AF01EA" w:rsidP="00AF2EAA">
            <w:pPr>
              <w:jc w:val="center"/>
              <w:rPr>
                <w:sz w:val="20"/>
              </w:rPr>
            </w:pPr>
            <w:r>
              <w:rPr>
                <w:sz w:val="20"/>
              </w:rPr>
              <w:t>16y: 14-32</w:t>
            </w:r>
          </w:p>
        </w:tc>
        <w:tc>
          <w:tcPr>
            <w:tcW w:w="2781" w:type="dxa"/>
            <w:vMerge/>
          </w:tcPr>
          <w:p w:rsidR="00AF2EAA" w:rsidRPr="00E727E7" w:rsidRDefault="00AF2EAA" w:rsidP="00AF2EAA">
            <w:pPr>
              <w:rPr>
                <w:sz w:val="20"/>
              </w:rPr>
            </w:pPr>
          </w:p>
        </w:tc>
      </w:tr>
      <w:tr w:rsidR="005069B9" w:rsidTr="00AF2EAA">
        <w:tc>
          <w:tcPr>
            <w:tcW w:w="1795" w:type="dxa"/>
            <w:vMerge/>
          </w:tcPr>
          <w:p w:rsidR="00AF2EAA" w:rsidRPr="00E727E7" w:rsidRDefault="00AF2EAA" w:rsidP="00AF2EAA">
            <w:pPr>
              <w:rPr>
                <w:sz w:val="20"/>
              </w:rPr>
            </w:pPr>
          </w:p>
        </w:tc>
        <w:tc>
          <w:tcPr>
            <w:tcW w:w="1718" w:type="dxa"/>
            <w:vMerge/>
          </w:tcPr>
          <w:p w:rsidR="00AF2EAA" w:rsidRPr="00E727E7" w:rsidRDefault="00AF2EAA" w:rsidP="00AF2EAA">
            <w:pPr>
              <w:rPr>
                <w:sz w:val="20"/>
              </w:rPr>
            </w:pPr>
          </w:p>
        </w:tc>
        <w:tc>
          <w:tcPr>
            <w:tcW w:w="3056" w:type="dxa"/>
            <w:vAlign w:val="center"/>
          </w:tcPr>
          <w:p w:rsidR="00AF2EAA" w:rsidRDefault="00AF01EA" w:rsidP="00AF2EAA">
            <w:pPr>
              <w:jc w:val="center"/>
              <w:rPr>
                <w:sz w:val="20"/>
              </w:rPr>
            </w:pPr>
            <w:r>
              <w:rPr>
                <w:sz w:val="20"/>
              </w:rPr>
              <w:t>1y: 5-15</w:t>
            </w:r>
          </w:p>
        </w:tc>
        <w:tc>
          <w:tcPr>
            <w:tcW w:w="2781" w:type="dxa"/>
            <w:vMerge/>
          </w:tcPr>
          <w:p w:rsidR="00AF2EAA" w:rsidRPr="00E727E7" w:rsidRDefault="00AF2EAA" w:rsidP="00AF2EAA">
            <w:pPr>
              <w:rPr>
                <w:sz w:val="20"/>
              </w:rPr>
            </w:pPr>
          </w:p>
        </w:tc>
      </w:tr>
      <w:tr w:rsidR="005069B9" w:rsidTr="00AF2EAA">
        <w:tc>
          <w:tcPr>
            <w:tcW w:w="1795" w:type="dxa"/>
            <w:vMerge/>
          </w:tcPr>
          <w:p w:rsidR="00AF2EAA" w:rsidRPr="00E727E7" w:rsidRDefault="00AF2EAA" w:rsidP="00AF2EAA">
            <w:pPr>
              <w:rPr>
                <w:sz w:val="20"/>
              </w:rPr>
            </w:pPr>
          </w:p>
        </w:tc>
        <w:tc>
          <w:tcPr>
            <w:tcW w:w="1718" w:type="dxa"/>
            <w:vMerge/>
          </w:tcPr>
          <w:p w:rsidR="00AF2EAA" w:rsidRPr="00E727E7" w:rsidRDefault="00AF2EAA" w:rsidP="00AF2EAA">
            <w:pPr>
              <w:rPr>
                <w:sz w:val="20"/>
              </w:rPr>
            </w:pPr>
          </w:p>
        </w:tc>
        <w:tc>
          <w:tcPr>
            <w:tcW w:w="3056" w:type="dxa"/>
            <w:vAlign w:val="center"/>
          </w:tcPr>
          <w:p w:rsidR="00AF2EAA" w:rsidRDefault="00AF01EA" w:rsidP="00AF2EAA">
            <w:pPr>
              <w:jc w:val="center"/>
              <w:rPr>
                <w:sz w:val="20"/>
              </w:rPr>
            </w:pPr>
            <w:r>
              <w:rPr>
                <w:sz w:val="20"/>
              </w:rPr>
              <w:t>0d: 8-28</w:t>
            </w:r>
          </w:p>
        </w:tc>
        <w:tc>
          <w:tcPr>
            <w:tcW w:w="2781" w:type="dxa"/>
            <w:vMerge/>
          </w:tcPr>
          <w:p w:rsidR="00AF2EAA" w:rsidRPr="00E727E7" w:rsidRDefault="00AF2EAA" w:rsidP="00AF2EAA">
            <w:pPr>
              <w:rPr>
                <w:sz w:val="20"/>
              </w:rPr>
            </w:pPr>
          </w:p>
        </w:tc>
      </w:tr>
      <w:tr w:rsidR="005069B9" w:rsidTr="00AF2EAA">
        <w:tc>
          <w:tcPr>
            <w:tcW w:w="1795" w:type="dxa"/>
            <w:vMerge w:val="restart"/>
            <w:vAlign w:val="center"/>
          </w:tcPr>
          <w:p w:rsidR="00AF2EAA" w:rsidRPr="004D3C33" w:rsidRDefault="00AF01EA" w:rsidP="00AF2EAA">
            <w:pPr>
              <w:jc w:val="center"/>
              <w:rPr>
                <w:b/>
                <w:sz w:val="20"/>
              </w:rPr>
            </w:pPr>
            <w:r w:rsidRPr="004D3C33">
              <w:rPr>
                <w:b/>
                <w:sz w:val="20"/>
              </w:rPr>
              <w:t>Glucose</w:t>
            </w:r>
          </w:p>
          <w:p w:rsidR="00AF2EAA" w:rsidRPr="009D56FE" w:rsidRDefault="00AF01EA" w:rsidP="00AF2EAA">
            <w:pPr>
              <w:jc w:val="center"/>
              <w:rPr>
                <w:sz w:val="19"/>
                <w:szCs w:val="19"/>
              </w:rPr>
            </w:pPr>
            <w:r w:rsidRPr="009D56FE">
              <w:rPr>
                <w:sz w:val="19"/>
                <w:szCs w:val="19"/>
              </w:rPr>
              <w:t>(serum/plasma)</w:t>
            </w:r>
          </w:p>
        </w:tc>
        <w:tc>
          <w:tcPr>
            <w:tcW w:w="1718" w:type="dxa"/>
            <w:vMerge w:val="restart"/>
            <w:vAlign w:val="center"/>
          </w:tcPr>
          <w:p w:rsidR="00AF2EAA" w:rsidRPr="00E727E7" w:rsidRDefault="00AF01EA" w:rsidP="00AF2EAA">
            <w:pPr>
              <w:jc w:val="center"/>
              <w:rPr>
                <w:sz w:val="20"/>
              </w:rPr>
            </w:pPr>
            <w:r>
              <w:rPr>
                <w:sz w:val="20"/>
              </w:rPr>
              <w:t>mg/dL</w:t>
            </w:r>
          </w:p>
        </w:tc>
        <w:tc>
          <w:tcPr>
            <w:tcW w:w="3056" w:type="dxa"/>
            <w:vAlign w:val="center"/>
          </w:tcPr>
          <w:p w:rsidR="00AF2EAA" w:rsidRDefault="00AF01EA" w:rsidP="00AF2EAA">
            <w:pPr>
              <w:jc w:val="center"/>
              <w:rPr>
                <w:sz w:val="20"/>
              </w:rPr>
            </w:pPr>
            <w:r>
              <w:rPr>
                <w:sz w:val="20"/>
              </w:rPr>
              <w:t>18y: 70-100</w:t>
            </w:r>
          </w:p>
        </w:tc>
        <w:tc>
          <w:tcPr>
            <w:tcW w:w="2781" w:type="dxa"/>
            <w:vMerge w:val="restart"/>
            <w:vAlign w:val="center"/>
          </w:tcPr>
          <w:p w:rsidR="00AF2EAA" w:rsidRPr="00E727E7" w:rsidRDefault="00AF01EA" w:rsidP="00AF2EAA">
            <w:pPr>
              <w:jc w:val="center"/>
              <w:rPr>
                <w:sz w:val="20"/>
              </w:rPr>
            </w:pPr>
            <w:r>
              <w:rPr>
                <w:sz w:val="20"/>
              </w:rPr>
              <w:t>20-600</w:t>
            </w:r>
          </w:p>
        </w:tc>
      </w:tr>
      <w:tr w:rsidR="005069B9" w:rsidTr="00AF2EAA">
        <w:tc>
          <w:tcPr>
            <w:tcW w:w="1795" w:type="dxa"/>
            <w:vMerge/>
          </w:tcPr>
          <w:p w:rsidR="00AF2EAA" w:rsidRPr="00E727E7" w:rsidRDefault="00AF2EAA" w:rsidP="00AF2EAA">
            <w:pPr>
              <w:rPr>
                <w:sz w:val="20"/>
              </w:rPr>
            </w:pPr>
          </w:p>
        </w:tc>
        <w:tc>
          <w:tcPr>
            <w:tcW w:w="1718" w:type="dxa"/>
            <w:vMerge/>
          </w:tcPr>
          <w:p w:rsidR="00AF2EAA" w:rsidRPr="00E727E7" w:rsidRDefault="00AF2EAA" w:rsidP="00AF2EAA">
            <w:pPr>
              <w:rPr>
                <w:sz w:val="20"/>
              </w:rPr>
            </w:pPr>
          </w:p>
        </w:tc>
        <w:tc>
          <w:tcPr>
            <w:tcW w:w="3056" w:type="dxa"/>
            <w:vAlign w:val="center"/>
          </w:tcPr>
          <w:p w:rsidR="00AF2EAA" w:rsidRDefault="00AF01EA" w:rsidP="00AF2EAA">
            <w:pPr>
              <w:jc w:val="center"/>
              <w:rPr>
                <w:sz w:val="20"/>
              </w:rPr>
            </w:pPr>
            <w:r>
              <w:rPr>
                <w:sz w:val="20"/>
              </w:rPr>
              <w:t>1m: 60-100</w:t>
            </w:r>
          </w:p>
        </w:tc>
        <w:tc>
          <w:tcPr>
            <w:tcW w:w="2781" w:type="dxa"/>
            <w:vMerge/>
          </w:tcPr>
          <w:p w:rsidR="00AF2EAA" w:rsidRPr="00E727E7" w:rsidRDefault="00AF2EAA" w:rsidP="00AF2EAA">
            <w:pPr>
              <w:rPr>
                <w:sz w:val="20"/>
              </w:rPr>
            </w:pPr>
          </w:p>
        </w:tc>
      </w:tr>
      <w:tr w:rsidR="005069B9" w:rsidTr="00AF2EAA">
        <w:tc>
          <w:tcPr>
            <w:tcW w:w="1795" w:type="dxa"/>
            <w:vMerge/>
          </w:tcPr>
          <w:p w:rsidR="00AF2EAA" w:rsidRPr="00E727E7" w:rsidRDefault="00AF2EAA" w:rsidP="00AF2EAA">
            <w:pPr>
              <w:rPr>
                <w:sz w:val="20"/>
              </w:rPr>
            </w:pPr>
          </w:p>
        </w:tc>
        <w:tc>
          <w:tcPr>
            <w:tcW w:w="1718" w:type="dxa"/>
            <w:vMerge/>
          </w:tcPr>
          <w:p w:rsidR="00AF2EAA" w:rsidRPr="00E727E7" w:rsidRDefault="00AF2EAA" w:rsidP="00AF2EAA">
            <w:pPr>
              <w:rPr>
                <w:sz w:val="20"/>
              </w:rPr>
            </w:pPr>
          </w:p>
        </w:tc>
        <w:tc>
          <w:tcPr>
            <w:tcW w:w="3056" w:type="dxa"/>
            <w:vAlign w:val="center"/>
          </w:tcPr>
          <w:p w:rsidR="00AF2EAA" w:rsidRDefault="00AF01EA" w:rsidP="00AF2EAA">
            <w:pPr>
              <w:jc w:val="center"/>
              <w:rPr>
                <w:sz w:val="20"/>
              </w:rPr>
            </w:pPr>
            <w:r>
              <w:rPr>
                <w:sz w:val="20"/>
              </w:rPr>
              <w:t>14d: 50-100</w:t>
            </w:r>
          </w:p>
        </w:tc>
        <w:tc>
          <w:tcPr>
            <w:tcW w:w="2781" w:type="dxa"/>
            <w:vMerge/>
          </w:tcPr>
          <w:p w:rsidR="00AF2EAA" w:rsidRPr="00E727E7" w:rsidRDefault="00AF2EAA" w:rsidP="00AF2EAA">
            <w:pPr>
              <w:rPr>
                <w:sz w:val="20"/>
              </w:rPr>
            </w:pPr>
          </w:p>
        </w:tc>
      </w:tr>
      <w:tr w:rsidR="005069B9" w:rsidTr="00AF2EAA">
        <w:tc>
          <w:tcPr>
            <w:tcW w:w="1795" w:type="dxa"/>
            <w:vMerge/>
          </w:tcPr>
          <w:p w:rsidR="00AF2EAA" w:rsidRPr="00E727E7" w:rsidRDefault="00AF2EAA" w:rsidP="00AF2EAA">
            <w:pPr>
              <w:rPr>
                <w:sz w:val="20"/>
              </w:rPr>
            </w:pPr>
          </w:p>
        </w:tc>
        <w:tc>
          <w:tcPr>
            <w:tcW w:w="1718" w:type="dxa"/>
            <w:vMerge/>
          </w:tcPr>
          <w:p w:rsidR="00AF2EAA" w:rsidRPr="00E727E7" w:rsidRDefault="00AF2EAA" w:rsidP="00AF2EAA">
            <w:pPr>
              <w:rPr>
                <w:sz w:val="20"/>
              </w:rPr>
            </w:pPr>
          </w:p>
        </w:tc>
        <w:tc>
          <w:tcPr>
            <w:tcW w:w="3056" w:type="dxa"/>
            <w:vAlign w:val="center"/>
          </w:tcPr>
          <w:p w:rsidR="00AF2EAA" w:rsidRDefault="00AF01EA" w:rsidP="00AF2EAA">
            <w:pPr>
              <w:jc w:val="center"/>
              <w:rPr>
                <w:sz w:val="20"/>
              </w:rPr>
            </w:pPr>
            <w:r>
              <w:rPr>
                <w:sz w:val="20"/>
              </w:rPr>
              <w:t>7d: 50-90</w:t>
            </w:r>
          </w:p>
        </w:tc>
        <w:tc>
          <w:tcPr>
            <w:tcW w:w="2781" w:type="dxa"/>
            <w:vMerge/>
          </w:tcPr>
          <w:p w:rsidR="00AF2EAA" w:rsidRPr="00E727E7" w:rsidRDefault="00AF2EAA" w:rsidP="00AF2EAA">
            <w:pPr>
              <w:rPr>
                <w:sz w:val="20"/>
              </w:rPr>
            </w:pPr>
          </w:p>
        </w:tc>
      </w:tr>
      <w:tr w:rsidR="005069B9" w:rsidTr="00AF2EAA">
        <w:tc>
          <w:tcPr>
            <w:tcW w:w="1795" w:type="dxa"/>
            <w:vMerge/>
          </w:tcPr>
          <w:p w:rsidR="00AF2EAA" w:rsidRPr="00E727E7" w:rsidRDefault="00AF2EAA" w:rsidP="00AF2EAA">
            <w:pPr>
              <w:rPr>
                <w:sz w:val="20"/>
              </w:rPr>
            </w:pPr>
          </w:p>
        </w:tc>
        <w:tc>
          <w:tcPr>
            <w:tcW w:w="1718" w:type="dxa"/>
            <w:vMerge/>
          </w:tcPr>
          <w:p w:rsidR="00AF2EAA" w:rsidRPr="00E727E7" w:rsidRDefault="00AF2EAA" w:rsidP="00AF2EAA">
            <w:pPr>
              <w:rPr>
                <w:sz w:val="20"/>
              </w:rPr>
            </w:pPr>
          </w:p>
        </w:tc>
        <w:tc>
          <w:tcPr>
            <w:tcW w:w="3056" w:type="dxa"/>
            <w:vAlign w:val="center"/>
          </w:tcPr>
          <w:p w:rsidR="00AF2EAA" w:rsidRDefault="00AF01EA" w:rsidP="00AF2EAA">
            <w:pPr>
              <w:jc w:val="center"/>
              <w:rPr>
                <w:sz w:val="20"/>
              </w:rPr>
            </w:pPr>
            <w:r>
              <w:rPr>
                <w:sz w:val="20"/>
              </w:rPr>
              <w:t>0d: 45-90</w:t>
            </w:r>
          </w:p>
        </w:tc>
        <w:tc>
          <w:tcPr>
            <w:tcW w:w="2781" w:type="dxa"/>
            <w:vMerge/>
          </w:tcPr>
          <w:p w:rsidR="00AF2EAA" w:rsidRPr="00E727E7" w:rsidRDefault="00AF2EAA" w:rsidP="00AF2EAA">
            <w:pPr>
              <w:rPr>
                <w:sz w:val="20"/>
              </w:rPr>
            </w:pPr>
          </w:p>
        </w:tc>
      </w:tr>
      <w:tr w:rsidR="005069B9" w:rsidTr="00AF2EAA">
        <w:tc>
          <w:tcPr>
            <w:tcW w:w="1795" w:type="dxa"/>
            <w:vAlign w:val="center"/>
          </w:tcPr>
          <w:p w:rsidR="00AF2EAA" w:rsidRPr="009D56FE" w:rsidRDefault="00AF01EA" w:rsidP="00AF2EAA">
            <w:pPr>
              <w:jc w:val="center"/>
              <w:rPr>
                <w:b/>
                <w:sz w:val="20"/>
              </w:rPr>
            </w:pPr>
            <w:r w:rsidRPr="009D56FE">
              <w:rPr>
                <w:b/>
                <w:sz w:val="20"/>
              </w:rPr>
              <w:t>ACT</w:t>
            </w:r>
          </w:p>
          <w:p w:rsidR="00AF2EAA" w:rsidRPr="009D56FE" w:rsidRDefault="00AF01EA" w:rsidP="00AF2EAA">
            <w:pPr>
              <w:jc w:val="center"/>
              <w:rPr>
                <w:sz w:val="19"/>
                <w:szCs w:val="19"/>
              </w:rPr>
            </w:pPr>
            <w:r w:rsidRPr="009D56FE">
              <w:rPr>
                <w:sz w:val="19"/>
                <w:szCs w:val="19"/>
              </w:rPr>
              <w:t>(Activated Clotting Time)</w:t>
            </w:r>
          </w:p>
          <w:p w:rsidR="00AF2EAA" w:rsidRPr="00E727E7" w:rsidRDefault="00AF01EA" w:rsidP="00AF2EAA">
            <w:pPr>
              <w:jc w:val="center"/>
              <w:rPr>
                <w:sz w:val="20"/>
              </w:rPr>
            </w:pPr>
            <w:r w:rsidRPr="009D56FE">
              <w:rPr>
                <w:sz w:val="19"/>
                <w:szCs w:val="19"/>
              </w:rPr>
              <w:t>(Kaolin Activated)</w:t>
            </w:r>
          </w:p>
        </w:tc>
        <w:tc>
          <w:tcPr>
            <w:tcW w:w="1718" w:type="dxa"/>
            <w:vAlign w:val="center"/>
          </w:tcPr>
          <w:p w:rsidR="00AF2EAA" w:rsidRPr="00E727E7" w:rsidRDefault="00AF01EA" w:rsidP="00AF2EAA">
            <w:pPr>
              <w:jc w:val="center"/>
              <w:rPr>
                <w:sz w:val="20"/>
              </w:rPr>
            </w:pPr>
            <w:r>
              <w:rPr>
                <w:sz w:val="20"/>
              </w:rPr>
              <w:t>Seconds</w:t>
            </w:r>
          </w:p>
        </w:tc>
        <w:tc>
          <w:tcPr>
            <w:tcW w:w="3056" w:type="dxa"/>
            <w:vAlign w:val="center"/>
          </w:tcPr>
          <w:p w:rsidR="00AF2EAA" w:rsidRDefault="00AF01EA" w:rsidP="00AF2EAA">
            <w:pPr>
              <w:jc w:val="center"/>
              <w:rPr>
                <w:sz w:val="20"/>
              </w:rPr>
            </w:pPr>
            <w:r>
              <w:rPr>
                <w:sz w:val="20"/>
              </w:rPr>
              <w:t>Kaolin activated—pre-warm</w:t>
            </w:r>
          </w:p>
          <w:p w:rsidR="00AF2EAA" w:rsidRDefault="00AF01EA" w:rsidP="00AF2EAA">
            <w:pPr>
              <w:jc w:val="center"/>
              <w:rPr>
                <w:sz w:val="20"/>
              </w:rPr>
            </w:pPr>
            <w:r>
              <w:rPr>
                <w:sz w:val="20"/>
              </w:rPr>
              <w:t>non-heparinized 74-137</w:t>
            </w:r>
          </w:p>
        </w:tc>
        <w:tc>
          <w:tcPr>
            <w:tcW w:w="2781" w:type="dxa"/>
            <w:vAlign w:val="center"/>
          </w:tcPr>
          <w:p w:rsidR="00AF2EAA" w:rsidRPr="00E727E7" w:rsidRDefault="00AF01EA" w:rsidP="00AF2EAA">
            <w:pPr>
              <w:jc w:val="center"/>
              <w:rPr>
                <w:sz w:val="20"/>
              </w:rPr>
            </w:pPr>
            <w:r>
              <w:rPr>
                <w:sz w:val="20"/>
              </w:rPr>
              <w:t>50-1000</w:t>
            </w:r>
          </w:p>
        </w:tc>
      </w:tr>
      <w:tr w:rsidR="005069B9" w:rsidTr="00AF2EAA">
        <w:tc>
          <w:tcPr>
            <w:tcW w:w="1795" w:type="dxa"/>
            <w:vAlign w:val="center"/>
          </w:tcPr>
          <w:p w:rsidR="00AF2EAA" w:rsidRPr="009D56FE" w:rsidRDefault="00AF01EA" w:rsidP="00AF2EAA">
            <w:pPr>
              <w:jc w:val="center"/>
              <w:rPr>
                <w:b/>
                <w:sz w:val="20"/>
              </w:rPr>
            </w:pPr>
            <w:r w:rsidRPr="009D56FE">
              <w:rPr>
                <w:b/>
                <w:sz w:val="20"/>
              </w:rPr>
              <w:t>ACT</w:t>
            </w:r>
          </w:p>
          <w:p w:rsidR="00AF2EAA" w:rsidRPr="009D56FE" w:rsidRDefault="00AF01EA" w:rsidP="00AF2EAA">
            <w:pPr>
              <w:jc w:val="center"/>
              <w:rPr>
                <w:sz w:val="19"/>
                <w:szCs w:val="19"/>
              </w:rPr>
            </w:pPr>
            <w:r w:rsidRPr="009D56FE">
              <w:rPr>
                <w:sz w:val="19"/>
                <w:szCs w:val="19"/>
              </w:rPr>
              <w:t>(Activated Clotting Time)</w:t>
            </w:r>
          </w:p>
          <w:p w:rsidR="00AF2EAA" w:rsidRPr="00E727E7" w:rsidRDefault="00AF01EA" w:rsidP="00AF2EAA">
            <w:pPr>
              <w:jc w:val="center"/>
              <w:rPr>
                <w:sz w:val="20"/>
              </w:rPr>
            </w:pPr>
            <w:r w:rsidRPr="009D56FE">
              <w:rPr>
                <w:sz w:val="19"/>
                <w:szCs w:val="19"/>
              </w:rPr>
              <w:t>(Celite Activated)</w:t>
            </w:r>
          </w:p>
        </w:tc>
        <w:tc>
          <w:tcPr>
            <w:tcW w:w="1718" w:type="dxa"/>
            <w:vAlign w:val="center"/>
          </w:tcPr>
          <w:p w:rsidR="00AF2EAA" w:rsidRPr="00E727E7" w:rsidRDefault="00AF01EA" w:rsidP="00AF2EAA">
            <w:pPr>
              <w:jc w:val="center"/>
              <w:rPr>
                <w:sz w:val="20"/>
              </w:rPr>
            </w:pPr>
            <w:r>
              <w:rPr>
                <w:sz w:val="20"/>
              </w:rPr>
              <w:t>Seconds</w:t>
            </w:r>
          </w:p>
        </w:tc>
        <w:tc>
          <w:tcPr>
            <w:tcW w:w="3056" w:type="dxa"/>
            <w:vAlign w:val="center"/>
          </w:tcPr>
          <w:p w:rsidR="00AF2EAA" w:rsidRDefault="00AF01EA" w:rsidP="00AF2EAA">
            <w:pPr>
              <w:jc w:val="center"/>
              <w:rPr>
                <w:sz w:val="20"/>
              </w:rPr>
            </w:pPr>
            <w:r>
              <w:rPr>
                <w:sz w:val="20"/>
              </w:rPr>
              <w:t>Celite activated—pre-warm</w:t>
            </w:r>
          </w:p>
          <w:p w:rsidR="00AF2EAA" w:rsidRDefault="00AF01EA" w:rsidP="00AF2EAA">
            <w:pPr>
              <w:jc w:val="center"/>
              <w:rPr>
                <w:sz w:val="20"/>
              </w:rPr>
            </w:pPr>
            <w:r>
              <w:rPr>
                <w:sz w:val="20"/>
              </w:rPr>
              <w:t>non-heparinized 84-139</w:t>
            </w:r>
          </w:p>
        </w:tc>
        <w:tc>
          <w:tcPr>
            <w:tcW w:w="2781" w:type="dxa"/>
            <w:vAlign w:val="center"/>
          </w:tcPr>
          <w:p w:rsidR="00AF2EAA" w:rsidRDefault="00AF01EA" w:rsidP="00AF2EAA">
            <w:pPr>
              <w:jc w:val="center"/>
              <w:rPr>
                <w:sz w:val="20"/>
              </w:rPr>
            </w:pPr>
            <w:r>
              <w:rPr>
                <w:sz w:val="20"/>
              </w:rPr>
              <w:t>50-1000</w:t>
            </w:r>
          </w:p>
          <w:p w:rsidR="00AF2EAA" w:rsidRPr="00E727E7" w:rsidRDefault="00AF2EAA" w:rsidP="00AF2EAA">
            <w:pPr>
              <w:jc w:val="center"/>
              <w:rPr>
                <w:sz w:val="20"/>
              </w:rPr>
            </w:pPr>
          </w:p>
        </w:tc>
      </w:tr>
      <w:tr w:rsidR="005069B9" w:rsidTr="00AF2EAA">
        <w:tc>
          <w:tcPr>
            <w:tcW w:w="1795" w:type="dxa"/>
            <w:vMerge w:val="restart"/>
            <w:vAlign w:val="center"/>
          </w:tcPr>
          <w:p w:rsidR="00AF2EAA" w:rsidRPr="002D3684" w:rsidRDefault="00AF01EA" w:rsidP="00AF2EAA">
            <w:pPr>
              <w:jc w:val="center"/>
              <w:rPr>
                <w:b/>
                <w:sz w:val="20"/>
              </w:rPr>
            </w:pPr>
            <w:r w:rsidRPr="002D3684">
              <w:rPr>
                <w:b/>
                <w:sz w:val="20"/>
              </w:rPr>
              <w:t>Creatinine</w:t>
            </w:r>
          </w:p>
        </w:tc>
        <w:tc>
          <w:tcPr>
            <w:tcW w:w="1718" w:type="dxa"/>
            <w:vMerge w:val="restart"/>
            <w:vAlign w:val="center"/>
          </w:tcPr>
          <w:p w:rsidR="00AF2EAA" w:rsidRPr="00E727E7" w:rsidRDefault="00AF01EA" w:rsidP="00AF2EAA">
            <w:pPr>
              <w:jc w:val="center"/>
              <w:rPr>
                <w:sz w:val="20"/>
              </w:rPr>
            </w:pPr>
            <w:r>
              <w:rPr>
                <w:sz w:val="20"/>
              </w:rPr>
              <w:t>mg/dL</w:t>
            </w:r>
          </w:p>
        </w:tc>
        <w:tc>
          <w:tcPr>
            <w:tcW w:w="3056" w:type="dxa"/>
            <w:vAlign w:val="center"/>
          </w:tcPr>
          <w:p w:rsidR="00AF2EAA" w:rsidRDefault="00AF01EA" w:rsidP="00AF2EAA">
            <w:pPr>
              <w:jc w:val="center"/>
              <w:rPr>
                <w:sz w:val="20"/>
              </w:rPr>
            </w:pPr>
            <w:r>
              <w:rPr>
                <w:sz w:val="20"/>
              </w:rPr>
              <w:t>18y: 0.5-1.5</w:t>
            </w:r>
          </w:p>
        </w:tc>
        <w:tc>
          <w:tcPr>
            <w:tcW w:w="2781" w:type="dxa"/>
            <w:vMerge w:val="restart"/>
            <w:vAlign w:val="center"/>
          </w:tcPr>
          <w:p w:rsidR="00AF2EAA" w:rsidRPr="00E727E7" w:rsidRDefault="00AF01EA" w:rsidP="00AF2EAA">
            <w:pPr>
              <w:jc w:val="center"/>
              <w:rPr>
                <w:sz w:val="20"/>
              </w:rPr>
            </w:pPr>
            <w:r>
              <w:rPr>
                <w:sz w:val="20"/>
              </w:rPr>
              <w:t>0.2-20.0</w:t>
            </w: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10y: 0.5-1.0</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4y: 0.4-0.9</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1y: 0.3-0.8</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3m: 0.3-0.7</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1m: 0.3-0.7</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14d: 0.4-1.1</w:t>
            </w:r>
          </w:p>
        </w:tc>
        <w:tc>
          <w:tcPr>
            <w:tcW w:w="2781" w:type="dxa"/>
            <w:vMerge/>
            <w:vAlign w:val="center"/>
          </w:tcPr>
          <w:p w:rsidR="00AF2EAA" w:rsidRPr="00E727E7" w:rsidRDefault="00AF2EAA" w:rsidP="00AF2EAA">
            <w:pPr>
              <w:jc w:val="center"/>
              <w:rPr>
                <w:sz w:val="20"/>
              </w:rPr>
            </w:pPr>
          </w:p>
        </w:tc>
      </w:tr>
      <w:tr w:rsidR="005069B9" w:rsidTr="00AF2EAA">
        <w:tc>
          <w:tcPr>
            <w:tcW w:w="1795" w:type="dxa"/>
            <w:shd w:val="clear" w:color="auto" w:fill="BFBFBF" w:themeFill="background1" w:themeFillShade="BF"/>
            <w:vAlign w:val="center"/>
          </w:tcPr>
          <w:p w:rsidR="00AF2EAA" w:rsidRPr="00B9234E" w:rsidRDefault="00AF01EA" w:rsidP="00AF2EAA">
            <w:pPr>
              <w:jc w:val="center"/>
              <w:rPr>
                <w:b/>
              </w:rPr>
            </w:pPr>
            <w:r w:rsidRPr="00B9234E">
              <w:rPr>
                <w:b/>
              </w:rPr>
              <w:t>Analyte</w:t>
            </w:r>
          </w:p>
        </w:tc>
        <w:tc>
          <w:tcPr>
            <w:tcW w:w="1718" w:type="dxa"/>
            <w:shd w:val="clear" w:color="auto" w:fill="BFBFBF" w:themeFill="background1" w:themeFillShade="BF"/>
            <w:vAlign w:val="center"/>
          </w:tcPr>
          <w:p w:rsidR="00AF2EAA" w:rsidRPr="00B9234E" w:rsidRDefault="00AF01EA" w:rsidP="00AF2EAA">
            <w:pPr>
              <w:jc w:val="center"/>
              <w:rPr>
                <w:b/>
              </w:rPr>
            </w:pPr>
            <w:r w:rsidRPr="00B9234E">
              <w:rPr>
                <w:b/>
              </w:rPr>
              <w:t>Unit</w:t>
            </w:r>
          </w:p>
        </w:tc>
        <w:tc>
          <w:tcPr>
            <w:tcW w:w="3056" w:type="dxa"/>
            <w:shd w:val="clear" w:color="auto" w:fill="BFBFBF" w:themeFill="background1" w:themeFillShade="BF"/>
            <w:vAlign w:val="center"/>
          </w:tcPr>
          <w:p w:rsidR="00AF2EAA" w:rsidRPr="00B9234E" w:rsidRDefault="00AF01EA" w:rsidP="00AF2EAA">
            <w:pPr>
              <w:jc w:val="center"/>
              <w:rPr>
                <w:b/>
              </w:rPr>
            </w:pPr>
            <w:r w:rsidRPr="00B9234E">
              <w:rPr>
                <w:b/>
              </w:rPr>
              <w:t>Reference Range</w:t>
            </w:r>
          </w:p>
        </w:tc>
        <w:tc>
          <w:tcPr>
            <w:tcW w:w="2781" w:type="dxa"/>
            <w:shd w:val="clear" w:color="auto" w:fill="BFBFBF" w:themeFill="background1" w:themeFillShade="BF"/>
            <w:vAlign w:val="center"/>
          </w:tcPr>
          <w:p w:rsidR="00AF2EAA" w:rsidRPr="00B9234E" w:rsidRDefault="00AF01EA" w:rsidP="00AF2EAA">
            <w:pPr>
              <w:jc w:val="center"/>
              <w:rPr>
                <w:b/>
              </w:rPr>
            </w:pPr>
            <w:r w:rsidRPr="00B9234E">
              <w:rPr>
                <w:b/>
              </w:rPr>
              <w:t>Reportable Range</w:t>
            </w:r>
          </w:p>
        </w:tc>
      </w:tr>
      <w:tr w:rsidR="005069B9" w:rsidTr="00AF2EAA">
        <w:tc>
          <w:tcPr>
            <w:tcW w:w="1795" w:type="dxa"/>
            <w:vMerge w:val="restart"/>
            <w:vAlign w:val="center"/>
          </w:tcPr>
          <w:p w:rsidR="00AF2EAA" w:rsidRPr="002D3684" w:rsidRDefault="00AF01EA" w:rsidP="00AF2EAA">
            <w:pPr>
              <w:jc w:val="center"/>
              <w:rPr>
                <w:b/>
                <w:sz w:val="20"/>
              </w:rPr>
            </w:pPr>
            <w:r w:rsidRPr="002D3684">
              <w:rPr>
                <w:b/>
                <w:sz w:val="20"/>
              </w:rPr>
              <w:t>Creatinine</w:t>
            </w:r>
          </w:p>
        </w:tc>
        <w:tc>
          <w:tcPr>
            <w:tcW w:w="1718" w:type="dxa"/>
            <w:vMerge w:val="restart"/>
            <w:vAlign w:val="center"/>
          </w:tcPr>
          <w:p w:rsidR="00AF2EAA" w:rsidRPr="00E727E7" w:rsidRDefault="00AF01EA" w:rsidP="00AF2EAA">
            <w:pPr>
              <w:jc w:val="center"/>
              <w:rPr>
                <w:sz w:val="20"/>
              </w:rPr>
            </w:pPr>
            <w:r>
              <w:rPr>
                <w:sz w:val="20"/>
              </w:rPr>
              <w:t>mg/dL</w:t>
            </w:r>
          </w:p>
        </w:tc>
        <w:tc>
          <w:tcPr>
            <w:tcW w:w="3056" w:type="dxa"/>
            <w:vAlign w:val="center"/>
          </w:tcPr>
          <w:p w:rsidR="00AF2EAA" w:rsidRDefault="00AF01EA" w:rsidP="00AF2EAA">
            <w:pPr>
              <w:jc w:val="center"/>
              <w:rPr>
                <w:sz w:val="20"/>
              </w:rPr>
            </w:pPr>
            <w:r>
              <w:rPr>
                <w:sz w:val="20"/>
              </w:rPr>
              <w:t>7d: 0.3-1.2</w:t>
            </w:r>
          </w:p>
        </w:tc>
        <w:tc>
          <w:tcPr>
            <w:tcW w:w="2781" w:type="dxa"/>
            <w:vMerge w:val="restart"/>
            <w:vAlign w:val="center"/>
          </w:tcPr>
          <w:p w:rsidR="00AF2EAA" w:rsidRPr="00E727E7" w:rsidRDefault="00AF01EA" w:rsidP="00AF2EAA">
            <w:pPr>
              <w:jc w:val="center"/>
              <w:rPr>
                <w:sz w:val="20"/>
              </w:rPr>
            </w:pPr>
            <w:r>
              <w:rPr>
                <w:sz w:val="20"/>
              </w:rPr>
              <w:t>0.2-20.0</w:t>
            </w: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0d: 0.5-1.5</w:t>
            </w:r>
          </w:p>
        </w:tc>
        <w:tc>
          <w:tcPr>
            <w:tcW w:w="2781" w:type="dxa"/>
            <w:vMerge/>
            <w:vAlign w:val="center"/>
          </w:tcPr>
          <w:p w:rsidR="00AF2EAA" w:rsidRPr="00E727E7" w:rsidRDefault="00AF2EAA" w:rsidP="00AF2EAA">
            <w:pPr>
              <w:jc w:val="center"/>
              <w:rPr>
                <w:sz w:val="20"/>
              </w:rPr>
            </w:pPr>
          </w:p>
        </w:tc>
      </w:tr>
      <w:tr w:rsidR="005069B9" w:rsidTr="00AF2EAA">
        <w:tc>
          <w:tcPr>
            <w:tcW w:w="1795" w:type="dxa"/>
            <w:vAlign w:val="center"/>
          </w:tcPr>
          <w:p w:rsidR="00AF2EAA" w:rsidRPr="002D3684" w:rsidRDefault="00AF01EA" w:rsidP="00AF2EAA">
            <w:pPr>
              <w:jc w:val="center"/>
              <w:rPr>
                <w:b/>
                <w:sz w:val="20"/>
              </w:rPr>
            </w:pPr>
            <w:r w:rsidRPr="002D3684">
              <w:rPr>
                <w:b/>
                <w:sz w:val="20"/>
              </w:rPr>
              <w:t>Ionized Calcium</w:t>
            </w:r>
          </w:p>
        </w:tc>
        <w:tc>
          <w:tcPr>
            <w:tcW w:w="1718" w:type="dxa"/>
            <w:vAlign w:val="center"/>
          </w:tcPr>
          <w:p w:rsidR="00AF2EAA" w:rsidRPr="00E727E7" w:rsidRDefault="00AF01EA" w:rsidP="00AF2EAA">
            <w:pPr>
              <w:jc w:val="center"/>
              <w:rPr>
                <w:sz w:val="20"/>
              </w:rPr>
            </w:pPr>
            <w:r>
              <w:rPr>
                <w:sz w:val="20"/>
              </w:rPr>
              <w:t>mmol/L</w:t>
            </w:r>
          </w:p>
        </w:tc>
        <w:tc>
          <w:tcPr>
            <w:tcW w:w="3056" w:type="dxa"/>
            <w:vAlign w:val="center"/>
          </w:tcPr>
          <w:p w:rsidR="00AF2EAA" w:rsidRDefault="00AF01EA" w:rsidP="00AF2EAA">
            <w:pPr>
              <w:jc w:val="center"/>
              <w:rPr>
                <w:sz w:val="20"/>
              </w:rPr>
            </w:pPr>
            <w:r>
              <w:rPr>
                <w:sz w:val="20"/>
              </w:rPr>
              <w:t>1.00-1.30</w:t>
            </w:r>
          </w:p>
        </w:tc>
        <w:tc>
          <w:tcPr>
            <w:tcW w:w="2781" w:type="dxa"/>
            <w:vAlign w:val="center"/>
          </w:tcPr>
          <w:p w:rsidR="00AF2EAA" w:rsidRPr="00E727E7" w:rsidRDefault="00AF01EA" w:rsidP="00AF2EAA">
            <w:pPr>
              <w:jc w:val="center"/>
              <w:rPr>
                <w:sz w:val="20"/>
              </w:rPr>
            </w:pPr>
            <w:r>
              <w:rPr>
                <w:sz w:val="20"/>
              </w:rPr>
              <w:t>0.25-2.50</w:t>
            </w:r>
          </w:p>
        </w:tc>
      </w:tr>
      <w:tr w:rsidR="005069B9" w:rsidTr="00AF2EAA">
        <w:tc>
          <w:tcPr>
            <w:tcW w:w="1795" w:type="dxa"/>
            <w:vMerge w:val="restart"/>
            <w:vAlign w:val="center"/>
          </w:tcPr>
          <w:p w:rsidR="00AF2EAA" w:rsidRPr="002A27DB" w:rsidRDefault="00AF01EA" w:rsidP="00AF2EAA">
            <w:pPr>
              <w:jc w:val="center"/>
              <w:rPr>
                <w:b/>
                <w:sz w:val="20"/>
              </w:rPr>
            </w:pPr>
            <w:r w:rsidRPr="002A27DB">
              <w:rPr>
                <w:b/>
                <w:sz w:val="20"/>
              </w:rPr>
              <w:t>pH</w:t>
            </w:r>
          </w:p>
        </w:tc>
        <w:tc>
          <w:tcPr>
            <w:tcW w:w="1718" w:type="dxa"/>
            <w:vMerge w:val="restart"/>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Arterial: 7.350-7.450</w:t>
            </w:r>
          </w:p>
        </w:tc>
        <w:tc>
          <w:tcPr>
            <w:tcW w:w="2781" w:type="dxa"/>
            <w:vMerge w:val="restart"/>
            <w:vAlign w:val="center"/>
          </w:tcPr>
          <w:p w:rsidR="00AF2EAA" w:rsidRDefault="00AF01EA" w:rsidP="00AF2EAA">
            <w:pPr>
              <w:jc w:val="center"/>
              <w:rPr>
                <w:sz w:val="20"/>
              </w:rPr>
            </w:pPr>
            <w:r>
              <w:rPr>
                <w:sz w:val="20"/>
              </w:rPr>
              <w:t>CG4: 7.00-7.70</w:t>
            </w:r>
          </w:p>
          <w:p w:rsidR="00AF2EAA" w:rsidRPr="00E727E7" w:rsidRDefault="00AF01EA" w:rsidP="00AF2EAA">
            <w:pPr>
              <w:jc w:val="center"/>
              <w:rPr>
                <w:sz w:val="20"/>
              </w:rPr>
            </w:pPr>
            <w:r>
              <w:rPr>
                <w:sz w:val="20"/>
              </w:rPr>
              <w:t>EG7: 6.50-7.70</w:t>
            </w: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Venous: 7.310-7.410</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 xml:space="preserve">Capillary: None Defined </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restart"/>
            <w:vAlign w:val="center"/>
          </w:tcPr>
          <w:p w:rsidR="00AF2EAA" w:rsidRPr="00410B53" w:rsidRDefault="00AF01EA" w:rsidP="00AF2EAA">
            <w:pPr>
              <w:jc w:val="center"/>
              <w:rPr>
                <w:b/>
                <w:sz w:val="20"/>
              </w:rPr>
            </w:pPr>
            <w:r w:rsidRPr="00410B53">
              <w:rPr>
                <w:b/>
                <w:sz w:val="20"/>
              </w:rPr>
              <w:t>pCO</w:t>
            </w:r>
            <w:r w:rsidRPr="00410B53">
              <w:rPr>
                <w:b/>
                <w:sz w:val="20"/>
                <w:vertAlign w:val="subscript"/>
              </w:rPr>
              <w:t>2</w:t>
            </w:r>
          </w:p>
        </w:tc>
        <w:tc>
          <w:tcPr>
            <w:tcW w:w="1718" w:type="dxa"/>
            <w:vMerge w:val="restart"/>
            <w:vAlign w:val="center"/>
          </w:tcPr>
          <w:p w:rsidR="00AF2EAA" w:rsidRPr="00E727E7" w:rsidRDefault="00AF01EA" w:rsidP="00AF2EAA">
            <w:pPr>
              <w:jc w:val="center"/>
              <w:rPr>
                <w:sz w:val="20"/>
              </w:rPr>
            </w:pPr>
            <w:r>
              <w:rPr>
                <w:sz w:val="20"/>
              </w:rPr>
              <w:t>mm/Hg</w:t>
            </w:r>
          </w:p>
        </w:tc>
        <w:tc>
          <w:tcPr>
            <w:tcW w:w="3056" w:type="dxa"/>
            <w:vAlign w:val="center"/>
          </w:tcPr>
          <w:p w:rsidR="00AF2EAA" w:rsidRDefault="00AF01EA" w:rsidP="00AF2EAA">
            <w:pPr>
              <w:jc w:val="center"/>
              <w:rPr>
                <w:sz w:val="20"/>
              </w:rPr>
            </w:pPr>
            <w:r>
              <w:rPr>
                <w:sz w:val="20"/>
              </w:rPr>
              <w:t>Arterial: 35-45</w:t>
            </w:r>
          </w:p>
        </w:tc>
        <w:tc>
          <w:tcPr>
            <w:tcW w:w="2781" w:type="dxa"/>
            <w:vMerge w:val="restart"/>
            <w:vAlign w:val="center"/>
          </w:tcPr>
          <w:p w:rsidR="00AF2EAA" w:rsidRDefault="00AF01EA" w:rsidP="00AF2EAA">
            <w:pPr>
              <w:jc w:val="center"/>
              <w:rPr>
                <w:sz w:val="20"/>
              </w:rPr>
            </w:pPr>
            <w:r>
              <w:rPr>
                <w:sz w:val="20"/>
              </w:rPr>
              <w:t>CG4: 15-106</w:t>
            </w:r>
          </w:p>
          <w:p w:rsidR="00AF2EAA" w:rsidRPr="00E727E7" w:rsidRDefault="00AF01EA" w:rsidP="00AF2EAA">
            <w:pPr>
              <w:jc w:val="center"/>
              <w:rPr>
                <w:sz w:val="20"/>
              </w:rPr>
            </w:pPr>
            <w:r>
              <w:rPr>
                <w:sz w:val="20"/>
              </w:rPr>
              <w:t>EG7: 15-90</w:t>
            </w: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Venous: 41-51</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Capillary: None Defined</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restart"/>
            <w:vAlign w:val="center"/>
          </w:tcPr>
          <w:p w:rsidR="00AF2EAA" w:rsidRPr="002D3679" w:rsidRDefault="00AF01EA" w:rsidP="00AF2EAA">
            <w:pPr>
              <w:jc w:val="center"/>
              <w:rPr>
                <w:b/>
                <w:sz w:val="20"/>
              </w:rPr>
            </w:pPr>
            <w:r w:rsidRPr="002D3679">
              <w:rPr>
                <w:b/>
                <w:sz w:val="20"/>
              </w:rPr>
              <w:t>PO</w:t>
            </w:r>
            <w:r w:rsidRPr="002D3679">
              <w:rPr>
                <w:b/>
                <w:sz w:val="20"/>
                <w:vertAlign w:val="subscript"/>
              </w:rPr>
              <w:t>2</w:t>
            </w:r>
          </w:p>
        </w:tc>
        <w:tc>
          <w:tcPr>
            <w:tcW w:w="1718" w:type="dxa"/>
            <w:vMerge w:val="restart"/>
            <w:vAlign w:val="center"/>
          </w:tcPr>
          <w:p w:rsidR="00AF2EAA" w:rsidRPr="00E727E7" w:rsidRDefault="00AF01EA" w:rsidP="00AF2EAA">
            <w:pPr>
              <w:jc w:val="center"/>
              <w:rPr>
                <w:sz w:val="20"/>
              </w:rPr>
            </w:pPr>
            <w:r>
              <w:rPr>
                <w:sz w:val="20"/>
              </w:rPr>
              <w:t>mm/Hg</w:t>
            </w:r>
          </w:p>
        </w:tc>
        <w:tc>
          <w:tcPr>
            <w:tcW w:w="3056" w:type="dxa"/>
            <w:vAlign w:val="center"/>
          </w:tcPr>
          <w:p w:rsidR="00AF2EAA" w:rsidRDefault="00AF01EA" w:rsidP="00AF2EAA">
            <w:pPr>
              <w:jc w:val="center"/>
              <w:rPr>
                <w:sz w:val="20"/>
              </w:rPr>
            </w:pPr>
            <w:r>
              <w:rPr>
                <w:sz w:val="20"/>
              </w:rPr>
              <w:t>Arterial: 80-100</w:t>
            </w:r>
          </w:p>
        </w:tc>
        <w:tc>
          <w:tcPr>
            <w:tcW w:w="2781" w:type="dxa"/>
            <w:vMerge w:val="restart"/>
            <w:vAlign w:val="center"/>
          </w:tcPr>
          <w:p w:rsidR="00AF2EAA" w:rsidRDefault="00AF01EA" w:rsidP="00AF2EAA">
            <w:pPr>
              <w:jc w:val="center"/>
              <w:rPr>
                <w:sz w:val="20"/>
              </w:rPr>
            </w:pPr>
            <w:r>
              <w:rPr>
                <w:sz w:val="20"/>
              </w:rPr>
              <w:t>CG4: 50-361</w:t>
            </w:r>
          </w:p>
          <w:p w:rsidR="00AF2EAA" w:rsidRPr="00E727E7" w:rsidRDefault="00AF01EA" w:rsidP="00AF2EAA">
            <w:pPr>
              <w:jc w:val="center"/>
              <w:rPr>
                <w:sz w:val="20"/>
              </w:rPr>
            </w:pPr>
            <w:r>
              <w:rPr>
                <w:sz w:val="20"/>
              </w:rPr>
              <w:t>EG7: 66-361</w:t>
            </w: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Venous: None Defined</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Capillary: None Defined</w:t>
            </w:r>
          </w:p>
        </w:tc>
        <w:tc>
          <w:tcPr>
            <w:tcW w:w="2781" w:type="dxa"/>
            <w:vMerge/>
            <w:vAlign w:val="center"/>
          </w:tcPr>
          <w:p w:rsidR="00AF2EAA" w:rsidRPr="00E727E7" w:rsidRDefault="00AF2EAA" w:rsidP="00AF2EAA">
            <w:pPr>
              <w:jc w:val="center"/>
              <w:rPr>
                <w:sz w:val="20"/>
              </w:rPr>
            </w:pPr>
          </w:p>
        </w:tc>
      </w:tr>
      <w:tr w:rsidR="005069B9" w:rsidTr="00AF2EAA">
        <w:tc>
          <w:tcPr>
            <w:tcW w:w="1795" w:type="dxa"/>
            <w:vAlign w:val="center"/>
          </w:tcPr>
          <w:p w:rsidR="00AF2EAA" w:rsidRPr="002D3679" w:rsidRDefault="00AF2EAA" w:rsidP="00AF2EAA">
            <w:pPr>
              <w:jc w:val="center"/>
              <w:rPr>
                <w:b/>
                <w:sz w:val="20"/>
              </w:rPr>
            </w:pPr>
          </w:p>
        </w:tc>
        <w:tc>
          <w:tcPr>
            <w:tcW w:w="1718" w:type="dxa"/>
            <w:vAlign w:val="center"/>
          </w:tcPr>
          <w:p w:rsidR="00AF2EAA" w:rsidRDefault="00AF2EAA" w:rsidP="00AF2EAA">
            <w:pPr>
              <w:jc w:val="center"/>
              <w:rPr>
                <w:sz w:val="20"/>
              </w:rPr>
            </w:pPr>
          </w:p>
        </w:tc>
        <w:tc>
          <w:tcPr>
            <w:tcW w:w="3056" w:type="dxa"/>
            <w:vAlign w:val="center"/>
          </w:tcPr>
          <w:p w:rsidR="00AF2EAA" w:rsidRDefault="00AF2EAA" w:rsidP="00AF2EAA">
            <w:pPr>
              <w:jc w:val="center"/>
              <w:rPr>
                <w:sz w:val="20"/>
              </w:rPr>
            </w:pPr>
          </w:p>
        </w:tc>
        <w:tc>
          <w:tcPr>
            <w:tcW w:w="2781" w:type="dxa"/>
            <w:vAlign w:val="center"/>
          </w:tcPr>
          <w:p w:rsidR="00AF2EAA" w:rsidRDefault="00AF2EAA" w:rsidP="00AF2EAA">
            <w:pPr>
              <w:jc w:val="center"/>
              <w:rPr>
                <w:sz w:val="20"/>
              </w:rPr>
            </w:pPr>
          </w:p>
        </w:tc>
      </w:tr>
      <w:tr w:rsidR="005069B9" w:rsidTr="00AF2EAA">
        <w:tc>
          <w:tcPr>
            <w:tcW w:w="1795" w:type="dxa"/>
            <w:vMerge w:val="restart"/>
            <w:vAlign w:val="center"/>
          </w:tcPr>
          <w:p w:rsidR="00AF2EAA" w:rsidRPr="002D3679" w:rsidRDefault="00AF01EA" w:rsidP="00AF2EAA">
            <w:pPr>
              <w:jc w:val="center"/>
              <w:rPr>
                <w:b/>
                <w:sz w:val="20"/>
              </w:rPr>
            </w:pPr>
            <w:r w:rsidRPr="002D3679">
              <w:rPr>
                <w:b/>
                <w:sz w:val="20"/>
              </w:rPr>
              <w:t>Hematocrit</w:t>
            </w:r>
          </w:p>
          <w:p w:rsidR="00AF2EAA" w:rsidRPr="00E727E7" w:rsidRDefault="00AF01EA" w:rsidP="00AF2EAA">
            <w:pPr>
              <w:jc w:val="center"/>
              <w:rPr>
                <w:sz w:val="20"/>
              </w:rPr>
            </w:pPr>
            <w:r>
              <w:rPr>
                <w:sz w:val="20"/>
              </w:rPr>
              <w:t>(Male)</w:t>
            </w:r>
          </w:p>
        </w:tc>
        <w:tc>
          <w:tcPr>
            <w:tcW w:w="1718" w:type="dxa"/>
            <w:vMerge w:val="restart"/>
            <w:vAlign w:val="center"/>
          </w:tcPr>
          <w:p w:rsidR="00AF2EAA" w:rsidRPr="00E727E7" w:rsidRDefault="00AF01EA" w:rsidP="00AF2EAA">
            <w:pPr>
              <w:jc w:val="center"/>
              <w:rPr>
                <w:sz w:val="20"/>
              </w:rPr>
            </w:pPr>
            <w:r>
              <w:rPr>
                <w:sz w:val="20"/>
              </w:rPr>
              <w:t>%PCV</w:t>
            </w:r>
          </w:p>
        </w:tc>
        <w:tc>
          <w:tcPr>
            <w:tcW w:w="3056" w:type="dxa"/>
            <w:vAlign w:val="center"/>
          </w:tcPr>
          <w:p w:rsidR="00AF2EAA" w:rsidRDefault="00AF01EA" w:rsidP="00AF2EAA">
            <w:pPr>
              <w:jc w:val="center"/>
              <w:rPr>
                <w:sz w:val="20"/>
              </w:rPr>
            </w:pPr>
            <w:r>
              <w:rPr>
                <w:sz w:val="20"/>
              </w:rPr>
              <w:t>18y: 42-52</w:t>
            </w:r>
          </w:p>
        </w:tc>
        <w:tc>
          <w:tcPr>
            <w:tcW w:w="2781" w:type="dxa"/>
            <w:vMerge w:val="restart"/>
            <w:vAlign w:val="center"/>
          </w:tcPr>
          <w:p w:rsidR="00AF2EAA" w:rsidRPr="00E727E7" w:rsidRDefault="00AF01EA" w:rsidP="00AF2EAA">
            <w:pPr>
              <w:jc w:val="center"/>
              <w:rPr>
                <w:sz w:val="20"/>
              </w:rPr>
            </w:pPr>
            <w:r>
              <w:rPr>
                <w:sz w:val="20"/>
              </w:rPr>
              <w:t>15-75</w:t>
            </w: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12y: 37-49</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6y: 35-45</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2y: 34-40</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6m: 33-39</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3m: 29-41</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2m: 28-42</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1m: 31-55</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14d: 39-63</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7d: 42-66</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1d: 45-67</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0d: 42-60</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restart"/>
            <w:vAlign w:val="center"/>
          </w:tcPr>
          <w:p w:rsidR="00AF2EAA" w:rsidRPr="00972668" w:rsidRDefault="00AF01EA" w:rsidP="00AF2EAA">
            <w:pPr>
              <w:jc w:val="center"/>
              <w:rPr>
                <w:b/>
                <w:sz w:val="20"/>
              </w:rPr>
            </w:pPr>
            <w:r w:rsidRPr="00972668">
              <w:rPr>
                <w:b/>
                <w:sz w:val="20"/>
              </w:rPr>
              <w:t>Hematocrit</w:t>
            </w:r>
          </w:p>
          <w:p w:rsidR="00AF2EAA" w:rsidRPr="00E727E7" w:rsidRDefault="00AF01EA" w:rsidP="00AF2EAA">
            <w:pPr>
              <w:jc w:val="center"/>
              <w:rPr>
                <w:sz w:val="20"/>
              </w:rPr>
            </w:pPr>
            <w:r>
              <w:rPr>
                <w:sz w:val="20"/>
              </w:rPr>
              <w:t>(Female)</w:t>
            </w:r>
          </w:p>
        </w:tc>
        <w:tc>
          <w:tcPr>
            <w:tcW w:w="1718" w:type="dxa"/>
            <w:vMerge w:val="restart"/>
            <w:vAlign w:val="center"/>
          </w:tcPr>
          <w:p w:rsidR="00AF2EAA" w:rsidRPr="00E727E7" w:rsidRDefault="00AF01EA" w:rsidP="00AF2EAA">
            <w:pPr>
              <w:jc w:val="center"/>
              <w:rPr>
                <w:sz w:val="20"/>
              </w:rPr>
            </w:pPr>
            <w:r>
              <w:rPr>
                <w:sz w:val="20"/>
              </w:rPr>
              <w:t>%PCV</w:t>
            </w:r>
          </w:p>
        </w:tc>
        <w:tc>
          <w:tcPr>
            <w:tcW w:w="3056" w:type="dxa"/>
            <w:vAlign w:val="center"/>
          </w:tcPr>
          <w:p w:rsidR="00AF2EAA" w:rsidRDefault="00AF01EA" w:rsidP="00AF2EAA">
            <w:pPr>
              <w:jc w:val="center"/>
              <w:rPr>
                <w:sz w:val="20"/>
              </w:rPr>
            </w:pPr>
            <w:r>
              <w:rPr>
                <w:sz w:val="20"/>
              </w:rPr>
              <w:t>18y: 37-47</w:t>
            </w:r>
          </w:p>
        </w:tc>
        <w:tc>
          <w:tcPr>
            <w:tcW w:w="2781" w:type="dxa"/>
            <w:vMerge w:val="restart"/>
            <w:vAlign w:val="center"/>
          </w:tcPr>
          <w:p w:rsidR="00AF2EAA" w:rsidRPr="00E727E7" w:rsidRDefault="00AF01EA" w:rsidP="00AF2EAA">
            <w:pPr>
              <w:jc w:val="center"/>
              <w:rPr>
                <w:sz w:val="20"/>
              </w:rPr>
            </w:pPr>
            <w:r>
              <w:rPr>
                <w:sz w:val="20"/>
              </w:rPr>
              <w:t>15-75</w:t>
            </w: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12y: 36-46</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6y: 35-45</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2y: 34-40</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6m: 33-39</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3m: 29-41</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2m: 28-42</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1m: 31-55</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14d: 39-63</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7d: 42-66</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1d: 45-67</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0d: 42-60</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restart"/>
            <w:vAlign w:val="center"/>
          </w:tcPr>
          <w:p w:rsidR="00AF2EAA" w:rsidRPr="007019A8" w:rsidRDefault="00AF01EA" w:rsidP="00AF2EAA">
            <w:pPr>
              <w:jc w:val="center"/>
              <w:rPr>
                <w:b/>
                <w:sz w:val="20"/>
              </w:rPr>
            </w:pPr>
            <w:r w:rsidRPr="007019A8">
              <w:rPr>
                <w:b/>
                <w:sz w:val="20"/>
              </w:rPr>
              <w:t>HCO</w:t>
            </w:r>
            <w:r w:rsidRPr="007019A8">
              <w:rPr>
                <w:b/>
                <w:sz w:val="20"/>
                <w:vertAlign w:val="subscript"/>
              </w:rPr>
              <w:t>3</w:t>
            </w:r>
          </w:p>
        </w:tc>
        <w:tc>
          <w:tcPr>
            <w:tcW w:w="1718" w:type="dxa"/>
            <w:vMerge w:val="restart"/>
            <w:vAlign w:val="center"/>
          </w:tcPr>
          <w:p w:rsidR="00AF2EAA" w:rsidRPr="00E727E7" w:rsidRDefault="00AF01EA" w:rsidP="00AF2EAA">
            <w:pPr>
              <w:jc w:val="center"/>
              <w:rPr>
                <w:sz w:val="20"/>
              </w:rPr>
            </w:pPr>
            <w:r>
              <w:rPr>
                <w:sz w:val="20"/>
              </w:rPr>
              <w:t>mmol/L</w:t>
            </w:r>
          </w:p>
        </w:tc>
        <w:tc>
          <w:tcPr>
            <w:tcW w:w="3056" w:type="dxa"/>
            <w:vAlign w:val="center"/>
          </w:tcPr>
          <w:p w:rsidR="00AF2EAA" w:rsidRDefault="00AF01EA" w:rsidP="00AF2EAA">
            <w:pPr>
              <w:jc w:val="center"/>
              <w:rPr>
                <w:sz w:val="20"/>
              </w:rPr>
            </w:pPr>
            <w:r>
              <w:rPr>
                <w:sz w:val="20"/>
              </w:rPr>
              <w:t>Arterial: 22.0-26.0</w:t>
            </w:r>
          </w:p>
        </w:tc>
        <w:tc>
          <w:tcPr>
            <w:tcW w:w="2781" w:type="dxa"/>
            <w:vMerge w:val="restart"/>
            <w:vAlign w:val="center"/>
          </w:tcPr>
          <w:p w:rsidR="00AF2EAA" w:rsidRPr="00E727E7" w:rsidRDefault="00AF01EA" w:rsidP="00AF2EAA">
            <w:pPr>
              <w:jc w:val="center"/>
              <w:rPr>
                <w:sz w:val="20"/>
              </w:rPr>
            </w:pPr>
            <w:r>
              <w:rPr>
                <w:sz w:val="20"/>
              </w:rPr>
              <w:t>1-85</w:t>
            </w: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Venous: 23.0-28.0</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Capillary: None Defined</w:t>
            </w:r>
          </w:p>
        </w:tc>
        <w:tc>
          <w:tcPr>
            <w:tcW w:w="2781" w:type="dxa"/>
            <w:vMerge/>
            <w:vAlign w:val="center"/>
          </w:tcPr>
          <w:p w:rsidR="00AF2EAA" w:rsidRPr="00E727E7" w:rsidRDefault="00AF2EAA" w:rsidP="00AF2EAA">
            <w:pPr>
              <w:jc w:val="center"/>
              <w:rPr>
                <w:sz w:val="20"/>
              </w:rPr>
            </w:pPr>
          </w:p>
        </w:tc>
      </w:tr>
      <w:tr w:rsidR="005069B9" w:rsidTr="00AF2EAA">
        <w:tc>
          <w:tcPr>
            <w:tcW w:w="1795" w:type="dxa"/>
            <w:vAlign w:val="center"/>
          </w:tcPr>
          <w:p w:rsidR="00AF2EAA" w:rsidRPr="007241D0" w:rsidRDefault="00AF01EA" w:rsidP="00AF2EAA">
            <w:pPr>
              <w:jc w:val="center"/>
              <w:rPr>
                <w:b/>
                <w:sz w:val="20"/>
              </w:rPr>
            </w:pPr>
            <w:r w:rsidRPr="007241D0">
              <w:rPr>
                <w:b/>
                <w:sz w:val="20"/>
              </w:rPr>
              <w:t>TCO</w:t>
            </w:r>
            <w:r w:rsidRPr="007241D0">
              <w:rPr>
                <w:b/>
                <w:sz w:val="20"/>
                <w:vertAlign w:val="subscript"/>
              </w:rPr>
              <w:t>2</w:t>
            </w:r>
          </w:p>
        </w:tc>
        <w:tc>
          <w:tcPr>
            <w:tcW w:w="1718" w:type="dxa"/>
            <w:vAlign w:val="center"/>
          </w:tcPr>
          <w:p w:rsidR="00AF2EAA" w:rsidRPr="00E727E7" w:rsidRDefault="00AF01EA" w:rsidP="00AF2EAA">
            <w:pPr>
              <w:jc w:val="center"/>
              <w:rPr>
                <w:sz w:val="20"/>
              </w:rPr>
            </w:pPr>
            <w:r>
              <w:rPr>
                <w:sz w:val="20"/>
              </w:rPr>
              <w:t>mEq/L or mmol/L</w:t>
            </w:r>
          </w:p>
        </w:tc>
        <w:tc>
          <w:tcPr>
            <w:tcW w:w="3056" w:type="dxa"/>
            <w:vAlign w:val="center"/>
          </w:tcPr>
          <w:p w:rsidR="00AF2EAA" w:rsidRDefault="00AF01EA" w:rsidP="00AF2EAA">
            <w:pPr>
              <w:jc w:val="center"/>
              <w:rPr>
                <w:sz w:val="20"/>
              </w:rPr>
            </w:pPr>
            <w:r>
              <w:rPr>
                <w:sz w:val="20"/>
              </w:rPr>
              <w:t>22-30</w:t>
            </w:r>
          </w:p>
        </w:tc>
        <w:tc>
          <w:tcPr>
            <w:tcW w:w="2781" w:type="dxa"/>
            <w:vAlign w:val="center"/>
          </w:tcPr>
          <w:p w:rsidR="00AF2EAA" w:rsidRPr="00E727E7" w:rsidRDefault="00AF01EA" w:rsidP="00AF2EAA">
            <w:pPr>
              <w:jc w:val="center"/>
              <w:rPr>
                <w:sz w:val="20"/>
              </w:rPr>
            </w:pPr>
            <w:r>
              <w:rPr>
                <w:sz w:val="20"/>
              </w:rPr>
              <w:t>10-50</w:t>
            </w:r>
          </w:p>
        </w:tc>
      </w:tr>
      <w:tr w:rsidR="005069B9" w:rsidTr="00AF2EAA">
        <w:tc>
          <w:tcPr>
            <w:tcW w:w="1795" w:type="dxa"/>
            <w:vMerge w:val="restart"/>
            <w:vAlign w:val="center"/>
          </w:tcPr>
          <w:p w:rsidR="00AF2EAA" w:rsidRPr="007241D0" w:rsidRDefault="00AF01EA" w:rsidP="00AF2EAA">
            <w:pPr>
              <w:jc w:val="center"/>
              <w:rPr>
                <w:b/>
                <w:sz w:val="20"/>
              </w:rPr>
            </w:pPr>
            <w:r w:rsidRPr="007241D0">
              <w:rPr>
                <w:b/>
                <w:sz w:val="20"/>
              </w:rPr>
              <w:t>BE</w:t>
            </w:r>
          </w:p>
        </w:tc>
        <w:tc>
          <w:tcPr>
            <w:tcW w:w="1718" w:type="dxa"/>
            <w:vMerge w:val="restart"/>
            <w:vAlign w:val="center"/>
          </w:tcPr>
          <w:p w:rsidR="00AF2EAA" w:rsidRPr="00E727E7" w:rsidRDefault="00AF01EA" w:rsidP="00AF2EAA">
            <w:pPr>
              <w:jc w:val="center"/>
              <w:rPr>
                <w:sz w:val="20"/>
              </w:rPr>
            </w:pPr>
            <w:r>
              <w:rPr>
                <w:sz w:val="20"/>
              </w:rPr>
              <w:t>mmol/L</w:t>
            </w:r>
          </w:p>
        </w:tc>
        <w:tc>
          <w:tcPr>
            <w:tcW w:w="3056" w:type="dxa"/>
            <w:vAlign w:val="center"/>
          </w:tcPr>
          <w:p w:rsidR="00AF2EAA" w:rsidRDefault="00AF01EA" w:rsidP="00AF2EAA">
            <w:pPr>
              <w:jc w:val="center"/>
              <w:rPr>
                <w:sz w:val="20"/>
              </w:rPr>
            </w:pPr>
            <w:r>
              <w:rPr>
                <w:sz w:val="20"/>
              </w:rPr>
              <w:t>Arterial: (-2)-(+2)</w:t>
            </w:r>
          </w:p>
        </w:tc>
        <w:tc>
          <w:tcPr>
            <w:tcW w:w="2781" w:type="dxa"/>
            <w:vMerge w:val="restart"/>
            <w:vAlign w:val="center"/>
          </w:tcPr>
          <w:p w:rsidR="00AF2EAA" w:rsidRPr="00E727E7" w:rsidRDefault="00AF01EA" w:rsidP="00AF2EAA">
            <w:pPr>
              <w:jc w:val="center"/>
              <w:rPr>
                <w:sz w:val="20"/>
              </w:rPr>
            </w:pPr>
            <w:r>
              <w:rPr>
                <w:sz w:val="20"/>
              </w:rPr>
              <w:t>(-30)-(+30)</w:t>
            </w: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Venous: (-2)-(+3)</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Capillary: None Defined</w:t>
            </w:r>
          </w:p>
        </w:tc>
        <w:tc>
          <w:tcPr>
            <w:tcW w:w="2781" w:type="dxa"/>
            <w:vMerge/>
            <w:vAlign w:val="center"/>
          </w:tcPr>
          <w:p w:rsidR="00AF2EAA" w:rsidRPr="00E727E7" w:rsidRDefault="00AF2EAA" w:rsidP="00AF2EAA">
            <w:pPr>
              <w:jc w:val="center"/>
              <w:rPr>
                <w:sz w:val="20"/>
              </w:rPr>
            </w:pPr>
          </w:p>
        </w:tc>
      </w:tr>
      <w:tr w:rsidR="005069B9" w:rsidTr="00AF2EAA">
        <w:tc>
          <w:tcPr>
            <w:tcW w:w="1795" w:type="dxa"/>
            <w:vAlign w:val="center"/>
          </w:tcPr>
          <w:p w:rsidR="00AF2EAA" w:rsidRPr="00E727E7" w:rsidRDefault="00AF2EAA" w:rsidP="00AF2EAA">
            <w:pPr>
              <w:jc w:val="center"/>
              <w:rPr>
                <w:sz w:val="20"/>
              </w:rPr>
            </w:pPr>
          </w:p>
        </w:tc>
        <w:tc>
          <w:tcPr>
            <w:tcW w:w="1718" w:type="dxa"/>
            <w:vAlign w:val="center"/>
          </w:tcPr>
          <w:p w:rsidR="00AF2EAA" w:rsidRPr="00E727E7" w:rsidRDefault="00AF01EA" w:rsidP="00AF2EAA">
            <w:pPr>
              <w:jc w:val="center"/>
              <w:rPr>
                <w:sz w:val="20"/>
              </w:rPr>
            </w:pPr>
            <w:r>
              <w:rPr>
                <w:sz w:val="20"/>
              </w:rPr>
              <w:t>mEq/L or mmol/L</w:t>
            </w:r>
          </w:p>
        </w:tc>
        <w:tc>
          <w:tcPr>
            <w:tcW w:w="3056" w:type="dxa"/>
            <w:vAlign w:val="center"/>
          </w:tcPr>
          <w:p w:rsidR="00AF2EAA" w:rsidRDefault="00AF01EA" w:rsidP="00AF2EAA">
            <w:pPr>
              <w:jc w:val="center"/>
              <w:rPr>
                <w:sz w:val="20"/>
              </w:rPr>
            </w:pPr>
            <w:r>
              <w:rPr>
                <w:sz w:val="20"/>
              </w:rPr>
              <w:t>10-20</w:t>
            </w:r>
          </w:p>
          <w:p w:rsidR="00AF2EAA" w:rsidRDefault="00AF01EA" w:rsidP="00AF2EAA">
            <w:pPr>
              <w:jc w:val="center"/>
              <w:rPr>
                <w:sz w:val="20"/>
              </w:rPr>
            </w:pPr>
            <w:r>
              <w:rPr>
                <w:sz w:val="20"/>
              </w:rPr>
              <w:t>Per i-STAT cartridge and test information sheet Art. 714182-00U</w:t>
            </w:r>
          </w:p>
        </w:tc>
        <w:tc>
          <w:tcPr>
            <w:tcW w:w="2781" w:type="dxa"/>
            <w:vAlign w:val="center"/>
          </w:tcPr>
          <w:p w:rsidR="00AF2EAA" w:rsidRPr="00E727E7" w:rsidRDefault="00AF01EA" w:rsidP="00AF2EAA">
            <w:pPr>
              <w:jc w:val="center"/>
              <w:rPr>
                <w:sz w:val="20"/>
              </w:rPr>
            </w:pPr>
            <w:r>
              <w:rPr>
                <w:sz w:val="20"/>
              </w:rPr>
              <w:t>(-10)-(+99)</w:t>
            </w:r>
          </w:p>
        </w:tc>
      </w:tr>
      <w:tr w:rsidR="005069B9" w:rsidTr="00AF2EAA">
        <w:tc>
          <w:tcPr>
            <w:tcW w:w="1795" w:type="dxa"/>
            <w:vAlign w:val="center"/>
          </w:tcPr>
          <w:p w:rsidR="00AF2EAA" w:rsidRPr="007241D0" w:rsidRDefault="00AF01EA" w:rsidP="00AF2EAA">
            <w:pPr>
              <w:jc w:val="center"/>
              <w:rPr>
                <w:b/>
                <w:sz w:val="20"/>
              </w:rPr>
            </w:pPr>
            <w:r w:rsidRPr="007241D0">
              <w:rPr>
                <w:b/>
                <w:sz w:val="20"/>
              </w:rPr>
              <w:t>SO</w:t>
            </w:r>
            <w:r w:rsidRPr="007241D0">
              <w:rPr>
                <w:b/>
                <w:sz w:val="20"/>
                <w:vertAlign w:val="subscript"/>
              </w:rPr>
              <w:t>2</w:t>
            </w:r>
          </w:p>
        </w:tc>
        <w:tc>
          <w:tcPr>
            <w:tcW w:w="1718" w:type="dxa"/>
            <w:vAlign w:val="center"/>
          </w:tcPr>
          <w:p w:rsidR="00AF2EAA" w:rsidRPr="00E727E7" w:rsidRDefault="00AF01EA" w:rsidP="00AF2EAA">
            <w:pPr>
              <w:jc w:val="center"/>
              <w:rPr>
                <w:sz w:val="20"/>
              </w:rPr>
            </w:pPr>
            <w:r>
              <w:rPr>
                <w:sz w:val="20"/>
              </w:rPr>
              <w:t>%</w:t>
            </w:r>
          </w:p>
        </w:tc>
        <w:tc>
          <w:tcPr>
            <w:tcW w:w="3056" w:type="dxa"/>
            <w:vAlign w:val="center"/>
          </w:tcPr>
          <w:p w:rsidR="00AF2EAA" w:rsidRDefault="00AF01EA" w:rsidP="00AF2EAA">
            <w:pPr>
              <w:jc w:val="center"/>
              <w:rPr>
                <w:sz w:val="20"/>
              </w:rPr>
            </w:pPr>
            <w:r>
              <w:rPr>
                <w:sz w:val="20"/>
              </w:rPr>
              <w:t>Arterial: &gt;95</w:t>
            </w:r>
          </w:p>
        </w:tc>
        <w:tc>
          <w:tcPr>
            <w:tcW w:w="2781" w:type="dxa"/>
            <w:vAlign w:val="center"/>
          </w:tcPr>
          <w:p w:rsidR="00AF2EAA" w:rsidRPr="00E727E7" w:rsidRDefault="00AF01EA" w:rsidP="00AF2EAA">
            <w:pPr>
              <w:jc w:val="center"/>
              <w:rPr>
                <w:sz w:val="20"/>
              </w:rPr>
            </w:pPr>
            <w:r>
              <w:rPr>
                <w:sz w:val="20"/>
              </w:rPr>
              <w:t>0-100</w:t>
            </w:r>
          </w:p>
        </w:tc>
      </w:tr>
      <w:tr w:rsidR="005069B9" w:rsidTr="00AF2EAA">
        <w:tc>
          <w:tcPr>
            <w:tcW w:w="1795" w:type="dxa"/>
            <w:vMerge w:val="restart"/>
            <w:vAlign w:val="center"/>
          </w:tcPr>
          <w:p w:rsidR="00AF2EAA" w:rsidRPr="00B4380D" w:rsidRDefault="00AF01EA" w:rsidP="00AF2EAA">
            <w:pPr>
              <w:jc w:val="center"/>
              <w:rPr>
                <w:b/>
                <w:sz w:val="20"/>
              </w:rPr>
            </w:pPr>
            <w:r w:rsidRPr="00B4380D">
              <w:rPr>
                <w:b/>
                <w:sz w:val="20"/>
              </w:rPr>
              <w:t>Hemoglobin</w:t>
            </w:r>
          </w:p>
          <w:p w:rsidR="00AF2EAA" w:rsidRPr="00E727E7" w:rsidRDefault="00AF01EA" w:rsidP="00AF2EAA">
            <w:pPr>
              <w:jc w:val="center"/>
              <w:rPr>
                <w:sz w:val="20"/>
              </w:rPr>
            </w:pPr>
            <w:r>
              <w:rPr>
                <w:sz w:val="20"/>
              </w:rPr>
              <w:t>(Male)</w:t>
            </w:r>
          </w:p>
        </w:tc>
        <w:tc>
          <w:tcPr>
            <w:tcW w:w="1718" w:type="dxa"/>
            <w:vMerge w:val="restart"/>
            <w:vAlign w:val="center"/>
          </w:tcPr>
          <w:p w:rsidR="00AF2EAA" w:rsidRPr="00E727E7" w:rsidRDefault="00AF01EA" w:rsidP="00AF2EAA">
            <w:pPr>
              <w:jc w:val="center"/>
              <w:rPr>
                <w:sz w:val="20"/>
              </w:rPr>
            </w:pPr>
            <w:r>
              <w:rPr>
                <w:sz w:val="20"/>
              </w:rPr>
              <w:t>g/dL</w:t>
            </w:r>
          </w:p>
        </w:tc>
        <w:tc>
          <w:tcPr>
            <w:tcW w:w="3056" w:type="dxa"/>
            <w:vAlign w:val="center"/>
          </w:tcPr>
          <w:p w:rsidR="00AF2EAA" w:rsidRDefault="00BC2DB2" w:rsidP="00AF2EAA">
            <w:pPr>
              <w:jc w:val="center"/>
              <w:rPr>
                <w:sz w:val="20"/>
              </w:rPr>
            </w:pPr>
            <w:r>
              <w:rPr>
                <w:sz w:val="20"/>
              </w:rPr>
              <w:t>18y: 14-17.5</w:t>
            </w:r>
          </w:p>
        </w:tc>
        <w:tc>
          <w:tcPr>
            <w:tcW w:w="2781" w:type="dxa"/>
            <w:vMerge w:val="restart"/>
            <w:vAlign w:val="center"/>
          </w:tcPr>
          <w:p w:rsidR="00AF2EAA" w:rsidRPr="00E727E7" w:rsidRDefault="00AF01EA" w:rsidP="00AF2EAA">
            <w:pPr>
              <w:jc w:val="center"/>
              <w:rPr>
                <w:sz w:val="20"/>
              </w:rPr>
            </w:pPr>
            <w:r>
              <w:rPr>
                <w:sz w:val="20"/>
              </w:rPr>
              <w:t>5.1-25.5</w:t>
            </w: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12y: 13-16</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BC2DB2" w:rsidP="00AF2EAA">
            <w:pPr>
              <w:jc w:val="center"/>
              <w:rPr>
                <w:sz w:val="20"/>
              </w:rPr>
            </w:pPr>
            <w:r>
              <w:rPr>
                <w:sz w:val="20"/>
              </w:rPr>
              <w:t>6y: 11.5-16</w:t>
            </w:r>
            <w:r w:rsidR="00AF01EA">
              <w:rPr>
                <w:sz w:val="20"/>
              </w:rPr>
              <w:t>.5</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2y: 11.5-13.5</w:t>
            </w:r>
          </w:p>
        </w:tc>
        <w:tc>
          <w:tcPr>
            <w:tcW w:w="2781" w:type="dxa"/>
            <w:vMerge/>
            <w:vAlign w:val="center"/>
          </w:tcPr>
          <w:p w:rsidR="00AF2EAA" w:rsidRPr="00E727E7" w:rsidRDefault="00AF2EAA" w:rsidP="00AF2EAA">
            <w:pPr>
              <w:jc w:val="center"/>
              <w:rPr>
                <w:sz w:val="20"/>
              </w:rPr>
            </w:pPr>
          </w:p>
        </w:tc>
      </w:tr>
      <w:tr w:rsidR="005069B9" w:rsidTr="00AF2EAA">
        <w:tc>
          <w:tcPr>
            <w:tcW w:w="1795" w:type="dxa"/>
            <w:shd w:val="clear" w:color="auto" w:fill="BFBFBF" w:themeFill="background1" w:themeFillShade="BF"/>
            <w:vAlign w:val="center"/>
          </w:tcPr>
          <w:p w:rsidR="00AF2EAA" w:rsidRPr="00B4380D" w:rsidRDefault="00AF01EA" w:rsidP="00AF2EAA">
            <w:pPr>
              <w:jc w:val="center"/>
              <w:rPr>
                <w:b/>
              </w:rPr>
            </w:pPr>
            <w:r w:rsidRPr="00B4380D">
              <w:rPr>
                <w:b/>
              </w:rPr>
              <w:t>Analyte</w:t>
            </w:r>
          </w:p>
        </w:tc>
        <w:tc>
          <w:tcPr>
            <w:tcW w:w="1718" w:type="dxa"/>
            <w:shd w:val="clear" w:color="auto" w:fill="BFBFBF" w:themeFill="background1" w:themeFillShade="BF"/>
            <w:vAlign w:val="center"/>
          </w:tcPr>
          <w:p w:rsidR="00AF2EAA" w:rsidRPr="00B4380D" w:rsidRDefault="00AF01EA" w:rsidP="00AF2EAA">
            <w:pPr>
              <w:jc w:val="center"/>
              <w:rPr>
                <w:b/>
              </w:rPr>
            </w:pPr>
            <w:r w:rsidRPr="00B4380D">
              <w:rPr>
                <w:b/>
              </w:rPr>
              <w:t>Unit</w:t>
            </w:r>
          </w:p>
        </w:tc>
        <w:tc>
          <w:tcPr>
            <w:tcW w:w="3056" w:type="dxa"/>
            <w:shd w:val="clear" w:color="auto" w:fill="BFBFBF" w:themeFill="background1" w:themeFillShade="BF"/>
            <w:vAlign w:val="center"/>
          </w:tcPr>
          <w:p w:rsidR="00AF2EAA" w:rsidRPr="00B4380D" w:rsidRDefault="00AF01EA" w:rsidP="00AF2EAA">
            <w:pPr>
              <w:jc w:val="center"/>
              <w:rPr>
                <w:b/>
              </w:rPr>
            </w:pPr>
            <w:r w:rsidRPr="00B4380D">
              <w:rPr>
                <w:b/>
              </w:rPr>
              <w:t>Reference Range</w:t>
            </w:r>
          </w:p>
        </w:tc>
        <w:tc>
          <w:tcPr>
            <w:tcW w:w="2781" w:type="dxa"/>
            <w:shd w:val="clear" w:color="auto" w:fill="BFBFBF" w:themeFill="background1" w:themeFillShade="BF"/>
            <w:vAlign w:val="center"/>
          </w:tcPr>
          <w:p w:rsidR="00AF2EAA" w:rsidRPr="00B4380D" w:rsidRDefault="00AF01EA" w:rsidP="00AF2EAA">
            <w:pPr>
              <w:jc w:val="center"/>
              <w:rPr>
                <w:b/>
              </w:rPr>
            </w:pPr>
            <w:r w:rsidRPr="00B4380D">
              <w:rPr>
                <w:b/>
              </w:rPr>
              <w:t>Reportable Range</w:t>
            </w:r>
          </w:p>
        </w:tc>
      </w:tr>
      <w:tr w:rsidR="005069B9" w:rsidTr="00AF2EAA">
        <w:tc>
          <w:tcPr>
            <w:tcW w:w="1795" w:type="dxa"/>
            <w:vMerge w:val="restart"/>
            <w:vAlign w:val="center"/>
          </w:tcPr>
          <w:p w:rsidR="00AF2EAA" w:rsidRPr="00B4380D" w:rsidRDefault="00AF01EA" w:rsidP="00AF2EAA">
            <w:pPr>
              <w:jc w:val="center"/>
              <w:rPr>
                <w:b/>
                <w:sz w:val="20"/>
              </w:rPr>
            </w:pPr>
            <w:r w:rsidRPr="00B4380D">
              <w:rPr>
                <w:b/>
                <w:sz w:val="20"/>
              </w:rPr>
              <w:t>Hemoglobin</w:t>
            </w:r>
          </w:p>
          <w:p w:rsidR="00AF2EAA" w:rsidRPr="00E727E7" w:rsidRDefault="00AF01EA" w:rsidP="00AF2EAA">
            <w:pPr>
              <w:jc w:val="center"/>
              <w:rPr>
                <w:sz w:val="20"/>
              </w:rPr>
            </w:pPr>
            <w:r>
              <w:rPr>
                <w:sz w:val="20"/>
              </w:rPr>
              <w:t>(Male)</w:t>
            </w:r>
          </w:p>
        </w:tc>
        <w:tc>
          <w:tcPr>
            <w:tcW w:w="1718" w:type="dxa"/>
            <w:vMerge w:val="restart"/>
            <w:vAlign w:val="center"/>
          </w:tcPr>
          <w:p w:rsidR="00AF2EAA" w:rsidRPr="00E727E7" w:rsidRDefault="00AF01EA" w:rsidP="00AF2EAA">
            <w:pPr>
              <w:jc w:val="center"/>
              <w:rPr>
                <w:sz w:val="20"/>
              </w:rPr>
            </w:pPr>
            <w:r>
              <w:rPr>
                <w:sz w:val="20"/>
              </w:rPr>
              <w:t>g/dL</w:t>
            </w:r>
          </w:p>
        </w:tc>
        <w:tc>
          <w:tcPr>
            <w:tcW w:w="3056" w:type="dxa"/>
            <w:vAlign w:val="center"/>
          </w:tcPr>
          <w:p w:rsidR="00AF2EAA" w:rsidRDefault="00AF01EA" w:rsidP="00AF2EAA">
            <w:pPr>
              <w:jc w:val="center"/>
              <w:rPr>
                <w:sz w:val="20"/>
              </w:rPr>
            </w:pPr>
            <w:r>
              <w:rPr>
                <w:sz w:val="20"/>
              </w:rPr>
              <w:t>6m: 10.5-13.5</w:t>
            </w:r>
          </w:p>
        </w:tc>
        <w:tc>
          <w:tcPr>
            <w:tcW w:w="2781" w:type="dxa"/>
            <w:vMerge w:val="restart"/>
            <w:vAlign w:val="center"/>
          </w:tcPr>
          <w:p w:rsidR="00AF2EAA" w:rsidRPr="00E727E7" w:rsidRDefault="00AF01EA" w:rsidP="00AF2EAA">
            <w:pPr>
              <w:jc w:val="center"/>
              <w:rPr>
                <w:sz w:val="20"/>
              </w:rPr>
            </w:pPr>
            <w:r>
              <w:rPr>
                <w:sz w:val="20"/>
              </w:rPr>
              <w:t>5.1-25.5</w:t>
            </w: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3m: 9.5-13.5</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2m: 9-14</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1m: 10-18</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14d: 12.5-20.5</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7d: 13.5-21.5</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1d: 14.5-22.5</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0d: 13.5-19.5</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restart"/>
            <w:vAlign w:val="center"/>
          </w:tcPr>
          <w:p w:rsidR="00AF2EAA" w:rsidRPr="00B4380D" w:rsidRDefault="00AF01EA" w:rsidP="00AF2EAA">
            <w:pPr>
              <w:jc w:val="center"/>
              <w:rPr>
                <w:b/>
                <w:sz w:val="20"/>
              </w:rPr>
            </w:pPr>
            <w:r w:rsidRPr="00B4380D">
              <w:rPr>
                <w:b/>
                <w:sz w:val="20"/>
              </w:rPr>
              <w:t>Hemoglobin</w:t>
            </w:r>
          </w:p>
          <w:p w:rsidR="00AF2EAA" w:rsidRPr="00E727E7" w:rsidRDefault="00AF01EA" w:rsidP="00AF2EAA">
            <w:pPr>
              <w:jc w:val="center"/>
              <w:rPr>
                <w:sz w:val="20"/>
              </w:rPr>
            </w:pPr>
            <w:r>
              <w:rPr>
                <w:sz w:val="20"/>
              </w:rPr>
              <w:t>(Female)</w:t>
            </w:r>
          </w:p>
        </w:tc>
        <w:tc>
          <w:tcPr>
            <w:tcW w:w="1718" w:type="dxa"/>
            <w:vMerge w:val="restart"/>
            <w:vAlign w:val="center"/>
          </w:tcPr>
          <w:p w:rsidR="00AF2EAA" w:rsidRPr="00E727E7" w:rsidRDefault="00AF01EA" w:rsidP="00AF2EAA">
            <w:pPr>
              <w:jc w:val="center"/>
              <w:rPr>
                <w:sz w:val="20"/>
              </w:rPr>
            </w:pPr>
            <w:r>
              <w:rPr>
                <w:sz w:val="20"/>
              </w:rPr>
              <w:t>g/dL</w:t>
            </w:r>
          </w:p>
        </w:tc>
        <w:tc>
          <w:tcPr>
            <w:tcW w:w="3056" w:type="dxa"/>
            <w:vAlign w:val="center"/>
          </w:tcPr>
          <w:p w:rsidR="00AF2EAA" w:rsidRDefault="00AF01EA" w:rsidP="00AF2EAA">
            <w:pPr>
              <w:jc w:val="center"/>
              <w:rPr>
                <w:sz w:val="20"/>
              </w:rPr>
            </w:pPr>
            <w:r>
              <w:rPr>
                <w:sz w:val="20"/>
              </w:rPr>
              <w:t>18y: 12</w:t>
            </w:r>
            <w:r w:rsidR="00BC2DB2">
              <w:rPr>
                <w:sz w:val="20"/>
              </w:rPr>
              <w:t>.3</w:t>
            </w:r>
            <w:r>
              <w:rPr>
                <w:sz w:val="20"/>
              </w:rPr>
              <w:t>-1</w:t>
            </w:r>
            <w:r w:rsidR="00BC2DB2">
              <w:rPr>
                <w:sz w:val="20"/>
              </w:rPr>
              <w:t>5.3</w:t>
            </w:r>
          </w:p>
        </w:tc>
        <w:tc>
          <w:tcPr>
            <w:tcW w:w="2781" w:type="dxa"/>
            <w:vMerge w:val="restart"/>
            <w:vAlign w:val="center"/>
          </w:tcPr>
          <w:p w:rsidR="00AF2EAA" w:rsidRPr="00E727E7" w:rsidRDefault="00AF01EA" w:rsidP="00AF2EAA">
            <w:pPr>
              <w:jc w:val="center"/>
              <w:rPr>
                <w:sz w:val="20"/>
              </w:rPr>
            </w:pPr>
            <w:r>
              <w:rPr>
                <w:sz w:val="20"/>
              </w:rPr>
              <w:t>5.1-25.5</w:t>
            </w: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12y: 12-16</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BC2DB2" w:rsidP="00AF2EAA">
            <w:pPr>
              <w:jc w:val="center"/>
              <w:rPr>
                <w:sz w:val="20"/>
              </w:rPr>
            </w:pPr>
            <w:r>
              <w:rPr>
                <w:sz w:val="20"/>
              </w:rPr>
              <w:t>6y: 11.5-16</w:t>
            </w:r>
            <w:r w:rsidR="00AF01EA">
              <w:rPr>
                <w:sz w:val="20"/>
              </w:rPr>
              <w:t>.5</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2y: 11.5-13.5</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6m: 10.5-13.5</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3m: 9.5-13.5</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2m: 9-14</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1m: 10-18</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14d: 12.5-20.5</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7d: 13.5-21.5</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1d: 14.5-22.5</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0d: 13.5-19.5</w:t>
            </w:r>
          </w:p>
        </w:tc>
        <w:tc>
          <w:tcPr>
            <w:tcW w:w="2781" w:type="dxa"/>
            <w:vMerge/>
            <w:vAlign w:val="center"/>
          </w:tcPr>
          <w:p w:rsidR="00AF2EAA" w:rsidRPr="00E727E7" w:rsidRDefault="00AF2EAA" w:rsidP="00AF2EAA">
            <w:pPr>
              <w:jc w:val="center"/>
              <w:rPr>
                <w:sz w:val="20"/>
              </w:rPr>
            </w:pPr>
          </w:p>
        </w:tc>
      </w:tr>
      <w:tr w:rsidR="005069B9" w:rsidTr="00AF2EAA">
        <w:tc>
          <w:tcPr>
            <w:tcW w:w="1795" w:type="dxa"/>
            <w:vMerge w:val="restart"/>
            <w:vAlign w:val="center"/>
          </w:tcPr>
          <w:p w:rsidR="00AF2EAA" w:rsidRPr="003D70DE" w:rsidRDefault="00AF01EA" w:rsidP="00AF2EAA">
            <w:pPr>
              <w:jc w:val="center"/>
              <w:rPr>
                <w:b/>
                <w:sz w:val="20"/>
              </w:rPr>
            </w:pPr>
            <w:r w:rsidRPr="003D70DE">
              <w:rPr>
                <w:b/>
                <w:sz w:val="20"/>
              </w:rPr>
              <w:t>Lactate</w:t>
            </w:r>
          </w:p>
        </w:tc>
        <w:tc>
          <w:tcPr>
            <w:tcW w:w="1718" w:type="dxa"/>
            <w:vMerge w:val="restart"/>
            <w:vAlign w:val="center"/>
          </w:tcPr>
          <w:p w:rsidR="00AF2EAA" w:rsidRPr="00E727E7" w:rsidRDefault="00AF01EA" w:rsidP="00AF2EAA">
            <w:pPr>
              <w:jc w:val="center"/>
              <w:rPr>
                <w:sz w:val="20"/>
              </w:rPr>
            </w:pPr>
            <w:r>
              <w:rPr>
                <w:sz w:val="20"/>
              </w:rPr>
              <w:t>mmol/L</w:t>
            </w:r>
          </w:p>
        </w:tc>
        <w:tc>
          <w:tcPr>
            <w:tcW w:w="3056" w:type="dxa"/>
            <w:vAlign w:val="center"/>
          </w:tcPr>
          <w:p w:rsidR="00AF2EAA" w:rsidRDefault="00AF01EA" w:rsidP="00AF2EAA">
            <w:pPr>
              <w:jc w:val="center"/>
              <w:rPr>
                <w:sz w:val="20"/>
              </w:rPr>
            </w:pPr>
            <w:r>
              <w:rPr>
                <w:sz w:val="20"/>
              </w:rPr>
              <w:t>Arterial: 0.36-1.25</w:t>
            </w:r>
          </w:p>
        </w:tc>
        <w:tc>
          <w:tcPr>
            <w:tcW w:w="2781" w:type="dxa"/>
            <w:vMerge w:val="restart"/>
            <w:vAlign w:val="center"/>
          </w:tcPr>
          <w:p w:rsidR="00AF2EAA" w:rsidRPr="00E727E7" w:rsidRDefault="00AF01EA" w:rsidP="00AF2EAA">
            <w:pPr>
              <w:jc w:val="center"/>
              <w:rPr>
                <w:sz w:val="20"/>
              </w:rPr>
            </w:pPr>
            <w:r>
              <w:rPr>
                <w:sz w:val="20"/>
              </w:rPr>
              <w:t>0.50-18</w:t>
            </w:r>
            <w:r w:rsidR="00F6699D">
              <w:rPr>
                <w:sz w:val="20"/>
              </w:rPr>
              <w:t>.0</w:t>
            </w:r>
          </w:p>
        </w:tc>
      </w:tr>
      <w:tr w:rsidR="005069B9" w:rsidTr="00AF2EAA">
        <w:tc>
          <w:tcPr>
            <w:tcW w:w="1795" w:type="dxa"/>
            <w:vMerge/>
            <w:vAlign w:val="center"/>
          </w:tcPr>
          <w:p w:rsidR="00AF2EAA" w:rsidRPr="00E727E7" w:rsidRDefault="00AF2EAA" w:rsidP="00AF2EAA">
            <w:pPr>
              <w:jc w:val="center"/>
              <w:rPr>
                <w:sz w:val="20"/>
              </w:rPr>
            </w:pPr>
          </w:p>
        </w:tc>
        <w:tc>
          <w:tcPr>
            <w:tcW w:w="1718" w:type="dxa"/>
            <w:vMerge/>
            <w:vAlign w:val="center"/>
          </w:tcPr>
          <w:p w:rsidR="00AF2EAA" w:rsidRPr="00E727E7" w:rsidRDefault="00AF2EAA" w:rsidP="00AF2EAA">
            <w:pPr>
              <w:jc w:val="center"/>
              <w:rPr>
                <w:sz w:val="20"/>
              </w:rPr>
            </w:pPr>
          </w:p>
        </w:tc>
        <w:tc>
          <w:tcPr>
            <w:tcW w:w="3056" w:type="dxa"/>
            <w:vAlign w:val="center"/>
          </w:tcPr>
          <w:p w:rsidR="00AF2EAA" w:rsidRDefault="00AF01EA" w:rsidP="00AF2EAA">
            <w:pPr>
              <w:jc w:val="center"/>
              <w:rPr>
                <w:sz w:val="20"/>
              </w:rPr>
            </w:pPr>
            <w:r>
              <w:rPr>
                <w:sz w:val="20"/>
              </w:rPr>
              <w:t>Venous: 0.90-1.70</w:t>
            </w:r>
          </w:p>
        </w:tc>
        <w:tc>
          <w:tcPr>
            <w:tcW w:w="2781" w:type="dxa"/>
            <w:vMerge/>
            <w:vAlign w:val="center"/>
          </w:tcPr>
          <w:p w:rsidR="00AF2EAA" w:rsidRPr="00E727E7" w:rsidRDefault="00AF2EAA" w:rsidP="00AF2EAA">
            <w:pPr>
              <w:jc w:val="center"/>
              <w:rPr>
                <w:sz w:val="20"/>
              </w:rPr>
            </w:pPr>
          </w:p>
        </w:tc>
      </w:tr>
    </w:tbl>
    <w:p w:rsidR="00AF2EAA" w:rsidRPr="00AB4E95" w:rsidRDefault="00AF2EAA" w:rsidP="00AF2EAA"/>
    <w:p w:rsidR="00AF2EAA" w:rsidRDefault="00AF2EAA" w:rsidP="00AF2EAA">
      <w:pPr>
        <w:pStyle w:val="Heading1"/>
      </w:pPr>
    </w:p>
    <w:p w:rsidR="003F3530" w:rsidRDefault="003F3530" w:rsidP="003F3530"/>
    <w:p w:rsidR="003F3530" w:rsidRDefault="003F3530" w:rsidP="003F3530"/>
    <w:p w:rsidR="003F3530" w:rsidRDefault="003F3530" w:rsidP="003F3530"/>
    <w:p w:rsidR="003F3530" w:rsidRPr="003F3530" w:rsidRDefault="003F3530" w:rsidP="003F3530"/>
    <w:p w:rsidR="00AF2EAA" w:rsidRDefault="00AF2EAA" w:rsidP="00AF2EAA">
      <w:pPr>
        <w:pStyle w:val="Heading1"/>
      </w:pPr>
    </w:p>
    <w:p w:rsidR="00AF2EAA" w:rsidRDefault="00AF01EA" w:rsidP="00AF2EAA">
      <w:pPr>
        <w:pStyle w:val="Heading1"/>
      </w:pPr>
      <w:bookmarkStart w:id="7" w:name="Appendix_F"/>
      <w:bookmarkEnd w:id="7"/>
      <w:r>
        <w:t>Appendix F: Other Associated Forms &amp; Documents</w:t>
      </w:r>
    </w:p>
    <w:p w:rsidR="00AF2EAA" w:rsidRPr="007F2864" w:rsidRDefault="00AF2EAA" w:rsidP="00AF2EAA"/>
    <w:p w:rsidR="00AF2EAA" w:rsidRDefault="00AF01EA" w:rsidP="00911E19">
      <w:pPr>
        <w:pStyle w:val="ListParagraph"/>
        <w:numPr>
          <w:ilvl w:val="0"/>
          <w:numId w:val="7"/>
        </w:numPr>
      </w:pPr>
      <w:r>
        <w:t>i-STAT System Manual—Provided with each software update</w:t>
      </w:r>
    </w:p>
    <w:p w:rsidR="00AF2EAA" w:rsidRDefault="00AF01EA" w:rsidP="00911E19">
      <w:pPr>
        <w:pStyle w:val="ListParagraph"/>
        <w:numPr>
          <w:ilvl w:val="0"/>
          <w:numId w:val="7"/>
        </w:numPr>
      </w:pPr>
      <w:r>
        <w:t>i-STAT Resolution Requisition</w:t>
      </w:r>
    </w:p>
    <w:p w:rsidR="00AF2EAA" w:rsidRDefault="00AF01EA" w:rsidP="00911E19">
      <w:pPr>
        <w:pStyle w:val="ListParagraph"/>
        <w:numPr>
          <w:ilvl w:val="0"/>
          <w:numId w:val="7"/>
        </w:numPr>
      </w:pPr>
      <w:r>
        <w:t>i-STAT Competency Observation Form</w:t>
      </w:r>
    </w:p>
    <w:p w:rsidR="00AF2EAA" w:rsidRDefault="00AF01EA" w:rsidP="00911E19">
      <w:pPr>
        <w:pStyle w:val="ListParagraph"/>
        <w:numPr>
          <w:ilvl w:val="0"/>
          <w:numId w:val="7"/>
        </w:numPr>
      </w:pPr>
      <w:r>
        <w:t>i-STAT Supply Inventory Form</w:t>
      </w:r>
    </w:p>
    <w:p w:rsidR="00AF2EAA" w:rsidRDefault="00AF01EA" w:rsidP="00911E19">
      <w:pPr>
        <w:pStyle w:val="ListParagraph"/>
        <w:numPr>
          <w:ilvl w:val="0"/>
          <w:numId w:val="7"/>
        </w:numPr>
      </w:pPr>
      <w:r>
        <w:t>i-STAT Cartridge Receipt Check Form</w:t>
      </w:r>
    </w:p>
    <w:p w:rsidR="00AF2EAA" w:rsidRDefault="00AF01EA" w:rsidP="00911E19">
      <w:pPr>
        <w:pStyle w:val="ListParagraph"/>
        <w:numPr>
          <w:ilvl w:val="0"/>
          <w:numId w:val="7"/>
        </w:numPr>
      </w:pPr>
      <w:r>
        <w:t>i-STAT Cartridge Sing-Out Logs</w:t>
      </w:r>
    </w:p>
    <w:p w:rsidR="00AF2EAA" w:rsidRPr="007F2864" w:rsidRDefault="00AF01EA" w:rsidP="00911E19">
      <w:pPr>
        <w:pStyle w:val="ListParagraph"/>
        <w:numPr>
          <w:ilvl w:val="0"/>
          <w:numId w:val="7"/>
        </w:numPr>
      </w:pPr>
      <w:r>
        <w:t xml:space="preserve">Ambient/Room Temperature Log for i-STAT Cartridges </w:t>
      </w:r>
    </w:p>
    <w:p w:rsidR="00AF2EAA" w:rsidRPr="00BF5F7B" w:rsidRDefault="00AF2EAA" w:rsidP="00AF2EAA"/>
    <w:p w:rsidR="00AF2EAA" w:rsidRDefault="00AF2EAA" w:rsidP="00AF2EAA">
      <w:pPr>
        <w:pStyle w:val="Heading1"/>
      </w:pPr>
    </w:p>
    <w:p w:rsidR="003F3530" w:rsidRDefault="003F3530" w:rsidP="003F3530"/>
    <w:p w:rsidR="003F3530" w:rsidRDefault="003F3530" w:rsidP="003F3530"/>
    <w:p w:rsidR="003F3530" w:rsidRDefault="003F3530" w:rsidP="003F3530"/>
    <w:p w:rsidR="003F3530" w:rsidRDefault="003F3530" w:rsidP="003F3530"/>
    <w:p w:rsidR="003F3530" w:rsidRDefault="003F3530" w:rsidP="003F3530"/>
    <w:p w:rsidR="003F3530" w:rsidRDefault="003F3530" w:rsidP="003F3530"/>
    <w:p w:rsidR="003F3530" w:rsidRDefault="003F3530" w:rsidP="003F3530"/>
    <w:p w:rsidR="003F3530" w:rsidRDefault="003F3530" w:rsidP="003F3530"/>
    <w:p w:rsidR="003F3530" w:rsidRDefault="003F3530" w:rsidP="003F3530"/>
    <w:p w:rsidR="003F3530" w:rsidRDefault="003F3530" w:rsidP="003F3530"/>
    <w:p w:rsidR="003F3530" w:rsidRDefault="003F3530" w:rsidP="003F3530"/>
    <w:p w:rsidR="003F3530" w:rsidRDefault="003F3530" w:rsidP="003F3530"/>
    <w:p w:rsidR="003F3530" w:rsidRDefault="003F3530" w:rsidP="003F3530"/>
    <w:p w:rsidR="003F3530" w:rsidRDefault="003F3530" w:rsidP="003F3530">
      <w:pPr>
        <w:sectPr w:rsidR="003F3530" w:rsidSect="009C5DC2">
          <w:pgSz w:w="12240" w:h="15840" w:code="1"/>
          <w:pgMar w:top="1440" w:right="1440" w:bottom="1440" w:left="1440" w:header="720" w:footer="720" w:gutter="0"/>
          <w:cols w:space="720"/>
          <w:titlePg/>
          <w:docGrid w:linePitch="272"/>
        </w:sectPr>
      </w:pPr>
    </w:p>
    <w:p w:rsidR="00DC79C8" w:rsidRPr="003F3530" w:rsidRDefault="00AF01EA" w:rsidP="003F3530">
      <w:pPr>
        <w:pStyle w:val="Heading1"/>
      </w:pPr>
      <w:bookmarkStart w:id="8" w:name="Appendix_G"/>
      <w:bookmarkEnd w:id="8"/>
      <w:r w:rsidRPr="003F3530">
        <w:t>Appendix G:  Correct Finalized POCT Results</w:t>
      </w:r>
    </w:p>
    <w:p w:rsidR="00DC79C8" w:rsidRPr="000519D2" w:rsidRDefault="00AF01EA" w:rsidP="00DC79C8">
      <w:pPr>
        <w:pStyle w:val="Default"/>
        <w:rPr>
          <w:highlight w:val="yellow"/>
        </w:rPr>
      </w:pPr>
      <w:r w:rsidRPr="000519D2">
        <w:rPr>
          <w:highlight w:val="yellow"/>
        </w:rPr>
        <w:t xml:space="preserve"> </w:t>
      </w:r>
      <w:r w:rsidR="003F3530">
        <w:rPr>
          <w:noProof/>
        </w:rPr>
        <w:drawing>
          <wp:inline distT="0" distB="0" distL="0" distR="0">
            <wp:extent cx="5748144" cy="75819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1"/>
                    <a:stretch>
                      <a:fillRect/>
                    </a:stretch>
                  </pic:blipFill>
                  <pic:spPr>
                    <a:xfrm>
                      <a:off x="0" y="0"/>
                      <a:ext cx="5752137" cy="7587167"/>
                    </a:xfrm>
                    <a:prstGeom prst="rect">
                      <a:avLst/>
                    </a:prstGeom>
                  </pic:spPr>
                </pic:pic>
              </a:graphicData>
            </a:graphic>
          </wp:inline>
        </w:drawing>
      </w:r>
    </w:p>
    <w:p w:rsidR="00DC79C8" w:rsidRPr="000519D2" w:rsidRDefault="00DC79C8" w:rsidP="00DC79C8">
      <w:pPr>
        <w:pStyle w:val="Default"/>
        <w:rPr>
          <w:rFonts w:ascii="Calibri" w:hAnsi="Calibri" w:cs="Calibri"/>
          <w:sz w:val="22"/>
          <w:szCs w:val="22"/>
          <w:highlight w:val="yellow"/>
        </w:rPr>
      </w:pPr>
    </w:p>
    <w:p w:rsidR="00DC79C8" w:rsidRDefault="00AF01EA" w:rsidP="00DC79C8">
      <w:pPr>
        <w:pStyle w:val="Default"/>
        <w:rPr>
          <w:rFonts w:ascii="Calibri" w:hAnsi="Calibri" w:cs="Calibri"/>
          <w:sz w:val="22"/>
          <w:szCs w:val="22"/>
          <w:highlight w:val="yellow"/>
        </w:rPr>
      </w:pPr>
      <w:r>
        <w:rPr>
          <w:noProof/>
        </w:rPr>
        <w:drawing>
          <wp:inline distT="0" distB="0" distL="0" distR="0">
            <wp:extent cx="5943600" cy="78479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2"/>
                    <a:stretch>
                      <a:fillRect/>
                    </a:stretch>
                  </pic:blipFill>
                  <pic:spPr>
                    <a:xfrm>
                      <a:off x="0" y="0"/>
                      <a:ext cx="5943600" cy="7847965"/>
                    </a:xfrm>
                    <a:prstGeom prst="rect">
                      <a:avLst/>
                    </a:prstGeom>
                  </pic:spPr>
                </pic:pic>
              </a:graphicData>
            </a:graphic>
          </wp:inline>
        </w:drawing>
      </w:r>
    </w:p>
    <w:p w:rsidR="00B75FCD" w:rsidRDefault="00B75FCD" w:rsidP="00DC79C8">
      <w:pPr>
        <w:pStyle w:val="Default"/>
        <w:rPr>
          <w:rFonts w:ascii="Calibri" w:hAnsi="Calibri" w:cs="Calibri"/>
          <w:sz w:val="22"/>
          <w:szCs w:val="22"/>
          <w:highlight w:val="yellow"/>
        </w:rPr>
      </w:pPr>
    </w:p>
    <w:p w:rsidR="00B75FCD" w:rsidRDefault="00B75FCD" w:rsidP="00DC79C8">
      <w:pPr>
        <w:pStyle w:val="Default"/>
        <w:rPr>
          <w:rFonts w:ascii="Calibri" w:hAnsi="Calibri" w:cs="Calibri"/>
          <w:sz w:val="22"/>
          <w:szCs w:val="22"/>
          <w:highlight w:val="yellow"/>
        </w:rPr>
      </w:pPr>
    </w:p>
    <w:p w:rsidR="00B75FCD" w:rsidRDefault="00AF01EA" w:rsidP="00DC79C8">
      <w:pPr>
        <w:pStyle w:val="Default"/>
        <w:rPr>
          <w:rFonts w:ascii="Calibri" w:hAnsi="Calibri" w:cs="Calibri"/>
          <w:sz w:val="22"/>
          <w:szCs w:val="22"/>
          <w:highlight w:val="yellow"/>
        </w:rPr>
      </w:pPr>
      <w:r>
        <w:rPr>
          <w:noProof/>
        </w:rPr>
        <w:drawing>
          <wp:inline distT="0" distB="0" distL="0" distR="0">
            <wp:extent cx="5943600" cy="80346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3"/>
                    <a:stretch>
                      <a:fillRect/>
                    </a:stretch>
                  </pic:blipFill>
                  <pic:spPr>
                    <a:xfrm>
                      <a:off x="0" y="0"/>
                      <a:ext cx="5943600" cy="8034655"/>
                    </a:xfrm>
                    <a:prstGeom prst="rect">
                      <a:avLst/>
                    </a:prstGeom>
                  </pic:spPr>
                </pic:pic>
              </a:graphicData>
            </a:graphic>
          </wp:inline>
        </w:drawing>
      </w:r>
    </w:p>
    <w:p w:rsidR="007325ED" w:rsidRDefault="007325ED" w:rsidP="00DC79C8">
      <w:pPr>
        <w:pStyle w:val="Default"/>
        <w:rPr>
          <w:rFonts w:ascii="Calibri" w:hAnsi="Calibri" w:cs="Calibri"/>
          <w:sz w:val="22"/>
          <w:szCs w:val="22"/>
          <w:highlight w:val="yellow"/>
        </w:rPr>
      </w:pPr>
    </w:p>
    <w:p w:rsidR="007325ED" w:rsidRPr="000519D2" w:rsidRDefault="00AF01EA" w:rsidP="00DC79C8">
      <w:pPr>
        <w:pStyle w:val="Default"/>
        <w:rPr>
          <w:rFonts w:ascii="Calibri" w:hAnsi="Calibri" w:cs="Calibri"/>
          <w:sz w:val="22"/>
          <w:szCs w:val="22"/>
          <w:highlight w:val="yellow"/>
        </w:rPr>
      </w:pPr>
      <w:r>
        <w:rPr>
          <w:noProof/>
        </w:rPr>
        <w:drawing>
          <wp:inline distT="0" distB="0" distL="0" distR="0">
            <wp:extent cx="5943600" cy="7871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4"/>
                    <a:stretch>
                      <a:fillRect/>
                    </a:stretch>
                  </pic:blipFill>
                  <pic:spPr>
                    <a:xfrm>
                      <a:off x="0" y="0"/>
                      <a:ext cx="5943600" cy="7871460"/>
                    </a:xfrm>
                    <a:prstGeom prst="rect">
                      <a:avLst/>
                    </a:prstGeom>
                  </pic:spPr>
                </pic:pic>
              </a:graphicData>
            </a:graphic>
          </wp:inline>
        </w:drawing>
      </w:r>
    </w:p>
    <w:sectPr w:rsidR="007325ED" w:rsidRPr="000519D2" w:rsidSect="003F3530">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B12" w:rsidRDefault="00AF01EA">
      <w:r>
        <w:separator/>
      </w:r>
    </w:p>
  </w:endnote>
  <w:endnote w:type="continuationSeparator" w:id="0">
    <w:p w:rsidR="000D1B12" w:rsidRDefault="00AF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ITC Franklin Gothic Std Book">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FAD" w:rsidRPr="00E7495B" w:rsidRDefault="00AF01EA" w:rsidP="00974CB9">
    <w:pPr>
      <w:jc w:val="center"/>
      <w:rPr>
        <w:rFonts w:cs="Arial"/>
        <w:i/>
        <w:iCs/>
        <w:sz w:val="20"/>
      </w:rPr>
    </w:pPr>
    <w:r w:rsidRPr="00E7495B">
      <w:rPr>
        <w:rFonts w:cs="Arial"/>
        <w:i/>
        <w:iCs/>
        <w:sz w:val="20"/>
      </w:rPr>
      <w:t>Printed copies are for reference only. Please refer to the electronic copy for the latest version.</w:t>
    </w:r>
  </w:p>
  <w:p w:rsidR="00F81FAD" w:rsidRPr="00E7495B" w:rsidRDefault="00112BB0" w:rsidP="00A05FAA">
    <w:pPr>
      <w:pStyle w:val="Footer"/>
      <w:tabs>
        <w:tab w:val="clear" w:pos="8640"/>
        <w:tab w:val="right" w:pos="8370"/>
        <w:tab w:val="right" w:pos="10170"/>
      </w:tabs>
      <w:jc w:val="center"/>
      <w:rPr>
        <w:rFonts w:cs="Arial"/>
        <w:i/>
        <w:iCs/>
        <w:sz w:val="18"/>
        <w:szCs w:val="18"/>
      </w:rPr>
    </w:pPr>
    <w:sdt>
      <w:sdtPr>
        <w:rPr>
          <w:rFonts w:cs="Arial"/>
          <w:i/>
          <w:iCs/>
          <w:sz w:val="18"/>
          <w:szCs w:val="18"/>
        </w:rPr>
        <w:id w:val="775987137"/>
        <w:docPartObj>
          <w:docPartGallery w:val="Page Numbers (Bottom of Page)"/>
          <w:docPartUnique/>
        </w:docPartObj>
      </w:sdtPr>
      <w:sdtEndPr/>
      <w:sdtContent>
        <w:sdt>
          <w:sdtPr>
            <w:rPr>
              <w:rFonts w:cs="Arial"/>
              <w:i/>
              <w:iCs/>
              <w:sz w:val="18"/>
              <w:szCs w:val="18"/>
            </w:rPr>
            <w:id w:val="376516255"/>
            <w:docPartObj>
              <w:docPartGallery w:val="Page Numbers (Top of Page)"/>
              <w:docPartUnique/>
            </w:docPartObj>
          </w:sdtPr>
          <w:sdtEndPr/>
          <w:sdtContent>
            <w:r w:rsidR="00AF01EA" w:rsidRPr="00E7495B">
              <w:rPr>
                <w:rFonts w:cs="Arial"/>
                <w:i/>
                <w:iCs/>
                <w:sz w:val="18"/>
                <w:szCs w:val="18"/>
              </w:rPr>
              <w:t xml:space="preserve">Page </w:t>
            </w:r>
            <w:r w:rsidR="00AF01EA" w:rsidRPr="00E7495B">
              <w:rPr>
                <w:rFonts w:cs="Arial"/>
                <w:i/>
                <w:iCs/>
                <w:sz w:val="18"/>
                <w:szCs w:val="18"/>
              </w:rPr>
              <w:fldChar w:fldCharType="begin"/>
            </w:r>
            <w:r w:rsidR="00AF01EA" w:rsidRPr="00E7495B">
              <w:rPr>
                <w:rFonts w:cs="Arial"/>
                <w:i/>
                <w:iCs/>
                <w:sz w:val="18"/>
                <w:szCs w:val="18"/>
              </w:rPr>
              <w:instrText xml:space="preserve"> PAGE </w:instrText>
            </w:r>
            <w:r w:rsidR="00AF01EA" w:rsidRPr="00E7495B">
              <w:rPr>
                <w:rFonts w:cs="Arial"/>
                <w:i/>
                <w:iCs/>
                <w:sz w:val="18"/>
                <w:szCs w:val="18"/>
              </w:rPr>
              <w:fldChar w:fldCharType="separate"/>
            </w:r>
            <w:r w:rsidR="00AF01EA" w:rsidRPr="00E7495B">
              <w:rPr>
                <w:rFonts w:cs="Arial"/>
                <w:i/>
                <w:iCs/>
                <w:sz w:val="18"/>
                <w:szCs w:val="18"/>
              </w:rPr>
              <w:t>2</w:t>
            </w:r>
            <w:r w:rsidR="00AF01EA" w:rsidRPr="00E7495B">
              <w:rPr>
                <w:rFonts w:cs="Arial"/>
                <w:i/>
                <w:iCs/>
                <w:sz w:val="18"/>
                <w:szCs w:val="18"/>
              </w:rPr>
              <w:fldChar w:fldCharType="end"/>
            </w:r>
            <w:r w:rsidR="00AF01EA" w:rsidRPr="00E7495B">
              <w:rPr>
                <w:rFonts w:cs="Arial"/>
                <w:i/>
                <w:iCs/>
                <w:sz w:val="18"/>
                <w:szCs w:val="18"/>
              </w:rPr>
              <w:t xml:space="preserve"> of </w:t>
            </w:r>
            <w:r w:rsidR="00AF01EA" w:rsidRPr="00E7495B">
              <w:rPr>
                <w:rFonts w:cs="Arial"/>
                <w:i/>
                <w:iCs/>
                <w:sz w:val="18"/>
                <w:szCs w:val="18"/>
              </w:rPr>
              <w:fldChar w:fldCharType="begin"/>
            </w:r>
            <w:r w:rsidR="00AF01EA" w:rsidRPr="00E7495B">
              <w:rPr>
                <w:rFonts w:cs="Arial"/>
                <w:i/>
                <w:iCs/>
                <w:sz w:val="18"/>
                <w:szCs w:val="18"/>
              </w:rPr>
              <w:instrText xml:space="preserve"> NUMPAGES  </w:instrText>
            </w:r>
            <w:r w:rsidR="00AF01EA" w:rsidRPr="00E7495B">
              <w:rPr>
                <w:rFonts w:cs="Arial"/>
                <w:i/>
                <w:iCs/>
                <w:sz w:val="18"/>
                <w:szCs w:val="18"/>
              </w:rPr>
              <w:fldChar w:fldCharType="separate"/>
            </w:r>
            <w:r>
              <w:rPr>
                <w:rFonts w:cs="Arial"/>
                <w:i/>
                <w:iCs/>
                <w:noProof/>
                <w:sz w:val="18"/>
                <w:szCs w:val="18"/>
              </w:rPr>
              <w:t>48</w:t>
            </w:r>
            <w:r w:rsidR="00AF01EA" w:rsidRPr="00E7495B">
              <w:rPr>
                <w:rFonts w:cs="Arial"/>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FAD" w:rsidRDefault="00F81FAD" w:rsidP="00A153FF">
    <w:pPr>
      <w:jc w:val="center"/>
      <w:rPr>
        <w:rFonts w:asciiTheme="minorHAnsi" w:hAnsiTheme="minorHAnsi" w:cstheme="minorHAnsi"/>
        <w:bCs/>
        <w:szCs w:val="22"/>
      </w:rPr>
    </w:pPr>
  </w:p>
  <w:p w:rsidR="00F81FAD" w:rsidRPr="00285F6D" w:rsidRDefault="00AF01EA" w:rsidP="00A153FF">
    <w:pPr>
      <w:jc w:val="center"/>
      <w:rPr>
        <w:rFonts w:cs="Arial"/>
        <w:i/>
        <w:iCs/>
        <w:sz w:val="20"/>
      </w:rPr>
    </w:pPr>
    <w:r w:rsidRPr="00285F6D">
      <w:rPr>
        <w:rFonts w:cs="Arial"/>
        <w:i/>
        <w:iCs/>
        <w:sz w:val="20"/>
      </w:rPr>
      <w:t>Printed copies are for reference only. Please refer to the electronic copy for the latest version.</w:t>
    </w:r>
  </w:p>
  <w:p w:rsidR="00F81FAD" w:rsidRPr="00285F6D" w:rsidRDefault="00112BB0" w:rsidP="00A05FAA">
    <w:pPr>
      <w:pStyle w:val="Footer"/>
      <w:tabs>
        <w:tab w:val="clear" w:pos="8640"/>
        <w:tab w:val="right" w:pos="9360"/>
        <w:tab w:val="right" w:pos="10170"/>
      </w:tabs>
      <w:jc w:val="center"/>
      <w:rPr>
        <w:rFonts w:cs="Arial"/>
        <w:i/>
        <w:iCs/>
        <w:sz w:val="20"/>
      </w:rPr>
    </w:pPr>
    <w:sdt>
      <w:sdtPr>
        <w:rPr>
          <w:rFonts w:cs="Arial"/>
          <w:i/>
          <w:iCs/>
          <w:sz w:val="20"/>
        </w:rPr>
        <w:id w:val="-453942646"/>
        <w:docPartObj>
          <w:docPartGallery w:val="Page Numbers (Bottom of Page)"/>
          <w:docPartUnique/>
        </w:docPartObj>
      </w:sdtPr>
      <w:sdtEndPr/>
      <w:sdtContent>
        <w:sdt>
          <w:sdtPr>
            <w:rPr>
              <w:rFonts w:cs="Arial"/>
              <w:i/>
              <w:iCs/>
              <w:sz w:val="20"/>
            </w:rPr>
            <w:id w:val="-1418481652"/>
            <w:docPartObj>
              <w:docPartGallery w:val="Page Numbers (Top of Page)"/>
              <w:docPartUnique/>
            </w:docPartObj>
          </w:sdtPr>
          <w:sdtEndPr/>
          <w:sdtContent>
            <w:r w:rsidR="00AF01EA" w:rsidRPr="006859D8">
              <w:rPr>
                <w:rFonts w:cs="Arial"/>
                <w:i/>
                <w:iCs/>
                <w:sz w:val="20"/>
              </w:rPr>
              <w:t xml:space="preserve">Page </w:t>
            </w:r>
            <w:r w:rsidR="00AF01EA" w:rsidRPr="006859D8">
              <w:rPr>
                <w:rFonts w:cs="Arial"/>
                <w:i/>
                <w:iCs/>
                <w:sz w:val="20"/>
              </w:rPr>
              <w:fldChar w:fldCharType="begin"/>
            </w:r>
            <w:r w:rsidR="00AF01EA" w:rsidRPr="006859D8">
              <w:rPr>
                <w:rFonts w:cs="Arial"/>
                <w:i/>
                <w:iCs/>
                <w:sz w:val="20"/>
              </w:rPr>
              <w:instrText xml:space="preserve"> PAGE </w:instrText>
            </w:r>
            <w:r w:rsidR="00AF01EA" w:rsidRPr="006859D8">
              <w:rPr>
                <w:rFonts w:cs="Arial"/>
                <w:i/>
                <w:iCs/>
                <w:sz w:val="20"/>
              </w:rPr>
              <w:fldChar w:fldCharType="separate"/>
            </w:r>
            <w:r>
              <w:rPr>
                <w:rFonts w:cs="Arial"/>
                <w:i/>
                <w:iCs/>
                <w:noProof/>
                <w:sz w:val="20"/>
              </w:rPr>
              <w:t>1</w:t>
            </w:r>
            <w:r w:rsidR="00AF01EA" w:rsidRPr="006859D8">
              <w:rPr>
                <w:rFonts w:cs="Arial"/>
                <w:i/>
                <w:iCs/>
                <w:sz w:val="20"/>
              </w:rPr>
              <w:fldChar w:fldCharType="end"/>
            </w:r>
            <w:r w:rsidR="00AF01EA" w:rsidRPr="006859D8">
              <w:rPr>
                <w:rFonts w:cs="Arial"/>
                <w:i/>
                <w:iCs/>
                <w:sz w:val="20"/>
              </w:rPr>
              <w:t xml:space="preserve"> of </w:t>
            </w:r>
            <w:r w:rsidR="00AF01EA" w:rsidRPr="006859D8">
              <w:rPr>
                <w:rFonts w:cs="Arial"/>
                <w:i/>
                <w:iCs/>
                <w:sz w:val="20"/>
              </w:rPr>
              <w:fldChar w:fldCharType="begin"/>
            </w:r>
            <w:r w:rsidR="00AF01EA" w:rsidRPr="006859D8">
              <w:rPr>
                <w:rFonts w:cs="Arial"/>
                <w:i/>
                <w:iCs/>
                <w:sz w:val="20"/>
              </w:rPr>
              <w:instrText xml:space="preserve"> NUMPAGES  </w:instrText>
            </w:r>
            <w:r w:rsidR="00AF01EA" w:rsidRPr="006859D8">
              <w:rPr>
                <w:rFonts w:cs="Arial"/>
                <w:i/>
                <w:iCs/>
                <w:sz w:val="20"/>
              </w:rPr>
              <w:fldChar w:fldCharType="separate"/>
            </w:r>
            <w:r>
              <w:rPr>
                <w:rFonts w:cs="Arial"/>
                <w:i/>
                <w:iCs/>
                <w:noProof/>
                <w:sz w:val="20"/>
              </w:rPr>
              <w:t>2</w:t>
            </w:r>
            <w:r w:rsidR="00AF01EA" w:rsidRPr="006859D8">
              <w:rPr>
                <w:rFonts w:cs="Arial"/>
                <w:i/>
                <w:iCs/>
                <w:sz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FAD" w:rsidRPr="00A2219E" w:rsidRDefault="00AF01EA" w:rsidP="00974CB9">
    <w:pPr>
      <w:jc w:val="center"/>
      <w:rPr>
        <w:rFonts w:ascii="Franklin Gothic Book" w:hAnsi="Franklin Gothic Book" w:cs="Calibri"/>
        <w:i/>
        <w:iCs/>
        <w:szCs w:val="22"/>
      </w:rPr>
    </w:pPr>
    <w:r w:rsidRPr="00A2219E">
      <w:rPr>
        <w:rFonts w:ascii="Franklin Gothic Book" w:hAnsi="Franklin Gothic Book" w:cs="Calibri"/>
        <w:i/>
        <w:iCs/>
        <w:szCs w:val="22"/>
      </w:rPr>
      <w:t>Printed copies are for reference only. Please refer to the electronic copy for the latest version.</w:t>
    </w:r>
  </w:p>
  <w:p w:rsidR="00F81FAD" w:rsidRDefault="00AF01EA"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rsidR="00F81FAD" w:rsidRPr="00A2219E" w:rsidRDefault="00112BB0" w:rsidP="00401443">
    <w:pPr>
      <w:pStyle w:val="Footer"/>
      <w:tabs>
        <w:tab w:val="clear" w:pos="8640"/>
        <w:tab w:val="right" w:pos="8370"/>
        <w:tab w:val="right" w:pos="10170"/>
      </w:tabs>
      <w:jc w:val="center"/>
      <w:rPr>
        <w:rFonts w:ascii="Franklin Gothic Book" w:hAnsi="Franklin Gothic Book" w:cs="Calibri"/>
        <w:i/>
        <w:iCs/>
        <w:sz w:val="18"/>
        <w:szCs w:val="18"/>
      </w:rPr>
    </w:pP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00AF01EA" w:rsidRPr="004B4F48">
              <w:rPr>
                <w:rFonts w:ascii="Franklin Gothic Book" w:hAnsi="Franklin Gothic Book" w:cs="Calibri"/>
                <w:i/>
                <w:iCs/>
                <w:sz w:val="18"/>
                <w:szCs w:val="18"/>
              </w:rPr>
              <w:t xml:space="preserve">Page </w:t>
            </w:r>
            <w:r w:rsidR="00AF01EA" w:rsidRPr="004B4F48">
              <w:rPr>
                <w:rFonts w:ascii="Franklin Gothic Book" w:hAnsi="Franklin Gothic Book" w:cs="Calibri"/>
                <w:i/>
                <w:iCs/>
                <w:sz w:val="18"/>
                <w:szCs w:val="18"/>
              </w:rPr>
              <w:fldChar w:fldCharType="begin"/>
            </w:r>
            <w:r w:rsidR="00AF01EA" w:rsidRPr="004B4F48">
              <w:rPr>
                <w:rFonts w:ascii="Franklin Gothic Book" w:hAnsi="Franklin Gothic Book" w:cs="Calibri"/>
                <w:i/>
                <w:iCs/>
                <w:sz w:val="18"/>
                <w:szCs w:val="18"/>
              </w:rPr>
              <w:instrText xml:space="preserve"> PAGE </w:instrText>
            </w:r>
            <w:r w:rsidR="00AF01EA" w:rsidRPr="004B4F48">
              <w:rPr>
                <w:rFonts w:ascii="Franklin Gothic Book" w:hAnsi="Franklin Gothic Book" w:cs="Calibri"/>
                <w:i/>
                <w:iCs/>
                <w:sz w:val="18"/>
                <w:szCs w:val="18"/>
              </w:rPr>
              <w:fldChar w:fldCharType="separate"/>
            </w:r>
            <w:r>
              <w:rPr>
                <w:rFonts w:ascii="Franklin Gothic Book" w:hAnsi="Franklin Gothic Book" w:cs="Calibri"/>
                <w:i/>
                <w:iCs/>
                <w:noProof/>
                <w:sz w:val="18"/>
                <w:szCs w:val="18"/>
              </w:rPr>
              <w:t>46</w:t>
            </w:r>
            <w:r w:rsidR="00AF01EA" w:rsidRPr="004B4F48">
              <w:rPr>
                <w:rFonts w:ascii="Franklin Gothic Book" w:hAnsi="Franklin Gothic Book" w:cs="Calibri"/>
                <w:i/>
                <w:iCs/>
                <w:sz w:val="18"/>
                <w:szCs w:val="18"/>
              </w:rPr>
              <w:fldChar w:fldCharType="end"/>
            </w:r>
            <w:r w:rsidR="00AF01EA" w:rsidRPr="004B4F48">
              <w:rPr>
                <w:rFonts w:ascii="Franklin Gothic Book" w:hAnsi="Franklin Gothic Book" w:cs="Calibri"/>
                <w:i/>
                <w:iCs/>
                <w:sz w:val="18"/>
                <w:szCs w:val="18"/>
              </w:rPr>
              <w:t xml:space="preserve"> of </w:t>
            </w:r>
            <w:r w:rsidR="00AF01EA" w:rsidRPr="004B4F48">
              <w:rPr>
                <w:rFonts w:ascii="Franklin Gothic Book" w:hAnsi="Franklin Gothic Book" w:cs="Calibri"/>
                <w:i/>
                <w:iCs/>
                <w:sz w:val="18"/>
                <w:szCs w:val="18"/>
              </w:rPr>
              <w:fldChar w:fldCharType="begin"/>
            </w:r>
            <w:r w:rsidR="00AF01EA" w:rsidRPr="004B4F48">
              <w:rPr>
                <w:rFonts w:ascii="Franklin Gothic Book" w:hAnsi="Franklin Gothic Book" w:cs="Calibri"/>
                <w:i/>
                <w:iCs/>
                <w:sz w:val="18"/>
                <w:szCs w:val="18"/>
              </w:rPr>
              <w:instrText xml:space="preserve"> NUMPAGES  </w:instrText>
            </w:r>
            <w:r w:rsidR="00AF01EA" w:rsidRPr="004B4F48">
              <w:rPr>
                <w:rFonts w:ascii="Franklin Gothic Book" w:hAnsi="Franklin Gothic Book" w:cs="Calibri"/>
                <w:i/>
                <w:iCs/>
                <w:sz w:val="18"/>
                <w:szCs w:val="18"/>
              </w:rPr>
              <w:fldChar w:fldCharType="separate"/>
            </w:r>
            <w:r>
              <w:rPr>
                <w:rFonts w:ascii="Franklin Gothic Book" w:hAnsi="Franklin Gothic Book" w:cs="Calibri"/>
                <w:i/>
                <w:iCs/>
                <w:noProof/>
                <w:sz w:val="18"/>
                <w:szCs w:val="18"/>
              </w:rPr>
              <w:t>48</w:t>
            </w:r>
            <w:r w:rsidR="00AF01EA" w:rsidRPr="004B4F48">
              <w:rPr>
                <w:rFonts w:ascii="Franklin Gothic Book" w:hAnsi="Franklin Gothic Book" w:cs="Calibri"/>
                <w:i/>
                <w:iCs/>
                <w:sz w:val="18"/>
                <w:szCs w:val="18"/>
              </w:rPr>
              <w:fldChar w:fldCharType="end"/>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FAD" w:rsidRDefault="00F81FAD" w:rsidP="00A153FF">
    <w:pPr>
      <w:jc w:val="center"/>
      <w:rPr>
        <w:rFonts w:asciiTheme="minorHAnsi" w:hAnsiTheme="minorHAnsi" w:cstheme="minorHAnsi"/>
        <w:bCs/>
        <w:szCs w:val="22"/>
      </w:rPr>
    </w:pPr>
  </w:p>
  <w:p w:rsidR="00F81FAD" w:rsidRPr="00A2219E" w:rsidRDefault="00AF01EA" w:rsidP="00A153FF">
    <w:pPr>
      <w:jc w:val="center"/>
      <w:rPr>
        <w:rFonts w:ascii="Franklin Gothic Book" w:hAnsi="Franklin Gothic Book" w:cs="Calibri"/>
        <w:i/>
        <w:iCs/>
        <w:szCs w:val="22"/>
      </w:rPr>
    </w:pPr>
    <w:r w:rsidRPr="00A2219E">
      <w:rPr>
        <w:rFonts w:ascii="Franklin Gothic Book" w:hAnsi="Franklin Gothic Book" w:cs="Calibri"/>
        <w:i/>
        <w:iCs/>
        <w:szCs w:val="22"/>
      </w:rPr>
      <w:t>Printed copies are for reference only. Please refer to the electronic copy for the latest version.</w:t>
    </w:r>
  </w:p>
  <w:p w:rsidR="00F81FAD" w:rsidRDefault="00AF01EA"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rsidR="00F81FAD" w:rsidRPr="00A2219E" w:rsidRDefault="00112BB0" w:rsidP="00401443">
    <w:pPr>
      <w:pStyle w:val="Footer"/>
      <w:tabs>
        <w:tab w:val="clear" w:pos="8640"/>
        <w:tab w:val="right" w:pos="8370"/>
        <w:tab w:val="right" w:pos="10170"/>
      </w:tabs>
      <w:jc w:val="center"/>
      <w:rPr>
        <w:rFonts w:ascii="Franklin Gothic Book" w:hAnsi="Franklin Gothic Book" w:cs="Calibri"/>
        <w:i/>
        <w:iCs/>
        <w:sz w:val="18"/>
        <w:szCs w:val="18"/>
      </w:rPr>
    </w:pP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00AF01EA" w:rsidRPr="00A2219E">
              <w:rPr>
                <w:rFonts w:ascii="Franklin Gothic Book" w:hAnsi="Franklin Gothic Book" w:cs="Calibri"/>
                <w:i/>
                <w:iCs/>
                <w:sz w:val="18"/>
                <w:szCs w:val="18"/>
              </w:rPr>
              <w:t xml:space="preserve">Page </w:t>
            </w:r>
            <w:r w:rsidR="00AF01EA" w:rsidRPr="00A2219E">
              <w:rPr>
                <w:rFonts w:ascii="Franklin Gothic Book" w:hAnsi="Franklin Gothic Book" w:cs="Calibri"/>
                <w:i/>
                <w:iCs/>
                <w:sz w:val="18"/>
                <w:szCs w:val="18"/>
              </w:rPr>
              <w:fldChar w:fldCharType="begin"/>
            </w:r>
            <w:r w:rsidR="00AF01EA" w:rsidRPr="00A2219E">
              <w:rPr>
                <w:rFonts w:ascii="Franklin Gothic Book" w:hAnsi="Franklin Gothic Book" w:cs="Calibri"/>
                <w:i/>
                <w:iCs/>
                <w:sz w:val="18"/>
                <w:szCs w:val="18"/>
              </w:rPr>
              <w:instrText xml:space="preserve"> PAGE </w:instrText>
            </w:r>
            <w:r w:rsidR="00AF01EA" w:rsidRPr="00A2219E">
              <w:rPr>
                <w:rFonts w:ascii="Franklin Gothic Book" w:hAnsi="Franklin Gothic Book" w:cs="Calibri"/>
                <w:i/>
                <w:iCs/>
                <w:sz w:val="18"/>
                <w:szCs w:val="18"/>
              </w:rPr>
              <w:fldChar w:fldCharType="separate"/>
            </w:r>
            <w:r>
              <w:rPr>
                <w:rFonts w:ascii="Franklin Gothic Book" w:hAnsi="Franklin Gothic Book" w:cs="Calibri"/>
                <w:i/>
                <w:iCs/>
                <w:noProof/>
                <w:sz w:val="18"/>
                <w:szCs w:val="18"/>
              </w:rPr>
              <w:t>45</w:t>
            </w:r>
            <w:r w:rsidR="00AF01EA" w:rsidRPr="00A2219E">
              <w:rPr>
                <w:rFonts w:ascii="Franklin Gothic Book" w:hAnsi="Franklin Gothic Book" w:cs="Calibri"/>
                <w:i/>
                <w:iCs/>
                <w:sz w:val="18"/>
                <w:szCs w:val="18"/>
              </w:rPr>
              <w:fldChar w:fldCharType="end"/>
            </w:r>
            <w:r w:rsidR="00AF01EA" w:rsidRPr="00A2219E">
              <w:rPr>
                <w:rFonts w:ascii="Franklin Gothic Book" w:hAnsi="Franklin Gothic Book" w:cs="Calibri"/>
                <w:i/>
                <w:iCs/>
                <w:sz w:val="18"/>
                <w:szCs w:val="18"/>
              </w:rPr>
              <w:t xml:space="preserve"> of </w:t>
            </w:r>
            <w:r w:rsidR="00AF01EA" w:rsidRPr="00A2219E">
              <w:rPr>
                <w:rFonts w:ascii="Franklin Gothic Book" w:hAnsi="Franklin Gothic Book" w:cs="Calibri"/>
                <w:i/>
                <w:iCs/>
                <w:sz w:val="18"/>
                <w:szCs w:val="18"/>
              </w:rPr>
              <w:fldChar w:fldCharType="begin"/>
            </w:r>
            <w:r w:rsidR="00AF01EA" w:rsidRPr="00A2219E">
              <w:rPr>
                <w:rFonts w:ascii="Franklin Gothic Book" w:hAnsi="Franklin Gothic Book" w:cs="Calibri"/>
                <w:i/>
                <w:iCs/>
                <w:sz w:val="18"/>
                <w:szCs w:val="18"/>
              </w:rPr>
              <w:instrText xml:space="preserve"> NUMPAGES  </w:instrText>
            </w:r>
            <w:r w:rsidR="00AF01EA" w:rsidRPr="00A2219E">
              <w:rPr>
                <w:rFonts w:ascii="Franklin Gothic Book" w:hAnsi="Franklin Gothic Book" w:cs="Calibri"/>
                <w:i/>
                <w:iCs/>
                <w:sz w:val="18"/>
                <w:szCs w:val="18"/>
              </w:rPr>
              <w:fldChar w:fldCharType="separate"/>
            </w:r>
            <w:r>
              <w:rPr>
                <w:rFonts w:ascii="Franklin Gothic Book" w:hAnsi="Franklin Gothic Book" w:cs="Calibri"/>
                <w:i/>
                <w:iCs/>
                <w:noProof/>
                <w:sz w:val="18"/>
                <w:szCs w:val="18"/>
              </w:rPr>
              <w:t>48</w:t>
            </w:r>
            <w:r w:rsidR="00AF01EA"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B12" w:rsidRDefault="00AF01EA">
      <w:r>
        <w:separator/>
      </w:r>
    </w:p>
  </w:footnote>
  <w:footnote w:type="continuationSeparator" w:id="0">
    <w:p w:rsidR="000D1B12" w:rsidRDefault="00AF0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FAD" w:rsidRPr="001A4B8D" w:rsidRDefault="00AF01EA" w:rsidP="005F7018">
    <w:pPr>
      <w:jc w:val="center"/>
      <w:rPr>
        <w:rFonts w:cs="Arial"/>
        <w:szCs w:val="22"/>
      </w:rPr>
    </w:pPr>
    <w:fldSimple w:instr=" DOCVARIABLE &quot;Document Title&quot; \* MERGEFORMAT ">
      <w:r w:rsidR="00112BB0">
        <w:t>Point of Care Testing (POCT): Using the i-STAT Analyzer System</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FAD" w:rsidRPr="002406B9" w:rsidRDefault="00AF01EA" w:rsidP="00A153FF">
    <w:pPr>
      <w:shd w:val="clear" w:color="auto" w:fill="A6A6A6" w:themeFill="background1" w:themeFillShade="A6"/>
      <w:spacing w:line="360" w:lineRule="auto"/>
      <w:ind w:right="90"/>
      <w:jc w:val="center"/>
      <w:rPr>
        <w:rFonts w:ascii="Franklin Gothic Demi" w:hAnsi="Franklin Gothic Demi"/>
        <w:b/>
        <w:szCs w:val="32"/>
      </w:rPr>
    </w:pPr>
    <w:fldSimple w:instr=" DOCVARIABLE &quot;Document Title&quot; \* MERGEFORMAT ">
      <w:r w:rsidR="00112BB0">
        <w:t>Point of Care Testing (POCT): Using the i-STAT Analyzer System</w:t>
      </w:r>
    </w:fldSimple>
  </w:p>
  <w:p w:rsidR="00F81FAD" w:rsidRDefault="00F81FAD"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2979"/>
      <w:gridCol w:w="3065"/>
    </w:tblGrid>
    <w:tr w:rsidR="005069B9" w:rsidTr="00AF2EAA">
      <w:trPr>
        <w:trHeight w:val="620"/>
      </w:trPr>
      <w:tc>
        <w:tcPr>
          <w:tcW w:w="3186" w:type="dxa"/>
          <w:vMerge w:val="restart"/>
          <w:tcBorders>
            <w:left w:val="single" w:sz="4" w:space="0" w:color="auto"/>
          </w:tcBorders>
          <w:shd w:val="clear" w:color="auto" w:fill="auto"/>
        </w:tcPr>
        <w:p w:rsidR="00F81FAD" w:rsidRDefault="00F81FAD" w:rsidP="00A153FF">
          <w:pPr>
            <w:rPr>
              <w:rFonts w:ascii="Franklin Gothic Book" w:hAnsi="Franklin Gothic Book"/>
              <w:b/>
              <w:szCs w:val="22"/>
            </w:rPr>
          </w:pPr>
        </w:p>
        <w:p w:rsidR="00F81FAD" w:rsidRPr="00F85C8D" w:rsidRDefault="00AF01EA" w:rsidP="00A153FF">
          <w:pPr>
            <w:rPr>
              <w:rFonts w:ascii="Franklin Gothic Book" w:hAnsi="Franklin Gothic Book"/>
              <w:b/>
              <w:szCs w:val="22"/>
            </w:rPr>
          </w:pPr>
          <w:r>
            <w:rPr>
              <w:noProof/>
            </w:rPr>
            <w:drawing>
              <wp:inline distT="0" distB="0" distL="0" distR="0">
                <wp:extent cx="1956809" cy="5143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11262" cy="528663"/>
                        </a:xfrm>
                        <a:prstGeom prst="rect">
                          <a:avLst/>
                        </a:prstGeom>
                      </pic:spPr>
                    </pic:pic>
                  </a:graphicData>
                </a:graphic>
              </wp:inline>
            </w:drawing>
          </w:r>
        </w:p>
      </w:tc>
      <w:tc>
        <w:tcPr>
          <w:tcW w:w="3038" w:type="dxa"/>
          <w:vMerge w:val="restart"/>
          <w:tcBorders>
            <w:right w:val="single" w:sz="4" w:space="0" w:color="000000"/>
          </w:tcBorders>
          <w:shd w:val="clear" w:color="auto" w:fill="auto"/>
        </w:tcPr>
        <w:p w:rsidR="00F81FAD" w:rsidRPr="009A7393" w:rsidRDefault="00AF01EA" w:rsidP="005F7018">
          <w:pPr>
            <w:jc w:val="center"/>
            <w:rPr>
              <w:rFonts w:ascii="Franklin Gothic Demi" w:hAnsi="Franklin Gothic Demi"/>
              <w:smallCaps/>
              <w:szCs w:val="22"/>
            </w:rPr>
          </w:pPr>
          <w:r w:rsidRPr="009A7393">
            <w:rPr>
              <w:rFonts w:ascii="Franklin Gothic Demi" w:hAnsi="Franklin Gothic Demi"/>
              <w:smallCaps/>
              <w:szCs w:val="22"/>
            </w:rPr>
            <w:t>Document Type:</w:t>
          </w:r>
        </w:p>
        <w:p w:rsidR="00F81FAD" w:rsidRPr="009A7393" w:rsidRDefault="00F81FAD" w:rsidP="005F7018">
          <w:pPr>
            <w:rPr>
              <w:rFonts w:ascii="Franklin Gothic Demi" w:hAnsi="Franklin Gothic Demi"/>
              <w:smallCaps/>
              <w:szCs w:val="22"/>
            </w:rPr>
          </w:pPr>
        </w:p>
        <w:p w:rsidR="00F81FAD" w:rsidRPr="005F7018" w:rsidRDefault="00AF01EA" w:rsidP="005F7018">
          <w:pPr>
            <w:jc w:val="center"/>
            <w:rPr>
              <w:rFonts w:ascii="Franklin Gothic Book" w:hAnsi="Franklin Gothic Book" w:cs="Calibri"/>
              <w:b/>
              <w:sz w:val="28"/>
              <w:szCs w:val="28"/>
            </w:rPr>
          </w:pPr>
          <w:r>
            <w:rPr>
              <w:rFonts w:ascii="Franklin Gothic Book" w:hAnsi="Franklin Gothic Book" w:cs="Calibri"/>
              <w:b/>
              <w:sz w:val="28"/>
              <w:szCs w:val="28"/>
            </w:rPr>
            <w:t>Procedure</w:t>
          </w:r>
        </w:p>
        <w:p w:rsidR="00F81FAD" w:rsidRPr="005448BC" w:rsidRDefault="00F81FAD" w:rsidP="005F7018">
          <w:pPr>
            <w:rPr>
              <w:rFonts w:ascii="Franklin Gothic Demi" w:hAnsi="Franklin Gothic Demi"/>
              <w:smallCaps/>
              <w:szCs w:val="22"/>
            </w:rPr>
          </w:pPr>
        </w:p>
      </w:tc>
      <w:tc>
        <w:tcPr>
          <w:tcW w:w="3126" w:type="dxa"/>
          <w:tcBorders>
            <w:left w:val="single" w:sz="4" w:space="0" w:color="000000"/>
          </w:tcBorders>
          <w:shd w:val="clear" w:color="auto" w:fill="auto"/>
        </w:tcPr>
        <w:p w:rsidR="00F81FAD" w:rsidRPr="00F85C8D" w:rsidRDefault="00AF01EA" w:rsidP="00A153FF">
          <w:pPr>
            <w:rPr>
              <w:rFonts w:ascii="Franklin Gothic Demi" w:hAnsi="Franklin Gothic Demi"/>
              <w:smallCaps/>
              <w:szCs w:val="22"/>
            </w:rPr>
          </w:pPr>
          <w:r w:rsidRPr="00F85C8D">
            <w:rPr>
              <w:rFonts w:ascii="Franklin Gothic Demi" w:hAnsi="Franklin Gothic Demi"/>
              <w:smallCaps/>
              <w:szCs w:val="22"/>
            </w:rPr>
            <w:t>Effective Date</w:t>
          </w:r>
          <w:r>
            <w:rPr>
              <w:rFonts w:ascii="Franklin Gothic Demi" w:hAnsi="Franklin Gothic Demi"/>
              <w:smallCaps/>
              <w:szCs w:val="22"/>
            </w:rPr>
            <w:t>:</w:t>
          </w:r>
        </w:p>
        <w:p w:rsidR="00F81FAD" w:rsidRPr="00A2219E" w:rsidRDefault="00AF01EA"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separate"/>
          </w:r>
          <w:r w:rsidR="00112BB0">
            <w:rPr>
              <w:rFonts w:ascii="Franklin Gothic Book" w:hAnsi="Franklin Gothic Book" w:cs="Calibri"/>
              <w:szCs w:val="22"/>
            </w:rPr>
            <w:t>04/05/2023</w:t>
          </w:r>
          <w:r w:rsidRPr="00A2219E">
            <w:rPr>
              <w:rFonts w:ascii="Franklin Gothic Book" w:hAnsi="Franklin Gothic Book" w:cs="Calibri"/>
              <w:szCs w:val="22"/>
            </w:rPr>
            <w:fldChar w:fldCharType="end"/>
          </w:r>
        </w:p>
        <w:p w:rsidR="00F81FAD" w:rsidRPr="00EF4D17" w:rsidRDefault="00F81FAD" w:rsidP="00A153FF">
          <w:pPr>
            <w:rPr>
              <w:rFonts w:ascii="Franklin Gothic Book" w:hAnsi="Franklin Gothic Book"/>
              <w:b/>
              <w:sz w:val="28"/>
              <w:szCs w:val="28"/>
            </w:rPr>
          </w:pPr>
        </w:p>
      </w:tc>
    </w:tr>
    <w:tr w:rsidR="005069B9" w:rsidTr="00A95CBA">
      <w:trPr>
        <w:trHeight w:val="480"/>
      </w:trPr>
      <w:tc>
        <w:tcPr>
          <w:tcW w:w="3186" w:type="dxa"/>
          <w:vMerge/>
          <w:tcBorders>
            <w:left w:val="single" w:sz="4" w:space="0" w:color="auto"/>
            <w:bottom w:val="single" w:sz="4" w:space="0" w:color="auto"/>
          </w:tcBorders>
          <w:shd w:val="clear" w:color="auto" w:fill="auto"/>
        </w:tcPr>
        <w:p w:rsidR="00F81FAD" w:rsidRDefault="00F81FAD" w:rsidP="00A153FF">
          <w:pPr>
            <w:rPr>
              <w:rFonts w:ascii="Franklin Gothic Book" w:hAnsi="Franklin Gothic Book"/>
              <w:b/>
              <w:noProof/>
              <w:szCs w:val="22"/>
            </w:rPr>
          </w:pPr>
        </w:p>
      </w:tc>
      <w:tc>
        <w:tcPr>
          <w:tcW w:w="3038" w:type="dxa"/>
          <w:vMerge/>
          <w:tcBorders>
            <w:bottom w:val="single" w:sz="4" w:space="0" w:color="auto"/>
            <w:right w:val="single" w:sz="4" w:space="0" w:color="000000"/>
          </w:tcBorders>
          <w:shd w:val="clear" w:color="auto" w:fill="auto"/>
        </w:tcPr>
        <w:p w:rsidR="00F81FAD" w:rsidRDefault="00F81FAD" w:rsidP="00A2219E">
          <w:pPr>
            <w:rPr>
              <w:rFonts w:ascii="Franklin Gothic Demi" w:hAnsi="Franklin Gothic Demi"/>
              <w:smallCaps/>
              <w:szCs w:val="22"/>
            </w:rPr>
          </w:pPr>
        </w:p>
      </w:tc>
      <w:tc>
        <w:tcPr>
          <w:tcW w:w="3126" w:type="dxa"/>
          <w:tcBorders>
            <w:left w:val="single" w:sz="4" w:space="0" w:color="000000"/>
            <w:bottom w:val="single" w:sz="4" w:space="0" w:color="auto"/>
          </w:tcBorders>
          <w:shd w:val="clear" w:color="auto" w:fill="auto"/>
        </w:tcPr>
        <w:p w:rsidR="00F81FAD" w:rsidRDefault="00AF01EA" w:rsidP="00A95CBA">
          <w:pPr>
            <w:rPr>
              <w:rFonts w:ascii="Franklin Gothic Demi" w:hAnsi="Franklin Gothic Demi"/>
              <w:smallCaps/>
              <w:szCs w:val="22"/>
            </w:rPr>
          </w:pPr>
          <w:r>
            <w:rPr>
              <w:rFonts w:ascii="Franklin Gothic Demi" w:hAnsi="Franklin Gothic Demi"/>
              <w:smallCaps/>
              <w:szCs w:val="22"/>
            </w:rPr>
            <w:t>Creation</w:t>
          </w:r>
          <w:r w:rsidRPr="00F85C8D">
            <w:rPr>
              <w:rFonts w:ascii="Franklin Gothic Demi" w:hAnsi="Franklin Gothic Demi"/>
              <w:smallCaps/>
              <w:szCs w:val="22"/>
            </w:rPr>
            <w:t xml:space="preserve"> Date</w:t>
          </w:r>
          <w:r>
            <w:rPr>
              <w:rFonts w:ascii="Franklin Gothic Demi" w:hAnsi="Franklin Gothic Demi"/>
              <w:smallCaps/>
              <w:szCs w:val="22"/>
            </w:rPr>
            <w:t>:</w:t>
          </w:r>
        </w:p>
        <w:p w:rsidR="00F81FAD" w:rsidRPr="00DB1DB8" w:rsidRDefault="00AF01EA" w:rsidP="00A95CBA">
          <w:pPr>
            <w:rPr>
              <w:rFonts w:ascii="Franklin Gothic Book" w:hAnsi="Franklin Gothic Book" w:cs="Calibri"/>
              <w:szCs w:val="22"/>
            </w:rPr>
          </w:pPr>
          <w:r w:rsidRPr="00DB1DB8">
            <w:rPr>
              <w:rFonts w:ascii="Franklin Gothic Book" w:hAnsi="Franklin Gothic Book" w:cs="Calibri"/>
              <w:szCs w:val="22"/>
            </w:rPr>
            <w:fldChar w:fldCharType="begin"/>
          </w:r>
          <w:r w:rsidRPr="00DB1DB8">
            <w:rPr>
              <w:rFonts w:ascii="Franklin Gothic Book" w:hAnsi="Franklin Gothic Book" w:cs="Calibri"/>
              <w:szCs w:val="22"/>
            </w:rPr>
            <w:instrText xml:space="preserve"> DOCVARIABLE "Original Creation Date" \* MERGEFORMAT </w:instrText>
          </w:r>
          <w:r w:rsidRPr="00DB1DB8">
            <w:rPr>
              <w:rFonts w:ascii="Franklin Gothic Book" w:hAnsi="Franklin Gothic Book" w:cs="Calibri"/>
              <w:szCs w:val="22"/>
            </w:rPr>
            <w:fldChar w:fldCharType="separate"/>
          </w:r>
          <w:r w:rsidR="00112BB0">
            <w:rPr>
              <w:rFonts w:ascii="Franklin Gothic Book" w:hAnsi="Franklin Gothic Book" w:cs="Calibri"/>
              <w:szCs w:val="22"/>
            </w:rPr>
            <w:t>09/30/2022</w:t>
          </w:r>
          <w:r w:rsidRPr="00DB1DB8">
            <w:rPr>
              <w:rFonts w:ascii="Franklin Gothic Book" w:hAnsi="Franklin Gothic Book" w:cs="Calibri"/>
              <w:szCs w:val="22"/>
            </w:rPr>
            <w:fldChar w:fldCharType="end"/>
          </w:r>
        </w:p>
        <w:p w:rsidR="00F81FAD" w:rsidRPr="00F85C8D" w:rsidRDefault="00F81FAD" w:rsidP="00A153FF">
          <w:pPr>
            <w:rPr>
              <w:rFonts w:ascii="Franklin Gothic Demi" w:hAnsi="Franklin Gothic Demi"/>
              <w:smallCaps/>
              <w:szCs w:val="22"/>
            </w:rPr>
          </w:pPr>
        </w:p>
      </w:tc>
    </w:tr>
  </w:tbl>
  <w:p w:rsidR="00F81FAD" w:rsidRPr="00B96DAD" w:rsidRDefault="00F81FAD" w:rsidP="00BE0C19">
    <w:pPr>
      <w:pStyle w:val="Header"/>
      <w:ind w:right="-1368"/>
      <w:rPr>
        <w:rFonts w:ascii="Calibri" w:hAnsi="Calibr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FAD" w:rsidRPr="00A2219E" w:rsidRDefault="00AF01EA" w:rsidP="00A07AAE">
    <w:pPr>
      <w:jc w:val="center"/>
      <w:rPr>
        <w:rFonts w:ascii="Franklin Gothic Book" w:hAnsi="Franklin Gothic Book" w:cs="Calibri"/>
        <w:szCs w:val="22"/>
      </w:rPr>
    </w:pPr>
    <w:r w:rsidRPr="005F6591">
      <w:rPr>
        <w:rFonts w:ascii="Franklin Gothic Book" w:hAnsi="Franklin Gothic Book" w:cs="Calibri"/>
        <w:szCs w:val="22"/>
      </w:rPr>
      <w:fldChar w:fldCharType="begin"/>
    </w:r>
    <w:r w:rsidRPr="005F6591">
      <w:rPr>
        <w:rFonts w:ascii="Franklin Gothic Book" w:hAnsi="Franklin Gothic Book" w:cs="Calibri"/>
        <w:szCs w:val="22"/>
      </w:rPr>
      <w:instrText xml:space="preserve"> DOCVARIABLE "Document Title" \* MERGEFORMAT </w:instrText>
    </w:r>
    <w:r w:rsidRPr="005F6591">
      <w:rPr>
        <w:rFonts w:ascii="Franklin Gothic Book" w:hAnsi="Franklin Gothic Book" w:cs="Calibri"/>
        <w:szCs w:val="22"/>
      </w:rPr>
      <w:fldChar w:fldCharType="separate"/>
    </w:r>
    <w:r w:rsidR="00112BB0">
      <w:rPr>
        <w:rFonts w:ascii="Franklin Gothic Book" w:hAnsi="Franklin Gothic Book" w:cs="Calibri"/>
        <w:szCs w:val="22"/>
      </w:rPr>
      <w:t>Point of Care Testing (POCT): Using the i-STAT Analyzer System</w:t>
    </w:r>
    <w:r w:rsidRPr="005F6591">
      <w:rPr>
        <w:rFonts w:ascii="Franklin Gothic Book" w:hAnsi="Franklin Gothic Book" w:cs="Calibri"/>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FAD" w:rsidRPr="003F3530" w:rsidRDefault="00AF01EA" w:rsidP="003F3530">
    <w:pPr>
      <w:jc w:val="center"/>
    </w:pPr>
    <w:r w:rsidRPr="003F3530">
      <w:fldChar w:fldCharType="begin"/>
    </w:r>
    <w:r>
      <w:instrText xml:space="preserve"> DOCVARIABLE "Document Title" \* MERGEFORMAT </w:instrText>
    </w:r>
    <w:r w:rsidRPr="003F3530">
      <w:fldChar w:fldCharType="separate"/>
    </w:r>
    <w:r w:rsidR="00112BB0">
      <w:t>Point of Care Testing (POCT): Using the i-STAT Analyzer System</w:t>
    </w:r>
    <w:r w:rsidRPr="003F3530">
      <w:fldChar w:fldCharType="end"/>
    </w:r>
  </w:p>
  <w:p w:rsidR="00F81FAD" w:rsidRDefault="00F81FAD" w:rsidP="00A153FF">
    <w:pPr>
      <w:rPr>
        <w:rFonts w:ascii="Calibri" w:hAnsi="Calibri"/>
        <w:b/>
        <w:szCs w:val="22"/>
      </w:rPr>
    </w:pPr>
  </w:p>
  <w:p w:rsidR="00F81FAD" w:rsidRPr="00B96DAD" w:rsidRDefault="00F81FAD"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52D"/>
    <w:multiLevelType w:val="hybridMultilevel"/>
    <w:tmpl w:val="1780F570"/>
    <w:lvl w:ilvl="0" w:tplc="8E9C590E">
      <w:start w:val="1"/>
      <w:numFmt w:val="lowerLetter"/>
      <w:lvlText w:val="%1)"/>
      <w:lvlJc w:val="left"/>
      <w:pPr>
        <w:ind w:left="720" w:hanging="360"/>
      </w:pPr>
    </w:lvl>
    <w:lvl w:ilvl="1" w:tplc="DF486A36" w:tentative="1">
      <w:start w:val="1"/>
      <w:numFmt w:val="lowerLetter"/>
      <w:lvlText w:val="%2."/>
      <w:lvlJc w:val="left"/>
      <w:pPr>
        <w:ind w:left="1440" w:hanging="360"/>
      </w:pPr>
    </w:lvl>
    <w:lvl w:ilvl="2" w:tplc="F58EE5EA" w:tentative="1">
      <w:start w:val="1"/>
      <w:numFmt w:val="lowerRoman"/>
      <w:lvlText w:val="%3."/>
      <w:lvlJc w:val="right"/>
      <w:pPr>
        <w:ind w:left="2160" w:hanging="180"/>
      </w:pPr>
    </w:lvl>
    <w:lvl w:ilvl="3" w:tplc="EEA838A2" w:tentative="1">
      <w:start w:val="1"/>
      <w:numFmt w:val="decimal"/>
      <w:lvlText w:val="%4."/>
      <w:lvlJc w:val="left"/>
      <w:pPr>
        <w:ind w:left="2880" w:hanging="360"/>
      </w:pPr>
    </w:lvl>
    <w:lvl w:ilvl="4" w:tplc="31EC83BC" w:tentative="1">
      <w:start w:val="1"/>
      <w:numFmt w:val="lowerLetter"/>
      <w:lvlText w:val="%5."/>
      <w:lvlJc w:val="left"/>
      <w:pPr>
        <w:ind w:left="3600" w:hanging="360"/>
      </w:pPr>
    </w:lvl>
    <w:lvl w:ilvl="5" w:tplc="6B34125E" w:tentative="1">
      <w:start w:val="1"/>
      <w:numFmt w:val="lowerRoman"/>
      <w:lvlText w:val="%6."/>
      <w:lvlJc w:val="right"/>
      <w:pPr>
        <w:ind w:left="4320" w:hanging="180"/>
      </w:pPr>
    </w:lvl>
    <w:lvl w:ilvl="6" w:tplc="0890E35E" w:tentative="1">
      <w:start w:val="1"/>
      <w:numFmt w:val="decimal"/>
      <w:lvlText w:val="%7."/>
      <w:lvlJc w:val="left"/>
      <w:pPr>
        <w:ind w:left="5040" w:hanging="360"/>
      </w:pPr>
    </w:lvl>
    <w:lvl w:ilvl="7" w:tplc="3E20CBC6" w:tentative="1">
      <w:start w:val="1"/>
      <w:numFmt w:val="lowerLetter"/>
      <w:lvlText w:val="%8."/>
      <w:lvlJc w:val="left"/>
      <w:pPr>
        <w:ind w:left="5760" w:hanging="360"/>
      </w:pPr>
    </w:lvl>
    <w:lvl w:ilvl="8" w:tplc="E462274A" w:tentative="1">
      <w:start w:val="1"/>
      <w:numFmt w:val="lowerRoman"/>
      <w:lvlText w:val="%9."/>
      <w:lvlJc w:val="right"/>
      <w:pPr>
        <w:ind w:left="6480" w:hanging="180"/>
      </w:pPr>
    </w:lvl>
  </w:abstractNum>
  <w:abstractNum w:abstractNumId="1" w15:restartNumberingAfterBreak="0">
    <w:nsid w:val="021C0825"/>
    <w:multiLevelType w:val="hybridMultilevel"/>
    <w:tmpl w:val="3ADECE64"/>
    <w:lvl w:ilvl="0" w:tplc="AD2AA628">
      <w:start w:val="1"/>
      <w:numFmt w:val="bullet"/>
      <w:lvlText w:val=""/>
      <w:lvlJc w:val="left"/>
      <w:pPr>
        <w:ind w:left="1080" w:hanging="360"/>
      </w:pPr>
      <w:rPr>
        <w:rFonts w:ascii="Symbol" w:hAnsi="Symbol" w:hint="default"/>
      </w:rPr>
    </w:lvl>
    <w:lvl w:ilvl="1" w:tplc="B90A4386" w:tentative="1">
      <w:start w:val="1"/>
      <w:numFmt w:val="bullet"/>
      <w:lvlText w:val="o"/>
      <w:lvlJc w:val="left"/>
      <w:pPr>
        <w:ind w:left="1800" w:hanging="360"/>
      </w:pPr>
      <w:rPr>
        <w:rFonts w:ascii="Courier New" w:hAnsi="Courier New" w:cs="Courier New" w:hint="default"/>
      </w:rPr>
    </w:lvl>
    <w:lvl w:ilvl="2" w:tplc="B792F6B2" w:tentative="1">
      <w:start w:val="1"/>
      <w:numFmt w:val="bullet"/>
      <w:lvlText w:val=""/>
      <w:lvlJc w:val="left"/>
      <w:pPr>
        <w:ind w:left="2520" w:hanging="360"/>
      </w:pPr>
      <w:rPr>
        <w:rFonts w:ascii="Wingdings" w:hAnsi="Wingdings" w:hint="default"/>
      </w:rPr>
    </w:lvl>
    <w:lvl w:ilvl="3" w:tplc="CAD6FDEE" w:tentative="1">
      <w:start w:val="1"/>
      <w:numFmt w:val="bullet"/>
      <w:lvlText w:val=""/>
      <w:lvlJc w:val="left"/>
      <w:pPr>
        <w:ind w:left="3240" w:hanging="360"/>
      </w:pPr>
      <w:rPr>
        <w:rFonts w:ascii="Symbol" w:hAnsi="Symbol" w:hint="default"/>
      </w:rPr>
    </w:lvl>
    <w:lvl w:ilvl="4" w:tplc="261A4146" w:tentative="1">
      <w:start w:val="1"/>
      <w:numFmt w:val="bullet"/>
      <w:lvlText w:val="o"/>
      <w:lvlJc w:val="left"/>
      <w:pPr>
        <w:ind w:left="3960" w:hanging="360"/>
      </w:pPr>
      <w:rPr>
        <w:rFonts w:ascii="Courier New" w:hAnsi="Courier New" w:cs="Courier New" w:hint="default"/>
      </w:rPr>
    </w:lvl>
    <w:lvl w:ilvl="5" w:tplc="6B6A357E" w:tentative="1">
      <w:start w:val="1"/>
      <w:numFmt w:val="bullet"/>
      <w:lvlText w:val=""/>
      <w:lvlJc w:val="left"/>
      <w:pPr>
        <w:ind w:left="4680" w:hanging="360"/>
      </w:pPr>
      <w:rPr>
        <w:rFonts w:ascii="Wingdings" w:hAnsi="Wingdings" w:hint="default"/>
      </w:rPr>
    </w:lvl>
    <w:lvl w:ilvl="6" w:tplc="8E40DA80" w:tentative="1">
      <w:start w:val="1"/>
      <w:numFmt w:val="bullet"/>
      <w:lvlText w:val=""/>
      <w:lvlJc w:val="left"/>
      <w:pPr>
        <w:ind w:left="5400" w:hanging="360"/>
      </w:pPr>
      <w:rPr>
        <w:rFonts w:ascii="Symbol" w:hAnsi="Symbol" w:hint="default"/>
      </w:rPr>
    </w:lvl>
    <w:lvl w:ilvl="7" w:tplc="FAE6023A" w:tentative="1">
      <w:start w:val="1"/>
      <w:numFmt w:val="bullet"/>
      <w:lvlText w:val="o"/>
      <w:lvlJc w:val="left"/>
      <w:pPr>
        <w:ind w:left="6120" w:hanging="360"/>
      </w:pPr>
      <w:rPr>
        <w:rFonts w:ascii="Courier New" w:hAnsi="Courier New" w:cs="Courier New" w:hint="default"/>
      </w:rPr>
    </w:lvl>
    <w:lvl w:ilvl="8" w:tplc="C57A6E4A" w:tentative="1">
      <w:start w:val="1"/>
      <w:numFmt w:val="bullet"/>
      <w:lvlText w:val=""/>
      <w:lvlJc w:val="left"/>
      <w:pPr>
        <w:ind w:left="6840" w:hanging="360"/>
      </w:pPr>
      <w:rPr>
        <w:rFonts w:ascii="Wingdings" w:hAnsi="Wingdings" w:hint="default"/>
      </w:rPr>
    </w:lvl>
  </w:abstractNum>
  <w:abstractNum w:abstractNumId="2" w15:restartNumberingAfterBreak="0">
    <w:nsid w:val="02B9296D"/>
    <w:multiLevelType w:val="hybridMultilevel"/>
    <w:tmpl w:val="E3DAACB6"/>
    <w:lvl w:ilvl="0" w:tplc="657E11BC">
      <w:start w:val="1"/>
      <w:numFmt w:val="decimal"/>
      <w:lvlText w:val="%1."/>
      <w:lvlJc w:val="left"/>
      <w:pPr>
        <w:ind w:left="720" w:hanging="360"/>
      </w:pPr>
      <w:rPr>
        <w:rFonts w:hint="default"/>
      </w:rPr>
    </w:lvl>
    <w:lvl w:ilvl="1" w:tplc="BFFCA0BC" w:tentative="1">
      <w:start w:val="1"/>
      <w:numFmt w:val="lowerLetter"/>
      <w:lvlText w:val="%2."/>
      <w:lvlJc w:val="left"/>
      <w:pPr>
        <w:ind w:left="1440" w:hanging="360"/>
      </w:pPr>
    </w:lvl>
    <w:lvl w:ilvl="2" w:tplc="BB44A528" w:tentative="1">
      <w:start w:val="1"/>
      <w:numFmt w:val="lowerRoman"/>
      <w:lvlText w:val="%3."/>
      <w:lvlJc w:val="right"/>
      <w:pPr>
        <w:ind w:left="2160" w:hanging="180"/>
      </w:pPr>
    </w:lvl>
    <w:lvl w:ilvl="3" w:tplc="5A04CE44" w:tentative="1">
      <w:start w:val="1"/>
      <w:numFmt w:val="decimal"/>
      <w:lvlText w:val="%4."/>
      <w:lvlJc w:val="left"/>
      <w:pPr>
        <w:ind w:left="2880" w:hanging="360"/>
      </w:pPr>
    </w:lvl>
    <w:lvl w:ilvl="4" w:tplc="99E6A04A" w:tentative="1">
      <w:start w:val="1"/>
      <w:numFmt w:val="lowerLetter"/>
      <w:lvlText w:val="%5."/>
      <w:lvlJc w:val="left"/>
      <w:pPr>
        <w:ind w:left="3600" w:hanging="360"/>
      </w:pPr>
    </w:lvl>
    <w:lvl w:ilvl="5" w:tplc="DA04566C" w:tentative="1">
      <w:start w:val="1"/>
      <w:numFmt w:val="lowerRoman"/>
      <w:lvlText w:val="%6."/>
      <w:lvlJc w:val="right"/>
      <w:pPr>
        <w:ind w:left="4320" w:hanging="180"/>
      </w:pPr>
    </w:lvl>
    <w:lvl w:ilvl="6" w:tplc="BD4472F8" w:tentative="1">
      <w:start w:val="1"/>
      <w:numFmt w:val="decimal"/>
      <w:lvlText w:val="%7."/>
      <w:lvlJc w:val="left"/>
      <w:pPr>
        <w:ind w:left="5040" w:hanging="360"/>
      </w:pPr>
    </w:lvl>
    <w:lvl w:ilvl="7" w:tplc="1B061A28" w:tentative="1">
      <w:start w:val="1"/>
      <w:numFmt w:val="lowerLetter"/>
      <w:lvlText w:val="%8."/>
      <w:lvlJc w:val="left"/>
      <w:pPr>
        <w:ind w:left="5760" w:hanging="360"/>
      </w:pPr>
    </w:lvl>
    <w:lvl w:ilvl="8" w:tplc="C62400A2" w:tentative="1">
      <w:start w:val="1"/>
      <w:numFmt w:val="lowerRoman"/>
      <w:lvlText w:val="%9."/>
      <w:lvlJc w:val="right"/>
      <w:pPr>
        <w:ind w:left="6480" w:hanging="180"/>
      </w:pPr>
    </w:lvl>
  </w:abstractNum>
  <w:abstractNum w:abstractNumId="3" w15:restartNumberingAfterBreak="0">
    <w:nsid w:val="03034B7A"/>
    <w:multiLevelType w:val="hybridMultilevel"/>
    <w:tmpl w:val="90A81208"/>
    <w:lvl w:ilvl="0" w:tplc="2F88EBC2">
      <w:start w:val="1"/>
      <w:numFmt w:val="lowerLetter"/>
      <w:lvlText w:val="%1)"/>
      <w:lvlJc w:val="left"/>
      <w:pPr>
        <w:ind w:left="720" w:hanging="360"/>
      </w:pPr>
    </w:lvl>
    <w:lvl w:ilvl="1" w:tplc="2996E62A" w:tentative="1">
      <w:start w:val="1"/>
      <w:numFmt w:val="lowerLetter"/>
      <w:lvlText w:val="%2."/>
      <w:lvlJc w:val="left"/>
      <w:pPr>
        <w:ind w:left="1440" w:hanging="360"/>
      </w:pPr>
    </w:lvl>
    <w:lvl w:ilvl="2" w:tplc="83642E26" w:tentative="1">
      <w:start w:val="1"/>
      <w:numFmt w:val="lowerRoman"/>
      <w:lvlText w:val="%3."/>
      <w:lvlJc w:val="right"/>
      <w:pPr>
        <w:ind w:left="2160" w:hanging="180"/>
      </w:pPr>
    </w:lvl>
    <w:lvl w:ilvl="3" w:tplc="E9DE8908" w:tentative="1">
      <w:start w:val="1"/>
      <w:numFmt w:val="decimal"/>
      <w:lvlText w:val="%4."/>
      <w:lvlJc w:val="left"/>
      <w:pPr>
        <w:ind w:left="2880" w:hanging="360"/>
      </w:pPr>
    </w:lvl>
    <w:lvl w:ilvl="4" w:tplc="7C067C4C" w:tentative="1">
      <w:start w:val="1"/>
      <w:numFmt w:val="lowerLetter"/>
      <w:lvlText w:val="%5."/>
      <w:lvlJc w:val="left"/>
      <w:pPr>
        <w:ind w:left="3600" w:hanging="360"/>
      </w:pPr>
    </w:lvl>
    <w:lvl w:ilvl="5" w:tplc="00840514" w:tentative="1">
      <w:start w:val="1"/>
      <w:numFmt w:val="lowerRoman"/>
      <w:lvlText w:val="%6."/>
      <w:lvlJc w:val="right"/>
      <w:pPr>
        <w:ind w:left="4320" w:hanging="180"/>
      </w:pPr>
    </w:lvl>
    <w:lvl w:ilvl="6" w:tplc="16947178" w:tentative="1">
      <w:start w:val="1"/>
      <w:numFmt w:val="decimal"/>
      <w:lvlText w:val="%7."/>
      <w:lvlJc w:val="left"/>
      <w:pPr>
        <w:ind w:left="5040" w:hanging="360"/>
      </w:pPr>
    </w:lvl>
    <w:lvl w:ilvl="7" w:tplc="6EDA089A" w:tentative="1">
      <w:start w:val="1"/>
      <w:numFmt w:val="lowerLetter"/>
      <w:lvlText w:val="%8."/>
      <w:lvlJc w:val="left"/>
      <w:pPr>
        <w:ind w:left="5760" w:hanging="360"/>
      </w:pPr>
    </w:lvl>
    <w:lvl w:ilvl="8" w:tplc="479EFAEA" w:tentative="1">
      <w:start w:val="1"/>
      <w:numFmt w:val="lowerRoman"/>
      <w:lvlText w:val="%9."/>
      <w:lvlJc w:val="right"/>
      <w:pPr>
        <w:ind w:left="6480" w:hanging="180"/>
      </w:pPr>
    </w:lvl>
  </w:abstractNum>
  <w:abstractNum w:abstractNumId="4" w15:restartNumberingAfterBreak="0">
    <w:nsid w:val="04670113"/>
    <w:multiLevelType w:val="hybridMultilevel"/>
    <w:tmpl w:val="B61C0658"/>
    <w:lvl w:ilvl="0" w:tplc="C0CA9902">
      <w:start w:val="1"/>
      <w:numFmt w:val="bullet"/>
      <w:lvlText w:val="o"/>
      <w:lvlJc w:val="left"/>
      <w:pPr>
        <w:ind w:left="1440" w:hanging="360"/>
      </w:pPr>
      <w:rPr>
        <w:rFonts w:ascii="Courier New" w:hAnsi="Courier New" w:cs="Courier New" w:hint="default"/>
      </w:rPr>
    </w:lvl>
    <w:lvl w:ilvl="1" w:tplc="67186EBC">
      <w:start w:val="1"/>
      <w:numFmt w:val="bullet"/>
      <w:lvlText w:val=""/>
      <w:lvlJc w:val="left"/>
      <w:pPr>
        <w:ind w:left="2160" w:hanging="360"/>
      </w:pPr>
      <w:rPr>
        <w:rFonts w:ascii="Symbol" w:hAnsi="Symbol" w:hint="default"/>
      </w:rPr>
    </w:lvl>
    <w:lvl w:ilvl="2" w:tplc="9986516E" w:tentative="1">
      <w:start w:val="1"/>
      <w:numFmt w:val="bullet"/>
      <w:lvlText w:val=""/>
      <w:lvlJc w:val="left"/>
      <w:pPr>
        <w:ind w:left="2880" w:hanging="360"/>
      </w:pPr>
      <w:rPr>
        <w:rFonts w:ascii="Wingdings" w:hAnsi="Wingdings" w:hint="default"/>
      </w:rPr>
    </w:lvl>
    <w:lvl w:ilvl="3" w:tplc="8196BB0E" w:tentative="1">
      <w:start w:val="1"/>
      <w:numFmt w:val="bullet"/>
      <w:lvlText w:val=""/>
      <w:lvlJc w:val="left"/>
      <w:pPr>
        <w:ind w:left="3600" w:hanging="360"/>
      </w:pPr>
      <w:rPr>
        <w:rFonts w:ascii="Symbol" w:hAnsi="Symbol" w:hint="default"/>
      </w:rPr>
    </w:lvl>
    <w:lvl w:ilvl="4" w:tplc="8628501C" w:tentative="1">
      <w:start w:val="1"/>
      <w:numFmt w:val="bullet"/>
      <w:lvlText w:val="o"/>
      <w:lvlJc w:val="left"/>
      <w:pPr>
        <w:ind w:left="4320" w:hanging="360"/>
      </w:pPr>
      <w:rPr>
        <w:rFonts w:ascii="Courier New" w:hAnsi="Courier New" w:cs="Courier New" w:hint="default"/>
      </w:rPr>
    </w:lvl>
    <w:lvl w:ilvl="5" w:tplc="BDCA91EE" w:tentative="1">
      <w:start w:val="1"/>
      <w:numFmt w:val="bullet"/>
      <w:lvlText w:val=""/>
      <w:lvlJc w:val="left"/>
      <w:pPr>
        <w:ind w:left="5040" w:hanging="360"/>
      </w:pPr>
      <w:rPr>
        <w:rFonts w:ascii="Wingdings" w:hAnsi="Wingdings" w:hint="default"/>
      </w:rPr>
    </w:lvl>
    <w:lvl w:ilvl="6" w:tplc="BD14573C" w:tentative="1">
      <w:start w:val="1"/>
      <w:numFmt w:val="bullet"/>
      <w:lvlText w:val=""/>
      <w:lvlJc w:val="left"/>
      <w:pPr>
        <w:ind w:left="5760" w:hanging="360"/>
      </w:pPr>
      <w:rPr>
        <w:rFonts w:ascii="Symbol" w:hAnsi="Symbol" w:hint="default"/>
      </w:rPr>
    </w:lvl>
    <w:lvl w:ilvl="7" w:tplc="F66E6472" w:tentative="1">
      <w:start w:val="1"/>
      <w:numFmt w:val="bullet"/>
      <w:lvlText w:val="o"/>
      <w:lvlJc w:val="left"/>
      <w:pPr>
        <w:ind w:left="6480" w:hanging="360"/>
      </w:pPr>
      <w:rPr>
        <w:rFonts w:ascii="Courier New" w:hAnsi="Courier New" w:cs="Courier New" w:hint="default"/>
      </w:rPr>
    </w:lvl>
    <w:lvl w:ilvl="8" w:tplc="F050C86E" w:tentative="1">
      <w:start w:val="1"/>
      <w:numFmt w:val="bullet"/>
      <w:lvlText w:val=""/>
      <w:lvlJc w:val="left"/>
      <w:pPr>
        <w:ind w:left="7200" w:hanging="360"/>
      </w:pPr>
      <w:rPr>
        <w:rFonts w:ascii="Wingdings" w:hAnsi="Wingdings" w:hint="default"/>
      </w:rPr>
    </w:lvl>
  </w:abstractNum>
  <w:abstractNum w:abstractNumId="5" w15:restartNumberingAfterBreak="0">
    <w:nsid w:val="04CC2B99"/>
    <w:multiLevelType w:val="hybridMultilevel"/>
    <w:tmpl w:val="72C0C24C"/>
    <w:lvl w:ilvl="0" w:tplc="539AA418">
      <w:start w:val="1"/>
      <w:numFmt w:val="decimal"/>
      <w:lvlText w:val="%1)"/>
      <w:lvlJc w:val="left"/>
      <w:pPr>
        <w:ind w:left="720" w:hanging="360"/>
      </w:pPr>
    </w:lvl>
    <w:lvl w:ilvl="1" w:tplc="D83C2DCA" w:tentative="1">
      <w:start w:val="1"/>
      <w:numFmt w:val="lowerLetter"/>
      <w:lvlText w:val="%2."/>
      <w:lvlJc w:val="left"/>
      <w:pPr>
        <w:ind w:left="1440" w:hanging="360"/>
      </w:pPr>
    </w:lvl>
    <w:lvl w:ilvl="2" w:tplc="E4620516" w:tentative="1">
      <w:start w:val="1"/>
      <w:numFmt w:val="lowerRoman"/>
      <w:lvlText w:val="%3."/>
      <w:lvlJc w:val="right"/>
      <w:pPr>
        <w:ind w:left="2160" w:hanging="180"/>
      </w:pPr>
    </w:lvl>
    <w:lvl w:ilvl="3" w:tplc="7AB87866" w:tentative="1">
      <w:start w:val="1"/>
      <w:numFmt w:val="decimal"/>
      <w:lvlText w:val="%4."/>
      <w:lvlJc w:val="left"/>
      <w:pPr>
        <w:ind w:left="2880" w:hanging="360"/>
      </w:pPr>
    </w:lvl>
    <w:lvl w:ilvl="4" w:tplc="51A242A8" w:tentative="1">
      <w:start w:val="1"/>
      <w:numFmt w:val="lowerLetter"/>
      <w:lvlText w:val="%5."/>
      <w:lvlJc w:val="left"/>
      <w:pPr>
        <w:ind w:left="3600" w:hanging="360"/>
      </w:pPr>
    </w:lvl>
    <w:lvl w:ilvl="5" w:tplc="7D28E5DC" w:tentative="1">
      <w:start w:val="1"/>
      <w:numFmt w:val="lowerRoman"/>
      <w:lvlText w:val="%6."/>
      <w:lvlJc w:val="right"/>
      <w:pPr>
        <w:ind w:left="4320" w:hanging="180"/>
      </w:pPr>
    </w:lvl>
    <w:lvl w:ilvl="6" w:tplc="E5E651E2" w:tentative="1">
      <w:start w:val="1"/>
      <w:numFmt w:val="decimal"/>
      <w:lvlText w:val="%7."/>
      <w:lvlJc w:val="left"/>
      <w:pPr>
        <w:ind w:left="5040" w:hanging="360"/>
      </w:pPr>
    </w:lvl>
    <w:lvl w:ilvl="7" w:tplc="BF8A9466" w:tentative="1">
      <w:start w:val="1"/>
      <w:numFmt w:val="lowerLetter"/>
      <w:lvlText w:val="%8."/>
      <w:lvlJc w:val="left"/>
      <w:pPr>
        <w:ind w:left="5760" w:hanging="360"/>
      </w:pPr>
    </w:lvl>
    <w:lvl w:ilvl="8" w:tplc="9C2AA68C" w:tentative="1">
      <w:start w:val="1"/>
      <w:numFmt w:val="lowerRoman"/>
      <w:lvlText w:val="%9."/>
      <w:lvlJc w:val="right"/>
      <w:pPr>
        <w:ind w:left="6480" w:hanging="180"/>
      </w:pPr>
    </w:lvl>
  </w:abstractNum>
  <w:abstractNum w:abstractNumId="6" w15:restartNumberingAfterBreak="0">
    <w:nsid w:val="04FC6B6C"/>
    <w:multiLevelType w:val="hybridMultilevel"/>
    <w:tmpl w:val="C7E2DDAA"/>
    <w:lvl w:ilvl="0" w:tplc="B1B4DE7E">
      <w:start w:val="1"/>
      <w:numFmt w:val="decimal"/>
      <w:lvlText w:val="%1)"/>
      <w:lvlJc w:val="left"/>
      <w:pPr>
        <w:ind w:left="720" w:hanging="360"/>
      </w:pPr>
    </w:lvl>
    <w:lvl w:ilvl="1" w:tplc="148ED6FC" w:tentative="1">
      <w:start w:val="1"/>
      <w:numFmt w:val="lowerLetter"/>
      <w:lvlText w:val="%2."/>
      <w:lvlJc w:val="left"/>
      <w:pPr>
        <w:ind w:left="1440" w:hanging="360"/>
      </w:pPr>
    </w:lvl>
    <w:lvl w:ilvl="2" w:tplc="1E8C28FA" w:tentative="1">
      <w:start w:val="1"/>
      <w:numFmt w:val="lowerRoman"/>
      <w:lvlText w:val="%3."/>
      <w:lvlJc w:val="right"/>
      <w:pPr>
        <w:ind w:left="2160" w:hanging="180"/>
      </w:pPr>
    </w:lvl>
    <w:lvl w:ilvl="3" w:tplc="6E5E760E" w:tentative="1">
      <w:start w:val="1"/>
      <w:numFmt w:val="decimal"/>
      <w:lvlText w:val="%4."/>
      <w:lvlJc w:val="left"/>
      <w:pPr>
        <w:ind w:left="2880" w:hanging="360"/>
      </w:pPr>
    </w:lvl>
    <w:lvl w:ilvl="4" w:tplc="9320DB64" w:tentative="1">
      <w:start w:val="1"/>
      <w:numFmt w:val="lowerLetter"/>
      <w:lvlText w:val="%5."/>
      <w:lvlJc w:val="left"/>
      <w:pPr>
        <w:ind w:left="3600" w:hanging="360"/>
      </w:pPr>
    </w:lvl>
    <w:lvl w:ilvl="5" w:tplc="17789F6A" w:tentative="1">
      <w:start w:val="1"/>
      <w:numFmt w:val="lowerRoman"/>
      <w:lvlText w:val="%6."/>
      <w:lvlJc w:val="right"/>
      <w:pPr>
        <w:ind w:left="4320" w:hanging="180"/>
      </w:pPr>
    </w:lvl>
    <w:lvl w:ilvl="6" w:tplc="496076E0" w:tentative="1">
      <w:start w:val="1"/>
      <w:numFmt w:val="decimal"/>
      <w:lvlText w:val="%7."/>
      <w:lvlJc w:val="left"/>
      <w:pPr>
        <w:ind w:left="5040" w:hanging="360"/>
      </w:pPr>
    </w:lvl>
    <w:lvl w:ilvl="7" w:tplc="CC206236" w:tentative="1">
      <w:start w:val="1"/>
      <w:numFmt w:val="lowerLetter"/>
      <w:lvlText w:val="%8."/>
      <w:lvlJc w:val="left"/>
      <w:pPr>
        <w:ind w:left="5760" w:hanging="360"/>
      </w:pPr>
    </w:lvl>
    <w:lvl w:ilvl="8" w:tplc="0A1E919C" w:tentative="1">
      <w:start w:val="1"/>
      <w:numFmt w:val="lowerRoman"/>
      <w:lvlText w:val="%9."/>
      <w:lvlJc w:val="right"/>
      <w:pPr>
        <w:ind w:left="6480" w:hanging="180"/>
      </w:pPr>
    </w:lvl>
  </w:abstractNum>
  <w:abstractNum w:abstractNumId="7" w15:restartNumberingAfterBreak="0">
    <w:nsid w:val="05291BBF"/>
    <w:multiLevelType w:val="hybridMultilevel"/>
    <w:tmpl w:val="531CDF1C"/>
    <w:lvl w:ilvl="0" w:tplc="929004DE">
      <w:start w:val="1"/>
      <w:numFmt w:val="decimal"/>
      <w:lvlText w:val="%1)"/>
      <w:lvlJc w:val="left"/>
      <w:pPr>
        <w:ind w:left="720" w:hanging="360"/>
      </w:pPr>
    </w:lvl>
    <w:lvl w:ilvl="1" w:tplc="112E6B82" w:tentative="1">
      <w:start w:val="1"/>
      <w:numFmt w:val="lowerLetter"/>
      <w:lvlText w:val="%2."/>
      <w:lvlJc w:val="left"/>
      <w:pPr>
        <w:ind w:left="1440" w:hanging="360"/>
      </w:pPr>
    </w:lvl>
    <w:lvl w:ilvl="2" w:tplc="EE2E0554" w:tentative="1">
      <w:start w:val="1"/>
      <w:numFmt w:val="lowerRoman"/>
      <w:lvlText w:val="%3."/>
      <w:lvlJc w:val="right"/>
      <w:pPr>
        <w:ind w:left="2160" w:hanging="180"/>
      </w:pPr>
    </w:lvl>
    <w:lvl w:ilvl="3" w:tplc="C40233E0" w:tentative="1">
      <w:start w:val="1"/>
      <w:numFmt w:val="decimal"/>
      <w:lvlText w:val="%4."/>
      <w:lvlJc w:val="left"/>
      <w:pPr>
        <w:ind w:left="2880" w:hanging="360"/>
      </w:pPr>
    </w:lvl>
    <w:lvl w:ilvl="4" w:tplc="88B05CF2" w:tentative="1">
      <w:start w:val="1"/>
      <w:numFmt w:val="lowerLetter"/>
      <w:lvlText w:val="%5."/>
      <w:lvlJc w:val="left"/>
      <w:pPr>
        <w:ind w:left="3600" w:hanging="360"/>
      </w:pPr>
    </w:lvl>
    <w:lvl w:ilvl="5" w:tplc="2FCC0652" w:tentative="1">
      <w:start w:val="1"/>
      <w:numFmt w:val="lowerRoman"/>
      <w:lvlText w:val="%6."/>
      <w:lvlJc w:val="right"/>
      <w:pPr>
        <w:ind w:left="4320" w:hanging="180"/>
      </w:pPr>
    </w:lvl>
    <w:lvl w:ilvl="6" w:tplc="F82A17EE" w:tentative="1">
      <w:start w:val="1"/>
      <w:numFmt w:val="decimal"/>
      <w:lvlText w:val="%7."/>
      <w:lvlJc w:val="left"/>
      <w:pPr>
        <w:ind w:left="5040" w:hanging="360"/>
      </w:pPr>
    </w:lvl>
    <w:lvl w:ilvl="7" w:tplc="4378E2CE" w:tentative="1">
      <w:start w:val="1"/>
      <w:numFmt w:val="lowerLetter"/>
      <w:lvlText w:val="%8."/>
      <w:lvlJc w:val="left"/>
      <w:pPr>
        <w:ind w:left="5760" w:hanging="360"/>
      </w:pPr>
    </w:lvl>
    <w:lvl w:ilvl="8" w:tplc="ABDCC3C0" w:tentative="1">
      <w:start w:val="1"/>
      <w:numFmt w:val="lowerRoman"/>
      <w:lvlText w:val="%9."/>
      <w:lvlJc w:val="right"/>
      <w:pPr>
        <w:ind w:left="6480" w:hanging="180"/>
      </w:pPr>
    </w:lvl>
  </w:abstractNum>
  <w:abstractNum w:abstractNumId="8" w15:restartNumberingAfterBreak="0">
    <w:nsid w:val="0653494B"/>
    <w:multiLevelType w:val="hybridMultilevel"/>
    <w:tmpl w:val="F228AD90"/>
    <w:lvl w:ilvl="0" w:tplc="396A0114">
      <w:start w:val="1"/>
      <w:numFmt w:val="decimal"/>
      <w:lvlText w:val="%1)"/>
      <w:lvlJc w:val="left"/>
      <w:pPr>
        <w:ind w:left="720" w:hanging="360"/>
      </w:pPr>
    </w:lvl>
    <w:lvl w:ilvl="1" w:tplc="B2F4E58C" w:tentative="1">
      <w:start w:val="1"/>
      <w:numFmt w:val="lowerLetter"/>
      <w:lvlText w:val="%2."/>
      <w:lvlJc w:val="left"/>
      <w:pPr>
        <w:ind w:left="1440" w:hanging="360"/>
      </w:pPr>
    </w:lvl>
    <w:lvl w:ilvl="2" w:tplc="AD6ECC90" w:tentative="1">
      <w:start w:val="1"/>
      <w:numFmt w:val="lowerRoman"/>
      <w:lvlText w:val="%3."/>
      <w:lvlJc w:val="right"/>
      <w:pPr>
        <w:ind w:left="2160" w:hanging="180"/>
      </w:pPr>
    </w:lvl>
    <w:lvl w:ilvl="3" w:tplc="6E925E16" w:tentative="1">
      <w:start w:val="1"/>
      <w:numFmt w:val="decimal"/>
      <w:lvlText w:val="%4."/>
      <w:lvlJc w:val="left"/>
      <w:pPr>
        <w:ind w:left="2880" w:hanging="360"/>
      </w:pPr>
    </w:lvl>
    <w:lvl w:ilvl="4" w:tplc="F660822A" w:tentative="1">
      <w:start w:val="1"/>
      <w:numFmt w:val="lowerLetter"/>
      <w:lvlText w:val="%5."/>
      <w:lvlJc w:val="left"/>
      <w:pPr>
        <w:ind w:left="3600" w:hanging="360"/>
      </w:pPr>
    </w:lvl>
    <w:lvl w:ilvl="5" w:tplc="EBF80716" w:tentative="1">
      <w:start w:val="1"/>
      <w:numFmt w:val="lowerRoman"/>
      <w:lvlText w:val="%6."/>
      <w:lvlJc w:val="right"/>
      <w:pPr>
        <w:ind w:left="4320" w:hanging="180"/>
      </w:pPr>
    </w:lvl>
    <w:lvl w:ilvl="6" w:tplc="14FA26BE" w:tentative="1">
      <w:start w:val="1"/>
      <w:numFmt w:val="decimal"/>
      <w:lvlText w:val="%7."/>
      <w:lvlJc w:val="left"/>
      <w:pPr>
        <w:ind w:left="5040" w:hanging="360"/>
      </w:pPr>
    </w:lvl>
    <w:lvl w:ilvl="7" w:tplc="C0145CEC" w:tentative="1">
      <w:start w:val="1"/>
      <w:numFmt w:val="lowerLetter"/>
      <w:lvlText w:val="%8."/>
      <w:lvlJc w:val="left"/>
      <w:pPr>
        <w:ind w:left="5760" w:hanging="360"/>
      </w:pPr>
    </w:lvl>
    <w:lvl w:ilvl="8" w:tplc="5FFE0370" w:tentative="1">
      <w:start w:val="1"/>
      <w:numFmt w:val="lowerRoman"/>
      <w:lvlText w:val="%9."/>
      <w:lvlJc w:val="right"/>
      <w:pPr>
        <w:ind w:left="6480" w:hanging="180"/>
      </w:pPr>
    </w:lvl>
  </w:abstractNum>
  <w:abstractNum w:abstractNumId="9" w15:restartNumberingAfterBreak="0">
    <w:nsid w:val="06576DE9"/>
    <w:multiLevelType w:val="hybridMultilevel"/>
    <w:tmpl w:val="BED2356A"/>
    <w:lvl w:ilvl="0" w:tplc="24CAD1A8">
      <w:start w:val="1"/>
      <w:numFmt w:val="decimal"/>
      <w:lvlText w:val="%1)"/>
      <w:lvlJc w:val="left"/>
      <w:pPr>
        <w:ind w:left="720" w:hanging="360"/>
      </w:pPr>
    </w:lvl>
    <w:lvl w:ilvl="1" w:tplc="98E07616" w:tentative="1">
      <w:start w:val="1"/>
      <w:numFmt w:val="lowerLetter"/>
      <w:lvlText w:val="%2."/>
      <w:lvlJc w:val="left"/>
      <w:pPr>
        <w:ind w:left="1440" w:hanging="360"/>
      </w:pPr>
    </w:lvl>
    <w:lvl w:ilvl="2" w:tplc="8C60C5F8" w:tentative="1">
      <w:start w:val="1"/>
      <w:numFmt w:val="lowerRoman"/>
      <w:lvlText w:val="%3."/>
      <w:lvlJc w:val="right"/>
      <w:pPr>
        <w:ind w:left="2160" w:hanging="180"/>
      </w:pPr>
    </w:lvl>
    <w:lvl w:ilvl="3" w:tplc="3BF22574" w:tentative="1">
      <w:start w:val="1"/>
      <w:numFmt w:val="decimal"/>
      <w:lvlText w:val="%4."/>
      <w:lvlJc w:val="left"/>
      <w:pPr>
        <w:ind w:left="2880" w:hanging="360"/>
      </w:pPr>
    </w:lvl>
    <w:lvl w:ilvl="4" w:tplc="470047F8" w:tentative="1">
      <w:start w:val="1"/>
      <w:numFmt w:val="lowerLetter"/>
      <w:lvlText w:val="%5."/>
      <w:lvlJc w:val="left"/>
      <w:pPr>
        <w:ind w:left="3600" w:hanging="360"/>
      </w:pPr>
    </w:lvl>
    <w:lvl w:ilvl="5" w:tplc="5D1C69C4" w:tentative="1">
      <w:start w:val="1"/>
      <w:numFmt w:val="lowerRoman"/>
      <w:lvlText w:val="%6."/>
      <w:lvlJc w:val="right"/>
      <w:pPr>
        <w:ind w:left="4320" w:hanging="180"/>
      </w:pPr>
    </w:lvl>
    <w:lvl w:ilvl="6" w:tplc="2090752E" w:tentative="1">
      <w:start w:val="1"/>
      <w:numFmt w:val="decimal"/>
      <w:lvlText w:val="%7."/>
      <w:lvlJc w:val="left"/>
      <w:pPr>
        <w:ind w:left="5040" w:hanging="360"/>
      </w:pPr>
    </w:lvl>
    <w:lvl w:ilvl="7" w:tplc="E424FA5A" w:tentative="1">
      <w:start w:val="1"/>
      <w:numFmt w:val="lowerLetter"/>
      <w:lvlText w:val="%8."/>
      <w:lvlJc w:val="left"/>
      <w:pPr>
        <w:ind w:left="5760" w:hanging="360"/>
      </w:pPr>
    </w:lvl>
    <w:lvl w:ilvl="8" w:tplc="D89A030C" w:tentative="1">
      <w:start w:val="1"/>
      <w:numFmt w:val="lowerRoman"/>
      <w:lvlText w:val="%9."/>
      <w:lvlJc w:val="right"/>
      <w:pPr>
        <w:ind w:left="6480" w:hanging="180"/>
      </w:pPr>
    </w:lvl>
  </w:abstractNum>
  <w:abstractNum w:abstractNumId="10" w15:restartNumberingAfterBreak="0">
    <w:nsid w:val="06994857"/>
    <w:multiLevelType w:val="hybridMultilevel"/>
    <w:tmpl w:val="0FDE01A2"/>
    <w:lvl w:ilvl="0" w:tplc="8C46CF9C">
      <w:start w:val="1"/>
      <w:numFmt w:val="lowerLetter"/>
      <w:lvlText w:val="%1)"/>
      <w:lvlJc w:val="left"/>
      <w:pPr>
        <w:ind w:left="720" w:hanging="360"/>
      </w:pPr>
    </w:lvl>
    <w:lvl w:ilvl="1" w:tplc="13DC29BC" w:tentative="1">
      <w:start w:val="1"/>
      <w:numFmt w:val="lowerLetter"/>
      <w:lvlText w:val="%2."/>
      <w:lvlJc w:val="left"/>
      <w:pPr>
        <w:ind w:left="1440" w:hanging="360"/>
      </w:pPr>
    </w:lvl>
    <w:lvl w:ilvl="2" w:tplc="8D14B5D8" w:tentative="1">
      <w:start w:val="1"/>
      <w:numFmt w:val="lowerRoman"/>
      <w:lvlText w:val="%3."/>
      <w:lvlJc w:val="right"/>
      <w:pPr>
        <w:ind w:left="2160" w:hanging="180"/>
      </w:pPr>
    </w:lvl>
    <w:lvl w:ilvl="3" w:tplc="A0928744" w:tentative="1">
      <w:start w:val="1"/>
      <w:numFmt w:val="decimal"/>
      <w:lvlText w:val="%4."/>
      <w:lvlJc w:val="left"/>
      <w:pPr>
        <w:ind w:left="2880" w:hanging="360"/>
      </w:pPr>
    </w:lvl>
    <w:lvl w:ilvl="4" w:tplc="C884E796" w:tentative="1">
      <w:start w:val="1"/>
      <w:numFmt w:val="lowerLetter"/>
      <w:lvlText w:val="%5."/>
      <w:lvlJc w:val="left"/>
      <w:pPr>
        <w:ind w:left="3600" w:hanging="360"/>
      </w:pPr>
    </w:lvl>
    <w:lvl w:ilvl="5" w:tplc="E3D4C5AA" w:tentative="1">
      <w:start w:val="1"/>
      <w:numFmt w:val="lowerRoman"/>
      <w:lvlText w:val="%6."/>
      <w:lvlJc w:val="right"/>
      <w:pPr>
        <w:ind w:left="4320" w:hanging="180"/>
      </w:pPr>
    </w:lvl>
    <w:lvl w:ilvl="6" w:tplc="B83209AC" w:tentative="1">
      <w:start w:val="1"/>
      <w:numFmt w:val="decimal"/>
      <w:lvlText w:val="%7."/>
      <w:lvlJc w:val="left"/>
      <w:pPr>
        <w:ind w:left="5040" w:hanging="360"/>
      </w:pPr>
    </w:lvl>
    <w:lvl w:ilvl="7" w:tplc="51F24288" w:tentative="1">
      <w:start w:val="1"/>
      <w:numFmt w:val="lowerLetter"/>
      <w:lvlText w:val="%8."/>
      <w:lvlJc w:val="left"/>
      <w:pPr>
        <w:ind w:left="5760" w:hanging="360"/>
      </w:pPr>
    </w:lvl>
    <w:lvl w:ilvl="8" w:tplc="E3946770" w:tentative="1">
      <w:start w:val="1"/>
      <w:numFmt w:val="lowerRoman"/>
      <w:lvlText w:val="%9."/>
      <w:lvlJc w:val="right"/>
      <w:pPr>
        <w:ind w:left="6480" w:hanging="180"/>
      </w:pPr>
    </w:lvl>
  </w:abstractNum>
  <w:abstractNum w:abstractNumId="11" w15:restartNumberingAfterBreak="0">
    <w:nsid w:val="07A61BDC"/>
    <w:multiLevelType w:val="hybridMultilevel"/>
    <w:tmpl w:val="045ECE64"/>
    <w:lvl w:ilvl="0" w:tplc="3DC2A3EC">
      <w:start w:val="1"/>
      <w:numFmt w:val="lowerLetter"/>
      <w:lvlText w:val="%1."/>
      <w:lvlJc w:val="left"/>
      <w:pPr>
        <w:ind w:left="1080" w:hanging="360"/>
      </w:pPr>
    </w:lvl>
    <w:lvl w:ilvl="1" w:tplc="200E2942" w:tentative="1">
      <w:start w:val="1"/>
      <w:numFmt w:val="lowerLetter"/>
      <w:lvlText w:val="%2."/>
      <w:lvlJc w:val="left"/>
      <w:pPr>
        <w:ind w:left="1800" w:hanging="360"/>
      </w:pPr>
    </w:lvl>
    <w:lvl w:ilvl="2" w:tplc="30EACDA0" w:tentative="1">
      <w:start w:val="1"/>
      <w:numFmt w:val="lowerRoman"/>
      <w:lvlText w:val="%3."/>
      <w:lvlJc w:val="right"/>
      <w:pPr>
        <w:ind w:left="2520" w:hanging="180"/>
      </w:pPr>
    </w:lvl>
    <w:lvl w:ilvl="3" w:tplc="07C2D6DC" w:tentative="1">
      <w:start w:val="1"/>
      <w:numFmt w:val="decimal"/>
      <w:lvlText w:val="%4."/>
      <w:lvlJc w:val="left"/>
      <w:pPr>
        <w:ind w:left="3240" w:hanging="360"/>
      </w:pPr>
    </w:lvl>
    <w:lvl w:ilvl="4" w:tplc="38685206" w:tentative="1">
      <w:start w:val="1"/>
      <w:numFmt w:val="lowerLetter"/>
      <w:lvlText w:val="%5."/>
      <w:lvlJc w:val="left"/>
      <w:pPr>
        <w:ind w:left="3960" w:hanging="360"/>
      </w:pPr>
    </w:lvl>
    <w:lvl w:ilvl="5" w:tplc="47A043B2" w:tentative="1">
      <w:start w:val="1"/>
      <w:numFmt w:val="lowerRoman"/>
      <w:lvlText w:val="%6."/>
      <w:lvlJc w:val="right"/>
      <w:pPr>
        <w:ind w:left="4680" w:hanging="180"/>
      </w:pPr>
    </w:lvl>
    <w:lvl w:ilvl="6" w:tplc="831AE2EA" w:tentative="1">
      <w:start w:val="1"/>
      <w:numFmt w:val="decimal"/>
      <w:lvlText w:val="%7."/>
      <w:lvlJc w:val="left"/>
      <w:pPr>
        <w:ind w:left="5400" w:hanging="360"/>
      </w:pPr>
    </w:lvl>
    <w:lvl w:ilvl="7" w:tplc="BF98DB16" w:tentative="1">
      <w:start w:val="1"/>
      <w:numFmt w:val="lowerLetter"/>
      <w:lvlText w:val="%8."/>
      <w:lvlJc w:val="left"/>
      <w:pPr>
        <w:ind w:left="6120" w:hanging="360"/>
      </w:pPr>
    </w:lvl>
    <w:lvl w:ilvl="8" w:tplc="60C85DC2" w:tentative="1">
      <w:start w:val="1"/>
      <w:numFmt w:val="lowerRoman"/>
      <w:lvlText w:val="%9."/>
      <w:lvlJc w:val="right"/>
      <w:pPr>
        <w:ind w:left="6840" w:hanging="180"/>
      </w:pPr>
    </w:lvl>
  </w:abstractNum>
  <w:abstractNum w:abstractNumId="12" w15:restartNumberingAfterBreak="0">
    <w:nsid w:val="07AE4DF8"/>
    <w:multiLevelType w:val="hybridMultilevel"/>
    <w:tmpl w:val="C636AADA"/>
    <w:lvl w:ilvl="0" w:tplc="700A8ED2">
      <w:start w:val="1"/>
      <w:numFmt w:val="lowerLetter"/>
      <w:lvlText w:val="%1)"/>
      <w:lvlJc w:val="left"/>
      <w:pPr>
        <w:ind w:left="720" w:hanging="360"/>
      </w:pPr>
    </w:lvl>
    <w:lvl w:ilvl="1" w:tplc="8D2C7790" w:tentative="1">
      <w:start w:val="1"/>
      <w:numFmt w:val="lowerLetter"/>
      <w:lvlText w:val="%2."/>
      <w:lvlJc w:val="left"/>
      <w:pPr>
        <w:ind w:left="1440" w:hanging="360"/>
      </w:pPr>
    </w:lvl>
    <w:lvl w:ilvl="2" w:tplc="457C3D58" w:tentative="1">
      <w:start w:val="1"/>
      <w:numFmt w:val="lowerRoman"/>
      <w:lvlText w:val="%3."/>
      <w:lvlJc w:val="right"/>
      <w:pPr>
        <w:ind w:left="2160" w:hanging="180"/>
      </w:pPr>
    </w:lvl>
    <w:lvl w:ilvl="3" w:tplc="AED0D458" w:tentative="1">
      <w:start w:val="1"/>
      <w:numFmt w:val="decimal"/>
      <w:lvlText w:val="%4."/>
      <w:lvlJc w:val="left"/>
      <w:pPr>
        <w:ind w:left="2880" w:hanging="360"/>
      </w:pPr>
    </w:lvl>
    <w:lvl w:ilvl="4" w:tplc="C2945604" w:tentative="1">
      <w:start w:val="1"/>
      <w:numFmt w:val="lowerLetter"/>
      <w:lvlText w:val="%5."/>
      <w:lvlJc w:val="left"/>
      <w:pPr>
        <w:ind w:left="3600" w:hanging="360"/>
      </w:pPr>
    </w:lvl>
    <w:lvl w:ilvl="5" w:tplc="32B01BC0" w:tentative="1">
      <w:start w:val="1"/>
      <w:numFmt w:val="lowerRoman"/>
      <w:lvlText w:val="%6."/>
      <w:lvlJc w:val="right"/>
      <w:pPr>
        <w:ind w:left="4320" w:hanging="180"/>
      </w:pPr>
    </w:lvl>
    <w:lvl w:ilvl="6" w:tplc="190662C8" w:tentative="1">
      <w:start w:val="1"/>
      <w:numFmt w:val="decimal"/>
      <w:lvlText w:val="%7."/>
      <w:lvlJc w:val="left"/>
      <w:pPr>
        <w:ind w:left="5040" w:hanging="360"/>
      </w:pPr>
    </w:lvl>
    <w:lvl w:ilvl="7" w:tplc="1A78E64E" w:tentative="1">
      <w:start w:val="1"/>
      <w:numFmt w:val="lowerLetter"/>
      <w:lvlText w:val="%8."/>
      <w:lvlJc w:val="left"/>
      <w:pPr>
        <w:ind w:left="5760" w:hanging="360"/>
      </w:pPr>
    </w:lvl>
    <w:lvl w:ilvl="8" w:tplc="EBACE914" w:tentative="1">
      <w:start w:val="1"/>
      <w:numFmt w:val="lowerRoman"/>
      <w:lvlText w:val="%9."/>
      <w:lvlJc w:val="right"/>
      <w:pPr>
        <w:ind w:left="6480" w:hanging="180"/>
      </w:pPr>
    </w:lvl>
  </w:abstractNum>
  <w:abstractNum w:abstractNumId="13" w15:restartNumberingAfterBreak="0">
    <w:nsid w:val="097172C4"/>
    <w:multiLevelType w:val="hybridMultilevel"/>
    <w:tmpl w:val="E87EBD20"/>
    <w:lvl w:ilvl="0" w:tplc="8506AABC">
      <w:start w:val="1"/>
      <w:numFmt w:val="upperLetter"/>
      <w:lvlText w:val="%1."/>
      <w:lvlJc w:val="left"/>
      <w:pPr>
        <w:ind w:left="360" w:hanging="360"/>
      </w:pPr>
    </w:lvl>
    <w:lvl w:ilvl="1" w:tplc="8200AF9E" w:tentative="1">
      <w:start w:val="1"/>
      <w:numFmt w:val="lowerLetter"/>
      <w:lvlText w:val="%2."/>
      <w:lvlJc w:val="left"/>
      <w:pPr>
        <w:ind w:left="1080" w:hanging="360"/>
      </w:pPr>
    </w:lvl>
    <w:lvl w:ilvl="2" w:tplc="F5C63BDA" w:tentative="1">
      <w:start w:val="1"/>
      <w:numFmt w:val="lowerRoman"/>
      <w:lvlText w:val="%3."/>
      <w:lvlJc w:val="right"/>
      <w:pPr>
        <w:ind w:left="1800" w:hanging="180"/>
      </w:pPr>
    </w:lvl>
    <w:lvl w:ilvl="3" w:tplc="8DAC79FE" w:tentative="1">
      <w:start w:val="1"/>
      <w:numFmt w:val="decimal"/>
      <w:lvlText w:val="%4."/>
      <w:lvlJc w:val="left"/>
      <w:pPr>
        <w:ind w:left="2520" w:hanging="360"/>
      </w:pPr>
    </w:lvl>
    <w:lvl w:ilvl="4" w:tplc="6D9A463C" w:tentative="1">
      <w:start w:val="1"/>
      <w:numFmt w:val="lowerLetter"/>
      <w:lvlText w:val="%5."/>
      <w:lvlJc w:val="left"/>
      <w:pPr>
        <w:ind w:left="3240" w:hanging="360"/>
      </w:pPr>
    </w:lvl>
    <w:lvl w:ilvl="5" w:tplc="D82E0834" w:tentative="1">
      <w:start w:val="1"/>
      <w:numFmt w:val="lowerRoman"/>
      <w:lvlText w:val="%6."/>
      <w:lvlJc w:val="right"/>
      <w:pPr>
        <w:ind w:left="3960" w:hanging="180"/>
      </w:pPr>
    </w:lvl>
    <w:lvl w:ilvl="6" w:tplc="FCACFAE4" w:tentative="1">
      <w:start w:val="1"/>
      <w:numFmt w:val="decimal"/>
      <w:lvlText w:val="%7."/>
      <w:lvlJc w:val="left"/>
      <w:pPr>
        <w:ind w:left="4680" w:hanging="360"/>
      </w:pPr>
    </w:lvl>
    <w:lvl w:ilvl="7" w:tplc="93884D5C" w:tentative="1">
      <w:start w:val="1"/>
      <w:numFmt w:val="lowerLetter"/>
      <w:lvlText w:val="%8."/>
      <w:lvlJc w:val="left"/>
      <w:pPr>
        <w:ind w:left="5400" w:hanging="360"/>
      </w:pPr>
    </w:lvl>
    <w:lvl w:ilvl="8" w:tplc="17C41202" w:tentative="1">
      <w:start w:val="1"/>
      <w:numFmt w:val="lowerRoman"/>
      <w:lvlText w:val="%9."/>
      <w:lvlJc w:val="right"/>
      <w:pPr>
        <w:ind w:left="6120" w:hanging="180"/>
      </w:pPr>
    </w:lvl>
  </w:abstractNum>
  <w:abstractNum w:abstractNumId="14" w15:restartNumberingAfterBreak="0">
    <w:nsid w:val="09C32B2E"/>
    <w:multiLevelType w:val="hybridMultilevel"/>
    <w:tmpl w:val="59462592"/>
    <w:lvl w:ilvl="0" w:tplc="A3544718">
      <w:start w:val="1"/>
      <w:numFmt w:val="bullet"/>
      <w:lvlText w:val=""/>
      <w:lvlJc w:val="left"/>
      <w:pPr>
        <w:ind w:left="1440" w:hanging="360"/>
      </w:pPr>
      <w:rPr>
        <w:rFonts w:ascii="Symbol" w:hAnsi="Symbol" w:hint="default"/>
      </w:rPr>
    </w:lvl>
    <w:lvl w:ilvl="1" w:tplc="DA56D0D2" w:tentative="1">
      <w:start w:val="1"/>
      <w:numFmt w:val="bullet"/>
      <w:lvlText w:val="o"/>
      <w:lvlJc w:val="left"/>
      <w:pPr>
        <w:ind w:left="2160" w:hanging="360"/>
      </w:pPr>
      <w:rPr>
        <w:rFonts w:ascii="Courier New" w:hAnsi="Courier New" w:cs="Courier New" w:hint="default"/>
      </w:rPr>
    </w:lvl>
    <w:lvl w:ilvl="2" w:tplc="887C84F4" w:tentative="1">
      <w:start w:val="1"/>
      <w:numFmt w:val="bullet"/>
      <w:lvlText w:val=""/>
      <w:lvlJc w:val="left"/>
      <w:pPr>
        <w:ind w:left="2880" w:hanging="360"/>
      </w:pPr>
      <w:rPr>
        <w:rFonts w:ascii="Wingdings" w:hAnsi="Wingdings" w:hint="default"/>
      </w:rPr>
    </w:lvl>
    <w:lvl w:ilvl="3" w:tplc="EF228DCC" w:tentative="1">
      <w:start w:val="1"/>
      <w:numFmt w:val="bullet"/>
      <w:lvlText w:val=""/>
      <w:lvlJc w:val="left"/>
      <w:pPr>
        <w:ind w:left="3600" w:hanging="360"/>
      </w:pPr>
      <w:rPr>
        <w:rFonts w:ascii="Symbol" w:hAnsi="Symbol" w:hint="default"/>
      </w:rPr>
    </w:lvl>
    <w:lvl w:ilvl="4" w:tplc="3326BC8A" w:tentative="1">
      <w:start w:val="1"/>
      <w:numFmt w:val="bullet"/>
      <w:lvlText w:val="o"/>
      <w:lvlJc w:val="left"/>
      <w:pPr>
        <w:ind w:left="4320" w:hanging="360"/>
      </w:pPr>
      <w:rPr>
        <w:rFonts w:ascii="Courier New" w:hAnsi="Courier New" w:cs="Courier New" w:hint="default"/>
      </w:rPr>
    </w:lvl>
    <w:lvl w:ilvl="5" w:tplc="6DF01D4E" w:tentative="1">
      <w:start w:val="1"/>
      <w:numFmt w:val="bullet"/>
      <w:lvlText w:val=""/>
      <w:lvlJc w:val="left"/>
      <w:pPr>
        <w:ind w:left="5040" w:hanging="360"/>
      </w:pPr>
      <w:rPr>
        <w:rFonts w:ascii="Wingdings" w:hAnsi="Wingdings" w:hint="default"/>
      </w:rPr>
    </w:lvl>
    <w:lvl w:ilvl="6" w:tplc="BBB6E8BA" w:tentative="1">
      <w:start w:val="1"/>
      <w:numFmt w:val="bullet"/>
      <w:lvlText w:val=""/>
      <w:lvlJc w:val="left"/>
      <w:pPr>
        <w:ind w:left="5760" w:hanging="360"/>
      </w:pPr>
      <w:rPr>
        <w:rFonts w:ascii="Symbol" w:hAnsi="Symbol" w:hint="default"/>
      </w:rPr>
    </w:lvl>
    <w:lvl w:ilvl="7" w:tplc="EF3461DA" w:tentative="1">
      <w:start w:val="1"/>
      <w:numFmt w:val="bullet"/>
      <w:lvlText w:val="o"/>
      <w:lvlJc w:val="left"/>
      <w:pPr>
        <w:ind w:left="6480" w:hanging="360"/>
      </w:pPr>
      <w:rPr>
        <w:rFonts w:ascii="Courier New" w:hAnsi="Courier New" w:cs="Courier New" w:hint="default"/>
      </w:rPr>
    </w:lvl>
    <w:lvl w:ilvl="8" w:tplc="846A54F2" w:tentative="1">
      <w:start w:val="1"/>
      <w:numFmt w:val="bullet"/>
      <w:lvlText w:val=""/>
      <w:lvlJc w:val="left"/>
      <w:pPr>
        <w:ind w:left="7200" w:hanging="360"/>
      </w:pPr>
      <w:rPr>
        <w:rFonts w:ascii="Wingdings" w:hAnsi="Wingdings" w:hint="default"/>
      </w:rPr>
    </w:lvl>
  </w:abstractNum>
  <w:abstractNum w:abstractNumId="15" w15:restartNumberingAfterBreak="0">
    <w:nsid w:val="0BFE2FF2"/>
    <w:multiLevelType w:val="hybridMultilevel"/>
    <w:tmpl w:val="4C74851E"/>
    <w:lvl w:ilvl="0" w:tplc="088AEF36">
      <w:start w:val="1"/>
      <w:numFmt w:val="lowerLetter"/>
      <w:lvlText w:val="%1."/>
      <w:lvlJc w:val="left"/>
      <w:pPr>
        <w:ind w:left="720" w:hanging="360"/>
      </w:pPr>
    </w:lvl>
    <w:lvl w:ilvl="1" w:tplc="A25409AC" w:tentative="1">
      <w:start w:val="1"/>
      <w:numFmt w:val="lowerLetter"/>
      <w:lvlText w:val="%2."/>
      <w:lvlJc w:val="left"/>
      <w:pPr>
        <w:ind w:left="1440" w:hanging="360"/>
      </w:pPr>
    </w:lvl>
    <w:lvl w:ilvl="2" w:tplc="4AFC28E2" w:tentative="1">
      <w:start w:val="1"/>
      <w:numFmt w:val="lowerRoman"/>
      <w:lvlText w:val="%3."/>
      <w:lvlJc w:val="right"/>
      <w:pPr>
        <w:ind w:left="2160" w:hanging="180"/>
      </w:pPr>
    </w:lvl>
    <w:lvl w:ilvl="3" w:tplc="CC602EEA" w:tentative="1">
      <w:start w:val="1"/>
      <w:numFmt w:val="decimal"/>
      <w:lvlText w:val="%4."/>
      <w:lvlJc w:val="left"/>
      <w:pPr>
        <w:ind w:left="2880" w:hanging="360"/>
      </w:pPr>
    </w:lvl>
    <w:lvl w:ilvl="4" w:tplc="10E0D766" w:tentative="1">
      <w:start w:val="1"/>
      <w:numFmt w:val="lowerLetter"/>
      <w:lvlText w:val="%5."/>
      <w:lvlJc w:val="left"/>
      <w:pPr>
        <w:ind w:left="3600" w:hanging="360"/>
      </w:pPr>
    </w:lvl>
    <w:lvl w:ilvl="5" w:tplc="E94CB0EC" w:tentative="1">
      <w:start w:val="1"/>
      <w:numFmt w:val="lowerRoman"/>
      <w:lvlText w:val="%6."/>
      <w:lvlJc w:val="right"/>
      <w:pPr>
        <w:ind w:left="4320" w:hanging="180"/>
      </w:pPr>
    </w:lvl>
    <w:lvl w:ilvl="6" w:tplc="D72648FA" w:tentative="1">
      <w:start w:val="1"/>
      <w:numFmt w:val="decimal"/>
      <w:lvlText w:val="%7."/>
      <w:lvlJc w:val="left"/>
      <w:pPr>
        <w:ind w:left="5040" w:hanging="360"/>
      </w:pPr>
    </w:lvl>
    <w:lvl w:ilvl="7" w:tplc="235C04EC" w:tentative="1">
      <w:start w:val="1"/>
      <w:numFmt w:val="lowerLetter"/>
      <w:lvlText w:val="%8."/>
      <w:lvlJc w:val="left"/>
      <w:pPr>
        <w:ind w:left="5760" w:hanging="360"/>
      </w:pPr>
    </w:lvl>
    <w:lvl w:ilvl="8" w:tplc="232A72AA" w:tentative="1">
      <w:start w:val="1"/>
      <w:numFmt w:val="lowerRoman"/>
      <w:lvlText w:val="%9."/>
      <w:lvlJc w:val="right"/>
      <w:pPr>
        <w:ind w:left="6480" w:hanging="180"/>
      </w:pPr>
    </w:lvl>
  </w:abstractNum>
  <w:abstractNum w:abstractNumId="16" w15:restartNumberingAfterBreak="0">
    <w:nsid w:val="0D134C44"/>
    <w:multiLevelType w:val="hybridMultilevel"/>
    <w:tmpl w:val="FE2A5F9E"/>
    <w:lvl w:ilvl="0" w:tplc="E524594C">
      <w:start w:val="1"/>
      <w:numFmt w:val="lowerLetter"/>
      <w:lvlText w:val="%1."/>
      <w:lvlJc w:val="left"/>
      <w:pPr>
        <w:ind w:left="720" w:hanging="360"/>
      </w:pPr>
    </w:lvl>
    <w:lvl w:ilvl="1" w:tplc="1D1E5DE6" w:tentative="1">
      <w:start w:val="1"/>
      <w:numFmt w:val="lowerLetter"/>
      <w:lvlText w:val="%2."/>
      <w:lvlJc w:val="left"/>
      <w:pPr>
        <w:ind w:left="1440" w:hanging="360"/>
      </w:pPr>
    </w:lvl>
    <w:lvl w:ilvl="2" w:tplc="9BB6249E" w:tentative="1">
      <w:start w:val="1"/>
      <w:numFmt w:val="lowerRoman"/>
      <w:lvlText w:val="%3."/>
      <w:lvlJc w:val="right"/>
      <w:pPr>
        <w:ind w:left="2160" w:hanging="180"/>
      </w:pPr>
    </w:lvl>
    <w:lvl w:ilvl="3" w:tplc="40D6C332" w:tentative="1">
      <w:start w:val="1"/>
      <w:numFmt w:val="decimal"/>
      <w:lvlText w:val="%4."/>
      <w:lvlJc w:val="left"/>
      <w:pPr>
        <w:ind w:left="2880" w:hanging="360"/>
      </w:pPr>
    </w:lvl>
    <w:lvl w:ilvl="4" w:tplc="CD36094E" w:tentative="1">
      <w:start w:val="1"/>
      <w:numFmt w:val="lowerLetter"/>
      <w:lvlText w:val="%5."/>
      <w:lvlJc w:val="left"/>
      <w:pPr>
        <w:ind w:left="3600" w:hanging="360"/>
      </w:pPr>
    </w:lvl>
    <w:lvl w:ilvl="5" w:tplc="3DBCAB78" w:tentative="1">
      <w:start w:val="1"/>
      <w:numFmt w:val="lowerRoman"/>
      <w:lvlText w:val="%6."/>
      <w:lvlJc w:val="right"/>
      <w:pPr>
        <w:ind w:left="4320" w:hanging="180"/>
      </w:pPr>
    </w:lvl>
    <w:lvl w:ilvl="6" w:tplc="CC3A62EC" w:tentative="1">
      <w:start w:val="1"/>
      <w:numFmt w:val="decimal"/>
      <w:lvlText w:val="%7."/>
      <w:lvlJc w:val="left"/>
      <w:pPr>
        <w:ind w:left="5040" w:hanging="360"/>
      </w:pPr>
    </w:lvl>
    <w:lvl w:ilvl="7" w:tplc="68FAB6CE" w:tentative="1">
      <w:start w:val="1"/>
      <w:numFmt w:val="lowerLetter"/>
      <w:lvlText w:val="%8."/>
      <w:lvlJc w:val="left"/>
      <w:pPr>
        <w:ind w:left="5760" w:hanging="360"/>
      </w:pPr>
    </w:lvl>
    <w:lvl w:ilvl="8" w:tplc="73DAF1DC" w:tentative="1">
      <w:start w:val="1"/>
      <w:numFmt w:val="lowerRoman"/>
      <w:lvlText w:val="%9."/>
      <w:lvlJc w:val="right"/>
      <w:pPr>
        <w:ind w:left="6480" w:hanging="180"/>
      </w:pPr>
    </w:lvl>
  </w:abstractNum>
  <w:abstractNum w:abstractNumId="17" w15:restartNumberingAfterBreak="0">
    <w:nsid w:val="0D302FA2"/>
    <w:multiLevelType w:val="hybridMultilevel"/>
    <w:tmpl w:val="1500E0E4"/>
    <w:lvl w:ilvl="0" w:tplc="1B90D1DE">
      <w:start w:val="1"/>
      <w:numFmt w:val="lowerLetter"/>
      <w:lvlText w:val="%1."/>
      <w:lvlJc w:val="left"/>
      <w:pPr>
        <w:ind w:left="1800" w:hanging="360"/>
      </w:pPr>
    </w:lvl>
    <w:lvl w:ilvl="1" w:tplc="D9D669E2" w:tentative="1">
      <w:start w:val="1"/>
      <w:numFmt w:val="lowerLetter"/>
      <w:lvlText w:val="%2."/>
      <w:lvlJc w:val="left"/>
      <w:pPr>
        <w:ind w:left="-540" w:hanging="360"/>
      </w:pPr>
    </w:lvl>
    <w:lvl w:ilvl="2" w:tplc="763427F4" w:tentative="1">
      <w:start w:val="1"/>
      <w:numFmt w:val="lowerRoman"/>
      <w:lvlText w:val="%3."/>
      <w:lvlJc w:val="right"/>
      <w:pPr>
        <w:ind w:left="180" w:hanging="180"/>
      </w:pPr>
    </w:lvl>
    <w:lvl w:ilvl="3" w:tplc="239EB12C" w:tentative="1">
      <w:start w:val="1"/>
      <w:numFmt w:val="decimal"/>
      <w:lvlText w:val="%4."/>
      <w:lvlJc w:val="left"/>
      <w:pPr>
        <w:ind w:left="900" w:hanging="360"/>
      </w:pPr>
    </w:lvl>
    <w:lvl w:ilvl="4" w:tplc="828CBD32" w:tentative="1">
      <w:start w:val="1"/>
      <w:numFmt w:val="lowerLetter"/>
      <w:lvlText w:val="%5."/>
      <w:lvlJc w:val="left"/>
      <w:pPr>
        <w:ind w:left="1620" w:hanging="360"/>
      </w:pPr>
    </w:lvl>
    <w:lvl w:ilvl="5" w:tplc="B60446E6" w:tentative="1">
      <w:start w:val="1"/>
      <w:numFmt w:val="lowerRoman"/>
      <w:lvlText w:val="%6."/>
      <w:lvlJc w:val="right"/>
      <w:pPr>
        <w:ind w:left="2340" w:hanging="180"/>
      </w:pPr>
    </w:lvl>
    <w:lvl w:ilvl="6" w:tplc="58BC9E02" w:tentative="1">
      <w:start w:val="1"/>
      <w:numFmt w:val="decimal"/>
      <w:lvlText w:val="%7."/>
      <w:lvlJc w:val="left"/>
      <w:pPr>
        <w:ind w:left="3060" w:hanging="360"/>
      </w:pPr>
    </w:lvl>
    <w:lvl w:ilvl="7" w:tplc="5CB4F13A" w:tentative="1">
      <w:start w:val="1"/>
      <w:numFmt w:val="lowerLetter"/>
      <w:lvlText w:val="%8."/>
      <w:lvlJc w:val="left"/>
      <w:pPr>
        <w:ind w:left="3780" w:hanging="360"/>
      </w:pPr>
    </w:lvl>
    <w:lvl w:ilvl="8" w:tplc="F83EF43C" w:tentative="1">
      <w:start w:val="1"/>
      <w:numFmt w:val="lowerRoman"/>
      <w:lvlText w:val="%9."/>
      <w:lvlJc w:val="right"/>
      <w:pPr>
        <w:ind w:left="4500" w:hanging="180"/>
      </w:pPr>
    </w:lvl>
  </w:abstractNum>
  <w:abstractNum w:abstractNumId="18" w15:restartNumberingAfterBreak="0">
    <w:nsid w:val="0F084660"/>
    <w:multiLevelType w:val="hybridMultilevel"/>
    <w:tmpl w:val="0BF88DFC"/>
    <w:lvl w:ilvl="0" w:tplc="368AC574">
      <w:start w:val="1"/>
      <w:numFmt w:val="decimal"/>
      <w:lvlText w:val="%1)"/>
      <w:lvlJc w:val="left"/>
      <w:pPr>
        <w:ind w:left="720" w:hanging="360"/>
      </w:pPr>
    </w:lvl>
    <w:lvl w:ilvl="1" w:tplc="9948C57C" w:tentative="1">
      <w:start w:val="1"/>
      <w:numFmt w:val="lowerLetter"/>
      <w:lvlText w:val="%2."/>
      <w:lvlJc w:val="left"/>
      <w:pPr>
        <w:ind w:left="1440" w:hanging="360"/>
      </w:pPr>
    </w:lvl>
    <w:lvl w:ilvl="2" w:tplc="DB0A8CCA" w:tentative="1">
      <w:start w:val="1"/>
      <w:numFmt w:val="lowerRoman"/>
      <w:lvlText w:val="%3."/>
      <w:lvlJc w:val="right"/>
      <w:pPr>
        <w:ind w:left="2160" w:hanging="180"/>
      </w:pPr>
    </w:lvl>
    <w:lvl w:ilvl="3" w:tplc="9118C5A4" w:tentative="1">
      <w:start w:val="1"/>
      <w:numFmt w:val="decimal"/>
      <w:lvlText w:val="%4."/>
      <w:lvlJc w:val="left"/>
      <w:pPr>
        <w:ind w:left="2880" w:hanging="360"/>
      </w:pPr>
    </w:lvl>
    <w:lvl w:ilvl="4" w:tplc="CAE2FF0E" w:tentative="1">
      <w:start w:val="1"/>
      <w:numFmt w:val="lowerLetter"/>
      <w:lvlText w:val="%5."/>
      <w:lvlJc w:val="left"/>
      <w:pPr>
        <w:ind w:left="3600" w:hanging="360"/>
      </w:pPr>
    </w:lvl>
    <w:lvl w:ilvl="5" w:tplc="684A6726" w:tentative="1">
      <w:start w:val="1"/>
      <w:numFmt w:val="lowerRoman"/>
      <w:lvlText w:val="%6."/>
      <w:lvlJc w:val="right"/>
      <w:pPr>
        <w:ind w:left="4320" w:hanging="180"/>
      </w:pPr>
    </w:lvl>
    <w:lvl w:ilvl="6" w:tplc="BDD050DE" w:tentative="1">
      <w:start w:val="1"/>
      <w:numFmt w:val="decimal"/>
      <w:lvlText w:val="%7."/>
      <w:lvlJc w:val="left"/>
      <w:pPr>
        <w:ind w:left="5040" w:hanging="360"/>
      </w:pPr>
    </w:lvl>
    <w:lvl w:ilvl="7" w:tplc="E21863E0" w:tentative="1">
      <w:start w:val="1"/>
      <w:numFmt w:val="lowerLetter"/>
      <w:lvlText w:val="%8."/>
      <w:lvlJc w:val="left"/>
      <w:pPr>
        <w:ind w:left="5760" w:hanging="360"/>
      </w:pPr>
    </w:lvl>
    <w:lvl w:ilvl="8" w:tplc="EBE407FC" w:tentative="1">
      <w:start w:val="1"/>
      <w:numFmt w:val="lowerRoman"/>
      <w:lvlText w:val="%9."/>
      <w:lvlJc w:val="right"/>
      <w:pPr>
        <w:ind w:left="6480" w:hanging="180"/>
      </w:pPr>
    </w:lvl>
  </w:abstractNum>
  <w:abstractNum w:abstractNumId="19" w15:restartNumberingAfterBreak="0">
    <w:nsid w:val="10095E1A"/>
    <w:multiLevelType w:val="hybridMultilevel"/>
    <w:tmpl w:val="92DC65D2"/>
    <w:lvl w:ilvl="0" w:tplc="C6D20CE8">
      <w:start w:val="1"/>
      <w:numFmt w:val="lowerLetter"/>
      <w:lvlText w:val="%1)"/>
      <w:lvlJc w:val="left"/>
      <w:pPr>
        <w:ind w:left="720" w:hanging="360"/>
      </w:pPr>
    </w:lvl>
    <w:lvl w:ilvl="1" w:tplc="7D20AA88" w:tentative="1">
      <w:start w:val="1"/>
      <w:numFmt w:val="lowerLetter"/>
      <w:lvlText w:val="%2."/>
      <w:lvlJc w:val="left"/>
      <w:pPr>
        <w:ind w:left="1440" w:hanging="360"/>
      </w:pPr>
    </w:lvl>
    <w:lvl w:ilvl="2" w:tplc="A3AA4FA4" w:tentative="1">
      <w:start w:val="1"/>
      <w:numFmt w:val="lowerRoman"/>
      <w:lvlText w:val="%3."/>
      <w:lvlJc w:val="right"/>
      <w:pPr>
        <w:ind w:left="2160" w:hanging="180"/>
      </w:pPr>
    </w:lvl>
    <w:lvl w:ilvl="3" w:tplc="BE82272A" w:tentative="1">
      <w:start w:val="1"/>
      <w:numFmt w:val="decimal"/>
      <w:lvlText w:val="%4."/>
      <w:lvlJc w:val="left"/>
      <w:pPr>
        <w:ind w:left="2880" w:hanging="360"/>
      </w:pPr>
    </w:lvl>
    <w:lvl w:ilvl="4" w:tplc="C8029D5A" w:tentative="1">
      <w:start w:val="1"/>
      <w:numFmt w:val="lowerLetter"/>
      <w:lvlText w:val="%5."/>
      <w:lvlJc w:val="left"/>
      <w:pPr>
        <w:ind w:left="3600" w:hanging="360"/>
      </w:pPr>
    </w:lvl>
    <w:lvl w:ilvl="5" w:tplc="07AEF42E" w:tentative="1">
      <w:start w:val="1"/>
      <w:numFmt w:val="lowerRoman"/>
      <w:lvlText w:val="%6."/>
      <w:lvlJc w:val="right"/>
      <w:pPr>
        <w:ind w:left="4320" w:hanging="180"/>
      </w:pPr>
    </w:lvl>
    <w:lvl w:ilvl="6" w:tplc="22CEA112" w:tentative="1">
      <w:start w:val="1"/>
      <w:numFmt w:val="decimal"/>
      <w:lvlText w:val="%7."/>
      <w:lvlJc w:val="left"/>
      <w:pPr>
        <w:ind w:left="5040" w:hanging="360"/>
      </w:pPr>
    </w:lvl>
    <w:lvl w:ilvl="7" w:tplc="C354F3A6" w:tentative="1">
      <w:start w:val="1"/>
      <w:numFmt w:val="lowerLetter"/>
      <w:lvlText w:val="%8."/>
      <w:lvlJc w:val="left"/>
      <w:pPr>
        <w:ind w:left="5760" w:hanging="360"/>
      </w:pPr>
    </w:lvl>
    <w:lvl w:ilvl="8" w:tplc="D470432A" w:tentative="1">
      <w:start w:val="1"/>
      <w:numFmt w:val="lowerRoman"/>
      <w:lvlText w:val="%9."/>
      <w:lvlJc w:val="right"/>
      <w:pPr>
        <w:ind w:left="6480" w:hanging="180"/>
      </w:pPr>
    </w:lvl>
  </w:abstractNum>
  <w:abstractNum w:abstractNumId="20" w15:restartNumberingAfterBreak="0">
    <w:nsid w:val="10C16547"/>
    <w:multiLevelType w:val="hybridMultilevel"/>
    <w:tmpl w:val="4F6C3184"/>
    <w:lvl w:ilvl="0" w:tplc="D5301ED8">
      <w:start w:val="1"/>
      <w:numFmt w:val="decimal"/>
      <w:lvlText w:val="%1)"/>
      <w:lvlJc w:val="left"/>
      <w:pPr>
        <w:ind w:left="720" w:hanging="360"/>
      </w:pPr>
    </w:lvl>
    <w:lvl w:ilvl="1" w:tplc="8A9C136E" w:tentative="1">
      <w:start w:val="1"/>
      <w:numFmt w:val="lowerLetter"/>
      <w:lvlText w:val="%2."/>
      <w:lvlJc w:val="left"/>
      <w:pPr>
        <w:ind w:left="1440" w:hanging="360"/>
      </w:pPr>
    </w:lvl>
    <w:lvl w:ilvl="2" w:tplc="D11007C2" w:tentative="1">
      <w:start w:val="1"/>
      <w:numFmt w:val="lowerRoman"/>
      <w:lvlText w:val="%3."/>
      <w:lvlJc w:val="right"/>
      <w:pPr>
        <w:ind w:left="2160" w:hanging="180"/>
      </w:pPr>
    </w:lvl>
    <w:lvl w:ilvl="3" w:tplc="E2EAD4C8" w:tentative="1">
      <w:start w:val="1"/>
      <w:numFmt w:val="decimal"/>
      <w:lvlText w:val="%4."/>
      <w:lvlJc w:val="left"/>
      <w:pPr>
        <w:ind w:left="2880" w:hanging="360"/>
      </w:pPr>
    </w:lvl>
    <w:lvl w:ilvl="4" w:tplc="800005CC" w:tentative="1">
      <w:start w:val="1"/>
      <w:numFmt w:val="lowerLetter"/>
      <w:lvlText w:val="%5."/>
      <w:lvlJc w:val="left"/>
      <w:pPr>
        <w:ind w:left="3600" w:hanging="360"/>
      </w:pPr>
    </w:lvl>
    <w:lvl w:ilvl="5" w:tplc="CB68D618" w:tentative="1">
      <w:start w:val="1"/>
      <w:numFmt w:val="lowerRoman"/>
      <w:lvlText w:val="%6."/>
      <w:lvlJc w:val="right"/>
      <w:pPr>
        <w:ind w:left="4320" w:hanging="180"/>
      </w:pPr>
    </w:lvl>
    <w:lvl w:ilvl="6" w:tplc="D1F06FE6" w:tentative="1">
      <w:start w:val="1"/>
      <w:numFmt w:val="decimal"/>
      <w:lvlText w:val="%7."/>
      <w:lvlJc w:val="left"/>
      <w:pPr>
        <w:ind w:left="5040" w:hanging="360"/>
      </w:pPr>
    </w:lvl>
    <w:lvl w:ilvl="7" w:tplc="34EE0FC2" w:tentative="1">
      <w:start w:val="1"/>
      <w:numFmt w:val="lowerLetter"/>
      <w:lvlText w:val="%8."/>
      <w:lvlJc w:val="left"/>
      <w:pPr>
        <w:ind w:left="5760" w:hanging="360"/>
      </w:pPr>
    </w:lvl>
    <w:lvl w:ilvl="8" w:tplc="0184618C" w:tentative="1">
      <w:start w:val="1"/>
      <w:numFmt w:val="lowerRoman"/>
      <w:lvlText w:val="%9."/>
      <w:lvlJc w:val="right"/>
      <w:pPr>
        <w:ind w:left="6480" w:hanging="180"/>
      </w:pPr>
    </w:lvl>
  </w:abstractNum>
  <w:abstractNum w:abstractNumId="21" w15:restartNumberingAfterBreak="0">
    <w:nsid w:val="136958D5"/>
    <w:multiLevelType w:val="hybridMultilevel"/>
    <w:tmpl w:val="68424C50"/>
    <w:lvl w:ilvl="0" w:tplc="C70830D6">
      <w:start w:val="1"/>
      <w:numFmt w:val="decimal"/>
      <w:lvlText w:val="%1)"/>
      <w:lvlJc w:val="left"/>
      <w:pPr>
        <w:ind w:left="720" w:hanging="360"/>
      </w:pPr>
    </w:lvl>
    <w:lvl w:ilvl="1" w:tplc="E3FE16DE" w:tentative="1">
      <w:start w:val="1"/>
      <w:numFmt w:val="lowerLetter"/>
      <w:lvlText w:val="%2."/>
      <w:lvlJc w:val="left"/>
      <w:pPr>
        <w:ind w:left="1440" w:hanging="360"/>
      </w:pPr>
    </w:lvl>
    <w:lvl w:ilvl="2" w:tplc="8258093E" w:tentative="1">
      <w:start w:val="1"/>
      <w:numFmt w:val="lowerRoman"/>
      <w:lvlText w:val="%3."/>
      <w:lvlJc w:val="right"/>
      <w:pPr>
        <w:ind w:left="2160" w:hanging="180"/>
      </w:pPr>
    </w:lvl>
    <w:lvl w:ilvl="3" w:tplc="EA08F69C" w:tentative="1">
      <w:start w:val="1"/>
      <w:numFmt w:val="decimal"/>
      <w:lvlText w:val="%4."/>
      <w:lvlJc w:val="left"/>
      <w:pPr>
        <w:ind w:left="2880" w:hanging="360"/>
      </w:pPr>
    </w:lvl>
    <w:lvl w:ilvl="4" w:tplc="817CE2A8" w:tentative="1">
      <w:start w:val="1"/>
      <w:numFmt w:val="lowerLetter"/>
      <w:lvlText w:val="%5."/>
      <w:lvlJc w:val="left"/>
      <w:pPr>
        <w:ind w:left="3600" w:hanging="360"/>
      </w:pPr>
    </w:lvl>
    <w:lvl w:ilvl="5" w:tplc="E82A4DC8" w:tentative="1">
      <w:start w:val="1"/>
      <w:numFmt w:val="lowerRoman"/>
      <w:lvlText w:val="%6."/>
      <w:lvlJc w:val="right"/>
      <w:pPr>
        <w:ind w:left="4320" w:hanging="180"/>
      </w:pPr>
    </w:lvl>
    <w:lvl w:ilvl="6" w:tplc="579A2B56" w:tentative="1">
      <w:start w:val="1"/>
      <w:numFmt w:val="decimal"/>
      <w:lvlText w:val="%7."/>
      <w:lvlJc w:val="left"/>
      <w:pPr>
        <w:ind w:left="5040" w:hanging="360"/>
      </w:pPr>
    </w:lvl>
    <w:lvl w:ilvl="7" w:tplc="E17CD75A" w:tentative="1">
      <w:start w:val="1"/>
      <w:numFmt w:val="lowerLetter"/>
      <w:lvlText w:val="%8."/>
      <w:lvlJc w:val="left"/>
      <w:pPr>
        <w:ind w:left="5760" w:hanging="360"/>
      </w:pPr>
    </w:lvl>
    <w:lvl w:ilvl="8" w:tplc="19BA5BB6" w:tentative="1">
      <w:start w:val="1"/>
      <w:numFmt w:val="lowerRoman"/>
      <w:lvlText w:val="%9."/>
      <w:lvlJc w:val="right"/>
      <w:pPr>
        <w:ind w:left="6480" w:hanging="180"/>
      </w:pPr>
    </w:lvl>
  </w:abstractNum>
  <w:abstractNum w:abstractNumId="22" w15:restartNumberingAfterBreak="0">
    <w:nsid w:val="13BF42B6"/>
    <w:multiLevelType w:val="hybridMultilevel"/>
    <w:tmpl w:val="00C614AE"/>
    <w:lvl w:ilvl="0" w:tplc="9BA82A88">
      <w:start w:val="1"/>
      <w:numFmt w:val="lowerLetter"/>
      <w:lvlText w:val="%1."/>
      <w:lvlJc w:val="left"/>
      <w:pPr>
        <w:ind w:left="720" w:hanging="360"/>
      </w:pPr>
    </w:lvl>
    <w:lvl w:ilvl="1" w:tplc="F7D43228" w:tentative="1">
      <w:start w:val="1"/>
      <w:numFmt w:val="lowerLetter"/>
      <w:lvlText w:val="%2."/>
      <w:lvlJc w:val="left"/>
      <w:pPr>
        <w:ind w:left="1440" w:hanging="360"/>
      </w:pPr>
    </w:lvl>
    <w:lvl w:ilvl="2" w:tplc="A094E3E8" w:tentative="1">
      <w:start w:val="1"/>
      <w:numFmt w:val="lowerRoman"/>
      <w:lvlText w:val="%3."/>
      <w:lvlJc w:val="right"/>
      <w:pPr>
        <w:ind w:left="2160" w:hanging="180"/>
      </w:pPr>
    </w:lvl>
    <w:lvl w:ilvl="3" w:tplc="EA460A86" w:tentative="1">
      <w:start w:val="1"/>
      <w:numFmt w:val="decimal"/>
      <w:lvlText w:val="%4."/>
      <w:lvlJc w:val="left"/>
      <w:pPr>
        <w:ind w:left="2880" w:hanging="360"/>
      </w:pPr>
    </w:lvl>
    <w:lvl w:ilvl="4" w:tplc="1E9E0DB2" w:tentative="1">
      <w:start w:val="1"/>
      <w:numFmt w:val="lowerLetter"/>
      <w:lvlText w:val="%5."/>
      <w:lvlJc w:val="left"/>
      <w:pPr>
        <w:ind w:left="3600" w:hanging="360"/>
      </w:pPr>
    </w:lvl>
    <w:lvl w:ilvl="5" w:tplc="E4FE840A" w:tentative="1">
      <w:start w:val="1"/>
      <w:numFmt w:val="lowerRoman"/>
      <w:lvlText w:val="%6."/>
      <w:lvlJc w:val="right"/>
      <w:pPr>
        <w:ind w:left="4320" w:hanging="180"/>
      </w:pPr>
    </w:lvl>
    <w:lvl w:ilvl="6" w:tplc="083A0AAA" w:tentative="1">
      <w:start w:val="1"/>
      <w:numFmt w:val="decimal"/>
      <w:lvlText w:val="%7."/>
      <w:lvlJc w:val="left"/>
      <w:pPr>
        <w:ind w:left="5040" w:hanging="360"/>
      </w:pPr>
    </w:lvl>
    <w:lvl w:ilvl="7" w:tplc="93EC3802" w:tentative="1">
      <w:start w:val="1"/>
      <w:numFmt w:val="lowerLetter"/>
      <w:lvlText w:val="%8."/>
      <w:lvlJc w:val="left"/>
      <w:pPr>
        <w:ind w:left="5760" w:hanging="360"/>
      </w:pPr>
    </w:lvl>
    <w:lvl w:ilvl="8" w:tplc="FEE8974A" w:tentative="1">
      <w:start w:val="1"/>
      <w:numFmt w:val="lowerRoman"/>
      <w:lvlText w:val="%9."/>
      <w:lvlJc w:val="right"/>
      <w:pPr>
        <w:ind w:left="6480" w:hanging="180"/>
      </w:pPr>
    </w:lvl>
  </w:abstractNum>
  <w:abstractNum w:abstractNumId="23" w15:restartNumberingAfterBreak="0">
    <w:nsid w:val="13F147DD"/>
    <w:multiLevelType w:val="hybridMultilevel"/>
    <w:tmpl w:val="614ACB0A"/>
    <w:lvl w:ilvl="0" w:tplc="D408DD24">
      <w:start w:val="1"/>
      <w:numFmt w:val="lowerLetter"/>
      <w:lvlText w:val="%1."/>
      <w:lvlJc w:val="left"/>
      <w:pPr>
        <w:ind w:left="720" w:hanging="360"/>
      </w:pPr>
    </w:lvl>
    <w:lvl w:ilvl="1" w:tplc="4FACF17A" w:tentative="1">
      <w:start w:val="1"/>
      <w:numFmt w:val="lowerLetter"/>
      <w:lvlText w:val="%2."/>
      <w:lvlJc w:val="left"/>
      <w:pPr>
        <w:ind w:left="1440" w:hanging="360"/>
      </w:pPr>
    </w:lvl>
    <w:lvl w:ilvl="2" w:tplc="648256FA" w:tentative="1">
      <w:start w:val="1"/>
      <w:numFmt w:val="lowerRoman"/>
      <w:lvlText w:val="%3."/>
      <w:lvlJc w:val="right"/>
      <w:pPr>
        <w:ind w:left="2160" w:hanging="180"/>
      </w:pPr>
    </w:lvl>
    <w:lvl w:ilvl="3" w:tplc="07DA992C" w:tentative="1">
      <w:start w:val="1"/>
      <w:numFmt w:val="decimal"/>
      <w:lvlText w:val="%4."/>
      <w:lvlJc w:val="left"/>
      <w:pPr>
        <w:ind w:left="2880" w:hanging="360"/>
      </w:pPr>
    </w:lvl>
    <w:lvl w:ilvl="4" w:tplc="A5A640D0" w:tentative="1">
      <w:start w:val="1"/>
      <w:numFmt w:val="lowerLetter"/>
      <w:lvlText w:val="%5."/>
      <w:lvlJc w:val="left"/>
      <w:pPr>
        <w:ind w:left="3600" w:hanging="360"/>
      </w:pPr>
    </w:lvl>
    <w:lvl w:ilvl="5" w:tplc="FEF8119E" w:tentative="1">
      <w:start w:val="1"/>
      <w:numFmt w:val="lowerRoman"/>
      <w:lvlText w:val="%6."/>
      <w:lvlJc w:val="right"/>
      <w:pPr>
        <w:ind w:left="4320" w:hanging="180"/>
      </w:pPr>
    </w:lvl>
    <w:lvl w:ilvl="6" w:tplc="4ABEE6D6" w:tentative="1">
      <w:start w:val="1"/>
      <w:numFmt w:val="decimal"/>
      <w:lvlText w:val="%7."/>
      <w:lvlJc w:val="left"/>
      <w:pPr>
        <w:ind w:left="5040" w:hanging="360"/>
      </w:pPr>
    </w:lvl>
    <w:lvl w:ilvl="7" w:tplc="2D44163C" w:tentative="1">
      <w:start w:val="1"/>
      <w:numFmt w:val="lowerLetter"/>
      <w:lvlText w:val="%8."/>
      <w:lvlJc w:val="left"/>
      <w:pPr>
        <w:ind w:left="5760" w:hanging="360"/>
      </w:pPr>
    </w:lvl>
    <w:lvl w:ilvl="8" w:tplc="477A6B44" w:tentative="1">
      <w:start w:val="1"/>
      <w:numFmt w:val="lowerRoman"/>
      <w:lvlText w:val="%9."/>
      <w:lvlJc w:val="right"/>
      <w:pPr>
        <w:ind w:left="6480" w:hanging="180"/>
      </w:pPr>
    </w:lvl>
  </w:abstractNum>
  <w:abstractNum w:abstractNumId="24" w15:restartNumberingAfterBreak="0">
    <w:nsid w:val="14FF3880"/>
    <w:multiLevelType w:val="hybridMultilevel"/>
    <w:tmpl w:val="81EA7980"/>
    <w:lvl w:ilvl="0" w:tplc="1AFE0070">
      <w:start w:val="1"/>
      <w:numFmt w:val="lowerLetter"/>
      <w:lvlText w:val="%1."/>
      <w:lvlJc w:val="left"/>
      <w:pPr>
        <w:ind w:left="1080" w:hanging="360"/>
      </w:pPr>
    </w:lvl>
    <w:lvl w:ilvl="1" w:tplc="095E94A0" w:tentative="1">
      <w:start w:val="1"/>
      <w:numFmt w:val="lowerLetter"/>
      <w:lvlText w:val="%2."/>
      <w:lvlJc w:val="left"/>
      <w:pPr>
        <w:ind w:left="1800" w:hanging="360"/>
      </w:pPr>
    </w:lvl>
    <w:lvl w:ilvl="2" w:tplc="60B8D6D8" w:tentative="1">
      <w:start w:val="1"/>
      <w:numFmt w:val="lowerRoman"/>
      <w:lvlText w:val="%3."/>
      <w:lvlJc w:val="right"/>
      <w:pPr>
        <w:ind w:left="2520" w:hanging="180"/>
      </w:pPr>
    </w:lvl>
    <w:lvl w:ilvl="3" w:tplc="DA4E7568" w:tentative="1">
      <w:start w:val="1"/>
      <w:numFmt w:val="decimal"/>
      <w:lvlText w:val="%4."/>
      <w:lvlJc w:val="left"/>
      <w:pPr>
        <w:ind w:left="3240" w:hanging="360"/>
      </w:pPr>
    </w:lvl>
    <w:lvl w:ilvl="4" w:tplc="9FAAB868" w:tentative="1">
      <w:start w:val="1"/>
      <w:numFmt w:val="lowerLetter"/>
      <w:lvlText w:val="%5."/>
      <w:lvlJc w:val="left"/>
      <w:pPr>
        <w:ind w:left="3960" w:hanging="360"/>
      </w:pPr>
    </w:lvl>
    <w:lvl w:ilvl="5" w:tplc="0F6E7268" w:tentative="1">
      <w:start w:val="1"/>
      <w:numFmt w:val="lowerRoman"/>
      <w:lvlText w:val="%6."/>
      <w:lvlJc w:val="right"/>
      <w:pPr>
        <w:ind w:left="4680" w:hanging="180"/>
      </w:pPr>
    </w:lvl>
    <w:lvl w:ilvl="6" w:tplc="61B837AA" w:tentative="1">
      <w:start w:val="1"/>
      <w:numFmt w:val="decimal"/>
      <w:lvlText w:val="%7."/>
      <w:lvlJc w:val="left"/>
      <w:pPr>
        <w:ind w:left="5400" w:hanging="360"/>
      </w:pPr>
    </w:lvl>
    <w:lvl w:ilvl="7" w:tplc="CC3256CC" w:tentative="1">
      <w:start w:val="1"/>
      <w:numFmt w:val="lowerLetter"/>
      <w:lvlText w:val="%8."/>
      <w:lvlJc w:val="left"/>
      <w:pPr>
        <w:ind w:left="6120" w:hanging="360"/>
      </w:pPr>
    </w:lvl>
    <w:lvl w:ilvl="8" w:tplc="5408413A" w:tentative="1">
      <w:start w:val="1"/>
      <w:numFmt w:val="lowerRoman"/>
      <w:lvlText w:val="%9."/>
      <w:lvlJc w:val="right"/>
      <w:pPr>
        <w:ind w:left="6840" w:hanging="180"/>
      </w:pPr>
    </w:lvl>
  </w:abstractNum>
  <w:abstractNum w:abstractNumId="25" w15:restartNumberingAfterBreak="0">
    <w:nsid w:val="153246AA"/>
    <w:multiLevelType w:val="hybridMultilevel"/>
    <w:tmpl w:val="FC26EFC4"/>
    <w:lvl w:ilvl="0" w:tplc="E6306152">
      <w:start w:val="1"/>
      <w:numFmt w:val="decimal"/>
      <w:pStyle w:val="Style1"/>
      <w:lvlText w:val="%1."/>
      <w:lvlJc w:val="left"/>
      <w:pPr>
        <w:ind w:left="720" w:hanging="360"/>
      </w:pPr>
    </w:lvl>
    <w:lvl w:ilvl="1" w:tplc="DE1A1A88" w:tentative="1">
      <w:start w:val="1"/>
      <w:numFmt w:val="lowerLetter"/>
      <w:lvlText w:val="%2."/>
      <w:lvlJc w:val="left"/>
      <w:pPr>
        <w:ind w:left="1440" w:hanging="360"/>
      </w:pPr>
    </w:lvl>
    <w:lvl w:ilvl="2" w:tplc="28940E9A" w:tentative="1">
      <w:start w:val="1"/>
      <w:numFmt w:val="lowerRoman"/>
      <w:lvlText w:val="%3."/>
      <w:lvlJc w:val="right"/>
      <w:pPr>
        <w:ind w:left="2160" w:hanging="180"/>
      </w:pPr>
    </w:lvl>
    <w:lvl w:ilvl="3" w:tplc="B072940C" w:tentative="1">
      <w:start w:val="1"/>
      <w:numFmt w:val="decimal"/>
      <w:lvlText w:val="%4."/>
      <w:lvlJc w:val="left"/>
      <w:pPr>
        <w:ind w:left="2880" w:hanging="360"/>
      </w:pPr>
    </w:lvl>
    <w:lvl w:ilvl="4" w:tplc="F8963290" w:tentative="1">
      <w:start w:val="1"/>
      <w:numFmt w:val="lowerLetter"/>
      <w:lvlText w:val="%5."/>
      <w:lvlJc w:val="left"/>
      <w:pPr>
        <w:ind w:left="3600" w:hanging="360"/>
      </w:pPr>
    </w:lvl>
    <w:lvl w:ilvl="5" w:tplc="07104704" w:tentative="1">
      <w:start w:val="1"/>
      <w:numFmt w:val="lowerRoman"/>
      <w:lvlText w:val="%6."/>
      <w:lvlJc w:val="right"/>
      <w:pPr>
        <w:ind w:left="4320" w:hanging="180"/>
      </w:pPr>
    </w:lvl>
    <w:lvl w:ilvl="6" w:tplc="BC4C27FE" w:tentative="1">
      <w:start w:val="1"/>
      <w:numFmt w:val="decimal"/>
      <w:lvlText w:val="%7."/>
      <w:lvlJc w:val="left"/>
      <w:pPr>
        <w:ind w:left="5040" w:hanging="360"/>
      </w:pPr>
    </w:lvl>
    <w:lvl w:ilvl="7" w:tplc="AE986E1C" w:tentative="1">
      <w:start w:val="1"/>
      <w:numFmt w:val="lowerLetter"/>
      <w:lvlText w:val="%8."/>
      <w:lvlJc w:val="left"/>
      <w:pPr>
        <w:ind w:left="5760" w:hanging="360"/>
      </w:pPr>
    </w:lvl>
    <w:lvl w:ilvl="8" w:tplc="C8FAD912" w:tentative="1">
      <w:start w:val="1"/>
      <w:numFmt w:val="lowerRoman"/>
      <w:lvlText w:val="%9."/>
      <w:lvlJc w:val="right"/>
      <w:pPr>
        <w:ind w:left="6480" w:hanging="180"/>
      </w:pPr>
    </w:lvl>
  </w:abstractNum>
  <w:abstractNum w:abstractNumId="26" w15:restartNumberingAfterBreak="0">
    <w:nsid w:val="1563324A"/>
    <w:multiLevelType w:val="hybridMultilevel"/>
    <w:tmpl w:val="1E701298"/>
    <w:lvl w:ilvl="0" w:tplc="DCB0C55E">
      <w:start w:val="1"/>
      <w:numFmt w:val="lowerLetter"/>
      <w:lvlText w:val="%1."/>
      <w:lvlJc w:val="left"/>
      <w:pPr>
        <w:ind w:left="720" w:hanging="360"/>
      </w:pPr>
    </w:lvl>
    <w:lvl w:ilvl="1" w:tplc="1F288B08" w:tentative="1">
      <w:start w:val="1"/>
      <w:numFmt w:val="lowerLetter"/>
      <w:lvlText w:val="%2."/>
      <w:lvlJc w:val="left"/>
      <w:pPr>
        <w:ind w:left="1440" w:hanging="360"/>
      </w:pPr>
    </w:lvl>
    <w:lvl w:ilvl="2" w:tplc="2F5AD7F0" w:tentative="1">
      <w:start w:val="1"/>
      <w:numFmt w:val="lowerRoman"/>
      <w:lvlText w:val="%3."/>
      <w:lvlJc w:val="right"/>
      <w:pPr>
        <w:ind w:left="2160" w:hanging="180"/>
      </w:pPr>
    </w:lvl>
    <w:lvl w:ilvl="3" w:tplc="B4E07ACC" w:tentative="1">
      <w:start w:val="1"/>
      <w:numFmt w:val="decimal"/>
      <w:lvlText w:val="%4."/>
      <w:lvlJc w:val="left"/>
      <w:pPr>
        <w:ind w:left="2880" w:hanging="360"/>
      </w:pPr>
    </w:lvl>
    <w:lvl w:ilvl="4" w:tplc="649C43AA" w:tentative="1">
      <w:start w:val="1"/>
      <w:numFmt w:val="lowerLetter"/>
      <w:lvlText w:val="%5."/>
      <w:lvlJc w:val="left"/>
      <w:pPr>
        <w:ind w:left="3600" w:hanging="360"/>
      </w:pPr>
    </w:lvl>
    <w:lvl w:ilvl="5" w:tplc="46E658D6" w:tentative="1">
      <w:start w:val="1"/>
      <w:numFmt w:val="lowerRoman"/>
      <w:lvlText w:val="%6."/>
      <w:lvlJc w:val="right"/>
      <w:pPr>
        <w:ind w:left="4320" w:hanging="180"/>
      </w:pPr>
    </w:lvl>
    <w:lvl w:ilvl="6" w:tplc="833277A2" w:tentative="1">
      <w:start w:val="1"/>
      <w:numFmt w:val="decimal"/>
      <w:lvlText w:val="%7."/>
      <w:lvlJc w:val="left"/>
      <w:pPr>
        <w:ind w:left="5040" w:hanging="360"/>
      </w:pPr>
    </w:lvl>
    <w:lvl w:ilvl="7" w:tplc="12CC5D18" w:tentative="1">
      <w:start w:val="1"/>
      <w:numFmt w:val="lowerLetter"/>
      <w:lvlText w:val="%8."/>
      <w:lvlJc w:val="left"/>
      <w:pPr>
        <w:ind w:left="5760" w:hanging="360"/>
      </w:pPr>
    </w:lvl>
    <w:lvl w:ilvl="8" w:tplc="C756D610" w:tentative="1">
      <w:start w:val="1"/>
      <w:numFmt w:val="lowerRoman"/>
      <w:lvlText w:val="%9."/>
      <w:lvlJc w:val="right"/>
      <w:pPr>
        <w:ind w:left="6480" w:hanging="180"/>
      </w:pPr>
    </w:lvl>
  </w:abstractNum>
  <w:abstractNum w:abstractNumId="27" w15:restartNumberingAfterBreak="0">
    <w:nsid w:val="160454C0"/>
    <w:multiLevelType w:val="hybridMultilevel"/>
    <w:tmpl w:val="50D4278C"/>
    <w:lvl w:ilvl="0" w:tplc="66A89A8E">
      <w:start w:val="1"/>
      <w:numFmt w:val="bullet"/>
      <w:lvlText w:val=""/>
      <w:lvlJc w:val="left"/>
      <w:pPr>
        <w:ind w:left="1800" w:hanging="360"/>
      </w:pPr>
      <w:rPr>
        <w:rFonts w:ascii="Symbol" w:hAnsi="Symbol" w:hint="default"/>
      </w:rPr>
    </w:lvl>
    <w:lvl w:ilvl="1" w:tplc="DDB60B14" w:tentative="1">
      <w:start w:val="1"/>
      <w:numFmt w:val="bullet"/>
      <w:lvlText w:val="o"/>
      <w:lvlJc w:val="left"/>
      <w:pPr>
        <w:ind w:left="2520" w:hanging="360"/>
      </w:pPr>
      <w:rPr>
        <w:rFonts w:ascii="Courier New" w:hAnsi="Courier New" w:cs="Courier New" w:hint="default"/>
      </w:rPr>
    </w:lvl>
    <w:lvl w:ilvl="2" w:tplc="58C02922" w:tentative="1">
      <w:start w:val="1"/>
      <w:numFmt w:val="bullet"/>
      <w:lvlText w:val=""/>
      <w:lvlJc w:val="left"/>
      <w:pPr>
        <w:ind w:left="3240" w:hanging="360"/>
      </w:pPr>
      <w:rPr>
        <w:rFonts w:ascii="Wingdings" w:hAnsi="Wingdings" w:hint="default"/>
      </w:rPr>
    </w:lvl>
    <w:lvl w:ilvl="3" w:tplc="69765584" w:tentative="1">
      <w:start w:val="1"/>
      <w:numFmt w:val="bullet"/>
      <w:lvlText w:val=""/>
      <w:lvlJc w:val="left"/>
      <w:pPr>
        <w:ind w:left="3960" w:hanging="360"/>
      </w:pPr>
      <w:rPr>
        <w:rFonts w:ascii="Symbol" w:hAnsi="Symbol" w:hint="default"/>
      </w:rPr>
    </w:lvl>
    <w:lvl w:ilvl="4" w:tplc="34089600" w:tentative="1">
      <w:start w:val="1"/>
      <w:numFmt w:val="bullet"/>
      <w:lvlText w:val="o"/>
      <w:lvlJc w:val="left"/>
      <w:pPr>
        <w:ind w:left="4680" w:hanging="360"/>
      </w:pPr>
      <w:rPr>
        <w:rFonts w:ascii="Courier New" w:hAnsi="Courier New" w:cs="Courier New" w:hint="default"/>
      </w:rPr>
    </w:lvl>
    <w:lvl w:ilvl="5" w:tplc="062C08EE" w:tentative="1">
      <w:start w:val="1"/>
      <w:numFmt w:val="bullet"/>
      <w:lvlText w:val=""/>
      <w:lvlJc w:val="left"/>
      <w:pPr>
        <w:ind w:left="5400" w:hanging="360"/>
      </w:pPr>
      <w:rPr>
        <w:rFonts w:ascii="Wingdings" w:hAnsi="Wingdings" w:hint="default"/>
      </w:rPr>
    </w:lvl>
    <w:lvl w:ilvl="6" w:tplc="DB3418B6" w:tentative="1">
      <w:start w:val="1"/>
      <w:numFmt w:val="bullet"/>
      <w:lvlText w:val=""/>
      <w:lvlJc w:val="left"/>
      <w:pPr>
        <w:ind w:left="6120" w:hanging="360"/>
      </w:pPr>
      <w:rPr>
        <w:rFonts w:ascii="Symbol" w:hAnsi="Symbol" w:hint="default"/>
      </w:rPr>
    </w:lvl>
    <w:lvl w:ilvl="7" w:tplc="66425E8A" w:tentative="1">
      <w:start w:val="1"/>
      <w:numFmt w:val="bullet"/>
      <w:lvlText w:val="o"/>
      <w:lvlJc w:val="left"/>
      <w:pPr>
        <w:ind w:left="6840" w:hanging="360"/>
      </w:pPr>
      <w:rPr>
        <w:rFonts w:ascii="Courier New" w:hAnsi="Courier New" w:cs="Courier New" w:hint="default"/>
      </w:rPr>
    </w:lvl>
    <w:lvl w:ilvl="8" w:tplc="4E5485C8" w:tentative="1">
      <w:start w:val="1"/>
      <w:numFmt w:val="bullet"/>
      <w:lvlText w:val=""/>
      <w:lvlJc w:val="left"/>
      <w:pPr>
        <w:ind w:left="7560" w:hanging="360"/>
      </w:pPr>
      <w:rPr>
        <w:rFonts w:ascii="Wingdings" w:hAnsi="Wingdings" w:hint="default"/>
      </w:rPr>
    </w:lvl>
  </w:abstractNum>
  <w:abstractNum w:abstractNumId="28" w15:restartNumberingAfterBreak="0">
    <w:nsid w:val="16E75BE5"/>
    <w:multiLevelType w:val="hybridMultilevel"/>
    <w:tmpl w:val="66149184"/>
    <w:lvl w:ilvl="0" w:tplc="53904008">
      <w:start w:val="1"/>
      <w:numFmt w:val="lowerLetter"/>
      <w:lvlText w:val="%1."/>
      <w:lvlJc w:val="left"/>
      <w:pPr>
        <w:ind w:left="720" w:hanging="360"/>
      </w:pPr>
    </w:lvl>
    <w:lvl w:ilvl="1" w:tplc="C7246262" w:tentative="1">
      <w:start w:val="1"/>
      <w:numFmt w:val="lowerLetter"/>
      <w:lvlText w:val="%2."/>
      <w:lvlJc w:val="left"/>
      <w:pPr>
        <w:ind w:left="1440" w:hanging="360"/>
      </w:pPr>
    </w:lvl>
    <w:lvl w:ilvl="2" w:tplc="D84C548E" w:tentative="1">
      <w:start w:val="1"/>
      <w:numFmt w:val="lowerRoman"/>
      <w:lvlText w:val="%3."/>
      <w:lvlJc w:val="right"/>
      <w:pPr>
        <w:ind w:left="2160" w:hanging="180"/>
      </w:pPr>
    </w:lvl>
    <w:lvl w:ilvl="3" w:tplc="2D964D70" w:tentative="1">
      <w:start w:val="1"/>
      <w:numFmt w:val="decimal"/>
      <w:lvlText w:val="%4."/>
      <w:lvlJc w:val="left"/>
      <w:pPr>
        <w:ind w:left="2880" w:hanging="360"/>
      </w:pPr>
    </w:lvl>
    <w:lvl w:ilvl="4" w:tplc="2EF252D2" w:tentative="1">
      <w:start w:val="1"/>
      <w:numFmt w:val="lowerLetter"/>
      <w:lvlText w:val="%5."/>
      <w:lvlJc w:val="left"/>
      <w:pPr>
        <w:ind w:left="3600" w:hanging="360"/>
      </w:pPr>
    </w:lvl>
    <w:lvl w:ilvl="5" w:tplc="C92AC874" w:tentative="1">
      <w:start w:val="1"/>
      <w:numFmt w:val="lowerRoman"/>
      <w:lvlText w:val="%6."/>
      <w:lvlJc w:val="right"/>
      <w:pPr>
        <w:ind w:left="4320" w:hanging="180"/>
      </w:pPr>
    </w:lvl>
    <w:lvl w:ilvl="6" w:tplc="B7F24B4A" w:tentative="1">
      <w:start w:val="1"/>
      <w:numFmt w:val="decimal"/>
      <w:lvlText w:val="%7."/>
      <w:lvlJc w:val="left"/>
      <w:pPr>
        <w:ind w:left="5040" w:hanging="360"/>
      </w:pPr>
    </w:lvl>
    <w:lvl w:ilvl="7" w:tplc="E9B67E48" w:tentative="1">
      <w:start w:val="1"/>
      <w:numFmt w:val="lowerLetter"/>
      <w:lvlText w:val="%8."/>
      <w:lvlJc w:val="left"/>
      <w:pPr>
        <w:ind w:left="5760" w:hanging="360"/>
      </w:pPr>
    </w:lvl>
    <w:lvl w:ilvl="8" w:tplc="0010DF90" w:tentative="1">
      <w:start w:val="1"/>
      <w:numFmt w:val="lowerRoman"/>
      <w:lvlText w:val="%9."/>
      <w:lvlJc w:val="right"/>
      <w:pPr>
        <w:ind w:left="6480" w:hanging="180"/>
      </w:pPr>
    </w:lvl>
  </w:abstractNum>
  <w:abstractNum w:abstractNumId="29" w15:restartNumberingAfterBreak="0">
    <w:nsid w:val="180106CA"/>
    <w:multiLevelType w:val="hybridMultilevel"/>
    <w:tmpl w:val="260C1870"/>
    <w:lvl w:ilvl="0" w:tplc="5EA2F8E6">
      <w:start w:val="1"/>
      <w:numFmt w:val="lowerLetter"/>
      <w:lvlText w:val="%1."/>
      <w:lvlJc w:val="left"/>
      <w:pPr>
        <w:ind w:left="720" w:hanging="360"/>
      </w:pPr>
    </w:lvl>
    <w:lvl w:ilvl="1" w:tplc="48A09128" w:tentative="1">
      <w:start w:val="1"/>
      <w:numFmt w:val="lowerLetter"/>
      <w:lvlText w:val="%2."/>
      <w:lvlJc w:val="left"/>
      <w:pPr>
        <w:ind w:left="1440" w:hanging="360"/>
      </w:pPr>
    </w:lvl>
    <w:lvl w:ilvl="2" w:tplc="37AE8576" w:tentative="1">
      <w:start w:val="1"/>
      <w:numFmt w:val="lowerRoman"/>
      <w:lvlText w:val="%3."/>
      <w:lvlJc w:val="right"/>
      <w:pPr>
        <w:ind w:left="2160" w:hanging="180"/>
      </w:pPr>
    </w:lvl>
    <w:lvl w:ilvl="3" w:tplc="8EF24C56" w:tentative="1">
      <w:start w:val="1"/>
      <w:numFmt w:val="decimal"/>
      <w:lvlText w:val="%4."/>
      <w:lvlJc w:val="left"/>
      <w:pPr>
        <w:ind w:left="2880" w:hanging="360"/>
      </w:pPr>
    </w:lvl>
    <w:lvl w:ilvl="4" w:tplc="F06C2518" w:tentative="1">
      <w:start w:val="1"/>
      <w:numFmt w:val="lowerLetter"/>
      <w:lvlText w:val="%5."/>
      <w:lvlJc w:val="left"/>
      <w:pPr>
        <w:ind w:left="3600" w:hanging="360"/>
      </w:pPr>
    </w:lvl>
    <w:lvl w:ilvl="5" w:tplc="8EA03D2C" w:tentative="1">
      <w:start w:val="1"/>
      <w:numFmt w:val="lowerRoman"/>
      <w:lvlText w:val="%6."/>
      <w:lvlJc w:val="right"/>
      <w:pPr>
        <w:ind w:left="4320" w:hanging="180"/>
      </w:pPr>
    </w:lvl>
    <w:lvl w:ilvl="6" w:tplc="495A534C" w:tentative="1">
      <w:start w:val="1"/>
      <w:numFmt w:val="decimal"/>
      <w:lvlText w:val="%7."/>
      <w:lvlJc w:val="left"/>
      <w:pPr>
        <w:ind w:left="5040" w:hanging="360"/>
      </w:pPr>
    </w:lvl>
    <w:lvl w:ilvl="7" w:tplc="21A4F12A" w:tentative="1">
      <w:start w:val="1"/>
      <w:numFmt w:val="lowerLetter"/>
      <w:lvlText w:val="%8."/>
      <w:lvlJc w:val="left"/>
      <w:pPr>
        <w:ind w:left="5760" w:hanging="360"/>
      </w:pPr>
    </w:lvl>
    <w:lvl w:ilvl="8" w:tplc="59C8E9AE" w:tentative="1">
      <w:start w:val="1"/>
      <w:numFmt w:val="lowerRoman"/>
      <w:lvlText w:val="%9."/>
      <w:lvlJc w:val="right"/>
      <w:pPr>
        <w:ind w:left="6480" w:hanging="180"/>
      </w:pPr>
    </w:lvl>
  </w:abstractNum>
  <w:abstractNum w:abstractNumId="30" w15:restartNumberingAfterBreak="0">
    <w:nsid w:val="186B69F9"/>
    <w:multiLevelType w:val="hybridMultilevel"/>
    <w:tmpl w:val="9118D6D4"/>
    <w:lvl w:ilvl="0" w:tplc="2E20F3BC">
      <w:start w:val="1"/>
      <w:numFmt w:val="decimal"/>
      <w:lvlText w:val="%1)"/>
      <w:lvlJc w:val="left"/>
      <w:pPr>
        <w:ind w:left="720" w:hanging="360"/>
      </w:pPr>
    </w:lvl>
    <w:lvl w:ilvl="1" w:tplc="26BC6780" w:tentative="1">
      <w:start w:val="1"/>
      <w:numFmt w:val="lowerLetter"/>
      <w:lvlText w:val="%2."/>
      <w:lvlJc w:val="left"/>
      <w:pPr>
        <w:ind w:left="1440" w:hanging="360"/>
      </w:pPr>
    </w:lvl>
    <w:lvl w:ilvl="2" w:tplc="EFAC1830" w:tentative="1">
      <w:start w:val="1"/>
      <w:numFmt w:val="lowerRoman"/>
      <w:lvlText w:val="%3."/>
      <w:lvlJc w:val="right"/>
      <w:pPr>
        <w:ind w:left="2160" w:hanging="180"/>
      </w:pPr>
    </w:lvl>
    <w:lvl w:ilvl="3" w:tplc="641CEDD6" w:tentative="1">
      <w:start w:val="1"/>
      <w:numFmt w:val="decimal"/>
      <w:lvlText w:val="%4."/>
      <w:lvlJc w:val="left"/>
      <w:pPr>
        <w:ind w:left="2880" w:hanging="360"/>
      </w:pPr>
    </w:lvl>
    <w:lvl w:ilvl="4" w:tplc="BBE6FAA4" w:tentative="1">
      <w:start w:val="1"/>
      <w:numFmt w:val="lowerLetter"/>
      <w:lvlText w:val="%5."/>
      <w:lvlJc w:val="left"/>
      <w:pPr>
        <w:ind w:left="3600" w:hanging="360"/>
      </w:pPr>
    </w:lvl>
    <w:lvl w:ilvl="5" w:tplc="108E61A2" w:tentative="1">
      <w:start w:val="1"/>
      <w:numFmt w:val="lowerRoman"/>
      <w:lvlText w:val="%6."/>
      <w:lvlJc w:val="right"/>
      <w:pPr>
        <w:ind w:left="4320" w:hanging="180"/>
      </w:pPr>
    </w:lvl>
    <w:lvl w:ilvl="6" w:tplc="FEFA46DA" w:tentative="1">
      <w:start w:val="1"/>
      <w:numFmt w:val="decimal"/>
      <w:lvlText w:val="%7."/>
      <w:lvlJc w:val="left"/>
      <w:pPr>
        <w:ind w:left="5040" w:hanging="360"/>
      </w:pPr>
    </w:lvl>
    <w:lvl w:ilvl="7" w:tplc="838C2D3A" w:tentative="1">
      <w:start w:val="1"/>
      <w:numFmt w:val="lowerLetter"/>
      <w:lvlText w:val="%8."/>
      <w:lvlJc w:val="left"/>
      <w:pPr>
        <w:ind w:left="5760" w:hanging="360"/>
      </w:pPr>
    </w:lvl>
    <w:lvl w:ilvl="8" w:tplc="705CD9E8" w:tentative="1">
      <w:start w:val="1"/>
      <w:numFmt w:val="lowerRoman"/>
      <w:lvlText w:val="%9."/>
      <w:lvlJc w:val="right"/>
      <w:pPr>
        <w:ind w:left="6480" w:hanging="180"/>
      </w:pPr>
    </w:lvl>
  </w:abstractNum>
  <w:abstractNum w:abstractNumId="31" w15:restartNumberingAfterBreak="0">
    <w:nsid w:val="189C5F01"/>
    <w:multiLevelType w:val="hybridMultilevel"/>
    <w:tmpl w:val="E408BC32"/>
    <w:lvl w:ilvl="0" w:tplc="FA2CEF4C">
      <w:start w:val="1"/>
      <w:numFmt w:val="decimal"/>
      <w:lvlText w:val="%1)"/>
      <w:lvlJc w:val="left"/>
      <w:pPr>
        <w:ind w:left="720" w:hanging="360"/>
      </w:pPr>
    </w:lvl>
    <w:lvl w:ilvl="1" w:tplc="E87A369C" w:tentative="1">
      <w:start w:val="1"/>
      <w:numFmt w:val="lowerLetter"/>
      <w:lvlText w:val="%2."/>
      <w:lvlJc w:val="left"/>
      <w:pPr>
        <w:ind w:left="1440" w:hanging="360"/>
      </w:pPr>
    </w:lvl>
    <w:lvl w:ilvl="2" w:tplc="77A21CF0" w:tentative="1">
      <w:start w:val="1"/>
      <w:numFmt w:val="lowerRoman"/>
      <w:lvlText w:val="%3."/>
      <w:lvlJc w:val="right"/>
      <w:pPr>
        <w:ind w:left="2160" w:hanging="180"/>
      </w:pPr>
    </w:lvl>
    <w:lvl w:ilvl="3" w:tplc="6E40ED9A" w:tentative="1">
      <w:start w:val="1"/>
      <w:numFmt w:val="decimal"/>
      <w:lvlText w:val="%4."/>
      <w:lvlJc w:val="left"/>
      <w:pPr>
        <w:ind w:left="2880" w:hanging="360"/>
      </w:pPr>
    </w:lvl>
    <w:lvl w:ilvl="4" w:tplc="DB40B0D2" w:tentative="1">
      <w:start w:val="1"/>
      <w:numFmt w:val="lowerLetter"/>
      <w:lvlText w:val="%5."/>
      <w:lvlJc w:val="left"/>
      <w:pPr>
        <w:ind w:left="3600" w:hanging="360"/>
      </w:pPr>
    </w:lvl>
    <w:lvl w:ilvl="5" w:tplc="EEDC0AF2" w:tentative="1">
      <w:start w:val="1"/>
      <w:numFmt w:val="lowerRoman"/>
      <w:lvlText w:val="%6."/>
      <w:lvlJc w:val="right"/>
      <w:pPr>
        <w:ind w:left="4320" w:hanging="180"/>
      </w:pPr>
    </w:lvl>
    <w:lvl w:ilvl="6" w:tplc="1F88F8F6" w:tentative="1">
      <w:start w:val="1"/>
      <w:numFmt w:val="decimal"/>
      <w:lvlText w:val="%7."/>
      <w:lvlJc w:val="left"/>
      <w:pPr>
        <w:ind w:left="5040" w:hanging="360"/>
      </w:pPr>
    </w:lvl>
    <w:lvl w:ilvl="7" w:tplc="89D081A0" w:tentative="1">
      <w:start w:val="1"/>
      <w:numFmt w:val="lowerLetter"/>
      <w:lvlText w:val="%8."/>
      <w:lvlJc w:val="left"/>
      <w:pPr>
        <w:ind w:left="5760" w:hanging="360"/>
      </w:pPr>
    </w:lvl>
    <w:lvl w:ilvl="8" w:tplc="6916F654" w:tentative="1">
      <w:start w:val="1"/>
      <w:numFmt w:val="lowerRoman"/>
      <w:lvlText w:val="%9."/>
      <w:lvlJc w:val="right"/>
      <w:pPr>
        <w:ind w:left="6480" w:hanging="180"/>
      </w:pPr>
    </w:lvl>
  </w:abstractNum>
  <w:abstractNum w:abstractNumId="32" w15:restartNumberingAfterBreak="0">
    <w:nsid w:val="19631252"/>
    <w:multiLevelType w:val="hybridMultilevel"/>
    <w:tmpl w:val="34FE49EA"/>
    <w:lvl w:ilvl="0" w:tplc="3D44C640">
      <w:start w:val="1"/>
      <w:numFmt w:val="decimal"/>
      <w:lvlText w:val="%1)"/>
      <w:lvlJc w:val="left"/>
      <w:pPr>
        <w:ind w:left="1440" w:hanging="360"/>
      </w:pPr>
    </w:lvl>
    <w:lvl w:ilvl="1" w:tplc="056EA844" w:tentative="1">
      <w:start w:val="1"/>
      <w:numFmt w:val="lowerLetter"/>
      <w:lvlText w:val="%2."/>
      <w:lvlJc w:val="left"/>
      <w:pPr>
        <w:ind w:left="2160" w:hanging="360"/>
      </w:pPr>
    </w:lvl>
    <w:lvl w:ilvl="2" w:tplc="E2E4F2BA" w:tentative="1">
      <w:start w:val="1"/>
      <w:numFmt w:val="lowerRoman"/>
      <w:lvlText w:val="%3."/>
      <w:lvlJc w:val="right"/>
      <w:pPr>
        <w:ind w:left="2880" w:hanging="180"/>
      </w:pPr>
    </w:lvl>
    <w:lvl w:ilvl="3" w:tplc="8B2A5B84" w:tentative="1">
      <w:start w:val="1"/>
      <w:numFmt w:val="decimal"/>
      <w:lvlText w:val="%4."/>
      <w:lvlJc w:val="left"/>
      <w:pPr>
        <w:ind w:left="3600" w:hanging="360"/>
      </w:pPr>
    </w:lvl>
    <w:lvl w:ilvl="4" w:tplc="53566FCA" w:tentative="1">
      <w:start w:val="1"/>
      <w:numFmt w:val="lowerLetter"/>
      <w:lvlText w:val="%5."/>
      <w:lvlJc w:val="left"/>
      <w:pPr>
        <w:ind w:left="4320" w:hanging="360"/>
      </w:pPr>
    </w:lvl>
    <w:lvl w:ilvl="5" w:tplc="FDC8A416" w:tentative="1">
      <w:start w:val="1"/>
      <w:numFmt w:val="lowerRoman"/>
      <w:lvlText w:val="%6."/>
      <w:lvlJc w:val="right"/>
      <w:pPr>
        <w:ind w:left="5040" w:hanging="180"/>
      </w:pPr>
    </w:lvl>
    <w:lvl w:ilvl="6" w:tplc="6EBA6EBE" w:tentative="1">
      <w:start w:val="1"/>
      <w:numFmt w:val="decimal"/>
      <w:lvlText w:val="%7."/>
      <w:lvlJc w:val="left"/>
      <w:pPr>
        <w:ind w:left="5760" w:hanging="360"/>
      </w:pPr>
    </w:lvl>
    <w:lvl w:ilvl="7" w:tplc="C8F881C6" w:tentative="1">
      <w:start w:val="1"/>
      <w:numFmt w:val="lowerLetter"/>
      <w:lvlText w:val="%8."/>
      <w:lvlJc w:val="left"/>
      <w:pPr>
        <w:ind w:left="6480" w:hanging="360"/>
      </w:pPr>
    </w:lvl>
    <w:lvl w:ilvl="8" w:tplc="1FCC27BE" w:tentative="1">
      <w:start w:val="1"/>
      <w:numFmt w:val="lowerRoman"/>
      <w:lvlText w:val="%9."/>
      <w:lvlJc w:val="right"/>
      <w:pPr>
        <w:ind w:left="7200" w:hanging="180"/>
      </w:pPr>
    </w:lvl>
  </w:abstractNum>
  <w:abstractNum w:abstractNumId="33" w15:restartNumberingAfterBreak="0">
    <w:nsid w:val="1A880481"/>
    <w:multiLevelType w:val="hybridMultilevel"/>
    <w:tmpl w:val="10C6C1B4"/>
    <w:lvl w:ilvl="0" w:tplc="4C84D4D0">
      <w:start w:val="1"/>
      <w:numFmt w:val="upperLetter"/>
      <w:lvlText w:val="%1."/>
      <w:lvlJc w:val="left"/>
      <w:pPr>
        <w:ind w:left="720" w:hanging="360"/>
      </w:pPr>
    </w:lvl>
    <w:lvl w:ilvl="1" w:tplc="BD4A6D56" w:tentative="1">
      <w:start w:val="1"/>
      <w:numFmt w:val="lowerLetter"/>
      <w:lvlText w:val="%2."/>
      <w:lvlJc w:val="left"/>
      <w:pPr>
        <w:ind w:left="1440" w:hanging="360"/>
      </w:pPr>
    </w:lvl>
    <w:lvl w:ilvl="2" w:tplc="1EDA1546" w:tentative="1">
      <w:start w:val="1"/>
      <w:numFmt w:val="lowerRoman"/>
      <w:lvlText w:val="%3."/>
      <w:lvlJc w:val="right"/>
      <w:pPr>
        <w:ind w:left="2160" w:hanging="180"/>
      </w:pPr>
    </w:lvl>
    <w:lvl w:ilvl="3" w:tplc="7BA287EE" w:tentative="1">
      <w:start w:val="1"/>
      <w:numFmt w:val="decimal"/>
      <w:lvlText w:val="%4."/>
      <w:lvlJc w:val="left"/>
      <w:pPr>
        <w:ind w:left="2880" w:hanging="360"/>
      </w:pPr>
    </w:lvl>
    <w:lvl w:ilvl="4" w:tplc="2048D2D0" w:tentative="1">
      <w:start w:val="1"/>
      <w:numFmt w:val="lowerLetter"/>
      <w:lvlText w:val="%5."/>
      <w:lvlJc w:val="left"/>
      <w:pPr>
        <w:ind w:left="3600" w:hanging="360"/>
      </w:pPr>
    </w:lvl>
    <w:lvl w:ilvl="5" w:tplc="F53EDB24" w:tentative="1">
      <w:start w:val="1"/>
      <w:numFmt w:val="lowerRoman"/>
      <w:lvlText w:val="%6."/>
      <w:lvlJc w:val="right"/>
      <w:pPr>
        <w:ind w:left="4320" w:hanging="180"/>
      </w:pPr>
    </w:lvl>
    <w:lvl w:ilvl="6" w:tplc="97820516" w:tentative="1">
      <w:start w:val="1"/>
      <w:numFmt w:val="decimal"/>
      <w:lvlText w:val="%7."/>
      <w:lvlJc w:val="left"/>
      <w:pPr>
        <w:ind w:left="5040" w:hanging="360"/>
      </w:pPr>
    </w:lvl>
    <w:lvl w:ilvl="7" w:tplc="6B808520" w:tentative="1">
      <w:start w:val="1"/>
      <w:numFmt w:val="lowerLetter"/>
      <w:lvlText w:val="%8."/>
      <w:lvlJc w:val="left"/>
      <w:pPr>
        <w:ind w:left="5760" w:hanging="360"/>
      </w:pPr>
    </w:lvl>
    <w:lvl w:ilvl="8" w:tplc="B2F6FFD4" w:tentative="1">
      <w:start w:val="1"/>
      <w:numFmt w:val="lowerRoman"/>
      <w:lvlText w:val="%9."/>
      <w:lvlJc w:val="right"/>
      <w:pPr>
        <w:ind w:left="6480" w:hanging="180"/>
      </w:pPr>
    </w:lvl>
  </w:abstractNum>
  <w:abstractNum w:abstractNumId="34" w15:restartNumberingAfterBreak="0">
    <w:nsid w:val="1D2835AE"/>
    <w:multiLevelType w:val="hybridMultilevel"/>
    <w:tmpl w:val="46267D76"/>
    <w:lvl w:ilvl="0" w:tplc="F1F01BC8">
      <w:start w:val="1"/>
      <w:numFmt w:val="decimal"/>
      <w:lvlText w:val="%1)"/>
      <w:lvlJc w:val="left"/>
      <w:pPr>
        <w:ind w:left="720" w:hanging="360"/>
      </w:pPr>
    </w:lvl>
    <w:lvl w:ilvl="1" w:tplc="49A2387A" w:tentative="1">
      <w:start w:val="1"/>
      <w:numFmt w:val="lowerLetter"/>
      <w:lvlText w:val="%2."/>
      <w:lvlJc w:val="left"/>
      <w:pPr>
        <w:ind w:left="1440" w:hanging="360"/>
      </w:pPr>
    </w:lvl>
    <w:lvl w:ilvl="2" w:tplc="FE4A0F3C" w:tentative="1">
      <w:start w:val="1"/>
      <w:numFmt w:val="lowerRoman"/>
      <w:lvlText w:val="%3."/>
      <w:lvlJc w:val="right"/>
      <w:pPr>
        <w:ind w:left="2160" w:hanging="180"/>
      </w:pPr>
    </w:lvl>
    <w:lvl w:ilvl="3" w:tplc="E550CC0E" w:tentative="1">
      <w:start w:val="1"/>
      <w:numFmt w:val="decimal"/>
      <w:lvlText w:val="%4."/>
      <w:lvlJc w:val="left"/>
      <w:pPr>
        <w:ind w:left="2880" w:hanging="360"/>
      </w:pPr>
    </w:lvl>
    <w:lvl w:ilvl="4" w:tplc="A87E723C" w:tentative="1">
      <w:start w:val="1"/>
      <w:numFmt w:val="lowerLetter"/>
      <w:lvlText w:val="%5."/>
      <w:lvlJc w:val="left"/>
      <w:pPr>
        <w:ind w:left="3600" w:hanging="360"/>
      </w:pPr>
    </w:lvl>
    <w:lvl w:ilvl="5" w:tplc="E102A272" w:tentative="1">
      <w:start w:val="1"/>
      <w:numFmt w:val="lowerRoman"/>
      <w:lvlText w:val="%6."/>
      <w:lvlJc w:val="right"/>
      <w:pPr>
        <w:ind w:left="4320" w:hanging="180"/>
      </w:pPr>
    </w:lvl>
    <w:lvl w:ilvl="6" w:tplc="664E5782" w:tentative="1">
      <w:start w:val="1"/>
      <w:numFmt w:val="decimal"/>
      <w:lvlText w:val="%7."/>
      <w:lvlJc w:val="left"/>
      <w:pPr>
        <w:ind w:left="5040" w:hanging="360"/>
      </w:pPr>
    </w:lvl>
    <w:lvl w:ilvl="7" w:tplc="A8C401F0" w:tentative="1">
      <w:start w:val="1"/>
      <w:numFmt w:val="lowerLetter"/>
      <w:lvlText w:val="%8."/>
      <w:lvlJc w:val="left"/>
      <w:pPr>
        <w:ind w:left="5760" w:hanging="360"/>
      </w:pPr>
    </w:lvl>
    <w:lvl w:ilvl="8" w:tplc="BA0A8A52" w:tentative="1">
      <w:start w:val="1"/>
      <w:numFmt w:val="lowerRoman"/>
      <w:lvlText w:val="%9."/>
      <w:lvlJc w:val="right"/>
      <w:pPr>
        <w:ind w:left="6480" w:hanging="180"/>
      </w:pPr>
    </w:lvl>
  </w:abstractNum>
  <w:abstractNum w:abstractNumId="35" w15:restartNumberingAfterBreak="0">
    <w:nsid w:val="1D312809"/>
    <w:multiLevelType w:val="hybridMultilevel"/>
    <w:tmpl w:val="30C8CE14"/>
    <w:lvl w:ilvl="0" w:tplc="755E2E3E">
      <w:start w:val="1"/>
      <w:numFmt w:val="lowerLetter"/>
      <w:lvlText w:val="%1."/>
      <w:lvlJc w:val="left"/>
      <w:pPr>
        <w:ind w:left="720" w:hanging="360"/>
      </w:pPr>
    </w:lvl>
    <w:lvl w:ilvl="1" w:tplc="85164578" w:tentative="1">
      <w:start w:val="1"/>
      <w:numFmt w:val="lowerLetter"/>
      <w:lvlText w:val="%2."/>
      <w:lvlJc w:val="left"/>
      <w:pPr>
        <w:ind w:left="1440" w:hanging="360"/>
      </w:pPr>
    </w:lvl>
    <w:lvl w:ilvl="2" w:tplc="855A5D50" w:tentative="1">
      <w:start w:val="1"/>
      <w:numFmt w:val="lowerRoman"/>
      <w:lvlText w:val="%3."/>
      <w:lvlJc w:val="right"/>
      <w:pPr>
        <w:ind w:left="2160" w:hanging="180"/>
      </w:pPr>
    </w:lvl>
    <w:lvl w:ilvl="3" w:tplc="54EE8DBA" w:tentative="1">
      <w:start w:val="1"/>
      <w:numFmt w:val="decimal"/>
      <w:lvlText w:val="%4."/>
      <w:lvlJc w:val="left"/>
      <w:pPr>
        <w:ind w:left="2880" w:hanging="360"/>
      </w:pPr>
    </w:lvl>
    <w:lvl w:ilvl="4" w:tplc="BC38337C" w:tentative="1">
      <w:start w:val="1"/>
      <w:numFmt w:val="lowerLetter"/>
      <w:lvlText w:val="%5."/>
      <w:lvlJc w:val="left"/>
      <w:pPr>
        <w:ind w:left="3600" w:hanging="360"/>
      </w:pPr>
    </w:lvl>
    <w:lvl w:ilvl="5" w:tplc="634A957C" w:tentative="1">
      <w:start w:val="1"/>
      <w:numFmt w:val="lowerRoman"/>
      <w:lvlText w:val="%6."/>
      <w:lvlJc w:val="right"/>
      <w:pPr>
        <w:ind w:left="4320" w:hanging="180"/>
      </w:pPr>
    </w:lvl>
    <w:lvl w:ilvl="6" w:tplc="34B21538" w:tentative="1">
      <w:start w:val="1"/>
      <w:numFmt w:val="decimal"/>
      <w:lvlText w:val="%7."/>
      <w:lvlJc w:val="left"/>
      <w:pPr>
        <w:ind w:left="5040" w:hanging="360"/>
      </w:pPr>
    </w:lvl>
    <w:lvl w:ilvl="7" w:tplc="889409D4" w:tentative="1">
      <w:start w:val="1"/>
      <w:numFmt w:val="lowerLetter"/>
      <w:lvlText w:val="%8."/>
      <w:lvlJc w:val="left"/>
      <w:pPr>
        <w:ind w:left="5760" w:hanging="360"/>
      </w:pPr>
    </w:lvl>
    <w:lvl w:ilvl="8" w:tplc="8A50B136" w:tentative="1">
      <w:start w:val="1"/>
      <w:numFmt w:val="lowerRoman"/>
      <w:lvlText w:val="%9."/>
      <w:lvlJc w:val="right"/>
      <w:pPr>
        <w:ind w:left="6480" w:hanging="180"/>
      </w:pPr>
    </w:lvl>
  </w:abstractNum>
  <w:abstractNum w:abstractNumId="36" w15:restartNumberingAfterBreak="0">
    <w:nsid w:val="1DEA641E"/>
    <w:multiLevelType w:val="hybridMultilevel"/>
    <w:tmpl w:val="3370B220"/>
    <w:lvl w:ilvl="0" w:tplc="12EE76BA">
      <w:start w:val="1"/>
      <w:numFmt w:val="lowerLetter"/>
      <w:lvlText w:val="%1)"/>
      <w:lvlJc w:val="left"/>
      <w:pPr>
        <w:ind w:left="720" w:hanging="360"/>
      </w:pPr>
    </w:lvl>
    <w:lvl w:ilvl="1" w:tplc="537C4ECC" w:tentative="1">
      <w:start w:val="1"/>
      <w:numFmt w:val="lowerLetter"/>
      <w:lvlText w:val="%2."/>
      <w:lvlJc w:val="left"/>
      <w:pPr>
        <w:ind w:left="1440" w:hanging="360"/>
      </w:pPr>
    </w:lvl>
    <w:lvl w:ilvl="2" w:tplc="7820DDBE" w:tentative="1">
      <w:start w:val="1"/>
      <w:numFmt w:val="lowerRoman"/>
      <w:lvlText w:val="%3."/>
      <w:lvlJc w:val="right"/>
      <w:pPr>
        <w:ind w:left="2160" w:hanging="180"/>
      </w:pPr>
    </w:lvl>
    <w:lvl w:ilvl="3" w:tplc="7312F90A" w:tentative="1">
      <w:start w:val="1"/>
      <w:numFmt w:val="decimal"/>
      <w:lvlText w:val="%4."/>
      <w:lvlJc w:val="left"/>
      <w:pPr>
        <w:ind w:left="2880" w:hanging="360"/>
      </w:pPr>
    </w:lvl>
    <w:lvl w:ilvl="4" w:tplc="AEF6A2A2" w:tentative="1">
      <w:start w:val="1"/>
      <w:numFmt w:val="lowerLetter"/>
      <w:lvlText w:val="%5."/>
      <w:lvlJc w:val="left"/>
      <w:pPr>
        <w:ind w:left="3600" w:hanging="360"/>
      </w:pPr>
    </w:lvl>
    <w:lvl w:ilvl="5" w:tplc="A4887E98" w:tentative="1">
      <w:start w:val="1"/>
      <w:numFmt w:val="lowerRoman"/>
      <w:lvlText w:val="%6."/>
      <w:lvlJc w:val="right"/>
      <w:pPr>
        <w:ind w:left="4320" w:hanging="180"/>
      </w:pPr>
    </w:lvl>
    <w:lvl w:ilvl="6" w:tplc="2216F0DE" w:tentative="1">
      <w:start w:val="1"/>
      <w:numFmt w:val="decimal"/>
      <w:lvlText w:val="%7."/>
      <w:lvlJc w:val="left"/>
      <w:pPr>
        <w:ind w:left="5040" w:hanging="360"/>
      </w:pPr>
    </w:lvl>
    <w:lvl w:ilvl="7" w:tplc="069AA7FE" w:tentative="1">
      <w:start w:val="1"/>
      <w:numFmt w:val="lowerLetter"/>
      <w:lvlText w:val="%8."/>
      <w:lvlJc w:val="left"/>
      <w:pPr>
        <w:ind w:left="5760" w:hanging="360"/>
      </w:pPr>
    </w:lvl>
    <w:lvl w:ilvl="8" w:tplc="48488632" w:tentative="1">
      <w:start w:val="1"/>
      <w:numFmt w:val="lowerRoman"/>
      <w:lvlText w:val="%9."/>
      <w:lvlJc w:val="right"/>
      <w:pPr>
        <w:ind w:left="6480" w:hanging="180"/>
      </w:pPr>
    </w:lvl>
  </w:abstractNum>
  <w:abstractNum w:abstractNumId="37" w15:restartNumberingAfterBreak="0">
    <w:nsid w:val="1F5E0CC5"/>
    <w:multiLevelType w:val="hybridMultilevel"/>
    <w:tmpl w:val="3EBE7B36"/>
    <w:lvl w:ilvl="0" w:tplc="1D2443B0">
      <w:start w:val="1"/>
      <w:numFmt w:val="bullet"/>
      <w:lvlText w:val=""/>
      <w:lvlJc w:val="left"/>
      <w:pPr>
        <w:ind w:left="1800" w:hanging="360"/>
      </w:pPr>
      <w:rPr>
        <w:rFonts w:ascii="Symbol" w:hAnsi="Symbol" w:hint="default"/>
      </w:rPr>
    </w:lvl>
    <w:lvl w:ilvl="1" w:tplc="23FA7BEC" w:tentative="1">
      <w:start w:val="1"/>
      <w:numFmt w:val="bullet"/>
      <w:lvlText w:val="o"/>
      <w:lvlJc w:val="left"/>
      <w:pPr>
        <w:ind w:left="2520" w:hanging="360"/>
      </w:pPr>
      <w:rPr>
        <w:rFonts w:ascii="Courier New" w:hAnsi="Courier New" w:cs="Courier New" w:hint="default"/>
      </w:rPr>
    </w:lvl>
    <w:lvl w:ilvl="2" w:tplc="85DE3CB2" w:tentative="1">
      <w:start w:val="1"/>
      <w:numFmt w:val="bullet"/>
      <w:lvlText w:val=""/>
      <w:lvlJc w:val="left"/>
      <w:pPr>
        <w:ind w:left="3240" w:hanging="360"/>
      </w:pPr>
      <w:rPr>
        <w:rFonts w:ascii="Wingdings" w:hAnsi="Wingdings" w:hint="default"/>
      </w:rPr>
    </w:lvl>
    <w:lvl w:ilvl="3" w:tplc="EAC62AE2" w:tentative="1">
      <w:start w:val="1"/>
      <w:numFmt w:val="bullet"/>
      <w:lvlText w:val=""/>
      <w:lvlJc w:val="left"/>
      <w:pPr>
        <w:ind w:left="3960" w:hanging="360"/>
      </w:pPr>
      <w:rPr>
        <w:rFonts w:ascii="Symbol" w:hAnsi="Symbol" w:hint="default"/>
      </w:rPr>
    </w:lvl>
    <w:lvl w:ilvl="4" w:tplc="AE58D214" w:tentative="1">
      <w:start w:val="1"/>
      <w:numFmt w:val="bullet"/>
      <w:lvlText w:val="o"/>
      <w:lvlJc w:val="left"/>
      <w:pPr>
        <w:ind w:left="4680" w:hanging="360"/>
      </w:pPr>
      <w:rPr>
        <w:rFonts w:ascii="Courier New" w:hAnsi="Courier New" w:cs="Courier New" w:hint="default"/>
      </w:rPr>
    </w:lvl>
    <w:lvl w:ilvl="5" w:tplc="0338D534" w:tentative="1">
      <w:start w:val="1"/>
      <w:numFmt w:val="bullet"/>
      <w:lvlText w:val=""/>
      <w:lvlJc w:val="left"/>
      <w:pPr>
        <w:ind w:left="5400" w:hanging="360"/>
      </w:pPr>
      <w:rPr>
        <w:rFonts w:ascii="Wingdings" w:hAnsi="Wingdings" w:hint="default"/>
      </w:rPr>
    </w:lvl>
    <w:lvl w:ilvl="6" w:tplc="A9C0D362" w:tentative="1">
      <w:start w:val="1"/>
      <w:numFmt w:val="bullet"/>
      <w:lvlText w:val=""/>
      <w:lvlJc w:val="left"/>
      <w:pPr>
        <w:ind w:left="6120" w:hanging="360"/>
      </w:pPr>
      <w:rPr>
        <w:rFonts w:ascii="Symbol" w:hAnsi="Symbol" w:hint="default"/>
      </w:rPr>
    </w:lvl>
    <w:lvl w:ilvl="7" w:tplc="F184EB38" w:tentative="1">
      <w:start w:val="1"/>
      <w:numFmt w:val="bullet"/>
      <w:lvlText w:val="o"/>
      <w:lvlJc w:val="left"/>
      <w:pPr>
        <w:ind w:left="6840" w:hanging="360"/>
      </w:pPr>
      <w:rPr>
        <w:rFonts w:ascii="Courier New" w:hAnsi="Courier New" w:cs="Courier New" w:hint="default"/>
      </w:rPr>
    </w:lvl>
    <w:lvl w:ilvl="8" w:tplc="85E89280" w:tentative="1">
      <w:start w:val="1"/>
      <w:numFmt w:val="bullet"/>
      <w:lvlText w:val=""/>
      <w:lvlJc w:val="left"/>
      <w:pPr>
        <w:ind w:left="7560" w:hanging="360"/>
      </w:pPr>
      <w:rPr>
        <w:rFonts w:ascii="Wingdings" w:hAnsi="Wingdings" w:hint="default"/>
      </w:rPr>
    </w:lvl>
  </w:abstractNum>
  <w:abstractNum w:abstractNumId="38" w15:restartNumberingAfterBreak="0">
    <w:nsid w:val="1FC90DA4"/>
    <w:multiLevelType w:val="hybridMultilevel"/>
    <w:tmpl w:val="0A688CF4"/>
    <w:lvl w:ilvl="0" w:tplc="DE948342">
      <w:start w:val="1"/>
      <w:numFmt w:val="lowerLetter"/>
      <w:lvlText w:val="%1)"/>
      <w:lvlJc w:val="left"/>
      <w:pPr>
        <w:ind w:left="720" w:hanging="360"/>
      </w:pPr>
    </w:lvl>
    <w:lvl w:ilvl="1" w:tplc="1F64B7E4" w:tentative="1">
      <w:start w:val="1"/>
      <w:numFmt w:val="lowerLetter"/>
      <w:lvlText w:val="%2."/>
      <w:lvlJc w:val="left"/>
      <w:pPr>
        <w:ind w:left="1440" w:hanging="360"/>
      </w:pPr>
    </w:lvl>
    <w:lvl w:ilvl="2" w:tplc="1A5EE7C2" w:tentative="1">
      <w:start w:val="1"/>
      <w:numFmt w:val="lowerRoman"/>
      <w:lvlText w:val="%3."/>
      <w:lvlJc w:val="right"/>
      <w:pPr>
        <w:ind w:left="2160" w:hanging="180"/>
      </w:pPr>
    </w:lvl>
    <w:lvl w:ilvl="3" w:tplc="822C4222" w:tentative="1">
      <w:start w:val="1"/>
      <w:numFmt w:val="decimal"/>
      <w:lvlText w:val="%4."/>
      <w:lvlJc w:val="left"/>
      <w:pPr>
        <w:ind w:left="2880" w:hanging="360"/>
      </w:pPr>
    </w:lvl>
    <w:lvl w:ilvl="4" w:tplc="9892BBB6" w:tentative="1">
      <w:start w:val="1"/>
      <w:numFmt w:val="lowerLetter"/>
      <w:lvlText w:val="%5."/>
      <w:lvlJc w:val="left"/>
      <w:pPr>
        <w:ind w:left="3600" w:hanging="360"/>
      </w:pPr>
    </w:lvl>
    <w:lvl w:ilvl="5" w:tplc="DB7CC7E0" w:tentative="1">
      <w:start w:val="1"/>
      <w:numFmt w:val="lowerRoman"/>
      <w:lvlText w:val="%6."/>
      <w:lvlJc w:val="right"/>
      <w:pPr>
        <w:ind w:left="4320" w:hanging="180"/>
      </w:pPr>
    </w:lvl>
    <w:lvl w:ilvl="6" w:tplc="962CAF88" w:tentative="1">
      <w:start w:val="1"/>
      <w:numFmt w:val="decimal"/>
      <w:lvlText w:val="%7."/>
      <w:lvlJc w:val="left"/>
      <w:pPr>
        <w:ind w:left="5040" w:hanging="360"/>
      </w:pPr>
    </w:lvl>
    <w:lvl w:ilvl="7" w:tplc="78F6FA5E" w:tentative="1">
      <w:start w:val="1"/>
      <w:numFmt w:val="lowerLetter"/>
      <w:lvlText w:val="%8."/>
      <w:lvlJc w:val="left"/>
      <w:pPr>
        <w:ind w:left="5760" w:hanging="360"/>
      </w:pPr>
    </w:lvl>
    <w:lvl w:ilvl="8" w:tplc="AF76F61E" w:tentative="1">
      <w:start w:val="1"/>
      <w:numFmt w:val="lowerRoman"/>
      <w:lvlText w:val="%9."/>
      <w:lvlJc w:val="right"/>
      <w:pPr>
        <w:ind w:left="6480" w:hanging="180"/>
      </w:pPr>
    </w:lvl>
  </w:abstractNum>
  <w:abstractNum w:abstractNumId="39" w15:restartNumberingAfterBreak="0">
    <w:nsid w:val="20452D3E"/>
    <w:multiLevelType w:val="hybridMultilevel"/>
    <w:tmpl w:val="A1A604F6"/>
    <w:lvl w:ilvl="0" w:tplc="31F84472">
      <w:start w:val="1"/>
      <w:numFmt w:val="lowerLetter"/>
      <w:lvlText w:val="%1)"/>
      <w:lvlJc w:val="left"/>
      <w:pPr>
        <w:ind w:left="720" w:hanging="360"/>
      </w:pPr>
    </w:lvl>
    <w:lvl w:ilvl="1" w:tplc="1B5035FC" w:tentative="1">
      <w:start w:val="1"/>
      <w:numFmt w:val="lowerLetter"/>
      <w:lvlText w:val="%2."/>
      <w:lvlJc w:val="left"/>
      <w:pPr>
        <w:ind w:left="1440" w:hanging="360"/>
      </w:pPr>
    </w:lvl>
    <w:lvl w:ilvl="2" w:tplc="4C5A838C" w:tentative="1">
      <w:start w:val="1"/>
      <w:numFmt w:val="lowerRoman"/>
      <w:lvlText w:val="%3."/>
      <w:lvlJc w:val="right"/>
      <w:pPr>
        <w:ind w:left="2160" w:hanging="180"/>
      </w:pPr>
    </w:lvl>
    <w:lvl w:ilvl="3" w:tplc="10840C38" w:tentative="1">
      <w:start w:val="1"/>
      <w:numFmt w:val="decimal"/>
      <w:lvlText w:val="%4."/>
      <w:lvlJc w:val="left"/>
      <w:pPr>
        <w:ind w:left="2880" w:hanging="360"/>
      </w:pPr>
    </w:lvl>
    <w:lvl w:ilvl="4" w:tplc="0B3A2B42" w:tentative="1">
      <w:start w:val="1"/>
      <w:numFmt w:val="lowerLetter"/>
      <w:lvlText w:val="%5."/>
      <w:lvlJc w:val="left"/>
      <w:pPr>
        <w:ind w:left="3600" w:hanging="360"/>
      </w:pPr>
    </w:lvl>
    <w:lvl w:ilvl="5" w:tplc="089206AA" w:tentative="1">
      <w:start w:val="1"/>
      <w:numFmt w:val="lowerRoman"/>
      <w:lvlText w:val="%6."/>
      <w:lvlJc w:val="right"/>
      <w:pPr>
        <w:ind w:left="4320" w:hanging="180"/>
      </w:pPr>
    </w:lvl>
    <w:lvl w:ilvl="6" w:tplc="F61C5AA0" w:tentative="1">
      <w:start w:val="1"/>
      <w:numFmt w:val="decimal"/>
      <w:lvlText w:val="%7."/>
      <w:lvlJc w:val="left"/>
      <w:pPr>
        <w:ind w:left="5040" w:hanging="360"/>
      </w:pPr>
    </w:lvl>
    <w:lvl w:ilvl="7" w:tplc="01C43112" w:tentative="1">
      <w:start w:val="1"/>
      <w:numFmt w:val="lowerLetter"/>
      <w:lvlText w:val="%8."/>
      <w:lvlJc w:val="left"/>
      <w:pPr>
        <w:ind w:left="5760" w:hanging="360"/>
      </w:pPr>
    </w:lvl>
    <w:lvl w:ilvl="8" w:tplc="D116B9D0" w:tentative="1">
      <w:start w:val="1"/>
      <w:numFmt w:val="lowerRoman"/>
      <w:lvlText w:val="%9."/>
      <w:lvlJc w:val="right"/>
      <w:pPr>
        <w:ind w:left="6480" w:hanging="180"/>
      </w:pPr>
    </w:lvl>
  </w:abstractNum>
  <w:abstractNum w:abstractNumId="40" w15:restartNumberingAfterBreak="0">
    <w:nsid w:val="209C38D3"/>
    <w:multiLevelType w:val="hybridMultilevel"/>
    <w:tmpl w:val="89502A70"/>
    <w:lvl w:ilvl="0" w:tplc="EA520748">
      <w:start w:val="1"/>
      <w:numFmt w:val="decimal"/>
      <w:lvlText w:val="%1."/>
      <w:lvlJc w:val="left"/>
      <w:pPr>
        <w:ind w:left="720" w:hanging="360"/>
      </w:pPr>
    </w:lvl>
    <w:lvl w:ilvl="1" w:tplc="ABB4CA4C" w:tentative="1">
      <w:start w:val="1"/>
      <w:numFmt w:val="lowerLetter"/>
      <w:lvlText w:val="%2."/>
      <w:lvlJc w:val="left"/>
      <w:pPr>
        <w:ind w:left="1440" w:hanging="360"/>
      </w:pPr>
    </w:lvl>
    <w:lvl w:ilvl="2" w:tplc="5D14340C" w:tentative="1">
      <w:start w:val="1"/>
      <w:numFmt w:val="lowerRoman"/>
      <w:lvlText w:val="%3."/>
      <w:lvlJc w:val="right"/>
      <w:pPr>
        <w:ind w:left="2160" w:hanging="180"/>
      </w:pPr>
    </w:lvl>
    <w:lvl w:ilvl="3" w:tplc="12A0C812" w:tentative="1">
      <w:start w:val="1"/>
      <w:numFmt w:val="decimal"/>
      <w:lvlText w:val="%4."/>
      <w:lvlJc w:val="left"/>
      <w:pPr>
        <w:ind w:left="2880" w:hanging="360"/>
      </w:pPr>
    </w:lvl>
    <w:lvl w:ilvl="4" w:tplc="F084AA20" w:tentative="1">
      <w:start w:val="1"/>
      <w:numFmt w:val="lowerLetter"/>
      <w:lvlText w:val="%5."/>
      <w:lvlJc w:val="left"/>
      <w:pPr>
        <w:ind w:left="3600" w:hanging="360"/>
      </w:pPr>
    </w:lvl>
    <w:lvl w:ilvl="5" w:tplc="1C82008C" w:tentative="1">
      <w:start w:val="1"/>
      <w:numFmt w:val="lowerRoman"/>
      <w:lvlText w:val="%6."/>
      <w:lvlJc w:val="right"/>
      <w:pPr>
        <w:ind w:left="4320" w:hanging="180"/>
      </w:pPr>
    </w:lvl>
    <w:lvl w:ilvl="6" w:tplc="3962D51E" w:tentative="1">
      <w:start w:val="1"/>
      <w:numFmt w:val="decimal"/>
      <w:lvlText w:val="%7."/>
      <w:lvlJc w:val="left"/>
      <w:pPr>
        <w:ind w:left="5040" w:hanging="360"/>
      </w:pPr>
    </w:lvl>
    <w:lvl w:ilvl="7" w:tplc="5D061966" w:tentative="1">
      <w:start w:val="1"/>
      <w:numFmt w:val="lowerLetter"/>
      <w:lvlText w:val="%8."/>
      <w:lvlJc w:val="left"/>
      <w:pPr>
        <w:ind w:left="5760" w:hanging="360"/>
      </w:pPr>
    </w:lvl>
    <w:lvl w:ilvl="8" w:tplc="B4246ADA" w:tentative="1">
      <w:start w:val="1"/>
      <w:numFmt w:val="lowerRoman"/>
      <w:lvlText w:val="%9."/>
      <w:lvlJc w:val="right"/>
      <w:pPr>
        <w:ind w:left="6480" w:hanging="180"/>
      </w:pPr>
    </w:lvl>
  </w:abstractNum>
  <w:abstractNum w:abstractNumId="41" w15:restartNumberingAfterBreak="0">
    <w:nsid w:val="213C365E"/>
    <w:multiLevelType w:val="hybridMultilevel"/>
    <w:tmpl w:val="06AE9C34"/>
    <w:lvl w:ilvl="0" w:tplc="2E48F9BA">
      <w:start w:val="1"/>
      <w:numFmt w:val="decimal"/>
      <w:lvlText w:val="%1."/>
      <w:lvlJc w:val="left"/>
      <w:pPr>
        <w:ind w:left="1080" w:hanging="360"/>
      </w:pPr>
    </w:lvl>
    <w:lvl w:ilvl="1" w:tplc="D7A09CA2" w:tentative="1">
      <w:start w:val="1"/>
      <w:numFmt w:val="lowerLetter"/>
      <w:lvlText w:val="%2."/>
      <w:lvlJc w:val="left"/>
      <w:pPr>
        <w:ind w:left="1800" w:hanging="360"/>
      </w:pPr>
    </w:lvl>
    <w:lvl w:ilvl="2" w:tplc="60CCF3D2" w:tentative="1">
      <w:start w:val="1"/>
      <w:numFmt w:val="lowerRoman"/>
      <w:lvlText w:val="%3."/>
      <w:lvlJc w:val="right"/>
      <w:pPr>
        <w:ind w:left="2520" w:hanging="180"/>
      </w:pPr>
    </w:lvl>
    <w:lvl w:ilvl="3" w:tplc="684452F0" w:tentative="1">
      <w:start w:val="1"/>
      <w:numFmt w:val="decimal"/>
      <w:lvlText w:val="%4."/>
      <w:lvlJc w:val="left"/>
      <w:pPr>
        <w:ind w:left="3240" w:hanging="360"/>
      </w:pPr>
    </w:lvl>
    <w:lvl w:ilvl="4" w:tplc="1ED05A7C" w:tentative="1">
      <w:start w:val="1"/>
      <w:numFmt w:val="lowerLetter"/>
      <w:lvlText w:val="%5."/>
      <w:lvlJc w:val="left"/>
      <w:pPr>
        <w:ind w:left="3960" w:hanging="360"/>
      </w:pPr>
    </w:lvl>
    <w:lvl w:ilvl="5" w:tplc="DD5A70DC" w:tentative="1">
      <w:start w:val="1"/>
      <w:numFmt w:val="lowerRoman"/>
      <w:lvlText w:val="%6."/>
      <w:lvlJc w:val="right"/>
      <w:pPr>
        <w:ind w:left="4680" w:hanging="180"/>
      </w:pPr>
    </w:lvl>
    <w:lvl w:ilvl="6" w:tplc="13948BA8" w:tentative="1">
      <w:start w:val="1"/>
      <w:numFmt w:val="decimal"/>
      <w:lvlText w:val="%7."/>
      <w:lvlJc w:val="left"/>
      <w:pPr>
        <w:ind w:left="5400" w:hanging="360"/>
      </w:pPr>
    </w:lvl>
    <w:lvl w:ilvl="7" w:tplc="1868B0F8" w:tentative="1">
      <w:start w:val="1"/>
      <w:numFmt w:val="lowerLetter"/>
      <w:lvlText w:val="%8."/>
      <w:lvlJc w:val="left"/>
      <w:pPr>
        <w:ind w:left="6120" w:hanging="360"/>
      </w:pPr>
    </w:lvl>
    <w:lvl w:ilvl="8" w:tplc="A5461FA8" w:tentative="1">
      <w:start w:val="1"/>
      <w:numFmt w:val="lowerRoman"/>
      <w:lvlText w:val="%9."/>
      <w:lvlJc w:val="right"/>
      <w:pPr>
        <w:ind w:left="6840" w:hanging="180"/>
      </w:pPr>
    </w:lvl>
  </w:abstractNum>
  <w:abstractNum w:abstractNumId="42" w15:restartNumberingAfterBreak="0">
    <w:nsid w:val="21626079"/>
    <w:multiLevelType w:val="hybridMultilevel"/>
    <w:tmpl w:val="AE663364"/>
    <w:lvl w:ilvl="0" w:tplc="4E325AE8">
      <w:start w:val="1"/>
      <w:numFmt w:val="decimal"/>
      <w:lvlText w:val="%1)"/>
      <w:lvlJc w:val="left"/>
      <w:pPr>
        <w:ind w:left="720" w:hanging="360"/>
      </w:pPr>
    </w:lvl>
    <w:lvl w:ilvl="1" w:tplc="062E81E6" w:tentative="1">
      <w:start w:val="1"/>
      <w:numFmt w:val="lowerLetter"/>
      <w:lvlText w:val="%2."/>
      <w:lvlJc w:val="left"/>
      <w:pPr>
        <w:ind w:left="1440" w:hanging="360"/>
      </w:pPr>
    </w:lvl>
    <w:lvl w:ilvl="2" w:tplc="C34E1308" w:tentative="1">
      <w:start w:val="1"/>
      <w:numFmt w:val="lowerRoman"/>
      <w:lvlText w:val="%3."/>
      <w:lvlJc w:val="right"/>
      <w:pPr>
        <w:ind w:left="2160" w:hanging="180"/>
      </w:pPr>
    </w:lvl>
    <w:lvl w:ilvl="3" w:tplc="69B83CF0" w:tentative="1">
      <w:start w:val="1"/>
      <w:numFmt w:val="decimal"/>
      <w:lvlText w:val="%4."/>
      <w:lvlJc w:val="left"/>
      <w:pPr>
        <w:ind w:left="2880" w:hanging="360"/>
      </w:pPr>
    </w:lvl>
    <w:lvl w:ilvl="4" w:tplc="5622C4E2" w:tentative="1">
      <w:start w:val="1"/>
      <w:numFmt w:val="lowerLetter"/>
      <w:lvlText w:val="%5."/>
      <w:lvlJc w:val="left"/>
      <w:pPr>
        <w:ind w:left="3600" w:hanging="360"/>
      </w:pPr>
    </w:lvl>
    <w:lvl w:ilvl="5" w:tplc="94262210" w:tentative="1">
      <w:start w:val="1"/>
      <w:numFmt w:val="lowerRoman"/>
      <w:lvlText w:val="%6."/>
      <w:lvlJc w:val="right"/>
      <w:pPr>
        <w:ind w:left="4320" w:hanging="180"/>
      </w:pPr>
    </w:lvl>
    <w:lvl w:ilvl="6" w:tplc="2A08E390" w:tentative="1">
      <w:start w:val="1"/>
      <w:numFmt w:val="decimal"/>
      <w:lvlText w:val="%7."/>
      <w:lvlJc w:val="left"/>
      <w:pPr>
        <w:ind w:left="5040" w:hanging="360"/>
      </w:pPr>
    </w:lvl>
    <w:lvl w:ilvl="7" w:tplc="95DCAD9E" w:tentative="1">
      <w:start w:val="1"/>
      <w:numFmt w:val="lowerLetter"/>
      <w:lvlText w:val="%8."/>
      <w:lvlJc w:val="left"/>
      <w:pPr>
        <w:ind w:left="5760" w:hanging="360"/>
      </w:pPr>
    </w:lvl>
    <w:lvl w:ilvl="8" w:tplc="FBF20F60" w:tentative="1">
      <w:start w:val="1"/>
      <w:numFmt w:val="lowerRoman"/>
      <w:lvlText w:val="%9."/>
      <w:lvlJc w:val="right"/>
      <w:pPr>
        <w:ind w:left="6480" w:hanging="180"/>
      </w:pPr>
    </w:lvl>
  </w:abstractNum>
  <w:abstractNum w:abstractNumId="43" w15:restartNumberingAfterBreak="0">
    <w:nsid w:val="21697B2C"/>
    <w:multiLevelType w:val="hybridMultilevel"/>
    <w:tmpl w:val="159EA4E2"/>
    <w:lvl w:ilvl="0" w:tplc="FAA41D64">
      <w:start w:val="1"/>
      <w:numFmt w:val="decimal"/>
      <w:lvlText w:val="%1)"/>
      <w:lvlJc w:val="left"/>
      <w:pPr>
        <w:ind w:left="720" w:hanging="360"/>
      </w:pPr>
    </w:lvl>
    <w:lvl w:ilvl="1" w:tplc="F4145710" w:tentative="1">
      <w:start w:val="1"/>
      <w:numFmt w:val="lowerLetter"/>
      <w:lvlText w:val="%2."/>
      <w:lvlJc w:val="left"/>
      <w:pPr>
        <w:ind w:left="1440" w:hanging="360"/>
      </w:pPr>
    </w:lvl>
    <w:lvl w:ilvl="2" w:tplc="8AC668C8" w:tentative="1">
      <w:start w:val="1"/>
      <w:numFmt w:val="lowerRoman"/>
      <w:lvlText w:val="%3."/>
      <w:lvlJc w:val="right"/>
      <w:pPr>
        <w:ind w:left="2160" w:hanging="180"/>
      </w:pPr>
    </w:lvl>
    <w:lvl w:ilvl="3" w:tplc="1E16AE7A" w:tentative="1">
      <w:start w:val="1"/>
      <w:numFmt w:val="decimal"/>
      <w:lvlText w:val="%4."/>
      <w:lvlJc w:val="left"/>
      <w:pPr>
        <w:ind w:left="2880" w:hanging="360"/>
      </w:pPr>
    </w:lvl>
    <w:lvl w:ilvl="4" w:tplc="0A4680DA" w:tentative="1">
      <w:start w:val="1"/>
      <w:numFmt w:val="lowerLetter"/>
      <w:lvlText w:val="%5."/>
      <w:lvlJc w:val="left"/>
      <w:pPr>
        <w:ind w:left="3600" w:hanging="360"/>
      </w:pPr>
    </w:lvl>
    <w:lvl w:ilvl="5" w:tplc="BB7E5890" w:tentative="1">
      <w:start w:val="1"/>
      <w:numFmt w:val="lowerRoman"/>
      <w:lvlText w:val="%6."/>
      <w:lvlJc w:val="right"/>
      <w:pPr>
        <w:ind w:left="4320" w:hanging="180"/>
      </w:pPr>
    </w:lvl>
    <w:lvl w:ilvl="6" w:tplc="E1CE5A14" w:tentative="1">
      <w:start w:val="1"/>
      <w:numFmt w:val="decimal"/>
      <w:lvlText w:val="%7."/>
      <w:lvlJc w:val="left"/>
      <w:pPr>
        <w:ind w:left="5040" w:hanging="360"/>
      </w:pPr>
    </w:lvl>
    <w:lvl w:ilvl="7" w:tplc="0DD0286A" w:tentative="1">
      <w:start w:val="1"/>
      <w:numFmt w:val="lowerLetter"/>
      <w:lvlText w:val="%8."/>
      <w:lvlJc w:val="left"/>
      <w:pPr>
        <w:ind w:left="5760" w:hanging="360"/>
      </w:pPr>
    </w:lvl>
    <w:lvl w:ilvl="8" w:tplc="AE744EB6" w:tentative="1">
      <w:start w:val="1"/>
      <w:numFmt w:val="lowerRoman"/>
      <w:lvlText w:val="%9."/>
      <w:lvlJc w:val="right"/>
      <w:pPr>
        <w:ind w:left="6480" w:hanging="180"/>
      </w:pPr>
    </w:lvl>
  </w:abstractNum>
  <w:abstractNum w:abstractNumId="44" w15:restartNumberingAfterBreak="0">
    <w:nsid w:val="21A97B26"/>
    <w:multiLevelType w:val="hybridMultilevel"/>
    <w:tmpl w:val="9E92E038"/>
    <w:lvl w:ilvl="0" w:tplc="A7D63162">
      <w:start w:val="1"/>
      <w:numFmt w:val="upperLetter"/>
      <w:lvlText w:val="%1."/>
      <w:lvlJc w:val="left"/>
      <w:pPr>
        <w:ind w:left="360" w:hanging="360"/>
      </w:pPr>
    </w:lvl>
    <w:lvl w:ilvl="1" w:tplc="EB0271F2" w:tentative="1">
      <w:start w:val="1"/>
      <w:numFmt w:val="lowerLetter"/>
      <w:lvlText w:val="%2."/>
      <w:lvlJc w:val="left"/>
      <w:pPr>
        <w:ind w:left="1080" w:hanging="360"/>
      </w:pPr>
    </w:lvl>
    <w:lvl w:ilvl="2" w:tplc="F04E9798" w:tentative="1">
      <w:start w:val="1"/>
      <w:numFmt w:val="lowerRoman"/>
      <w:lvlText w:val="%3."/>
      <w:lvlJc w:val="right"/>
      <w:pPr>
        <w:ind w:left="1800" w:hanging="180"/>
      </w:pPr>
    </w:lvl>
    <w:lvl w:ilvl="3" w:tplc="48FAFF14" w:tentative="1">
      <w:start w:val="1"/>
      <w:numFmt w:val="decimal"/>
      <w:lvlText w:val="%4."/>
      <w:lvlJc w:val="left"/>
      <w:pPr>
        <w:ind w:left="2520" w:hanging="360"/>
      </w:pPr>
    </w:lvl>
    <w:lvl w:ilvl="4" w:tplc="3D04457E" w:tentative="1">
      <w:start w:val="1"/>
      <w:numFmt w:val="lowerLetter"/>
      <w:lvlText w:val="%5."/>
      <w:lvlJc w:val="left"/>
      <w:pPr>
        <w:ind w:left="3240" w:hanging="360"/>
      </w:pPr>
    </w:lvl>
    <w:lvl w:ilvl="5" w:tplc="7FECF46A" w:tentative="1">
      <w:start w:val="1"/>
      <w:numFmt w:val="lowerRoman"/>
      <w:lvlText w:val="%6."/>
      <w:lvlJc w:val="right"/>
      <w:pPr>
        <w:ind w:left="3960" w:hanging="180"/>
      </w:pPr>
    </w:lvl>
    <w:lvl w:ilvl="6" w:tplc="347E51DE" w:tentative="1">
      <w:start w:val="1"/>
      <w:numFmt w:val="decimal"/>
      <w:lvlText w:val="%7."/>
      <w:lvlJc w:val="left"/>
      <w:pPr>
        <w:ind w:left="4680" w:hanging="360"/>
      </w:pPr>
    </w:lvl>
    <w:lvl w:ilvl="7" w:tplc="06E285DE" w:tentative="1">
      <w:start w:val="1"/>
      <w:numFmt w:val="lowerLetter"/>
      <w:lvlText w:val="%8."/>
      <w:lvlJc w:val="left"/>
      <w:pPr>
        <w:ind w:left="5400" w:hanging="360"/>
      </w:pPr>
    </w:lvl>
    <w:lvl w:ilvl="8" w:tplc="FBA46726" w:tentative="1">
      <w:start w:val="1"/>
      <w:numFmt w:val="lowerRoman"/>
      <w:lvlText w:val="%9."/>
      <w:lvlJc w:val="right"/>
      <w:pPr>
        <w:ind w:left="6120" w:hanging="180"/>
      </w:pPr>
    </w:lvl>
  </w:abstractNum>
  <w:abstractNum w:abstractNumId="45" w15:restartNumberingAfterBreak="0">
    <w:nsid w:val="21B02591"/>
    <w:multiLevelType w:val="hybridMultilevel"/>
    <w:tmpl w:val="C9A665D8"/>
    <w:lvl w:ilvl="0" w:tplc="3E64DB82">
      <w:start w:val="1"/>
      <w:numFmt w:val="lowerLetter"/>
      <w:lvlText w:val="%1)"/>
      <w:lvlJc w:val="left"/>
      <w:pPr>
        <w:ind w:left="720" w:hanging="360"/>
      </w:pPr>
    </w:lvl>
    <w:lvl w:ilvl="1" w:tplc="9AB0E6DE" w:tentative="1">
      <w:start w:val="1"/>
      <w:numFmt w:val="lowerLetter"/>
      <w:lvlText w:val="%2."/>
      <w:lvlJc w:val="left"/>
      <w:pPr>
        <w:ind w:left="1440" w:hanging="360"/>
      </w:pPr>
    </w:lvl>
    <w:lvl w:ilvl="2" w:tplc="5E869B22" w:tentative="1">
      <w:start w:val="1"/>
      <w:numFmt w:val="lowerRoman"/>
      <w:lvlText w:val="%3."/>
      <w:lvlJc w:val="right"/>
      <w:pPr>
        <w:ind w:left="2160" w:hanging="180"/>
      </w:pPr>
    </w:lvl>
    <w:lvl w:ilvl="3" w:tplc="16E6E5F8" w:tentative="1">
      <w:start w:val="1"/>
      <w:numFmt w:val="decimal"/>
      <w:lvlText w:val="%4."/>
      <w:lvlJc w:val="left"/>
      <w:pPr>
        <w:ind w:left="2880" w:hanging="360"/>
      </w:pPr>
    </w:lvl>
    <w:lvl w:ilvl="4" w:tplc="1D7EE434" w:tentative="1">
      <w:start w:val="1"/>
      <w:numFmt w:val="lowerLetter"/>
      <w:lvlText w:val="%5."/>
      <w:lvlJc w:val="left"/>
      <w:pPr>
        <w:ind w:left="3600" w:hanging="360"/>
      </w:pPr>
    </w:lvl>
    <w:lvl w:ilvl="5" w:tplc="4BDA3830" w:tentative="1">
      <w:start w:val="1"/>
      <w:numFmt w:val="lowerRoman"/>
      <w:lvlText w:val="%6."/>
      <w:lvlJc w:val="right"/>
      <w:pPr>
        <w:ind w:left="4320" w:hanging="180"/>
      </w:pPr>
    </w:lvl>
    <w:lvl w:ilvl="6" w:tplc="DEDAEC26" w:tentative="1">
      <w:start w:val="1"/>
      <w:numFmt w:val="decimal"/>
      <w:lvlText w:val="%7."/>
      <w:lvlJc w:val="left"/>
      <w:pPr>
        <w:ind w:left="5040" w:hanging="360"/>
      </w:pPr>
    </w:lvl>
    <w:lvl w:ilvl="7" w:tplc="24C649B2" w:tentative="1">
      <w:start w:val="1"/>
      <w:numFmt w:val="lowerLetter"/>
      <w:lvlText w:val="%8."/>
      <w:lvlJc w:val="left"/>
      <w:pPr>
        <w:ind w:left="5760" w:hanging="360"/>
      </w:pPr>
    </w:lvl>
    <w:lvl w:ilvl="8" w:tplc="C2EC6466" w:tentative="1">
      <w:start w:val="1"/>
      <w:numFmt w:val="lowerRoman"/>
      <w:lvlText w:val="%9."/>
      <w:lvlJc w:val="right"/>
      <w:pPr>
        <w:ind w:left="6480" w:hanging="180"/>
      </w:pPr>
    </w:lvl>
  </w:abstractNum>
  <w:abstractNum w:abstractNumId="46" w15:restartNumberingAfterBreak="0">
    <w:nsid w:val="228D3064"/>
    <w:multiLevelType w:val="hybridMultilevel"/>
    <w:tmpl w:val="41FE2318"/>
    <w:lvl w:ilvl="0" w:tplc="73029D3A">
      <w:start w:val="1"/>
      <w:numFmt w:val="lowerLetter"/>
      <w:lvlText w:val="%1)"/>
      <w:lvlJc w:val="left"/>
      <w:pPr>
        <w:ind w:left="720" w:hanging="360"/>
      </w:pPr>
    </w:lvl>
    <w:lvl w:ilvl="1" w:tplc="2EDE5376" w:tentative="1">
      <w:start w:val="1"/>
      <w:numFmt w:val="lowerLetter"/>
      <w:lvlText w:val="%2."/>
      <w:lvlJc w:val="left"/>
      <w:pPr>
        <w:ind w:left="1440" w:hanging="360"/>
      </w:pPr>
    </w:lvl>
    <w:lvl w:ilvl="2" w:tplc="399464C8" w:tentative="1">
      <w:start w:val="1"/>
      <w:numFmt w:val="lowerRoman"/>
      <w:lvlText w:val="%3."/>
      <w:lvlJc w:val="right"/>
      <w:pPr>
        <w:ind w:left="2160" w:hanging="180"/>
      </w:pPr>
    </w:lvl>
    <w:lvl w:ilvl="3" w:tplc="DC765EC4" w:tentative="1">
      <w:start w:val="1"/>
      <w:numFmt w:val="decimal"/>
      <w:lvlText w:val="%4."/>
      <w:lvlJc w:val="left"/>
      <w:pPr>
        <w:ind w:left="2880" w:hanging="360"/>
      </w:pPr>
    </w:lvl>
    <w:lvl w:ilvl="4" w:tplc="01DE0E48" w:tentative="1">
      <w:start w:val="1"/>
      <w:numFmt w:val="lowerLetter"/>
      <w:lvlText w:val="%5."/>
      <w:lvlJc w:val="left"/>
      <w:pPr>
        <w:ind w:left="3600" w:hanging="360"/>
      </w:pPr>
    </w:lvl>
    <w:lvl w:ilvl="5" w:tplc="25546040" w:tentative="1">
      <w:start w:val="1"/>
      <w:numFmt w:val="lowerRoman"/>
      <w:lvlText w:val="%6."/>
      <w:lvlJc w:val="right"/>
      <w:pPr>
        <w:ind w:left="4320" w:hanging="180"/>
      </w:pPr>
    </w:lvl>
    <w:lvl w:ilvl="6" w:tplc="0828633C" w:tentative="1">
      <w:start w:val="1"/>
      <w:numFmt w:val="decimal"/>
      <w:lvlText w:val="%7."/>
      <w:lvlJc w:val="left"/>
      <w:pPr>
        <w:ind w:left="5040" w:hanging="360"/>
      </w:pPr>
    </w:lvl>
    <w:lvl w:ilvl="7" w:tplc="91F62CCE" w:tentative="1">
      <w:start w:val="1"/>
      <w:numFmt w:val="lowerLetter"/>
      <w:lvlText w:val="%8."/>
      <w:lvlJc w:val="left"/>
      <w:pPr>
        <w:ind w:left="5760" w:hanging="360"/>
      </w:pPr>
    </w:lvl>
    <w:lvl w:ilvl="8" w:tplc="436CD262" w:tentative="1">
      <w:start w:val="1"/>
      <w:numFmt w:val="lowerRoman"/>
      <w:lvlText w:val="%9."/>
      <w:lvlJc w:val="right"/>
      <w:pPr>
        <w:ind w:left="6480" w:hanging="180"/>
      </w:pPr>
    </w:lvl>
  </w:abstractNum>
  <w:abstractNum w:abstractNumId="47" w15:restartNumberingAfterBreak="0">
    <w:nsid w:val="23DF6470"/>
    <w:multiLevelType w:val="hybridMultilevel"/>
    <w:tmpl w:val="D99A8422"/>
    <w:lvl w:ilvl="0" w:tplc="E2F42528">
      <w:start w:val="1"/>
      <w:numFmt w:val="lowerLetter"/>
      <w:lvlText w:val="%1."/>
      <w:lvlJc w:val="left"/>
      <w:pPr>
        <w:ind w:left="1080" w:hanging="360"/>
      </w:pPr>
    </w:lvl>
    <w:lvl w:ilvl="1" w:tplc="E4AC15F0" w:tentative="1">
      <w:start w:val="1"/>
      <w:numFmt w:val="lowerLetter"/>
      <w:lvlText w:val="%2."/>
      <w:lvlJc w:val="left"/>
      <w:pPr>
        <w:ind w:left="1800" w:hanging="360"/>
      </w:pPr>
    </w:lvl>
    <w:lvl w:ilvl="2" w:tplc="07905868" w:tentative="1">
      <w:start w:val="1"/>
      <w:numFmt w:val="lowerRoman"/>
      <w:lvlText w:val="%3."/>
      <w:lvlJc w:val="right"/>
      <w:pPr>
        <w:ind w:left="2520" w:hanging="180"/>
      </w:pPr>
    </w:lvl>
    <w:lvl w:ilvl="3" w:tplc="FF3E8AE6" w:tentative="1">
      <w:start w:val="1"/>
      <w:numFmt w:val="decimal"/>
      <w:lvlText w:val="%4."/>
      <w:lvlJc w:val="left"/>
      <w:pPr>
        <w:ind w:left="3240" w:hanging="360"/>
      </w:pPr>
    </w:lvl>
    <w:lvl w:ilvl="4" w:tplc="3D241804" w:tentative="1">
      <w:start w:val="1"/>
      <w:numFmt w:val="lowerLetter"/>
      <w:lvlText w:val="%5."/>
      <w:lvlJc w:val="left"/>
      <w:pPr>
        <w:ind w:left="3960" w:hanging="360"/>
      </w:pPr>
    </w:lvl>
    <w:lvl w:ilvl="5" w:tplc="B7C48330" w:tentative="1">
      <w:start w:val="1"/>
      <w:numFmt w:val="lowerRoman"/>
      <w:lvlText w:val="%6."/>
      <w:lvlJc w:val="right"/>
      <w:pPr>
        <w:ind w:left="4680" w:hanging="180"/>
      </w:pPr>
    </w:lvl>
    <w:lvl w:ilvl="6" w:tplc="3146D3CA" w:tentative="1">
      <w:start w:val="1"/>
      <w:numFmt w:val="decimal"/>
      <w:lvlText w:val="%7."/>
      <w:lvlJc w:val="left"/>
      <w:pPr>
        <w:ind w:left="5400" w:hanging="360"/>
      </w:pPr>
    </w:lvl>
    <w:lvl w:ilvl="7" w:tplc="9F3E9048" w:tentative="1">
      <w:start w:val="1"/>
      <w:numFmt w:val="lowerLetter"/>
      <w:lvlText w:val="%8."/>
      <w:lvlJc w:val="left"/>
      <w:pPr>
        <w:ind w:left="6120" w:hanging="360"/>
      </w:pPr>
    </w:lvl>
    <w:lvl w:ilvl="8" w:tplc="876EF8F2" w:tentative="1">
      <w:start w:val="1"/>
      <w:numFmt w:val="lowerRoman"/>
      <w:lvlText w:val="%9."/>
      <w:lvlJc w:val="right"/>
      <w:pPr>
        <w:ind w:left="6840" w:hanging="180"/>
      </w:pPr>
    </w:lvl>
  </w:abstractNum>
  <w:abstractNum w:abstractNumId="48" w15:restartNumberingAfterBreak="0">
    <w:nsid w:val="246D35D3"/>
    <w:multiLevelType w:val="hybridMultilevel"/>
    <w:tmpl w:val="1704680E"/>
    <w:lvl w:ilvl="0" w:tplc="E7B0DE58">
      <w:start w:val="1"/>
      <w:numFmt w:val="lowerLetter"/>
      <w:lvlText w:val="%1)"/>
      <w:lvlJc w:val="left"/>
      <w:pPr>
        <w:ind w:left="720" w:hanging="360"/>
      </w:pPr>
    </w:lvl>
    <w:lvl w:ilvl="1" w:tplc="6D62DD92" w:tentative="1">
      <w:start w:val="1"/>
      <w:numFmt w:val="lowerLetter"/>
      <w:lvlText w:val="%2."/>
      <w:lvlJc w:val="left"/>
      <w:pPr>
        <w:ind w:left="1440" w:hanging="360"/>
      </w:pPr>
    </w:lvl>
    <w:lvl w:ilvl="2" w:tplc="AB6CDD2E" w:tentative="1">
      <w:start w:val="1"/>
      <w:numFmt w:val="lowerRoman"/>
      <w:lvlText w:val="%3."/>
      <w:lvlJc w:val="right"/>
      <w:pPr>
        <w:ind w:left="2160" w:hanging="180"/>
      </w:pPr>
    </w:lvl>
    <w:lvl w:ilvl="3" w:tplc="DAA21BFA" w:tentative="1">
      <w:start w:val="1"/>
      <w:numFmt w:val="decimal"/>
      <w:lvlText w:val="%4."/>
      <w:lvlJc w:val="left"/>
      <w:pPr>
        <w:ind w:left="2880" w:hanging="360"/>
      </w:pPr>
    </w:lvl>
    <w:lvl w:ilvl="4" w:tplc="ABB8499E" w:tentative="1">
      <w:start w:val="1"/>
      <w:numFmt w:val="lowerLetter"/>
      <w:lvlText w:val="%5."/>
      <w:lvlJc w:val="left"/>
      <w:pPr>
        <w:ind w:left="3600" w:hanging="360"/>
      </w:pPr>
    </w:lvl>
    <w:lvl w:ilvl="5" w:tplc="CA68857C" w:tentative="1">
      <w:start w:val="1"/>
      <w:numFmt w:val="lowerRoman"/>
      <w:lvlText w:val="%6."/>
      <w:lvlJc w:val="right"/>
      <w:pPr>
        <w:ind w:left="4320" w:hanging="180"/>
      </w:pPr>
    </w:lvl>
    <w:lvl w:ilvl="6" w:tplc="534CF378" w:tentative="1">
      <w:start w:val="1"/>
      <w:numFmt w:val="decimal"/>
      <w:lvlText w:val="%7."/>
      <w:lvlJc w:val="left"/>
      <w:pPr>
        <w:ind w:left="5040" w:hanging="360"/>
      </w:pPr>
    </w:lvl>
    <w:lvl w:ilvl="7" w:tplc="F8CEA4F2" w:tentative="1">
      <w:start w:val="1"/>
      <w:numFmt w:val="lowerLetter"/>
      <w:lvlText w:val="%8."/>
      <w:lvlJc w:val="left"/>
      <w:pPr>
        <w:ind w:left="5760" w:hanging="360"/>
      </w:pPr>
    </w:lvl>
    <w:lvl w:ilvl="8" w:tplc="4ACCCF2A" w:tentative="1">
      <w:start w:val="1"/>
      <w:numFmt w:val="lowerRoman"/>
      <w:lvlText w:val="%9."/>
      <w:lvlJc w:val="right"/>
      <w:pPr>
        <w:ind w:left="6480" w:hanging="180"/>
      </w:pPr>
    </w:lvl>
  </w:abstractNum>
  <w:abstractNum w:abstractNumId="49" w15:restartNumberingAfterBreak="0">
    <w:nsid w:val="24A91610"/>
    <w:multiLevelType w:val="hybridMultilevel"/>
    <w:tmpl w:val="46AED5DC"/>
    <w:lvl w:ilvl="0" w:tplc="1010B4B8">
      <w:start w:val="1"/>
      <w:numFmt w:val="bullet"/>
      <w:lvlText w:val=""/>
      <w:lvlJc w:val="left"/>
      <w:pPr>
        <w:ind w:left="720" w:hanging="360"/>
      </w:pPr>
      <w:rPr>
        <w:rFonts w:ascii="Symbol" w:hAnsi="Symbol" w:hint="default"/>
      </w:rPr>
    </w:lvl>
    <w:lvl w:ilvl="1" w:tplc="6DD26C10" w:tentative="1">
      <w:start w:val="1"/>
      <w:numFmt w:val="bullet"/>
      <w:lvlText w:val="o"/>
      <w:lvlJc w:val="left"/>
      <w:pPr>
        <w:ind w:left="1440" w:hanging="360"/>
      </w:pPr>
      <w:rPr>
        <w:rFonts w:ascii="Courier New" w:hAnsi="Courier New" w:cs="Courier New" w:hint="default"/>
      </w:rPr>
    </w:lvl>
    <w:lvl w:ilvl="2" w:tplc="2E0CDD24" w:tentative="1">
      <w:start w:val="1"/>
      <w:numFmt w:val="bullet"/>
      <w:lvlText w:val=""/>
      <w:lvlJc w:val="left"/>
      <w:pPr>
        <w:ind w:left="2160" w:hanging="360"/>
      </w:pPr>
      <w:rPr>
        <w:rFonts w:ascii="Wingdings" w:hAnsi="Wingdings" w:hint="default"/>
      </w:rPr>
    </w:lvl>
    <w:lvl w:ilvl="3" w:tplc="529810A8" w:tentative="1">
      <w:start w:val="1"/>
      <w:numFmt w:val="bullet"/>
      <w:lvlText w:val=""/>
      <w:lvlJc w:val="left"/>
      <w:pPr>
        <w:ind w:left="2880" w:hanging="360"/>
      </w:pPr>
      <w:rPr>
        <w:rFonts w:ascii="Symbol" w:hAnsi="Symbol" w:hint="default"/>
      </w:rPr>
    </w:lvl>
    <w:lvl w:ilvl="4" w:tplc="7DAA66F8" w:tentative="1">
      <w:start w:val="1"/>
      <w:numFmt w:val="bullet"/>
      <w:lvlText w:val="o"/>
      <w:lvlJc w:val="left"/>
      <w:pPr>
        <w:ind w:left="3600" w:hanging="360"/>
      </w:pPr>
      <w:rPr>
        <w:rFonts w:ascii="Courier New" w:hAnsi="Courier New" w:cs="Courier New" w:hint="default"/>
      </w:rPr>
    </w:lvl>
    <w:lvl w:ilvl="5" w:tplc="936E679E" w:tentative="1">
      <w:start w:val="1"/>
      <w:numFmt w:val="bullet"/>
      <w:lvlText w:val=""/>
      <w:lvlJc w:val="left"/>
      <w:pPr>
        <w:ind w:left="4320" w:hanging="360"/>
      </w:pPr>
      <w:rPr>
        <w:rFonts w:ascii="Wingdings" w:hAnsi="Wingdings" w:hint="default"/>
      </w:rPr>
    </w:lvl>
    <w:lvl w:ilvl="6" w:tplc="A4F4BD52" w:tentative="1">
      <w:start w:val="1"/>
      <w:numFmt w:val="bullet"/>
      <w:lvlText w:val=""/>
      <w:lvlJc w:val="left"/>
      <w:pPr>
        <w:ind w:left="5040" w:hanging="360"/>
      </w:pPr>
      <w:rPr>
        <w:rFonts w:ascii="Symbol" w:hAnsi="Symbol" w:hint="default"/>
      </w:rPr>
    </w:lvl>
    <w:lvl w:ilvl="7" w:tplc="A7EEF6A8" w:tentative="1">
      <w:start w:val="1"/>
      <w:numFmt w:val="bullet"/>
      <w:lvlText w:val="o"/>
      <w:lvlJc w:val="left"/>
      <w:pPr>
        <w:ind w:left="5760" w:hanging="360"/>
      </w:pPr>
      <w:rPr>
        <w:rFonts w:ascii="Courier New" w:hAnsi="Courier New" w:cs="Courier New" w:hint="default"/>
      </w:rPr>
    </w:lvl>
    <w:lvl w:ilvl="8" w:tplc="41280E2A" w:tentative="1">
      <w:start w:val="1"/>
      <w:numFmt w:val="bullet"/>
      <w:lvlText w:val=""/>
      <w:lvlJc w:val="left"/>
      <w:pPr>
        <w:ind w:left="6480" w:hanging="360"/>
      </w:pPr>
      <w:rPr>
        <w:rFonts w:ascii="Wingdings" w:hAnsi="Wingdings" w:hint="default"/>
      </w:rPr>
    </w:lvl>
  </w:abstractNum>
  <w:abstractNum w:abstractNumId="50" w15:restartNumberingAfterBreak="0">
    <w:nsid w:val="258212F3"/>
    <w:multiLevelType w:val="hybridMultilevel"/>
    <w:tmpl w:val="2E026846"/>
    <w:lvl w:ilvl="0" w:tplc="277AF370">
      <w:start w:val="1"/>
      <w:numFmt w:val="lowerLetter"/>
      <w:lvlText w:val="%1)"/>
      <w:lvlJc w:val="left"/>
      <w:pPr>
        <w:ind w:left="720" w:hanging="360"/>
      </w:pPr>
    </w:lvl>
    <w:lvl w:ilvl="1" w:tplc="8F1A658A" w:tentative="1">
      <w:start w:val="1"/>
      <w:numFmt w:val="lowerLetter"/>
      <w:lvlText w:val="%2."/>
      <w:lvlJc w:val="left"/>
      <w:pPr>
        <w:ind w:left="1440" w:hanging="360"/>
      </w:pPr>
    </w:lvl>
    <w:lvl w:ilvl="2" w:tplc="D1E6FDA2" w:tentative="1">
      <w:start w:val="1"/>
      <w:numFmt w:val="lowerRoman"/>
      <w:lvlText w:val="%3."/>
      <w:lvlJc w:val="right"/>
      <w:pPr>
        <w:ind w:left="2160" w:hanging="180"/>
      </w:pPr>
    </w:lvl>
    <w:lvl w:ilvl="3" w:tplc="E51C288E" w:tentative="1">
      <w:start w:val="1"/>
      <w:numFmt w:val="decimal"/>
      <w:lvlText w:val="%4."/>
      <w:lvlJc w:val="left"/>
      <w:pPr>
        <w:ind w:left="2880" w:hanging="360"/>
      </w:pPr>
    </w:lvl>
    <w:lvl w:ilvl="4" w:tplc="295AC280" w:tentative="1">
      <w:start w:val="1"/>
      <w:numFmt w:val="lowerLetter"/>
      <w:lvlText w:val="%5."/>
      <w:lvlJc w:val="left"/>
      <w:pPr>
        <w:ind w:left="3600" w:hanging="360"/>
      </w:pPr>
    </w:lvl>
    <w:lvl w:ilvl="5" w:tplc="506A4650" w:tentative="1">
      <w:start w:val="1"/>
      <w:numFmt w:val="lowerRoman"/>
      <w:lvlText w:val="%6."/>
      <w:lvlJc w:val="right"/>
      <w:pPr>
        <w:ind w:left="4320" w:hanging="180"/>
      </w:pPr>
    </w:lvl>
    <w:lvl w:ilvl="6" w:tplc="BF744D80" w:tentative="1">
      <w:start w:val="1"/>
      <w:numFmt w:val="decimal"/>
      <w:lvlText w:val="%7."/>
      <w:lvlJc w:val="left"/>
      <w:pPr>
        <w:ind w:left="5040" w:hanging="360"/>
      </w:pPr>
    </w:lvl>
    <w:lvl w:ilvl="7" w:tplc="89FCF702" w:tentative="1">
      <w:start w:val="1"/>
      <w:numFmt w:val="lowerLetter"/>
      <w:lvlText w:val="%8."/>
      <w:lvlJc w:val="left"/>
      <w:pPr>
        <w:ind w:left="5760" w:hanging="360"/>
      </w:pPr>
    </w:lvl>
    <w:lvl w:ilvl="8" w:tplc="9B14D5AC" w:tentative="1">
      <w:start w:val="1"/>
      <w:numFmt w:val="lowerRoman"/>
      <w:lvlText w:val="%9."/>
      <w:lvlJc w:val="right"/>
      <w:pPr>
        <w:ind w:left="6480" w:hanging="180"/>
      </w:pPr>
    </w:lvl>
  </w:abstractNum>
  <w:abstractNum w:abstractNumId="51" w15:restartNumberingAfterBreak="0">
    <w:nsid w:val="25BF45D4"/>
    <w:multiLevelType w:val="hybridMultilevel"/>
    <w:tmpl w:val="4AEEE3A0"/>
    <w:lvl w:ilvl="0" w:tplc="0E120CD8">
      <w:start w:val="1"/>
      <w:numFmt w:val="bullet"/>
      <w:lvlText w:val=""/>
      <w:lvlJc w:val="left"/>
      <w:pPr>
        <w:ind w:left="1440" w:hanging="360"/>
      </w:pPr>
      <w:rPr>
        <w:rFonts w:ascii="Symbol" w:hAnsi="Symbol" w:hint="default"/>
      </w:rPr>
    </w:lvl>
    <w:lvl w:ilvl="1" w:tplc="FCA01AC0" w:tentative="1">
      <w:start w:val="1"/>
      <w:numFmt w:val="bullet"/>
      <w:lvlText w:val="o"/>
      <w:lvlJc w:val="left"/>
      <w:pPr>
        <w:ind w:left="2160" w:hanging="360"/>
      </w:pPr>
      <w:rPr>
        <w:rFonts w:ascii="Courier New" w:hAnsi="Courier New" w:cs="Courier New" w:hint="default"/>
      </w:rPr>
    </w:lvl>
    <w:lvl w:ilvl="2" w:tplc="9FC4B248" w:tentative="1">
      <w:start w:val="1"/>
      <w:numFmt w:val="bullet"/>
      <w:lvlText w:val=""/>
      <w:lvlJc w:val="left"/>
      <w:pPr>
        <w:ind w:left="2880" w:hanging="360"/>
      </w:pPr>
      <w:rPr>
        <w:rFonts w:ascii="Wingdings" w:hAnsi="Wingdings" w:hint="default"/>
      </w:rPr>
    </w:lvl>
    <w:lvl w:ilvl="3" w:tplc="06AC6D64" w:tentative="1">
      <w:start w:val="1"/>
      <w:numFmt w:val="bullet"/>
      <w:lvlText w:val=""/>
      <w:lvlJc w:val="left"/>
      <w:pPr>
        <w:ind w:left="3600" w:hanging="360"/>
      </w:pPr>
      <w:rPr>
        <w:rFonts w:ascii="Symbol" w:hAnsi="Symbol" w:hint="default"/>
      </w:rPr>
    </w:lvl>
    <w:lvl w:ilvl="4" w:tplc="1CDC6712" w:tentative="1">
      <w:start w:val="1"/>
      <w:numFmt w:val="bullet"/>
      <w:lvlText w:val="o"/>
      <w:lvlJc w:val="left"/>
      <w:pPr>
        <w:ind w:left="4320" w:hanging="360"/>
      </w:pPr>
      <w:rPr>
        <w:rFonts w:ascii="Courier New" w:hAnsi="Courier New" w:cs="Courier New" w:hint="default"/>
      </w:rPr>
    </w:lvl>
    <w:lvl w:ilvl="5" w:tplc="8EB8AB66" w:tentative="1">
      <w:start w:val="1"/>
      <w:numFmt w:val="bullet"/>
      <w:lvlText w:val=""/>
      <w:lvlJc w:val="left"/>
      <w:pPr>
        <w:ind w:left="5040" w:hanging="360"/>
      </w:pPr>
      <w:rPr>
        <w:rFonts w:ascii="Wingdings" w:hAnsi="Wingdings" w:hint="default"/>
      </w:rPr>
    </w:lvl>
    <w:lvl w:ilvl="6" w:tplc="F7A07BD4" w:tentative="1">
      <w:start w:val="1"/>
      <w:numFmt w:val="bullet"/>
      <w:lvlText w:val=""/>
      <w:lvlJc w:val="left"/>
      <w:pPr>
        <w:ind w:left="5760" w:hanging="360"/>
      </w:pPr>
      <w:rPr>
        <w:rFonts w:ascii="Symbol" w:hAnsi="Symbol" w:hint="default"/>
      </w:rPr>
    </w:lvl>
    <w:lvl w:ilvl="7" w:tplc="0AE67EC0" w:tentative="1">
      <w:start w:val="1"/>
      <w:numFmt w:val="bullet"/>
      <w:lvlText w:val="o"/>
      <w:lvlJc w:val="left"/>
      <w:pPr>
        <w:ind w:left="6480" w:hanging="360"/>
      </w:pPr>
      <w:rPr>
        <w:rFonts w:ascii="Courier New" w:hAnsi="Courier New" w:cs="Courier New" w:hint="default"/>
      </w:rPr>
    </w:lvl>
    <w:lvl w:ilvl="8" w:tplc="2F0C60C4" w:tentative="1">
      <w:start w:val="1"/>
      <w:numFmt w:val="bullet"/>
      <w:lvlText w:val=""/>
      <w:lvlJc w:val="left"/>
      <w:pPr>
        <w:ind w:left="7200" w:hanging="360"/>
      </w:pPr>
      <w:rPr>
        <w:rFonts w:ascii="Wingdings" w:hAnsi="Wingdings" w:hint="default"/>
      </w:rPr>
    </w:lvl>
  </w:abstractNum>
  <w:abstractNum w:abstractNumId="52" w15:restartNumberingAfterBreak="0">
    <w:nsid w:val="27BF731C"/>
    <w:multiLevelType w:val="hybridMultilevel"/>
    <w:tmpl w:val="7CA40E14"/>
    <w:lvl w:ilvl="0" w:tplc="343C723A">
      <w:start w:val="1"/>
      <w:numFmt w:val="decimal"/>
      <w:lvlText w:val="%1)"/>
      <w:lvlJc w:val="left"/>
      <w:pPr>
        <w:ind w:left="720" w:hanging="360"/>
      </w:pPr>
    </w:lvl>
    <w:lvl w:ilvl="1" w:tplc="7F08D896" w:tentative="1">
      <w:start w:val="1"/>
      <w:numFmt w:val="lowerLetter"/>
      <w:lvlText w:val="%2."/>
      <w:lvlJc w:val="left"/>
      <w:pPr>
        <w:ind w:left="1440" w:hanging="360"/>
      </w:pPr>
    </w:lvl>
    <w:lvl w:ilvl="2" w:tplc="B27E2F8C" w:tentative="1">
      <w:start w:val="1"/>
      <w:numFmt w:val="lowerRoman"/>
      <w:lvlText w:val="%3."/>
      <w:lvlJc w:val="right"/>
      <w:pPr>
        <w:ind w:left="2160" w:hanging="180"/>
      </w:pPr>
    </w:lvl>
    <w:lvl w:ilvl="3" w:tplc="855E064A" w:tentative="1">
      <w:start w:val="1"/>
      <w:numFmt w:val="decimal"/>
      <w:lvlText w:val="%4."/>
      <w:lvlJc w:val="left"/>
      <w:pPr>
        <w:ind w:left="2880" w:hanging="360"/>
      </w:pPr>
    </w:lvl>
    <w:lvl w:ilvl="4" w:tplc="A868270A" w:tentative="1">
      <w:start w:val="1"/>
      <w:numFmt w:val="lowerLetter"/>
      <w:lvlText w:val="%5."/>
      <w:lvlJc w:val="left"/>
      <w:pPr>
        <w:ind w:left="3600" w:hanging="360"/>
      </w:pPr>
    </w:lvl>
    <w:lvl w:ilvl="5" w:tplc="281C31B4" w:tentative="1">
      <w:start w:val="1"/>
      <w:numFmt w:val="lowerRoman"/>
      <w:lvlText w:val="%6."/>
      <w:lvlJc w:val="right"/>
      <w:pPr>
        <w:ind w:left="4320" w:hanging="180"/>
      </w:pPr>
    </w:lvl>
    <w:lvl w:ilvl="6" w:tplc="453209AA" w:tentative="1">
      <w:start w:val="1"/>
      <w:numFmt w:val="decimal"/>
      <w:lvlText w:val="%7."/>
      <w:lvlJc w:val="left"/>
      <w:pPr>
        <w:ind w:left="5040" w:hanging="360"/>
      </w:pPr>
    </w:lvl>
    <w:lvl w:ilvl="7" w:tplc="051C3BD4" w:tentative="1">
      <w:start w:val="1"/>
      <w:numFmt w:val="lowerLetter"/>
      <w:lvlText w:val="%8."/>
      <w:lvlJc w:val="left"/>
      <w:pPr>
        <w:ind w:left="5760" w:hanging="360"/>
      </w:pPr>
    </w:lvl>
    <w:lvl w:ilvl="8" w:tplc="8F540C5A" w:tentative="1">
      <w:start w:val="1"/>
      <w:numFmt w:val="lowerRoman"/>
      <w:lvlText w:val="%9."/>
      <w:lvlJc w:val="right"/>
      <w:pPr>
        <w:ind w:left="6480" w:hanging="180"/>
      </w:pPr>
    </w:lvl>
  </w:abstractNum>
  <w:abstractNum w:abstractNumId="53" w15:restartNumberingAfterBreak="0">
    <w:nsid w:val="285173A3"/>
    <w:multiLevelType w:val="hybridMultilevel"/>
    <w:tmpl w:val="F8EE8648"/>
    <w:lvl w:ilvl="0" w:tplc="36FEF84C">
      <w:start w:val="1"/>
      <w:numFmt w:val="decimal"/>
      <w:lvlText w:val="%1)"/>
      <w:lvlJc w:val="left"/>
      <w:pPr>
        <w:ind w:left="720" w:hanging="360"/>
      </w:pPr>
    </w:lvl>
    <w:lvl w:ilvl="1" w:tplc="43AC7D1C" w:tentative="1">
      <w:start w:val="1"/>
      <w:numFmt w:val="lowerLetter"/>
      <w:lvlText w:val="%2."/>
      <w:lvlJc w:val="left"/>
      <w:pPr>
        <w:ind w:left="1440" w:hanging="360"/>
      </w:pPr>
    </w:lvl>
    <w:lvl w:ilvl="2" w:tplc="20965D24" w:tentative="1">
      <w:start w:val="1"/>
      <w:numFmt w:val="lowerRoman"/>
      <w:lvlText w:val="%3."/>
      <w:lvlJc w:val="right"/>
      <w:pPr>
        <w:ind w:left="2160" w:hanging="180"/>
      </w:pPr>
    </w:lvl>
    <w:lvl w:ilvl="3" w:tplc="9620E2BE" w:tentative="1">
      <w:start w:val="1"/>
      <w:numFmt w:val="decimal"/>
      <w:lvlText w:val="%4."/>
      <w:lvlJc w:val="left"/>
      <w:pPr>
        <w:ind w:left="2880" w:hanging="360"/>
      </w:pPr>
    </w:lvl>
    <w:lvl w:ilvl="4" w:tplc="3A145EF0" w:tentative="1">
      <w:start w:val="1"/>
      <w:numFmt w:val="lowerLetter"/>
      <w:lvlText w:val="%5."/>
      <w:lvlJc w:val="left"/>
      <w:pPr>
        <w:ind w:left="3600" w:hanging="360"/>
      </w:pPr>
    </w:lvl>
    <w:lvl w:ilvl="5" w:tplc="8E3293E4" w:tentative="1">
      <w:start w:val="1"/>
      <w:numFmt w:val="lowerRoman"/>
      <w:lvlText w:val="%6."/>
      <w:lvlJc w:val="right"/>
      <w:pPr>
        <w:ind w:left="4320" w:hanging="180"/>
      </w:pPr>
    </w:lvl>
    <w:lvl w:ilvl="6" w:tplc="40E62FC4" w:tentative="1">
      <w:start w:val="1"/>
      <w:numFmt w:val="decimal"/>
      <w:lvlText w:val="%7."/>
      <w:lvlJc w:val="left"/>
      <w:pPr>
        <w:ind w:left="5040" w:hanging="360"/>
      </w:pPr>
    </w:lvl>
    <w:lvl w:ilvl="7" w:tplc="B6D0EC24" w:tentative="1">
      <w:start w:val="1"/>
      <w:numFmt w:val="lowerLetter"/>
      <w:lvlText w:val="%8."/>
      <w:lvlJc w:val="left"/>
      <w:pPr>
        <w:ind w:left="5760" w:hanging="360"/>
      </w:pPr>
    </w:lvl>
    <w:lvl w:ilvl="8" w:tplc="AD6CAFB2" w:tentative="1">
      <w:start w:val="1"/>
      <w:numFmt w:val="lowerRoman"/>
      <w:lvlText w:val="%9."/>
      <w:lvlJc w:val="right"/>
      <w:pPr>
        <w:ind w:left="6480" w:hanging="180"/>
      </w:pPr>
    </w:lvl>
  </w:abstractNum>
  <w:abstractNum w:abstractNumId="54" w15:restartNumberingAfterBreak="0">
    <w:nsid w:val="29210C79"/>
    <w:multiLevelType w:val="hybridMultilevel"/>
    <w:tmpl w:val="3AEE1728"/>
    <w:lvl w:ilvl="0" w:tplc="7FBAAA7A">
      <w:start w:val="1"/>
      <w:numFmt w:val="decimal"/>
      <w:lvlText w:val="%1)"/>
      <w:lvlJc w:val="left"/>
      <w:pPr>
        <w:ind w:left="720" w:hanging="360"/>
      </w:pPr>
    </w:lvl>
    <w:lvl w:ilvl="1" w:tplc="B4E2DB7C" w:tentative="1">
      <w:start w:val="1"/>
      <w:numFmt w:val="lowerLetter"/>
      <w:lvlText w:val="%2."/>
      <w:lvlJc w:val="left"/>
      <w:pPr>
        <w:ind w:left="1440" w:hanging="360"/>
      </w:pPr>
    </w:lvl>
    <w:lvl w:ilvl="2" w:tplc="A458765E" w:tentative="1">
      <w:start w:val="1"/>
      <w:numFmt w:val="lowerRoman"/>
      <w:lvlText w:val="%3."/>
      <w:lvlJc w:val="right"/>
      <w:pPr>
        <w:ind w:left="2160" w:hanging="180"/>
      </w:pPr>
    </w:lvl>
    <w:lvl w:ilvl="3" w:tplc="66D0B5DA" w:tentative="1">
      <w:start w:val="1"/>
      <w:numFmt w:val="decimal"/>
      <w:lvlText w:val="%4."/>
      <w:lvlJc w:val="left"/>
      <w:pPr>
        <w:ind w:left="2880" w:hanging="360"/>
      </w:pPr>
    </w:lvl>
    <w:lvl w:ilvl="4" w:tplc="EE7CB896" w:tentative="1">
      <w:start w:val="1"/>
      <w:numFmt w:val="lowerLetter"/>
      <w:lvlText w:val="%5."/>
      <w:lvlJc w:val="left"/>
      <w:pPr>
        <w:ind w:left="3600" w:hanging="360"/>
      </w:pPr>
    </w:lvl>
    <w:lvl w:ilvl="5" w:tplc="06C4EA4E" w:tentative="1">
      <w:start w:val="1"/>
      <w:numFmt w:val="lowerRoman"/>
      <w:lvlText w:val="%6."/>
      <w:lvlJc w:val="right"/>
      <w:pPr>
        <w:ind w:left="4320" w:hanging="180"/>
      </w:pPr>
    </w:lvl>
    <w:lvl w:ilvl="6" w:tplc="4184B33E" w:tentative="1">
      <w:start w:val="1"/>
      <w:numFmt w:val="decimal"/>
      <w:lvlText w:val="%7."/>
      <w:lvlJc w:val="left"/>
      <w:pPr>
        <w:ind w:left="5040" w:hanging="360"/>
      </w:pPr>
    </w:lvl>
    <w:lvl w:ilvl="7" w:tplc="E914396C" w:tentative="1">
      <w:start w:val="1"/>
      <w:numFmt w:val="lowerLetter"/>
      <w:lvlText w:val="%8."/>
      <w:lvlJc w:val="left"/>
      <w:pPr>
        <w:ind w:left="5760" w:hanging="360"/>
      </w:pPr>
    </w:lvl>
    <w:lvl w:ilvl="8" w:tplc="434C2AC2" w:tentative="1">
      <w:start w:val="1"/>
      <w:numFmt w:val="lowerRoman"/>
      <w:lvlText w:val="%9."/>
      <w:lvlJc w:val="right"/>
      <w:pPr>
        <w:ind w:left="6480" w:hanging="180"/>
      </w:pPr>
    </w:lvl>
  </w:abstractNum>
  <w:abstractNum w:abstractNumId="55" w15:restartNumberingAfterBreak="0">
    <w:nsid w:val="2B7014F8"/>
    <w:multiLevelType w:val="hybridMultilevel"/>
    <w:tmpl w:val="1C100D30"/>
    <w:lvl w:ilvl="0" w:tplc="E0F4B3B4">
      <w:start w:val="1"/>
      <w:numFmt w:val="decimal"/>
      <w:lvlText w:val="%1."/>
      <w:lvlJc w:val="left"/>
      <w:pPr>
        <w:ind w:left="720" w:hanging="360"/>
      </w:pPr>
    </w:lvl>
    <w:lvl w:ilvl="1" w:tplc="92E8663A" w:tentative="1">
      <w:start w:val="1"/>
      <w:numFmt w:val="lowerLetter"/>
      <w:lvlText w:val="%2."/>
      <w:lvlJc w:val="left"/>
      <w:pPr>
        <w:ind w:left="1440" w:hanging="360"/>
      </w:pPr>
    </w:lvl>
    <w:lvl w:ilvl="2" w:tplc="2436A030" w:tentative="1">
      <w:start w:val="1"/>
      <w:numFmt w:val="lowerRoman"/>
      <w:lvlText w:val="%3."/>
      <w:lvlJc w:val="right"/>
      <w:pPr>
        <w:ind w:left="2160" w:hanging="180"/>
      </w:pPr>
    </w:lvl>
    <w:lvl w:ilvl="3" w:tplc="C0483F0E" w:tentative="1">
      <w:start w:val="1"/>
      <w:numFmt w:val="decimal"/>
      <w:lvlText w:val="%4."/>
      <w:lvlJc w:val="left"/>
      <w:pPr>
        <w:ind w:left="2880" w:hanging="360"/>
      </w:pPr>
    </w:lvl>
    <w:lvl w:ilvl="4" w:tplc="4D88EDFE" w:tentative="1">
      <w:start w:val="1"/>
      <w:numFmt w:val="lowerLetter"/>
      <w:lvlText w:val="%5."/>
      <w:lvlJc w:val="left"/>
      <w:pPr>
        <w:ind w:left="3600" w:hanging="360"/>
      </w:pPr>
    </w:lvl>
    <w:lvl w:ilvl="5" w:tplc="E7A2C124" w:tentative="1">
      <w:start w:val="1"/>
      <w:numFmt w:val="lowerRoman"/>
      <w:lvlText w:val="%6."/>
      <w:lvlJc w:val="right"/>
      <w:pPr>
        <w:ind w:left="4320" w:hanging="180"/>
      </w:pPr>
    </w:lvl>
    <w:lvl w:ilvl="6" w:tplc="2CFAD10E" w:tentative="1">
      <w:start w:val="1"/>
      <w:numFmt w:val="decimal"/>
      <w:lvlText w:val="%7."/>
      <w:lvlJc w:val="left"/>
      <w:pPr>
        <w:ind w:left="5040" w:hanging="360"/>
      </w:pPr>
    </w:lvl>
    <w:lvl w:ilvl="7" w:tplc="8F0AF08A" w:tentative="1">
      <w:start w:val="1"/>
      <w:numFmt w:val="lowerLetter"/>
      <w:lvlText w:val="%8."/>
      <w:lvlJc w:val="left"/>
      <w:pPr>
        <w:ind w:left="5760" w:hanging="360"/>
      </w:pPr>
    </w:lvl>
    <w:lvl w:ilvl="8" w:tplc="8C76F39E" w:tentative="1">
      <w:start w:val="1"/>
      <w:numFmt w:val="lowerRoman"/>
      <w:lvlText w:val="%9."/>
      <w:lvlJc w:val="right"/>
      <w:pPr>
        <w:ind w:left="6480" w:hanging="180"/>
      </w:pPr>
    </w:lvl>
  </w:abstractNum>
  <w:abstractNum w:abstractNumId="56" w15:restartNumberingAfterBreak="0">
    <w:nsid w:val="2B9419FC"/>
    <w:multiLevelType w:val="hybridMultilevel"/>
    <w:tmpl w:val="F9F833C2"/>
    <w:lvl w:ilvl="0" w:tplc="06AEBE96">
      <w:start w:val="1"/>
      <w:numFmt w:val="lowerLetter"/>
      <w:lvlText w:val="%1."/>
      <w:lvlJc w:val="left"/>
      <w:pPr>
        <w:ind w:left="720" w:hanging="360"/>
      </w:pPr>
    </w:lvl>
    <w:lvl w:ilvl="1" w:tplc="17DEF5EA" w:tentative="1">
      <w:start w:val="1"/>
      <w:numFmt w:val="lowerLetter"/>
      <w:lvlText w:val="%2."/>
      <w:lvlJc w:val="left"/>
      <w:pPr>
        <w:ind w:left="1440" w:hanging="360"/>
      </w:pPr>
    </w:lvl>
    <w:lvl w:ilvl="2" w:tplc="B33EE9D2" w:tentative="1">
      <w:start w:val="1"/>
      <w:numFmt w:val="lowerRoman"/>
      <w:lvlText w:val="%3."/>
      <w:lvlJc w:val="right"/>
      <w:pPr>
        <w:ind w:left="2160" w:hanging="180"/>
      </w:pPr>
    </w:lvl>
    <w:lvl w:ilvl="3" w:tplc="C30E9E4C" w:tentative="1">
      <w:start w:val="1"/>
      <w:numFmt w:val="decimal"/>
      <w:lvlText w:val="%4."/>
      <w:lvlJc w:val="left"/>
      <w:pPr>
        <w:ind w:left="2880" w:hanging="360"/>
      </w:pPr>
    </w:lvl>
    <w:lvl w:ilvl="4" w:tplc="69FEA670" w:tentative="1">
      <w:start w:val="1"/>
      <w:numFmt w:val="lowerLetter"/>
      <w:lvlText w:val="%5."/>
      <w:lvlJc w:val="left"/>
      <w:pPr>
        <w:ind w:left="3600" w:hanging="360"/>
      </w:pPr>
    </w:lvl>
    <w:lvl w:ilvl="5" w:tplc="BD783EB0" w:tentative="1">
      <w:start w:val="1"/>
      <w:numFmt w:val="lowerRoman"/>
      <w:lvlText w:val="%6."/>
      <w:lvlJc w:val="right"/>
      <w:pPr>
        <w:ind w:left="4320" w:hanging="180"/>
      </w:pPr>
    </w:lvl>
    <w:lvl w:ilvl="6" w:tplc="525AC012" w:tentative="1">
      <w:start w:val="1"/>
      <w:numFmt w:val="decimal"/>
      <w:lvlText w:val="%7."/>
      <w:lvlJc w:val="left"/>
      <w:pPr>
        <w:ind w:left="5040" w:hanging="360"/>
      </w:pPr>
    </w:lvl>
    <w:lvl w:ilvl="7" w:tplc="FD682112" w:tentative="1">
      <w:start w:val="1"/>
      <w:numFmt w:val="lowerLetter"/>
      <w:lvlText w:val="%8."/>
      <w:lvlJc w:val="left"/>
      <w:pPr>
        <w:ind w:left="5760" w:hanging="360"/>
      </w:pPr>
    </w:lvl>
    <w:lvl w:ilvl="8" w:tplc="32BCA314" w:tentative="1">
      <w:start w:val="1"/>
      <w:numFmt w:val="lowerRoman"/>
      <w:lvlText w:val="%9."/>
      <w:lvlJc w:val="right"/>
      <w:pPr>
        <w:ind w:left="6480" w:hanging="180"/>
      </w:pPr>
    </w:lvl>
  </w:abstractNum>
  <w:abstractNum w:abstractNumId="57" w15:restartNumberingAfterBreak="0">
    <w:nsid w:val="2CA4498A"/>
    <w:multiLevelType w:val="hybridMultilevel"/>
    <w:tmpl w:val="15AE30C6"/>
    <w:lvl w:ilvl="0" w:tplc="C99A9A18">
      <w:start w:val="1"/>
      <w:numFmt w:val="upperLetter"/>
      <w:lvlText w:val="%1."/>
      <w:lvlJc w:val="left"/>
      <w:pPr>
        <w:ind w:left="360" w:hanging="360"/>
      </w:pPr>
    </w:lvl>
    <w:lvl w:ilvl="1" w:tplc="04E65514" w:tentative="1">
      <w:start w:val="1"/>
      <w:numFmt w:val="lowerLetter"/>
      <w:lvlText w:val="%2."/>
      <w:lvlJc w:val="left"/>
      <w:pPr>
        <w:ind w:left="1080" w:hanging="360"/>
      </w:pPr>
    </w:lvl>
    <w:lvl w:ilvl="2" w:tplc="76DC6764" w:tentative="1">
      <w:start w:val="1"/>
      <w:numFmt w:val="lowerRoman"/>
      <w:lvlText w:val="%3."/>
      <w:lvlJc w:val="right"/>
      <w:pPr>
        <w:ind w:left="1800" w:hanging="180"/>
      </w:pPr>
    </w:lvl>
    <w:lvl w:ilvl="3" w:tplc="D7488848" w:tentative="1">
      <w:start w:val="1"/>
      <w:numFmt w:val="decimal"/>
      <w:lvlText w:val="%4."/>
      <w:lvlJc w:val="left"/>
      <w:pPr>
        <w:ind w:left="2520" w:hanging="360"/>
      </w:pPr>
    </w:lvl>
    <w:lvl w:ilvl="4" w:tplc="AE72D94A" w:tentative="1">
      <w:start w:val="1"/>
      <w:numFmt w:val="lowerLetter"/>
      <w:lvlText w:val="%5."/>
      <w:lvlJc w:val="left"/>
      <w:pPr>
        <w:ind w:left="3240" w:hanging="360"/>
      </w:pPr>
    </w:lvl>
    <w:lvl w:ilvl="5" w:tplc="ABCAED5E" w:tentative="1">
      <w:start w:val="1"/>
      <w:numFmt w:val="lowerRoman"/>
      <w:lvlText w:val="%6."/>
      <w:lvlJc w:val="right"/>
      <w:pPr>
        <w:ind w:left="3960" w:hanging="180"/>
      </w:pPr>
    </w:lvl>
    <w:lvl w:ilvl="6" w:tplc="BECAE278" w:tentative="1">
      <w:start w:val="1"/>
      <w:numFmt w:val="decimal"/>
      <w:lvlText w:val="%7."/>
      <w:lvlJc w:val="left"/>
      <w:pPr>
        <w:ind w:left="4680" w:hanging="360"/>
      </w:pPr>
    </w:lvl>
    <w:lvl w:ilvl="7" w:tplc="A5BCCCB8" w:tentative="1">
      <w:start w:val="1"/>
      <w:numFmt w:val="lowerLetter"/>
      <w:lvlText w:val="%8."/>
      <w:lvlJc w:val="left"/>
      <w:pPr>
        <w:ind w:left="5400" w:hanging="360"/>
      </w:pPr>
    </w:lvl>
    <w:lvl w:ilvl="8" w:tplc="2B002616" w:tentative="1">
      <w:start w:val="1"/>
      <w:numFmt w:val="lowerRoman"/>
      <w:lvlText w:val="%9."/>
      <w:lvlJc w:val="right"/>
      <w:pPr>
        <w:ind w:left="6120" w:hanging="180"/>
      </w:pPr>
    </w:lvl>
  </w:abstractNum>
  <w:abstractNum w:abstractNumId="58" w15:restartNumberingAfterBreak="0">
    <w:nsid w:val="2D0C4DF7"/>
    <w:multiLevelType w:val="hybridMultilevel"/>
    <w:tmpl w:val="9A2AE746"/>
    <w:lvl w:ilvl="0" w:tplc="F976F018">
      <w:start w:val="1"/>
      <w:numFmt w:val="lowerLetter"/>
      <w:lvlText w:val="%1."/>
      <w:lvlJc w:val="left"/>
      <w:pPr>
        <w:ind w:left="720" w:hanging="360"/>
      </w:pPr>
    </w:lvl>
    <w:lvl w:ilvl="1" w:tplc="7D4C65D2" w:tentative="1">
      <w:start w:val="1"/>
      <w:numFmt w:val="lowerLetter"/>
      <w:lvlText w:val="%2."/>
      <w:lvlJc w:val="left"/>
      <w:pPr>
        <w:ind w:left="1440" w:hanging="360"/>
      </w:pPr>
    </w:lvl>
    <w:lvl w:ilvl="2" w:tplc="ABC0747E" w:tentative="1">
      <w:start w:val="1"/>
      <w:numFmt w:val="lowerRoman"/>
      <w:lvlText w:val="%3."/>
      <w:lvlJc w:val="right"/>
      <w:pPr>
        <w:ind w:left="2160" w:hanging="180"/>
      </w:pPr>
    </w:lvl>
    <w:lvl w:ilvl="3" w:tplc="6960E5CA" w:tentative="1">
      <w:start w:val="1"/>
      <w:numFmt w:val="decimal"/>
      <w:lvlText w:val="%4."/>
      <w:lvlJc w:val="left"/>
      <w:pPr>
        <w:ind w:left="2880" w:hanging="360"/>
      </w:pPr>
    </w:lvl>
    <w:lvl w:ilvl="4" w:tplc="045CAA4A" w:tentative="1">
      <w:start w:val="1"/>
      <w:numFmt w:val="lowerLetter"/>
      <w:lvlText w:val="%5."/>
      <w:lvlJc w:val="left"/>
      <w:pPr>
        <w:ind w:left="3600" w:hanging="360"/>
      </w:pPr>
    </w:lvl>
    <w:lvl w:ilvl="5" w:tplc="49547D96" w:tentative="1">
      <w:start w:val="1"/>
      <w:numFmt w:val="lowerRoman"/>
      <w:lvlText w:val="%6."/>
      <w:lvlJc w:val="right"/>
      <w:pPr>
        <w:ind w:left="4320" w:hanging="180"/>
      </w:pPr>
    </w:lvl>
    <w:lvl w:ilvl="6" w:tplc="6E68F5EA" w:tentative="1">
      <w:start w:val="1"/>
      <w:numFmt w:val="decimal"/>
      <w:lvlText w:val="%7."/>
      <w:lvlJc w:val="left"/>
      <w:pPr>
        <w:ind w:left="5040" w:hanging="360"/>
      </w:pPr>
    </w:lvl>
    <w:lvl w:ilvl="7" w:tplc="97AC3CCA" w:tentative="1">
      <w:start w:val="1"/>
      <w:numFmt w:val="lowerLetter"/>
      <w:lvlText w:val="%8."/>
      <w:lvlJc w:val="left"/>
      <w:pPr>
        <w:ind w:left="5760" w:hanging="360"/>
      </w:pPr>
    </w:lvl>
    <w:lvl w:ilvl="8" w:tplc="71B00C26" w:tentative="1">
      <w:start w:val="1"/>
      <w:numFmt w:val="lowerRoman"/>
      <w:lvlText w:val="%9."/>
      <w:lvlJc w:val="right"/>
      <w:pPr>
        <w:ind w:left="6480" w:hanging="180"/>
      </w:pPr>
    </w:lvl>
  </w:abstractNum>
  <w:abstractNum w:abstractNumId="59" w15:restartNumberingAfterBreak="0">
    <w:nsid w:val="2D275D53"/>
    <w:multiLevelType w:val="hybridMultilevel"/>
    <w:tmpl w:val="84BA48BA"/>
    <w:lvl w:ilvl="0" w:tplc="5FF83532">
      <w:start w:val="1"/>
      <w:numFmt w:val="bullet"/>
      <w:lvlText w:val=""/>
      <w:lvlJc w:val="left"/>
      <w:pPr>
        <w:ind w:left="1440" w:hanging="360"/>
      </w:pPr>
      <w:rPr>
        <w:rFonts w:ascii="Symbol" w:hAnsi="Symbol" w:hint="default"/>
      </w:rPr>
    </w:lvl>
    <w:lvl w:ilvl="1" w:tplc="0C1CEEA0">
      <w:start w:val="1"/>
      <w:numFmt w:val="bullet"/>
      <w:lvlText w:val=""/>
      <w:lvlJc w:val="left"/>
      <w:pPr>
        <w:ind w:left="2160" w:hanging="360"/>
      </w:pPr>
      <w:rPr>
        <w:rFonts w:ascii="Symbol" w:hAnsi="Symbol" w:hint="default"/>
      </w:rPr>
    </w:lvl>
    <w:lvl w:ilvl="2" w:tplc="F1003ACA" w:tentative="1">
      <w:start w:val="1"/>
      <w:numFmt w:val="bullet"/>
      <w:lvlText w:val=""/>
      <w:lvlJc w:val="left"/>
      <w:pPr>
        <w:ind w:left="2880" w:hanging="360"/>
      </w:pPr>
      <w:rPr>
        <w:rFonts w:ascii="Wingdings" w:hAnsi="Wingdings" w:hint="default"/>
      </w:rPr>
    </w:lvl>
    <w:lvl w:ilvl="3" w:tplc="A40E24F2" w:tentative="1">
      <w:start w:val="1"/>
      <w:numFmt w:val="bullet"/>
      <w:lvlText w:val=""/>
      <w:lvlJc w:val="left"/>
      <w:pPr>
        <w:ind w:left="3600" w:hanging="360"/>
      </w:pPr>
      <w:rPr>
        <w:rFonts w:ascii="Symbol" w:hAnsi="Symbol" w:hint="default"/>
      </w:rPr>
    </w:lvl>
    <w:lvl w:ilvl="4" w:tplc="9FE6A136" w:tentative="1">
      <w:start w:val="1"/>
      <w:numFmt w:val="bullet"/>
      <w:lvlText w:val="o"/>
      <w:lvlJc w:val="left"/>
      <w:pPr>
        <w:ind w:left="4320" w:hanging="360"/>
      </w:pPr>
      <w:rPr>
        <w:rFonts w:ascii="Courier New" w:hAnsi="Courier New" w:cs="Courier New" w:hint="default"/>
      </w:rPr>
    </w:lvl>
    <w:lvl w:ilvl="5" w:tplc="14EC11F6" w:tentative="1">
      <w:start w:val="1"/>
      <w:numFmt w:val="bullet"/>
      <w:lvlText w:val=""/>
      <w:lvlJc w:val="left"/>
      <w:pPr>
        <w:ind w:left="5040" w:hanging="360"/>
      </w:pPr>
      <w:rPr>
        <w:rFonts w:ascii="Wingdings" w:hAnsi="Wingdings" w:hint="default"/>
      </w:rPr>
    </w:lvl>
    <w:lvl w:ilvl="6" w:tplc="7DF8385E" w:tentative="1">
      <w:start w:val="1"/>
      <w:numFmt w:val="bullet"/>
      <w:lvlText w:val=""/>
      <w:lvlJc w:val="left"/>
      <w:pPr>
        <w:ind w:left="5760" w:hanging="360"/>
      </w:pPr>
      <w:rPr>
        <w:rFonts w:ascii="Symbol" w:hAnsi="Symbol" w:hint="default"/>
      </w:rPr>
    </w:lvl>
    <w:lvl w:ilvl="7" w:tplc="E3ACF1FC" w:tentative="1">
      <w:start w:val="1"/>
      <w:numFmt w:val="bullet"/>
      <w:lvlText w:val="o"/>
      <w:lvlJc w:val="left"/>
      <w:pPr>
        <w:ind w:left="6480" w:hanging="360"/>
      </w:pPr>
      <w:rPr>
        <w:rFonts w:ascii="Courier New" w:hAnsi="Courier New" w:cs="Courier New" w:hint="default"/>
      </w:rPr>
    </w:lvl>
    <w:lvl w:ilvl="8" w:tplc="046CDBB2" w:tentative="1">
      <w:start w:val="1"/>
      <w:numFmt w:val="bullet"/>
      <w:lvlText w:val=""/>
      <w:lvlJc w:val="left"/>
      <w:pPr>
        <w:ind w:left="7200" w:hanging="360"/>
      </w:pPr>
      <w:rPr>
        <w:rFonts w:ascii="Wingdings" w:hAnsi="Wingdings" w:hint="default"/>
      </w:rPr>
    </w:lvl>
  </w:abstractNum>
  <w:abstractNum w:abstractNumId="60" w15:restartNumberingAfterBreak="0">
    <w:nsid w:val="2DE2622E"/>
    <w:multiLevelType w:val="hybridMultilevel"/>
    <w:tmpl w:val="8670EF0E"/>
    <w:lvl w:ilvl="0" w:tplc="6E8AFEA4">
      <w:start w:val="1"/>
      <w:numFmt w:val="decimal"/>
      <w:lvlText w:val="%1)"/>
      <w:lvlJc w:val="left"/>
      <w:pPr>
        <w:ind w:left="720" w:hanging="360"/>
      </w:pPr>
    </w:lvl>
    <w:lvl w:ilvl="1" w:tplc="A4BE8F90" w:tentative="1">
      <w:start w:val="1"/>
      <w:numFmt w:val="lowerLetter"/>
      <w:lvlText w:val="%2."/>
      <w:lvlJc w:val="left"/>
      <w:pPr>
        <w:ind w:left="1440" w:hanging="360"/>
      </w:pPr>
    </w:lvl>
    <w:lvl w:ilvl="2" w:tplc="02B06FFA" w:tentative="1">
      <w:start w:val="1"/>
      <w:numFmt w:val="lowerRoman"/>
      <w:lvlText w:val="%3."/>
      <w:lvlJc w:val="right"/>
      <w:pPr>
        <w:ind w:left="2160" w:hanging="180"/>
      </w:pPr>
    </w:lvl>
    <w:lvl w:ilvl="3" w:tplc="2F66D930" w:tentative="1">
      <w:start w:val="1"/>
      <w:numFmt w:val="decimal"/>
      <w:lvlText w:val="%4."/>
      <w:lvlJc w:val="left"/>
      <w:pPr>
        <w:ind w:left="2880" w:hanging="360"/>
      </w:pPr>
    </w:lvl>
    <w:lvl w:ilvl="4" w:tplc="8DF2F89A" w:tentative="1">
      <w:start w:val="1"/>
      <w:numFmt w:val="lowerLetter"/>
      <w:lvlText w:val="%5."/>
      <w:lvlJc w:val="left"/>
      <w:pPr>
        <w:ind w:left="3600" w:hanging="360"/>
      </w:pPr>
    </w:lvl>
    <w:lvl w:ilvl="5" w:tplc="BC4C63B2" w:tentative="1">
      <w:start w:val="1"/>
      <w:numFmt w:val="lowerRoman"/>
      <w:lvlText w:val="%6."/>
      <w:lvlJc w:val="right"/>
      <w:pPr>
        <w:ind w:left="4320" w:hanging="180"/>
      </w:pPr>
    </w:lvl>
    <w:lvl w:ilvl="6" w:tplc="365027E2" w:tentative="1">
      <w:start w:val="1"/>
      <w:numFmt w:val="decimal"/>
      <w:lvlText w:val="%7."/>
      <w:lvlJc w:val="left"/>
      <w:pPr>
        <w:ind w:left="5040" w:hanging="360"/>
      </w:pPr>
    </w:lvl>
    <w:lvl w:ilvl="7" w:tplc="97284FC8" w:tentative="1">
      <w:start w:val="1"/>
      <w:numFmt w:val="lowerLetter"/>
      <w:lvlText w:val="%8."/>
      <w:lvlJc w:val="left"/>
      <w:pPr>
        <w:ind w:left="5760" w:hanging="360"/>
      </w:pPr>
    </w:lvl>
    <w:lvl w:ilvl="8" w:tplc="44AE3614" w:tentative="1">
      <w:start w:val="1"/>
      <w:numFmt w:val="lowerRoman"/>
      <w:lvlText w:val="%9."/>
      <w:lvlJc w:val="right"/>
      <w:pPr>
        <w:ind w:left="6480" w:hanging="180"/>
      </w:pPr>
    </w:lvl>
  </w:abstractNum>
  <w:abstractNum w:abstractNumId="61" w15:restartNumberingAfterBreak="0">
    <w:nsid w:val="2DEC7B9A"/>
    <w:multiLevelType w:val="hybridMultilevel"/>
    <w:tmpl w:val="066E1C2A"/>
    <w:lvl w:ilvl="0" w:tplc="792AC36E">
      <w:start w:val="1"/>
      <w:numFmt w:val="lowerLetter"/>
      <w:lvlText w:val="%1)"/>
      <w:lvlJc w:val="left"/>
      <w:pPr>
        <w:ind w:left="1800" w:hanging="360"/>
      </w:pPr>
    </w:lvl>
    <w:lvl w:ilvl="1" w:tplc="DDF223A4" w:tentative="1">
      <w:start w:val="1"/>
      <w:numFmt w:val="lowerLetter"/>
      <w:lvlText w:val="%2."/>
      <w:lvlJc w:val="left"/>
      <w:pPr>
        <w:ind w:left="2520" w:hanging="360"/>
      </w:pPr>
    </w:lvl>
    <w:lvl w:ilvl="2" w:tplc="B0A0A0AE" w:tentative="1">
      <w:start w:val="1"/>
      <w:numFmt w:val="lowerRoman"/>
      <w:lvlText w:val="%3."/>
      <w:lvlJc w:val="right"/>
      <w:pPr>
        <w:ind w:left="3240" w:hanging="180"/>
      </w:pPr>
    </w:lvl>
    <w:lvl w:ilvl="3" w:tplc="B91620D4" w:tentative="1">
      <w:start w:val="1"/>
      <w:numFmt w:val="decimal"/>
      <w:lvlText w:val="%4."/>
      <w:lvlJc w:val="left"/>
      <w:pPr>
        <w:ind w:left="3960" w:hanging="360"/>
      </w:pPr>
    </w:lvl>
    <w:lvl w:ilvl="4" w:tplc="C8D89014" w:tentative="1">
      <w:start w:val="1"/>
      <w:numFmt w:val="lowerLetter"/>
      <w:lvlText w:val="%5."/>
      <w:lvlJc w:val="left"/>
      <w:pPr>
        <w:ind w:left="4680" w:hanging="360"/>
      </w:pPr>
    </w:lvl>
    <w:lvl w:ilvl="5" w:tplc="BDA6108E" w:tentative="1">
      <w:start w:val="1"/>
      <w:numFmt w:val="lowerRoman"/>
      <w:lvlText w:val="%6."/>
      <w:lvlJc w:val="right"/>
      <w:pPr>
        <w:ind w:left="5400" w:hanging="180"/>
      </w:pPr>
    </w:lvl>
    <w:lvl w:ilvl="6" w:tplc="84B22A28" w:tentative="1">
      <w:start w:val="1"/>
      <w:numFmt w:val="decimal"/>
      <w:lvlText w:val="%7."/>
      <w:lvlJc w:val="left"/>
      <w:pPr>
        <w:ind w:left="6120" w:hanging="360"/>
      </w:pPr>
    </w:lvl>
    <w:lvl w:ilvl="7" w:tplc="B076415C" w:tentative="1">
      <w:start w:val="1"/>
      <w:numFmt w:val="lowerLetter"/>
      <w:lvlText w:val="%8."/>
      <w:lvlJc w:val="left"/>
      <w:pPr>
        <w:ind w:left="6840" w:hanging="360"/>
      </w:pPr>
    </w:lvl>
    <w:lvl w:ilvl="8" w:tplc="DE46E396" w:tentative="1">
      <w:start w:val="1"/>
      <w:numFmt w:val="lowerRoman"/>
      <w:lvlText w:val="%9."/>
      <w:lvlJc w:val="right"/>
      <w:pPr>
        <w:ind w:left="7560" w:hanging="180"/>
      </w:pPr>
    </w:lvl>
  </w:abstractNum>
  <w:abstractNum w:abstractNumId="62" w15:restartNumberingAfterBreak="0">
    <w:nsid w:val="2F3B3470"/>
    <w:multiLevelType w:val="hybridMultilevel"/>
    <w:tmpl w:val="BA0296A6"/>
    <w:lvl w:ilvl="0" w:tplc="2EAA910C">
      <w:start w:val="1"/>
      <w:numFmt w:val="decimal"/>
      <w:lvlText w:val="%1)"/>
      <w:lvlJc w:val="left"/>
      <w:pPr>
        <w:ind w:left="720" w:hanging="360"/>
      </w:pPr>
    </w:lvl>
    <w:lvl w:ilvl="1" w:tplc="DC0C65F6" w:tentative="1">
      <w:start w:val="1"/>
      <w:numFmt w:val="lowerLetter"/>
      <w:lvlText w:val="%2."/>
      <w:lvlJc w:val="left"/>
      <w:pPr>
        <w:ind w:left="1440" w:hanging="360"/>
      </w:pPr>
    </w:lvl>
    <w:lvl w:ilvl="2" w:tplc="EE389E54" w:tentative="1">
      <w:start w:val="1"/>
      <w:numFmt w:val="lowerRoman"/>
      <w:lvlText w:val="%3."/>
      <w:lvlJc w:val="right"/>
      <w:pPr>
        <w:ind w:left="2160" w:hanging="180"/>
      </w:pPr>
    </w:lvl>
    <w:lvl w:ilvl="3" w:tplc="8ED6200C" w:tentative="1">
      <w:start w:val="1"/>
      <w:numFmt w:val="decimal"/>
      <w:lvlText w:val="%4."/>
      <w:lvlJc w:val="left"/>
      <w:pPr>
        <w:ind w:left="2880" w:hanging="360"/>
      </w:pPr>
    </w:lvl>
    <w:lvl w:ilvl="4" w:tplc="C6E2688E" w:tentative="1">
      <w:start w:val="1"/>
      <w:numFmt w:val="lowerLetter"/>
      <w:lvlText w:val="%5."/>
      <w:lvlJc w:val="left"/>
      <w:pPr>
        <w:ind w:left="3600" w:hanging="360"/>
      </w:pPr>
    </w:lvl>
    <w:lvl w:ilvl="5" w:tplc="69C2B384" w:tentative="1">
      <w:start w:val="1"/>
      <w:numFmt w:val="lowerRoman"/>
      <w:lvlText w:val="%6."/>
      <w:lvlJc w:val="right"/>
      <w:pPr>
        <w:ind w:left="4320" w:hanging="180"/>
      </w:pPr>
    </w:lvl>
    <w:lvl w:ilvl="6" w:tplc="814483C0" w:tentative="1">
      <w:start w:val="1"/>
      <w:numFmt w:val="decimal"/>
      <w:lvlText w:val="%7."/>
      <w:lvlJc w:val="left"/>
      <w:pPr>
        <w:ind w:left="5040" w:hanging="360"/>
      </w:pPr>
    </w:lvl>
    <w:lvl w:ilvl="7" w:tplc="D21E888A" w:tentative="1">
      <w:start w:val="1"/>
      <w:numFmt w:val="lowerLetter"/>
      <w:lvlText w:val="%8."/>
      <w:lvlJc w:val="left"/>
      <w:pPr>
        <w:ind w:left="5760" w:hanging="360"/>
      </w:pPr>
    </w:lvl>
    <w:lvl w:ilvl="8" w:tplc="B84CF100" w:tentative="1">
      <w:start w:val="1"/>
      <w:numFmt w:val="lowerRoman"/>
      <w:lvlText w:val="%9."/>
      <w:lvlJc w:val="right"/>
      <w:pPr>
        <w:ind w:left="6480" w:hanging="180"/>
      </w:pPr>
    </w:lvl>
  </w:abstractNum>
  <w:abstractNum w:abstractNumId="63" w15:restartNumberingAfterBreak="0">
    <w:nsid w:val="312338E0"/>
    <w:multiLevelType w:val="hybridMultilevel"/>
    <w:tmpl w:val="CDD4BAB2"/>
    <w:lvl w:ilvl="0" w:tplc="96665002">
      <w:start w:val="1"/>
      <w:numFmt w:val="decimal"/>
      <w:lvlText w:val="%1)"/>
      <w:lvlJc w:val="left"/>
      <w:pPr>
        <w:ind w:left="1440" w:hanging="360"/>
      </w:pPr>
    </w:lvl>
    <w:lvl w:ilvl="1" w:tplc="D0088386" w:tentative="1">
      <w:start w:val="1"/>
      <w:numFmt w:val="lowerLetter"/>
      <w:lvlText w:val="%2."/>
      <w:lvlJc w:val="left"/>
      <w:pPr>
        <w:ind w:left="2160" w:hanging="360"/>
      </w:pPr>
    </w:lvl>
    <w:lvl w:ilvl="2" w:tplc="4F108906" w:tentative="1">
      <w:start w:val="1"/>
      <w:numFmt w:val="lowerRoman"/>
      <w:lvlText w:val="%3."/>
      <w:lvlJc w:val="right"/>
      <w:pPr>
        <w:ind w:left="2880" w:hanging="180"/>
      </w:pPr>
    </w:lvl>
    <w:lvl w:ilvl="3" w:tplc="3DF67BBE" w:tentative="1">
      <w:start w:val="1"/>
      <w:numFmt w:val="decimal"/>
      <w:lvlText w:val="%4."/>
      <w:lvlJc w:val="left"/>
      <w:pPr>
        <w:ind w:left="3600" w:hanging="360"/>
      </w:pPr>
    </w:lvl>
    <w:lvl w:ilvl="4" w:tplc="8AC63F48" w:tentative="1">
      <w:start w:val="1"/>
      <w:numFmt w:val="lowerLetter"/>
      <w:lvlText w:val="%5."/>
      <w:lvlJc w:val="left"/>
      <w:pPr>
        <w:ind w:left="4320" w:hanging="360"/>
      </w:pPr>
    </w:lvl>
    <w:lvl w:ilvl="5" w:tplc="23D4FBE4" w:tentative="1">
      <w:start w:val="1"/>
      <w:numFmt w:val="lowerRoman"/>
      <w:lvlText w:val="%6."/>
      <w:lvlJc w:val="right"/>
      <w:pPr>
        <w:ind w:left="5040" w:hanging="180"/>
      </w:pPr>
    </w:lvl>
    <w:lvl w:ilvl="6" w:tplc="27963216" w:tentative="1">
      <w:start w:val="1"/>
      <w:numFmt w:val="decimal"/>
      <w:lvlText w:val="%7."/>
      <w:lvlJc w:val="left"/>
      <w:pPr>
        <w:ind w:left="5760" w:hanging="360"/>
      </w:pPr>
    </w:lvl>
    <w:lvl w:ilvl="7" w:tplc="E748745C" w:tentative="1">
      <w:start w:val="1"/>
      <w:numFmt w:val="lowerLetter"/>
      <w:lvlText w:val="%8."/>
      <w:lvlJc w:val="left"/>
      <w:pPr>
        <w:ind w:left="6480" w:hanging="360"/>
      </w:pPr>
    </w:lvl>
    <w:lvl w:ilvl="8" w:tplc="713EE3C4" w:tentative="1">
      <w:start w:val="1"/>
      <w:numFmt w:val="lowerRoman"/>
      <w:lvlText w:val="%9."/>
      <w:lvlJc w:val="right"/>
      <w:pPr>
        <w:ind w:left="7200" w:hanging="180"/>
      </w:pPr>
    </w:lvl>
  </w:abstractNum>
  <w:abstractNum w:abstractNumId="64" w15:restartNumberingAfterBreak="0">
    <w:nsid w:val="3169505C"/>
    <w:multiLevelType w:val="hybridMultilevel"/>
    <w:tmpl w:val="26DC182E"/>
    <w:lvl w:ilvl="0" w:tplc="74AA28F2">
      <w:start w:val="1"/>
      <w:numFmt w:val="decimal"/>
      <w:lvlText w:val="%1)"/>
      <w:lvlJc w:val="left"/>
      <w:pPr>
        <w:ind w:left="720" w:hanging="360"/>
      </w:pPr>
    </w:lvl>
    <w:lvl w:ilvl="1" w:tplc="52FE6E70" w:tentative="1">
      <w:start w:val="1"/>
      <w:numFmt w:val="lowerLetter"/>
      <w:lvlText w:val="%2."/>
      <w:lvlJc w:val="left"/>
      <w:pPr>
        <w:ind w:left="1440" w:hanging="360"/>
      </w:pPr>
    </w:lvl>
    <w:lvl w:ilvl="2" w:tplc="6284F11A" w:tentative="1">
      <w:start w:val="1"/>
      <w:numFmt w:val="lowerRoman"/>
      <w:lvlText w:val="%3."/>
      <w:lvlJc w:val="right"/>
      <w:pPr>
        <w:ind w:left="2160" w:hanging="180"/>
      </w:pPr>
    </w:lvl>
    <w:lvl w:ilvl="3" w:tplc="25A0D36E" w:tentative="1">
      <w:start w:val="1"/>
      <w:numFmt w:val="decimal"/>
      <w:lvlText w:val="%4."/>
      <w:lvlJc w:val="left"/>
      <w:pPr>
        <w:ind w:left="2880" w:hanging="360"/>
      </w:pPr>
    </w:lvl>
    <w:lvl w:ilvl="4" w:tplc="D9701EE6" w:tentative="1">
      <w:start w:val="1"/>
      <w:numFmt w:val="lowerLetter"/>
      <w:lvlText w:val="%5."/>
      <w:lvlJc w:val="left"/>
      <w:pPr>
        <w:ind w:left="3600" w:hanging="360"/>
      </w:pPr>
    </w:lvl>
    <w:lvl w:ilvl="5" w:tplc="B97C635A" w:tentative="1">
      <w:start w:val="1"/>
      <w:numFmt w:val="lowerRoman"/>
      <w:lvlText w:val="%6."/>
      <w:lvlJc w:val="right"/>
      <w:pPr>
        <w:ind w:left="4320" w:hanging="180"/>
      </w:pPr>
    </w:lvl>
    <w:lvl w:ilvl="6" w:tplc="EBE8E464" w:tentative="1">
      <w:start w:val="1"/>
      <w:numFmt w:val="decimal"/>
      <w:lvlText w:val="%7."/>
      <w:lvlJc w:val="left"/>
      <w:pPr>
        <w:ind w:left="5040" w:hanging="360"/>
      </w:pPr>
    </w:lvl>
    <w:lvl w:ilvl="7" w:tplc="8232537E" w:tentative="1">
      <w:start w:val="1"/>
      <w:numFmt w:val="lowerLetter"/>
      <w:lvlText w:val="%8."/>
      <w:lvlJc w:val="left"/>
      <w:pPr>
        <w:ind w:left="5760" w:hanging="360"/>
      </w:pPr>
    </w:lvl>
    <w:lvl w:ilvl="8" w:tplc="94A64A90" w:tentative="1">
      <w:start w:val="1"/>
      <w:numFmt w:val="lowerRoman"/>
      <w:lvlText w:val="%9."/>
      <w:lvlJc w:val="right"/>
      <w:pPr>
        <w:ind w:left="6480" w:hanging="180"/>
      </w:pPr>
    </w:lvl>
  </w:abstractNum>
  <w:abstractNum w:abstractNumId="65" w15:restartNumberingAfterBreak="0">
    <w:nsid w:val="32675899"/>
    <w:multiLevelType w:val="hybridMultilevel"/>
    <w:tmpl w:val="81EA7980"/>
    <w:lvl w:ilvl="0" w:tplc="11DA585A">
      <w:start w:val="1"/>
      <w:numFmt w:val="lowerLetter"/>
      <w:lvlText w:val="%1."/>
      <w:lvlJc w:val="left"/>
      <w:pPr>
        <w:ind w:left="720" w:hanging="360"/>
      </w:pPr>
    </w:lvl>
    <w:lvl w:ilvl="1" w:tplc="033A311C" w:tentative="1">
      <w:start w:val="1"/>
      <w:numFmt w:val="lowerLetter"/>
      <w:lvlText w:val="%2."/>
      <w:lvlJc w:val="left"/>
      <w:pPr>
        <w:ind w:left="1440" w:hanging="360"/>
      </w:pPr>
    </w:lvl>
    <w:lvl w:ilvl="2" w:tplc="4C5CF036" w:tentative="1">
      <w:start w:val="1"/>
      <w:numFmt w:val="lowerRoman"/>
      <w:lvlText w:val="%3."/>
      <w:lvlJc w:val="right"/>
      <w:pPr>
        <w:ind w:left="2160" w:hanging="180"/>
      </w:pPr>
    </w:lvl>
    <w:lvl w:ilvl="3" w:tplc="F580E75C" w:tentative="1">
      <w:start w:val="1"/>
      <w:numFmt w:val="decimal"/>
      <w:lvlText w:val="%4."/>
      <w:lvlJc w:val="left"/>
      <w:pPr>
        <w:ind w:left="2880" w:hanging="360"/>
      </w:pPr>
    </w:lvl>
    <w:lvl w:ilvl="4" w:tplc="6ABC2B30" w:tentative="1">
      <w:start w:val="1"/>
      <w:numFmt w:val="lowerLetter"/>
      <w:lvlText w:val="%5."/>
      <w:lvlJc w:val="left"/>
      <w:pPr>
        <w:ind w:left="3600" w:hanging="360"/>
      </w:pPr>
    </w:lvl>
    <w:lvl w:ilvl="5" w:tplc="29F29E22" w:tentative="1">
      <w:start w:val="1"/>
      <w:numFmt w:val="lowerRoman"/>
      <w:lvlText w:val="%6."/>
      <w:lvlJc w:val="right"/>
      <w:pPr>
        <w:ind w:left="4320" w:hanging="180"/>
      </w:pPr>
    </w:lvl>
    <w:lvl w:ilvl="6" w:tplc="F634EA6C" w:tentative="1">
      <w:start w:val="1"/>
      <w:numFmt w:val="decimal"/>
      <w:lvlText w:val="%7."/>
      <w:lvlJc w:val="left"/>
      <w:pPr>
        <w:ind w:left="5040" w:hanging="360"/>
      </w:pPr>
    </w:lvl>
    <w:lvl w:ilvl="7" w:tplc="BD9CB948" w:tentative="1">
      <w:start w:val="1"/>
      <w:numFmt w:val="lowerLetter"/>
      <w:lvlText w:val="%8."/>
      <w:lvlJc w:val="left"/>
      <w:pPr>
        <w:ind w:left="5760" w:hanging="360"/>
      </w:pPr>
    </w:lvl>
    <w:lvl w:ilvl="8" w:tplc="7F2A07B6" w:tentative="1">
      <w:start w:val="1"/>
      <w:numFmt w:val="lowerRoman"/>
      <w:lvlText w:val="%9."/>
      <w:lvlJc w:val="right"/>
      <w:pPr>
        <w:ind w:left="6480" w:hanging="180"/>
      </w:pPr>
    </w:lvl>
  </w:abstractNum>
  <w:abstractNum w:abstractNumId="66" w15:restartNumberingAfterBreak="0">
    <w:nsid w:val="34073597"/>
    <w:multiLevelType w:val="hybridMultilevel"/>
    <w:tmpl w:val="28F4753A"/>
    <w:lvl w:ilvl="0" w:tplc="5D564A64">
      <w:start w:val="1"/>
      <w:numFmt w:val="lowerLetter"/>
      <w:lvlText w:val="%1)"/>
      <w:lvlJc w:val="left"/>
      <w:pPr>
        <w:ind w:left="720" w:hanging="360"/>
      </w:pPr>
    </w:lvl>
    <w:lvl w:ilvl="1" w:tplc="4C1AE21A" w:tentative="1">
      <w:start w:val="1"/>
      <w:numFmt w:val="lowerLetter"/>
      <w:lvlText w:val="%2."/>
      <w:lvlJc w:val="left"/>
      <w:pPr>
        <w:ind w:left="1440" w:hanging="360"/>
      </w:pPr>
    </w:lvl>
    <w:lvl w:ilvl="2" w:tplc="C2889386" w:tentative="1">
      <w:start w:val="1"/>
      <w:numFmt w:val="lowerRoman"/>
      <w:lvlText w:val="%3."/>
      <w:lvlJc w:val="right"/>
      <w:pPr>
        <w:ind w:left="2160" w:hanging="180"/>
      </w:pPr>
    </w:lvl>
    <w:lvl w:ilvl="3" w:tplc="EB6E9B4A" w:tentative="1">
      <w:start w:val="1"/>
      <w:numFmt w:val="decimal"/>
      <w:lvlText w:val="%4."/>
      <w:lvlJc w:val="left"/>
      <w:pPr>
        <w:ind w:left="2880" w:hanging="360"/>
      </w:pPr>
    </w:lvl>
    <w:lvl w:ilvl="4" w:tplc="0FBE334E" w:tentative="1">
      <w:start w:val="1"/>
      <w:numFmt w:val="lowerLetter"/>
      <w:lvlText w:val="%5."/>
      <w:lvlJc w:val="left"/>
      <w:pPr>
        <w:ind w:left="3600" w:hanging="360"/>
      </w:pPr>
    </w:lvl>
    <w:lvl w:ilvl="5" w:tplc="B2C4894C" w:tentative="1">
      <w:start w:val="1"/>
      <w:numFmt w:val="lowerRoman"/>
      <w:lvlText w:val="%6."/>
      <w:lvlJc w:val="right"/>
      <w:pPr>
        <w:ind w:left="4320" w:hanging="180"/>
      </w:pPr>
    </w:lvl>
    <w:lvl w:ilvl="6" w:tplc="A8CE76A6" w:tentative="1">
      <w:start w:val="1"/>
      <w:numFmt w:val="decimal"/>
      <w:lvlText w:val="%7."/>
      <w:lvlJc w:val="left"/>
      <w:pPr>
        <w:ind w:left="5040" w:hanging="360"/>
      </w:pPr>
    </w:lvl>
    <w:lvl w:ilvl="7" w:tplc="1B285142" w:tentative="1">
      <w:start w:val="1"/>
      <w:numFmt w:val="lowerLetter"/>
      <w:lvlText w:val="%8."/>
      <w:lvlJc w:val="left"/>
      <w:pPr>
        <w:ind w:left="5760" w:hanging="360"/>
      </w:pPr>
    </w:lvl>
    <w:lvl w:ilvl="8" w:tplc="CE68F9A0" w:tentative="1">
      <w:start w:val="1"/>
      <w:numFmt w:val="lowerRoman"/>
      <w:lvlText w:val="%9."/>
      <w:lvlJc w:val="right"/>
      <w:pPr>
        <w:ind w:left="6480" w:hanging="180"/>
      </w:pPr>
    </w:lvl>
  </w:abstractNum>
  <w:abstractNum w:abstractNumId="67" w15:restartNumberingAfterBreak="0">
    <w:nsid w:val="34B65A97"/>
    <w:multiLevelType w:val="hybridMultilevel"/>
    <w:tmpl w:val="48B6C530"/>
    <w:lvl w:ilvl="0" w:tplc="2444B832">
      <w:start w:val="1"/>
      <w:numFmt w:val="lowerLetter"/>
      <w:lvlText w:val="%1."/>
      <w:lvlJc w:val="left"/>
      <w:pPr>
        <w:ind w:left="720" w:hanging="360"/>
      </w:pPr>
    </w:lvl>
    <w:lvl w:ilvl="1" w:tplc="CADE4CA0" w:tentative="1">
      <w:start w:val="1"/>
      <w:numFmt w:val="lowerLetter"/>
      <w:lvlText w:val="%2."/>
      <w:lvlJc w:val="left"/>
      <w:pPr>
        <w:ind w:left="1440" w:hanging="360"/>
      </w:pPr>
    </w:lvl>
    <w:lvl w:ilvl="2" w:tplc="14C65448" w:tentative="1">
      <w:start w:val="1"/>
      <w:numFmt w:val="lowerRoman"/>
      <w:lvlText w:val="%3."/>
      <w:lvlJc w:val="right"/>
      <w:pPr>
        <w:ind w:left="2160" w:hanging="180"/>
      </w:pPr>
    </w:lvl>
    <w:lvl w:ilvl="3" w:tplc="CF6C1746" w:tentative="1">
      <w:start w:val="1"/>
      <w:numFmt w:val="decimal"/>
      <w:lvlText w:val="%4."/>
      <w:lvlJc w:val="left"/>
      <w:pPr>
        <w:ind w:left="2880" w:hanging="360"/>
      </w:pPr>
    </w:lvl>
    <w:lvl w:ilvl="4" w:tplc="44B8BA14" w:tentative="1">
      <w:start w:val="1"/>
      <w:numFmt w:val="lowerLetter"/>
      <w:lvlText w:val="%5."/>
      <w:lvlJc w:val="left"/>
      <w:pPr>
        <w:ind w:left="3600" w:hanging="360"/>
      </w:pPr>
    </w:lvl>
    <w:lvl w:ilvl="5" w:tplc="260AB908" w:tentative="1">
      <w:start w:val="1"/>
      <w:numFmt w:val="lowerRoman"/>
      <w:lvlText w:val="%6."/>
      <w:lvlJc w:val="right"/>
      <w:pPr>
        <w:ind w:left="4320" w:hanging="180"/>
      </w:pPr>
    </w:lvl>
    <w:lvl w:ilvl="6" w:tplc="EEC00606" w:tentative="1">
      <w:start w:val="1"/>
      <w:numFmt w:val="decimal"/>
      <w:lvlText w:val="%7."/>
      <w:lvlJc w:val="left"/>
      <w:pPr>
        <w:ind w:left="5040" w:hanging="360"/>
      </w:pPr>
    </w:lvl>
    <w:lvl w:ilvl="7" w:tplc="53567E4A" w:tentative="1">
      <w:start w:val="1"/>
      <w:numFmt w:val="lowerLetter"/>
      <w:lvlText w:val="%8."/>
      <w:lvlJc w:val="left"/>
      <w:pPr>
        <w:ind w:left="5760" w:hanging="360"/>
      </w:pPr>
    </w:lvl>
    <w:lvl w:ilvl="8" w:tplc="76006EE2" w:tentative="1">
      <w:start w:val="1"/>
      <w:numFmt w:val="lowerRoman"/>
      <w:lvlText w:val="%9."/>
      <w:lvlJc w:val="right"/>
      <w:pPr>
        <w:ind w:left="6480" w:hanging="180"/>
      </w:pPr>
    </w:lvl>
  </w:abstractNum>
  <w:abstractNum w:abstractNumId="68" w15:restartNumberingAfterBreak="0">
    <w:nsid w:val="35887317"/>
    <w:multiLevelType w:val="hybridMultilevel"/>
    <w:tmpl w:val="0D249C4E"/>
    <w:lvl w:ilvl="0" w:tplc="8570BB46">
      <w:start w:val="1"/>
      <w:numFmt w:val="decimal"/>
      <w:lvlText w:val="%1)"/>
      <w:lvlJc w:val="left"/>
      <w:pPr>
        <w:ind w:left="720" w:hanging="360"/>
      </w:pPr>
    </w:lvl>
    <w:lvl w:ilvl="1" w:tplc="04B03CC2" w:tentative="1">
      <w:start w:val="1"/>
      <w:numFmt w:val="lowerLetter"/>
      <w:lvlText w:val="%2."/>
      <w:lvlJc w:val="left"/>
      <w:pPr>
        <w:ind w:left="1440" w:hanging="360"/>
      </w:pPr>
    </w:lvl>
    <w:lvl w:ilvl="2" w:tplc="7000178E" w:tentative="1">
      <w:start w:val="1"/>
      <w:numFmt w:val="lowerRoman"/>
      <w:lvlText w:val="%3."/>
      <w:lvlJc w:val="right"/>
      <w:pPr>
        <w:ind w:left="2160" w:hanging="180"/>
      </w:pPr>
    </w:lvl>
    <w:lvl w:ilvl="3" w:tplc="1B48DDC8" w:tentative="1">
      <w:start w:val="1"/>
      <w:numFmt w:val="decimal"/>
      <w:lvlText w:val="%4."/>
      <w:lvlJc w:val="left"/>
      <w:pPr>
        <w:ind w:left="2880" w:hanging="360"/>
      </w:pPr>
    </w:lvl>
    <w:lvl w:ilvl="4" w:tplc="F67C9D1E" w:tentative="1">
      <w:start w:val="1"/>
      <w:numFmt w:val="lowerLetter"/>
      <w:lvlText w:val="%5."/>
      <w:lvlJc w:val="left"/>
      <w:pPr>
        <w:ind w:left="3600" w:hanging="360"/>
      </w:pPr>
    </w:lvl>
    <w:lvl w:ilvl="5" w:tplc="1504BBD2" w:tentative="1">
      <w:start w:val="1"/>
      <w:numFmt w:val="lowerRoman"/>
      <w:lvlText w:val="%6."/>
      <w:lvlJc w:val="right"/>
      <w:pPr>
        <w:ind w:left="4320" w:hanging="180"/>
      </w:pPr>
    </w:lvl>
    <w:lvl w:ilvl="6" w:tplc="FFE0CCEE" w:tentative="1">
      <w:start w:val="1"/>
      <w:numFmt w:val="decimal"/>
      <w:lvlText w:val="%7."/>
      <w:lvlJc w:val="left"/>
      <w:pPr>
        <w:ind w:left="5040" w:hanging="360"/>
      </w:pPr>
    </w:lvl>
    <w:lvl w:ilvl="7" w:tplc="82E40BF0" w:tentative="1">
      <w:start w:val="1"/>
      <w:numFmt w:val="lowerLetter"/>
      <w:lvlText w:val="%8."/>
      <w:lvlJc w:val="left"/>
      <w:pPr>
        <w:ind w:left="5760" w:hanging="360"/>
      </w:pPr>
    </w:lvl>
    <w:lvl w:ilvl="8" w:tplc="43DA933E" w:tentative="1">
      <w:start w:val="1"/>
      <w:numFmt w:val="lowerRoman"/>
      <w:lvlText w:val="%9."/>
      <w:lvlJc w:val="right"/>
      <w:pPr>
        <w:ind w:left="6480" w:hanging="180"/>
      </w:pPr>
    </w:lvl>
  </w:abstractNum>
  <w:abstractNum w:abstractNumId="69" w15:restartNumberingAfterBreak="0">
    <w:nsid w:val="35E96547"/>
    <w:multiLevelType w:val="hybridMultilevel"/>
    <w:tmpl w:val="5810D42A"/>
    <w:lvl w:ilvl="0" w:tplc="FBDA5F74">
      <w:start w:val="1"/>
      <w:numFmt w:val="decimal"/>
      <w:lvlText w:val="%1)"/>
      <w:lvlJc w:val="left"/>
      <w:pPr>
        <w:ind w:left="720" w:hanging="360"/>
      </w:pPr>
    </w:lvl>
    <w:lvl w:ilvl="1" w:tplc="80945114" w:tentative="1">
      <w:start w:val="1"/>
      <w:numFmt w:val="lowerLetter"/>
      <w:lvlText w:val="%2."/>
      <w:lvlJc w:val="left"/>
      <w:pPr>
        <w:ind w:left="1440" w:hanging="360"/>
      </w:pPr>
    </w:lvl>
    <w:lvl w:ilvl="2" w:tplc="03DC6058" w:tentative="1">
      <w:start w:val="1"/>
      <w:numFmt w:val="lowerRoman"/>
      <w:lvlText w:val="%3."/>
      <w:lvlJc w:val="right"/>
      <w:pPr>
        <w:ind w:left="2160" w:hanging="180"/>
      </w:pPr>
    </w:lvl>
    <w:lvl w:ilvl="3" w:tplc="96D29528" w:tentative="1">
      <w:start w:val="1"/>
      <w:numFmt w:val="decimal"/>
      <w:lvlText w:val="%4."/>
      <w:lvlJc w:val="left"/>
      <w:pPr>
        <w:ind w:left="2880" w:hanging="360"/>
      </w:pPr>
    </w:lvl>
    <w:lvl w:ilvl="4" w:tplc="9F260034" w:tentative="1">
      <w:start w:val="1"/>
      <w:numFmt w:val="lowerLetter"/>
      <w:lvlText w:val="%5."/>
      <w:lvlJc w:val="left"/>
      <w:pPr>
        <w:ind w:left="3600" w:hanging="360"/>
      </w:pPr>
    </w:lvl>
    <w:lvl w:ilvl="5" w:tplc="23C0F8F8" w:tentative="1">
      <w:start w:val="1"/>
      <w:numFmt w:val="lowerRoman"/>
      <w:lvlText w:val="%6."/>
      <w:lvlJc w:val="right"/>
      <w:pPr>
        <w:ind w:left="4320" w:hanging="180"/>
      </w:pPr>
    </w:lvl>
    <w:lvl w:ilvl="6" w:tplc="D4D0B47C" w:tentative="1">
      <w:start w:val="1"/>
      <w:numFmt w:val="decimal"/>
      <w:lvlText w:val="%7."/>
      <w:lvlJc w:val="left"/>
      <w:pPr>
        <w:ind w:left="5040" w:hanging="360"/>
      </w:pPr>
    </w:lvl>
    <w:lvl w:ilvl="7" w:tplc="948C6930" w:tentative="1">
      <w:start w:val="1"/>
      <w:numFmt w:val="lowerLetter"/>
      <w:lvlText w:val="%8."/>
      <w:lvlJc w:val="left"/>
      <w:pPr>
        <w:ind w:left="5760" w:hanging="360"/>
      </w:pPr>
    </w:lvl>
    <w:lvl w:ilvl="8" w:tplc="C0B453C2" w:tentative="1">
      <w:start w:val="1"/>
      <w:numFmt w:val="lowerRoman"/>
      <w:lvlText w:val="%9."/>
      <w:lvlJc w:val="right"/>
      <w:pPr>
        <w:ind w:left="6480" w:hanging="180"/>
      </w:pPr>
    </w:lvl>
  </w:abstractNum>
  <w:abstractNum w:abstractNumId="70" w15:restartNumberingAfterBreak="0">
    <w:nsid w:val="36A2121A"/>
    <w:multiLevelType w:val="hybridMultilevel"/>
    <w:tmpl w:val="4AC27100"/>
    <w:lvl w:ilvl="0" w:tplc="A98E34E2">
      <w:start w:val="1"/>
      <w:numFmt w:val="lowerLetter"/>
      <w:lvlText w:val="%1."/>
      <w:lvlJc w:val="left"/>
      <w:pPr>
        <w:ind w:left="1080" w:hanging="360"/>
      </w:pPr>
    </w:lvl>
    <w:lvl w:ilvl="1" w:tplc="4F62E1F4" w:tentative="1">
      <w:start w:val="1"/>
      <w:numFmt w:val="lowerLetter"/>
      <w:lvlText w:val="%2."/>
      <w:lvlJc w:val="left"/>
      <w:pPr>
        <w:ind w:left="1800" w:hanging="360"/>
      </w:pPr>
    </w:lvl>
    <w:lvl w:ilvl="2" w:tplc="06CAF4DE" w:tentative="1">
      <w:start w:val="1"/>
      <w:numFmt w:val="lowerRoman"/>
      <w:lvlText w:val="%3."/>
      <w:lvlJc w:val="right"/>
      <w:pPr>
        <w:ind w:left="2520" w:hanging="180"/>
      </w:pPr>
    </w:lvl>
    <w:lvl w:ilvl="3" w:tplc="B414EFA6" w:tentative="1">
      <w:start w:val="1"/>
      <w:numFmt w:val="decimal"/>
      <w:lvlText w:val="%4."/>
      <w:lvlJc w:val="left"/>
      <w:pPr>
        <w:ind w:left="3240" w:hanging="360"/>
      </w:pPr>
    </w:lvl>
    <w:lvl w:ilvl="4" w:tplc="65EA184E" w:tentative="1">
      <w:start w:val="1"/>
      <w:numFmt w:val="lowerLetter"/>
      <w:lvlText w:val="%5."/>
      <w:lvlJc w:val="left"/>
      <w:pPr>
        <w:ind w:left="3960" w:hanging="360"/>
      </w:pPr>
    </w:lvl>
    <w:lvl w:ilvl="5" w:tplc="DDDCDF4E" w:tentative="1">
      <w:start w:val="1"/>
      <w:numFmt w:val="lowerRoman"/>
      <w:lvlText w:val="%6."/>
      <w:lvlJc w:val="right"/>
      <w:pPr>
        <w:ind w:left="4680" w:hanging="180"/>
      </w:pPr>
    </w:lvl>
    <w:lvl w:ilvl="6" w:tplc="4A40DD5C" w:tentative="1">
      <w:start w:val="1"/>
      <w:numFmt w:val="decimal"/>
      <w:lvlText w:val="%7."/>
      <w:lvlJc w:val="left"/>
      <w:pPr>
        <w:ind w:left="5400" w:hanging="360"/>
      </w:pPr>
    </w:lvl>
    <w:lvl w:ilvl="7" w:tplc="ABCE6CF0" w:tentative="1">
      <w:start w:val="1"/>
      <w:numFmt w:val="lowerLetter"/>
      <w:lvlText w:val="%8."/>
      <w:lvlJc w:val="left"/>
      <w:pPr>
        <w:ind w:left="6120" w:hanging="360"/>
      </w:pPr>
    </w:lvl>
    <w:lvl w:ilvl="8" w:tplc="A35ECBB4" w:tentative="1">
      <w:start w:val="1"/>
      <w:numFmt w:val="lowerRoman"/>
      <w:lvlText w:val="%9."/>
      <w:lvlJc w:val="right"/>
      <w:pPr>
        <w:ind w:left="6840" w:hanging="180"/>
      </w:pPr>
    </w:lvl>
  </w:abstractNum>
  <w:abstractNum w:abstractNumId="71" w15:restartNumberingAfterBreak="0">
    <w:nsid w:val="37457EAD"/>
    <w:multiLevelType w:val="hybridMultilevel"/>
    <w:tmpl w:val="22FC8E88"/>
    <w:lvl w:ilvl="0" w:tplc="132AA8E2">
      <w:start w:val="1"/>
      <w:numFmt w:val="bullet"/>
      <w:lvlText w:val=""/>
      <w:lvlJc w:val="left"/>
      <w:pPr>
        <w:ind w:left="720" w:hanging="360"/>
      </w:pPr>
      <w:rPr>
        <w:rFonts w:ascii="Symbol" w:hAnsi="Symbol" w:hint="default"/>
      </w:rPr>
    </w:lvl>
    <w:lvl w:ilvl="1" w:tplc="5BC29F84" w:tentative="1">
      <w:start w:val="1"/>
      <w:numFmt w:val="bullet"/>
      <w:lvlText w:val="o"/>
      <w:lvlJc w:val="left"/>
      <w:pPr>
        <w:ind w:left="1440" w:hanging="360"/>
      </w:pPr>
      <w:rPr>
        <w:rFonts w:ascii="Courier New" w:hAnsi="Courier New" w:cs="Courier New" w:hint="default"/>
      </w:rPr>
    </w:lvl>
    <w:lvl w:ilvl="2" w:tplc="2C46E7FE" w:tentative="1">
      <w:start w:val="1"/>
      <w:numFmt w:val="bullet"/>
      <w:lvlText w:val=""/>
      <w:lvlJc w:val="left"/>
      <w:pPr>
        <w:ind w:left="2160" w:hanging="360"/>
      </w:pPr>
      <w:rPr>
        <w:rFonts w:ascii="Wingdings" w:hAnsi="Wingdings" w:hint="default"/>
      </w:rPr>
    </w:lvl>
    <w:lvl w:ilvl="3" w:tplc="7708CC7C" w:tentative="1">
      <w:start w:val="1"/>
      <w:numFmt w:val="bullet"/>
      <w:lvlText w:val=""/>
      <w:lvlJc w:val="left"/>
      <w:pPr>
        <w:ind w:left="2880" w:hanging="360"/>
      </w:pPr>
      <w:rPr>
        <w:rFonts w:ascii="Symbol" w:hAnsi="Symbol" w:hint="default"/>
      </w:rPr>
    </w:lvl>
    <w:lvl w:ilvl="4" w:tplc="6220BF5E" w:tentative="1">
      <w:start w:val="1"/>
      <w:numFmt w:val="bullet"/>
      <w:lvlText w:val="o"/>
      <w:lvlJc w:val="left"/>
      <w:pPr>
        <w:ind w:left="3600" w:hanging="360"/>
      </w:pPr>
      <w:rPr>
        <w:rFonts w:ascii="Courier New" w:hAnsi="Courier New" w:cs="Courier New" w:hint="default"/>
      </w:rPr>
    </w:lvl>
    <w:lvl w:ilvl="5" w:tplc="25AEF0A0" w:tentative="1">
      <w:start w:val="1"/>
      <w:numFmt w:val="bullet"/>
      <w:lvlText w:val=""/>
      <w:lvlJc w:val="left"/>
      <w:pPr>
        <w:ind w:left="4320" w:hanging="360"/>
      </w:pPr>
      <w:rPr>
        <w:rFonts w:ascii="Wingdings" w:hAnsi="Wingdings" w:hint="default"/>
      </w:rPr>
    </w:lvl>
    <w:lvl w:ilvl="6" w:tplc="CBDA18EA" w:tentative="1">
      <w:start w:val="1"/>
      <w:numFmt w:val="bullet"/>
      <w:lvlText w:val=""/>
      <w:lvlJc w:val="left"/>
      <w:pPr>
        <w:ind w:left="5040" w:hanging="360"/>
      </w:pPr>
      <w:rPr>
        <w:rFonts w:ascii="Symbol" w:hAnsi="Symbol" w:hint="default"/>
      </w:rPr>
    </w:lvl>
    <w:lvl w:ilvl="7" w:tplc="35DA5B0A" w:tentative="1">
      <w:start w:val="1"/>
      <w:numFmt w:val="bullet"/>
      <w:lvlText w:val="o"/>
      <w:lvlJc w:val="left"/>
      <w:pPr>
        <w:ind w:left="5760" w:hanging="360"/>
      </w:pPr>
      <w:rPr>
        <w:rFonts w:ascii="Courier New" w:hAnsi="Courier New" w:cs="Courier New" w:hint="default"/>
      </w:rPr>
    </w:lvl>
    <w:lvl w:ilvl="8" w:tplc="0AB66216" w:tentative="1">
      <w:start w:val="1"/>
      <w:numFmt w:val="bullet"/>
      <w:lvlText w:val=""/>
      <w:lvlJc w:val="left"/>
      <w:pPr>
        <w:ind w:left="6480" w:hanging="360"/>
      </w:pPr>
      <w:rPr>
        <w:rFonts w:ascii="Wingdings" w:hAnsi="Wingdings" w:hint="default"/>
      </w:rPr>
    </w:lvl>
  </w:abstractNum>
  <w:abstractNum w:abstractNumId="72" w15:restartNumberingAfterBreak="0">
    <w:nsid w:val="38486DC0"/>
    <w:multiLevelType w:val="hybridMultilevel"/>
    <w:tmpl w:val="38463B6A"/>
    <w:lvl w:ilvl="0" w:tplc="797C23C0">
      <w:start w:val="1"/>
      <w:numFmt w:val="decimal"/>
      <w:lvlText w:val="%1)"/>
      <w:lvlJc w:val="left"/>
      <w:pPr>
        <w:ind w:left="720" w:hanging="360"/>
      </w:pPr>
    </w:lvl>
    <w:lvl w:ilvl="1" w:tplc="E28E23BA" w:tentative="1">
      <w:start w:val="1"/>
      <w:numFmt w:val="lowerLetter"/>
      <w:lvlText w:val="%2."/>
      <w:lvlJc w:val="left"/>
      <w:pPr>
        <w:ind w:left="1440" w:hanging="360"/>
      </w:pPr>
    </w:lvl>
    <w:lvl w:ilvl="2" w:tplc="D8F4BB14" w:tentative="1">
      <w:start w:val="1"/>
      <w:numFmt w:val="lowerRoman"/>
      <w:lvlText w:val="%3."/>
      <w:lvlJc w:val="right"/>
      <w:pPr>
        <w:ind w:left="2160" w:hanging="180"/>
      </w:pPr>
    </w:lvl>
    <w:lvl w:ilvl="3" w:tplc="61D47C60" w:tentative="1">
      <w:start w:val="1"/>
      <w:numFmt w:val="decimal"/>
      <w:lvlText w:val="%4."/>
      <w:lvlJc w:val="left"/>
      <w:pPr>
        <w:ind w:left="2880" w:hanging="360"/>
      </w:pPr>
    </w:lvl>
    <w:lvl w:ilvl="4" w:tplc="D88AAD4E" w:tentative="1">
      <w:start w:val="1"/>
      <w:numFmt w:val="lowerLetter"/>
      <w:lvlText w:val="%5."/>
      <w:lvlJc w:val="left"/>
      <w:pPr>
        <w:ind w:left="3600" w:hanging="360"/>
      </w:pPr>
    </w:lvl>
    <w:lvl w:ilvl="5" w:tplc="09DA58F6" w:tentative="1">
      <w:start w:val="1"/>
      <w:numFmt w:val="lowerRoman"/>
      <w:lvlText w:val="%6."/>
      <w:lvlJc w:val="right"/>
      <w:pPr>
        <w:ind w:left="4320" w:hanging="180"/>
      </w:pPr>
    </w:lvl>
    <w:lvl w:ilvl="6" w:tplc="4E081810" w:tentative="1">
      <w:start w:val="1"/>
      <w:numFmt w:val="decimal"/>
      <w:lvlText w:val="%7."/>
      <w:lvlJc w:val="left"/>
      <w:pPr>
        <w:ind w:left="5040" w:hanging="360"/>
      </w:pPr>
    </w:lvl>
    <w:lvl w:ilvl="7" w:tplc="71043992" w:tentative="1">
      <w:start w:val="1"/>
      <w:numFmt w:val="lowerLetter"/>
      <w:lvlText w:val="%8."/>
      <w:lvlJc w:val="left"/>
      <w:pPr>
        <w:ind w:left="5760" w:hanging="360"/>
      </w:pPr>
    </w:lvl>
    <w:lvl w:ilvl="8" w:tplc="2744B736" w:tentative="1">
      <w:start w:val="1"/>
      <w:numFmt w:val="lowerRoman"/>
      <w:lvlText w:val="%9."/>
      <w:lvlJc w:val="right"/>
      <w:pPr>
        <w:ind w:left="6480" w:hanging="180"/>
      </w:pPr>
    </w:lvl>
  </w:abstractNum>
  <w:abstractNum w:abstractNumId="73" w15:restartNumberingAfterBreak="0">
    <w:nsid w:val="391B78EE"/>
    <w:multiLevelType w:val="hybridMultilevel"/>
    <w:tmpl w:val="3A7CF15A"/>
    <w:lvl w:ilvl="0" w:tplc="FE6C1F46">
      <w:start w:val="1"/>
      <w:numFmt w:val="bullet"/>
      <w:lvlText w:val=""/>
      <w:lvlJc w:val="left"/>
      <w:pPr>
        <w:ind w:left="720" w:hanging="360"/>
      </w:pPr>
      <w:rPr>
        <w:rFonts w:ascii="Symbol" w:hAnsi="Symbol" w:hint="default"/>
      </w:rPr>
    </w:lvl>
    <w:lvl w:ilvl="1" w:tplc="4476E2F0" w:tentative="1">
      <w:start w:val="1"/>
      <w:numFmt w:val="bullet"/>
      <w:lvlText w:val="o"/>
      <w:lvlJc w:val="left"/>
      <w:pPr>
        <w:ind w:left="1440" w:hanging="360"/>
      </w:pPr>
      <w:rPr>
        <w:rFonts w:ascii="Courier New" w:hAnsi="Courier New" w:cs="Courier New" w:hint="default"/>
      </w:rPr>
    </w:lvl>
    <w:lvl w:ilvl="2" w:tplc="9F2ABA4A" w:tentative="1">
      <w:start w:val="1"/>
      <w:numFmt w:val="bullet"/>
      <w:lvlText w:val=""/>
      <w:lvlJc w:val="left"/>
      <w:pPr>
        <w:ind w:left="2160" w:hanging="360"/>
      </w:pPr>
      <w:rPr>
        <w:rFonts w:ascii="Wingdings" w:hAnsi="Wingdings" w:hint="default"/>
      </w:rPr>
    </w:lvl>
    <w:lvl w:ilvl="3" w:tplc="628ACB42" w:tentative="1">
      <w:start w:val="1"/>
      <w:numFmt w:val="bullet"/>
      <w:lvlText w:val=""/>
      <w:lvlJc w:val="left"/>
      <w:pPr>
        <w:ind w:left="2880" w:hanging="360"/>
      </w:pPr>
      <w:rPr>
        <w:rFonts w:ascii="Symbol" w:hAnsi="Symbol" w:hint="default"/>
      </w:rPr>
    </w:lvl>
    <w:lvl w:ilvl="4" w:tplc="5D06365A" w:tentative="1">
      <w:start w:val="1"/>
      <w:numFmt w:val="bullet"/>
      <w:lvlText w:val="o"/>
      <w:lvlJc w:val="left"/>
      <w:pPr>
        <w:ind w:left="3600" w:hanging="360"/>
      </w:pPr>
      <w:rPr>
        <w:rFonts w:ascii="Courier New" w:hAnsi="Courier New" w:cs="Courier New" w:hint="default"/>
      </w:rPr>
    </w:lvl>
    <w:lvl w:ilvl="5" w:tplc="A3962892" w:tentative="1">
      <w:start w:val="1"/>
      <w:numFmt w:val="bullet"/>
      <w:lvlText w:val=""/>
      <w:lvlJc w:val="left"/>
      <w:pPr>
        <w:ind w:left="4320" w:hanging="360"/>
      </w:pPr>
      <w:rPr>
        <w:rFonts w:ascii="Wingdings" w:hAnsi="Wingdings" w:hint="default"/>
      </w:rPr>
    </w:lvl>
    <w:lvl w:ilvl="6" w:tplc="F7A61F90" w:tentative="1">
      <w:start w:val="1"/>
      <w:numFmt w:val="bullet"/>
      <w:lvlText w:val=""/>
      <w:lvlJc w:val="left"/>
      <w:pPr>
        <w:ind w:left="5040" w:hanging="360"/>
      </w:pPr>
      <w:rPr>
        <w:rFonts w:ascii="Symbol" w:hAnsi="Symbol" w:hint="default"/>
      </w:rPr>
    </w:lvl>
    <w:lvl w:ilvl="7" w:tplc="1B20063E" w:tentative="1">
      <w:start w:val="1"/>
      <w:numFmt w:val="bullet"/>
      <w:lvlText w:val="o"/>
      <w:lvlJc w:val="left"/>
      <w:pPr>
        <w:ind w:left="5760" w:hanging="360"/>
      </w:pPr>
      <w:rPr>
        <w:rFonts w:ascii="Courier New" w:hAnsi="Courier New" w:cs="Courier New" w:hint="default"/>
      </w:rPr>
    </w:lvl>
    <w:lvl w:ilvl="8" w:tplc="B17A0D12" w:tentative="1">
      <w:start w:val="1"/>
      <w:numFmt w:val="bullet"/>
      <w:lvlText w:val=""/>
      <w:lvlJc w:val="left"/>
      <w:pPr>
        <w:ind w:left="6480" w:hanging="360"/>
      </w:pPr>
      <w:rPr>
        <w:rFonts w:ascii="Wingdings" w:hAnsi="Wingdings" w:hint="default"/>
      </w:rPr>
    </w:lvl>
  </w:abstractNum>
  <w:abstractNum w:abstractNumId="74" w15:restartNumberingAfterBreak="0">
    <w:nsid w:val="39715830"/>
    <w:multiLevelType w:val="hybridMultilevel"/>
    <w:tmpl w:val="E6086E1C"/>
    <w:lvl w:ilvl="0" w:tplc="01DE22E8">
      <w:start w:val="1"/>
      <w:numFmt w:val="lowerLetter"/>
      <w:lvlText w:val="%1)"/>
      <w:lvlJc w:val="left"/>
      <w:pPr>
        <w:ind w:left="720" w:hanging="360"/>
      </w:pPr>
    </w:lvl>
    <w:lvl w:ilvl="1" w:tplc="98C406D0" w:tentative="1">
      <w:start w:val="1"/>
      <w:numFmt w:val="lowerLetter"/>
      <w:lvlText w:val="%2."/>
      <w:lvlJc w:val="left"/>
      <w:pPr>
        <w:ind w:left="1440" w:hanging="360"/>
      </w:pPr>
    </w:lvl>
    <w:lvl w:ilvl="2" w:tplc="977E4EC4" w:tentative="1">
      <w:start w:val="1"/>
      <w:numFmt w:val="lowerRoman"/>
      <w:lvlText w:val="%3."/>
      <w:lvlJc w:val="right"/>
      <w:pPr>
        <w:ind w:left="2160" w:hanging="180"/>
      </w:pPr>
    </w:lvl>
    <w:lvl w:ilvl="3" w:tplc="22CC6BAC" w:tentative="1">
      <w:start w:val="1"/>
      <w:numFmt w:val="decimal"/>
      <w:lvlText w:val="%4."/>
      <w:lvlJc w:val="left"/>
      <w:pPr>
        <w:ind w:left="2880" w:hanging="360"/>
      </w:pPr>
    </w:lvl>
    <w:lvl w:ilvl="4" w:tplc="08E473DE" w:tentative="1">
      <w:start w:val="1"/>
      <w:numFmt w:val="lowerLetter"/>
      <w:lvlText w:val="%5."/>
      <w:lvlJc w:val="left"/>
      <w:pPr>
        <w:ind w:left="3600" w:hanging="360"/>
      </w:pPr>
    </w:lvl>
    <w:lvl w:ilvl="5" w:tplc="7960B77E" w:tentative="1">
      <w:start w:val="1"/>
      <w:numFmt w:val="lowerRoman"/>
      <w:lvlText w:val="%6."/>
      <w:lvlJc w:val="right"/>
      <w:pPr>
        <w:ind w:left="4320" w:hanging="180"/>
      </w:pPr>
    </w:lvl>
    <w:lvl w:ilvl="6" w:tplc="037020A6" w:tentative="1">
      <w:start w:val="1"/>
      <w:numFmt w:val="decimal"/>
      <w:lvlText w:val="%7."/>
      <w:lvlJc w:val="left"/>
      <w:pPr>
        <w:ind w:left="5040" w:hanging="360"/>
      </w:pPr>
    </w:lvl>
    <w:lvl w:ilvl="7" w:tplc="F7D689AA" w:tentative="1">
      <w:start w:val="1"/>
      <w:numFmt w:val="lowerLetter"/>
      <w:lvlText w:val="%8."/>
      <w:lvlJc w:val="left"/>
      <w:pPr>
        <w:ind w:left="5760" w:hanging="360"/>
      </w:pPr>
    </w:lvl>
    <w:lvl w:ilvl="8" w:tplc="B4D835C8" w:tentative="1">
      <w:start w:val="1"/>
      <w:numFmt w:val="lowerRoman"/>
      <w:lvlText w:val="%9."/>
      <w:lvlJc w:val="right"/>
      <w:pPr>
        <w:ind w:left="6480" w:hanging="180"/>
      </w:pPr>
    </w:lvl>
  </w:abstractNum>
  <w:abstractNum w:abstractNumId="75" w15:restartNumberingAfterBreak="0">
    <w:nsid w:val="399D6863"/>
    <w:multiLevelType w:val="hybridMultilevel"/>
    <w:tmpl w:val="F63E3B18"/>
    <w:lvl w:ilvl="0" w:tplc="79DC60FE">
      <w:start w:val="1"/>
      <w:numFmt w:val="lowerLetter"/>
      <w:lvlText w:val="%1."/>
      <w:lvlJc w:val="left"/>
      <w:pPr>
        <w:ind w:left="720" w:hanging="360"/>
      </w:pPr>
    </w:lvl>
    <w:lvl w:ilvl="1" w:tplc="8E62B952" w:tentative="1">
      <w:start w:val="1"/>
      <w:numFmt w:val="lowerLetter"/>
      <w:lvlText w:val="%2."/>
      <w:lvlJc w:val="left"/>
      <w:pPr>
        <w:ind w:left="1440" w:hanging="360"/>
      </w:pPr>
    </w:lvl>
    <w:lvl w:ilvl="2" w:tplc="18B4FFD6" w:tentative="1">
      <w:start w:val="1"/>
      <w:numFmt w:val="lowerRoman"/>
      <w:lvlText w:val="%3."/>
      <w:lvlJc w:val="right"/>
      <w:pPr>
        <w:ind w:left="2160" w:hanging="180"/>
      </w:pPr>
    </w:lvl>
    <w:lvl w:ilvl="3" w:tplc="71042AAA" w:tentative="1">
      <w:start w:val="1"/>
      <w:numFmt w:val="decimal"/>
      <w:lvlText w:val="%4."/>
      <w:lvlJc w:val="left"/>
      <w:pPr>
        <w:ind w:left="2880" w:hanging="360"/>
      </w:pPr>
    </w:lvl>
    <w:lvl w:ilvl="4" w:tplc="0DAAA154" w:tentative="1">
      <w:start w:val="1"/>
      <w:numFmt w:val="lowerLetter"/>
      <w:lvlText w:val="%5."/>
      <w:lvlJc w:val="left"/>
      <w:pPr>
        <w:ind w:left="3600" w:hanging="360"/>
      </w:pPr>
    </w:lvl>
    <w:lvl w:ilvl="5" w:tplc="B5065FE2" w:tentative="1">
      <w:start w:val="1"/>
      <w:numFmt w:val="lowerRoman"/>
      <w:lvlText w:val="%6."/>
      <w:lvlJc w:val="right"/>
      <w:pPr>
        <w:ind w:left="4320" w:hanging="180"/>
      </w:pPr>
    </w:lvl>
    <w:lvl w:ilvl="6" w:tplc="FC2CD6F4" w:tentative="1">
      <w:start w:val="1"/>
      <w:numFmt w:val="decimal"/>
      <w:lvlText w:val="%7."/>
      <w:lvlJc w:val="left"/>
      <w:pPr>
        <w:ind w:left="5040" w:hanging="360"/>
      </w:pPr>
    </w:lvl>
    <w:lvl w:ilvl="7" w:tplc="F1526050" w:tentative="1">
      <w:start w:val="1"/>
      <w:numFmt w:val="lowerLetter"/>
      <w:lvlText w:val="%8."/>
      <w:lvlJc w:val="left"/>
      <w:pPr>
        <w:ind w:left="5760" w:hanging="360"/>
      </w:pPr>
    </w:lvl>
    <w:lvl w:ilvl="8" w:tplc="54A6BDD8" w:tentative="1">
      <w:start w:val="1"/>
      <w:numFmt w:val="lowerRoman"/>
      <w:lvlText w:val="%9."/>
      <w:lvlJc w:val="right"/>
      <w:pPr>
        <w:ind w:left="6480" w:hanging="180"/>
      </w:pPr>
    </w:lvl>
  </w:abstractNum>
  <w:abstractNum w:abstractNumId="76" w15:restartNumberingAfterBreak="0">
    <w:nsid w:val="3ADC486A"/>
    <w:multiLevelType w:val="hybridMultilevel"/>
    <w:tmpl w:val="846A4F3A"/>
    <w:lvl w:ilvl="0" w:tplc="FF7E51E6">
      <w:start w:val="1"/>
      <w:numFmt w:val="lowerLetter"/>
      <w:lvlText w:val="%1)"/>
      <w:lvlJc w:val="left"/>
      <w:pPr>
        <w:ind w:left="720" w:hanging="360"/>
      </w:pPr>
    </w:lvl>
    <w:lvl w:ilvl="1" w:tplc="62CA5A8C" w:tentative="1">
      <w:start w:val="1"/>
      <w:numFmt w:val="lowerLetter"/>
      <w:lvlText w:val="%2."/>
      <w:lvlJc w:val="left"/>
      <w:pPr>
        <w:ind w:left="1440" w:hanging="360"/>
      </w:pPr>
    </w:lvl>
    <w:lvl w:ilvl="2" w:tplc="2B6AF5B2" w:tentative="1">
      <w:start w:val="1"/>
      <w:numFmt w:val="lowerRoman"/>
      <w:lvlText w:val="%3."/>
      <w:lvlJc w:val="right"/>
      <w:pPr>
        <w:ind w:left="2160" w:hanging="180"/>
      </w:pPr>
    </w:lvl>
    <w:lvl w:ilvl="3" w:tplc="370C2DC2" w:tentative="1">
      <w:start w:val="1"/>
      <w:numFmt w:val="decimal"/>
      <w:lvlText w:val="%4."/>
      <w:lvlJc w:val="left"/>
      <w:pPr>
        <w:ind w:left="2880" w:hanging="360"/>
      </w:pPr>
    </w:lvl>
    <w:lvl w:ilvl="4" w:tplc="E7E49320" w:tentative="1">
      <w:start w:val="1"/>
      <w:numFmt w:val="lowerLetter"/>
      <w:lvlText w:val="%5."/>
      <w:lvlJc w:val="left"/>
      <w:pPr>
        <w:ind w:left="3600" w:hanging="360"/>
      </w:pPr>
    </w:lvl>
    <w:lvl w:ilvl="5" w:tplc="9CC49D24" w:tentative="1">
      <w:start w:val="1"/>
      <w:numFmt w:val="lowerRoman"/>
      <w:lvlText w:val="%6."/>
      <w:lvlJc w:val="right"/>
      <w:pPr>
        <w:ind w:left="4320" w:hanging="180"/>
      </w:pPr>
    </w:lvl>
    <w:lvl w:ilvl="6" w:tplc="EC72909E" w:tentative="1">
      <w:start w:val="1"/>
      <w:numFmt w:val="decimal"/>
      <w:lvlText w:val="%7."/>
      <w:lvlJc w:val="left"/>
      <w:pPr>
        <w:ind w:left="5040" w:hanging="360"/>
      </w:pPr>
    </w:lvl>
    <w:lvl w:ilvl="7" w:tplc="85BCF82E" w:tentative="1">
      <w:start w:val="1"/>
      <w:numFmt w:val="lowerLetter"/>
      <w:lvlText w:val="%8."/>
      <w:lvlJc w:val="left"/>
      <w:pPr>
        <w:ind w:left="5760" w:hanging="360"/>
      </w:pPr>
    </w:lvl>
    <w:lvl w:ilvl="8" w:tplc="B8342B6A" w:tentative="1">
      <w:start w:val="1"/>
      <w:numFmt w:val="lowerRoman"/>
      <w:lvlText w:val="%9."/>
      <w:lvlJc w:val="right"/>
      <w:pPr>
        <w:ind w:left="6480" w:hanging="180"/>
      </w:pPr>
    </w:lvl>
  </w:abstractNum>
  <w:abstractNum w:abstractNumId="77" w15:restartNumberingAfterBreak="0">
    <w:nsid w:val="3B415DFE"/>
    <w:multiLevelType w:val="hybridMultilevel"/>
    <w:tmpl w:val="5CE8898A"/>
    <w:lvl w:ilvl="0" w:tplc="D72EBBF2">
      <w:start w:val="1"/>
      <w:numFmt w:val="decimal"/>
      <w:lvlText w:val="%1)"/>
      <w:lvlJc w:val="left"/>
      <w:pPr>
        <w:ind w:left="720" w:hanging="360"/>
      </w:pPr>
    </w:lvl>
    <w:lvl w:ilvl="1" w:tplc="DE9E048E" w:tentative="1">
      <w:start w:val="1"/>
      <w:numFmt w:val="lowerLetter"/>
      <w:lvlText w:val="%2."/>
      <w:lvlJc w:val="left"/>
      <w:pPr>
        <w:ind w:left="1440" w:hanging="360"/>
      </w:pPr>
    </w:lvl>
    <w:lvl w:ilvl="2" w:tplc="000C29C8" w:tentative="1">
      <w:start w:val="1"/>
      <w:numFmt w:val="lowerRoman"/>
      <w:lvlText w:val="%3."/>
      <w:lvlJc w:val="right"/>
      <w:pPr>
        <w:ind w:left="2160" w:hanging="180"/>
      </w:pPr>
    </w:lvl>
    <w:lvl w:ilvl="3" w:tplc="54E2B90C" w:tentative="1">
      <w:start w:val="1"/>
      <w:numFmt w:val="decimal"/>
      <w:lvlText w:val="%4."/>
      <w:lvlJc w:val="left"/>
      <w:pPr>
        <w:ind w:left="2880" w:hanging="360"/>
      </w:pPr>
    </w:lvl>
    <w:lvl w:ilvl="4" w:tplc="B4F2527A" w:tentative="1">
      <w:start w:val="1"/>
      <w:numFmt w:val="lowerLetter"/>
      <w:lvlText w:val="%5."/>
      <w:lvlJc w:val="left"/>
      <w:pPr>
        <w:ind w:left="3600" w:hanging="360"/>
      </w:pPr>
    </w:lvl>
    <w:lvl w:ilvl="5" w:tplc="A7D28D86" w:tentative="1">
      <w:start w:val="1"/>
      <w:numFmt w:val="lowerRoman"/>
      <w:lvlText w:val="%6."/>
      <w:lvlJc w:val="right"/>
      <w:pPr>
        <w:ind w:left="4320" w:hanging="180"/>
      </w:pPr>
    </w:lvl>
    <w:lvl w:ilvl="6" w:tplc="D5304280" w:tentative="1">
      <w:start w:val="1"/>
      <w:numFmt w:val="decimal"/>
      <w:lvlText w:val="%7."/>
      <w:lvlJc w:val="left"/>
      <w:pPr>
        <w:ind w:left="5040" w:hanging="360"/>
      </w:pPr>
    </w:lvl>
    <w:lvl w:ilvl="7" w:tplc="84CE71B0" w:tentative="1">
      <w:start w:val="1"/>
      <w:numFmt w:val="lowerLetter"/>
      <w:lvlText w:val="%8."/>
      <w:lvlJc w:val="left"/>
      <w:pPr>
        <w:ind w:left="5760" w:hanging="360"/>
      </w:pPr>
    </w:lvl>
    <w:lvl w:ilvl="8" w:tplc="0D9EE500" w:tentative="1">
      <w:start w:val="1"/>
      <w:numFmt w:val="lowerRoman"/>
      <w:lvlText w:val="%9."/>
      <w:lvlJc w:val="right"/>
      <w:pPr>
        <w:ind w:left="6480" w:hanging="180"/>
      </w:pPr>
    </w:lvl>
  </w:abstractNum>
  <w:abstractNum w:abstractNumId="78" w15:restartNumberingAfterBreak="0">
    <w:nsid w:val="3CC62910"/>
    <w:multiLevelType w:val="hybridMultilevel"/>
    <w:tmpl w:val="0D2E142C"/>
    <w:lvl w:ilvl="0" w:tplc="8774DB4E">
      <w:start w:val="1"/>
      <w:numFmt w:val="lowerLetter"/>
      <w:lvlText w:val="%1)"/>
      <w:lvlJc w:val="left"/>
      <w:pPr>
        <w:ind w:left="720" w:hanging="360"/>
      </w:pPr>
    </w:lvl>
    <w:lvl w:ilvl="1" w:tplc="ED96232C" w:tentative="1">
      <w:start w:val="1"/>
      <w:numFmt w:val="lowerLetter"/>
      <w:lvlText w:val="%2."/>
      <w:lvlJc w:val="left"/>
      <w:pPr>
        <w:ind w:left="1440" w:hanging="360"/>
      </w:pPr>
    </w:lvl>
    <w:lvl w:ilvl="2" w:tplc="8FEE021E" w:tentative="1">
      <w:start w:val="1"/>
      <w:numFmt w:val="lowerRoman"/>
      <w:lvlText w:val="%3."/>
      <w:lvlJc w:val="right"/>
      <w:pPr>
        <w:ind w:left="2160" w:hanging="180"/>
      </w:pPr>
    </w:lvl>
    <w:lvl w:ilvl="3" w:tplc="B2D07F36" w:tentative="1">
      <w:start w:val="1"/>
      <w:numFmt w:val="decimal"/>
      <w:lvlText w:val="%4."/>
      <w:lvlJc w:val="left"/>
      <w:pPr>
        <w:ind w:left="2880" w:hanging="360"/>
      </w:pPr>
    </w:lvl>
    <w:lvl w:ilvl="4" w:tplc="C6F4312C" w:tentative="1">
      <w:start w:val="1"/>
      <w:numFmt w:val="lowerLetter"/>
      <w:lvlText w:val="%5."/>
      <w:lvlJc w:val="left"/>
      <w:pPr>
        <w:ind w:left="3600" w:hanging="360"/>
      </w:pPr>
    </w:lvl>
    <w:lvl w:ilvl="5" w:tplc="CD2218BE" w:tentative="1">
      <w:start w:val="1"/>
      <w:numFmt w:val="lowerRoman"/>
      <w:lvlText w:val="%6."/>
      <w:lvlJc w:val="right"/>
      <w:pPr>
        <w:ind w:left="4320" w:hanging="180"/>
      </w:pPr>
    </w:lvl>
    <w:lvl w:ilvl="6" w:tplc="752EC72E" w:tentative="1">
      <w:start w:val="1"/>
      <w:numFmt w:val="decimal"/>
      <w:lvlText w:val="%7."/>
      <w:lvlJc w:val="left"/>
      <w:pPr>
        <w:ind w:left="5040" w:hanging="360"/>
      </w:pPr>
    </w:lvl>
    <w:lvl w:ilvl="7" w:tplc="D4CAD51E" w:tentative="1">
      <w:start w:val="1"/>
      <w:numFmt w:val="lowerLetter"/>
      <w:lvlText w:val="%8."/>
      <w:lvlJc w:val="left"/>
      <w:pPr>
        <w:ind w:left="5760" w:hanging="360"/>
      </w:pPr>
    </w:lvl>
    <w:lvl w:ilvl="8" w:tplc="8CC028EC" w:tentative="1">
      <w:start w:val="1"/>
      <w:numFmt w:val="lowerRoman"/>
      <w:lvlText w:val="%9."/>
      <w:lvlJc w:val="right"/>
      <w:pPr>
        <w:ind w:left="6480" w:hanging="180"/>
      </w:pPr>
    </w:lvl>
  </w:abstractNum>
  <w:abstractNum w:abstractNumId="79" w15:restartNumberingAfterBreak="0">
    <w:nsid w:val="3EDC44BA"/>
    <w:multiLevelType w:val="hybridMultilevel"/>
    <w:tmpl w:val="A598439A"/>
    <w:lvl w:ilvl="0" w:tplc="E7122244">
      <w:start w:val="1"/>
      <w:numFmt w:val="lowerLetter"/>
      <w:lvlText w:val="%1)"/>
      <w:lvlJc w:val="left"/>
      <w:pPr>
        <w:ind w:left="720" w:hanging="360"/>
      </w:pPr>
    </w:lvl>
    <w:lvl w:ilvl="1" w:tplc="0C741A2E" w:tentative="1">
      <w:start w:val="1"/>
      <w:numFmt w:val="lowerLetter"/>
      <w:lvlText w:val="%2."/>
      <w:lvlJc w:val="left"/>
      <w:pPr>
        <w:ind w:left="1440" w:hanging="360"/>
      </w:pPr>
    </w:lvl>
    <w:lvl w:ilvl="2" w:tplc="AF143E06" w:tentative="1">
      <w:start w:val="1"/>
      <w:numFmt w:val="lowerRoman"/>
      <w:lvlText w:val="%3."/>
      <w:lvlJc w:val="right"/>
      <w:pPr>
        <w:ind w:left="2160" w:hanging="180"/>
      </w:pPr>
    </w:lvl>
    <w:lvl w:ilvl="3" w:tplc="EF0AEA48" w:tentative="1">
      <w:start w:val="1"/>
      <w:numFmt w:val="decimal"/>
      <w:lvlText w:val="%4."/>
      <w:lvlJc w:val="left"/>
      <w:pPr>
        <w:ind w:left="2880" w:hanging="360"/>
      </w:pPr>
    </w:lvl>
    <w:lvl w:ilvl="4" w:tplc="76701DCC" w:tentative="1">
      <w:start w:val="1"/>
      <w:numFmt w:val="lowerLetter"/>
      <w:lvlText w:val="%5."/>
      <w:lvlJc w:val="left"/>
      <w:pPr>
        <w:ind w:left="3600" w:hanging="360"/>
      </w:pPr>
    </w:lvl>
    <w:lvl w:ilvl="5" w:tplc="6DEEC330" w:tentative="1">
      <w:start w:val="1"/>
      <w:numFmt w:val="lowerRoman"/>
      <w:lvlText w:val="%6."/>
      <w:lvlJc w:val="right"/>
      <w:pPr>
        <w:ind w:left="4320" w:hanging="180"/>
      </w:pPr>
    </w:lvl>
    <w:lvl w:ilvl="6" w:tplc="7DA8255C" w:tentative="1">
      <w:start w:val="1"/>
      <w:numFmt w:val="decimal"/>
      <w:lvlText w:val="%7."/>
      <w:lvlJc w:val="left"/>
      <w:pPr>
        <w:ind w:left="5040" w:hanging="360"/>
      </w:pPr>
    </w:lvl>
    <w:lvl w:ilvl="7" w:tplc="A37EB842" w:tentative="1">
      <w:start w:val="1"/>
      <w:numFmt w:val="lowerLetter"/>
      <w:lvlText w:val="%8."/>
      <w:lvlJc w:val="left"/>
      <w:pPr>
        <w:ind w:left="5760" w:hanging="360"/>
      </w:pPr>
    </w:lvl>
    <w:lvl w:ilvl="8" w:tplc="3CC60C86" w:tentative="1">
      <w:start w:val="1"/>
      <w:numFmt w:val="lowerRoman"/>
      <w:lvlText w:val="%9."/>
      <w:lvlJc w:val="right"/>
      <w:pPr>
        <w:ind w:left="6480" w:hanging="180"/>
      </w:pPr>
    </w:lvl>
  </w:abstractNum>
  <w:abstractNum w:abstractNumId="80" w15:restartNumberingAfterBreak="0">
    <w:nsid w:val="40B35418"/>
    <w:multiLevelType w:val="hybridMultilevel"/>
    <w:tmpl w:val="CD9EDFB0"/>
    <w:lvl w:ilvl="0" w:tplc="10644B42">
      <w:start w:val="1"/>
      <w:numFmt w:val="bullet"/>
      <w:lvlText w:val=""/>
      <w:lvlJc w:val="left"/>
      <w:pPr>
        <w:ind w:left="1440" w:hanging="360"/>
      </w:pPr>
      <w:rPr>
        <w:rFonts w:ascii="Symbol" w:hAnsi="Symbol" w:hint="default"/>
      </w:rPr>
    </w:lvl>
    <w:lvl w:ilvl="1" w:tplc="A7448E82" w:tentative="1">
      <w:start w:val="1"/>
      <w:numFmt w:val="bullet"/>
      <w:lvlText w:val="o"/>
      <w:lvlJc w:val="left"/>
      <w:pPr>
        <w:ind w:left="2160" w:hanging="360"/>
      </w:pPr>
      <w:rPr>
        <w:rFonts w:ascii="Courier New" w:hAnsi="Courier New" w:cs="Courier New" w:hint="default"/>
      </w:rPr>
    </w:lvl>
    <w:lvl w:ilvl="2" w:tplc="A13057EE" w:tentative="1">
      <w:start w:val="1"/>
      <w:numFmt w:val="bullet"/>
      <w:lvlText w:val=""/>
      <w:lvlJc w:val="left"/>
      <w:pPr>
        <w:ind w:left="2880" w:hanging="360"/>
      </w:pPr>
      <w:rPr>
        <w:rFonts w:ascii="Wingdings" w:hAnsi="Wingdings" w:hint="default"/>
      </w:rPr>
    </w:lvl>
    <w:lvl w:ilvl="3" w:tplc="A174535A" w:tentative="1">
      <w:start w:val="1"/>
      <w:numFmt w:val="bullet"/>
      <w:lvlText w:val=""/>
      <w:lvlJc w:val="left"/>
      <w:pPr>
        <w:ind w:left="3600" w:hanging="360"/>
      </w:pPr>
      <w:rPr>
        <w:rFonts w:ascii="Symbol" w:hAnsi="Symbol" w:hint="default"/>
      </w:rPr>
    </w:lvl>
    <w:lvl w:ilvl="4" w:tplc="145C60E0" w:tentative="1">
      <w:start w:val="1"/>
      <w:numFmt w:val="bullet"/>
      <w:lvlText w:val="o"/>
      <w:lvlJc w:val="left"/>
      <w:pPr>
        <w:ind w:left="4320" w:hanging="360"/>
      </w:pPr>
      <w:rPr>
        <w:rFonts w:ascii="Courier New" w:hAnsi="Courier New" w:cs="Courier New" w:hint="default"/>
      </w:rPr>
    </w:lvl>
    <w:lvl w:ilvl="5" w:tplc="08A61A38" w:tentative="1">
      <w:start w:val="1"/>
      <w:numFmt w:val="bullet"/>
      <w:lvlText w:val=""/>
      <w:lvlJc w:val="left"/>
      <w:pPr>
        <w:ind w:left="5040" w:hanging="360"/>
      </w:pPr>
      <w:rPr>
        <w:rFonts w:ascii="Wingdings" w:hAnsi="Wingdings" w:hint="default"/>
      </w:rPr>
    </w:lvl>
    <w:lvl w:ilvl="6" w:tplc="1A70BDDC" w:tentative="1">
      <w:start w:val="1"/>
      <w:numFmt w:val="bullet"/>
      <w:lvlText w:val=""/>
      <w:lvlJc w:val="left"/>
      <w:pPr>
        <w:ind w:left="5760" w:hanging="360"/>
      </w:pPr>
      <w:rPr>
        <w:rFonts w:ascii="Symbol" w:hAnsi="Symbol" w:hint="default"/>
      </w:rPr>
    </w:lvl>
    <w:lvl w:ilvl="7" w:tplc="49D286C0" w:tentative="1">
      <w:start w:val="1"/>
      <w:numFmt w:val="bullet"/>
      <w:lvlText w:val="o"/>
      <w:lvlJc w:val="left"/>
      <w:pPr>
        <w:ind w:left="6480" w:hanging="360"/>
      </w:pPr>
      <w:rPr>
        <w:rFonts w:ascii="Courier New" w:hAnsi="Courier New" w:cs="Courier New" w:hint="default"/>
      </w:rPr>
    </w:lvl>
    <w:lvl w:ilvl="8" w:tplc="D6EA5038" w:tentative="1">
      <w:start w:val="1"/>
      <w:numFmt w:val="bullet"/>
      <w:lvlText w:val=""/>
      <w:lvlJc w:val="left"/>
      <w:pPr>
        <w:ind w:left="7200" w:hanging="360"/>
      </w:pPr>
      <w:rPr>
        <w:rFonts w:ascii="Wingdings" w:hAnsi="Wingdings" w:hint="default"/>
      </w:rPr>
    </w:lvl>
  </w:abstractNum>
  <w:abstractNum w:abstractNumId="81" w15:restartNumberingAfterBreak="0">
    <w:nsid w:val="418E1FCC"/>
    <w:multiLevelType w:val="hybridMultilevel"/>
    <w:tmpl w:val="25DE0310"/>
    <w:lvl w:ilvl="0" w:tplc="304ADBD0">
      <w:start w:val="1"/>
      <w:numFmt w:val="decimal"/>
      <w:lvlText w:val="%1)"/>
      <w:lvlJc w:val="left"/>
      <w:pPr>
        <w:ind w:left="720" w:hanging="360"/>
      </w:pPr>
    </w:lvl>
    <w:lvl w:ilvl="1" w:tplc="4CD627E0" w:tentative="1">
      <w:start w:val="1"/>
      <w:numFmt w:val="lowerLetter"/>
      <w:lvlText w:val="%2."/>
      <w:lvlJc w:val="left"/>
      <w:pPr>
        <w:ind w:left="1440" w:hanging="360"/>
      </w:pPr>
    </w:lvl>
    <w:lvl w:ilvl="2" w:tplc="4242422C" w:tentative="1">
      <w:start w:val="1"/>
      <w:numFmt w:val="lowerRoman"/>
      <w:lvlText w:val="%3."/>
      <w:lvlJc w:val="right"/>
      <w:pPr>
        <w:ind w:left="2160" w:hanging="180"/>
      </w:pPr>
    </w:lvl>
    <w:lvl w:ilvl="3" w:tplc="1B74A99A" w:tentative="1">
      <w:start w:val="1"/>
      <w:numFmt w:val="decimal"/>
      <w:lvlText w:val="%4."/>
      <w:lvlJc w:val="left"/>
      <w:pPr>
        <w:ind w:left="2880" w:hanging="360"/>
      </w:pPr>
    </w:lvl>
    <w:lvl w:ilvl="4" w:tplc="0732546A" w:tentative="1">
      <w:start w:val="1"/>
      <w:numFmt w:val="lowerLetter"/>
      <w:lvlText w:val="%5."/>
      <w:lvlJc w:val="left"/>
      <w:pPr>
        <w:ind w:left="3600" w:hanging="360"/>
      </w:pPr>
    </w:lvl>
    <w:lvl w:ilvl="5" w:tplc="CB2AA3CC" w:tentative="1">
      <w:start w:val="1"/>
      <w:numFmt w:val="lowerRoman"/>
      <w:lvlText w:val="%6."/>
      <w:lvlJc w:val="right"/>
      <w:pPr>
        <w:ind w:left="4320" w:hanging="180"/>
      </w:pPr>
    </w:lvl>
    <w:lvl w:ilvl="6" w:tplc="3C305BA4" w:tentative="1">
      <w:start w:val="1"/>
      <w:numFmt w:val="decimal"/>
      <w:lvlText w:val="%7."/>
      <w:lvlJc w:val="left"/>
      <w:pPr>
        <w:ind w:left="5040" w:hanging="360"/>
      </w:pPr>
    </w:lvl>
    <w:lvl w:ilvl="7" w:tplc="0DCA51F4" w:tentative="1">
      <w:start w:val="1"/>
      <w:numFmt w:val="lowerLetter"/>
      <w:lvlText w:val="%8."/>
      <w:lvlJc w:val="left"/>
      <w:pPr>
        <w:ind w:left="5760" w:hanging="360"/>
      </w:pPr>
    </w:lvl>
    <w:lvl w:ilvl="8" w:tplc="6DF26756" w:tentative="1">
      <w:start w:val="1"/>
      <w:numFmt w:val="lowerRoman"/>
      <w:lvlText w:val="%9."/>
      <w:lvlJc w:val="right"/>
      <w:pPr>
        <w:ind w:left="6480" w:hanging="180"/>
      </w:pPr>
    </w:lvl>
  </w:abstractNum>
  <w:abstractNum w:abstractNumId="82" w15:restartNumberingAfterBreak="0">
    <w:nsid w:val="41DF505E"/>
    <w:multiLevelType w:val="hybridMultilevel"/>
    <w:tmpl w:val="DC2AF396"/>
    <w:lvl w:ilvl="0" w:tplc="2B2225B0">
      <w:start w:val="1"/>
      <w:numFmt w:val="lowerLetter"/>
      <w:lvlText w:val="%1."/>
      <w:lvlJc w:val="left"/>
      <w:pPr>
        <w:ind w:left="1080" w:hanging="360"/>
      </w:pPr>
    </w:lvl>
    <w:lvl w:ilvl="1" w:tplc="50D0AA5A" w:tentative="1">
      <w:start w:val="1"/>
      <w:numFmt w:val="lowerLetter"/>
      <w:lvlText w:val="%2."/>
      <w:lvlJc w:val="left"/>
      <w:pPr>
        <w:ind w:left="1800" w:hanging="360"/>
      </w:pPr>
    </w:lvl>
    <w:lvl w:ilvl="2" w:tplc="B8FAF888" w:tentative="1">
      <w:start w:val="1"/>
      <w:numFmt w:val="lowerRoman"/>
      <w:lvlText w:val="%3."/>
      <w:lvlJc w:val="right"/>
      <w:pPr>
        <w:ind w:left="2520" w:hanging="180"/>
      </w:pPr>
    </w:lvl>
    <w:lvl w:ilvl="3" w:tplc="05E44FEA" w:tentative="1">
      <w:start w:val="1"/>
      <w:numFmt w:val="decimal"/>
      <w:lvlText w:val="%4."/>
      <w:lvlJc w:val="left"/>
      <w:pPr>
        <w:ind w:left="3240" w:hanging="360"/>
      </w:pPr>
    </w:lvl>
    <w:lvl w:ilvl="4" w:tplc="58C022F0" w:tentative="1">
      <w:start w:val="1"/>
      <w:numFmt w:val="lowerLetter"/>
      <w:lvlText w:val="%5."/>
      <w:lvlJc w:val="left"/>
      <w:pPr>
        <w:ind w:left="3960" w:hanging="360"/>
      </w:pPr>
    </w:lvl>
    <w:lvl w:ilvl="5" w:tplc="D8B2ADD4" w:tentative="1">
      <w:start w:val="1"/>
      <w:numFmt w:val="lowerRoman"/>
      <w:lvlText w:val="%6."/>
      <w:lvlJc w:val="right"/>
      <w:pPr>
        <w:ind w:left="4680" w:hanging="180"/>
      </w:pPr>
    </w:lvl>
    <w:lvl w:ilvl="6" w:tplc="171872AA" w:tentative="1">
      <w:start w:val="1"/>
      <w:numFmt w:val="decimal"/>
      <w:lvlText w:val="%7."/>
      <w:lvlJc w:val="left"/>
      <w:pPr>
        <w:ind w:left="5400" w:hanging="360"/>
      </w:pPr>
    </w:lvl>
    <w:lvl w:ilvl="7" w:tplc="417801D2" w:tentative="1">
      <w:start w:val="1"/>
      <w:numFmt w:val="lowerLetter"/>
      <w:lvlText w:val="%8."/>
      <w:lvlJc w:val="left"/>
      <w:pPr>
        <w:ind w:left="6120" w:hanging="360"/>
      </w:pPr>
    </w:lvl>
    <w:lvl w:ilvl="8" w:tplc="51B29BF0" w:tentative="1">
      <w:start w:val="1"/>
      <w:numFmt w:val="lowerRoman"/>
      <w:lvlText w:val="%9."/>
      <w:lvlJc w:val="right"/>
      <w:pPr>
        <w:ind w:left="6840" w:hanging="180"/>
      </w:pPr>
    </w:lvl>
  </w:abstractNum>
  <w:abstractNum w:abstractNumId="83" w15:restartNumberingAfterBreak="0">
    <w:nsid w:val="425D2C36"/>
    <w:multiLevelType w:val="hybridMultilevel"/>
    <w:tmpl w:val="B69893EC"/>
    <w:lvl w:ilvl="0" w:tplc="EE6AF9D6">
      <w:start w:val="1"/>
      <w:numFmt w:val="lowerLetter"/>
      <w:lvlText w:val="%1."/>
      <w:lvlJc w:val="left"/>
      <w:pPr>
        <w:ind w:left="720" w:hanging="360"/>
      </w:pPr>
    </w:lvl>
    <w:lvl w:ilvl="1" w:tplc="0C0A61F8" w:tentative="1">
      <w:start w:val="1"/>
      <w:numFmt w:val="lowerLetter"/>
      <w:lvlText w:val="%2."/>
      <w:lvlJc w:val="left"/>
      <w:pPr>
        <w:ind w:left="1440" w:hanging="360"/>
      </w:pPr>
    </w:lvl>
    <w:lvl w:ilvl="2" w:tplc="BB64918E" w:tentative="1">
      <w:start w:val="1"/>
      <w:numFmt w:val="lowerRoman"/>
      <w:lvlText w:val="%3."/>
      <w:lvlJc w:val="right"/>
      <w:pPr>
        <w:ind w:left="2160" w:hanging="180"/>
      </w:pPr>
    </w:lvl>
    <w:lvl w:ilvl="3" w:tplc="8A16029C" w:tentative="1">
      <w:start w:val="1"/>
      <w:numFmt w:val="decimal"/>
      <w:lvlText w:val="%4."/>
      <w:lvlJc w:val="left"/>
      <w:pPr>
        <w:ind w:left="2880" w:hanging="360"/>
      </w:pPr>
    </w:lvl>
    <w:lvl w:ilvl="4" w:tplc="62A26CDA" w:tentative="1">
      <w:start w:val="1"/>
      <w:numFmt w:val="lowerLetter"/>
      <w:lvlText w:val="%5."/>
      <w:lvlJc w:val="left"/>
      <w:pPr>
        <w:ind w:left="3600" w:hanging="360"/>
      </w:pPr>
    </w:lvl>
    <w:lvl w:ilvl="5" w:tplc="517A31A6" w:tentative="1">
      <w:start w:val="1"/>
      <w:numFmt w:val="lowerRoman"/>
      <w:lvlText w:val="%6."/>
      <w:lvlJc w:val="right"/>
      <w:pPr>
        <w:ind w:left="4320" w:hanging="180"/>
      </w:pPr>
    </w:lvl>
    <w:lvl w:ilvl="6" w:tplc="209A07EA" w:tentative="1">
      <w:start w:val="1"/>
      <w:numFmt w:val="decimal"/>
      <w:lvlText w:val="%7."/>
      <w:lvlJc w:val="left"/>
      <w:pPr>
        <w:ind w:left="5040" w:hanging="360"/>
      </w:pPr>
    </w:lvl>
    <w:lvl w:ilvl="7" w:tplc="F622084E" w:tentative="1">
      <w:start w:val="1"/>
      <w:numFmt w:val="lowerLetter"/>
      <w:lvlText w:val="%8."/>
      <w:lvlJc w:val="left"/>
      <w:pPr>
        <w:ind w:left="5760" w:hanging="360"/>
      </w:pPr>
    </w:lvl>
    <w:lvl w:ilvl="8" w:tplc="19C891BE" w:tentative="1">
      <w:start w:val="1"/>
      <w:numFmt w:val="lowerRoman"/>
      <w:lvlText w:val="%9."/>
      <w:lvlJc w:val="right"/>
      <w:pPr>
        <w:ind w:left="6480" w:hanging="180"/>
      </w:pPr>
    </w:lvl>
  </w:abstractNum>
  <w:abstractNum w:abstractNumId="84" w15:restartNumberingAfterBreak="0">
    <w:nsid w:val="457C5B7A"/>
    <w:multiLevelType w:val="hybridMultilevel"/>
    <w:tmpl w:val="29FC079A"/>
    <w:lvl w:ilvl="0" w:tplc="943EBC76">
      <w:start w:val="1"/>
      <w:numFmt w:val="bullet"/>
      <w:lvlText w:val=""/>
      <w:lvlJc w:val="left"/>
      <w:pPr>
        <w:ind w:left="720" w:hanging="360"/>
      </w:pPr>
      <w:rPr>
        <w:rFonts w:ascii="Symbol" w:hAnsi="Symbol" w:hint="default"/>
      </w:rPr>
    </w:lvl>
    <w:lvl w:ilvl="1" w:tplc="7B18A656" w:tentative="1">
      <w:start w:val="1"/>
      <w:numFmt w:val="bullet"/>
      <w:lvlText w:val="o"/>
      <w:lvlJc w:val="left"/>
      <w:pPr>
        <w:ind w:left="1440" w:hanging="360"/>
      </w:pPr>
      <w:rPr>
        <w:rFonts w:ascii="Courier New" w:hAnsi="Courier New" w:cs="Courier New" w:hint="default"/>
      </w:rPr>
    </w:lvl>
    <w:lvl w:ilvl="2" w:tplc="C400AE82" w:tentative="1">
      <w:start w:val="1"/>
      <w:numFmt w:val="bullet"/>
      <w:lvlText w:val=""/>
      <w:lvlJc w:val="left"/>
      <w:pPr>
        <w:ind w:left="2160" w:hanging="360"/>
      </w:pPr>
      <w:rPr>
        <w:rFonts w:ascii="Wingdings" w:hAnsi="Wingdings" w:hint="default"/>
      </w:rPr>
    </w:lvl>
    <w:lvl w:ilvl="3" w:tplc="48B8291A" w:tentative="1">
      <w:start w:val="1"/>
      <w:numFmt w:val="bullet"/>
      <w:lvlText w:val=""/>
      <w:lvlJc w:val="left"/>
      <w:pPr>
        <w:ind w:left="2880" w:hanging="360"/>
      </w:pPr>
      <w:rPr>
        <w:rFonts w:ascii="Symbol" w:hAnsi="Symbol" w:hint="default"/>
      </w:rPr>
    </w:lvl>
    <w:lvl w:ilvl="4" w:tplc="1AC8C2C4" w:tentative="1">
      <w:start w:val="1"/>
      <w:numFmt w:val="bullet"/>
      <w:lvlText w:val="o"/>
      <w:lvlJc w:val="left"/>
      <w:pPr>
        <w:ind w:left="3600" w:hanging="360"/>
      </w:pPr>
      <w:rPr>
        <w:rFonts w:ascii="Courier New" w:hAnsi="Courier New" w:cs="Courier New" w:hint="default"/>
      </w:rPr>
    </w:lvl>
    <w:lvl w:ilvl="5" w:tplc="589AA82E" w:tentative="1">
      <w:start w:val="1"/>
      <w:numFmt w:val="bullet"/>
      <w:lvlText w:val=""/>
      <w:lvlJc w:val="left"/>
      <w:pPr>
        <w:ind w:left="4320" w:hanging="360"/>
      </w:pPr>
      <w:rPr>
        <w:rFonts w:ascii="Wingdings" w:hAnsi="Wingdings" w:hint="default"/>
      </w:rPr>
    </w:lvl>
    <w:lvl w:ilvl="6" w:tplc="5E705B3C" w:tentative="1">
      <w:start w:val="1"/>
      <w:numFmt w:val="bullet"/>
      <w:lvlText w:val=""/>
      <w:lvlJc w:val="left"/>
      <w:pPr>
        <w:ind w:left="5040" w:hanging="360"/>
      </w:pPr>
      <w:rPr>
        <w:rFonts w:ascii="Symbol" w:hAnsi="Symbol" w:hint="default"/>
      </w:rPr>
    </w:lvl>
    <w:lvl w:ilvl="7" w:tplc="96A6FF38" w:tentative="1">
      <w:start w:val="1"/>
      <w:numFmt w:val="bullet"/>
      <w:lvlText w:val="o"/>
      <w:lvlJc w:val="left"/>
      <w:pPr>
        <w:ind w:left="5760" w:hanging="360"/>
      </w:pPr>
      <w:rPr>
        <w:rFonts w:ascii="Courier New" w:hAnsi="Courier New" w:cs="Courier New" w:hint="default"/>
      </w:rPr>
    </w:lvl>
    <w:lvl w:ilvl="8" w:tplc="C6C64A0E" w:tentative="1">
      <w:start w:val="1"/>
      <w:numFmt w:val="bullet"/>
      <w:lvlText w:val=""/>
      <w:lvlJc w:val="left"/>
      <w:pPr>
        <w:ind w:left="6480" w:hanging="360"/>
      </w:pPr>
      <w:rPr>
        <w:rFonts w:ascii="Wingdings" w:hAnsi="Wingdings" w:hint="default"/>
      </w:rPr>
    </w:lvl>
  </w:abstractNum>
  <w:abstractNum w:abstractNumId="85" w15:restartNumberingAfterBreak="0">
    <w:nsid w:val="46DA6DF9"/>
    <w:multiLevelType w:val="hybridMultilevel"/>
    <w:tmpl w:val="CDD4BAB2"/>
    <w:lvl w:ilvl="0" w:tplc="733A08D2">
      <w:start w:val="1"/>
      <w:numFmt w:val="decimal"/>
      <w:lvlText w:val="%1)"/>
      <w:lvlJc w:val="left"/>
      <w:pPr>
        <w:ind w:left="1440" w:hanging="360"/>
      </w:pPr>
    </w:lvl>
    <w:lvl w:ilvl="1" w:tplc="E55C85E2" w:tentative="1">
      <w:start w:val="1"/>
      <w:numFmt w:val="lowerLetter"/>
      <w:lvlText w:val="%2."/>
      <w:lvlJc w:val="left"/>
      <w:pPr>
        <w:ind w:left="2160" w:hanging="360"/>
      </w:pPr>
    </w:lvl>
    <w:lvl w:ilvl="2" w:tplc="AE9C3ED8" w:tentative="1">
      <w:start w:val="1"/>
      <w:numFmt w:val="lowerRoman"/>
      <w:lvlText w:val="%3."/>
      <w:lvlJc w:val="right"/>
      <w:pPr>
        <w:ind w:left="2880" w:hanging="180"/>
      </w:pPr>
    </w:lvl>
    <w:lvl w:ilvl="3" w:tplc="5B60E33A" w:tentative="1">
      <w:start w:val="1"/>
      <w:numFmt w:val="decimal"/>
      <w:lvlText w:val="%4."/>
      <w:lvlJc w:val="left"/>
      <w:pPr>
        <w:ind w:left="3600" w:hanging="360"/>
      </w:pPr>
    </w:lvl>
    <w:lvl w:ilvl="4" w:tplc="B64C1BF8" w:tentative="1">
      <w:start w:val="1"/>
      <w:numFmt w:val="lowerLetter"/>
      <w:lvlText w:val="%5."/>
      <w:lvlJc w:val="left"/>
      <w:pPr>
        <w:ind w:left="4320" w:hanging="360"/>
      </w:pPr>
    </w:lvl>
    <w:lvl w:ilvl="5" w:tplc="72C0975A" w:tentative="1">
      <w:start w:val="1"/>
      <w:numFmt w:val="lowerRoman"/>
      <w:lvlText w:val="%6."/>
      <w:lvlJc w:val="right"/>
      <w:pPr>
        <w:ind w:left="5040" w:hanging="180"/>
      </w:pPr>
    </w:lvl>
    <w:lvl w:ilvl="6" w:tplc="C2F01B36" w:tentative="1">
      <w:start w:val="1"/>
      <w:numFmt w:val="decimal"/>
      <w:lvlText w:val="%7."/>
      <w:lvlJc w:val="left"/>
      <w:pPr>
        <w:ind w:left="5760" w:hanging="360"/>
      </w:pPr>
    </w:lvl>
    <w:lvl w:ilvl="7" w:tplc="3C2CB3EA" w:tentative="1">
      <w:start w:val="1"/>
      <w:numFmt w:val="lowerLetter"/>
      <w:lvlText w:val="%8."/>
      <w:lvlJc w:val="left"/>
      <w:pPr>
        <w:ind w:left="6480" w:hanging="360"/>
      </w:pPr>
    </w:lvl>
    <w:lvl w:ilvl="8" w:tplc="C4FC913C" w:tentative="1">
      <w:start w:val="1"/>
      <w:numFmt w:val="lowerRoman"/>
      <w:lvlText w:val="%9."/>
      <w:lvlJc w:val="right"/>
      <w:pPr>
        <w:ind w:left="7200" w:hanging="180"/>
      </w:pPr>
    </w:lvl>
  </w:abstractNum>
  <w:abstractNum w:abstractNumId="86" w15:restartNumberingAfterBreak="0">
    <w:nsid w:val="490043A2"/>
    <w:multiLevelType w:val="hybridMultilevel"/>
    <w:tmpl w:val="CC985AD8"/>
    <w:lvl w:ilvl="0" w:tplc="7124F014">
      <w:start w:val="1"/>
      <w:numFmt w:val="lowerLetter"/>
      <w:lvlText w:val="%1)"/>
      <w:lvlJc w:val="left"/>
      <w:pPr>
        <w:ind w:left="720" w:hanging="360"/>
      </w:pPr>
    </w:lvl>
    <w:lvl w:ilvl="1" w:tplc="D6F0491E" w:tentative="1">
      <w:start w:val="1"/>
      <w:numFmt w:val="lowerLetter"/>
      <w:lvlText w:val="%2."/>
      <w:lvlJc w:val="left"/>
      <w:pPr>
        <w:ind w:left="1440" w:hanging="360"/>
      </w:pPr>
    </w:lvl>
    <w:lvl w:ilvl="2" w:tplc="79F652EC" w:tentative="1">
      <w:start w:val="1"/>
      <w:numFmt w:val="lowerRoman"/>
      <w:lvlText w:val="%3."/>
      <w:lvlJc w:val="right"/>
      <w:pPr>
        <w:ind w:left="2160" w:hanging="180"/>
      </w:pPr>
    </w:lvl>
    <w:lvl w:ilvl="3" w:tplc="94A27C00" w:tentative="1">
      <w:start w:val="1"/>
      <w:numFmt w:val="decimal"/>
      <w:lvlText w:val="%4."/>
      <w:lvlJc w:val="left"/>
      <w:pPr>
        <w:ind w:left="2880" w:hanging="360"/>
      </w:pPr>
    </w:lvl>
    <w:lvl w:ilvl="4" w:tplc="ADC26DCA" w:tentative="1">
      <w:start w:val="1"/>
      <w:numFmt w:val="lowerLetter"/>
      <w:lvlText w:val="%5."/>
      <w:lvlJc w:val="left"/>
      <w:pPr>
        <w:ind w:left="3600" w:hanging="360"/>
      </w:pPr>
    </w:lvl>
    <w:lvl w:ilvl="5" w:tplc="48E03A44" w:tentative="1">
      <w:start w:val="1"/>
      <w:numFmt w:val="lowerRoman"/>
      <w:lvlText w:val="%6."/>
      <w:lvlJc w:val="right"/>
      <w:pPr>
        <w:ind w:left="4320" w:hanging="180"/>
      </w:pPr>
    </w:lvl>
    <w:lvl w:ilvl="6" w:tplc="D1786E7C" w:tentative="1">
      <w:start w:val="1"/>
      <w:numFmt w:val="decimal"/>
      <w:lvlText w:val="%7."/>
      <w:lvlJc w:val="left"/>
      <w:pPr>
        <w:ind w:left="5040" w:hanging="360"/>
      </w:pPr>
    </w:lvl>
    <w:lvl w:ilvl="7" w:tplc="0DA4A36E" w:tentative="1">
      <w:start w:val="1"/>
      <w:numFmt w:val="lowerLetter"/>
      <w:lvlText w:val="%8."/>
      <w:lvlJc w:val="left"/>
      <w:pPr>
        <w:ind w:left="5760" w:hanging="360"/>
      </w:pPr>
    </w:lvl>
    <w:lvl w:ilvl="8" w:tplc="2E90AAC2" w:tentative="1">
      <w:start w:val="1"/>
      <w:numFmt w:val="lowerRoman"/>
      <w:lvlText w:val="%9."/>
      <w:lvlJc w:val="right"/>
      <w:pPr>
        <w:ind w:left="6480" w:hanging="180"/>
      </w:pPr>
    </w:lvl>
  </w:abstractNum>
  <w:abstractNum w:abstractNumId="87" w15:restartNumberingAfterBreak="0">
    <w:nsid w:val="4AE62063"/>
    <w:multiLevelType w:val="hybridMultilevel"/>
    <w:tmpl w:val="3A08B3F6"/>
    <w:lvl w:ilvl="0" w:tplc="C08C314C">
      <w:start w:val="1"/>
      <w:numFmt w:val="lowerLetter"/>
      <w:lvlText w:val="%1."/>
      <w:lvlJc w:val="left"/>
      <w:pPr>
        <w:ind w:left="720" w:hanging="360"/>
      </w:pPr>
    </w:lvl>
    <w:lvl w:ilvl="1" w:tplc="7DEC2E42" w:tentative="1">
      <w:start w:val="1"/>
      <w:numFmt w:val="lowerLetter"/>
      <w:lvlText w:val="%2."/>
      <w:lvlJc w:val="left"/>
      <w:pPr>
        <w:ind w:left="1440" w:hanging="360"/>
      </w:pPr>
    </w:lvl>
    <w:lvl w:ilvl="2" w:tplc="0EE8313A" w:tentative="1">
      <w:start w:val="1"/>
      <w:numFmt w:val="lowerRoman"/>
      <w:lvlText w:val="%3."/>
      <w:lvlJc w:val="right"/>
      <w:pPr>
        <w:ind w:left="2160" w:hanging="180"/>
      </w:pPr>
    </w:lvl>
    <w:lvl w:ilvl="3" w:tplc="D45C712E" w:tentative="1">
      <w:start w:val="1"/>
      <w:numFmt w:val="decimal"/>
      <w:lvlText w:val="%4."/>
      <w:lvlJc w:val="left"/>
      <w:pPr>
        <w:ind w:left="2880" w:hanging="360"/>
      </w:pPr>
    </w:lvl>
    <w:lvl w:ilvl="4" w:tplc="64D478EC" w:tentative="1">
      <w:start w:val="1"/>
      <w:numFmt w:val="lowerLetter"/>
      <w:lvlText w:val="%5."/>
      <w:lvlJc w:val="left"/>
      <w:pPr>
        <w:ind w:left="3600" w:hanging="360"/>
      </w:pPr>
    </w:lvl>
    <w:lvl w:ilvl="5" w:tplc="83FA8D1C" w:tentative="1">
      <w:start w:val="1"/>
      <w:numFmt w:val="lowerRoman"/>
      <w:lvlText w:val="%6."/>
      <w:lvlJc w:val="right"/>
      <w:pPr>
        <w:ind w:left="4320" w:hanging="180"/>
      </w:pPr>
    </w:lvl>
    <w:lvl w:ilvl="6" w:tplc="17349284" w:tentative="1">
      <w:start w:val="1"/>
      <w:numFmt w:val="decimal"/>
      <w:lvlText w:val="%7."/>
      <w:lvlJc w:val="left"/>
      <w:pPr>
        <w:ind w:left="5040" w:hanging="360"/>
      </w:pPr>
    </w:lvl>
    <w:lvl w:ilvl="7" w:tplc="7A209CA2" w:tentative="1">
      <w:start w:val="1"/>
      <w:numFmt w:val="lowerLetter"/>
      <w:lvlText w:val="%8."/>
      <w:lvlJc w:val="left"/>
      <w:pPr>
        <w:ind w:left="5760" w:hanging="360"/>
      </w:pPr>
    </w:lvl>
    <w:lvl w:ilvl="8" w:tplc="99586BEE" w:tentative="1">
      <w:start w:val="1"/>
      <w:numFmt w:val="lowerRoman"/>
      <w:lvlText w:val="%9."/>
      <w:lvlJc w:val="right"/>
      <w:pPr>
        <w:ind w:left="6480" w:hanging="180"/>
      </w:pPr>
    </w:lvl>
  </w:abstractNum>
  <w:abstractNum w:abstractNumId="88" w15:restartNumberingAfterBreak="0">
    <w:nsid w:val="4BC870D5"/>
    <w:multiLevelType w:val="hybridMultilevel"/>
    <w:tmpl w:val="DC60EDEA"/>
    <w:lvl w:ilvl="0" w:tplc="255C8376">
      <w:start w:val="1"/>
      <w:numFmt w:val="upperLetter"/>
      <w:lvlText w:val="%1."/>
      <w:lvlJc w:val="left"/>
      <w:pPr>
        <w:ind w:left="720" w:hanging="360"/>
      </w:pPr>
      <w:rPr>
        <w:rFonts w:hint="default"/>
      </w:rPr>
    </w:lvl>
    <w:lvl w:ilvl="1" w:tplc="CC3A7F6C" w:tentative="1">
      <w:start w:val="1"/>
      <w:numFmt w:val="lowerLetter"/>
      <w:lvlText w:val="%2."/>
      <w:lvlJc w:val="left"/>
      <w:pPr>
        <w:ind w:left="1440" w:hanging="360"/>
      </w:pPr>
    </w:lvl>
    <w:lvl w:ilvl="2" w:tplc="F51A812A" w:tentative="1">
      <w:start w:val="1"/>
      <w:numFmt w:val="lowerRoman"/>
      <w:lvlText w:val="%3."/>
      <w:lvlJc w:val="right"/>
      <w:pPr>
        <w:ind w:left="2160" w:hanging="180"/>
      </w:pPr>
    </w:lvl>
    <w:lvl w:ilvl="3" w:tplc="87FC3AFE" w:tentative="1">
      <w:start w:val="1"/>
      <w:numFmt w:val="decimal"/>
      <w:lvlText w:val="%4."/>
      <w:lvlJc w:val="left"/>
      <w:pPr>
        <w:ind w:left="2880" w:hanging="360"/>
      </w:pPr>
    </w:lvl>
    <w:lvl w:ilvl="4" w:tplc="6E6A45BC" w:tentative="1">
      <w:start w:val="1"/>
      <w:numFmt w:val="lowerLetter"/>
      <w:lvlText w:val="%5."/>
      <w:lvlJc w:val="left"/>
      <w:pPr>
        <w:ind w:left="3600" w:hanging="360"/>
      </w:pPr>
    </w:lvl>
    <w:lvl w:ilvl="5" w:tplc="C7023FAC" w:tentative="1">
      <w:start w:val="1"/>
      <w:numFmt w:val="lowerRoman"/>
      <w:lvlText w:val="%6."/>
      <w:lvlJc w:val="right"/>
      <w:pPr>
        <w:ind w:left="4320" w:hanging="180"/>
      </w:pPr>
    </w:lvl>
    <w:lvl w:ilvl="6" w:tplc="2876B19A" w:tentative="1">
      <w:start w:val="1"/>
      <w:numFmt w:val="decimal"/>
      <w:lvlText w:val="%7."/>
      <w:lvlJc w:val="left"/>
      <w:pPr>
        <w:ind w:left="5040" w:hanging="360"/>
      </w:pPr>
    </w:lvl>
    <w:lvl w:ilvl="7" w:tplc="F5C06F0C" w:tentative="1">
      <w:start w:val="1"/>
      <w:numFmt w:val="lowerLetter"/>
      <w:lvlText w:val="%8."/>
      <w:lvlJc w:val="left"/>
      <w:pPr>
        <w:ind w:left="5760" w:hanging="360"/>
      </w:pPr>
    </w:lvl>
    <w:lvl w:ilvl="8" w:tplc="7E0404FC" w:tentative="1">
      <w:start w:val="1"/>
      <w:numFmt w:val="lowerRoman"/>
      <w:lvlText w:val="%9."/>
      <w:lvlJc w:val="right"/>
      <w:pPr>
        <w:ind w:left="6480" w:hanging="180"/>
      </w:pPr>
    </w:lvl>
  </w:abstractNum>
  <w:abstractNum w:abstractNumId="89" w15:restartNumberingAfterBreak="0">
    <w:nsid w:val="4C2F68B2"/>
    <w:multiLevelType w:val="hybridMultilevel"/>
    <w:tmpl w:val="5E405AAC"/>
    <w:lvl w:ilvl="0" w:tplc="1A84904A">
      <w:start w:val="1"/>
      <w:numFmt w:val="decimal"/>
      <w:lvlText w:val="%1)"/>
      <w:lvlJc w:val="left"/>
      <w:pPr>
        <w:ind w:left="1440" w:hanging="360"/>
      </w:pPr>
    </w:lvl>
    <w:lvl w:ilvl="1" w:tplc="F1968A88" w:tentative="1">
      <w:start w:val="1"/>
      <w:numFmt w:val="lowerLetter"/>
      <w:lvlText w:val="%2."/>
      <w:lvlJc w:val="left"/>
      <w:pPr>
        <w:ind w:left="2160" w:hanging="360"/>
      </w:pPr>
    </w:lvl>
    <w:lvl w:ilvl="2" w:tplc="29089AE8" w:tentative="1">
      <w:start w:val="1"/>
      <w:numFmt w:val="lowerRoman"/>
      <w:lvlText w:val="%3."/>
      <w:lvlJc w:val="right"/>
      <w:pPr>
        <w:ind w:left="2880" w:hanging="180"/>
      </w:pPr>
    </w:lvl>
    <w:lvl w:ilvl="3" w:tplc="50182D4A" w:tentative="1">
      <w:start w:val="1"/>
      <w:numFmt w:val="decimal"/>
      <w:lvlText w:val="%4."/>
      <w:lvlJc w:val="left"/>
      <w:pPr>
        <w:ind w:left="3600" w:hanging="360"/>
      </w:pPr>
    </w:lvl>
    <w:lvl w:ilvl="4" w:tplc="DD2A583E" w:tentative="1">
      <w:start w:val="1"/>
      <w:numFmt w:val="lowerLetter"/>
      <w:lvlText w:val="%5."/>
      <w:lvlJc w:val="left"/>
      <w:pPr>
        <w:ind w:left="4320" w:hanging="360"/>
      </w:pPr>
    </w:lvl>
    <w:lvl w:ilvl="5" w:tplc="D5EC352E" w:tentative="1">
      <w:start w:val="1"/>
      <w:numFmt w:val="lowerRoman"/>
      <w:lvlText w:val="%6."/>
      <w:lvlJc w:val="right"/>
      <w:pPr>
        <w:ind w:left="5040" w:hanging="180"/>
      </w:pPr>
    </w:lvl>
    <w:lvl w:ilvl="6" w:tplc="7512D2F2" w:tentative="1">
      <w:start w:val="1"/>
      <w:numFmt w:val="decimal"/>
      <w:lvlText w:val="%7."/>
      <w:lvlJc w:val="left"/>
      <w:pPr>
        <w:ind w:left="5760" w:hanging="360"/>
      </w:pPr>
    </w:lvl>
    <w:lvl w:ilvl="7" w:tplc="3ED8305A" w:tentative="1">
      <w:start w:val="1"/>
      <w:numFmt w:val="lowerLetter"/>
      <w:lvlText w:val="%8."/>
      <w:lvlJc w:val="left"/>
      <w:pPr>
        <w:ind w:left="6480" w:hanging="360"/>
      </w:pPr>
    </w:lvl>
    <w:lvl w:ilvl="8" w:tplc="37DA245A" w:tentative="1">
      <w:start w:val="1"/>
      <w:numFmt w:val="lowerRoman"/>
      <w:lvlText w:val="%9."/>
      <w:lvlJc w:val="right"/>
      <w:pPr>
        <w:ind w:left="7200" w:hanging="180"/>
      </w:pPr>
    </w:lvl>
  </w:abstractNum>
  <w:abstractNum w:abstractNumId="90" w15:restartNumberingAfterBreak="0">
    <w:nsid w:val="4E303A6F"/>
    <w:multiLevelType w:val="hybridMultilevel"/>
    <w:tmpl w:val="DF2E8C10"/>
    <w:lvl w:ilvl="0" w:tplc="89AAAAAC">
      <w:start w:val="1"/>
      <w:numFmt w:val="lowerLetter"/>
      <w:lvlText w:val="%1)"/>
      <w:lvlJc w:val="left"/>
      <w:pPr>
        <w:ind w:left="720" w:hanging="360"/>
      </w:pPr>
    </w:lvl>
    <w:lvl w:ilvl="1" w:tplc="FBB62E2C" w:tentative="1">
      <w:start w:val="1"/>
      <w:numFmt w:val="lowerLetter"/>
      <w:lvlText w:val="%2."/>
      <w:lvlJc w:val="left"/>
      <w:pPr>
        <w:ind w:left="1440" w:hanging="360"/>
      </w:pPr>
    </w:lvl>
    <w:lvl w:ilvl="2" w:tplc="BC0EEF34" w:tentative="1">
      <w:start w:val="1"/>
      <w:numFmt w:val="lowerRoman"/>
      <w:lvlText w:val="%3."/>
      <w:lvlJc w:val="right"/>
      <w:pPr>
        <w:ind w:left="2160" w:hanging="180"/>
      </w:pPr>
    </w:lvl>
    <w:lvl w:ilvl="3" w:tplc="55D2D950" w:tentative="1">
      <w:start w:val="1"/>
      <w:numFmt w:val="decimal"/>
      <w:lvlText w:val="%4."/>
      <w:lvlJc w:val="left"/>
      <w:pPr>
        <w:ind w:left="2880" w:hanging="360"/>
      </w:pPr>
    </w:lvl>
    <w:lvl w:ilvl="4" w:tplc="5D527558" w:tentative="1">
      <w:start w:val="1"/>
      <w:numFmt w:val="lowerLetter"/>
      <w:lvlText w:val="%5."/>
      <w:lvlJc w:val="left"/>
      <w:pPr>
        <w:ind w:left="3600" w:hanging="360"/>
      </w:pPr>
    </w:lvl>
    <w:lvl w:ilvl="5" w:tplc="3E70BD1A" w:tentative="1">
      <w:start w:val="1"/>
      <w:numFmt w:val="lowerRoman"/>
      <w:lvlText w:val="%6."/>
      <w:lvlJc w:val="right"/>
      <w:pPr>
        <w:ind w:left="4320" w:hanging="180"/>
      </w:pPr>
    </w:lvl>
    <w:lvl w:ilvl="6" w:tplc="1DF46CB0" w:tentative="1">
      <w:start w:val="1"/>
      <w:numFmt w:val="decimal"/>
      <w:lvlText w:val="%7."/>
      <w:lvlJc w:val="left"/>
      <w:pPr>
        <w:ind w:left="5040" w:hanging="360"/>
      </w:pPr>
    </w:lvl>
    <w:lvl w:ilvl="7" w:tplc="224E6660" w:tentative="1">
      <w:start w:val="1"/>
      <w:numFmt w:val="lowerLetter"/>
      <w:lvlText w:val="%8."/>
      <w:lvlJc w:val="left"/>
      <w:pPr>
        <w:ind w:left="5760" w:hanging="360"/>
      </w:pPr>
    </w:lvl>
    <w:lvl w:ilvl="8" w:tplc="F4563EF0" w:tentative="1">
      <w:start w:val="1"/>
      <w:numFmt w:val="lowerRoman"/>
      <w:lvlText w:val="%9."/>
      <w:lvlJc w:val="right"/>
      <w:pPr>
        <w:ind w:left="6480" w:hanging="180"/>
      </w:pPr>
    </w:lvl>
  </w:abstractNum>
  <w:abstractNum w:abstractNumId="91" w15:restartNumberingAfterBreak="0">
    <w:nsid w:val="4E345B45"/>
    <w:multiLevelType w:val="hybridMultilevel"/>
    <w:tmpl w:val="46E07F38"/>
    <w:lvl w:ilvl="0" w:tplc="0266765E">
      <w:start w:val="1"/>
      <w:numFmt w:val="decimal"/>
      <w:lvlText w:val="%1)"/>
      <w:lvlJc w:val="left"/>
      <w:pPr>
        <w:ind w:left="1440" w:hanging="360"/>
      </w:pPr>
    </w:lvl>
    <w:lvl w:ilvl="1" w:tplc="7E46D39E" w:tentative="1">
      <w:start w:val="1"/>
      <w:numFmt w:val="lowerLetter"/>
      <w:lvlText w:val="%2."/>
      <w:lvlJc w:val="left"/>
      <w:pPr>
        <w:ind w:left="2160" w:hanging="360"/>
      </w:pPr>
    </w:lvl>
    <w:lvl w:ilvl="2" w:tplc="EE56E8B6" w:tentative="1">
      <w:start w:val="1"/>
      <w:numFmt w:val="lowerRoman"/>
      <w:lvlText w:val="%3."/>
      <w:lvlJc w:val="right"/>
      <w:pPr>
        <w:ind w:left="2880" w:hanging="180"/>
      </w:pPr>
    </w:lvl>
    <w:lvl w:ilvl="3" w:tplc="0FA8E9BE" w:tentative="1">
      <w:start w:val="1"/>
      <w:numFmt w:val="decimal"/>
      <w:lvlText w:val="%4."/>
      <w:lvlJc w:val="left"/>
      <w:pPr>
        <w:ind w:left="3600" w:hanging="360"/>
      </w:pPr>
    </w:lvl>
    <w:lvl w:ilvl="4" w:tplc="C4380F1E" w:tentative="1">
      <w:start w:val="1"/>
      <w:numFmt w:val="lowerLetter"/>
      <w:lvlText w:val="%5."/>
      <w:lvlJc w:val="left"/>
      <w:pPr>
        <w:ind w:left="4320" w:hanging="360"/>
      </w:pPr>
    </w:lvl>
    <w:lvl w:ilvl="5" w:tplc="378EC360" w:tentative="1">
      <w:start w:val="1"/>
      <w:numFmt w:val="lowerRoman"/>
      <w:lvlText w:val="%6."/>
      <w:lvlJc w:val="right"/>
      <w:pPr>
        <w:ind w:left="5040" w:hanging="180"/>
      </w:pPr>
    </w:lvl>
    <w:lvl w:ilvl="6" w:tplc="EACAF710" w:tentative="1">
      <w:start w:val="1"/>
      <w:numFmt w:val="decimal"/>
      <w:lvlText w:val="%7."/>
      <w:lvlJc w:val="left"/>
      <w:pPr>
        <w:ind w:left="5760" w:hanging="360"/>
      </w:pPr>
    </w:lvl>
    <w:lvl w:ilvl="7" w:tplc="ABCC21DC" w:tentative="1">
      <w:start w:val="1"/>
      <w:numFmt w:val="lowerLetter"/>
      <w:lvlText w:val="%8."/>
      <w:lvlJc w:val="left"/>
      <w:pPr>
        <w:ind w:left="6480" w:hanging="360"/>
      </w:pPr>
    </w:lvl>
    <w:lvl w:ilvl="8" w:tplc="6C96404C" w:tentative="1">
      <w:start w:val="1"/>
      <w:numFmt w:val="lowerRoman"/>
      <w:lvlText w:val="%9."/>
      <w:lvlJc w:val="right"/>
      <w:pPr>
        <w:ind w:left="7200" w:hanging="180"/>
      </w:pPr>
    </w:lvl>
  </w:abstractNum>
  <w:abstractNum w:abstractNumId="92" w15:restartNumberingAfterBreak="0">
    <w:nsid w:val="4EF14349"/>
    <w:multiLevelType w:val="hybridMultilevel"/>
    <w:tmpl w:val="26E80E8E"/>
    <w:lvl w:ilvl="0" w:tplc="828A7D3C">
      <w:start w:val="1"/>
      <w:numFmt w:val="lowerLetter"/>
      <w:lvlText w:val="%1."/>
      <w:lvlJc w:val="left"/>
      <w:pPr>
        <w:ind w:left="1080" w:hanging="360"/>
      </w:pPr>
    </w:lvl>
    <w:lvl w:ilvl="1" w:tplc="E872E4DA" w:tentative="1">
      <w:start w:val="1"/>
      <w:numFmt w:val="lowerLetter"/>
      <w:lvlText w:val="%2."/>
      <w:lvlJc w:val="left"/>
      <w:pPr>
        <w:ind w:left="1800" w:hanging="360"/>
      </w:pPr>
    </w:lvl>
    <w:lvl w:ilvl="2" w:tplc="17C0A840" w:tentative="1">
      <w:start w:val="1"/>
      <w:numFmt w:val="lowerRoman"/>
      <w:lvlText w:val="%3."/>
      <w:lvlJc w:val="right"/>
      <w:pPr>
        <w:ind w:left="2520" w:hanging="180"/>
      </w:pPr>
    </w:lvl>
    <w:lvl w:ilvl="3" w:tplc="383EEB44" w:tentative="1">
      <w:start w:val="1"/>
      <w:numFmt w:val="decimal"/>
      <w:lvlText w:val="%4."/>
      <w:lvlJc w:val="left"/>
      <w:pPr>
        <w:ind w:left="3240" w:hanging="360"/>
      </w:pPr>
    </w:lvl>
    <w:lvl w:ilvl="4" w:tplc="1F8A7D1A" w:tentative="1">
      <w:start w:val="1"/>
      <w:numFmt w:val="lowerLetter"/>
      <w:lvlText w:val="%5."/>
      <w:lvlJc w:val="left"/>
      <w:pPr>
        <w:ind w:left="3960" w:hanging="360"/>
      </w:pPr>
    </w:lvl>
    <w:lvl w:ilvl="5" w:tplc="E646B496" w:tentative="1">
      <w:start w:val="1"/>
      <w:numFmt w:val="lowerRoman"/>
      <w:lvlText w:val="%6."/>
      <w:lvlJc w:val="right"/>
      <w:pPr>
        <w:ind w:left="4680" w:hanging="180"/>
      </w:pPr>
    </w:lvl>
    <w:lvl w:ilvl="6" w:tplc="95069C7A" w:tentative="1">
      <w:start w:val="1"/>
      <w:numFmt w:val="decimal"/>
      <w:lvlText w:val="%7."/>
      <w:lvlJc w:val="left"/>
      <w:pPr>
        <w:ind w:left="5400" w:hanging="360"/>
      </w:pPr>
    </w:lvl>
    <w:lvl w:ilvl="7" w:tplc="A3F6973E" w:tentative="1">
      <w:start w:val="1"/>
      <w:numFmt w:val="lowerLetter"/>
      <w:lvlText w:val="%8."/>
      <w:lvlJc w:val="left"/>
      <w:pPr>
        <w:ind w:left="6120" w:hanging="360"/>
      </w:pPr>
    </w:lvl>
    <w:lvl w:ilvl="8" w:tplc="AE36F8A0" w:tentative="1">
      <w:start w:val="1"/>
      <w:numFmt w:val="lowerRoman"/>
      <w:lvlText w:val="%9."/>
      <w:lvlJc w:val="right"/>
      <w:pPr>
        <w:ind w:left="6840" w:hanging="180"/>
      </w:pPr>
    </w:lvl>
  </w:abstractNum>
  <w:abstractNum w:abstractNumId="93" w15:restartNumberingAfterBreak="0">
    <w:nsid w:val="4FE00C63"/>
    <w:multiLevelType w:val="hybridMultilevel"/>
    <w:tmpl w:val="BE1A88C0"/>
    <w:lvl w:ilvl="0" w:tplc="FCD2A78A">
      <w:start w:val="1"/>
      <w:numFmt w:val="decimal"/>
      <w:lvlText w:val="%1)"/>
      <w:lvlJc w:val="left"/>
      <w:pPr>
        <w:ind w:left="720" w:hanging="360"/>
      </w:pPr>
    </w:lvl>
    <w:lvl w:ilvl="1" w:tplc="0648459E" w:tentative="1">
      <w:start w:val="1"/>
      <w:numFmt w:val="lowerLetter"/>
      <w:lvlText w:val="%2."/>
      <w:lvlJc w:val="left"/>
      <w:pPr>
        <w:ind w:left="1440" w:hanging="360"/>
      </w:pPr>
    </w:lvl>
    <w:lvl w:ilvl="2" w:tplc="4A7A7990" w:tentative="1">
      <w:start w:val="1"/>
      <w:numFmt w:val="lowerRoman"/>
      <w:lvlText w:val="%3."/>
      <w:lvlJc w:val="right"/>
      <w:pPr>
        <w:ind w:left="2160" w:hanging="180"/>
      </w:pPr>
    </w:lvl>
    <w:lvl w:ilvl="3" w:tplc="10A262A6" w:tentative="1">
      <w:start w:val="1"/>
      <w:numFmt w:val="decimal"/>
      <w:lvlText w:val="%4."/>
      <w:lvlJc w:val="left"/>
      <w:pPr>
        <w:ind w:left="2880" w:hanging="360"/>
      </w:pPr>
    </w:lvl>
    <w:lvl w:ilvl="4" w:tplc="012654D2" w:tentative="1">
      <w:start w:val="1"/>
      <w:numFmt w:val="lowerLetter"/>
      <w:lvlText w:val="%5."/>
      <w:lvlJc w:val="left"/>
      <w:pPr>
        <w:ind w:left="3600" w:hanging="360"/>
      </w:pPr>
    </w:lvl>
    <w:lvl w:ilvl="5" w:tplc="8FD8CD3A" w:tentative="1">
      <w:start w:val="1"/>
      <w:numFmt w:val="lowerRoman"/>
      <w:lvlText w:val="%6."/>
      <w:lvlJc w:val="right"/>
      <w:pPr>
        <w:ind w:left="4320" w:hanging="180"/>
      </w:pPr>
    </w:lvl>
    <w:lvl w:ilvl="6" w:tplc="DBAA98DC" w:tentative="1">
      <w:start w:val="1"/>
      <w:numFmt w:val="decimal"/>
      <w:lvlText w:val="%7."/>
      <w:lvlJc w:val="left"/>
      <w:pPr>
        <w:ind w:left="5040" w:hanging="360"/>
      </w:pPr>
    </w:lvl>
    <w:lvl w:ilvl="7" w:tplc="AB7890BC" w:tentative="1">
      <w:start w:val="1"/>
      <w:numFmt w:val="lowerLetter"/>
      <w:lvlText w:val="%8."/>
      <w:lvlJc w:val="left"/>
      <w:pPr>
        <w:ind w:left="5760" w:hanging="360"/>
      </w:pPr>
    </w:lvl>
    <w:lvl w:ilvl="8" w:tplc="294C97FE" w:tentative="1">
      <w:start w:val="1"/>
      <w:numFmt w:val="lowerRoman"/>
      <w:lvlText w:val="%9."/>
      <w:lvlJc w:val="right"/>
      <w:pPr>
        <w:ind w:left="6480" w:hanging="180"/>
      </w:pPr>
    </w:lvl>
  </w:abstractNum>
  <w:abstractNum w:abstractNumId="94" w15:restartNumberingAfterBreak="0">
    <w:nsid w:val="503D6759"/>
    <w:multiLevelType w:val="hybridMultilevel"/>
    <w:tmpl w:val="299CAD94"/>
    <w:lvl w:ilvl="0" w:tplc="856C19E0">
      <w:start w:val="1"/>
      <w:numFmt w:val="lowerLetter"/>
      <w:lvlText w:val="%1."/>
      <w:lvlJc w:val="left"/>
      <w:pPr>
        <w:ind w:left="720" w:hanging="360"/>
      </w:pPr>
    </w:lvl>
    <w:lvl w:ilvl="1" w:tplc="055CF01C" w:tentative="1">
      <w:start w:val="1"/>
      <w:numFmt w:val="lowerLetter"/>
      <w:lvlText w:val="%2."/>
      <w:lvlJc w:val="left"/>
      <w:pPr>
        <w:ind w:left="1440" w:hanging="360"/>
      </w:pPr>
    </w:lvl>
    <w:lvl w:ilvl="2" w:tplc="0CCAE458" w:tentative="1">
      <w:start w:val="1"/>
      <w:numFmt w:val="lowerRoman"/>
      <w:lvlText w:val="%3."/>
      <w:lvlJc w:val="right"/>
      <w:pPr>
        <w:ind w:left="2160" w:hanging="180"/>
      </w:pPr>
    </w:lvl>
    <w:lvl w:ilvl="3" w:tplc="A6F20F00" w:tentative="1">
      <w:start w:val="1"/>
      <w:numFmt w:val="decimal"/>
      <w:lvlText w:val="%4."/>
      <w:lvlJc w:val="left"/>
      <w:pPr>
        <w:ind w:left="2880" w:hanging="360"/>
      </w:pPr>
    </w:lvl>
    <w:lvl w:ilvl="4" w:tplc="EFB20C8E" w:tentative="1">
      <w:start w:val="1"/>
      <w:numFmt w:val="lowerLetter"/>
      <w:lvlText w:val="%5."/>
      <w:lvlJc w:val="left"/>
      <w:pPr>
        <w:ind w:left="3600" w:hanging="360"/>
      </w:pPr>
    </w:lvl>
    <w:lvl w:ilvl="5" w:tplc="0EC28BA2" w:tentative="1">
      <w:start w:val="1"/>
      <w:numFmt w:val="lowerRoman"/>
      <w:lvlText w:val="%6."/>
      <w:lvlJc w:val="right"/>
      <w:pPr>
        <w:ind w:left="4320" w:hanging="180"/>
      </w:pPr>
    </w:lvl>
    <w:lvl w:ilvl="6" w:tplc="2ED2B34A" w:tentative="1">
      <w:start w:val="1"/>
      <w:numFmt w:val="decimal"/>
      <w:lvlText w:val="%7."/>
      <w:lvlJc w:val="left"/>
      <w:pPr>
        <w:ind w:left="5040" w:hanging="360"/>
      </w:pPr>
    </w:lvl>
    <w:lvl w:ilvl="7" w:tplc="BE08E408" w:tentative="1">
      <w:start w:val="1"/>
      <w:numFmt w:val="lowerLetter"/>
      <w:lvlText w:val="%8."/>
      <w:lvlJc w:val="left"/>
      <w:pPr>
        <w:ind w:left="5760" w:hanging="360"/>
      </w:pPr>
    </w:lvl>
    <w:lvl w:ilvl="8" w:tplc="B57013C8" w:tentative="1">
      <w:start w:val="1"/>
      <w:numFmt w:val="lowerRoman"/>
      <w:lvlText w:val="%9."/>
      <w:lvlJc w:val="right"/>
      <w:pPr>
        <w:ind w:left="6480" w:hanging="180"/>
      </w:pPr>
    </w:lvl>
  </w:abstractNum>
  <w:abstractNum w:abstractNumId="95" w15:restartNumberingAfterBreak="0">
    <w:nsid w:val="5164273D"/>
    <w:multiLevelType w:val="hybridMultilevel"/>
    <w:tmpl w:val="97261724"/>
    <w:lvl w:ilvl="0" w:tplc="DAE2C7C4">
      <w:start w:val="1"/>
      <w:numFmt w:val="lowerLetter"/>
      <w:lvlText w:val="%1."/>
      <w:lvlJc w:val="left"/>
      <w:pPr>
        <w:ind w:left="1080" w:hanging="360"/>
      </w:pPr>
    </w:lvl>
    <w:lvl w:ilvl="1" w:tplc="1F820A32">
      <w:start w:val="1"/>
      <w:numFmt w:val="lowerLetter"/>
      <w:lvlText w:val="%2."/>
      <w:lvlJc w:val="left"/>
      <w:pPr>
        <w:ind w:left="1800" w:hanging="360"/>
      </w:pPr>
    </w:lvl>
    <w:lvl w:ilvl="2" w:tplc="6EB81564">
      <w:start w:val="1"/>
      <w:numFmt w:val="lowerRoman"/>
      <w:lvlText w:val="%3."/>
      <w:lvlJc w:val="right"/>
      <w:pPr>
        <w:ind w:left="2520" w:hanging="180"/>
      </w:pPr>
    </w:lvl>
    <w:lvl w:ilvl="3" w:tplc="FDD69BE8">
      <w:start w:val="1"/>
      <w:numFmt w:val="decimal"/>
      <w:lvlText w:val="%4."/>
      <w:lvlJc w:val="left"/>
      <w:pPr>
        <w:ind w:left="3240" w:hanging="360"/>
      </w:pPr>
    </w:lvl>
    <w:lvl w:ilvl="4" w:tplc="BC9677E0">
      <w:start w:val="1"/>
      <w:numFmt w:val="lowerLetter"/>
      <w:lvlText w:val="%5."/>
      <w:lvlJc w:val="left"/>
      <w:pPr>
        <w:ind w:left="3960" w:hanging="360"/>
      </w:pPr>
    </w:lvl>
    <w:lvl w:ilvl="5" w:tplc="40D0F84E">
      <w:start w:val="1"/>
      <w:numFmt w:val="lowerRoman"/>
      <w:lvlText w:val="%6."/>
      <w:lvlJc w:val="right"/>
      <w:pPr>
        <w:ind w:left="4680" w:hanging="180"/>
      </w:pPr>
    </w:lvl>
    <w:lvl w:ilvl="6" w:tplc="5A46BC82">
      <w:start w:val="1"/>
      <w:numFmt w:val="decimal"/>
      <w:lvlText w:val="%7."/>
      <w:lvlJc w:val="left"/>
      <w:pPr>
        <w:ind w:left="5400" w:hanging="360"/>
      </w:pPr>
    </w:lvl>
    <w:lvl w:ilvl="7" w:tplc="76A88474">
      <w:start w:val="1"/>
      <w:numFmt w:val="lowerLetter"/>
      <w:lvlText w:val="%8."/>
      <w:lvlJc w:val="left"/>
      <w:pPr>
        <w:ind w:left="6120" w:hanging="360"/>
      </w:pPr>
    </w:lvl>
    <w:lvl w:ilvl="8" w:tplc="008E9820" w:tentative="1">
      <w:start w:val="1"/>
      <w:numFmt w:val="lowerRoman"/>
      <w:lvlText w:val="%9."/>
      <w:lvlJc w:val="right"/>
      <w:pPr>
        <w:ind w:left="6840" w:hanging="180"/>
      </w:pPr>
    </w:lvl>
  </w:abstractNum>
  <w:abstractNum w:abstractNumId="96" w15:restartNumberingAfterBreak="0">
    <w:nsid w:val="547D0444"/>
    <w:multiLevelType w:val="hybridMultilevel"/>
    <w:tmpl w:val="8B70F048"/>
    <w:lvl w:ilvl="0" w:tplc="4CD286F6">
      <w:start w:val="1"/>
      <w:numFmt w:val="decimal"/>
      <w:lvlText w:val="%1)"/>
      <w:lvlJc w:val="left"/>
      <w:pPr>
        <w:ind w:left="720" w:hanging="360"/>
      </w:pPr>
    </w:lvl>
    <w:lvl w:ilvl="1" w:tplc="2E561DC2" w:tentative="1">
      <w:start w:val="1"/>
      <w:numFmt w:val="lowerLetter"/>
      <w:lvlText w:val="%2."/>
      <w:lvlJc w:val="left"/>
      <w:pPr>
        <w:ind w:left="1440" w:hanging="360"/>
      </w:pPr>
    </w:lvl>
    <w:lvl w:ilvl="2" w:tplc="E326DDAE" w:tentative="1">
      <w:start w:val="1"/>
      <w:numFmt w:val="lowerRoman"/>
      <w:lvlText w:val="%3."/>
      <w:lvlJc w:val="right"/>
      <w:pPr>
        <w:ind w:left="2160" w:hanging="180"/>
      </w:pPr>
    </w:lvl>
    <w:lvl w:ilvl="3" w:tplc="D53E4B9A" w:tentative="1">
      <w:start w:val="1"/>
      <w:numFmt w:val="decimal"/>
      <w:lvlText w:val="%4."/>
      <w:lvlJc w:val="left"/>
      <w:pPr>
        <w:ind w:left="2880" w:hanging="360"/>
      </w:pPr>
    </w:lvl>
    <w:lvl w:ilvl="4" w:tplc="DF847748" w:tentative="1">
      <w:start w:val="1"/>
      <w:numFmt w:val="lowerLetter"/>
      <w:lvlText w:val="%5."/>
      <w:lvlJc w:val="left"/>
      <w:pPr>
        <w:ind w:left="3600" w:hanging="360"/>
      </w:pPr>
    </w:lvl>
    <w:lvl w:ilvl="5" w:tplc="9C1416EA" w:tentative="1">
      <w:start w:val="1"/>
      <w:numFmt w:val="lowerRoman"/>
      <w:lvlText w:val="%6."/>
      <w:lvlJc w:val="right"/>
      <w:pPr>
        <w:ind w:left="4320" w:hanging="180"/>
      </w:pPr>
    </w:lvl>
    <w:lvl w:ilvl="6" w:tplc="63AAE66A" w:tentative="1">
      <w:start w:val="1"/>
      <w:numFmt w:val="decimal"/>
      <w:lvlText w:val="%7."/>
      <w:lvlJc w:val="left"/>
      <w:pPr>
        <w:ind w:left="5040" w:hanging="360"/>
      </w:pPr>
    </w:lvl>
    <w:lvl w:ilvl="7" w:tplc="31E0EB64" w:tentative="1">
      <w:start w:val="1"/>
      <w:numFmt w:val="lowerLetter"/>
      <w:lvlText w:val="%8."/>
      <w:lvlJc w:val="left"/>
      <w:pPr>
        <w:ind w:left="5760" w:hanging="360"/>
      </w:pPr>
    </w:lvl>
    <w:lvl w:ilvl="8" w:tplc="1CB25DF0" w:tentative="1">
      <w:start w:val="1"/>
      <w:numFmt w:val="lowerRoman"/>
      <w:lvlText w:val="%9."/>
      <w:lvlJc w:val="right"/>
      <w:pPr>
        <w:ind w:left="6480" w:hanging="180"/>
      </w:pPr>
    </w:lvl>
  </w:abstractNum>
  <w:abstractNum w:abstractNumId="97" w15:restartNumberingAfterBreak="0">
    <w:nsid w:val="55364454"/>
    <w:multiLevelType w:val="hybridMultilevel"/>
    <w:tmpl w:val="0C206B50"/>
    <w:lvl w:ilvl="0" w:tplc="9B1AAF54">
      <w:start w:val="1"/>
      <w:numFmt w:val="lowerLetter"/>
      <w:lvlText w:val="%1."/>
      <w:lvlJc w:val="left"/>
      <w:pPr>
        <w:ind w:left="1080" w:hanging="360"/>
      </w:pPr>
    </w:lvl>
    <w:lvl w:ilvl="1" w:tplc="DAE07A26" w:tentative="1">
      <w:start w:val="1"/>
      <w:numFmt w:val="lowerLetter"/>
      <w:lvlText w:val="%2."/>
      <w:lvlJc w:val="left"/>
      <w:pPr>
        <w:ind w:left="1800" w:hanging="360"/>
      </w:pPr>
    </w:lvl>
    <w:lvl w:ilvl="2" w:tplc="7870FB8E" w:tentative="1">
      <w:start w:val="1"/>
      <w:numFmt w:val="lowerRoman"/>
      <w:lvlText w:val="%3."/>
      <w:lvlJc w:val="right"/>
      <w:pPr>
        <w:ind w:left="2520" w:hanging="180"/>
      </w:pPr>
    </w:lvl>
    <w:lvl w:ilvl="3" w:tplc="0B02CCE2" w:tentative="1">
      <w:start w:val="1"/>
      <w:numFmt w:val="decimal"/>
      <w:lvlText w:val="%4."/>
      <w:lvlJc w:val="left"/>
      <w:pPr>
        <w:ind w:left="3240" w:hanging="360"/>
      </w:pPr>
    </w:lvl>
    <w:lvl w:ilvl="4" w:tplc="A1FCE34A" w:tentative="1">
      <w:start w:val="1"/>
      <w:numFmt w:val="lowerLetter"/>
      <w:lvlText w:val="%5."/>
      <w:lvlJc w:val="left"/>
      <w:pPr>
        <w:ind w:left="3960" w:hanging="360"/>
      </w:pPr>
    </w:lvl>
    <w:lvl w:ilvl="5" w:tplc="2F3EA780" w:tentative="1">
      <w:start w:val="1"/>
      <w:numFmt w:val="lowerRoman"/>
      <w:lvlText w:val="%6."/>
      <w:lvlJc w:val="right"/>
      <w:pPr>
        <w:ind w:left="4680" w:hanging="180"/>
      </w:pPr>
    </w:lvl>
    <w:lvl w:ilvl="6" w:tplc="773EFCC6" w:tentative="1">
      <w:start w:val="1"/>
      <w:numFmt w:val="decimal"/>
      <w:lvlText w:val="%7."/>
      <w:lvlJc w:val="left"/>
      <w:pPr>
        <w:ind w:left="5400" w:hanging="360"/>
      </w:pPr>
    </w:lvl>
    <w:lvl w:ilvl="7" w:tplc="CB7E582C" w:tentative="1">
      <w:start w:val="1"/>
      <w:numFmt w:val="lowerLetter"/>
      <w:lvlText w:val="%8."/>
      <w:lvlJc w:val="left"/>
      <w:pPr>
        <w:ind w:left="6120" w:hanging="360"/>
      </w:pPr>
    </w:lvl>
    <w:lvl w:ilvl="8" w:tplc="EC3A18BA" w:tentative="1">
      <w:start w:val="1"/>
      <w:numFmt w:val="lowerRoman"/>
      <w:lvlText w:val="%9."/>
      <w:lvlJc w:val="right"/>
      <w:pPr>
        <w:ind w:left="6840" w:hanging="180"/>
      </w:pPr>
    </w:lvl>
  </w:abstractNum>
  <w:abstractNum w:abstractNumId="98" w15:restartNumberingAfterBreak="0">
    <w:nsid w:val="565670F3"/>
    <w:multiLevelType w:val="hybridMultilevel"/>
    <w:tmpl w:val="B82022DA"/>
    <w:lvl w:ilvl="0" w:tplc="0B68EDC2">
      <w:start w:val="1"/>
      <w:numFmt w:val="lowerLetter"/>
      <w:lvlText w:val="%1."/>
      <w:lvlJc w:val="left"/>
      <w:pPr>
        <w:ind w:left="720" w:hanging="360"/>
      </w:pPr>
    </w:lvl>
    <w:lvl w:ilvl="1" w:tplc="EB221136" w:tentative="1">
      <w:start w:val="1"/>
      <w:numFmt w:val="lowerLetter"/>
      <w:lvlText w:val="%2."/>
      <w:lvlJc w:val="left"/>
      <w:pPr>
        <w:ind w:left="1440" w:hanging="360"/>
      </w:pPr>
    </w:lvl>
    <w:lvl w:ilvl="2" w:tplc="A2922954" w:tentative="1">
      <w:start w:val="1"/>
      <w:numFmt w:val="lowerRoman"/>
      <w:lvlText w:val="%3."/>
      <w:lvlJc w:val="right"/>
      <w:pPr>
        <w:ind w:left="2160" w:hanging="180"/>
      </w:pPr>
    </w:lvl>
    <w:lvl w:ilvl="3" w:tplc="EEBC38A6" w:tentative="1">
      <w:start w:val="1"/>
      <w:numFmt w:val="decimal"/>
      <w:lvlText w:val="%4."/>
      <w:lvlJc w:val="left"/>
      <w:pPr>
        <w:ind w:left="2880" w:hanging="360"/>
      </w:pPr>
    </w:lvl>
    <w:lvl w:ilvl="4" w:tplc="93B61414" w:tentative="1">
      <w:start w:val="1"/>
      <w:numFmt w:val="lowerLetter"/>
      <w:lvlText w:val="%5."/>
      <w:lvlJc w:val="left"/>
      <w:pPr>
        <w:ind w:left="3600" w:hanging="360"/>
      </w:pPr>
    </w:lvl>
    <w:lvl w:ilvl="5" w:tplc="BD5628B0" w:tentative="1">
      <w:start w:val="1"/>
      <w:numFmt w:val="lowerRoman"/>
      <w:lvlText w:val="%6."/>
      <w:lvlJc w:val="right"/>
      <w:pPr>
        <w:ind w:left="4320" w:hanging="180"/>
      </w:pPr>
    </w:lvl>
    <w:lvl w:ilvl="6" w:tplc="632E5662" w:tentative="1">
      <w:start w:val="1"/>
      <w:numFmt w:val="decimal"/>
      <w:lvlText w:val="%7."/>
      <w:lvlJc w:val="left"/>
      <w:pPr>
        <w:ind w:left="5040" w:hanging="360"/>
      </w:pPr>
    </w:lvl>
    <w:lvl w:ilvl="7" w:tplc="4AF6325E" w:tentative="1">
      <w:start w:val="1"/>
      <w:numFmt w:val="lowerLetter"/>
      <w:lvlText w:val="%8."/>
      <w:lvlJc w:val="left"/>
      <w:pPr>
        <w:ind w:left="5760" w:hanging="360"/>
      </w:pPr>
    </w:lvl>
    <w:lvl w:ilvl="8" w:tplc="925C40E8" w:tentative="1">
      <w:start w:val="1"/>
      <w:numFmt w:val="lowerRoman"/>
      <w:lvlText w:val="%9."/>
      <w:lvlJc w:val="right"/>
      <w:pPr>
        <w:ind w:left="6480" w:hanging="180"/>
      </w:pPr>
    </w:lvl>
  </w:abstractNum>
  <w:abstractNum w:abstractNumId="99" w15:restartNumberingAfterBreak="0">
    <w:nsid w:val="567B62F1"/>
    <w:multiLevelType w:val="hybridMultilevel"/>
    <w:tmpl w:val="06CE54F4"/>
    <w:lvl w:ilvl="0" w:tplc="D006F674">
      <w:start w:val="1"/>
      <w:numFmt w:val="bullet"/>
      <w:lvlText w:val=""/>
      <w:lvlJc w:val="left"/>
      <w:pPr>
        <w:ind w:left="1800" w:hanging="360"/>
      </w:pPr>
      <w:rPr>
        <w:rFonts w:ascii="Symbol" w:hAnsi="Symbol" w:hint="default"/>
      </w:rPr>
    </w:lvl>
    <w:lvl w:ilvl="1" w:tplc="62861AAC" w:tentative="1">
      <w:start w:val="1"/>
      <w:numFmt w:val="bullet"/>
      <w:lvlText w:val="o"/>
      <w:lvlJc w:val="left"/>
      <w:pPr>
        <w:ind w:left="2520" w:hanging="360"/>
      </w:pPr>
      <w:rPr>
        <w:rFonts w:ascii="Courier New" w:hAnsi="Courier New" w:cs="Courier New" w:hint="default"/>
      </w:rPr>
    </w:lvl>
    <w:lvl w:ilvl="2" w:tplc="89E0CC64" w:tentative="1">
      <w:start w:val="1"/>
      <w:numFmt w:val="bullet"/>
      <w:lvlText w:val=""/>
      <w:lvlJc w:val="left"/>
      <w:pPr>
        <w:ind w:left="3240" w:hanging="360"/>
      </w:pPr>
      <w:rPr>
        <w:rFonts w:ascii="Wingdings" w:hAnsi="Wingdings" w:hint="default"/>
      </w:rPr>
    </w:lvl>
    <w:lvl w:ilvl="3" w:tplc="CCE27548" w:tentative="1">
      <w:start w:val="1"/>
      <w:numFmt w:val="bullet"/>
      <w:lvlText w:val=""/>
      <w:lvlJc w:val="left"/>
      <w:pPr>
        <w:ind w:left="3960" w:hanging="360"/>
      </w:pPr>
      <w:rPr>
        <w:rFonts w:ascii="Symbol" w:hAnsi="Symbol" w:hint="default"/>
      </w:rPr>
    </w:lvl>
    <w:lvl w:ilvl="4" w:tplc="DF2077D8" w:tentative="1">
      <w:start w:val="1"/>
      <w:numFmt w:val="bullet"/>
      <w:lvlText w:val="o"/>
      <w:lvlJc w:val="left"/>
      <w:pPr>
        <w:ind w:left="4680" w:hanging="360"/>
      </w:pPr>
      <w:rPr>
        <w:rFonts w:ascii="Courier New" w:hAnsi="Courier New" w:cs="Courier New" w:hint="default"/>
      </w:rPr>
    </w:lvl>
    <w:lvl w:ilvl="5" w:tplc="213C42EE" w:tentative="1">
      <w:start w:val="1"/>
      <w:numFmt w:val="bullet"/>
      <w:lvlText w:val=""/>
      <w:lvlJc w:val="left"/>
      <w:pPr>
        <w:ind w:left="5400" w:hanging="360"/>
      </w:pPr>
      <w:rPr>
        <w:rFonts w:ascii="Wingdings" w:hAnsi="Wingdings" w:hint="default"/>
      </w:rPr>
    </w:lvl>
    <w:lvl w:ilvl="6" w:tplc="1DEE9984" w:tentative="1">
      <w:start w:val="1"/>
      <w:numFmt w:val="bullet"/>
      <w:lvlText w:val=""/>
      <w:lvlJc w:val="left"/>
      <w:pPr>
        <w:ind w:left="6120" w:hanging="360"/>
      </w:pPr>
      <w:rPr>
        <w:rFonts w:ascii="Symbol" w:hAnsi="Symbol" w:hint="default"/>
      </w:rPr>
    </w:lvl>
    <w:lvl w:ilvl="7" w:tplc="082851E6" w:tentative="1">
      <w:start w:val="1"/>
      <w:numFmt w:val="bullet"/>
      <w:lvlText w:val="o"/>
      <w:lvlJc w:val="left"/>
      <w:pPr>
        <w:ind w:left="6840" w:hanging="360"/>
      </w:pPr>
      <w:rPr>
        <w:rFonts w:ascii="Courier New" w:hAnsi="Courier New" w:cs="Courier New" w:hint="default"/>
      </w:rPr>
    </w:lvl>
    <w:lvl w:ilvl="8" w:tplc="3EC6953C" w:tentative="1">
      <w:start w:val="1"/>
      <w:numFmt w:val="bullet"/>
      <w:lvlText w:val=""/>
      <w:lvlJc w:val="left"/>
      <w:pPr>
        <w:ind w:left="7560" w:hanging="360"/>
      </w:pPr>
      <w:rPr>
        <w:rFonts w:ascii="Wingdings" w:hAnsi="Wingdings" w:hint="default"/>
      </w:rPr>
    </w:lvl>
  </w:abstractNum>
  <w:abstractNum w:abstractNumId="100" w15:restartNumberingAfterBreak="0">
    <w:nsid w:val="568752A8"/>
    <w:multiLevelType w:val="hybridMultilevel"/>
    <w:tmpl w:val="87D0992C"/>
    <w:lvl w:ilvl="0" w:tplc="F796BB86">
      <w:start w:val="1"/>
      <w:numFmt w:val="lowerLetter"/>
      <w:lvlText w:val="%1."/>
      <w:lvlJc w:val="left"/>
      <w:pPr>
        <w:ind w:left="1080" w:hanging="360"/>
      </w:pPr>
    </w:lvl>
    <w:lvl w:ilvl="1" w:tplc="91363CEC" w:tentative="1">
      <w:start w:val="1"/>
      <w:numFmt w:val="lowerLetter"/>
      <w:lvlText w:val="%2."/>
      <w:lvlJc w:val="left"/>
      <w:pPr>
        <w:ind w:left="1800" w:hanging="360"/>
      </w:pPr>
    </w:lvl>
    <w:lvl w:ilvl="2" w:tplc="86F4D670" w:tentative="1">
      <w:start w:val="1"/>
      <w:numFmt w:val="lowerRoman"/>
      <w:lvlText w:val="%3."/>
      <w:lvlJc w:val="right"/>
      <w:pPr>
        <w:ind w:left="2520" w:hanging="180"/>
      </w:pPr>
    </w:lvl>
    <w:lvl w:ilvl="3" w:tplc="11AE9D2E" w:tentative="1">
      <w:start w:val="1"/>
      <w:numFmt w:val="decimal"/>
      <w:lvlText w:val="%4."/>
      <w:lvlJc w:val="left"/>
      <w:pPr>
        <w:ind w:left="3240" w:hanging="360"/>
      </w:pPr>
    </w:lvl>
    <w:lvl w:ilvl="4" w:tplc="9C8895A0" w:tentative="1">
      <w:start w:val="1"/>
      <w:numFmt w:val="lowerLetter"/>
      <w:lvlText w:val="%5."/>
      <w:lvlJc w:val="left"/>
      <w:pPr>
        <w:ind w:left="3960" w:hanging="360"/>
      </w:pPr>
    </w:lvl>
    <w:lvl w:ilvl="5" w:tplc="B5CA95C4" w:tentative="1">
      <w:start w:val="1"/>
      <w:numFmt w:val="lowerRoman"/>
      <w:lvlText w:val="%6."/>
      <w:lvlJc w:val="right"/>
      <w:pPr>
        <w:ind w:left="4680" w:hanging="180"/>
      </w:pPr>
    </w:lvl>
    <w:lvl w:ilvl="6" w:tplc="008A1F2E" w:tentative="1">
      <w:start w:val="1"/>
      <w:numFmt w:val="decimal"/>
      <w:lvlText w:val="%7."/>
      <w:lvlJc w:val="left"/>
      <w:pPr>
        <w:ind w:left="5400" w:hanging="360"/>
      </w:pPr>
    </w:lvl>
    <w:lvl w:ilvl="7" w:tplc="AADA15FE" w:tentative="1">
      <w:start w:val="1"/>
      <w:numFmt w:val="lowerLetter"/>
      <w:lvlText w:val="%8."/>
      <w:lvlJc w:val="left"/>
      <w:pPr>
        <w:ind w:left="6120" w:hanging="360"/>
      </w:pPr>
    </w:lvl>
    <w:lvl w:ilvl="8" w:tplc="2E4219E8" w:tentative="1">
      <w:start w:val="1"/>
      <w:numFmt w:val="lowerRoman"/>
      <w:lvlText w:val="%9."/>
      <w:lvlJc w:val="right"/>
      <w:pPr>
        <w:ind w:left="6840" w:hanging="180"/>
      </w:pPr>
    </w:lvl>
  </w:abstractNum>
  <w:abstractNum w:abstractNumId="101" w15:restartNumberingAfterBreak="0">
    <w:nsid w:val="569B50D0"/>
    <w:multiLevelType w:val="hybridMultilevel"/>
    <w:tmpl w:val="008C6FAC"/>
    <w:lvl w:ilvl="0" w:tplc="9ABCC0CC">
      <w:start w:val="1"/>
      <w:numFmt w:val="decimal"/>
      <w:lvlText w:val="%1)"/>
      <w:lvlJc w:val="left"/>
      <w:pPr>
        <w:ind w:left="720" w:hanging="360"/>
      </w:pPr>
    </w:lvl>
    <w:lvl w:ilvl="1" w:tplc="D390D990" w:tentative="1">
      <w:start w:val="1"/>
      <w:numFmt w:val="lowerLetter"/>
      <w:lvlText w:val="%2."/>
      <w:lvlJc w:val="left"/>
      <w:pPr>
        <w:ind w:left="1440" w:hanging="360"/>
      </w:pPr>
    </w:lvl>
    <w:lvl w:ilvl="2" w:tplc="29201850" w:tentative="1">
      <w:start w:val="1"/>
      <w:numFmt w:val="lowerRoman"/>
      <w:lvlText w:val="%3."/>
      <w:lvlJc w:val="right"/>
      <w:pPr>
        <w:ind w:left="2160" w:hanging="180"/>
      </w:pPr>
    </w:lvl>
    <w:lvl w:ilvl="3" w:tplc="2E8AA9F4" w:tentative="1">
      <w:start w:val="1"/>
      <w:numFmt w:val="decimal"/>
      <w:lvlText w:val="%4."/>
      <w:lvlJc w:val="left"/>
      <w:pPr>
        <w:ind w:left="2880" w:hanging="360"/>
      </w:pPr>
    </w:lvl>
    <w:lvl w:ilvl="4" w:tplc="70D4FFF8" w:tentative="1">
      <w:start w:val="1"/>
      <w:numFmt w:val="lowerLetter"/>
      <w:lvlText w:val="%5."/>
      <w:lvlJc w:val="left"/>
      <w:pPr>
        <w:ind w:left="3600" w:hanging="360"/>
      </w:pPr>
    </w:lvl>
    <w:lvl w:ilvl="5" w:tplc="57C48A76" w:tentative="1">
      <w:start w:val="1"/>
      <w:numFmt w:val="lowerRoman"/>
      <w:lvlText w:val="%6."/>
      <w:lvlJc w:val="right"/>
      <w:pPr>
        <w:ind w:left="4320" w:hanging="180"/>
      </w:pPr>
    </w:lvl>
    <w:lvl w:ilvl="6" w:tplc="452E89F8" w:tentative="1">
      <w:start w:val="1"/>
      <w:numFmt w:val="decimal"/>
      <w:lvlText w:val="%7."/>
      <w:lvlJc w:val="left"/>
      <w:pPr>
        <w:ind w:left="5040" w:hanging="360"/>
      </w:pPr>
    </w:lvl>
    <w:lvl w:ilvl="7" w:tplc="735E58F6" w:tentative="1">
      <w:start w:val="1"/>
      <w:numFmt w:val="lowerLetter"/>
      <w:lvlText w:val="%8."/>
      <w:lvlJc w:val="left"/>
      <w:pPr>
        <w:ind w:left="5760" w:hanging="360"/>
      </w:pPr>
    </w:lvl>
    <w:lvl w:ilvl="8" w:tplc="60A89A9A" w:tentative="1">
      <w:start w:val="1"/>
      <w:numFmt w:val="lowerRoman"/>
      <w:lvlText w:val="%9."/>
      <w:lvlJc w:val="right"/>
      <w:pPr>
        <w:ind w:left="6480" w:hanging="180"/>
      </w:pPr>
    </w:lvl>
  </w:abstractNum>
  <w:abstractNum w:abstractNumId="102" w15:restartNumberingAfterBreak="0">
    <w:nsid w:val="56A007B2"/>
    <w:multiLevelType w:val="hybridMultilevel"/>
    <w:tmpl w:val="B9E6574A"/>
    <w:lvl w:ilvl="0" w:tplc="168C44A0">
      <w:start w:val="1"/>
      <w:numFmt w:val="decimal"/>
      <w:lvlText w:val="%1)"/>
      <w:lvlJc w:val="left"/>
      <w:pPr>
        <w:ind w:left="720" w:hanging="360"/>
      </w:pPr>
    </w:lvl>
    <w:lvl w:ilvl="1" w:tplc="06FC4606" w:tentative="1">
      <w:start w:val="1"/>
      <w:numFmt w:val="lowerLetter"/>
      <w:lvlText w:val="%2."/>
      <w:lvlJc w:val="left"/>
      <w:pPr>
        <w:ind w:left="1440" w:hanging="360"/>
      </w:pPr>
    </w:lvl>
    <w:lvl w:ilvl="2" w:tplc="A53C6516" w:tentative="1">
      <w:start w:val="1"/>
      <w:numFmt w:val="lowerRoman"/>
      <w:lvlText w:val="%3."/>
      <w:lvlJc w:val="right"/>
      <w:pPr>
        <w:ind w:left="2160" w:hanging="180"/>
      </w:pPr>
    </w:lvl>
    <w:lvl w:ilvl="3" w:tplc="61E4ED24" w:tentative="1">
      <w:start w:val="1"/>
      <w:numFmt w:val="decimal"/>
      <w:lvlText w:val="%4."/>
      <w:lvlJc w:val="left"/>
      <w:pPr>
        <w:ind w:left="2880" w:hanging="360"/>
      </w:pPr>
    </w:lvl>
    <w:lvl w:ilvl="4" w:tplc="00700128" w:tentative="1">
      <w:start w:val="1"/>
      <w:numFmt w:val="lowerLetter"/>
      <w:lvlText w:val="%5."/>
      <w:lvlJc w:val="left"/>
      <w:pPr>
        <w:ind w:left="3600" w:hanging="360"/>
      </w:pPr>
    </w:lvl>
    <w:lvl w:ilvl="5" w:tplc="CAC6854C" w:tentative="1">
      <w:start w:val="1"/>
      <w:numFmt w:val="lowerRoman"/>
      <w:lvlText w:val="%6."/>
      <w:lvlJc w:val="right"/>
      <w:pPr>
        <w:ind w:left="4320" w:hanging="180"/>
      </w:pPr>
    </w:lvl>
    <w:lvl w:ilvl="6" w:tplc="55CE423E" w:tentative="1">
      <w:start w:val="1"/>
      <w:numFmt w:val="decimal"/>
      <w:lvlText w:val="%7."/>
      <w:lvlJc w:val="left"/>
      <w:pPr>
        <w:ind w:left="5040" w:hanging="360"/>
      </w:pPr>
    </w:lvl>
    <w:lvl w:ilvl="7" w:tplc="BA1A1814" w:tentative="1">
      <w:start w:val="1"/>
      <w:numFmt w:val="lowerLetter"/>
      <w:lvlText w:val="%8."/>
      <w:lvlJc w:val="left"/>
      <w:pPr>
        <w:ind w:left="5760" w:hanging="360"/>
      </w:pPr>
    </w:lvl>
    <w:lvl w:ilvl="8" w:tplc="F74A788E" w:tentative="1">
      <w:start w:val="1"/>
      <w:numFmt w:val="lowerRoman"/>
      <w:lvlText w:val="%9."/>
      <w:lvlJc w:val="right"/>
      <w:pPr>
        <w:ind w:left="6480" w:hanging="180"/>
      </w:pPr>
    </w:lvl>
  </w:abstractNum>
  <w:abstractNum w:abstractNumId="103" w15:restartNumberingAfterBreak="0">
    <w:nsid w:val="580333C9"/>
    <w:multiLevelType w:val="hybridMultilevel"/>
    <w:tmpl w:val="CAA83662"/>
    <w:lvl w:ilvl="0" w:tplc="0216714C">
      <w:start w:val="1"/>
      <w:numFmt w:val="lowerLetter"/>
      <w:lvlText w:val="%1."/>
      <w:lvlJc w:val="left"/>
      <w:pPr>
        <w:ind w:left="1080" w:hanging="360"/>
      </w:pPr>
    </w:lvl>
    <w:lvl w:ilvl="1" w:tplc="D61EB786" w:tentative="1">
      <w:start w:val="1"/>
      <w:numFmt w:val="lowerLetter"/>
      <w:lvlText w:val="%2."/>
      <w:lvlJc w:val="left"/>
      <w:pPr>
        <w:ind w:left="1800" w:hanging="360"/>
      </w:pPr>
    </w:lvl>
    <w:lvl w:ilvl="2" w:tplc="27B6DD50" w:tentative="1">
      <w:start w:val="1"/>
      <w:numFmt w:val="lowerRoman"/>
      <w:lvlText w:val="%3."/>
      <w:lvlJc w:val="right"/>
      <w:pPr>
        <w:ind w:left="2520" w:hanging="180"/>
      </w:pPr>
    </w:lvl>
    <w:lvl w:ilvl="3" w:tplc="F2A8AF60" w:tentative="1">
      <w:start w:val="1"/>
      <w:numFmt w:val="decimal"/>
      <w:lvlText w:val="%4."/>
      <w:lvlJc w:val="left"/>
      <w:pPr>
        <w:ind w:left="3240" w:hanging="360"/>
      </w:pPr>
    </w:lvl>
    <w:lvl w:ilvl="4" w:tplc="9DAC7216" w:tentative="1">
      <w:start w:val="1"/>
      <w:numFmt w:val="lowerLetter"/>
      <w:lvlText w:val="%5."/>
      <w:lvlJc w:val="left"/>
      <w:pPr>
        <w:ind w:left="3960" w:hanging="360"/>
      </w:pPr>
    </w:lvl>
    <w:lvl w:ilvl="5" w:tplc="39BEB9E6" w:tentative="1">
      <w:start w:val="1"/>
      <w:numFmt w:val="lowerRoman"/>
      <w:lvlText w:val="%6."/>
      <w:lvlJc w:val="right"/>
      <w:pPr>
        <w:ind w:left="4680" w:hanging="180"/>
      </w:pPr>
    </w:lvl>
    <w:lvl w:ilvl="6" w:tplc="30965C98" w:tentative="1">
      <w:start w:val="1"/>
      <w:numFmt w:val="decimal"/>
      <w:lvlText w:val="%7."/>
      <w:lvlJc w:val="left"/>
      <w:pPr>
        <w:ind w:left="5400" w:hanging="360"/>
      </w:pPr>
    </w:lvl>
    <w:lvl w:ilvl="7" w:tplc="C6205016" w:tentative="1">
      <w:start w:val="1"/>
      <w:numFmt w:val="lowerLetter"/>
      <w:lvlText w:val="%8."/>
      <w:lvlJc w:val="left"/>
      <w:pPr>
        <w:ind w:left="6120" w:hanging="360"/>
      </w:pPr>
    </w:lvl>
    <w:lvl w:ilvl="8" w:tplc="D30E376A" w:tentative="1">
      <w:start w:val="1"/>
      <w:numFmt w:val="lowerRoman"/>
      <w:lvlText w:val="%9."/>
      <w:lvlJc w:val="right"/>
      <w:pPr>
        <w:ind w:left="6840" w:hanging="180"/>
      </w:pPr>
    </w:lvl>
  </w:abstractNum>
  <w:abstractNum w:abstractNumId="104" w15:restartNumberingAfterBreak="0">
    <w:nsid w:val="588B0D37"/>
    <w:multiLevelType w:val="hybridMultilevel"/>
    <w:tmpl w:val="895613A6"/>
    <w:lvl w:ilvl="0" w:tplc="2F7E3DF4">
      <w:start w:val="1"/>
      <w:numFmt w:val="bullet"/>
      <w:lvlText w:val=""/>
      <w:lvlJc w:val="left"/>
      <w:pPr>
        <w:ind w:left="1440" w:hanging="360"/>
      </w:pPr>
      <w:rPr>
        <w:rFonts w:ascii="Symbol" w:hAnsi="Symbol" w:hint="default"/>
      </w:rPr>
    </w:lvl>
    <w:lvl w:ilvl="1" w:tplc="1D222AC8">
      <w:start w:val="1"/>
      <w:numFmt w:val="bullet"/>
      <w:lvlText w:val="o"/>
      <w:lvlJc w:val="left"/>
      <w:pPr>
        <w:ind w:left="2160" w:hanging="360"/>
      </w:pPr>
      <w:rPr>
        <w:rFonts w:ascii="Courier New" w:hAnsi="Courier New" w:cs="Courier New" w:hint="default"/>
      </w:rPr>
    </w:lvl>
    <w:lvl w:ilvl="2" w:tplc="80861124" w:tentative="1">
      <w:start w:val="1"/>
      <w:numFmt w:val="bullet"/>
      <w:lvlText w:val=""/>
      <w:lvlJc w:val="left"/>
      <w:pPr>
        <w:ind w:left="2880" w:hanging="360"/>
      </w:pPr>
      <w:rPr>
        <w:rFonts w:ascii="Wingdings" w:hAnsi="Wingdings" w:hint="default"/>
      </w:rPr>
    </w:lvl>
    <w:lvl w:ilvl="3" w:tplc="D92ADFD2" w:tentative="1">
      <w:start w:val="1"/>
      <w:numFmt w:val="bullet"/>
      <w:lvlText w:val=""/>
      <w:lvlJc w:val="left"/>
      <w:pPr>
        <w:ind w:left="3600" w:hanging="360"/>
      </w:pPr>
      <w:rPr>
        <w:rFonts w:ascii="Symbol" w:hAnsi="Symbol" w:hint="default"/>
      </w:rPr>
    </w:lvl>
    <w:lvl w:ilvl="4" w:tplc="0DF82DC6" w:tentative="1">
      <w:start w:val="1"/>
      <w:numFmt w:val="bullet"/>
      <w:lvlText w:val="o"/>
      <w:lvlJc w:val="left"/>
      <w:pPr>
        <w:ind w:left="4320" w:hanging="360"/>
      </w:pPr>
      <w:rPr>
        <w:rFonts w:ascii="Courier New" w:hAnsi="Courier New" w:cs="Courier New" w:hint="default"/>
      </w:rPr>
    </w:lvl>
    <w:lvl w:ilvl="5" w:tplc="697EA04A" w:tentative="1">
      <w:start w:val="1"/>
      <w:numFmt w:val="bullet"/>
      <w:lvlText w:val=""/>
      <w:lvlJc w:val="left"/>
      <w:pPr>
        <w:ind w:left="5040" w:hanging="360"/>
      </w:pPr>
      <w:rPr>
        <w:rFonts w:ascii="Wingdings" w:hAnsi="Wingdings" w:hint="default"/>
      </w:rPr>
    </w:lvl>
    <w:lvl w:ilvl="6" w:tplc="E09C67A6" w:tentative="1">
      <w:start w:val="1"/>
      <w:numFmt w:val="bullet"/>
      <w:lvlText w:val=""/>
      <w:lvlJc w:val="left"/>
      <w:pPr>
        <w:ind w:left="5760" w:hanging="360"/>
      </w:pPr>
      <w:rPr>
        <w:rFonts w:ascii="Symbol" w:hAnsi="Symbol" w:hint="default"/>
      </w:rPr>
    </w:lvl>
    <w:lvl w:ilvl="7" w:tplc="B87AD85E" w:tentative="1">
      <w:start w:val="1"/>
      <w:numFmt w:val="bullet"/>
      <w:lvlText w:val="o"/>
      <w:lvlJc w:val="left"/>
      <w:pPr>
        <w:ind w:left="6480" w:hanging="360"/>
      </w:pPr>
      <w:rPr>
        <w:rFonts w:ascii="Courier New" w:hAnsi="Courier New" w:cs="Courier New" w:hint="default"/>
      </w:rPr>
    </w:lvl>
    <w:lvl w:ilvl="8" w:tplc="1C5EB3BC" w:tentative="1">
      <w:start w:val="1"/>
      <w:numFmt w:val="bullet"/>
      <w:lvlText w:val=""/>
      <w:lvlJc w:val="left"/>
      <w:pPr>
        <w:ind w:left="7200" w:hanging="360"/>
      </w:pPr>
      <w:rPr>
        <w:rFonts w:ascii="Wingdings" w:hAnsi="Wingdings" w:hint="default"/>
      </w:rPr>
    </w:lvl>
  </w:abstractNum>
  <w:abstractNum w:abstractNumId="105" w15:restartNumberingAfterBreak="0">
    <w:nsid w:val="589064F9"/>
    <w:multiLevelType w:val="hybridMultilevel"/>
    <w:tmpl w:val="C8C22E66"/>
    <w:lvl w:ilvl="0" w:tplc="36E2F7CE">
      <w:start w:val="1"/>
      <w:numFmt w:val="decimal"/>
      <w:lvlText w:val="%1)"/>
      <w:lvlJc w:val="left"/>
      <w:pPr>
        <w:ind w:left="720" w:hanging="360"/>
      </w:pPr>
    </w:lvl>
    <w:lvl w:ilvl="1" w:tplc="607E256C" w:tentative="1">
      <w:start w:val="1"/>
      <w:numFmt w:val="lowerLetter"/>
      <w:lvlText w:val="%2."/>
      <w:lvlJc w:val="left"/>
      <w:pPr>
        <w:ind w:left="1440" w:hanging="360"/>
      </w:pPr>
    </w:lvl>
    <w:lvl w:ilvl="2" w:tplc="0FA8FE12" w:tentative="1">
      <w:start w:val="1"/>
      <w:numFmt w:val="lowerRoman"/>
      <w:lvlText w:val="%3."/>
      <w:lvlJc w:val="right"/>
      <w:pPr>
        <w:ind w:left="2160" w:hanging="180"/>
      </w:pPr>
    </w:lvl>
    <w:lvl w:ilvl="3" w:tplc="9EC6ABEE" w:tentative="1">
      <w:start w:val="1"/>
      <w:numFmt w:val="decimal"/>
      <w:lvlText w:val="%4."/>
      <w:lvlJc w:val="left"/>
      <w:pPr>
        <w:ind w:left="2880" w:hanging="360"/>
      </w:pPr>
    </w:lvl>
    <w:lvl w:ilvl="4" w:tplc="61C8C03C" w:tentative="1">
      <w:start w:val="1"/>
      <w:numFmt w:val="lowerLetter"/>
      <w:lvlText w:val="%5."/>
      <w:lvlJc w:val="left"/>
      <w:pPr>
        <w:ind w:left="3600" w:hanging="360"/>
      </w:pPr>
    </w:lvl>
    <w:lvl w:ilvl="5" w:tplc="4A2628AA" w:tentative="1">
      <w:start w:val="1"/>
      <w:numFmt w:val="lowerRoman"/>
      <w:lvlText w:val="%6."/>
      <w:lvlJc w:val="right"/>
      <w:pPr>
        <w:ind w:left="4320" w:hanging="180"/>
      </w:pPr>
    </w:lvl>
    <w:lvl w:ilvl="6" w:tplc="7A709EE0" w:tentative="1">
      <w:start w:val="1"/>
      <w:numFmt w:val="decimal"/>
      <w:lvlText w:val="%7."/>
      <w:lvlJc w:val="left"/>
      <w:pPr>
        <w:ind w:left="5040" w:hanging="360"/>
      </w:pPr>
    </w:lvl>
    <w:lvl w:ilvl="7" w:tplc="7DF6B466" w:tentative="1">
      <w:start w:val="1"/>
      <w:numFmt w:val="lowerLetter"/>
      <w:lvlText w:val="%8."/>
      <w:lvlJc w:val="left"/>
      <w:pPr>
        <w:ind w:left="5760" w:hanging="360"/>
      </w:pPr>
    </w:lvl>
    <w:lvl w:ilvl="8" w:tplc="31DC1CEC" w:tentative="1">
      <w:start w:val="1"/>
      <w:numFmt w:val="lowerRoman"/>
      <w:lvlText w:val="%9."/>
      <w:lvlJc w:val="right"/>
      <w:pPr>
        <w:ind w:left="6480" w:hanging="180"/>
      </w:pPr>
    </w:lvl>
  </w:abstractNum>
  <w:abstractNum w:abstractNumId="106" w15:restartNumberingAfterBreak="0">
    <w:nsid w:val="5A331AB8"/>
    <w:multiLevelType w:val="hybridMultilevel"/>
    <w:tmpl w:val="99EC5AE6"/>
    <w:lvl w:ilvl="0" w:tplc="F648B19E">
      <w:start w:val="1"/>
      <w:numFmt w:val="lowerLetter"/>
      <w:lvlText w:val="%1."/>
      <w:lvlJc w:val="left"/>
      <w:pPr>
        <w:ind w:left="720" w:hanging="360"/>
      </w:pPr>
    </w:lvl>
    <w:lvl w:ilvl="1" w:tplc="7158DF36" w:tentative="1">
      <w:start w:val="1"/>
      <w:numFmt w:val="lowerLetter"/>
      <w:lvlText w:val="%2."/>
      <w:lvlJc w:val="left"/>
      <w:pPr>
        <w:ind w:left="1440" w:hanging="360"/>
      </w:pPr>
    </w:lvl>
    <w:lvl w:ilvl="2" w:tplc="9738BC62" w:tentative="1">
      <w:start w:val="1"/>
      <w:numFmt w:val="lowerRoman"/>
      <w:lvlText w:val="%3."/>
      <w:lvlJc w:val="right"/>
      <w:pPr>
        <w:ind w:left="2160" w:hanging="180"/>
      </w:pPr>
    </w:lvl>
    <w:lvl w:ilvl="3" w:tplc="75A487D2" w:tentative="1">
      <w:start w:val="1"/>
      <w:numFmt w:val="decimal"/>
      <w:lvlText w:val="%4."/>
      <w:lvlJc w:val="left"/>
      <w:pPr>
        <w:ind w:left="2880" w:hanging="360"/>
      </w:pPr>
    </w:lvl>
    <w:lvl w:ilvl="4" w:tplc="2182B866" w:tentative="1">
      <w:start w:val="1"/>
      <w:numFmt w:val="lowerLetter"/>
      <w:lvlText w:val="%5."/>
      <w:lvlJc w:val="left"/>
      <w:pPr>
        <w:ind w:left="3600" w:hanging="360"/>
      </w:pPr>
    </w:lvl>
    <w:lvl w:ilvl="5" w:tplc="B10A51F8" w:tentative="1">
      <w:start w:val="1"/>
      <w:numFmt w:val="lowerRoman"/>
      <w:lvlText w:val="%6."/>
      <w:lvlJc w:val="right"/>
      <w:pPr>
        <w:ind w:left="4320" w:hanging="180"/>
      </w:pPr>
    </w:lvl>
    <w:lvl w:ilvl="6" w:tplc="23D4E1A2" w:tentative="1">
      <w:start w:val="1"/>
      <w:numFmt w:val="decimal"/>
      <w:lvlText w:val="%7."/>
      <w:lvlJc w:val="left"/>
      <w:pPr>
        <w:ind w:left="5040" w:hanging="360"/>
      </w:pPr>
    </w:lvl>
    <w:lvl w:ilvl="7" w:tplc="B538AEC8" w:tentative="1">
      <w:start w:val="1"/>
      <w:numFmt w:val="lowerLetter"/>
      <w:lvlText w:val="%8."/>
      <w:lvlJc w:val="left"/>
      <w:pPr>
        <w:ind w:left="5760" w:hanging="360"/>
      </w:pPr>
    </w:lvl>
    <w:lvl w:ilvl="8" w:tplc="CD0274B2" w:tentative="1">
      <w:start w:val="1"/>
      <w:numFmt w:val="lowerRoman"/>
      <w:lvlText w:val="%9."/>
      <w:lvlJc w:val="right"/>
      <w:pPr>
        <w:ind w:left="6480" w:hanging="180"/>
      </w:pPr>
    </w:lvl>
  </w:abstractNum>
  <w:abstractNum w:abstractNumId="107" w15:restartNumberingAfterBreak="0">
    <w:nsid w:val="5B2F5D29"/>
    <w:multiLevelType w:val="hybridMultilevel"/>
    <w:tmpl w:val="84122502"/>
    <w:lvl w:ilvl="0" w:tplc="0DBEB834">
      <w:start w:val="1"/>
      <w:numFmt w:val="decimal"/>
      <w:lvlText w:val="%1)"/>
      <w:lvlJc w:val="left"/>
      <w:pPr>
        <w:ind w:left="720" w:hanging="360"/>
      </w:pPr>
    </w:lvl>
    <w:lvl w:ilvl="1" w:tplc="292E54BC" w:tentative="1">
      <w:start w:val="1"/>
      <w:numFmt w:val="lowerLetter"/>
      <w:lvlText w:val="%2."/>
      <w:lvlJc w:val="left"/>
      <w:pPr>
        <w:ind w:left="1440" w:hanging="360"/>
      </w:pPr>
    </w:lvl>
    <w:lvl w:ilvl="2" w:tplc="09CE9342" w:tentative="1">
      <w:start w:val="1"/>
      <w:numFmt w:val="lowerRoman"/>
      <w:lvlText w:val="%3."/>
      <w:lvlJc w:val="right"/>
      <w:pPr>
        <w:ind w:left="2160" w:hanging="180"/>
      </w:pPr>
    </w:lvl>
    <w:lvl w:ilvl="3" w:tplc="E00483E6" w:tentative="1">
      <w:start w:val="1"/>
      <w:numFmt w:val="decimal"/>
      <w:lvlText w:val="%4."/>
      <w:lvlJc w:val="left"/>
      <w:pPr>
        <w:ind w:left="2880" w:hanging="360"/>
      </w:pPr>
    </w:lvl>
    <w:lvl w:ilvl="4" w:tplc="A80699D4" w:tentative="1">
      <w:start w:val="1"/>
      <w:numFmt w:val="lowerLetter"/>
      <w:lvlText w:val="%5."/>
      <w:lvlJc w:val="left"/>
      <w:pPr>
        <w:ind w:left="3600" w:hanging="360"/>
      </w:pPr>
    </w:lvl>
    <w:lvl w:ilvl="5" w:tplc="05CE209E" w:tentative="1">
      <w:start w:val="1"/>
      <w:numFmt w:val="lowerRoman"/>
      <w:lvlText w:val="%6."/>
      <w:lvlJc w:val="right"/>
      <w:pPr>
        <w:ind w:left="4320" w:hanging="180"/>
      </w:pPr>
    </w:lvl>
    <w:lvl w:ilvl="6" w:tplc="8EF4BEE2" w:tentative="1">
      <w:start w:val="1"/>
      <w:numFmt w:val="decimal"/>
      <w:lvlText w:val="%7."/>
      <w:lvlJc w:val="left"/>
      <w:pPr>
        <w:ind w:left="5040" w:hanging="360"/>
      </w:pPr>
    </w:lvl>
    <w:lvl w:ilvl="7" w:tplc="752C914E" w:tentative="1">
      <w:start w:val="1"/>
      <w:numFmt w:val="lowerLetter"/>
      <w:lvlText w:val="%8."/>
      <w:lvlJc w:val="left"/>
      <w:pPr>
        <w:ind w:left="5760" w:hanging="360"/>
      </w:pPr>
    </w:lvl>
    <w:lvl w:ilvl="8" w:tplc="072ECA16" w:tentative="1">
      <w:start w:val="1"/>
      <w:numFmt w:val="lowerRoman"/>
      <w:lvlText w:val="%9."/>
      <w:lvlJc w:val="right"/>
      <w:pPr>
        <w:ind w:left="6480" w:hanging="180"/>
      </w:pPr>
    </w:lvl>
  </w:abstractNum>
  <w:abstractNum w:abstractNumId="108" w15:restartNumberingAfterBreak="0">
    <w:nsid w:val="5B3017B9"/>
    <w:multiLevelType w:val="hybridMultilevel"/>
    <w:tmpl w:val="9E5CB848"/>
    <w:lvl w:ilvl="0" w:tplc="8870A11E">
      <w:start w:val="1"/>
      <w:numFmt w:val="lowerLetter"/>
      <w:lvlText w:val="%1."/>
      <w:lvlJc w:val="left"/>
      <w:pPr>
        <w:ind w:left="720" w:hanging="360"/>
      </w:pPr>
    </w:lvl>
    <w:lvl w:ilvl="1" w:tplc="718EE310" w:tentative="1">
      <w:start w:val="1"/>
      <w:numFmt w:val="lowerLetter"/>
      <w:lvlText w:val="%2."/>
      <w:lvlJc w:val="left"/>
      <w:pPr>
        <w:ind w:left="1440" w:hanging="360"/>
      </w:pPr>
    </w:lvl>
    <w:lvl w:ilvl="2" w:tplc="881E9164" w:tentative="1">
      <w:start w:val="1"/>
      <w:numFmt w:val="lowerRoman"/>
      <w:lvlText w:val="%3."/>
      <w:lvlJc w:val="right"/>
      <w:pPr>
        <w:ind w:left="2160" w:hanging="180"/>
      </w:pPr>
    </w:lvl>
    <w:lvl w:ilvl="3" w:tplc="3E6E8C42" w:tentative="1">
      <w:start w:val="1"/>
      <w:numFmt w:val="decimal"/>
      <w:lvlText w:val="%4."/>
      <w:lvlJc w:val="left"/>
      <w:pPr>
        <w:ind w:left="2880" w:hanging="360"/>
      </w:pPr>
    </w:lvl>
    <w:lvl w:ilvl="4" w:tplc="2EE8D942" w:tentative="1">
      <w:start w:val="1"/>
      <w:numFmt w:val="lowerLetter"/>
      <w:lvlText w:val="%5."/>
      <w:lvlJc w:val="left"/>
      <w:pPr>
        <w:ind w:left="3600" w:hanging="360"/>
      </w:pPr>
    </w:lvl>
    <w:lvl w:ilvl="5" w:tplc="6FD4B288" w:tentative="1">
      <w:start w:val="1"/>
      <w:numFmt w:val="lowerRoman"/>
      <w:lvlText w:val="%6."/>
      <w:lvlJc w:val="right"/>
      <w:pPr>
        <w:ind w:left="4320" w:hanging="180"/>
      </w:pPr>
    </w:lvl>
    <w:lvl w:ilvl="6" w:tplc="BA76D10A" w:tentative="1">
      <w:start w:val="1"/>
      <w:numFmt w:val="decimal"/>
      <w:lvlText w:val="%7."/>
      <w:lvlJc w:val="left"/>
      <w:pPr>
        <w:ind w:left="5040" w:hanging="360"/>
      </w:pPr>
    </w:lvl>
    <w:lvl w:ilvl="7" w:tplc="E41A5A5C" w:tentative="1">
      <w:start w:val="1"/>
      <w:numFmt w:val="lowerLetter"/>
      <w:lvlText w:val="%8."/>
      <w:lvlJc w:val="left"/>
      <w:pPr>
        <w:ind w:left="5760" w:hanging="360"/>
      </w:pPr>
    </w:lvl>
    <w:lvl w:ilvl="8" w:tplc="E5DA8F30" w:tentative="1">
      <w:start w:val="1"/>
      <w:numFmt w:val="lowerRoman"/>
      <w:lvlText w:val="%9."/>
      <w:lvlJc w:val="right"/>
      <w:pPr>
        <w:ind w:left="6480" w:hanging="180"/>
      </w:pPr>
    </w:lvl>
  </w:abstractNum>
  <w:abstractNum w:abstractNumId="109" w15:restartNumberingAfterBreak="0">
    <w:nsid w:val="5B3E2200"/>
    <w:multiLevelType w:val="hybridMultilevel"/>
    <w:tmpl w:val="15AE30C6"/>
    <w:lvl w:ilvl="0" w:tplc="236C3478">
      <w:start w:val="1"/>
      <w:numFmt w:val="upperLetter"/>
      <w:lvlText w:val="%1."/>
      <w:lvlJc w:val="left"/>
      <w:pPr>
        <w:ind w:left="360" w:hanging="360"/>
      </w:pPr>
    </w:lvl>
    <w:lvl w:ilvl="1" w:tplc="65AA8E12" w:tentative="1">
      <w:start w:val="1"/>
      <w:numFmt w:val="lowerLetter"/>
      <w:lvlText w:val="%2."/>
      <w:lvlJc w:val="left"/>
      <w:pPr>
        <w:ind w:left="1080" w:hanging="360"/>
      </w:pPr>
    </w:lvl>
    <w:lvl w:ilvl="2" w:tplc="BC9AE374" w:tentative="1">
      <w:start w:val="1"/>
      <w:numFmt w:val="lowerRoman"/>
      <w:lvlText w:val="%3."/>
      <w:lvlJc w:val="right"/>
      <w:pPr>
        <w:ind w:left="1800" w:hanging="180"/>
      </w:pPr>
    </w:lvl>
    <w:lvl w:ilvl="3" w:tplc="6F56C5AE" w:tentative="1">
      <w:start w:val="1"/>
      <w:numFmt w:val="decimal"/>
      <w:lvlText w:val="%4."/>
      <w:lvlJc w:val="left"/>
      <w:pPr>
        <w:ind w:left="2520" w:hanging="360"/>
      </w:pPr>
    </w:lvl>
    <w:lvl w:ilvl="4" w:tplc="1C5EBB06" w:tentative="1">
      <w:start w:val="1"/>
      <w:numFmt w:val="lowerLetter"/>
      <w:lvlText w:val="%5."/>
      <w:lvlJc w:val="left"/>
      <w:pPr>
        <w:ind w:left="3240" w:hanging="360"/>
      </w:pPr>
    </w:lvl>
    <w:lvl w:ilvl="5" w:tplc="53CC4766" w:tentative="1">
      <w:start w:val="1"/>
      <w:numFmt w:val="lowerRoman"/>
      <w:lvlText w:val="%6."/>
      <w:lvlJc w:val="right"/>
      <w:pPr>
        <w:ind w:left="3960" w:hanging="180"/>
      </w:pPr>
    </w:lvl>
    <w:lvl w:ilvl="6" w:tplc="88B63E02" w:tentative="1">
      <w:start w:val="1"/>
      <w:numFmt w:val="decimal"/>
      <w:lvlText w:val="%7."/>
      <w:lvlJc w:val="left"/>
      <w:pPr>
        <w:ind w:left="4680" w:hanging="360"/>
      </w:pPr>
    </w:lvl>
    <w:lvl w:ilvl="7" w:tplc="62DA9F9E" w:tentative="1">
      <w:start w:val="1"/>
      <w:numFmt w:val="lowerLetter"/>
      <w:lvlText w:val="%8."/>
      <w:lvlJc w:val="left"/>
      <w:pPr>
        <w:ind w:left="5400" w:hanging="360"/>
      </w:pPr>
    </w:lvl>
    <w:lvl w:ilvl="8" w:tplc="1BA01838" w:tentative="1">
      <w:start w:val="1"/>
      <w:numFmt w:val="lowerRoman"/>
      <w:lvlText w:val="%9."/>
      <w:lvlJc w:val="right"/>
      <w:pPr>
        <w:ind w:left="6120" w:hanging="180"/>
      </w:pPr>
    </w:lvl>
  </w:abstractNum>
  <w:abstractNum w:abstractNumId="110" w15:restartNumberingAfterBreak="0">
    <w:nsid w:val="5C876EC0"/>
    <w:multiLevelType w:val="hybridMultilevel"/>
    <w:tmpl w:val="047ECB86"/>
    <w:lvl w:ilvl="0" w:tplc="FADC753C">
      <w:start w:val="1"/>
      <w:numFmt w:val="lowerLetter"/>
      <w:lvlText w:val="%1."/>
      <w:lvlJc w:val="left"/>
      <w:pPr>
        <w:ind w:left="1080" w:hanging="360"/>
      </w:pPr>
    </w:lvl>
    <w:lvl w:ilvl="1" w:tplc="F948F8FA" w:tentative="1">
      <w:start w:val="1"/>
      <w:numFmt w:val="lowerLetter"/>
      <w:lvlText w:val="%2."/>
      <w:lvlJc w:val="left"/>
      <w:pPr>
        <w:ind w:left="1800" w:hanging="360"/>
      </w:pPr>
    </w:lvl>
    <w:lvl w:ilvl="2" w:tplc="25CA3B52" w:tentative="1">
      <w:start w:val="1"/>
      <w:numFmt w:val="lowerRoman"/>
      <w:lvlText w:val="%3."/>
      <w:lvlJc w:val="right"/>
      <w:pPr>
        <w:ind w:left="2520" w:hanging="180"/>
      </w:pPr>
    </w:lvl>
    <w:lvl w:ilvl="3" w:tplc="4CC47CA8" w:tentative="1">
      <w:start w:val="1"/>
      <w:numFmt w:val="decimal"/>
      <w:lvlText w:val="%4."/>
      <w:lvlJc w:val="left"/>
      <w:pPr>
        <w:ind w:left="3240" w:hanging="360"/>
      </w:pPr>
    </w:lvl>
    <w:lvl w:ilvl="4" w:tplc="E0E6606A" w:tentative="1">
      <w:start w:val="1"/>
      <w:numFmt w:val="lowerLetter"/>
      <w:lvlText w:val="%5."/>
      <w:lvlJc w:val="left"/>
      <w:pPr>
        <w:ind w:left="3960" w:hanging="360"/>
      </w:pPr>
    </w:lvl>
    <w:lvl w:ilvl="5" w:tplc="2CF40CF2" w:tentative="1">
      <w:start w:val="1"/>
      <w:numFmt w:val="lowerRoman"/>
      <w:lvlText w:val="%6."/>
      <w:lvlJc w:val="right"/>
      <w:pPr>
        <w:ind w:left="4680" w:hanging="180"/>
      </w:pPr>
    </w:lvl>
    <w:lvl w:ilvl="6" w:tplc="EB1A0190" w:tentative="1">
      <w:start w:val="1"/>
      <w:numFmt w:val="decimal"/>
      <w:lvlText w:val="%7."/>
      <w:lvlJc w:val="left"/>
      <w:pPr>
        <w:ind w:left="5400" w:hanging="360"/>
      </w:pPr>
    </w:lvl>
    <w:lvl w:ilvl="7" w:tplc="435A667C" w:tentative="1">
      <w:start w:val="1"/>
      <w:numFmt w:val="lowerLetter"/>
      <w:lvlText w:val="%8."/>
      <w:lvlJc w:val="left"/>
      <w:pPr>
        <w:ind w:left="6120" w:hanging="360"/>
      </w:pPr>
    </w:lvl>
    <w:lvl w:ilvl="8" w:tplc="42227F20" w:tentative="1">
      <w:start w:val="1"/>
      <w:numFmt w:val="lowerRoman"/>
      <w:lvlText w:val="%9."/>
      <w:lvlJc w:val="right"/>
      <w:pPr>
        <w:ind w:left="6840" w:hanging="180"/>
      </w:pPr>
    </w:lvl>
  </w:abstractNum>
  <w:abstractNum w:abstractNumId="111" w15:restartNumberingAfterBreak="0">
    <w:nsid w:val="5D820971"/>
    <w:multiLevelType w:val="hybridMultilevel"/>
    <w:tmpl w:val="CB180760"/>
    <w:lvl w:ilvl="0" w:tplc="767CF060">
      <w:start w:val="1"/>
      <w:numFmt w:val="lowerLetter"/>
      <w:lvlText w:val="%1)"/>
      <w:lvlJc w:val="left"/>
      <w:pPr>
        <w:ind w:left="720" w:hanging="360"/>
      </w:pPr>
    </w:lvl>
    <w:lvl w:ilvl="1" w:tplc="2000FCE8" w:tentative="1">
      <w:start w:val="1"/>
      <w:numFmt w:val="lowerLetter"/>
      <w:lvlText w:val="%2."/>
      <w:lvlJc w:val="left"/>
      <w:pPr>
        <w:ind w:left="1440" w:hanging="360"/>
      </w:pPr>
    </w:lvl>
    <w:lvl w:ilvl="2" w:tplc="E68286CC" w:tentative="1">
      <w:start w:val="1"/>
      <w:numFmt w:val="lowerRoman"/>
      <w:lvlText w:val="%3."/>
      <w:lvlJc w:val="right"/>
      <w:pPr>
        <w:ind w:left="2160" w:hanging="180"/>
      </w:pPr>
    </w:lvl>
    <w:lvl w:ilvl="3" w:tplc="E812AEF4" w:tentative="1">
      <w:start w:val="1"/>
      <w:numFmt w:val="decimal"/>
      <w:lvlText w:val="%4."/>
      <w:lvlJc w:val="left"/>
      <w:pPr>
        <w:ind w:left="2880" w:hanging="360"/>
      </w:pPr>
    </w:lvl>
    <w:lvl w:ilvl="4" w:tplc="78AE327C" w:tentative="1">
      <w:start w:val="1"/>
      <w:numFmt w:val="lowerLetter"/>
      <w:lvlText w:val="%5."/>
      <w:lvlJc w:val="left"/>
      <w:pPr>
        <w:ind w:left="3600" w:hanging="360"/>
      </w:pPr>
    </w:lvl>
    <w:lvl w:ilvl="5" w:tplc="22F4765C" w:tentative="1">
      <w:start w:val="1"/>
      <w:numFmt w:val="lowerRoman"/>
      <w:lvlText w:val="%6."/>
      <w:lvlJc w:val="right"/>
      <w:pPr>
        <w:ind w:left="4320" w:hanging="180"/>
      </w:pPr>
    </w:lvl>
    <w:lvl w:ilvl="6" w:tplc="2496D470" w:tentative="1">
      <w:start w:val="1"/>
      <w:numFmt w:val="decimal"/>
      <w:lvlText w:val="%7."/>
      <w:lvlJc w:val="left"/>
      <w:pPr>
        <w:ind w:left="5040" w:hanging="360"/>
      </w:pPr>
    </w:lvl>
    <w:lvl w:ilvl="7" w:tplc="57688E74" w:tentative="1">
      <w:start w:val="1"/>
      <w:numFmt w:val="lowerLetter"/>
      <w:lvlText w:val="%8."/>
      <w:lvlJc w:val="left"/>
      <w:pPr>
        <w:ind w:left="5760" w:hanging="360"/>
      </w:pPr>
    </w:lvl>
    <w:lvl w:ilvl="8" w:tplc="6546B7A8" w:tentative="1">
      <w:start w:val="1"/>
      <w:numFmt w:val="lowerRoman"/>
      <w:lvlText w:val="%9."/>
      <w:lvlJc w:val="right"/>
      <w:pPr>
        <w:ind w:left="6480" w:hanging="180"/>
      </w:pPr>
    </w:lvl>
  </w:abstractNum>
  <w:abstractNum w:abstractNumId="112" w15:restartNumberingAfterBreak="0">
    <w:nsid w:val="5DFE35C3"/>
    <w:multiLevelType w:val="hybridMultilevel"/>
    <w:tmpl w:val="5FCC99C6"/>
    <w:lvl w:ilvl="0" w:tplc="7D00E25C">
      <w:start w:val="1"/>
      <w:numFmt w:val="decimal"/>
      <w:lvlText w:val="%1)"/>
      <w:lvlJc w:val="left"/>
      <w:pPr>
        <w:ind w:left="720" w:hanging="360"/>
      </w:pPr>
    </w:lvl>
    <w:lvl w:ilvl="1" w:tplc="8DC8B6AE" w:tentative="1">
      <w:start w:val="1"/>
      <w:numFmt w:val="lowerLetter"/>
      <w:lvlText w:val="%2."/>
      <w:lvlJc w:val="left"/>
      <w:pPr>
        <w:ind w:left="1440" w:hanging="360"/>
      </w:pPr>
    </w:lvl>
    <w:lvl w:ilvl="2" w:tplc="DE52A6D8" w:tentative="1">
      <w:start w:val="1"/>
      <w:numFmt w:val="lowerRoman"/>
      <w:lvlText w:val="%3."/>
      <w:lvlJc w:val="right"/>
      <w:pPr>
        <w:ind w:left="2160" w:hanging="180"/>
      </w:pPr>
    </w:lvl>
    <w:lvl w:ilvl="3" w:tplc="2F4E4E74" w:tentative="1">
      <w:start w:val="1"/>
      <w:numFmt w:val="decimal"/>
      <w:lvlText w:val="%4."/>
      <w:lvlJc w:val="left"/>
      <w:pPr>
        <w:ind w:left="2880" w:hanging="360"/>
      </w:pPr>
    </w:lvl>
    <w:lvl w:ilvl="4" w:tplc="38FEB37C" w:tentative="1">
      <w:start w:val="1"/>
      <w:numFmt w:val="lowerLetter"/>
      <w:lvlText w:val="%5."/>
      <w:lvlJc w:val="left"/>
      <w:pPr>
        <w:ind w:left="3600" w:hanging="360"/>
      </w:pPr>
    </w:lvl>
    <w:lvl w:ilvl="5" w:tplc="4A307B42" w:tentative="1">
      <w:start w:val="1"/>
      <w:numFmt w:val="lowerRoman"/>
      <w:lvlText w:val="%6."/>
      <w:lvlJc w:val="right"/>
      <w:pPr>
        <w:ind w:left="4320" w:hanging="180"/>
      </w:pPr>
    </w:lvl>
    <w:lvl w:ilvl="6" w:tplc="1BA616FA" w:tentative="1">
      <w:start w:val="1"/>
      <w:numFmt w:val="decimal"/>
      <w:lvlText w:val="%7."/>
      <w:lvlJc w:val="left"/>
      <w:pPr>
        <w:ind w:left="5040" w:hanging="360"/>
      </w:pPr>
    </w:lvl>
    <w:lvl w:ilvl="7" w:tplc="E0DC1ABC" w:tentative="1">
      <w:start w:val="1"/>
      <w:numFmt w:val="lowerLetter"/>
      <w:lvlText w:val="%8."/>
      <w:lvlJc w:val="left"/>
      <w:pPr>
        <w:ind w:left="5760" w:hanging="360"/>
      </w:pPr>
    </w:lvl>
    <w:lvl w:ilvl="8" w:tplc="E1E2207C" w:tentative="1">
      <w:start w:val="1"/>
      <w:numFmt w:val="lowerRoman"/>
      <w:lvlText w:val="%9."/>
      <w:lvlJc w:val="right"/>
      <w:pPr>
        <w:ind w:left="6480" w:hanging="180"/>
      </w:pPr>
    </w:lvl>
  </w:abstractNum>
  <w:abstractNum w:abstractNumId="113" w15:restartNumberingAfterBreak="0">
    <w:nsid w:val="5FBF6C31"/>
    <w:multiLevelType w:val="hybridMultilevel"/>
    <w:tmpl w:val="DCB6D6E6"/>
    <w:lvl w:ilvl="0" w:tplc="06FE99F2">
      <w:start w:val="1"/>
      <w:numFmt w:val="lowerLetter"/>
      <w:lvlText w:val="%1)"/>
      <w:lvlJc w:val="left"/>
      <w:pPr>
        <w:ind w:left="1800" w:hanging="360"/>
      </w:pPr>
    </w:lvl>
    <w:lvl w:ilvl="1" w:tplc="55A064B0" w:tentative="1">
      <w:start w:val="1"/>
      <w:numFmt w:val="lowerLetter"/>
      <w:lvlText w:val="%2."/>
      <w:lvlJc w:val="left"/>
      <w:pPr>
        <w:ind w:left="2520" w:hanging="360"/>
      </w:pPr>
    </w:lvl>
    <w:lvl w:ilvl="2" w:tplc="1EF298C2" w:tentative="1">
      <w:start w:val="1"/>
      <w:numFmt w:val="lowerRoman"/>
      <w:lvlText w:val="%3."/>
      <w:lvlJc w:val="right"/>
      <w:pPr>
        <w:ind w:left="3240" w:hanging="180"/>
      </w:pPr>
    </w:lvl>
    <w:lvl w:ilvl="3" w:tplc="D87E0B18" w:tentative="1">
      <w:start w:val="1"/>
      <w:numFmt w:val="decimal"/>
      <w:lvlText w:val="%4."/>
      <w:lvlJc w:val="left"/>
      <w:pPr>
        <w:ind w:left="3960" w:hanging="360"/>
      </w:pPr>
    </w:lvl>
    <w:lvl w:ilvl="4" w:tplc="DE5C1628" w:tentative="1">
      <w:start w:val="1"/>
      <w:numFmt w:val="lowerLetter"/>
      <w:lvlText w:val="%5."/>
      <w:lvlJc w:val="left"/>
      <w:pPr>
        <w:ind w:left="4680" w:hanging="360"/>
      </w:pPr>
    </w:lvl>
    <w:lvl w:ilvl="5" w:tplc="6444037C" w:tentative="1">
      <w:start w:val="1"/>
      <w:numFmt w:val="lowerRoman"/>
      <w:lvlText w:val="%6."/>
      <w:lvlJc w:val="right"/>
      <w:pPr>
        <w:ind w:left="5400" w:hanging="180"/>
      </w:pPr>
    </w:lvl>
    <w:lvl w:ilvl="6" w:tplc="1A1E771E" w:tentative="1">
      <w:start w:val="1"/>
      <w:numFmt w:val="decimal"/>
      <w:lvlText w:val="%7."/>
      <w:lvlJc w:val="left"/>
      <w:pPr>
        <w:ind w:left="6120" w:hanging="360"/>
      </w:pPr>
    </w:lvl>
    <w:lvl w:ilvl="7" w:tplc="18AABAC6" w:tentative="1">
      <w:start w:val="1"/>
      <w:numFmt w:val="lowerLetter"/>
      <w:lvlText w:val="%8."/>
      <w:lvlJc w:val="left"/>
      <w:pPr>
        <w:ind w:left="6840" w:hanging="360"/>
      </w:pPr>
    </w:lvl>
    <w:lvl w:ilvl="8" w:tplc="F704F818" w:tentative="1">
      <w:start w:val="1"/>
      <w:numFmt w:val="lowerRoman"/>
      <w:lvlText w:val="%9."/>
      <w:lvlJc w:val="right"/>
      <w:pPr>
        <w:ind w:left="7560" w:hanging="180"/>
      </w:pPr>
    </w:lvl>
  </w:abstractNum>
  <w:abstractNum w:abstractNumId="114" w15:restartNumberingAfterBreak="0">
    <w:nsid w:val="61DD2117"/>
    <w:multiLevelType w:val="hybridMultilevel"/>
    <w:tmpl w:val="E1448F04"/>
    <w:lvl w:ilvl="0" w:tplc="92344138">
      <w:start w:val="1"/>
      <w:numFmt w:val="decimal"/>
      <w:lvlText w:val="%1."/>
      <w:lvlJc w:val="left"/>
      <w:pPr>
        <w:ind w:left="360" w:hanging="360"/>
      </w:pPr>
      <w:rPr>
        <w:rFonts w:hint="default"/>
        <w:sz w:val="22"/>
        <w:szCs w:val="20"/>
      </w:rPr>
    </w:lvl>
    <w:lvl w:ilvl="1" w:tplc="6B38A4C2">
      <w:start w:val="1"/>
      <w:numFmt w:val="decimal"/>
      <w:lvlText w:val="%2."/>
      <w:lvlJc w:val="left"/>
      <w:pPr>
        <w:ind w:left="1080" w:hanging="360"/>
      </w:pPr>
    </w:lvl>
    <w:lvl w:ilvl="2" w:tplc="43928B22">
      <w:start w:val="1"/>
      <w:numFmt w:val="lowerLetter"/>
      <w:lvlText w:val="%3."/>
      <w:lvlJc w:val="left"/>
      <w:pPr>
        <w:ind w:left="1800" w:hanging="180"/>
      </w:pPr>
    </w:lvl>
    <w:lvl w:ilvl="3" w:tplc="0A0264A6">
      <w:start w:val="1"/>
      <w:numFmt w:val="decimal"/>
      <w:lvlText w:val="%4."/>
      <w:lvlJc w:val="left"/>
      <w:pPr>
        <w:ind w:left="2520" w:hanging="360"/>
      </w:pPr>
      <w:rPr>
        <w:rFonts w:hint="default"/>
      </w:rPr>
    </w:lvl>
    <w:lvl w:ilvl="4" w:tplc="D2EC32AE">
      <w:start w:val="1"/>
      <w:numFmt w:val="lowerLetter"/>
      <w:lvlText w:val="%5."/>
      <w:lvlJc w:val="left"/>
      <w:pPr>
        <w:ind w:left="3240" w:hanging="360"/>
      </w:pPr>
      <w:rPr>
        <w:rFonts w:hint="default"/>
        <w:color w:val="auto"/>
      </w:rPr>
    </w:lvl>
    <w:lvl w:ilvl="5" w:tplc="96E6656E">
      <w:start w:val="1"/>
      <w:numFmt w:val="decimal"/>
      <w:lvlText w:val="%6."/>
      <w:lvlJc w:val="left"/>
      <w:pPr>
        <w:ind w:left="3960" w:hanging="180"/>
      </w:pPr>
    </w:lvl>
    <w:lvl w:ilvl="6" w:tplc="C5365ECC">
      <w:start w:val="1"/>
      <w:numFmt w:val="lowerLetter"/>
      <w:lvlText w:val="%7."/>
      <w:lvlJc w:val="left"/>
      <w:pPr>
        <w:ind w:left="4680" w:hanging="360"/>
      </w:pPr>
      <w:rPr>
        <w:rFonts w:hint="default"/>
      </w:rPr>
    </w:lvl>
    <w:lvl w:ilvl="7" w:tplc="2230D2E6">
      <w:start w:val="1"/>
      <w:numFmt w:val="decimal"/>
      <w:lvlText w:val="%8."/>
      <w:lvlJc w:val="left"/>
      <w:pPr>
        <w:ind w:left="5400" w:hanging="360"/>
      </w:pPr>
      <w:rPr>
        <w:rFonts w:hint="default"/>
      </w:rPr>
    </w:lvl>
    <w:lvl w:ilvl="8" w:tplc="6E98552E">
      <w:start w:val="1"/>
      <w:numFmt w:val="decimal"/>
      <w:lvlText w:val="%9."/>
      <w:lvlJc w:val="left"/>
      <w:pPr>
        <w:ind w:left="6300" w:hanging="360"/>
      </w:pPr>
      <w:rPr>
        <w:rFonts w:hint="default"/>
      </w:rPr>
    </w:lvl>
  </w:abstractNum>
  <w:abstractNum w:abstractNumId="115" w15:restartNumberingAfterBreak="0">
    <w:nsid w:val="6202402E"/>
    <w:multiLevelType w:val="hybridMultilevel"/>
    <w:tmpl w:val="C032B7FC"/>
    <w:lvl w:ilvl="0" w:tplc="999445F8">
      <w:start w:val="1"/>
      <w:numFmt w:val="lowerLetter"/>
      <w:lvlText w:val="%1)"/>
      <w:lvlJc w:val="left"/>
      <w:pPr>
        <w:ind w:left="720" w:hanging="360"/>
      </w:pPr>
    </w:lvl>
    <w:lvl w:ilvl="1" w:tplc="B830BF7E" w:tentative="1">
      <w:start w:val="1"/>
      <w:numFmt w:val="lowerLetter"/>
      <w:lvlText w:val="%2."/>
      <w:lvlJc w:val="left"/>
      <w:pPr>
        <w:ind w:left="1440" w:hanging="360"/>
      </w:pPr>
    </w:lvl>
    <w:lvl w:ilvl="2" w:tplc="005C268E" w:tentative="1">
      <w:start w:val="1"/>
      <w:numFmt w:val="lowerRoman"/>
      <w:lvlText w:val="%3."/>
      <w:lvlJc w:val="right"/>
      <w:pPr>
        <w:ind w:left="2160" w:hanging="180"/>
      </w:pPr>
    </w:lvl>
    <w:lvl w:ilvl="3" w:tplc="5F280C32" w:tentative="1">
      <w:start w:val="1"/>
      <w:numFmt w:val="decimal"/>
      <w:lvlText w:val="%4."/>
      <w:lvlJc w:val="left"/>
      <w:pPr>
        <w:ind w:left="2880" w:hanging="360"/>
      </w:pPr>
    </w:lvl>
    <w:lvl w:ilvl="4" w:tplc="207A7348" w:tentative="1">
      <w:start w:val="1"/>
      <w:numFmt w:val="lowerLetter"/>
      <w:lvlText w:val="%5."/>
      <w:lvlJc w:val="left"/>
      <w:pPr>
        <w:ind w:left="3600" w:hanging="360"/>
      </w:pPr>
    </w:lvl>
    <w:lvl w:ilvl="5" w:tplc="EEA6199A" w:tentative="1">
      <w:start w:val="1"/>
      <w:numFmt w:val="lowerRoman"/>
      <w:lvlText w:val="%6."/>
      <w:lvlJc w:val="right"/>
      <w:pPr>
        <w:ind w:left="4320" w:hanging="180"/>
      </w:pPr>
    </w:lvl>
    <w:lvl w:ilvl="6" w:tplc="A9501714" w:tentative="1">
      <w:start w:val="1"/>
      <w:numFmt w:val="decimal"/>
      <w:lvlText w:val="%7."/>
      <w:lvlJc w:val="left"/>
      <w:pPr>
        <w:ind w:left="5040" w:hanging="360"/>
      </w:pPr>
    </w:lvl>
    <w:lvl w:ilvl="7" w:tplc="D8F6F006" w:tentative="1">
      <w:start w:val="1"/>
      <w:numFmt w:val="lowerLetter"/>
      <w:lvlText w:val="%8."/>
      <w:lvlJc w:val="left"/>
      <w:pPr>
        <w:ind w:left="5760" w:hanging="360"/>
      </w:pPr>
    </w:lvl>
    <w:lvl w:ilvl="8" w:tplc="CB088FA2" w:tentative="1">
      <w:start w:val="1"/>
      <w:numFmt w:val="lowerRoman"/>
      <w:lvlText w:val="%9."/>
      <w:lvlJc w:val="right"/>
      <w:pPr>
        <w:ind w:left="6480" w:hanging="180"/>
      </w:pPr>
    </w:lvl>
  </w:abstractNum>
  <w:abstractNum w:abstractNumId="116" w15:restartNumberingAfterBreak="0">
    <w:nsid w:val="623F50F1"/>
    <w:multiLevelType w:val="hybridMultilevel"/>
    <w:tmpl w:val="05F041C0"/>
    <w:lvl w:ilvl="0" w:tplc="DB7A73E4">
      <w:start w:val="1"/>
      <w:numFmt w:val="lowerLetter"/>
      <w:lvlText w:val="%1)"/>
      <w:lvlJc w:val="left"/>
      <w:pPr>
        <w:ind w:left="720" w:hanging="360"/>
      </w:pPr>
    </w:lvl>
    <w:lvl w:ilvl="1" w:tplc="533C800E" w:tentative="1">
      <w:start w:val="1"/>
      <w:numFmt w:val="lowerLetter"/>
      <w:lvlText w:val="%2."/>
      <w:lvlJc w:val="left"/>
      <w:pPr>
        <w:ind w:left="1440" w:hanging="360"/>
      </w:pPr>
    </w:lvl>
    <w:lvl w:ilvl="2" w:tplc="226AC1C4" w:tentative="1">
      <w:start w:val="1"/>
      <w:numFmt w:val="lowerRoman"/>
      <w:lvlText w:val="%3."/>
      <w:lvlJc w:val="right"/>
      <w:pPr>
        <w:ind w:left="2160" w:hanging="180"/>
      </w:pPr>
    </w:lvl>
    <w:lvl w:ilvl="3" w:tplc="032ADC32" w:tentative="1">
      <w:start w:val="1"/>
      <w:numFmt w:val="decimal"/>
      <w:lvlText w:val="%4."/>
      <w:lvlJc w:val="left"/>
      <w:pPr>
        <w:ind w:left="2880" w:hanging="360"/>
      </w:pPr>
    </w:lvl>
    <w:lvl w:ilvl="4" w:tplc="EFAE99AA" w:tentative="1">
      <w:start w:val="1"/>
      <w:numFmt w:val="lowerLetter"/>
      <w:lvlText w:val="%5."/>
      <w:lvlJc w:val="left"/>
      <w:pPr>
        <w:ind w:left="3600" w:hanging="360"/>
      </w:pPr>
    </w:lvl>
    <w:lvl w:ilvl="5" w:tplc="85C2C468" w:tentative="1">
      <w:start w:val="1"/>
      <w:numFmt w:val="lowerRoman"/>
      <w:lvlText w:val="%6."/>
      <w:lvlJc w:val="right"/>
      <w:pPr>
        <w:ind w:left="4320" w:hanging="180"/>
      </w:pPr>
    </w:lvl>
    <w:lvl w:ilvl="6" w:tplc="64184F1A" w:tentative="1">
      <w:start w:val="1"/>
      <w:numFmt w:val="decimal"/>
      <w:lvlText w:val="%7."/>
      <w:lvlJc w:val="left"/>
      <w:pPr>
        <w:ind w:left="5040" w:hanging="360"/>
      </w:pPr>
    </w:lvl>
    <w:lvl w:ilvl="7" w:tplc="F6CCA416" w:tentative="1">
      <w:start w:val="1"/>
      <w:numFmt w:val="lowerLetter"/>
      <w:lvlText w:val="%8."/>
      <w:lvlJc w:val="left"/>
      <w:pPr>
        <w:ind w:left="5760" w:hanging="360"/>
      </w:pPr>
    </w:lvl>
    <w:lvl w:ilvl="8" w:tplc="8594277A" w:tentative="1">
      <w:start w:val="1"/>
      <w:numFmt w:val="lowerRoman"/>
      <w:lvlText w:val="%9."/>
      <w:lvlJc w:val="right"/>
      <w:pPr>
        <w:ind w:left="6480" w:hanging="180"/>
      </w:pPr>
    </w:lvl>
  </w:abstractNum>
  <w:abstractNum w:abstractNumId="117" w15:restartNumberingAfterBreak="0">
    <w:nsid w:val="650B24E3"/>
    <w:multiLevelType w:val="hybridMultilevel"/>
    <w:tmpl w:val="A5D8F22A"/>
    <w:lvl w:ilvl="0" w:tplc="21646498">
      <w:start w:val="1"/>
      <w:numFmt w:val="decimal"/>
      <w:lvlText w:val="%1."/>
      <w:lvlJc w:val="left"/>
      <w:pPr>
        <w:ind w:left="720" w:hanging="360"/>
      </w:pPr>
    </w:lvl>
    <w:lvl w:ilvl="1" w:tplc="B75CF0FC" w:tentative="1">
      <w:start w:val="1"/>
      <w:numFmt w:val="lowerLetter"/>
      <w:lvlText w:val="%2."/>
      <w:lvlJc w:val="left"/>
      <w:pPr>
        <w:ind w:left="1440" w:hanging="360"/>
      </w:pPr>
    </w:lvl>
    <w:lvl w:ilvl="2" w:tplc="9AA8AF8C" w:tentative="1">
      <w:start w:val="1"/>
      <w:numFmt w:val="lowerRoman"/>
      <w:lvlText w:val="%3."/>
      <w:lvlJc w:val="right"/>
      <w:pPr>
        <w:ind w:left="2160" w:hanging="180"/>
      </w:pPr>
    </w:lvl>
    <w:lvl w:ilvl="3" w:tplc="3B663982" w:tentative="1">
      <w:start w:val="1"/>
      <w:numFmt w:val="decimal"/>
      <w:lvlText w:val="%4."/>
      <w:lvlJc w:val="left"/>
      <w:pPr>
        <w:ind w:left="2880" w:hanging="360"/>
      </w:pPr>
    </w:lvl>
    <w:lvl w:ilvl="4" w:tplc="8EB423D4" w:tentative="1">
      <w:start w:val="1"/>
      <w:numFmt w:val="lowerLetter"/>
      <w:lvlText w:val="%5."/>
      <w:lvlJc w:val="left"/>
      <w:pPr>
        <w:ind w:left="3600" w:hanging="360"/>
      </w:pPr>
    </w:lvl>
    <w:lvl w:ilvl="5" w:tplc="F8D6B66A" w:tentative="1">
      <w:start w:val="1"/>
      <w:numFmt w:val="lowerRoman"/>
      <w:lvlText w:val="%6."/>
      <w:lvlJc w:val="right"/>
      <w:pPr>
        <w:ind w:left="4320" w:hanging="180"/>
      </w:pPr>
    </w:lvl>
    <w:lvl w:ilvl="6" w:tplc="8984227C" w:tentative="1">
      <w:start w:val="1"/>
      <w:numFmt w:val="decimal"/>
      <w:lvlText w:val="%7."/>
      <w:lvlJc w:val="left"/>
      <w:pPr>
        <w:ind w:left="5040" w:hanging="360"/>
      </w:pPr>
    </w:lvl>
    <w:lvl w:ilvl="7" w:tplc="6E508D98" w:tentative="1">
      <w:start w:val="1"/>
      <w:numFmt w:val="lowerLetter"/>
      <w:lvlText w:val="%8."/>
      <w:lvlJc w:val="left"/>
      <w:pPr>
        <w:ind w:left="5760" w:hanging="360"/>
      </w:pPr>
    </w:lvl>
    <w:lvl w:ilvl="8" w:tplc="7BF002CC" w:tentative="1">
      <w:start w:val="1"/>
      <w:numFmt w:val="lowerRoman"/>
      <w:lvlText w:val="%9."/>
      <w:lvlJc w:val="right"/>
      <w:pPr>
        <w:ind w:left="6480" w:hanging="180"/>
      </w:pPr>
    </w:lvl>
  </w:abstractNum>
  <w:abstractNum w:abstractNumId="118" w15:restartNumberingAfterBreak="0">
    <w:nsid w:val="65BF29CE"/>
    <w:multiLevelType w:val="hybridMultilevel"/>
    <w:tmpl w:val="A5D8F22A"/>
    <w:lvl w:ilvl="0" w:tplc="60A4F9E6">
      <w:start w:val="1"/>
      <w:numFmt w:val="decimal"/>
      <w:lvlText w:val="%1."/>
      <w:lvlJc w:val="left"/>
      <w:pPr>
        <w:ind w:left="720" w:hanging="360"/>
      </w:pPr>
    </w:lvl>
    <w:lvl w:ilvl="1" w:tplc="95FEC724" w:tentative="1">
      <w:start w:val="1"/>
      <w:numFmt w:val="lowerLetter"/>
      <w:lvlText w:val="%2."/>
      <w:lvlJc w:val="left"/>
      <w:pPr>
        <w:ind w:left="1440" w:hanging="360"/>
      </w:pPr>
    </w:lvl>
    <w:lvl w:ilvl="2" w:tplc="3030E6AE" w:tentative="1">
      <w:start w:val="1"/>
      <w:numFmt w:val="lowerRoman"/>
      <w:lvlText w:val="%3."/>
      <w:lvlJc w:val="right"/>
      <w:pPr>
        <w:ind w:left="2160" w:hanging="180"/>
      </w:pPr>
    </w:lvl>
    <w:lvl w:ilvl="3" w:tplc="275ECA54" w:tentative="1">
      <w:start w:val="1"/>
      <w:numFmt w:val="decimal"/>
      <w:lvlText w:val="%4."/>
      <w:lvlJc w:val="left"/>
      <w:pPr>
        <w:ind w:left="2880" w:hanging="360"/>
      </w:pPr>
    </w:lvl>
    <w:lvl w:ilvl="4" w:tplc="95CAED9E" w:tentative="1">
      <w:start w:val="1"/>
      <w:numFmt w:val="lowerLetter"/>
      <w:lvlText w:val="%5."/>
      <w:lvlJc w:val="left"/>
      <w:pPr>
        <w:ind w:left="3600" w:hanging="360"/>
      </w:pPr>
    </w:lvl>
    <w:lvl w:ilvl="5" w:tplc="8FAE699E" w:tentative="1">
      <w:start w:val="1"/>
      <w:numFmt w:val="lowerRoman"/>
      <w:lvlText w:val="%6."/>
      <w:lvlJc w:val="right"/>
      <w:pPr>
        <w:ind w:left="4320" w:hanging="180"/>
      </w:pPr>
    </w:lvl>
    <w:lvl w:ilvl="6" w:tplc="50D67980" w:tentative="1">
      <w:start w:val="1"/>
      <w:numFmt w:val="decimal"/>
      <w:lvlText w:val="%7."/>
      <w:lvlJc w:val="left"/>
      <w:pPr>
        <w:ind w:left="5040" w:hanging="360"/>
      </w:pPr>
    </w:lvl>
    <w:lvl w:ilvl="7" w:tplc="A58C9A22" w:tentative="1">
      <w:start w:val="1"/>
      <w:numFmt w:val="lowerLetter"/>
      <w:lvlText w:val="%8."/>
      <w:lvlJc w:val="left"/>
      <w:pPr>
        <w:ind w:left="5760" w:hanging="360"/>
      </w:pPr>
    </w:lvl>
    <w:lvl w:ilvl="8" w:tplc="AAA03C38" w:tentative="1">
      <w:start w:val="1"/>
      <w:numFmt w:val="lowerRoman"/>
      <w:lvlText w:val="%9."/>
      <w:lvlJc w:val="right"/>
      <w:pPr>
        <w:ind w:left="6480" w:hanging="180"/>
      </w:pPr>
    </w:lvl>
  </w:abstractNum>
  <w:abstractNum w:abstractNumId="119" w15:restartNumberingAfterBreak="0">
    <w:nsid w:val="68194F8F"/>
    <w:multiLevelType w:val="hybridMultilevel"/>
    <w:tmpl w:val="6CB28376"/>
    <w:lvl w:ilvl="0" w:tplc="197604AA">
      <w:start w:val="1"/>
      <w:numFmt w:val="lowerLetter"/>
      <w:pStyle w:val="Style2"/>
      <w:lvlText w:val="%1."/>
      <w:lvlJc w:val="left"/>
      <w:pPr>
        <w:ind w:left="1080" w:hanging="360"/>
      </w:pPr>
    </w:lvl>
    <w:lvl w:ilvl="1" w:tplc="515E023E" w:tentative="1">
      <w:start w:val="1"/>
      <w:numFmt w:val="lowerLetter"/>
      <w:lvlText w:val="%2."/>
      <w:lvlJc w:val="left"/>
      <w:pPr>
        <w:ind w:left="1800" w:hanging="360"/>
      </w:pPr>
    </w:lvl>
    <w:lvl w:ilvl="2" w:tplc="817032E6" w:tentative="1">
      <w:start w:val="1"/>
      <w:numFmt w:val="lowerRoman"/>
      <w:lvlText w:val="%3."/>
      <w:lvlJc w:val="right"/>
      <w:pPr>
        <w:ind w:left="2520" w:hanging="180"/>
      </w:pPr>
    </w:lvl>
    <w:lvl w:ilvl="3" w:tplc="FC9A6440" w:tentative="1">
      <w:start w:val="1"/>
      <w:numFmt w:val="decimal"/>
      <w:lvlText w:val="%4."/>
      <w:lvlJc w:val="left"/>
      <w:pPr>
        <w:ind w:left="3240" w:hanging="360"/>
      </w:pPr>
    </w:lvl>
    <w:lvl w:ilvl="4" w:tplc="7270C68E" w:tentative="1">
      <w:start w:val="1"/>
      <w:numFmt w:val="lowerLetter"/>
      <w:lvlText w:val="%5."/>
      <w:lvlJc w:val="left"/>
      <w:pPr>
        <w:ind w:left="3960" w:hanging="360"/>
      </w:pPr>
    </w:lvl>
    <w:lvl w:ilvl="5" w:tplc="B096DD5C" w:tentative="1">
      <w:start w:val="1"/>
      <w:numFmt w:val="lowerRoman"/>
      <w:lvlText w:val="%6."/>
      <w:lvlJc w:val="right"/>
      <w:pPr>
        <w:ind w:left="4680" w:hanging="180"/>
      </w:pPr>
    </w:lvl>
    <w:lvl w:ilvl="6" w:tplc="90E06974" w:tentative="1">
      <w:start w:val="1"/>
      <w:numFmt w:val="decimal"/>
      <w:lvlText w:val="%7."/>
      <w:lvlJc w:val="left"/>
      <w:pPr>
        <w:ind w:left="5400" w:hanging="360"/>
      </w:pPr>
    </w:lvl>
    <w:lvl w:ilvl="7" w:tplc="22FEE9A2" w:tentative="1">
      <w:start w:val="1"/>
      <w:numFmt w:val="lowerLetter"/>
      <w:lvlText w:val="%8."/>
      <w:lvlJc w:val="left"/>
      <w:pPr>
        <w:ind w:left="6120" w:hanging="360"/>
      </w:pPr>
    </w:lvl>
    <w:lvl w:ilvl="8" w:tplc="A66C114C" w:tentative="1">
      <w:start w:val="1"/>
      <w:numFmt w:val="lowerRoman"/>
      <w:lvlText w:val="%9."/>
      <w:lvlJc w:val="right"/>
      <w:pPr>
        <w:ind w:left="6840" w:hanging="180"/>
      </w:pPr>
    </w:lvl>
  </w:abstractNum>
  <w:abstractNum w:abstractNumId="120" w15:restartNumberingAfterBreak="0">
    <w:nsid w:val="68281C6B"/>
    <w:multiLevelType w:val="hybridMultilevel"/>
    <w:tmpl w:val="E2C05DE8"/>
    <w:lvl w:ilvl="0" w:tplc="2C56232E">
      <w:start w:val="1"/>
      <w:numFmt w:val="bullet"/>
      <w:lvlText w:val=""/>
      <w:lvlJc w:val="left"/>
      <w:pPr>
        <w:ind w:left="720" w:hanging="360"/>
      </w:pPr>
      <w:rPr>
        <w:rFonts w:ascii="Symbol" w:hAnsi="Symbol" w:hint="default"/>
      </w:rPr>
    </w:lvl>
    <w:lvl w:ilvl="1" w:tplc="1C76631E">
      <w:start w:val="1"/>
      <w:numFmt w:val="bullet"/>
      <w:lvlText w:val=""/>
      <w:lvlJc w:val="left"/>
      <w:pPr>
        <w:ind w:left="1440" w:hanging="360"/>
      </w:pPr>
      <w:rPr>
        <w:rFonts w:ascii="Symbol" w:hAnsi="Symbol" w:hint="default"/>
      </w:rPr>
    </w:lvl>
    <w:lvl w:ilvl="2" w:tplc="EF7894DC" w:tentative="1">
      <w:start w:val="1"/>
      <w:numFmt w:val="bullet"/>
      <w:lvlText w:val=""/>
      <w:lvlJc w:val="left"/>
      <w:pPr>
        <w:ind w:left="2160" w:hanging="360"/>
      </w:pPr>
      <w:rPr>
        <w:rFonts w:ascii="Wingdings" w:hAnsi="Wingdings" w:hint="default"/>
      </w:rPr>
    </w:lvl>
    <w:lvl w:ilvl="3" w:tplc="5F48BBE8" w:tentative="1">
      <w:start w:val="1"/>
      <w:numFmt w:val="bullet"/>
      <w:lvlText w:val=""/>
      <w:lvlJc w:val="left"/>
      <w:pPr>
        <w:ind w:left="2880" w:hanging="360"/>
      </w:pPr>
      <w:rPr>
        <w:rFonts w:ascii="Symbol" w:hAnsi="Symbol" w:hint="default"/>
      </w:rPr>
    </w:lvl>
    <w:lvl w:ilvl="4" w:tplc="264C752C" w:tentative="1">
      <w:start w:val="1"/>
      <w:numFmt w:val="bullet"/>
      <w:lvlText w:val="o"/>
      <w:lvlJc w:val="left"/>
      <w:pPr>
        <w:ind w:left="3600" w:hanging="360"/>
      </w:pPr>
      <w:rPr>
        <w:rFonts w:ascii="Courier New" w:hAnsi="Courier New" w:cs="Courier New" w:hint="default"/>
      </w:rPr>
    </w:lvl>
    <w:lvl w:ilvl="5" w:tplc="99D86FDA" w:tentative="1">
      <w:start w:val="1"/>
      <w:numFmt w:val="bullet"/>
      <w:lvlText w:val=""/>
      <w:lvlJc w:val="left"/>
      <w:pPr>
        <w:ind w:left="4320" w:hanging="360"/>
      </w:pPr>
      <w:rPr>
        <w:rFonts w:ascii="Wingdings" w:hAnsi="Wingdings" w:hint="default"/>
      </w:rPr>
    </w:lvl>
    <w:lvl w:ilvl="6" w:tplc="7FAC91C2" w:tentative="1">
      <w:start w:val="1"/>
      <w:numFmt w:val="bullet"/>
      <w:lvlText w:val=""/>
      <w:lvlJc w:val="left"/>
      <w:pPr>
        <w:ind w:left="5040" w:hanging="360"/>
      </w:pPr>
      <w:rPr>
        <w:rFonts w:ascii="Symbol" w:hAnsi="Symbol" w:hint="default"/>
      </w:rPr>
    </w:lvl>
    <w:lvl w:ilvl="7" w:tplc="60563DAC" w:tentative="1">
      <w:start w:val="1"/>
      <w:numFmt w:val="bullet"/>
      <w:lvlText w:val="o"/>
      <w:lvlJc w:val="left"/>
      <w:pPr>
        <w:ind w:left="5760" w:hanging="360"/>
      </w:pPr>
      <w:rPr>
        <w:rFonts w:ascii="Courier New" w:hAnsi="Courier New" w:cs="Courier New" w:hint="default"/>
      </w:rPr>
    </w:lvl>
    <w:lvl w:ilvl="8" w:tplc="66C626FC" w:tentative="1">
      <w:start w:val="1"/>
      <w:numFmt w:val="bullet"/>
      <w:lvlText w:val=""/>
      <w:lvlJc w:val="left"/>
      <w:pPr>
        <w:ind w:left="6480" w:hanging="360"/>
      </w:pPr>
      <w:rPr>
        <w:rFonts w:ascii="Wingdings" w:hAnsi="Wingdings" w:hint="default"/>
      </w:rPr>
    </w:lvl>
  </w:abstractNum>
  <w:abstractNum w:abstractNumId="121" w15:restartNumberingAfterBreak="0">
    <w:nsid w:val="683D2B61"/>
    <w:multiLevelType w:val="hybridMultilevel"/>
    <w:tmpl w:val="9656DCF4"/>
    <w:lvl w:ilvl="0" w:tplc="639019FA">
      <w:start w:val="1"/>
      <w:numFmt w:val="upperLetter"/>
      <w:pStyle w:val="ListParagraph"/>
      <w:lvlText w:val="%1."/>
      <w:lvlJc w:val="left"/>
      <w:pPr>
        <w:ind w:left="360" w:hanging="360"/>
      </w:pPr>
      <w:rPr>
        <w:rFonts w:ascii="Arial" w:hAnsi="Arial" w:cs="Arial" w:hint="default"/>
        <w:sz w:val="22"/>
        <w:szCs w:val="20"/>
      </w:rPr>
    </w:lvl>
    <w:lvl w:ilvl="1" w:tplc="D8C6D412">
      <w:start w:val="1"/>
      <w:numFmt w:val="decimal"/>
      <w:lvlText w:val="%2."/>
      <w:lvlJc w:val="left"/>
      <w:pPr>
        <w:ind w:left="1080" w:hanging="360"/>
      </w:pPr>
    </w:lvl>
    <w:lvl w:ilvl="2" w:tplc="2C68F0A0">
      <w:start w:val="1"/>
      <w:numFmt w:val="lowerLetter"/>
      <w:lvlText w:val="%3."/>
      <w:lvlJc w:val="left"/>
      <w:pPr>
        <w:ind w:left="1800" w:hanging="180"/>
      </w:pPr>
    </w:lvl>
    <w:lvl w:ilvl="3" w:tplc="B6569618">
      <w:start w:val="1"/>
      <w:numFmt w:val="lowerLetter"/>
      <w:lvlText w:val="%4."/>
      <w:lvlJc w:val="left"/>
      <w:pPr>
        <w:ind w:left="2520" w:hanging="360"/>
      </w:pPr>
    </w:lvl>
    <w:lvl w:ilvl="4" w:tplc="B16A9D82">
      <w:start w:val="1"/>
      <w:numFmt w:val="decimal"/>
      <w:lvlText w:val="%5)"/>
      <w:lvlJc w:val="left"/>
      <w:pPr>
        <w:ind w:left="3240" w:hanging="360"/>
      </w:pPr>
    </w:lvl>
    <w:lvl w:ilvl="5" w:tplc="1F2E9ED6">
      <w:start w:val="1"/>
      <w:numFmt w:val="lowerLetter"/>
      <w:lvlText w:val="%6)"/>
      <w:lvlJc w:val="left"/>
      <w:pPr>
        <w:ind w:left="3960" w:hanging="180"/>
      </w:pPr>
    </w:lvl>
    <w:lvl w:ilvl="6" w:tplc="F300E484">
      <w:start w:val="1"/>
      <w:numFmt w:val="decimal"/>
      <w:lvlText w:val="%7."/>
      <w:lvlJc w:val="left"/>
      <w:pPr>
        <w:ind w:left="4680" w:hanging="360"/>
      </w:pPr>
    </w:lvl>
    <w:lvl w:ilvl="7" w:tplc="2A58FE86">
      <w:start w:val="1"/>
      <w:numFmt w:val="lowerLetter"/>
      <w:lvlText w:val="%8."/>
      <w:lvlJc w:val="left"/>
      <w:pPr>
        <w:ind w:left="5400" w:hanging="360"/>
      </w:pPr>
    </w:lvl>
    <w:lvl w:ilvl="8" w:tplc="EC7848B0">
      <w:start w:val="1"/>
      <w:numFmt w:val="lowerRoman"/>
      <w:lvlText w:val="%9."/>
      <w:lvlJc w:val="right"/>
      <w:pPr>
        <w:ind w:left="6120" w:hanging="180"/>
      </w:pPr>
    </w:lvl>
  </w:abstractNum>
  <w:abstractNum w:abstractNumId="122" w15:restartNumberingAfterBreak="0">
    <w:nsid w:val="69EE2319"/>
    <w:multiLevelType w:val="hybridMultilevel"/>
    <w:tmpl w:val="65E6B0FC"/>
    <w:lvl w:ilvl="0" w:tplc="76CE3004">
      <w:start w:val="1"/>
      <w:numFmt w:val="decimal"/>
      <w:lvlText w:val="%1)"/>
      <w:lvlJc w:val="left"/>
      <w:pPr>
        <w:ind w:left="720" w:hanging="360"/>
      </w:pPr>
    </w:lvl>
    <w:lvl w:ilvl="1" w:tplc="88849728" w:tentative="1">
      <w:start w:val="1"/>
      <w:numFmt w:val="lowerLetter"/>
      <w:lvlText w:val="%2."/>
      <w:lvlJc w:val="left"/>
      <w:pPr>
        <w:ind w:left="1440" w:hanging="360"/>
      </w:pPr>
    </w:lvl>
    <w:lvl w:ilvl="2" w:tplc="87880518" w:tentative="1">
      <w:start w:val="1"/>
      <w:numFmt w:val="lowerRoman"/>
      <w:lvlText w:val="%3."/>
      <w:lvlJc w:val="right"/>
      <w:pPr>
        <w:ind w:left="2160" w:hanging="180"/>
      </w:pPr>
    </w:lvl>
    <w:lvl w:ilvl="3" w:tplc="C008A02A" w:tentative="1">
      <w:start w:val="1"/>
      <w:numFmt w:val="decimal"/>
      <w:lvlText w:val="%4."/>
      <w:lvlJc w:val="left"/>
      <w:pPr>
        <w:ind w:left="2880" w:hanging="360"/>
      </w:pPr>
    </w:lvl>
    <w:lvl w:ilvl="4" w:tplc="0374CB46" w:tentative="1">
      <w:start w:val="1"/>
      <w:numFmt w:val="lowerLetter"/>
      <w:lvlText w:val="%5."/>
      <w:lvlJc w:val="left"/>
      <w:pPr>
        <w:ind w:left="3600" w:hanging="360"/>
      </w:pPr>
    </w:lvl>
    <w:lvl w:ilvl="5" w:tplc="DCC865AA" w:tentative="1">
      <w:start w:val="1"/>
      <w:numFmt w:val="lowerRoman"/>
      <w:lvlText w:val="%6."/>
      <w:lvlJc w:val="right"/>
      <w:pPr>
        <w:ind w:left="4320" w:hanging="180"/>
      </w:pPr>
    </w:lvl>
    <w:lvl w:ilvl="6" w:tplc="BF501460" w:tentative="1">
      <w:start w:val="1"/>
      <w:numFmt w:val="decimal"/>
      <w:lvlText w:val="%7."/>
      <w:lvlJc w:val="left"/>
      <w:pPr>
        <w:ind w:left="5040" w:hanging="360"/>
      </w:pPr>
    </w:lvl>
    <w:lvl w:ilvl="7" w:tplc="28F22E18" w:tentative="1">
      <w:start w:val="1"/>
      <w:numFmt w:val="lowerLetter"/>
      <w:lvlText w:val="%8."/>
      <w:lvlJc w:val="left"/>
      <w:pPr>
        <w:ind w:left="5760" w:hanging="360"/>
      </w:pPr>
    </w:lvl>
    <w:lvl w:ilvl="8" w:tplc="9B48959A" w:tentative="1">
      <w:start w:val="1"/>
      <w:numFmt w:val="lowerRoman"/>
      <w:lvlText w:val="%9."/>
      <w:lvlJc w:val="right"/>
      <w:pPr>
        <w:ind w:left="6480" w:hanging="180"/>
      </w:pPr>
    </w:lvl>
  </w:abstractNum>
  <w:abstractNum w:abstractNumId="123" w15:restartNumberingAfterBreak="0">
    <w:nsid w:val="6C777040"/>
    <w:multiLevelType w:val="hybridMultilevel"/>
    <w:tmpl w:val="141CD316"/>
    <w:lvl w:ilvl="0" w:tplc="4418D1C4">
      <w:start w:val="1"/>
      <w:numFmt w:val="lowerLetter"/>
      <w:lvlText w:val="%1)"/>
      <w:lvlJc w:val="left"/>
      <w:pPr>
        <w:ind w:left="720" w:hanging="360"/>
      </w:pPr>
    </w:lvl>
    <w:lvl w:ilvl="1" w:tplc="D4323BAC" w:tentative="1">
      <w:start w:val="1"/>
      <w:numFmt w:val="lowerLetter"/>
      <w:lvlText w:val="%2."/>
      <w:lvlJc w:val="left"/>
      <w:pPr>
        <w:ind w:left="1440" w:hanging="360"/>
      </w:pPr>
    </w:lvl>
    <w:lvl w:ilvl="2" w:tplc="BA200540" w:tentative="1">
      <w:start w:val="1"/>
      <w:numFmt w:val="lowerRoman"/>
      <w:lvlText w:val="%3."/>
      <w:lvlJc w:val="right"/>
      <w:pPr>
        <w:ind w:left="2160" w:hanging="180"/>
      </w:pPr>
    </w:lvl>
    <w:lvl w:ilvl="3" w:tplc="CE88F126" w:tentative="1">
      <w:start w:val="1"/>
      <w:numFmt w:val="decimal"/>
      <w:lvlText w:val="%4."/>
      <w:lvlJc w:val="left"/>
      <w:pPr>
        <w:ind w:left="2880" w:hanging="360"/>
      </w:pPr>
    </w:lvl>
    <w:lvl w:ilvl="4" w:tplc="D012C5CC" w:tentative="1">
      <w:start w:val="1"/>
      <w:numFmt w:val="lowerLetter"/>
      <w:lvlText w:val="%5."/>
      <w:lvlJc w:val="left"/>
      <w:pPr>
        <w:ind w:left="3600" w:hanging="360"/>
      </w:pPr>
    </w:lvl>
    <w:lvl w:ilvl="5" w:tplc="C1CC4B44" w:tentative="1">
      <w:start w:val="1"/>
      <w:numFmt w:val="lowerRoman"/>
      <w:lvlText w:val="%6."/>
      <w:lvlJc w:val="right"/>
      <w:pPr>
        <w:ind w:left="4320" w:hanging="180"/>
      </w:pPr>
    </w:lvl>
    <w:lvl w:ilvl="6" w:tplc="F5CA0D38" w:tentative="1">
      <w:start w:val="1"/>
      <w:numFmt w:val="decimal"/>
      <w:lvlText w:val="%7."/>
      <w:lvlJc w:val="left"/>
      <w:pPr>
        <w:ind w:left="5040" w:hanging="360"/>
      </w:pPr>
    </w:lvl>
    <w:lvl w:ilvl="7" w:tplc="9F88D630" w:tentative="1">
      <w:start w:val="1"/>
      <w:numFmt w:val="lowerLetter"/>
      <w:lvlText w:val="%8."/>
      <w:lvlJc w:val="left"/>
      <w:pPr>
        <w:ind w:left="5760" w:hanging="360"/>
      </w:pPr>
    </w:lvl>
    <w:lvl w:ilvl="8" w:tplc="8E0A7DFE" w:tentative="1">
      <w:start w:val="1"/>
      <w:numFmt w:val="lowerRoman"/>
      <w:lvlText w:val="%9."/>
      <w:lvlJc w:val="right"/>
      <w:pPr>
        <w:ind w:left="6480" w:hanging="180"/>
      </w:pPr>
    </w:lvl>
  </w:abstractNum>
  <w:abstractNum w:abstractNumId="124" w15:restartNumberingAfterBreak="0">
    <w:nsid w:val="6D9D76B0"/>
    <w:multiLevelType w:val="hybridMultilevel"/>
    <w:tmpl w:val="0AF0F5B0"/>
    <w:lvl w:ilvl="0" w:tplc="AB4AB132">
      <w:start w:val="1"/>
      <w:numFmt w:val="decimal"/>
      <w:lvlText w:val="%1)"/>
      <w:lvlJc w:val="left"/>
      <w:pPr>
        <w:ind w:left="1440" w:hanging="360"/>
      </w:pPr>
    </w:lvl>
    <w:lvl w:ilvl="1" w:tplc="5DEC9174" w:tentative="1">
      <w:start w:val="1"/>
      <w:numFmt w:val="lowerLetter"/>
      <w:lvlText w:val="%2."/>
      <w:lvlJc w:val="left"/>
      <w:pPr>
        <w:ind w:left="2160" w:hanging="360"/>
      </w:pPr>
    </w:lvl>
    <w:lvl w:ilvl="2" w:tplc="B84A6D94" w:tentative="1">
      <w:start w:val="1"/>
      <w:numFmt w:val="lowerRoman"/>
      <w:lvlText w:val="%3."/>
      <w:lvlJc w:val="right"/>
      <w:pPr>
        <w:ind w:left="2880" w:hanging="180"/>
      </w:pPr>
    </w:lvl>
    <w:lvl w:ilvl="3" w:tplc="5114F09C" w:tentative="1">
      <w:start w:val="1"/>
      <w:numFmt w:val="decimal"/>
      <w:lvlText w:val="%4."/>
      <w:lvlJc w:val="left"/>
      <w:pPr>
        <w:ind w:left="3600" w:hanging="360"/>
      </w:pPr>
    </w:lvl>
    <w:lvl w:ilvl="4" w:tplc="24B0DC72" w:tentative="1">
      <w:start w:val="1"/>
      <w:numFmt w:val="lowerLetter"/>
      <w:lvlText w:val="%5."/>
      <w:lvlJc w:val="left"/>
      <w:pPr>
        <w:ind w:left="4320" w:hanging="360"/>
      </w:pPr>
    </w:lvl>
    <w:lvl w:ilvl="5" w:tplc="7DB06B64" w:tentative="1">
      <w:start w:val="1"/>
      <w:numFmt w:val="lowerRoman"/>
      <w:lvlText w:val="%6."/>
      <w:lvlJc w:val="right"/>
      <w:pPr>
        <w:ind w:left="5040" w:hanging="180"/>
      </w:pPr>
    </w:lvl>
    <w:lvl w:ilvl="6" w:tplc="7DACCD0E" w:tentative="1">
      <w:start w:val="1"/>
      <w:numFmt w:val="decimal"/>
      <w:lvlText w:val="%7."/>
      <w:lvlJc w:val="left"/>
      <w:pPr>
        <w:ind w:left="5760" w:hanging="360"/>
      </w:pPr>
    </w:lvl>
    <w:lvl w:ilvl="7" w:tplc="27B4B158" w:tentative="1">
      <w:start w:val="1"/>
      <w:numFmt w:val="lowerLetter"/>
      <w:lvlText w:val="%8."/>
      <w:lvlJc w:val="left"/>
      <w:pPr>
        <w:ind w:left="6480" w:hanging="360"/>
      </w:pPr>
    </w:lvl>
    <w:lvl w:ilvl="8" w:tplc="00F63794" w:tentative="1">
      <w:start w:val="1"/>
      <w:numFmt w:val="lowerRoman"/>
      <w:lvlText w:val="%9."/>
      <w:lvlJc w:val="right"/>
      <w:pPr>
        <w:ind w:left="7200" w:hanging="180"/>
      </w:pPr>
    </w:lvl>
  </w:abstractNum>
  <w:abstractNum w:abstractNumId="125" w15:restartNumberingAfterBreak="0">
    <w:nsid w:val="6DCA2B8A"/>
    <w:multiLevelType w:val="hybridMultilevel"/>
    <w:tmpl w:val="A13CEC92"/>
    <w:lvl w:ilvl="0" w:tplc="EC04EE0C">
      <w:start w:val="1"/>
      <w:numFmt w:val="lowerLetter"/>
      <w:lvlText w:val="%1."/>
      <w:lvlJc w:val="left"/>
      <w:pPr>
        <w:ind w:left="0" w:hanging="360"/>
      </w:pPr>
    </w:lvl>
    <w:lvl w:ilvl="1" w:tplc="09FA3C16" w:tentative="1">
      <w:start w:val="1"/>
      <w:numFmt w:val="lowerLetter"/>
      <w:lvlText w:val="%2."/>
      <w:lvlJc w:val="left"/>
      <w:pPr>
        <w:ind w:left="720" w:hanging="360"/>
      </w:pPr>
    </w:lvl>
    <w:lvl w:ilvl="2" w:tplc="6592EB84" w:tentative="1">
      <w:start w:val="1"/>
      <w:numFmt w:val="lowerRoman"/>
      <w:lvlText w:val="%3."/>
      <w:lvlJc w:val="right"/>
      <w:pPr>
        <w:ind w:left="1440" w:hanging="180"/>
      </w:pPr>
    </w:lvl>
    <w:lvl w:ilvl="3" w:tplc="AF9A4C36" w:tentative="1">
      <w:start w:val="1"/>
      <w:numFmt w:val="decimal"/>
      <w:lvlText w:val="%4."/>
      <w:lvlJc w:val="left"/>
      <w:pPr>
        <w:ind w:left="2160" w:hanging="360"/>
      </w:pPr>
    </w:lvl>
    <w:lvl w:ilvl="4" w:tplc="2C8E9A0E" w:tentative="1">
      <w:start w:val="1"/>
      <w:numFmt w:val="lowerLetter"/>
      <w:lvlText w:val="%5."/>
      <w:lvlJc w:val="left"/>
      <w:pPr>
        <w:ind w:left="2880" w:hanging="360"/>
      </w:pPr>
    </w:lvl>
    <w:lvl w:ilvl="5" w:tplc="9716B3EC" w:tentative="1">
      <w:start w:val="1"/>
      <w:numFmt w:val="lowerRoman"/>
      <w:lvlText w:val="%6."/>
      <w:lvlJc w:val="right"/>
      <w:pPr>
        <w:ind w:left="3600" w:hanging="180"/>
      </w:pPr>
    </w:lvl>
    <w:lvl w:ilvl="6" w:tplc="F81E5746" w:tentative="1">
      <w:start w:val="1"/>
      <w:numFmt w:val="decimal"/>
      <w:lvlText w:val="%7."/>
      <w:lvlJc w:val="left"/>
      <w:pPr>
        <w:ind w:left="4320" w:hanging="360"/>
      </w:pPr>
    </w:lvl>
    <w:lvl w:ilvl="7" w:tplc="878C70D8" w:tentative="1">
      <w:start w:val="1"/>
      <w:numFmt w:val="lowerLetter"/>
      <w:lvlText w:val="%8."/>
      <w:lvlJc w:val="left"/>
      <w:pPr>
        <w:ind w:left="5040" w:hanging="360"/>
      </w:pPr>
    </w:lvl>
    <w:lvl w:ilvl="8" w:tplc="ACDAA0C6" w:tentative="1">
      <w:start w:val="1"/>
      <w:numFmt w:val="lowerRoman"/>
      <w:lvlText w:val="%9."/>
      <w:lvlJc w:val="right"/>
      <w:pPr>
        <w:ind w:left="5760" w:hanging="180"/>
      </w:pPr>
    </w:lvl>
  </w:abstractNum>
  <w:abstractNum w:abstractNumId="126" w15:restartNumberingAfterBreak="0">
    <w:nsid w:val="70B92C82"/>
    <w:multiLevelType w:val="hybridMultilevel"/>
    <w:tmpl w:val="69CC3BD8"/>
    <w:lvl w:ilvl="0" w:tplc="0C02F6BC">
      <w:start w:val="1"/>
      <w:numFmt w:val="lowerLetter"/>
      <w:lvlText w:val="%1)"/>
      <w:lvlJc w:val="left"/>
      <w:pPr>
        <w:ind w:left="720" w:hanging="360"/>
      </w:pPr>
    </w:lvl>
    <w:lvl w:ilvl="1" w:tplc="309AED4C" w:tentative="1">
      <w:start w:val="1"/>
      <w:numFmt w:val="lowerLetter"/>
      <w:lvlText w:val="%2."/>
      <w:lvlJc w:val="left"/>
      <w:pPr>
        <w:ind w:left="1440" w:hanging="360"/>
      </w:pPr>
    </w:lvl>
    <w:lvl w:ilvl="2" w:tplc="FCC6C796" w:tentative="1">
      <w:start w:val="1"/>
      <w:numFmt w:val="lowerRoman"/>
      <w:lvlText w:val="%3."/>
      <w:lvlJc w:val="right"/>
      <w:pPr>
        <w:ind w:left="2160" w:hanging="180"/>
      </w:pPr>
    </w:lvl>
    <w:lvl w:ilvl="3" w:tplc="718CA778" w:tentative="1">
      <w:start w:val="1"/>
      <w:numFmt w:val="decimal"/>
      <w:lvlText w:val="%4."/>
      <w:lvlJc w:val="left"/>
      <w:pPr>
        <w:ind w:left="2880" w:hanging="360"/>
      </w:pPr>
    </w:lvl>
    <w:lvl w:ilvl="4" w:tplc="35D808A2" w:tentative="1">
      <w:start w:val="1"/>
      <w:numFmt w:val="lowerLetter"/>
      <w:lvlText w:val="%5."/>
      <w:lvlJc w:val="left"/>
      <w:pPr>
        <w:ind w:left="3600" w:hanging="360"/>
      </w:pPr>
    </w:lvl>
    <w:lvl w:ilvl="5" w:tplc="A894D448" w:tentative="1">
      <w:start w:val="1"/>
      <w:numFmt w:val="lowerRoman"/>
      <w:lvlText w:val="%6."/>
      <w:lvlJc w:val="right"/>
      <w:pPr>
        <w:ind w:left="4320" w:hanging="180"/>
      </w:pPr>
    </w:lvl>
    <w:lvl w:ilvl="6" w:tplc="7B0C08C8" w:tentative="1">
      <w:start w:val="1"/>
      <w:numFmt w:val="decimal"/>
      <w:lvlText w:val="%7."/>
      <w:lvlJc w:val="left"/>
      <w:pPr>
        <w:ind w:left="5040" w:hanging="360"/>
      </w:pPr>
    </w:lvl>
    <w:lvl w:ilvl="7" w:tplc="217AB890" w:tentative="1">
      <w:start w:val="1"/>
      <w:numFmt w:val="lowerLetter"/>
      <w:lvlText w:val="%8."/>
      <w:lvlJc w:val="left"/>
      <w:pPr>
        <w:ind w:left="5760" w:hanging="360"/>
      </w:pPr>
    </w:lvl>
    <w:lvl w:ilvl="8" w:tplc="FC4EEB5C" w:tentative="1">
      <w:start w:val="1"/>
      <w:numFmt w:val="lowerRoman"/>
      <w:lvlText w:val="%9."/>
      <w:lvlJc w:val="right"/>
      <w:pPr>
        <w:ind w:left="6480" w:hanging="180"/>
      </w:pPr>
    </w:lvl>
  </w:abstractNum>
  <w:abstractNum w:abstractNumId="127" w15:restartNumberingAfterBreak="0">
    <w:nsid w:val="71673C88"/>
    <w:multiLevelType w:val="hybridMultilevel"/>
    <w:tmpl w:val="F170E7B4"/>
    <w:lvl w:ilvl="0" w:tplc="C2083420">
      <w:start w:val="1"/>
      <w:numFmt w:val="decimal"/>
      <w:lvlText w:val="%1)"/>
      <w:lvlJc w:val="left"/>
      <w:pPr>
        <w:ind w:left="720" w:hanging="360"/>
      </w:pPr>
    </w:lvl>
    <w:lvl w:ilvl="1" w:tplc="29E23820" w:tentative="1">
      <w:start w:val="1"/>
      <w:numFmt w:val="lowerLetter"/>
      <w:lvlText w:val="%2."/>
      <w:lvlJc w:val="left"/>
      <w:pPr>
        <w:ind w:left="1440" w:hanging="360"/>
      </w:pPr>
    </w:lvl>
    <w:lvl w:ilvl="2" w:tplc="A59CE6DC" w:tentative="1">
      <w:start w:val="1"/>
      <w:numFmt w:val="lowerRoman"/>
      <w:lvlText w:val="%3."/>
      <w:lvlJc w:val="right"/>
      <w:pPr>
        <w:ind w:left="2160" w:hanging="180"/>
      </w:pPr>
    </w:lvl>
    <w:lvl w:ilvl="3" w:tplc="093A2F04" w:tentative="1">
      <w:start w:val="1"/>
      <w:numFmt w:val="decimal"/>
      <w:lvlText w:val="%4."/>
      <w:lvlJc w:val="left"/>
      <w:pPr>
        <w:ind w:left="2880" w:hanging="360"/>
      </w:pPr>
    </w:lvl>
    <w:lvl w:ilvl="4" w:tplc="39DE4D64" w:tentative="1">
      <w:start w:val="1"/>
      <w:numFmt w:val="lowerLetter"/>
      <w:lvlText w:val="%5."/>
      <w:lvlJc w:val="left"/>
      <w:pPr>
        <w:ind w:left="3600" w:hanging="360"/>
      </w:pPr>
    </w:lvl>
    <w:lvl w:ilvl="5" w:tplc="6C705F2A" w:tentative="1">
      <w:start w:val="1"/>
      <w:numFmt w:val="lowerRoman"/>
      <w:lvlText w:val="%6."/>
      <w:lvlJc w:val="right"/>
      <w:pPr>
        <w:ind w:left="4320" w:hanging="180"/>
      </w:pPr>
    </w:lvl>
    <w:lvl w:ilvl="6" w:tplc="5D8AF02A" w:tentative="1">
      <w:start w:val="1"/>
      <w:numFmt w:val="decimal"/>
      <w:lvlText w:val="%7."/>
      <w:lvlJc w:val="left"/>
      <w:pPr>
        <w:ind w:left="5040" w:hanging="360"/>
      </w:pPr>
    </w:lvl>
    <w:lvl w:ilvl="7" w:tplc="FDBCC1C0" w:tentative="1">
      <w:start w:val="1"/>
      <w:numFmt w:val="lowerLetter"/>
      <w:lvlText w:val="%8."/>
      <w:lvlJc w:val="left"/>
      <w:pPr>
        <w:ind w:left="5760" w:hanging="360"/>
      </w:pPr>
    </w:lvl>
    <w:lvl w:ilvl="8" w:tplc="8B8E4404" w:tentative="1">
      <w:start w:val="1"/>
      <w:numFmt w:val="lowerRoman"/>
      <w:lvlText w:val="%9."/>
      <w:lvlJc w:val="right"/>
      <w:pPr>
        <w:ind w:left="6480" w:hanging="180"/>
      </w:pPr>
    </w:lvl>
  </w:abstractNum>
  <w:abstractNum w:abstractNumId="128" w15:restartNumberingAfterBreak="0">
    <w:nsid w:val="71BA4DEE"/>
    <w:multiLevelType w:val="hybridMultilevel"/>
    <w:tmpl w:val="D9D43696"/>
    <w:lvl w:ilvl="0" w:tplc="1AE0512A">
      <w:start w:val="1"/>
      <w:numFmt w:val="lowerLetter"/>
      <w:lvlText w:val="%1."/>
      <w:lvlJc w:val="left"/>
      <w:pPr>
        <w:ind w:left="720" w:hanging="360"/>
      </w:pPr>
    </w:lvl>
    <w:lvl w:ilvl="1" w:tplc="2A08E5E2" w:tentative="1">
      <w:start w:val="1"/>
      <w:numFmt w:val="lowerLetter"/>
      <w:lvlText w:val="%2."/>
      <w:lvlJc w:val="left"/>
      <w:pPr>
        <w:ind w:left="1440" w:hanging="360"/>
      </w:pPr>
    </w:lvl>
    <w:lvl w:ilvl="2" w:tplc="B920A276" w:tentative="1">
      <w:start w:val="1"/>
      <w:numFmt w:val="lowerRoman"/>
      <w:lvlText w:val="%3."/>
      <w:lvlJc w:val="right"/>
      <w:pPr>
        <w:ind w:left="2160" w:hanging="180"/>
      </w:pPr>
    </w:lvl>
    <w:lvl w:ilvl="3" w:tplc="0B68EAF0" w:tentative="1">
      <w:start w:val="1"/>
      <w:numFmt w:val="decimal"/>
      <w:lvlText w:val="%4."/>
      <w:lvlJc w:val="left"/>
      <w:pPr>
        <w:ind w:left="2880" w:hanging="360"/>
      </w:pPr>
    </w:lvl>
    <w:lvl w:ilvl="4" w:tplc="990AA8B8" w:tentative="1">
      <w:start w:val="1"/>
      <w:numFmt w:val="lowerLetter"/>
      <w:lvlText w:val="%5."/>
      <w:lvlJc w:val="left"/>
      <w:pPr>
        <w:ind w:left="3600" w:hanging="360"/>
      </w:pPr>
    </w:lvl>
    <w:lvl w:ilvl="5" w:tplc="0E6495AC" w:tentative="1">
      <w:start w:val="1"/>
      <w:numFmt w:val="lowerRoman"/>
      <w:lvlText w:val="%6."/>
      <w:lvlJc w:val="right"/>
      <w:pPr>
        <w:ind w:left="4320" w:hanging="180"/>
      </w:pPr>
    </w:lvl>
    <w:lvl w:ilvl="6" w:tplc="6DE8EADA" w:tentative="1">
      <w:start w:val="1"/>
      <w:numFmt w:val="decimal"/>
      <w:lvlText w:val="%7."/>
      <w:lvlJc w:val="left"/>
      <w:pPr>
        <w:ind w:left="5040" w:hanging="360"/>
      </w:pPr>
    </w:lvl>
    <w:lvl w:ilvl="7" w:tplc="5B262A8C" w:tentative="1">
      <w:start w:val="1"/>
      <w:numFmt w:val="lowerLetter"/>
      <w:lvlText w:val="%8."/>
      <w:lvlJc w:val="left"/>
      <w:pPr>
        <w:ind w:left="5760" w:hanging="360"/>
      </w:pPr>
    </w:lvl>
    <w:lvl w:ilvl="8" w:tplc="9FA63B7C" w:tentative="1">
      <w:start w:val="1"/>
      <w:numFmt w:val="lowerRoman"/>
      <w:lvlText w:val="%9."/>
      <w:lvlJc w:val="right"/>
      <w:pPr>
        <w:ind w:left="6480" w:hanging="180"/>
      </w:pPr>
    </w:lvl>
  </w:abstractNum>
  <w:abstractNum w:abstractNumId="129" w15:restartNumberingAfterBreak="0">
    <w:nsid w:val="751D2C50"/>
    <w:multiLevelType w:val="hybridMultilevel"/>
    <w:tmpl w:val="50B6DB12"/>
    <w:lvl w:ilvl="0" w:tplc="6AF0196E">
      <w:start w:val="1"/>
      <w:numFmt w:val="lowerLetter"/>
      <w:lvlText w:val="%1)"/>
      <w:lvlJc w:val="left"/>
      <w:pPr>
        <w:ind w:left="720" w:hanging="360"/>
      </w:pPr>
    </w:lvl>
    <w:lvl w:ilvl="1" w:tplc="E1D422A0" w:tentative="1">
      <w:start w:val="1"/>
      <w:numFmt w:val="lowerLetter"/>
      <w:lvlText w:val="%2."/>
      <w:lvlJc w:val="left"/>
      <w:pPr>
        <w:ind w:left="1440" w:hanging="360"/>
      </w:pPr>
    </w:lvl>
    <w:lvl w:ilvl="2" w:tplc="A3B01D4C" w:tentative="1">
      <w:start w:val="1"/>
      <w:numFmt w:val="lowerRoman"/>
      <w:lvlText w:val="%3."/>
      <w:lvlJc w:val="right"/>
      <w:pPr>
        <w:ind w:left="2160" w:hanging="180"/>
      </w:pPr>
    </w:lvl>
    <w:lvl w:ilvl="3" w:tplc="5F36087C" w:tentative="1">
      <w:start w:val="1"/>
      <w:numFmt w:val="decimal"/>
      <w:lvlText w:val="%4."/>
      <w:lvlJc w:val="left"/>
      <w:pPr>
        <w:ind w:left="2880" w:hanging="360"/>
      </w:pPr>
    </w:lvl>
    <w:lvl w:ilvl="4" w:tplc="FFE8F244" w:tentative="1">
      <w:start w:val="1"/>
      <w:numFmt w:val="lowerLetter"/>
      <w:lvlText w:val="%5."/>
      <w:lvlJc w:val="left"/>
      <w:pPr>
        <w:ind w:left="3600" w:hanging="360"/>
      </w:pPr>
    </w:lvl>
    <w:lvl w:ilvl="5" w:tplc="B47A59E0" w:tentative="1">
      <w:start w:val="1"/>
      <w:numFmt w:val="lowerRoman"/>
      <w:lvlText w:val="%6."/>
      <w:lvlJc w:val="right"/>
      <w:pPr>
        <w:ind w:left="4320" w:hanging="180"/>
      </w:pPr>
    </w:lvl>
    <w:lvl w:ilvl="6" w:tplc="50786620" w:tentative="1">
      <w:start w:val="1"/>
      <w:numFmt w:val="decimal"/>
      <w:lvlText w:val="%7."/>
      <w:lvlJc w:val="left"/>
      <w:pPr>
        <w:ind w:left="5040" w:hanging="360"/>
      </w:pPr>
    </w:lvl>
    <w:lvl w:ilvl="7" w:tplc="2FE84C80" w:tentative="1">
      <w:start w:val="1"/>
      <w:numFmt w:val="lowerLetter"/>
      <w:lvlText w:val="%8."/>
      <w:lvlJc w:val="left"/>
      <w:pPr>
        <w:ind w:left="5760" w:hanging="360"/>
      </w:pPr>
    </w:lvl>
    <w:lvl w:ilvl="8" w:tplc="35C8C42A" w:tentative="1">
      <w:start w:val="1"/>
      <w:numFmt w:val="lowerRoman"/>
      <w:lvlText w:val="%9."/>
      <w:lvlJc w:val="right"/>
      <w:pPr>
        <w:ind w:left="6480" w:hanging="180"/>
      </w:pPr>
    </w:lvl>
  </w:abstractNum>
  <w:abstractNum w:abstractNumId="130" w15:restartNumberingAfterBreak="0">
    <w:nsid w:val="7520237E"/>
    <w:multiLevelType w:val="hybridMultilevel"/>
    <w:tmpl w:val="82C2D5F6"/>
    <w:lvl w:ilvl="0" w:tplc="583A10F6">
      <w:start w:val="1"/>
      <w:numFmt w:val="decimal"/>
      <w:lvlText w:val="%1)"/>
      <w:lvlJc w:val="left"/>
      <w:pPr>
        <w:ind w:left="720" w:hanging="360"/>
      </w:pPr>
    </w:lvl>
    <w:lvl w:ilvl="1" w:tplc="1EC4A27C" w:tentative="1">
      <w:start w:val="1"/>
      <w:numFmt w:val="lowerLetter"/>
      <w:lvlText w:val="%2."/>
      <w:lvlJc w:val="left"/>
      <w:pPr>
        <w:ind w:left="1440" w:hanging="360"/>
      </w:pPr>
    </w:lvl>
    <w:lvl w:ilvl="2" w:tplc="F5D81688" w:tentative="1">
      <w:start w:val="1"/>
      <w:numFmt w:val="lowerRoman"/>
      <w:lvlText w:val="%3."/>
      <w:lvlJc w:val="right"/>
      <w:pPr>
        <w:ind w:left="2160" w:hanging="180"/>
      </w:pPr>
    </w:lvl>
    <w:lvl w:ilvl="3" w:tplc="AB12842C" w:tentative="1">
      <w:start w:val="1"/>
      <w:numFmt w:val="decimal"/>
      <w:lvlText w:val="%4."/>
      <w:lvlJc w:val="left"/>
      <w:pPr>
        <w:ind w:left="2880" w:hanging="360"/>
      </w:pPr>
    </w:lvl>
    <w:lvl w:ilvl="4" w:tplc="13BC98DA" w:tentative="1">
      <w:start w:val="1"/>
      <w:numFmt w:val="lowerLetter"/>
      <w:lvlText w:val="%5."/>
      <w:lvlJc w:val="left"/>
      <w:pPr>
        <w:ind w:left="3600" w:hanging="360"/>
      </w:pPr>
    </w:lvl>
    <w:lvl w:ilvl="5" w:tplc="753CDEE0" w:tentative="1">
      <w:start w:val="1"/>
      <w:numFmt w:val="lowerRoman"/>
      <w:lvlText w:val="%6."/>
      <w:lvlJc w:val="right"/>
      <w:pPr>
        <w:ind w:left="4320" w:hanging="180"/>
      </w:pPr>
    </w:lvl>
    <w:lvl w:ilvl="6" w:tplc="EC7CDC22" w:tentative="1">
      <w:start w:val="1"/>
      <w:numFmt w:val="decimal"/>
      <w:lvlText w:val="%7."/>
      <w:lvlJc w:val="left"/>
      <w:pPr>
        <w:ind w:left="5040" w:hanging="360"/>
      </w:pPr>
    </w:lvl>
    <w:lvl w:ilvl="7" w:tplc="A956F0C6" w:tentative="1">
      <w:start w:val="1"/>
      <w:numFmt w:val="lowerLetter"/>
      <w:lvlText w:val="%8."/>
      <w:lvlJc w:val="left"/>
      <w:pPr>
        <w:ind w:left="5760" w:hanging="360"/>
      </w:pPr>
    </w:lvl>
    <w:lvl w:ilvl="8" w:tplc="70F6EF7E" w:tentative="1">
      <w:start w:val="1"/>
      <w:numFmt w:val="lowerRoman"/>
      <w:lvlText w:val="%9."/>
      <w:lvlJc w:val="right"/>
      <w:pPr>
        <w:ind w:left="6480" w:hanging="180"/>
      </w:pPr>
    </w:lvl>
  </w:abstractNum>
  <w:abstractNum w:abstractNumId="131" w15:restartNumberingAfterBreak="0">
    <w:nsid w:val="762A0622"/>
    <w:multiLevelType w:val="hybridMultilevel"/>
    <w:tmpl w:val="D958B680"/>
    <w:lvl w:ilvl="0" w:tplc="C73E310E">
      <w:start w:val="1"/>
      <w:numFmt w:val="lowerLetter"/>
      <w:lvlText w:val="%1)"/>
      <w:lvlJc w:val="left"/>
      <w:pPr>
        <w:ind w:left="720" w:hanging="360"/>
      </w:pPr>
    </w:lvl>
    <w:lvl w:ilvl="1" w:tplc="41C81254" w:tentative="1">
      <w:start w:val="1"/>
      <w:numFmt w:val="lowerLetter"/>
      <w:lvlText w:val="%2."/>
      <w:lvlJc w:val="left"/>
      <w:pPr>
        <w:ind w:left="1440" w:hanging="360"/>
      </w:pPr>
    </w:lvl>
    <w:lvl w:ilvl="2" w:tplc="9C7EF3D6" w:tentative="1">
      <w:start w:val="1"/>
      <w:numFmt w:val="lowerRoman"/>
      <w:lvlText w:val="%3."/>
      <w:lvlJc w:val="right"/>
      <w:pPr>
        <w:ind w:left="2160" w:hanging="180"/>
      </w:pPr>
    </w:lvl>
    <w:lvl w:ilvl="3" w:tplc="F6EC6F5C" w:tentative="1">
      <w:start w:val="1"/>
      <w:numFmt w:val="decimal"/>
      <w:lvlText w:val="%4."/>
      <w:lvlJc w:val="left"/>
      <w:pPr>
        <w:ind w:left="2880" w:hanging="360"/>
      </w:pPr>
    </w:lvl>
    <w:lvl w:ilvl="4" w:tplc="9BBE6978" w:tentative="1">
      <w:start w:val="1"/>
      <w:numFmt w:val="lowerLetter"/>
      <w:lvlText w:val="%5."/>
      <w:lvlJc w:val="left"/>
      <w:pPr>
        <w:ind w:left="3600" w:hanging="360"/>
      </w:pPr>
    </w:lvl>
    <w:lvl w:ilvl="5" w:tplc="8A160FF6" w:tentative="1">
      <w:start w:val="1"/>
      <w:numFmt w:val="lowerRoman"/>
      <w:lvlText w:val="%6."/>
      <w:lvlJc w:val="right"/>
      <w:pPr>
        <w:ind w:left="4320" w:hanging="180"/>
      </w:pPr>
    </w:lvl>
    <w:lvl w:ilvl="6" w:tplc="C6D693A0" w:tentative="1">
      <w:start w:val="1"/>
      <w:numFmt w:val="decimal"/>
      <w:lvlText w:val="%7."/>
      <w:lvlJc w:val="left"/>
      <w:pPr>
        <w:ind w:left="5040" w:hanging="360"/>
      </w:pPr>
    </w:lvl>
    <w:lvl w:ilvl="7" w:tplc="E610A5EC" w:tentative="1">
      <w:start w:val="1"/>
      <w:numFmt w:val="lowerLetter"/>
      <w:lvlText w:val="%8."/>
      <w:lvlJc w:val="left"/>
      <w:pPr>
        <w:ind w:left="5760" w:hanging="360"/>
      </w:pPr>
    </w:lvl>
    <w:lvl w:ilvl="8" w:tplc="FC143AB6" w:tentative="1">
      <w:start w:val="1"/>
      <w:numFmt w:val="lowerRoman"/>
      <w:lvlText w:val="%9."/>
      <w:lvlJc w:val="right"/>
      <w:pPr>
        <w:ind w:left="6480" w:hanging="180"/>
      </w:pPr>
    </w:lvl>
  </w:abstractNum>
  <w:abstractNum w:abstractNumId="132" w15:restartNumberingAfterBreak="0">
    <w:nsid w:val="76EA3047"/>
    <w:multiLevelType w:val="hybridMultilevel"/>
    <w:tmpl w:val="B2AC1E80"/>
    <w:lvl w:ilvl="0" w:tplc="4022B7AE">
      <w:start w:val="1"/>
      <w:numFmt w:val="decimal"/>
      <w:lvlText w:val="%1)"/>
      <w:lvlJc w:val="left"/>
      <w:pPr>
        <w:ind w:left="720" w:hanging="360"/>
      </w:pPr>
    </w:lvl>
    <w:lvl w:ilvl="1" w:tplc="34F85778" w:tentative="1">
      <w:start w:val="1"/>
      <w:numFmt w:val="lowerLetter"/>
      <w:lvlText w:val="%2."/>
      <w:lvlJc w:val="left"/>
      <w:pPr>
        <w:ind w:left="1440" w:hanging="360"/>
      </w:pPr>
    </w:lvl>
    <w:lvl w:ilvl="2" w:tplc="28E40FEE" w:tentative="1">
      <w:start w:val="1"/>
      <w:numFmt w:val="lowerRoman"/>
      <w:lvlText w:val="%3."/>
      <w:lvlJc w:val="right"/>
      <w:pPr>
        <w:ind w:left="2160" w:hanging="180"/>
      </w:pPr>
    </w:lvl>
    <w:lvl w:ilvl="3" w:tplc="97D2BBEC" w:tentative="1">
      <w:start w:val="1"/>
      <w:numFmt w:val="decimal"/>
      <w:lvlText w:val="%4."/>
      <w:lvlJc w:val="left"/>
      <w:pPr>
        <w:ind w:left="2880" w:hanging="360"/>
      </w:pPr>
    </w:lvl>
    <w:lvl w:ilvl="4" w:tplc="C28273A6" w:tentative="1">
      <w:start w:val="1"/>
      <w:numFmt w:val="lowerLetter"/>
      <w:lvlText w:val="%5."/>
      <w:lvlJc w:val="left"/>
      <w:pPr>
        <w:ind w:left="3600" w:hanging="360"/>
      </w:pPr>
    </w:lvl>
    <w:lvl w:ilvl="5" w:tplc="3D3A69D2" w:tentative="1">
      <w:start w:val="1"/>
      <w:numFmt w:val="lowerRoman"/>
      <w:lvlText w:val="%6."/>
      <w:lvlJc w:val="right"/>
      <w:pPr>
        <w:ind w:left="4320" w:hanging="180"/>
      </w:pPr>
    </w:lvl>
    <w:lvl w:ilvl="6" w:tplc="2ABCE5BC" w:tentative="1">
      <w:start w:val="1"/>
      <w:numFmt w:val="decimal"/>
      <w:lvlText w:val="%7."/>
      <w:lvlJc w:val="left"/>
      <w:pPr>
        <w:ind w:left="5040" w:hanging="360"/>
      </w:pPr>
    </w:lvl>
    <w:lvl w:ilvl="7" w:tplc="EAE05AF0" w:tentative="1">
      <w:start w:val="1"/>
      <w:numFmt w:val="lowerLetter"/>
      <w:lvlText w:val="%8."/>
      <w:lvlJc w:val="left"/>
      <w:pPr>
        <w:ind w:left="5760" w:hanging="360"/>
      </w:pPr>
    </w:lvl>
    <w:lvl w:ilvl="8" w:tplc="18862A94" w:tentative="1">
      <w:start w:val="1"/>
      <w:numFmt w:val="lowerRoman"/>
      <w:lvlText w:val="%9."/>
      <w:lvlJc w:val="right"/>
      <w:pPr>
        <w:ind w:left="6480" w:hanging="180"/>
      </w:pPr>
    </w:lvl>
  </w:abstractNum>
  <w:abstractNum w:abstractNumId="133" w15:restartNumberingAfterBreak="0">
    <w:nsid w:val="77222ADC"/>
    <w:multiLevelType w:val="hybridMultilevel"/>
    <w:tmpl w:val="C43011EE"/>
    <w:lvl w:ilvl="0" w:tplc="5FA2628A">
      <w:start w:val="1"/>
      <w:numFmt w:val="bullet"/>
      <w:lvlText w:val=""/>
      <w:lvlJc w:val="left"/>
      <w:pPr>
        <w:ind w:left="720" w:hanging="360"/>
      </w:pPr>
      <w:rPr>
        <w:rFonts w:ascii="Symbol" w:hAnsi="Symbol" w:hint="default"/>
      </w:rPr>
    </w:lvl>
    <w:lvl w:ilvl="1" w:tplc="E11A2964">
      <w:start w:val="1"/>
      <w:numFmt w:val="bullet"/>
      <w:lvlText w:val="o"/>
      <w:lvlJc w:val="left"/>
      <w:pPr>
        <w:ind w:left="1440" w:hanging="360"/>
      </w:pPr>
      <w:rPr>
        <w:rFonts w:ascii="Courier New" w:hAnsi="Courier New" w:cs="Courier New" w:hint="default"/>
      </w:rPr>
    </w:lvl>
    <w:lvl w:ilvl="2" w:tplc="60309DFC">
      <w:start w:val="1"/>
      <w:numFmt w:val="bullet"/>
      <w:lvlText w:val=""/>
      <w:lvlJc w:val="left"/>
      <w:pPr>
        <w:ind w:left="2160" w:hanging="360"/>
      </w:pPr>
      <w:rPr>
        <w:rFonts w:ascii="Wingdings" w:hAnsi="Wingdings" w:hint="default"/>
      </w:rPr>
    </w:lvl>
    <w:lvl w:ilvl="3" w:tplc="3A2C3484" w:tentative="1">
      <w:start w:val="1"/>
      <w:numFmt w:val="bullet"/>
      <w:lvlText w:val=""/>
      <w:lvlJc w:val="left"/>
      <w:pPr>
        <w:ind w:left="2880" w:hanging="360"/>
      </w:pPr>
      <w:rPr>
        <w:rFonts w:ascii="Symbol" w:hAnsi="Symbol" w:hint="default"/>
      </w:rPr>
    </w:lvl>
    <w:lvl w:ilvl="4" w:tplc="33BE61C2" w:tentative="1">
      <w:start w:val="1"/>
      <w:numFmt w:val="bullet"/>
      <w:lvlText w:val="o"/>
      <w:lvlJc w:val="left"/>
      <w:pPr>
        <w:ind w:left="3600" w:hanging="360"/>
      </w:pPr>
      <w:rPr>
        <w:rFonts w:ascii="Courier New" w:hAnsi="Courier New" w:cs="Courier New" w:hint="default"/>
      </w:rPr>
    </w:lvl>
    <w:lvl w:ilvl="5" w:tplc="EEFE50A2" w:tentative="1">
      <w:start w:val="1"/>
      <w:numFmt w:val="bullet"/>
      <w:lvlText w:val=""/>
      <w:lvlJc w:val="left"/>
      <w:pPr>
        <w:ind w:left="4320" w:hanging="360"/>
      </w:pPr>
      <w:rPr>
        <w:rFonts w:ascii="Wingdings" w:hAnsi="Wingdings" w:hint="default"/>
      </w:rPr>
    </w:lvl>
    <w:lvl w:ilvl="6" w:tplc="D3C0EA66" w:tentative="1">
      <w:start w:val="1"/>
      <w:numFmt w:val="bullet"/>
      <w:lvlText w:val=""/>
      <w:lvlJc w:val="left"/>
      <w:pPr>
        <w:ind w:left="5040" w:hanging="360"/>
      </w:pPr>
      <w:rPr>
        <w:rFonts w:ascii="Symbol" w:hAnsi="Symbol" w:hint="default"/>
      </w:rPr>
    </w:lvl>
    <w:lvl w:ilvl="7" w:tplc="D074B178" w:tentative="1">
      <w:start w:val="1"/>
      <w:numFmt w:val="bullet"/>
      <w:lvlText w:val="o"/>
      <w:lvlJc w:val="left"/>
      <w:pPr>
        <w:ind w:left="5760" w:hanging="360"/>
      </w:pPr>
      <w:rPr>
        <w:rFonts w:ascii="Courier New" w:hAnsi="Courier New" w:cs="Courier New" w:hint="default"/>
      </w:rPr>
    </w:lvl>
    <w:lvl w:ilvl="8" w:tplc="EBE8BCFA" w:tentative="1">
      <w:start w:val="1"/>
      <w:numFmt w:val="bullet"/>
      <w:lvlText w:val=""/>
      <w:lvlJc w:val="left"/>
      <w:pPr>
        <w:ind w:left="6480" w:hanging="360"/>
      </w:pPr>
      <w:rPr>
        <w:rFonts w:ascii="Wingdings" w:hAnsi="Wingdings" w:hint="default"/>
      </w:rPr>
    </w:lvl>
  </w:abstractNum>
  <w:abstractNum w:abstractNumId="134" w15:restartNumberingAfterBreak="0">
    <w:nsid w:val="7791370D"/>
    <w:multiLevelType w:val="hybridMultilevel"/>
    <w:tmpl w:val="6A26D030"/>
    <w:lvl w:ilvl="0" w:tplc="02E8D036">
      <w:start w:val="1"/>
      <w:numFmt w:val="bullet"/>
      <w:lvlText w:val=""/>
      <w:lvlJc w:val="left"/>
      <w:pPr>
        <w:ind w:left="1080" w:hanging="360"/>
      </w:pPr>
      <w:rPr>
        <w:rFonts w:ascii="Symbol" w:hAnsi="Symbol" w:hint="default"/>
      </w:rPr>
    </w:lvl>
    <w:lvl w:ilvl="1" w:tplc="52840A6C" w:tentative="1">
      <w:start w:val="1"/>
      <w:numFmt w:val="bullet"/>
      <w:lvlText w:val="o"/>
      <w:lvlJc w:val="left"/>
      <w:pPr>
        <w:ind w:left="1800" w:hanging="360"/>
      </w:pPr>
      <w:rPr>
        <w:rFonts w:ascii="Courier New" w:hAnsi="Courier New" w:cs="Courier New" w:hint="default"/>
      </w:rPr>
    </w:lvl>
    <w:lvl w:ilvl="2" w:tplc="305A64C4" w:tentative="1">
      <w:start w:val="1"/>
      <w:numFmt w:val="bullet"/>
      <w:lvlText w:val=""/>
      <w:lvlJc w:val="left"/>
      <w:pPr>
        <w:ind w:left="2520" w:hanging="360"/>
      </w:pPr>
      <w:rPr>
        <w:rFonts w:ascii="Wingdings" w:hAnsi="Wingdings" w:hint="default"/>
      </w:rPr>
    </w:lvl>
    <w:lvl w:ilvl="3" w:tplc="25069DC4" w:tentative="1">
      <w:start w:val="1"/>
      <w:numFmt w:val="bullet"/>
      <w:lvlText w:val=""/>
      <w:lvlJc w:val="left"/>
      <w:pPr>
        <w:ind w:left="3240" w:hanging="360"/>
      </w:pPr>
      <w:rPr>
        <w:rFonts w:ascii="Symbol" w:hAnsi="Symbol" w:hint="default"/>
      </w:rPr>
    </w:lvl>
    <w:lvl w:ilvl="4" w:tplc="19B8299E" w:tentative="1">
      <w:start w:val="1"/>
      <w:numFmt w:val="bullet"/>
      <w:lvlText w:val="o"/>
      <w:lvlJc w:val="left"/>
      <w:pPr>
        <w:ind w:left="3960" w:hanging="360"/>
      </w:pPr>
      <w:rPr>
        <w:rFonts w:ascii="Courier New" w:hAnsi="Courier New" w:cs="Courier New" w:hint="default"/>
      </w:rPr>
    </w:lvl>
    <w:lvl w:ilvl="5" w:tplc="14429152" w:tentative="1">
      <w:start w:val="1"/>
      <w:numFmt w:val="bullet"/>
      <w:lvlText w:val=""/>
      <w:lvlJc w:val="left"/>
      <w:pPr>
        <w:ind w:left="4680" w:hanging="360"/>
      </w:pPr>
      <w:rPr>
        <w:rFonts w:ascii="Wingdings" w:hAnsi="Wingdings" w:hint="default"/>
      </w:rPr>
    </w:lvl>
    <w:lvl w:ilvl="6" w:tplc="6EC0315E" w:tentative="1">
      <w:start w:val="1"/>
      <w:numFmt w:val="bullet"/>
      <w:lvlText w:val=""/>
      <w:lvlJc w:val="left"/>
      <w:pPr>
        <w:ind w:left="5400" w:hanging="360"/>
      </w:pPr>
      <w:rPr>
        <w:rFonts w:ascii="Symbol" w:hAnsi="Symbol" w:hint="default"/>
      </w:rPr>
    </w:lvl>
    <w:lvl w:ilvl="7" w:tplc="72E4F19E" w:tentative="1">
      <w:start w:val="1"/>
      <w:numFmt w:val="bullet"/>
      <w:lvlText w:val="o"/>
      <w:lvlJc w:val="left"/>
      <w:pPr>
        <w:ind w:left="6120" w:hanging="360"/>
      </w:pPr>
      <w:rPr>
        <w:rFonts w:ascii="Courier New" w:hAnsi="Courier New" w:cs="Courier New" w:hint="default"/>
      </w:rPr>
    </w:lvl>
    <w:lvl w:ilvl="8" w:tplc="E730DDB2" w:tentative="1">
      <w:start w:val="1"/>
      <w:numFmt w:val="bullet"/>
      <w:lvlText w:val=""/>
      <w:lvlJc w:val="left"/>
      <w:pPr>
        <w:ind w:left="6840" w:hanging="360"/>
      </w:pPr>
      <w:rPr>
        <w:rFonts w:ascii="Wingdings" w:hAnsi="Wingdings" w:hint="default"/>
      </w:rPr>
    </w:lvl>
  </w:abstractNum>
  <w:abstractNum w:abstractNumId="135" w15:restartNumberingAfterBreak="0">
    <w:nsid w:val="78454581"/>
    <w:multiLevelType w:val="hybridMultilevel"/>
    <w:tmpl w:val="55D8CF0A"/>
    <w:lvl w:ilvl="0" w:tplc="C4300E6E">
      <w:start w:val="1"/>
      <w:numFmt w:val="decimal"/>
      <w:lvlText w:val="%1)"/>
      <w:lvlJc w:val="left"/>
      <w:pPr>
        <w:ind w:left="720" w:hanging="360"/>
      </w:pPr>
    </w:lvl>
    <w:lvl w:ilvl="1" w:tplc="10BA1E86" w:tentative="1">
      <w:start w:val="1"/>
      <w:numFmt w:val="lowerLetter"/>
      <w:lvlText w:val="%2."/>
      <w:lvlJc w:val="left"/>
      <w:pPr>
        <w:ind w:left="1440" w:hanging="360"/>
      </w:pPr>
    </w:lvl>
    <w:lvl w:ilvl="2" w:tplc="6882DC62" w:tentative="1">
      <w:start w:val="1"/>
      <w:numFmt w:val="lowerRoman"/>
      <w:lvlText w:val="%3."/>
      <w:lvlJc w:val="right"/>
      <w:pPr>
        <w:ind w:left="2160" w:hanging="180"/>
      </w:pPr>
    </w:lvl>
    <w:lvl w:ilvl="3" w:tplc="439E7FFA" w:tentative="1">
      <w:start w:val="1"/>
      <w:numFmt w:val="decimal"/>
      <w:lvlText w:val="%4."/>
      <w:lvlJc w:val="left"/>
      <w:pPr>
        <w:ind w:left="2880" w:hanging="360"/>
      </w:pPr>
    </w:lvl>
    <w:lvl w:ilvl="4" w:tplc="04A46F96" w:tentative="1">
      <w:start w:val="1"/>
      <w:numFmt w:val="lowerLetter"/>
      <w:lvlText w:val="%5."/>
      <w:lvlJc w:val="left"/>
      <w:pPr>
        <w:ind w:left="3600" w:hanging="360"/>
      </w:pPr>
    </w:lvl>
    <w:lvl w:ilvl="5" w:tplc="318671A6" w:tentative="1">
      <w:start w:val="1"/>
      <w:numFmt w:val="lowerRoman"/>
      <w:lvlText w:val="%6."/>
      <w:lvlJc w:val="right"/>
      <w:pPr>
        <w:ind w:left="4320" w:hanging="180"/>
      </w:pPr>
    </w:lvl>
    <w:lvl w:ilvl="6" w:tplc="911413F8" w:tentative="1">
      <w:start w:val="1"/>
      <w:numFmt w:val="decimal"/>
      <w:lvlText w:val="%7."/>
      <w:lvlJc w:val="left"/>
      <w:pPr>
        <w:ind w:left="5040" w:hanging="360"/>
      </w:pPr>
    </w:lvl>
    <w:lvl w:ilvl="7" w:tplc="7ECAAC56" w:tentative="1">
      <w:start w:val="1"/>
      <w:numFmt w:val="lowerLetter"/>
      <w:lvlText w:val="%8."/>
      <w:lvlJc w:val="left"/>
      <w:pPr>
        <w:ind w:left="5760" w:hanging="360"/>
      </w:pPr>
    </w:lvl>
    <w:lvl w:ilvl="8" w:tplc="0A722094" w:tentative="1">
      <w:start w:val="1"/>
      <w:numFmt w:val="lowerRoman"/>
      <w:lvlText w:val="%9."/>
      <w:lvlJc w:val="right"/>
      <w:pPr>
        <w:ind w:left="6480" w:hanging="180"/>
      </w:pPr>
    </w:lvl>
  </w:abstractNum>
  <w:abstractNum w:abstractNumId="136" w15:restartNumberingAfterBreak="0">
    <w:nsid w:val="786D3EA3"/>
    <w:multiLevelType w:val="hybridMultilevel"/>
    <w:tmpl w:val="42703E2C"/>
    <w:lvl w:ilvl="0" w:tplc="383845DA">
      <w:start w:val="1"/>
      <w:numFmt w:val="decimal"/>
      <w:lvlText w:val="%1)"/>
      <w:lvlJc w:val="left"/>
      <w:pPr>
        <w:ind w:left="720" w:hanging="360"/>
      </w:pPr>
    </w:lvl>
    <w:lvl w:ilvl="1" w:tplc="14F42626" w:tentative="1">
      <w:start w:val="1"/>
      <w:numFmt w:val="lowerLetter"/>
      <w:lvlText w:val="%2."/>
      <w:lvlJc w:val="left"/>
      <w:pPr>
        <w:ind w:left="1440" w:hanging="360"/>
      </w:pPr>
    </w:lvl>
    <w:lvl w:ilvl="2" w:tplc="D138E406" w:tentative="1">
      <w:start w:val="1"/>
      <w:numFmt w:val="lowerRoman"/>
      <w:lvlText w:val="%3."/>
      <w:lvlJc w:val="right"/>
      <w:pPr>
        <w:ind w:left="2160" w:hanging="180"/>
      </w:pPr>
    </w:lvl>
    <w:lvl w:ilvl="3" w:tplc="42CCE5A8" w:tentative="1">
      <w:start w:val="1"/>
      <w:numFmt w:val="decimal"/>
      <w:lvlText w:val="%4."/>
      <w:lvlJc w:val="left"/>
      <w:pPr>
        <w:ind w:left="2880" w:hanging="360"/>
      </w:pPr>
    </w:lvl>
    <w:lvl w:ilvl="4" w:tplc="F2540F14" w:tentative="1">
      <w:start w:val="1"/>
      <w:numFmt w:val="lowerLetter"/>
      <w:lvlText w:val="%5."/>
      <w:lvlJc w:val="left"/>
      <w:pPr>
        <w:ind w:left="3600" w:hanging="360"/>
      </w:pPr>
    </w:lvl>
    <w:lvl w:ilvl="5" w:tplc="C8CE2B4A" w:tentative="1">
      <w:start w:val="1"/>
      <w:numFmt w:val="lowerRoman"/>
      <w:lvlText w:val="%6."/>
      <w:lvlJc w:val="right"/>
      <w:pPr>
        <w:ind w:left="4320" w:hanging="180"/>
      </w:pPr>
    </w:lvl>
    <w:lvl w:ilvl="6" w:tplc="02D62B44" w:tentative="1">
      <w:start w:val="1"/>
      <w:numFmt w:val="decimal"/>
      <w:lvlText w:val="%7."/>
      <w:lvlJc w:val="left"/>
      <w:pPr>
        <w:ind w:left="5040" w:hanging="360"/>
      </w:pPr>
    </w:lvl>
    <w:lvl w:ilvl="7" w:tplc="2416C28A" w:tentative="1">
      <w:start w:val="1"/>
      <w:numFmt w:val="lowerLetter"/>
      <w:lvlText w:val="%8."/>
      <w:lvlJc w:val="left"/>
      <w:pPr>
        <w:ind w:left="5760" w:hanging="360"/>
      </w:pPr>
    </w:lvl>
    <w:lvl w:ilvl="8" w:tplc="E0A6E40C" w:tentative="1">
      <w:start w:val="1"/>
      <w:numFmt w:val="lowerRoman"/>
      <w:lvlText w:val="%9."/>
      <w:lvlJc w:val="right"/>
      <w:pPr>
        <w:ind w:left="6480" w:hanging="180"/>
      </w:pPr>
    </w:lvl>
  </w:abstractNum>
  <w:abstractNum w:abstractNumId="137" w15:restartNumberingAfterBreak="0">
    <w:nsid w:val="79562661"/>
    <w:multiLevelType w:val="hybridMultilevel"/>
    <w:tmpl w:val="3BAA7BE2"/>
    <w:lvl w:ilvl="0" w:tplc="E1E240BC">
      <w:start w:val="1"/>
      <w:numFmt w:val="lowerLetter"/>
      <w:lvlText w:val="%1)"/>
      <w:lvlJc w:val="left"/>
      <w:pPr>
        <w:ind w:left="720" w:hanging="360"/>
      </w:pPr>
    </w:lvl>
    <w:lvl w:ilvl="1" w:tplc="EA7AEE50" w:tentative="1">
      <w:start w:val="1"/>
      <w:numFmt w:val="lowerLetter"/>
      <w:lvlText w:val="%2."/>
      <w:lvlJc w:val="left"/>
      <w:pPr>
        <w:ind w:left="1440" w:hanging="360"/>
      </w:pPr>
    </w:lvl>
    <w:lvl w:ilvl="2" w:tplc="1158A9A2" w:tentative="1">
      <w:start w:val="1"/>
      <w:numFmt w:val="lowerRoman"/>
      <w:lvlText w:val="%3."/>
      <w:lvlJc w:val="right"/>
      <w:pPr>
        <w:ind w:left="2160" w:hanging="180"/>
      </w:pPr>
    </w:lvl>
    <w:lvl w:ilvl="3" w:tplc="2B7226BE" w:tentative="1">
      <w:start w:val="1"/>
      <w:numFmt w:val="decimal"/>
      <w:lvlText w:val="%4."/>
      <w:lvlJc w:val="left"/>
      <w:pPr>
        <w:ind w:left="2880" w:hanging="360"/>
      </w:pPr>
    </w:lvl>
    <w:lvl w:ilvl="4" w:tplc="C59EEA30" w:tentative="1">
      <w:start w:val="1"/>
      <w:numFmt w:val="lowerLetter"/>
      <w:lvlText w:val="%5."/>
      <w:lvlJc w:val="left"/>
      <w:pPr>
        <w:ind w:left="3600" w:hanging="360"/>
      </w:pPr>
    </w:lvl>
    <w:lvl w:ilvl="5" w:tplc="CF8EF79A" w:tentative="1">
      <w:start w:val="1"/>
      <w:numFmt w:val="lowerRoman"/>
      <w:lvlText w:val="%6."/>
      <w:lvlJc w:val="right"/>
      <w:pPr>
        <w:ind w:left="4320" w:hanging="180"/>
      </w:pPr>
    </w:lvl>
    <w:lvl w:ilvl="6" w:tplc="7F82FA90" w:tentative="1">
      <w:start w:val="1"/>
      <w:numFmt w:val="decimal"/>
      <w:lvlText w:val="%7."/>
      <w:lvlJc w:val="left"/>
      <w:pPr>
        <w:ind w:left="5040" w:hanging="360"/>
      </w:pPr>
    </w:lvl>
    <w:lvl w:ilvl="7" w:tplc="2E4EB434" w:tentative="1">
      <w:start w:val="1"/>
      <w:numFmt w:val="lowerLetter"/>
      <w:lvlText w:val="%8."/>
      <w:lvlJc w:val="left"/>
      <w:pPr>
        <w:ind w:left="5760" w:hanging="360"/>
      </w:pPr>
    </w:lvl>
    <w:lvl w:ilvl="8" w:tplc="D58CE694" w:tentative="1">
      <w:start w:val="1"/>
      <w:numFmt w:val="lowerRoman"/>
      <w:lvlText w:val="%9."/>
      <w:lvlJc w:val="right"/>
      <w:pPr>
        <w:ind w:left="6480" w:hanging="180"/>
      </w:pPr>
    </w:lvl>
  </w:abstractNum>
  <w:abstractNum w:abstractNumId="138" w15:restartNumberingAfterBreak="0">
    <w:nsid w:val="798B2E42"/>
    <w:multiLevelType w:val="hybridMultilevel"/>
    <w:tmpl w:val="8084D28C"/>
    <w:lvl w:ilvl="0" w:tplc="51268050">
      <w:start w:val="1"/>
      <w:numFmt w:val="lowerLetter"/>
      <w:lvlText w:val="%1."/>
      <w:lvlJc w:val="left"/>
      <w:pPr>
        <w:ind w:left="1080" w:hanging="360"/>
      </w:pPr>
    </w:lvl>
    <w:lvl w:ilvl="1" w:tplc="F2A42AF6" w:tentative="1">
      <w:start w:val="1"/>
      <w:numFmt w:val="lowerLetter"/>
      <w:lvlText w:val="%2."/>
      <w:lvlJc w:val="left"/>
      <w:pPr>
        <w:ind w:left="1800" w:hanging="360"/>
      </w:pPr>
    </w:lvl>
    <w:lvl w:ilvl="2" w:tplc="961A05EC" w:tentative="1">
      <w:start w:val="1"/>
      <w:numFmt w:val="lowerRoman"/>
      <w:lvlText w:val="%3."/>
      <w:lvlJc w:val="right"/>
      <w:pPr>
        <w:ind w:left="2520" w:hanging="180"/>
      </w:pPr>
    </w:lvl>
    <w:lvl w:ilvl="3" w:tplc="79369126" w:tentative="1">
      <w:start w:val="1"/>
      <w:numFmt w:val="decimal"/>
      <w:lvlText w:val="%4."/>
      <w:lvlJc w:val="left"/>
      <w:pPr>
        <w:ind w:left="3240" w:hanging="360"/>
      </w:pPr>
    </w:lvl>
    <w:lvl w:ilvl="4" w:tplc="045A5146" w:tentative="1">
      <w:start w:val="1"/>
      <w:numFmt w:val="lowerLetter"/>
      <w:lvlText w:val="%5."/>
      <w:lvlJc w:val="left"/>
      <w:pPr>
        <w:ind w:left="3960" w:hanging="360"/>
      </w:pPr>
    </w:lvl>
    <w:lvl w:ilvl="5" w:tplc="56EE50A0" w:tentative="1">
      <w:start w:val="1"/>
      <w:numFmt w:val="lowerRoman"/>
      <w:lvlText w:val="%6."/>
      <w:lvlJc w:val="right"/>
      <w:pPr>
        <w:ind w:left="4680" w:hanging="180"/>
      </w:pPr>
    </w:lvl>
    <w:lvl w:ilvl="6" w:tplc="6DF4C206" w:tentative="1">
      <w:start w:val="1"/>
      <w:numFmt w:val="decimal"/>
      <w:lvlText w:val="%7."/>
      <w:lvlJc w:val="left"/>
      <w:pPr>
        <w:ind w:left="5400" w:hanging="360"/>
      </w:pPr>
    </w:lvl>
    <w:lvl w:ilvl="7" w:tplc="EE9A1E66" w:tentative="1">
      <w:start w:val="1"/>
      <w:numFmt w:val="lowerLetter"/>
      <w:lvlText w:val="%8."/>
      <w:lvlJc w:val="left"/>
      <w:pPr>
        <w:ind w:left="6120" w:hanging="360"/>
      </w:pPr>
    </w:lvl>
    <w:lvl w:ilvl="8" w:tplc="A760C2C2" w:tentative="1">
      <w:start w:val="1"/>
      <w:numFmt w:val="lowerRoman"/>
      <w:lvlText w:val="%9."/>
      <w:lvlJc w:val="right"/>
      <w:pPr>
        <w:ind w:left="6840" w:hanging="180"/>
      </w:pPr>
    </w:lvl>
  </w:abstractNum>
  <w:abstractNum w:abstractNumId="139" w15:restartNumberingAfterBreak="0">
    <w:nsid w:val="7B5A7289"/>
    <w:multiLevelType w:val="hybridMultilevel"/>
    <w:tmpl w:val="B346F052"/>
    <w:lvl w:ilvl="0" w:tplc="9270782A">
      <w:start w:val="1"/>
      <w:numFmt w:val="lowerLetter"/>
      <w:lvlText w:val="%1."/>
      <w:lvlJc w:val="left"/>
      <w:pPr>
        <w:ind w:left="1080" w:hanging="360"/>
      </w:pPr>
    </w:lvl>
    <w:lvl w:ilvl="1" w:tplc="80A2534A" w:tentative="1">
      <w:start w:val="1"/>
      <w:numFmt w:val="lowerLetter"/>
      <w:lvlText w:val="%2."/>
      <w:lvlJc w:val="left"/>
      <w:pPr>
        <w:ind w:left="1800" w:hanging="360"/>
      </w:pPr>
    </w:lvl>
    <w:lvl w:ilvl="2" w:tplc="9976D3C2" w:tentative="1">
      <w:start w:val="1"/>
      <w:numFmt w:val="lowerRoman"/>
      <w:lvlText w:val="%3."/>
      <w:lvlJc w:val="right"/>
      <w:pPr>
        <w:ind w:left="2520" w:hanging="180"/>
      </w:pPr>
    </w:lvl>
    <w:lvl w:ilvl="3" w:tplc="622498A4" w:tentative="1">
      <w:start w:val="1"/>
      <w:numFmt w:val="decimal"/>
      <w:lvlText w:val="%4."/>
      <w:lvlJc w:val="left"/>
      <w:pPr>
        <w:ind w:left="3240" w:hanging="360"/>
      </w:pPr>
    </w:lvl>
    <w:lvl w:ilvl="4" w:tplc="32043368" w:tentative="1">
      <w:start w:val="1"/>
      <w:numFmt w:val="lowerLetter"/>
      <w:lvlText w:val="%5."/>
      <w:lvlJc w:val="left"/>
      <w:pPr>
        <w:ind w:left="3960" w:hanging="360"/>
      </w:pPr>
    </w:lvl>
    <w:lvl w:ilvl="5" w:tplc="7F404FD0" w:tentative="1">
      <w:start w:val="1"/>
      <w:numFmt w:val="lowerRoman"/>
      <w:lvlText w:val="%6."/>
      <w:lvlJc w:val="right"/>
      <w:pPr>
        <w:ind w:left="4680" w:hanging="180"/>
      </w:pPr>
    </w:lvl>
    <w:lvl w:ilvl="6" w:tplc="7778AC3E" w:tentative="1">
      <w:start w:val="1"/>
      <w:numFmt w:val="decimal"/>
      <w:lvlText w:val="%7."/>
      <w:lvlJc w:val="left"/>
      <w:pPr>
        <w:ind w:left="5400" w:hanging="360"/>
      </w:pPr>
    </w:lvl>
    <w:lvl w:ilvl="7" w:tplc="4AEA612C" w:tentative="1">
      <w:start w:val="1"/>
      <w:numFmt w:val="lowerLetter"/>
      <w:lvlText w:val="%8."/>
      <w:lvlJc w:val="left"/>
      <w:pPr>
        <w:ind w:left="6120" w:hanging="360"/>
      </w:pPr>
    </w:lvl>
    <w:lvl w:ilvl="8" w:tplc="29F895CC" w:tentative="1">
      <w:start w:val="1"/>
      <w:numFmt w:val="lowerRoman"/>
      <w:lvlText w:val="%9."/>
      <w:lvlJc w:val="right"/>
      <w:pPr>
        <w:ind w:left="6840" w:hanging="180"/>
      </w:pPr>
    </w:lvl>
  </w:abstractNum>
  <w:abstractNum w:abstractNumId="140" w15:restartNumberingAfterBreak="0">
    <w:nsid w:val="7B9E2183"/>
    <w:multiLevelType w:val="hybridMultilevel"/>
    <w:tmpl w:val="B9686BBA"/>
    <w:lvl w:ilvl="0" w:tplc="67E89260">
      <w:start w:val="1"/>
      <w:numFmt w:val="lowerRoman"/>
      <w:lvlText w:val="%1."/>
      <w:lvlJc w:val="right"/>
      <w:pPr>
        <w:ind w:left="2340" w:hanging="180"/>
      </w:pPr>
    </w:lvl>
    <w:lvl w:ilvl="1" w:tplc="14869C52" w:tentative="1">
      <w:start w:val="1"/>
      <w:numFmt w:val="lowerLetter"/>
      <w:lvlText w:val="%2."/>
      <w:lvlJc w:val="left"/>
      <w:pPr>
        <w:ind w:left="-720" w:hanging="360"/>
      </w:pPr>
    </w:lvl>
    <w:lvl w:ilvl="2" w:tplc="742E756A" w:tentative="1">
      <w:start w:val="1"/>
      <w:numFmt w:val="lowerRoman"/>
      <w:lvlText w:val="%3."/>
      <w:lvlJc w:val="right"/>
      <w:pPr>
        <w:ind w:left="0" w:hanging="180"/>
      </w:pPr>
    </w:lvl>
    <w:lvl w:ilvl="3" w:tplc="D3223F4A" w:tentative="1">
      <w:start w:val="1"/>
      <w:numFmt w:val="decimal"/>
      <w:lvlText w:val="%4."/>
      <w:lvlJc w:val="left"/>
      <w:pPr>
        <w:ind w:left="720" w:hanging="360"/>
      </w:pPr>
    </w:lvl>
    <w:lvl w:ilvl="4" w:tplc="8BE8EF62" w:tentative="1">
      <w:start w:val="1"/>
      <w:numFmt w:val="lowerLetter"/>
      <w:lvlText w:val="%5."/>
      <w:lvlJc w:val="left"/>
      <w:pPr>
        <w:ind w:left="1440" w:hanging="360"/>
      </w:pPr>
    </w:lvl>
    <w:lvl w:ilvl="5" w:tplc="23E8F5E2" w:tentative="1">
      <w:start w:val="1"/>
      <w:numFmt w:val="lowerRoman"/>
      <w:lvlText w:val="%6."/>
      <w:lvlJc w:val="right"/>
      <w:pPr>
        <w:ind w:left="2160" w:hanging="180"/>
      </w:pPr>
    </w:lvl>
    <w:lvl w:ilvl="6" w:tplc="725EEF06" w:tentative="1">
      <w:start w:val="1"/>
      <w:numFmt w:val="decimal"/>
      <w:lvlText w:val="%7."/>
      <w:lvlJc w:val="left"/>
      <w:pPr>
        <w:ind w:left="2880" w:hanging="360"/>
      </w:pPr>
    </w:lvl>
    <w:lvl w:ilvl="7" w:tplc="4C9A4288" w:tentative="1">
      <w:start w:val="1"/>
      <w:numFmt w:val="lowerLetter"/>
      <w:lvlText w:val="%8."/>
      <w:lvlJc w:val="left"/>
      <w:pPr>
        <w:ind w:left="3600" w:hanging="360"/>
      </w:pPr>
    </w:lvl>
    <w:lvl w:ilvl="8" w:tplc="C2E68158" w:tentative="1">
      <w:start w:val="1"/>
      <w:numFmt w:val="lowerRoman"/>
      <w:lvlText w:val="%9."/>
      <w:lvlJc w:val="right"/>
      <w:pPr>
        <w:ind w:left="4320" w:hanging="180"/>
      </w:pPr>
    </w:lvl>
  </w:abstractNum>
  <w:abstractNum w:abstractNumId="141" w15:restartNumberingAfterBreak="0">
    <w:nsid w:val="7C1805A5"/>
    <w:multiLevelType w:val="hybridMultilevel"/>
    <w:tmpl w:val="642EA5A2"/>
    <w:lvl w:ilvl="0" w:tplc="48240D92">
      <w:start w:val="1"/>
      <w:numFmt w:val="lowerLetter"/>
      <w:lvlText w:val="%1)"/>
      <w:lvlJc w:val="left"/>
      <w:pPr>
        <w:ind w:left="720" w:hanging="360"/>
      </w:pPr>
    </w:lvl>
    <w:lvl w:ilvl="1" w:tplc="F4282EF4" w:tentative="1">
      <w:start w:val="1"/>
      <w:numFmt w:val="lowerLetter"/>
      <w:lvlText w:val="%2."/>
      <w:lvlJc w:val="left"/>
      <w:pPr>
        <w:ind w:left="1440" w:hanging="360"/>
      </w:pPr>
    </w:lvl>
    <w:lvl w:ilvl="2" w:tplc="B3066600" w:tentative="1">
      <w:start w:val="1"/>
      <w:numFmt w:val="lowerRoman"/>
      <w:lvlText w:val="%3."/>
      <w:lvlJc w:val="right"/>
      <w:pPr>
        <w:ind w:left="2160" w:hanging="180"/>
      </w:pPr>
    </w:lvl>
    <w:lvl w:ilvl="3" w:tplc="AF3AE00A" w:tentative="1">
      <w:start w:val="1"/>
      <w:numFmt w:val="decimal"/>
      <w:lvlText w:val="%4."/>
      <w:lvlJc w:val="left"/>
      <w:pPr>
        <w:ind w:left="2880" w:hanging="360"/>
      </w:pPr>
    </w:lvl>
    <w:lvl w:ilvl="4" w:tplc="99F26FBA" w:tentative="1">
      <w:start w:val="1"/>
      <w:numFmt w:val="lowerLetter"/>
      <w:lvlText w:val="%5."/>
      <w:lvlJc w:val="left"/>
      <w:pPr>
        <w:ind w:left="3600" w:hanging="360"/>
      </w:pPr>
    </w:lvl>
    <w:lvl w:ilvl="5" w:tplc="D5828AA6" w:tentative="1">
      <w:start w:val="1"/>
      <w:numFmt w:val="lowerRoman"/>
      <w:lvlText w:val="%6."/>
      <w:lvlJc w:val="right"/>
      <w:pPr>
        <w:ind w:left="4320" w:hanging="180"/>
      </w:pPr>
    </w:lvl>
    <w:lvl w:ilvl="6" w:tplc="93BAB690" w:tentative="1">
      <w:start w:val="1"/>
      <w:numFmt w:val="decimal"/>
      <w:lvlText w:val="%7."/>
      <w:lvlJc w:val="left"/>
      <w:pPr>
        <w:ind w:left="5040" w:hanging="360"/>
      </w:pPr>
    </w:lvl>
    <w:lvl w:ilvl="7" w:tplc="3726F380" w:tentative="1">
      <w:start w:val="1"/>
      <w:numFmt w:val="lowerLetter"/>
      <w:lvlText w:val="%8."/>
      <w:lvlJc w:val="left"/>
      <w:pPr>
        <w:ind w:left="5760" w:hanging="360"/>
      </w:pPr>
    </w:lvl>
    <w:lvl w:ilvl="8" w:tplc="0E16A252" w:tentative="1">
      <w:start w:val="1"/>
      <w:numFmt w:val="lowerRoman"/>
      <w:lvlText w:val="%9."/>
      <w:lvlJc w:val="right"/>
      <w:pPr>
        <w:ind w:left="6480" w:hanging="180"/>
      </w:pPr>
    </w:lvl>
  </w:abstractNum>
  <w:abstractNum w:abstractNumId="142" w15:restartNumberingAfterBreak="0">
    <w:nsid w:val="7D9F0B5A"/>
    <w:multiLevelType w:val="hybridMultilevel"/>
    <w:tmpl w:val="6EE6C8D8"/>
    <w:lvl w:ilvl="0" w:tplc="22DE104A">
      <w:start w:val="1"/>
      <w:numFmt w:val="lowerLetter"/>
      <w:lvlText w:val="%1)"/>
      <w:lvlJc w:val="left"/>
      <w:pPr>
        <w:ind w:left="720" w:hanging="360"/>
      </w:pPr>
    </w:lvl>
    <w:lvl w:ilvl="1" w:tplc="5ECEA056" w:tentative="1">
      <w:start w:val="1"/>
      <w:numFmt w:val="lowerLetter"/>
      <w:lvlText w:val="%2."/>
      <w:lvlJc w:val="left"/>
      <w:pPr>
        <w:ind w:left="1440" w:hanging="360"/>
      </w:pPr>
    </w:lvl>
    <w:lvl w:ilvl="2" w:tplc="A84AAF08" w:tentative="1">
      <w:start w:val="1"/>
      <w:numFmt w:val="lowerRoman"/>
      <w:lvlText w:val="%3."/>
      <w:lvlJc w:val="right"/>
      <w:pPr>
        <w:ind w:left="2160" w:hanging="180"/>
      </w:pPr>
    </w:lvl>
    <w:lvl w:ilvl="3" w:tplc="509A77CC" w:tentative="1">
      <w:start w:val="1"/>
      <w:numFmt w:val="decimal"/>
      <w:lvlText w:val="%4."/>
      <w:lvlJc w:val="left"/>
      <w:pPr>
        <w:ind w:left="2880" w:hanging="360"/>
      </w:pPr>
    </w:lvl>
    <w:lvl w:ilvl="4" w:tplc="4F42F82E" w:tentative="1">
      <w:start w:val="1"/>
      <w:numFmt w:val="lowerLetter"/>
      <w:lvlText w:val="%5."/>
      <w:lvlJc w:val="left"/>
      <w:pPr>
        <w:ind w:left="3600" w:hanging="360"/>
      </w:pPr>
    </w:lvl>
    <w:lvl w:ilvl="5" w:tplc="B3AC6ED2" w:tentative="1">
      <w:start w:val="1"/>
      <w:numFmt w:val="lowerRoman"/>
      <w:lvlText w:val="%6."/>
      <w:lvlJc w:val="right"/>
      <w:pPr>
        <w:ind w:left="4320" w:hanging="180"/>
      </w:pPr>
    </w:lvl>
    <w:lvl w:ilvl="6" w:tplc="05004E48" w:tentative="1">
      <w:start w:val="1"/>
      <w:numFmt w:val="decimal"/>
      <w:lvlText w:val="%7."/>
      <w:lvlJc w:val="left"/>
      <w:pPr>
        <w:ind w:left="5040" w:hanging="360"/>
      </w:pPr>
    </w:lvl>
    <w:lvl w:ilvl="7" w:tplc="7AF8D810" w:tentative="1">
      <w:start w:val="1"/>
      <w:numFmt w:val="lowerLetter"/>
      <w:lvlText w:val="%8."/>
      <w:lvlJc w:val="left"/>
      <w:pPr>
        <w:ind w:left="5760" w:hanging="360"/>
      </w:pPr>
    </w:lvl>
    <w:lvl w:ilvl="8" w:tplc="75A2556E" w:tentative="1">
      <w:start w:val="1"/>
      <w:numFmt w:val="lowerRoman"/>
      <w:lvlText w:val="%9."/>
      <w:lvlJc w:val="right"/>
      <w:pPr>
        <w:ind w:left="6480" w:hanging="180"/>
      </w:pPr>
    </w:lvl>
  </w:abstractNum>
  <w:abstractNum w:abstractNumId="143" w15:restartNumberingAfterBreak="0">
    <w:nsid w:val="7F495CF7"/>
    <w:multiLevelType w:val="hybridMultilevel"/>
    <w:tmpl w:val="34FE49EA"/>
    <w:lvl w:ilvl="0" w:tplc="22F810F6">
      <w:start w:val="1"/>
      <w:numFmt w:val="decimal"/>
      <w:lvlText w:val="%1)"/>
      <w:lvlJc w:val="left"/>
      <w:pPr>
        <w:ind w:left="1440" w:hanging="360"/>
      </w:pPr>
    </w:lvl>
    <w:lvl w:ilvl="1" w:tplc="12EC42C0" w:tentative="1">
      <w:start w:val="1"/>
      <w:numFmt w:val="lowerLetter"/>
      <w:lvlText w:val="%2."/>
      <w:lvlJc w:val="left"/>
      <w:pPr>
        <w:ind w:left="2160" w:hanging="360"/>
      </w:pPr>
    </w:lvl>
    <w:lvl w:ilvl="2" w:tplc="493ABB86" w:tentative="1">
      <w:start w:val="1"/>
      <w:numFmt w:val="lowerRoman"/>
      <w:lvlText w:val="%3."/>
      <w:lvlJc w:val="right"/>
      <w:pPr>
        <w:ind w:left="2880" w:hanging="180"/>
      </w:pPr>
    </w:lvl>
    <w:lvl w:ilvl="3" w:tplc="73C2490C" w:tentative="1">
      <w:start w:val="1"/>
      <w:numFmt w:val="decimal"/>
      <w:lvlText w:val="%4."/>
      <w:lvlJc w:val="left"/>
      <w:pPr>
        <w:ind w:left="3600" w:hanging="360"/>
      </w:pPr>
    </w:lvl>
    <w:lvl w:ilvl="4" w:tplc="E43099EC" w:tentative="1">
      <w:start w:val="1"/>
      <w:numFmt w:val="lowerLetter"/>
      <w:lvlText w:val="%5."/>
      <w:lvlJc w:val="left"/>
      <w:pPr>
        <w:ind w:left="4320" w:hanging="360"/>
      </w:pPr>
    </w:lvl>
    <w:lvl w:ilvl="5" w:tplc="6DF853F6" w:tentative="1">
      <w:start w:val="1"/>
      <w:numFmt w:val="lowerRoman"/>
      <w:lvlText w:val="%6."/>
      <w:lvlJc w:val="right"/>
      <w:pPr>
        <w:ind w:left="5040" w:hanging="180"/>
      </w:pPr>
    </w:lvl>
    <w:lvl w:ilvl="6" w:tplc="997838C8" w:tentative="1">
      <w:start w:val="1"/>
      <w:numFmt w:val="decimal"/>
      <w:lvlText w:val="%7."/>
      <w:lvlJc w:val="left"/>
      <w:pPr>
        <w:ind w:left="5760" w:hanging="360"/>
      </w:pPr>
    </w:lvl>
    <w:lvl w:ilvl="7" w:tplc="BBF2BBFE" w:tentative="1">
      <w:start w:val="1"/>
      <w:numFmt w:val="lowerLetter"/>
      <w:lvlText w:val="%8."/>
      <w:lvlJc w:val="left"/>
      <w:pPr>
        <w:ind w:left="6480" w:hanging="360"/>
      </w:pPr>
    </w:lvl>
    <w:lvl w:ilvl="8" w:tplc="B57E2A28" w:tentative="1">
      <w:start w:val="1"/>
      <w:numFmt w:val="lowerRoman"/>
      <w:lvlText w:val="%9."/>
      <w:lvlJc w:val="right"/>
      <w:pPr>
        <w:ind w:left="7200" w:hanging="180"/>
      </w:pPr>
    </w:lvl>
  </w:abstractNum>
  <w:abstractNum w:abstractNumId="144" w15:restartNumberingAfterBreak="0">
    <w:nsid w:val="7FAB18A3"/>
    <w:multiLevelType w:val="hybridMultilevel"/>
    <w:tmpl w:val="9676A492"/>
    <w:lvl w:ilvl="0" w:tplc="DE30834A">
      <w:start w:val="1"/>
      <w:numFmt w:val="lowerLetter"/>
      <w:lvlText w:val="%1."/>
      <w:lvlJc w:val="left"/>
      <w:pPr>
        <w:ind w:left="1080" w:hanging="360"/>
      </w:pPr>
    </w:lvl>
    <w:lvl w:ilvl="1" w:tplc="394C913E" w:tentative="1">
      <w:start w:val="1"/>
      <w:numFmt w:val="lowerLetter"/>
      <w:lvlText w:val="%2."/>
      <w:lvlJc w:val="left"/>
      <w:pPr>
        <w:ind w:left="1800" w:hanging="360"/>
      </w:pPr>
    </w:lvl>
    <w:lvl w:ilvl="2" w:tplc="66F417A4" w:tentative="1">
      <w:start w:val="1"/>
      <w:numFmt w:val="lowerRoman"/>
      <w:lvlText w:val="%3."/>
      <w:lvlJc w:val="right"/>
      <w:pPr>
        <w:ind w:left="2520" w:hanging="180"/>
      </w:pPr>
    </w:lvl>
    <w:lvl w:ilvl="3" w:tplc="71B82706" w:tentative="1">
      <w:start w:val="1"/>
      <w:numFmt w:val="decimal"/>
      <w:lvlText w:val="%4."/>
      <w:lvlJc w:val="left"/>
      <w:pPr>
        <w:ind w:left="3240" w:hanging="360"/>
      </w:pPr>
    </w:lvl>
    <w:lvl w:ilvl="4" w:tplc="80C0A73E" w:tentative="1">
      <w:start w:val="1"/>
      <w:numFmt w:val="lowerLetter"/>
      <w:lvlText w:val="%5."/>
      <w:lvlJc w:val="left"/>
      <w:pPr>
        <w:ind w:left="3960" w:hanging="360"/>
      </w:pPr>
    </w:lvl>
    <w:lvl w:ilvl="5" w:tplc="75AA88A4" w:tentative="1">
      <w:start w:val="1"/>
      <w:numFmt w:val="lowerRoman"/>
      <w:lvlText w:val="%6."/>
      <w:lvlJc w:val="right"/>
      <w:pPr>
        <w:ind w:left="4680" w:hanging="180"/>
      </w:pPr>
    </w:lvl>
    <w:lvl w:ilvl="6" w:tplc="753AAFE4" w:tentative="1">
      <w:start w:val="1"/>
      <w:numFmt w:val="decimal"/>
      <w:lvlText w:val="%7."/>
      <w:lvlJc w:val="left"/>
      <w:pPr>
        <w:ind w:left="5400" w:hanging="360"/>
      </w:pPr>
    </w:lvl>
    <w:lvl w:ilvl="7" w:tplc="57327EA8" w:tentative="1">
      <w:start w:val="1"/>
      <w:numFmt w:val="lowerLetter"/>
      <w:lvlText w:val="%8."/>
      <w:lvlJc w:val="left"/>
      <w:pPr>
        <w:ind w:left="6120" w:hanging="360"/>
      </w:pPr>
    </w:lvl>
    <w:lvl w:ilvl="8" w:tplc="79B44DBE" w:tentative="1">
      <w:start w:val="1"/>
      <w:numFmt w:val="lowerRoman"/>
      <w:lvlText w:val="%9."/>
      <w:lvlJc w:val="right"/>
      <w:pPr>
        <w:ind w:left="6840" w:hanging="180"/>
      </w:pPr>
    </w:lvl>
  </w:abstractNum>
  <w:abstractNum w:abstractNumId="145" w15:restartNumberingAfterBreak="0">
    <w:nsid w:val="7FD7278E"/>
    <w:multiLevelType w:val="hybridMultilevel"/>
    <w:tmpl w:val="6D802046"/>
    <w:lvl w:ilvl="0" w:tplc="5936D932">
      <w:start w:val="1"/>
      <w:numFmt w:val="decimal"/>
      <w:lvlText w:val="%1)"/>
      <w:lvlJc w:val="left"/>
      <w:pPr>
        <w:ind w:left="720" w:hanging="360"/>
      </w:pPr>
    </w:lvl>
    <w:lvl w:ilvl="1" w:tplc="E266EEDE" w:tentative="1">
      <w:start w:val="1"/>
      <w:numFmt w:val="lowerLetter"/>
      <w:lvlText w:val="%2."/>
      <w:lvlJc w:val="left"/>
      <w:pPr>
        <w:ind w:left="1440" w:hanging="360"/>
      </w:pPr>
    </w:lvl>
    <w:lvl w:ilvl="2" w:tplc="7B2CD1D2" w:tentative="1">
      <w:start w:val="1"/>
      <w:numFmt w:val="lowerRoman"/>
      <w:lvlText w:val="%3."/>
      <w:lvlJc w:val="right"/>
      <w:pPr>
        <w:ind w:left="2160" w:hanging="180"/>
      </w:pPr>
    </w:lvl>
    <w:lvl w:ilvl="3" w:tplc="1026D212" w:tentative="1">
      <w:start w:val="1"/>
      <w:numFmt w:val="decimal"/>
      <w:lvlText w:val="%4."/>
      <w:lvlJc w:val="left"/>
      <w:pPr>
        <w:ind w:left="2880" w:hanging="360"/>
      </w:pPr>
    </w:lvl>
    <w:lvl w:ilvl="4" w:tplc="8ACC5EEC" w:tentative="1">
      <w:start w:val="1"/>
      <w:numFmt w:val="lowerLetter"/>
      <w:lvlText w:val="%5."/>
      <w:lvlJc w:val="left"/>
      <w:pPr>
        <w:ind w:left="3600" w:hanging="360"/>
      </w:pPr>
    </w:lvl>
    <w:lvl w:ilvl="5" w:tplc="F1ECA3CA" w:tentative="1">
      <w:start w:val="1"/>
      <w:numFmt w:val="lowerRoman"/>
      <w:lvlText w:val="%6."/>
      <w:lvlJc w:val="right"/>
      <w:pPr>
        <w:ind w:left="4320" w:hanging="180"/>
      </w:pPr>
    </w:lvl>
    <w:lvl w:ilvl="6" w:tplc="1BB440AC" w:tentative="1">
      <w:start w:val="1"/>
      <w:numFmt w:val="decimal"/>
      <w:lvlText w:val="%7."/>
      <w:lvlJc w:val="left"/>
      <w:pPr>
        <w:ind w:left="5040" w:hanging="360"/>
      </w:pPr>
    </w:lvl>
    <w:lvl w:ilvl="7" w:tplc="6FEA0792" w:tentative="1">
      <w:start w:val="1"/>
      <w:numFmt w:val="lowerLetter"/>
      <w:lvlText w:val="%8."/>
      <w:lvlJc w:val="left"/>
      <w:pPr>
        <w:ind w:left="5760" w:hanging="360"/>
      </w:pPr>
    </w:lvl>
    <w:lvl w:ilvl="8" w:tplc="BDD8BF8A" w:tentative="1">
      <w:start w:val="1"/>
      <w:numFmt w:val="lowerRoman"/>
      <w:lvlText w:val="%9."/>
      <w:lvlJc w:val="right"/>
      <w:pPr>
        <w:ind w:left="6480" w:hanging="180"/>
      </w:pPr>
    </w:lvl>
  </w:abstractNum>
  <w:num w:numId="1">
    <w:abstractNumId w:val="119"/>
  </w:num>
  <w:num w:numId="2">
    <w:abstractNumId w:val="25"/>
  </w:num>
  <w:num w:numId="3">
    <w:abstractNumId w:val="121"/>
  </w:num>
  <w:num w:numId="4">
    <w:abstractNumId w:val="88"/>
  </w:num>
  <w:num w:numId="5">
    <w:abstractNumId w:val="2"/>
  </w:num>
  <w:num w:numId="6">
    <w:abstractNumId w:val="41"/>
  </w:num>
  <w:num w:numId="7">
    <w:abstractNumId w:val="114"/>
  </w:num>
  <w:num w:numId="8">
    <w:abstractNumId w:val="17"/>
  </w:num>
  <w:num w:numId="9">
    <w:abstractNumId w:val="140"/>
  </w:num>
  <w:num w:numId="10">
    <w:abstractNumId w:val="44"/>
  </w:num>
  <w:num w:numId="11">
    <w:abstractNumId w:val="138"/>
  </w:num>
  <w:num w:numId="12">
    <w:abstractNumId w:val="144"/>
  </w:num>
  <w:num w:numId="13">
    <w:abstractNumId w:val="33"/>
  </w:num>
  <w:num w:numId="14">
    <w:abstractNumId w:val="40"/>
  </w:num>
  <w:num w:numId="15">
    <w:abstractNumId w:val="42"/>
  </w:num>
  <w:num w:numId="16">
    <w:abstractNumId w:val="97"/>
  </w:num>
  <w:num w:numId="17">
    <w:abstractNumId w:val="70"/>
  </w:num>
  <w:num w:numId="18">
    <w:abstractNumId w:val="85"/>
  </w:num>
  <w:num w:numId="19">
    <w:abstractNumId w:val="61"/>
  </w:num>
  <w:num w:numId="20">
    <w:abstractNumId w:val="84"/>
  </w:num>
  <w:num w:numId="21">
    <w:abstractNumId w:val="63"/>
  </w:num>
  <w:num w:numId="22">
    <w:abstractNumId w:val="66"/>
  </w:num>
  <w:num w:numId="23">
    <w:abstractNumId w:val="38"/>
  </w:num>
  <w:num w:numId="24">
    <w:abstractNumId w:val="113"/>
  </w:num>
  <w:num w:numId="25">
    <w:abstractNumId w:val="95"/>
  </w:num>
  <w:num w:numId="26">
    <w:abstractNumId w:val="80"/>
  </w:num>
  <w:num w:numId="27">
    <w:abstractNumId w:val="132"/>
  </w:num>
  <w:num w:numId="28">
    <w:abstractNumId w:val="134"/>
  </w:num>
  <w:num w:numId="29">
    <w:abstractNumId w:val="92"/>
  </w:num>
  <w:num w:numId="30">
    <w:abstractNumId w:val="43"/>
  </w:num>
  <w:num w:numId="31">
    <w:abstractNumId w:val="127"/>
  </w:num>
  <w:num w:numId="32">
    <w:abstractNumId w:val="122"/>
  </w:num>
  <w:num w:numId="33">
    <w:abstractNumId w:val="68"/>
  </w:num>
  <w:num w:numId="34">
    <w:abstractNumId w:val="90"/>
  </w:num>
  <w:num w:numId="35">
    <w:abstractNumId w:val="53"/>
  </w:num>
  <w:num w:numId="36">
    <w:abstractNumId w:val="131"/>
  </w:num>
  <w:num w:numId="37">
    <w:abstractNumId w:val="8"/>
  </w:num>
  <w:num w:numId="38">
    <w:abstractNumId w:val="79"/>
  </w:num>
  <w:num w:numId="39">
    <w:abstractNumId w:val="125"/>
  </w:num>
  <w:num w:numId="40">
    <w:abstractNumId w:val="62"/>
  </w:num>
  <w:num w:numId="41">
    <w:abstractNumId w:val="126"/>
  </w:num>
  <w:num w:numId="42">
    <w:abstractNumId w:val="91"/>
  </w:num>
  <w:num w:numId="43">
    <w:abstractNumId w:val="142"/>
  </w:num>
  <w:num w:numId="44">
    <w:abstractNumId w:val="49"/>
  </w:num>
  <w:num w:numId="45">
    <w:abstractNumId w:val="18"/>
  </w:num>
  <w:num w:numId="46">
    <w:abstractNumId w:val="136"/>
  </w:num>
  <w:num w:numId="47">
    <w:abstractNumId w:val="74"/>
  </w:num>
  <w:num w:numId="48">
    <w:abstractNumId w:val="48"/>
  </w:num>
  <w:num w:numId="49">
    <w:abstractNumId w:val="15"/>
  </w:num>
  <w:num w:numId="50">
    <w:abstractNumId w:val="59"/>
  </w:num>
  <w:num w:numId="51">
    <w:abstractNumId w:val="108"/>
  </w:num>
  <w:num w:numId="52">
    <w:abstractNumId w:val="81"/>
  </w:num>
  <w:num w:numId="53">
    <w:abstractNumId w:val="39"/>
  </w:num>
  <w:num w:numId="54">
    <w:abstractNumId w:val="0"/>
  </w:num>
  <w:num w:numId="55">
    <w:abstractNumId w:val="50"/>
  </w:num>
  <w:num w:numId="56">
    <w:abstractNumId w:val="46"/>
  </w:num>
  <w:num w:numId="57">
    <w:abstractNumId w:val="12"/>
  </w:num>
  <w:num w:numId="58">
    <w:abstractNumId w:val="137"/>
  </w:num>
  <w:num w:numId="59">
    <w:abstractNumId w:val="116"/>
  </w:num>
  <w:num w:numId="60">
    <w:abstractNumId w:val="10"/>
  </w:num>
  <w:num w:numId="61">
    <w:abstractNumId w:val="141"/>
  </w:num>
  <w:num w:numId="62">
    <w:abstractNumId w:val="4"/>
  </w:num>
  <w:num w:numId="63">
    <w:abstractNumId w:val="111"/>
  </w:num>
  <w:num w:numId="64">
    <w:abstractNumId w:val="29"/>
  </w:num>
  <w:num w:numId="65">
    <w:abstractNumId w:val="1"/>
  </w:num>
  <w:num w:numId="66">
    <w:abstractNumId w:val="67"/>
  </w:num>
  <w:num w:numId="67">
    <w:abstractNumId w:val="56"/>
  </w:num>
  <w:num w:numId="68">
    <w:abstractNumId w:val="103"/>
  </w:num>
  <w:num w:numId="69">
    <w:abstractNumId w:val="101"/>
  </w:num>
  <w:num w:numId="70">
    <w:abstractNumId w:val="86"/>
  </w:num>
  <w:num w:numId="71">
    <w:abstractNumId w:val="5"/>
  </w:num>
  <w:num w:numId="72">
    <w:abstractNumId w:val="129"/>
  </w:num>
  <w:num w:numId="73">
    <w:abstractNumId w:val="9"/>
  </w:num>
  <w:num w:numId="74">
    <w:abstractNumId w:val="115"/>
  </w:num>
  <w:num w:numId="75">
    <w:abstractNumId w:val="16"/>
  </w:num>
  <w:num w:numId="76">
    <w:abstractNumId w:val="130"/>
  </w:num>
  <w:num w:numId="77">
    <w:abstractNumId w:val="75"/>
  </w:num>
  <w:num w:numId="78">
    <w:abstractNumId w:val="120"/>
  </w:num>
  <w:num w:numId="79">
    <w:abstractNumId w:val="139"/>
  </w:num>
  <w:num w:numId="80">
    <w:abstractNumId w:val="72"/>
  </w:num>
  <w:num w:numId="81">
    <w:abstractNumId w:val="58"/>
  </w:num>
  <w:num w:numId="82">
    <w:abstractNumId w:val="105"/>
  </w:num>
  <w:num w:numId="83">
    <w:abstractNumId w:val="94"/>
  </w:num>
  <w:num w:numId="84">
    <w:abstractNumId w:val="60"/>
  </w:num>
  <w:num w:numId="85">
    <w:abstractNumId w:val="110"/>
  </w:num>
  <w:num w:numId="86">
    <w:abstractNumId w:val="135"/>
  </w:num>
  <w:num w:numId="87">
    <w:abstractNumId w:val="102"/>
  </w:num>
  <w:num w:numId="88">
    <w:abstractNumId w:val="145"/>
  </w:num>
  <w:num w:numId="89">
    <w:abstractNumId w:val="65"/>
  </w:num>
  <w:num w:numId="90">
    <w:abstractNumId w:val="54"/>
  </w:num>
  <w:num w:numId="91">
    <w:abstractNumId w:val="13"/>
  </w:num>
  <w:num w:numId="92">
    <w:abstractNumId w:val="55"/>
  </w:num>
  <w:num w:numId="93">
    <w:abstractNumId w:val="128"/>
  </w:num>
  <w:num w:numId="94">
    <w:abstractNumId w:val="32"/>
  </w:num>
  <w:num w:numId="95">
    <w:abstractNumId w:val="3"/>
  </w:num>
  <w:num w:numId="96">
    <w:abstractNumId w:val="19"/>
  </w:num>
  <w:num w:numId="97">
    <w:abstractNumId w:val="82"/>
  </w:num>
  <w:num w:numId="98">
    <w:abstractNumId w:val="143"/>
  </w:num>
  <w:num w:numId="99">
    <w:abstractNumId w:val="45"/>
  </w:num>
  <w:num w:numId="100">
    <w:abstractNumId w:val="73"/>
  </w:num>
  <w:num w:numId="101">
    <w:abstractNumId w:val="71"/>
  </w:num>
  <w:num w:numId="102">
    <w:abstractNumId w:val="124"/>
  </w:num>
  <w:num w:numId="103">
    <w:abstractNumId w:val="78"/>
  </w:num>
  <w:num w:numId="104">
    <w:abstractNumId w:val="36"/>
  </w:num>
  <w:num w:numId="105">
    <w:abstractNumId w:val="37"/>
  </w:num>
  <w:num w:numId="106">
    <w:abstractNumId w:val="27"/>
  </w:num>
  <w:num w:numId="107">
    <w:abstractNumId w:val="28"/>
  </w:num>
  <w:num w:numId="108">
    <w:abstractNumId w:val="11"/>
  </w:num>
  <w:num w:numId="109">
    <w:abstractNumId w:val="7"/>
  </w:num>
  <w:num w:numId="110">
    <w:abstractNumId w:val="31"/>
  </w:num>
  <w:num w:numId="111">
    <w:abstractNumId w:val="123"/>
  </w:num>
  <w:num w:numId="112">
    <w:abstractNumId w:val="26"/>
  </w:num>
  <w:num w:numId="113">
    <w:abstractNumId w:val="100"/>
  </w:num>
  <w:num w:numId="114">
    <w:abstractNumId w:val="52"/>
  </w:num>
  <w:num w:numId="115">
    <w:abstractNumId w:val="23"/>
  </w:num>
  <w:num w:numId="116">
    <w:abstractNumId w:val="21"/>
  </w:num>
  <w:num w:numId="117">
    <w:abstractNumId w:val="30"/>
  </w:num>
  <w:num w:numId="118">
    <w:abstractNumId w:val="76"/>
  </w:num>
  <w:num w:numId="119">
    <w:abstractNumId w:val="133"/>
  </w:num>
  <w:num w:numId="120">
    <w:abstractNumId w:val="77"/>
  </w:num>
  <w:num w:numId="121">
    <w:abstractNumId w:val="104"/>
  </w:num>
  <w:num w:numId="122">
    <w:abstractNumId w:val="47"/>
  </w:num>
  <w:num w:numId="123">
    <w:abstractNumId w:val="89"/>
  </w:num>
  <w:num w:numId="124">
    <w:abstractNumId w:val="99"/>
  </w:num>
  <w:num w:numId="125">
    <w:abstractNumId w:val="112"/>
  </w:num>
  <w:num w:numId="126">
    <w:abstractNumId w:val="107"/>
  </w:num>
  <w:num w:numId="127">
    <w:abstractNumId w:val="83"/>
  </w:num>
  <w:num w:numId="128">
    <w:abstractNumId w:val="6"/>
  </w:num>
  <w:num w:numId="129">
    <w:abstractNumId w:val="35"/>
  </w:num>
  <w:num w:numId="130">
    <w:abstractNumId w:val="93"/>
  </w:num>
  <w:num w:numId="131">
    <w:abstractNumId w:val="109"/>
  </w:num>
  <w:num w:numId="132">
    <w:abstractNumId w:val="118"/>
  </w:num>
  <w:num w:numId="133">
    <w:abstractNumId w:val="87"/>
  </w:num>
  <w:num w:numId="134">
    <w:abstractNumId w:val="20"/>
  </w:num>
  <w:num w:numId="135">
    <w:abstractNumId w:val="51"/>
  </w:num>
  <w:num w:numId="136">
    <w:abstractNumId w:val="98"/>
  </w:num>
  <w:num w:numId="137">
    <w:abstractNumId w:val="57"/>
  </w:num>
  <w:num w:numId="138">
    <w:abstractNumId w:val="117"/>
  </w:num>
  <w:num w:numId="139">
    <w:abstractNumId w:val="22"/>
  </w:num>
  <w:num w:numId="140">
    <w:abstractNumId w:val="64"/>
  </w:num>
  <w:num w:numId="141">
    <w:abstractNumId w:val="14"/>
  </w:num>
  <w:num w:numId="142">
    <w:abstractNumId w:val="34"/>
  </w:num>
  <w:num w:numId="143">
    <w:abstractNumId w:val="106"/>
  </w:num>
  <w:num w:numId="144">
    <w:abstractNumId w:val="96"/>
  </w:num>
  <w:num w:numId="145">
    <w:abstractNumId w:val="121"/>
  </w:num>
  <w:num w:numId="146">
    <w:abstractNumId w:val="121"/>
  </w:num>
  <w:num w:numId="147">
    <w:abstractNumId w:val="24"/>
  </w:num>
  <w:num w:numId="148">
    <w:abstractNumId w:val="121"/>
  </w:num>
  <w:num w:numId="149">
    <w:abstractNumId w:val="69"/>
  </w:num>
  <w:num w:numId="150">
    <w:abstractNumId w:val="121"/>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ument Title" w:val="Point of Care Testing (POCT): Using the i-STAT Analyzer System"/>
    <w:docVar w:name="Effective Date" w:val="04/05/2023"/>
    <w:docVar w:name="Original Creation Date" w:val="09/30/2022"/>
  </w:docVars>
  <w:rsids>
    <w:rsidRoot w:val="00401443"/>
    <w:rsid w:val="00014CC1"/>
    <w:rsid w:val="00022E65"/>
    <w:rsid w:val="00026C49"/>
    <w:rsid w:val="000347EB"/>
    <w:rsid w:val="000348FF"/>
    <w:rsid w:val="0003641D"/>
    <w:rsid w:val="00036EC2"/>
    <w:rsid w:val="00043817"/>
    <w:rsid w:val="000444AA"/>
    <w:rsid w:val="000519D2"/>
    <w:rsid w:val="000553EF"/>
    <w:rsid w:val="000676BB"/>
    <w:rsid w:val="00072C00"/>
    <w:rsid w:val="00074A4A"/>
    <w:rsid w:val="0008348F"/>
    <w:rsid w:val="00083676"/>
    <w:rsid w:val="00084C22"/>
    <w:rsid w:val="0008505D"/>
    <w:rsid w:val="00091B4B"/>
    <w:rsid w:val="00092447"/>
    <w:rsid w:val="00097591"/>
    <w:rsid w:val="00097A35"/>
    <w:rsid w:val="000A1EA4"/>
    <w:rsid w:val="000A43F4"/>
    <w:rsid w:val="000A728C"/>
    <w:rsid w:val="000B033C"/>
    <w:rsid w:val="000B04ED"/>
    <w:rsid w:val="000B3945"/>
    <w:rsid w:val="000C05F2"/>
    <w:rsid w:val="000C2A6A"/>
    <w:rsid w:val="000C55D6"/>
    <w:rsid w:val="000C5A73"/>
    <w:rsid w:val="000C5D59"/>
    <w:rsid w:val="000C6891"/>
    <w:rsid w:val="000D1B12"/>
    <w:rsid w:val="000D2C90"/>
    <w:rsid w:val="000D2EF1"/>
    <w:rsid w:val="000E3CE2"/>
    <w:rsid w:val="000E5B8B"/>
    <w:rsid w:val="000E65E3"/>
    <w:rsid w:val="000E6907"/>
    <w:rsid w:val="000E758D"/>
    <w:rsid w:val="000F5CD6"/>
    <w:rsid w:val="001002EE"/>
    <w:rsid w:val="001028EE"/>
    <w:rsid w:val="00103E38"/>
    <w:rsid w:val="0010697A"/>
    <w:rsid w:val="001073A9"/>
    <w:rsid w:val="00112BB0"/>
    <w:rsid w:val="00113382"/>
    <w:rsid w:val="001136AE"/>
    <w:rsid w:val="001307B1"/>
    <w:rsid w:val="00133E25"/>
    <w:rsid w:val="0014368B"/>
    <w:rsid w:val="00147218"/>
    <w:rsid w:val="00147904"/>
    <w:rsid w:val="00147942"/>
    <w:rsid w:val="001509B1"/>
    <w:rsid w:val="001526D2"/>
    <w:rsid w:val="00154CF3"/>
    <w:rsid w:val="00163CA3"/>
    <w:rsid w:val="00174F3C"/>
    <w:rsid w:val="001827EB"/>
    <w:rsid w:val="00185320"/>
    <w:rsid w:val="0018641A"/>
    <w:rsid w:val="0019262D"/>
    <w:rsid w:val="00196438"/>
    <w:rsid w:val="001A44EF"/>
    <w:rsid w:val="001A4B8D"/>
    <w:rsid w:val="001B46A6"/>
    <w:rsid w:val="001C0D78"/>
    <w:rsid w:val="001C1900"/>
    <w:rsid w:val="001C207D"/>
    <w:rsid w:val="001C3790"/>
    <w:rsid w:val="001D1285"/>
    <w:rsid w:val="001E2497"/>
    <w:rsid w:val="001E295F"/>
    <w:rsid w:val="001E2BF5"/>
    <w:rsid w:val="001E6D1E"/>
    <w:rsid w:val="001E73A6"/>
    <w:rsid w:val="00200A78"/>
    <w:rsid w:val="002026DC"/>
    <w:rsid w:val="002032E0"/>
    <w:rsid w:val="00206309"/>
    <w:rsid w:val="00206E98"/>
    <w:rsid w:val="00207F6A"/>
    <w:rsid w:val="00212888"/>
    <w:rsid w:val="00212CE6"/>
    <w:rsid w:val="00214903"/>
    <w:rsid w:val="0022163D"/>
    <w:rsid w:val="00231387"/>
    <w:rsid w:val="002347C1"/>
    <w:rsid w:val="002406B9"/>
    <w:rsid w:val="002413E5"/>
    <w:rsid w:val="002425FA"/>
    <w:rsid w:val="002451BA"/>
    <w:rsid w:val="002455BD"/>
    <w:rsid w:val="00251171"/>
    <w:rsid w:val="00253095"/>
    <w:rsid w:val="002544FF"/>
    <w:rsid w:val="002554A6"/>
    <w:rsid w:val="00256BD9"/>
    <w:rsid w:val="0026202E"/>
    <w:rsid w:val="002629AC"/>
    <w:rsid w:val="00267206"/>
    <w:rsid w:val="00270303"/>
    <w:rsid w:val="00281E32"/>
    <w:rsid w:val="00285F6D"/>
    <w:rsid w:val="002973A2"/>
    <w:rsid w:val="002A0B91"/>
    <w:rsid w:val="002A27DB"/>
    <w:rsid w:val="002A4A7A"/>
    <w:rsid w:val="002B7EAC"/>
    <w:rsid w:val="002C0504"/>
    <w:rsid w:val="002D3679"/>
    <w:rsid w:val="002D3684"/>
    <w:rsid w:val="002E06AD"/>
    <w:rsid w:val="002E2BA6"/>
    <w:rsid w:val="002E2BF4"/>
    <w:rsid w:val="002E7E39"/>
    <w:rsid w:val="002F64B9"/>
    <w:rsid w:val="00301570"/>
    <w:rsid w:val="003041C6"/>
    <w:rsid w:val="00327C4D"/>
    <w:rsid w:val="00341E64"/>
    <w:rsid w:val="003432C0"/>
    <w:rsid w:val="003509F9"/>
    <w:rsid w:val="0035148C"/>
    <w:rsid w:val="00352C8B"/>
    <w:rsid w:val="00353C0F"/>
    <w:rsid w:val="003551FD"/>
    <w:rsid w:val="00366A9A"/>
    <w:rsid w:val="00372B55"/>
    <w:rsid w:val="0038097D"/>
    <w:rsid w:val="00380DF7"/>
    <w:rsid w:val="003821CE"/>
    <w:rsid w:val="00382944"/>
    <w:rsid w:val="00391558"/>
    <w:rsid w:val="003929D0"/>
    <w:rsid w:val="00393BBD"/>
    <w:rsid w:val="003A497A"/>
    <w:rsid w:val="003A63DA"/>
    <w:rsid w:val="003A666B"/>
    <w:rsid w:val="003B0CBF"/>
    <w:rsid w:val="003B324A"/>
    <w:rsid w:val="003B5D89"/>
    <w:rsid w:val="003B660A"/>
    <w:rsid w:val="003B6F7E"/>
    <w:rsid w:val="003C04E5"/>
    <w:rsid w:val="003C092E"/>
    <w:rsid w:val="003C3959"/>
    <w:rsid w:val="003C4DEB"/>
    <w:rsid w:val="003C7519"/>
    <w:rsid w:val="003D70DE"/>
    <w:rsid w:val="003D7FD1"/>
    <w:rsid w:val="003F0C2D"/>
    <w:rsid w:val="003F21A8"/>
    <w:rsid w:val="003F3530"/>
    <w:rsid w:val="003F3A39"/>
    <w:rsid w:val="004008F3"/>
    <w:rsid w:val="00401443"/>
    <w:rsid w:val="004071A1"/>
    <w:rsid w:val="00410B53"/>
    <w:rsid w:val="00411B16"/>
    <w:rsid w:val="00413A0C"/>
    <w:rsid w:val="00416309"/>
    <w:rsid w:val="00416FF3"/>
    <w:rsid w:val="0041764C"/>
    <w:rsid w:val="00421383"/>
    <w:rsid w:val="004235C5"/>
    <w:rsid w:val="004259AB"/>
    <w:rsid w:val="004273D9"/>
    <w:rsid w:val="0044388D"/>
    <w:rsid w:val="00444A6F"/>
    <w:rsid w:val="00451198"/>
    <w:rsid w:val="004511F3"/>
    <w:rsid w:val="00451770"/>
    <w:rsid w:val="00455696"/>
    <w:rsid w:val="004573EE"/>
    <w:rsid w:val="00461364"/>
    <w:rsid w:val="004619BF"/>
    <w:rsid w:val="00463AAA"/>
    <w:rsid w:val="0046616B"/>
    <w:rsid w:val="00472D24"/>
    <w:rsid w:val="0047474B"/>
    <w:rsid w:val="00474EBA"/>
    <w:rsid w:val="004819F8"/>
    <w:rsid w:val="00484BE8"/>
    <w:rsid w:val="00484E13"/>
    <w:rsid w:val="00490438"/>
    <w:rsid w:val="00491E5A"/>
    <w:rsid w:val="004A683B"/>
    <w:rsid w:val="004B00C9"/>
    <w:rsid w:val="004B40BD"/>
    <w:rsid w:val="004B4F48"/>
    <w:rsid w:val="004B7427"/>
    <w:rsid w:val="004C0161"/>
    <w:rsid w:val="004C0580"/>
    <w:rsid w:val="004C3DB6"/>
    <w:rsid w:val="004C5749"/>
    <w:rsid w:val="004D3C33"/>
    <w:rsid w:val="004D3F73"/>
    <w:rsid w:val="004D58AA"/>
    <w:rsid w:val="004E766F"/>
    <w:rsid w:val="004F37A0"/>
    <w:rsid w:val="004F3FAB"/>
    <w:rsid w:val="004F4123"/>
    <w:rsid w:val="005069B9"/>
    <w:rsid w:val="0051582A"/>
    <w:rsid w:val="0052064A"/>
    <w:rsid w:val="0052326B"/>
    <w:rsid w:val="00523474"/>
    <w:rsid w:val="005235EA"/>
    <w:rsid w:val="00524D92"/>
    <w:rsid w:val="00526E21"/>
    <w:rsid w:val="00533E8E"/>
    <w:rsid w:val="00534FB9"/>
    <w:rsid w:val="005448BC"/>
    <w:rsid w:val="00551715"/>
    <w:rsid w:val="005536B9"/>
    <w:rsid w:val="0055491D"/>
    <w:rsid w:val="00561CB9"/>
    <w:rsid w:val="0056313C"/>
    <w:rsid w:val="005642DC"/>
    <w:rsid w:val="005870D2"/>
    <w:rsid w:val="00593284"/>
    <w:rsid w:val="005A4E3F"/>
    <w:rsid w:val="005B3E24"/>
    <w:rsid w:val="005C144C"/>
    <w:rsid w:val="005C5A90"/>
    <w:rsid w:val="005C6743"/>
    <w:rsid w:val="005C690D"/>
    <w:rsid w:val="005D0115"/>
    <w:rsid w:val="005D3CB0"/>
    <w:rsid w:val="005D509D"/>
    <w:rsid w:val="005D6FB4"/>
    <w:rsid w:val="005E1C77"/>
    <w:rsid w:val="005E28CC"/>
    <w:rsid w:val="005E5CF7"/>
    <w:rsid w:val="005E7993"/>
    <w:rsid w:val="005E7B87"/>
    <w:rsid w:val="005E7DAC"/>
    <w:rsid w:val="005F0A98"/>
    <w:rsid w:val="005F2765"/>
    <w:rsid w:val="005F56F3"/>
    <w:rsid w:val="005F6591"/>
    <w:rsid w:val="005F7018"/>
    <w:rsid w:val="005F71E7"/>
    <w:rsid w:val="005F7AD0"/>
    <w:rsid w:val="0060236F"/>
    <w:rsid w:val="006025F6"/>
    <w:rsid w:val="00605CB6"/>
    <w:rsid w:val="00605FA2"/>
    <w:rsid w:val="00606A36"/>
    <w:rsid w:val="00611F15"/>
    <w:rsid w:val="0061354F"/>
    <w:rsid w:val="00620295"/>
    <w:rsid w:val="00623045"/>
    <w:rsid w:val="006260DA"/>
    <w:rsid w:val="006302E7"/>
    <w:rsid w:val="0063576D"/>
    <w:rsid w:val="00640B6F"/>
    <w:rsid w:val="0064221C"/>
    <w:rsid w:val="00642467"/>
    <w:rsid w:val="006430B4"/>
    <w:rsid w:val="0064468E"/>
    <w:rsid w:val="00650915"/>
    <w:rsid w:val="006568DA"/>
    <w:rsid w:val="00657AE6"/>
    <w:rsid w:val="00661A49"/>
    <w:rsid w:val="00661B1A"/>
    <w:rsid w:val="00664236"/>
    <w:rsid w:val="00672808"/>
    <w:rsid w:val="006736C5"/>
    <w:rsid w:val="00674718"/>
    <w:rsid w:val="00683267"/>
    <w:rsid w:val="00683CAE"/>
    <w:rsid w:val="00684E2C"/>
    <w:rsid w:val="006859D8"/>
    <w:rsid w:val="00691DA1"/>
    <w:rsid w:val="0069572C"/>
    <w:rsid w:val="00695F18"/>
    <w:rsid w:val="006A1EF8"/>
    <w:rsid w:val="006A44AE"/>
    <w:rsid w:val="006A4DC1"/>
    <w:rsid w:val="006A7525"/>
    <w:rsid w:val="006A7E6E"/>
    <w:rsid w:val="006B1B95"/>
    <w:rsid w:val="006B295B"/>
    <w:rsid w:val="006B4152"/>
    <w:rsid w:val="006B7B84"/>
    <w:rsid w:val="006C2C85"/>
    <w:rsid w:val="006C37E2"/>
    <w:rsid w:val="006D1ED4"/>
    <w:rsid w:val="006E03C4"/>
    <w:rsid w:val="006E2203"/>
    <w:rsid w:val="006F20FA"/>
    <w:rsid w:val="006F342C"/>
    <w:rsid w:val="007019A8"/>
    <w:rsid w:val="007120D2"/>
    <w:rsid w:val="0071378D"/>
    <w:rsid w:val="007151C7"/>
    <w:rsid w:val="007156DD"/>
    <w:rsid w:val="00716A19"/>
    <w:rsid w:val="00720CD8"/>
    <w:rsid w:val="007220A8"/>
    <w:rsid w:val="007238BB"/>
    <w:rsid w:val="007241D0"/>
    <w:rsid w:val="007325ED"/>
    <w:rsid w:val="007429A3"/>
    <w:rsid w:val="00750DD8"/>
    <w:rsid w:val="00771B60"/>
    <w:rsid w:val="00772448"/>
    <w:rsid w:val="00773C0B"/>
    <w:rsid w:val="00781C9D"/>
    <w:rsid w:val="00785422"/>
    <w:rsid w:val="007A767B"/>
    <w:rsid w:val="007B2DD3"/>
    <w:rsid w:val="007B3C9E"/>
    <w:rsid w:val="007B5E5C"/>
    <w:rsid w:val="007B7E37"/>
    <w:rsid w:val="007C5516"/>
    <w:rsid w:val="007C60EA"/>
    <w:rsid w:val="007C73EC"/>
    <w:rsid w:val="007D5501"/>
    <w:rsid w:val="007D6A5A"/>
    <w:rsid w:val="007F2864"/>
    <w:rsid w:val="007F6B7A"/>
    <w:rsid w:val="007F6C86"/>
    <w:rsid w:val="008062D6"/>
    <w:rsid w:val="00813717"/>
    <w:rsid w:val="00816E35"/>
    <w:rsid w:val="00820F2D"/>
    <w:rsid w:val="008217F2"/>
    <w:rsid w:val="00821C4D"/>
    <w:rsid w:val="00822A08"/>
    <w:rsid w:val="00824D03"/>
    <w:rsid w:val="00830508"/>
    <w:rsid w:val="0084443B"/>
    <w:rsid w:val="00862AEF"/>
    <w:rsid w:val="00866359"/>
    <w:rsid w:val="00867B1B"/>
    <w:rsid w:val="00870E14"/>
    <w:rsid w:val="00872044"/>
    <w:rsid w:val="00875C2F"/>
    <w:rsid w:val="0088105A"/>
    <w:rsid w:val="00882899"/>
    <w:rsid w:val="008852EE"/>
    <w:rsid w:val="00887AE0"/>
    <w:rsid w:val="00890053"/>
    <w:rsid w:val="00893C16"/>
    <w:rsid w:val="008A29BB"/>
    <w:rsid w:val="008A36A1"/>
    <w:rsid w:val="008A7F35"/>
    <w:rsid w:val="008A7FE8"/>
    <w:rsid w:val="008B61CC"/>
    <w:rsid w:val="008B7FDC"/>
    <w:rsid w:val="008C0F28"/>
    <w:rsid w:val="008C413A"/>
    <w:rsid w:val="008C5E53"/>
    <w:rsid w:val="008D1857"/>
    <w:rsid w:val="008D1CDD"/>
    <w:rsid w:val="008E16B1"/>
    <w:rsid w:val="008E261F"/>
    <w:rsid w:val="008E4FB8"/>
    <w:rsid w:val="008F3AB7"/>
    <w:rsid w:val="00902501"/>
    <w:rsid w:val="00903C7B"/>
    <w:rsid w:val="00904FFE"/>
    <w:rsid w:val="00905ADE"/>
    <w:rsid w:val="00911E19"/>
    <w:rsid w:val="00915B25"/>
    <w:rsid w:val="00920578"/>
    <w:rsid w:val="00923023"/>
    <w:rsid w:val="00923D94"/>
    <w:rsid w:val="00926971"/>
    <w:rsid w:val="0094557E"/>
    <w:rsid w:val="00952900"/>
    <w:rsid w:val="00952ADC"/>
    <w:rsid w:val="00953586"/>
    <w:rsid w:val="00960032"/>
    <w:rsid w:val="009623C8"/>
    <w:rsid w:val="00962F89"/>
    <w:rsid w:val="009667B3"/>
    <w:rsid w:val="00972668"/>
    <w:rsid w:val="00972ACC"/>
    <w:rsid w:val="00974CB9"/>
    <w:rsid w:val="00982D37"/>
    <w:rsid w:val="00985003"/>
    <w:rsid w:val="009A3908"/>
    <w:rsid w:val="009A7393"/>
    <w:rsid w:val="009B01B5"/>
    <w:rsid w:val="009B69A0"/>
    <w:rsid w:val="009B6A9E"/>
    <w:rsid w:val="009B70B1"/>
    <w:rsid w:val="009B7C7D"/>
    <w:rsid w:val="009C2A11"/>
    <w:rsid w:val="009C5DC2"/>
    <w:rsid w:val="009C70CA"/>
    <w:rsid w:val="009C7A62"/>
    <w:rsid w:val="009C7B9D"/>
    <w:rsid w:val="009D56FE"/>
    <w:rsid w:val="009D6A6B"/>
    <w:rsid w:val="009D6F32"/>
    <w:rsid w:val="009E6AF7"/>
    <w:rsid w:val="009F4193"/>
    <w:rsid w:val="00A00C4F"/>
    <w:rsid w:val="00A033AC"/>
    <w:rsid w:val="00A05FAA"/>
    <w:rsid w:val="00A07AAE"/>
    <w:rsid w:val="00A10198"/>
    <w:rsid w:val="00A139E6"/>
    <w:rsid w:val="00A153FF"/>
    <w:rsid w:val="00A1776F"/>
    <w:rsid w:val="00A2219E"/>
    <w:rsid w:val="00A30CDB"/>
    <w:rsid w:val="00A31356"/>
    <w:rsid w:val="00A46999"/>
    <w:rsid w:val="00A55407"/>
    <w:rsid w:val="00A65865"/>
    <w:rsid w:val="00A7748A"/>
    <w:rsid w:val="00A92473"/>
    <w:rsid w:val="00A93F53"/>
    <w:rsid w:val="00A958F8"/>
    <w:rsid w:val="00A95CBA"/>
    <w:rsid w:val="00AB4E95"/>
    <w:rsid w:val="00AB6757"/>
    <w:rsid w:val="00AC7437"/>
    <w:rsid w:val="00AD3ED3"/>
    <w:rsid w:val="00AD6D3E"/>
    <w:rsid w:val="00AD6EAA"/>
    <w:rsid w:val="00AE1BC2"/>
    <w:rsid w:val="00AE31B7"/>
    <w:rsid w:val="00AE4C33"/>
    <w:rsid w:val="00AE7505"/>
    <w:rsid w:val="00AF01EA"/>
    <w:rsid w:val="00AF2EAA"/>
    <w:rsid w:val="00AF67FC"/>
    <w:rsid w:val="00B033F7"/>
    <w:rsid w:val="00B04543"/>
    <w:rsid w:val="00B048D9"/>
    <w:rsid w:val="00B159E2"/>
    <w:rsid w:val="00B1796D"/>
    <w:rsid w:val="00B2048B"/>
    <w:rsid w:val="00B211FE"/>
    <w:rsid w:val="00B22DD6"/>
    <w:rsid w:val="00B242F6"/>
    <w:rsid w:val="00B249BD"/>
    <w:rsid w:val="00B344BC"/>
    <w:rsid w:val="00B3456B"/>
    <w:rsid w:val="00B36034"/>
    <w:rsid w:val="00B3765F"/>
    <w:rsid w:val="00B40B6E"/>
    <w:rsid w:val="00B40CD8"/>
    <w:rsid w:val="00B4380D"/>
    <w:rsid w:val="00B44A8F"/>
    <w:rsid w:val="00B459D0"/>
    <w:rsid w:val="00B476A4"/>
    <w:rsid w:val="00B505AD"/>
    <w:rsid w:val="00B56F84"/>
    <w:rsid w:val="00B701F1"/>
    <w:rsid w:val="00B73F85"/>
    <w:rsid w:val="00B75FCD"/>
    <w:rsid w:val="00B80A9E"/>
    <w:rsid w:val="00B84425"/>
    <w:rsid w:val="00B87470"/>
    <w:rsid w:val="00B9216F"/>
    <w:rsid w:val="00B9234E"/>
    <w:rsid w:val="00B96DAD"/>
    <w:rsid w:val="00BB31C2"/>
    <w:rsid w:val="00BB7407"/>
    <w:rsid w:val="00BC1856"/>
    <w:rsid w:val="00BC1F42"/>
    <w:rsid w:val="00BC1FAB"/>
    <w:rsid w:val="00BC2DB2"/>
    <w:rsid w:val="00BC5C9E"/>
    <w:rsid w:val="00BC6988"/>
    <w:rsid w:val="00BD3BF0"/>
    <w:rsid w:val="00BD47A1"/>
    <w:rsid w:val="00BE0C19"/>
    <w:rsid w:val="00BE0DE4"/>
    <w:rsid w:val="00BE2EF5"/>
    <w:rsid w:val="00BE3B5F"/>
    <w:rsid w:val="00BF4179"/>
    <w:rsid w:val="00BF5F7B"/>
    <w:rsid w:val="00BF77A6"/>
    <w:rsid w:val="00C135B8"/>
    <w:rsid w:val="00C14924"/>
    <w:rsid w:val="00C158D3"/>
    <w:rsid w:val="00C2612C"/>
    <w:rsid w:val="00C26B29"/>
    <w:rsid w:val="00C31361"/>
    <w:rsid w:val="00C37F68"/>
    <w:rsid w:val="00C413B7"/>
    <w:rsid w:val="00C4787D"/>
    <w:rsid w:val="00C5052A"/>
    <w:rsid w:val="00C50630"/>
    <w:rsid w:val="00C516A2"/>
    <w:rsid w:val="00C51F3F"/>
    <w:rsid w:val="00C55E0B"/>
    <w:rsid w:val="00C5657D"/>
    <w:rsid w:val="00C5787B"/>
    <w:rsid w:val="00C62B47"/>
    <w:rsid w:val="00C66A25"/>
    <w:rsid w:val="00C67BC1"/>
    <w:rsid w:val="00C71292"/>
    <w:rsid w:val="00C71E4E"/>
    <w:rsid w:val="00C750CD"/>
    <w:rsid w:val="00C75664"/>
    <w:rsid w:val="00C83194"/>
    <w:rsid w:val="00C844FB"/>
    <w:rsid w:val="00C86665"/>
    <w:rsid w:val="00C8767E"/>
    <w:rsid w:val="00C9041A"/>
    <w:rsid w:val="00C95B9D"/>
    <w:rsid w:val="00CA7E82"/>
    <w:rsid w:val="00CB4F4F"/>
    <w:rsid w:val="00CB6BF4"/>
    <w:rsid w:val="00CC4DEA"/>
    <w:rsid w:val="00CC521A"/>
    <w:rsid w:val="00CC5BAF"/>
    <w:rsid w:val="00CC6583"/>
    <w:rsid w:val="00CD768B"/>
    <w:rsid w:val="00CE0935"/>
    <w:rsid w:val="00CE2F20"/>
    <w:rsid w:val="00CE56A2"/>
    <w:rsid w:val="00CF4DC6"/>
    <w:rsid w:val="00D02414"/>
    <w:rsid w:val="00D1436E"/>
    <w:rsid w:val="00D20EC1"/>
    <w:rsid w:val="00D33F1F"/>
    <w:rsid w:val="00D3656D"/>
    <w:rsid w:val="00D533C7"/>
    <w:rsid w:val="00D54417"/>
    <w:rsid w:val="00D61618"/>
    <w:rsid w:val="00D6539A"/>
    <w:rsid w:val="00D65D5F"/>
    <w:rsid w:val="00D67D1E"/>
    <w:rsid w:val="00D707AC"/>
    <w:rsid w:val="00D7219A"/>
    <w:rsid w:val="00D7604E"/>
    <w:rsid w:val="00D762EF"/>
    <w:rsid w:val="00D77EDD"/>
    <w:rsid w:val="00D8174F"/>
    <w:rsid w:val="00D84A3E"/>
    <w:rsid w:val="00D86A8E"/>
    <w:rsid w:val="00D93B19"/>
    <w:rsid w:val="00D96018"/>
    <w:rsid w:val="00D9745D"/>
    <w:rsid w:val="00DA39D9"/>
    <w:rsid w:val="00DA7E98"/>
    <w:rsid w:val="00DB1546"/>
    <w:rsid w:val="00DB1DB8"/>
    <w:rsid w:val="00DB5527"/>
    <w:rsid w:val="00DC0884"/>
    <w:rsid w:val="00DC3CD1"/>
    <w:rsid w:val="00DC46C4"/>
    <w:rsid w:val="00DC5F2B"/>
    <w:rsid w:val="00DC750D"/>
    <w:rsid w:val="00DC79C8"/>
    <w:rsid w:val="00DD26CE"/>
    <w:rsid w:val="00DD3BA0"/>
    <w:rsid w:val="00DD3ECA"/>
    <w:rsid w:val="00DD6ED3"/>
    <w:rsid w:val="00DD701F"/>
    <w:rsid w:val="00DD7A44"/>
    <w:rsid w:val="00DE16E9"/>
    <w:rsid w:val="00DE1A69"/>
    <w:rsid w:val="00DE3F97"/>
    <w:rsid w:val="00DF1404"/>
    <w:rsid w:val="00DF54C6"/>
    <w:rsid w:val="00DF6E1E"/>
    <w:rsid w:val="00E05795"/>
    <w:rsid w:val="00E079DB"/>
    <w:rsid w:val="00E1150B"/>
    <w:rsid w:val="00E12114"/>
    <w:rsid w:val="00E13B09"/>
    <w:rsid w:val="00E13D4F"/>
    <w:rsid w:val="00E1472A"/>
    <w:rsid w:val="00E25657"/>
    <w:rsid w:val="00E26DD8"/>
    <w:rsid w:val="00E27893"/>
    <w:rsid w:val="00E31935"/>
    <w:rsid w:val="00E4334E"/>
    <w:rsid w:val="00E4419B"/>
    <w:rsid w:val="00E46858"/>
    <w:rsid w:val="00E60452"/>
    <w:rsid w:val="00E63D04"/>
    <w:rsid w:val="00E727E7"/>
    <w:rsid w:val="00E731F2"/>
    <w:rsid w:val="00E73EFC"/>
    <w:rsid w:val="00E7495B"/>
    <w:rsid w:val="00E76715"/>
    <w:rsid w:val="00E821C6"/>
    <w:rsid w:val="00E85228"/>
    <w:rsid w:val="00E85CEC"/>
    <w:rsid w:val="00E91657"/>
    <w:rsid w:val="00E91BFD"/>
    <w:rsid w:val="00E96A8E"/>
    <w:rsid w:val="00E97089"/>
    <w:rsid w:val="00EA0062"/>
    <w:rsid w:val="00EA1780"/>
    <w:rsid w:val="00EA5BC7"/>
    <w:rsid w:val="00EB38C0"/>
    <w:rsid w:val="00EC7EF2"/>
    <w:rsid w:val="00ED771E"/>
    <w:rsid w:val="00EE1C75"/>
    <w:rsid w:val="00EF3400"/>
    <w:rsid w:val="00EF4D17"/>
    <w:rsid w:val="00EF5991"/>
    <w:rsid w:val="00EF6FF9"/>
    <w:rsid w:val="00F044C6"/>
    <w:rsid w:val="00F16238"/>
    <w:rsid w:val="00F21B71"/>
    <w:rsid w:val="00F24667"/>
    <w:rsid w:val="00F33D15"/>
    <w:rsid w:val="00F4003C"/>
    <w:rsid w:val="00F41790"/>
    <w:rsid w:val="00F44399"/>
    <w:rsid w:val="00F455F9"/>
    <w:rsid w:val="00F5172B"/>
    <w:rsid w:val="00F55595"/>
    <w:rsid w:val="00F61739"/>
    <w:rsid w:val="00F66251"/>
    <w:rsid w:val="00F6699D"/>
    <w:rsid w:val="00F72C64"/>
    <w:rsid w:val="00F746D3"/>
    <w:rsid w:val="00F75023"/>
    <w:rsid w:val="00F81001"/>
    <w:rsid w:val="00F81FAD"/>
    <w:rsid w:val="00F83075"/>
    <w:rsid w:val="00F85C8D"/>
    <w:rsid w:val="00F921FA"/>
    <w:rsid w:val="00F97592"/>
    <w:rsid w:val="00FA11C8"/>
    <w:rsid w:val="00FA195B"/>
    <w:rsid w:val="00FA33E0"/>
    <w:rsid w:val="00FB134C"/>
    <w:rsid w:val="00FB13B2"/>
    <w:rsid w:val="00FB1DF1"/>
    <w:rsid w:val="00FC579C"/>
    <w:rsid w:val="00FD60C5"/>
    <w:rsid w:val="00FD687D"/>
    <w:rsid w:val="00FD6CD3"/>
    <w:rsid w:val="00FE7B0F"/>
    <w:rsid w:val="00FF1238"/>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ABA53F-721A-45B3-B3B0-D0C7682F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53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3"/>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2"/>
      </w:numPr>
    </w:pPr>
  </w:style>
  <w:style w:type="paragraph" w:customStyle="1" w:styleId="Style2">
    <w:name w:val="Style2"/>
    <w:basedOn w:val="ListParagraph"/>
    <w:link w:val="Style2Char"/>
    <w:qFormat/>
    <w:rsid w:val="00BF5F7B"/>
    <w:pPr>
      <w:numPr>
        <w:numId w:val="1"/>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character" w:styleId="Hyperlink">
    <w:name w:val="Hyperlink"/>
    <w:basedOn w:val="DefaultParagraphFont"/>
    <w:rsid w:val="00231387"/>
    <w:rPr>
      <w:color w:val="23346A" w:themeColor="hyperlink"/>
      <w:u w:val="single"/>
    </w:rPr>
  </w:style>
  <w:style w:type="paragraph" w:customStyle="1" w:styleId="Default">
    <w:name w:val="Default"/>
    <w:rsid w:val="00DC79C8"/>
    <w:pPr>
      <w:autoSpaceDE w:val="0"/>
      <w:autoSpaceDN w:val="0"/>
      <w:adjustRightInd w:val="0"/>
    </w:pPr>
    <w:rPr>
      <w:rFonts w:ascii="Arial" w:hAnsi="Arial" w:cs="Arial"/>
      <w:color w:val="000000"/>
      <w:sz w:val="24"/>
      <w:szCs w:val="24"/>
    </w:rPr>
  </w:style>
  <w:style w:type="character" w:customStyle="1" w:styleId="Pt0">
    <w:name w:val="Pt0"/>
    <w:hidden/>
  </w:style>
  <w:style w:type="character" w:customStyle="1" w:styleId="Pt1">
    <w:name w:val="Pt1"/>
    <w:hidden/>
  </w:style>
  <w:style w:type="character" w:customStyle="1" w:styleId="Pt2">
    <w:name w:val="Pt2"/>
    <w:hidden/>
  </w:style>
  <w:style w:type="character" w:customStyle="1" w:styleId="Pt3">
    <w:name w:val="Pt3"/>
    <w:hidden/>
  </w:style>
  <w:style w:type="character" w:customStyle="1" w:styleId="Pt4">
    <w:name w:val="Pt4"/>
    <w:hidden/>
  </w:style>
  <w:style w:type="character" w:customStyle="1" w:styleId="Pt5">
    <w:name w:val="Pt5"/>
    <w:hidden/>
  </w:style>
  <w:style w:type="character" w:customStyle="1" w:styleId="Pt6">
    <w:name w:val="Pt6"/>
    <w:hidden/>
  </w:style>
  <w:style w:type="character" w:customStyle="1" w:styleId="Pt7">
    <w:name w:val="Pt7"/>
    <w:hidden/>
  </w:style>
  <w:style w:type="character" w:customStyle="1" w:styleId="Pt8">
    <w:name w:val="Pt8"/>
    <w:hidden/>
  </w:style>
  <w:style w:type="character" w:customStyle="1" w:styleId="Pt9">
    <w:name w:val="Pt9"/>
    <w:hidden/>
  </w:style>
  <w:style w:type="character" w:customStyle="1" w:styleId="Pt10">
    <w:name w:val="Pt10"/>
    <w:hidden/>
  </w:style>
  <w:style w:type="character" w:customStyle="1" w:styleId="Pt11">
    <w:name w:val="Pt11"/>
    <w:hidden/>
  </w:style>
  <w:style w:type="character" w:customStyle="1" w:styleId="Pt12">
    <w:name w:val="Pt12"/>
    <w:hidden/>
  </w:style>
  <w:style w:type="character" w:customStyle="1" w:styleId="Pt13">
    <w:name w:val="Pt13"/>
    <w:hidden/>
  </w:style>
  <w:style w:type="character" w:customStyle="1" w:styleId="Pt14">
    <w:name w:val="Pt14"/>
    <w:hidden/>
  </w:style>
  <w:style w:type="character" w:customStyle="1" w:styleId="Pt15">
    <w:name w:val="Pt15"/>
    <w:hidden/>
  </w:style>
  <w:style w:type="character" w:customStyle="1" w:styleId="Pt16">
    <w:name w:val="Pt16"/>
    <w:hidden/>
  </w:style>
  <w:style w:type="character" w:customStyle="1" w:styleId="Pt17">
    <w:name w:val="Pt17"/>
    <w:hidden/>
  </w:style>
  <w:style w:type="character" w:customStyle="1" w:styleId="Pt18">
    <w:name w:val="Pt18"/>
    <w:hidden/>
  </w:style>
  <w:style w:type="character" w:customStyle="1" w:styleId="Pt19">
    <w:name w:val="Pt19"/>
    <w:hidden/>
  </w:style>
  <w:style w:type="character" w:customStyle="1" w:styleId="Pt20">
    <w:name w:val="Pt20"/>
    <w:hidden/>
  </w:style>
  <w:style w:type="character" w:customStyle="1" w:styleId="Pt21">
    <w:name w:val="Pt21"/>
    <w:hidden/>
  </w:style>
  <w:style w:type="character" w:customStyle="1" w:styleId="Pt22">
    <w:name w:val="Pt22"/>
    <w:hidden/>
  </w:style>
  <w:style w:type="character" w:customStyle="1" w:styleId="Pt23">
    <w:name w:val="Pt23"/>
    <w:hidden/>
  </w:style>
  <w:style w:type="character" w:customStyle="1" w:styleId="Pt24">
    <w:name w:val="Pt24"/>
    <w:hidden/>
  </w:style>
  <w:style w:type="character" w:customStyle="1" w:styleId="Pt25">
    <w:name w:val="Pt25"/>
    <w:hidden/>
  </w:style>
  <w:style w:type="character" w:customStyle="1" w:styleId="Pt26">
    <w:name w:val="Pt26"/>
    <w:hidden/>
  </w:style>
  <w:style w:type="character" w:customStyle="1" w:styleId="Pt27">
    <w:name w:val="Pt27"/>
    <w:hidden/>
  </w:style>
  <w:style w:type="character" w:customStyle="1" w:styleId="Pt28">
    <w:name w:val="Pt28"/>
    <w:hidden/>
  </w:style>
  <w:style w:type="character" w:customStyle="1" w:styleId="Pt29">
    <w:name w:val="Pt29"/>
    <w:hidden/>
  </w:style>
  <w:style w:type="character" w:customStyle="1" w:styleId="Pt30">
    <w:name w:val="Pt30"/>
    <w:hidden/>
  </w:style>
  <w:style w:type="character" w:customStyle="1" w:styleId="Pt31">
    <w:name w:val="Pt31"/>
    <w:hidden/>
  </w:style>
  <w:style w:type="character" w:customStyle="1" w:styleId="Pt32">
    <w:name w:val="Pt32"/>
    <w:hidden/>
  </w:style>
  <w:style w:type="character" w:customStyle="1" w:styleId="Pt33">
    <w:name w:val="Pt33"/>
    <w:hidden/>
  </w:style>
  <w:style w:type="character" w:customStyle="1" w:styleId="Pt34">
    <w:name w:val="Pt34"/>
    <w:hidden/>
  </w:style>
  <w:style w:type="character" w:customStyle="1" w:styleId="Pt35">
    <w:name w:val="Pt35"/>
    <w:hidden/>
  </w:style>
  <w:style w:type="character" w:customStyle="1" w:styleId="Pt36">
    <w:name w:val="Pt36"/>
    <w:hidden/>
  </w:style>
  <w:style w:type="character" w:customStyle="1" w:styleId="Pt37">
    <w:name w:val="Pt37"/>
    <w:hidden/>
  </w:style>
  <w:style w:type="character" w:customStyle="1" w:styleId="Pt38">
    <w:name w:val="Pt38"/>
    <w:hidden/>
  </w:style>
  <w:style w:type="character" w:customStyle="1" w:styleId="Pt39">
    <w:name w:val="Pt39"/>
    <w:hidden/>
  </w:style>
  <w:style w:type="character" w:customStyle="1" w:styleId="Pt40">
    <w:name w:val="Pt40"/>
    <w:hidden/>
  </w:style>
  <w:style w:type="character" w:customStyle="1" w:styleId="Pt41">
    <w:name w:val="Pt41"/>
    <w:hidden/>
  </w:style>
  <w:style w:type="character" w:customStyle="1" w:styleId="Pt42">
    <w:name w:val="Pt42"/>
    <w:hidden/>
  </w:style>
  <w:style w:type="character" w:customStyle="1" w:styleId="Pt43">
    <w:name w:val="Pt43"/>
    <w:hidden/>
  </w:style>
  <w:style w:type="character" w:customStyle="1" w:styleId="Pt44">
    <w:name w:val="Pt44"/>
    <w:hidden/>
  </w:style>
  <w:style w:type="character" w:customStyle="1" w:styleId="Pt45">
    <w:name w:val="Pt45"/>
    <w:hidden/>
  </w:style>
  <w:style w:type="character" w:customStyle="1" w:styleId="Pt46">
    <w:name w:val="Pt46"/>
    <w:hidden/>
  </w:style>
  <w:style w:type="character" w:customStyle="1" w:styleId="Pt47">
    <w:name w:val="Pt47"/>
    <w:hidden/>
  </w:style>
  <w:style w:type="character" w:customStyle="1" w:styleId="Pt48">
    <w:name w:val="Pt48"/>
    <w:hidden/>
  </w:style>
  <w:style w:type="character" w:customStyle="1" w:styleId="Pt49">
    <w:name w:val="Pt49"/>
    <w:hidden/>
  </w:style>
  <w:style w:type="character" w:customStyle="1" w:styleId="Pt50">
    <w:name w:val="Pt50"/>
    <w:hidden/>
  </w:style>
  <w:style w:type="character" w:customStyle="1" w:styleId="Pt51">
    <w:name w:val="Pt51"/>
    <w:hidden/>
  </w:style>
  <w:style w:type="character" w:customStyle="1" w:styleId="Pt52">
    <w:name w:val="Pt52"/>
    <w:hidden/>
  </w:style>
  <w:style w:type="character" w:customStyle="1" w:styleId="Pt53">
    <w:name w:val="Pt53"/>
    <w:hidden/>
  </w:style>
  <w:style w:type="character" w:customStyle="1" w:styleId="Pt54">
    <w:name w:val="Pt54"/>
    <w:hidden/>
  </w:style>
  <w:style w:type="character" w:customStyle="1" w:styleId="Pt55">
    <w:name w:val="Pt55"/>
    <w:hidden/>
  </w:style>
  <w:style w:type="character" w:customStyle="1" w:styleId="Pt56">
    <w:name w:val="Pt56"/>
    <w:hidden/>
  </w:style>
  <w:style w:type="character" w:customStyle="1" w:styleId="Pt57">
    <w:name w:val="Pt57"/>
    <w:hidden/>
  </w:style>
  <w:style w:type="character" w:customStyle="1" w:styleId="Pt58">
    <w:name w:val="Pt58"/>
    <w:hidden/>
  </w:style>
  <w:style w:type="character" w:customStyle="1" w:styleId="Pt59">
    <w:name w:val="Pt59"/>
    <w:hidden/>
  </w:style>
  <w:style w:type="character" w:customStyle="1" w:styleId="Pt60">
    <w:name w:val="Pt60"/>
    <w:hidden/>
  </w:style>
  <w:style w:type="character" w:customStyle="1" w:styleId="Pt66">
    <w:name w:val="Pt66"/>
    <w:hidden/>
  </w:style>
  <w:style w:type="character" w:customStyle="1" w:styleId="Pt67">
    <w:name w:val="Pt67"/>
    <w:hidden/>
  </w:style>
  <w:style w:type="character" w:customStyle="1" w:styleId="Pt69">
    <w:name w:val="Pt69"/>
    <w:hidden/>
  </w:style>
  <w:style w:type="character" w:customStyle="1" w:styleId="Pt70">
    <w:name w:val="Pt70"/>
    <w:hidden/>
  </w:style>
  <w:style w:type="character" w:customStyle="1" w:styleId="Pt71">
    <w:name w:val="Pt71"/>
    <w:hidden/>
  </w:style>
  <w:style w:type="character" w:customStyle="1" w:styleId="Pt72">
    <w:name w:val="Pt72"/>
    <w:hidden/>
  </w:style>
  <w:style w:type="character" w:customStyle="1" w:styleId="Pt73">
    <w:name w:val="Pt73"/>
    <w:hidden/>
  </w:style>
  <w:style w:type="character" w:customStyle="1" w:styleId="Pt74">
    <w:name w:val="Pt74"/>
    <w:hidden/>
  </w:style>
  <w:style w:type="character" w:customStyle="1" w:styleId="Pt75">
    <w:name w:val="Pt75"/>
    <w:hidden/>
  </w:style>
  <w:style w:type="character" w:customStyle="1" w:styleId="Pt76">
    <w:name w:val="Pt76"/>
    <w:hidden/>
  </w:style>
  <w:style w:type="character" w:customStyle="1" w:styleId="Pt77">
    <w:name w:val="Pt77"/>
    <w:hidden/>
  </w:style>
  <w:style w:type="character" w:customStyle="1" w:styleId="Pt78">
    <w:name w:val="Pt78"/>
    <w:hidden/>
  </w:style>
  <w:style w:type="character" w:customStyle="1" w:styleId="Pt79">
    <w:name w:val="Pt79"/>
    <w:hidden/>
  </w:style>
  <w:style w:type="character" w:customStyle="1" w:styleId="Pt80">
    <w:name w:val="Pt80"/>
    <w:hidden/>
  </w:style>
  <w:style w:type="character" w:customStyle="1" w:styleId="Pt81">
    <w:name w:val="Pt81"/>
    <w:hidden/>
  </w:style>
  <w:style w:type="character" w:customStyle="1" w:styleId="Pt87">
    <w:name w:val="Pt87"/>
    <w:hidden/>
  </w:style>
  <w:style w:type="character" w:customStyle="1" w:styleId="Pt88">
    <w:name w:val="Pt88"/>
    <w:hidden/>
  </w:style>
  <w:style w:type="character" w:customStyle="1" w:styleId="Pt89">
    <w:name w:val="Pt89"/>
    <w:hidden/>
  </w:style>
  <w:style w:type="character" w:customStyle="1" w:styleId="Pt90">
    <w:name w:val="Pt90"/>
    <w:hidden/>
  </w:style>
  <w:style w:type="character" w:customStyle="1" w:styleId="Pt91">
    <w:name w:val="Pt91"/>
    <w:hidden/>
  </w:style>
  <w:style w:type="character" w:customStyle="1" w:styleId="Pt92">
    <w:name w:val="Pt92"/>
    <w:hidden/>
  </w:style>
  <w:style w:type="character" w:customStyle="1" w:styleId="Pt93">
    <w:name w:val="Pt93"/>
    <w:hidden/>
  </w:style>
  <w:style w:type="character" w:customStyle="1" w:styleId="Pt94">
    <w:name w:val="Pt94"/>
    <w:hidden/>
  </w:style>
  <w:style w:type="character" w:customStyle="1" w:styleId="Pt95">
    <w:name w:val="Pt95"/>
    <w:hidden/>
  </w:style>
  <w:style w:type="character" w:customStyle="1" w:styleId="Pt96">
    <w:name w:val="Pt96"/>
    <w:hidden/>
  </w:style>
  <w:style w:type="character" w:customStyle="1" w:styleId="Pt97">
    <w:name w:val="Pt97"/>
    <w:hidden/>
  </w:style>
  <w:style w:type="character" w:customStyle="1" w:styleId="Pt98">
    <w:name w:val="Pt98"/>
    <w:hidden/>
  </w:style>
  <w:style w:type="character" w:customStyle="1" w:styleId="Pt99">
    <w:name w:val="Pt99"/>
    <w:hidden/>
  </w:style>
  <w:style w:type="character" w:customStyle="1" w:styleId="Pt100">
    <w:name w:val="Pt100"/>
    <w:hidden/>
  </w:style>
  <w:style w:type="character" w:customStyle="1" w:styleId="Pt101">
    <w:name w:val="Pt101"/>
    <w:hidden/>
  </w:style>
  <w:style w:type="character" w:customStyle="1" w:styleId="Pt102">
    <w:name w:val="Pt102"/>
    <w:hidden/>
  </w:style>
  <w:style w:type="character" w:customStyle="1" w:styleId="Pt103">
    <w:name w:val="Pt103"/>
    <w:hidden/>
  </w:style>
  <w:style w:type="character" w:customStyle="1" w:styleId="Pt104">
    <w:name w:val="Pt104"/>
    <w:hidden/>
  </w:style>
  <w:style w:type="character" w:customStyle="1" w:styleId="Pt105">
    <w:name w:val="Pt105"/>
    <w:hidden/>
  </w:style>
  <w:style w:type="character" w:customStyle="1" w:styleId="Pt106">
    <w:name w:val="Pt106"/>
    <w:hidden/>
  </w:style>
  <w:style w:type="character" w:customStyle="1" w:styleId="Pt107">
    <w:name w:val="Pt107"/>
    <w:hidden/>
  </w:style>
  <w:style w:type="character" w:customStyle="1" w:styleId="Pt108">
    <w:name w:val="Pt108"/>
    <w:hidden/>
  </w:style>
  <w:style w:type="character" w:customStyle="1" w:styleId="Pt109">
    <w:name w:val="Pt109"/>
    <w:hidden/>
  </w:style>
  <w:style w:type="character" w:customStyle="1" w:styleId="Pt110">
    <w:name w:val="Pt110"/>
    <w:hidden/>
  </w:style>
  <w:style w:type="character" w:customStyle="1" w:styleId="Pt111">
    <w:name w:val="Pt111"/>
    <w:hidden/>
  </w:style>
  <w:style w:type="character" w:customStyle="1" w:styleId="Pt117">
    <w:name w:val="Pt117"/>
    <w:hidden/>
  </w:style>
  <w:style w:type="character" w:customStyle="1" w:styleId="Pt118">
    <w:name w:val="Pt118"/>
    <w:hidden/>
  </w:style>
  <w:style w:type="character" w:customStyle="1" w:styleId="Pt119">
    <w:name w:val="Pt119"/>
    <w:hidden/>
  </w:style>
  <w:style w:type="character" w:customStyle="1" w:styleId="Pt120">
    <w:name w:val="Pt120"/>
    <w:hidden/>
  </w:style>
  <w:style w:type="character" w:customStyle="1" w:styleId="Pt121">
    <w:name w:val="Pt121"/>
    <w:hidden/>
  </w:style>
  <w:style w:type="character" w:customStyle="1" w:styleId="Pt122">
    <w:name w:val="Pt122"/>
    <w:hidden/>
  </w:style>
  <w:style w:type="character" w:customStyle="1" w:styleId="Pt123">
    <w:name w:val="Pt123"/>
    <w:hidden/>
  </w:style>
  <w:style w:type="character" w:customStyle="1" w:styleId="Pt124">
    <w:name w:val="Pt124"/>
    <w:hidden/>
  </w:style>
  <w:style w:type="character" w:customStyle="1" w:styleId="Pt125">
    <w:name w:val="Pt125"/>
    <w:hidden/>
  </w:style>
  <w:style w:type="character" w:customStyle="1" w:styleId="Pt126">
    <w:name w:val="Pt126"/>
    <w:hidden/>
  </w:style>
  <w:style w:type="character" w:customStyle="1" w:styleId="Pt127">
    <w:name w:val="Pt127"/>
    <w:hidden/>
  </w:style>
  <w:style w:type="character" w:customStyle="1" w:styleId="Pt128">
    <w:name w:val="Pt128"/>
    <w:hidden/>
  </w:style>
  <w:style w:type="character" w:customStyle="1" w:styleId="Pt129">
    <w:name w:val="Pt129"/>
    <w:hidden/>
  </w:style>
  <w:style w:type="character" w:customStyle="1" w:styleId="Pt130">
    <w:name w:val="Pt130"/>
    <w:hidden/>
  </w:style>
  <w:style w:type="character" w:customStyle="1" w:styleId="Pt131">
    <w:name w:val="Pt131"/>
    <w:hidden/>
  </w:style>
  <w:style w:type="character" w:customStyle="1" w:styleId="Pt139">
    <w:name w:val="Pt139"/>
    <w:hidden/>
  </w:style>
  <w:style w:type="character" w:customStyle="1" w:styleId="Pt140">
    <w:name w:val="Pt140"/>
    <w:hidden/>
  </w:style>
  <w:style w:type="character" w:customStyle="1" w:styleId="Pt147">
    <w:name w:val="Pt147"/>
    <w:hidden/>
  </w:style>
  <w:style w:type="character" w:customStyle="1" w:styleId="Pt148">
    <w:name w:val="Pt148"/>
    <w:hidden/>
  </w:style>
  <w:style w:type="character" w:customStyle="1" w:styleId="Pt149">
    <w:name w:val="Pt149"/>
    <w:hidden/>
  </w:style>
  <w:style w:type="character" w:customStyle="1" w:styleId="Pt150">
    <w:name w:val="Pt150"/>
    <w:hidden/>
  </w:style>
  <w:style w:type="character" w:customStyle="1" w:styleId="Pt151">
    <w:name w:val="Pt151"/>
    <w:hidden/>
  </w:style>
  <w:style w:type="character" w:customStyle="1" w:styleId="Pt157">
    <w:name w:val="Pt157"/>
    <w:hidden/>
  </w:style>
  <w:style w:type="character" w:customStyle="1" w:styleId="Pt158">
    <w:name w:val="Pt158"/>
    <w:hidden/>
  </w:style>
  <w:style w:type="character" w:customStyle="1" w:styleId="Pt159">
    <w:name w:val="Pt159"/>
    <w:hidden/>
  </w:style>
  <w:style w:type="character" w:customStyle="1" w:styleId="Pt160">
    <w:name w:val="Pt160"/>
    <w:hidden/>
  </w:style>
  <w:style w:type="character" w:customStyle="1" w:styleId="Pt161">
    <w:name w:val="Pt161"/>
    <w:hidden/>
  </w:style>
  <w:style w:type="character" w:customStyle="1" w:styleId="Pt162">
    <w:name w:val="Pt162"/>
    <w:hidden/>
  </w:style>
  <w:style w:type="character" w:customStyle="1" w:styleId="Pt163">
    <w:name w:val="Pt163"/>
    <w:hidden/>
  </w:style>
  <w:style w:type="character" w:customStyle="1" w:styleId="Pt164">
    <w:name w:val="Pt164"/>
    <w:hidden/>
  </w:style>
  <w:style w:type="character" w:customStyle="1" w:styleId="Pt165">
    <w:name w:val="Pt165"/>
    <w:hidden/>
  </w:style>
  <w:style w:type="character" w:customStyle="1" w:styleId="Pt166">
    <w:name w:val="Pt166"/>
    <w:hidden/>
  </w:style>
  <w:style w:type="character" w:customStyle="1" w:styleId="Pt167">
    <w:name w:val="Pt167"/>
    <w:hidden/>
  </w:style>
  <w:style w:type="character" w:customStyle="1" w:styleId="Pt168">
    <w:name w:val="Pt168"/>
    <w:hidden/>
  </w:style>
  <w:style w:type="character" w:customStyle="1" w:styleId="Pt169">
    <w:name w:val="Pt169"/>
    <w:hidden/>
  </w:style>
  <w:style w:type="character" w:customStyle="1" w:styleId="Pt170">
    <w:name w:val="Pt170"/>
    <w:hidden/>
  </w:style>
  <w:style w:type="character" w:customStyle="1" w:styleId="Pt171">
    <w:name w:val="Pt171"/>
    <w:hidden/>
  </w:style>
  <w:style w:type="character" w:customStyle="1" w:styleId="Pt172">
    <w:name w:val="Pt172"/>
    <w:hidden/>
  </w:style>
  <w:style w:type="character" w:customStyle="1" w:styleId="Pt173">
    <w:name w:val="Pt173"/>
    <w:hidden/>
  </w:style>
  <w:style w:type="character" w:customStyle="1" w:styleId="Pt174">
    <w:name w:val="Pt174"/>
    <w:hidden/>
  </w:style>
  <w:style w:type="character" w:customStyle="1" w:styleId="Pt1100009127">
    <w:name w:val="Pt1100009127"/>
    <w:hidden/>
  </w:style>
  <w:style w:type="character" w:customStyle="1" w:styleId="Pt1000009127">
    <w:name w:val="Pt1000009127"/>
    <w:hidden/>
  </w:style>
  <w:style w:type="character" w:customStyle="1" w:styleId="Pt1200009127">
    <w:name w:val="Pt1200009127"/>
    <w:hidden/>
  </w:style>
  <w:style w:type="character" w:customStyle="1" w:styleId="Pt1300009127">
    <w:name w:val="Pt1300009127"/>
    <w:hidden/>
  </w:style>
  <w:style w:type="character" w:customStyle="1" w:styleId="Pt1400009127">
    <w:name w:val="Pt1400009127"/>
    <w:hidden/>
  </w:style>
  <w:style w:type="character" w:customStyle="1" w:styleId="Pt1100009129">
    <w:name w:val="Pt1100009129"/>
    <w:hidden/>
  </w:style>
  <w:style w:type="character" w:customStyle="1" w:styleId="Pt1000009129">
    <w:name w:val="Pt1000009129"/>
    <w:hidden/>
  </w:style>
  <w:style w:type="character" w:customStyle="1" w:styleId="Pt1200009129">
    <w:name w:val="Pt1200009129"/>
    <w:hidden/>
  </w:style>
  <w:style w:type="character" w:customStyle="1" w:styleId="Pt1300009129">
    <w:name w:val="Pt1300009129"/>
    <w:hidden/>
  </w:style>
  <w:style w:type="character" w:customStyle="1" w:styleId="Pt1400009129">
    <w:name w:val="Pt1400009129"/>
    <w:hidden/>
  </w:style>
  <w:style w:type="character" w:customStyle="1" w:styleId="Pt1100009136">
    <w:name w:val="Pt1100009136"/>
    <w:hidden/>
  </w:style>
  <w:style w:type="character" w:customStyle="1" w:styleId="Pt1000009136">
    <w:name w:val="Pt1000009136"/>
    <w:hidden/>
  </w:style>
  <w:style w:type="character" w:customStyle="1" w:styleId="Pt1200009136">
    <w:name w:val="Pt1200009136"/>
    <w:hidden/>
  </w:style>
  <w:style w:type="character" w:customStyle="1" w:styleId="Pt1300009136">
    <w:name w:val="Pt1300009136"/>
    <w:hidden/>
  </w:style>
  <w:style w:type="character" w:customStyle="1" w:styleId="Pt1400009136">
    <w:name w:val="Pt1400009136"/>
    <w: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nkdep.nih.gov/professionals/gfr_calculators/orig_con.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nkdep.nih.gov/professionals/gfr_calculators/idms_con.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abPOC_Testing_DL@wakehealth.edu" TargetMode="External"/><Relationship Id="rId20" Type="http://schemas.openxmlformats.org/officeDocument/2006/relationships/hyperlink" Target="mailto:LabPOC_Testing_DL@wakehealth.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hyperlink" Target="mailto:LabPOC_Testing_DL@wakehealth.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f3a794-652f-4ec1-80b3-4f86e1912732}">
  <we:reference id="WA104382046" version="1.0.0.5" store="en-us" storeType="OMEX"/>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56136A3-1E40-4E58-9D29-0AF8324FE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11956</Words>
  <Characters>65691</Characters>
  <Application>Microsoft Office Word</Application>
  <DocSecurity>4</DocSecurity>
  <Lines>547</Lines>
  <Paragraphs>154</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77493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creator>Cynthia Wall</dc:creator>
  <cp:lastModifiedBy>Valerie Jordan-Banks</cp:lastModifiedBy>
  <cp:revision>2</cp:revision>
  <cp:lastPrinted>2011-02-16T21:14:00Z</cp:lastPrinted>
  <dcterms:created xsi:type="dcterms:W3CDTF">2023-06-26T13:24:00Z</dcterms:created>
  <dcterms:modified xsi:type="dcterms:W3CDTF">2023-06-26T13:24:00Z</dcterms:modified>
</cp:coreProperties>
</file>