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555"/>
        <w:tblW w:w="10818" w:type="dxa"/>
        <w:tblLayout w:type="fixed"/>
        <w:tblLook w:val="04A0" w:firstRow="1" w:lastRow="0" w:firstColumn="1" w:lastColumn="0" w:noHBand="0" w:noVBand="1"/>
      </w:tblPr>
      <w:tblGrid>
        <w:gridCol w:w="1728"/>
        <w:gridCol w:w="1170"/>
        <w:gridCol w:w="4320"/>
        <w:gridCol w:w="1260"/>
        <w:gridCol w:w="2340"/>
      </w:tblGrid>
      <w:tr w:rsidR="00923FCD" w:rsidRPr="00EC595F" w14:paraId="10DA95EE" w14:textId="77777777" w:rsidTr="00923FCD">
        <w:trPr>
          <w:trHeight w:val="300"/>
        </w:trPr>
        <w:tc>
          <w:tcPr>
            <w:tcW w:w="2898" w:type="dxa"/>
            <w:gridSpan w:val="2"/>
            <w:vMerge w:val="restart"/>
          </w:tcPr>
          <w:p w14:paraId="06CB631F" w14:textId="77777777" w:rsidR="00923FCD" w:rsidRPr="00E93071" w:rsidRDefault="00923FCD" w:rsidP="00923FCD">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noProof/>
                <w:color w:val="000000"/>
                <w:sz w:val="24"/>
                <w:szCs w:val="24"/>
              </w:rPr>
              <w:drawing>
                <wp:anchor distT="0" distB="0" distL="114300" distR="114300" simplePos="0" relativeHeight="251658240" behindDoc="0" locked="0" layoutInCell="1" allowOverlap="1" wp14:anchorId="3C8D2933" wp14:editId="0E726013">
                  <wp:simplePos x="0" y="0"/>
                  <wp:positionH relativeFrom="column">
                    <wp:posOffset>0</wp:posOffset>
                  </wp:positionH>
                  <wp:positionV relativeFrom="paragraph">
                    <wp:posOffset>3810</wp:posOffset>
                  </wp:positionV>
                  <wp:extent cx="1790700" cy="94297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90700" cy="942975"/>
                          </a:xfrm>
                          <a:prstGeom prst="rect">
                            <a:avLst/>
                          </a:prstGeom>
                          <a:noFill/>
                          <a:ln w="9525">
                            <a:noFill/>
                            <a:miter lim="800000"/>
                            <a:headEnd/>
                            <a:tailEnd/>
                          </a:ln>
                        </pic:spPr>
                      </pic:pic>
                    </a:graphicData>
                  </a:graphic>
                </wp:anchor>
              </w:drawing>
            </w:r>
          </w:p>
        </w:tc>
        <w:tc>
          <w:tcPr>
            <w:tcW w:w="4320" w:type="dxa"/>
            <w:vMerge w:val="restart"/>
          </w:tcPr>
          <w:p w14:paraId="43A649BE" w14:textId="77777777" w:rsidR="00923FCD" w:rsidRPr="001D3859" w:rsidRDefault="00923FCD" w:rsidP="00923FCD">
            <w:pPr>
              <w:autoSpaceDE w:val="0"/>
              <w:autoSpaceDN w:val="0"/>
              <w:adjustRightInd w:val="0"/>
              <w:spacing w:after="0" w:line="240" w:lineRule="auto"/>
              <w:jc w:val="center"/>
              <w:rPr>
                <w:rFonts w:ascii="Times New Roman" w:hAnsi="Times New Roman"/>
                <w:bCs/>
                <w:color w:val="000000"/>
              </w:rPr>
            </w:pPr>
          </w:p>
          <w:p w14:paraId="5D67E1AD" w14:textId="77777777" w:rsidR="002F0155" w:rsidRPr="003258A0" w:rsidRDefault="004646DC" w:rsidP="007A77FD">
            <w:pPr>
              <w:autoSpaceDE w:val="0"/>
              <w:autoSpaceDN w:val="0"/>
              <w:adjustRightInd w:val="0"/>
              <w:spacing w:after="0" w:line="240" w:lineRule="auto"/>
              <w:jc w:val="center"/>
              <w:rPr>
                <w:rFonts w:ascii="Times New Roman" w:hAnsi="Times New Roman"/>
                <w:b/>
                <w:bCs/>
                <w:sz w:val="28"/>
                <w:szCs w:val="28"/>
              </w:rPr>
            </w:pPr>
            <w:r w:rsidRPr="003258A0">
              <w:rPr>
                <w:rFonts w:ascii="Times New Roman" w:hAnsi="Times New Roman"/>
                <w:b/>
                <w:bCs/>
                <w:sz w:val="28"/>
                <w:szCs w:val="28"/>
              </w:rPr>
              <w:t xml:space="preserve">Ortho Vision </w:t>
            </w:r>
            <w:r w:rsidR="00D53515">
              <w:rPr>
                <w:rFonts w:ascii="Times New Roman" w:hAnsi="Times New Roman"/>
                <w:b/>
                <w:bCs/>
                <w:sz w:val="28"/>
                <w:szCs w:val="28"/>
              </w:rPr>
              <w:t xml:space="preserve">Max </w:t>
            </w:r>
            <w:r w:rsidRPr="003258A0">
              <w:rPr>
                <w:rFonts w:ascii="Times New Roman" w:hAnsi="Times New Roman"/>
                <w:b/>
                <w:bCs/>
                <w:sz w:val="28"/>
                <w:szCs w:val="28"/>
              </w:rPr>
              <w:t>Analyzer</w:t>
            </w:r>
          </w:p>
          <w:p w14:paraId="75499A03" w14:textId="77777777" w:rsidR="00081106" w:rsidRPr="003258A0" w:rsidRDefault="00081106" w:rsidP="007A77FD">
            <w:pPr>
              <w:autoSpaceDE w:val="0"/>
              <w:autoSpaceDN w:val="0"/>
              <w:adjustRightInd w:val="0"/>
              <w:spacing w:after="0" w:line="240" w:lineRule="auto"/>
              <w:jc w:val="center"/>
              <w:rPr>
                <w:rFonts w:ascii="Times New Roman" w:hAnsi="Times New Roman"/>
                <w:b/>
                <w:bCs/>
                <w:sz w:val="28"/>
                <w:szCs w:val="28"/>
              </w:rPr>
            </w:pPr>
            <w:proofErr w:type="spellStart"/>
            <w:r w:rsidRPr="003258A0">
              <w:rPr>
                <w:rFonts w:ascii="Times New Roman" w:hAnsi="Times New Roman"/>
                <w:b/>
                <w:bCs/>
                <w:sz w:val="28"/>
                <w:szCs w:val="28"/>
              </w:rPr>
              <w:t>Start up</w:t>
            </w:r>
            <w:proofErr w:type="spellEnd"/>
            <w:r w:rsidRPr="003258A0">
              <w:rPr>
                <w:rFonts w:ascii="Times New Roman" w:hAnsi="Times New Roman"/>
                <w:b/>
                <w:bCs/>
                <w:sz w:val="28"/>
                <w:szCs w:val="28"/>
              </w:rPr>
              <w:t>/Shut</w:t>
            </w:r>
            <w:r w:rsidR="003772F3">
              <w:rPr>
                <w:rFonts w:ascii="Times New Roman" w:hAnsi="Times New Roman"/>
                <w:b/>
                <w:bCs/>
                <w:sz w:val="28"/>
                <w:szCs w:val="28"/>
              </w:rPr>
              <w:t xml:space="preserve"> </w:t>
            </w:r>
            <w:r w:rsidRPr="003258A0">
              <w:rPr>
                <w:rFonts w:ascii="Times New Roman" w:hAnsi="Times New Roman"/>
                <w:b/>
                <w:bCs/>
                <w:sz w:val="28"/>
                <w:szCs w:val="28"/>
              </w:rPr>
              <w:t>Down/</w:t>
            </w:r>
          </w:p>
          <w:p w14:paraId="23A66213" w14:textId="77777777" w:rsidR="00081106" w:rsidRPr="003258A0" w:rsidRDefault="00081106" w:rsidP="007A77FD">
            <w:pPr>
              <w:autoSpaceDE w:val="0"/>
              <w:autoSpaceDN w:val="0"/>
              <w:adjustRightInd w:val="0"/>
              <w:spacing w:after="0" w:line="240" w:lineRule="auto"/>
              <w:jc w:val="center"/>
              <w:rPr>
                <w:rFonts w:ascii="Times New Roman" w:hAnsi="Times New Roman"/>
                <w:b/>
                <w:bCs/>
                <w:sz w:val="28"/>
                <w:szCs w:val="28"/>
              </w:rPr>
            </w:pPr>
            <w:r w:rsidRPr="003258A0">
              <w:rPr>
                <w:rFonts w:ascii="Times New Roman" w:hAnsi="Times New Roman"/>
                <w:b/>
                <w:bCs/>
                <w:sz w:val="28"/>
                <w:szCs w:val="28"/>
              </w:rPr>
              <w:t>Maintenance Including QC</w:t>
            </w:r>
          </w:p>
          <w:p w14:paraId="410D257B" w14:textId="77777777" w:rsidR="00923FCD" w:rsidRDefault="00923FCD" w:rsidP="00923FCD">
            <w:pPr>
              <w:autoSpaceDE w:val="0"/>
              <w:autoSpaceDN w:val="0"/>
              <w:adjustRightInd w:val="0"/>
              <w:spacing w:after="0" w:line="240" w:lineRule="auto"/>
              <w:jc w:val="center"/>
              <w:rPr>
                <w:rFonts w:ascii="Times New Roman" w:hAnsi="Times New Roman"/>
                <w:bCs/>
                <w:color w:val="000000"/>
                <w:sz w:val="20"/>
                <w:szCs w:val="20"/>
              </w:rPr>
            </w:pPr>
          </w:p>
          <w:p w14:paraId="3063AA77" w14:textId="77777777" w:rsidR="0072531F" w:rsidRDefault="0072531F" w:rsidP="00923FCD">
            <w:pPr>
              <w:autoSpaceDE w:val="0"/>
              <w:autoSpaceDN w:val="0"/>
              <w:adjustRightInd w:val="0"/>
              <w:spacing w:after="0" w:line="240" w:lineRule="auto"/>
              <w:jc w:val="center"/>
              <w:rPr>
                <w:rFonts w:ascii="Times New Roman" w:hAnsi="Times New Roman"/>
                <w:bCs/>
                <w:color w:val="000000"/>
                <w:sz w:val="20"/>
                <w:szCs w:val="20"/>
              </w:rPr>
            </w:pPr>
          </w:p>
          <w:p w14:paraId="7A8F5558" w14:textId="77777777" w:rsidR="00923FCD" w:rsidRPr="0072531F" w:rsidRDefault="004646DC" w:rsidP="00B84AB1">
            <w:pPr>
              <w:autoSpaceDE w:val="0"/>
              <w:autoSpaceDN w:val="0"/>
              <w:adjustRightInd w:val="0"/>
              <w:spacing w:after="0" w:line="240" w:lineRule="auto"/>
              <w:jc w:val="right"/>
              <w:rPr>
                <w:rFonts w:ascii="Times New Roman" w:hAnsi="Times New Roman"/>
                <w:b/>
                <w:bCs/>
                <w:sz w:val="16"/>
                <w:szCs w:val="16"/>
              </w:rPr>
            </w:pPr>
            <w:r>
              <w:rPr>
                <w:rFonts w:ascii="Times New Roman" w:hAnsi="Times New Roman"/>
                <w:bCs/>
                <w:color w:val="000000"/>
                <w:sz w:val="16"/>
                <w:szCs w:val="16"/>
              </w:rPr>
              <w:t xml:space="preserve"> </w:t>
            </w:r>
          </w:p>
        </w:tc>
        <w:tc>
          <w:tcPr>
            <w:tcW w:w="1260" w:type="dxa"/>
          </w:tcPr>
          <w:p w14:paraId="67CA010F" w14:textId="77777777" w:rsidR="00923FCD" w:rsidRPr="00EC595F" w:rsidRDefault="00923FCD" w:rsidP="00923FCD">
            <w:pPr>
              <w:autoSpaceDE w:val="0"/>
              <w:autoSpaceDN w:val="0"/>
              <w:adjustRightInd w:val="0"/>
              <w:spacing w:after="0" w:line="240" w:lineRule="auto"/>
              <w:jc w:val="both"/>
              <w:rPr>
                <w:rFonts w:ascii="Times New Roman" w:hAnsi="Times New Roman"/>
                <w:b/>
                <w:bCs/>
                <w:color w:val="000000"/>
              </w:rPr>
            </w:pPr>
            <w:r w:rsidRPr="00EC595F">
              <w:rPr>
                <w:rFonts w:ascii="Times New Roman" w:hAnsi="Times New Roman"/>
                <w:b/>
                <w:bCs/>
                <w:color w:val="000000"/>
              </w:rPr>
              <w:t xml:space="preserve">Dept: </w:t>
            </w:r>
          </w:p>
        </w:tc>
        <w:tc>
          <w:tcPr>
            <w:tcW w:w="2340" w:type="dxa"/>
          </w:tcPr>
          <w:p w14:paraId="4B979276" w14:textId="77777777" w:rsidR="00923FCD" w:rsidRPr="00EC595F" w:rsidRDefault="00C439D4" w:rsidP="00C65B6F">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3243</w:t>
            </w:r>
            <w:r w:rsidR="00C65B6F">
              <w:rPr>
                <w:rFonts w:ascii="Times New Roman" w:hAnsi="Times New Roman"/>
                <w:bCs/>
                <w:color w:val="000000"/>
              </w:rPr>
              <w:t>11</w:t>
            </w:r>
          </w:p>
        </w:tc>
      </w:tr>
      <w:tr w:rsidR="00923FCD" w:rsidRPr="00EC595F" w14:paraId="50A8CF6B" w14:textId="77777777" w:rsidTr="00C578A6">
        <w:trPr>
          <w:trHeight w:val="305"/>
        </w:trPr>
        <w:tc>
          <w:tcPr>
            <w:tcW w:w="2898" w:type="dxa"/>
            <w:gridSpan w:val="2"/>
            <w:vMerge/>
          </w:tcPr>
          <w:p w14:paraId="2CB695DE" w14:textId="77777777" w:rsidR="00923FCD" w:rsidRPr="00E93071" w:rsidRDefault="00923FCD" w:rsidP="00923FCD">
            <w:pPr>
              <w:autoSpaceDE w:val="0"/>
              <w:autoSpaceDN w:val="0"/>
              <w:adjustRightInd w:val="0"/>
              <w:spacing w:after="0" w:line="240" w:lineRule="auto"/>
              <w:jc w:val="center"/>
              <w:rPr>
                <w:rFonts w:ascii="Times New Roman" w:hAnsi="Times New Roman"/>
                <w:bCs/>
                <w:color w:val="000000"/>
                <w:sz w:val="24"/>
                <w:szCs w:val="24"/>
              </w:rPr>
            </w:pPr>
          </w:p>
        </w:tc>
        <w:tc>
          <w:tcPr>
            <w:tcW w:w="4320" w:type="dxa"/>
            <w:vMerge/>
          </w:tcPr>
          <w:p w14:paraId="73A02748" w14:textId="77777777" w:rsidR="00923FCD" w:rsidRPr="001D3859" w:rsidRDefault="00923FCD" w:rsidP="00923FCD">
            <w:pPr>
              <w:autoSpaceDE w:val="0"/>
              <w:autoSpaceDN w:val="0"/>
              <w:adjustRightInd w:val="0"/>
              <w:spacing w:after="0" w:line="240" w:lineRule="auto"/>
              <w:jc w:val="center"/>
              <w:rPr>
                <w:rFonts w:ascii="Times New Roman" w:hAnsi="Times New Roman"/>
                <w:bCs/>
                <w:color w:val="000000"/>
              </w:rPr>
            </w:pPr>
          </w:p>
        </w:tc>
        <w:tc>
          <w:tcPr>
            <w:tcW w:w="1260" w:type="dxa"/>
          </w:tcPr>
          <w:p w14:paraId="620FF9DA" w14:textId="77777777" w:rsidR="00923FCD" w:rsidRPr="00EC595F" w:rsidRDefault="00923FCD" w:rsidP="00923FCD">
            <w:pPr>
              <w:autoSpaceDE w:val="0"/>
              <w:autoSpaceDN w:val="0"/>
              <w:adjustRightInd w:val="0"/>
              <w:spacing w:after="0" w:line="240" w:lineRule="auto"/>
              <w:jc w:val="both"/>
              <w:rPr>
                <w:rFonts w:ascii="Times New Roman" w:hAnsi="Times New Roman"/>
                <w:b/>
                <w:bCs/>
                <w:color w:val="000000"/>
              </w:rPr>
            </w:pPr>
            <w:r w:rsidRPr="00EC595F">
              <w:rPr>
                <w:rFonts w:ascii="Times New Roman" w:hAnsi="Times New Roman"/>
                <w:b/>
                <w:bCs/>
                <w:color w:val="000000"/>
              </w:rPr>
              <w:t>Dept Name</w:t>
            </w:r>
          </w:p>
        </w:tc>
        <w:tc>
          <w:tcPr>
            <w:tcW w:w="2340" w:type="dxa"/>
            <w:vAlign w:val="center"/>
          </w:tcPr>
          <w:p w14:paraId="19F11469" w14:textId="77777777" w:rsidR="00923FCD" w:rsidRPr="00EC595F" w:rsidRDefault="00C65B6F" w:rsidP="00C578A6">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Blood Bank</w:t>
            </w:r>
          </w:p>
        </w:tc>
      </w:tr>
      <w:tr w:rsidR="00923FCD" w:rsidRPr="00EC595F" w14:paraId="4EB7F9A5" w14:textId="77777777" w:rsidTr="00923FCD">
        <w:trPr>
          <w:trHeight w:val="350"/>
        </w:trPr>
        <w:tc>
          <w:tcPr>
            <w:tcW w:w="2898" w:type="dxa"/>
            <w:gridSpan w:val="2"/>
            <w:vMerge/>
          </w:tcPr>
          <w:p w14:paraId="772A1C73" w14:textId="77777777" w:rsidR="00923FCD" w:rsidRPr="00E93071" w:rsidRDefault="00923FCD" w:rsidP="00923FCD">
            <w:pPr>
              <w:autoSpaceDE w:val="0"/>
              <w:autoSpaceDN w:val="0"/>
              <w:adjustRightInd w:val="0"/>
              <w:spacing w:after="0" w:line="240" w:lineRule="auto"/>
              <w:jc w:val="center"/>
              <w:rPr>
                <w:rFonts w:ascii="Times New Roman" w:hAnsi="Times New Roman"/>
                <w:bCs/>
                <w:color w:val="000000"/>
                <w:sz w:val="24"/>
                <w:szCs w:val="24"/>
              </w:rPr>
            </w:pPr>
          </w:p>
        </w:tc>
        <w:tc>
          <w:tcPr>
            <w:tcW w:w="4320" w:type="dxa"/>
            <w:vMerge/>
          </w:tcPr>
          <w:p w14:paraId="25926D27" w14:textId="77777777" w:rsidR="00923FCD" w:rsidRPr="001D3859" w:rsidRDefault="00923FCD" w:rsidP="00923FCD">
            <w:pPr>
              <w:autoSpaceDE w:val="0"/>
              <w:autoSpaceDN w:val="0"/>
              <w:adjustRightInd w:val="0"/>
              <w:spacing w:after="0" w:line="240" w:lineRule="auto"/>
              <w:jc w:val="center"/>
              <w:rPr>
                <w:rFonts w:ascii="Times New Roman" w:hAnsi="Times New Roman"/>
                <w:bCs/>
                <w:color w:val="000000"/>
              </w:rPr>
            </w:pPr>
          </w:p>
        </w:tc>
        <w:tc>
          <w:tcPr>
            <w:tcW w:w="1260" w:type="dxa"/>
          </w:tcPr>
          <w:p w14:paraId="7D7230EE" w14:textId="77777777" w:rsidR="00923FCD" w:rsidRPr="00EC595F" w:rsidRDefault="00923FCD" w:rsidP="00923FCD">
            <w:pPr>
              <w:autoSpaceDE w:val="0"/>
              <w:autoSpaceDN w:val="0"/>
              <w:adjustRightInd w:val="0"/>
              <w:spacing w:after="0" w:line="240" w:lineRule="auto"/>
              <w:jc w:val="both"/>
              <w:rPr>
                <w:rFonts w:ascii="Times New Roman" w:hAnsi="Times New Roman"/>
                <w:b/>
                <w:bCs/>
                <w:color w:val="000000"/>
              </w:rPr>
            </w:pPr>
            <w:r w:rsidRPr="00EC595F">
              <w:rPr>
                <w:rFonts w:ascii="Times New Roman" w:hAnsi="Times New Roman"/>
                <w:b/>
                <w:bCs/>
                <w:color w:val="000000"/>
              </w:rPr>
              <w:t>Effective Date:</w:t>
            </w:r>
          </w:p>
        </w:tc>
        <w:tc>
          <w:tcPr>
            <w:tcW w:w="2340" w:type="dxa"/>
            <w:tcBorders>
              <w:bottom w:val="single" w:sz="4" w:space="0" w:color="auto"/>
            </w:tcBorders>
          </w:tcPr>
          <w:p w14:paraId="20CC0A68" w14:textId="77777777" w:rsidR="00923FCD" w:rsidRPr="00EC595F" w:rsidRDefault="00B84AB1" w:rsidP="00923FCD">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Title21</w:t>
            </w:r>
          </w:p>
        </w:tc>
      </w:tr>
      <w:tr w:rsidR="00923FCD" w:rsidRPr="00EC595F" w14:paraId="4768BF4F" w14:textId="77777777" w:rsidTr="00923FCD">
        <w:trPr>
          <w:trHeight w:val="260"/>
        </w:trPr>
        <w:tc>
          <w:tcPr>
            <w:tcW w:w="2898" w:type="dxa"/>
            <w:gridSpan w:val="2"/>
            <w:vMerge/>
          </w:tcPr>
          <w:p w14:paraId="02F0FBD2" w14:textId="77777777" w:rsidR="00923FCD" w:rsidRPr="00E93071" w:rsidRDefault="00923FCD" w:rsidP="00923FCD">
            <w:pPr>
              <w:autoSpaceDE w:val="0"/>
              <w:autoSpaceDN w:val="0"/>
              <w:adjustRightInd w:val="0"/>
              <w:spacing w:after="0" w:line="240" w:lineRule="auto"/>
              <w:jc w:val="center"/>
              <w:rPr>
                <w:rFonts w:ascii="Times New Roman" w:hAnsi="Times New Roman"/>
                <w:bCs/>
                <w:color w:val="000000"/>
                <w:sz w:val="24"/>
                <w:szCs w:val="24"/>
              </w:rPr>
            </w:pPr>
          </w:p>
        </w:tc>
        <w:tc>
          <w:tcPr>
            <w:tcW w:w="4320" w:type="dxa"/>
            <w:vMerge/>
          </w:tcPr>
          <w:p w14:paraId="71F968B3" w14:textId="77777777" w:rsidR="00923FCD" w:rsidRPr="00EC595F" w:rsidRDefault="00923FCD" w:rsidP="00923FCD">
            <w:pPr>
              <w:autoSpaceDE w:val="0"/>
              <w:autoSpaceDN w:val="0"/>
              <w:adjustRightInd w:val="0"/>
              <w:spacing w:after="0" w:line="240" w:lineRule="auto"/>
              <w:jc w:val="center"/>
              <w:rPr>
                <w:rFonts w:ascii="Times New Roman" w:hAnsi="Times New Roman"/>
                <w:bCs/>
                <w:color w:val="000000"/>
                <w:sz w:val="20"/>
                <w:szCs w:val="20"/>
              </w:rPr>
            </w:pPr>
          </w:p>
        </w:tc>
        <w:tc>
          <w:tcPr>
            <w:tcW w:w="1260" w:type="dxa"/>
            <w:tcBorders>
              <w:bottom w:val="nil"/>
            </w:tcBorders>
          </w:tcPr>
          <w:p w14:paraId="08328AD4" w14:textId="77777777" w:rsidR="00923FCD" w:rsidRPr="00EC595F" w:rsidRDefault="00923FCD" w:rsidP="00923FCD">
            <w:pPr>
              <w:autoSpaceDE w:val="0"/>
              <w:autoSpaceDN w:val="0"/>
              <w:adjustRightInd w:val="0"/>
              <w:spacing w:after="100" w:afterAutospacing="1" w:line="240" w:lineRule="auto"/>
              <w:jc w:val="both"/>
              <w:rPr>
                <w:rFonts w:ascii="Times New Roman" w:hAnsi="Times New Roman"/>
                <w:b/>
                <w:bCs/>
                <w:color w:val="000000"/>
              </w:rPr>
            </w:pPr>
            <w:r w:rsidRPr="00EC595F">
              <w:rPr>
                <w:rFonts w:ascii="Times New Roman" w:hAnsi="Times New Roman"/>
                <w:b/>
                <w:bCs/>
                <w:color w:val="000000"/>
              </w:rPr>
              <w:t>Revised Date:</w:t>
            </w:r>
          </w:p>
        </w:tc>
        <w:tc>
          <w:tcPr>
            <w:tcW w:w="2340" w:type="dxa"/>
            <w:tcBorders>
              <w:bottom w:val="nil"/>
            </w:tcBorders>
          </w:tcPr>
          <w:p w14:paraId="16048B82" w14:textId="77777777" w:rsidR="00923FCD" w:rsidRPr="00EC595F" w:rsidRDefault="00B84AB1" w:rsidP="00923FCD">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Title21</w:t>
            </w:r>
          </w:p>
        </w:tc>
      </w:tr>
      <w:tr w:rsidR="00923FCD" w:rsidRPr="00EC595F" w14:paraId="130C5FA9" w14:textId="77777777" w:rsidTr="00923FCD">
        <w:trPr>
          <w:trHeight w:val="300"/>
        </w:trPr>
        <w:tc>
          <w:tcPr>
            <w:tcW w:w="7218" w:type="dxa"/>
            <w:gridSpan w:val="3"/>
            <w:tcBorders>
              <w:bottom w:val="single" w:sz="4" w:space="0" w:color="auto"/>
            </w:tcBorders>
          </w:tcPr>
          <w:p w14:paraId="188025AC" w14:textId="77777777" w:rsidR="00923FCD" w:rsidRPr="001D3859" w:rsidRDefault="00923FCD" w:rsidP="00923FCD">
            <w:pPr>
              <w:autoSpaceDE w:val="0"/>
              <w:autoSpaceDN w:val="0"/>
              <w:adjustRightInd w:val="0"/>
              <w:spacing w:after="0" w:line="240" w:lineRule="auto"/>
              <w:rPr>
                <w:rFonts w:ascii="Times New Roman" w:hAnsi="Times New Roman"/>
                <w:bCs/>
                <w:color w:val="000000"/>
              </w:rPr>
            </w:pPr>
            <w:r w:rsidRPr="002B39E4">
              <w:rPr>
                <w:rFonts w:ascii="Times New Roman" w:hAnsi="Times New Roman"/>
                <w:b/>
                <w:bCs/>
                <w:color w:val="000000"/>
                <w:sz w:val="24"/>
                <w:szCs w:val="24"/>
              </w:rPr>
              <w:t>Name &amp; Title</w:t>
            </w:r>
            <w:r>
              <w:rPr>
                <w:rFonts w:ascii="Times New Roman" w:hAnsi="Times New Roman"/>
                <w:bCs/>
                <w:color w:val="000000"/>
                <w:sz w:val="24"/>
                <w:szCs w:val="24"/>
              </w:rPr>
              <w:t>:  CLIA Laboratory Medical Director</w:t>
            </w:r>
          </w:p>
        </w:tc>
        <w:tc>
          <w:tcPr>
            <w:tcW w:w="1260" w:type="dxa"/>
            <w:tcBorders>
              <w:bottom w:val="single" w:sz="4" w:space="0" w:color="auto"/>
            </w:tcBorders>
          </w:tcPr>
          <w:p w14:paraId="07320783" w14:textId="77777777" w:rsidR="00923FCD" w:rsidRPr="00EC595F" w:rsidRDefault="00923FCD" w:rsidP="00923FCD">
            <w:pPr>
              <w:autoSpaceDE w:val="0"/>
              <w:autoSpaceDN w:val="0"/>
              <w:adjustRightInd w:val="0"/>
              <w:spacing w:after="0" w:line="240" w:lineRule="auto"/>
              <w:jc w:val="both"/>
              <w:rPr>
                <w:rFonts w:ascii="Times New Roman" w:hAnsi="Times New Roman"/>
                <w:b/>
                <w:bCs/>
                <w:color w:val="000000"/>
              </w:rPr>
            </w:pPr>
            <w:r w:rsidRPr="00EC595F">
              <w:rPr>
                <w:rFonts w:ascii="Times New Roman" w:hAnsi="Times New Roman"/>
                <w:b/>
                <w:bCs/>
                <w:color w:val="000000"/>
              </w:rPr>
              <w:t>Contact:</w:t>
            </w:r>
          </w:p>
        </w:tc>
        <w:tc>
          <w:tcPr>
            <w:tcW w:w="2340" w:type="dxa"/>
          </w:tcPr>
          <w:p w14:paraId="2556DFC5" w14:textId="77777777" w:rsidR="00923FCD" w:rsidRDefault="0072531F" w:rsidP="00923FCD">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Julie</w:t>
            </w:r>
            <w:r w:rsidR="00B84AB1">
              <w:rPr>
                <w:rFonts w:ascii="Times New Roman" w:hAnsi="Times New Roman"/>
                <w:bCs/>
                <w:color w:val="000000"/>
              </w:rPr>
              <w:t xml:space="preserve"> H</w:t>
            </w:r>
            <w:r>
              <w:rPr>
                <w:rFonts w:ascii="Times New Roman" w:hAnsi="Times New Roman"/>
                <w:bCs/>
                <w:color w:val="000000"/>
              </w:rPr>
              <w:t xml:space="preserve"> Simmons</w:t>
            </w:r>
            <w:r w:rsidR="00B84AB1">
              <w:rPr>
                <w:rFonts w:ascii="Times New Roman" w:hAnsi="Times New Roman"/>
                <w:bCs/>
                <w:color w:val="000000"/>
              </w:rPr>
              <w:t>/</w:t>
            </w:r>
          </w:p>
          <w:p w14:paraId="10D33E5E" w14:textId="77777777" w:rsidR="00B84AB1" w:rsidRPr="00EC595F" w:rsidRDefault="00B84AB1" w:rsidP="00923FCD">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Christina S Warren</w:t>
            </w:r>
          </w:p>
        </w:tc>
      </w:tr>
      <w:tr w:rsidR="00923FCD" w:rsidRPr="00EC595F" w14:paraId="4E771A1B" w14:textId="77777777" w:rsidTr="00923FCD">
        <w:trPr>
          <w:trHeight w:val="300"/>
        </w:trPr>
        <w:tc>
          <w:tcPr>
            <w:tcW w:w="1728" w:type="dxa"/>
            <w:tcBorders>
              <w:right w:val="nil"/>
            </w:tcBorders>
          </w:tcPr>
          <w:p w14:paraId="5CBEA31F" w14:textId="77777777" w:rsidR="00923FCD" w:rsidRPr="002B39E4" w:rsidRDefault="00923FCD" w:rsidP="00923FCD">
            <w:pPr>
              <w:autoSpaceDE w:val="0"/>
              <w:autoSpaceDN w:val="0"/>
              <w:adjustRightInd w:val="0"/>
              <w:spacing w:after="0" w:line="240" w:lineRule="auto"/>
              <w:rPr>
                <w:rFonts w:ascii="Times New Roman" w:hAnsi="Times New Roman"/>
                <w:b/>
                <w:bCs/>
                <w:color w:val="000000"/>
                <w:sz w:val="24"/>
                <w:szCs w:val="24"/>
              </w:rPr>
            </w:pPr>
            <w:r w:rsidRPr="002B39E4">
              <w:rPr>
                <w:rFonts w:ascii="Times New Roman" w:hAnsi="Times New Roman"/>
                <w:b/>
                <w:bCs/>
                <w:color w:val="000000"/>
                <w:sz w:val="24"/>
                <w:szCs w:val="24"/>
              </w:rPr>
              <w:t>Signature:</w:t>
            </w:r>
          </w:p>
        </w:tc>
        <w:tc>
          <w:tcPr>
            <w:tcW w:w="5490" w:type="dxa"/>
            <w:gridSpan w:val="2"/>
            <w:tcBorders>
              <w:left w:val="nil"/>
              <w:right w:val="single" w:sz="4" w:space="0" w:color="auto"/>
            </w:tcBorders>
          </w:tcPr>
          <w:p w14:paraId="1884B61A" w14:textId="77777777" w:rsidR="00923FCD" w:rsidRPr="001D3859" w:rsidRDefault="00B84AB1" w:rsidP="00923FCD">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Refer to Title 21</w:t>
            </w:r>
          </w:p>
        </w:tc>
        <w:tc>
          <w:tcPr>
            <w:tcW w:w="1260" w:type="dxa"/>
            <w:tcBorders>
              <w:left w:val="single" w:sz="4" w:space="0" w:color="auto"/>
              <w:right w:val="single" w:sz="4" w:space="0" w:color="auto"/>
            </w:tcBorders>
          </w:tcPr>
          <w:p w14:paraId="364AD51E" w14:textId="77777777" w:rsidR="00923FCD" w:rsidRPr="00EC595F" w:rsidRDefault="00923FCD" w:rsidP="00923FCD">
            <w:pPr>
              <w:autoSpaceDE w:val="0"/>
              <w:autoSpaceDN w:val="0"/>
              <w:adjustRightInd w:val="0"/>
              <w:spacing w:after="0" w:line="240" w:lineRule="auto"/>
              <w:jc w:val="both"/>
              <w:rPr>
                <w:rFonts w:ascii="Times New Roman" w:hAnsi="Times New Roman"/>
                <w:b/>
                <w:bCs/>
                <w:color w:val="000000"/>
              </w:rPr>
            </w:pPr>
            <w:r w:rsidRPr="00EC595F">
              <w:rPr>
                <w:rFonts w:ascii="Times New Roman" w:hAnsi="Times New Roman"/>
                <w:b/>
                <w:bCs/>
                <w:color w:val="000000"/>
              </w:rPr>
              <w:t>Date:</w:t>
            </w:r>
          </w:p>
        </w:tc>
        <w:tc>
          <w:tcPr>
            <w:tcW w:w="2340" w:type="dxa"/>
            <w:tcBorders>
              <w:left w:val="single" w:sz="4" w:space="0" w:color="auto"/>
            </w:tcBorders>
          </w:tcPr>
          <w:p w14:paraId="6FDEB949" w14:textId="77777777" w:rsidR="00923FCD" w:rsidRPr="00EC595F" w:rsidRDefault="00B84AB1" w:rsidP="00923FCD">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Title 21</w:t>
            </w:r>
          </w:p>
        </w:tc>
      </w:tr>
    </w:tbl>
    <w:p w14:paraId="4A316FED" w14:textId="77777777" w:rsidR="00BA039E" w:rsidRDefault="00BA039E" w:rsidP="00A7112E">
      <w:pPr>
        <w:autoSpaceDE w:val="0"/>
        <w:autoSpaceDN w:val="0"/>
        <w:adjustRightInd w:val="0"/>
        <w:spacing w:after="0" w:line="240" w:lineRule="auto"/>
        <w:rPr>
          <w:rFonts w:ascii="Times New Roman" w:hAnsi="Times New Roman"/>
          <w:b/>
          <w:color w:val="000000"/>
          <w:sz w:val="24"/>
          <w:szCs w:val="24"/>
        </w:rPr>
      </w:pPr>
    </w:p>
    <w:p w14:paraId="659FA313" w14:textId="77777777" w:rsidR="00EC595F" w:rsidRPr="003258A0" w:rsidRDefault="00923FCD" w:rsidP="00A7112E">
      <w:pPr>
        <w:autoSpaceDE w:val="0"/>
        <w:autoSpaceDN w:val="0"/>
        <w:adjustRightInd w:val="0"/>
        <w:spacing w:after="0" w:line="240" w:lineRule="auto"/>
        <w:rPr>
          <w:rFonts w:ascii="Times New Roman" w:hAnsi="Times New Roman"/>
          <w:b/>
          <w:color w:val="000000"/>
          <w:sz w:val="28"/>
          <w:szCs w:val="28"/>
        </w:rPr>
      </w:pPr>
      <w:r w:rsidRPr="003258A0">
        <w:rPr>
          <w:rFonts w:ascii="Times New Roman" w:hAnsi="Times New Roman"/>
          <w:b/>
          <w:color w:val="000000"/>
          <w:sz w:val="28"/>
          <w:szCs w:val="28"/>
        </w:rPr>
        <w:t xml:space="preserve">1. </w:t>
      </w:r>
      <w:r w:rsidR="00EC595F" w:rsidRPr="003258A0">
        <w:rPr>
          <w:rFonts w:ascii="Times New Roman" w:hAnsi="Times New Roman"/>
          <w:b/>
          <w:color w:val="000000"/>
          <w:sz w:val="28"/>
          <w:szCs w:val="28"/>
        </w:rPr>
        <w:t xml:space="preserve"> General P</w:t>
      </w:r>
      <w:r w:rsidR="00862D2B" w:rsidRPr="003258A0">
        <w:rPr>
          <w:rFonts w:ascii="Times New Roman" w:hAnsi="Times New Roman"/>
          <w:b/>
          <w:color w:val="000000"/>
          <w:sz w:val="28"/>
          <w:szCs w:val="28"/>
        </w:rPr>
        <w:t>rocedure</w:t>
      </w:r>
      <w:r w:rsidR="003F3D41" w:rsidRPr="003258A0">
        <w:rPr>
          <w:rFonts w:ascii="Times New Roman" w:hAnsi="Times New Roman"/>
          <w:b/>
          <w:color w:val="000000"/>
          <w:sz w:val="28"/>
          <w:szCs w:val="28"/>
        </w:rPr>
        <w:t xml:space="preserve"> </w:t>
      </w:r>
      <w:r w:rsidR="00EC595F" w:rsidRPr="003258A0">
        <w:rPr>
          <w:rFonts w:ascii="Times New Roman" w:hAnsi="Times New Roman"/>
          <w:b/>
          <w:color w:val="000000"/>
          <w:sz w:val="28"/>
          <w:szCs w:val="28"/>
        </w:rPr>
        <w:t>Statement</w:t>
      </w:r>
      <w:r w:rsidR="00151F0F" w:rsidRPr="003258A0">
        <w:rPr>
          <w:rFonts w:ascii="Times New Roman" w:hAnsi="Times New Roman"/>
          <w:b/>
          <w:color w:val="000000"/>
          <w:sz w:val="28"/>
          <w:szCs w:val="28"/>
        </w:rPr>
        <w:t>:</w:t>
      </w:r>
    </w:p>
    <w:p w14:paraId="383FF0C9" w14:textId="77777777" w:rsidR="00862D2B" w:rsidRDefault="00862D2B" w:rsidP="00A7112E">
      <w:pPr>
        <w:autoSpaceDE w:val="0"/>
        <w:autoSpaceDN w:val="0"/>
        <w:adjustRightInd w:val="0"/>
        <w:spacing w:after="0" w:line="240" w:lineRule="auto"/>
        <w:rPr>
          <w:rFonts w:ascii="Times New Roman" w:hAnsi="Times New Roman"/>
          <w:b/>
          <w:color w:val="000000"/>
          <w:sz w:val="24"/>
          <w:szCs w:val="24"/>
        </w:rPr>
      </w:pPr>
    </w:p>
    <w:p w14:paraId="0805238B" w14:textId="77777777" w:rsidR="00EC595F" w:rsidRDefault="00EC595F" w:rsidP="0065755E">
      <w:pPr>
        <w:autoSpaceDE w:val="0"/>
        <w:autoSpaceDN w:val="0"/>
        <w:adjustRightInd w:val="0"/>
        <w:spacing w:after="120" w:line="240" w:lineRule="auto"/>
        <w:ind w:left="187"/>
        <w:rPr>
          <w:rFonts w:ascii="Times New Roman" w:hAnsi="Times New Roman"/>
          <w:color w:val="000000"/>
          <w:sz w:val="24"/>
          <w:szCs w:val="24"/>
        </w:rPr>
      </w:pPr>
      <w:r w:rsidRPr="00536F68">
        <w:rPr>
          <w:rFonts w:ascii="Times New Roman" w:hAnsi="Times New Roman"/>
          <w:b/>
          <w:color w:val="000000"/>
          <w:sz w:val="24"/>
          <w:szCs w:val="24"/>
        </w:rPr>
        <w:t>A.</w:t>
      </w:r>
      <w:r>
        <w:rPr>
          <w:rFonts w:ascii="Times New Roman" w:hAnsi="Times New Roman"/>
          <w:color w:val="000000"/>
          <w:sz w:val="24"/>
          <w:szCs w:val="24"/>
        </w:rPr>
        <w:t xml:space="preserve"> </w:t>
      </w:r>
      <w:r w:rsidRPr="00EC595F">
        <w:rPr>
          <w:rFonts w:ascii="Times New Roman" w:hAnsi="Times New Roman"/>
          <w:b/>
          <w:color w:val="000000"/>
          <w:sz w:val="24"/>
          <w:szCs w:val="24"/>
        </w:rPr>
        <w:t>Purpose:</w:t>
      </w:r>
      <w:r>
        <w:rPr>
          <w:rFonts w:ascii="Times New Roman" w:hAnsi="Times New Roman"/>
          <w:color w:val="000000"/>
          <w:sz w:val="24"/>
          <w:szCs w:val="24"/>
        </w:rPr>
        <w:t xml:space="preserve"> </w:t>
      </w:r>
    </w:p>
    <w:p w14:paraId="48313AC7" w14:textId="77777777" w:rsidR="004646DC" w:rsidRPr="004646DC" w:rsidRDefault="004646DC" w:rsidP="004646DC">
      <w:pPr>
        <w:autoSpaceDE w:val="0"/>
        <w:autoSpaceDN w:val="0"/>
        <w:adjustRightInd w:val="0"/>
        <w:spacing w:after="0" w:line="240" w:lineRule="auto"/>
        <w:ind w:left="720"/>
        <w:rPr>
          <w:rFonts w:ascii="Times New Roman" w:hAnsi="Times New Roman"/>
          <w:color w:val="000000"/>
          <w:sz w:val="24"/>
          <w:szCs w:val="24"/>
        </w:rPr>
      </w:pPr>
      <w:r w:rsidRPr="004646DC">
        <w:rPr>
          <w:rFonts w:ascii="Times New Roman" w:hAnsi="Times New Roman"/>
          <w:color w:val="000000"/>
          <w:sz w:val="24"/>
          <w:szCs w:val="24"/>
        </w:rPr>
        <w:t xml:space="preserve">ORTHO VISION® Analyzer is an instrument designed to automate in vitro immunohematology testing of human blood utilizing ID-MTS® gel card technology. ORTHO VISION® Analyzer automates test processing functions including liquid pipetting, reagent handling, incubation, centrifugation, reaction grading and interpretation and data management requirements using cards and digital image processing. ORTHO VISION® Analyzer can be used as a standalone instrument or interfaced to the customer's Laboratory Information System (LIS). </w:t>
      </w:r>
    </w:p>
    <w:p w14:paraId="23A8AF60" w14:textId="77777777" w:rsidR="004646DC" w:rsidRPr="004646DC" w:rsidRDefault="004646DC" w:rsidP="004646DC">
      <w:pPr>
        <w:autoSpaceDE w:val="0"/>
        <w:autoSpaceDN w:val="0"/>
        <w:adjustRightInd w:val="0"/>
        <w:spacing w:after="0" w:line="240" w:lineRule="auto"/>
        <w:rPr>
          <w:rFonts w:ascii="Times New Roman" w:hAnsi="Times New Roman"/>
          <w:color w:val="000000"/>
          <w:sz w:val="24"/>
          <w:szCs w:val="24"/>
        </w:rPr>
      </w:pPr>
    </w:p>
    <w:p w14:paraId="195CA981" w14:textId="77777777" w:rsidR="00E70236" w:rsidRPr="00A7112E" w:rsidRDefault="00EC595F" w:rsidP="0065755E">
      <w:pPr>
        <w:autoSpaceDE w:val="0"/>
        <w:autoSpaceDN w:val="0"/>
        <w:adjustRightInd w:val="0"/>
        <w:spacing w:after="120" w:line="240" w:lineRule="auto"/>
        <w:ind w:left="187"/>
        <w:rPr>
          <w:rFonts w:ascii="Times New Roman" w:hAnsi="Times New Roman"/>
          <w:b/>
          <w:color w:val="000000"/>
          <w:sz w:val="24"/>
          <w:szCs w:val="24"/>
        </w:rPr>
      </w:pPr>
      <w:r w:rsidRPr="00536F68">
        <w:rPr>
          <w:rFonts w:ascii="Times New Roman" w:hAnsi="Times New Roman"/>
          <w:b/>
          <w:sz w:val="24"/>
          <w:szCs w:val="24"/>
        </w:rPr>
        <w:t>B.</w:t>
      </w:r>
      <w:r w:rsidRPr="00536F68">
        <w:rPr>
          <w:rFonts w:ascii="Times New Roman" w:hAnsi="Times New Roman"/>
          <w:sz w:val="24"/>
          <w:szCs w:val="24"/>
        </w:rPr>
        <w:t xml:space="preserve"> </w:t>
      </w:r>
      <w:r w:rsidRPr="00536F68">
        <w:rPr>
          <w:rFonts w:ascii="Times New Roman" w:hAnsi="Times New Roman"/>
          <w:b/>
          <w:sz w:val="24"/>
          <w:szCs w:val="24"/>
        </w:rPr>
        <w:t>R</w:t>
      </w:r>
      <w:r w:rsidR="002B1ABF" w:rsidRPr="00536F68">
        <w:rPr>
          <w:rFonts w:ascii="Times New Roman" w:hAnsi="Times New Roman"/>
          <w:b/>
          <w:sz w:val="24"/>
          <w:szCs w:val="24"/>
        </w:rPr>
        <w:t>esponsible</w:t>
      </w:r>
      <w:r w:rsidR="002B1ABF" w:rsidRPr="00A7112E">
        <w:rPr>
          <w:rFonts w:ascii="Times New Roman" w:hAnsi="Times New Roman"/>
          <w:b/>
          <w:color w:val="000000"/>
          <w:sz w:val="24"/>
          <w:szCs w:val="24"/>
        </w:rPr>
        <w:t xml:space="preserve"> Department/</w:t>
      </w:r>
      <w:r w:rsidR="00CE6ADE" w:rsidRPr="00A7112E">
        <w:rPr>
          <w:rFonts w:ascii="Times New Roman" w:hAnsi="Times New Roman"/>
          <w:b/>
          <w:color w:val="000000"/>
          <w:sz w:val="24"/>
          <w:szCs w:val="24"/>
        </w:rPr>
        <w:t>Scope</w:t>
      </w:r>
      <w:r w:rsidR="002B1ABF" w:rsidRPr="00A7112E">
        <w:rPr>
          <w:rFonts w:ascii="Times New Roman" w:hAnsi="Times New Roman"/>
          <w:b/>
          <w:color w:val="000000"/>
          <w:sz w:val="24"/>
          <w:szCs w:val="24"/>
        </w:rPr>
        <w:t>:</w:t>
      </w:r>
      <w:r w:rsidR="004D1C0A" w:rsidRPr="00A7112E">
        <w:rPr>
          <w:rFonts w:ascii="Times New Roman" w:hAnsi="Times New Roman"/>
          <w:b/>
          <w:color w:val="000000"/>
          <w:sz w:val="24"/>
          <w:szCs w:val="24"/>
        </w:rPr>
        <w:t xml:space="preserve"> </w:t>
      </w:r>
    </w:p>
    <w:p w14:paraId="12DF731D" w14:textId="77777777" w:rsidR="00C65B6F" w:rsidRPr="00E26575" w:rsidRDefault="002B1ABF" w:rsidP="00A839C5">
      <w:pPr>
        <w:pStyle w:val="ListParagraph"/>
        <w:numPr>
          <w:ilvl w:val="0"/>
          <w:numId w:val="1"/>
        </w:numPr>
        <w:autoSpaceDE w:val="0"/>
        <w:autoSpaceDN w:val="0"/>
        <w:adjustRightInd w:val="0"/>
        <w:spacing w:after="60" w:line="240" w:lineRule="auto"/>
        <w:ind w:left="1260"/>
        <w:rPr>
          <w:rFonts w:ascii="Times New Roman" w:hAnsi="Times New Roman"/>
          <w:color w:val="000000"/>
          <w:sz w:val="24"/>
          <w:szCs w:val="24"/>
        </w:rPr>
      </w:pPr>
      <w:r w:rsidRPr="00E26575">
        <w:rPr>
          <w:rFonts w:ascii="Times New Roman" w:hAnsi="Times New Roman"/>
          <w:color w:val="000000"/>
          <w:sz w:val="24"/>
          <w:szCs w:val="24"/>
        </w:rPr>
        <w:t>P</w:t>
      </w:r>
      <w:r w:rsidR="00862D2B" w:rsidRPr="00E26575">
        <w:rPr>
          <w:rFonts w:ascii="Times New Roman" w:hAnsi="Times New Roman"/>
          <w:color w:val="000000"/>
          <w:sz w:val="24"/>
          <w:szCs w:val="24"/>
        </w:rPr>
        <w:t>rocedure</w:t>
      </w:r>
      <w:r w:rsidRPr="00E26575">
        <w:rPr>
          <w:rFonts w:ascii="Times New Roman" w:hAnsi="Times New Roman"/>
          <w:color w:val="000000"/>
          <w:sz w:val="24"/>
          <w:szCs w:val="24"/>
        </w:rPr>
        <w:t xml:space="preserve"> owner</w:t>
      </w:r>
      <w:r w:rsidR="00151F0F" w:rsidRPr="00E26575">
        <w:rPr>
          <w:rFonts w:ascii="Times New Roman" w:hAnsi="Times New Roman"/>
          <w:color w:val="000000"/>
          <w:sz w:val="24"/>
          <w:szCs w:val="24"/>
        </w:rPr>
        <w:t>/</w:t>
      </w:r>
      <w:r w:rsidR="0050167A" w:rsidRPr="00E26575">
        <w:rPr>
          <w:rFonts w:ascii="Times New Roman" w:hAnsi="Times New Roman"/>
          <w:color w:val="000000"/>
          <w:sz w:val="24"/>
          <w:szCs w:val="24"/>
        </w:rPr>
        <w:t>Implementer</w:t>
      </w:r>
      <w:r w:rsidR="00151F0F" w:rsidRPr="00E26575">
        <w:rPr>
          <w:rFonts w:ascii="Times New Roman" w:hAnsi="Times New Roman"/>
          <w:color w:val="000000"/>
          <w:sz w:val="24"/>
          <w:szCs w:val="24"/>
        </w:rPr>
        <w:t>:</w:t>
      </w:r>
      <w:r w:rsidRPr="00E26575">
        <w:rPr>
          <w:rFonts w:ascii="Times New Roman" w:hAnsi="Times New Roman"/>
          <w:color w:val="000000"/>
          <w:sz w:val="24"/>
          <w:szCs w:val="24"/>
        </w:rPr>
        <w:t xml:space="preserve">  </w:t>
      </w:r>
      <w:r w:rsidR="00C439D4" w:rsidRPr="00E26575">
        <w:rPr>
          <w:rFonts w:ascii="Times New Roman" w:hAnsi="Times New Roman"/>
          <w:color w:val="000000"/>
          <w:sz w:val="24"/>
          <w:szCs w:val="24"/>
        </w:rPr>
        <w:t>Julie H. Simmons</w:t>
      </w:r>
      <w:r w:rsidR="00B84AB1">
        <w:rPr>
          <w:rFonts w:ascii="Times New Roman" w:hAnsi="Times New Roman"/>
          <w:color w:val="000000"/>
          <w:sz w:val="24"/>
          <w:szCs w:val="24"/>
        </w:rPr>
        <w:t>/Christina S. Warren</w:t>
      </w:r>
    </w:p>
    <w:p w14:paraId="214FCA52" w14:textId="77777777" w:rsidR="00335D43" w:rsidRPr="00E26575" w:rsidRDefault="00ED5998" w:rsidP="00A839C5">
      <w:pPr>
        <w:pStyle w:val="ListParagraph"/>
        <w:numPr>
          <w:ilvl w:val="0"/>
          <w:numId w:val="1"/>
        </w:numPr>
        <w:autoSpaceDE w:val="0"/>
        <w:autoSpaceDN w:val="0"/>
        <w:adjustRightInd w:val="0"/>
        <w:spacing w:after="60" w:line="240" w:lineRule="auto"/>
        <w:ind w:left="1260"/>
        <w:rPr>
          <w:rFonts w:ascii="Times New Roman" w:hAnsi="Times New Roman"/>
          <w:color w:val="000000"/>
          <w:sz w:val="24"/>
          <w:szCs w:val="24"/>
        </w:rPr>
      </w:pPr>
      <w:r w:rsidRPr="00E26575">
        <w:rPr>
          <w:rFonts w:ascii="Times New Roman" w:hAnsi="Times New Roman"/>
          <w:color w:val="000000"/>
          <w:sz w:val="24"/>
          <w:szCs w:val="24"/>
        </w:rPr>
        <w:t>P</w:t>
      </w:r>
      <w:r w:rsidR="00862D2B" w:rsidRPr="00E26575">
        <w:rPr>
          <w:rFonts w:ascii="Times New Roman" w:hAnsi="Times New Roman"/>
          <w:color w:val="000000"/>
          <w:sz w:val="24"/>
          <w:szCs w:val="24"/>
        </w:rPr>
        <w:t>rocedure</w:t>
      </w:r>
      <w:r w:rsidRPr="00E26575">
        <w:rPr>
          <w:rFonts w:ascii="Times New Roman" w:hAnsi="Times New Roman"/>
          <w:color w:val="000000"/>
          <w:sz w:val="24"/>
          <w:szCs w:val="24"/>
        </w:rPr>
        <w:t xml:space="preserve"> prepared by:</w:t>
      </w:r>
      <w:r w:rsidR="002B1ABF" w:rsidRPr="00E26575">
        <w:rPr>
          <w:rFonts w:ascii="Times New Roman" w:hAnsi="Times New Roman"/>
          <w:color w:val="000000"/>
          <w:sz w:val="24"/>
          <w:szCs w:val="24"/>
        </w:rPr>
        <w:t xml:space="preserve">  </w:t>
      </w:r>
      <w:r w:rsidR="004646DC">
        <w:rPr>
          <w:rFonts w:ascii="Times New Roman" w:hAnsi="Times New Roman"/>
          <w:color w:val="000000"/>
          <w:sz w:val="24"/>
          <w:szCs w:val="24"/>
        </w:rPr>
        <w:t>Julie H Simmons</w:t>
      </w:r>
    </w:p>
    <w:p w14:paraId="0D117AC4" w14:textId="77777777" w:rsidR="00AA3E74" w:rsidRPr="00E26575" w:rsidRDefault="0050167A" w:rsidP="00A839C5">
      <w:pPr>
        <w:pStyle w:val="ListParagraph"/>
        <w:numPr>
          <w:ilvl w:val="0"/>
          <w:numId w:val="1"/>
        </w:numPr>
        <w:autoSpaceDE w:val="0"/>
        <w:autoSpaceDN w:val="0"/>
        <w:adjustRightInd w:val="0"/>
        <w:spacing w:after="60" w:line="240" w:lineRule="auto"/>
        <w:ind w:left="1260"/>
        <w:rPr>
          <w:rFonts w:ascii="Times New Roman" w:hAnsi="Times New Roman"/>
          <w:color w:val="000000"/>
          <w:sz w:val="24"/>
          <w:szCs w:val="24"/>
        </w:rPr>
      </w:pPr>
      <w:r w:rsidRPr="00E26575">
        <w:rPr>
          <w:rFonts w:ascii="Times New Roman" w:hAnsi="Times New Roman"/>
          <w:color w:val="000000"/>
          <w:sz w:val="24"/>
          <w:szCs w:val="24"/>
        </w:rPr>
        <w:t xml:space="preserve">Who performs </w:t>
      </w:r>
      <w:r w:rsidR="00862D2B" w:rsidRPr="00E26575">
        <w:rPr>
          <w:rFonts w:ascii="Times New Roman" w:hAnsi="Times New Roman"/>
          <w:color w:val="000000"/>
          <w:sz w:val="24"/>
          <w:szCs w:val="24"/>
        </w:rPr>
        <w:t>procedure</w:t>
      </w:r>
      <w:r w:rsidR="00EA5C73" w:rsidRPr="00E26575">
        <w:rPr>
          <w:rFonts w:ascii="Times New Roman" w:hAnsi="Times New Roman"/>
          <w:color w:val="000000"/>
          <w:sz w:val="24"/>
          <w:szCs w:val="24"/>
        </w:rPr>
        <w:t xml:space="preserve">: </w:t>
      </w:r>
      <w:r w:rsidRPr="00E26575">
        <w:rPr>
          <w:rFonts w:ascii="Times New Roman" w:hAnsi="Times New Roman"/>
          <w:color w:val="000000"/>
          <w:sz w:val="24"/>
          <w:szCs w:val="24"/>
        </w:rPr>
        <w:t>Department staff</w:t>
      </w:r>
      <w:r w:rsidR="00072492" w:rsidRPr="00E26575">
        <w:rPr>
          <w:rFonts w:ascii="Times New Roman" w:hAnsi="Times New Roman"/>
          <w:color w:val="000000"/>
          <w:sz w:val="24"/>
          <w:szCs w:val="24"/>
        </w:rPr>
        <w:t>/</w:t>
      </w:r>
      <w:r w:rsidR="007A51A8" w:rsidRPr="00E26575">
        <w:rPr>
          <w:rFonts w:ascii="Times New Roman" w:hAnsi="Times New Roman"/>
          <w:color w:val="000000"/>
          <w:sz w:val="24"/>
          <w:szCs w:val="24"/>
        </w:rPr>
        <w:t>management</w:t>
      </w:r>
      <w:r w:rsidR="002B1ABF" w:rsidRPr="00E26575">
        <w:rPr>
          <w:rFonts w:ascii="Times New Roman" w:hAnsi="Times New Roman"/>
          <w:b/>
          <w:color w:val="0070C0"/>
          <w:sz w:val="24"/>
          <w:szCs w:val="24"/>
        </w:rPr>
        <w:t xml:space="preserve"> </w:t>
      </w:r>
    </w:p>
    <w:p w14:paraId="729F75E9" w14:textId="77777777" w:rsidR="003D5866" w:rsidRDefault="002B1ABF" w:rsidP="00F0665E">
      <w:pPr>
        <w:autoSpaceDE w:val="0"/>
        <w:autoSpaceDN w:val="0"/>
        <w:adjustRightInd w:val="0"/>
        <w:spacing w:after="60" w:line="240" w:lineRule="auto"/>
        <w:rPr>
          <w:rFonts w:ascii="Times New Roman" w:hAnsi="Times New Roman"/>
          <w:b/>
          <w:bCs/>
          <w:color w:val="000000"/>
          <w:sz w:val="24"/>
          <w:szCs w:val="24"/>
        </w:rPr>
      </w:pPr>
      <w:r w:rsidRPr="00A7112E">
        <w:rPr>
          <w:rFonts w:ascii="Times New Roman" w:hAnsi="Times New Roman"/>
          <w:color w:val="000000"/>
          <w:sz w:val="24"/>
          <w:szCs w:val="24"/>
        </w:rPr>
        <w:t xml:space="preserve"> </w:t>
      </w:r>
    </w:p>
    <w:p w14:paraId="6A7B5B23" w14:textId="77777777" w:rsidR="005340A3" w:rsidRDefault="00F02A7C" w:rsidP="0065755E">
      <w:pPr>
        <w:autoSpaceDE w:val="0"/>
        <w:autoSpaceDN w:val="0"/>
        <w:adjustRightInd w:val="0"/>
        <w:spacing w:before="60" w:after="120" w:line="240" w:lineRule="auto"/>
        <w:ind w:left="187"/>
        <w:rPr>
          <w:rFonts w:ascii="Times New Roman" w:hAnsi="Times New Roman"/>
          <w:b/>
          <w:bCs/>
          <w:color w:val="000000"/>
          <w:sz w:val="24"/>
          <w:szCs w:val="24"/>
        </w:rPr>
      </w:pPr>
      <w:r>
        <w:rPr>
          <w:rFonts w:ascii="Times New Roman" w:hAnsi="Times New Roman"/>
          <w:b/>
          <w:bCs/>
          <w:color w:val="000000"/>
          <w:sz w:val="24"/>
          <w:szCs w:val="24"/>
        </w:rPr>
        <w:t>C. Definitions:</w:t>
      </w:r>
    </w:p>
    <w:p w14:paraId="19643259" w14:textId="77777777" w:rsidR="004646DC" w:rsidRPr="00497A5D" w:rsidRDefault="004646DC" w:rsidP="00291DB5">
      <w:pPr>
        <w:keepLines/>
        <w:spacing w:before="20" w:after="20" w:line="240" w:lineRule="auto"/>
        <w:ind w:left="1354" w:hanging="274"/>
        <w:rPr>
          <w:rFonts w:ascii="Times New Roman" w:eastAsia="SimSun" w:hAnsi="Times New Roman"/>
          <w:color w:val="000000"/>
        </w:rPr>
      </w:pPr>
      <w:r w:rsidRPr="00497A5D">
        <w:rPr>
          <w:rFonts w:ascii="Times New Roman" w:eastAsia="SimSun" w:hAnsi="Times New Roman"/>
          <w:color w:val="000000"/>
        </w:rPr>
        <w:t>ID-MTS</w:t>
      </w:r>
      <w:r w:rsidRPr="00497A5D">
        <w:rPr>
          <w:rFonts w:ascii="Times New Roman" w:eastAsia="SimSun" w:hAnsi="Times New Roman"/>
          <w:color w:val="000000"/>
          <w:vertAlign w:val="superscript"/>
        </w:rPr>
        <w:t>®</w:t>
      </w:r>
      <w:r w:rsidRPr="00497A5D">
        <w:rPr>
          <w:rFonts w:ascii="Times New Roman" w:eastAsia="SimSun" w:hAnsi="Times New Roman"/>
          <w:color w:val="000000"/>
        </w:rPr>
        <w:t>: ID-Micro Typing System</w:t>
      </w:r>
      <w:r w:rsidRPr="00497A5D">
        <w:rPr>
          <w:rFonts w:ascii="Times New Roman" w:eastAsia="SimSun" w:hAnsi="Times New Roman"/>
          <w:color w:val="000000"/>
          <w:vertAlign w:val="superscript"/>
        </w:rPr>
        <w:t>®</w:t>
      </w:r>
      <w:r w:rsidRPr="00497A5D">
        <w:rPr>
          <w:rFonts w:ascii="Times New Roman" w:eastAsia="SimSun" w:hAnsi="Times New Roman"/>
          <w:color w:val="000000"/>
        </w:rPr>
        <w:t xml:space="preserve"> or the ID-MTS</w:t>
      </w:r>
      <w:r w:rsidRPr="00497A5D">
        <w:rPr>
          <w:rFonts w:ascii="Times New Roman" w:eastAsia="SimSun" w:hAnsi="Times New Roman"/>
          <w:color w:val="000000"/>
          <w:vertAlign w:val="superscript"/>
        </w:rPr>
        <w:t>®</w:t>
      </w:r>
      <w:r w:rsidRPr="00497A5D">
        <w:rPr>
          <w:rFonts w:ascii="Times New Roman" w:eastAsia="SimSun" w:hAnsi="Times New Roman"/>
          <w:color w:val="000000"/>
        </w:rPr>
        <w:t xml:space="preserve"> Gel Test is the technology that uses dextran acrylamide gel particles suspended in liquid reagents to trap agglutinates following antigen-antibody reactions.</w:t>
      </w:r>
    </w:p>
    <w:p w14:paraId="33EC31A3" w14:textId="77777777" w:rsidR="004646DC" w:rsidRPr="00497A5D" w:rsidRDefault="004646DC" w:rsidP="00291DB5">
      <w:pPr>
        <w:keepLines/>
        <w:spacing w:before="20" w:after="20" w:line="240" w:lineRule="auto"/>
        <w:ind w:left="1354" w:hanging="274"/>
        <w:rPr>
          <w:rFonts w:ascii="Times New Roman" w:eastAsia="SimSun" w:hAnsi="Times New Roman"/>
          <w:color w:val="000000"/>
        </w:rPr>
      </w:pPr>
      <w:r w:rsidRPr="00497A5D">
        <w:rPr>
          <w:rFonts w:ascii="Times New Roman" w:eastAsia="SimSun" w:hAnsi="Times New Roman"/>
          <w:color w:val="000000"/>
        </w:rPr>
        <w:t>QC: Quality control is the necessary testing and/or functional checks to ensure that personnel, reagents, and equipment are producing reliable and accurate results.</w:t>
      </w:r>
    </w:p>
    <w:p w14:paraId="073901A0" w14:textId="77777777" w:rsidR="004646DC" w:rsidRPr="00497A5D" w:rsidRDefault="004646DC" w:rsidP="00291DB5">
      <w:pPr>
        <w:keepLines/>
        <w:spacing w:before="20" w:after="20" w:line="240" w:lineRule="auto"/>
        <w:ind w:left="1354" w:hanging="274"/>
        <w:rPr>
          <w:rFonts w:ascii="Times New Roman" w:eastAsia="SimSun" w:hAnsi="Times New Roman"/>
          <w:color w:val="000000"/>
        </w:rPr>
      </w:pPr>
      <w:r w:rsidRPr="00497A5D">
        <w:rPr>
          <w:rFonts w:ascii="Times New Roman" w:eastAsia="SimSun" w:hAnsi="Times New Roman"/>
          <w:color w:val="000000"/>
        </w:rPr>
        <w:t>SOPs: Standard Operating Procedures contain the details or instructions of specific steps in a process that must be followed by operators.</w:t>
      </w:r>
    </w:p>
    <w:p w14:paraId="31000E93" w14:textId="77777777" w:rsidR="00DC0CE5" w:rsidRDefault="00DC0CE5" w:rsidP="00291DB5">
      <w:pPr>
        <w:autoSpaceDE w:val="0"/>
        <w:autoSpaceDN w:val="0"/>
        <w:adjustRightInd w:val="0"/>
        <w:spacing w:after="0" w:line="240" w:lineRule="auto"/>
        <w:ind w:right="-270" w:firstLine="720"/>
        <w:rPr>
          <w:rFonts w:ascii="Times New Roman" w:hAnsi="Times New Roman"/>
          <w:bCs/>
          <w:color w:val="000000"/>
          <w:sz w:val="24"/>
          <w:szCs w:val="24"/>
        </w:rPr>
      </w:pPr>
    </w:p>
    <w:p w14:paraId="6A3BE0C3" w14:textId="77777777" w:rsidR="00647691" w:rsidRDefault="007A1B12" w:rsidP="0065755E">
      <w:pPr>
        <w:autoSpaceDE w:val="0"/>
        <w:autoSpaceDN w:val="0"/>
        <w:adjustRightInd w:val="0"/>
        <w:spacing w:after="120" w:line="240" w:lineRule="auto"/>
        <w:ind w:left="187"/>
        <w:rPr>
          <w:rFonts w:ascii="Times New Roman" w:hAnsi="Times New Roman"/>
          <w:bCs/>
          <w:color w:val="000000"/>
          <w:sz w:val="24"/>
          <w:szCs w:val="24"/>
        </w:rPr>
      </w:pPr>
      <w:r w:rsidRPr="007A1B12">
        <w:rPr>
          <w:rFonts w:ascii="Times New Roman" w:hAnsi="Times New Roman"/>
          <w:b/>
          <w:bCs/>
          <w:color w:val="000000"/>
          <w:sz w:val="24"/>
          <w:szCs w:val="24"/>
        </w:rPr>
        <w:t>D. Sections</w:t>
      </w:r>
      <w:r>
        <w:rPr>
          <w:rFonts w:ascii="Times New Roman" w:hAnsi="Times New Roman"/>
          <w:bCs/>
          <w:color w:val="000000"/>
          <w:sz w:val="24"/>
          <w:szCs w:val="24"/>
        </w:rPr>
        <w:t>:</w:t>
      </w:r>
    </w:p>
    <w:p w14:paraId="162A7DFF" w14:textId="77777777" w:rsidR="00071302" w:rsidRDefault="00714A2B" w:rsidP="00714A2B">
      <w:pPr>
        <w:autoSpaceDE w:val="0"/>
        <w:autoSpaceDN w:val="0"/>
        <w:adjustRightInd w:val="0"/>
        <w:spacing w:before="60" w:after="60" w:line="240" w:lineRule="auto"/>
        <w:ind w:left="720"/>
        <w:rPr>
          <w:rFonts w:ascii="Times New Roman" w:hAnsi="Times New Roman"/>
          <w:bCs/>
          <w:color w:val="000000"/>
          <w:sz w:val="24"/>
          <w:szCs w:val="24"/>
        </w:rPr>
      </w:pPr>
      <w:r>
        <w:rPr>
          <w:rFonts w:ascii="Times New Roman" w:hAnsi="Times New Roman"/>
          <w:bCs/>
          <w:color w:val="000000"/>
          <w:sz w:val="24"/>
          <w:szCs w:val="24"/>
        </w:rPr>
        <w:t xml:space="preserve">  I. </w:t>
      </w:r>
      <w:r w:rsidR="00071302">
        <w:rPr>
          <w:rFonts w:ascii="Times New Roman" w:hAnsi="Times New Roman"/>
          <w:bCs/>
          <w:color w:val="000000"/>
          <w:sz w:val="24"/>
          <w:szCs w:val="24"/>
        </w:rPr>
        <w:t>Start up and Shut down</w:t>
      </w:r>
    </w:p>
    <w:p w14:paraId="77305B5A" w14:textId="77777777" w:rsidR="0072531F" w:rsidRDefault="00071302" w:rsidP="00714A2B">
      <w:pPr>
        <w:autoSpaceDE w:val="0"/>
        <w:autoSpaceDN w:val="0"/>
        <w:adjustRightInd w:val="0"/>
        <w:spacing w:before="60" w:after="60" w:line="240" w:lineRule="auto"/>
        <w:ind w:left="720"/>
        <w:rPr>
          <w:rFonts w:ascii="Times New Roman" w:hAnsi="Times New Roman"/>
          <w:bCs/>
          <w:color w:val="000000"/>
          <w:sz w:val="24"/>
          <w:szCs w:val="24"/>
        </w:rPr>
      </w:pPr>
      <w:r>
        <w:rPr>
          <w:rFonts w:ascii="Times New Roman" w:hAnsi="Times New Roman"/>
          <w:bCs/>
          <w:color w:val="000000"/>
          <w:sz w:val="24"/>
          <w:szCs w:val="24"/>
        </w:rPr>
        <w:t xml:space="preserve"> II. </w:t>
      </w:r>
      <w:r w:rsidR="006B4F6C">
        <w:rPr>
          <w:rFonts w:ascii="Times New Roman" w:hAnsi="Times New Roman"/>
          <w:bCs/>
          <w:color w:val="000000"/>
          <w:sz w:val="24"/>
          <w:szCs w:val="24"/>
        </w:rPr>
        <w:t>Maintenance</w:t>
      </w:r>
    </w:p>
    <w:p w14:paraId="152D82FC" w14:textId="77777777" w:rsidR="006B4F6C" w:rsidRDefault="006B4F6C" w:rsidP="00714A2B">
      <w:pPr>
        <w:autoSpaceDE w:val="0"/>
        <w:autoSpaceDN w:val="0"/>
        <w:adjustRightInd w:val="0"/>
        <w:spacing w:before="60" w:after="60" w:line="240" w:lineRule="auto"/>
        <w:ind w:left="720"/>
        <w:rPr>
          <w:rFonts w:ascii="Times New Roman" w:hAnsi="Times New Roman"/>
          <w:bCs/>
          <w:color w:val="000000"/>
          <w:sz w:val="24"/>
          <w:szCs w:val="24"/>
        </w:rPr>
      </w:pPr>
      <w:r>
        <w:rPr>
          <w:rFonts w:ascii="Times New Roman" w:hAnsi="Times New Roman"/>
          <w:bCs/>
          <w:color w:val="000000"/>
          <w:sz w:val="24"/>
          <w:szCs w:val="24"/>
        </w:rPr>
        <w:tab/>
        <w:t>A. Daily</w:t>
      </w:r>
    </w:p>
    <w:p w14:paraId="0E06B79F" w14:textId="77777777" w:rsidR="006B4F6C" w:rsidRDefault="006B4F6C" w:rsidP="00714A2B">
      <w:pPr>
        <w:autoSpaceDE w:val="0"/>
        <w:autoSpaceDN w:val="0"/>
        <w:adjustRightInd w:val="0"/>
        <w:spacing w:before="60" w:after="60" w:line="240" w:lineRule="auto"/>
        <w:ind w:left="720"/>
        <w:rPr>
          <w:rFonts w:ascii="Times New Roman" w:hAnsi="Times New Roman"/>
          <w:bCs/>
          <w:color w:val="000000"/>
          <w:sz w:val="24"/>
          <w:szCs w:val="24"/>
        </w:rPr>
      </w:pPr>
      <w:r>
        <w:rPr>
          <w:rFonts w:ascii="Times New Roman" w:hAnsi="Times New Roman"/>
          <w:bCs/>
          <w:color w:val="000000"/>
          <w:sz w:val="24"/>
          <w:szCs w:val="24"/>
        </w:rPr>
        <w:tab/>
        <w:t>B. Weekly</w:t>
      </w:r>
    </w:p>
    <w:p w14:paraId="32BEF979" w14:textId="77777777" w:rsidR="006B4F6C" w:rsidRDefault="006B4F6C" w:rsidP="00714A2B">
      <w:pPr>
        <w:autoSpaceDE w:val="0"/>
        <w:autoSpaceDN w:val="0"/>
        <w:adjustRightInd w:val="0"/>
        <w:spacing w:before="60" w:after="60" w:line="240" w:lineRule="auto"/>
        <w:ind w:left="720"/>
        <w:rPr>
          <w:rFonts w:ascii="Times New Roman" w:hAnsi="Times New Roman"/>
          <w:bCs/>
          <w:color w:val="000000"/>
          <w:sz w:val="24"/>
          <w:szCs w:val="24"/>
        </w:rPr>
      </w:pPr>
      <w:r>
        <w:rPr>
          <w:rFonts w:ascii="Times New Roman" w:hAnsi="Times New Roman"/>
          <w:bCs/>
          <w:color w:val="000000"/>
          <w:sz w:val="24"/>
          <w:szCs w:val="24"/>
        </w:rPr>
        <w:tab/>
        <w:t>C. Monthly</w:t>
      </w:r>
    </w:p>
    <w:p w14:paraId="63755EF6" w14:textId="77777777" w:rsidR="000111EA" w:rsidRDefault="00C94D56" w:rsidP="006B4F6C">
      <w:pPr>
        <w:autoSpaceDE w:val="0"/>
        <w:autoSpaceDN w:val="0"/>
        <w:adjustRightInd w:val="0"/>
        <w:spacing w:before="60" w:after="60" w:line="240" w:lineRule="auto"/>
        <w:ind w:left="720"/>
        <w:rPr>
          <w:rFonts w:ascii="Times New Roman" w:hAnsi="Times New Roman"/>
          <w:bCs/>
          <w:color w:val="000000"/>
          <w:sz w:val="24"/>
          <w:szCs w:val="24"/>
        </w:rPr>
      </w:pPr>
      <w:r>
        <w:rPr>
          <w:rFonts w:ascii="Times New Roman" w:hAnsi="Times New Roman"/>
          <w:bCs/>
          <w:color w:val="000000"/>
          <w:sz w:val="24"/>
          <w:szCs w:val="24"/>
        </w:rPr>
        <w:t>III</w:t>
      </w:r>
      <w:r w:rsidR="00BC5FE1">
        <w:rPr>
          <w:rFonts w:ascii="Times New Roman" w:hAnsi="Times New Roman"/>
          <w:bCs/>
          <w:color w:val="000000"/>
          <w:sz w:val="24"/>
          <w:szCs w:val="24"/>
        </w:rPr>
        <w:t xml:space="preserve">. </w:t>
      </w:r>
      <w:r w:rsidR="00081106">
        <w:rPr>
          <w:rFonts w:ascii="Times New Roman" w:hAnsi="Times New Roman"/>
          <w:bCs/>
          <w:color w:val="000000"/>
          <w:sz w:val="24"/>
          <w:szCs w:val="24"/>
        </w:rPr>
        <w:t>Quality Control</w:t>
      </w:r>
    </w:p>
    <w:p w14:paraId="28C8F290" w14:textId="77777777" w:rsidR="00C94D56" w:rsidRPr="00F0665E" w:rsidRDefault="00F0665E" w:rsidP="00A839C5">
      <w:pPr>
        <w:pStyle w:val="ListParagraph"/>
        <w:numPr>
          <w:ilvl w:val="0"/>
          <w:numId w:val="17"/>
        </w:numPr>
        <w:autoSpaceDE w:val="0"/>
        <w:autoSpaceDN w:val="0"/>
        <w:adjustRightInd w:val="0"/>
        <w:spacing w:before="60" w:after="60" w:line="240" w:lineRule="auto"/>
        <w:rPr>
          <w:rFonts w:ascii="Times New Roman" w:hAnsi="Times New Roman"/>
          <w:bCs/>
          <w:color w:val="000000"/>
          <w:sz w:val="24"/>
          <w:szCs w:val="24"/>
        </w:rPr>
      </w:pPr>
      <w:r w:rsidRPr="00F0665E">
        <w:rPr>
          <w:rFonts w:ascii="Times New Roman" w:hAnsi="Times New Roman"/>
          <w:bCs/>
          <w:color w:val="000000"/>
          <w:sz w:val="24"/>
          <w:szCs w:val="24"/>
        </w:rPr>
        <w:t>Running a QC Sample</w:t>
      </w:r>
    </w:p>
    <w:p w14:paraId="400E4711" w14:textId="77777777" w:rsidR="00F0665E" w:rsidRDefault="00F0665E" w:rsidP="00A839C5">
      <w:pPr>
        <w:pStyle w:val="ListParagraph"/>
        <w:numPr>
          <w:ilvl w:val="0"/>
          <w:numId w:val="17"/>
        </w:numPr>
        <w:autoSpaceDE w:val="0"/>
        <w:autoSpaceDN w:val="0"/>
        <w:adjustRightInd w:val="0"/>
        <w:spacing w:before="60" w:after="60" w:line="240" w:lineRule="auto"/>
        <w:rPr>
          <w:rFonts w:ascii="Times New Roman" w:hAnsi="Times New Roman"/>
          <w:bCs/>
          <w:color w:val="000000"/>
          <w:sz w:val="24"/>
          <w:szCs w:val="24"/>
        </w:rPr>
      </w:pPr>
      <w:r>
        <w:rPr>
          <w:rFonts w:ascii="Times New Roman" w:hAnsi="Times New Roman"/>
          <w:bCs/>
          <w:color w:val="000000"/>
          <w:sz w:val="24"/>
          <w:szCs w:val="24"/>
        </w:rPr>
        <w:t>Changing QC Lots</w:t>
      </w:r>
    </w:p>
    <w:p w14:paraId="7EC93F53" w14:textId="77777777" w:rsidR="00F0665E" w:rsidRDefault="00F0665E" w:rsidP="00A839C5">
      <w:pPr>
        <w:pStyle w:val="ListParagraph"/>
        <w:numPr>
          <w:ilvl w:val="0"/>
          <w:numId w:val="17"/>
        </w:numPr>
        <w:autoSpaceDE w:val="0"/>
        <w:autoSpaceDN w:val="0"/>
        <w:adjustRightInd w:val="0"/>
        <w:spacing w:before="60" w:after="60" w:line="240" w:lineRule="auto"/>
        <w:rPr>
          <w:rFonts w:ascii="Times New Roman" w:hAnsi="Times New Roman"/>
          <w:bCs/>
          <w:color w:val="000000"/>
          <w:sz w:val="24"/>
          <w:szCs w:val="24"/>
        </w:rPr>
      </w:pPr>
      <w:r>
        <w:rPr>
          <w:rFonts w:ascii="Times New Roman" w:hAnsi="Times New Roman"/>
          <w:bCs/>
          <w:color w:val="000000"/>
          <w:sz w:val="24"/>
          <w:szCs w:val="24"/>
        </w:rPr>
        <w:t>QC of Different ID-MTS Gel Card Lots or Reagent Red Cell Lots</w:t>
      </w:r>
    </w:p>
    <w:p w14:paraId="098F3F6D" w14:textId="77777777" w:rsidR="00F0665E" w:rsidRDefault="00F0665E" w:rsidP="00A839C5">
      <w:pPr>
        <w:pStyle w:val="ListParagraph"/>
        <w:numPr>
          <w:ilvl w:val="0"/>
          <w:numId w:val="17"/>
        </w:numPr>
        <w:autoSpaceDE w:val="0"/>
        <w:autoSpaceDN w:val="0"/>
        <w:adjustRightInd w:val="0"/>
        <w:spacing w:before="60" w:after="60" w:line="240" w:lineRule="auto"/>
        <w:rPr>
          <w:rFonts w:ascii="Times New Roman" w:hAnsi="Times New Roman"/>
          <w:bCs/>
          <w:color w:val="000000"/>
          <w:sz w:val="24"/>
          <w:szCs w:val="24"/>
        </w:rPr>
      </w:pPr>
      <w:r>
        <w:rPr>
          <w:rFonts w:ascii="Times New Roman" w:hAnsi="Times New Roman"/>
          <w:bCs/>
          <w:color w:val="000000"/>
          <w:sz w:val="24"/>
          <w:szCs w:val="24"/>
        </w:rPr>
        <w:t>Printing QC Results/Show QC History</w:t>
      </w:r>
    </w:p>
    <w:p w14:paraId="5780FE34" w14:textId="77777777" w:rsidR="00F0665E" w:rsidRDefault="00F0665E" w:rsidP="00A839C5">
      <w:pPr>
        <w:pStyle w:val="ListParagraph"/>
        <w:numPr>
          <w:ilvl w:val="0"/>
          <w:numId w:val="17"/>
        </w:numPr>
        <w:autoSpaceDE w:val="0"/>
        <w:autoSpaceDN w:val="0"/>
        <w:adjustRightInd w:val="0"/>
        <w:spacing w:before="60" w:after="60" w:line="240" w:lineRule="auto"/>
        <w:rPr>
          <w:rFonts w:ascii="Times New Roman" w:hAnsi="Times New Roman"/>
          <w:bCs/>
          <w:color w:val="000000"/>
          <w:sz w:val="24"/>
          <w:szCs w:val="24"/>
        </w:rPr>
      </w:pPr>
      <w:r>
        <w:rPr>
          <w:rFonts w:ascii="Times New Roman" w:hAnsi="Times New Roman"/>
          <w:bCs/>
          <w:color w:val="000000"/>
          <w:sz w:val="24"/>
          <w:szCs w:val="24"/>
        </w:rPr>
        <w:t>Managing Failed QC Results</w:t>
      </w:r>
    </w:p>
    <w:p w14:paraId="0AA50748" w14:textId="77777777" w:rsidR="00A839C5" w:rsidRDefault="00A839C5" w:rsidP="00A839C5">
      <w:pPr>
        <w:pStyle w:val="ListParagraph"/>
        <w:numPr>
          <w:ilvl w:val="0"/>
          <w:numId w:val="17"/>
        </w:numPr>
        <w:autoSpaceDE w:val="0"/>
        <w:autoSpaceDN w:val="0"/>
        <w:adjustRightInd w:val="0"/>
        <w:spacing w:before="60" w:after="60" w:line="240" w:lineRule="auto"/>
        <w:rPr>
          <w:rFonts w:ascii="Times New Roman" w:hAnsi="Times New Roman"/>
          <w:bCs/>
          <w:color w:val="000000"/>
          <w:sz w:val="24"/>
          <w:szCs w:val="24"/>
        </w:rPr>
      </w:pPr>
      <w:r>
        <w:rPr>
          <w:rFonts w:ascii="Times New Roman" w:hAnsi="Times New Roman"/>
          <w:bCs/>
          <w:color w:val="000000"/>
          <w:sz w:val="24"/>
          <w:szCs w:val="24"/>
        </w:rPr>
        <w:lastRenderedPageBreak/>
        <w:t>Pipette Carryover</w:t>
      </w:r>
    </w:p>
    <w:p w14:paraId="78150854" w14:textId="77777777" w:rsidR="003258A0" w:rsidRDefault="00291DB5" w:rsidP="003258A0">
      <w:pPr>
        <w:autoSpaceDE w:val="0"/>
        <w:autoSpaceDN w:val="0"/>
        <w:adjustRightInd w:val="0"/>
        <w:spacing w:before="60" w:after="60" w:line="240" w:lineRule="auto"/>
        <w:rPr>
          <w:rFonts w:ascii="Times New Roman" w:hAnsi="Times New Roman"/>
          <w:b/>
          <w:bCs/>
          <w:color w:val="000000"/>
          <w:sz w:val="24"/>
          <w:szCs w:val="24"/>
        </w:rPr>
      </w:pPr>
      <w:r>
        <w:rPr>
          <w:rFonts w:ascii="Times New Roman" w:hAnsi="Times New Roman"/>
          <w:bCs/>
          <w:color w:val="000000"/>
          <w:sz w:val="24"/>
          <w:szCs w:val="24"/>
        </w:rPr>
        <w:t xml:space="preserve">   </w:t>
      </w:r>
      <w:r w:rsidR="003258A0" w:rsidRPr="003258A0">
        <w:rPr>
          <w:rFonts w:ascii="Times New Roman" w:hAnsi="Times New Roman"/>
          <w:b/>
          <w:bCs/>
          <w:color w:val="000000"/>
          <w:sz w:val="24"/>
          <w:szCs w:val="24"/>
        </w:rPr>
        <w:t>E. Protocol</w:t>
      </w:r>
    </w:p>
    <w:p w14:paraId="59ED810A" w14:textId="77777777" w:rsidR="003258A0" w:rsidRPr="003258A0" w:rsidRDefault="003258A0" w:rsidP="003258A0">
      <w:pPr>
        <w:autoSpaceDE w:val="0"/>
        <w:autoSpaceDN w:val="0"/>
        <w:adjustRightInd w:val="0"/>
        <w:spacing w:before="60" w:after="60" w:line="240" w:lineRule="auto"/>
        <w:rPr>
          <w:rFonts w:ascii="Times New Roman" w:hAnsi="Times New Roman"/>
          <w:b/>
          <w:bCs/>
          <w:color w:val="000000"/>
          <w:sz w:val="24"/>
          <w:szCs w:val="24"/>
        </w:rPr>
      </w:pPr>
    </w:p>
    <w:p w14:paraId="077C46A9" w14:textId="77777777" w:rsidR="003258A0" w:rsidRPr="003D5B79" w:rsidRDefault="003258A0" w:rsidP="003258A0">
      <w:pPr>
        <w:rPr>
          <w:rFonts w:ascii="Times New Roman" w:hAnsi="Times New Roman"/>
          <w:sz w:val="24"/>
          <w:szCs w:val="24"/>
          <w:u w:val="single"/>
        </w:rPr>
      </w:pPr>
      <w:r w:rsidRPr="003D5B79">
        <w:rPr>
          <w:rFonts w:ascii="Times New Roman" w:hAnsi="Times New Roman"/>
          <w:sz w:val="24"/>
          <w:szCs w:val="24"/>
          <w:u w:val="single"/>
        </w:rPr>
        <w:t>Introduction</w:t>
      </w:r>
    </w:p>
    <w:p w14:paraId="45AF75B2" w14:textId="77777777" w:rsidR="003258A0" w:rsidRDefault="003258A0" w:rsidP="00A839C5">
      <w:pPr>
        <w:pStyle w:val="ListParagraph"/>
        <w:numPr>
          <w:ilvl w:val="0"/>
          <w:numId w:val="18"/>
        </w:numPr>
        <w:rPr>
          <w:rFonts w:ascii="Times New Roman" w:hAnsi="Times New Roman"/>
          <w:sz w:val="24"/>
          <w:szCs w:val="24"/>
        </w:rPr>
      </w:pPr>
      <w:r w:rsidRPr="003258A0">
        <w:rPr>
          <w:rFonts w:ascii="Times New Roman" w:hAnsi="Times New Roman"/>
          <w:sz w:val="24"/>
          <w:szCs w:val="24"/>
        </w:rPr>
        <w:t xml:space="preserve">Touch Maintenance to display the Maintenance screen. </w:t>
      </w:r>
    </w:p>
    <w:p w14:paraId="7742FF42" w14:textId="77777777" w:rsidR="003258A0" w:rsidRDefault="003258A0" w:rsidP="00A839C5">
      <w:pPr>
        <w:pStyle w:val="ListParagraph"/>
        <w:numPr>
          <w:ilvl w:val="0"/>
          <w:numId w:val="18"/>
        </w:numPr>
        <w:rPr>
          <w:rFonts w:ascii="Times New Roman" w:hAnsi="Times New Roman"/>
          <w:sz w:val="24"/>
          <w:szCs w:val="24"/>
        </w:rPr>
      </w:pPr>
      <w:r w:rsidRPr="003258A0">
        <w:rPr>
          <w:rFonts w:ascii="Times New Roman" w:hAnsi="Times New Roman"/>
          <w:sz w:val="24"/>
          <w:szCs w:val="24"/>
        </w:rPr>
        <w:t xml:space="preserve">The Maintenance screen allows you to view and maintain a schedule of Maintenance Tasks that must be performed to keep the system operating at an optimal level. </w:t>
      </w:r>
    </w:p>
    <w:p w14:paraId="60477FC2" w14:textId="77777777" w:rsidR="003258A0" w:rsidRDefault="003258A0" w:rsidP="00A839C5">
      <w:pPr>
        <w:pStyle w:val="ListParagraph"/>
        <w:numPr>
          <w:ilvl w:val="0"/>
          <w:numId w:val="18"/>
        </w:numPr>
        <w:rPr>
          <w:rFonts w:ascii="Times New Roman" w:hAnsi="Times New Roman"/>
          <w:sz w:val="24"/>
          <w:szCs w:val="24"/>
        </w:rPr>
      </w:pPr>
      <w:r w:rsidRPr="003258A0">
        <w:rPr>
          <w:rFonts w:ascii="Times New Roman" w:hAnsi="Times New Roman"/>
          <w:sz w:val="24"/>
          <w:szCs w:val="24"/>
        </w:rPr>
        <w:t xml:space="preserve">Use the Maintenance screen to monitor and execute required Maintenance Tasks. </w:t>
      </w:r>
    </w:p>
    <w:p w14:paraId="31FD2E30" w14:textId="77777777" w:rsidR="003258A0" w:rsidRPr="003258A0" w:rsidRDefault="003258A0" w:rsidP="00A839C5">
      <w:pPr>
        <w:pStyle w:val="ListParagraph"/>
        <w:numPr>
          <w:ilvl w:val="0"/>
          <w:numId w:val="18"/>
        </w:numPr>
        <w:rPr>
          <w:rFonts w:ascii="Times New Roman" w:hAnsi="Times New Roman"/>
          <w:sz w:val="24"/>
          <w:szCs w:val="24"/>
        </w:rPr>
      </w:pPr>
      <w:r w:rsidRPr="003258A0">
        <w:rPr>
          <w:rFonts w:ascii="Times New Roman" w:hAnsi="Times New Roman"/>
          <w:sz w:val="24"/>
          <w:szCs w:val="24"/>
        </w:rPr>
        <w:t>Select an action button along the bottom of the Maintenance screen to execute procedures with Maintenance Wizards or create a Maintenance Report.</w:t>
      </w:r>
    </w:p>
    <w:p w14:paraId="58E1B2D0" w14:textId="77777777" w:rsidR="003258A0" w:rsidRPr="003258A0" w:rsidRDefault="003258A0" w:rsidP="00A839C5">
      <w:pPr>
        <w:pStyle w:val="ListParagraph"/>
        <w:numPr>
          <w:ilvl w:val="0"/>
          <w:numId w:val="18"/>
        </w:numPr>
        <w:rPr>
          <w:rFonts w:ascii="Times New Roman" w:hAnsi="Times New Roman"/>
          <w:sz w:val="24"/>
          <w:szCs w:val="24"/>
        </w:rPr>
      </w:pPr>
      <w:r w:rsidRPr="003258A0">
        <w:rPr>
          <w:rFonts w:ascii="Times New Roman" w:hAnsi="Times New Roman"/>
          <w:sz w:val="24"/>
          <w:szCs w:val="24"/>
        </w:rPr>
        <w:t>All maintenance tasks must be completed successfully. If maintenance is not completed on time, then the results are flagged and an error message is displayed on the screen.</w:t>
      </w:r>
    </w:p>
    <w:p w14:paraId="6595CB6C" w14:textId="77777777" w:rsidR="003258A0" w:rsidRPr="003258A0" w:rsidRDefault="003258A0" w:rsidP="00A839C5">
      <w:pPr>
        <w:pStyle w:val="ListParagraph"/>
        <w:numPr>
          <w:ilvl w:val="0"/>
          <w:numId w:val="18"/>
        </w:numPr>
        <w:spacing w:after="0"/>
        <w:rPr>
          <w:rFonts w:ascii="Times New Roman" w:hAnsi="Times New Roman"/>
        </w:rPr>
      </w:pPr>
      <w:r w:rsidRPr="003258A0">
        <w:rPr>
          <w:rFonts w:ascii="Times New Roman" w:hAnsi="Times New Roman"/>
        </w:rPr>
        <w:t>Assume that all used equipment is contaminated with potentially infectious biological material</w:t>
      </w:r>
    </w:p>
    <w:p w14:paraId="3EA9E3B9" w14:textId="77777777" w:rsidR="003258A0" w:rsidRPr="00497A5D" w:rsidRDefault="003258A0" w:rsidP="003258A0">
      <w:pPr>
        <w:spacing w:after="0"/>
        <w:ind w:left="720"/>
        <w:rPr>
          <w:rFonts w:ascii="Times New Roman" w:hAnsi="Times New Roman"/>
        </w:rPr>
      </w:pPr>
      <w:r w:rsidRPr="00497A5D">
        <w:rPr>
          <w:rFonts w:ascii="Times New Roman" w:hAnsi="Times New Roman"/>
        </w:rPr>
        <w:t xml:space="preserve">Note:   </w:t>
      </w:r>
      <w:r w:rsidRPr="00497A5D">
        <w:rPr>
          <w:rFonts w:ascii="Times New Roman" w:hAnsi="Times New Roman"/>
        </w:rPr>
        <w:tab/>
        <w:t>In the United States, use the “Universal Precautions” recommended by OSHA (Occupational Safety and Health Administration) Bloodborne Pathogen Standard 29CFR1910.1030 when handling, cleaning, and packing equipment.</w:t>
      </w:r>
    </w:p>
    <w:p w14:paraId="169202DB" w14:textId="77777777" w:rsidR="003258A0" w:rsidRPr="00497A5D" w:rsidRDefault="003258A0" w:rsidP="003258A0">
      <w:pPr>
        <w:spacing w:after="0"/>
        <w:ind w:left="360"/>
        <w:rPr>
          <w:rFonts w:ascii="Times New Roman" w:hAnsi="Times New Roman"/>
        </w:rPr>
      </w:pPr>
      <w:r w:rsidRPr="00497A5D">
        <w:rPr>
          <w:rFonts w:ascii="Times New Roman" w:hAnsi="Times New Roman"/>
        </w:rPr>
        <w:tab/>
        <w:t xml:space="preserve">In particular: </w:t>
      </w:r>
    </w:p>
    <w:p w14:paraId="7A844C71" w14:textId="77777777" w:rsidR="003258A0" w:rsidRPr="00497A5D" w:rsidRDefault="003258A0" w:rsidP="00A839C5">
      <w:pPr>
        <w:pStyle w:val="ListParagraph"/>
        <w:numPr>
          <w:ilvl w:val="0"/>
          <w:numId w:val="7"/>
        </w:numPr>
        <w:spacing w:after="0"/>
        <w:ind w:left="1080"/>
        <w:rPr>
          <w:rFonts w:ascii="Times New Roman" w:hAnsi="Times New Roman"/>
        </w:rPr>
      </w:pPr>
      <w:r w:rsidRPr="00497A5D">
        <w:rPr>
          <w:rFonts w:ascii="Times New Roman" w:hAnsi="Times New Roman"/>
        </w:rPr>
        <w:t>Wear gloves, closed shoes, buttoned lab coats, and safety glasses when the system is cleaned and maintained.</w:t>
      </w:r>
    </w:p>
    <w:p w14:paraId="407596CB" w14:textId="77777777" w:rsidR="003258A0" w:rsidRPr="00497A5D" w:rsidRDefault="003258A0" w:rsidP="00A839C5">
      <w:pPr>
        <w:pStyle w:val="ListParagraph"/>
        <w:numPr>
          <w:ilvl w:val="0"/>
          <w:numId w:val="7"/>
        </w:numPr>
        <w:spacing w:after="0"/>
        <w:ind w:left="1080"/>
        <w:rPr>
          <w:rFonts w:ascii="Times New Roman" w:hAnsi="Times New Roman"/>
        </w:rPr>
      </w:pPr>
      <w:r w:rsidRPr="00497A5D">
        <w:rPr>
          <w:rFonts w:ascii="Times New Roman" w:hAnsi="Times New Roman"/>
        </w:rPr>
        <w:t>Treat all waste materials used in the cleaning process as contaminated. Follow the site procedures for your laboratory to dispose of these materials.</w:t>
      </w:r>
    </w:p>
    <w:p w14:paraId="7A26BA71" w14:textId="77777777" w:rsidR="003258A0" w:rsidRPr="00497A5D" w:rsidRDefault="003258A0" w:rsidP="00A839C5">
      <w:pPr>
        <w:pStyle w:val="ListParagraph"/>
        <w:numPr>
          <w:ilvl w:val="0"/>
          <w:numId w:val="7"/>
        </w:numPr>
        <w:spacing w:after="0"/>
        <w:ind w:left="1080"/>
        <w:rPr>
          <w:rFonts w:ascii="Times New Roman" w:hAnsi="Times New Roman"/>
        </w:rPr>
      </w:pPr>
      <w:r w:rsidRPr="00497A5D">
        <w:rPr>
          <w:rFonts w:ascii="Times New Roman" w:hAnsi="Times New Roman"/>
        </w:rPr>
        <w:t>Handle all equipment with care. Mechanical parts may have edges, pinch points, and corners that potentially could cause injury.</w:t>
      </w:r>
    </w:p>
    <w:p w14:paraId="3ACB72F1" w14:textId="77777777" w:rsidR="003258A0" w:rsidRPr="00497A5D" w:rsidRDefault="003258A0" w:rsidP="00A839C5">
      <w:pPr>
        <w:pStyle w:val="ListParagraph"/>
        <w:numPr>
          <w:ilvl w:val="0"/>
          <w:numId w:val="7"/>
        </w:numPr>
        <w:spacing w:after="0"/>
        <w:ind w:left="1080"/>
        <w:rPr>
          <w:rFonts w:ascii="Times New Roman" w:hAnsi="Times New Roman"/>
        </w:rPr>
      </w:pPr>
      <w:r w:rsidRPr="00497A5D">
        <w:rPr>
          <w:rFonts w:ascii="Times New Roman" w:hAnsi="Times New Roman"/>
        </w:rPr>
        <w:t>Liquid may drip from disconnected tubing. If necessary, use an absorbent material to absorb the drops of liquid.</w:t>
      </w:r>
    </w:p>
    <w:p w14:paraId="2A0564FD" w14:textId="77777777" w:rsidR="003258A0" w:rsidRDefault="003258A0" w:rsidP="003258A0">
      <w:pPr>
        <w:autoSpaceDE w:val="0"/>
        <w:autoSpaceDN w:val="0"/>
        <w:adjustRightInd w:val="0"/>
        <w:spacing w:before="60" w:after="60" w:line="240" w:lineRule="auto"/>
        <w:ind w:left="360"/>
        <w:rPr>
          <w:rFonts w:ascii="Times New Roman" w:hAnsi="Times New Roman"/>
          <w:bCs/>
          <w:color w:val="000000"/>
          <w:sz w:val="24"/>
          <w:szCs w:val="24"/>
        </w:rPr>
      </w:pPr>
    </w:p>
    <w:p w14:paraId="2C0004CB"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17C4B325"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70194C49"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15906F0E"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61011A2A"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0255B24D"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2CA5DCCF"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7214CAD0"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22B587B3"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29239480"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5504CE5C"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346D93C9" w14:textId="77777777" w:rsid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6ACB633A" w14:textId="77777777" w:rsidR="003258A0" w:rsidRPr="003258A0" w:rsidRDefault="003258A0" w:rsidP="003258A0">
      <w:pPr>
        <w:autoSpaceDE w:val="0"/>
        <w:autoSpaceDN w:val="0"/>
        <w:adjustRightInd w:val="0"/>
        <w:spacing w:before="60" w:after="60" w:line="240" w:lineRule="auto"/>
        <w:rPr>
          <w:rFonts w:ascii="Times New Roman" w:hAnsi="Times New Roman"/>
          <w:bCs/>
          <w:color w:val="000000"/>
          <w:sz w:val="24"/>
          <w:szCs w:val="24"/>
        </w:rPr>
      </w:pPr>
    </w:p>
    <w:p w14:paraId="17AAA6C7" w14:textId="77777777" w:rsidR="008327B4" w:rsidRDefault="00923FCD" w:rsidP="008327B4">
      <w:pPr>
        <w:autoSpaceDE w:val="0"/>
        <w:autoSpaceDN w:val="0"/>
        <w:adjustRightInd w:val="0"/>
        <w:spacing w:after="0" w:line="240" w:lineRule="auto"/>
        <w:rPr>
          <w:rFonts w:ascii="Times New Roman" w:hAnsi="Times New Roman"/>
          <w:b/>
          <w:bCs/>
          <w:color w:val="000000"/>
          <w:sz w:val="28"/>
          <w:szCs w:val="28"/>
        </w:rPr>
      </w:pPr>
      <w:r w:rsidRPr="00923FCD">
        <w:rPr>
          <w:rFonts w:ascii="Times New Roman" w:hAnsi="Times New Roman"/>
          <w:b/>
          <w:bCs/>
          <w:color w:val="000000"/>
          <w:sz w:val="28"/>
          <w:szCs w:val="28"/>
        </w:rPr>
        <w:lastRenderedPageBreak/>
        <w:t>2.</w:t>
      </w:r>
      <w:r w:rsidR="00536F68" w:rsidRPr="00923FCD">
        <w:rPr>
          <w:rFonts w:ascii="Times New Roman" w:hAnsi="Times New Roman"/>
          <w:b/>
          <w:bCs/>
          <w:color w:val="000000"/>
          <w:sz w:val="28"/>
          <w:szCs w:val="28"/>
        </w:rPr>
        <w:t xml:space="preserve"> </w:t>
      </w:r>
      <w:r w:rsidR="005340A3" w:rsidRPr="00923FCD">
        <w:rPr>
          <w:rFonts w:ascii="Times New Roman" w:hAnsi="Times New Roman"/>
          <w:b/>
          <w:bCs/>
          <w:color w:val="000000"/>
          <w:sz w:val="28"/>
          <w:szCs w:val="28"/>
        </w:rPr>
        <w:t>P</w:t>
      </w:r>
      <w:r w:rsidR="00862D2B" w:rsidRPr="00923FCD">
        <w:rPr>
          <w:rFonts w:ascii="Times New Roman" w:hAnsi="Times New Roman"/>
          <w:b/>
          <w:bCs/>
          <w:color w:val="000000"/>
          <w:sz w:val="28"/>
          <w:szCs w:val="28"/>
        </w:rPr>
        <w:t>rocedure</w:t>
      </w:r>
      <w:r w:rsidR="005340A3" w:rsidRPr="00923FCD">
        <w:rPr>
          <w:rFonts w:ascii="Times New Roman" w:hAnsi="Times New Roman"/>
          <w:b/>
          <w:bCs/>
          <w:color w:val="000000"/>
          <w:sz w:val="28"/>
          <w:szCs w:val="28"/>
        </w:rPr>
        <w:t>:</w:t>
      </w:r>
      <w:r w:rsidR="00FC3082">
        <w:rPr>
          <w:rFonts w:ascii="Times New Roman" w:hAnsi="Times New Roman"/>
          <w:b/>
          <w:bCs/>
          <w:color w:val="000000"/>
          <w:sz w:val="28"/>
          <w:szCs w:val="28"/>
        </w:rPr>
        <w:t xml:space="preserve">  </w:t>
      </w:r>
    </w:p>
    <w:p w14:paraId="08CCD9C4" w14:textId="77777777" w:rsidR="00E26575" w:rsidRPr="00497A5D" w:rsidRDefault="00E26575" w:rsidP="00C578A6">
      <w:pPr>
        <w:tabs>
          <w:tab w:val="left" w:pos="540"/>
        </w:tabs>
        <w:autoSpaceDE w:val="0"/>
        <w:autoSpaceDN w:val="0"/>
        <w:adjustRightInd w:val="0"/>
        <w:spacing w:after="0"/>
        <w:ind w:left="360"/>
        <w:rPr>
          <w:rFonts w:ascii="Times New Roman" w:hAnsi="Times New Roman"/>
          <w:b/>
          <w:bCs/>
          <w:color w:val="000000"/>
          <w:sz w:val="20"/>
          <w:szCs w:val="20"/>
        </w:rPr>
      </w:pPr>
      <w:r w:rsidRPr="00497A5D">
        <w:rPr>
          <w:rFonts w:ascii="Times New Roman" w:eastAsia="Times New Roman" w:hAnsi="Times New Roman"/>
          <w:sz w:val="20"/>
          <w:szCs w:val="20"/>
        </w:rPr>
        <w:t>Chemical Risk Assessment: None</w:t>
      </w:r>
    </w:p>
    <w:p w14:paraId="35CAF3E5" w14:textId="77777777" w:rsidR="00E26575" w:rsidRPr="00497A5D" w:rsidRDefault="00E26575" w:rsidP="00C578A6">
      <w:pPr>
        <w:tabs>
          <w:tab w:val="left" w:pos="540"/>
        </w:tabs>
        <w:autoSpaceDE w:val="0"/>
        <w:autoSpaceDN w:val="0"/>
        <w:adjustRightInd w:val="0"/>
        <w:spacing w:after="0"/>
        <w:ind w:left="360"/>
        <w:rPr>
          <w:rFonts w:ascii="Times New Roman" w:hAnsi="Times New Roman"/>
          <w:b/>
          <w:bCs/>
          <w:color w:val="000000"/>
          <w:sz w:val="20"/>
          <w:szCs w:val="20"/>
        </w:rPr>
      </w:pPr>
      <w:r w:rsidRPr="00497A5D">
        <w:rPr>
          <w:rFonts w:ascii="Times New Roman" w:eastAsia="Times New Roman" w:hAnsi="Times New Roman"/>
          <w:sz w:val="20"/>
          <w:szCs w:val="20"/>
        </w:rPr>
        <w:t>Biological Risk Assessment: None</w:t>
      </w:r>
    </w:p>
    <w:p w14:paraId="45FB5ACD" w14:textId="77777777" w:rsidR="00E26575" w:rsidRPr="00497A5D" w:rsidRDefault="003663A9" w:rsidP="00C578A6">
      <w:pPr>
        <w:tabs>
          <w:tab w:val="left" w:pos="3345"/>
          <w:tab w:val="right" w:pos="10800"/>
        </w:tabs>
        <w:spacing w:after="0"/>
        <w:ind w:left="360"/>
        <w:rPr>
          <w:rFonts w:ascii="Times New Roman" w:eastAsia="Times New Roman" w:hAnsi="Times New Roman"/>
          <w:sz w:val="20"/>
          <w:szCs w:val="20"/>
        </w:rPr>
      </w:pPr>
      <w:r w:rsidRPr="00497A5D">
        <w:rPr>
          <w:rFonts w:ascii="Times New Roman" w:eastAsia="Times New Roman" w:hAnsi="Times New Roman"/>
          <w:sz w:val="20"/>
          <w:szCs w:val="20"/>
        </w:rPr>
        <w:t>Protective Equipment: Lab coa</w:t>
      </w:r>
      <w:r w:rsidR="00E26575" w:rsidRPr="00497A5D">
        <w:rPr>
          <w:rFonts w:ascii="Times New Roman" w:eastAsia="Times New Roman" w:hAnsi="Times New Roman"/>
          <w:sz w:val="20"/>
          <w:szCs w:val="20"/>
        </w:rPr>
        <w:t xml:space="preserve">t, gloves        </w:t>
      </w:r>
    </w:p>
    <w:p w14:paraId="56D756AB" w14:textId="77777777" w:rsidR="00E26575" w:rsidRPr="00497A5D" w:rsidRDefault="00E26575" w:rsidP="004646DC">
      <w:pPr>
        <w:tabs>
          <w:tab w:val="left" w:pos="1260"/>
          <w:tab w:val="left" w:pos="1620"/>
        </w:tabs>
        <w:spacing w:after="0" w:line="240" w:lineRule="auto"/>
        <w:ind w:left="360"/>
        <w:rPr>
          <w:rFonts w:ascii="Times New Roman" w:hAnsi="Times New Roman"/>
          <w:bCs/>
          <w:color w:val="000000"/>
          <w:sz w:val="20"/>
          <w:szCs w:val="20"/>
        </w:rPr>
      </w:pPr>
      <w:r w:rsidRPr="00497A5D">
        <w:rPr>
          <w:rFonts w:ascii="Times New Roman" w:eastAsia="Times New Roman" w:hAnsi="Times New Roman"/>
          <w:sz w:val="20"/>
          <w:szCs w:val="20"/>
        </w:rPr>
        <w:t xml:space="preserve">Supplies: </w:t>
      </w:r>
      <w:r w:rsidRPr="00497A5D">
        <w:rPr>
          <w:rFonts w:ascii="Times New Roman" w:eastAsia="Times New Roman" w:hAnsi="Times New Roman"/>
          <w:sz w:val="20"/>
          <w:szCs w:val="20"/>
        </w:rPr>
        <w:tab/>
      </w:r>
      <w:r w:rsidR="003D5B79" w:rsidRPr="00497A5D">
        <w:rPr>
          <w:rFonts w:ascii="Times New Roman" w:eastAsia="Times New Roman" w:hAnsi="Times New Roman"/>
          <w:sz w:val="20"/>
          <w:szCs w:val="20"/>
        </w:rPr>
        <w:t>NA</w:t>
      </w:r>
    </w:p>
    <w:p w14:paraId="1E24C30D" w14:textId="77777777" w:rsidR="00C63F58" w:rsidRPr="00497A5D" w:rsidRDefault="00E26575" w:rsidP="004646DC">
      <w:pPr>
        <w:tabs>
          <w:tab w:val="left" w:pos="1260"/>
          <w:tab w:val="left" w:pos="1620"/>
        </w:tabs>
        <w:spacing w:after="0" w:line="240" w:lineRule="auto"/>
        <w:ind w:left="360"/>
        <w:rPr>
          <w:rFonts w:ascii="Times New Roman" w:eastAsia="Times New Roman" w:hAnsi="Times New Roman"/>
          <w:sz w:val="20"/>
          <w:szCs w:val="20"/>
        </w:rPr>
      </w:pPr>
      <w:r w:rsidRPr="00497A5D">
        <w:rPr>
          <w:rFonts w:ascii="Times New Roman" w:eastAsia="Times New Roman" w:hAnsi="Times New Roman"/>
          <w:sz w:val="20"/>
          <w:szCs w:val="20"/>
        </w:rPr>
        <w:t xml:space="preserve">Reagents: </w:t>
      </w:r>
      <w:r w:rsidRPr="00497A5D">
        <w:rPr>
          <w:rFonts w:ascii="Times New Roman" w:eastAsia="Times New Roman" w:hAnsi="Times New Roman"/>
          <w:sz w:val="20"/>
          <w:szCs w:val="20"/>
        </w:rPr>
        <w:tab/>
      </w:r>
      <w:r w:rsidR="003D5B79" w:rsidRPr="00497A5D">
        <w:rPr>
          <w:rFonts w:ascii="Times New Roman" w:eastAsia="Times New Roman" w:hAnsi="Times New Roman"/>
          <w:sz w:val="20"/>
          <w:szCs w:val="20"/>
        </w:rPr>
        <w:t>NA</w:t>
      </w:r>
    </w:p>
    <w:p w14:paraId="035B96E7" w14:textId="77777777" w:rsidR="00C63F58" w:rsidRPr="00497A5D" w:rsidRDefault="00E26575" w:rsidP="004646DC">
      <w:pPr>
        <w:tabs>
          <w:tab w:val="left" w:pos="1260"/>
          <w:tab w:val="left" w:pos="1620"/>
          <w:tab w:val="left" w:pos="3345"/>
          <w:tab w:val="right" w:pos="10800"/>
        </w:tabs>
        <w:spacing w:after="0" w:line="240" w:lineRule="auto"/>
        <w:ind w:left="360"/>
        <w:rPr>
          <w:rFonts w:ascii="Times New Roman" w:hAnsi="Times New Roman"/>
          <w:sz w:val="20"/>
          <w:szCs w:val="20"/>
        </w:rPr>
      </w:pPr>
      <w:r w:rsidRPr="00497A5D">
        <w:rPr>
          <w:rFonts w:ascii="Times New Roman" w:eastAsia="Times New Roman" w:hAnsi="Times New Roman"/>
          <w:sz w:val="20"/>
          <w:szCs w:val="20"/>
        </w:rPr>
        <w:t xml:space="preserve">Equipment: </w:t>
      </w:r>
      <w:r w:rsidRPr="00497A5D">
        <w:rPr>
          <w:rFonts w:ascii="Times New Roman" w:eastAsia="Times New Roman" w:hAnsi="Times New Roman"/>
          <w:sz w:val="20"/>
          <w:szCs w:val="20"/>
        </w:rPr>
        <w:tab/>
      </w:r>
      <w:r w:rsidR="003D5B79" w:rsidRPr="00497A5D">
        <w:rPr>
          <w:rFonts w:ascii="Times New Roman" w:eastAsia="Times New Roman" w:hAnsi="Times New Roman"/>
          <w:sz w:val="20"/>
          <w:szCs w:val="20"/>
        </w:rPr>
        <w:t>Ortho Vision Max</w:t>
      </w:r>
    </w:p>
    <w:p w14:paraId="6BB8D2D7" w14:textId="77777777" w:rsidR="00E26575" w:rsidRPr="00497A5D" w:rsidRDefault="00E26575" w:rsidP="00E26575">
      <w:pPr>
        <w:tabs>
          <w:tab w:val="left" w:pos="1260"/>
        </w:tabs>
        <w:spacing w:after="0" w:line="240" w:lineRule="auto"/>
        <w:ind w:left="360"/>
        <w:rPr>
          <w:rFonts w:ascii="Times New Roman" w:eastAsia="Times New Roman" w:hAnsi="Times New Roman"/>
          <w:sz w:val="20"/>
          <w:szCs w:val="20"/>
        </w:rPr>
      </w:pPr>
      <w:r w:rsidRPr="00497A5D">
        <w:rPr>
          <w:rFonts w:ascii="Times New Roman" w:eastAsia="Times New Roman" w:hAnsi="Times New Roman"/>
          <w:sz w:val="20"/>
          <w:szCs w:val="20"/>
        </w:rPr>
        <w:t xml:space="preserve">Specimen Requirements:   </w:t>
      </w:r>
      <w:r w:rsidR="003D5B79" w:rsidRPr="00497A5D">
        <w:rPr>
          <w:rFonts w:ascii="Times New Roman" w:eastAsia="Times New Roman" w:hAnsi="Times New Roman"/>
          <w:sz w:val="20"/>
          <w:szCs w:val="20"/>
        </w:rPr>
        <w:t>NA</w:t>
      </w:r>
    </w:p>
    <w:p w14:paraId="2C7D616A" w14:textId="77777777" w:rsidR="003D5B79" w:rsidRDefault="003D5B79" w:rsidP="00E26575">
      <w:pPr>
        <w:tabs>
          <w:tab w:val="left" w:pos="1260"/>
        </w:tabs>
        <w:spacing w:after="0" w:line="240" w:lineRule="auto"/>
        <w:ind w:left="360"/>
        <w:rPr>
          <w:rFonts w:ascii="Times New Roman" w:eastAsia="Times New Roman" w:hAnsi="Times New Roman"/>
          <w:sz w:val="24"/>
          <w:szCs w:val="24"/>
        </w:rPr>
      </w:pPr>
    </w:p>
    <w:p w14:paraId="610EFB25" w14:textId="77777777" w:rsidR="00FC3082" w:rsidRPr="00497A5D" w:rsidRDefault="00FC3082">
      <w:pPr>
        <w:rPr>
          <w:rFonts w:ascii="Times New Roman" w:hAnsi="Times New Roman"/>
        </w:rPr>
      </w:pPr>
      <w:r w:rsidRPr="00497A5D">
        <w:rPr>
          <w:rFonts w:ascii="Times New Roman" w:hAnsi="Times New Roman"/>
        </w:rPr>
        <w:t xml:space="preserve">Notes: </w:t>
      </w:r>
    </w:p>
    <w:p w14:paraId="16C599E7" w14:textId="77777777" w:rsidR="00FC3082" w:rsidRPr="00497A5D" w:rsidRDefault="00FC3082" w:rsidP="00FC3082">
      <w:pPr>
        <w:rPr>
          <w:rFonts w:ascii="Times New Roman" w:hAnsi="Times New Roman"/>
        </w:rPr>
      </w:pPr>
      <w:r w:rsidRPr="00497A5D">
        <w:rPr>
          <w:rFonts w:ascii="Times New Roman" w:hAnsi="Times New Roman"/>
        </w:rPr>
        <w:t>Qualified Ortho Clinical Diagnostics service personnel will perform initial system startup and setup. After initial startup and setup, you do not need to shut the system down; the system is intended to remain in operation 24 hours a day. When not in use, the system continues to control the environmental conditions of stored liquids and reagents. Environmental conditions are not controlled when the system is shutdown.  The system should be restarted if you experience excessive rates of slow system responses.</w:t>
      </w:r>
    </w:p>
    <w:p w14:paraId="35ADF621" w14:textId="77777777" w:rsidR="00CE1D03" w:rsidRDefault="00FC3082" w:rsidP="00FC3082">
      <w:r w:rsidRPr="00497A5D">
        <w:rPr>
          <w:rFonts w:ascii="Times New Roman" w:hAnsi="Times New Roman"/>
          <w:color w:val="FF0000"/>
        </w:rPr>
        <w:t xml:space="preserve">IMPORTANT: </w:t>
      </w:r>
      <w:r w:rsidRPr="00497A5D">
        <w:rPr>
          <w:rFonts w:ascii="Times New Roman" w:hAnsi="Times New Roman"/>
          <w:color w:val="FF0000"/>
        </w:rPr>
        <w:tab/>
        <w:t>The system should be restarted if you experience excessive rates of slow system responses.</w:t>
      </w:r>
    </w:p>
    <w:p w14:paraId="6DC82734" w14:textId="77777777" w:rsidR="00595201" w:rsidRDefault="00595201">
      <w:pPr>
        <w:rPr>
          <w:rFonts w:ascii="Times New Roman" w:hAnsi="Times New Roman"/>
          <w:b/>
          <w:sz w:val="24"/>
          <w:szCs w:val="24"/>
        </w:rPr>
      </w:pPr>
      <w:r w:rsidRPr="00595201">
        <w:rPr>
          <w:rFonts w:ascii="Times New Roman" w:hAnsi="Times New Roman"/>
          <w:b/>
          <w:sz w:val="24"/>
          <w:szCs w:val="24"/>
        </w:rPr>
        <w:t xml:space="preserve">Section I:  </w:t>
      </w:r>
      <w:r w:rsidR="00FC3082">
        <w:rPr>
          <w:rFonts w:ascii="Times New Roman" w:hAnsi="Times New Roman"/>
          <w:b/>
          <w:sz w:val="24"/>
          <w:szCs w:val="24"/>
        </w:rPr>
        <w:t>Start up and Shutdown</w:t>
      </w:r>
    </w:p>
    <w:p w14:paraId="3294E037" w14:textId="77777777" w:rsidR="00291DB5" w:rsidRPr="00291DB5" w:rsidRDefault="00291DB5">
      <w:pPr>
        <w:rPr>
          <w:rFonts w:ascii="Times New Roman" w:hAnsi="Times New Roman"/>
          <w:i/>
          <w:color w:val="00B0F0"/>
          <w:sz w:val="24"/>
          <w:szCs w:val="24"/>
        </w:rPr>
      </w:pPr>
      <w:r w:rsidRPr="00291DB5">
        <w:rPr>
          <w:rFonts w:ascii="Times New Roman" w:hAnsi="Times New Roman"/>
          <w:i/>
          <w:color w:val="00B0F0"/>
          <w:sz w:val="24"/>
          <w:szCs w:val="24"/>
        </w:rPr>
        <w:t>Refer to Power Up &amp; Shut Down Job Aide</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8010"/>
        <w:gridCol w:w="1630"/>
      </w:tblGrid>
      <w:tr w:rsidR="00923FCD" w:rsidRPr="00913C7B" w14:paraId="6449EFE9" w14:textId="77777777" w:rsidTr="00A83C56">
        <w:trPr>
          <w:tblHeader/>
        </w:trPr>
        <w:tc>
          <w:tcPr>
            <w:tcW w:w="963" w:type="dxa"/>
            <w:tcBorders>
              <w:bottom w:val="single" w:sz="4" w:space="0" w:color="auto"/>
            </w:tcBorders>
            <w:shd w:val="clear" w:color="auto" w:fill="CCCCCC"/>
          </w:tcPr>
          <w:p w14:paraId="146A6E3B" w14:textId="77777777" w:rsidR="00923FCD" w:rsidRPr="007554A5" w:rsidRDefault="00923FCD" w:rsidP="007A77FD">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8411" w:type="dxa"/>
            <w:tcBorders>
              <w:bottom w:val="single" w:sz="4" w:space="0" w:color="auto"/>
            </w:tcBorders>
            <w:shd w:val="clear" w:color="auto" w:fill="CCCCCC"/>
          </w:tcPr>
          <w:p w14:paraId="52139584" w14:textId="77777777" w:rsidR="00923FCD" w:rsidRPr="007554A5" w:rsidRDefault="00923FCD" w:rsidP="007A77FD">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642" w:type="dxa"/>
            <w:tcBorders>
              <w:bottom w:val="single" w:sz="4" w:space="0" w:color="auto"/>
            </w:tcBorders>
            <w:shd w:val="clear" w:color="auto" w:fill="CCCCCC"/>
          </w:tcPr>
          <w:p w14:paraId="545BB8C0" w14:textId="77777777" w:rsidR="00923FCD" w:rsidRPr="007554A5" w:rsidRDefault="00923FCD" w:rsidP="007A77FD">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5DCB88BF" w14:textId="77777777" w:rsidR="00923FCD" w:rsidRPr="007554A5" w:rsidRDefault="00923FCD" w:rsidP="007A77FD">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2F0155" w:rsidRPr="00913C7B" w14:paraId="2D320A3C" w14:textId="77777777" w:rsidTr="00A83C56">
        <w:tc>
          <w:tcPr>
            <w:tcW w:w="963" w:type="dxa"/>
          </w:tcPr>
          <w:p w14:paraId="0385A666" w14:textId="77777777" w:rsidR="002F0155" w:rsidRDefault="00FC3082"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Start up</w:t>
            </w:r>
          </w:p>
          <w:p w14:paraId="394D47FC" w14:textId="77777777" w:rsidR="00C94D56" w:rsidRDefault="00C94D56" w:rsidP="007A77FD">
            <w:pPr>
              <w:spacing w:after="0" w:line="240" w:lineRule="auto"/>
              <w:jc w:val="center"/>
              <w:rPr>
                <w:rFonts w:ascii="Times New Roman" w:eastAsia="Times New Roman" w:hAnsi="Times New Roman"/>
                <w:b/>
                <w:sz w:val="24"/>
                <w:szCs w:val="24"/>
              </w:rPr>
            </w:pPr>
          </w:p>
          <w:p w14:paraId="64CF5979" w14:textId="77777777" w:rsidR="00C94D56" w:rsidRDefault="00C94D56" w:rsidP="007A77FD">
            <w:pPr>
              <w:spacing w:after="0" w:line="240" w:lineRule="auto"/>
              <w:jc w:val="center"/>
              <w:rPr>
                <w:rFonts w:ascii="Times New Roman" w:eastAsia="Times New Roman" w:hAnsi="Times New Roman"/>
                <w:b/>
                <w:sz w:val="24"/>
                <w:szCs w:val="24"/>
              </w:rPr>
            </w:pPr>
          </w:p>
          <w:p w14:paraId="01A86960" w14:textId="77777777" w:rsidR="00C94D56" w:rsidRDefault="00C94D56" w:rsidP="007A77FD">
            <w:pPr>
              <w:spacing w:after="0" w:line="240" w:lineRule="auto"/>
              <w:jc w:val="center"/>
              <w:rPr>
                <w:rFonts w:ascii="Times New Roman" w:eastAsia="Times New Roman" w:hAnsi="Times New Roman"/>
                <w:b/>
                <w:sz w:val="24"/>
                <w:szCs w:val="24"/>
              </w:rPr>
            </w:pPr>
          </w:p>
          <w:p w14:paraId="34DF495D" w14:textId="77777777" w:rsidR="00C94D56" w:rsidRDefault="00C94D56" w:rsidP="007A77FD">
            <w:pPr>
              <w:spacing w:after="0" w:line="240" w:lineRule="auto"/>
              <w:jc w:val="center"/>
              <w:rPr>
                <w:rFonts w:ascii="Times New Roman" w:eastAsia="Times New Roman" w:hAnsi="Times New Roman"/>
                <w:b/>
                <w:sz w:val="24"/>
                <w:szCs w:val="24"/>
              </w:rPr>
            </w:pPr>
          </w:p>
          <w:p w14:paraId="750E452E" w14:textId="77777777" w:rsidR="00C94D56" w:rsidRDefault="00C94D56" w:rsidP="007A77FD">
            <w:pPr>
              <w:spacing w:after="0" w:line="240" w:lineRule="auto"/>
              <w:jc w:val="center"/>
              <w:rPr>
                <w:rFonts w:ascii="Times New Roman" w:eastAsia="Times New Roman" w:hAnsi="Times New Roman"/>
                <w:b/>
                <w:sz w:val="24"/>
                <w:szCs w:val="24"/>
              </w:rPr>
            </w:pPr>
          </w:p>
          <w:p w14:paraId="3F80FD98" w14:textId="77777777" w:rsidR="00C94D56" w:rsidRDefault="00C94D56" w:rsidP="007A77FD">
            <w:pPr>
              <w:spacing w:after="0" w:line="240" w:lineRule="auto"/>
              <w:jc w:val="center"/>
              <w:rPr>
                <w:rFonts w:ascii="Times New Roman" w:eastAsia="Times New Roman" w:hAnsi="Times New Roman"/>
                <w:b/>
                <w:sz w:val="24"/>
                <w:szCs w:val="24"/>
              </w:rPr>
            </w:pPr>
          </w:p>
          <w:p w14:paraId="528D8676" w14:textId="77777777" w:rsidR="00C94D56" w:rsidRDefault="00C94D56" w:rsidP="007A77FD">
            <w:pPr>
              <w:spacing w:after="0" w:line="240" w:lineRule="auto"/>
              <w:jc w:val="center"/>
              <w:rPr>
                <w:rFonts w:ascii="Times New Roman" w:eastAsia="Times New Roman" w:hAnsi="Times New Roman"/>
                <w:b/>
                <w:sz w:val="24"/>
                <w:szCs w:val="24"/>
              </w:rPr>
            </w:pPr>
          </w:p>
          <w:p w14:paraId="1A6C3955" w14:textId="77777777" w:rsidR="00C94D56" w:rsidRDefault="00C94D56" w:rsidP="007A77FD">
            <w:pPr>
              <w:spacing w:after="0" w:line="240" w:lineRule="auto"/>
              <w:jc w:val="center"/>
              <w:rPr>
                <w:rFonts w:ascii="Times New Roman" w:eastAsia="Times New Roman" w:hAnsi="Times New Roman"/>
                <w:b/>
                <w:sz w:val="24"/>
                <w:szCs w:val="24"/>
              </w:rPr>
            </w:pPr>
          </w:p>
          <w:p w14:paraId="44E02AE6" w14:textId="77777777" w:rsidR="00C94D56" w:rsidRDefault="00C94D56" w:rsidP="007A77FD">
            <w:pPr>
              <w:spacing w:after="0" w:line="240" w:lineRule="auto"/>
              <w:jc w:val="center"/>
              <w:rPr>
                <w:rFonts w:ascii="Times New Roman" w:eastAsia="Times New Roman" w:hAnsi="Times New Roman"/>
                <w:b/>
                <w:sz w:val="24"/>
                <w:szCs w:val="24"/>
              </w:rPr>
            </w:pPr>
          </w:p>
          <w:p w14:paraId="66DA9C29" w14:textId="77777777" w:rsidR="00C94D56" w:rsidRDefault="00C94D56" w:rsidP="007A77FD">
            <w:pPr>
              <w:spacing w:after="0" w:line="240" w:lineRule="auto"/>
              <w:jc w:val="center"/>
              <w:rPr>
                <w:rFonts w:ascii="Times New Roman" w:eastAsia="Times New Roman" w:hAnsi="Times New Roman"/>
                <w:b/>
                <w:sz w:val="24"/>
                <w:szCs w:val="24"/>
              </w:rPr>
            </w:pPr>
          </w:p>
          <w:p w14:paraId="6BA5AC3B" w14:textId="77777777" w:rsidR="00C94D56" w:rsidRDefault="00C94D56" w:rsidP="007A77FD">
            <w:pPr>
              <w:spacing w:after="0" w:line="240" w:lineRule="auto"/>
              <w:jc w:val="center"/>
              <w:rPr>
                <w:rFonts w:ascii="Times New Roman" w:eastAsia="Times New Roman" w:hAnsi="Times New Roman"/>
                <w:b/>
                <w:sz w:val="24"/>
                <w:szCs w:val="24"/>
              </w:rPr>
            </w:pPr>
          </w:p>
          <w:p w14:paraId="4DCD3D62" w14:textId="77777777" w:rsidR="00C94D56" w:rsidRDefault="00C94D56" w:rsidP="007A77FD">
            <w:pPr>
              <w:spacing w:after="0" w:line="240" w:lineRule="auto"/>
              <w:jc w:val="center"/>
              <w:rPr>
                <w:rFonts w:ascii="Times New Roman" w:eastAsia="Times New Roman" w:hAnsi="Times New Roman"/>
                <w:b/>
                <w:sz w:val="24"/>
                <w:szCs w:val="24"/>
              </w:rPr>
            </w:pPr>
          </w:p>
          <w:p w14:paraId="55B8AC72" w14:textId="77777777" w:rsidR="00C94D56" w:rsidRDefault="00C94D56" w:rsidP="007A77FD">
            <w:pPr>
              <w:spacing w:after="0" w:line="240" w:lineRule="auto"/>
              <w:jc w:val="center"/>
              <w:rPr>
                <w:rFonts w:ascii="Times New Roman" w:eastAsia="Times New Roman" w:hAnsi="Times New Roman"/>
                <w:b/>
                <w:sz w:val="24"/>
                <w:szCs w:val="24"/>
              </w:rPr>
            </w:pPr>
          </w:p>
          <w:p w14:paraId="28BC7512" w14:textId="77777777" w:rsidR="00C94D56" w:rsidRDefault="00C94D56" w:rsidP="007A77FD">
            <w:pPr>
              <w:spacing w:after="0" w:line="240" w:lineRule="auto"/>
              <w:jc w:val="center"/>
              <w:rPr>
                <w:rFonts w:ascii="Times New Roman" w:eastAsia="Times New Roman" w:hAnsi="Times New Roman"/>
                <w:b/>
                <w:sz w:val="24"/>
                <w:szCs w:val="24"/>
              </w:rPr>
            </w:pPr>
          </w:p>
          <w:p w14:paraId="60E3FD57" w14:textId="77777777" w:rsidR="00C94D56" w:rsidRDefault="00C94D56" w:rsidP="007A77FD">
            <w:pPr>
              <w:spacing w:after="0" w:line="240" w:lineRule="auto"/>
              <w:jc w:val="center"/>
              <w:rPr>
                <w:rFonts w:ascii="Times New Roman" w:eastAsia="Times New Roman" w:hAnsi="Times New Roman"/>
                <w:b/>
                <w:sz w:val="24"/>
                <w:szCs w:val="24"/>
              </w:rPr>
            </w:pPr>
          </w:p>
          <w:p w14:paraId="257AEF96" w14:textId="77777777" w:rsidR="00C94D56" w:rsidRDefault="00C94D56" w:rsidP="007A77FD">
            <w:pPr>
              <w:spacing w:after="0" w:line="240" w:lineRule="auto"/>
              <w:jc w:val="center"/>
              <w:rPr>
                <w:rFonts w:ascii="Times New Roman" w:eastAsia="Times New Roman" w:hAnsi="Times New Roman"/>
                <w:b/>
                <w:sz w:val="24"/>
                <w:szCs w:val="24"/>
              </w:rPr>
            </w:pPr>
          </w:p>
          <w:p w14:paraId="7846266E" w14:textId="77777777" w:rsidR="00C94D56" w:rsidRDefault="00C94D56" w:rsidP="007A77FD">
            <w:pPr>
              <w:spacing w:after="0" w:line="240" w:lineRule="auto"/>
              <w:jc w:val="center"/>
              <w:rPr>
                <w:rFonts w:ascii="Times New Roman" w:eastAsia="Times New Roman" w:hAnsi="Times New Roman"/>
                <w:b/>
                <w:sz w:val="24"/>
                <w:szCs w:val="24"/>
              </w:rPr>
            </w:pPr>
          </w:p>
          <w:p w14:paraId="363D3B1B" w14:textId="77777777" w:rsidR="00C94D56" w:rsidRDefault="00C94D56" w:rsidP="007A77FD">
            <w:pPr>
              <w:spacing w:after="0" w:line="240" w:lineRule="auto"/>
              <w:jc w:val="center"/>
              <w:rPr>
                <w:rFonts w:ascii="Times New Roman" w:eastAsia="Times New Roman" w:hAnsi="Times New Roman"/>
                <w:b/>
                <w:sz w:val="24"/>
                <w:szCs w:val="24"/>
              </w:rPr>
            </w:pPr>
          </w:p>
          <w:p w14:paraId="66113912" w14:textId="77777777" w:rsidR="00C94D56" w:rsidRDefault="00C94D56" w:rsidP="007A77FD">
            <w:pPr>
              <w:spacing w:after="0" w:line="240" w:lineRule="auto"/>
              <w:jc w:val="center"/>
              <w:rPr>
                <w:rFonts w:ascii="Times New Roman" w:eastAsia="Times New Roman" w:hAnsi="Times New Roman"/>
                <w:b/>
                <w:sz w:val="24"/>
                <w:szCs w:val="24"/>
              </w:rPr>
            </w:pPr>
          </w:p>
          <w:p w14:paraId="3DC76592" w14:textId="77777777" w:rsidR="00C94D56" w:rsidRDefault="00C94D56" w:rsidP="007A77FD">
            <w:pPr>
              <w:spacing w:after="0" w:line="240" w:lineRule="auto"/>
              <w:jc w:val="center"/>
              <w:rPr>
                <w:rFonts w:ascii="Times New Roman" w:eastAsia="Times New Roman" w:hAnsi="Times New Roman"/>
                <w:b/>
                <w:sz w:val="24"/>
                <w:szCs w:val="24"/>
              </w:rPr>
            </w:pPr>
          </w:p>
          <w:p w14:paraId="25905973" w14:textId="77777777" w:rsidR="00C94D56" w:rsidRDefault="00C94D56" w:rsidP="007A77FD">
            <w:pPr>
              <w:spacing w:after="0" w:line="240" w:lineRule="auto"/>
              <w:jc w:val="center"/>
              <w:rPr>
                <w:rFonts w:ascii="Times New Roman" w:eastAsia="Times New Roman" w:hAnsi="Times New Roman"/>
                <w:b/>
                <w:sz w:val="24"/>
                <w:szCs w:val="24"/>
              </w:rPr>
            </w:pPr>
          </w:p>
          <w:p w14:paraId="2DC4483A" w14:textId="77777777" w:rsidR="00C94D56" w:rsidRDefault="00C94D56" w:rsidP="007A77FD">
            <w:pPr>
              <w:spacing w:after="0" w:line="240" w:lineRule="auto"/>
              <w:jc w:val="center"/>
              <w:rPr>
                <w:rFonts w:ascii="Times New Roman" w:eastAsia="Times New Roman" w:hAnsi="Times New Roman"/>
                <w:b/>
                <w:sz w:val="24"/>
                <w:szCs w:val="24"/>
              </w:rPr>
            </w:pPr>
          </w:p>
          <w:p w14:paraId="5E139C6E" w14:textId="77777777" w:rsidR="00C94D56" w:rsidRDefault="00C94D56" w:rsidP="007A77FD">
            <w:pPr>
              <w:spacing w:after="0" w:line="240" w:lineRule="auto"/>
              <w:jc w:val="center"/>
              <w:rPr>
                <w:rFonts w:ascii="Times New Roman" w:eastAsia="Times New Roman" w:hAnsi="Times New Roman"/>
                <w:b/>
                <w:sz w:val="24"/>
                <w:szCs w:val="24"/>
              </w:rPr>
            </w:pPr>
          </w:p>
          <w:p w14:paraId="31650D1E" w14:textId="77777777" w:rsidR="00C94D56" w:rsidRDefault="00C94D56" w:rsidP="007A77FD">
            <w:pPr>
              <w:spacing w:after="0" w:line="240" w:lineRule="auto"/>
              <w:jc w:val="center"/>
              <w:rPr>
                <w:rFonts w:ascii="Times New Roman" w:eastAsia="Times New Roman" w:hAnsi="Times New Roman"/>
                <w:b/>
                <w:sz w:val="24"/>
                <w:szCs w:val="24"/>
              </w:rPr>
            </w:pPr>
          </w:p>
          <w:p w14:paraId="0CB4F39F" w14:textId="77777777" w:rsidR="00C94D56" w:rsidRDefault="00C94D56" w:rsidP="007A77FD">
            <w:pPr>
              <w:spacing w:after="0" w:line="240" w:lineRule="auto"/>
              <w:jc w:val="center"/>
              <w:rPr>
                <w:rFonts w:ascii="Times New Roman" w:eastAsia="Times New Roman" w:hAnsi="Times New Roman"/>
                <w:b/>
                <w:sz w:val="24"/>
                <w:szCs w:val="24"/>
              </w:rPr>
            </w:pPr>
          </w:p>
          <w:p w14:paraId="14F2C553" w14:textId="77777777" w:rsidR="00C94D56" w:rsidRDefault="00C94D56" w:rsidP="007A77FD">
            <w:pPr>
              <w:spacing w:after="0" w:line="240" w:lineRule="auto"/>
              <w:jc w:val="center"/>
              <w:rPr>
                <w:rFonts w:ascii="Times New Roman" w:eastAsia="Times New Roman" w:hAnsi="Times New Roman"/>
                <w:b/>
                <w:sz w:val="24"/>
                <w:szCs w:val="24"/>
              </w:rPr>
            </w:pPr>
          </w:p>
          <w:p w14:paraId="4088BB39" w14:textId="77777777" w:rsidR="00C94D56" w:rsidRPr="007554A5" w:rsidRDefault="00C94D56"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Start up</w:t>
            </w:r>
          </w:p>
        </w:tc>
        <w:tc>
          <w:tcPr>
            <w:tcW w:w="8411" w:type="dxa"/>
          </w:tcPr>
          <w:p w14:paraId="58834AC7" w14:textId="77777777" w:rsidR="00291DB5" w:rsidRPr="00291DB5" w:rsidRDefault="00291DB5" w:rsidP="00291DB5">
            <w:pPr>
              <w:pStyle w:val="Body"/>
              <w:spacing w:line="240" w:lineRule="auto"/>
              <w:ind w:left="0"/>
              <w:rPr>
                <w:rFonts w:ascii="Times New Roman" w:hAnsi="Times New Roman"/>
                <w:b/>
                <w:sz w:val="28"/>
                <w:szCs w:val="24"/>
              </w:rPr>
            </w:pPr>
            <w:r w:rsidRPr="00291DB5">
              <w:rPr>
                <w:rFonts w:ascii="Times New Roman" w:hAnsi="Times New Roman"/>
                <w:b/>
                <w:sz w:val="28"/>
                <w:szCs w:val="24"/>
              </w:rPr>
              <w:lastRenderedPageBreak/>
              <w:t>System Setup</w:t>
            </w:r>
          </w:p>
          <w:p w14:paraId="3FD8A2AA" w14:textId="77777777" w:rsidR="00291DB5" w:rsidRDefault="00291DB5" w:rsidP="00291DB5">
            <w:pPr>
              <w:pStyle w:val="Body"/>
              <w:spacing w:line="240" w:lineRule="auto"/>
              <w:ind w:left="0"/>
              <w:rPr>
                <w:rFonts w:ascii="Times New Roman" w:hAnsi="Times New Roman"/>
                <w:sz w:val="24"/>
                <w:szCs w:val="24"/>
              </w:rPr>
            </w:pPr>
          </w:p>
          <w:p w14:paraId="74E51C96" w14:textId="77777777" w:rsidR="00FC3082" w:rsidRPr="00291DB5" w:rsidRDefault="00FC3082" w:rsidP="00291DB5">
            <w:pPr>
              <w:pStyle w:val="Body"/>
              <w:spacing w:line="240" w:lineRule="auto"/>
              <w:ind w:left="0"/>
              <w:rPr>
                <w:rFonts w:ascii="Times New Roman" w:hAnsi="Times New Roman"/>
                <w:sz w:val="24"/>
                <w:szCs w:val="24"/>
              </w:rPr>
            </w:pPr>
            <w:r w:rsidRPr="00291DB5">
              <w:rPr>
                <w:rFonts w:ascii="Times New Roman" w:hAnsi="Times New Roman"/>
                <w:sz w:val="24"/>
                <w:szCs w:val="24"/>
              </w:rPr>
              <w:t>If the system is off, you must start it and load system fluids and supplies.</w:t>
            </w:r>
          </w:p>
          <w:p w14:paraId="1486959D" w14:textId="77777777" w:rsidR="00C94D56" w:rsidRPr="00291DB5" w:rsidRDefault="00C94D56" w:rsidP="00291DB5">
            <w:pPr>
              <w:pStyle w:val="Body"/>
              <w:spacing w:line="240" w:lineRule="auto"/>
              <w:ind w:left="0"/>
              <w:rPr>
                <w:rFonts w:ascii="Times New Roman" w:hAnsi="Times New Roman"/>
                <w:sz w:val="24"/>
                <w:szCs w:val="24"/>
              </w:rPr>
            </w:pPr>
          </w:p>
          <w:p w14:paraId="0A2669E7" w14:textId="77777777" w:rsidR="00FC3082" w:rsidRPr="00291DB5" w:rsidRDefault="00FC3082" w:rsidP="00A839C5">
            <w:pPr>
              <w:pStyle w:val="Numbered"/>
              <w:numPr>
                <w:ilvl w:val="0"/>
                <w:numId w:val="6"/>
              </w:numPr>
              <w:spacing w:line="240" w:lineRule="auto"/>
              <w:ind w:left="274"/>
              <w:rPr>
                <w:rFonts w:ascii="Times New Roman" w:hAnsi="Times New Roman"/>
                <w:sz w:val="24"/>
                <w:szCs w:val="24"/>
              </w:rPr>
            </w:pPr>
            <w:r w:rsidRPr="00291DB5">
              <w:rPr>
                <w:rFonts w:ascii="Times New Roman" w:hAnsi="Times New Roman"/>
                <w:sz w:val="24"/>
                <w:szCs w:val="24"/>
              </w:rPr>
              <w:t xml:space="preserve">Confirm the Load Station is empty. Samples and agitated reagents should not be in the Load Station at startup. </w:t>
            </w:r>
          </w:p>
          <w:p w14:paraId="7EB9696D" w14:textId="77777777" w:rsidR="00FC3082" w:rsidRPr="00291DB5" w:rsidRDefault="00FC3082" w:rsidP="00291DB5">
            <w:pPr>
              <w:pStyle w:val="Bullet"/>
              <w:tabs>
                <w:tab w:val="left" w:pos="1530"/>
              </w:tabs>
              <w:spacing w:line="240" w:lineRule="auto"/>
              <w:ind w:left="450" w:hanging="180"/>
              <w:rPr>
                <w:rFonts w:ascii="Times New Roman" w:hAnsi="Times New Roman"/>
                <w:sz w:val="24"/>
                <w:szCs w:val="24"/>
              </w:rPr>
            </w:pPr>
            <w:r w:rsidRPr="00291DB5">
              <w:rPr>
                <w:rFonts w:ascii="Times New Roman" w:hAnsi="Times New Roman"/>
                <w:sz w:val="24"/>
                <w:szCs w:val="24"/>
              </w:rPr>
              <w:t>If any samples are found on board, they will be marked as expired.</w:t>
            </w:r>
          </w:p>
          <w:p w14:paraId="2A0E88BD" w14:textId="77777777" w:rsidR="00FC3082" w:rsidRDefault="00FC3082" w:rsidP="00291DB5">
            <w:pPr>
              <w:pStyle w:val="Bullet"/>
              <w:tabs>
                <w:tab w:val="left" w:pos="1530"/>
              </w:tabs>
              <w:spacing w:line="240" w:lineRule="auto"/>
              <w:ind w:left="450" w:hanging="180"/>
              <w:rPr>
                <w:rFonts w:ascii="Times New Roman" w:hAnsi="Times New Roman"/>
                <w:sz w:val="24"/>
                <w:szCs w:val="24"/>
              </w:rPr>
            </w:pPr>
            <w:r w:rsidRPr="00291DB5">
              <w:rPr>
                <w:rFonts w:ascii="Times New Roman" w:hAnsi="Times New Roman"/>
                <w:sz w:val="24"/>
                <w:szCs w:val="24"/>
              </w:rPr>
              <w:t>If any liquid reagents are found in the agitated supply, they will be marked as requiring agitation.</w:t>
            </w:r>
          </w:p>
          <w:p w14:paraId="0AA0842B" w14:textId="77777777" w:rsidR="00291DB5" w:rsidRPr="00291DB5" w:rsidRDefault="00291DB5" w:rsidP="00291DB5">
            <w:pPr>
              <w:pStyle w:val="Bullet"/>
              <w:numPr>
                <w:ilvl w:val="0"/>
                <w:numId w:val="0"/>
              </w:numPr>
              <w:tabs>
                <w:tab w:val="left" w:pos="1530"/>
              </w:tabs>
              <w:spacing w:line="240" w:lineRule="auto"/>
              <w:ind w:left="450"/>
              <w:rPr>
                <w:rFonts w:ascii="Times New Roman" w:hAnsi="Times New Roman"/>
                <w:sz w:val="24"/>
                <w:szCs w:val="24"/>
              </w:rPr>
            </w:pPr>
          </w:p>
          <w:p w14:paraId="4AFB205D" w14:textId="77777777" w:rsidR="00FC3082" w:rsidRPr="00291DB5" w:rsidRDefault="00FC3082" w:rsidP="00291DB5">
            <w:pPr>
              <w:pStyle w:val="Numbered"/>
              <w:tabs>
                <w:tab w:val="num" w:pos="1440"/>
              </w:tabs>
              <w:spacing w:line="240" w:lineRule="auto"/>
              <w:ind w:left="274" w:hanging="274"/>
              <w:rPr>
                <w:rFonts w:ascii="Times New Roman" w:hAnsi="Times New Roman"/>
                <w:sz w:val="24"/>
                <w:szCs w:val="24"/>
              </w:rPr>
            </w:pPr>
            <w:r w:rsidRPr="00291DB5">
              <w:rPr>
                <w:rFonts w:ascii="Times New Roman" w:hAnsi="Times New Roman"/>
                <w:sz w:val="24"/>
                <w:szCs w:val="24"/>
              </w:rPr>
              <w:t xml:space="preserve">Confirm the Card Waste Tray is emptied. </w:t>
            </w:r>
          </w:p>
          <w:p w14:paraId="1F157936" w14:textId="77777777" w:rsidR="00C94D56" w:rsidRPr="00291DB5" w:rsidRDefault="00C94D56" w:rsidP="00291DB5">
            <w:pPr>
              <w:pStyle w:val="Numbered"/>
              <w:numPr>
                <w:ilvl w:val="0"/>
                <w:numId w:val="0"/>
              </w:numPr>
              <w:spacing w:line="240" w:lineRule="auto"/>
              <w:ind w:left="274"/>
              <w:rPr>
                <w:rFonts w:ascii="Times New Roman" w:hAnsi="Times New Roman"/>
                <w:sz w:val="24"/>
                <w:szCs w:val="24"/>
              </w:rPr>
            </w:pPr>
          </w:p>
          <w:p w14:paraId="15D7D5E6" w14:textId="77777777" w:rsidR="00FC3082" w:rsidRPr="00291DB5" w:rsidRDefault="00FC3082" w:rsidP="00291DB5">
            <w:pPr>
              <w:pStyle w:val="Numbered"/>
              <w:tabs>
                <w:tab w:val="num" w:pos="1440"/>
              </w:tabs>
              <w:spacing w:line="240" w:lineRule="auto"/>
              <w:ind w:left="274" w:hanging="274"/>
              <w:rPr>
                <w:rFonts w:ascii="Times New Roman" w:hAnsi="Times New Roman"/>
                <w:sz w:val="24"/>
                <w:szCs w:val="24"/>
              </w:rPr>
            </w:pPr>
            <w:r w:rsidRPr="00291DB5">
              <w:rPr>
                <w:rFonts w:ascii="Times New Roman" w:hAnsi="Times New Roman"/>
                <w:sz w:val="24"/>
                <w:szCs w:val="24"/>
              </w:rPr>
              <w:t>Close all the doors.</w:t>
            </w:r>
          </w:p>
          <w:p w14:paraId="1435A4C2" w14:textId="77777777" w:rsidR="00C94D56" w:rsidRPr="00291DB5" w:rsidRDefault="00C94D56" w:rsidP="00291DB5">
            <w:pPr>
              <w:pStyle w:val="Numbered"/>
              <w:numPr>
                <w:ilvl w:val="0"/>
                <w:numId w:val="0"/>
              </w:numPr>
              <w:spacing w:line="240" w:lineRule="auto"/>
              <w:rPr>
                <w:rFonts w:ascii="Times New Roman" w:hAnsi="Times New Roman"/>
                <w:sz w:val="24"/>
                <w:szCs w:val="24"/>
              </w:rPr>
            </w:pPr>
          </w:p>
          <w:p w14:paraId="68FE75E6" w14:textId="77777777" w:rsidR="00FC3082" w:rsidRPr="00291DB5" w:rsidRDefault="00FC3082" w:rsidP="00291DB5">
            <w:pPr>
              <w:pStyle w:val="Numbered"/>
              <w:tabs>
                <w:tab w:val="num" w:pos="1440"/>
              </w:tabs>
              <w:spacing w:line="240" w:lineRule="auto"/>
              <w:ind w:left="274" w:hanging="274"/>
              <w:rPr>
                <w:rFonts w:ascii="Times New Roman" w:hAnsi="Times New Roman"/>
                <w:sz w:val="24"/>
                <w:szCs w:val="24"/>
              </w:rPr>
            </w:pPr>
            <w:r w:rsidRPr="00291DB5">
              <w:rPr>
                <w:rFonts w:ascii="Times New Roman" w:hAnsi="Times New Roman"/>
                <w:sz w:val="24"/>
                <w:szCs w:val="24"/>
              </w:rPr>
              <w:t>Confirm the system is connected to a power outlet. System should actually be plugged into the UPS, which should be plugged into a proper power supply and turned on.</w:t>
            </w:r>
          </w:p>
          <w:p w14:paraId="04FDE714" w14:textId="77777777" w:rsidR="00C94D56" w:rsidRPr="00291DB5" w:rsidRDefault="00C94D56" w:rsidP="00291DB5">
            <w:pPr>
              <w:pStyle w:val="Numbered"/>
              <w:numPr>
                <w:ilvl w:val="0"/>
                <w:numId w:val="0"/>
              </w:numPr>
              <w:spacing w:line="240" w:lineRule="auto"/>
              <w:rPr>
                <w:rFonts w:ascii="Times New Roman" w:hAnsi="Times New Roman"/>
                <w:sz w:val="24"/>
                <w:szCs w:val="24"/>
              </w:rPr>
            </w:pPr>
          </w:p>
          <w:p w14:paraId="1B969AAC" w14:textId="77777777" w:rsidR="00FC3082" w:rsidRPr="00291DB5" w:rsidRDefault="00FC3082" w:rsidP="00291DB5">
            <w:pPr>
              <w:pStyle w:val="Numbered"/>
              <w:tabs>
                <w:tab w:val="num" w:pos="1440"/>
              </w:tabs>
              <w:spacing w:line="240" w:lineRule="auto"/>
              <w:ind w:left="274" w:hanging="274"/>
              <w:rPr>
                <w:rFonts w:ascii="Times New Roman" w:hAnsi="Times New Roman"/>
                <w:sz w:val="24"/>
                <w:szCs w:val="24"/>
              </w:rPr>
            </w:pPr>
            <w:r w:rsidRPr="00291DB5">
              <w:rPr>
                <w:rFonts w:ascii="Times New Roman" w:hAnsi="Times New Roman"/>
                <w:sz w:val="24"/>
                <w:szCs w:val="24"/>
              </w:rPr>
              <w:t>Press the ON switch located on the lower right side of the system.</w:t>
            </w:r>
          </w:p>
          <w:p w14:paraId="7BB878FF" w14:textId="77777777" w:rsidR="00FC3082" w:rsidRPr="00291DB5" w:rsidRDefault="00FC3082" w:rsidP="00291DB5">
            <w:pPr>
              <w:spacing w:line="240" w:lineRule="auto"/>
              <w:rPr>
                <w:rFonts w:ascii="Times New Roman" w:hAnsi="Times New Roman"/>
                <w:sz w:val="24"/>
                <w:szCs w:val="24"/>
              </w:rPr>
            </w:pPr>
          </w:p>
          <w:p w14:paraId="6F06B789" w14:textId="77777777" w:rsidR="00C94D56" w:rsidRPr="00497A5D" w:rsidRDefault="00FC3082" w:rsidP="00291DB5">
            <w:pPr>
              <w:pStyle w:val="Body"/>
              <w:spacing w:line="240" w:lineRule="auto"/>
              <w:ind w:left="0"/>
              <w:rPr>
                <w:rFonts w:ascii="Times New Roman" w:hAnsi="Times New Roman"/>
                <w:sz w:val="22"/>
                <w:szCs w:val="22"/>
              </w:rPr>
            </w:pPr>
            <w:r w:rsidRPr="00291DB5">
              <w:rPr>
                <w:rFonts w:ascii="Times New Roman" w:hAnsi="Times New Roman"/>
                <w:sz w:val="24"/>
                <w:szCs w:val="24"/>
              </w:rPr>
              <w:lastRenderedPageBreak/>
              <w:t>On startup, there is short time period for logon with maintenance permissions (</w:t>
            </w:r>
            <w:r w:rsidRPr="00291DB5">
              <w:rPr>
                <w:rFonts w:ascii="Times New Roman" w:hAnsi="Times New Roman"/>
                <w:b/>
                <w:sz w:val="24"/>
                <w:szCs w:val="24"/>
              </w:rPr>
              <w:t xml:space="preserve">Diagnostic </w:t>
            </w:r>
            <w:r w:rsidRPr="00291DB5">
              <w:rPr>
                <w:rFonts w:ascii="Times New Roman" w:hAnsi="Times New Roman"/>
                <w:sz w:val="24"/>
                <w:szCs w:val="24"/>
              </w:rPr>
              <w:t>button on the screen available to Field Service or Key Operator as directed by Service). Note that the system does not initialize after the Service Log in, leaving the system in a maintenance state. If the operator does not touch the Diagnostics button, the software continues the startup process.</w:t>
            </w:r>
          </w:p>
          <w:p w14:paraId="6FBBE7FF" w14:textId="77777777" w:rsidR="00FC3082" w:rsidRPr="00291DB5" w:rsidRDefault="00FC3082" w:rsidP="00291DB5">
            <w:pPr>
              <w:pStyle w:val="Heading2"/>
              <w:spacing w:line="240" w:lineRule="auto"/>
              <w:rPr>
                <w:rFonts w:ascii="Times New Roman" w:eastAsia="Arial" w:hAnsi="Times New Roman" w:cs="Times New Roman"/>
                <w:sz w:val="24"/>
                <w:szCs w:val="24"/>
              </w:rPr>
            </w:pPr>
            <w:r w:rsidRPr="00291DB5">
              <w:rPr>
                <w:rFonts w:ascii="Times New Roman" w:hAnsi="Times New Roman" w:cs="Times New Roman"/>
                <w:sz w:val="24"/>
                <w:szCs w:val="24"/>
              </w:rPr>
              <w:t>Normal startup</w:t>
            </w:r>
          </w:p>
          <w:p w14:paraId="16C00AC4" w14:textId="77777777" w:rsidR="00FC3082" w:rsidRPr="00291DB5" w:rsidRDefault="00FC3082" w:rsidP="00291DB5">
            <w:pPr>
              <w:pStyle w:val="Body"/>
              <w:spacing w:line="240" w:lineRule="auto"/>
              <w:ind w:left="0"/>
              <w:rPr>
                <w:rFonts w:ascii="Times New Roman" w:hAnsi="Times New Roman"/>
                <w:sz w:val="24"/>
                <w:szCs w:val="24"/>
              </w:rPr>
            </w:pPr>
            <w:r w:rsidRPr="00291DB5">
              <w:rPr>
                <w:rFonts w:ascii="Times New Roman" w:hAnsi="Times New Roman"/>
                <w:sz w:val="24"/>
                <w:szCs w:val="24"/>
              </w:rPr>
              <w:t xml:space="preserve">A normal system startup leaves the system in Operational state. The system will perform device and consumables inventories. The system will post an error for the Incubator (37° C) ring until the temperature is reached. </w:t>
            </w:r>
          </w:p>
          <w:p w14:paraId="6069AEAF" w14:textId="77777777" w:rsidR="00FC3082" w:rsidRPr="00291DB5" w:rsidRDefault="00FC3082" w:rsidP="00291DB5">
            <w:pPr>
              <w:pStyle w:val="Heading2"/>
              <w:spacing w:line="240" w:lineRule="auto"/>
              <w:rPr>
                <w:rFonts w:ascii="Times New Roman" w:hAnsi="Times New Roman" w:cs="Times New Roman"/>
                <w:sz w:val="24"/>
                <w:szCs w:val="24"/>
              </w:rPr>
            </w:pPr>
            <w:r w:rsidRPr="00291DB5">
              <w:rPr>
                <w:rFonts w:ascii="Times New Roman" w:hAnsi="Times New Roman" w:cs="Times New Roman"/>
                <w:sz w:val="24"/>
                <w:szCs w:val="24"/>
              </w:rPr>
              <w:t>Startup after an urgent shutdown</w:t>
            </w:r>
          </w:p>
          <w:p w14:paraId="515F533A" w14:textId="77777777" w:rsidR="00FC3082" w:rsidRPr="00291DB5" w:rsidRDefault="00FC3082" w:rsidP="00291DB5">
            <w:pPr>
              <w:pStyle w:val="Body"/>
              <w:spacing w:line="240" w:lineRule="auto"/>
              <w:ind w:left="0"/>
              <w:rPr>
                <w:rFonts w:ascii="Times New Roman" w:hAnsi="Times New Roman"/>
                <w:sz w:val="24"/>
                <w:szCs w:val="24"/>
              </w:rPr>
            </w:pPr>
            <w:r w:rsidRPr="00291DB5">
              <w:rPr>
                <w:rFonts w:ascii="Times New Roman" w:hAnsi="Times New Roman"/>
                <w:sz w:val="24"/>
                <w:szCs w:val="24"/>
              </w:rPr>
              <w:t>If starting up after an urgent shutdown, any orders in the work list/database with status Running will be flagged as aborted. The system will discard any cards found onboard and perform an inventory.</w:t>
            </w:r>
          </w:p>
          <w:p w14:paraId="5108C83D" w14:textId="77777777" w:rsidR="00FC3082" w:rsidRPr="00291DB5" w:rsidRDefault="00FC3082" w:rsidP="00291DB5">
            <w:pPr>
              <w:pStyle w:val="Heading2"/>
              <w:spacing w:line="240" w:lineRule="auto"/>
              <w:rPr>
                <w:rFonts w:ascii="Times New Roman" w:hAnsi="Times New Roman" w:cs="Times New Roman"/>
                <w:sz w:val="24"/>
                <w:szCs w:val="24"/>
              </w:rPr>
            </w:pPr>
            <w:r w:rsidRPr="00291DB5">
              <w:rPr>
                <w:rFonts w:ascii="Times New Roman" w:hAnsi="Times New Roman" w:cs="Times New Roman"/>
                <w:sz w:val="24"/>
                <w:szCs w:val="24"/>
              </w:rPr>
              <w:t>Startup</w:t>
            </w:r>
            <w:r w:rsidRPr="00291DB5">
              <w:rPr>
                <w:rFonts w:ascii="Times New Roman" w:hAnsi="Times New Roman" w:cs="Times New Roman"/>
                <w:spacing w:val="-9"/>
                <w:sz w:val="24"/>
                <w:szCs w:val="24"/>
              </w:rPr>
              <w:t xml:space="preserve"> </w:t>
            </w:r>
            <w:r w:rsidRPr="00291DB5">
              <w:rPr>
                <w:rFonts w:ascii="Times New Roman" w:hAnsi="Times New Roman" w:cs="Times New Roman"/>
                <w:sz w:val="24"/>
                <w:szCs w:val="24"/>
              </w:rPr>
              <w:t>and</w:t>
            </w:r>
            <w:r w:rsidRPr="00291DB5">
              <w:rPr>
                <w:rFonts w:ascii="Times New Roman" w:hAnsi="Times New Roman" w:cs="Times New Roman"/>
                <w:spacing w:val="-13"/>
                <w:sz w:val="24"/>
                <w:szCs w:val="24"/>
              </w:rPr>
              <w:t xml:space="preserve"> </w:t>
            </w:r>
            <w:r w:rsidRPr="00291DB5">
              <w:rPr>
                <w:rFonts w:ascii="Times New Roman" w:hAnsi="Times New Roman" w:cs="Times New Roman"/>
                <w:sz w:val="24"/>
                <w:szCs w:val="24"/>
              </w:rPr>
              <w:t>Shutdown</w:t>
            </w:r>
            <w:r w:rsidRPr="00291DB5">
              <w:rPr>
                <w:rFonts w:ascii="Times New Roman" w:hAnsi="Times New Roman" w:cs="Times New Roman"/>
                <w:spacing w:val="-24"/>
                <w:sz w:val="24"/>
                <w:szCs w:val="24"/>
              </w:rPr>
              <w:t xml:space="preserve"> </w:t>
            </w:r>
            <w:r w:rsidRPr="00291DB5">
              <w:rPr>
                <w:rFonts w:ascii="Times New Roman" w:hAnsi="Times New Roman" w:cs="Times New Roman"/>
                <w:sz w:val="24"/>
                <w:szCs w:val="24"/>
              </w:rPr>
              <w:t>Procedures:</w:t>
            </w:r>
          </w:p>
          <w:p w14:paraId="58F6A2C7" w14:textId="77777777" w:rsidR="00FC3082" w:rsidRPr="00291DB5" w:rsidRDefault="00FC3082" w:rsidP="00291DB5">
            <w:pPr>
              <w:pStyle w:val="Heading3"/>
              <w:spacing w:line="240" w:lineRule="auto"/>
              <w:rPr>
                <w:rFonts w:ascii="Times New Roman" w:hAnsi="Times New Roman" w:cs="Times New Roman"/>
              </w:rPr>
            </w:pPr>
            <w:r w:rsidRPr="00291DB5">
              <w:rPr>
                <w:rFonts w:ascii="Times New Roman" w:hAnsi="Times New Roman" w:cs="Times New Roman"/>
              </w:rPr>
              <w:t>Power-on</w:t>
            </w:r>
          </w:p>
          <w:p w14:paraId="08CF853D" w14:textId="77777777" w:rsidR="00FC3082" w:rsidRPr="00291DB5" w:rsidRDefault="00FC3082" w:rsidP="00291DB5">
            <w:pPr>
              <w:pStyle w:val="Body"/>
              <w:spacing w:line="240" w:lineRule="auto"/>
              <w:ind w:left="270"/>
              <w:rPr>
                <w:rFonts w:ascii="Times New Roman" w:hAnsi="Times New Roman"/>
                <w:sz w:val="24"/>
                <w:szCs w:val="24"/>
              </w:rPr>
            </w:pPr>
            <w:r w:rsidRPr="00291DB5">
              <w:rPr>
                <w:rFonts w:ascii="Times New Roman" w:hAnsi="Times New Roman"/>
                <w:sz w:val="24"/>
                <w:szCs w:val="24"/>
              </w:rPr>
              <w:t>The</w:t>
            </w:r>
            <w:r w:rsidRPr="00291DB5">
              <w:rPr>
                <w:rFonts w:ascii="Times New Roman" w:hAnsi="Times New Roman"/>
                <w:spacing w:val="-6"/>
                <w:sz w:val="24"/>
                <w:szCs w:val="24"/>
              </w:rPr>
              <w:t xml:space="preserve"> </w:t>
            </w:r>
            <w:r w:rsidRPr="00291DB5">
              <w:rPr>
                <w:rFonts w:ascii="Times New Roman" w:hAnsi="Times New Roman"/>
                <w:sz w:val="24"/>
                <w:szCs w:val="24"/>
              </w:rPr>
              <w:t>Power-on</w:t>
            </w:r>
            <w:r w:rsidRPr="00291DB5">
              <w:rPr>
                <w:rFonts w:ascii="Times New Roman" w:hAnsi="Times New Roman"/>
                <w:spacing w:val="-6"/>
                <w:sz w:val="24"/>
                <w:szCs w:val="24"/>
              </w:rPr>
              <w:t xml:space="preserve"> </w:t>
            </w:r>
            <w:r w:rsidRPr="00291DB5">
              <w:rPr>
                <w:rFonts w:ascii="Times New Roman" w:hAnsi="Times New Roman"/>
                <w:sz w:val="24"/>
                <w:szCs w:val="24"/>
              </w:rPr>
              <w:t>switch</w:t>
            </w:r>
            <w:r w:rsidRPr="00291DB5">
              <w:rPr>
                <w:rFonts w:ascii="Times New Roman" w:hAnsi="Times New Roman"/>
                <w:spacing w:val="-6"/>
                <w:sz w:val="24"/>
                <w:szCs w:val="24"/>
              </w:rPr>
              <w:t xml:space="preserve"> </w:t>
            </w:r>
            <w:r w:rsidRPr="00291DB5">
              <w:rPr>
                <w:rFonts w:ascii="Times New Roman" w:hAnsi="Times New Roman"/>
                <w:sz w:val="24"/>
                <w:szCs w:val="24"/>
              </w:rPr>
              <w:t>is</w:t>
            </w:r>
            <w:r w:rsidRPr="00291DB5">
              <w:rPr>
                <w:rFonts w:ascii="Times New Roman" w:hAnsi="Times New Roman"/>
                <w:spacing w:val="-6"/>
                <w:sz w:val="24"/>
                <w:szCs w:val="24"/>
              </w:rPr>
              <w:t xml:space="preserve"> </w:t>
            </w:r>
            <w:r w:rsidRPr="00291DB5">
              <w:rPr>
                <w:rFonts w:ascii="Times New Roman" w:hAnsi="Times New Roman"/>
                <w:sz w:val="24"/>
                <w:szCs w:val="24"/>
              </w:rPr>
              <w:t>located</w:t>
            </w:r>
            <w:r w:rsidRPr="00291DB5">
              <w:rPr>
                <w:rFonts w:ascii="Times New Roman" w:hAnsi="Times New Roman"/>
                <w:spacing w:val="-6"/>
                <w:sz w:val="24"/>
                <w:szCs w:val="24"/>
              </w:rPr>
              <w:t xml:space="preserve"> </w:t>
            </w:r>
            <w:r w:rsidRPr="00291DB5">
              <w:rPr>
                <w:rFonts w:ascii="Times New Roman" w:hAnsi="Times New Roman"/>
                <w:sz w:val="24"/>
                <w:szCs w:val="24"/>
              </w:rPr>
              <w:t>on</w:t>
            </w:r>
            <w:r w:rsidRPr="00291DB5">
              <w:rPr>
                <w:rFonts w:ascii="Times New Roman" w:hAnsi="Times New Roman"/>
                <w:spacing w:val="-6"/>
                <w:sz w:val="24"/>
                <w:szCs w:val="24"/>
              </w:rPr>
              <w:t xml:space="preserve"> </w:t>
            </w:r>
            <w:r w:rsidRPr="00291DB5">
              <w:rPr>
                <w:rFonts w:ascii="Times New Roman" w:hAnsi="Times New Roman"/>
                <w:sz w:val="24"/>
                <w:szCs w:val="24"/>
              </w:rPr>
              <w:t>the</w:t>
            </w:r>
            <w:r w:rsidRPr="00291DB5">
              <w:rPr>
                <w:rFonts w:ascii="Times New Roman" w:hAnsi="Times New Roman"/>
                <w:spacing w:val="-6"/>
                <w:sz w:val="24"/>
                <w:szCs w:val="24"/>
              </w:rPr>
              <w:t xml:space="preserve"> </w:t>
            </w:r>
            <w:r w:rsidRPr="00291DB5">
              <w:rPr>
                <w:rFonts w:ascii="Times New Roman" w:hAnsi="Times New Roman"/>
                <w:sz w:val="24"/>
                <w:szCs w:val="24"/>
              </w:rPr>
              <w:t>right</w:t>
            </w:r>
            <w:r w:rsidRPr="00291DB5">
              <w:rPr>
                <w:rFonts w:ascii="Times New Roman" w:hAnsi="Times New Roman"/>
                <w:spacing w:val="-6"/>
                <w:sz w:val="24"/>
                <w:szCs w:val="24"/>
              </w:rPr>
              <w:t xml:space="preserve"> </w:t>
            </w:r>
            <w:r w:rsidRPr="00291DB5">
              <w:rPr>
                <w:rFonts w:ascii="Times New Roman" w:hAnsi="Times New Roman"/>
                <w:sz w:val="24"/>
                <w:szCs w:val="24"/>
              </w:rPr>
              <w:t>side</w:t>
            </w:r>
            <w:r w:rsidRPr="00291DB5">
              <w:rPr>
                <w:rFonts w:ascii="Times New Roman" w:hAnsi="Times New Roman"/>
                <w:spacing w:val="-6"/>
                <w:sz w:val="24"/>
                <w:szCs w:val="24"/>
              </w:rPr>
              <w:t xml:space="preserve"> </w:t>
            </w:r>
            <w:r w:rsidRPr="00291DB5">
              <w:rPr>
                <w:rFonts w:ascii="Times New Roman" w:hAnsi="Times New Roman"/>
                <w:sz w:val="24"/>
                <w:szCs w:val="24"/>
              </w:rPr>
              <w:t>of</w:t>
            </w:r>
            <w:r w:rsidRPr="00291DB5">
              <w:rPr>
                <w:rFonts w:ascii="Times New Roman" w:hAnsi="Times New Roman"/>
                <w:spacing w:val="-8"/>
                <w:sz w:val="24"/>
                <w:szCs w:val="24"/>
              </w:rPr>
              <w:t xml:space="preserve"> </w:t>
            </w:r>
            <w:r w:rsidRPr="00291DB5">
              <w:rPr>
                <w:rFonts w:ascii="Times New Roman" w:hAnsi="Times New Roman"/>
                <w:sz w:val="24"/>
                <w:szCs w:val="24"/>
              </w:rPr>
              <w:t>the</w:t>
            </w:r>
            <w:r w:rsidRPr="00291DB5">
              <w:rPr>
                <w:rFonts w:ascii="Times New Roman" w:hAnsi="Times New Roman"/>
                <w:spacing w:val="-6"/>
                <w:sz w:val="24"/>
                <w:szCs w:val="24"/>
              </w:rPr>
              <w:t xml:space="preserve"> </w:t>
            </w:r>
            <w:r w:rsidRPr="00291DB5">
              <w:rPr>
                <w:rFonts w:ascii="Times New Roman" w:hAnsi="Times New Roman"/>
                <w:sz w:val="24"/>
                <w:szCs w:val="24"/>
              </w:rPr>
              <w:t>analyzer.</w:t>
            </w:r>
            <w:r w:rsidRPr="00291DB5">
              <w:rPr>
                <w:rFonts w:ascii="Times New Roman" w:hAnsi="Times New Roman"/>
                <w:spacing w:val="-6"/>
                <w:sz w:val="24"/>
                <w:szCs w:val="24"/>
              </w:rPr>
              <w:t xml:space="preserve"> </w:t>
            </w:r>
            <w:r w:rsidRPr="00291DB5">
              <w:rPr>
                <w:rFonts w:ascii="Times New Roman" w:hAnsi="Times New Roman"/>
                <w:sz w:val="24"/>
                <w:szCs w:val="24"/>
              </w:rPr>
              <w:t>Turn</w:t>
            </w:r>
            <w:r w:rsidRPr="00291DB5">
              <w:rPr>
                <w:rFonts w:ascii="Times New Roman" w:hAnsi="Times New Roman"/>
                <w:spacing w:val="-6"/>
                <w:sz w:val="24"/>
                <w:szCs w:val="24"/>
              </w:rPr>
              <w:t xml:space="preserve"> </w:t>
            </w:r>
            <w:r w:rsidRPr="00291DB5">
              <w:rPr>
                <w:rFonts w:ascii="Times New Roman" w:hAnsi="Times New Roman"/>
                <w:sz w:val="24"/>
                <w:szCs w:val="24"/>
              </w:rPr>
              <w:t>it</w:t>
            </w:r>
            <w:r w:rsidRPr="00291DB5">
              <w:rPr>
                <w:rFonts w:ascii="Times New Roman" w:hAnsi="Times New Roman"/>
                <w:spacing w:val="-6"/>
                <w:sz w:val="24"/>
                <w:szCs w:val="24"/>
              </w:rPr>
              <w:t xml:space="preserve"> </w:t>
            </w:r>
            <w:r w:rsidRPr="00291DB5">
              <w:rPr>
                <w:rFonts w:ascii="Times New Roman" w:hAnsi="Times New Roman"/>
                <w:sz w:val="24"/>
                <w:szCs w:val="24"/>
              </w:rPr>
              <w:t>on</w:t>
            </w:r>
            <w:r w:rsidRPr="00291DB5">
              <w:rPr>
                <w:rFonts w:ascii="Times New Roman" w:hAnsi="Times New Roman"/>
                <w:spacing w:val="-6"/>
                <w:sz w:val="24"/>
                <w:szCs w:val="24"/>
              </w:rPr>
              <w:t xml:space="preserve"> </w:t>
            </w:r>
            <w:r w:rsidRPr="00291DB5">
              <w:rPr>
                <w:rFonts w:ascii="Times New Roman" w:hAnsi="Times New Roman"/>
                <w:sz w:val="24"/>
                <w:szCs w:val="24"/>
              </w:rPr>
              <w:t>and</w:t>
            </w:r>
            <w:r w:rsidRPr="00291DB5">
              <w:rPr>
                <w:rFonts w:ascii="Times New Roman" w:hAnsi="Times New Roman"/>
                <w:spacing w:val="-6"/>
                <w:sz w:val="24"/>
                <w:szCs w:val="24"/>
              </w:rPr>
              <w:t xml:space="preserve"> </w:t>
            </w:r>
            <w:r w:rsidRPr="00291DB5">
              <w:rPr>
                <w:rFonts w:ascii="Times New Roman" w:hAnsi="Times New Roman"/>
                <w:sz w:val="24"/>
                <w:szCs w:val="24"/>
              </w:rPr>
              <w:t>wait</w:t>
            </w:r>
            <w:r w:rsidRPr="00291DB5">
              <w:rPr>
                <w:rFonts w:ascii="Times New Roman" w:hAnsi="Times New Roman"/>
                <w:spacing w:val="-6"/>
                <w:sz w:val="24"/>
                <w:szCs w:val="24"/>
              </w:rPr>
              <w:t xml:space="preserve"> </w:t>
            </w:r>
            <w:r w:rsidRPr="00291DB5">
              <w:rPr>
                <w:rFonts w:ascii="Times New Roman" w:hAnsi="Times New Roman"/>
                <w:sz w:val="24"/>
                <w:szCs w:val="24"/>
              </w:rPr>
              <w:t>for</w:t>
            </w:r>
            <w:r w:rsidRPr="00291DB5">
              <w:rPr>
                <w:rFonts w:ascii="Times New Roman" w:hAnsi="Times New Roman"/>
                <w:spacing w:val="-8"/>
                <w:sz w:val="24"/>
                <w:szCs w:val="24"/>
              </w:rPr>
              <w:t xml:space="preserve"> </w:t>
            </w:r>
            <w:r w:rsidRPr="00291DB5">
              <w:rPr>
                <w:rFonts w:ascii="Times New Roman" w:hAnsi="Times New Roman"/>
                <w:sz w:val="24"/>
                <w:szCs w:val="24"/>
              </w:rPr>
              <w:t>the system</w:t>
            </w:r>
            <w:r w:rsidRPr="00291DB5">
              <w:rPr>
                <w:rFonts w:ascii="Times New Roman" w:hAnsi="Times New Roman"/>
                <w:spacing w:val="-12"/>
                <w:sz w:val="24"/>
                <w:szCs w:val="24"/>
              </w:rPr>
              <w:t xml:space="preserve"> </w:t>
            </w:r>
            <w:r w:rsidRPr="00291DB5">
              <w:rPr>
                <w:rFonts w:ascii="Times New Roman" w:hAnsi="Times New Roman"/>
                <w:sz w:val="24"/>
                <w:szCs w:val="24"/>
              </w:rPr>
              <w:t>to</w:t>
            </w:r>
            <w:r w:rsidRPr="00291DB5">
              <w:rPr>
                <w:rFonts w:ascii="Times New Roman" w:hAnsi="Times New Roman"/>
                <w:spacing w:val="-8"/>
                <w:sz w:val="24"/>
                <w:szCs w:val="24"/>
              </w:rPr>
              <w:t xml:space="preserve"> </w:t>
            </w:r>
            <w:r w:rsidRPr="00291DB5">
              <w:rPr>
                <w:rFonts w:ascii="Times New Roman" w:hAnsi="Times New Roman"/>
                <w:sz w:val="24"/>
                <w:szCs w:val="24"/>
              </w:rPr>
              <w:t>initialize.</w:t>
            </w:r>
            <w:r w:rsidRPr="00291DB5">
              <w:rPr>
                <w:rFonts w:ascii="Times New Roman" w:hAnsi="Times New Roman"/>
                <w:spacing w:val="-6"/>
                <w:sz w:val="24"/>
                <w:szCs w:val="24"/>
              </w:rPr>
              <w:t xml:space="preserve"> </w:t>
            </w:r>
            <w:r w:rsidRPr="00291DB5">
              <w:rPr>
                <w:rFonts w:ascii="Times New Roman" w:hAnsi="Times New Roman"/>
                <w:sz w:val="24"/>
                <w:szCs w:val="24"/>
              </w:rPr>
              <w:t>Make</w:t>
            </w:r>
            <w:r w:rsidRPr="00291DB5">
              <w:rPr>
                <w:rFonts w:ascii="Times New Roman" w:hAnsi="Times New Roman"/>
                <w:spacing w:val="-6"/>
                <w:sz w:val="24"/>
                <w:szCs w:val="24"/>
              </w:rPr>
              <w:t xml:space="preserve"> </w:t>
            </w:r>
            <w:r w:rsidRPr="00291DB5">
              <w:rPr>
                <w:rFonts w:ascii="Times New Roman" w:hAnsi="Times New Roman"/>
                <w:sz w:val="24"/>
                <w:szCs w:val="24"/>
              </w:rPr>
              <w:t>sure</w:t>
            </w:r>
            <w:r w:rsidRPr="00291DB5">
              <w:rPr>
                <w:rFonts w:ascii="Times New Roman" w:hAnsi="Times New Roman"/>
                <w:color w:val="FF0000"/>
                <w:sz w:val="24"/>
                <w:szCs w:val="24"/>
              </w:rPr>
              <w:t xml:space="preserve"> </w:t>
            </w:r>
            <w:r w:rsidRPr="00291DB5">
              <w:rPr>
                <w:rFonts w:ascii="Times New Roman" w:hAnsi="Times New Roman"/>
                <w:sz w:val="24"/>
                <w:szCs w:val="24"/>
              </w:rPr>
              <w:t>power</w:t>
            </w:r>
            <w:r w:rsidRPr="00291DB5">
              <w:rPr>
                <w:rFonts w:ascii="Times New Roman" w:hAnsi="Times New Roman"/>
                <w:spacing w:val="-6"/>
                <w:sz w:val="24"/>
                <w:szCs w:val="24"/>
              </w:rPr>
              <w:t xml:space="preserve"> </w:t>
            </w:r>
            <w:r w:rsidRPr="00291DB5">
              <w:rPr>
                <w:rFonts w:ascii="Times New Roman" w:hAnsi="Times New Roman"/>
                <w:sz w:val="24"/>
                <w:szCs w:val="24"/>
              </w:rPr>
              <w:t>cable</w:t>
            </w:r>
            <w:r w:rsidRPr="00291DB5">
              <w:rPr>
                <w:rFonts w:ascii="Times New Roman" w:hAnsi="Times New Roman"/>
                <w:spacing w:val="-6"/>
                <w:sz w:val="24"/>
                <w:szCs w:val="24"/>
              </w:rPr>
              <w:t xml:space="preserve"> </w:t>
            </w:r>
            <w:r w:rsidRPr="00291DB5">
              <w:rPr>
                <w:rFonts w:ascii="Times New Roman" w:hAnsi="Times New Roman"/>
                <w:sz w:val="24"/>
                <w:szCs w:val="24"/>
              </w:rPr>
              <w:t>is</w:t>
            </w:r>
            <w:r w:rsidRPr="00291DB5">
              <w:rPr>
                <w:rFonts w:ascii="Times New Roman" w:hAnsi="Times New Roman"/>
                <w:spacing w:val="-6"/>
                <w:sz w:val="24"/>
                <w:szCs w:val="24"/>
              </w:rPr>
              <w:t xml:space="preserve"> </w:t>
            </w:r>
            <w:r w:rsidRPr="00291DB5">
              <w:rPr>
                <w:rFonts w:ascii="Times New Roman" w:hAnsi="Times New Roman"/>
                <w:sz w:val="24"/>
                <w:szCs w:val="24"/>
              </w:rPr>
              <w:t>plugged</w:t>
            </w:r>
            <w:r w:rsidRPr="00291DB5">
              <w:rPr>
                <w:rFonts w:ascii="Times New Roman" w:hAnsi="Times New Roman"/>
                <w:spacing w:val="-6"/>
                <w:sz w:val="24"/>
                <w:szCs w:val="24"/>
              </w:rPr>
              <w:t xml:space="preserve"> </w:t>
            </w:r>
            <w:r w:rsidRPr="00291DB5">
              <w:rPr>
                <w:rFonts w:ascii="Times New Roman" w:hAnsi="Times New Roman"/>
                <w:sz w:val="24"/>
                <w:szCs w:val="24"/>
              </w:rPr>
              <w:t>in.</w:t>
            </w:r>
            <w:r w:rsidRPr="00291DB5">
              <w:rPr>
                <w:rFonts w:ascii="Times New Roman" w:hAnsi="Times New Roman"/>
                <w:color w:val="00B050"/>
                <w:sz w:val="24"/>
                <w:szCs w:val="24"/>
              </w:rPr>
              <w:t xml:space="preserve"> </w:t>
            </w:r>
            <w:r w:rsidRPr="00291DB5">
              <w:rPr>
                <w:rFonts w:ascii="Times New Roman" w:hAnsi="Times New Roman"/>
                <w:sz w:val="24"/>
                <w:szCs w:val="24"/>
              </w:rPr>
              <w:t>System should actually be plugged into the UPS, which should be plugged into a proper power supply and turned on. Once</w:t>
            </w:r>
            <w:r w:rsidRPr="00291DB5">
              <w:rPr>
                <w:rFonts w:ascii="Times New Roman" w:hAnsi="Times New Roman"/>
                <w:spacing w:val="-6"/>
                <w:sz w:val="24"/>
                <w:szCs w:val="24"/>
              </w:rPr>
              <w:t xml:space="preserve"> </w:t>
            </w:r>
            <w:r w:rsidRPr="00291DB5">
              <w:rPr>
                <w:rFonts w:ascii="Times New Roman" w:hAnsi="Times New Roman"/>
                <w:sz w:val="24"/>
                <w:szCs w:val="24"/>
              </w:rPr>
              <w:t>powered</w:t>
            </w:r>
            <w:r w:rsidRPr="00291DB5">
              <w:rPr>
                <w:rFonts w:ascii="Times New Roman" w:hAnsi="Times New Roman"/>
                <w:spacing w:val="-6"/>
                <w:sz w:val="24"/>
                <w:szCs w:val="24"/>
              </w:rPr>
              <w:t xml:space="preserve"> </w:t>
            </w:r>
            <w:r w:rsidRPr="00291DB5">
              <w:rPr>
                <w:rFonts w:ascii="Times New Roman" w:hAnsi="Times New Roman"/>
                <w:sz w:val="24"/>
                <w:szCs w:val="24"/>
              </w:rPr>
              <w:t>on,</w:t>
            </w:r>
            <w:r w:rsidRPr="00291DB5">
              <w:rPr>
                <w:rFonts w:ascii="Times New Roman" w:hAnsi="Times New Roman"/>
                <w:spacing w:val="-6"/>
                <w:sz w:val="24"/>
                <w:szCs w:val="24"/>
              </w:rPr>
              <w:t xml:space="preserve"> </w:t>
            </w:r>
            <w:r w:rsidRPr="00291DB5">
              <w:rPr>
                <w:rFonts w:ascii="Times New Roman" w:hAnsi="Times New Roman"/>
                <w:sz w:val="24"/>
                <w:szCs w:val="24"/>
              </w:rPr>
              <w:t>the</w:t>
            </w:r>
            <w:r w:rsidRPr="00291DB5">
              <w:rPr>
                <w:rFonts w:ascii="Times New Roman" w:hAnsi="Times New Roman"/>
                <w:spacing w:val="-6"/>
                <w:sz w:val="24"/>
                <w:szCs w:val="24"/>
              </w:rPr>
              <w:t xml:space="preserve"> </w:t>
            </w:r>
            <w:r w:rsidRPr="00291DB5">
              <w:rPr>
                <w:rFonts w:ascii="Times New Roman" w:hAnsi="Times New Roman"/>
                <w:sz w:val="24"/>
                <w:szCs w:val="24"/>
              </w:rPr>
              <w:t>system</w:t>
            </w:r>
            <w:r w:rsidRPr="00291DB5">
              <w:rPr>
                <w:rFonts w:ascii="Times New Roman" w:hAnsi="Times New Roman"/>
                <w:spacing w:val="-12"/>
                <w:sz w:val="24"/>
                <w:szCs w:val="24"/>
              </w:rPr>
              <w:t xml:space="preserve"> </w:t>
            </w:r>
            <w:r w:rsidRPr="00291DB5">
              <w:rPr>
                <w:rFonts w:ascii="Times New Roman" w:hAnsi="Times New Roman"/>
                <w:sz w:val="24"/>
                <w:szCs w:val="24"/>
              </w:rPr>
              <w:t>completes</w:t>
            </w:r>
            <w:r w:rsidRPr="00291DB5">
              <w:rPr>
                <w:rFonts w:ascii="Times New Roman" w:hAnsi="Times New Roman"/>
                <w:spacing w:val="-6"/>
                <w:sz w:val="24"/>
                <w:szCs w:val="24"/>
              </w:rPr>
              <w:t xml:space="preserve"> </w:t>
            </w:r>
            <w:r w:rsidRPr="00291DB5">
              <w:rPr>
                <w:rFonts w:ascii="Times New Roman" w:hAnsi="Times New Roman"/>
                <w:sz w:val="24"/>
                <w:szCs w:val="24"/>
              </w:rPr>
              <w:t>a</w:t>
            </w:r>
            <w:r w:rsidRPr="00291DB5">
              <w:rPr>
                <w:rFonts w:ascii="Times New Roman" w:hAnsi="Times New Roman"/>
                <w:spacing w:val="-6"/>
                <w:sz w:val="24"/>
                <w:szCs w:val="24"/>
              </w:rPr>
              <w:t xml:space="preserve"> </w:t>
            </w:r>
            <w:r w:rsidRPr="00291DB5">
              <w:rPr>
                <w:rFonts w:ascii="Times New Roman" w:hAnsi="Times New Roman"/>
                <w:sz w:val="24"/>
                <w:szCs w:val="24"/>
              </w:rPr>
              <w:t>series</w:t>
            </w:r>
            <w:r w:rsidRPr="00291DB5">
              <w:rPr>
                <w:rFonts w:ascii="Times New Roman" w:hAnsi="Times New Roman"/>
                <w:spacing w:val="-6"/>
                <w:sz w:val="24"/>
                <w:szCs w:val="24"/>
              </w:rPr>
              <w:t xml:space="preserve"> </w:t>
            </w:r>
            <w:r w:rsidRPr="00291DB5">
              <w:rPr>
                <w:rFonts w:ascii="Times New Roman" w:hAnsi="Times New Roman"/>
                <w:sz w:val="24"/>
                <w:szCs w:val="24"/>
              </w:rPr>
              <w:t>of</w:t>
            </w:r>
            <w:r w:rsidRPr="00291DB5">
              <w:rPr>
                <w:rFonts w:ascii="Times New Roman" w:hAnsi="Times New Roman"/>
                <w:spacing w:val="-8"/>
                <w:sz w:val="24"/>
                <w:szCs w:val="24"/>
              </w:rPr>
              <w:t xml:space="preserve"> </w:t>
            </w:r>
            <w:r w:rsidRPr="00291DB5">
              <w:rPr>
                <w:rFonts w:ascii="Times New Roman" w:hAnsi="Times New Roman"/>
                <w:sz w:val="24"/>
                <w:szCs w:val="24"/>
              </w:rPr>
              <w:t>initialization</w:t>
            </w:r>
            <w:r w:rsidRPr="00291DB5">
              <w:rPr>
                <w:rFonts w:ascii="Times New Roman" w:hAnsi="Times New Roman"/>
                <w:spacing w:val="-6"/>
                <w:sz w:val="24"/>
                <w:szCs w:val="24"/>
              </w:rPr>
              <w:t xml:space="preserve"> </w:t>
            </w:r>
            <w:r w:rsidRPr="00291DB5">
              <w:rPr>
                <w:rFonts w:ascii="Times New Roman" w:hAnsi="Times New Roman"/>
                <w:sz w:val="24"/>
                <w:szCs w:val="24"/>
              </w:rPr>
              <w:t>processes,</w:t>
            </w:r>
            <w:r w:rsidRPr="00291DB5">
              <w:rPr>
                <w:rFonts w:ascii="Times New Roman" w:hAnsi="Times New Roman"/>
                <w:spacing w:val="-6"/>
                <w:sz w:val="24"/>
                <w:szCs w:val="24"/>
              </w:rPr>
              <w:t xml:space="preserve"> </w:t>
            </w:r>
            <w:r w:rsidRPr="00291DB5">
              <w:rPr>
                <w:rFonts w:ascii="Times New Roman" w:hAnsi="Times New Roman"/>
                <w:sz w:val="24"/>
                <w:szCs w:val="24"/>
              </w:rPr>
              <w:t>which</w:t>
            </w:r>
            <w:r w:rsidRPr="00291DB5">
              <w:rPr>
                <w:rFonts w:ascii="Times New Roman" w:hAnsi="Times New Roman"/>
                <w:spacing w:val="-6"/>
                <w:sz w:val="24"/>
                <w:szCs w:val="24"/>
              </w:rPr>
              <w:t xml:space="preserve"> </w:t>
            </w:r>
            <w:r w:rsidRPr="00291DB5">
              <w:rPr>
                <w:rFonts w:ascii="Times New Roman" w:hAnsi="Times New Roman"/>
                <w:sz w:val="24"/>
                <w:szCs w:val="24"/>
              </w:rPr>
              <w:t>include:</w:t>
            </w:r>
          </w:p>
          <w:p w14:paraId="1C371994" w14:textId="77777777" w:rsidR="00FC3082" w:rsidRPr="00291DB5" w:rsidRDefault="00FC3082" w:rsidP="00291DB5">
            <w:pPr>
              <w:pStyle w:val="Bullet"/>
              <w:tabs>
                <w:tab w:val="left" w:pos="1530"/>
              </w:tabs>
              <w:spacing w:line="240" w:lineRule="auto"/>
              <w:ind w:hanging="180"/>
              <w:rPr>
                <w:rFonts w:ascii="Times New Roman" w:hAnsi="Times New Roman"/>
                <w:sz w:val="24"/>
                <w:szCs w:val="24"/>
              </w:rPr>
            </w:pPr>
            <w:r w:rsidRPr="00291DB5">
              <w:rPr>
                <w:rFonts w:ascii="Times New Roman" w:hAnsi="Times New Roman"/>
                <w:sz w:val="24"/>
                <w:szCs w:val="24"/>
              </w:rPr>
              <w:t>Hardware Initialization</w:t>
            </w:r>
          </w:p>
          <w:p w14:paraId="08DD00E3" w14:textId="77777777" w:rsidR="00FC3082" w:rsidRPr="00291DB5" w:rsidRDefault="00FC3082" w:rsidP="00291DB5">
            <w:pPr>
              <w:pStyle w:val="Bullet"/>
              <w:tabs>
                <w:tab w:val="left" w:pos="1530"/>
              </w:tabs>
              <w:spacing w:line="240" w:lineRule="auto"/>
              <w:ind w:hanging="180"/>
              <w:rPr>
                <w:rFonts w:ascii="Times New Roman" w:hAnsi="Times New Roman"/>
                <w:sz w:val="24"/>
                <w:szCs w:val="24"/>
              </w:rPr>
            </w:pPr>
            <w:r w:rsidRPr="00291DB5">
              <w:rPr>
                <w:rFonts w:ascii="Times New Roman" w:hAnsi="Times New Roman"/>
                <w:sz w:val="24"/>
                <w:szCs w:val="24"/>
              </w:rPr>
              <w:t>Component Inventory</w:t>
            </w:r>
          </w:p>
          <w:p w14:paraId="2177A7D5" w14:textId="77777777" w:rsidR="00FC3082" w:rsidRPr="00291DB5" w:rsidRDefault="00FC3082" w:rsidP="00291DB5">
            <w:pPr>
              <w:pStyle w:val="Bullet"/>
              <w:tabs>
                <w:tab w:val="left" w:pos="1530"/>
              </w:tabs>
              <w:spacing w:line="240" w:lineRule="auto"/>
              <w:ind w:hanging="180"/>
              <w:rPr>
                <w:rFonts w:ascii="Times New Roman" w:hAnsi="Times New Roman"/>
                <w:sz w:val="24"/>
                <w:szCs w:val="24"/>
              </w:rPr>
            </w:pPr>
            <w:r w:rsidRPr="00291DB5">
              <w:rPr>
                <w:rFonts w:ascii="Times New Roman" w:hAnsi="Times New Roman"/>
                <w:sz w:val="24"/>
                <w:szCs w:val="24"/>
              </w:rPr>
              <w:t>Consumable Inventory</w:t>
            </w:r>
          </w:p>
          <w:p w14:paraId="066E6608" w14:textId="77777777" w:rsidR="00497A5D" w:rsidRPr="00291DB5" w:rsidRDefault="00497A5D" w:rsidP="00291DB5">
            <w:pPr>
              <w:pStyle w:val="Bullet"/>
              <w:numPr>
                <w:ilvl w:val="0"/>
                <w:numId w:val="0"/>
              </w:numPr>
              <w:tabs>
                <w:tab w:val="left" w:pos="1530"/>
              </w:tabs>
              <w:spacing w:line="240" w:lineRule="auto"/>
              <w:ind w:left="720"/>
              <w:rPr>
                <w:rFonts w:ascii="Times New Roman" w:hAnsi="Times New Roman"/>
                <w:sz w:val="24"/>
                <w:szCs w:val="24"/>
              </w:rPr>
            </w:pPr>
          </w:p>
          <w:p w14:paraId="544CF79A" w14:textId="77777777" w:rsidR="003D7445" w:rsidRPr="00291DB5" w:rsidRDefault="00FC3082" w:rsidP="00291DB5">
            <w:pPr>
              <w:spacing w:after="120" w:line="240" w:lineRule="auto"/>
              <w:rPr>
                <w:rFonts w:ascii="Times New Roman" w:hAnsi="Times New Roman"/>
                <w:color w:val="FF0000"/>
                <w:sz w:val="24"/>
                <w:szCs w:val="24"/>
              </w:rPr>
            </w:pPr>
            <w:r w:rsidRPr="00291DB5">
              <w:rPr>
                <w:rFonts w:ascii="Times New Roman" w:hAnsi="Times New Roman"/>
                <w:color w:val="FF0000"/>
                <w:sz w:val="24"/>
                <w:szCs w:val="24"/>
              </w:rPr>
              <w:t>IMPORTANT:</w:t>
            </w:r>
            <w:r w:rsidRPr="00291DB5">
              <w:rPr>
                <w:rFonts w:ascii="Times New Roman" w:hAnsi="Times New Roman"/>
                <w:color w:val="FF0000"/>
                <w:sz w:val="24"/>
                <w:szCs w:val="24"/>
              </w:rPr>
              <w:tab/>
              <w:t>Any samples found on board the system at startup will be marked as expired. Any liquid reagents in the agitated supply at startup will be marked as requiring agitation.</w:t>
            </w:r>
          </w:p>
          <w:p w14:paraId="27C3BFB7" w14:textId="77777777" w:rsidR="006B4F6C" w:rsidRPr="007554A5" w:rsidRDefault="006B4F6C" w:rsidP="001847B4">
            <w:pPr>
              <w:spacing w:after="120"/>
              <w:rPr>
                <w:rFonts w:ascii="Times New Roman" w:hAnsi="Times New Roman"/>
                <w:b/>
              </w:rPr>
            </w:pPr>
          </w:p>
        </w:tc>
        <w:tc>
          <w:tcPr>
            <w:tcW w:w="1642" w:type="dxa"/>
          </w:tcPr>
          <w:p w14:paraId="1B9E911F" w14:textId="77777777" w:rsidR="002F0155" w:rsidRPr="007554A5" w:rsidRDefault="002F0155" w:rsidP="007A77FD">
            <w:pPr>
              <w:spacing w:after="0" w:line="240" w:lineRule="auto"/>
              <w:rPr>
                <w:rFonts w:ascii="Times New Roman" w:eastAsia="Times New Roman" w:hAnsi="Times New Roman"/>
                <w:sz w:val="24"/>
                <w:szCs w:val="24"/>
              </w:rPr>
            </w:pPr>
          </w:p>
        </w:tc>
      </w:tr>
      <w:tr w:rsidR="00A83C56" w:rsidRPr="00913C7B" w14:paraId="701C5DD3" w14:textId="77777777" w:rsidTr="00A83C56">
        <w:tc>
          <w:tcPr>
            <w:tcW w:w="963" w:type="dxa"/>
          </w:tcPr>
          <w:p w14:paraId="73BF6D92" w14:textId="77777777" w:rsidR="00A83C56" w:rsidRDefault="00FC3082"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Shut down</w:t>
            </w:r>
          </w:p>
          <w:p w14:paraId="11DB68B6" w14:textId="77777777" w:rsidR="00C94D56" w:rsidRDefault="00C94D56" w:rsidP="007A77FD">
            <w:pPr>
              <w:spacing w:after="0" w:line="240" w:lineRule="auto"/>
              <w:jc w:val="center"/>
              <w:rPr>
                <w:rFonts w:ascii="Times New Roman" w:eastAsia="Times New Roman" w:hAnsi="Times New Roman"/>
                <w:b/>
                <w:sz w:val="24"/>
                <w:szCs w:val="24"/>
              </w:rPr>
            </w:pPr>
          </w:p>
          <w:p w14:paraId="294CCC89" w14:textId="77777777" w:rsidR="00C94D56" w:rsidRDefault="00C94D56" w:rsidP="007A77FD">
            <w:pPr>
              <w:spacing w:after="0" w:line="240" w:lineRule="auto"/>
              <w:jc w:val="center"/>
              <w:rPr>
                <w:rFonts w:ascii="Times New Roman" w:eastAsia="Times New Roman" w:hAnsi="Times New Roman"/>
                <w:b/>
                <w:sz w:val="24"/>
                <w:szCs w:val="24"/>
              </w:rPr>
            </w:pPr>
          </w:p>
          <w:p w14:paraId="024F6303" w14:textId="77777777" w:rsidR="00C94D56" w:rsidRDefault="00C94D56" w:rsidP="007A77FD">
            <w:pPr>
              <w:spacing w:after="0" w:line="240" w:lineRule="auto"/>
              <w:jc w:val="center"/>
              <w:rPr>
                <w:rFonts w:ascii="Times New Roman" w:eastAsia="Times New Roman" w:hAnsi="Times New Roman"/>
                <w:b/>
                <w:sz w:val="24"/>
                <w:szCs w:val="24"/>
              </w:rPr>
            </w:pPr>
          </w:p>
          <w:p w14:paraId="3A962941" w14:textId="77777777" w:rsidR="00C94D56" w:rsidRDefault="00C94D56" w:rsidP="007A77FD">
            <w:pPr>
              <w:spacing w:after="0" w:line="240" w:lineRule="auto"/>
              <w:jc w:val="center"/>
              <w:rPr>
                <w:rFonts w:ascii="Times New Roman" w:eastAsia="Times New Roman" w:hAnsi="Times New Roman"/>
                <w:b/>
                <w:sz w:val="24"/>
                <w:szCs w:val="24"/>
              </w:rPr>
            </w:pPr>
          </w:p>
          <w:p w14:paraId="2DB9812D" w14:textId="77777777" w:rsidR="00C94D56" w:rsidRDefault="00C94D56" w:rsidP="007A77FD">
            <w:pPr>
              <w:spacing w:after="0" w:line="240" w:lineRule="auto"/>
              <w:jc w:val="center"/>
              <w:rPr>
                <w:rFonts w:ascii="Times New Roman" w:eastAsia="Times New Roman" w:hAnsi="Times New Roman"/>
                <w:b/>
                <w:sz w:val="24"/>
                <w:szCs w:val="24"/>
              </w:rPr>
            </w:pPr>
          </w:p>
          <w:p w14:paraId="409D6EAB" w14:textId="77777777" w:rsidR="00C94D56" w:rsidRDefault="00C94D56" w:rsidP="007A77FD">
            <w:pPr>
              <w:spacing w:after="0" w:line="240" w:lineRule="auto"/>
              <w:jc w:val="center"/>
              <w:rPr>
                <w:rFonts w:ascii="Times New Roman" w:eastAsia="Times New Roman" w:hAnsi="Times New Roman"/>
                <w:b/>
                <w:sz w:val="24"/>
                <w:szCs w:val="24"/>
              </w:rPr>
            </w:pPr>
          </w:p>
          <w:p w14:paraId="72AB6F5C" w14:textId="77777777" w:rsidR="00C94D56" w:rsidRDefault="00C94D56" w:rsidP="007A77FD">
            <w:pPr>
              <w:spacing w:after="0" w:line="240" w:lineRule="auto"/>
              <w:jc w:val="center"/>
              <w:rPr>
                <w:rFonts w:ascii="Times New Roman" w:eastAsia="Times New Roman" w:hAnsi="Times New Roman"/>
                <w:b/>
                <w:sz w:val="24"/>
                <w:szCs w:val="24"/>
              </w:rPr>
            </w:pPr>
          </w:p>
          <w:p w14:paraId="35DC0313" w14:textId="77777777" w:rsidR="00C94D56" w:rsidRDefault="00C94D56" w:rsidP="007A77FD">
            <w:pPr>
              <w:spacing w:after="0" w:line="240" w:lineRule="auto"/>
              <w:jc w:val="center"/>
              <w:rPr>
                <w:rFonts w:ascii="Times New Roman" w:eastAsia="Times New Roman" w:hAnsi="Times New Roman"/>
                <w:b/>
                <w:sz w:val="24"/>
                <w:szCs w:val="24"/>
              </w:rPr>
            </w:pPr>
          </w:p>
          <w:p w14:paraId="546EC40C" w14:textId="77777777" w:rsidR="00C94D56" w:rsidRDefault="00C94D56" w:rsidP="007A77FD">
            <w:pPr>
              <w:spacing w:after="0" w:line="240" w:lineRule="auto"/>
              <w:jc w:val="center"/>
              <w:rPr>
                <w:rFonts w:ascii="Times New Roman" w:eastAsia="Times New Roman" w:hAnsi="Times New Roman"/>
                <w:b/>
                <w:sz w:val="24"/>
                <w:szCs w:val="24"/>
              </w:rPr>
            </w:pPr>
          </w:p>
          <w:p w14:paraId="3863D986" w14:textId="77777777" w:rsidR="00C94D56" w:rsidRDefault="00C94D56" w:rsidP="007A77FD">
            <w:pPr>
              <w:spacing w:after="0" w:line="240" w:lineRule="auto"/>
              <w:jc w:val="center"/>
              <w:rPr>
                <w:rFonts w:ascii="Times New Roman" w:eastAsia="Times New Roman" w:hAnsi="Times New Roman"/>
                <w:b/>
                <w:sz w:val="24"/>
                <w:szCs w:val="24"/>
              </w:rPr>
            </w:pPr>
          </w:p>
          <w:p w14:paraId="699CC95C" w14:textId="77777777" w:rsidR="00C94D56" w:rsidRDefault="00C94D56" w:rsidP="007A77FD">
            <w:pPr>
              <w:spacing w:after="0" w:line="240" w:lineRule="auto"/>
              <w:jc w:val="center"/>
              <w:rPr>
                <w:rFonts w:ascii="Times New Roman" w:eastAsia="Times New Roman" w:hAnsi="Times New Roman"/>
                <w:b/>
                <w:sz w:val="24"/>
                <w:szCs w:val="24"/>
              </w:rPr>
            </w:pPr>
          </w:p>
          <w:p w14:paraId="3EE5CCE7" w14:textId="77777777" w:rsidR="00C94D56" w:rsidRDefault="00C94D56" w:rsidP="007A77FD">
            <w:pPr>
              <w:spacing w:after="0" w:line="240" w:lineRule="auto"/>
              <w:jc w:val="center"/>
              <w:rPr>
                <w:rFonts w:ascii="Times New Roman" w:eastAsia="Times New Roman" w:hAnsi="Times New Roman"/>
                <w:b/>
                <w:sz w:val="24"/>
                <w:szCs w:val="24"/>
              </w:rPr>
            </w:pPr>
          </w:p>
          <w:p w14:paraId="10F284C6" w14:textId="77777777" w:rsidR="00C94D56" w:rsidRDefault="00C94D56" w:rsidP="007A77FD">
            <w:pPr>
              <w:spacing w:after="0" w:line="240" w:lineRule="auto"/>
              <w:jc w:val="center"/>
              <w:rPr>
                <w:rFonts w:ascii="Times New Roman" w:eastAsia="Times New Roman" w:hAnsi="Times New Roman"/>
                <w:b/>
                <w:sz w:val="24"/>
                <w:szCs w:val="24"/>
              </w:rPr>
            </w:pPr>
          </w:p>
          <w:p w14:paraId="42DC6504" w14:textId="77777777" w:rsidR="00C94D56" w:rsidRDefault="00C94D56" w:rsidP="007A77FD">
            <w:pPr>
              <w:spacing w:after="0" w:line="240" w:lineRule="auto"/>
              <w:jc w:val="center"/>
              <w:rPr>
                <w:rFonts w:ascii="Times New Roman" w:eastAsia="Times New Roman" w:hAnsi="Times New Roman"/>
                <w:b/>
                <w:sz w:val="24"/>
                <w:szCs w:val="24"/>
              </w:rPr>
            </w:pPr>
          </w:p>
          <w:p w14:paraId="1C1C1010" w14:textId="77777777" w:rsidR="00C94D56" w:rsidRDefault="00C94D56" w:rsidP="007A77FD">
            <w:pPr>
              <w:spacing w:after="0" w:line="240" w:lineRule="auto"/>
              <w:jc w:val="center"/>
              <w:rPr>
                <w:rFonts w:ascii="Times New Roman" w:eastAsia="Times New Roman" w:hAnsi="Times New Roman"/>
                <w:b/>
                <w:sz w:val="24"/>
                <w:szCs w:val="24"/>
              </w:rPr>
            </w:pPr>
          </w:p>
          <w:p w14:paraId="7BA105D5" w14:textId="77777777" w:rsidR="00C94D56" w:rsidRPr="007554A5" w:rsidRDefault="00C94D56"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Emergency Shut down</w:t>
            </w:r>
          </w:p>
        </w:tc>
        <w:tc>
          <w:tcPr>
            <w:tcW w:w="8411" w:type="dxa"/>
          </w:tcPr>
          <w:p w14:paraId="6B69BC47" w14:textId="77777777" w:rsidR="00FC3082" w:rsidRPr="00001121" w:rsidRDefault="00FC3082" w:rsidP="00FC3082">
            <w:pPr>
              <w:pStyle w:val="Heading2"/>
            </w:pPr>
            <w:r w:rsidRPr="00577025">
              <w:lastRenderedPageBreak/>
              <w:t>Shut</w:t>
            </w:r>
            <w:r w:rsidRPr="00577025">
              <w:rPr>
                <w:spacing w:val="-12"/>
              </w:rPr>
              <w:t xml:space="preserve"> </w:t>
            </w:r>
            <w:r w:rsidRPr="00577025">
              <w:t>Down</w:t>
            </w:r>
            <w:r w:rsidRPr="00577025">
              <w:rPr>
                <w:spacing w:val="-14"/>
              </w:rPr>
              <w:t xml:space="preserve"> </w:t>
            </w:r>
            <w:r w:rsidRPr="00577025">
              <w:t>the</w:t>
            </w:r>
            <w:r w:rsidRPr="00577025">
              <w:rPr>
                <w:spacing w:val="-7"/>
              </w:rPr>
              <w:t xml:space="preserve"> </w:t>
            </w:r>
            <w:r w:rsidRPr="00577025">
              <w:t>System</w:t>
            </w:r>
          </w:p>
          <w:p w14:paraId="5268F264" w14:textId="77777777" w:rsidR="00FC3082" w:rsidRPr="00497A5D" w:rsidRDefault="00FC3082" w:rsidP="006B4F6C">
            <w:pPr>
              <w:pStyle w:val="Body"/>
              <w:ind w:left="0"/>
              <w:rPr>
                <w:rFonts w:ascii="Times New Roman" w:hAnsi="Times New Roman"/>
                <w:sz w:val="22"/>
                <w:szCs w:val="22"/>
              </w:rPr>
            </w:pPr>
            <w:r w:rsidRPr="00497A5D">
              <w:rPr>
                <w:rFonts w:ascii="Times New Roman" w:hAnsi="Times New Roman"/>
                <w:sz w:val="22"/>
                <w:szCs w:val="22"/>
              </w:rPr>
              <w:t>Use</w:t>
            </w:r>
            <w:r w:rsidRPr="00497A5D">
              <w:rPr>
                <w:rFonts w:ascii="Times New Roman" w:hAnsi="Times New Roman"/>
                <w:spacing w:val="-6"/>
                <w:sz w:val="22"/>
                <w:szCs w:val="22"/>
              </w:rPr>
              <w:t xml:space="preserve"> </w:t>
            </w:r>
            <w:r w:rsidRPr="00497A5D">
              <w:rPr>
                <w:rFonts w:ascii="Times New Roman" w:hAnsi="Times New Roman"/>
                <w:sz w:val="22"/>
                <w:szCs w:val="22"/>
              </w:rPr>
              <w:t>this</w:t>
            </w:r>
            <w:r w:rsidRPr="00497A5D">
              <w:rPr>
                <w:rFonts w:ascii="Times New Roman" w:hAnsi="Times New Roman"/>
                <w:spacing w:val="-6"/>
                <w:sz w:val="22"/>
                <w:szCs w:val="22"/>
              </w:rPr>
              <w:t xml:space="preserve"> </w:t>
            </w:r>
            <w:r w:rsidRPr="00497A5D">
              <w:rPr>
                <w:rFonts w:ascii="Times New Roman" w:hAnsi="Times New Roman"/>
                <w:sz w:val="22"/>
                <w:szCs w:val="22"/>
              </w:rPr>
              <w:t>procedure</w:t>
            </w:r>
            <w:r w:rsidRPr="00497A5D">
              <w:rPr>
                <w:rFonts w:ascii="Times New Roman" w:hAnsi="Times New Roman"/>
                <w:spacing w:val="-6"/>
                <w:sz w:val="22"/>
                <w:szCs w:val="22"/>
              </w:rPr>
              <w:t xml:space="preserve"> </w:t>
            </w:r>
            <w:r w:rsidRPr="00497A5D">
              <w:rPr>
                <w:rFonts w:ascii="Times New Roman" w:hAnsi="Times New Roman"/>
                <w:sz w:val="22"/>
                <w:szCs w:val="22"/>
              </w:rPr>
              <w:t>to</w:t>
            </w:r>
            <w:r w:rsidRPr="00497A5D">
              <w:rPr>
                <w:rFonts w:ascii="Times New Roman" w:hAnsi="Times New Roman"/>
                <w:spacing w:val="-8"/>
                <w:sz w:val="22"/>
                <w:szCs w:val="22"/>
              </w:rPr>
              <w:t xml:space="preserve"> </w:t>
            </w:r>
            <w:r w:rsidRPr="00497A5D">
              <w:rPr>
                <w:rFonts w:ascii="Times New Roman" w:hAnsi="Times New Roman"/>
                <w:sz w:val="22"/>
                <w:szCs w:val="22"/>
              </w:rPr>
              <w:t>perform</w:t>
            </w:r>
            <w:r w:rsidRPr="00497A5D">
              <w:rPr>
                <w:rFonts w:ascii="Times New Roman" w:hAnsi="Times New Roman"/>
                <w:spacing w:val="-6"/>
                <w:sz w:val="22"/>
                <w:szCs w:val="22"/>
              </w:rPr>
              <w:t xml:space="preserve"> </w:t>
            </w:r>
            <w:r w:rsidRPr="00497A5D">
              <w:rPr>
                <w:rFonts w:ascii="Times New Roman" w:hAnsi="Times New Roman"/>
                <w:sz w:val="22"/>
                <w:szCs w:val="22"/>
              </w:rPr>
              <w:t>an</w:t>
            </w:r>
            <w:r w:rsidRPr="00497A5D">
              <w:rPr>
                <w:rFonts w:ascii="Times New Roman" w:hAnsi="Times New Roman"/>
                <w:spacing w:val="-6"/>
                <w:sz w:val="22"/>
                <w:szCs w:val="22"/>
              </w:rPr>
              <w:t xml:space="preserve"> </w:t>
            </w:r>
            <w:r w:rsidRPr="00497A5D">
              <w:rPr>
                <w:rFonts w:ascii="Times New Roman" w:hAnsi="Times New Roman"/>
                <w:sz w:val="22"/>
                <w:szCs w:val="22"/>
              </w:rPr>
              <w:t>orderly</w:t>
            </w:r>
            <w:r w:rsidRPr="00497A5D">
              <w:rPr>
                <w:rFonts w:ascii="Times New Roman" w:hAnsi="Times New Roman"/>
                <w:spacing w:val="-6"/>
                <w:sz w:val="22"/>
                <w:szCs w:val="22"/>
              </w:rPr>
              <w:t xml:space="preserve"> </w:t>
            </w:r>
            <w:r w:rsidRPr="00497A5D">
              <w:rPr>
                <w:rFonts w:ascii="Times New Roman" w:hAnsi="Times New Roman"/>
                <w:sz w:val="22"/>
                <w:szCs w:val="22"/>
              </w:rPr>
              <w:t>shutdown</w:t>
            </w:r>
            <w:r w:rsidRPr="00497A5D">
              <w:rPr>
                <w:rFonts w:ascii="Times New Roman" w:hAnsi="Times New Roman"/>
                <w:spacing w:val="-6"/>
                <w:sz w:val="22"/>
                <w:szCs w:val="22"/>
              </w:rPr>
              <w:t xml:space="preserve"> </w:t>
            </w:r>
            <w:r w:rsidRPr="00497A5D">
              <w:rPr>
                <w:rFonts w:ascii="Times New Roman" w:hAnsi="Times New Roman"/>
                <w:sz w:val="22"/>
                <w:szCs w:val="22"/>
              </w:rPr>
              <w:t>of</w:t>
            </w:r>
            <w:r w:rsidRPr="00497A5D">
              <w:rPr>
                <w:rFonts w:ascii="Times New Roman" w:hAnsi="Times New Roman"/>
                <w:spacing w:val="-8"/>
                <w:sz w:val="22"/>
                <w:szCs w:val="22"/>
              </w:rPr>
              <w:t xml:space="preserve"> </w:t>
            </w:r>
            <w:r w:rsidRPr="00497A5D">
              <w:rPr>
                <w:rFonts w:ascii="Times New Roman" w:hAnsi="Times New Roman"/>
                <w:sz w:val="22"/>
                <w:szCs w:val="22"/>
              </w:rPr>
              <w:t>the</w:t>
            </w:r>
            <w:r w:rsidRPr="00497A5D">
              <w:rPr>
                <w:rFonts w:ascii="Times New Roman" w:hAnsi="Times New Roman"/>
                <w:spacing w:val="-6"/>
                <w:sz w:val="22"/>
                <w:szCs w:val="22"/>
              </w:rPr>
              <w:t xml:space="preserve"> </w:t>
            </w:r>
            <w:r w:rsidRPr="00497A5D">
              <w:rPr>
                <w:rFonts w:ascii="Times New Roman" w:hAnsi="Times New Roman"/>
                <w:sz w:val="22"/>
                <w:szCs w:val="22"/>
              </w:rPr>
              <w:t>system.</w:t>
            </w:r>
            <w:r w:rsidRPr="00497A5D">
              <w:rPr>
                <w:rFonts w:ascii="Times New Roman" w:hAnsi="Times New Roman"/>
                <w:spacing w:val="-13"/>
                <w:sz w:val="22"/>
                <w:szCs w:val="22"/>
              </w:rPr>
              <w:t xml:space="preserve"> </w:t>
            </w:r>
            <w:r w:rsidRPr="00497A5D">
              <w:rPr>
                <w:rFonts w:ascii="Times New Roman" w:hAnsi="Times New Roman"/>
                <w:sz w:val="22"/>
                <w:szCs w:val="22"/>
              </w:rPr>
              <w:t>This</w:t>
            </w:r>
            <w:r w:rsidRPr="00497A5D">
              <w:rPr>
                <w:rFonts w:ascii="Times New Roman" w:hAnsi="Times New Roman"/>
                <w:spacing w:val="-6"/>
                <w:sz w:val="22"/>
                <w:szCs w:val="22"/>
              </w:rPr>
              <w:t xml:space="preserve"> </w:t>
            </w:r>
            <w:r w:rsidRPr="00497A5D">
              <w:rPr>
                <w:rFonts w:ascii="Times New Roman" w:hAnsi="Times New Roman"/>
                <w:sz w:val="22"/>
                <w:szCs w:val="22"/>
              </w:rPr>
              <w:t>procedure</w:t>
            </w:r>
            <w:r w:rsidRPr="00497A5D">
              <w:rPr>
                <w:rFonts w:ascii="Times New Roman" w:hAnsi="Times New Roman"/>
                <w:spacing w:val="-6"/>
                <w:sz w:val="22"/>
                <w:szCs w:val="22"/>
              </w:rPr>
              <w:t xml:space="preserve"> </w:t>
            </w:r>
            <w:r w:rsidRPr="00497A5D">
              <w:rPr>
                <w:rFonts w:ascii="Times New Roman" w:hAnsi="Times New Roman"/>
                <w:sz w:val="22"/>
                <w:szCs w:val="22"/>
              </w:rPr>
              <w:t>is</w:t>
            </w:r>
            <w:r w:rsidRPr="00497A5D">
              <w:rPr>
                <w:rFonts w:ascii="Times New Roman" w:hAnsi="Times New Roman"/>
                <w:spacing w:val="-6"/>
                <w:sz w:val="22"/>
                <w:szCs w:val="22"/>
              </w:rPr>
              <w:t xml:space="preserve"> </w:t>
            </w:r>
            <w:r w:rsidRPr="00497A5D">
              <w:rPr>
                <w:rFonts w:ascii="Times New Roman" w:hAnsi="Times New Roman"/>
                <w:sz w:val="22"/>
                <w:szCs w:val="22"/>
              </w:rPr>
              <w:t>accessed from</w:t>
            </w:r>
            <w:r w:rsidRPr="00497A5D">
              <w:rPr>
                <w:rFonts w:ascii="Times New Roman" w:hAnsi="Times New Roman"/>
                <w:spacing w:val="-6"/>
                <w:sz w:val="22"/>
                <w:szCs w:val="22"/>
              </w:rPr>
              <w:t xml:space="preserve"> </w:t>
            </w:r>
            <w:r w:rsidRPr="00497A5D">
              <w:rPr>
                <w:rFonts w:ascii="Times New Roman" w:hAnsi="Times New Roman"/>
                <w:sz w:val="22"/>
                <w:szCs w:val="22"/>
              </w:rPr>
              <w:t>the</w:t>
            </w:r>
            <w:r w:rsidRPr="00497A5D">
              <w:rPr>
                <w:rFonts w:ascii="Times New Roman" w:hAnsi="Times New Roman"/>
                <w:spacing w:val="-5"/>
                <w:sz w:val="22"/>
                <w:szCs w:val="22"/>
              </w:rPr>
              <w:t xml:space="preserve"> </w:t>
            </w:r>
            <w:r w:rsidRPr="00497A5D">
              <w:rPr>
                <w:rFonts w:ascii="Times New Roman" w:hAnsi="Times New Roman"/>
                <w:sz w:val="22"/>
                <w:szCs w:val="22"/>
              </w:rPr>
              <w:t>Home</w:t>
            </w:r>
            <w:r w:rsidRPr="00497A5D">
              <w:rPr>
                <w:rFonts w:ascii="Times New Roman" w:hAnsi="Times New Roman"/>
                <w:spacing w:val="-7"/>
                <w:sz w:val="22"/>
                <w:szCs w:val="22"/>
              </w:rPr>
              <w:t xml:space="preserve"> </w:t>
            </w:r>
            <w:r w:rsidRPr="00497A5D">
              <w:rPr>
                <w:rFonts w:ascii="Times New Roman" w:hAnsi="Times New Roman"/>
                <w:sz w:val="22"/>
                <w:szCs w:val="22"/>
              </w:rPr>
              <w:t xml:space="preserve">screen. </w:t>
            </w:r>
          </w:p>
          <w:p w14:paraId="1F27D73F" w14:textId="77777777" w:rsidR="00FC3082" w:rsidRPr="00497A5D" w:rsidRDefault="00FC3082" w:rsidP="006B4F6C">
            <w:pPr>
              <w:spacing w:before="8" w:line="150" w:lineRule="exact"/>
              <w:rPr>
                <w:rFonts w:ascii="Times New Roman" w:hAnsi="Times New Roman"/>
              </w:rPr>
            </w:pPr>
          </w:p>
          <w:p w14:paraId="56795B76" w14:textId="77777777" w:rsidR="00FC3082" w:rsidRPr="00497A5D" w:rsidRDefault="00FC3082" w:rsidP="00A839C5">
            <w:pPr>
              <w:pStyle w:val="Numbered"/>
              <w:numPr>
                <w:ilvl w:val="0"/>
                <w:numId w:val="9"/>
              </w:numPr>
              <w:spacing w:line="240" w:lineRule="auto"/>
              <w:ind w:left="274"/>
              <w:rPr>
                <w:rFonts w:ascii="Times New Roman" w:hAnsi="Times New Roman"/>
                <w:sz w:val="22"/>
                <w:szCs w:val="22"/>
              </w:rPr>
            </w:pPr>
            <w:r w:rsidRPr="00497A5D">
              <w:rPr>
                <w:rFonts w:ascii="Times New Roman" w:hAnsi="Times New Roman"/>
                <w:sz w:val="22"/>
                <w:szCs w:val="22"/>
              </w:rPr>
              <w:t>Remove samples, reagents, etc.</w:t>
            </w:r>
          </w:p>
          <w:p w14:paraId="08B693F7" w14:textId="77777777" w:rsidR="00FC3082" w:rsidRPr="00291DB5" w:rsidRDefault="00FC3082" w:rsidP="00A839C5">
            <w:pPr>
              <w:pStyle w:val="Numbered"/>
              <w:numPr>
                <w:ilvl w:val="0"/>
                <w:numId w:val="9"/>
              </w:numPr>
              <w:spacing w:line="240" w:lineRule="auto"/>
              <w:ind w:left="274"/>
              <w:rPr>
                <w:rFonts w:ascii="Times New Roman" w:hAnsi="Times New Roman"/>
                <w:sz w:val="22"/>
                <w:szCs w:val="22"/>
              </w:rPr>
            </w:pPr>
            <w:r w:rsidRPr="00291DB5">
              <w:rPr>
                <w:rFonts w:ascii="Times New Roman" w:hAnsi="Times New Roman"/>
                <w:b/>
                <w:bCs/>
                <w:spacing w:val="1"/>
                <w:sz w:val="22"/>
                <w:szCs w:val="22"/>
              </w:rPr>
              <w:t>Touch</w:t>
            </w:r>
            <w:r w:rsidRPr="00291DB5">
              <w:rPr>
                <w:rFonts w:ascii="Times New Roman" w:hAnsi="Times New Roman"/>
                <w:spacing w:val="-6"/>
                <w:sz w:val="22"/>
                <w:szCs w:val="22"/>
              </w:rPr>
              <w:t xml:space="preserve"> </w:t>
            </w:r>
            <w:r w:rsidRPr="00291DB5">
              <w:rPr>
                <w:rFonts w:ascii="Times New Roman" w:hAnsi="Times New Roman"/>
                <w:sz w:val="22"/>
                <w:szCs w:val="22"/>
              </w:rPr>
              <w:t>the</w:t>
            </w:r>
            <w:r w:rsidRPr="00291DB5">
              <w:rPr>
                <w:rFonts w:ascii="Times New Roman" w:hAnsi="Times New Roman"/>
                <w:spacing w:val="-8"/>
                <w:sz w:val="22"/>
                <w:szCs w:val="22"/>
              </w:rPr>
              <w:t xml:space="preserve"> </w:t>
            </w:r>
            <w:r w:rsidRPr="00291DB5">
              <w:rPr>
                <w:rFonts w:ascii="Times New Roman" w:hAnsi="Times New Roman"/>
                <w:sz w:val="22"/>
                <w:szCs w:val="22"/>
              </w:rPr>
              <w:t>Home</w:t>
            </w:r>
            <w:r w:rsidRPr="00291DB5">
              <w:rPr>
                <w:rFonts w:ascii="Times New Roman" w:hAnsi="Times New Roman"/>
                <w:spacing w:val="-7"/>
                <w:sz w:val="22"/>
                <w:szCs w:val="22"/>
              </w:rPr>
              <w:t xml:space="preserve"> </w:t>
            </w:r>
            <w:r w:rsidRPr="00291DB5">
              <w:rPr>
                <w:rFonts w:ascii="Times New Roman" w:hAnsi="Times New Roman"/>
                <w:sz w:val="22"/>
                <w:szCs w:val="22"/>
              </w:rPr>
              <w:t>menu</w:t>
            </w:r>
            <w:r w:rsidRPr="00291DB5">
              <w:rPr>
                <w:rFonts w:ascii="Times New Roman" w:hAnsi="Times New Roman"/>
                <w:spacing w:val="-6"/>
                <w:sz w:val="22"/>
                <w:szCs w:val="22"/>
              </w:rPr>
              <w:t xml:space="preserve"> </w:t>
            </w:r>
            <w:r w:rsidRPr="00291DB5">
              <w:rPr>
                <w:rFonts w:ascii="Times New Roman" w:hAnsi="Times New Roman"/>
                <w:sz w:val="22"/>
                <w:szCs w:val="22"/>
              </w:rPr>
              <w:t>button.</w:t>
            </w:r>
          </w:p>
          <w:p w14:paraId="5F5712E4" w14:textId="77777777" w:rsidR="00FC3082" w:rsidRPr="00497A5D" w:rsidRDefault="00FC3082" w:rsidP="00A839C5">
            <w:pPr>
              <w:pStyle w:val="Numbered"/>
              <w:numPr>
                <w:ilvl w:val="0"/>
                <w:numId w:val="5"/>
              </w:numPr>
              <w:spacing w:line="240" w:lineRule="auto"/>
              <w:ind w:left="274"/>
              <w:rPr>
                <w:rFonts w:ascii="Times New Roman" w:hAnsi="Times New Roman"/>
                <w:sz w:val="22"/>
                <w:szCs w:val="22"/>
              </w:rPr>
            </w:pPr>
            <w:r w:rsidRPr="00497A5D">
              <w:rPr>
                <w:rFonts w:ascii="Times New Roman" w:hAnsi="Times New Roman"/>
                <w:b/>
                <w:bCs/>
                <w:spacing w:val="1"/>
                <w:sz w:val="22"/>
                <w:szCs w:val="22"/>
              </w:rPr>
              <w:t>Touch</w:t>
            </w:r>
            <w:r w:rsidRPr="00497A5D">
              <w:rPr>
                <w:rFonts w:ascii="Times New Roman" w:hAnsi="Times New Roman"/>
                <w:spacing w:val="-6"/>
                <w:sz w:val="22"/>
                <w:szCs w:val="22"/>
              </w:rPr>
              <w:t xml:space="preserve"> </w:t>
            </w:r>
            <w:r w:rsidRPr="00497A5D">
              <w:rPr>
                <w:rFonts w:ascii="Times New Roman" w:hAnsi="Times New Roman"/>
                <w:sz w:val="22"/>
                <w:szCs w:val="22"/>
              </w:rPr>
              <w:t>the</w:t>
            </w:r>
            <w:r w:rsidRPr="00497A5D">
              <w:rPr>
                <w:rFonts w:ascii="Times New Roman" w:hAnsi="Times New Roman"/>
                <w:spacing w:val="-8"/>
                <w:sz w:val="22"/>
                <w:szCs w:val="22"/>
              </w:rPr>
              <w:t xml:space="preserve"> </w:t>
            </w:r>
            <w:r w:rsidRPr="00497A5D">
              <w:rPr>
                <w:rFonts w:ascii="Times New Roman" w:hAnsi="Times New Roman"/>
                <w:sz w:val="22"/>
                <w:szCs w:val="22"/>
              </w:rPr>
              <w:t>Shut</w:t>
            </w:r>
            <w:r w:rsidRPr="00497A5D">
              <w:rPr>
                <w:rFonts w:ascii="Times New Roman" w:hAnsi="Times New Roman"/>
                <w:spacing w:val="-6"/>
                <w:sz w:val="22"/>
                <w:szCs w:val="22"/>
              </w:rPr>
              <w:t xml:space="preserve"> </w:t>
            </w:r>
            <w:r w:rsidRPr="00497A5D">
              <w:rPr>
                <w:rFonts w:ascii="Times New Roman" w:hAnsi="Times New Roman"/>
                <w:sz w:val="22"/>
                <w:szCs w:val="22"/>
              </w:rPr>
              <w:t>Down</w:t>
            </w:r>
            <w:r w:rsidRPr="00497A5D">
              <w:rPr>
                <w:rFonts w:ascii="Times New Roman" w:hAnsi="Times New Roman"/>
                <w:spacing w:val="-6"/>
                <w:sz w:val="22"/>
                <w:szCs w:val="22"/>
              </w:rPr>
              <w:t xml:space="preserve"> </w:t>
            </w:r>
            <w:r w:rsidRPr="00497A5D">
              <w:rPr>
                <w:rFonts w:ascii="Times New Roman" w:hAnsi="Times New Roman"/>
                <w:sz w:val="22"/>
                <w:szCs w:val="22"/>
              </w:rPr>
              <w:t>action</w:t>
            </w:r>
            <w:r w:rsidRPr="00497A5D">
              <w:rPr>
                <w:rFonts w:ascii="Times New Roman" w:hAnsi="Times New Roman"/>
                <w:spacing w:val="-6"/>
                <w:sz w:val="22"/>
                <w:szCs w:val="22"/>
              </w:rPr>
              <w:t xml:space="preserve"> </w:t>
            </w:r>
            <w:r w:rsidRPr="00497A5D">
              <w:rPr>
                <w:rFonts w:ascii="Times New Roman" w:hAnsi="Times New Roman"/>
                <w:sz w:val="22"/>
                <w:szCs w:val="22"/>
              </w:rPr>
              <w:t>button.</w:t>
            </w:r>
          </w:p>
          <w:p w14:paraId="2A7C9C75" w14:textId="77777777" w:rsidR="00FC3082" w:rsidRPr="00497A5D" w:rsidRDefault="00FC3082" w:rsidP="00291DB5">
            <w:pPr>
              <w:pStyle w:val="Result"/>
              <w:ind w:left="1080"/>
              <w:rPr>
                <w:rFonts w:ascii="Times New Roman" w:hAnsi="Times New Roman"/>
                <w:sz w:val="22"/>
                <w:szCs w:val="22"/>
              </w:rPr>
            </w:pPr>
            <w:r w:rsidRPr="00497A5D">
              <w:rPr>
                <w:rFonts w:ascii="Times New Roman" w:hAnsi="Times New Roman"/>
                <w:sz w:val="22"/>
                <w:szCs w:val="22"/>
              </w:rPr>
              <w:t>A</w:t>
            </w:r>
            <w:r w:rsidRPr="00497A5D">
              <w:rPr>
                <w:rFonts w:ascii="Times New Roman" w:hAnsi="Times New Roman"/>
                <w:spacing w:val="-7"/>
                <w:sz w:val="22"/>
                <w:szCs w:val="22"/>
              </w:rPr>
              <w:t xml:space="preserve"> </w:t>
            </w:r>
            <w:r w:rsidRPr="00497A5D">
              <w:rPr>
                <w:rFonts w:ascii="Times New Roman" w:hAnsi="Times New Roman"/>
                <w:sz w:val="22"/>
                <w:szCs w:val="22"/>
              </w:rPr>
              <w:t>confirmation</w:t>
            </w:r>
            <w:r w:rsidRPr="00497A5D">
              <w:rPr>
                <w:rFonts w:ascii="Times New Roman" w:hAnsi="Times New Roman"/>
                <w:spacing w:val="-6"/>
                <w:sz w:val="22"/>
                <w:szCs w:val="22"/>
              </w:rPr>
              <w:t xml:space="preserve"> </w:t>
            </w:r>
            <w:r w:rsidRPr="00497A5D">
              <w:rPr>
                <w:rFonts w:ascii="Times New Roman" w:hAnsi="Times New Roman"/>
                <w:sz w:val="22"/>
                <w:szCs w:val="22"/>
              </w:rPr>
              <w:t>screen</w:t>
            </w:r>
            <w:r w:rsidRPr="00497A5D">
              <w:rPr>
                <w:rFonts w:ascii="Times New Roman" w:hAnsi="Times New Roman"/>
                <w:spacing w:val="-6"/>
                <w:sz w:val="22"/>
                <w:szCs w:val="22"/>
              </w:rPr>
              <w:t xml:space="preserve"> </w:t>
            </w:r>
            <w:r w:rsidRPr="00497A5D">
              <w:rPr>
                <w:rFonts w:ascii="Times New Roman" w:hAnsi="Times New Roman"/>
                <w:sz w:val="22"/>
                <w:szCs w:val="22"/>
              </w:rPr>
              <w:t>is</w:t>
            </w:r>
            <w:r w:rsidRPr="00497A5D">
              <w:rPr>
                <w:rFonts w:ascii="Times New Roman" w:hAnsi="Times New Roman"/>
                <w:spacing w:val="-6"/>
                <w:sz w:val="22"/>
                <w:szCs w:val="22"/>
              </w:rPr>
              <w:t xml:space="preserve"> </w:t>
            </w:r>
            <w:r w:rsidRPr="00497A5D">
              <w:rPr>
                <w:rFonts w:ascii="Times New Roman" w:hAnsi="Times New Roman"/>
                <w:sz w:val="22"/>
                <w:szCs w:val="22"/>
              </w:rPr>
              <w:t>displayed.</w:t>
            </w:r>
          </w:p>
          <w:p w14:paraId="098AF000" w14:textId="77777777" w:rsidR="00FC3082" w:rsidRPr="00497A5D" w:rsidRDefault="00FC3082" w:rsidP="00291DB5">
            <w:pPr>
              <w:pStyle w:val="Numbered"/>
              <w:tabs>
                <w:tab w:val="num" w:pos="1440"/>
              </w:tabs>
              <w:spacing w:line="240" w:lineRule="auto"/>
              <w:ind w:left="274" w:hanging="274"/>
              <w:rPr>
                <w:rFonts w:ascii="Times New Roman" w:hAnsi="Times New Roman"/>
                <w:sz w:val="22"/>
                <w:szCs w:val="22"/>
              </w:rPr>
            </w:pPr>
            <w:r w:rsidRPr="00497A5D">
              <w:rPr>
                <w:rFonts w:ascii="Times New Roman" w:hAnsi="Times New Roman"/>
                <w:b/>
                <w:bCs/>
                <w:spacing w:val="1"/>
                <w:sz w:val="22"/>
                <w:szCs w:val="22"/>
              </w:rPr>
              <w:t>Touch</w:t>
            </w:r>
            <w:r w:rsidRPr="00497A5D">
              <w:rPr>
                <w:rFonts w:ascii="Times New Roman" w:hAnsi="Times New Roman"/>
                <w:spacing w:val="-6"/>
                <w:sz w:val="22"/>
                <w:szCs w:val="22"/>
              </w:rPr>
              <w:t xml:space="preserve"> </w:t>
            </w:r>
            <w:r w:rsidRPr="00497A5D">
              <w:rPr>
                <w:rFonts w:ascii="Times New Roman" w:hAnsi="Times New Roman"/>
                <w:sz w:val="22"/>
                <w:szCs w:val="22"/>
              </w:rPr>
              <w:t>Yes</w:t>
            </w:r>
            <w:r w:rsidRPr="00497A5D">
              <w:rPr>
                <w:rFonts w:ascii="Times New Roman" w:hAnsi="Times New Roman"/>
                <w:spacing w:val="-6"/>
                <w:sz w:val="22"/>
                <w:szCs w:val="22"/>
              </w:rPr>
              <w:t xml:space="preserve"> </w:t>
            </w:r>
            <w:r w:rsidRPr="00497A5D">
              <w:rPr>
                <w:rFonts w:ascii="Times New Roman" w:hAnsi="Times New Roman"/>
                <w:sz w:val="22"/>
                <w:szCs w:val="22"/>
              </w:rPr>
              <w:t>to</w:t>
            </w:r>
            <w:r w:rsidRPr="00497A5D">
              <w:rPr>
                <w:rFonts w:ascii="Times New Roman" w:hAnsi="Times New Roman"/>
                <w:spacing w:val="-8"/>
                <w:sz w:val="22"/>
                <w:szCs w:val="22"/>
              </w:rPr>
              <w:t xml:space="preserve"> </w:t>
            </w:r>
            <w:r w:rsidRPr="00497A5D">
              <w:rPr>
                <w:rFonts w:ascii="Times New Roman" w:hAnsi="Times New Roman"/>
                <w:sz w:val="22"/>
                <w:szCs w:val="22"/>
              </w:rPr>
              <w:t>confirm</w:t>
            </w:r>
            <w:r w:rsidRPr="00497A5D">
              <w:rPr>
                <w:rFonts w:ascii="Times New Roman" w:hAnsi="Times New Roman"/>
                <w:spacing w:val="-6"/>
                <w:sz w:val="22"/>
                <w:szCs w:val="22"/>
              </w:rPr>
              <w:t xml:space="preserve"> </w:t>
            </w:r>
            <w:r w:rsidRPr="00497A5D">
              <w:rPr>
                <w:rFonts w:ascii="Times New Roman" w:hAnsi="Times New Roman"/>
                <w:sz w:val="22"/>
                <w:szCs w:val="22"/>
              </w:rPr>
              <w:t>the</w:t>
            </w:r>
            <w:r w:rsidRPr="00497A5D">
              <w:rPr>
                <w:rFonts w:ascii="Times New Roman" w:hAnsi="Times New Roman"/>
                <w:spacing w:val="-6"/>
                <w:sz w:val="22"/>
                <w:szCs w:val="22"/>
              </w:rPr>
              <w:t xml:space="preserve"> </w:t>
            </w:r>
            <w:r w:rsidRPr="00497A5D">
              <w:rPr>
                <w:rFonts w:ascii="Times New Roman" w:hAnsi="Times New Roman"/>
                <w:sz w:val="22"/>
                <w:szCs w:val="22"/>
              </w:rPr>
              <w:t>shutdown</w:t>
            </w:r>
            <w:r w:rsidRPr="00497A5D">
              <w:rPr>
                <w:rFonts w:ascii="Times New Roman" w:hAnsi="Times New Roman"/>
                <w:spacing w:val="-6"/>
                <w:sz w:val="22"/>
                <w:szCs w:val="22"/>
              </w:rPr>
              <w:t xml:space="preserve"> </w:t>
            </w:r>
            <w:r w:rsidRPr="00497A5D">
              <w:rPr>
                <w:rFonts w:ascii="Times New Roman" w:hAnsi="Times New Roman"/>
                <w:sz w:val="22"/>
                <w:szCs w:val="22"/>
              </w:rPr>
              <w:t>procedure.</w:t>
            </w:r>
            <w:r w:rsidRPr="00497A5D">
              <w:rPr>
                <w:rFonts w:ascii="Times New Roman" w:hAnsi="Times New Roman"/>
                <w:spacing w:val="-6"/>
                <w:sz w:val="22"/>
                <w:szCs w:val="22"/>
              </w:rPr>
              <w:t xml:space="preserve"> </w:t>
            </w:r>
            <w:r w:rsidRPr="00497A5D">
              <w:rPr>
                <w:rFonts w:ascii="Times New Roman" w:hAnsi="Times New Roman"/>
                <w:sz w:val="22"/>
                <w:szCs w:val="22"/>
              </w:rPr>
              <w:t>Shutdown</w:t>
            </w:r>
            <w:r w:rsidRPr="00497A5D">
              <w:rPr>
                <w:rFonts w:ascii="Times New Roman" w:hAnsi="Times New Roman"/>
                <w:spacing w:val="-6"/>
                <w:sz w:val="22"/>
                <w:szCs w:val="22"/>
              </w:rPr>
              <w:t xml:space="preserve"> </w:t>
            </w:r>
            <w:r w:rsidRPr="00497A5D">
              <w:rPr>
                <w:rFonts w:ascii="Times New Roman" w:hAnsi="Times New Roman"/>
                <w:sz w:val="22"/>
                <w:szCs w:val="22"/>
              </w:rPr>
              <w:t>processing</w:t>
            </w:r>
            <w:r w:rsidRPr="00497A5D">
              <w:rPr>
                <w:rFonts w:ascii="Times New Roman" w:hAnsi="Times New Roman"/>
                <w:spacing w:val="-6"/>
                <w:sz w:val="22"/>
                <w:szCs w:val="22"/>
              </w:rPr>
              <w:t xml:space="preserve"> </w:t>
            </w:r>
            <w:r w:rsidRPr="00497A5D">
              <w:rPr>
                <w:rFonts w:ascii="Times New Roman" w:hAnsi="Times New Roman"/>
                <w:sz w:val="22"/>
                <w:szCs w:val="22"/>
              </w:rPr>
              <w:t>begins. Before turning off the power, confirm that the green light under the monitor is blinking and that the “No signal Detected” message has displayed.</w:t>
            </w:r>
          </w:p>
          <w:p w14:paraId="3225EC05" w14:textId="77777777" w:rsidR="00FC3082" w:rsidRPr="00497A5D" w:rsidRDefault="00FC3082" w:rsidP="00291DB5">
            <w:pPr>
              <w:pStyle w:val="Numbered"/>
              <w:tabs>
                <w:tab w:val="num" w:pos="1440"/>
              </w:tabs>
              <w:spacing w:line="240" w:lineRule="auto"/>
              <w:ind w:left="274" w:hanging="274"/>
              <w:rPr>
                <w:rFonts w:ascii="Times New Roman" w:hAnsi="Times New Roman"/>
                <w:sz w:val="22"/>
                <w:szCs w:val="22"/>
              </w:rPr>
            </w:pPr>
            <w:r w:rsidRPr="00497A5D">
              <w:rPr>
                <w:rFonts w:ascii="Times New Roman" w:hAnsi="Times New Roman"/>
                <w:b/>
                <w:bCs/>
                <w:sz w:val="22"/>
                <w:szCs w:val="22"/>
              </w:rPr>
              <w:t>Power off</w:t>
            </w:r>
            <w:r w:rsidRPr="00497A5D">
              <w:rPr>
                <w:rFonts w:ascii="Times New Roman" w:hAnsi="Times New Roman"/>
                <w:bCs/>
                <w:sz w:val="22"/>
                <w:szCs w:val="22"/>
              </w:rPr>
              <w:t xml:space="preserve"> the Ortho Vision</w:t>
            </w:r>
            <w:r w:rsidRPr="00497A5D">
              <w:rPr>
                <w:rFonts w:ascii="Times New Roman" w:hAnsi="Times New Roman"/>
                <w:bCs/>
                <w:sz w:val="22"/>
                <w:szCs w:val="22"/>
                <w:vertAlign w:val="superscript"/>
              </w:rPr>
              <w:t>®</w:t>
            </w:r>
            <w:r w:rsidRPr="00497A5D">
              <w:rPr>
                <w:rFonts w:ascii="Times New Roman" w:hAnsi="Times New Roman"/>
                <w:b/>
                <w:bCs/>
                <w:sz w:val="22"/>
                <w:szCs w:val="22"/>
              </w:rPr>
              <w:t xml:space="preserve"> </w:t>
            </w:r>
            <w:r w:rsidRPr="00497A5D">
              <w:rPr>
                <w:rFonts w:ascii="Times New Roman" w:hAnsi="Times New Roman"/>
                <w:bCs/>
                <w:sz w:val="22"/>
                <w:szCs w:val="22"/>
              </w:rPr>
              <w:t>Analyzer with the power switch, located on the right side of the analyzer.</w:t>
            </w:r>
          </w:p>
          <w:p w14:paraId="73DC423F" w14:textId="77777777" w:rsidR="00FC3082" w:rsidRDefault="00FC3082" w:rsidP="00291DB5">
            <w:pPr>
              <w:pStyle w:val="Result"/>
              <w:ind w:left="1080"/>
              <w:rPr>
                <w:rFonts w:ascii="Times New Roman" w:hAnsi="Times New Roman"/>
                <w:sz w:val="22"/>
                <w:szCs w:val="22"/>
              </w:rPr>
            </w:pPr>
            <w:r w:rsidRPr="00497A5D">
              <w:rPr>
                <w:rFonts w:ascii="Times New Roman" w:hAnsi="Times New Roman"/>
                <w:sz w:val="22"/>
                <w:szCs w:val="22"/>
              </w:rPr>
              <w:t>The</w:t>
            </w:r>
            <w:r w:rsidRPr="00497A5D">
              <w:rPr>
                <w:rFonts w:ascii="Times New Roman" w:hAnsi="Times New Roman"/>
                <w:spacing w:val="-6"/>
                <w:sz w:val="22"/>
                <w:szCs w:val="22"/>
              </w:rPr>
              <w:t xml:space="preserve"> </w:t>
            </w:r>
            <w:r w:rsidRPr="00497A5D">
              <w:rPr>
                <w:rFonts w:ascii="Times New Roman" w:hAnsi="Times New Roman"/>
                <w:sz w:val="22"/>
                <w:szCs w:val="22"/>
              </w:rPr>
              <w:t>system</w:t>
            </w:r>
            <w:r w:rsidRPr="00497A5D">
              <w:rPr>
                <w:rFonts w:ascii="Times New Roman" w:hAnsi="Times New Roman"/>
                <w:spacing w:val="-12"/>
                <w:sz w:val="22"/>
                <w:szCs w:val="22"/>
              </w:rPr>
              <w:t xml:space="preserve"> </w:t>
            </w:r>
            <w:r w:rsidRPr="00497A5D">
              <w:rPr>
                <w:rFonts w:ascii="Times New Roman" w:hAnsi="Times New Roman"/>
                <w:sz w:val="22"/>
                <w:szCs w:val="22"/>
              </w:rPr>
              <w:t>shuts</w:t>
            </w:r>
            <w:r w:rsidRPr="00497A5D">
              <w:rPr>
                <w:rFonts w:ascii="Times New Roman" w:hAnsi="Times New Roman"/>
                <w:spacing w:val="-6"/>
                <w:sz w:val="22"/>
                <w:szCs w:val="22"/>
              </w:rPr>
              <w:t xml:space="preserve"> </w:t>
            </w:r>
            <w:r w:rsidRPr="00497A5D">
              <w:rPr>
                <w:rFonts w:ascii="Times New Roman" w:hAnsi="Times New Roman"/>
                <w:sz w:val="22"/>
                <w:szCs w:val="22"/>
              </w:rPr>
              <w:t>down.</w:t>
            </w:r>
          </w:p>
          <w:p w14:paraId="63E66132" w14:textId="77777777" w:rsidR="00C94D56" w:rsidRDefault="00C94D56" w:rsidP="00C94D56">
            <w:pPr>
              <w:pStyle w:val="Numbered"/>
              <w:numPr>
                <w:ilvl w:val="0"/>
                <w:numId w:val="0"/>
              </w:numPr>
              <w:ind w:left="1485" w:hanging="360"/>
            </w:pPr>
          </w:p>
          <w:p w14:paraId="182BB42D" w14:textId="77777777" w:rsidR="00FC3082" w:rsidRPr="00497A5D" w:rsidRDefault="00FC3082" w:rsidP="00FC3082">
            <w:pPr>
              <w:pStyle w:val="Heading2"/>
              <w:rPr>
                <w:rFonts w:ascii="Times New Roman" w:hAnsi="Times New Roman" w:cs="Times New Roman"/>
                <w:sz w:val="22"/>
                <w:szCs w:val="22"/>
              </w:rPr>
            </w:pPr>
            <w:r w:rsidRPr="00497A5D">
              <w:rPr>
                <w:rFonts w:ascii="Times New Roman" w:hAnsi="Times New Roman" w:cs="Times New Roman"/>
                <w:sz w:val="22"/>
                <w:szCs w:val="22"/>
              </w:rPr>
              <w:t>Emergency Shutdown</w:t>
            </w:r>
          </w:p>
          <w:p w14:paraId="5FABE33C" w14:textId="77777777" w:rsidR="00FC3082" w:rsidRPr="00497A5D" w:rsidRDefault="00FC3082" w:rsidP="00291DB5">
            <w:pPr>
              <w:pStyle w:val="Important"/>
              <w:spacing w:line="240" w:lineRule="auto"/>
              <w:rPr>
                <w:rFonts w:ascii="Times New Roman" w:hAnsi="Times New Roman"/>
                <w:sz w:val="22"/>
                <w:szCs w:val="22"/>
              </w:rPr>
            </w:pPr>
            <w:bookmarkStart w:id="0" w:name="_Hlk450143999"/>
            <w:r w:rsidRPr="00497A5D">
              <w:rPr>
                <w:rFonts w:ascii="Times New Roman" w:hAnsi="Times New Roman"/>
                <w:sz w:val="22"/>
                <w:szCs w:val="22"/>
              </w:rPr>
              <w:t>IMPORTANT</w:t>
            </w:r>
            <w:bookmarkEnd w:id="0"/>
            <w:r w:rsidRPr="00497A5D">
              <w:rPr>
                <w:rFonts w:ascii="Times New Roman" w:hAnsi="Times New Roman"/>
                <w:sz w:val="22"/>
                <w:szCs w:val="22"/>
              </w:rPr>
              <w:t>:</w:t>
            </w:r>
            <w:r w:rsidRPr="00497A5D">
              <w:rPr>
                <w:rFonts w:ascii="Times New Roman" w:hAnsi="Times New Roman"/>
                <w:sz w:val="22"/>
                <w:szCs w:val="22"/>
              </w:rPr>
              <w:tab/>
              <w:t xml:space="preserve"> An emergency shutdown should only be performed if normal shutdown procedures are not available.</w:t>
            </w:r>
          </w:p>
          <w:p w14:paraId="60395A2C" w14:textId="77777777" w:rsidR="00FC3082" w:rsidRPr="00497A5D" w:rsidRDefault="00FC3082" w:rsidP="00291DB5">
            <w:pPr>
              <w:pStyle w:val="Body"/>
              <w:spacing w:line="240" w:lineRule="auto"/>
              <w:rPr>
                <w:rFonts w:ascii="Times New Roman" w:hAnsi="Times New Roman"/>
                <w:sz w:val="22"/>
                <w:szCs w:val="22"/>
              </w:rPr>
            </w:pPr>
            <w:r w:rsidRPr="00497A5D">
              <w:rPr>
                <w:rFonts w:ascii="Times New Roman" w:hAnsi="Times New Roman"/>
                <w:sz w:val="22"/>
                <w:szCs w:val="22"/>
              </w:rPr>
              <w:t>To perform an emergency shutdown, touch the Stop Processing button from any screen and choose the Perform Urgent Stop option. The system must then be restarted.</w:t>
            </w:r>
          </w:p>
          <w:p w14:paraId="134540F9" w14:textId="77777777" w:rsidR="00FC3082" w:rsidRPr="00497A5D" w:rsidRDefault="00FC3082" w:rsidP="00291DB5">
            <w:pPr>
              <w:pStyle w:val="Body"/>
              <w:spacing w:line="240" w:lineRule="auto"/>
              <w:rPr>
                <w:rFonts w:ascii="Times New Roman" w:hAnsi="Times New Roman"/>
                <w:sz w:val="22"/>
                <w:szCs w:val="22"/>
              </w:rPr>
            </w:pPr>
          </w:p>
          <w:p w14:paraId="62DA5504" w14:textId="77777777" w:rsidR="00FC3082" w:rsidRPr="00497A5D" w:rsidRDefault="00FC3082" w:rsidP="00291DB5">
            <w:pPr>
              <w:pStyle w:val="Important"/>
              <w:spacing w:line="240" w:lineRule="auto"/>
              <w:rPr>
                <w:rFonts w:ascii="Times New Roman" w:hAnsi="Times New Roman"/>
                <w:sz w:val="22"/>
                <w:szCs w:val="22"/>
              </w:rPr>
            </w:pPr>
            <w:r w:rsidRPr="00497A5D">
              <w:rPr>
                <w:rFonts w:ascii="Times New Roman" w:hAnsi="Times New Roman"/>
                <w:sz w:val="22"/>
                <w:szCs w:val="22"/>
              </w:rPr>
              <w:t xml:space="preserve">IMPORTANT: </w:t>
            </w:r>
            <w:r w:rsidRPr="00497A5D">
              <w:rPr>
                <w:rFonts w:ascii="Times New Roman" w:hAnsi="Times New Roman"/>
                <w:sz w:val="22"/>
                <w:szCs w:val="22"/>
              </w:rPr>
              <w:tab/>
              <w:t>All test processes are stopped immediately once an urgent stop is requested. These tests will be failed and any results are lost. Pending tests will not begin.</w:t>
            </w:r>
          </w:p>
          <w:p w14:paraId="6CFC5C02" w14:textId="77777777" w:rsidR="00FC3082" w:rsidRPr="00497A5D" w:rsidRDefault="00FC3082" w:rsidP="00291DB5">
            <w:pPr>
              <w:pStyle w:val="Body"/>
              <w:spacing w:line="240" w:lineRule="auto"/>
              <w:rPr>
                <w:rFonts w:ascii="Times New Roman" w:hAnsi="Times New Roman"/>
                <w:sz w:val="22"/>
                <w:szCs w:val="22"/>
              </w:rPr>
            </w:pPr>
          </w:p>
          <w:p w14:paraId="2862A599" w14:textId="77777777" w:rsidR="00FC3082" w:rsidRPr="00497A5D" w:rsidRDefault="00FC3082" w:rsidP="00291DB5">
            <w:pPr>
              <w:pStyle w:val="Note"/>
              <w:spacing w:line="240" w:lineRule="auto"/>
              <w:rPr>
                <w:rFonts w:ascii="Times New Roman" w:hAnsi="Times New Roman"/>
                <w:sz w:val="22"/>
                <w:szCs w:val="22"/>
              </w:rPr>
            </w:pPr>
            <w:r w:rsidRPr="00497A5D">
              <w:rPr>
                <w:rFonts w:ascii="Times New Roman" w:hAnsi="Times New Roman"/>
                <w:sz w:val="22"/>
                <w:szCs w:val="22"/>
              </w:rPr>
              <w:t>Note:</w:t>
            </w:r>
            <w:r w:rsidRPr="00497A5D">
              <w:rPr>
                <w:rFonts w:ascii="Times New Roman" w:hAnsi="Times New Roman"/>
                <w:sz w:val="22"/>
                <w:szCs w:val="22"/>
              </w:rPr>
              <w:tab/>
              <w:t>An emergency shutdown can be performed at any time. A user does not need to be logged in; therefore, the user who performed the emergency shutdown may not be recorded.</w:t>
            </w:r>
          </w:p>
          <w:p w14:paraId="6B77B592" w14:textId="77777777" w:rsidR="00A83C56" w:rsidRDefault="00FC3082" w:rsidP="00FC3082">
            <w:pPr>
              <w:spacing w:after="0"/>
              <w:rPr>
                <w:rFonts w:ascii="Times New Roman" w:hAnsi="Times New Roman"/>
                <w:b/>
              </w:rPr>
            </w:pPr>
            <w:r w:rsidRPr="00497A5D">
              <w:rPr>
                <w:rFonts w:ascii="Times New Roman" w:hAnsi="Times New Roman"/>
              </w:rPr>
              <w:br w:type="page"/>
            </w:r>
          </w:p>
        </w:tc>
        <w:tc>
          <w:tcPr>
            <w:tcW w:w="1642" w:type="dxa"/>
          </w:tcPr>
          <w:p w14:paraId="6A7D9DD1" w14:textId="77777777" w:rsidR="00A83C56" w:rsidRPr="007554A5" w:rsidRDefault="00A83C56" w:rsidP="007A77FD">
            <w:pPr>
              <w:spacing w:after="0" w:line="240" w:lineRule="auto"/>
              <w:rPr>
                <w:rFonts w:ascii="Times New Roman" w:eastAsia="Times New Roman" w:hAnsi="Times New Roman"/>
                <w:sz w:val="24"/>
                <w:szCs w:val="24"/>
              </w:rPr>
            </w:pPr>
          </w:p>
        </w:tc>
      </w:tr>
    </w:tbl>
    <w:p w14:paraId="0B484E02" w14:textId="77777777" w:rsidR="00A83C56" w:rsidRDefault="00A83C56">
      <w:r>
        <w:br w:type="page"/>
      </w:r>
    </w:p>
    <w:p w14:paraId="6FE55AFF" w14:textId="77777777" w:rsidR="00595201" w:rsidRDefault="00595201">
      <w:pPr>
        <w:rPr>
          <w:rFonts w:ascii="Times New Roman" w:hAnsi="Times New Roman"/>
          <w:b/>
          <w:sz w:val="24"/>
          <w:szCs w:val="24"/>
        </w:rPr>
      </w:pPr>
      <w:r>
        <w:rPr>
          <w:rFonts w:ascii="Times New Roman" w:hAnsi="Times New Roman"/>
          <w:b/>
          <w:sz w:val="24"/>
          <w:szCs w:val="24"/>
        </w:rPr>
        <w:lastRenderedPageBreak/>
        <w:t xml:space="preserve">Section II:  </w:t>
      </w:r>
      <w:r w:rsidR="00FC3082">
        <w:rPr>
          <w:rFonts w:ascii="Times New Roman" w:hAnsi="Times New Roman"/>
          <w:b/>
          <w:sz w:val="24"/>
          <w:szCs w:val="24"/>
        </w:rPr>
        <w:t>Maintenance</w:t>
      </w:r>
    </w:p>
    <w:p w14:paraId="4CE0D249" w14:textId="77777777" w:rsidR="002F15D4" w:rsidRPr="00071302" w:rsidRDefault="002F15D4" w:rsidP="002F15D4">
      <w:pPr>
        <w:tabs>
          <w:tab w:val="left" w:pos="540"/>
        </w:tabs>
        <w:autoSpaceDE w:val="0"/>
        <w:autoSpaceDN w:val="0"/>
        <w:adjustRightInd w:val="0"/>
        <w:spacing w:after="0"/>
        <w:ind w:left="360"/>
        <w:rPr>
          <w:rFonts w:ascii="Times New Roman" w:hAnsi="Times New Roman"/>
          <w:b/>
          <w:bCs/>
          <w:color w:val="000000"/>
          <w:sz w:val="20"/>
          <w:szCs w:val="20"/>
        </w:rPr>
      </w:pPr>
      <w:r w:rsidRPr="00071302">
        <w:rPr>
          <w:rFonts w:ascii="Times New Roman" w:eastAsia="Times New Roman" w:hAnsi="Times New Roman"/>
          <w:sz w:val="20"/>
          <w:szCs w:val="20"/>
        </w:rPr>
        <w:t>Chemical Risk Assessment: None</w:t>
      </w:r>
    </w:p>
    <w:p w14:paraId="67F018DA" w14:textId="77777777" w:rsidR="002F15D4" w:rsidRPr="00071302" w:rsidRDefault="002F15D4" w:rsidP="002F15D4">
      <w:pPr>
        <w:tabs>
          <w:tab w:val="left" w:pos="540"/>
        </w:tabs>
        <w:autoSpaceDE w:val="0"/>
        <w:autoSpaceDN w:val="0"/>
        <w:adjustRightInd w:val="0"/>
        <w:spacing w:after="0"/>
        <w:ind w:left="360"/>
        <w:rPr>
          <w:rFonts w:ascii="Times New Roman" w:hAnsi="Times New Roman"/>
          <w:b/>
          <w:bCs/>
          <w:color w:val="000000"/>
          <w:sz w:val="20"/>
          <w:szCs w:val="20"/>
        </w:rPr>
      </w:pPr>
      <w:r w:rsidRPr="00071302">
        <w:rPr>
          <w:rFonts w:ascii="Times New Roman" w:eastAsia="Times New Roman" w:hAnsi="Times New Roman"/>
          <w:sz w:val="20"/>
          <w:szCs w:val="20"/>
        </w:rPr>
        <w:t>Biological Risk Assessment: None</w:t>
      </w:r>
    </w:p>
    <w:p w14:paraId="00F65757" w14:textId="77777777" w:rsidR="002F15D4" w:rsidRPr="00071302" w:rsidRDefault="002F15D4" w:rsidP="002F15D4">
      <w:pPr>
        <w:tabs>
          <w:tab w:val="left" w:pos="3345"/>
          <w:tab w:val="right" w:pos="10800"/>
        </w:tabs>
        <w:spacing w:after="0"/>
        <w:ind w:left="360"/>
        <w:rPr>
          <w:rFonts w:ascii="Times New Roman" w:eastAsia="Times New Roman" w:hAnsi="Times New Roman"/>
          <w:sz w:val="20"/>
          <w:szCs w:val="20"/>
        </w:rPr>
      </w:pPr>
      <w:r w:rsidRPr="00071302">
        <w:rPr>
          <w:rFonts w:ascii="Times New Roman" w:eastAsia="Times New Roman" w:hAnsi="Times New Roman"/>
          <w:sz w:val="20"/>
          <w:szCs w:val="20"/>
        </w:rPr>
        <w:t xml:space="preserve">Protective Equipment: Lab coat, gloves        </w:t>
      </w:r>
    </w:p>
    <w:p w14:paraId="0581468D" w14:textId="77777777" w:rsidR="002F15D4" w:rsidRPr="00071302" w:rsidRDefault="002F15D4" w:rsidP="002F15D4">
      <w:pPr>
        <w:spacing w:after="0"/>
        <w:rPr>
          <w:rFonts w:ascii="Times New Roman" w:hAnsi="Times New Roman"/>
          <w:sz w:val="20"/>
          <w:szCs w:val="20"/>
        </w:rPr>
      </w:pPr>
      <w:r w:rsidRPr="00071302">
        <w:rPr>
          <w:rFonts w:ascii="Times New Roman" w:eastAsia="Times New Roman" w:hAnsi="Times New Roman"/>
          <w:sz w:val="20"/>
          <w:szCs w:val="20"/>
        </w:rPr>
        <w:t xml:space="preserve">      Supplies: </w:t>
      </w:r>
      <w:r w:rsidRPr="00071302">
        <w:rPr>
          <w:rFonts w:ascii="Times New Roman" w:eastAsia="Times New Roman" w:hAnsi="Times New Roman"/>
          <w:sz w:val="20"/>
          <w:szCs w:val="20"/>
        </w:rPr>
        <w:tab/>
      </w:r>
      <w:r w:rsidRPr="00071302">
        <w:rPr>
          <w:rFonts w:ascii="Times New Roman" w:hAnsi="Times New Roman"/>
          <w:sz w:val="20"/>
          <w:szCs w:val="20"/>
        </w:rPr>
        <w:t>Clean, lint-free cloth,</w:t>
      </w:r>
      <w:r w:rsidRPr="00071302">
        <w:rPr>
          <w:rFonts w:ascii="Times New Roman" w:hAnsi="Times New Roman"/>
          <w:sz w:val="20"/>
          <w:szCs w:val="20"/>
        </w:rPr>
        <w:tab/>
        <w:t>Paper towel, Cotton swabs, Soft, nylon-bristle brush</w:t>
      </w:r>
    </w:p>
    <w:p w14:paraId="4B7C4D90" w14:textId="77777777" w:rsidR="002F15D4" w:rsidRPr="00071302" w:rsidRDefault="002F15D4" w:rsidP="002F15D4">
      <w:pPr>
        <w:tabs>
          <w:tab w:val="left" w:pos="1260"/>
          <w:tab w:val="left" w:pos="1620"/>
        </w:tabs>
        <w:spacing w:after="0" w:line="240" w:lineRule="auto"/>
        <w:rPr>
          <w:rFonts w:ascii="Times New Roman" w:hAnsi="Times New Roman"/>
          <w:sz w:val="20"/>
          <w:szCs w:val="20"/>
        </w:rPr>
      </w:pPr>
      <w:r w:rsidRPr="00071302">
        <w:rPr>
          <w:rFonts w:ascii="Times New Roman" w:eastAsia="Times New Roman" w:hAnsi="Times New Roman"/>
          <w:sz w:val="20"/>
          <w:szCs w:val="20"/>
        </w:rPr>
        <w:t xml:space="preserve">      Reagents: </w:t>
      </w:r>
      <w:r w:rsidRPr="00071302">
        <w:rPr>
          <w:rFonts w:ascii="Times New Roman" w:eastAsia="Times New Roman" w:hAnsi="Times New Roman"/>
          <w:sz w:val="20"/>
          <w:szCs w:val="20"/>
        </w:rPr>
        <w:tab/>
      </w:r>
      <w:r w:rsidRPr="00071302">
        <w:rPr>
          <w:rFonts w:ascii="Times New Roman" w:hAnsi="Times New Roman"/>
          <w:sz w:val="20"/>
          <w:szCs w:val="20"/>
        </w:rPr>
        <w:t>Distilled or deionized water, 70% isopropyl alcohol, NaOH,</w:t>
      </w:r>
      <w:r w:rsidRPr="00071302">
        <w:rPr>
          <w:rFonts w:ascii="Times New Roman" w:hAnsi="Times New Roman"/>
          <w:sz w:val="20"/>
          <w:szCs w:val="20"/>
        </w:rPr>
        <w:tab/>
        <w:t>Warm, soapy water</w:t>
      </w:r>
    </w:p>
    <w:p w14:paraId="7AB87771" w14:textId="77777777" w:rsidR="002F15D4" w:rsidRPr="00071302" w:rsidRDefault="002F15D4" w:rsidP="002F15D4">
      <w:pPr>
        <w:tabs>
          <w:tab w:val="left" w:pos="1260"/>
          <w:tab w:val="left" w:pos="1620"/>
          <w:tab w:val="left" w:pos="3345"/>
          <w:tab w:val="right" w:pos="10800"/>
        </w:tabs>
        <w:spacing w:after="0" w:line="240" w:lineRule="auto"/>
        <w:ind w:left="360"/>
        <w:rPr>
          <w:rFonts w:ascii="Times New Roman" w:hAnsi="Times New Roman"/>
          <w:sz w:val="20"/>
          <w:szCs w:val="20"/>
        </w:rPr>
      </w:pPr>
      <w:r w:rsidRPr="00071302">
        <w:rPr>
          <w:rFonts w:ascii="Times New Roman" w:eastAsia="Times New Roman" w:hAnsi="Times New Roman"/>
          <w:sz w:val="20"/>
          <w:szCs w:val="20"/>
        </w:rPr>
        <w:t xml:space="preserve">Equipment: </w:t>
      </w:r>
      <w:r w:rsidRPr="00071302">
        <w:rPr>
          <w:rFonts w:ascii="Times New Roman" w:eastAsia="Times New Roman" w:hAnsi="Times New Roman"/>
          <w:sz w:val="20"/>
          <w:szCs w:val="20"/>
        </w:rPr>
        <w:tab/>
        <w:t>Ortho Vision Max</w:t>
      </w:r>
    </w:p>
    <w:p w14:paraId="11CB1ABF" w14:textId="77777777" w:rsidR="002F15D4" w:rsidRPr="00071302" w:rsidRDefault="002F15D4" w:rsidP="002F15D4">
      <w:pPr>
        <w:tabs>
          <w:tab w:val="left" w:pos="1260"/>
        </w:tabs>
        <w:spacing w:after="0" w:line="240" w:lineRule="auto"/>
        <w:ind w:left="360"/>
        <w:rPr>
          <w:rFonts w:ascii="Times New Roman" w:eastAsia="Times New Roman" w:hAnsi="Times New Roman"/>
          <w:sz w:val="20"/>
          <w:szCs w:val="20"/>
        </w:rPr>
      </w:pPr>
      <w:r w:rsidRPr="00071302">
        <w:rPr>
          <w:rFonts w:ascii="Times New Roman" w:eastAsia="Times New Roman" w:hAnsi="Times New Roman"/>
          <w:sz w:val="20"/>
          <w:szCs w:val="20"/>
        </w:rPr>
        <w:t>Specimen Requirements:   NA</w:t>
      </w:r>
    </w:p>
    <w:p w14:paraId="37CDCC0E" w14:textId="77777777" w:rsidR="00FC3082" w:rsidRDefault="00FC3082">
      <w:pPr>
        <w:rPr>
          <w:rFonts w:ascii="Times New Roman" w:hAnsi="Times New Roman"/>
          <w:b/>
          <w:sz w:val="24"/>
          <w:szCs w:val="24"/>
        </w:rPr>
      </w:pPr>
    </w:p>
    <w:tbl>
      <w:tblPr>
        <w:tblW w:w="1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886"/>
        <w:gridCol w:w="1550"/>
      </w:tblGrid>
      <w:tr w:rsidR="00A83C56" w:rsidRPr="00913C7B" w14:paraId="23430283" w14:textId="77777777" w:rsidTr="008D4AF2">
        <w:trPr>
          <w:tblHeader/>
        </w:trPr>
        <w:tc>
          <w:tcPr>
            <w:tcW w:w="950" w:type="dxa"/>
            <w:shd w:val="clear" w:color="auto" w:fill="CCCCCC"/>
          </w:tcPr>
          <w:p w14:paraId="6D1A178A" w14:textId="77777777" w:rsidR="00A83C56" w:rsidRPr="007554A5" w:rsidRDefault="00A83C56" w:rsidP="00A83C56">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8886" w:type="dxa"/>
            <w:shd w:val="clear" w:color="auto" w:fill="CCCCCC"/>
          </w:tcPr>
          <w:p w14:paraId="1D05FCE6" w14:textId="77777777" w:rsidR="00A83C56" w:rsidRPr="007554A5" w:rsidRDefault="00A83C56" w:rsidP="00A83C56">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550" w:type="dxa"/>
            <w:shd w:val="clear" w:color="auto" w:fill="CCCCCC"/>
          </w:tcPr>
          <w:p w14:paraId="09C3CF76" w14:textId="77777777" w:rsidR="00A83C56" w:rsidRPr="007554A5" w:rsidRDefault="00A83C56" w:rsidP="00A83C56">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37FA956B" w14:textId="77777777" w:rsidR="00A83C56" w:rsidRPr="007554A5" w:rsidRDefault="00A83C56" w:rsidP="00A83C56">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6E53F0" w:rsidRPr="00913C7B" w14:paraId="1B388471" w14:textId="77777777" w:rsidTr="008D4AF2">
        <w:tc>
          <w:tcPr>
            <w:tcW w:w="950" w:type="dxa"/>
          </w:tcPr>
          <w:p w14:paraId="5CC430DB" w14:textId="77777777" w:rsidR="006E53F0" w:rsidRDefault="00A83C56" w:rsidP="00F433C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r w:rsidR="006E53F0" w:rsidRPr="007554A5">
              <w:rPr>
                <w:rFonts w:ascii="Times New Roman" w:eastAsia="Times New Roman" w:hAnsi="Times New Roman"/>
                <w:b/>
                <w:sz w:val="24"/>
                <w:szCs w:val="24"/>
              </w:rPr>
              <w:t>.0</w:t>
            </w:r>
          </w:p>
          <w:p w14:paraId="6D933685" w14:textId="77777777" w:rsidR="00497A5D" w:rsidRDefault="00497A5D" w:rsidP="00F433C1">
            <w:pPr>
              <w:spacing w:after="0" w:line="240" w:lineRule="auto"/>
              <w:jc w:val="center"/>
              <w:rPr>
                <w:rFonts w:ascii="Times New Roman" w:eastAsia="Times New Roman" w:hAnsi="Times New Roman"/>
                <w:b/>
                <w:sz w:val="24"/>
                <w:szCs w:val="24"/>
              </w:rPr>
            </w:pPr>
          </w:p>
          <w:p w14:paraId="439F7AE9" w14:textId="77777777" w:rsidR="00497A5D" w:rsidRDefault="00497A5D" w:rsidP="00F433C1">
            <w:pPr>
              <w:spacing w:after="0" w:line="240" w:lineRule="auto"/>
              <w:jc w:val="center"/>
              <w:rPr>
                <w:rFonts w:ascii="Times New Roman" w:eastAsia="Times New Roman" w:hAnsi="Times New Roman"/>
                <w:b/>
                <w:sz w:val="24"/>
                <w:szCs w:val="24"/>
              </w:rPr>
            </w:pPr>
          </w:p>
          <w:p w14:paraId="583B1A61" w14:textId="77777777" w:rsidR="00497A5D" w:rsidRDefault="00497A5D" w:rsidP="00F433C1">
            <w:pPr>
              <w:spacing w:after="0" w:line="240" w:lineRule="auto"/>
              <w:jc w:val="center"/>
              <w:rPr>
                <w:rFonts w:ascii="Times New Roman" w:eastAsia="Times New Roman" w:hAnsi="Times New Roman"/>
                <w:b/>
                <w:sz w:val="24"/>
                <w:szCs w:val="24"/>
              </w:rPr>
            </w:pPr>
          </w:p>
          <w:p w14:paraId="6E6FDDFE" w14:textId="77777777" w:rsidR="00497A5D" w:rsidRDefault="00497A5D" w:rsidP="00F433C1">
            <w:pPr>
              <w:spacing w:after="0" w:line="240" w:lineRule="auto"/>
              <w:jc w:val="center"/>
              <w:rPr>
                <w:rFonts w:ascii="Times New Roman" w:eastAsia="Times New Roman" w:hAnsi="Times New Roman"/>
                <w:b/>
                <w:sz w:val="24"/>
                <w:szCs w:val="24"/>
              </w:rPr>
            </w:pPr>
          </w:p>
          <w:p w14:paraId="54A4428C" w14:textId="77777777" w:rsidR="00497A5D" w:rsidRDefault="00497A5D" w:rsidP="00F433C1">
            <w:pPr>
              <w:spacing w:after="0" w:line="240" w:lineRule="auto"/>
              <w:jc w:val="center"/>
              <w:rPr>
                <w:rFonts w:ascii="Times New Roman" w:eastAsia="Times New Roman" w:hAnsi="Times New Roman"/>
                <w:b/>
                <w:sz w:val="24"/>
                <w:szCs w:val="24"/>
              </w:rPr>
            </w:pPr>
          </w:p>
          <w:p w14:paraId="3C99D6A4" w14:textId="77777777" w:rsidR="00497A5D" w:rsidRDefault="00497A5D" w:rsidP="00F433C1">
            <w:pPr>
              <w:spacing w:after="0" w:line="240" w:lineRule="auto"/>
              <w:jc w:val="center"/>
              <w:rPr>
                <w:rFonts w:ascii="Times New Roman" w:eastAsia="Times New Roman" w:hAnsi="Times New Roman"/>
                <w:b/>
                <w:sz w:val="24"/>
                <w:szCs w:val="24"/>
              </w:rPr>
            </w:pPr>
          </w:p>
          <w:p w14:paraId="74CC2CFD" w14:textId="77777777" w:rsidR="00497A5D" w:rsidRDefault="00497A5D" w:rsidP="00F433C1">
            <w:pPr>
              <w:spacing w:after="0" w:line="240" w:lineRule="auto"/>
              <w:jc w:val="center"/>
              <w:rPr>
                <w:rFonts w:ascii="Times New Roman" w:eastAsia="Times New Roman" w:hAnsi="Times New Roman"/>
                <w:b/>
                <w:sz w:val="24"/>
                <w:szCs w:val="24"/>
              </w:rPr>
            </w:pPr>
          </w:p>
          <w:p w14:paraId="57E6D6D3" w14:textId="77777777" w:rsidR="00497A5D" w:rsidRDefault="00497A5D" w:rsidP="00F433C1">
            <w:pPr>
              <w:spacing w:after="0" w:line="240" w:lineRule="auto"/>
              <w:jc w:val="center"/>
              <w:rPr>
                <w:rFonts w:ascii="Times New Roman" w:eastAsia="Times New Roman" w:hAnsi="Times New Roman"/>
                <w:b/>
                <w:sz w:val="24"/>
                <w:szCs w:val="24"/>
              </w:rPr>
            </w:pPr>
          </w:p>
          <w:p w14:paraId="4DCC52AA" w14:textId="77777777" w:rsidR="00497A5D" w:rsidRDefault="00497A5D" w:rsidP="00F433C1">
            <w:pPr>
              <w:spacing w:after="0" w:line="240" w:lineRule="auto"/>
              <w:jc w:val="center"/>
              <w:rPr>
                <w:rFonts w:ascii="Times New Roman" w:eastAsia="Times New Roman" w:hAnsi="Times New Roman"/>
                <w:b/>
                <w:sz w:val="24"/>
                <w:szCs w:val="24"/>
              </w:rPr>
            </w:pPr>
          </w:p>
          <w:p w14:paraId="328C20D2" w14:textId="77777777" w:rsidR="00497A5D" w:rsidRDefault="00497A5D" w:rsidP="00F433C1">
            <w:pPr>
              <w:spacing w:after="0" w:line="240" w:lineRule="auto"/>
              <w:jc w:val="center"/>
              <w:rPr>
                <w:rFonts w:ascii="Times New Roman" w:eastAsia="Times New Roman" w:hAnsi="Times New Roman"/>
                <w:b/>
                <w:sz w:val="24"/>
                <w:szCs w:val="24"/>
              </w:rPr>
            </w:pPr>
          </w:p>
          <w:p w14:paraId="44D3E2B1" w14:textId="77777777" w:rsidR="00497A5D" w:rsidRDefault="00497A5D" w:rsidP="00F433C1">
            <w:pPr>
              <w:spacing w:after="0" w:line="240" w:lineRule="auto"/>
              <w:jc w:val="center"/>
              <w:rPr>
                <w:rFonts w:ascii="Times New Roman" w:eastAsia="Times New Roman" w:hAnsi="Times New Roman"/>
                <w:b/>
                <w:sz w:val="24"/>
                <w:szCs w:val="24"/>
              </w:rPr>
            </w:pPr>
          </w:p>
          <w:p w14:paraId="0FAC884E" w14:textId="77777777" w:rsidR="00497A5D" w:rsidRDefault="00497A5D" w:rsidP="00F433C1">
            <w:pPr>
              <w:spacing w:after="0" w:line="240" w:lineRule="auto"/>
              <w:jc w:val="center"/>
              <w:rPr>
                <w:rFonts w:ascii="Times New Roman" w:eastAsia="Times New Roman" w:hAnsi="Times New Roman"/>
                <w:b/>
                <w:sz w:val="24"/>
                <w:szCs w:val="24"/>
              </w:rPr>
            </w:pPr>
          </w:p>
          <w:p w14:paraId="68F5D04E" w14:textId="77777777" w:rsidR="00497A5D" w:rsidRDefault="00497A5D" w:rsidP="00F433C1">
            <w:pPr>
              <w:spacing w:after="0" w:line="240" w:lineRule="auto"/>
              <w:jc w:val="center"/>
              <w:rPr>
                <w:rFonts w:ascii="Times New Roman" w:eastAsia="Times New Roman" w:hAnsi="Times New Roman"/>
                <w:b/>
                <w:sz w:val="24"/>
                <w:szCs w:val="24"/>
              </w:rPr>
            </w:pPr>
          </w:p>
          <w:p w14:paraId="3945347A" w14:textId="77777777" w:rsidR="00497A5D" w:rsidRDefault="00497A5D" w:rsidP="00F433C1">
            <w:pPr>
              <w:spacing w:after="0" w:line="240" w:lineRule="auto"/>
              <w:jc w:val="center"/>
              <w:rPr>
                <w:rFonts w:ascii="Times New Roman" w:eastAsia="Times New Roman" w:hAnsi="Times New Roman"/>
                <w:b/>
                <w:sz w:val="24"/>
                <w:szCs w:val="24"/>
              </w:rPr>
            </w:pPr>
          </w:p>
          <w:p w14:paraId="2EFAF4A1" w14:textId="77777777" w:rsidR="00497A5D" w:rsidRDefault="00497A5D" w:rsidP="00F433C1">
            <w:pPr>
              <w:spacing w:after="0" w:line="240" w:lineRule="auto"/>
              <w:jc w:val="center"/>
              <w:rPr>
                <w:rFonts w:ascii="Times New Roman" w:eastAsia="Times New Roman" w:hAnsi="Times New Roman"/>
                <w:b/>
                <w:sz w:val="24"/>
                <w:szCs w:val="24"/>
              </w:rPr>
            </w:pPr>
          </w:p>
          <w:p w14:paraId="6C8782D4" w14:textId="77777777" w:rsidR="003258A0" w:rsidRDefault="003258A0" w:rsidP="00F433C1">
            <w:pPr>
              <w:spacing w:after="0" w:line="240" w:lineRule="auto"/>
              <w:jc w:val="center"/>
              <w:rPr>
                <w:rFonts w:ascii="Times New Roman" w:eastAsia="Times New Roman" w:hAnsi="Times New Roman"/>
                <w:b/>
                <w:sz w:val="24"/>
                <w:szCs w:val="24"/>
              </w:rPr>
            </w:pPr>
          </w:p>
          <w:p w14:paraId="25B2DDA7" w14:textId="77777777" w:rsidR="003258A0" w:rsidRDefault="003258A0" w:rsidP="00F433C1">
            <w:pPr>
              <w:spacing w:after="0" w:line="240" w:lineRule="auto"/>
              <w:jc w:val="center"/>
              <w:rPr>
                <w:rFonts w:ascii="Times New Roman" w:eastAsia="Times New Roman" w:hAnsi="Times New Roman"/>
                <w:b/>
                <w:sz w:val="24"/>
                <w:szCs w:val="24"/>
              </w:rPr>
            </w:pPr>
          </w:p>
          <w:p w14:paraId="59EE1307" w14:textId="77777777" w:rsidR="003258A0" w:rsidRDefault="003258A0" w:rsidP="00F433C1">
            <w:pPr>
              <w:spacing w:after="0" w:line="240" w:lineRule="auto"/>
              <w:jc w:val="center"/>
              <w:rPr>
                <w:rFonts w:ascii="Times New Roman" w:eastAsia="Times New Roman" w:hAnsi="Times New Roman"/>
                <w:b/>
                <w:sz w:val="24"/>
                <w:szCs w:val="24"/>
              </w:rPr>
            </w:pPr>
          </w:p>
          <w:p w14:paraId="1D5CD8B3" w14:textId="77777777" w:rsidR="003258A0" w:rsidRDefault="003258A0" w:rsidP="00F433C1">
            <w:pPr>
              <w:spacing w:after="0" w:line="240" w:lineRule="auto"/>
              <w:jc w:val="center"/>
              <w:rPr>
                <w:rFonts w:ascii="Times New Roman" w:eastAsia="Times New Roman" w:hAnsi="Times New Roman"/>
                <w:b/>
                <w:sz w:val="24"/>
                <w:szCs w:val="24"/>
              </w:rPr>
            </w:pPr>
          </w:p>
          <w:p w14:paraId="0DF206C0" w14:textId="77777777" w:rsidR="003258A0" w:rsidRDefault="003258A0" w:rsidP="00F433C1">
            <w:pPr>
              <w:spacing w:after="0" w:line="240" w:lineRule="auto"/>
              <w:jc w:val="center"/>
              <w:rPr>
                <w:rFonts w:ascii="Times New Roman" w:eastAsia="Times New Roman" w:hAnsi="Times New Roman"/>
                <w:b/>
                <w:sz w:val="24"/>
                <w:szCs w:val="24"/>
              </w:rPr>
            </w:pPr>
          </w:p>
          <w:p w14:paraId="18F99E50" w14:textId="77777777" w:rsidR="003258A0" w:rsidRDefault="003258A0" w:rsidP="00F433C1">
            <w:pPr>
              <w:spacing w:after="0" w:line="240" w:lineRule="auto"/>
              <w:jc w:val="center"/>
              <w:rPr>
                <w:rFonts w:ascii="Times New Roman" w:eastAsia="Times New Roman" w:hAnsi="Times New Roman"/>
                <w:b/>
                <w:sz w:val="24"/>
                <w:szCs w:val="24"/>
              </w:rPr>
            </w:pPr>
          </w:p>
          <w:p w14:paraId="3B3B1D22" w14:textId="77777777" w:rsidR="003258A0" w:rsidRDefault="003258A0" w:rsidP="00F433C1">
            <w:pPr>
              <w:spacing w:after="0" w:line="240" w:lineRule="auto"/>
              <w:jc w:val="center"/>
              <w:rPr>
                <w:rFonts w:ascii="Times New Roman" w:eastAsia="Times New Roman" w:hAnsi="Times New Roman"/>
                <w:b/>
                <w:sz w:val="24"/>
                <w:szCs w:val="24"/>
              </w:rPr>
            </w:pPr>
          </w:p>
          <w:p w14:paraId="65D9726C" w14:textId="77777777" w:rsidR="003258A0" w:rsidRDefault="003258A0" w:rsidP="00F433C1">
            <w:pPr>
              <w:spacing w:after="0" w:line="240" w:lineRule="auto"/>
              <w:jc w:val="center"/>
              <w:rPr>
                <w:rFonts w:ascii="Times New Roman" w:eastAsia="Times New Roman" w:hAnsi="Times New Roman"/>
                <w:b/>
                <w:sz w:val="24"/>
                <w:szCs w:val="24"/>
              </w:rPr>
            </w:pPr>
          </w:p>
          <w:p w14:paraId="6207879A" w14:textId="77777777" w:rsidR="003258A0" w:rsidRDefault="003258A0" w:rsidP="00F433C1">
            <w:pPr>
              <w:spacing w:after="0" w:line="240" w:lineRule="auto"/>
              <w:jc w:val="center"/>
              <w:rPr>
                <w:rFonts w:ascii="Times New Roman" w:eastAsia="Times New Roman" w:hAnsi="Times New Roman"/>
                <w:b/>
                <w:sz w:val="24"/>
                <w:szCs w:val="24"/>
              </w:rPr>
            </w:pPr>
          </w:p>
          <w:p w14:paraId="55EA0E23" w14:textId="77777777" w:rsidR="003258A0" w:rsidRDefault="003258A0" w:rsidP="00F433C1">
            <w:pPr>
              <w:spacing w:after="0" w:line="240" w:lineRule="auto"/>
              <w:jc w:val="center"/>
              <w:rPr>
                <w:rFonts w:ascii="Times New Roman" w:eastAsia="Times New Roman" w:hAnsi="Times New Roman"/>
                <w:b/>
                <w:sz w:val="24"/>
                <w:szCs w:val="24"/>
              </w:rPr>
            </w:pPr>
          </w:p>
          <w:p w14:paraId="0F2D43D6" w14:textId="77777777" w:rsidR="003258A0" w:rsidRDefault="003258A0" w:rsidP="00F433C1">
            <w:pPr>
              <w:spacing w:after="0" w:line="240" w:lineRule="auto"/>
              <w:jc w:val="center"/>
              <w:rPr>
                <w:rFonts w:ascii="Times New Roman" w:eastAsia="Times New Roman" w:hAnsi="Times New Roman"/>
                <w:b/>
                <w:sz w:val="24"/>
                <w:szCs w:val="24"/>
              </w:rPr>
            </w:pPr>
          </w:p>
          <w:p w14:paraId="56902A87" w14:textId="77777777" w:rsidR="003258A0" w:rsidRDefault="003258A0" w:rsidP="00F433C1">
            <w:pPr>
              <w:spacing w:after="0" w:line="240" w:lineRule="auto"/>
              <w:jc w:val="center"/>
              <w:rPr>
                <w:rFonts w:ascii="Times New Roman" w:eastAsia="Times New Roman" w:hAnsi="Times New Roman"/>
                <w:b/>
                <w:sz w:val="24"/>
                <w:szCs w:val="24"/>
              </w:rPr>
            </w:pPr>
          </w:p>
          <w:p w14:paraId="73BC6950" w14:textId="77777777" w:rsidR="003258A0" w:rsidRDefault="003258A0" w:rsidP="00F433C1">
            <w:pPr>
              <w:spacing w:after="0" w:line="240" w:lineRule="auto"/>
              <w:jc w:val="center"/>
              <w:rPr>
                <w:rFonts w:ascii="Times New Roman" w:eastAsia="Times New Roman" w:hAnsi="Times New Roman"/>
                <w:b/>
                <w:sz w:val="24"/>
                <w:szCs w:val="24"/>
              </w:rPr>
            </w:pPr>
          </w:p>
          <w:p w14:paraId="1E210DF6" w14:textId="77777777" w:rsidR="003258A0" w:rsidRDefault="003258A0" w:rsidP="00F433C1">
            <w:pPr>
              <w:spacing w:after="0" w:line="240" w:lineRule="auto"/>
              <w:jc w:val="center"/>
              <w:rPr>
                <w:rFonts w:ascii="Times New Roman" w:eastAsia="Times New Roman" w:hAnsi="Times New Roman"/>
                <w:b/>
                <w:sz w:val="24"/>
                <w:szCs w:val="24"/>
              </w:rPr>
            </w:pPr>
          </w:p>
          <w:p w14:paraId="75215F6B" w14:textId="77777777" w:rsidR="003258A0" w:rsidRDefault="003258A0" w:rsidP="00F433C1">
            <w:pPr>
              <w:spacing w:after="0" w:line="240" w:lineRule="auto"/>
              <w:jc w:val="center"/>
              <w:rPr>
                <w:rFonts w:ascii="Times New Roman" w:eastAsia="Times New Roman" w:hAnsi="Times New Roman"/>
                <w:b/>
                <w:sz w:val="24"/>
                <w:szCs w:val="24"/>
              </w:rPr>
            </w:pPr>
          </w:p>
          <w:p w14:paraId="1C568FE6" w14:textId="77777777" w:rsidR="003258A0" w:rsidRDefault="003258A0" w:rsidP="00F433C1">
            <w:pPr>
              <w:spacing w:after="0" w:line="240" w:lineRule="auto"/>
              <w:jc w:val="center"/>
              <w:rPr>
                <w:rFonts w:ascii="Times New Roman" w:eastAsia="Times New Roman" w:hAnsi="Times New Roman"/>
                <w:b/>
                <w:sz w:val="24"/>
                <w:szCs w:val="24"/>
              </w:rPr>
            </w:pPr>
          </w:p>
          <w:p w14:paraId="3FDB2021" w14:textId="77777777" w:rsidR="003258A0" w:rsidRDefault="003258A0" w:rsidP="00F433C1">
            <w:pPr>
              <w:spacing w:after="0" w:line="240" w:lineRule="auto"/>
              <w:jc w:val="center"/>
              <w:rPr>
                <w:rFonts w:ascii="Times New Roman" w:eastAsia="Times New Roman" w:hAnsi="Times New Roman"/>
                <w:b/>
                <w:sz w:val="24"/>
                <w:szCs w:val="24"/>
              </w:rPr>
            </w:pPr>
          </w:p>
          <w:p w14:paraId="546C66F5" w14:textId="77777777" w:rsidR="003258A0" w:rsidRDefault="003258A0" w:rsidP="00F433C1">
            <w:pPr>
              <w:spacing w:after="0" w:line="240" w:lineRule="auto"/>
              <w:jc w:val="center"/>
              <w:rPr>
                <w:rFonts w:ascii="Times New Roman" w:eastAsia="Times New Roman" w:hAnsi="Times New Roman"/>
                <w:b/>
                <w:sz w:val="24"/>
                <w:szCs w:val="24"/>
              </w:rPr>
            </w:pPr>
          </w:p>
          <w:p w14:paraId="5DB69E18" w14:textId="77777777" w:rsidR="003258A0" w:rsidRDefault="003258A0" w:rsidP="00F433C1">
            <w:pPr>
              <w:spacing w:after="0" w:line="240" w:lineRule="auto"/>
              <w:jc w:val="center"/>
              <w:rPr>
                <w:rFonts w:ascii="Times New Roman" w:eastAsia="Times New Roman" w:hAnsi="Times New Roman"/>
                <w:b/>
                <w:sz w:val="24"/>
                <w:szCs w:val="24"/>
              </w:rPr>
            </w:pPr>
          </w:p>
          <w:p w14:paraId="41DBD76F" w14:textId="77777777" w:rsidR="003258A0" w:rsidRDefault="003258A0" w:rsidP="00F433C1">
            <w:pPr>
              <w:spacing w:after="0" w:line="240" w:lineRule="auto"/>
              <w:jc w:val="center"/>
              <w:rPr>
                <w:rFonts w:ascii="Times New Roman" w:eastAsia="Times New Roman" w:hAnsi="Times New Roman"/>
                <w:b/>
                <w:sz w:val="24"/>
                <w:szCs w:val="24"/>
              </w:rPr>
            </w:pPr>
          </w:p>
          <w:p w14:paraId="29E49990" w14:textId="77777777" w:rsidR="003258A0" w:rsidRPr="007554A5" w:rsidRDefault="003258A0" w:rsidP="00F433C1">
            <w:pPr>
              <w:spacing w:after="0" w:line="240" w:lineRule="auto"/>
              <w:jc w:val="center"/>
              <w:rPr>
                <w:rFonts w:ascii="Times New Roman" w:eastAsia="Times New Roman" w:hAnsi="Times New Roman"/>
                <w:b/>
                <w:sz w:val="24"/>
                <w:szCs w:val="24"/>
              </w:rPr>
            </w:pPr>
          </w:p>
        </w:tc>
        <w:tc>
          <w:tcPr>
            <w:tcW w:w="8886" w:type="dxa"/>
          </w:tcPr>
          <w:p w14:paraId="41E3F3CB" w14:textId="77777777" w:rsidR="00C94D56" w:rsidRPr="003258A0" w:rsidRDefault="003D5B79" w:rsidP="003D5B79">
            <w:pPr>
              <w:rPr>
                <w:rFonts w:ascii="Times New Roman" w:hAnsi="Times New Roman"/>
                <w:sz w:val="24"/>
                <w:szCs w:val="24"/>
              </w:rPr>
            </w:pPr>
            <w:r w:rsidRPr="003258A0">
              <w:rPr>
                <w:rFonts w:ascii="Times New Roman" w:hAnsi="Times New Roman"/>
                <w:b/>
                <w:sz w:val="24"/>
                <w:szCs w:val="24"/>
              </w:rPr>
              <w:t>Maintenance Mode</w:t>
            </w:r>
            <w:r w:rsidRPr="003258A0">
              <w:rPr>
                <w:rFonts w:ascii="Times New Roman" w:hAnsi="Times New Roman"/>
                <w:sz w:val="24"/>
                <w:szCs w:val="24"/>
              </w:rPr>
              <w:t xml:space="preserve"> is an Instrument State that is safe for Maintenance Tasks to be executed. </w:t>
            </w:r>
          </w:p>
          <w:p w14:paraId="610C7B5A" w14:textId="77777777" w:rsidR="00C94D56" w:rsidRPr="003258A0" w:rsidRDefault="003D5B79" w:rsidP="00A839C5">
            <w:pPr>
              <w:pStyle w:val="ListParagraph"/>
              <w:numPr>
                <w:ilvl w:val="1"/>
                <w:numId w:val="15"/>
              </w:numPr>
              <w:rPr>
                <w:rFonts w:ascii="Times New Roman" w:hAnsi="Times New Roman"/>
                <w:sz w:val="24"/>
                <w:szCs w:val="24"/>
              </w:rPr>
            </w:pPr>
            <w:r w:rsidRPr="003258A0">
              <w:rPr>
                <w:rFonts w:ascii="Times New Roman" w:hAnsi="Times New Roman"/>
                <w:sz w:val="24"/>
                <w:szCs w:val="24"/>
              </w:rPr>
              <w:t xml:space="preserve">The system must be in Maintenance Mode in order for Maintenance Tasks to be performed. </w:t>
            </w:r>
          </w:p>
          <w:p w14:paraId="36E505E9" w14:textId="77777777" w:rsidR="00C94D56" w:rsidRPr="003258A0" w:rsidRDefault="003D5B79" w:rsidP="00A839C5">
            <w:pPr>
              <w:pStyle w:val="ListParagraph"/>
              <w:numPr>
                <w:ilvl w:val="1"/>
                <w:numId w:val="15"/>
              </w:numPr>
              <w:rPr>
                <w:rFonts w:ascii="Times New Roman" w:hAnsi="Times New Roman"/>
                <w:sz w:val="24"/>
                <w:szCs w:val="24"/>
              </w:rPr>
            </w:pPr>
            <w:r w:rsidRPr="003258A0">
              <w:rPr>
                <w:rFonts w:ascii="Times New Roman" w:hAnsi="Times New Roman"/>
                <w:sz w:val="24"/>
                <w:szCs w:val="24"/>
              </w:rPr>
              <w:t xml:space="preserve">The Instrument State, displayed in the top-center of the screen indicates when the system is in Maintenance Mode. </w:t>
            </w:r>
          </w:p>
          <w:p w14:paraId="0B2089CC" w14:textId="77777777" w:rsidR="003D5B79" w:rsidRPr="003258A0" w:rsidRDefault="003D5B79" w:rsidP="00A839C5">
            <w:pPr>
              <w:pStyle w:val="ListParagraph"/>
              <w:numPr>
                <w:ilvl w:val="1"/>
                <w:numId w:val="15"/>
              </w:numPr>
              <w:rPr>
                <w:rFonts w:ascii="Times New Roman" w:hAnsi="Times New Roman"/>
                <w:sz w:val="24"/>
                <w:szCs w:val="24"/>
              </w:rPr>
            </w:pPr>
            <w:r w:rsidRPr="003258A0">
              <w:rPr>
                <w:rFonts w:ascii="Times New Roman" w:hAnsi="Times New Roman"/>
                <w:sz w:val="24"/>
                <w:szCs w:val="24"/>
              </w:rPr>
              <w:t>When in Maintenance Mode, the Maintenance screen is available. The Maintenance Tasks and Action Buttons on the screen are active. System doors are monitored so that the appropriate inventory and initialization processes can be performed once Maintenance Tasks have been completed.</w:t>
            </w:r>
          </w:p>
          <w:p w14:paraId="7A531BE4" w14:textId="77777777" w:rsidR="00C94D56" w:rsidRPr="003258A0" w:rsidRDefault="003D5B79" w:rsidP="00A839C5">
            <w:pPr>
              <w:pStyle w:val="ListParagraph"/>
              <w:numPr>
                <w:ilvl w:val="1"/>
                <w:numId w:val="15"/>
              </w:numPr>
              <w:spacing w:after="0"/>
              <w:rPr>
                <w:rFonts w:ascii="Times New Roman" w:hAnsi="Times New Roman"/>
                <w:sz w:val="24"/>
                <w:szCs w:val="24"/>
              </w:rPr>
            </w:pPr>
            <w:r w:rsidRPr="003258A0">
              <w:rPr>
                <w:rFonts w:ascii="Times New Roman" w:hAnsi="Times New Roman"/>
                <w:sz w:val="24"/>
                <w:szCs w:val="24"/>
              </w:rPr>
              <w:t xml:space="preserve">To exit Maintenance Mode and return the system to the Operational state, touch </w:t>
            </w:r>
          </w:p>
          <w:p w14:paraId="6161F04A" w14:textId="77777777" w:rsidR="003D5B79" w:rsidRPr="003258A0" w:rsidRDefault="003D5B79" w:rsidP="00C94D56">
            <w:pPr>
              <w:pStyle w:val="ListParagraph"/>
              <w:spacing w:after="0"/>
              <w:ind w:left="360"/>
              <w:rPr>
                <w:rFonts w:ascii="Times New Roman" w:hAnsi="Times New Roman"/>
                <w:sz w:val="24"/>
                <w:szCs w:val="24"/>
              </w:rPr>
            </w:pPr>
            <w:r w:rsidRPr="003258A0">
              <w:rPr>
                <w:rFonts w:ascii="Times New Roman" w:hAnsi="Times New Roman"/>
                <w:sz w:val="24"/>
                <w:szCs w:val="24"/>
              </w:rPr>
              <w:t>another Menu.</w:t>
            </w:r>
          </w:p>
          <w:p w14:paraId="054C2778" w14:textId="77777777" w:rsidR="00C94D56" w:rsidRPr="003258A0" w:rsidRDefault="00C94D56" w:rsidP="00C94D56">
            <w:pPr>
              <w:pStyle w:val="ListParagraph"/>
              <w:spacing w:after="0"/>
              <w:ind w:left="360"/>
              <w:rPr>
                <w:rFonts w:ascii="Times New Roman" w:hAnsi="Times New Roman"/>
                <w:sz w:val="24"/>
                <w:szCs w:val="24"/>
              </w:rPr>
            </w:pPr>
          </w:p>
          <w:p w14:paraId="5592DF3D" w14:textId="77777777" w:rsidR="00562021" w:rsidRDefault="003D5B79" w:rsidP="00212AF9">
            <w:pPr>
              <w:spacing w:after="120"/>
              <w:rPr>
                <w:rFonts w:ascii="Times New Roman" w:hAnsi="Times New Roman"/>
                <w:sz w:val="24"/>
                <w:szCs w:val="24"/>
              </w:rPr>
            </w:pPr>
            <w:r w:rsidRPr="003258A0">
              <w:rPr>
                <w:rFonts w:ascii="Times New Roman" w:hAnsi="Times New Roman"/>
                <w:sz w:val="24"/>
                <w:szCs w:val="24"/>
              </w:rPr>
              <w:t xml:space="preserve">Note: </w:t>
            </w:r>
            <w:r w:rsidRPr="003258A0">
              <w:rPr>
                <w:rFonts w:ascii="Times New Roman" w:hAnsi="Times New Roman"/>
                <w:sz w:val="24"/>
                <w:szCs w:val="24"/>
              </w:rPr>
              <w:tab/>
              <w:t xml:space="preserve">If the system is not in Maintenance Mode, only the status of Maintenance Tasks can be viewed on the Maintenance screen. The system must be in Maintenance Mode to enable the Execute action </w:t>
            </w:r>
          </w:p>
          <w:p w14:paraId="7E8B0D49" w14:textId="77777777" w:rsidR="003258A0" w:rsidRDefault="003258A0" w:rsidP="00212AF9">
            <w:pPr>
              <w:spacing w:after="120"/>
              <w:rPr>
                <w:rFonts w:ascii="Times New Roman" w:hAnsi="Times New Roman"/>
                <w:sz w:val="24"/>
                <w:szCs w:val="24"/>
              </w:rPr>
            </w:pPr>
          </w:p>
          <w:p w14:paraId="37899977" w14:textId="77777777" w:rsidR="003258A0" w:rsidRDefault="003258A0" w:rsidP="00212AF9">
            <w:pPr>
              <w:spacing w:after="120"/>
              <w:rPr>
                <w:rFonts w:ascii="Times New Roman" w:hAnsi="Times New Roman"/>
                <w:sz w:val="24"/>
                <w:szCs w:val="24"/>
              </w:rPr>
            </w:pPr>
          </w:p>
          <w:p w14:paraId="34D12C18" w14:textId="77777777" w:rsidR="003258A0" w:rsidRDefault="003258A0" w:rsidP="00212AF9">
            <w:pPr>
              <w:spacing w:after="120"/>
              <w:rPr>
                <w:rFonts w:ascii="Times New Roman" w:hAnsi="Times New Roman"/>
                <w:sz w:val="24"/>
                <w:szCs w:val="24"/>
              </w:rPr>
            </w:pPr>
          </w:p>
          <w:p w14:paraId="57956198" w14:textId="77777777" w:rsidR="003258A0" w:rsidRDefault="003258A0" w:rsidP="00212AF9">
            <w:pPr>
              <w:spacing w:after="120"/>
              <w:rPr>
                <w:rFonts w:ascii="Times New Roman" w:hAnsi="Times New Roman"/>
                <w:sz w:val="24"/>
                <w:szCs w:val="24"/>
              </w:rPr>
            </w:pPr>
          </w:p>
          <w:p w14:paraId="18CDEBFF" w14:textId="77777777" w:rsidR="003258A0" w:rsidRDefault="003258A0" w:rsidP="00212AF9">
            <w:pPr>
              <w:spacing w:after="120"/>
              <w:rPr>
                <w:rFonts w:ascii="Times New Roman" w:hAnsi="Times New Roman"/>
                <w:sz w:val="24"/>
                <w:szCs w:val="24"/>
              </w:rPr>
            </w:pPr>
          </w:p>
          <w:p w14:paraId="2EE35F11" w14:textId="77777777" w:rsidR="003258A0" w:rsidRDefault="003258A0" w:rsidP="00212AF9">
            <w:pPr>
              <w:spacing w:after="120"/>
              <w:rPr>
                <w:rFonts w:ascii="Times New Roman" w:hAnsi="Times New Roman"/>
                <w:sz w:val="24"/>
                <w:szCs w:val="24"/>
              </w:rPr>
            </w:pPr>
          </w:p>
          <w:p w14:paraId="63C2E950" w14:textId="77777777" w:rsidR="003258A0" w:rsidRDefault="003258A0" w:rsidP="00212AF9">
            <w:pPr>
              <w:spacing w:after="120"/>
              <w:rPr>
                <w:rFonts w:ascii="Times New Roman" w:hAnsi="Times New Roman"/>
                <w:sz w:val="24"/>
                <w:szCs w:val="24"/>
              </w:rPr>
            </w:pPr>
          </w:p>
          <w:p w14:paraId="477D8F9C" w14:textId="77777777" w:rsidR="003258A0" w:rsidRDefault="003258A0" w:rsidP="00212AF9">
            <w:pPr>
              <w:spacing w:after="120"/>
              <w:rPr>
                <w:rFonts w:ascii="Times New Roman" w:hAnsi="Times New Roman"/>
                <w:sz w:val="24"/>
                <w:szCs w:val="24"/>
              </w:rPr>
            </w:pPr>
          </w:p>
          <w:p w14:paraId="36FB1C94" w14:textId="77777777" w:rsidR="003258A0" w:rsidRPr="003258A0" w:rsidRDefault="003258A0" w:rsidP="00212AF9">
            <w:pPr>
              <w:spacing w:after="120"/>
              <w:rPr>
                <w:rFonts w:ascii="Times New Roman" w:hAnsi="Times New Roman"/>
                <w:b/>
                <w:sz w:val="24"/>
                <w:szCs w:val="24"/>
              </w:rPr>
            </w:pPr>
          </w:p>
        </w:tc>
        <w:tc>
          <w:tcPr>
            <w:tcW w:w="1550" w:type="dxa"/>
          </w:tcPr>
          <w:p w14:paraId="5A84297D" w14:textId="77777777" w:rsidR="006E53F0" w:rsidRPr="007554A5" w:rsidRDefault="006E53F0" w:rsidP="00F433C1">
            <w:pPr>
              <w:spacing w:after="0" w:line="240" w:lineRule="auto"/>
              <w:rPr>
                <w:rFonts w:ascii="Times New Roman" w:eastAsia="Times New Roman" w:hAnsi="Times New Roman"/>
                <w:sz w:val="24"/>
                <w:szCs w:val="24"/>
              </w:rPr>
            </w:pPr>
          </w:p>
        </w:tc>
      </w:tr>
      <w:tr w:rsidR="009B5056" w:rsidRPr="00913C7B" w14:paraId="0EEA7EAB" w14:textId="77777777" w:rsidTr="008D4AF2">
        <w:tc>
          <w:tcPr>
            <w:tcW w:w="950" w:type="dxa"/>
          </w:tcPr>
          <w:p w14:paraId="623DA955" w14:textId="77777777" w:rsidR="009B5056" w:rsidRPr="007554A5" w:rsidRDefault="005E0CF0" w:rsidP="00FA610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2</w:t>
            </w:r>
            <w:r w:rsidR="009B5056" w:rsidRPr="007554A5">
              <w:rPr>
                <w:rFonts w:ascii="Times New Roman" w:eastAsia="Times New Roman" w:hAnsi="Times New Roman"/>
                <w:b/>
                <w:sz w:val="24"/>
                <w:szCs w:val="24"/>
              </w:rPr>
              <w:t>.0</w:t>
            </w:r>
          </w:p>
        </w:tc>
        <w:tc>
          <w:tcPr>
            <w:tcW w:w="8886" w:type="dxa"/>
          </w:tcPr>
          <w:p w14:paraId="72960A40" w14:textId="77777777" w:rsidR="00212AF9" w:rsidRDefault="00212AF9" w:rsidP="00212AF9">
            <w:pPr>
              <w:pStyle w:val="Numbered"/>
              <w:numPr>
                <w:ilvl w:val="0"/>
                <w:numId w:val="0"/>
              </w:numPr>
              <w:spacing w:line="240" w:lineRule="auto"/>
              <w:rPr>
                <w:rFonts w:ascii="Times New Roman" w:hAnsi="Times New Roman"/>
                <w:b/>
                <w:sz w:val="22"/>
                <w:szCs w:val="22"/>
              </w:rPr>
            </w:pPr>
            <w:r w:rsidRPr="00212AF9">
              <w:rPr>
                <w:rFonts w:ascii="Times New Roman" w:hAnsi="Times New Roman"/>
                <w:b/>
                <w:sz w:val="22"/>
                <w:szCs w:val="22"/>
              </w:rPr>
              <w:t xml:space="preserve">Follow the steps below.  Refer to diagram. </w:t>
            </w:r>
          </w:p>
          <w:p w14:paraId="01143A6E" w14:textId="77777777" w:rsidR="00212AF9" w:rsidRPr="00212AF9" w:rsidRDefault="00212AF9" w:rsidP="00212AF9">
            <w:pPr>
              <w:pStyle w:val="Numbered"/>
              <w:numPr>
                <w:ilvl w:val="0"/>
                <w:numId w:val="0"/>
              </w:numPr>
              <w:spacing w:line="240" w:lineRule="auto"/>
              <w:rPr>
                <w:rFonts w:ascii="Times New Roman" w:hAnsi="Times New Roman"/>
                <w:b/>
                <w:sz w:val="22"/>
                <w:szCs w:val="22"/>
              </w:rPr>
            </w:pPr>
          </w:p>
          <w:p w14:paraId="00124723" w14:textId="77777777" w:rsidR="00071302" w:rsidRPr="00497A5D" w:rsidRDefault="008D4AF2" w:rsidP="00A839C5">
            <w:pPr>
              <w:pStyle w:val="Numbered"/>
              <w:numPr>
                <w:ilvl w:val="1"/>
                <w:numId w:val="16"/>
              </w:numPr>
              <w:spacing w:line="240" w:lineRule="auto"/>
              <w:rPr>
                <w:rFonts w:ascii="Times New Roman" w:hAnsi="Times New Roman"/>
                <w:sz w:val="22"/>
                <w:szCs w:val="22"/>
              </w:rPr>
            </w:pPr>
            <w:r w:rsidRPr="00497A5D">
              <w:rPr>
                <w:rFonts w:ascii="Times New Roman" w:hAnsi="Times New Roman"/>
                <w:sz w:val="22"/>
                <w:szCs w:val="22"/>
              </w:rPr>
              <w:t xml:space="preserve">Touch the Stop Processing button. </w:t>
            </w:r>
          </w:p>
          <w:p w14:paraId="583FAD88" w14:textId="77777777" w:rsidR="008D4AF2" w:rsidRDefault="008D4AF2" w:rsidP="00497A5D">
            <w:pPr>
              <w:pStyle w:val="Numbered"/>
              <w:numPr>
                <w:ilvl w:val="0"/>
                <w:numId w:val="0"/>
              </w:numPr>
              <w:spacing w:line="240" w:lineRule="auto"/>
              <w:ind w:left="274"/>
              <w:rPr>
                <w:rFonts w:ascii="Times New Roman" w:hAnsi="Times New Roman"/>
                <w:sz w:val="22"/>
                <w:szCs w:val="22"/>
              </w:rPr>
            </w:pPr>
            <w:r w:rsidRPr="00497A5D">
              <w:rPr>
                <w:rFonts w:ascii="Times New Roman" w:hAnsi="Times New Roman"/>
                <w:sz w:val="22"/>
                <w:szCs w:val="22"/>
              </w:rPr>
              <w:t>The system will ask if you want Urgent Stop or Stop Processing. Touch Stop Processing.</w:t>
            </w:r>
          </w:p>
          <w:p w14:paraId="1DF11901" w14:textId="77777777" w:rsidR="00212AF9" w:rsidRPr="00497A5D" w:rsidRDefault="00212AF9" w:rsidP="00497A5D">
            <w:pPr>
              <w:pStyle w:val="Numbered"/>
              <w:numPr>
                <w:ilvl w:val="0"/>
                <w:numId w:val="0"/>
              </w:numPr>
              <w:spacing w:line="240" w:lineRule="auto"/>
              <w:ind w:left="274"/>
              <w:rPr>
                <w:rFonts w:ascii="Times New Roman" w:hAnsi="Times New Roman"/>
                <w:sz w:val="22"/>
                <w:szCs w:val="22"/>
              </w:rPr>
            </w:pPr>
          </w:p>
          <w:p w14:paraId="4558F97B" w14:textId="77777777" w:rsidR="008D4AF2" w:rsidRDefault="008D4AF2" w:rsidP="00A839C5">
            <w:pPr>
              <w:pStyle w:val="Numbered"/>
              <w:numPr>
                <w:ilvl w:val="1"/>
                <w:numId w:val="16"/>
              </w:numPr>
              <w:spacing w:line="240" w:lineRule="auto"/>
              <w:rPr>
                <w:rFonts w:ascii="Times New Roman" w:hAnsi="Times New Roman"/>
                <w:sz w:val="22"/>
                <w:szCs w:val="22"/>
              </w:rPr>
            </w:pPr>
            <w:r w:rsidRPr="00497A5D">
              <w:rPr>
                <w:rFonts w:ascii="Times New Roman" w:hAnsi="Times New Roman"/>
                <w:sz w:val="22"/>
                <w:szCs w:val="22"/>
              </w:rPr>
              <w:t>Touch the Maintenance menu button.</w:t>
            </w:r>
          </w:p>
          <w:p w14:paraId="0167AD6B" w14:textId="77777777" w:rsidR="00212AF9" w:rsidRPr="00497A5D" w:rsidRDefault="00212AF9" w:rsidP="00212AF9">
            <w:pPr>
              <w:pStyle w:val="Numbered"/>
              <w:numPr>
                <w:ilvl w:val="0"/>
                <w:numId w:val="0"/>
              </w:numPr>
              <w:spacing w:line="240" w:lineRule="auto"/>
              <w:ind w:left="360"/>
              <w:rPr>
                <w:rFonts w:ascii="Times New Roman" w:hAnsi="Times New Roman"/>
                <w:sz w:val="22"/>
                <w:szCs w:val="22"/>
              </w:rPr>
            </w:pPr>
          </w:p>
          <w:p w14:paraId="01748B29" w14:textId="77777777" w:rsidR="008D4AF2" w:rsidRDefault="008D4AF2" w:rsidP="00A839C5">
            <w:pPr>
              <w:pStyle w:val="Numbered"/>
              <w:numPr>
                <w:ilvl w:val="1"/>
                <w:numId w:val="16"/>
              </w:numPr>
              <w:spacing w:line="240" w:lineRule="auto"/>
              <w:rPr>
                <w:rFonts w:ascii="Times New Roman" w:hAnsi="Times New Roman"/>
                <w:sz w:val="22"/>
                <w:szCs w:val="22"/>
              </w:rPr>
            </w:pPr>
            <w:r w:rsidRPr="00497A5D">
              <w:rPr>
                <w:rFonts w:ascii="Times New Roman" w:hAnsi="Times New Roman"/>
                <w:sz w:val="22"/>
                <w:szCs w:val="22"/>
              </w:rPr>
              <w:t>Touch Enter Maintenance Mode.</w:t>
            </w:r>
          </w:p>
          <w:p w14:paraId="6F0B5A97" w14:textId="77777777" w:rsidR="00212AF9" w:rsidRPr="00497A5D" w:rsidRDefault="00212AF9" w:rsidP="00212AF9">
            <w:pPr>
              <w:pStyle w:val="Numbered"/>
              <w:numPr>
                <w:ilvl w:val="0"/>
                <w:numId w:val="0"/>
              </w:numPr>
              <w:spacing w:line="240" w:lineRule="auto"/>
              <w:rPr>
                <w:rFonts w:ascii="Times New Roman" w:hAnsi="Times New Roman"/>
                <w:sz w:val="22"/>
                <w:szCs w:val="22"/>
              </w:rPr>
            </w:pPr>
          </w:p>
          <w:p w14:paraId="219F4F20" w14:textId="77777777" w:rsidR="008D4AF2" w:rsidRDefault="008D4AF2" w:rsidP="00A839C5">
            <w:pPr>
              <w:pStyle w:val="Numbered"/>
              <w:numPr>
                <w:ilvl w:val="1"/>
                <w:numId w:val="16"/>
              </w:numPr>
              <w:spacing w:line="240" w:lineRule="auto"/>
              <w:rPr>
                <w:rFonts w:ascii="Times New Roman" w:hAnsi="Times New Roman"/>
                <w:sz w:val="22"/>
                <w:szCs w:val="22"/>
              </w:rPr>
            </w:pPr>
            <w:r w:rsidRPr="00497A5D">
              <w:rPr>
                <w:rFonts w:ascii="Times New Roman" w:hAnsi="Times New Roman"/>
                <w:sz w:val="22"/>
                <w:szCs w:val="22"/>
              </w:rPr>
              <w:t>Select the desired maintenance frequency.</w:t>
            </w:r>
          </w:p>
          <w:p w14:paraId="77AB37F1" w14:textId="77777777" w:rsidR="00212AF9" w:rsidRPr="00497A5D" w:rsidRDefault="00212AF9" w:rsidP="00212AF9">
            <w:pPr>
              <w:pStyle w:val="Numbered"/>
              <w:numPr>
                <w:ilvl w:val="0"/>
                <w:numId w:val="0"/>
              </w:numPr>
              <w:spacing w:line="240" w:lineRule="auto"/>
              <w:rPr>
                <w:rFonts w:ascii="Times New Roman" w:hAnsi="Times New Roman"/>
                <w:sz w:val="22"/>
                <w:szCs w:val="22"/>
              </w:rPr>
            </w:pPr>
          </w:p>
          <w:p w14:paraId="7E8E1707" w14:textId="77777777" w:rsidR="008D4AF2" w:rsidRDefault="008D4AF2" w:rsidP="00A839C5">
            <w:pPr>
              <w:pStyle w:val="Numbered"/>
              <w:numPr>
                <w:ilvl w:val="1"/>
                <w:numId w:val="16"/>
              </w:numPr>
              <w:spacing w:line="240" w:lineRule="auto"/>
              <w:rPr>
                <w:rFonts w:ascii="Times New Roman" w:hAnsi="Times New Roman"/>
                <w:sz w:val="22"/>
                <w:szCs w:val="22"/>
              </w:rPr>
            </w:pPr>
            <w:r w:rsidRPr="00497A5D">
              <w:rPr>
                <w:rFonts w:ascii="Times New Roman" w:hAnsi="Times New Roman"/>
                <w:sz w:val="22"/>
                <w:szCs w:val="22"/>
              </w:rPr>
              <w:t>Select the desired maintenance task.</w:t>
            </w:r>
          </w:p>
          <w:p w14:paraId="2C1658C3" w14:textId="77777777" w:rsidR="00212AF9" w:rsidRPr="00497A5D" w:rsidRDefault="00212AF9" w:rsidP="00212AF9">
            <w:pPr>
              <w:pStyle w:val="Numbered"/>
              <w:numPr>
                <w:ilvl w:val="0"/>
                <w:numId w:val="0"/>
              </w:numPr>
              <w:spacing w:line="240" w:lineRule="auto"/>
              <w:rPr>
                <w:rFonts w:ascii="Times New Roman" w:hAnsi="Times New Roman"/>
                <w:sz w:val="22"/>
                <w:szCs w:val="22"/>
              </w:rPr>
            </w:pPr>
          </w:p>
          <w:p w14:paraId="7057F5FF" w14:textId="77777777" w:rsidR="008D4AF2" w:rsidRPr="00497A5D" w:rsidRDefault="008D4AF2" w:rsidP="00A839C5">
            <w:pPr>
              <w:pStyle w:val="Numbered"/>
              <w:numPr>
                <w:ilvl w:val="1"/>
                <w:numId w:val="16"/>
              </w:numPr>
              <w:spacing w:line="240" w:lineRule="auto"/>
              <w:rPr>
                <w:rFonts w:ascii="Times New Roman" w:hAnsi="Times New Roman"/>
                <w:sz w:val="22"/>
                <w:szCs w:val="22"/>
              </w:rPr>
            </w:pPr>
            <w:r w:rsidRPr="00497A5D">
              <w:rPr>
                <w:rFonts w:ascii="Times New Roman" w:hAnsi="Times New Roman"/>
                <w:sz w:val="22"/>
                <w:szCs w:val="22"/>
              </w:rPr>
              <w:t>Touch the Execute action button.</w:t>
            </w:r>
          </w:p>
          <w:p w14:paraId="79852A93" w14:textId="77777777" w:rsidR="008D4AF2" w:rsidRDefault="008D4AF2" w:rsidP="008D4AF2">
            <w:pPr>
              <w:ind w:right="-20" w:firstLine="720"/>
              <w:rPr>
                <w:rFonts w:eastAsia="Arial" w:cs="Arial"/>
                <w:b/>
                <w:bCs/>
                <w:color w:val="002060"/>
                <w:sz w:val="28"/>
                <w:szCs w:val="28"/>
              </w:rPr>
            </w:pPr>
          </w:p>
          <w:p w14:paraId="04BF3BD2" w14:textId="77777777" w:rsidR="008D4AF2" w:rsidRDefault="008D4AF2" w:rsidP="008D4AF2">
            <w:pPr>
              <w:ind w:right="-20" w:firstLine="720"/>
              <w:rPr>
                <w:rFonts w:eastAsia="Arial" w:cs="Arial"/>
                <w:b/>
                <w:bCs/>
                <w:color w:val="002060"/>
                <w:sz w:val="28"/>
                <w:szCs w:val="28"/>
              </w:rPr>
            </w:pPr>
            <w:r w:rsidRPr="0025535A">
              <w:rPr>
                <w:rFonts w:eastAsia="Arial" w:cs="Arial"/>
                <w:b/>
                <w:noProof/>
                <w:color w:val="002060"/>
                <w:sz w:val="28"/>
                <w:szCs w:val="28"/>
              </w:rPr>
              <w:drawing>
                <wp:inline distT="0" distB="0" distL="0" distR="0" wp14:anchorId="54DC6482" wp14:editId="2608C47E">
                  <wp:extent cx="3762375" cy="212543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5208" cy="2183531"/>
                          </a:xfrm>
                          <a:prstGeom prst="rect">
                            <a:avLst/>
                          </a:prstGeom>
                          <a:noFill/>
                          <a:ln>
                            <a:noFill/>
                          </a:ln>
                        </pic:spPr>
                      </pic:pic>
                    </a:graphicData>
                  </a:graphic>
                </wp:inline>
              </w:drawing>
            </w:r>
          </w:p>
          <w:p w14:paraId="3766A8DA" w14:textId="77777777" w:rsidR="008D4AF2" w:rsidRPr="0014174C" w:rsidRDefault="008D4AF2" w:rsidP="008D4AF2">
            <w:pPr>
              <w:pStyle w:val="Heading1"/>
            </w:pPr>
            <w:r w:rsidRPr="0014174C">
              <w:t>Maintenance Wizards</w:t>
            </w:r>
          </w:p>
          <w:p w14:paraId="78688A8F" w14:textId="77777777" w:rsidR="008D4AF2" w:rsidRPr="00497A5D" w:rsidRDefault="008D4AF2" w:rsidP="003258A0">
            <w:pPr>
              <w:pStyle w:val="Body"/>
              <w:spacing w:line="240" w:lineRule="auto"/>
              <w:ind w:left="0"/>
              <w:rPr>
                <w:rFonts w:ascii="Times New Roman" w:hAnsi="Times New Roman"/>
                <w:sz w:val="22"/>
                <w:szCs w:val="22"/>
              </w:rPr>
            </w:pPr>
            <w:r w:rsidRPr="00497A5D">
              <w:rPr>
                <w:rFonts w:ascii="Times New Roman" w:hAnsi="Times New Roman"/>
                <w:sz w:val="22"/>
                <w:szCs w:val="22"/>
              </w:rPr>
              <w:t>Maintenance Wizards are guided procedures that provide step by step instructions to assist you in the completion of Maintenance Tasks. To display a Maintenance Wizard, select a Maintenance Task and touch Execute.</w:t>
            </w:r>
          </w:p>
          <w:p w14:paraId="5D988835" w14:textId="77777777" w:rsidR="008D4AF2" w:rsidRPr="00497A5D" w:rsidRDefault="008D4AF2" w:rsidP="00497A5D">
            <w:pPr>
              <w:autoSpaceDE w:val="0"/>
              <w:autoSpaceDN w:val="0"/>
              <w:adjustRightInd w:val="0"/>
              <w:spacing w:line="240" w:lineRule="auto"/>
              <w:ind w:firstLine="720"/>
              <w:rPr>
                <w:rFonts w:ascii="Times New Roman" w:hAnsi="Times New Roman"/>
                <w:color w:val="000000"/>
              </w:rPr>
            </w:pPr>
          </w:p>
          <w:p w14:paraId="3FAE47A0" w14:textId="77777777" w:rsidR="008D4AF2" w:rsidRPr="00497A5D" w:rsidRDefault="008D4AF2" w:rsidP="00497A5D">
            <w:pPr>
              <w:pStyle w:val="Note"/>
              <w:spacing w:line="240" w:lineRule="auto"/>
              <w:rPr>
                <w:rFonts w:ascii="Times New Roman" w:hAnsi="Times New Roman"/>
                <w:sz w:val="22"/>
                <w:szCs w:val="22"/>
              </w:rPr>
            </w:pPr>
            <w:r w:rsidRPr="00497A5D">
              <w:rPr>
                <w:rFonts w:ascii="Times New Roman" w:hAnsi="Times New Roman"/>
                <w:b/>
                <w:bCs/>
                <w:sz w:val="22"/>
                <w:szCs w:val="22"/>
              </w:rPr>
              <w:t xml:space="preserve">Note: </w:t>
            </w:r>
            <w:r w:rsidRPr="00497A5D">
              <w:rPr>
                <w:rFonts w:ascii="Times New Roman" w:hAnsi="Times New Roman"/>
                <w:b/>
                <w:bCs/>
                <w:sz w:val="22"/>
                <w:szCs w:val="22"/>
              </w:rPr>
              <w:tab/>
            </w:r>
            <w:r w:rsidRPr="00497A5D">
              <w:rPr>
                <w:rFonts w:ascii="Times New Roman" w:hAnsi="Times New Roman"/>
                <w:sz w:val="22"/>
                <w:szCs w:val="22"/>
              </w:rPr>
              <w:t>Touch the Help button to display Maintenance screen help and access system documentation. The Search and Stop Processing buttons are inactive when a Maintenance Wizard is in use.</w:t>
            </w:r>
          </w:p>
          <w:p w14:paraId="1BFE8DF5" w14:textId="77777777" w:rsidR="008D4AF2" w:rsidRPr="00497A5D" w:rsidRDefault="008D4AF2" w:rsidP="003258A0">
            <w:pPr>
              <w:pStyle w:val="Body"/>
              <w:spacing w:line="240" w:lineRule="auto"/>
              <w:ind w:left="0"/>
              <w:rPr>
                <w:rFonts w:ascii="Times New Roman" w:hAnsi="Times New Roman"/>
                <w:sz w:val="22"/>
                <w:szCs w:val="22"/>
              </w:rPr>
            </w:pPr>
            <w:r w:rsidRPr="00497A5D">
              <w:rPr>
                <w:rFonts w:ascii="Times New Roman" w:hAnsi="Times New Roman"/>
                <w:sz w:val="22"/>
                <w:szCs w:val="22"/>
              </w:rPr>
              <w:t>The Maintenance Wizard displays steps and images for each Maintenance Task. For a Maintenance Task to be successfully executed, each step must be completed. If the Maintenance Wizard is closed before all the steps are completed, you must start the task over again.</w:t>
            </w:r>
          </w:p>
          <w:p w14:paraId="0F98B8C3" w14:textId="77777777" w:rsidR="00FE1DD0" w:rsidRDefault="008D4AF2" w:rsidP="003258A0">
            <w:pPr>
              <w:pStyle w:val="Body"/>
              <w:spacing w:line="240" w:lineRule="auto"/>
              <w:ind w:left="0"/>
              <w:rPr>
                <w:rFonts w:ascii="Times New Roman" w:hAnsi="Times New Roman"/>
                <w:sz w:val="22"/>
                <w:szCs w:val="22"/>
              </w:rPr>
            </w:pPr>
            <w:r w:rsidRPr="00497A5D">
              <w:rPr>
                <w:rFonts w:ascii="Times New Roman" w:hAnsi="Times New Roman"/>
                <w:sz w:val="22"/>
                <w:szCs w:val="22"/>
              </w:rPr>
              <w:t>Use the Action Buttons located in the black bar, below the images, to advance through the steps.</w:t>
            </w:r>
          </w:p>
          <w:p w14:paraId="70F4D2A0" w14:textId="77777777" w:rsidR="002F15D4" w:rsidRPr="008D4AF2" w:rsidRDefault="002F15D4" w:rsidP="00497A5D">
            <w:pPr>
              <w:pStyle w:val="Body"/>
              <w:spacing w:line="240" w:lineRule="auto"/>
              <w:ind w:left="720"/>
              <w:rPr>
                <w:rFonts w:ascii="Times New Roman" w:hAnsi="Times New Roman"/>
              </w:rPr>
            </w:pPr>
          </w:p>
        </w:tc>
        <w:tc>
          <w:tcPr>
            <w:tcW w:w="1550" w:type="dxa"/>
          </w:tcPr>
          <w:p w14:paraId="7B413065" w14:textId="77777777" w:rsidR="009B5056" w:rsidRPr="007554A5" w:rsidRDefault="009B5056" w:rsidP="00FA6103">
            <w:pPr>
              <w:spacing w:after="0" w:line="240" w:lineRule="auto"/>
              <w:rPr>
                <w:rFonts w:ascii="Times New Roman" w:eastAsia="Times New Roman" w:hAnsi="Times New Roman"/>
                <w:sz w:val="24"/>
                <w:szCs w:val="24"/>
              </w:rPr>
            </w:pPr>
          </w:p>
        </w:tc>
      </w:tr>
    </w:tbl>
    <w:p w14:paraId="550A0FDB" w14:textId="77777777" w:rsidR="00497A5D" w:rsidRDefault="00497A5D" w:rsidP="00497A5D">
      <w:pPr>
        <w:pStyle w:val="ListParagraph"/>
        <w:rPr>
          <w:b/>
          <w:sz w:val="24"/>
          <w:szCs w:val="24"/>
        </w:rPr>
      </w:pPr>
    </w:p>
    <w:p w14:paraId="7E0F2510" w14:textId="77777777" w:rsidR="008D4AF2" w:rsidRPr="00FA2420" w:rsidRDefault="008D4AF2" w:rsidP="00A839C5">
      <w:pPr>
        <w:pStyle w:val="ListParagraph"/>
        <w:numPr>
          <w:ilvl w:val="0"/>
          <w:numId w:val="8"/>
        </w:numPr>
        <w:rPr>
          <w:b/>
          <w:sz w:val="24"/>
          <w:szCs w:val="24"/>
        </w:rPr>
      </w:pPr>
      <w:r w:rsidRPr="00FA2420">
        <w:rPr>
          <w:b/>
          <w:sz w:val="24"/>
          <w:szCs w:val="24"/>
        </w:rPr>
        <w:lastRenderedPageBreak/>
        <w:t>Daily Maintenance:  Daily Probe Decontamination</w:t>
      </w:r>
    </w:p>
    <w:p w14:paraId="260DD538" w14:textId="77777777" w:rsidR="008D4AF2" w:rsidRDefault="008D4AF2" w:rsidP="008D4AF2">
      <w:r>
        <w:t>Users with the required access rights should perform each Daily Maintenance Task listed on the Maintenance-Daily screen. Daily Maintenance Tasks should require no more than 15 minutes, in total, to complete.</w:t>
      </w:r>
    </w:p>
    <w:p w14:paraId="7BB9894D" w14:textId="77777777" w:rsidR="008D4AF2" w:rsidRDefault="008D4AF2" w:rsidP="008D4AF2">
      <w:r>
        <w:t>Be sure that the system is in Maintenance Mode before any Maintenance Task is executed. The Maintenance Task, listed below, is the default Daily Maintenance Task for the system:</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8411"/>
        <w:gridCol w:w="1642"/>
      </w:tblGrid>
      <w:tr w:rsidR="005E0CF0" w:rsidRPr="00913C7B" w14:paraId="4C06E6FB" w14:textId="77777777" w:rsidTr="005F369C">
        <w:trPr>
          <w:tblHeader/>
        </w:trPr>
        <w:tc>
          <w:tcPr>
            <w:tcW w:w="963" w:type="dxa"/>
            <w:shd w:val="clear" w:color="auto" w:fill="CCCCCC"/>
          </w:tcPr>
          <w:p w14:paraId="17D54583" w14:textId="77777777" w:rsidR="005E0CF0" w:rsidRPr="007554A5" w:rsidRDefault="005E0CF0" w:rsidP="005E0CF0">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8411" w:type="dxa"/>
            <w:shd w:val="clear" w:color="auto" w:fill="CCCCCC"/>
          </w:tcPr>
          <w:p w14:paraId="6BD873DA" w14:textId="77777777" w:rsidR="005E0CF0" w:rsidRPr="007554A5" w:rsidRDefault="005E0CF0" w:rsidP="005E0CF0">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642" w:type="dxa"/>
            <w:shd w:val="clear" w:color="auto" w:fill="CCCCCC"/>
          </w:tcPr>
          <w:p w14:paraId="69E1540D" w14:textId="77777777" w:rsidR="005E0CF0" w:rsidRPr="007554A5" w:rsidRDefault="005E0CF0" w:rsidP="005E0CF0">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04625942" w14:textId="77777777" w:rsidR="005E0CF0" w:rsidRPr="007554A5" w:rsidRDefault="005E0CF0" w:rsidP="005E0CF0">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7F705E" w:rsidRPr="00913C7B" w14:paraId="3FC09B77" w14:textId="77777777" w:rsidTr="005F369C">
        <w:trPr>
          <w:trHeight w:val="63"/>
        </w:trPr>
        <w:tc>
          <w:tcPr>
            <w:tcW w:w="963" w:type="dxa"/>
          </w:tcPr>
          <w:p w14:paraId="3FD81941" w14:textId="77777777" w:rsidR="007F705E" w:rsidRPr="007554A5" w:rsidRDefault="008D4AF2" w:rsidP="005E0CF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r w:rsidR="005E0CF0">
              <w:rPr>
                <w:rFonts w:ascii="Times New Roman" w:eastAsia="Times New Roman" w:hAnsi="Times New Roman"/>
                <w:b/>
                <w:sz w:val="24"/>
                <w:szCs w:val="24"/>
              </w:rPr>
              <w:t>.</w:t>
            </w:r>
            <w:r w:rsidR="007F705E" w:rsidRPr="007554A5">
              <w:rPr>
                <w:rFonts w:ascii="Times New Roman" w:eastAsia="Times New Roman" w:hAnsi="Times New Roman"/>
                <w:b/>
                <w:sz w:val="24"/>
                <w:szCs w:val="24"/>
              </w:rPr>
              <w:t>0</w:t>
            </w:r>
          </w:p>
        </w:tc>
        <w:tc>
          <w:tcPr>
            <w:tcW w:w="8411" w:type="dxa"/>
            <w:tcBorders>
              <w:bottom w:val="nil"/>
            </w:tcBorders>
          </w:tcPr>
          <w:p w14:paraId="604DA5EF" w14:textId="77777777" w:rsidR="007F705E" w:rsidRPr="008D4AF2" w:rsidRDefault="008D4AF2" w:rsidP="001C621B">
            <w:pPr>
              <w:spacing w:after="120"/>
              <w:rPr>
                <w:rFonts w:ascii="Times New Roman" w:hAnsi="Times New Roman"/>
                <w:b/>
                <w:sz w:val="24"/>
                <w:szCs w:val="24"/>
              </w:rPr>
            </w:pPr>
            <w:r w:rsidRPr="008D4AF2">
              <w:rPr>
                <w:rFonts w:ascii="Times New Roman" w:hAnsi="Times New Roman"/>
                <w:b/>
                <w:sz w:val="24"/>
                <w:szCs w:val="24"/>
              </w:rPr>
              <w:t>When prompted, open the LOAD STATION DOOR.</w:t>
            </w:r>
          </w:p>
        </w:tc>
        <w:tc>
          <w:tcPr>
            <w:tcW w:w="1642" w:type="dxa"/>
          </w:tcPr>
          <w:p w14:paraId="1DE39B11" w14:textId="77777777" w:rsidR="007F705E" w:rsidRPr="007554A5" w:rsidRDefault="007F705E" w:rsidP="007A77FD">
            <w:pPr>
              <w:spacing w:after="0" w:line="240" w:lineRule="auto"/>
              <w:rPr>
                <w:rFonts w:ascii="Times New Roman" w:eastAsia="Times New Roman" w:hAnsi="Times New Roman"/>
                <w:sz w:val="24"/>
                <w:szCs w:val="24"/>
              </w:rPr>
            </w:pPr>
          </w:p>
        </w:tc>
      </w:tr>
      <w:tr w:rsidR="007A77FD" w:rsidRPr="00913C7B" w14:paraId="04335A9E" w14:textId="77777777" w:rsidTr="005F369C">
        <w:tc>
          <w:tcPr>
            <w:tcW w:w="963" w:type="dxa"/>
          </w:tcPr>
          <w:p w14:paraId="5B18F839" w14:textId="77777777" w:rsidR="007A77FD" w:rsidRPr="007554A5" w:rsidRDefault="00FA242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r w:rsidR="007A77FD" w:rsidRPr="007554A5">
              <w:rPr>
                <w:rFonts w:ascii="Times New Roman" w:eastAsia="Times New Roman" w:hAnsi="Times New Roman"/>
                <w:b/>
                <w:sz w:val="24"/>
                <w:szCs w:val="24"/>
              </w:rPr>
              <w:t>.0</w:t>
            </w:r>
          </w:p>
        </w:tc>
        <w:tc>
          <w:tcPr>
            <w:tcW w:w="8411" w:type="dxa"/>
          </w:tcPr>
          <w:p w14:paraId="67F7944C" w14:textId="77777777" w:rsidR="002F15D4" w:rsidRDefault="008D4AF2" w:rsidP="00FA2420">
            <w:pPr>
              <w:rPr>
                <w:rFonts w:ascii="Times New Roman" w:hAnsi="Times New Roman"/>
                <w:b/>
              </w:rPr>
            </w:pPr>
            <w:r w:rsidRPr="008D4AF2">
              <w:rPr>
                <w:rFonts w:ascii="Times New Roman" w:hAnsi="Times New Roman"/>
                <w:b/>
              </w:rPr>
              <w:t xml:space="preserve">Add 5 mL of 0.1 NaOH to a 10 mL vial with a supported barcode. </w:t>
            </w:r>
          </w:p>
          <w:p w14:paraId="20010F8A" w14:textId="77777777" w:rsidR="007A77FD" w:rsidRPr="002F15D4" w:rsidRDefault="002F15D4" w:rsidP="00FA2420">
            <w:pPr>
              <w:rPr>
                <w:rFonts w:ascii="Times New Roman" w:hAnsi="Times New Roman"/>
              </w:rPr>
            </w:pPr>
            <w:r w:rsidRPr="002F15D4">
              <w:rPr>
                <w:rFonts w:ascii="Times New Roman" w:hAnsi="Times New Roman"/>
              </w:rPr>
              <w:t xml:space="preserve">2.1 </w:t>
            </w:r>
            <w:r w:rsidR="008D4AF2" w:rsidRPr="002F15D4">
              <w:rPr>
                <w:rFonts w:ascii="Times New Roman" w:hAnsi="Times New Roman"/>
              </w:rPr>
              <w:t>Place the vial in</w:t>
            </w:r>
            <w:r w:rsidR="00FA2420" w:rsidRPr="002F15D4">
              <w:rPr>
                <w:rFonts w:ascii="Times New Roman" w:hAnsi="Times New Roman"/>
              </w:rPr>
              <w:t>to position 3 of a DILUENT RACK.</w:t>
            </w:r>
          </w:p>
        </w:tc>
        <w:tc>
          <w:tcPr>
            <w:tcW w:w="1642" w:type="dxa"/>
          </w:tcPr>
          <w:p w14:paraId="63BDD222" w14:textId="77777777" w:rsidR="007A77FD" w:rsidRPr="007554A5" w:rsidRDefault="007A77FD" w:rsidP="007A77FD">
            <w:pPr>
              <w:spacing w:after="0" w:line="240" w:lineRule="auto"/>
              <w:rPr>
                <w:rFonts w:ascii="Times New Roman" w:eastAsia="Times New Roman" w:hAnsi="Times New Roman"/>
                <w:sz w:val="24"/>
                <w:szCs w:val="24"/>
              </w:rPr>
            </w:pPr>
          </w:p>
        </w:tc>
      </w:tr>
      <w:tr w:rsidR="00923FCD" w:rsidRPr="00913C7B" w14:paraId="0D7AC663" w14:textId="77777777" w:rsidTr="005F369C">
        <w:tc>
          <w:tcPr>
            <w:tcW w:w="963" w:type="dxa"/>
          </w:tcPr>
          <w:p w14:paraId="412800F7" w14:textId="77777777" w:rsidR="00923FCD" w:rsidRPr="007554A5" w:rsidRDefault="00FA242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w:t>
            </w:r>
            <w:r w:rsidR="00923FCD" w:rsidRPr="007554A5">
              <w:rPr>
                <w:rFonts w:ascii="Times New Roman" w:eastAsia="Times New Roman" w:hAnsi="Times New Roman"/>
                <w:b/>
                <w:sz w:val="24"/>
                <w:szCs w:val="24"/>
              </w:rPr>
              <w:t>.0</w:t>
            </w:r>
          </w:p>
        </w:tc>
        <w:tc>
          <w:tcPr>
            <w:tcW w:w="8411" w:type="dxa"/>
          </w:tcPr>
          <w:p w14:paraId="36B9EBF5" w14:textId="77777777" w:rsidR="00FA2420" w:rsidRPr="008D4AF2" w:rsidRDefault="00FA2420" w:rsidP="00FA2420">
            <w:pPr>
              <w:rPr>
                <w:rFonts w:ascii="Times New Roman" w:hAnsi="Times New Roman"/>
                <w:b/>
              </w:rPr>
            </w:pPr>
            <w:r w:rsidRPr="008D4AF2">
              <w:rPr>
                <w:rFonts w:ascii="Times New Roman" w:hAnsi="Times New Roman"/>
                <w:b/>
              </w:rPr>
              <w:t>Place a new 5 mL vial of 7% BSA (REF: 6844285) into position 2. Load the DILUENT RACK.</w:t>
            </w:r>
          </w:p>
          <w:p w14:paraId="159DE2E2" w14:textId="77777777" w:rsidR="00923FCD" w:rsidRPr="002F15D4" w:rsidRDefault="002F15D4" w:rsidP="00FA2420">
            <w:pPr>
              <w:spacing w:after="120"/>
              <w:rPr>
                <w:rFonts w:ascii="Times New Roman" w:hAnsi="Times New Roman"/>
              </w:rPr>
            </w:pPr>
            <w:r w:rsidRPr="002F15D4">
              <w:rPr>
                <w:rFonts w:ascii="Times New Roman" w:hAnsi="Times New Roman"/>
              </w:rPr>
              <w:t xml:space="preserve">3.1 </w:t>
            </w:r>
            <w:r w:rsidR="00FA2420" w:rsidRPr="002F15D4">
              <w:rPr>
                <w:rFonts w:ascii="Times New Roman" w:hAnsi="Times New Roman"/>
              </w:rPr>
              <w:t xml:space="preserve">IMPORTANT: </w:t>
            </w:r>
            <w:r w:rsidR="00FA2420" w:rsidRPr="002F15D4">
              <w:rPr>
                <w:rFonts w:ascii="Times New Roman" w:hAnsi="Times New Roman"/>
              </w:rPr>
              <w:tab/>
              <w:t>Use a new vial of BSA each time. Do not combine open vials.</w:t>
            </w:r>
          </w:p>
        </w:tc>
        <w:tc>
          <w:tcPr>
            <w:tcW w:w="1642" w:type="dxa"/>
          </w:tcPr>
          <w:p w14:paraId="6515B983" w14:textId="77777777" w:rsidR="00923FCD" w:rsidRPr="007554A5" w:rsidRDefault="00923FCD" w:rsidP="007A77FD">
            <w:pPr>
              <w:spacing w:after="0" w:line="240" w:lineRule="auto"/>
              <w:rPr>
                <w:rFonts w:ascii="Times New Roman" w:eastAsia="Times New Roman" w:hAnsi="Times New Roman"/>
                <w:sz w:val="24"/>
                <w:szCs w:val="24"/>
              </w:rPr>
            </w:pPr>
            <w:r w:rsidRPr="007554A5">
              <w:rPr>
                <w:rFonts w:ascii="Times New Roman" w:eastAsia="Times New Roman" w:hAnsi="Times New Roman"/>
                <w:sz w:val="24"/>
                <w:szCs w:val="24"/>
              </w:rPr>
              <w:t xml:space="preserve">  </w:t>
            </w:r>
          </w:p>
        </w:tc>
      </w:tr>
      <w:tr w:rsidR="006D011D" w:rsidRPr="00913C7B" w14:paraId="2753864D" w14:textId="77777777" w:rsidTr="005F369C">
        <w:trPr>
          <w:trHeight w:val="467"/>
        </w:trPr>
        <w:tc>
          <w:tcPr>
            <w:tcW w:w="963" w:type="dxa"/>
          </w:tcPr>
          <w:p w14:paraId="3A1977BE" w14:textId="77777777" w:rsidR="006D011D" w:rsidRPr="007554A5" w:rsidRDefault="00FA2420" w:rsidP="006D011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w:t>
            </w:r>
            <w:r w:rsidR="006D011D" w:rsidRPr="007554A5">
              <w:rPr>
                <w:rFonts w:ascii="Times New Roman" w:eastAsia="Times New Roman" w:hAnsi="Times New Roman"/>
                <w:b/>
                <w:sz w:val="24"/>
                <w:szCs w:val="24"/>
              </w:rPr>
              <w:t>.0</w:t>
            </w:r>
          </w:p>
          <w:p w14:paraId="7E137B34" w14:textId="77777777" w:rsidR="006D011D" w:rsidRPr="007554A5" w:rsidRDefault="006D011D" w:rsidP="007A77FD">
            <w:pPr>
              <w:spacing w:after="0" w:line="240" w:lineRule="auto"/>
              <w:jc w:val="center"/>
              <w:rPr>
                <w:rFonts w:ascii="Times New Roman" w:eastAsia="Times New Roman" w:hAnsi="Times New Roman"/>
                <w:b/>
                <w:sz w:val="24"/>
                <w:szCs w:val="24"/>
              </w:rPr>
            </w:pPr>
          </w:p>
        </w:tc>
        <w:tc>
          <w:tcPr>
            <w:tcW w:w="8411" w:type="dxa"/>
          </w:tcPr>
          <w:p w14:paraId="4C6A6929" w14:textId="77777777" w:rsidR="006D011D" w:rsidRPr="007554A5" w:rsidRDefault="00FA2420" w:rsidP="00972B48">
            <w:pPr>
              <w:rPr>
                <w:rFonts w:ascii="Times New Roman" w:hAnsi="Times New Roman"/>
                <w:b/>
              </w:rPr>
            </w:pPr>
            <w:r w:rsidRPr="00FA2420">
              <w:rPr>
                <w:rFonts w:ascii="Times New Roman" w:hAnsi="Times New Roman"/>
                <w:b/>
              </w:rPr>
              <w:t>Close the LOAD STATION DOOR.</w:t>
            </w:r>
          </w:p>
        </w:tc>
        <w:tc>
          <w:tcPr>
            <w:tcW w:w="1642" w:type="dxa"/>
          </w:tcPr>
          <w:p w14:paraId="295119B2" w14:textId="77777777" w:rsidR="006D011D" w:rsidRPr="007554A5" w:rsidRDefault="006D011D" w:rsidP="007A77FD">
            <w:pPr>
              <w:spacing w:after="0" w:line="240" w:lineRule="auto"/>
              <w:rPr>
                <w:rFonts w:ascii="Times New Roman" w:eastAsia="Times New Roman" w:hAnsi="Times New Roman"/>
                <w:sz w:val="24"/>
                <w:szCs w:val="24"/>
              </w:rPr>
            </w:pPr>
          </w:p>
        </w:tc>
      </w:tr>
      <w:tr w:rsidR="00295E1C" w:rsidRPr="00913C7B" w14:paraId="53F91496" w14:textId="77777777" w:rsidTr="002F15D4">
        <w:trPr>
          <w:trHeight w:val="467"/>
        </w:trPr>
        <w:tc>
          <w:tcPr>
            <w:tcW w:w="963" w:type="dxa"/>
          </w:tcPr>
          <w:p w14:paraId="4A53FA22" w14:textId="77777777" w:rsidR="00295E1C" w:rsidRDefault="00FA242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w:t>
            </w:r>
            <w:r w:rsidR="00295E1C" w:rsidRPr="007554A5">
              <w:rPr>
                <w:rFonts w:ascii="Times New Roman" w:eastAsia="Times New Roman" w:hAnsi="Times New Roman"/>
                <w:b/>
                <w:sz w:val="24"/>
                <w:szCs w:val="24"/>
              </w:rPr>
              <w:t>.0</w:t>
            </w:r>
          </w:p>
        </w:tc>
        <w:tc>
          <w:tcPr>
            <w:tcW w:w="8411" w:type="dxa"/>
          </w:tcPr>
          <w:p w14:paraId="12AFD31B" w14:textId="77777777" w:rsidR="003663A9" w:rsidRPr="00FA2420" w:rsidRDefault="00FA2420" w:rsidP="00FA2420">
            <w:pPr>
              <w:spacing w:after="0"/>
              <w:rPr>
                <w:rFonts w:ascii="Times New Roman" w:hAnsi="Times New Roman"/>
              </w:rPr>
            </w:pPr>
            <w:r w:rsidRPr="00FA2420">
              <w:rPr>
                <w:rFonts w:ascii="Times New Roman" w:hAnsi="Times New Roman"/>
                <w:b/>
              </w:rPr>
              <w:t>When prompted, open the MAINTENANCE DOOR.</w:t>
            </w:r>
          </w:p>
        </w:tc>
        <w:tc>
          <w:tcPr>
            <w:tcW w:w="1642" w:type="dxa"/>
          </w:tcPr>
          <w:p w14:paraId="7E4263BC" w14:textId="77777777" w:rsidR="00295E1C" w:rsidRPr="007554A5" w:rsidRDefault="00295E1C" w:rsidP="007A77FD">
            <w:pPr>
              <w:spacing w:after="0" w:line="240" w:lineRule="auto"/>
              <w:rPr>
                <w:rFonts w:ascii="Times New Roman" w:eastAsia="Times New Roman" w:hAnsi="Times New Roman"/>
                <w:sz w:val="24"/>
                <w:szCs w:val="24"/>
              </w:rPr>
            </w:pPr>
          </w:p>
        </w:tc>
      </w:tr>
      <w:tr w:rsidR="00295E1C" w:rsidRPr="00913C7B" w14:paraId="6A98AFFE" w14:textId="77777777" w:rsidTr="005F369C">
        <w:tc>
          <w:tcPr>
            <w:tcW w:w="963" w:type="dxa"/>
          </w:tcPr>
          <w:p w14:paraId="1597B0E9" w14:textId="77777777" w:rsidR="00295E1C" w:rsidRPr="007554A5" w:rsidRDefault="00FA2420" w:rsidP="00295E1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r w:rsidR="00295E1C" w:rsidRPr="007554A5">
              <w:rPr>
                <w:rFonts w:ascii="Times New Roman" w:eastAsia="Times New Roman" w:hAnsi="Times New Roman"/>
                <w:b/>
                <w:sz w:val="24"/>
                <w:szCs w:val="24"/>
              </w:rPr>
              <w:t>.0</w:t>
            </w:r>
          </w:p>
        </w:tc>
        <w:tc>
          <w:tcPr>
            <w:tcW w:w="8411" w:type="dxa"/>
          </w:tcPr>
          <w:p w14:paraId="776A9C21" w14:textId="77777777" w:rsidR="00295E1C" w:rsidRDefault="00FA2420" w:rsidP="00FA2420">
            <w:pPr>
              <w:spacing w:after="120"/>
              <w:rPr>
                <w:rFonts w:ascii="Times New Roman" w:hAnsi="Times New Roman"/>
                <w:b/>
              </w:rPr>
            </w:pPr>
            <w:r w:rsidRPr="00FA2420">
              <w:rPr>
                <w:rFonts w:ascii="Times New Roman" w:hAnsi="Times New Roman"/>
                <w:b/>
              </w:rPr>
              <w:t>Clean the PROBE</w:t>
            </w:r>
            <w:r w:rsidR="001A2B50">
              <w:rPr>
                <w:rFonts w:ascii="Times New Roman" w:hAnsi="Times New Roman"/>
                <w:b/>
              </w:rPr>
              <w:t>S</w:t>
            </w:r>
            <w:r w:rsidRPr="00FA2420">
              <w:rPr>
                <w:rFonts w:ascii="Times New Roman" w:hAnsi="Times New Roman"/>
                <w:b/>
              </w:rPr>
              <w:t xml:space="preserve"> with a lint free cloth moistened with 70% isopropyl alcohol.</w:t>
            </w:r>
          </w:p>
          <w:p w14:paraId="4FF494C0" w14:textId="77777777" w:rsidR="001A2B50" w:rsidRPr="001A2B50" w:rsidRDefault="001A2B50" w:rsidP="00FA2420">
            <w:pPr>
              <w:spacing w:after="120"/>
              <w:rPr>
                <w:rFonts w:ascii="Times New Roman" w:hAnsi="Times New Roman"/>
              </w:rPr>
            </w:pPr>
            <w:r w:rsidRPr="001A2B50">
              <w:rPr>
                <w:rFonts w:ascii="Times New Roman" w:hAnsi="Times New Roman"/>
              </w:rPr>
              <w:t>6.1 Be careful not to bend the PROBES.</w:t>
            </w:r>
          </w:p>
        </w:tc>
        <w:tc>
          <w:tcPr>
            <w:tcW w:w="1642" w:type="dxa"/>
          </w:tcPr>
          <w:p w14:paraId="74FB5FD7" w14:textId="77777777" w:rsidR="00295E1C" w:rsidRPr="007554A5" w:rsidRDefault="00295E1C" w:rsidP="00295E1C">
            <w:pPr>
              <w:spacing w:after="0" w:line="240" w:lineRule="auto"/>
              <w:rPr>
                <w:rFonts w:ascii="Times New Roman" w:eastAsia="Times New Roman" w:hAnsi="Times New Roman"/>
                <w:sz w:val="24"/>
                <w:szCs w:val="24"/>
              </w:rPr>
            </w:pPr>
          </w:p>
        </w:tc>
      </w:tr>
      <w:tr w:rsidR="00295E1C" w:rsidRPr="00913C7B" w14:paraId="3D3CBE0D" w14:textId="77777777" w:rsidTr="005F369C">
        <w:tc>
          <w:tcPr>
            <w:tcW w:w="963" w:type="dxa"/>
          </w:tcPr>
          <w:p w14:paraId="7EA48AE5" w14:textId="77777777" w:rsidR="00295E1C" w:rsidRPr="007554A5" w:rsidRDefault="00FA2420" w:rsidP="00295E1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7</w:t>
            </w:r>
            <w:r w:rsidR="00295E1C" w:rsidRPr="007554A5">
              <w:rPr>
                <w:rFonts w:ascii="Times New Roman" w:eastAsia="Times New Roman" w:hAnsi="Times New Roman"/>
                <w:b/>
                <w:sz w:val="24"/>
                <w:szCs w:val="24"/>
              </w:rPr>
              <w:t>.0</w:t>
            </w:r>
          </w:p>
        </w:tc>
        <w:tc>
          <w:tcPr>
            <w:tcW w:w="8411" w:type="dxa"/>
          </w:tcPr>
          <w:p w14:paraId="09717B6A" w14:textId="77777777" w:rsidR="00295E1C" w:rsidRDefault="00FA2420" w:rsidP="00295E1C">
            <w:pPr>
              <w:spacing w:after="120"/>
              <w:rPr>
                <w:rFonts w:ascii="Times New Roman" w:hAnsi="Times New Roman"/>
                <w:b/>
              </w:rPr>
            </w:pPr>
            <w:r w:rsidRPr="00FA2420">
              <w:rPr>
                <w:rFonts w:ascii="Times New Roman" w:hAnsi="Times New Roman"/>
                <w:b/>
              </w:rPr>
              <w:t>Close the MAINTENANCE DOOR.</w:t>
            </w:r>
          </w:p>
          <w:p w14:paraId="61984DAC" w14:textId="77777777" w:rsidR="00FA2420" w:rsidRPr="00071302" w:rsidRDefault="00FA2420" w:rsidP="00071302">
            <w:pPr>
              <w:spacing w:after="80"/>
              <w:rPr>
                <w:rFonts w:ascii="Times New Roman" w:hAnsi="Times New Roman"/>
                <w:b/>
              </w:rPr>
            </w:pPr>
            <w:r w:rsidRPr="00FA2420">
              <w:rPr>
                <w:rFonts w:ascii="Times New Roman" w:hAnsi="Times New Roman"/>
                <w:b/>
              </w:rPr>
              <w:t xml:space="preserve">Result:  </w:t>
            </w:r>
            <w:r w:rsidRPr="00FA2420">
              <w:rPr>
                <w:rFonts w:ascii="Times New Roman" w:hAnsi="Times New Roman"/>
                <w:b/>
              </w:rPr>
              <w:tab/>
              <w:t>The system will automatically complete the decontamination.</w:t>
            </w:r>
          </w:p>
        </w:tc>
        <w:tc>
          <w:tcPr>
            <w:tcW w:w="1642" w:type="dxa"/>
          </w:tcPr>
          <w:p w14:paraId="2AE8BA38" w14:textId="77777777" w:rsidR="00295E1C" w:rsidRPr="007554A5" w:rsidRDefault="00295E1C" w:rsidP="00295E1C">
            <w:pPr>
              <w:spacing w:after="0" w:line="240" w:lineRule="auto"/>
              <w:rPr>
                <w:rFonts w:ascii="Times New Roman" w:eastAsia="Times New Roman" w:hAnsi="Times New Roman"/>
                <w:sz w:val="24"/>
                <w:szCs w:val="24"/>
              </w:rPr>
            </w:pPr>
            <w:r w:rsidRPr="007554A5">
              <w:rPr>
                <w:rFonts w:ascii="Times New Roman" w:eastAsia="Times New Roman" w:hAnsi="Times New Roman"/>
                <w:sz w:val="24"/>
                <w:szCs w:val="24"/>
              </w:rPr>
              <w:t xml:space="preserve">  </w:t>
            </w:r>
          </w:p>
        </w:tc>
      </w:tr>
      <w:tr w:rsidR="00295E1C" w:rsidRPr="00913C7B" w14:paraId="35D1F529" w14:textId="77777777" w:rsidTr="005F369C">
        <w:trPr>
          <w:trHeight w:val="467"/>
        </w:trPr>
        <w:tc>
          <w:tcPr>
            <w:tcW w:w="963" w:type="dxa"/>
          </w:tcPr>
          <w:p w14:paraId="5E53CC0B" w14:textId="77777777" w:rsidR="00295E1C" w:rsidRPr="007554A5" w:rsidRDefault="00FA2420" w:rsidP="00295E1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r w:rsidR="00295E1C" w:rsidRPr="007554A5">
              <w:rPr>
                <w:rFonts w:ascii="Times New Roman" w:eastAsia="Times New Roman" w:hAnsi="Times New Roman"/>
                <w:b/>
                <w:sz w:val="24"/>
                <w:szCs w:val="24"/>
              </w:rPr>
              <w:t>.0</w:t>
            </w:r>
          </w:p>
          <w:p w14:paraId="4FC79B3C" w14:textId="77777777" w:rsidR="00295E1C" w:rsidRPr="007554A5" w:rsidRDefault="00295E1C" w:rsidP="00295E1C">
            <w:pPr>
              <w:spacing w:after="0" w:line="240" w:lineRule="auto"/>
              <w:jc w:val="center"/>
              <w:rPr>
                <w:rFonts w:ascii="Times New Roman" w:eastAsia="Times New Roman" w:hAnsi="Times New Roman"/>
                <w:b/>
                <w:sz w:val="24"/>
                <w:szCs w:val="24"/>
              </w:rPr>
            </w:pPr>
          </w:p>
        </w:tc>
        <w:tc>
          <w:tcPr>
            <w:tcW w:w="8411" w:type="dxa"/>
          </w:tcPr>
          <w:p w14:paraId="379B3373" w14:textId="77777777" w:rsidR="00295E1C" w:rsidRPr="007554A5" w:rsidRDefault="00FA2420" w:rsidP="00595201">
            <w:pPr>
              <w:spacing w:after="120"/>
              <w:rPr>
                <w:rFonts w:ascii="Times New Roman" w:hAnsi="Times New Roman"/>
                <w:b/>
              </w:rPr>
            </w:pPr>
            <w:r w:rsidRPr="00FA2420">
              <w:rPr>
                <w:rFonts w:ascii="Times New Roman" w:hAnsi="Times New Roman"/>
                <w:b/>
              </w:rPr>
              <w:t>When prompted, open the LOAD STATION DOOR.</w:t>
            </w:r>
          </w:p>
        </w:tc>
        <w:tc>
          <w:tcPr>
            <w:tcW w:w="1642" w:type="dxa"/>
          </w:tcPr>
          <w:p w14:paraId="581196C5" w14:textId="77777777" w:rsidR="00295E1C" w:rsidRPr="007554A5" w:rsidRDefault="00295E1C" w:rsidP="00295E1C">
            <w:pPr>
              <w:spacing w:after="0" w:line="240" w:lineRule="auto"/>
              <w:rPr>
                <w:rFonts w:ascii="Times New Roman" w:eastAsia="Times New Roman" w:hAnsi="Times New Roman"/>
                <w:sz w:val="24"/>
                <w:szCs w:val="24"/>
              </w:rPr>
            </w:pPr>
          </w:p>
        </w:tc>
      </w:tr>
      <w:tr w:rsidR="00C26094" w:rsidRPr="00913C7B" w14:paraId="56E99893" w14:textId="77777777" w:rsidTr="005F369C">
        <w:trPr>
          <w:trHeight w:val="467"/>
        </w:trPr>
        <w:tc>
          <w:tcPr>
            <w:tcW w:w="963" w:type="dxa"/>
          </w:tcPr>
          <w:p w14:paraId="52B6E775" w14:textId="77777777" w:rsidR="00C26094" w:rsidRDefault="00FA2420" w:rsidP="00C2609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9</w:t>
            </w:r>
            <w:r w:rsidR="00C26094">
              <w:rPr>
                <w:rFonts w:ascii="Times New Roman" w:eastAsia="Times New Roman" w:hAnsi="Times New Roman"/>
                <w:b/>
                <w:sz w:val="24"/>
                <w:szCs w:val="24"/>
              </w:rPr>
              <w:t>.0</w:t>
            </w:r>
          </w:p>
        </w:tc>
        <w:tc>
          <w:tcPr>
            <w:tcW w:w="8411" w:type="dxa"/>
          </w:tcPr>
          <w:p w14:paraId="4DDA4ADF" w14:textId="77777777" w:rsidR="00C26094" w:rsidRDefault="00FA2420" w:rsidP="00FA2420">
            <w:pPr>
              <w:spacing w:after="80"/>
              <w:rPr>
                <w:rFonts w:ascii="Times New Roman" w:hAnsi="Times New Roman"/>
                <w:b/>
              </w:rPr>
            </w:pPr>
            <w:r w:rsidRPr="00FA2420">
              <w:rPr>
                <w:rFonts w:ascii="Times New Roman" w:hAnsi="Times New Roman"/>
                <w:b/>
              </w:rPr>
              <w:t>Remove the DILUENT RACK.</w:t>
            </w:r>
          </w:p>
        </w:tc>
        <w:tc>
          <w:tcPr>
            <w:tcW w:w="1642" w:type="dxa"/>
          </w:tcPr>
          <w:p w14:paraId="4A771EE8" w14:textId="77777777" w:rsidR="00C26094" w:rsidRPr="007554A5" w:rsidRDefault="00C26094" w:rsidP="00C26094">
            <w:pPr>
              <w:spacing w:after="0" w:line="240" w:lineRule="auto"/>
              <w:rPr>
                <w:rFonts w:ascii="Times New Roman" w:eastAsia="Times New Roman" w:hAnsi="Times New Roman"/>
                <w:sz w:val="24"/>
                <w:szCs w:val="24"/>
              </w:rPr>
            </w:pPr>
          </w:p>
        </w:tc>
      </w:tr>
      <w:tr w:rsidR="00FA2420" w:rsidRPr="00913C7B" w14:paraId="31B1632A" w14:textId="77777777" w:rsidTr="005F369C">
        <w:trPr>
          <w:trHeight w:val="467"/>
        </w:trPr>
        <w:tc>
          <w:tcPr>
            <w:tcW w:w="963" w:type="dxa"/>
          </w:tcPr>
          <w:p w14:paraId="5A8F27A0" w14:textId="77777777" w:rsidR="00FA2420" w:rsidRDefault="00FA2420" w:rsidP="00C2609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10.0</w:t>
            </w:r>
          </w:p>
        </w:tc>
        <w:tc>
          <w:tcPr>
            <w:tcW w:w="8411" w:type="dxa"/>
          </w:tcPr>
          <w:p w14:paraId="40F0185D" w14:textId="77777777" w:rsidR="00FA2420" w:rsidRPr="00FA2420" w:rsidRDefault="00FA2420" w:rsidP="00FA2420">
            <w:pPr>
              <w:spacing w:after="80"/>
              <w:rPr>
                <w:rFonts w:ascii="Times New Roman" w:hAnsi="Times New Roman"/>
                <w:b/>
              </w:rPr>
            </w:pPr>
            <w:r w:rsidRPr="00FA2420">
              <w:rPr>
                <w:rFonts w:ascii="Times New Roman" w:hAnsi="Times New Roman"/>
                <w:b/>
              </w:rPr>
              <w:t>Close the LOAD STATION DOOR.</w:t>
            </w:r>
          </w:p>
          <w:p w14:paraId="55E38F8F" w14:textId="77777777" w:rsidR="00FA2420" w:rsidRPr="00FA2420" w:rsidRDefault="00FA2420" w:rsidP="00FA2420">
            <w:pPr>
              <w:spacing w:after="80"/>
              <w:rPr>
                <w:rFonts w:ascii="Times New Roman" w:hAnsi="Times New Roman"/>
                <w:b/>
              </w:rPr>
            </w:pPr>
            <w:r w:rsidRPr="00FA2420">
              <w:rPr>
                <w:rFonts w:ascii="Times New Roman" w:hAnsi="Times New Roman"/>
                <w:b/>
              </w:rPr>
              <w:t xml:space="preserve">Result:  </w:t>
            </w:r>
            <w:r w:rsidRPr="00FA2420">
              <w:rPr>
                <w:rFonts w:ascii="Times New Roman" w:hAnsi="Times New Roman"/>
                <w:b/>
              </w:rPr>
              <w:tab/>
              <w:t>The system will indicate when the procedure is complete.</w:t>
            </w:r>
          </w:p>
        </w:tc>
        <w:tc>
          <w:tcPr>
            <w:tcW w:w="1642" w:type="dxa"/>
          </w:tcPr>
          <w:p w14:paraId="160750BF" w14:textId="77777777" w:rsidR="00FA2420" w:rsidRPr="007554A5" w:rsidRDefault="00FA2420" w:rsidP="00C26094">
            <w:pPr>
              <w:spacing w:after="0" w:line="240" w:lineRule="auto"/>
              <w:rPr>
                <w:rFonts w:ascii="Times New Roman" w:eastAsia="Times New Roman" w:hAnsi="Times New Roman"/>
                <w:sz w:val="24"/>
                <w:szCs w:val="24"/>
              </w:rPr>
            </w:pPr>
          </w:p>
        </w:tc>
      </w:tr>
    </w:tbl>
    <w:p w14:paraId="7D360970" w14:textId="77777777" w:rsidR="00FA2420" w:rsidRDefault="00FA2420"/>
    <w:p w14:paraId="1D14FCF5" w14:textId="77777777" w:rsidR="00FA2420" w:rsidRDefault="00FA2420"/>
    <w:p w14:paraId="493912CD" w14:textId="77777777" w:rsidR="00071302" w:rsidRDefault="00071302"/>
    <w:p w14:paraId="2D932D79" w14:textId="77777777" w:rsidR="00071302" w:rsidRDefault="00071302"/>
    <w:p w14:paraId="02443D1F" w14:textId="77777777" w:rsidR="00FA2420" w:rsidRDefault="00FA2420"/>
    <w:p w14:paraId="0EE990A7" w14:textId="77777777" w:rsidR="00FA2420" w:rsidRDefault="00FA2420"/>
    <w:p w14:paraId="315F079A" w14:textId="77777777" w:rsidR="0089570A" w:rsidRDefault="0089570A"/>
    <w:p w14:paraId="25B35A84" w14:textId="77777777" w:rsidR="00FA2420" w:rsidRDefault="00FA2420" w:rsidP="00A839C5">
      <w:pPr>
        <w:pStyle w:val="ListParagraph"/>
        <w:numPr>
          <w:ilvl w:val="0"/>
          <w:numId w:val="8"/>
        </w:numPr>
        <w:rPr>
          <w:b/>
          <w:sz w:val="24"/>
          <w:szCs w:val="24"/>
        </w:rPr>
      </w:pPr>
      <w:r w:rsidRPr="00503050">
        <w:rPr>
          <w:b/>
          <w:sz w:val="24"/>
          <w:szCs w:val="24"/>
        </w:rPr>
        <w:lastRenderedPageBreak/>
        <w:t xml:space="preserve">Weekly Maintenance:  </w:t>
      </w:r>
      <w:r w:rsidR="00503050" w:rsidRPr="00503050">
        <w:rPr>
          <w:b/>
          <w:sz w:val="24"/>
          <w:szCs w:val="24"/>
        </w:rPr>
        <w:t>Liquid System Decontamination and Pump Test</w:t>
      </w:r>
    </w:p>
    <w:p w14:paraId="6CA43CF0" w14:textId="77777777" w:rsidR="009F06B0" w:rsidRPr="009F06B0" w:rsidRDefault="009F06B0" w:rsidP="009F06B0">
      <w:pPr>
        <w:pStyle w:val="ListParagraph"/>
        <w:rPr>
          <w:i/>
          <w:color w:val="00B0F0"/>
          <w:sz w:val="24"/>
          <w:szCs w:val="24"/>
        </w:rPr>
      </w:pPr>
      <w:r w:rsidRPr="009F06B0">
        <w:rPr>
          <w:i/>
          <w:color w:val="00B0F0"/>
          <w:sz w:val="24"/>
          <w:szCs w:val="24"/>
        </w:rPr>
        <w:t>Refer to Weekly Maintenance Job Aide</w:t>
      </w:r>
      <w:r w:rsidR="0089570A">
        <w:rPr>
          <w:i/>
          <w:color w:val="00B0F0"/>
          <w:sz w:val="24"/>
          <w:szCs w:val="24"/>
        </w:rPr>
        <w:t>/Empty Waste &amp; Replenish Liquids</w:t>
      </w:r>
    </w:p>
    <w:p w14:paraId="73C2ABDC"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 xml:space="preserve">IMPORTANT: </w:t>
      </w:r>
      <w:r w:rsidRPr="002F15D4">
        <w:rPr>
          <w:rFonts w:ascii="Times New Roman" w:hAnsi="Times New Roman"/>
          <w:sz w:val="24"/>
          <w:szCs w:val="24"/>
        </w:rPr>
        <w:tab/>
        <w:t>This procedure is accessed using system maintenance. Complete each task as prompted using the system software.</w:t>
      </w:r>
    </w:p>
    <w:p w14:paraId="0E480DB0" w14:textId="77777777" w:rsidR="00503050" w:rsidRPr="002F15D4" w:rsidRDefault="00503050" w:rsidP="00503050">
      <w:pPr>
        <w:pStyle w:val="ListParagraph"/>
        <w:spacing w:after="0"/>
        <w:rPr>
          <w:rFonts w:ascii="Times New Roman" w:hAnsi="Times New Roman"/>
          <w:sz w:val="24"/>
          <w:szCs w:val="24"/>
        </w:rPr>
      </w:pPr>
    </w:p>
    <w:p w14:paraId="7D41C8AA"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While the system is in normal operation, the LOAD STATION DOOR and MAINTENANCE DOOR are interlocked to prevent exposure to any dangerous movements. However, when loading and unloading supplies and performing maintenance or troubleshooting there are several areas in the system where the operator may be exposed to components that move</w:t>
      </w:r>
    </w:p>
    <w:p w14:paraId="5FBC16A5"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 xml:space="preserve">suddenly. </w:t>
      </w:r>
    </w:p>
    <w:p w14:paraId="4DBD9F91"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Use caution when working on and around the following system components:</w:t>
      </w:r>
    </w:p>
    <w:p w14:paraId="7E9F5F87"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w:t>
      </w:r>
      <w:r w:rsidRPr="002F15D4">
        <w:rPr>
          <w:rFonts w:ascii="Times New Roman" w:hAnsi="Times New Roman"/>
          <w:sz w:val="24"/>
          <w:szCs w:val="24"/>
        </w:rPr>
        <w:tab/>
        <w:t>CENTRIFUGE</w:t>
      </w:r>
    </w:p>
    <w:p w14:paraId="4320C6CA"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w:t>
      </w:r>
      <w:r w:rsidRPr="002F15D4">
        <w:rPr>
          <w:rFonts w:ascii="Times New Roman" w:hAnsi="Times New Roman"/>
          <w:sz w:val="24"/>
          <w:szCs w:val="24"/>
        </w:rPr>
        <w:tab/>
        <w:t>GRIPPER ARM</w:t>
      </w:r>
    </w:p>
    <w:p w14:paraId="5B76F9E4"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w:t>
      </w:r>
      <w:r w:rsidRPr="002F15D4">
        <w:rPr>
          <w:rFonts w:ascii="Times New Roman" w:hAnsi="Times New Roman"/>
          <w:sz w:val="24"/>
          <w:szCs w:val="24"/>
        </w:rPr>
        <w:tab/>
        <w:t>INCUBATOR</w:t>
      </w:r>
    </w:p>
    <w:p w14:paraId="7E5D76BE"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w:t>
      </w:r>
      <w:r w:rsidRPr="002F15D4">
        <w:rPr>
          <w:rFonts w:ascii="Times New Roman" w:hAnsi="Times New Roman"/>
          <w:sz w:val="24"/>
          <w:szCs w:val="24"/>
        </w:rPr>
        <w:tab/>
        <w:t>LOAD STATION</w:t>
      </w:r>
    </w:p>
    <w:p w14:paraId="62A14BD6"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w:t>
      </w:r>
      <w:r w:rsidRPr="002F15D4">
        <w:rPr>
          <w:rFonts w:ascii="Times New Roman" w:hAnsi="Times New Roman"/>
          <w:sz w:val="24"/>
          <w:szCs w:val="24"/>
        </w:rPr>
        <w:tab/>
        <w:t>PIPETTE ARM</w:t>
      </w:r>
    </w:p>
    <w:p w14:paraId="60E73179"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w:t>
      </w:r>
      <w:r w:rsidRPr="002F15D4">
        <w:rPr>
          <w:rFonts w:ascii="Times New Roman" w:hAnsi="Times New Roman"/>
          <w:sz w:val="24"/>
          <w:szCs w:val="24"/>
        </w:rPr>
        <w:tab/>
        <w:t>DUAL PURPOSE DRAWER</w:t>
      </w:r>
    </w:p>
    <w:p w14:paraId="2061DBE8" w14:textId="77777777" w:rsidR="00503050" w:rsidRPr="002F15D4" w:rsidRDefault="00503050" w:rsidP="00503050">
      <w:pPr>
        <w:pStyle w:val="ListParagraph"/>
        <w:spacing w:after="0"/>
        <w:rPr>
          <w:rFonts w:ascii="Times New Roman" w:hAnsi="Times New Roman"/>
          <w:sz w:val="24"/>
          <w:szCs w:val="24"/>
        </w:rPr>
      </w:pPr>
    </w:p>
    <w:p w14:paraId="653E0ACD" w14:textId="77777777" w:rsidR="00503050" w:rsidRPr="002F15D4" w:rsidRDefault="00503050" w:rsidP="00503050">
      <w:pPr>
        <w:pStyle w:val="ListParagraph"/>
        <w:spacing w:after="0"/>
        <w:rPr>
          <w:rFonts w:ascii="Times New Roman" w:hAnsi="Times New Roman"/>
          <w:sz w:val="24"/>
          <w:szCs w:val="24"/>
        </w:rPr>
      </w:pPr>
      <w:r w:rsidRPr="002F15D4">
        <w:rPr>
          <w:rFonts w:ascii="Times New Roman" w:hAnsi="Times New Roman"/>
          <w:sz w:val="24"/>
          <w:szCs w:val="24"/>
        </w:rPr>
        <w:t>Always exercise appropriate caution when operating the system and correcting any conditions..</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8411"/>
        <w:gridCol w:w="1642"/>
      </w:tblGrid>
      <w:tr w:rsidR="009743C9" w:rsidRPr="00913C7B" w14:paraId="442CCB8E" w14:textId="77777777" w:rsidTr="00212AF9">
        <w:trPr>
          <w:trHeight w:val="422"/>
          <w:tblHeader/>
        </w:trPr>
        <w:tc>
          <w:tcPr>
            <w:tcW w:w="963" w:type="dxa"/>
            <w:tcBorders>
              <w:top w:val="single" w:sz="4" w:space="0" w:color="auto"/>
              <w:left w:val="single" w:sz="4" w:space="0" w:color="auto"/>
              <w:bottom w:val="single" w:sz="4" w:space="0" w:color="auto"/>
              <w:right w:val="single" w:sz="4" w:space="0" w:color="auto"/>
            </w:tcBorders>
            <w:shd w:val="clear" w:color="auto" w:fill="CCCCCC"/>
            <w:vAlign w:val="center"/>
          </w:tcPr>
          <w:p w14:paraId="18314B2B" w14:textId="77777777" w:rsidR="009743C9" w:rsidRPr="00212AF9" w:rsidRDefault="009743C9" w:rsidP="009743C9">
            <w:pPr>
              <w:spacing w:after="0" w:line="240" w:lineRule="auto"/>
              <w:jc w:val="center"/>
              <w:rPr>
                <w:rFonts w:ascii="Times New Roman" w:eastAsia="Times New Roman" w:hAnsi="Times New Roman"/>
                <w:b/>
                <w:sz w:val="24"/>
                <w:szCs w:val="24"/>
              </w:rPr>
            </w:pPr>
            <w:r w:rsidRPr="00212AF9">
              <w:rPr>
                <w:b/>
              </w:rPr>
              <w:br w:type="page"/>
            </w:r>
            <w:r w:rsidRPr="00212AF9">
              <w:rPr>
                <w:rFonts w:ascii="Times New Roman" w:eastAsia="Times New Roman" w:hAnsi="Times New Roman"/>
                <w:b/>
                <w:sz w:val="24"/>
                <w:szCs w:val="24"/>
              </w:rPr>
              <w:t>STEPS</w:t>
            </w:r>
          </w:p>
        </w:tc>
        <w:tc>
          <w:tcPr>
            <w:tcW w:w="8411" w:type="dxa"/>
            <w:tcBorders>
              <w:top w:val="single" w:sz="4" w:space="0" w:color="auto"/>
              <w:left w:val="single" w:sz="4" w:space="0" w:color="auto"/>
              <w:bottom w:val="single" w:sz="4" w:space="0" w:color="auto"/>
              <w:right w:val="single" w:sz="4" w:space="0" w:color="auto"/>
            </w:tcBorders>
            <w:shd w:val="clear" w:color="auto" w:fill="CCCCCC"/>
            <w:vAlign w:val="center"/>
          </w:tcPr>
          <w:p w14:paraId="361D6B4A" w14:textId="77777777" w:rsidR="009743C9" w:rsidRPr="00212AF9" w:rsidRDefault="009743C9" w:rsidP="009743C9">
            <w:pPr>
              <w:spacing w:after="0"/>
              <w:jc w:val="center"/>
              <w:rPr>
                <w:rFonts w:ascii="Times New Roman" w:hAnsi="Times New Roman"/>
                <w:b/>
              </w:rPr>
            </w:pPr>
            <w:r w:rsidRPr="00212AF9">
              <w:rPr>
                <w:rFonts w:ascii="Times New Roman" w:hAnsi="Times New Roman"/>
                <w:b/>
              </w:rPr>
              <w:t>INSTRUCTIONS</w:t>
            </w:r>
          </w:p>
        </w:tc>
        <w:tc>
          <w:tcPr>
            <w:tcW w:w="1642" w:type="dxa"/>
            <w:tcBorders>
              <w:top w:val="single" w:sz="4" w:space="0" w:color="auto"/>
              <w:left w:val="single" w:sz="4" w:space="0" w:color="auto"/>
              <w:bottom w:val="single" w:sz="4" w:space="0" w:color="auto"/>
              <w:right w:val="single" w:sz="4" w:space="0" w:color="auto"/>
            </w:tcBorders>
            <w:shd w:val="clear" w:color="auto" w:fill="CCCCCC"/>
            <w:vAlign w:val="center"/>
          </w:tcPr>
          <w:p w14:paraId="21A9D857" w14:textId="77777777" w:rsidR="009743C9" w:rsidRPr="00212AF9" w:rsidRDefault="009743C9" w:rsidP="009743C9">
            <w:pPr>
              <w:spacing w:after="0" w:line="240" w:lineRule="auto"/>
              <w:jc w:val="center"/>
              <w:rPr>
                <w:rFonts w:ascii="Times New Roman" w:eastAsia="Times New Roman" w:hAnsi="Times New Roman"/>
                <w:b/>
                <w:sz w:val="24"/>
                <w:szCs w:val="24"/>
              </w:rPr>
            </w:pPr>
            <w:r w:rsidRPr="00212AF9">
              <w:rPr>
                <w:rFonts w:ascii="Times New Roman" w:eastAsia="Times New Roman" w:hAnsi="Times New Roman"/>
                <w:b/>
                <w:sz w:val="24"/>
                <w:szCs w:val="24"/>
              </w:rPr>
              <w:t>CHANGE/</w:t>
            </w:r>
          </w:p>
          <w:p w14:paraId="0BDD4F03" w14:textId="77777777" w:rsidR="009743C9" w:rsidRPr="00212AF9" w:rsidRDefault="009743C9" w:rsidP="009743C9">
            <w:pPr>
              <w:spacing w:after="0" w:line="240" w:lineRule="auto"/>
              <w:jc w:val="center"/>
              <w:rPr>
                <w:rFonts w:ascii="Times New Roman" w:eastAsia="Times New Roman" w:hAnsi="Times New Roman"/>
                <w:b/>
                <w:sz w:val="24"/>
                <w:szCs w:val="24"/>
              </w:rPr>
            </w:pPr>
            <w:r w:rsidRPr="00212AF9">
              <w:rPr>
                <w:rFonts w:ascii="Times New Roman" w:eastAsia="Times New Roman" w:hAnsi="Times New Roman"/>
                <w:b/>
                <w:sz w:val="24"/>
                <w:szCs w:val="24"/>
              </w:rPr>
              <w:t>APPROVAL</w:t>
            </w:r>
          </w:p>
        </w:tc>
      </w:tr>
      <w:tr w:rsidR="002E303C" w:rsidRPr="00913C7B" w14:paraId="3982FCBD" w14:textId="77777777" w:rsidTr="005F369C">
        <w:trPr>
          <w:trHeight w:val="422"/>
        </w:trPr>
        <w:tc>
          <w:tcPr>
            <w:tcW w:w="963" w:type="dxa"/>
          </w:tcPr>
          <w:p w14:paraId="0589D989" w14:textId="77777777" w:rsidR="002E303C" w:rsidRPr="007554A5"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8411" w:type="dxa"/>
          </w:tcPr>
          <w:p w14:paraId="146B132C" w14:textId="77777777" w:rsidR="002E303C" w:rsidRDefault="00503050" w:rsidP="00503050">
            <w:pPr>
              <w:spacing w:after="120" w:line="240" w:lineRule="auto"/>
              <w:rPr>
                <w:rFonts w:ascii="Times New Roman" w:hAnsi="Times New Roman"/>
                <w:b/>
              </w:rPr>
            </w:pPr>
            <w:r w:rsidRPr="00503050">
              <w:rPr>
                <w:rFonts w:ascii="Times New Roman" w:hAnsi="Times New Roman"/>
                <w:b/>
              </w:rPr>
              <w:t>Open the Liquids Door and pull BOTTLE RELEASE for the LIQUID WASTE BOTTLE.</w:t>
            </w:r>
          </w:p>
          <w:p w14:paraId="6ACB2D83" w14:textId="77777777" w:rsidR="0089570A" w:rsidRPr="00503050" w:rsidRDefault="0089570A" w:rsidP="00503050">
            <w:pPr>
              <w:spacing w:after="120" w:line="240" w:lineRule="auto"/>
              <w:rPr>
                <w:rFonts w:ascii="Times New Roman" w:hAnsi="Times New Roman"/>
              </w:rPr>
            </w:pPr>
          </w:p>
        </w:tc>
        <w:tc>
          <w:tcPr>
            <w:tcW w:w="1642" w:type="dxa"/>
          </w:tcPr>
          <w:p w14:paraId="0F9DF314" w14:textId="77777777" w:rsidR="002E303C" w:rsidRPr="007554A5" w:rsidRDefault="002E303C" w:rsidP="007A77FD">
            <w:pPr>
              <w:spacing w:after="0" w:line="240" w:lineRule="auto"/>
              <w:rPr>
                <w:rFonts w:ascii="Times New Roman" w:eastAsia="Times New Roman" w:hAnsi="Times New Roman"/>
                <w:sz w:val="24"/>
                <w:szCs w:val="24"/>
              </w:rPr>
            </w:pPr>
          </w:p>
        </w:tc>
      </w:tr>
      <w:tr w:rsidR="00067E1E" w:rsidRPr="00913C7B" w14:paraId="066C6FED" w14:textId="77777777" w:rsidTr="005F369C">
        <w:trPr>
          <w:trHeight w:val="272"/>
        </w:trPr>
        <w:tc>
          <w:tcPr>
            <w:tcW w:w="963" w:type="dxa"/>
          </w:tcPr>
          <w:p w14:paraId="7126BA85" w14:textId="77777777" w:rsidR="00067E1E" w:rsidRPr="007554A5" w:rsidRDefault="00503050" w:rsidP="0086112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w:t>
            </w:r>
          </w:p>
        </w:tc>
        <w:tc>
          <w:tcPr>
            <w:tcW w:w="8411" w:type="dxa"/>
          </w:tcPr>
          <w:p w14:paraId="75CE74AD" w14:textId="77777777" w:rsidR="00067E1E" w:rsidRDefault="00503050" w:rsidP="009C2F45">
            <w:pPr>
              <w:spacing w:after="0"/>
              <w:ind w:left="342" w:hanging="342"/>
              <w:rPr>
                <w:rFonts w:ascii="Times New Roman" w:hAnsi="Times New Roman"/>
                <w:b/>
              </w:rPr>
            </w:pPr>
            <w:r w:rsidRPr="00503050">
              <w:rPr>
                <w:rFonts w:ascii="Times New Roman" w:hAnsi="Times New Roman"/>
                <w:b/>
              </w:rPr>
              <w:t>Remove the LIQUID WASTE BOTTLE from the system.</w:t>
            </w:r>
          </w:p>
          <w:p w14:paraId="0C5F1480" w14:textId="77777777" w:rsidR="00B5045D" w:rsidRPr="007554A5" w:rsidRDefault="00B5045D" w:rsidP="009C2F45">
            <w:pPr>
              <w:spacing w:after="0"/>
              <w:ind w:left="342" w:hanging="342"/>
              <w:rPr>
                <w:rFonts w:ascii="Times New Roman" w:hAnsi="Times New Roman"/>
              </w:rPr>
            </w:pPr>
          </w:p>
        </w:tc>
        <w:tc>
          <w:tcPr>
            <w:tcW w:w="1642" w:type="dxa"/>
          </w:tcPr>
          <w:p w14:paraId="36A22B85" w14:textId="77777777" w:rsidR="00067E1E" w:rsidRPr="007554A5" w:rsidRDefault="00067E1E" w:rsidP="0086112A">
            <w:pPr>
              <w:spacing w:after="0" w:line="240" w:lineRule="auto"/>
              <w:rPr>
                <w:rFonts w:ascii="Times New Roman" w:eastAsia="Times New Roman" w:hAnsi="Times New Roman"/>
                <w:sz w:val="24"/>
                <w:szCs w:val="24"/>
              </w:rPr>
            </w:pPr>
          </w:p>
        </w:tc>
      </w:tr>
      <w:tr w:rsidR="00C439D4" w:rsidRPr="00913C7B" w14:paraId="47656917" w14:textId="77777777" w:rsidTr="00A46C94">
        <w:tc>
          <w:tcPr>
            <w:tcW w:w="963" w:type="dxa"/>
          </w:tcPr>
          <w:p w14:paraId="090E8C13" w14:textId="77777777" w:rsidR="00C439D4" w:rsidRPr="007554A5"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3.0</w:t>
            </w:r>
          </w:p>
        </w:tc>
        <w:tc>
          <w:tcPr>
            <w:tcW w:w="8411" w:type="dxa"/>
          </w:tcPr>
          <w:p w14:paraId="0E20787E" w14:textId="77777777" w:rsidR="00B5045D" w:rsidRDefault="00503050" w:rsidP="002F15D4">
            <w:pPr>
              <w:spacing w:after="120" w:line="240" w:lineRule="auto"/>
              <w:ind w:left="482" w:hanging="482"/>
              <w:rPr>
                <w:rFonts w:ascii="Times New Roman" w:hAnsi="Times New Roman"/>
                <w:b/>
              </w:rPr>
            </w:pPr>
            <w:r w:rsidRPr="00503050">
              <w:rPr>
                <w:rFonts w:ascii="Times New Roman" w:hAnsi="Times New Roman"/>
                <w:b/>
              </w:rPr>
              <w:t>Remove the BOTTLE CAP.</w:t>
            </w:r>
          </w:p>
          <w:p w14:paraId="0EBB271C" w14:textId="77777777" w:rsidR="002F15D4" w:rsidRPr="002F15D4" w:rsidRDefault="002F15D4" w:rsidP="002F15D4">
            <w:pPr>
              <w:spacing w:after="120" w:line="240" w:lineRule="auto"/>
              <w:ind w:left="482" w:hanging="482"/>
              <w:rPr>
                <w:rFonts w:ascii="Times New Roman" w:hAnsi="Times New Roman"/>
                <w:b/>
              </w:rPr>
            </w:pPr>
          </w:p>
        </w:tc>
        <w:tc>
          <w:tcPr>
            <w:tcW w:w="1642" w:type="dxa"/>
          </w:tcPr>
          <w:p w14:paraId="3CD80C87" w14:textId="77777777" w:rsidR="00C439D4" w:rsidRPr="007554A5" w:rsidRDefault="00C439D4" w:rsidP="007A77FD">
            <w:pPr>
              <w:spacing w:after="0" w:line="240" w:lineRule="auto"/>
              <w:rPr>
                <w:rFonts w:ascii="Times New Roman" w:eastAsia="Times New Roman" w:hAnsi="Times New Roman"/>
                <w:sz w:val="24"/>
                <w:szCs w:val="24"/>
              </w:rPr>
            </w:pPr>
          </w:p>
        </w:tc>
      </w:tr>
      <w:tr w:rsidR="00A46C94" w:rsidRPr="00913C7B" w14:paraId="273C3FF7" w14:textId="77777777" w:rsidTr="00503050">
        <w:tc>
          <w:tcPr>
            <w:tcW w:w="963" w:type="dxa"/>
          </w:tcPr>
          <w:p w14:paraId="187D6D3A" w14:textId="77777777" w:rsidR="00A46C94"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4.0</w:t>
            </w:r>
          </w:p>
        </w:tc>
        <w:tc>
          <w:tcPr>
            <w:tcW w:w="8411" w:type="dxa"/>
          </w:tcPr>
          <w:p w14:paraId="1ED403B1" w14:textId="77777777" w:rsidR="00A46C94" w:rsidRDefault="00503050" w:rsidP="00503050">
            <w:pPr>
              <w:spacing w:after="0"/>
              <w:rPr>
                <w:rFonts w:ascii="Times New Roman" w:hAnsi="Times New Roman"/>
                <w:b/>
              </w:rPr>
            </w:pPr>
            <w:r w:rsidRPr="00503050">
              <w:rPr>
                <w:rFonts w:ascii="Times New Roman" w:hAnsi="Times New Roman"/>
                <w:b/>
              </w:rPr>
              <w:t>Dispose of the liquid waste according to local regulations and your laboratory guidelines.</w:t>
            </w:r>
          </w:p>
          <w:p w14:paraId="469E6AED" w14:textId="77777777" w:rsidR="00B5045D" w:rsidRPr="00A46C94" w:rsidRDefault="00B5045D" w:rsidP="00503050">
            <w:pPr>
              <w:spacing w:after="0"/>
              <w:rPr>
                <w:rFonts w:ascii="Times New Roman" w:hAnsi="Times New Roman"/>
                <w:b/>
              </w:rPr>
            </w:pPr>
          </w:p>
        </w:tc>
        <w:tc>
          <w:tcPr>
            <w:tcW w:w="1642" w:type="dxa"/>
          </w:tcPr>
          <w:p w14:paraId="4678E6D4" w14:textId="77777777" w:rsidR="00A46C94" w:rsidRPr="007554A5" w:rsidRDefault="00A46C94" w:rsidP="007A77FD">
            <w:pPr>
              <w:spacing w:after="0" w:line="240" w:lineRule="auto"/>
              <w:rPr>
                <w:rFonts w:ascii="Times New Roman" w:eastAsia="Times New Roman" w:hAnsi="Times New Roman"/>
                <w:sz w:val="24"/>
                <w:szCs w:val="24"/>
              </w:rPr>
            </w:pPr>
          </w:p>
        </w:tc>
      </w:tr>
      <w:tr w:rsidR="00503050" w:rsidRPr="00913C7B" w14:paraId="16B8F4E5" w14:textId="77777777" w:rsidTr="00503050">
        <w:tc>
          <w:tcPr>
            <w:tcW w:w="963" w:type="dxa"/>
          </w:tcPr>
          <w:p w14:paraId="4D6E9E40"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5.0</w:t>
            </w:r>
          </w:p>
        </w:tc>
        <w:tc>
          <w:tcPr>
            <w:tcW w:w="8411" w:type="dxa"/>
          </w:tcPr>
          <w:p w14:paraId="27B9EDF2" w14:textId="77777777" w:rsidR="00503050" w:rsidRDefault="00503050" w:rsidP="00503050">
            <w:pPr>
              <w:spacing w:after="0"/>
              <w:rPr>
                <w:rFonts w:ascii="Times New Roman" w:hAnsi="Times New Roman"/>
                <w:b/>
              </w:rPr>
            </w:pPr>
            <w:r w:rsidRPr="00503050">
              <w:rPr>
                <w:rFonts w:ascii="Times New Roman" w:hAnsi="Times New Roman"/>
                <w:b/>
              </w:rPr>
              <w:t>Install the BOTTLE CAP and slide the LIQUID WASTE BOTTLE into the system either manually or with the Bottle Insertion Tool, until it snaps into place.</w:t>
            </w:r>
          </w:p>
          <w:p w14:paraId="22EA1796" w14:textId="77777777" w:rsidR="00B5045D" w:rsidRPr="00503050" w:rsidRDefault="00B5045D" w:rsidP="00503050">
            <w:pPr>
              <w:spacing w:after="0"/>
              <w:rPr>
                <w:rFonts w:ascii="Times New Roman" w:hAnsi="Times New Roman"/>
                <w:b/>
              </w:rPr>
            </w:pPr>
          </w:p>
        </w:tc>
        <w:tc>
          <w:tcPr>
            <w:tcW w:w="1642" w:type="dxa"/>
          </w:tcPr>
          <w:p w14:paraId="09979197"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4E133A3A" w14:textId="77777777" w:rsidTr="00503050">
        <w:tc>
          <w:tcPr>
            <w:tcW w:w="963" w:type="dxa"/>
          </w:tcPr>
          <w:p w14:paraId="5097C105"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6.0</w:t>
            </w:r>
          </w:p>
        </w:tc>
        <w:tc>
          <w:tcPr>
            <w:tcW w:w="8411" w:type="dxa"/>
          </w:tcPr>
          <w:p w14:paraId="68D4AFC3" w14:textId="77777777" w:rsidR="00503050" w:rsidRDefault="00503050" w:rsidP="00503050">
            <w:pPr>
              <w:spacing w:after="0"/>
              <w:rPr>
                <w:rFonts w:ascii="Times New Roman" w:hAnsi="Times New Roman"/>
                <w:b/>
              </w:rPr>
            </w:pPr>
            <w:r w:rsidRPr="00503050">
              <w:rPr>
                <w:rFonts w:ascii="Times New Roman" w:hAnsi="Times New Roman"/>
                <w:b/>
              </w:rPr>
              <w:t>Pull the BOTTLE RELEASE for the LIQUID CONTAINER.</w:t>
            </w:r>
          </w:p>
          <w:p w14:paraId="4267A89A" w14:textId="77777777" w:rsidR="00B5045D" w:rsidRPr="00503050" w:rsidRDefault="00B5045D" w:rsidP="00503050">
            <w:pPr>
              <w:spacing w:after="0"/>
              <w:rPr>
                <w:rFonts w:ascii="Times New Roman" w:hAnsi="Times New Roman"/>
                <w:b/>
              </w:rPr>
            </w:pPr>
          </w:p>
        </w:tc>
        <w:tc>
          <w:tcPr>
            <w:tcW w:w="1642" w:type="dxa"/>
          </w:tcPr>
          <w:p w14:paraId="1DBBF0D7"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6CF4CEAE" w14:textId="77777777" w:rsidTr="00503050">
        <w:tc>
          <w:tcPr>
            <w:tcW w:w="963" w:type="dxa"/>
          </w:tcPr>
          <w:p w14:paraId="52AD9FE8"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7.0</w:t>
            </w:r>
          </w:p>
        </w:tc>
        <w:tc>
          <w:tcPr>
            <w:tcW w:w="8411" w:type="dxa"/>
          </w:tcPr>
          <w:p w14:paraId="69DC6324" w14:textId="77777777" w:rsidR="00503050" w:rsidRDefault="00503050" w:rsidP="00503050">
            <w:pPr>
              <w:spacing w:after="0"/>
              <w:rPr>
                <w:rFonts w:ascii="Times New Roman" w:hAnsi="Times New Roman"/>
                <w:b/>
              </w:rPr>
            </w:pPr>
            <w:r w:rsidRPr="00503050">
              <w:rPr>
                <w:rFonts w:ascii="Times New Roman" w:hAnsi="Times New Roman"/>
                <w:b/>
              </w:rPr>
              <w:t>Remove the LIQUID CONTAINER from the system.</w:t>
            </w:r>
          </w:p>
          <w:p w14:paraId="46D45071" w14:textId="77777777" w:rsidR="00B5045D" w:rsidRPr="00503050" w:rsidRDefault="00B5045D" w:rsidP="00503050">
            <w:pPr>
              <w:spacing w:after="0"/>
              <w:rPr>
                <w:rFonts w:ascii="Times New Roman" w:hAnsi="Times New Roman"/>
                <w:b/>
              </w:rPr>
            </w:pPr>
          </w:p>
        </w:tc>
        <w:tc>
          <w:tcPr>
            <w:tcW w:w="1642" w:type="dxa"/>
          </w:tcPr>
          <w:p w14:paraId="5A1EDC43"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10C1DDDF" w14:textId="77777777" w:rsidTr="00503050">
        <w:tc>
          <w:tcPr>
            <w:tcW w:w="963" w:type="dxa"/>
          </w:tcPr>
          <w:p w14:paraId="06A9C8F9"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8.0</w:t>
            </w:r>
          </w:p>
        </w:tc>
        <w:tc>
          <w:tcPr>
            <w:tcW w:w="8411" w:type="dxa"/>
          </w:tcPr>
          <w:p w14:paraId="3A8FB154" w14:textId="77777777" w:rsidR="00503050" w:rsidRDefault="00503050" w:rsidP="00503050">
            <w:pPr>
              <w:spacing w:after="0"/>
              <w:rPr>
                <w:rFonts w:ascii="Times New Roman" w:hAnsi="Times New Roman"/>
                <w:b/>
              </w:rPr>
            </w:pPr>
            <w:r w:rsidRPr="00503050">
              <w:rPr>
                <w:rFonts w:ascii="Times New Roman" w:hAnsi="Times New Roman"/>
                <w:b/>
              </w:rPr>
              <w:t>Remove the 2 BOTTLE CAPS one after the other.</w:t>
            </w:r>
          </w:p>
          <w:p w14:paraId="3592B830" w14:textId="77777777" w:rsidR="00B5045D" w:rsidRPr="00503050" w:rsidRDefault="00B5045D" w:rsidP="00503050">
            <w:pPr>
              <w:spacing w:after="0"/>
              <w:rPr>
                <w:rFonts w:ascii="Times New Roman" w:hAnsi="Times New Roman"/>
                <w:b/>
              </w:rPr>
            </w:pPr>
          </w:p>
        </w:tc>
        <w:tc>
          <w:tcPr>
            <w:tcW w:w="1642" w:type="dxa"/>
          </w:tcPr>
          <w:p w14:paraId="58B0C6A7"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693EE2D4" w14:textId="77777777" w:rsidTr="00503050">
        <w:tc>
          <w:tcPr>
            <w:tcW w:w="963" w:type="dxa"/>
          </w:tcPr>
          <w:p w14:paraId="78696862"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9.0</w:t>
            </w:r>
          </w:p>
        </w:tc>
        <w:tc>
          <w:tcPr>
            <w:tcW w:w="8411" w:type="dxa"/>
          </w:tcPr>
          <w:p w14:paraId="7ED67687" w14:textId="77777777" w:rsidR="00503050" w:rsidRDefault="00503050" w:rsidP="00503050">
            <w:pPr>
              <w:spacing w:after="0"/>
              <w:rPr>
                <w:rFonts w:ascii="Times New Roman" w:hAnsi="Times New Roman"/>
                <w:b/>
              </w:rPr>
            </w:pPr>
            <w:r w:rsidRPr="00503050">
              <w:rPr>
                <w:rFonts w:ascii="Times New Roman" w:hAnsi="Times New Roman"/>
                <w:b/>
              </w:rPr>
              <w:t>Dispose of the residual liquids.</w:t>
            </w:r>
          </w:p>
          <w:p w14:paraId="048E0DDC" w14:textId="77777777" w:rsidR="00B5045D" w:rsidRPr="00503050" w:rsidRDefault="00B5045D" w:rsidP="00503050">
            <w:pPr>
              <w:spacing w:after="0"/>
              <w:rPr>
                <w:rFonts w:ascii="Times New Roman" w:hAnsi="Times New Roman"/>
                <w:b/>
              </w:rPr>
            </w:pPr>
          </w:p>
        </w:tc>
        <w:tc>
          <w:tcPr>
            <w:tcW w:w="1642" w:type="dxa"/>
          </w:tcPr>
          <w:p w14:paraId="58B66B4A"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33A8C46B" w14:textId="77777777" w:rsidTr="00503050">
        <w:tc>
          <w:tcPr>
            <w:tcW w:w="963" w:type="dxa"/>
          </w:tcPr>
          <w:p w14:paraId="2C90BCE7"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10.0</w:t>
            </w:r>
          </w:p>
        </w:tc>
        <w:tc>
          <w:tcPr>
            <w:tcW w:w="8411" w:type="dxa"/>
          </w:tcPr>
          <w:p w14:paraId="47ABB43F" w14:textId="77777777" w:rsidR="00503050" w:rsidRDefault="00503050" w:rsidP="00503050">
            <w:pPr>
              <w:spacing w:after="0"/>
              <w:rPr>
                <w:rFonts w:ascii="Times New Roman" w:hAnsi="Times New Roman"/>
                <w:b/>
              </w:rPr>
            </w:pPr>
            <w:r w:rsidRPr="00503050">
              <w:rPr>
                <w:rFonts w:ascii="Times New Roman" w:hAnsi="Times New Roman"/>
                <w:b/>
              </w:rPr>
              <w:t xml:space="preserve">Fill the smaller BOTTLE (blue) with approximately 400 ml of 70% isopropyl alcohol and the larger BOTTLE (white) with approximately </w:t>
            </w:r>
            <w:r w:rsidR="001A2B50">
              <w:rPr>
                <w:rFonts w:ascii="Times New Roman" w:hAnsi="Times New Roman"/>
                <w:b/>
              </w:rPr>
              <w:t>9</w:t>
            </w:r>
            <w:r w:rsidRPr="00503050">
              <w:rPr>
                <w:rFonts w:ascii="Times New Roman" w:hAnsi="Times New Roman"/>
                <w:b/>
              </w:rPr>
              <w:t>00 ml of 70% isopropyl alcohol.</w:t>
            </w:r>
          </w:p>
          <w:p w14:paraId="212EB5EC" w14:textId="77777777" w:rsidR="00B5045D" w:rsidRPr="00503050" w:rsidRDefault="00B5045D" w:rsidP="00503050">
            <w:pPr>
              <w:spacing w:after="0"/>
              <w:rPr>
                <w:rFonts w:ascii="Times New Roman" w:hAnsi="Times New Roman"/>
                <w:b/>
              </w:rPr>
            </w:pPr>
          </w:p>
        </w:tc>
        <w:tc>
          <w:tcPr>
            <w:tcW w:w="1642" w:type="dxa"/>
          </w:tcPr>
          <w:p w14:paraId="1805DAD4"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35D72B2D" w14:textId="77777777" w:rsidTr="00503050">
        <w:tc>
          <w:tcPr>
            <w:tcW w:w="963" w:type="dxa"/>
          </w:tcPr>
          <w:p w14:paraId="6C8408B2"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11.0</w:t>
            </w:r>
          </w:p>
        </w:tc>
        <w:tc>
          <w:tcPr>
            <w:tcW w:w="8411" w:type="dxa"/>
          </w:tcPr>
          <w:p w14:paraId="204E8DFA" w14:textId="77777777" w:rsidR="00503050" w:rsidRDefault="00503050" w:rsidP="00503050">
            <w:pPr>
              <w:spacing w:after="0"/>
              <w:rPr>
                <w:rFonts w:ascii="Times New Roman" w:hAnsi="Times New Roman"/>
                <w:b/>
              </w:rPr>
            </w:pPr>
            <w:r w:rsidRPr="00503050">
              <w:rPr>
                <w:rFonts w:ascii="Times New Roman" w:hAnsi="Times New Roman"/>
                <w:b/>
              </w:rPr>
              <w:t>Install the BOTTLE CAPS and gently tilt side to side.</w:t>
            </w:r>
          </w:p>
          <w:p w14:paraId="00A9664C" w14:textId="77777777" w:rsidR="00B5045D" w:rsidRPr="00503050" w:rsidRDefault="00B5045D" w:rsidP="00503050">
            <w:pPr>
              <w:spacing w:after="0"/>
              <w:rPr>
                <w:rFonts w:ascii="Times New Roman" w:hAnsi="Times New Roman"/>
                <w:b/>
              </w:rPr>
            </w:pPr>
          </w:p>
        </w:tc>
        <w:tc>
          <w:tcPr>
            <w:tcW w:w="1642" w:type="dxa"/>
          </w:tcPr>
          <w:p w14:paraId="7DC6271B"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29D5E8B1" w14:textId="77777777" w:rsidTr="00503050">
        <w:tc>
          <w:tcPr>
            <w:tcW w:w="963" w:type="dxa"/>
          </w:tcPr>
          <w:p w14:paraId="1AA01FD0"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12.0</w:t>
            </w:r>
          </w:p>
        </w:tc>
        <w:tc>
          <w:tcPr>
            <w:tcW w:w="8411" w:type="dxa"/>
          </w:tcPr>
          <w:p w14:paraId="0BF12676" w14:textId="77777777" w:rsidR="002F15D4" w:rsidRDefault="00503050" w:rsidP="00503050">
            <w:pPr>
              <w:spacing w:after="0"/>
              <w:rPr>
                <w:rFonts w:ascii="Times New Roman" w:hAnsi="Times New Roman"/>
                <w:b/>
              </w:rPr>
            </w:pPr>
            <w:r w:rsidRPr="00503050">
              <w:rPr>
                <w:rFonts w:ascii="Times New Roman" w:hAnsi="Times New Roman"/>
                <w:b/>
              </w:rPr>
              <w:t xml:space="preserve">Push the BOTTLE back into the system either manually or with the Bottle Insertion Tool, until it snaps into place. </w:t>
            </w:r>
          </w:p>
          <w:p w14:paraId="3D5D43AD" w14:textId="77777777" w:rsidR="002F15D4" w:rsidRPr="002F15D4" w:rsidRDefault="002F15D4" w:rsidP="00503050">
            <w:pPr>
              <w:spacing w:after="0"/>
              <w:rPr>
                <w:rFonts w:ascii="Times New Roman" w:hAnsi="Times New Roman"/>
              </w:rPr>
            </w:pPr>
          </w:p>
          <w:p w14:paraId="3DFA1046" w14:textId="77777777" w:rsidR="00503050" w:rsidRPr="002F15D4" w:rsidRDefault="002F15D4" w:rsidP="00503050">
            <w:pPr>
              <w:spacing w:after="0"/>
              <w:rPr>
                <w:rFonts w:ascii="Times New Roman" w:hAnsi="Times New Roman"/>
              </w:rPr>
            </w:pPr>
            <w:r w:rsidRPr="002F15D4">
              <w:rPr>
                <w:rFonts w:ascii="Times New Roman" w:hAnsi="Times New Roman"/>
              </w:rPr>
              <w:t xml:space="preserve">12.1 </w:t>
            </w:r>
            <w:r w:rsidR="00503050" w:rsidRPr="002F15D4">
              <w:rPr>
                <w:rFonts w:ascii="Times New Roman" w:hAnsi="Times New Roman"/>
              </w:rPr>
              <w:t>Close the DOOR.</w:t>
            </w:r>
          </w:p>
          <w:p w14:paraId="3D4F31C2" w14:textId="77777777" w:rsidR="002F15D4" w:rsidRPr="00503050" w:rsidRDefault="002F15D4" w:rsidP="00503050">
            <w:pPr>
              <w:spacing w:after="0"/>
              <w:rPr>
                <w:rFonts w:ascii="Times New Roman" w:hAnsi="Times New Roman"/>
                <w:b/>
              </w:rPr>
            </w:pPr>
          </w:p>
          <w:p w14:paraId="2234C1A3" w14:textId="77777777" w:rsidR="00503050" w:rsidRPr="00503050" w:rsidRDefault="00503050" w:rsidP="00503050">
            <w:pPr>
              <w:spacing w:after="0"/>
              <w:rPr>
                <w:rFonts w:ascii="Times New Roman" w:hAnsi="Times New Roman"/>
                <w:b/>
              </w:rPr>
            </w:pPr>
            <w:r w:rsidRPr="00503050">
              <w:rPr>
                <w:rFonts w:ascii="Times New Roman" w:hAnsi="Times New Roman"/>
                <w:b/>
              </w:rPr>
              <w:t xml:space="preserve">Result:  </w:t>
            </w:r>
            <w:r w:rsidRPr="00503050">
              <w:rPr>
                <w:rFonts w:ascii="Times New Roman" w:hAnsi="Times New Roman"/>
                <w:b/>
              </w:rPr>
              <w:tab/>
              <w:t>The system will perform the decontamination.</w:t>
            </w:r>
          </w:p>
          <w:p w14:paraId="5CF53BBE" w14:textId="77777777" w:rsidR="00503050" w:rsidRPr="00503050" w:rsidRDefault="00503050" w:rsidP="00503050">
            <w:pPr>
              <w:spacing w:after="0"/>
              <w:rPr>
                <w:rFonts w:ascii="Times New Roman" w:hAnsi="Times New Roman"/>
                <w:b/>
              </w:rPr>
            </w:pPr>
          </w:p>
        </w:tc>
        <w:tc>
          <w:tcPr>
            <w:tcW w:w="1642" w:type="dxa"/>
          </w:tcPr>
          <w:p w14:paraId="4701C456"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3A004BED" w14:textId="77777777" w:rsidTr="00503050">
        <w:tc>
          <w:tcPr>
            <w:tcW w:w="963" w:type="dxa"/>
          </w:tcPr>
          <w:p w14:paraId="0E4C92CA"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13.0</w:t>
            </w:r>
          </w:p>
        </w:tc>
        <w:tc>
          <w:tcPr>
            <w:tcW w:w="8411" w:type="dxa"/>
          </w:tcPr>
          <w:p w14:paraId="2AA8039C" w14:textId="77777777" w:rsidR="00503050" w:rsidRDefault="00503050" w:rsidP="00503050">
            <w:pPr>
              <w:spacing w:after="0"/>
              <w:rPr>
                <w:rFonts w:ascii="Times New Roman" w:hAnsi="Times New Roman"/>
                <w:b/>
              </w:rPr>
            </w:pPr>
            <w:r w:rsidRPr="00503050">
              <w:rPr>
                <w:rFonts w:ascii="Times New Roman" w:hAnsi="Times New Roman"/>
                <w:b/>
              </w:rPr>
              <w:t>When prompted, open the Liquids Door and pull the BOTTLE RELEASE for the LIQUID CONTAINER.</w:t>
            </w:r>
          </w:p>
          <w:p w14:paraId="0A9F424E" w14:textId="77777777" w:rsidR="00B5045D" w:rsidRPr="00503050" w:rsidRDefault="00B5045D" w:rsidP="00503050">
            <w:pPr>
              <w:spacing w:after="0"/>
              <w:rPr>
                <w:rFonts w:ascii="Times New Roman" w:hAnsi="Times New Roman"/>
                <w:b/>
              </w:rPr>
            </w:pPr>
          </w:p>
        </w:tc>
        <w:tc>
          <w:tcPr>
            <w:tcW w:w="1642" w:type="dxa"/>
          </w:tcPr>
          <w:p w14:paraId="1ABF5A84"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1A3B2AEA" w14:textId="77777777" w:rsidTr="00503050">
        <w:tc>
          <w:tcPr>
            <w:tcW w:w="963" w:type="dxa"/>
          </w:tcPr>
          <w:p w14:paraId="386D91FF"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14.0</w:t>
            </w:r>
          </w:p>
        </w:tc>
        <w:tc>
          <w:tcPr>
            <w:tcW w:w="8411" w:type="dxa"/>
          </w:tcPr>
          <w:p w14:paraId="5E86C7BD" w14:textId="77777777" w:rsidR="00503050" w:rsidRDefault="00503050" w:rsidP="00503050">
            <w:pPr>
              <w:spacing w:after="0"/>
              <w:rPr>
                <w:rFonts w:ascii="Times New Roman" w:hAnsi="Times New Roman"/>
                <w:b/>
              </w:rPr>
            </w:pPr>
            <w:r w:rsidRPr="00503050">
              <w:rPr>
                <w:rFonts w:ascii="Times New Roman" w:hAnsi="Times New Roman"/>
                <w:b/>
              </w:rPr>
              <w:t>Remove the LIQUID CONTAINER from the system.</w:t>
            </w:r>
          </w:p>
          <w:p w14:paraId="73A99146" w14:textId="77777777" w:rsidR="00B5045D" w:rsidRPr="00503050" w:rsidRDefault="00B5045D" w:rsidP="00503050">
            <w:pPr>
              <w:spacing w:after="0"/>
              <w:rPr>
                <w:rFonts w:ascii="Times New Roman" w:hAnsi="Times New Roman"/>
                <w:b/>
              </w:rPr>
            </w:pPr>
          </w:p>
        </w:tc>
        <w:tc>
          <w:tcPr>
            <w:tcW w:w="1642" w:type="dxa"/>
          </w:tcPr>
          <w:p w14:paraId="4B370EAF"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3EDAC828" w14:textId="77777777" w:rsidTr="00503050">
        <w:tc>
          <w:tcPr>
            <w:tcW w:w="963" w:type="dxa"/>
          </w:tcPr>
          <w:p w14:paraId="6AEA1697"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15.0</w:t>
            </w:r>
          </w:p>
        </w:tc>
        <w:tc>
          <w:tcPr>
            <w:tcW w:w="8411" w:type="dxa"/>
          </w:tcPr>
          <w:p w14:paraId="317198EA" w14:textId="77777777" w:rsidR="00503050" w:rsidRDefault="00503050" w:rsidP="00503050">
            <w:pPr>
              <w:spacing w:after="0"/>
              <w:rPr>
                <w:rFonts w:ascii="Times New Roman" w:hAnsi="Times New Roman"/>
                <w:b/>
              </w:rPr>
            </w:pPr>
            <w:r w:rsidRPr="00503050">
              <w:rPr>
                <w:rFonts w:ascii="Times New Roman" w:hAnsi="Times New Roman"/>
                <w:b/>
              </w:rPr>
              <w:t>Remove the 2 BOTTLE CAPS.</w:t>
            </w:r>
          </w:p>
          <w:p w14:paraId="6E041ECC" w14:textId="77777777" w:rsidR="00B5045D" w:rsidRPr="00503050" w:rsidRDefault="00B5045D" w:rsidP="00503050">
            <w:pPr>
              <w:spacing w:after="0"/>
              <w:rPr>
                <w:rFonts w:ascii="Times New Roman" w:hAnsi="Times New Roman"/>
                <w:b/>
              </w:rPr>
            </w:pPr>
          </w:p>
        </w:tc>
        <w:tc>
          <w:tcPr>
            <w:tcW w:w="1642" w:type="dxa"/>
          </w:tcPr>
          <w:p w14:paraId="2F1E777D"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7F39865B" w14:textId="77777777" w:rsidTr="00503050">
        <w:tc>
          <w:tcPr>
            <w:tcW w:w="963" w:type="dxa"/>
          </w:tcPr>
          <w:p w14:paraId="6A3D86E3"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16.0</w:t>
            </w:r>
          </w:p>
        </w:tc>
        <w:tc>
          <w:tcPr>
            <w:tcW w:w="8411" w:type="dxa"/>
          </w:tcPr>
          <w:p w14:paraId="556CA2EE" w14:textId="77777777" w:rsidR="00503050" w:rsidRDefault="00503050" w:rsidP="00503050">
            <w:pPr>
              <w:spacing w:after="0"/>
              <w:rPr>
                <w:rFonts w:ascii="Times New Roman" w:hAnsi="Times New Roman"/>
                <w:b/>
              </w:rPr>
            </w:pPr>
            <w:r>
              <w:rPr>
                <w:rFonts w:ascii="Times New Roman" w:hAnsi="Times New Roman"/>
                <w:b/>
              </w:rPr>
              <w:t>D</w:t>
            </w:r>
            <w:r w:rsidRPr="00503050">
              <w:rPr>
                <w:rFonts w:ascii="Times New Roman" w:hAnsi="Times New Roman"/>
                <w:b/>
              </w:rPr>
              <w:t>ispose of the liquids according to local regulations and your laboratory guidelines.</w:t>
            </w:r>
          </w:p>
          <w:p w14:paraId="43B376F4" w14:textId="77777777" w:rsidR="00B5045D" w:rsidRPr="00503050" w:rsidRDefault="00B5045D" w:rsidP="00503050">
            <w:pPr>
              <w:spacing w:after="0"/>
              <w:rPr>
                <w:rFonts w:ascii="Times New Roman" w:hAnsi="Times New Roman"/>
                <w:b/>
              </w:rPr>
            </w:pPr>
          </w:p>
        </w:tc>
        <w:tc>
          <w:tcPr>
            <w:tcW w:w="1642" w:type="dxa"/>
          </w:tcPr>
          <w:p w14:paraId="56E73718"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37B238B4" w14:textId="77777777" w:rsidTr="00503050">
        <w:tc>
          <w:tcPr>
            <w:tcW w:w="963" w:type="dxa"/>
          </w:tcPr>
          <w:p w14:paraId="5CE44DD0"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17.0</w:t>
            </w:r>
          </w:p>
        </w:tc>
        <w:tc>
          <w:tcPr>
            <w:tcW w:w="8411" w:type="dxa"/>
          </w:tcPr>
          <w:p w14:paraId="3D8A0F09" w14:textId="77777777" w:rsidR="00503050" w:rsidRDefault="00503050" w:rsidP="00503050">
            <w:pPr>
              <w:spacing w:after="0"/>
              <w:rPr>
                <w:rFonts w:ascii="Times New Roman" w:hAnsi="Times New Roman"/>
                <w:b/>
              </w:rPr>
            </w:pPr>
            <w:r w:rsidRPr="00503050">
              <w:rPr>
                <w:rFonts w:ascii="Times New Roman" w:hAnsi="Times New Roman"/>
                <w:b/>
              </w:rPr>
              <w:t>Fill the smaller BOTTLE (blue) with approximately 500 ml of deionized water and the larger BOTTLE (white) with approximately 3000 ml of deionized water.</w:t>
            </w:r>
          </w:p>
          <w:p w14:paraId="746FAA60" w14:textId="77777777" w:rsidR="00B5045D" w:rsidRDefault="00B5045D" w:rsidP="00503050">
            <w:pPr>
              <w:spacing w:after="0"/>
              <w:rPr>
                <w:rFonts w:ascii="Times New Roman" w:hAnsi="Times New Roman"/>
                <w:b/>
              </w:rPr>
            </w:pPr>
          </w:p>
        </w:tc>
        <w:tc>
          <w:tcPr>
            <w:tcW w:w="1642" w:type="dxa"/>
          </w:tcPr>
          <w:p w14:paraId="7AE82A78"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6AE2EC77" w14:textId="77777777" w:rsidTr="00503050">
        <w:tc>
          <w:tcPr>
            <w:tcW w:w="963" w:type="dxa"/>
          </w:tcPr>
          <w:p w14:paraId="4B3615A6"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18.0</w:t>
            </w:r>
          </w:p>
        </w:tc>
        <w:tc>
          <w:tcPr>
            <w:tcW w:w="8411" w:type="dxa"/>
          </w:tcPr>
          <w:p w14:paraId="74E96D59" w14:textId="77777777" w:rsidR="00503050" w:rsidRPr="00503050" w:rsidRDefault="00503050" w:rsidP="00503050">
            <w:pPr>
              <w:spacing w:after="0"/>
              <w:rPr>
                <w:rFonts w:ascii="Times New Roman" w:hAnsi="Times New Roman"/>
                <w:b/>
              </w:rPr>
            </w:pPr>
            <w:r w:rsidRPr="00503050">
              <w:rPr>
                <w:rFonts w:ascii="Times New Roman" w:hAnsi="Times New Roman"/>
                <w:b/>
              </w:rPr>
              <w:t>Install the BOTTLE CAPS and gently tilt side to side to rinse.</w:t>
            </w:r>
          </w:p>
          <w:p w14:paraId="3A14ECB0" w14:textId="77777777" w:rsidR="00503050" w:rsidRDefault="00503050" w:rsidP="00503050">
            <w:pPr>
              <w:spacing w:after="0"/>
              <w:rPr>
                <w:rFonts w:ascii="Times New Roman" w:hAnsi="Times New Roman"/>
                <w:b/>
              </w:rPr>
            </w:pPr>
          </w:p>
        </w:tc>
        <w:tc>
          <w:tcPr>
            <w:tcW w:w="1642" w:type="dxa"/>
          </w:tcPr>
          <w:p w14:paraId="4FC8F16E" w14:textId="77777777" w:rsidR="00503050" w:rsidRPr="007554A5" w:rsidRDefault="00503050" w:rsidP="007A77FD">
            <w:pPr>
              <w:spacing w:after="0" w:line="240" w:lineRule="auto"/>
              <w:rPr>
                <w:rFonts w:ascii="Times New Roman" w:eastAsia="Times New Roman" w:hAnsi="Times New Roman"/>
                <w:sz w:val="24"/>
                <w:szCs w:val="24"/>
              </w:rPr>
            </w:pPr>
          </w:p>
        </w:tc>
      </w:tr>
      <w:tr w:rsidR="00503050" w:rsidRPr="00913C7B" w14:paraId="23207FED" w14:textId="77777777" w:rsidTr="005F369C">
        <w:tc>
          <w:tcPr>
            <w:tcW w:w="963" w:type="dxa"/>
            <w:tcBorders>
              <w:bottom w:val="single" w:sz="4" w:space="0" w:color="auto"/>
            </w:tcBorders>
          </w:tcPr>
          <w:p w14:paraId="1E967377" w14:textId="77777777" w:rsidR="00503050" w:rsidRDefault="00503050" w:rsidP="007A77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19.0</w:t>
            </w:r>
          </w:p>
        </w:tc>
        <w:tc>
          <w:tcPr>
            <w:tcW w:w="8411" w:type="dxa"/>
            <w:tcBorders>
              <w:bottom w:val="single" w:sz="4" w:space="0" w:color="auto"/>
            </w:tcBorders>
          </w:tcPr>
          <w:p w14:paraId="0CD854CE" w14:textId="77777777" w:rsidR="00503050" w:rsidRPr="00503050" w:rsidRDefault="00503050" w:rsidP="00503050">
            <w:pPr>
              <w:spacing w:after="0"/>
              <w:rPr>
                <w:rFonts w:ascii="Times New Roman" w:hAnsi="Times New Roman"/>
                <w:b/>
              </w:rPr>
            </w:pPr>
            <w:r w:rsidRPr="00503050">
              <w:rPr>
                <w:rFonts w:ascii="Times New Roman" w:hAnsi="Times New Roman"/>
                <w:b/>
              </w:rPr>
              <w:t>Remove the 2 BOTTLE CAPS and dispose of the liquids according to local regulations and your laboratory guidelines.</w:t>
            </w:r>
          </w:p>
          <w:p w14:paraId="623A1BA1" w14:textId="77777777" w:rsidR="00503050" w:rsidRDefault="00503050" w:rsidP="00503050">
            <w:pPr>
              <w:spacing w:after="0"/>
              <w:rPr>
                <w:rFonts w:ascii="Times New Roman" w:hAnsi="Times New Roman"/>
                <w:b/>
              </w:rPr>
            </w:pPr>
          </w:p>
        </w:tc>
        <w:tc>
          <w:tcPr>
            <w:tcW w:w="1642" w:type="dxa"/>
            <w:tcBorders>
              <w:bottom w:val="single" w:sz="4" w:space="0" w:color="auto"/>
            </w:tcBorders>
          </w:tcPr>
          <w:p w14:paraId="6A42E38D" w14:textId="77777777" w:rsidR="00503050" w:rsidRPr="007554A5" w:rsidRDefault="00503050" w:rsidP="007A77FD">
            <w:pPr>
              <w:spacing w:after="0" w:line="240" w:lineRule="auto"/>
              <w:rPr>
                <w:rFonts w:ascii="Times New Roman" w:eastAsia="Times New Roman" w:hAnsi="Times New Roman"/>
                <w:sz w:val="24"/>
                <w:szCs w:val="24"/>
              </w:rPr>
            </w:pPr>
          </w:p>
        </w:tc>
      </w:tr>
    </w:tbl>
    <w:p w14:paraId="30D8698F" w14:textId="77777777" w:rsidR="003350BF" w:rsidRDefault="003350BF">
      <w:r>
        <w:br w:type="page"/>
      </w:r>
    </w:p>
    <w:p w14:paraId="79567135" w14:textId="77777777" w:rsidR="00076223" w:rsidRDefault="00503050" w:rsidP="00A839C5">
      <w:pPr>
        <w:pStyle w:val="ListParagraph"/>
        <w:numPr>
          <w:ilvl w:val="0"/>
          <w:numId w:val="8"/>
        </w:numPr>
        <w:rPr>
          <w:rFonts w:ascii="Times New Roman" w:hAnsi="Times New Roman"/>
          <w:b/>
          <w:sz w:val="24"/>
          <w:szCs w:val="24"/>
        </w:rPr>
      </w:pPr>
      <w:r w:rsidRPr="00F653A9">
        <w:rPr>
          <w:rFonts w:ascii="Times New Roman" w:hAnsi="Times New Roman"/>
          <w:b/>
          <w:sz w:val="24"/>
          <w:szCs w:val="24"/>
        </w:rPr>
        <w:lastRenderedPageBreak/>
        <w:t xml:space="preserve">Monthly Maintenance:  </w:t>
      </w:r>
      <w:r w:rsidR="00F653A9" w:rsidRPr="00F653A9">
        <w:rPr>
          <w:rFonts w:ascii="Times New Roman" w:hAnsi="Times New Roman"/>
          <w:b/>
          <w:sz w:val="24"/>
          <w:szCs w:val="24"/>
        </w:rPr>
        <w:t>Instrument Cleaning</w:t>
      </w:r>
    </w:p>
    <w:p w14:paraId="0441EB6E" w14:textId="77777777" w:rsidR="00B17AA7" w:rsidRPr="00B17AA7" w:rsidRDefault="00B17AA7" w:rsidP="00B17AA7">
      <w:pPr>
        <w:ind w:left="720"/>
        <w:rPr>
          <w:rFonts w:ascii="Times New Roman" w:hAnsi="Times New Roman"/>
          <w:i/>
          <w:color w:val="00B0F0"/>
          <w:sz w:val="24"/>
          <w:szCs w:val="24"/>
        </w:rPr>
      </w:pPr>
      <w:r w:rsidRPr="00B17AA7">
        <w:rPr>
          <w:rFonts w:ascii="Times New Roman" w:hAnsi="Times New Roman"/>
          <w:i/>
          <w:color w:val="00B0F0"/>
          <w:sz w:val="24"/>
          <w:szCs w:val="24"/>
        </w:rPr>
        <w:t>Refer to Monthly Maintenance Job Aide</w:t>
      </w:r>
    </w:p>
    <w:p w14:paraId="6FF18119" w14:textId="77777777" w:rsidR="00F653A9" w:rsidRPr="00B17AA7" w:rsidRDefault="00F653A9" w:rsidP="00F653A9">
      <w:pPr>
        <w:pStyle w:val="ListParagraph"/>
        <w:spacing w:after="0"/>
        <w:rPr>
          <w:rFonts w:ascii="Times New Roman" w:hAnsi="Times New Roman"/>
        </w:rPr>
      </w:pPr>
      <w:r w:rsidRPr="00B17AA7">
        <w:rPr>
          <w:rFonts w:ascii="Times New Roman" w:hAnsi="Times New Roman"/>
        </w:rPr>
        <w:t>Monthly Maintenance Tasks should require no more than 60 minutes, in total, to complete.</w:t>
      </w:r>
    </w:p>
    <w:p w14:paraId="1EF28762" w14:textId="77777777" w:rsidR="00F653A9" w:rsidRPr="00B17AA7" w:rsidRDefault="00F653A9" w:rsidP="00F653A9">
      <w:pPr>
        <w:pStyle w:val="ListParagraph"/>
        <w:spacing w:after="0"/>
        <w:rPr>
          <w:rFonts w:ascii="Times New Roman" w:hAnsi="Times New Roman"/>
        </w:rPr>
      </w:pPr>
      <w:r w:rsidRPr="00B17AA7">
        <w:rPr>
          <w:rFonts w:ascii="Times New Roman" w:hAnsi="Times New Roman"/>
        </w:rPr>
        <w:t>Be sure that the system is in Maintenance Mode before any Maintenance Tasks are executed. The Maintenance Task, listed below, is the default Monthly Maintenance Task for the system:</w:t>
      </w:r>
    </w:p>
    <w:p w14:paraId="59407246" w14:textId="77777777" w:rsidR="00F653A9" w:rsidRPr="00B17AA7" w:rsidRDefault="00F653A9" w:rsidP="00F653A9">
      <w:pPr>
        <w:pStyle w:val="ListParagraph"/>
        <w:spacing w:after="0"/>
        <w:rPr>
          <w:rFonts w:ascii="Times New Roman" w:hAnsi="Times New Roman"/>
        </w:rPr>
      </w:pPr>
      <w:r w:rsidRPr="00B17AA7">
        <w:rPr>
          <w:rFonts w:ascii="Times New Roman" w:hAnsi="Times New Roman"/>
        </w:rPr>
        <w:t xml:space="preserve">IMPORTANT: </w:t>
      </w:r>
      <w:r w:rsidRPr="00B17AA7">
        <w:rPr>
          <w:rFonts w:ascii="Times New Roman" w:hAnsi="Times New Roman"/>
        </w:rPr>
        <w:tab/>
        <w:t>This procedure is accessed using system maintenance. Complete each task as prompted using the system software.</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8411"/>
        <w:gridCol w:w="17"/>
        <w:gridCol w:w="1625"/>
      </w:tblGrid>
      <w:tr w:rsidR="00DB5C68" w:rsidRPr="00913C7B" w14:paraId="0ACF3049" w14:textId="77777777" w:rsidTr="009743C9">
        <w:trPr>
          <w:tblHeader/>
        </w:trPr>
        <w:tc>
          <w:tcPr>
            <w:tcW w:w="963" w:type="dxa"/>
            <w:tcBorders>
              <w:bottom w:val="single" w:sz="4" w:space="0" w:color="auto"/>
            </w:tcBorders>
            <w:shd w:val="clear" w:color="auto" w:fill="CCCCCC"/>
            <w:vAlign w:val="center"/>
          </w:tcPr>
          <w:p w14:paraId="186CBFB3" w14:textId="77777777" w:rsidR="00DB5C68" w:rsidRPr="007554A5" w:rsidRDefault="00DB5C68" w:rsidP="009743C9">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8411" w:type="dxa"/>
            <w:tcBorders>
              <w:bottom w:val="single" w:sz="4" w:space="0" w:color="auto"/>
            </w:tcBorders>
            <w:shd w:val="clear" w:color="auto" w:fill="CCCCCC"/>
            <w:vAlign w:val="center"/>
          </w:tcPr>
          <w:p w14:paraId="1F02E875" w14:textId="77777777" w:rsidR="00DB5C68" w:rsidRPr="007554A5" w:rsidRDefault="00DB5C68" w:rsidP="009743C9">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642" w:type="dxa"/>
            <w:gridSpan w:val="2"/>
            <w:tcBorders>
              <w:bottom w:val="single" w:sz="4" w:space="0" w:color="auto"/>
            </w:tcBorders>
            <w:shd w:val="clear" w:color="auto" w:fill="CCCCCC"/>
          </w:tcPr>
          <w:p w14:paraId="4D9C8D58" w14:textId="77777777" w:rsidR="00DB5C68" w:rsidRPr="007554A5" w:rsidRDefault="00DB5C68" w:rsidP="00DB5C68">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09E755B1" w14:textId="77777777" w:rsidR="00DB5C68" w:rsidRPr="007554A5" w:rsidRDefault="00DB5C68" w:rsidP="00DB5C68">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3350BF" w:rsidRPr="00913C7B" w14:paraId="19E0AF11" w14:textId="77777777" w:rsidTr="00F653A9">
        <w:trPr>
          <w:trHeight w:val="395"/>
        </w:trPr>
        <w:tc>
          <w:tcPr>
            <w:tcW w:w="963" w:type="dxa"/>
          </w:tcPr>
          <w:p w14:paraId="497C10D9" w14:textId="77777777" w:rsidR="003350BF" w:rsidRPr="00913C7B" w:rsidRDefault="003350BF" w:rsidP="003350B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8411" w:type="dxa"/>
          </w:tcPr>
          <w:p w14:paraId="379F34BE" w14:textId="77777777" w:rsidR="003350BF" w:rsidRPr="002F15D4" w:rsidRDefault="00F653A9" w:rsidP="00054927">
            <w:pPr>
              <w:rPr>
                <w:rFonts w:ascii="Times New Roman" w:hAnsi="Times New Roman"/>
              </w:rPr>
            </w:pPr>
            <w:r w:rsidRPr="002F15D4">
              <w:rPr>
                <w:rFonts w:ascii="Times New Roman" w:hAnsi="Times New Roman"/>
                <w:b/>
              </w:rPr>
              <w:t>Open the Load Station Door.</w:t>
            </w:r>
          </w:p>
        </w:tc>
        <w:tc>
          <w:tcPr>
            <w:tcW w:w="1642" w:type="dxa"/>
            <w:gridSpan w:val="2"/>
          </w:tcPr>
          <w:p w14:paraId="71B723AE" w14:textId="77777777" w:rsidR="003350BF" w:rsidRPr="00913C7B" w:rsidRDefault="003350BF" w:rsidP="003350BF">
            <w:pPr>
              <w:spacing w:after="0" w:line="240" w:lineRule="auto"/>
              <w:rPr>
                <w:rFonts w:ascii="Times New Roman" w:eastAsia="Times New Roman" w:hAnsi="Times New Roman"/>
                <w:sz w:val="24"/>
                <w:szCs w:val="24"/>
              </w:rPr>
            </w:pPr>
          </w:p>
        </w:tc>
      </w:tr>
      <w:tr w:rsidR="005F369C" w:rsidRPr="00913C7B" w14:paraId="7ACEC3CB" w14:textId="77777777" w:rsidTr="006B4F6C">
        <w:trPr>
          <w:trHeight w:val="422"/>
        </w:trPr>
        <w:tc>
          <w:tcPr>
            <w:tcW w:w="963" w:type="dxa"/>
          </w:tcPr>
          <w:p w14:paraId="5BA8E588" w14:textId="77777777" w:rsidR="005F369C" w:rsidRPr="00913C7B" w:rsidRDefault="005F369C" w:rsidP="005F369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w:t>
            </w:r>
          </w:p>
        </w:tc>
        <w:tc>
          <w:tcPr>
            <w:tcW w:w="8411" w:type="dxa"/>
          </w:tcPr>
          <w:p w14:paraId="797A81BF" w14:textId="77777777" w:rsidR="002F15D4" w:rsidRDefault="00F653A9" w:rsidP="002F15D4">
            <w:pPr>
              <w:spacing w:after="0" w:line="240" w:lineRule="auto"/>
              <w:ind w:left="389" w:hanging="389"/>
              <w:rPr>
                <w:rFonts w:ascii="Times New Roman" w:hAnsi="Times New Roman"/>
                <w:b/>
              </w:rPr>
            </w:pPr>
            <w:r w:rsidRPr="002F15D4">
              <w:rPr>
                <w:rFonts w:ascii="Times New Roman" w:hAnsi="Times New Roman"/>
                <w:b/>
              </w:rPr>
              <w:t>Remove all Racks and Trays from the Agitated (</w:t>
            </w:r>
            <w:r w:rsidR="002F15D4">
              <w:rPr>
                <w:rFonts w:ascii="Times New Roman" w:hAnsi="Times New Roman"/>
                <w:b/>
              </w:rPr>
              <w:t>inner) and Non-agitated (outer)</w:t>
            </w:r>
          </w:p>
          <w:p w14:paraId="6BD07971" w14:textId="77777777" w:rsidR="005F369C" w:rsidRDefault="00F653A9" w:rsidP="002F15D4">
            <w:pPr>
              <w:spacing w:after="0" w:line="240" w:lineRule="auto"/>
              <w:ind w:left="389" w:hanging="389"/>
              <w:rPr>
                <w:rFonts w:ascii="Times New Roman" w:hAnsi="Times New Roman"/>
                <w:b/>
              </w:rPr>
            </w:pPr>
            <w:r w:rsidRPr="002F15D4">
              <w:rPr>
                <w:rFonts w:ascii="Times New Roman" w:hAnsi="Times New Roman"/>
                <w:b/>
              </w:rPr>
              <w:t>Rotors.</w:t>
            </w:r>
          </w:p>
          <w:p w14:paraId="37CFC409" w14:textId="77777777" w:rsidR="002F15D4" w:rsidRPr="002F15D4" w:rsidRDefault="002F15D4" w:rsidP="002F15D4">
            <w:pPr>
              <w:spacing w:after="0" w:line="240" w:lineRule="auto"/>
              <w:ind w:left="389" w:hanging="389"/>
              <w:rPr>
                <w:rFonts w:ascii="Times New Roman" w:hAnsi="Times New Roman"/>
              </w:rPr>
            </w:pPr>
          </w:p>
        </w:tc>
        <w:tc>
          <w:tcPr>
            <w:tcW w:w="1642" w:type="dxa"/>
            <w:gridSpan w:val="2"/>
          </w:tcPr>
          <w:p w14:paraId="38A05AF9" w14:textId="77777777" w:rsidR="005F369C" w:rsidRPr="00913C7B" w:rsidRDefault="005F369C" w:rsidP="00F94239">
            <w:pPr>
              <w:spacing w:after="0" w:line="240" w:lineRule="auto"/>
              <w:rPr>
                <w:rFonts w:ascii="Times New Roman" w:eastAsia="Times New Roman" w:hAnsi="Times New Roman"/>
                <w:sz w:val="24"/>
                <w:szCs w:val="24"/>
              </w:rPr>
            </w:pPr>
          </w:p>
        </w:tc>
      </w:tr>
      <w:tr w:rsidR="005F369C" w:rsidRPr="00913C7B" w14:paraId="090050E8" w14:textId="77777777" w:rsidTr="005F369C">
        <w:tc>
          <w:tcPr>
            <w:tcW w:w="963" w:type="dxa"/>
          </w:tcPr>
          <w:p w14:paraId="693A2B92" w14:textId="77777777" w:rsidR="005F369C" w:rsidRDefault="005F369C" w:rsidP="005F369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3.0</w:t>
            </w:r>
          </w:p>
        </w:tc>
        <w:tc>
          <w:tcPr>
            <w:tcW w:w="8411" w:type="dxa"/>
          </w:tcPr>
          <w:p w14:paraId="77A65E5F" w14:textId="77777777" w:rsidR="00B17AA7" w:rsidRDefault="00F653A9" w:rsidP="00B17AA7">
            <w:pPr>
              <w:spacing w:after="0" w:line="240" w:lineRule="auto"/>
              <w:ind w:left="302" w:hanging="302"/>
              <w:rPr>
                <w:rFonts w:ascii="Times New Roman" w:hAnsi="Times New Roman"/>
                <w:b/>
              </w:rPr>
            </w:pPr>
            <w:r w:rsidRPr="002F15D4">
              <w:rPr>
                <w:rFonts w:ascii="Times New Roman" w:hAnsi="Times New Roman"/>
                <w:b/>
              </w:rPr>
              <w:t>Clean all positions of the Agitated (inner) and Non-agitated (outer) Rotors.</w:t>
            </w:r>
          </w:p>
          <w:p w14:paraId="447F56A7" w14:textId="77777777" w:rsidR="00B17AA7" w:rsidRPr="002F15D4" w:rsidRDefault="00B17AA7" w:rsidP="00B17AA7">
            <w:pPr>
              <w:spacing w:after="120" w:line="240" w:lineRule="auto"/>
              <w:ind w:left="302" w:hanging="302"/>
              <w:rPr>
                <w:rFonts w:ascii="Times New Roman" w:hAnsi="Times New Roman"/>
                <w:b/>
              </w:rPr>
            </w:pPr>
          </w:p>
        </w:tc>
        <w:tc>
          <w:tcPr>
            <w:tcW w:w="1642" w:type="dxa"/>
            <w:gridSpan w:val="2"/>
          </w:tcPr>
          <w:p w14:paraId="642C0D1F" w14:textId="77777777" w:rsidR="005F369C" w:rsidRPr="00913C7B" w:rsidRDefault="005F369C" w:rsidP="00F94239">
            <w:pPr>
              <w:spacing w:after="0" w:line="240" w:lineRule="auto"/>
              <w:rPr>
                <w:rFonts w:ascii="Times New Roman" w:eastAsia="Times New Roman" w:hAnsi="Times New Roman"/>
                <w:sz w:val="24"/>
                <w:szCs w:val="24"/>
              </w:rPr>
            </w:pPr>
          </w:p>
        </w:tc>
      </w:tr>
      <w:tr w:rsidR="005F369C" w:rsidRPr="00913C7B" w14:paraId="224B0911" w14:textId="77777777" w:rsidTr="00F653A9">
        <w:trPr>
          <w:trHeight w:val="557"/>
        </w:trPr>
        <w:tc>
          <w:tcPr>
            <w:tcW w:w="963" w:type="dxa"/>
          </w:tcPr>
          <w:p w14:paraId="6C2C844F" w14:textId="77777777" w:rsidR="005F369C" w:rsidRDefault="005F369C" w:rsidP="00F653A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4.0</w:t>
            </w:r>
          </w:p>
        </w:tc>
        <w:tc>
          <w:tcPr>
            <w:tcW w:w="8411" w:type="dxa"/>
          </w:tcPr>
          <w:p w14:paraId="02DCB51A" w14:textId="77777777" w:rsidR="005F369C" w:rsidRPr="002F15D4" w:rsidRDefault="00F653A9" w:rsidP="00054927">
            <w:pPr>
              <w:spacing w:after="0"/>
              <w:rPr>
                <w:rFonts w:ascii="Times New Roman" w:hAnsi="Times New Roman"/>
                <w:b/>
                <w:sz w:val="16"/>
                <w:szCs w:val="16"/>
              </w:rPr>
            </w:pPr>
            <w:r w:rsidRPr="002F15D4">
              <w:rPr>
                <w:rFonts w:ascii="Times New Roman" w:hAnsi="Times New Roman"/>
                <w:b/>
              </w:rPr>
              <w:t>Open the Maintenance Door.</w:t>
            </w:r>
          </w:p>
        </w:tc>
        <w:tc>
          <w:tcPr>
            <w:tcW w:w="1642" w:type="dxa"/>
            <w:gridSpan w:val="2"/>
          </w:tcPr>
          <w:p w14:paraId="681C5739" w14:textId="77777777" w:rsidR="005F369C" w:rsidRPr="00913C7B" w:rsidRDefault="005F369C" w:rsidP="00F94239">
            <w:pPr>
              <w:spacing w:after="0" w:line="240" w:lineRule="auto"/>
              <w:rPr>
                <w:rFonts w:ascii="Times New Roman" w:eastAsia="Times New Roman" w:hAnsi="Times New Roman"/>
                <w:sz w:val="24"/>
                <w:szCs w:val="24"/>
              </w:rPr>
            </w:pPr>
          </w:p>
        </w:tc>
      </w:tr>
      <w:tr w:rsidR="005F369C" w:rsidRPr="00913C7B" w14:paraId="622F4A1B" w14:textId="77777777" w:rsidTr="00F653A9">
        <w:trPr>
          <w:trHeight w:val="530"/>
        </w:trPr>
        <w:tc>
          <w:tcPr>
            <w:tcW w:w="963" w:type="dxa"/>
          </w:tcPr>
          <w:p w14:paraId="33A7961C" w14:textId="77777777" w:rsidR="005F369C" w:rsidRPr="00913C7B" w:rsidRDefault="005F369C" w:rsidP="005F369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5.0</w:t>
            </w:r>
          </w:p>
        </w:tc>
        <w:tc>
          <w:tcPr>
            <w:tcW w:w="8411" w:type="dxa"/>
          </w:tcPr>
          <w:p w14:paraId="3F368E35" w14:textId="77777777" w:rsidR="005F369C" w:rsidRPr="002F15D4" w:rsidRDefault="00F653A9" w:rsidP="00F653A9">
            <w:pPr>
              <w:ind w:left="482" w:hanging="482"/>
              <w:rPr>
                <w:rFonts w:ascii="Times New Roman" w:hAnsi="Times New Roman"/>
                <w:b/>
              </w:rPr>
            </w:pPr>
            <w:r w:rsidRPr="002F15D4">
              <w:rPr>
                <w:rFonts w:ascii="Times New Roman" w:hAnsi="Times New Roman"/>
                <w:b/>
              </w:rPr>
              <w:t>Remove both Centrifuge Covers.</w:t>
            </w:r>
          </w:p>
        </w:tc>
        <w:tc>
          <w:tcPr>
            <w:tcW w:w="1642" w:type="dxa"/>
            <w:gridSpan w:val="2"/>
          </w:tcPr>
          <w:p w14:paraId="2AFA5F85" w14:textId="77777777" w:rsidR="005F369C" w:rsidRPr="00913C7B" w:rsidRDefault="005F369C" w:rsidP="00F94239">
            <w:pPr>
              <w:spacing w:after="0" w:line="240" w:lineRule="auto"/>
              <w:rPr>
                <w:rFonts w:ascii="Times New Roman" w:eastAsia="Times New Roman" w:hAnsi="Times New Roman"/>
                <w:sz w:val="24"/>
                <w:szCs w:val="24"/>
              </w:rPr>
            </w:pPr>
          </w:p>
        </w:tc>
      </w:tr>
      <w:tr w:rsidR="007C07AB" w:rsidRPr="00913C7B" w14:paraId="2C61FB31" w14:textId="77777777" w:rsidTr="002F15D4">
        <w:trPr>
          <w:trHeight w:val="620"/>
        </w:trPr>
        <w:tc>
          <w:tcPr>
            <w:tcW w:w="963" w:type="dxa"/>
          </w:tcPr>
          <w:p w14:paraId="4B3AD103" w14:textId="77777777" w:rsidR="007C07AB" w:rsidRPr="00913C7B" w:rsidRDefault="005F369C" w:rsidP="00F9423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r w:rsidR="007C07AB" w:rsidRPr="00913C7B">
              <w:rPr>
                <w:rFonts w:ascii="Times New Roman" w:eastAsia="Times New Roman" w:hAnsi="Times New Roman"/>
                <w:b/>
                <w:sz w:val="24"/>
                <w:szCs w:val="24"/>
              </w:rPr>
              <w:t>.0</w:t>
            </w:r>
          </w:p>
        </w:tc>
        <w:tc>
          <w:tcPr>
            <w:tcW w:w="8428" w:type="dxa"/>
            <w:gridSpan w:val="2"/>
          </w:tcPr>
          <w:p w14:paraId="2A714CD0" w14:textId="77777777" w:rsidR="00162912" w:rsidRPr="002F15D4" w:rsidRDefault="00F653A9" w:rsidP="00F653A9">
            <w:pPr>
              <w:ind w:left="482" w:hanging="482"/>
              <w:rPr>
                <w:rFonts w:ascii="Times New Roman" w:hAnsi="Times New Roman"/>
                <w:b/>
              </w:rPr>
            </w:pPr>
            <w:r w:rsidRPr="002F15D4">
              <w:rPr>
                <w:rFonts w:ascii="Times New Roman" w:hAnsi="Times New Roman"/>
                <w:b/>
              </w:rPr>
              <w:t>Clean all surfaces of both Centrifuges. Remove and</w:t>
            </w:r>
            <w:r w:rsidR="002F15D4">
              <w:rPr>
                <w:rFonts w:ascii="Times New Roman" w:hAnsi="Times New Roman"/>
                <w:b/>
              </w:rPr>
              <w:t xml:space="preserve"> Clean Centrifuge Cards Holder.</w:t>
            </w:r>
            <w:r w:rsidRPr="002F15D4">
              <w:rPr>
                <w:rFonts w:ascii="Times New Roman" w:hAnsi="Times New Roman"/>
                <w:b/>
              </w:rPr>
              <w:tab/>
            </w:r>
          </w:p>
        </w:tc>
        <w:tc>
          <w:tcPr>
            <w:tcW w:w="1625" w:type="dxa"/>
          </w:tcPr>
          <w:p w14:paraId="579C908B" w14:textId="77777777" w:rsidR="007C07AB" w:rsidRPr="00913C7B" w:rsidRDefault="007C07AB" w:rsidP="00F94239">
            <w:pPr>
              <w:spacing w:after="0" w:line="240" w:lineRule="auto"/>
              <w:rPr>
                <w:rFonts w:ascii="Times New Roman" w:eastAsia="Times New Roman" w:hAnsi="Times New Roman"/>
                <w:sz w:val="24"/>
                <w:szCs w:val="24"/>
              </w:rPr>
            </w:pPr>
          </w:p>
        </w:tc>
      </w:tr>
      <w:tr w:rsidR="005F369C" w:rsidRPr="00913C7B" w14:paraId="39063769" w14:textId="77777777" w:rsidTr="006B4F6C">
        <w:trPr>
          <w:trHeight w:val="395"/>
        </w:trPr>
        <w:tc>
          <w:tcPr>
            <w:tcW w:w="963" w:type="dxa"/>
          </w:tcPr>
          <w:p w14:paraId="45EE4058" w14:textId="77777777" w:rsidR="005F369C" w:rsidRPr="00913C7B" w:rsidRDefault="005F369C" w:rsidP="005F369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7</w:t>
            </w:r>
            <w:r w:rsidRPr="00913C7B">
              <w:rPr>
                <w:rFonts w:ascii="Times New Roman" w:eastAsia="Times New Roman" w:hAnsi="Times New Roman"/>
                <w:b/>
                <w:sz w:val="24"/>
                <w:szCs w:val="24"/>
              </w:rPr>
              <w:t>.0</w:t>
            </w:r>
          </w:p>
        </w:tc>
        <w:tc>
          <w:tcPr>
            <w:tcW w:w="8428" w:type="dxa"/>
            <w:gridSpan w:val="2"/>
          </w:tcPr>
          <w:p w14:paraId="60275CFD" w14:textId="77777777" w:rsidR="005F369C" w:rsidRPr="002F15D4" w:rsidRDefault="00F653A9" w:rsidP="00F653A9">
            <w:pPr>
              <w:ind w:left="482" w:hanging="482"/>
              <w:rPr>
                <w:rFonts w:ascii="Times New Roman" w:hAnsi="Times New Roman"/>
                <w:b/>
              </w:rPr>
            </w:pPr>
            <w:r w:rsidRPr="002F15D4">
              <w:rPr>
                <w:rFonts w:ascii="Times New Roman" w:hAnsi="Times New Roman"/>
                <w:b/>
              </w:rPr>
              <w:t>Install both of the Centrifuge Covers.</w:t>
            </w:r>
          </w:p>
        </w:tc>
        <w:tc>
          <w:tcPr>
            <w:tcW w:w="1625" w:type="dxa"/>
          </w:tcPr>
          <w:p w14:paraId="61273AC3" w14:textId="77777777" w:rsidR="005F369C" w:rsidRPr="00913C7B" w:rsidRDefault="005F369C" w:rsidP="00F94239">
            <w:pPr>
              <w:spacing w:after="0" w:line="240" w:lineRule="auto"/>
              <w:rPr>
                <w:rFonts w:ascii="Times New Roman" w:eastAsia="Times New Roman" w:hAnsi="Times New Roman"/>
                <w:sz w:val="24"/>
                <w:szCs w:val="24"/>
              </w:rPr>
            </w:pPr>
          </w:p>
        </w:tc>
      </w:tr>
      <w:tr w:rsidR="005F369C" w:rsidRPr="00913C7B" w14:paraId="5CEC9500" w14:textId="77777777" w:rsidTr="005F369C">
        <w:tc>
          <w:tcPr>
            <w:tcW w:w="963" w:type="dxa"/>
          </w:tcPr>
          <w:p w14:paraId="3E88988D" w14:textId="77777777" w:rsidR="005F369C" w:rsidRPr="00913C7B" w:rsidRDefault="005F369C" w:rsidP="005F369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r w:rsidRPr="00913C7B">
              <w:rPr>
                <w:rFonts w:ascii="Times New Roman" w:eastAsia="Times New Roman" w:hAnsi="Times New Roman"/>
                <w:b/>
                <w:sz w:val="24"/>
                <w:szCs w:val="24"/>
              </w:rPr>
              <w:t>.0</w:t>
            </w:r>
          </w:p>
        </w:tc>
        <w:tc>
          <w:tcPr>
            <w:tcW w:w="8428" w:type="dxa"/>
            <w:gridSpan w:val="2"/>
          </w:tcPr>
          <w:p w14:paraId="19513829" w14:textId="77777777" w:rsidR="005F369C" w:rsidRPr="002F15D4" w:rsidRDefault="00F653A9" w:rsidP="00CA7D1A">
            <w:pPr>
              <w:spacing w:line="240" w:lineRule="auto"/>
              <w:rPr>
                <w:rFonts w:ascii="Times New Roman" w:hAnsi="Times New Roman"/>
                <w:b/>
              </w:rPr>
            </w:pPr>
            <w:r w:rsidRPr="002F15D4">
              <w:rPr>
                <w:rFonts w:ascii="Times New Roman" w:hAnsi="Times New Roman"/>
                <w:b/>
              </w:rPr>
              <w:t>Clean all surfaces of the Incubator.</w:t>
            </w:r>
          </w:p>
        </w:tc>
        <w:tc>
          <w:tcPr>
            <w:tcW w:w="1625" w:type="dxa"/>
          </w:tcPr>
          <w:p w14:paraId="5BE435B0" w14:textId="77777777" w:rsidR="005F369C" w:rsidRPr="00913C7B" w:rsidRDefault="005F369C" w:rsidP="00F94239">
            <w:pPr>
              <w:spacing w:after="0" w:line="240" w:lineRule="auto"/>
              <w:rPr>
                <w:rFonts w:ascii="Times New Roman" w:eastAsia="Times New Roman" w:hAnsi="Times New Roman"/>
                <w:sz w:val="24"/>
                <w:szCs w:val="24"/>
              </w:rPr>
            </w:pPr>
          </w:p>
        </w:tc>
      </w:tr>
      <w:tr w:rsidR="005F369C" w:rsidRPr="00913C7B" w14:paraId="72CBA687" w14:textId="77777777" w:rsidTr="005F369C">
        <w:tc>
          <w:tcPr>
            <w:tcW w:w="963" w:type="dxa"/>
          </w:tcPr>
          <w:p w14:paraId="7B1D08B3" w14:textId="77777777" w:rsidR="005F369C" w:rsidRPr="00913C7B" w:rsidRDefault="005F369C" w:rsidP="005F369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9</w:t>
            </w:r>
            <w:r w:rsidRPr="00913C7B">
              <w:rPr>
                <w:rFonts w:ascii="Times New Roman" w:eastAsia="Times New Roman" w:hAnsi="Times New Roman"/>
                <w:b/>
                <w:sz w:val="24"/>
                <w:szCs w:val="24"/>
              </w:rPr>
              <w:t>.0</w:t>
            </w:r>
          </w:p>
        </w:tc>
        <w:tc>
          <w:tcPr>
            <w:tcW w:w="8428" w:type="dxa"/>
            <w:gridSpan w:val="2"/>
          </w:tcPr>
          <w:p w14:paraId="23E3A3DB" w14:textId="77777777" w:rsidR="00F620A7" w:rsidRPr="002F15D4" w:rsidRDefault="00F653A9" w:rsidP="00F653A9">
            <w:pPr>
              <w:spacing w:after="0" w:line="240" w:lineRule="auto"/>
              <w:rPr>
                <w:rFonts w:ascii="Times New Roman" w:hAnsi="Times New Roman"/>
                <w:b/>
              </w:rPr>
            </w:pPr>
            <w:r w:rsidRPr="002F15D4">
              <w:rPr>
                <w:rFonts w:ascii="Times New Roman" w:hAnsi="Times New Roman"/>
                <w:b/>
              </w:rPr>
              <w:t>Close the Maintenance Door.</w:t>
            </w:r>
          </w:p>
          <w:p w14:paraId="6F11C087" w14:textId="77777777" w:rsidR="00F653A9" w:rsidRPr="002F15D4" w:rsidRDefault="00F653A9" w:rsidP="00F653A9">
            <w:pPr>
              <w:spacing w:after="0" w:line="240" w:lineRule="auto"/>
              <w:rPr>
                <w:rFonts w:ascii="Times New Roman" w:eastAsia="Times New Roman" w:hAnsi="Times New Roman"/>
                <w:sz w:val="24"/>
                <w:szCs w:val="24"/>
              </w:rPr>
            </w:pPr>
          </w:p>
        </w:tc>
        <w:tc>
          <w:tcPr>
            <w:tcW w:w="1625" w:type="dxa"/>
          </w:tcPr>
          <w:p w14:paraId="1713EF2F" w14:textId="77777777" w:rsidR="005F369C" w:rsidRPr="00913C7B" w:rsidRDefault="005F369C" w:rsidP="00F94239">
            <w:pPr>
              <w:spacing w:after="0" w:line="240" w:lineRule="auto"/>
              <w:rPr>
                <w:rFonts w:ascii="Times New Roman" w:eastAsia="Times New Roman" w:hAnsi="Times New Roman"/>
                <w:sz w:val="24"/>
                <w:szCs w:val="24"/>
              </w:rPr>
            </w:pPr>
            <w:r w:rsidRPr="00913C7B">
              <w:rPr>
                <w:rFonts w:ascii="Times New Roman" w:eastAsia="Times New Roman" w:hAnsi="Times New Roman"/>
                <w:sz w:val="24"/>
                <w:szCs w:val="24"/>
              </w:rPr>
              <w:t xml:space="preserve">  </w:t>
            </w:r>
          </w:p>
        </w:tc>
      </w:tr>
      <w:tr w:rsidR="005F369C" w:rsidRPr="00913C7B" w14:paraId="13FD0EC0" w14:textId="77777777" w:rsidTr="005F369C">
        <w:trPr>
          <w:trHeight w:val="204"/>
        </w:trPr>
        <w:tc>
          <w:tcPr>
            <w:tcW w:w="963" w:type="dxa"/>
          </w:tcPr>
          <w:p w14:paraId="09C07BB0" w14:textId="77777777" w:rsidR="00134E86" w:rsidRDefault="005F369C" w:rsidP="00F653A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r w:rsidR="00F653A9">
              <w:rPr>
                <w:rFonts w:ascii="Times New Roman" w:eastAsia="Times New Roman" w:hAnsi="Times New Roman"/>
                <w:b/>
                <w:sz w:val="24"/>
                <w:szCs w:val="24"/>
              </w:rPr>
              <w:t>.0</w:t>
            </w:r>
          </w:p>
          <w:p w14:paraId="3855BF1E" w14:textId="77777777" w:rsidR="00134E86" w:rsidRPr="00913C7B" w:rsidRDefault="00134E86" w:rsidP="005F369C">
            <w:pPr>
              <w:spacing w:after="0" w:line="240" w:lineRule="auto"/>
              <w:jc w:val="center"/>
              <w:rPr>
                <w:rFonts w:ascii="Times New Roman" w:eastAsia="Times New Roman" w:hAnsi="Times New Roman"/>
                <w:b/>
                <w:sz w:val="24"/>
                <w:szCs w:val="24"/>
              </w:rPr>
            </w:pPr>
          </w:p>
        </w:tc>
        <w:tc>
          <w:tcPr>
            <w:tcW w:w="8428" w:type="dxa"/>
            <w:gridSpan w:val="2"/>
            <w:tcBorders>
              <w:bottom w:val="single" w:sz="4" w:space="0" w:color="auto"/>
            </w:tcBorders>
          </w:tcPr>
          <w:p w14:paraId="4C91B3DF" w14:textId="77777777" w:rsidR="00B067A1" w:rsidRPr="002F15D4" w:rsidRDefault="00F653A9" w:rsidP="00F94239">
            <w:pPr>
              <w:spacing w:after="240" w:line="240" w:lineRule="auto"/>
              <w:rPr>
                <w:rFonts w:ascii="Times New Roman" w:hAnsi="Times New Roman"/>
                <w:b/>
              </w:rPr>
            </w:pPr>
            <w:r w:rsidRPr="002F15D4">
              <w:rPr>
                <w:rFonts w:ascii="Times New Roman" w:hAnsi="Times New Roman"/>
                <w:b/>
              </w:rPr>
              <w:t>Open the Load Station Door.</w:t>
            </w:r>
          </w:p>
        </w:tc>
        <w:tc>
          <w:tcPr>
            <w:tcW w:w="1625" w:type="dxa"/>
          </w:tcPr>
          <w:p w14:paraId="0CAE40EA" w14:textId="77777777" w:rsidR="005F369C" w:rsidRPr="00913C7B" w:rsidRDefault="005F369C" w:rsidP="00F94239">
            <w:pPr>
              <w:spacing w:after="0" w:line="240" w:lineRule="auto"/>
              <w:rPr>
                <w:rFonts w:ascii="Times New Roman" w:eastAsia="Times New Roman" w:hAnsi="Times New Roman"/>
                <w:sz w:val="24"/>
                <w:szCs w:val="24"/>
              </w:rPr>
            </w:pPr>
          </w:p>
        </w:tc>
      </w:tr>
      <w:tr w:rsidR="005F369C" w:rsidRPr="00913C7B" w14:paraId="5172CDC4" w14:textId="77777777" w:rsidTr="005F369C">
        <w:trPr>
          <w:trHeight w:val="275"/>
        </w:trPr>
        <w:tc>
          <w:tcPr>
            <w:tcW w:w="963" w:type="dxa"/>
          </w:tcPr>
          <w:p w14:paraId="6E2BA900" w14:textId="77777777" w:rsidR="005F369C" w:rsidRPr="00913C7B" w:rsidRDefault="005F369C" w:rsidP="005F369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11.0</w:t>
            </w:r>
          </w:p>
        </w:tc>
        <w:tc>
          <w:tcPr>
            <w:tcW w:w="8411" w:type="dxa"/>
            <w:tcBorders>
              <w:bottom w:val="single" w:sz="4" w:space="0" w:color="auto"/>
            </w:tcBorders>
          </w:tcPr>
          <w:p w14:paraId="1BFF4942" w14:textId="77777777" w:rsidR="00F653A9" w:rsidRPr="002F15D4" w:rsidRDefault="00F653A9" w:rsidP="00F653A9">
            <w:pPr>
              <w:ind w:left="482" w:hanging="482"/>
              <w:rPr>
                <w:rFonts w:ascii="Times New Roman" w:hAnsi="Times New Roman"/>
                <w:b/>
              </w:rPr>
            </w:pPr>
            <w:r w:rsidRPr="002F15D4">
              <w:rPr>
                <w:rFonts w:ascii="Times New Roman" w:hAnsi="Times New Roman"/>
                <w:b/>
              </w:rPr>
              <w:t>Load an empty NAA Reagent Rack (labeled N02B).</w:t>
            </w:r>
          </w:p>
          <w:p w14:paraId="2BAA1DF4" w14:textId="77777777" w:rsidR="005F369C" w:rsidRPr="002F15D4" w:rsidRDefault="00F653A9" w:rsidP="00F653A9">
            <w:pPr>
              <w:ind w:left="482" w:hanging="482"/>
              <w:rPr>
                <w:rFonts w:ascii="Times New Roman" w:hAnsi="Times New Roman"/>
                <w:b/>
              </w:rPr>
            </w:pPr>
            <w:r w:rsidRPr="002F15D4">
              <w:rPr>
                <w:rFonts w:ascii="Times New Roman" w:hAnsi="Times New Roman"/>
                <w:b/>
              </w:rPr>
              <w:t xml:space="preserve">Result:  </w:t>
            </w:r>
            <w:r w:rsidRPr="002F15D4">
              <w:rPr>
                <w:rFonts w:ascii="Times New Roman" w:hAnsi="Times New Roman"/>
                <w:b/>
              </w:rPr>
              <w:tab/>
              <w:t>The Load Station will move to the reagent rack load position.</w:t>
            </w:r>
          </w:p>
        </w:tc>
        <w:tc>
          <w:tcPr>
            <w:tcW w:w="1642" w:type="dxa"/>
            <w:gridSpan w:val="2"/>
          </w:tcPr>
          <w:p w14:paraId="384BDD3A" w14:textId="77777777" w:rsidR="005F369C" w:rsidRPr="00913C7B" w:rsidRDefault="005F369C" w:rsidP="00F94239">
            <w:pPr>
              <w:spacing w:after="0" w:line="240" w:lineRule="auto"/>
              <w:rPr>
                <w:rFonts w:ascii="Times New Roman" w:eastAsia="Times New Roman" w:hAnsi="Times New Roman"/>
                <w:sz w:val="24"/>
                <w:szCs w:val="24"/>
              </w:rPr>
            </w:pPr>
          </w:p>
        </w:tc>
      </w:tr>
      <w:tr w:rsidR="005F369C" w:rsidRPr="00913C7B" w14:paraId="439E7D56" w14:textId="77777777" w:rsidTr="006B4F6C">
        <w:trPr>
          <w:trHeight w:val="1025"/>
        </w:trPr>
        <w:tc>
          <w:tcPr>
            <w:tcW w:w="963" w:type="dxa"/>
          </w:tcPr>
          <w:p w14:paraId="3C4CADEC" w14:textId="77777777" w:rsidR="005F369C" w:rsidRDefault="005F369C" w:rsidP="00F9423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12.0</w:t>
            </w:r>
          </w:p>
          <w:p w14:paraId="64B908C7" w14:textId="77777777" w:rsidR="005F369C" w:rsidRPr="00913C7B" w:rsidRDefault="005F369C" w:rsidP="00F94239">
            <w:pPr>
              <w:spacing w:after="0" w:line="240" w:lineRule="auto"/>
              <w:jc w:val="center"/>
              <w:rPr>
                <w:rFonts w:ascii="Times New Roman" w:eastAsia="Times New Roman" w:hAnsi="Times New Roman"/>
                <w:b/>
                <w:sz w:val="24"/>
                <w:szCs w:val="24"/>
              </w:rPr>
            </w:pPr>
          </w:p>
        </w:tc>
        <w:tc>
          <w:tcPr>
            <w:tcW w:w="8411" w:type="dxa"/>
          </w:tcPr>
          <w:p w14:paraId="2992B687" w14:textId="77777777" w:rsidR="00F653A9" w:rsidRPr="002F15D4" w:rsidRDefault="00F653A9" w:rsidP="00F653A9">
            <w:pPr>
              <w:ind w:left="482" w:hanging="482"/>
              <w:rPr>
                <w:rFonts w:ascii="Times New Roman" w:hAnsi="Times New Roman"/>
                <w:b/>
              </w:rPr>
            </w:pPr>
            <w:r w:rsidRPr="002F15D4">
              <w:rPr>
                <w:rFonts w:ascii="Times New Roman" w:hAnsi="Times New Roman"/>
                <w:b/>
              </w:rPr>
              <w:t>Load an empty 10 mL Reagent Rack (labeled R10b) and close the Load Station Door.</w:t>
            </w:r>
          </w:p>
          <w:p w14:paraId="7C7112A9" w14:textId="77777777" w:rsidR="005F369C" w:rsidRPr="002F15D4" w:rsidRDefault="00F653A9" w:rsidP="006B4F6C">
            <w:pPr>
              <w:ind w:left="482" w:hanging="482"/>
              <w:rPr>
                <w:rFonts w:ascii="Times New Roman" w:hAnsi="Times New Roman"/>
                <w:b/>
              </w:rPr>
            </w:pPr>
            <w:r w:rsidRPr="002F15D4">
              <w:rPr>
                <w:rFonts w:ascii="Times New Roman" w:hAnsi="Times New Roman"/>
                <w:b/>
              </w:rPr>
              <w:t xml:space="preserve">Result:  </w:t>
            </w:r>
            <w:r w:rsidRPr="002F15D4">
              <w:rPr>
                <w:rFonts w:ascii="Times New Roman" w:hAnsi="Times New Roman"/>
                <w:b/>
              </w:rPr>
              <w:tab/>
              <w:t>“The test completed successfully” message will appear.</w:t>
            </w:r>
          </w:p>
        </w:tc>
        <w:tc>
          <w:tcPr>
            <w:tcW w:w="1642" w:type="dxa"/>
            <w:gridSpan w:val="2"/>
          </w:tcPr>
          <w:p w14:paraId="18E5D163" w14:textId="77777777" w:rsidR="005F369C" w:rsidRPr="00913C7B" w:rsidRDefault="005F369C" w:rsidP="00F94239">
            <w:pPr>
              <w:spacing w:after="0" w:line="240" w:lineRule="auto"/>
              <w:rPr>
                <w:rFonts w:ascii="Times New Roman" w:eastAsia="Times New Roman" w:hAnsi="Times New Roman"/>
                <w:sz w:val="24"/>
                <w:szCs w:val="24"/>
              </w:rPr>
            </w:pPr>
          </w:p>
        </w:tc>
      </w:tr>
      <w:tr w:rsidR="000B71ED" w:rsidRPr="00913C7B" w14:paraId="16C7DDE7" w14:textId="77777777" w:rsidTr="005F369C">
        <w:tc>
          <w:tcPr>
            <w:tcW w:w="963" w:type="dxa"/>
          </w:tcPr>
          <w:p w14:paraId="323B12D3" w14:textId="77777777" w:rsidR="000B71ED" w:rsidRDefault="000B71ED" w:rsidP="00F9423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13.0</w:t>
            </w:r>
          </w:p>
        </w:tc>
        <w:tc>
          <w:tcPr>
            <w:tcW w:w="8411" w:type="dxa"/>
          </w:tcPr>
          <w:p w14:paraId="1F4E068A" w14:textId="77777777" w:rsidR="000B71ED" w:rsidRPr="002F15D4" w:rsidRDefault="00F653A9" w:rsidP="000B71ED">
            <w:pPr>
              <w:rPr>
                <w:rFonts w:ascii="Times New Roman" w:hAnsi="Times New Roman"/>
                <w:b/>
              </w:rPr>
            </w:pPr>
            <w:r w:rsidRPr="002F15D4">
              <w:rPr>
                <w:rFonts w:ascii="Times New Roman" w:hAnsi="Times New Roman"/>
                <w:b/>
              </w:rPr>
              <w:t>Open the Load Station Door.</w:t>
            </w:r>
          </w:p>
        </w:tc>
        <w:tc>
          <w:tcPr>
            <w:tcW w:w="1642" w:type="dxa"/>
            <w:gridSpan w:val="2"/>
          </w:tcPr>
          <w:p w14:paraId="0F5DA677" w14:textId="77777777" w:rsidR="000B71ED" w:rsidRPr="00913C7B" w:rsidRDefault="000B71ED" w:rsidP="00F94239">
            <w:pPr>
              <w:spacing w:after="0" w:line="240" w:lineRule="auto"/>
              <w:rPr>
                <w:rFonts w:ascii="Times New Roman" w:eastAsia="Times New Roman" w:hAnsi="Times New Roman"/>
                <w:sz w:val="24"/>
                <w:szCs w:val="24"/>
              </w:rPr>
            </w:pPr>
          </w:p>
        </w:tc>
      </w:tr>
      <w:tr w:rsidR="00F653A9" w:rsidRPr="00913C7B" w14:paraId="4069BD97" w14:textId="77777777" w:rsidTr="005F369C">
        <w:tc>
          <w:tcPr>
            <w:tcW w:w="963" w:type="dxa"/>
          </w:tcPr>
          <w:p w14:paraId="0C98A304" w14:textId="77777777" w:rsidR="00F653A9" w:rsidRDefault="00F653A9" w:rsidP="00F9423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14.0</w:t>
            </w:r>
          </w:p>
        </w:tc>
        <w:tc>
          <w:tcPr>
            <w:tcW w:w="8411" w:type="dxa"/>
          </w:tcPr>
          <w:p w14:paraId="56B2777D" w14:textId="77777777" w:rsidR="00F653A9" w:rsidRPr="002F15D4" w:rsidRDefault="00F653A9" w:rsidP="000B71ED">
            <w:pPr>
              <w:rPr>
                <w:rFonts w:ascii="Times New Roman" w:hAnsi="Times New Roman"/>
                <w:b/>
              </w:rPr>
            </w:pPr>
            <w:r w:rsidRPr="002F15D4">
              <w:rPr>
                <w:rFonts w:ascii="Times New Roman" w:hAnsi="Times New Roman"/>
                <w:b/>
              </w:rPr>
              <w:t>Unload the empty Reagent Rack.</w:t>
            </w:r>
          </w:p>
        </w:tc>
        <w:tc>
          <w:tcPr>
            <w:tcW w:w="1642" w:type="dxa"/>
            <w:gridSpan w:val="2"/>
          </w:tcPr>
          <w:p w14:paraId="179EE89B" w14:textId="77777777" w:rsidR="00F653A9" w:rsidRDefault="00F653A9" w:rsidP="00F94239">
            <w:pPr>
              <w:spacing w:after="0" w:line="240" w:lineRule="auto"/>
              <w:rPr>
                <w:rFonts w:ascii="Times New Roman" w:eastAsia="Times New Roman" w:hAnsi="Times New Roman"/>
                <w:sz w:val="24"/>
                <w:szCs w:val="24"/>
              </w:rPr>
            </w:pPr>
          </w:p>
          <w:p w14:paraId="464E2EE4" w14:textId="77777777" w:rsidR="00F653A9" w:rsidRPr="00913C7B" w:rsidRDefault="00F653A9" w:rsidP="00F94239">
            <w:pPr>
              <w:spacing w:after="0" w:line="240" w:lineRule="auto"/>
              <w:rPr>
                <w:rFonts w:ascii="Times New Roman" w:eastAsia="Times New Roman" w:hAnsi="Times New Roman"/>
                <w:sz w:val="24"/>
                <w:szCs w:val="24"/>
              </w:rPr>
            </w:pPr>
          </w:p>
        </w:tc>
      </w:tr>
      <w:tr w:rsidR="00F653A9" w:rsidRPr="00913C7B" w14:paraId="77218AA9" w14:textId="77777777" w:rsidTr="005F369C">
        <w:tc>
          <w:tcPr>
            <w:tcW w:w="963" w:type="dxa"/>
          </w:tcPr>
          <w:p w14:paraId="339B1EC0" w14:textId="77777777" w:rsidR="00F653A9" w:rsidRDefault="00F653A9" w:rsidP="00F9423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15.0</w:t>
            </w:r>
          </w:p>
        </w:tc>
        <w:tc>
          <w:tcPr>
            <w:tcW w:w="8411" w:type="dxa"/>
          </w:tcPr>
          <w:p w14:paraId="60F77DDF" w14:textId="77777777" w:rsidR="00F653A9" w:rsidRPr="002F15D4" w:rsidRDefault="00F653A9" w:rsidP="000B71ED">
            <w:pPr>
              <w:rPr>
                <w:rFonts w:ascii="Times New Roman" w:hAnsi="Times New Roman"/>
                <w:b/>
              </w:rPr>
            </w:pPr>
            <w:r w:rsidRPr="002F15D4">
              <w:rPr>
                <w:rFonts w:ascii="Times New Roman" w:hAnsi="Times New Roman"/>
                <w:b/>
              </w:rPr>
              <w:t>The Load Station will move to the reagent rack load position.</w:t>
            </w:r>
          </w:p>
        </w:tc>
        <w:tc>
          <w:tcPr>
            <w:tcW w:w="1642" w:type="dxa"/>
            <w:gridSpan w:val="2"/>
          </w:tcPr>
          <w:p w14:paraId="11A4B0DA" w14:textId="77777777" w:rsidR="00F653A9" w:rsidRDefault="00F653A9" w:rsidP="00F94239">
            <w:pPr>
              <w:spacing w:after="0" w:line="240" w:lineRule="auto"/>
              <w:rPr>
                <w:rFonts w:ascii="Times New Roman" w:eastAsia="Times New Roman" w:hAnsi="Times New Roman"/>
                <w:sz w:val="24"/>
                <w:szCs w:val="24"/>
              </w:rPr>
            </w:pPr>
          </w:p>
          <w:p w14:paraId="762150B1" w14:textId="77777777" w:rsidR="00F653A9" w:rsidRDefault="00F653A9" w:rsidP="00F94239">
            <w:pPr>
              <w:spacing w:after="0" w:line="240" w:lineRule="auto"/>
              <w:rPr>
                <w:rFonts w:ascii="Times New Roman" w:eastAsia="Times New Roman" w:hAnsi="Times New Roman"/>
                <w:sz w:val="24"/>
                <w:szCs w:val="24"/>
              </w:rPr>
            </w:pPr>
          </w:p>
        </w:tc>
      </w:tr>
      <w:tr w:rsidR="00F653A9" w:rsidRPr="00913C7B" w14:paraId="693BE2CE" w14:textId="77777777" w:rsidTr="005F369C">
        <w:tc>
          <w:tcPr>
            <w:tcW w:w="963" w:type="dxa"/>
          </w:tcPr>
          <w:p w14:paraId="5CD1790B" w14:textId="77777777" w:rsidR="00F653A9" w:rsidRDefault="00F653A9" w:rsidP="00F9423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16.0</w:t>
            </w:r>
          </w:p>
        </w:tc>
        <w:tc>
          <w:tcPr>
            <w:tcW w:w="8411" w:type="dxa"/>
          </w:tcPr>
          <w:p w14:paraId="6B1D7A61" w14:textId="77777777" w:rsidR="00F653A9" w:rsidRPr="002F15D4" w:rsidRDefault="00F653A9" w:rsidP="000B71ED">
            <w:pPr>
              <w:rPr>
                <w:rFonts w:ascii="Times New Roman" w:hAnsi="Times New Roman"/>
                <w:b/>
              </w:rPr>
            </w:pPr>
            <w:r w:rsidRPr="002F15D4">
              <w:rPr>
                <w:rFonts w:ascii="Times New Roman" w:hAnsi="Times New Roman"/>
                <w:b/>
              </w:rPr>
              <w:t>Unload the empty Reagent Rack and close the Load Station Door.</w:t>
            </w:r>
          </w:p>
        </w:tc>
        <w:tc>
          <w:tcPr>
            <w:tcW w:w="1642" w:type="dxa"/>
            <w:gridSpan w:val="2"/>
          </w:tcPr>
          <w:p w14:paraId="64ECBDD8" w14:textId="77777777" w:rsidR="00F653A9" w:rsidRDefault="00F653A9" w:rsidP="00F94239">
            <w:pPr>
              <w:spacing w:after="0" w:line="240" w:lineRule="auto"/>
              <w:rPr>
                <w:rFonts w:ascii="Times New Roman" w:eastAsia="Times New Roman" w:hAnsi="Times New Roman"/>
                <w:sz w:val="24"/>
                <w:szCs w:val="24"/>
              </w:rPr>
            </w:pPr>
          </w:p>
        </w:tc>
      </w:tr>
      <w:tr w:rsidR="00F653A9" w:rsidRPr="00913C7B" w14:paraId="5FCEDC92" w14:textId="77777777" w:rsidTr="005F369C">
        <w:tc>
          <w:tcPr>
            <w:tcW w:w="963" w:type="dxa"/>
          </w:tcPr>
          <w:p w14:paraId="3978E2C9" w14:textId="77777777" w:rsidR="00F653A9" w:rsidRDefault="00F653A9" w:rsidP="00F9423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17.0</w:t>
            </w:r>
          </w:p>
        </w:tc>
        <w:tc>
          <w:tcPr>
            <w:tcW w:w="8411" w:type="dxa"/>
          </w:tcPr>
          <w:p w14:paraId="6DA10CB6" w14:textId="77777777" w:rsidR="00F653A9" w:rsidRPr="002F15D4" w:rsidRDefault="00F653A9" w:rsidP="00F653A9">
            <w:pPr>
              <w:rPr>
                <w:rFonts w:ascii="Times New Roman" w:hAnsi="Times New Roman"/>
                <w:b/>
              </w:rPr>
            </w:pPr>
            <w:r w:rsidRPr="002F15D4">
              <w:rPr>
                <w:rFonts w:ascii="Times New Roman" w:hAnsi="Times New Roman"/>
                <w:b/>
              </w:rPr>
              <w:t>The test is complete.</w:t>
            </w:r>
          </w:p>
        </w:tc>
        <w:tc>
          <w:tcPr>
            <w:tcW w:w="1642" w:type="dxa"/>
            <w:gridSpan w:val="2"/>
          </w:tcPr>
          <w:p w14:paraId="56719E33" w14:textId="77777777" w:rsidR="00F653A9" w:rsidRDefault="00F653A9" w:rsidP="00F94239">
            <w:pPr>
              <w:spacing w:after="0" w:line="240" w:lineRule="auto"/>
              <w:rPr>
                <w:rFonts w:ascii="Times New Roman" w:eastAsia="Times New Roman" w:hAnsi="Times New Roman"/>
                <w:sz w:val="24"/>
                <w:szCs w:val="24"/>
              </w:rPr>
            </w:pPr>
          </w:p>
        </w:tc>
      </w:tr>
    </w:tbl>
    <w:p w14:paraId="1DF0C946" w14:textId="77777777" w:rsidR="00081106" w:rsidRDefault="00081106" w:rsidP="00081106">
      <w:pPr>
        <w:rPr>
          <w:rFonts w:ascii="Times New Roman" w:hAnsi="Times New Roman"/>
          <w:b/>
          <w:sz w:val="24"/>
          <w:szCs w:val="24"/>
        </w:rPr>
      </w:pPr>
      <w:r>
        <w:rPr>
          <w:rFonts w:ascii="Times New Roman" w:hAnsi="Times New Roman"/>
          <w:b/>
          <w:sz w:val="24"/>
          <w:szCs w:val="24"/>
        </w:rPr>
        <w:lastRenderedPageBreak/>
        <w:t>Section IV:  Quality Control</w:t>
      </w:r>
    </w:p>
    <w:p w14:paraId="39663C0D" w14:textId="77777777" w:rsidR="00B17AA7" w:rsidRPr="00B17AA7" w:rsidRDefault="00B17AA7" w:rsidP="00081106">
      <w:pPr>
        <w:rPr>
          <w:rFonts w:ascii="Times New Roman" w:hAnsi="Times New Roman"/>
          <w:i/>
          <w:color w:val="00B0F0"/>
          <w:sz w:val="24"/>
          <w:szCs w:val="24"/>
        </w:rPr>
      </w:pPr>
      <w:r w:rsidRPr="00B17AA7">
        <w:rPr>
          <w:rFonts w:ascii="Times New Roman" w:hAnsi="Times New Roman"/>
          <w:i/>
          <w:color w:val="00B0F0"/>
          <w:sz w:val="24"/>
          <w:szCs w:val="24"/>
        </w:rPr>
        <w:tab/>
        <w:t>Refer to Quality Control Job Aide</w:t>
      </w:r>
    </w:p>
    <w:p w14:paraId="221A8C5A" w14:textId="77777777" w:rsidR="00081106" w:rsidRPr="00071302" w:rsidRDefault="00081106" w:rsidP="00081106">
      <w:pPr>
        <w:tabs>
          <w:tab w:val="left" w:pos="540"/>
        </w:tabs>
        <w:autoSpaceDE w:val="0"/>
        <w:autoSpaceDN w:val="0"/>
        <w:adjustRightInd w:val="0"/>
        <w:spacing w:after="0"/>
        <w:ind w:left="360"/>
        <w:rPr>
          <w:rFonts w:ascii="Times New Roman" w:hAnsi="Times New Roman"/>
          <w:b/>
          <w:bCs/>
          <w:color w:val="000000"/>
          <w:sz w:val="20"/>
          <w:szCs w:val="20"/>
        </w:rPr>
      </w:pPr>
      <w:r w:rsidRPr="00071302">
        <w:rPr>
          <w:rFonts w:ascii="Times New Roman" w:eastAsia="Times New Roman" w:hAnsi="Times New Roman"/>
          <w:sz w:val="20"/>
          <w:szCs w:val="20"/>
        </w:rPr>
        <w:t>Chemical Risk Assessment: None</w:t>
      </w:r>
    </w:p>
    <w:p w14:paraId="6F871310" w14:textId="77777777" w:rsidR="00081106" w:rsidRPr="00071302" w:rsidRDefault="00081106" w:rsidP="00081106">
      <w:pPr>
        <w:tabs>
          <w:tab w:val="left" w:pos="540"/>
        </w:tabs>
        <w:autoSpaceDE w:val="0"/>
        <w:autoSpaceDN w:val="0"/>
        <w:adjustRightInd w:val="0"/>
        <w:spacing w:after="0"/>
        <w:ind w:left="360"/>
        <w:rPr>
          <w:rFonts w:ascii="Times New Roman" w:hAnsi="Times New Roman"/>
          <w:b/>
          <w:bCs/>
          <w:color w:val="000000"/>
          <w:sz w:val="20"/>
          <w:szCs w:val="20"/>
        </w:rPr>
      </w:pPr>
      <w:r w:rsidRPr="00071302">
        <w:rPr>
          <w:rFonts w:ascii="Times New Roman" w:eastAsia="Times New Roman" w:hAnsi="Times New Roman"/>
          <w:sz w:val="20"/>
          <w:szCs w:val="20"/>
        </w:rPr>
        <w:t>Biological Risk Assessment: None</w:t>
      </w:r>
    </w:p>
    <w:p w14:paraId="2BF339C3" w14:textId="77777777" w:rsidR="00081106" w:rsidRDefault="00081106" w:rsidP="00081106">
      <w:pPr>
        <w:tabs>
          <w:tab w:val="left" w:pos="3345"/>
          <w:tab w:val="right" w:pos="10800"/>
        </w:tabs>
        <w:spacing w:after="0"/>
        <w:ind w:left="360"/>
        <w:rPr>
          <w:rFonts w:ascii="Times New Roman" w:eastAsia="Times New Roman" w:hAnsi="Times New Roman"/>
          <w:sz w:val="20"/>
          <w:szCs w:val="20"/>
        </w:rPr>
      </w:pPr>
      <w:r w:rsidRPr="00071302">
        <w:rPr>
          <w:rFonts w:ascii="Times New Roman" w:eastAsia="Times New Roman" w:hAnsi="Times New Roman"/>
          <w:sz w:val="20"/>
          <w:szCs w:val="20"/>
        </w:rPr>
        <w:t xml:space="preserve">Protective Equipment: Lab coat, gloves </w:t>
      </w:r>
    </w:p>
    <w:p w14:paraId="2CFBA583" w14:textId="77777777" w:rsidR="00FA6AF6" w:rsidRDefault="00FA6AF6" w:rsidP="00081106">
      <w:pPr>
        <w:tabs>
          <w:tab w:val="left" w:pos="3345"/>
          <w:tab w:val="right" w:pos="10800"/>
        </w:tabs>
        <w:spacing w:after="0"/>
        <w:ind w:left="360"/>
        <w:rPr>
          <w:rFonts w:ascii="Times New Roman" w:eastAsia="Times New Roman" w:hAnsi="Times New Roman"/>
          <w:sz w:val="20"/>
          <w:szCs w:val="20"/>
        </w:rPr>
      </w:pPr>
      <w:r>
        <w:rPr>
          <w:rFonts w:ascii="Times New Roman" w:eastAsia="Times New Roman" w:hAnsi="Times New Roman"/>
          <w:sz w:val="20"/>
          <w:szCs w:val="20"/>
        </w:rPr>
        <w:t>Supplies:  NA</w:t>
      </w:r>
    </w:p>
    <w:p w14:paraId="4D096ADB" w14:textId="77777777" w:rsidR="00FA6AF6" w:rsidRDefault="00FA6AF6" w:rsidP="00081106">
      <w:pPr>
        <w:tabs>
          <w:tab w:val="left" w:pos="3345"/>
          <w:tab w:val="right" w:pos="10800"/>
        </w:tabs>
        <w:spacing w:after="0"/>
        <w:ind w:left="360"/>
        <w:rPr>
          <w:rFonts w:ascii="Times New Roman" w:eastAsia="Times New Roman" w:hAnsi="Times New Roman"/>
          <w:sz w:val="20"/>
          <w:szCs w:val="20"/>
        </w:rPr>
      </w:pPr>
      <w:r>
        <w:rPr>
          <w:rFonts w:ascii="Times New Roman" w:eastAsia="Times New Roman" w:hAnsi="Times New Roman"/>
          <w:sz w:val="20"/>
          <w:szCs w:val="20"/>
        </w:rPr>
        <w:t>Equipment:  Ortho Vision Max</w:t>
      </w:r>
    </w:p>
    <w:p w14:paraId="7D552C58" w14:textId="77777777" w:rsidR="00081106" w:rsidRDefault="00FA6AF6" w:rsidP="00081106">
      <w:pPr>
        <w:tabs>
          <w:tab w:val="left" w:pos="3345"/>
          <w:tab w:val="right" w:pos="10800"/>
        </w:tabs>
        <w:spacing w:after="0"/>
        <w:ind w:left="360"/>
        <w:rPr>
          <w:rFonts w:ascii="Times New Roman" w:eastAsia="Times New Roman" w:hAnsi="Times New Roman"/>
          <w:sz w:val="20"/>
          <w:szCs w:val="20"/>
        </w:rPr>
      </w:pPr>
      <w:r>
        <w:rPr>
          <w:rFonts w:ascii="Times New Roman" w:eastAsia="Times New Roman" w:hAnsi="Times New Roman"/>
          <w:sz w:val="20"/>
          <w:szCs w:val="20"/>
        </w:rPr>
        <w:t xml:space="preserve">Reagents </w:t>
      </w:r>
      <w:r w:rsidR="00081106">
        <w:rPr>
          <w:rFonts w:ascii="Times New Roman" w:eastAsia="Times New Roman" w:hAnsi="Times New Roman"/>
          <w:sz w:val="20"/>
          <w:szCs w:val="20"/>
        </w:rPr>
        <w:t>Required:</w:t>
      </w:r>
    </w:p>
    <w:p w14:paraId="47933589" w14:textId="77777777" w:rsidR="00B17AA7" w:rsidRDefault="00B17AA7" w:rsidP="00081106">
      <w:pPr>
        <w:tabs>
          <w:tab w:val="left" w:pos="3345"/>
          <w:tab w:val="right" w:pos="10800"/>
        </w:tabs>
        <w:spacing w:after="0"/>
        <w:ind w:left="360"/>
        <w:rPr>
          <w:rFonts w:ascii="Times New Roman" w:eastAsia="Times New Roman" w:hAnsi="Times New Roman"/>
          <w:sz w:val="20"/>
          <w:szCs w:val="20"/>
        </w:rPr>
      </w:pPr>
    </w:p>
    <w:tbl>
      <w:tblPr>
        <w:tblW w:w="837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6"/>
        <w:gridCol w:w="1604"/>
        <w:gridCol w:w="1597"/>
        <w:gridCol w:w="2593"/>
      </w:tblGrid>
      <w:tr w:rsidR="00081106" w:rsidRPr="000720E5" w14:paraId="1D6FA8D4" w14:textId="77777777" w:rsidTr="00081106">
        <w:trPr>
          <w:cantSplit/>
          <w:tblHeader/>
        </w:trPr>
        <w:tc>
          <w:tcPr>
            <w:tcW w:w="2576" w:type="dxa"/>
          </w:tcPr>
          <w:p w14:paraId="7579B57D" w14:textId="77777777" w:rsidR="00081106" w:rsidRPr="001A3A9C" w:rsidRDefault="00081106" w:rsidP="00081106">
            <w:pPr>
              <w:pStyle w:val="CellHeadLeft"/>
            </w:pPr>
            <w:r w:rsidRPr="001A3A9C">
              <w:t>Materials</w:t>
            </w:r>
            <w:r>
              <w:tab/>
            </w:r>
          </w:p>
        </w:tc>
        <w:tc>
          <w:tcPr>
            <w:tcW w:w="1604" w:type="dxa"/>
          </w:tcPr>
          <w:p w14:paraId="59346BC1" w14:textId="77777777" w:rsidR="00081106" w:rsidRPr="001A3A9C" w:rsidRDefault="00081106" w:rsidP="00081106">
            <w:pPr>
              <w:pStyle w:val="CellHeadLeft"/>
            </w:pPr>
            <w:r w:rsidRPr="001A3A9C">
              <w:t>Storage requirements</w:t>
            </w:r>
          </w:p>
        </w:tc>
        <w:tc>
          <w:tcPr>
            <w:tcW w:w="1597" w:type="dxa"/>
          </w:tcPr>
          <w:p w14:paraId="4B16A1F4" w14:textId="77777777" w:rsidR="00081106" w:rsidRPr="001A3A9C" w:rsidRDefault="00081106" w:rsidP="00081106">
            <w:pPr>
              <w:pStyle w:val="CellHeadLeft"/>
            </w:pPr>
            <w:r w:rsidRPr="001A3A9C">
              <w:rPr>
                <w:bCs/>
              </w:rPr>
              <w:t>Use requirements</w:t>
            </w:r>
          </w:p>
        </w:tc>
        <w:tc>
          <w:tcPr>
            <w:tcW w:w="2593" w:type="dxa"/>
          </w:tcPr>
          <w:p w14:paraId="3E4FFB7C" w14:textId="77777777" w:rsidR="00081106" w:rsidRPr="001A3A9C" w:rsidRDefault="00081106" w:rsidP="00081106">
            <w:pPr>
              <w:pStyle w:val="CellHeadLeft"/>
            </w:pPr>
            <w:r w:rsidRPr="001A3A9C">
              <w:t>Comments</w:t>
            </w:r>
          </w:p>
        </w:tc>
      </w:tr>
      <w:tr w:rsidR="00081106" w:rsidRPr="000720E5" w14:paraId="5345BC3D" w14:textId="77777777" w:rsidTr="00081106">
        <w:trPr>
          <w:cantSplit/>
        </w:trPr>
        <w:tc>
          <w:tcPr>
            <w:tcW w:w="2576" w:type="dxa"/>
            <w:vAlign w:val="center"/>
          </w:tcPr>
          <w:p w14:paraId="5FAC8C41" w14:textId="77777777" w:rsidR="00081106" w:rsidRPr="000720E5" w:rsidRDefault="00081106" w:rsidP="00081106">
            <w:pPr>
              <w:pStyle w:val="CellBodyLeft"/>
            </w:pPr>
            <w:r w:rsidRPr="000720E5">
              <w:t>MTS</w:t>
            </w:r>
            <w:r w:rsidRPr="003871E5">
              <w:rPr>
                <w:rFonts w:cs="Arial"/>
                <w:vertAlign w:val="superscript"/>
              </w:rPr>
              <w:t>®</w:t>
            </w:r>
            <w:r w:rsidRPr="000720E5">
              <w:t xml:space="preserve"> A/B/D Monoclonal and Reverse Grouping Card</w:t>
            </w:r>
          </w:p>
        </w:tc>
        <w:tc>
          <w:tcPr>
            <w:tcW w:w="1604" w:type="dxa"/>
            <w:vAlign w:val="center"/>
          </w:tcPr>
          <w:p w14:paraId="798D7F23" w14:textId="77777777" w:rsidR="00081106" w:rsidRPr="000720E5" w:rsidRDefault="00081106" w:rsidP="00081106">
            <w:pPr>
              <w:pStyle w:val="CellBodyCenter"/>
            </w:pPr>
            <w:r w:rsidRPr="000720E5">
              <w:t>2-25°C</w:t>
            </w:r>
          </w:p>
        </w:tc>
        <w:tc>
          <w:tcPr>
            <w:tcW w:w="1597" w:type="dxa"/>
            <w:vAlign w:val="center"/>
          </w:tcPr>
          <w:p w14:paraId="445366A3" w14:textId="77777777" w:rsidR="00081106" w:rsidRPr="000720E5" w:rsidRDefault="00081106" w:rsidP="00081106">
            <w:pPr>
              <w:pStyle w:val="CellBodyLeft"/>
            </w:pPr>
            <w:r w:rsidRPr="000720E5">
              <w:t>Room temperature</w:t>
            </w:r>
          </w:p>
        </w:tc>
        <w:tc>
          <w:tcPr>
            <w:tcW w:w="2593" w:type="dxa"/>
          </w:tcPr>
          <w:p w14:paraId="4E955E0B" w14:textId="77777777" w:rsidR="00081106" w:rsidRPr="000720E5" w:rsidRDefault="00081106" w:rsidP="00081106">
            <w:pPr>
              <w:pStyle w:val="CellBodyLeft"/>
            </w:pPr>
            <w:r w:rsidRPr="000720E5">
              <w:t>Store in an upright position</w:t>
            </w:r>
          </w:p>
        </w:tc>
      </w:tr>
      <w:tr w:rsidR="00081106" w:rsidRPr="000720E5" w14:paraId="3783C94C" w14:textId="77777777" w:rsidTr="00081106">
        <w:trPr>
          <w:cantSplit/>
        </w:trPr>
        <w:tc>
          <w:tcPr>
            <w:tcW w:w="2576" w:type="dxa"/>
            <w:vAlign w:val="center"/>
          </w:tcPr>
          <w:p w14:paraId="35534DBF" w14:textId="77777777" w:rsidR="00081106" w:rsidRPr="000720E5" w:rsidRDefault="00081106" w:rsidP="00081106">
            <w:pPr>
              <w:pStyle w:val="CellBodyLeft"/>
            </w:pPr>
            <w:r w:rsidRPr="000720E5">
              <w:t>MTS</w:t>
            </w:r>
            <w:r w:rsidRPr="003871E5">
              <w:rPr>
                <w:rFonts w:cs="Arial"/>
                <w:vertAlign w:val="superscript"/>
              </w:rPr>
              <w:t>®</w:t>
            </w:r>
            <w:r w:rsidRPr="000720E5">
              <w:t xml:space="preserve"> Anti-IgG Card</w:t>
            </w:r>
          </w:p>
        </w:tc>
        <w:tc>
          <w:tcPr>
            <w:tcW w:w="1604" w:type="dxa"/>
            <w:vAlign w:val="center"/>
          </w:tcPr>
          <w:p w14:paraId="57DA6D34" w14:textId="77777777" w:rsidR="00081106" w:rsidRPr="000720E5" w:rsidRDefault="00081106" w:rsidP="00081106">
            <w:pPr>
              <w:pStyle w:val="CellBodyCenter"/>
            </w:pPr>
            <w:r w:rsidRPr="000720E5">
              <w:t>2-25°C</w:t>
            </w:r>
          </w:p>
        </w:tc>
        <w:tc>
          <w:tcPr>
            <w:tcW w:w="1597" w:type="dxa"/>
            <w:vAlign w:val="center"/>
          </w:tcPr>
          <w:p w14:paraId="719C5567" w14:textId="77777777" w:rsidR="00081106" w:rsidRPr="000720E5" w:rsidRDefault="00081106" w:rsidP="00081106">
            <w:pPr>
              <w:pStyle w:val="CellBodyLeft"/>
            </w:pPr>
            <w:r w:rsidRPr="000720E5">
              <w:t>Room temperature</w:t>
            </w:r>
          </w:p>
        </w:tc>
        <w:tc>
          <w:tcPr>
            <w:tcW w:w="2593" w:type="dxa"/>
          </w:tcPr>
          <w:p w14:paraId="158557BE" w14:textId="77777777" w:rsidR="00081106" w:rsidRPr="000720E5" w:rsidRDefault="00081106" w:rsidP="00081106">
            <w:pPr>
              <w:pStyle w:val="CellBodyLeft"/>
            </w:pPr>
            <w:r w:rsidRPr="000720E5">
              <w:t>Store in an upright position</w:t>
            </w:r>
          </w:p>
        </w:tc>
      </w:tr>
      <w:tr w:rsidR="00081106" w:rsidRPr="000720E5" w14:paraId="6B73EC42" w14:textId="77777777" w:rsidTr="00081106">
        <w:trPr>
          <w:cantSplit/>
        </w:trPr>
        <w:tc>
          <w:tcPr>
            <w:tcW w:w="2576" w:type="dxa"/>
            <w:vAlign w:val="center"/>
          </w:tcPr>
          <w:p w14:paraId="55CE4811" w14:textId="77777777" w:rsidR="00081106" w:rsidRPr="000720E5" w:rsidRDefault="00081106" w:rsidP="00081106">
            <w:pPr>
              <w:pStyle w:val="CellBodyLeft"/>
            </w:pPr>
            <w:r w:rsidRPr="000720E5">
              <w:t>MTS</w:t>
            </w:r>
            <w:r w:rsidRPr="003871E5">
              <w:rPr>
                <w:rFonts w:cs="Arial"/>
                <w:vertAlign w:val="superscript"/>
              </w:rPr>
              <w:t>®</w:t>
            </w:r>
            <w:r w:rsidRPr="000720E5">
              <w:t xml:space="preserve"> Diluent 2 Plus</w:t>
            </w:r>
          </w:p>
        </w:tc>
        <w:tc>
          <w:tcPr>
            <w:tcW w:w="1604" w:type="dxa"/>
            <w:vAlign w:val="center"/>
          </w:tcPr>
          <w:p w14:paraId="65AF9DBF" w14:textId="77777777" w:rsidR="00081106" w:rsidRPr="000720E5" w:rsidRDefault="00081106" w:rsidP="00081106">
            <w:pPr>
              <w:pStyle w:val="CellBodyCenter"/>
            </w:pPr>
            <w:r w:rsidRPr="000720E5">
              <w:t>2-8°C</w:t>
            </w:r>
          </w:p>
        </w:tc>
        <w:tc>
          <w:tcPr>
            <w:tcW w:w="1597" w:type="dxa"/>
            <w:vAlign w:val="center"/>
          </w:tcPr>
          <w:p w14:paraId="1D43A5F8" w14:textId="77777777" w:rsidR="00081106" w:rsidRPr="000720E5" w:rsidRDefault="00081106" w:rsidP="00081106">
            <w:pPr>
              <w:pStyle w:val="CellBodyLeft"/>
            </w:pPr>
            <w:r w:rsidRPr="000720E5">
              <w:t>Room temperature</w:t>
            </w:r>
          </w:p>
        </w:tc>
        <w:tc>
          <w:tcPr>
            <w:tcW w:w="2593" w:type="dxa"/>
          </w:tcPr>
          <w:p w14:paraId="4742DF0E" w14:textId="77777777" w:rsidR="00081106" w:rsidRPr="000720E5" w:rsidRDefault="00081106" w:rsidP="00081106">
            <w:pPr>
              <w:pStyle w:val="CellBodyLeft"/>
            </w:pPr>
            <w:r w:rsidRPr="000720E5">
              <w:t xml:space="preserve">Used for ABD &amp; Reverse testing. Diluents should not be left on the instrument longer than </w:t>
            </w:r>
            <w:r>
              <w:t>24</w:t>
            </w:r>
            <w:r w:rsidRPr="000720E5">
              <w:t xml:space="preserve"> hours.  </w:t>
            </w:r>
          </w:p>
        </w:tc>
      </w:tr>
      <w:tr w:rsidR="00081106" w:rsidRPr="000720E5" w14:paraId="03439FD7" w14:textId="77777777" w:rsidTr="00081106">
        <w:trPr>
          <w:cantSplit/>
        </w:trPr>
        <w:tc>
          <w:tcPr>
            <w:tcW w:w="2576" w:type="dxa"/>
            <w:vAlign w:val="center"/>
          </w:tcPr>
          <w:p w14:paraId="593B8774" w14:textId="77777777" w:rsidR="00081106" w:rsidRPr="000720E5" w:rsidRDefault="00081106" w:rsidP="00081106">
            <w:pPr>
              <w:pStyle w:val="CellBodyLeft"/>
            </w:pPr>
            <w:r w:rsidRPr="000720E5">
              <w:t>0.8% AFFIRMAGEN</w:t>
            </w:r>
            <w:r w:rsidRPr="00D4535C">
              <w:rPr>
                <w:vertAlign w:val="superscript"/>
              </w:rPr>
              <w:t>®</w:t>
            </w:r>
            <w:r w:rsidRPr="000720E5">
              <w:t xml:space="preserve"> Reagent Red Blood Cells</w:t>
            </w:r>
          </w:p>
        </w:tc>
        <w:tc>
          <w:tcPr>
            <w:tcW w:w="1604" w:type="dxa"/>
            <w:vAlign w:val="center"/>
          </w:tcPr>
          <w:p w14:paraId="5BC84122" w14:textId="77777777" w:rsidR="00081106" w:rsidRPr="000720E5" w:rsidRDefault="00081106" w:rsidP="00081106">
            <w:pPr>
              <w:pStyle w:val="CellBodyCenter"/>
            </w:pPr>
            <w:r w:rsidRPr="000720E5">
              <w:t>2-8°C</w:t>
            </w:r>
          </w:p>
        </w:tc>
        <w:tc>
          <w:tcPr>
            <w:tcW w:w="1597" w:type="dxa"/>
            <w:vAlign w:val="center"/>
          </w:tcPr>
          <w:p w14:paraId="2C77A6F2" w14:textId="77777777" w:rsidR="00081106" w:rsidRPr="000720E5" w:rsidRDefault="00081106" w:rsidP="00081106">
            <w:pPr>
              <w:pStyle w:val="CellBodyLeft"/>
            </w:pPr>
            <w:r w:rsidRPr="000720E5">
              <w:t>Room temperature</w:t>
            </w:r>
          </w:p>
        </w:tc>
        <w:tc>
          <w:tcPr>
            <w:tcW w:w="2593" w:type="dxa"/>
            <w:vMerge w:val="restart"/>
          </w:tcPr>
          <w:p w14:paraId="054C537B" w14:textId="77777777" w:rsidR="00081106" w:rsidRPr="000720E5" w:rsidRDefault="00081106" w:rsidP="00081106">
            <w:pPr>
              <w:pStyle w:val="CellBodyLeft"/>
            </w:pPr>
            <w:r w:rsidRPr="000720E5">
              <w:t xml:space="preserve">Reagent red cells should not be left on the instrument longer than </w:t>
            </w:r>
            <w:r>
              <w:t>5 days</w:t>
            </w:r>
            <w:r w:rsidRPr="000720E5">
              <w:t>.  Ensure reagent red cells are properly re-suspended prior to use.</w:t>
            </w:r>
          </w:p>
          <w:p w14:paraId="5C2B46AF" w14:textId="77777777" w:rsidR="00081106" w:rsidRPr="000720E5" w:rsidRDefault="00081106" w:rsidP="00081106">
            <w:pPr>
              <w:pStyle w:val="CellBodyLeft"/>
            </w:pPr>
            <w:r w:rsidRPr="000720E5">
              <w:t>Return reagents to refrigerated storage when not in use.</w:t>
            </w:r>
          </w:p>
        </w:tc>
      </w:tr>
      <w:tr w:rsidR="00081106" w:rsidRPr="000720E5" w14:paraId="21DFD261" w14:textId="77777777" w:rsidTr="00081106">
        <w:trPr>
          <w:cantSplit/>
        </w:trPr>
        <w:tc>
          <w:tcPr>
            <w:tcW w:w="2576" w:type="dxa"/>
            <w:vAlign w:val="center"/>
          </w:tcPr>
          <w:p w14:paraId="54579CAC" w14:textId="77777777" w:rsidR="00081106" w:rsidRPr="000720E5" w:rsidRDefault="00081106" w:rsidP="00081106">
            <w:pPr>
              <w:pStyle w:val="CellBodyLeft"/>
            </w:pPr>
            <w:r w:rsidRPr="000720E5">
              <w:t>0.8% SELECTOGEN</w:t>
            </w:r>
            <w:r w:rsidRPr="00D4535C">
              <w:rPr>
                <w:vertAlign w:val="superscript"/>
              </w:rPr>
              <w:t>®</w:t>
            </w:r>
            <w:r w:rsidRPr="000720E5">
              <w:t xml:space="preserve"> Reagent Red Blood Cells</w:t>
            </w:r>
          </w:p>
          <w:p w14:paraId="40225AB6" w14:textId="77777777" w:rsidR="00081106" w:rsidRPr="000720E5" w:rsidRDefault="00081106" w:rsidP="00081106">
            <w:pPr>
              <w:pStyle w:val="CellBodyLeft"/>
            </w:pPr>
            <w:r w:rsidRPr="000720E5">
              <w:t>or</w:t>
            </w:r>
          </w:p>
          <w:p w14:paraId="00FEDC00" w14:textId="77777777" w:rsidR="00081106" w:rsidRPr="000720E5" w:rsidRDefault="00081106" w:rsidP="00081106">
            <w:pPr>
              <w:pStyle w:val="CellBodyLeft"/>
            </w:pPr>
            <w:r w:rsidRPr="000720E5">
              <w:t>0.8% SURGISCREEN</w:t>
            </w:r>
            <w:r w:rsidRPr="00D4535C">
              <w:rPr>
                <w:vertAlign w:val="superscript"/>
              </w:rPr>
              <w:t>®</w:t>
            </w:r>
            <w:r w:rsidRPr="000720E5">
              <w:t xml:space="preserve"> Reagent Red Blood Cells</w:t>
            </w:r>
          </w:p>
        </w:tc>
        <w:tc>
          <w:tcPr>
            <w:tcW w:w="1604" w:type="dxa"/>
            <w:vAlign w:val="center"/>
          </w:tcPr>
          <w:p w14:paraId="4C4AA458" w14:textId="77777777" w:rsidR="00081106" w:rsidRPr="000720E5" w:rsidRDefault="00081106" w:rsidP="00081106">
            <w:pPr>
              <w:pStyle w:val="CellBodyCenter"/>
            </w:pPr>
            <w:r w:rsidRPr="000720E5">
              <w:t>2-8°C</w:t>
            </w:r>
          </w:p>
        </w:tc>
        <w:tc>
          <w:tcPr>
            <w:tcW w:w="1597" w:type="dxa"/>
            <w:vAlign w:val="center"/>
          </w:tcPr>
          <w:p w14:paraId="668FB496" w14:textId="77777777" w:rsidR="00081106" w:rsidRPr="000720E5" w:rsidRDefault="00081106" w:rsidP="00081106">
            <w:pPr>
              <w:pStyle w:val="CellBodyLeft"/>
            </w:pPr>
            <w:r w:rsidRPr="000720E5">
              <w:t>Room temperature</w:t>
            </w:r>
          </w:p>
        </w:tc>
        <w:tc>
          <w:tcPr>
            <w:tcW w:w="2593" w:type="dxa"/>
            <w:vMerge/>
          </w:tcPr>
          <w:p w14:paraId="320FC405" w14:textId="77777777" w:rsidR="00081106" w:rsidRPr="000720E5" w:rsidRDefault="00081106" w:rsidP="00081106">
            <w:pPr>
              <w:pStyle w:val="CellBodyLeft"/>
            </w:pPr>
          </w:p>
        </w:tc>
      </w:tr>
      <w:tr w:rsidR="00081106" w:rsidRPr="000720E5" w14:paraId="669E7257" w14:textId="77777777" w:rsidTr="00081106">
        <w:trPr>
          <w:cantSplit/>
        </w:trPr>
        <w:tc>
          <w:tcPr>
            <w:tcW w:w="2576" w:type="dxa"/>
            <w:vAlign w:val="center"/>
          </w:tcPr>
          <w:p w14:paraId="22968F8F" w14:textId="77777777" w:rsidR="00081106" w:rsidRPr="000720E5" w:rsidRDefault="00081106" w:rsidP="00081106">
            <w:pPr>
              <w:pStyle w:val="CellBodyLeft"/>
            </w:pPr>
            <w:r w:rsidRPr="000720E5">
              <w:t>ABD &amp; Reverse Controls:</w:t>
            </w:r>
          </w:p>
          <w:p w14:paraId="050E1CE5" w14:textId="77777777" w:rsidR="00081106" w:rsidRPr="000720E5" w:rsidRDefault="00081106" w:rsidP="00081106">
            <w:pPr>
              <w:pStyle w:val="CellBodyLeft"/>
            </w:pPr>
            <w:r w:rsidRPr="000720E5">
              <w:t>Prepared samples.</w:t>
            </w:r>
          </w:p>
        </w:tc>
        <w:tc>
          <w:tcPr>
            <w:tcW w:w="1604" w:type="dxa"/>
            <w:vAlign w:val="center"/>
          </w:tcPr>
          <w:p w14:paraId="09773CA9" w14:textId="77777777" w:rsidR="00081106" w:rsidRPr="000720E5" w:rsidRDefault="00081106" w:rsidP="00081106">
            <w:pPr>
              <w:pStyle w:val="CellBodyCenter"/>
            </w:pPr>
            <w:r w:rsidRPr="000720E5">
              <w:t>2-8°C</w:t>
            </w:r>
          </w:p>
        </w:tc>
        <w:tc>
          <w:tcPr>
            <w:tcW w:w="1597" w:type="dxa"/>
            <w:vAlign w:val="center"/>
          </w:tcPr>
          <w:p w14:paraId="3E5ECD1A" w14:textId="77777777" w:rsidR="00081106" w:rsidRPr="000720E5" w:rsidRDefault="00081106" w:rsidP="00081106">
            <w:pPr>
              <w:pStyle w:val="CellBodyLeft"/>
            </w:pPr>
            <w:r w:rsidRPr="000720E5">
              <w:t>Room temperature</w:t>
            </w:r>
          </w:p>
        </w:tc>
        <w:tc>
          <w:tcPr>
            <w:tcW w:w="2593" w:type="dxa"/>
          </w:tcPr>
          <w:p w14:paraId="55EF30A4" w14:textId="77777777" w:rsidR="00081106" w:rsidRPr="000720E5" w:rsidRDefault="00081106" w:rsidP="00081106">
            <w:pPr>
              <w:pStyle w:val="CellBodyLeft"/>
            </w:pPr>
            <w:r w:rsidRPr="000720E5">
              <w:t>Verify samples are labeled appropriately.</w:t>
            </w:r>
          </w:p>
          <w:p w14:paraId="5429E762" w14:textId="77777777" w:rsidR="00081106" w:rsidRPr="000720E5" w:rsidRDefault="00081106" w:rsidP="00081106">
            <w:pPr>
              <w:pStyle w:val="CellBodyLeft"/>
            </w:pPr>
            <w:r w:rsidRPr="000720E5">
              <w:t>Verify Lot # and expiration date on the samples.</w:t>
            </w:r>
          </w:p>
        </w:tc>
      </w:tr>
      <w:tr w:rsidR="00081106" w:rsidRPr="000720E5" w14:paraId="46A7AFD4" w14:textId="77777777" w:rsidTr="00081106">
        <w:trPr>
          <w:cantSplit/>
        </w:trPr>
        <w:tc>
          <w:tcPr>
            <w:tcW w:w="2576" w:type="dxa"/>
            <w:vAlign w:val="center"/>
          </w:tcPr>
          <w:p w14:paraId="67956857" w14:textId="77777777" w:rsidR="00081106" w:rsidRPr="000720E5" w:rsidRDefault="00081106" w:rsidP="00081106">
            <w:pPr>
              <w:pStyle w:val="CellBodyLeft"/>
            </w:pPr>
            <w:r w:rsidRPr="000720E5">
              <w:t>Antibody Screen Controls:</w:t>
            </w:r>
          </w:p>
          <w:p w14:paraId="69D0D1A8" w14:textId="77777777" w:rsidR="00081106" w:rsidRPr="000720E5" w:rsidRDefault="00081106" w:rsidP="00081106">
            <w:pPr>
              <w:pStyle w:val="CellBodyLeft"/>
            </w:pPr>
            <w:r w:rsidRPr="000720E5">
              <w:t>Positive and negative antibody screen</w:t>
            </w:r>
          </w:p>
        </w:tc>
        <w:tc>
          <w:tcPr>
            <w:tcW w:w="1604" w:type="dxa"/>
            <w:vAlign w:val="center"/>
          </w:tcPr>
          <w:p w14:paraId="0B080422" w14:textId="77777777" w:rsidR="00081106" w:rsidRPr="000720E5" w:rsidRDefault="00081106" w:rsidP="00081106">
            <w:pPr>
              <w:pStyle w:val="CellBodyCenter"/>
            </w:pPr>
            <w:r w:rsidRPr="000720E5">
              <w:t>2-8°C</w:t>
            </w:r>
          </w:p>
        </w:tc>
        <w:tc>
          <w:tcPr>
            <w:tcW w:w="1597" w:type="dxa"/>
            <w:vAlign w:val="center"/>
          </w:tcPr>
          <w:p w14:paraId="4D93479F" w14:textId="77777777" w:rsidR="00081106" w:rsidRPr="000720E5" w:rsidRDefault="00081106" w:rsidP="00081106">
            <w:pPr>
              <w:pStyle w:val="CellBodyLeft"/>
            </w:pPr>
            <w:r w:rsidRPr="000720E5">
              <w:t>Room temperature</w:t>
            </w:r>
          </w:p>
        </w:tc>
        <w:tc>
          <w:tcPr>
            <w:tcW w:w="2593" w:type="dxa"/>
          </w:tcPr>
          <w:p w14:paraId="262F6C3D" w14:textId="77777777" w:rsidR="00081106" w:rsidRPr="000720E5" w:rsidRDefault="00081106" w:rsidP="00081106">
            <w:pPr>
              <w:pStyle w:val="CellBodyLeft"/>
            </w:pPr>
            <w:r w:rsidRPr="000720E5">
              <w:t>Verify samples are labeled appropriately.</w:t>
            </w:r>
          </w:p>
          <w:p w14:paraId="045832F6" w14:textId="77777777" w:rsidR="00081106" w:rsidRPr="000720E5" w:rsidRDefault="00081106" w:rsidP="00081106">
            <w:pPr>
              <w:pStyle w:val="CellBodyLeft"/>
            </w:pPr>
            <w:r w:rsidRPr="000720E5">
              <w:t>Verify Lot # and expiration date on the samples (as applicable).</w:t>
            </w:r>
          </w:p>
        </w:tc>
      </w:tr>
    </w:tbl>
    <w:p w14:paraId="2A113527" w14:textId="77777777" w:rsidR="00081106" w:rsidRDefault="00081106" w:rsidP="00081106">
      <w:pPr>
        <w:tabs>
          <w:tab w:val="left" w:pos="3345"/>
          <w:tab w:val="right" w:pos="10800"/>
        </w:tabs>
        <w:spacing w:after="0"/>
        <w:ind w:left="360"/>
        <w:rPr>
          <w:rFonts w:ascii="Times New Roman" w:eastAsia="Times New Roman" w:hAnsi="Times New Roman"/>
          <w:sz w:val="20"/>
          <w:szCs w:val="20"/>
        </w:rPr>
      </w:pPr>
    </w:p>
    <w:p w14:paraId="7130EA8A"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7CA29402"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041515E1"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37F503AC"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4D9ABA65"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43ED9786"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0CDAB990"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3E0D8089"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2708DC97"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1A035803"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0D5425B0"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7036860F"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76C1E555" w14:textId="77777777" w:rsidR="00B17AA7" w:rsidRDefault="00B17AA7" w:rsidP="00081106">
      <w:pPr>
        <w:tabs>
          <w:tab w:val="left" w:pos="3345"/>
          <w:tab w:val="right" w:pos="10800"/>
        </w:tabs>
        <w:spacing w:after="0"/>
        <w:ind w:left="360"/>
        <w:rPr>
          <w:rFonts w:ascii="Times New Roman" w:eastAsia="Times New Roman" w:hAnsi="Times New Roman"/>
          <w:sz w:val="20"/>
          <w:szCs w:val="20"/>
        </w:rPr>
      </w:pPr>
    </w:p>
    <w:p w14:paraId="0787DFB3"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029D8636"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70327139"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5A2E8CF9"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46E30133"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0DB1EC14"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7DBA79FA" w14:textId="77777777" w:rsidR="00791DEC" w:rsidRDefault="00791DEC" w:rsidP="00081106">
      <w:pPr>
        <w:tabs>
          <w:tab w:val="left" w:pos="3345"/>
          <w:tab w:val="right" w:pos="10800"/>
        </w:tabs>
        <w:spacing w:after="0"/>
        <w:ind w:left="360"/>
        <w:rPr>
          <w:rFonts w:ascii="Times New Roman" w:eastAsia="Times New Roman" w:hAnsi="Times New Roman"/>
          <w:sz w:val="20"/>
          <w:szCs w:val="20"/>
        </w:rPr>
      </w:pPr>
    </w:p>
    <w:p w14:paraId="75E66D4B" w14:textId="77777777" w:rsidR="00081106" w:rsidRDefault="00FA6AF6" w:rsidP="00A839C5">
      <w:pPr>
        <w:pStyle w:val="ListParagraph"/>
        <w:numPr>
          <w:ilvl w:val="0"/>
          <w:numId w:val="10"/>
        </w:numPr>
        <w:spacing w:after="0"/>
        <w:rPr>
          <w:rFonts w:ascii="Times New Roman" w:hAnsi="Times New Roman"/>
          <w:b/>
          <w:sz w:val="28"/>
          <w:szCs w:val="28"/>
        </w:rPr>
      </w:pPr>
      <w:r w:rsidRPr="00FA6AF6">
        <w:rPr>
          <w:rFonts w:ascii="Times New Roman" w:hAnsi="Times New Roman"/>
          <w:b/>
          <w:sz w:val="28"/>
          <w:szCs w:val="28"/>
        </w:rPr>
        <w:t>Running a QC Sample</w:t>
      </w:r>
    </w:p>
    <w:p w14:paraId="23FBD1A8" w14:textId="77777777" w:rsidR="00081106" w:rsidRDefault="00081106" w:rsidP="00923FCD">
      <w:pPr>
        <w:tabs>
          <w:tab w:val="left" w:pos="540"/>
        </w:tabs>
        <w:autoSpaceDE w:val="0"/>
        <w:autoSpaceDN w:val="0"/>
        <w:adjustRightInd w:val="0"/>
        <w:spacing w:after="0" w:line="240" w:lineRule="auto"/>
        <w:rPr>
          <w:rFonts w:ascii="Times New Roman" w:hAnsi="Times New Roman"/>
          <w:b/>
          <w:bCs/>
          <w:color w:val="000000"/>
          <w:sz w:val="28"/>
          <w:szCs w:val="28"/>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7705"/>
        <w:gridCol w:w="1463"/>
      </w:tblGrid>
      <w:tr w:rsidR="00212AF9" w:rsidRPr="00913C7B" w14:paraId="01380ED5" w14:textId="77777777" w:rsidTr="00A76EEF">
        <w:trPr>
          <w:tblHeader/>
        </w:trPr>
        <w:tc>
          <w:tcPr>
            <w:tcW w:w="950" w:type="dxa"/>
            <w:shd w:val="clear" w:color="auto" w:fill="CCCCCC"/>
          </w:tcPr>
          <w:p w14:paraId="0EA6D3CE" w14:textId="77777777" w:rsidR="00A76EEF" w:rsidRPr="007554A5" w:rsidRDefault="00A76EEF"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7395" w:type="dxa"/>
            <w:shd w:val="clear" w:color="auto" w:fill="CCCCCC"/>
          </w:tcPr>
          <w:p w14:paraId="31183B09" w14:textId="77777777" w:rsidR="00A76EEF" w:rsidRPr="007554A5" w:rsidRDefault="00A76EEF"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550" w:type="dxa"/>
            <w:shd w:val="clear" w:color="auto" w:fill="CCCCCC"/>
          </w:tcPr>
          <w:p w14:paraId="099DA0C3" w14:textId="77777777" w:rsidR="00A76EEF" w:rsidRPr="007554A5" w:rsidRDefault="00A76EEF"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7F2D202B" w14:textId="77777777" w:rsidR="00A76EEF" w:rsidRPr="007554A5" w:rsidRDefault="00A76EEF"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212AF9" w:rsidRPr="00913C7B" w14:paraId="452B619A" w14:textId="77777777" w:rsidTr="00A76EEF">
        <w:trPr>
          <w:trHeight w:val="242"/>
        </w:trPr>
        <w:tc>
          <w:tcPr>
            <w:tcW w:w="950" w:type="dxa"/>
          </w:tcPr>
          <w:p w14:paraId="5E9DA292" w14:textId="77777777" w:rsidR="00A76EEF" w:rsidRPr="007554A5"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r w:rsidRPr="007554A5">
              <w:rPr>
                <w:rFonts w:ascii="Times New Roman" w:eastAsia="Times New Roman" w:hAnsi="Times New Roman"/>
                <w:b/>
                <w:sz w:val="24"/>
                <w:szCs w:val="24"/>
              </w:rPr>
              <w:t>.0</w:t>
            </w:r>
          </w:p>
        </w:tc>
        <w:tc>
          <w:tcPr>
            <w:tcW w:w="7395" w:type="dxa"/>
          </w:tcPr>
          <w:p w14:paraId="6072A6C9" w14:textId="77777777" w:rsidR="00A76EEF" w:rsidRDefault="00A76EEF" w:rsidP="00A76EEF">
            <w:pPr>
              <w:pStyle w:val="Body"/>
              <w:ind w:left="0"/>
              <w:rPr>
                <w:rFonts w:ascii="Times New Roman" w:hAnsi="Times New Roman"/>
                <w:b/>
                <w:sz w:val="24"/>
                <w:szCs w:val="24"/>
              </w:rPr>
            </w:pPr>
            <w:r w:rsidRPr="00FA6AF6">
              <w:rPr>
                <w:rFonts w:ascii="Times New Roman" w:hAnsi="Times New Roman"/>
                <w:b/>
                <w:sz w:val="24"/>
                <w:szCs w:val="24"/>
              </w:rPr>
              <w:t>Prior to running QC, load Resources</w:t>
            </w:r>
          </w:p>
          <w:p w14:paraId="297559F8" w14:textId="77777777" w:rsidR="00B840AD" w:rsidRDefault="00B840AD" w:rsidP="00A76EEF">
            <w:pPr>
              <w:spacing w:after="120" w:line="240" w:lineRule="auto"/>
              <w:rPr>
                <w:rFonts w:ascii="Times New Roman" w:hAnsi="Times New Roman"/>
                <w:b/>
                <w:sz w:val="24"/>
                <w:szCs w:val="24"/>
              </w:rPr>
            </w:pPr>
          </w:p>
          <w:p w14:paraId="1609369E" w14:textId="77777777" w:rsidR="00B840AD" w:rsidRPr="00B840AD" w:rsidRDefault="00B840AD" w:rsidP="00A76EEF">
            <w:pPr>
              <w:spacing w:after="120" w:line="240" w:lineRule="auto"/>
              <w:rPr>
                <w:rFonts w:ascii="Times New Roman" w:hAnsi="Times New Roman"/>
                <w:i/>
                <w:sz w:val="24"/>
                <w:szCs w:val="24"/>
              </w:rPr>
            </w:pPr>
            <w:r w:rsidRPr="00B840AD">
              <w:rPr>
                <w:rFonts w:ascii="Times New Roman" w:hAnsi="Times New Roman"/>
                <w:i/>
                <w:color w:val="00B0F0"/>
                <w:sz w:val="24"/>
                <w:szCs w:val="24"/>
              </w:rPr>
              <w:t>Refer to Daily QC Quick Reference Guide</w:t>
            </w:r>
          </w:p>
        </w:tc>
        <w:tc>
          <w:tcPr>
            <w:tcW w:w="1550" w:type="dxa"/>
          </w:tcPr>
          <w:p w14:paraId="7A8115B9" w14:textId="77777777" w:rsidR="00A76EEF" w:rsidRPr="007554A5" w:rsidRDefault="00A76EEF" w:rsidP="00A76EEF">
            <w:pPr>
              <w:spacing w:after="0" w:line="240" w:lineRule="auto"/>
              <w:rPr>
                <w:rFonts w:ascii="Times New Roman" w:eastAsia="Times New Roman" w:hAnsi="Times New Roman"/>
                <w:sz w:val="24"/>
                <w:szCs w:val="24"/>
              </w:rPr>
            </w:pPr>
          </w:p>
        </w:tc>
      </w:tr>
      <w:tr w:rsidR="00212AF9" w:rsidRPr="00913C7B" w14:paraId="6356710C" w14:textId="77777777" w:rsidTr="00A76EEF">
        <w:tc>
          <w:tcPr>
            <w:tcW w:w="950" w:type="dxa"/>
          </w:tcPr>
          <w:p w14:paraId="2C4C337A" w14:textId="77777777" w:rsidR="00A76EEF"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w:t>
            </w:r>
          </w:p>
        </w:tc>
        <w:tc>
          <w:tcPr>
            <w:tcW w:w="7395" w:type="dxa"/>
          </w:tcPr>
          <w:p w14:paraId="025FA3B2" w14:textId="77777777" w:rsidR="00F0665E" w:rsidRPr="00A76EEF" w:rsidRDefault="00F0665E" w:rsidP="00A76EEF">
            <w:pPr>
              <w:rPr>
                <w:rFonts w:ascii="Times New Roman" w:hAnsi="Times New Roman"/>
                <w:b/>
                <w:sz w:val="24"/>
                <w:szCs w:val="24"/>
              </w:rPr>
            </w:pPr>
            <w:r>
              <w:rPr>
                <w:noProof/>
              </w:rPr>
              <w:drawing>
                <wp:anchor distT="0" distB="0" distL="114300" distR="114300" simplePos="0" relativeHeight="251675648" behindDoc="1" locked="0" layoutInCell="1" allowOverlap="1" wp14:anchorId="3966D384" wp14:editId="2B8B9180">
                  <wp:simplePos x="0" y="0"/>
                  <wp:positionH relativeFrom="column">
                    <wp:posOffset>-65405</wp:posOffset>
                  </wp:positionH>
                  <wp:positionV relativeFrom="paragraph">
                    <wp:posOffset>285115</wp:posOffset>
                  </wp:positionV>
                  <wp:extent cx="5081905" cy="2371090"/>
                  <wp:effectExtent l="0" t="0" r="4445" b="0"/>
                  <wp:wrapTight wrapText="bothSides">
                    <wp:wrapPolygon edited="0">
                      <wp:start x="0" y="0"/>
                      <wp:lineTo x="0" y="21345"/>
                      <wp:lineTo x="21538" y="21345"/>
                      <wp:lineTo x="2153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1905" cy="2371090"/>
                          </a:xfrm>
                          <a:prstGeom prst="rect">
                            <a:avLst/>
                          </a:prstGeom>
                        </pic:spPr>
                      </pic:pic>
                    </a:graphicData>
                  </a:graphic>
                  <wp14:sizeRelH relativeFrom="page">
                    <wp14:pctWidth>0</wp14:pctWidth>
                  </wp14:sizeRelH>
                  <wp14:sizeRelV relativeFrom="page">
                    <wp14:pctHeight>0</wp14:pctHeight>
                  </wp14:sizeRelV>
                </wp:anchor>
              </w:drawing>
            </w:r>
            <w:r w:rsidR="00A76EEF" w:rsidRPr="00A76EEF">
              <w:rPr>
                <w:rFonts w:ascii="Times New Roman" w:hAnsi="Times New Roman"/>
                <w:b/>
                <w:sz w:val="24"/>
                <w:szCs w:val="24"/>
              </w:rPr>
              <w:t>Touch the QC menu button.</w:t>
            </w:r>
          </w:p>
        </w:tc>
        <w:tc>
          <w:tcPr>
            <w:tcW w:w="1550" w:type="dxa"/>
          </w:tcPr>
          <w:p w14:paraId="2A178502" w14:textId="77777777" w:rsidR="00A76EEF" w:rsidRPr="007554A5" w:rsidRDefault="00A76EEF" w:rsidP="00A76EEF">
            <w:pPr>
              <w:spacing w:after="0" w:line="240" w:lineRule="auto"/>
              <w:rPr>
                <w:rFonts w:ascii="Times New Roman" w:eastAsia="Times New Roman" w:hAnsi="Times New Roman"/>
                <w:sz w:val="24"/>
                <w:szCs w:val="24"/>
              </w:rPr>
            </w:pPr>
          </w:p>
        </w:tc>
      </w:tr>
      <w:tr w:rsidR="00212AF9" w:rsidRPr="00913C7B" w14:paraId="0A82403A" w14:textId="77777777" w:rsidTr="00A76EEF">
        <w:tc>
          <w:tcPr>
            <w:tcW w:w="950" w:type="dxa"/>
          </w:tcPr>
          <w:p w14:paraId="063BC99B" w14:textId="77777777" w:rsidR="00A76EEF"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3.0</w:t>
            </w:r>
          </w:p>
        </w:tc>
        <w:tc>
          <w:tcPr>
            <w:tcW w:w="7395" w:type="dxa"/>
          </w:tcPr>
          <w:p w14:paraId="3EB1F688" w14:textId="77777777" w:rsidR="00A76EEF" w:rsidRPr="00A76EEF" w:rsidRDefault="00A76EEF" w:rsidP="00A76EEF">
            <w:pPr>
              <w:rPr>
                <w:rFonts w:ascii="Times New Roman" w:hAnsi="Times New Roman"/>
                <w:b/>
                <w:sz w:val="24"/>
                <w:szCs w:val="24"/>
              </w:rPr>
            </w:pPr>
            <w:r w:rsidRPr="00A76EEF">
              <w:rPr>
                <w:rFonts w:ascii="Times New Roman" w:hAnsi="Times New Roman"/>
                <w:b/>
                <w:sz w:val="24"/>
                <w:szCs w:val="24"/>
              </w:rPr>
              <w:t>Select the profile you wish to process, and touch the Run QC Job action button.</w:t>
            </w:r>
          </w:p>
        </w:tc>
        <w:tc>
          <w:tcPr>
            <w:tcW w:w="1550" w:type="dxa"/>
          </w:tcPr>
          <w:p w14:paraId="4C4B943A" w14:textId="77777777" w:rsidR="00A76EEF" w:rsidRPr="007554A5" w:rsidRDefault="00A76EEF" w:rsidP="00A76EEF">
            <w:pPr>
              <w:spacing w:after="0" w:line="240" w:lineRule="auto"/>
              <w:rPr>
                <w:rFonts w:ascii="Times New Roman" w:eastAsia="Times New Roman" w:hAnsi="Times New Roman"/>
                <w:sz w:val="24"/>
                <w:szCs w:val="24"/>
              </w:rPr>
            </w:pPr>
          </w:p>
        </w:tc>
      </w:tr>
      <w:tr w:rsidR="00212AF9" w:rsidRPr="00913C7B" w14:paraId="2704E50D" w14:textId="77777777" w:rsidTr="00A76EEF">
        <w:tc>
          <w:tcPr>
            <w:tcW w:w="950" w:type="dxa"/>
          </w:tcPr>
          <w:p w14:paraId="41E6ABAA" w14:textId="77777777" w:rsidR="00A76EEF"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4.0</w:t>
            </w:r>
          </w:p>
        </w:tc>
        <w:tc>
          <w:tcPr>
            <w:tcW w:w="7395" w:type="dxa"/>
          </w:tcPr>
          <w:p w14:paraId="4954743F" w14:textId="77777777" w:rsidR="00A76EEF" w:rsidRPr="00A76EEF" w:rsidRDefault="00A76EEF" w:rsidP="00A76EEF">
            <w:pPr>
              <w:rPr>
                <w:rFonts w:ascii="Times New Roman" w:hAnsi="Times New Roman"/>
                <w:b/>
                <w:sz w:val="24"/>
                <w:szCs w:val="24"/>
              </w:rPr>
            </w:pPr>
            <w:r w:rsidRPr="00A76EEF">
              <w:rPr>
                <w:rFonts w:ascii="Times New Roman" w:hAnsi="Times New Roman"/>
                <w:b/>
                <w:sz w:val="24"/>
                <w:szCs w:val="24"/>
              </w:rPr>
              <w:t xml:space="preserve">Touch Save and Start. </w:t>
            </w:r>
          </w:p>
        </w:tc>
        <w:tc>
          <w:tcPr>
            <w:tcW w:w="1550" w:type="dxa"/>
          </w:tcPr>
          <w:p w14:paraId="47FC6669" w14:textId="77777777" w:rsidR="00A76EEF" w:rsidRDefault="00A76EEF" w:rsidP="00A76EEF">
            <w:pPr>
              <w:spacing w:after="0" w:line="240" w:lineRule="auto"/>
              <w:rPr>
                <w:rFonts w:ascii="Times New Roman" w:eastAsia="Times New Roman" w:hAnsi="Times New Roman"/>
                <w:sz w:val="24"/>
                <w:szCs w:val="24"/>
              </w:rPr>
            </w:pPr>
          </w:p>
          <w:p w14:paraId="38F19599" w14:textId="77777777" w:rsidR="00A76EEF" w:rsidRPr="007554A5" w:rsidRDefault="00A76EEF" w:rsidP="00A76EEF">
            <w:pPr>
              <w:spacing w:after="0" w:line="240" w:lineRule="auto"/>
              <w:rPr>
                <w:rFonts w:ascii="Times New Roman" w:eastAsia="Times New Roman" w:hAnsi="Times New Roman"/>
                <w:sz w:val="24"/>
                <w:szCs w:val="24"/>
              </w:rPr>
            </w:pPr>
          </w:p>
        </w:tc>
      </w:tr>
      <w:tr w:rsidR="00212AF9" w:rsidRPr="00913C7B" w14:paraId="2E13BE45" w14:textId="77777777" w:rsidTr="00A76EEF">
        <w:tc>
          <w:tcPr>
            <w:tcW w:w="950" w:type="dxa"/>
          </w:tcPr>
          <w:p w14:paraId="01D3EEBB" w14:textId="77777777" w:rsidR="00A76EEF"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5.0</w:t>
            </w:r>
          </w:p>
        </w:tc>
        <w:tc>
          <w:tcPr>
            <w:tcW w:w="7395" w:type="dxa"/>
          </w:tcPr>
          <w:p w14:paraId="3A7A2897" w14:textId="77777777" w:rsidR="00A76EEF" w:rsidRPr="00A76EEF" w:rsidRDefault="00A76EEF" w:rsidP="00A76EEF">
            <w:pPr>
              <w:rPr>
                <w:rFonts w:ascii="Times New Roman" w:hAnsi="Times New Roman"/>
                <w:b/>
                <w:sz w:val="24"/>
                <w:szCs w:val="24"/>
              </w:rPr>
            </w:pPr>
            <w:r>
              <w:rPr>
                <w:rFonts w:ascii="Times New Roman" w:hAnsi="Times New Roman"/>
                <w:b/>
                <w:sz w:val="24"/>
                <w:szCs w:val="24"/>
              </w:rPr>
              <w:t>Repeat steps 2 and 3 for all profiles requiring QC.</w:t>
            </w:r>
          </w:p>
        </w:tc>
        <w:tc>
          <w:tcPr>
            <w:tcW w:w="1550" w:type="dxa"/>
          </w:tcPr>
          <w:p w14:paraId="7B740C96" w14:textId="77777777" w:rsidR="00A76EEF" w:rsidRDefault="00A76EEF" w:rsidP="00A76EEF">
            <w:pPr>
              <w:spacing w:after="0" w:line="240" w:lineRule="auto"/>
              <w:rPr>
                <w:rFonts w:ascii="Times New Roman" w:eastAsia="Times New Roman" w:hAnsi="Times New Roman"/>
                <w:sz w:val="24"/>
                <w:szCs w:val="24"/>
              </w:rPr>
            </w:pPr>
          </w:p>
        </w:tc>
      </w:tr>
      <w:tr w:rsidR="00212AF9" w:rsidRPr="00913C7B" w14:paraId="2BA241EE" w14:textId="77777777" w:rsidTr="00A76EEF">
        <w:tc>
          <w:tcPr>
            <w:tcW w:w="950" w:type="dxa"/>
          </w:tcPr>
          <w:p w14:paraId="46772692" w14:textId="77777777" w:rsidR="00A76EEF"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6.0</w:t>
            </w:r>
          </w:p>
        </w:tc>
        <w:tc>
          <w:tcPr>
            <w:tcW w:w="7395" w:type="dxa"/>
          </w:tcPr>
          <w:p w14:paraId="640F9025" w14:textId="77777777" w:rsidR="00A76EEF" w:rsidRDefault="00A76EEF" w:rsidP="00A76EEF">
            <w:pPr>
              <w:rPr>
                <w:rFonts w:ascii="Times New Roman" w:hAnsi="Times New Roman"/>
                <w:b/>
                <w:sz w:val="24"/>
                <w:szCs w:val="24"/>
              </w:rPr>
            </w:pPr>
            <w:r>
              <w:rPr>
                <w:rFonts w:ascii="Times New Roman" w:hAnsi="Times New Roman"/>
                <w:b/>
                <w:sz w:val="24"/>
                <w:szCs w:val="24"/>
              </w:rPr>
              <w:t>Touch Samples&gt; then select a ring position into which you want to load samples.</w:t>
            </w:r>
          </w:p>
        </w:tc>
        <w:tc>
          <w:tcPr>
            <w:tcW w:w="1550" w:type="dxa"/>
          </w:tcPr>
          <w:p w14:paraId="4419C4DE" w14:textId="77777777" w:rsidR="00A76EEF" w:rsidRDefault="00A76EEF" w:rsidP="00A76EEF">
            <w:pPr>
              <w:spacing w:after="0" w:line="240" w:lineRule="auto"/>
              <w:rPr>
                <w:rFonts w:ascii="Times New Roman" w:eastAsia="Times New Roman" w:hAnsi="Times New Roman"/>
                <w:sz w:val="24"/>
                <w:szCs w:val="24"/>
              </w:rPr>
            </w:pPr>
          </w:p>
        </w:tc>
      </w:tr>
      <w:tr w:rsidR="00212AF9" w:rsidRPr="00913C7B" w14:paraId="1C500534" w14:textId="77777777" w:rsidTr="00A76EEF">
        <w:tc>
          <w:tcPr>
            <w:tcW w:w="950" w:type="dxa"/>
          </w:tcPr>
          <w:p w14:paraId="0AC813AB" w14:textId="77777777" w:rsidR="00A76EEF"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7.0</w:t>
            </w:r>
          </w:p>
        </w:tc>
        <w:tc>
          <w:tcPr>
            <w:tcW w:w="7395" w:type="dxa"/>
          </w:tcPr>
          <w:p w14:paraId="38A7302F" w14:textId="77777777" w:rsidR="00A76EEF" w:rsidRDefault="00A76EEF" w:rsidP="00A76EEF">
            <w:pPr>
              <w:rPr>
                <w:rFonts w:ascii="Times New Roman" w:hAnsi="Times New Roman"/>
                <w:b/>
                <w:sz w:val="24"/>
                <w:szCs w:val="24"/>
              </w:rPr>
            </w:pPr>
            <w:r>
              <w:rPr>
                <w:rFonts w:ascii="Times New Roman" w:hAnsi="Times New Roman"/>
                <w:b/>
                <w:sz w:val="24"/>
                <w:szCs w:val="24"/>
              </w:rPr>
              <w:t>Touch Load/Unload and open the door.</w:t>
            </w:r>
          </w:p>
        </w:tc>
        <w:tc>
          <w:tcPr>
            <w:tcW w:w="1550" w:type="dxa"/>
          </w:tcPr>
          <w:p w14:paraId="00F0433C" w14:textId="77777777" w:rsidR="00A76EEF" w:rsidRDefault="00A76EEF" w:rsidP="00A76EEF">
            <w:pPr>
              <w:spacing w:after="0" w:line="240" w:lineRule="auto"/>
              <w:rPr>
                <w:rFonts w:ascii="Times New Roman" w:eastAsia="Times New Roman" w:hAnsi="Times New Roman"/>
                <w:sz w:val="24"/>
                <w:szCs w:val="24"/>
              </w:rPr>
            </w:pPr>
          </w:p>
        </w:tc>
      </w:tr>
      <w:tr w:rsidR="00212AF9" w:rsidRPr="00913C7B" w14:paraId="3C33CA00" w14:textId="77777777" w:rsidTr="00A76EEF">
        <w:tc>
          <w:tcPr>
            <w:tcW w:w="950" w:type="dxa"/>
          </w:tcPr>
          <w:p w14:paraId="44E45C68" w14:textId="77777777" w:rsidR="00A76EEF"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8.0</w:t>
            </w:r>
          </w:p>
        </w:tc>
        <w:tc>
          <w:tcPr>
            <w:tcW w:w="7395" w:type="dxa"/>
          </w:tcPr>
          <w:p w14:paraId="07B9CFD3" w14:textId="77777777" w:rsidR="00A76EEF" w:rsidRDefault="00A76EEF" w:rsidP="00A76EEF">
            <w:pPr>
              <w:rPr>
                <w:rFonts w:ascii="Times New Roman" w:hAnsi="Times New Roman"/>
                <w:b/>
                <w:sz w:val="24"/>
                <w:szCs w:val="24"/>
              </w:rPr>
            </w:pPr>
            <w:r>
              <w:rPr>
                <w:rFonts w:ascii="Times New Roman" w:hAnsi="Times New Roman"/>
                <w:b/>
                <w:sz w:val="24"/>
                <w:szCs w:val="24"/>
              </w:rPr>
              <w:t>Select any additional ring positions into which you want to load QC samples.</w:t>
            </w:r>
          </w:p>
        </w:tc>
        <w:tc>
          <w:tcPr>
            <w:tcW w:w="1550" w:type="dxa"/>
          </w:tcPr>
          <w:p w14:paraId="7E6678C3" w14:textId="77777777" w:rsidR="00A76EEF" w:rsidRDefault="00A76EEF" w:rsidP="00A76EEF">
            <w:pPr>
              <w:spacing w:after="0" w:line="240" w:lineRule="auto"/>
              <w:rPr>
                <w:rFonts w:ascii="Times New Roman" w:eastAsia="Times New Roman" w:hAnsi="Times New Roman"/>
                <w:sz w:val="24"/>
                <w:szCs w:val="24"/>
              </w:rPr>
            </w:pPr>
          </w:p>
        </w:tc>
      </w:tr>
      <w:tr w:rsidR="00212AF9" w:rsidRPr="00913C7B" w14:paraId="7866D659" w14:textId="77777777" w:rsidTr="00A76EEF">
        <w:tc>
          <w:tcPr>
            <w:tcW w:w="950" w:type="dxa"/>
          </w:tcPr>
          <w:p w14:paraId="29D930E7" w14:textId="77777777" w:rsidR="00A76EEF" w:rsidRDefault="00A76EEF" w:rsidP="00A76EE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9.0</w:t>
            </w:r>
          </w:p>
        </w:tc>
        <w:tc>
          <w:tcPr>
            <w:tcW w:w="7395" w:type="dxa"/>
          </w:tcPr>
          <w:p w14:paraId="0C35CBAA" w14:textId="77777777" w:rsidR="00A76EEF" w:rsidRDefault="00A76EEF" w:rsidP="00A76EEF">
            <w:pPr>
              <w:rPr>
                <w:rFonts w:ascii="Times New Roman" w:hAnsi="Times New Roman"/>
                <w:b/>
                <w:sz w:val="24"/>
                <w:szCs w:val="24"/>
              </w:rPr>
            </w:pPr>
            <w:r>
              <w:rPr>
                <w:rFonts w:ascii="Times New Roman" w:hAnsi="Times New Roman"/>
                <w:b/>
                <w:sz w:val="24"/>
                <w:szCs w:val="24"/>
              </w:rPr>
              <w:t>Place the rack or racks in the Load Station and close the door.</w:t>
            </w:r>
          </w:p>
          <w:p w14:paraId="06D2DFA6" w14:textId="77777777" w:rsidR="00A76EEF" w:rsidRDefault="00A76EEF" w:rsidP="00A76EEF">
            <w:pPr>
              <w:rPr>
                <w:rFonts w:ascii="Times New Roman" w:hAnsi="Times New Roman"/>
                <w:b/>
                <w:sz w:val="24"/>
                <w:szCs w:val="24"/>
              </w:rPr>
            </w:pPr>
            <w:r>
              <w:rPr>
                <w:rFonts w:ascii="Times New Roman" w:hAnsi="Times New Roman"/>
                <w:b/>
                <w:sz w:val="24"/>
                <w:szCs w:val="24"/>
              </w:rPr>
              <w:t xml:space="preserve">Result: The system inventories and posts the samples. </w:t>
            </w:r>
          </w:p>
        </w:tc>
        <w:tc>
          <w:tcPr>
            <w:tcW w:w="1550" w:type="dxa"/>
          </w:tcPr>
          <w:p w14:paraId="62DAA132" w14:textId="77777777" w:rsidR="00A76EEF" w:rsidRDefault="00A76EEF" w:rsidP="00A76EEF">
            <w:pPr>
              <w:spacing w:after="0" w:line="240" w:lineRule="auto"/>
              <w:rPr>
                <w:rFonts w:ascii="Times New Roman" w:eastAsia="Times New Roman" w:hAnsi="Times New Roman"/>
                <w:sz w:val="24"/>
                <w:szCs w:val="24"/>
              </w:rPr>
            </w:pPr>
          </w:p>
        </w:tc>
      </w:tr>
    </w:tbl>
    <w:p w14:paraId="1C3A16B6" w14:textId="77777777" w:rsidR="00FA6AF6" w:rsidRDefault="00FA6AF6" w:rsidP="00FA6AF6">
      <w:pPr>
        <w:tabs>
          <w:tab w:val="left" w:pos="3345"/>
          <w:tab w:val="right" w:pos="10800"/>
        </w:tabs>
        <w:spacing w:after="0"/>
        <w:ind w:left="360"/>
        <w:rPr>
          <w:rFonts w:ascii="Times New Roman" w:eastAsia="Times New Roman" w:hAnsi="Times New Roman"/>
          <w:sz w:val="20"/>
          <w:szCs w:val="20"/>
        </w:rPr>
      </w:pPr>
    </w:p>
    <w:p w14:paraId="7B85F9B0" w14:textId="77777777" w:rsidR="00F0665E" w:rsidRDefault="00F0665E" w:rsidP="00F0665E">
      <w:pPr>
        <w:pStyle w:val="ListParagraph"/>
        <w:spacing w:after="0"/>
        <w:rPr>
          <w:rFonts w:ascii="Times New Roman" w:hAnsi="Times New Roman"/>
          <w:b/>
          <w:sz w:val="28"/>
          <w:szCs w:val="28"/>
        </w:rPr>
      </w:pPr>
    </w:p>
    <w:p w14:paraId="5DC8D045" w14:textId="77777777" w:rsidR="008A7727" w:rsidRDefault="008A7727" w:rsidP="00F0665E">
      <w:pPr>
        <w:pStyle w:val="ListParagraph"/>
        <w:spacing w:after="0"/>
        <w:rPr>
          <w:rFonts w:ascii="Times New Roman" w:hAnsi="Times New Roman"/>
          <w:b/>
          <w:sz w:val="28"/>
          <w:szCs w:val="28"/>
        </w:rPr>
      </w:pPr>
    </w:p>
    <w:p w14:paraId="7BEAC04D" w14:textId="77777777" w:rsidR="008A7727" w:rsidRDefault="008A7727" w:rsidP="00F0665E">
      <w:pPr>
        <w:pStyle w:val="ListParagraph"/>
        <w:spacing w:after="0"/>
        <w:rPr>
          <w:rFonts w:ascii="Times New Roman" w:hAnsi="Times New Roman"/>
          <w:b/>
          <w:sz w:val="28"/>
          <w:szCs w:val="28"/>
        </w:rPr>
      </w:pPr>
    </w:p>
    <w:p w14:paraId="77E056FC" w14:textId="77777777" w:rsidR="008A7727" w:rsidRDefault="008A7727" w:rsidP="00F0665E">
      <w:pPr>
        <w:pStyle w:val="ListParagraph"/>
        <w:spacing w:after="0"/>
        <w:rPr>
          <w:rFonts w:ascii="Times New Roman" w:hAnsi="Times New Roman"/>
          <w:b/>
          <w:sz w:val="28"/>
          <w:szCs w:val="28"/>
        </w:rPr>
      </w:pPr>
    </w:p>
    <w:p w14:paraId="7475FC0D" w14:textId="77777777" w:rsidR="00FA6AF6" w:rsidRPr="00FA6AF6" w:rsidRDefault="00A76EEF" w:rsidP="00A839C5">
      <w:pPr>
        <w:pStyle w:val="ListParagraph"/>
        <w:numPr>
          <w:ilvl w:val="0"/>
          <w:numId w:val="10"/>
        </w:numPr>
        <w:spacing w:after="0"/>
        <w:rPr>
          <w:rFonts w:ascii="Times New Roman" w:hAnsi="Times New Roman"/>
          <w:b/>
          <w:sz w:val="28"/>
          <w:szCs w:val="28"/>
        </w:rPr>
      </w:pPr>
      <w:r>
        <w:rPr>
          <w:rFonts w:ascii="Times New Roman" w:hAnsi="Times New Roman"/>
          <w:b/>
          <w:sz w:val="28"/>
          <w:szCs w:val="28"/>
        </w:rPr>
        <w:t>Changing QC Lots</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7906"/>
        <w:gridCol w:w="1550"/>
      </w:tblGrid>
      <w:tr w:rsidR="009D7BB2" w:rsidRPr="00913C7B" w14:paraId="423C4854" w14:textId="77777777" w:rsidTr="009D7BB2">
        <w:trPr>
          <w:tblHeader/>
        </w:trPr>
        <w:tc>
          <w:tcPr>
            <w:tcW w:w="950" w:type="dxa"/>
            <w:shd w:val="clear" w:color="auto" w:fill="CCCCCC"/>
          </w:tcPr>
          <w:p w14:paraId="6D537E53" w14:textId="77777777" w:rsidR="00FA6AF6" w:rsidRPr="007554A5" w:rsidRDefault="00FA6AF6"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7775" w:type="dxa"/>
            <w:shd w:val="clear" w:color="auto" w:fill="CCCCCC"/>
          </w:tcPr>
          <w:p w14:paraId="37221CE1" w14:textId="77777777" w:rsidR="00FA6AF6" w:rsidRPr="007554A5" w:rsidRDefault="00FA6AF6"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440" w:type="dxa"/>
            <w:shd w:val="clear" w:color="auto" w:fill="CCCCCC"/>
          </w:tcPr>
          <w:p w14:paraId="32BABEC7" w14:textId="77777777" w:rsidR="00FA6AF6" w:rsidRPr="007554A5" w:rsidRDefault="00FA6AF6"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4135A65E" w14:textId="77777777" w:rsidR="00FA6AF6" w:rsidRPr="007554A5" w:rsidRDefault="00FA6AF6"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9D7BB2" w:rsidRPr="00913C7B" w14:paraId="1C42EEFF" w14:textId="77777777" w:rsidTr="009D7BB2">
        <w:tc>
          <w:tcPr>
            <w:tcW w:w="950" w:type="dxa"/>
          </w:tcPr>
          <w:p w14:paraId="1DAF92BD" w14:textId="77777777" w:rsidR="00FA6AF6" w:rsidRPr="007554A5" w:rsidRDefault="00FA6AF6"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r w:rsidRPr="007554A5">
              <w:rPr>
                <w:rFonts w:ascii="Times New Roman" w:eastAsia="Times New Roman" w:hAnsi="Times New Roman"/>
                <w:b/>
                <w:sz w:val="24"/>
                <w:szCs w:val="24"/>
              </w:rPr>
              <w:t>.0</w:t>
            </w:r>
          </w:p>
        </w:tc>
        <w:tc>
          <w:tcPr>
            <w:tcW w:w="7775" w:type="dxa"/>
          </w:tcPr>
          <w:p w14:paraId="739D166D" w14:textId="77777777" w:rsidR="00791DEC" w:rsidRPr="00791DEC" w:rsidRDefault="00791DEC" w:rsidP="00791DEC">
            <w:pPr>
              <w:tabs>
                <w:tab w:val="left" w:pos="1785"/>
              </w:tabs>
              <w:rPr>
                <w:rFonts w:ascii="Times New Roman" w:hAnsi="Times New Roman"/>
                <w:b/>
                <w:sz w:val="24"/>
                <w:szCs w:val="24"/>
              </w:rPr>
            </w:pPr>
            <w:r w:rsidRPr="00791DEC">
              <w:rPr>
                <w:rFonts w:ascii="Times New Roman" w:hAnsi="Times New Roman"/>
                <w:b/>
                <w:sz w:val="24"/>
                <w:szCs w:val="24"/>
              </w:rPr>
              <w:t>Touch the QC menu button.</w:t>
            </w:r>
          </w:p>
          <w:p w14:paraId="6C725585" w14:textId="77777777" w:rsidR="00791DEC" w:rsidRDefault="00791DEC" w:rsidP="00791DEC">
            <w:pPr>
              <w:tabs>
                <w:tab w:val="left" w:pos="1785"/>
              </w:tabs>
              <w:rPr>
                <w:rFonts w:ascii="Times New Roman" w:hAnsi="Times New Roman"/>
              </w:rPr>
            </w:pPr>
            <w:r>
              <w:rPr>
                <w:noProof/>
                <w:sz w:val="20"/>
              </w:rPr>
              <w:drawing>
                <wp:inline distT="0" distB="0" distL="0" distR="0" wp14:anchorId="348B7B25" wp14:editId="660015A1">
                  <wp:extent cx="4676775" cy="2630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05" cy="2641215"/>
                          </a:xfrm>
                          <a:prstGeom prst="rect">
                            <a:avLst/>
                          </a:prstGeom>
                          <a:noFill/>
                        </pic:spPr>
                      </pic:pic>
                    </a:graphicData>
                  </a:graphic>
                </wp:inline>
              </w:drawing>
            </w:r>
          </w:p>
          <w:p w14:paraId="7947CE51" w14:textId="77777777" w:rsidR="00791DEC" w:rsidRPr="004544C1" w:rsidRDefault="00791DEC" w:rsidP="00791DEC">
            <w:pPr>
              <w:tabs>
                <w:tab w:val="left" w:pos="1785"/>
              </w:tabs>
              <w:rPr>
                <w:rFonts w:ascii="Times New Roman" w:hAnsi="Times New Roman"/>
              </w:rPr>
            </w:pPr>
          </w:p>
        </w:tc>
        <w:tc>
          <w:tcPr>
            <w:tcW w:w="1440" w:type="dxa"/>
          </w:tcPr>
          <w:p w14:paraId="52C2F522" w14:textId="77777777" w:rsidR="00FA6AF6" w:rsidRPr="007554A5" w:rsidRDefault="00FA6AF6" w:rsidP="00E01351">
            <w:pPr>
              <w:spacing w:after="0" w:line="240" w:lineRule="auto"/>
              <w:rPr>
                <w:rFonts w:ascii="Times New Roman" w:eastAsia="Times New Roman" w:hAnsi="Times New Roman"/>
                <w:sz w:val="24"/>
                <w:szCs w:val="24"/>
              </w:rPr>
            </w:pPr>
          </w:p>
        </w:tc>
      </w:tr>
      <w:tr w:rsidR="00791DEC" w:rsidRPr="00913C7B" w14:paraId="4646740A" w14:textId="77777777" w:rsidTr="009D7BB2">
        <w:tc>
          <w:tcPr>
            <w:tcW w:w="950" w:type="dxa"/>
          </w:tcPr>
          <w:p w14:paraId="4ED777B7" w14:textId="77777777" w:rsidR="00791DEC" w:rsidRDefault="009D7BB2"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w:t>
            </w:r>
          </w:p>
        </w:tc>
        <w:tc>
          <w:tcPr>
            <w:tcW w:w="7775" w:type="dxa"/>
          </w:tcPr>
          <w:p w14:paraId="3B188178" w14:textId="77777777" w:rsidR="00791DEC" w:rsidRPr="009D7BB2" w:rsidRDefault="009D7BB2" w:rsidP="00E01351">
            <w:pPr>
              <w:rPr>
                <w:rFonts w:ascii="Times New Roman" w:hAnsi="Times New Roman"/>
                <w:b/>
                <w:sz w:val="24"/>
                <w:szCs w:val="24"/>
              </w:rPr>
            </w:pPr>
            <w:r w:rsidRPr="009D7BB2">
              <w:rPr>
                <w:rFonts w:ascii="Times New Roman" w:hAnsi="Times New Roman"/>
                <w:b/>
                <w:sz w:val="24"/>
                <w:szCs w:val="24"/>
              </w:rPr>
              <w:t xml:space="preserve">Select the profile you wish to process, and touch the Run QC Job action button. </w:t>
            </w:r>
          </w:p>
        </w:tc>
        <w:tc>
          <w:tcPr>
            <w:tcW w:w="1440" w:type="dxa"/>
          </w:tcPr>
          <w:p w14:paraId="362BB834" w14:textId="77777777" w:rsidR="00791DEC" w:rsidRPr="007554A5" w:rsidRDefault="00791DEC" w:rsidP="00E01351">
            <w:pPr>
              <w:spacing w:after="0" w:line="240" w:lineRule="auto"/>
              <w:rPr>
                <w:rFonts w:ascii="Times New Roman" w:eastAsia="Times New Roman" w:hAnsi="Times New Roman"/>
                <w:sz w:val="24"/>
                <w:szCs w:val="24"/>
              </w:rPr>
            </w:pPr>
          </w:p>
        </w:tc>
      </w:tr>
      <w:tr w:rsidR="009D7BB2" w:rsidRPr="00913C7B" w14:paraId="2B9BC2AB" w14:textId="77777777" w:rsidTr="009D7BB2">
        <w:tc>
          <w:tcPr>
            <w:tcW w:w="950" w:type="dxa"/>
          </w:tcPr>
          <w:p w14:paraId="17DE729C" w14:textId="77777777" w:rsidR="009D7BB2" w:rsidRDefault="009D7BB2"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3.0</w:t>
            </w:r>
          </w:p>
        </w:tc>
        <w:tc>
          <w:tcPr>
            <w:tcW w:w="7775" w:type="dxa"/>
          </w:tcPr>
          <w:p w14:paraId="4BDF8F61" w14:textId="77777777" w:rsidR="009D7BB2" w:rsidRPr="009D7BB2" w:rsidRDefault="009D7BB2" w:rsidP="009D7BB2">
            <w:pPr>
              <w:pStyle w:val="Numbered"/>
              <w:numPr>
                <w:ilvl w:val="0"/>
                <w:numId w:val="0"/>
              </w:numPr>
              <w:tabs>
                <w:tab w:val="clear" w:pos="1354"/>
              </w:tabs>
              <w:spacing w:line="180" w:lineRule="exact"/>
              <w:rPr>
                <w:rFonts w:ascii="Times New Roman" w:hAnsi="Times New Roman"/>
                <w:b/>
                <w:sz w:val="24"/>
                <w:szCs w:val="24"/>
              </w:rPr>
            </w:pPr>
            <w:r w:rsidRPr="009D7BB2">
              <w:rPr>
                <w:rFonts w:ascii="Times New Roman" w:hAnsi="Times New Roman"/>
                <w:b/>
                <w:sz w:val="24"/>
                <w:szCs w:val="24"/>
              </w:rPr>
              <w:t>To configure the QC, Touch &gt; Change OCD QC Sample ID.</w:t>
            </w:r>
          </w:p>
          <w:p w14:paraId="5A8C6BBB" w14:textId="77777777" w:rsidR="009D7BB2" w:rsidRDefault="009D7BB2" w:rsidP="009D7BB2">
            <w:pPr>
              <w:pStyle w:val="Heading2"/>
              <w:ind w:left="990"/>
              <w:rPr>
                <w:b w:val="0"/>
              </w:rPr>
            </w:pPr>
            <w:r>
              <w:rPr>
                <w:b w:val="0"/>
                <w:noProof/>
              </w:rPr>
              <mc:AlternateContent>
                <mc:Choice Requires="wps">
                  <w:drawing>
                    <wp:anchor distT="0" distB="0" distL="114300" distR="114300" simplePos="0" relativeHeight="251668480" behindDoc="0" locked="0" layoutInCell="1" allowOverlap="1" wp14:anchorId="2C4A9D80" wp14:editId="45891370">
                      <wp:simplePos x="0" y="0"/>
                      <wp:positionH relativeFrom="column">
                        <wp:posOffset>417195</wp:posOffset>
                      </wp:positionH>
                      <wp:positionV relativeFrom="paragraph">
                        <wp:posOffset>992505</wp:posOffset>
                      </wp:positionV>
                      <wp:extent cx="986155" cy="159385"/>
                      <wp:effectExtent l="7620" t="53340" r="25400" b="63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615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F011C0" id="_x0000_t32" coordsize="21600,21600" o:spt="32" o:oned="t" path="m,l21600,21600e" filled="f">
                      <v:path arrowok="t" fillok="f" o:connecttype="none"/>
                      <o:lock v:ext="edit" shapetype="t"/>
                    </v:shapetype>
                    <v:shape id="Straight Arrow Connector 46" o:spid="_x0000_s1026" type="#_x0000_t32" style="position:absolute;margin-left:32.85pt;margin-top:78.15pt;width:77.65pt;height:12.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">
                      <v:stroke endarrow="block"/>
                    </v:shape>
                  </w:pict>
                </mc:Fallback>
              </mc:AlternateContent>
            </w:r>
            <w:r>
              <w:rPr>
                <w:b w:val="0"/>
              </w:rPr>
              <w:t xml:space="preserve">        </w:t>
            </w:r>
            <w:r>
              <w:rPr>
                <w:b w:val="0"/>
                <w:noProof/>
              </w:rPr>
              <w:drawing>
                <wp:inline distT="0" distB="0" distL="0" distR="0" wp14:anchorId="36BB84A8" wp14:editId="52DCFA1F">
                  <wp:extent cx="4254500" cy="2603959"/>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2213" cy="2620921"/>
                          </a:xfrm>
                          <a:prstGeom prst="rect">
                            <a:avLst/>
                          </a:prstGeom>
                          <a:noFill/>
                        </pic:spPr>
                      </pic:pic>
                    </a:graphicData>
                  </a:graphic>
                </wp:inline>
              </w:drawing>
            </w:r>
          </w:p>
          <w:p w14:paraId="580DC990" w14:textId="77777777" w:rsidR="009D7BB2" w:rsidRDefault="009D7BB2" w:rsidP="00E01351">
            <w:pPr>
              <w:rPr>
                <w:rFonts w:ascii="Times New Roman" w:hAnsi="Times New Roman"/>
                <w:b/>
                <w:sz w:val="24"/>
                <w:szCs w:val="24"/>
              </w:rPr>
            </w:pPr>
          </w:p>
          <w:p w14:paraId="23FA70FB" w14:textId="77777777" w:rsidR="009D7BB2" w:rsidRPr="009D7BB2" w:rsidRDefault="009D7BB2" w:rsidP="00E01351">
            <w:pPr>
              <w:rPr>
                <w:rFonts w:ascii="Times New Roman" w:hAnsi="Times New Roman"/>
                <w:b/>
                <w:sz w:val="24"/>
                <w:szCs w:val="24"/>
              </w:rPr>
            </w:pPr>
          </w:p>
        </w:tc>
        <w:tc>
          <w:tcPr>
            <w:tcW w:w="1440" w:type="dxa"/>
          </w:tcPr>
          <w:p w14:paraId="59CD1497" w14:textId="77777777" w:rsidR="009D7BB2" w:rsidRPr="007554A5" w:rsidRDefault="009D7BB2" w:rsidP="00E01351">
            <w:pPr>
              <w:spacing w:after="0" w:line="240" w:lineRule="auto"/>
              <w:rPr>
                <w:rFonts w:ascii="Times New Roman" w:eastAsia="Times New Roman" w:hAnsi="Times New Roman"/>
                <w:sz w:val="24"/>
                <w:szCs w:val="24"/>
              </w:rPr>
            </w:pPr>
          </w:p>
        </w:tc>
      </w:tr>
      <w:tr w:rsidR="009D7BB2" w:rsidRPr="00913C7B" w14:paraId="1559B259" w14:textId="77777777" w:rsidTr="009D7BB2">
        <w:tc>
          <w:tcPr>
            <w:tcW w:w="950" w:type="dxa"/>
          </w:tcPr>
          <w:p w14:paraId="1187DD7C" w14:textId="77777777" w:rsidR="009D7BB2" w:rsidRDefault="009D7BB2"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4.0</w:t>
            </w:r>
          </w:p>
        </w:tc>
        <w:tc>
          <w:tcPr>
            <w:tcW w:w="7775" w:type="dxa"/>
          </w:tcPr>
          <w:p w14:paraId="24489CD7" w14:textId="77777777" w:rsidR="008B16DB" w:rsidRDefault="009D7BB2" w:rsidP="009D7BB2">
            <w:pPr>
              <w:pStyle w:val="Numbered"/>
              <w:numPr>
                <w:ilvl w:val="0"/>
                <w:numId w:val="0"/>
              </w:numPr>
              <w:tabs>
                <w:tab w:val="clear" w:pos="1354"/>
              </w:tabs>
              <w:spacing w:line="240" w:lineRule="auto"/>
              <w:rPr>
                <w:rFonts w:ascii="Times New Roman" w:hAnsi="Times New Roman"/>
                <w:b/>
                <w:sz w:val="24"/>
                <w:szCs w:val="24"/>
              </w:rPr>
            </w:pPr>
            <w:r>
              <w:rPr>
                <w:rFonts w:ascii="Times New Roman" w:hAnsi="Times New Roman"/>
                <w:b/>
                <w:sz w:val="24"/>
                <w:szCs w:val="24"/>
              </w:rPr>
              <w:t xml:space="preserve">Enter the Barcode using the Handheld Barcode Scanner.  This will enter the QC Lot# twice.  </w:t>
            </w:r>
          </w:p>
          <w:p w14:paraId="10B59FD4" w14:textId="77777777" w:rsidR="008B16DB" w:rsidRDefault="008B16DB" w:rsidP="009D7BB2">
            <w:pPr>
              <w:pStyle w:val="Numbered"/>
              <w:numPr>
                <w:ilvl w:val="0"/>
                <w:numId w:val="0"/>
              </w:numPr>
              <w:tabs>
                <w:tab w:val="clear" w:pos="1354"/>
              </w:tabs>
              <w:spacing w:line="240" w:lineRule="auto"/>
              <w:rPr>
                <w:rFonts w:ascii="Times New Roman" w:hAnsi="Times New Roman"/>
                <w:b/>
                <w:sz w:val="24"/>
                <w:szCs w:val="24"/>
              </w:rPr>
            </w:pPr>
          </w:p>
          <w:p w14:paraId="22C13294" w14:textId="77777777" w:rsidR="009D7BB2" w:rsidRPr="008B16DB" w:rsidRDefault="008B16DB" w:rsidP="009D7BB2">
            <w:pPr>
              <w:pStyle w:val="Numbered"/>
              <w:numPr>
                <w:ilvl w:val="0"/>
                <w:numId w:val="0"/>
              </w:numPr>
              <w:tabs>
                <w:tab w:val="clear" w:pos="1354"/>
              </w:tabs>
              <w:spacing w:line="240" w:lineRule="auto"/>
              <w:rPr>
                <w:rFonts w:ascii="Times New Roman" w:hAnsi="Times New Roman"/>
                <w:sz w:val="24"/>
                <w:szCs w:val="24"/>
              </w:rPr>
            </w:pPr>
            <w:r w:rsidRPr="008B16DB">
              <w:rPr>
                <w:rFonts w:ascii="Times New Roman" w:hAnsi="Times New Roman"/>
                <w:sz w:val="24"/>
                <w:szCs w:val="24"/>
              </w:rPr>
              <w:t xml:space="preserve">4.1 </w:t>
            </w:r>
            <w:r w:rsidR="009D7BB2" w:rsidRPr="008B16DB">
              <w:rPr>
                <w:rFonts w:ascii="Times New Roman" w:hAnsi="Times New Roman"/>
                <w:sz w:val="24"/>
                <w:szCs w:val="24"/>
              </w:rPr>
              <w:t xml:space="preserve">If manually typing in the lot number information, type the barcode twice. </w:t>
            </w:r>
          </w:p>
          <w:p w14:paraId="68BE11D5"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5EBF0FD0"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62CE8CEE"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290175A8"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380B76CA"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2AD8E52C"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5DDC8EE4"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7162ACB9"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7189249F"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354EEBDC"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2FBB39C1"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3CA36AFE"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644C6FDB"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636C1FBD"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460A872D"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1CF0AA4F"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57C24DD2"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5430692C"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603FAECC"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0621C4F2"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588D1C8E"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388D469B"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1EDA8C0A"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413B2C68"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r>
              <w:rPr>
                <w:noProof/>
              </w:rPr>
              <w:drawing>
                <wp:inline distT="0" distB="0" distL="0" distR="0" wp14:anchorId="02744FFB" wp14:editId="432D060F">
                  <wp:extent cx="4848284" cy="272478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1154" cy="2726398"/>
                          </a:xfrm>
                          <a:prstGeom prst="rect">
                            <a:avLst/>
                          </a:prstGeom>
                          <a:noFill/>
                        </pic:spPr>
                      </pic:pic>
                    </a:graphicData>
                  </a:graphic>
                </wp:inline>
              </w:drawing>
            </w:r>
          </w:p>
          <w:p w14:paraId="16236448"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66CAD11B" w14:textId="77777777" w:rsidR="009D7BB2" w:rsidRDefault="009D7BB2" w:rsidP="009D7BB2">
            <w:pPr>
              <w:pStyle w:val="Numbered"/>
              <w:numPr>
                <w:ilvl w:val="0"/>
                <w:numId w:val="0"/>
              </w:numPr>
              <w:tabs>
                <w:tab w:val="clear" w:pos="1354"/>
              </w:tabs>
              <w:spacing w:line="180" w:lineRule="exact"/>
              <w:rPr>
                <w:rFonts w:ascii="Times New Roman" w:hAnsi="Times New Roman"/>
                <w:b/>
                <w:sz w:val="24"/>
                <w:szCs w:val="24"/>
              </w:rPr>
            </w:pPr>
          </w:p>
          <w:p w14:paraId="0DC4E66F" w14:textId="77777777" w:rsidR="009D7BB2" w:rsidRPr="009D7BB2" w:rsidRDefault="009D7BB2" w:rsidP="009D7BB2">
            <w:pPr>
              <w:pStyle w:val="Numbered"/>
              <w:numPr>
                <w:ilvl w:val="0"/>
                <w:numId w:val="0"/>
              </w:numPr>
              <w:tabs>
                <w:tab w:val="clear" w:pos="1354"/>
              </w:tabs>
              <w:spacing w:line="180" w:lineRule="exact"/>
              <w:rPr>
                <w:rFonts w:ascii="Times New Roman" w:hAnsi="Times New Roman"/>
                <w:b/>
                <w:sz w:val="24"/>
                <w:szCs w:val="24"/>
              </w:rPr>
            </w:pPr>
          </w:p>
        </w:tc>
        <w:tc>
          <w:tcPr>
            <w:tcW w:w="1440" w:type="dxa"/>
          </w:tcPr>
          <w:p w14:paraId="55C8D9D5" w14:textId="77777777" w:rsidR="009D7BB2" w:rsidRPr="007554A5" w:rsidRDefault="009D7BB2" w:rsidP="00E01351">
            <w:pPr>
              <w:spacing w:after="0" w:line="240" w:lineRule="auto"/>
              <w:rPr>
                <w:rFonts w:ascii="Times New Roman" w:eastAsia="Times New Roman" w:hAnsi="Times New Roman"/>
                <w:sz w:val="24"/>
                <w:szCs w:val="24"/>
              </w:rPr>
            </w:pPr>
          </w:p>
        </w:tc>
      </w:tr>
      <w:tr w:rsidR="009D7BB2" w:rsidRPr="00913C7B" w14:paraId="7FD50C8A" w14:textId="77777777" w:rsidTr="009D7BB2">
        <w:tc>
          <w:tcPr>
            <w:tcW w:w="950" w:type="dxa"/>
          </w:tcPr>
          <w:p w14:paraId="2D1BBE60" w14:textId="77777777" w:rsidR="009D7BB2" w:rsidRDefault="009D7BB2"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5.0</w:t>
            </w:r>
          </w:p>
        </w:tc>
        <w:tc>
          <w:tcPr>
            <w:tcW w:w="7775" w:type="dxa"/>
          </w:tcPr>
          <w:p w14:paraId="1C632BA3" w14:textId="77777777" w:rsidR="009D7BB2" w:rsidRDefault="009D7BB2" w:rsidP="009D7BB2">
            <w:pPr>
              <w:pStyle w:val="Numbered"/>
              <w:numPr>
                <w:ilvl w:val="0"/>
                <w:numId w:val="0"/>
              </w:numPr>
              <w:tabs>
                <w:tab w:val="clear" w:pos="1354"/>
              </w:tabs>
              <w:spacing w:line="240" w:lineRule="auto"/>
              <w:rPr>
                <w:rFonts w:ascii="Times New Roman" w:hAnsi="Times New Roman"/>
                <w:b/>
                <w:sz w:val="24"/>
                <w:szCs w:val="24"/>
              </w:rPr>
            </w:pPr>
            <w:r>
              <w:rPr>
                <w:rFonts w:ascii="Times New Roman" w:hAnsi="Times New Roman"/>
                <w:b/>
                <w:sz w:val="24"/>
                <w:szCs w:val="24"/>
              </w:rPr>
              <w:t>Repeat steps 1-4 for each MBC Profile.</w:t>
            </w:r>
          </w:p>
          <w:p w14:paraId="238DDFFD" w14:textId="77777777" w:rsidR="009D7BB2" w:rsidRDefault="009D7BB2" w:rsidP="009D7BB2">
            <w:pPr>
              <w:pStyle w:val="Numbered"/>
              <w:numPr>
                <w:ilvl w:val="0"/>
                <w:numId w:val="0"/>
              </w:numPr>
              <w:tabs>
                <w:tab w:val="clear" w:pos="1354"/>
              </w:tabs>
              <w:spacing w:line="240" w:lineRule="auto"/>
              <w:rPr>
                <w:rFonts w:ascii="Times New Roman" w:hAnsi="Times New Roman"/>
                <w:b/>
                <w:sz w:val="24"/>
                <w:szCs w:val="24"/>
              </w:rPr>
            </w:pPr>
          </w:p>
          <w:p w14:paraId="14D6A33C" w14:textId="77777777" w:rsidR="009D7BB2" w:rsidRDefault="009D7BB2" w:rsidP="009D7BB2">
            <w:pPr>
              <w:pStyle w:val="Numbered"/>
              <w:numPr>
                <w:ilvl w:val="0"/>
                <w:numId w:val="0"/>
              </w:numPr>
              <w:tabs>
                <w:tab w:val="clear" w:pos="1354"/>
              </w:tabs>
              <w:spacing w:line="240" w:lineRule="auto"/>
              <w:rPr>
                <w:rFonts w:ascii="Times New Roman" w:hAnsi="Times New Roman"/>
                <w:b/>
                <w:sz w:val="24"/>
                <w:szCs w:val="24"/>
              </w:rPr>
            </w:pPr>
          </w:p>
          <w:p w14:paraId="094102BA" w14:textId="77777777" w:rsidR="009D7BB2" w:rsidRDefault="009D7BB2" w:rsidP="009D7BB2">
            <w:pPr>
              <w:pStyle w:val="Numbered"/>
              <w:numPr>
                <w:ilvl w:val="0"/>
                <w:numId w:val="0"/>
              </w:numPr>
              <w:tabs>
                <w:tab w:val="clear" w:pos="1354"/>
              </w:tabs>
              <w:spacing w:line="240" w:lineRule="auto"/>
              <w:rPr>
                <w:rFonts w:ascii="Times New Roman" w:hAnsi="Times New Roman"/>
                <w:b/>
                <w:sz w:val="24"/>
                <w:szCs w:val="24"/>
              </w:rPr>
            </w:pPr>
          </w:p>
          <w:p w14:paraId="1E124974" w14:textId="77777777" w:rsidR="009D7BB2" w:rsidRDefault="009D7BB2" w:rsidP="009D7BB2">
            <w:pPr>
              <w:pStyle w:val="Numbered"/>
              <w:numPr>
                <w:ilvl w:val="0"/>
                <w:numId w:val="0"/>
              </w:numPr>
              <w:tabs>
                <w:tab w:val="clear" w:pos="1354"/>
              </w:tabs>
              <w:spacing w:line="240" w:lineRule="auto"/>
              <w:rPr>
                <w:rFonts w:ascii="Times New Roman" w:hAnsi="Times New Roman"/>
                <w:b/>
                <w:sz w:val="24"/>
                <w:szCs w:val="24"/>
              </w:rPr>
            </w:pPr>
          </w:p>
        </w:tc>
        <w:tc>
          <w:tcPr>
            <w:tcW w:w="1440" w:type="dxa"/>
          </w:tcPr>
          <w:p w14:paraId="3E989D3D" w14:textId="77777777" w:rsidR="009D7BB2" w:rsidRPr="007554A5" w:rsidRDefault="009D7BB2" w:rsidP="00E01351">
            <w:pPr>
              <w:spacing w:after="0" w:line="240" w:lineRule="auto"/>
              <w:rPr>
                <w:rFonts w:ascii="Times New Roman" w:eastAsia="Times New Roman" w:hAnsi="Times New Roman"/>
                <w:sz w:val="24"/>
                <w:szCs w:val="24"/>
              </w:rPr>
            </w:pPr>
          </w:p>
        </w:tc>
      </w:tr>
    </w:tbl>
    <w:p w14:paraId="2B4F131A" w14:textId="77777777" w:rsidR="00081106" w:rsidRDefault="00081106"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139CA7C9" w14:textId="77777777" w:rsidR="00081106" w:rsidRDefault="00081106"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BDD8D9A" w14:textId="77777777" w:rsidR="00081106" w:rsidRDefault="00081106"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D8E4700"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5646C728"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453229E"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3464067A"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C59528E"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09C1026E"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4C86FEB7"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1E69AA1"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36C6FEC3"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0B284474"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2D6BFCE"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388F504"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582C5040" w14:textId="77777777" w:rsidR="009D7BB2" w:rsidRDefault="009D7BB2"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370F9120" w14:textId="77777777" w:rsidR="009D7BB2" w:rsidRPr="00FA6AF6" w:rsidRDefault="009D7BB2" w:rsidP="00A839C5">
      <w:pPr>
        <w:pStyle w:val="ListParagraph"/>
        <w:numPr>
          <w:ilvl w:val="0"/>
          <w:numId w:val="10"/>
        </w:numPr>
        <w:spacing w:after="0"/>
        <w:rPr>
          <w:rFonts w:ascii="Times New Roman" w:hAnsi="Times New Roman"/>
          <w:b/>
          <w:sz w:val="28"/>
          <w:szCs w:val="28"/>
        </w:rPr>
      </w:pPr>
      <w:r>
        <w:rPr>
          <w:rFonts w:ascii="Times New Roman" w:hAnsi="Times New Roman"/>
          <w:b/>
          <w:sz w:val="28"/>
          <w:szCs w:val="28"/>
        </w:rPr>
        <w:t>QC of Different ID-MTS Gel Card lots or Reagent Red Cell Lots</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256"/>
        <w:gridCol w:w="1550"/>
      </w:tblGrid>
      <w:tr w:rsidR="00980B4A" w:rsidRPr="00913C7B" w14:paraId="41EA930A" w14:textId="77777777" w:rsidTr="00E01351">
        <w:trPr>
          <w:tblHeader/>
        </w:trPr>
        <w:tc>
          <w:tcPr>
            <w:tcW w:w="950" w:type="dxa"/>
            <w:shd w:val="clear" w:color="auto" w:fill="CCCCCC"/>
          </w:tcPr>
          <w:p w14:paraId="6B3F4559" w14:textId="77777777" w:rsidR="009D7BB2" w:rsidRPr="007554A5" w:rsidRDefault="009D7BB2"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7775" w:type="dxa"/>
            <w:shd w:val="clear" w:color="auto" w:fill="CCCCCC"/>
          </w:tcPr>
          <w:p w14:paraId="75546788" w14:textId="77777777" w:rsidR="009D7BB2" w:rsidRPr="007554A5" w:rsidRDefault="009D7BB2"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440" w:type="dxa"/>
            <w:shd w:val="clear" w:color="auto" w:fill="CCCCCC"/>
          </w:tcPr>
          <w:p w14:paraId="4214C484" w14:textId="77777777" w:rsidR="009D7BB2" w:rsidRPr="007554A5" w:rsidRDefault="009D7BB2"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31C3DC63" w14:textId="77777777" w:rsidR="009D7BB2" w:rsidRPr="007554A5" w:rsidRDefault="009D7BB2"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980B4A" w:rsidRPr="00913C7B" w14:paraId="4B40E6D0" w14:textId="77777777" w:rsidTr="00E01351">
        <w:tc>
          <w:tcPr>
            <w:tcW w:w="950" w:type="dxa"/>
          </w:tcPr>
          <w:p w14:paraId="5F17AEA3" w14:textId="77777777" w:rsidR="009D7BB2" w:rsidRDefault="009D7BB2"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r w:rsidRPr="007554A5">
              <w:rPr>
                <w:rFonts w:ascii="Times New Roman" w:eastAsia="Times New Roman" w:hAnsi="Times New Roman"/>
                <w:b/>
                <w:sz w:val="24"/>
                <w:szCs w:val="24"/>
              </w:rPr>
              <w:t>.0</w:t>
            </w:r>
          </w:p>
          <w:p w14:paraId="2A939269" w14:textId="77777777" w:rsidR="00980B4A" w:rsidRPr="007554A5" w:rsidRDefault="00980B4A" w:rsidP="00F0665E">
            <w:pPr>
              <w:spacing w:after="0" w:line="240" w:lineRule="auto"/>
              <w:rPr>
                <w:rFonts w:ascii="Times New Roman" w:eastAsia="Times New Roman" w:hAnsi="Times New Roman"/>
                <w:b/>
                <w:sz w:val="24"/>
                <w:szCs w:val="24"/>
              </w:rPr>
            </w:pPr>
          </w:p>
        </w:tc>
        <w:tc>
          <w:tcPr>
            <w:tcW w:w="7775" w:type="dxa"/>
          </w:tcPr>
          <w:p w14:paraId="7A648EE6" w14:textId="77777777" w:rsidR="009D7BB2" w:rsidRPr="004544C1" w:rsidRDefault="006A1264" w:rsidP="00F0665E">
            <w:pPr>
              <w:tabs>
                <w:tab w:val="left" w:pos="1785"/>
              </w:tabs>
              <w:rPr>
                <w:rFonts w:ascii="Times New Roman" w:hAnsi="Times New Roman"/>
              </w:rPr>
            </w:pPr>
            <w:r>
              <w:rPr>
                <w:rFonts w:ascii="Times New Roman" w:hAnsi="Times New Roman"/>
                <w:b/>
                <w:sz w:val="24"/>
                <w:szCs w:val="24"/>
              </w:rPr>
              <w:t>Load all resources including all lots requiring QC.</w:t>
            </w:r>
          </w:p>
        </w:tc>
        <w:tc>
          <w:tcPr>
            <w:tcW w:w="1440" w:type="dxa"/>
          </w:tcPr>
          <w:p w14:paraId="7ECAF5B4" w14:textId="77777777" w:rsidR="009D7BB2" w:rsidRPr="007554A5" w:rsidRDefault="009D7BB2" w:rsidP="00E01351">
            <w:pPr>
              <w:spacing w:after="0" w:line="240" w:lineRule="auto"/>
              <w:rPr>
                <w:rFonts w:ascii="Times New Roman" w:eastAsia="Times New Roman" w:hAnsi="Times New Roman"/>
                <w:sz w:val="24"/>
                <w:szCs w:val="24"/>
              </w:rPr>
            </w:pPr>
          </w:p>
        </w:tc>
      </w:tr>
      <w:tr w:rsidR="009D7BB2" w:rsidRPr="00913C7B" w14:paraId="09076BCC" w14:textId="77777777" w:rsidTr="00E01351">
        <w:tc>
          <w:tcPr>
            <w:tcW w:w="950" w:type="dxa"/>
          </w:tcPr>
          <w:p w14:paraId="13E38D1C" w14:textId="77777777" w:rsidR="009D7BB2" w:rsidRDefault="009D7BB2"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w:t>
            </w:r>
          </w:p>
        </w:tc>
        <w:tc>
          <w:tcPr>
            <w:tcW w:w="7775" w:type="dxa"/>
          </w:tcPr>
          <w:p w14:paraId="1BA932F5" w14:textId="77777777" w:rsidR="009D7BB2" w:rsidRDefault="00F0665E" w:rsidP="00E01351">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1552" behindDoc="0" locked="0" layoutInCell="1" allowOverlap="1" wp14:anchorId="314E37EE" wp14:editId="20C48512">
                  <wp:simplePos x="0" y="0"/>
                  <wp:positionH relativeFrom="column">
                    <wp:posOffset>36830</wp:posOffset>
                  </wp:positionH>
                  <wp:positionV relativeFrom="paragraph">
                    <wp:posOffset>365760</wp:posOffset>
                  </wp:positionV>
                  <wp:extent cx="5048885" cy="2836545"/>
                  <wp:effectExtent l="0" t="0" r="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885" cy="2836545"/>
                          </a:xfrm>
                          <a:prstGeom prst="rect">
                            <a:avLst/>
                          </a:prstGeom>
                          <a:noFill/>
                        </pic:spPr>
                      </pic:pic>
                    </a:graphicData>
                  </a:graphic>
                  <wp14:sizeRelH relativeFrom="page">
                    <wp14:pctWidth>0</wp14:pctWidth>
                  </wp14:sizeRelH>
                  <wp14:sizeRelV relativeFrom="page">
                    <wp14:pctHeight>0</wp14:pctHeight>
                  </wp14:sizeRelV>
                </wp:anchor>
              </w:drawing>
            </w:r>
            <w:r w:rsidR="006A1264">
              <w:rPr>
                <w:rFonts w:ascii="Times New Roman" w:hAnsi="Times New Roman"/>
                <w:b/>
                <w:sz w:val="24"/>
                <w:szCs w:val="24"/>
              </w:rPr>
              <w:t>Touch QC&gt;Touch MBC Profile.</w:t>
            </w:r>
          </w:p>
          <w:p w14:paraId="451494EE" w14:textId="77777777" w:rsidR="00F0665E" w:rsidRPr="009D7BB2" w:rsidRDefault="00F0665E" w:rsidP="00E01351">
            <w:pPr>
              <w:rPr>
                <w:rFonts w:ascii="Times New Roman" w:hAnsi="Times New Roman"/>
                <w:b/>
                <w:sz w:val="24"/>
                <w:szCs w:val="24"/>
              </w:rPr>
            </w:pPr>
          </w:p>
        </w:tc>
        <w:tc>
          <w:tcPr>
            <w:tcW w:w="1440" w:type="dxa"/>
          </w:tcPr>
          <w:p w14:paraId="41A24394" w14:textId="77777777" w:rsidR="009D7BB2" w:rsidRPr="007554A5" w:rsidRDefault="009D7BB2" w:rsidP="00E01351">
            <w:pPr>
              <w:spacing w:after="0" w:line="240" w:lineRule="auto"/>
              <w:rPr>
                <w:rFonts w:ascii="Times New Roman" w:eastAsia="Times New Roman" w:hAnsi="Times New Roman"/>
                <w:sz w:val="24"/>
                <w:szCs w:val="24"/>
              </w:rPr>
            </w:pPr>
          </w:p>
        </w:tc>
      </w:tr>
      <w:tr w:rsidR="00980B4A" w:rsidRPr="00913C7B" w14:paraId="4E9BA392" w14:textId="77777777" w:rsidTr="00E01351">
        <w:tc>
          <w:tcPr>
            <w:tcW w:w="950" w:type="dxa"/>
          </w:tcPr>
          <w:p w14:paraId="7CBF1B37" w14:textId="77777777" w:rsidR="009D7BB2" w:rsidRDefault="009D7BB2"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3.0</w:t>
            </w:r>
          </w:p>
          <w:p w14:paraId="4A841054" w14:textId="77777777" w:rsidR="00980B4A" w:rsidRDefault="00980B4A" w:rsidP="00E01351">
            <w:pPr>
              <w:spacing w:after="0" w:line="240" w:lineRule="auto"/>
              <w:jc w:val="center"/>
              <w:rPr>
                <w:rFonts w:ascii="Times New Roman" w:eastAsia="Times New Roman" w:hAnsi="Times New Roman"/>
                <w:b/>
                <w:sz w:val="24"/>
                <w:szCs w:val="24"/>
              </w:rPr>
            </w:pPr>
          </w:p>
          <w:p w14:paraId="47735064" w14:textId="77777777" w:rsidR="00980B4A" w:rsidRDefault="00980B4A" w:rsidP="00E01351">
            <w:pPr>
              <w:spacing w:after="0" w:line="240" w:lineRule="auto"/>
              <w:jc w:val="center"/>
              <w:rPr>
                <w:rFonts w:ascii="Times New Roman" w:eastAsia="Times New Roman" w:hAnsi="Times New Roman"/>
                <w:b/>
                <w:sz w:val="24"/>
                <w:szCs w:val="24"/>
              </w:rPr>
            </w:pPr>
          </w:p>
          <w:p w14:paraId="2DDFD90E" w14:textId="77777777" w:rsidR="00980B4A" w:rsidRDefault="00980B4A" w:rsidP="00E01351">
            <w:pPr>
              <w:spacing w:after="0" w:line="240" w:lineRule="auto"/>
              <w:jc w:val="center"/>
              <w:rPr>
                <w:rFonts w:ascii="Times New Roman" w:eastAsia="Times New Roman" w:hAnsi="Times New Roman"/>
                <w:b/>
                <w:sz w:val="24"/>
                <w:szCs w:val="24"/>
              </w:rPr>
            </w:pPr>
          </w:p>
          <w:p w14:paraId="7F96C7EC" w14:textId="77777777" w:rsidR="00980B4A" w:rsidRDefault="00980B4A" w:rsidP="00E01351">
            <w:pPr>
              <w:spacing w:after="0" w:line="240" w:lineRule="auto"/>
              <w:jc w:val="center"/>
              <w:rPr>
                <w:rFonts w:ascii="Times New Roman" w:eastAsia="Times New Roman" w:hAnsi="Times New Roman"/>
                <w:b/>
                <w:sz w:val="24"/>
                <w:szCs w:val="24"/>
              </w:rPr>
            </w:pPr>
          </w:p>
          <w:p w14:paraId="5680A0C5" w14:textId="77777777" w:rsidR="00980B4A" w:rsidRDefault="00980B4A" w:rsidP="00E01351">
            <w:pPr>
              <w:spacing w:after="0" w:line="240" w:lineRule="auto"/>
              <w:jc w:val="center"/>
              <w:rPr>
                <w:rFonts w:ascii="Times New Roman" w:eastAsia="Times New Roman" w:hAnsi="Times New Roman"/>
                <w:b/>
                <w:sz w:val="24"/>
                <w:szCs w:val="24"/>
              </w:rPr>
            </w:pPr>
          </w:p>
          <w:p w14:paraId="1FA47F1C" w14:textId="77777777" w:rsidR="00980B4A" w:rsidRDefault="00980B4A" w:rsidP="00E01351">
            <w:pPr>
              <w:spacing w:after="0" w:line="240" w:lineRule="auto"/>
              <w:jc w:val="center"/>
              <w:rPr>
                <w:rFonts w:ascii="Times New Roman" w:eastAsia="Times New Roman" w:hAnsi="Times New Roman"/>
                <w:b/>
                <w:sz w:val="24"/>
                <w:szCs w:val="24"/>
              </w:rPr>
            </w:pPr>
          </w:p>
          <w:p w14:paraId="04AD0AF9" w14:textId="77777777" w:rsidR="00980B4A" w:rsidRDefault="00980B4A" w:rsidP="00E01351">
            <w:pPr>
              <w:spacing w:after="0" w:line="240" w:lineRule="auto"/>
              <w:jc w:val="center"/>
              <w:rPr>
                <w:rFonts w:ascii="Times New Roman" w:eastAsia="Times New Roman" w:hAnsi="Times New Roman"/>
                <w:b/>
                <w:sz w:val="24"/>
                <w:szCs w:val="24"/>
              </w:rPr>
            </w:pPr>
          </w:p>
          <w:p w14:paraId="7D8AB5F7" w14:textId="77777777" w:rsidR="00980B4A" w:rsidRDefault="00980B4A" w:rsidP="00E01351">
            <w:pPr>
              <w:spacing w:after="0" w:line="240" w:lineRule="auto"/>
              <w:jc w:val="center"/>
              <w:rPr>
                <w:rFonts w:ascii="Times New Roman" w:eastAsia="Times New Roman" w:hAnsi="Times New Roman"/>
                <w:b/>
                <w:sz w:val="24"/>
                <w:szCs w:val="24"/>
              </w:rPr>
            </w:pPr>
          </w:p>
          <w:p w14:paraId="4D73B7D2" w14:textId="77777777" w:rsidR="00980B4A" w:rsidRDefault="00980B4A" w:rsidP="00E01351">
            <w:pPr>
              <w:spacing w:after="0" w:line="240" w:lineRule="auto"/>
              <w:jc w:val="center"/>
              <w:rPr>
                <w:rFonts w:ascii="Times New Roman" w:eastAsia="Times New Roman" w:hAnsi="Times New Roman"/>
                <w:b/>
                <w:sz w:val="24"/>
                <w:szCs w:val="24"/>
              </w:rPr>
            </w:pPr>
          </w:p>
          <w:p w14:paraId="6B5FCD20" w14:textId="77777777" w:rsidR="00980B4A" w:rsidRDefault="00980B4A" w:rsidP="00E01351">
            <w:pPr>
              <w:spacing w:after="0" w:line="240" w:lineRule="auto"/>
              <w:jc w:val="center"/>
              <w:rPr>
                <w:rFonts w:ascii="Times New Roman" w:eastAsia="Times New Roman" w:hAnsi="Times New Roman"/>
                <w:b/>
                <w:sz w:val="24"/>
                <w:szCs w:val="24"/>
              </w:rPr>
            </w:pPr>
          </w:p>
          <w:p w14:paraId="554D3CA9" w14:textId="77777777" w:rsidR="00980B4A" w:rsidRDefault="00980B4A" w:rsidP="00E01351">
            <w:pPr>
              <w:spacing w:after="0" w:line="240" w:lineRule="auto"/>
              <w:jc w:val="center"/>
              <w:rPr>
                <w:rFonts w:ascii="Times New Roman" w:eastAsia="Times New Roman" w:hAnsi="Times New Roman"/>
                <w:b/>
                <w:sz w:val="24"/>
                <w:szCs w:val="24"/>
              </w:rPr>
            </w:pPr>
          </w:p>
          <w:p w14:paraId="0F1CF8F0" w14:textId="77777777" w:rsidR="00980B4A" w:rsidRDefault="00980B4A" w:rsidP="00E01351">
            <w:pPr>
              <w:spacing w:after="0" w:line="240" w:lineRule="auto"/>
              <w:jc w:val="center"/>
              <w:rPr>
                <w:rFonts w:ascii="Times New Roman" w:eastAsia="Times New Roman" w:hAnsi="Times New Roman"/>
                <w:b/>
                <w:sz w:val="24"/>
                <w:szCs w:val="24"/>
              </w:rPr>
            </w:pPr>
          </w:p>
          <w:p w14:paraId="6586C4FC" w14:textId="77777777" w:rsidR="00980B4A" w:rsidRDefault="00980B4A" w:rsidP="00E01351">
            <w:pPr>
              <w:spacing w:after="0" w:line="240" w:lineRule="auto"/>
              <w:jc w:val="center"/>
              <w:rPr>
                <w:rFonts w:ascii="Times New Roman" w:eastAsia="Times New Roman" w:hAnsi="Times New Roman"/>
                <w:b/>
                <w:sz w:val="24"/>
                <w:szCs w:val="24"/>
              </w:rPr>
            </w:pPr>
          </w:p>
          <w:p w14:paraId="7E3FE16B" w14:textId="77777777" w:rsidR="00980B4A" w:rsidRDefault="00980B4A" w:rsidP="00E01351">
            <w:pPr>
              <w:spacing w:after="0" w:line="240" w:lineRule="auto"/>
              <w:jc w:val="center"/>
              <w:rPr>
                <w:rFonts w:ascii="Times New Roman" w:eastAsia="Times New Roman" w:hAnsi="Times New Roman"/>
                <w:b/>
                <w:sz w:val="24"/>
                <w:szCs w:val="24"/>
              </w:rPr>
            </w:pPr>
          </w:p>
          <w:p w14:paraId="73B7B8F5" w14:textId="77777777" w:rsidR="00980B4A" w:rsidRDefault="00980B4A" w:rsidP="00E01351">
            <w:pPr>
              <w:spacing w:after="0" w:line="240" w:lineRule="auto"/>
              <w:jc w:val="center"/>
              <w:rPr>
                <w:rFonts w:ascii="Times New Roman" w:eastAsia="Times New Roman" w:hAnsi="Times New Roman"/>
                <w:b/>
                <w:sz w:val="24"/>
                <w:szCs w:val="24"/>
              </w:rPr>
            </w:pPr>
          </w:p>
          <w:p w14:paraId="6A3F8F34" w14:textId="77777777" w:rsidR="00980B4A" w:rsidRDefault="00980B4A" w:rsidP="00E01351">
            <w:pPr>
              <w:spacing w:after="0" w:line="240" w:lineRule="auto"/>
              <w:jc w:val="center"/>
              <w:rPr>
                <w:rFonts w:ascii="Times New Roman" w:eastAsia="Times New Roman" w:hAnsi="Times New Roman"/>
                <w:b/>
                <w:sz w:val="24"/>
                <w:szCs w:val="24"/>
              </w:rPr>
            </w:pPr>
          </w:p>
          <w:p w14:paraId="2365B601" w14:textId="77777777" w:rsidR="00980B4A" w:rsidRDefault="00980B4A" w:rsidP="00E01351">
            <w:pPr>
              <w:spacing w:after="0" w:line="240" w:lineRule="auto"/>
              <w:jc w:val="center"/>
              <w:rPr>
                <w:rFonts w:ascii="Times New Roman" w:eastAsia="Times New Roman" w:hAnsi="Times New Roman"/>
                <w:b/>
                <w:sz w:val="24"/>
                <w:szCs w:val="24"/>
              </w:rPr>
            </w:pPr>
          </w:p>
          <w:p w14:paraId="1003FE5C" w14:textId="77777777" w:rsidR="00980B4A" w:rsidRDefault="00980B4A" w:rsidP="00E01351">
            <w:pPr>
              <w:spacing w:after="0" w:line="240" w:lineRule="auto"/>
              <w:jc w:val="center"/>
              <w:rPr>
                <w:rFonts w:ascii="Times New Roman" w:eastAsia="Times New Roman" w:hAnsi="Times New Roman"/>
                <w:b/>
                <w:sz w:val="24"/>
                <w:szCs w:val="24"/>
              </w:rPr>
            </w:pPr>
          </w:p>
          <w:p w14:paraId="0441D988" w14:textId="77777777" w:rsidR="00980B4A" w:rsidRDefault="00980B4A" w:rsidP="00E01351">
            <w:pPr>
              <w:spacing w:after="0" w:line="240" w:lineRule="auto"/>
              <w:jc w:val="center"/>
              <w:rPr>
                <w:rFonts w:ascii="Times New Roman" w:eastAsia="Times New Roman" w:hAnsi="Times New Roman"/>
                <w:b/>
                <w:sz w:val="24"/>
                <w:szCs w:val="24"/>
              </w:rPr>
            </w:pPr>
          </w:p>
          <w:p w14:paraId="6D42DC2B" w14:textId="77777777" w:rsidR="00980B4A" w:rsidRDefault="00980B4A" w:rsidP="00E01351">
            <w:pPr>
              <w:spacing w:after="0" w:line="240" w:lineRule="auto"/>
              <w:jc w:val="center"/>
              <w:rPr>
                <w:rFonts w:ascii="Times New Roman" w:eastAsia="Times New Roman" w:hAnsi="Times New Roman"/>
                <w:b/>
                <w:sz w:val="24"/>
                <w:szCs w:val="24"/>
              </w:rPr>
            </w:pPr>
          </w:p>
        </w:tc>
        <w:tc>
          <w:tcPr>
            <w:tcW w:w="7775" w:type="dxa"/>
          </w:tcPr>
          <w:p w14:paraId="39054C71" w14:textId="77777777" w:rsidR="006A1264" w:rsidRDefault="006A1264" w:rsidP="00E01351">
            <w:pPr>
              <w:rPr>
                <w:rFonts w:ascii="Times New Roman" w:hAnsi="Times New Roman"/>
                <w:b/>
                <w:sz w:val="24"/>
                <w:szCs w:val="24"/>
              </w:rPr>
            </w:pPr>
            <w:r>
              <w:rPr>
                <w:rFonts w:ascii="Times New Roman" w:hAnsi="Times New Roman"/>
                <w:b/>
                <w:sz w:val="24"/>
                <w:szCs w:val="24"/>
              </w:rPr>
              <w:t xml:space="preserve">Touch Run QC Job. </w:t>
            </w:r>
          </w:p>
          <w:p w14:paraId="1B525768" w14:textId="77777777" w:rsidR="009D7BB2" w:rsidRPr="009D7BB2" w:rsidRDefault="00980B4A" w:rsidP="00E01351">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2576" behindDoc="0" locked="0" layoutInCell="1" allowOverlap="1" wp14:anchorId="2E31D4B0" wp14:editId="48B932E9">
                  <wp:simplePos x="0" y="0"/>
                  <wp:positionH relativeFrom="column">
                    <wp:posOffset>-1270</wp:posOffset>
                  </wp:positionH>
                  <wp:positionV relativeFrom="paragraph">
                    <wp:posOffset>186055</wp:posOffset>
                  </wp:positionV>
                  <wp:extent cx="5048885" cy="283654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885" cy="2836545"/>
                          </a:xfrm>
                          <a:prstGeom prst="rect">
                            <a:avLst/>
                          </a:prstGeom>
                          <a:noFill/>
                        </pic:spPr>
                      </pic:pic>
                    </a:graphicData>
                  </a:graphic>
                  <wp14:sizeRelH relativeFrom="page">
                    <wp14:pctWidth>0</wp14:pctWidth>
                  </wp14:sizeRelH>
                  <wp14:sizeRelV relativeFrom="page">
                    <wp14:pctHeight>0</wp14:pctHeight>
                  </wp14:sizeRelV>
                </wp:anchor>
              </w:drawing>
            </w:r>
          </w:p>
        </w:tc>
        <w:tc>
          <w:tcPr>
            <w:tcW w:w="1440" w:type="dxa"/>
          </w:tcPr>
          <w:p w14:paraId="40EFE7C7" w14:textId="77777777" w:rsidR="009D7BB2" w:rsidRPr="007554A5" w:rsidRDefault="009D7BB2" w:rsidP="00E01351">
            <w:pPr>
              <w:spacing w:after="0" w:line="240" w:lineRule="auto"/>
              <w:rPr>
                <w:rFonts w:ascii="Times New Roman" w:eastAsia="Times New Roman" w:hAnsi="Times New Roman"/>
                <w:sz w:val="24"/>
                <w:szCs w:val="24"/>
              </w:rPr>
            </w:pPr>
          </w:p>
        </w:tc>
      </w:tr>
      <w:tr w:rsidR="006A1264" w:rsidRPr="00913C7B" w14:paraId="1A788340" w14:textId="77777777" w:rsidTr="00E01351">
        <w:tc>
          <w:tcPr>
            <w:tcW w:w="950" w:type="dxa"/>
          </w:tcPr>
          <w:p w14:paraId="43DEEF8E" w14:textId="77777777" w:rsidR="006A1264" w:rsidRDefault="006A1264"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4.0</w:t>
            </w:r>
          </w:p>
        </w:tc>
        <w:tc>
          <w:tcPr>
            <w:tcW w:w="7775" w:type="dxa"/>
          </w:tcPr>
          <w:p w14:paraId="5A98FA6B" w14:textId="77777777" w:rsidR="008B16DB" w:rsidRDefault="006A1264" w:rsidP="00980B4A">
            <w:pPr>
              <w:rPr>
                <w:rFonts w:ascii="Times New Roman" w:hAnsi="Times New Roman"/>
                <w:b/>
                <w:sz w:val="24"/>
                <w:szCs w:val="24"/>
              </w:rPr>
            </w:pPr>
            <w:r w:rsidRPr="006A1264">
              <w:rPr>
                <w:rFonts w:ascii="Times New Roman" w:hAnsi="Times New Roman"/>
                <w:b/>
                <w:sz w:val="24"/>
                <w:szCs w:val="24"/>
              </w:rPr>
              <w:t>Select Reagent Lots, and touch a reagent lot for each required reagent kit.</w:t>
            </w:r>
          </w:p>
          <w:p w14:paraId="39CBC0ED" w14:textId="77777777" w:rsidR="008B16DB" w:rsidRDefault="008B16DB" w:rsidP="008B16DB">
            <w:pPr>
              <w:spacing w:after="0"/>
              <w:rPr>
                <w:rFonts w:ascii="Times New Roman" w:hAnsi="Times New Roman"/>
                <w:sz w:val="24"/>
                <w:szCs w:val="24"/>
              </w:rPr>
            </w:pPr>
            <w:r w:rsidRPr="008B16DB">
              <w:rPr>
                <w:rFonts w:ascii="Times New Roman" w:hAnsi="Times New Roman"/>
                <w:sz w:val="24"/>
                <w:szCs w:val="24"/>
              </w:rPr>
              <w:t xml:space="preserve">4.1 </w:t>
            </w:r>
            <w:r w:rsidR="006A1264" w:rsidRPr="008B16DB">
              <w:rPr>
                <w:rFonts w:ascii="Times New Roman" w:hAnsi="Times New Roman"/>
                <w:sz w:val="24"/>
                <w:szCs w:val="24"/>
              </w:rPr>
              <w:t xml:space="preserve">If there is more than one reagent lot loaded on the instrument, the default </w:t>
            </w:r>
          </w:p>
          <w:p w14:paraId="58B506B5" w14:textId="77777777" w:rsidR="008B16DB" w:rsidRPr="008B16DB" w:rsidRDefault="008B16DB" w:rsidP="008B16DB">
            <w:pPr>
              <w:spacing w:after="0"/>
              <w:rPr>
                <w:rFonts w:ascii="Times New Roman" w:hAnsi="Times New Roman"/>
                <w:sz w:val="24"/>
                <w:szCs w:val="24"/>
              </w:rPr>
            </w:pPr>
            <w:r>
              <w:rPr>
                <w:rFonts w:ascii="Times New Roman" w:hAnsi="Times New Roman"/>
                <w:sz w:val="24"/>
                <w:szCs w:val="24"/>
              </w:rPr>
              <w:t xml:space="preserve">       </w:t>
            </w:r>
            <w:r w:rsidR="006A1264" w:rsidRPr="008B16DB">
              <w:rPr>
                <w:rFonts w:ascii="Times New Roman" w:hAnsi="Times New Roman"/>
                <w:sz w:val="24"/>
                <w:szCs w:val="24"/>
              </w:rPr>
              <w:t xml:space="preserve">selection is the lot that was most recently registered. </w:t>
            </w:r>
          </w:p>
          <w:p w14:paraId="33CF39F4" w14:textId="77777777" w:rsidR="006A1264" w:rsidRDefault="008B16DB" w:rsidP="008B16DB">
            <w:pPr>
              <w:spacing w:after="0"/>
              <w:rPr>
                <w:rFonts w:ascii="Times New Roman" w:hAnsi="Times New Roman"/>
                <w:sz w:val="24"/>
                <w:szCs w:val="24"/>
              </w:rPr>
            </w:pPr>
            <w:r w:rsidRPr="008B16DB">
              <w:rPr>
                <w:rFonts w:ascii="Times New Roman" w:hAnsi="Times New Roman"/>
                <w:sz w:val="24"/>
                <w:szCs w:val="24"/>
              </w:rPr>
              <w:t xml:space="preserve">4.2 </w:t>
            </w:r>
            <w:r w:rsidR="006A1264" w:rsidRPr="008B16DB">
              <w:rPr>
                <w:rFonts w:ascii="Times New Roman" w:hAnsi="Times New Roman"/>
                <w:sz w:val="24"/>
                <w:szCs w:val="24"/>
              </w:rPr>
              <w:t>Touch twice to view all lot numbers that are loaded on the analyzer.</w:t>
            </w:r>
          </w:p>
          <w:p w14:paraId="2FEF0435" w14:textId="77777777" w:rsidR="008B16DB" w:rsidRDefault="008B16DB" w:rsidP="008B16DB">
            <w:pPr>
              <w:spacing w:after="0"/>
              <w:rPr>
                <w:rFonts w:ascii="Times New Roman" w:hAnsi="Times New Roman"/>
                <w:b/>
                <w:sz w:val="24"/>
                <w:szCs w:val="24"/>
              </w:rPr>
            </w:pPr>
          </w:p>
        </w:tc>
        <w:tc>
          <w:tcPr>
            <w:tcW w:w="1440" w:type="dxa"/>
          </w:tcPr>
          <w:p w14:paraId="7F81326D" w14:textId="77777777" w:rsidR="006A1264" w:rsidRPr="007554A5" w:rsidRDefault="006A1264" w:rsidP="00E01351">
            <w:pPr>
              <w:spacing w:after="0" w:line="240" w:lineRule="auto"/>
              <w:rPr>
                <w:rFonts w:ascii="Times New Roman" w:eastAsia="Times New Roman" w:hAnsi="Times New Roman"/>
                <w:sz w:val="24"/>
                <w:szCs w:val="24"/>
              </w:rPr>
            </w:pPr>
          </w:p>
        </w:tc>
      </w:tr>
      <w:tr w:rsidR="006A1264" w:rsidRPr="00913C7B" w14:paraId="141BA8E4" w14:textId="77777777" w:rsidTr="00E01351">
        <w:tc>
          <w:tcPr>
            <w:tcW w:w="950" w:type="dxa"/>
          </w:tcPr>
          <w:p w14:paraId="1C4FE746" w14:textId="77777777" w:rsidR="006A1264" w:rsidRDefault="006A1264"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5.0</w:t>
            </w:r>
          </w:p>
        </w:tc>
        <w:tc>
          <w:tcPr>
            <w:tcW w:w="7775" w:type="dxa"/>
          </w:tcPr>
          <w:p w14:paraId="406824AC" w14:textId="77777777" w:rsidR="008B16DB" w:rsidRDefault="006A1264" w:rsidP="00E01351">
            <w:pPr>
              <w:rPr>
                <w:rFonts w:ascii="Times New Roman" w:hAnsi="Times New Roman"/>
                <w:b/>
                <w:sz w:val="24"/>
                <w:szCs w:val="24"/>
              </w:rPr>
            </w:pPr>
            <w:r w:rsidRPr="006A1264">
              <w:rPr>
                <w:rFonts w:ascii="Times New Roman" w:hAnsi="Times New Roman"/>
                <w:b/>
                <w:sz w:val="24"/>
                <w:szCs w:val="24"/>
              </w:rPr>
              <w:t xml:space="preserve">To Select Card Lots touch a card lot for each required card type. </w:t>
            </w:r>
          </w:p>
          <w:p w14:paraId="7653B5D2" w14:textId="77777777" w:rsidR="008B16DB" w:rsidRDefault="008B16DB" w:rsidP="008B16DB">
            <w:pPr>
              <w:spacing w:after="0"/>
              <w:rPr>
                <w:rFonts w:ascii="Times New Roman" w:hAnsi="Times New Roman"/>
                <w:sz w:val="24"/>
                <w:szCs w:val="24"/>
              </w:rPr>
            </w:pPr>
            <w:r w:rsidRPr="008B16DB">
              <w:rPr>
                <w:rFonts w:ascii="Times New Roman" w:hAnsi="Times New Roman"/>
                <w:sz w:val="24"/>
                <w:szCs w:val="24"/>
              </w:rPr>
              <w:t xml:space="preserve">5.1 </w:t>
            </w:r>
            <w:r w:rsidR="006A1264" w:rsidRPr="008B16DB">
              <w:rPr>
                <w:rFonts w:ascii="Times New Roman" w:hAnsi="Times New Roman"/>
                <w:sz w:val="24"/>
                <w:szCs w:val="24"/>
              </w:rPr>
              <w:t xml:space="preserve">If there is more than one required card lot loaded on the instrument, the default </w:t>
            </w:r>
          </w:p>
          <w:p w14:paraId="0473233E" w14:textId="77777777" w:rsidR="008B16DB" w:rsidRDefault="008B16DB" w:rsidP="008B16DB">
            <w:pPr>
              <w:spacing w:after="0"/>
              <w:rPr>
                <w:rFonts w:ascii="Times New Roman" w:hAnsi="Times New Roman"/>
                <w:sz w:val="24"/>
                <w:szCs w:val="24"/>
              </w:rPr>
            </w:pPr>
            <w:r>
              <w:rPr>
                <w:rFonts w:ascii="Times New Roman" w:hAnsi="Times New Roman"/>
                <w:sz w:val="24"/>
                <w:szCs w:val="24"/>
              </w:rPr>
              <w:t xml:space="preserve">      </w:t>
            </w:r>
            <w:r w:rsidR="006A1264" w:rsidRPr="008B16DB">
              <w:rPr>
                <w:rFonts w:ascii="Times New Roman" w:hAnsi="Times New Roman"/>
                <w:sz w:val="24"/>
                <w:szCs w:val="24"/>
              </w:rPr>
              <w:t xml:space="preserve">selection is the lot that was most recently registered. </w:t>
            </w:r>
          </w:p>
          <w:p w14:paraId="501BAF01" w14:textId="77777777" w:rsidR="00F0665E" w:rsidRPr="008B16DB" w:rsidRDefault="00F0665E" w:rsidP="008B16DB">
            <w:pPr>
              <w:spacing w:after="0"/>
              <w:rPr>
                <w:rFonts w:ascii="Times New Roman" w:hAnsi="Times New Roman"/>
                <w:sz w:val="24"/>
                <w:szCs w:val="24"/>
              </w:rPr>
            </w:pPr>
          </w:p>
          <w:p w14:paraId="51159D04" w14:textId="77777777" w:rsidR="006A1264" w:rsidRDefault="008B16DB" w:rsidP="008B16DB">
            <w:pPr>
              <w:spacing w:after="0"/>
              <w:rPr>
                <w:rFonts w:ascii="Times New Roman" w:hAnsi="Times New Roman"/>
                <w:sz w:val="24"/>
                <w:szCs w:val="24"/>
              </w:rPr>
            </w:pPr>
            <w:r w:rsidRPr="008B16DB">
              <w:rPr>
                <w:rFonts w:ascii="Times New Roman" w:hAnsi="Times New Roman"/>
                <w:sz w:val="24"/>
                <w:szCs w:val="24"/>
              </w:rPr>
              <w:t xml:space="preserve">5.2 </w:t>
            </w:r>
            <w:r w:rsidR="006A1264" w:rsidRPr="008B16DB">
              <w:rPr>
                <w:rFonts w:ascii="Times New Roman" w:hAnsi="Times New Roman"/>
                <w:sz w:val="24"/>
                <w:szCs w:val="24"/>
              </w:rPr>
              <w:t>Touch the card type twice to view all lots that are loaded on the analyzer.</w:t>
            </w:r>
          </w:p>
          <w:p w14:paraId="4535929F" w14:textId="77777777" w:rsidR="00F0665E" w:rsidRPr="008B16DB" w:rsidRDefault="00F0665E" w:rsidP="008B16DB">
            <w:pPr>
              <w:spacing w:after="0"/>
              <w:rPr>
                <w:rFonts w:ascii="Times New Roman" w:hAnsi="Times New Roman"/>
                <w:sz w:val="24"/>
                <w:szCs w:val="24"/>
              </w:rPr>
            </w:pPr>
          </w:p>
          <w:p w14:paraId="3346B461" w14:textId="77777777" w:rsidR="00980B4A" w:rsidRDefault="00980B4A" w:rsidP="00E01351">
            <w:pPr>
              <w:rPr>
                <w:rFonts w:ascii="Times New Roman" w:hAnsi="Times New Roman"/>
                <w:b/>
                <w:sz w:val="24"/>
                <w:szCs w:val="24"/>
              </w:rPr>
            </w:pPr>
            <w:r>
              <w:rPr>
                <w:rFonts w:ascii="Times New Roman" w:hAnsi="Times New Roman"/>
                <w:b/>
                <w:noProof/>
                <w:sz w:val="24"/>
                <w:szCs w:val="24"/>
              </w:rPr>
              <w:drawing>
                <wp:inline distT="0" distB="0" distL="0" distR="0" wp14:anchorId="03E2FFB9" wp14:editId="3678FEFA">
                  <wp:extent cx="5104765" cy="2875915"/>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4765" cy="2875915"/>
                          </a:xfrm>
                          <a:prstGeom prst="rect">
                            <a:avLst/>
                          </a:prstGeom>
                          <a:noFill/>
                        </pic:spPr>
                      </pic:pic>
                    </a:graphicData>
                  </a:graphic>
                </wp:inline>
              </w:drawing>
            </w:r>
          </w:p>
          <w:p w14:paraId="3A82C62E" w14:textId="77777777" w:rsidR="006A1264" w:rsidRPr="006A1264" w:rsidRDefault="006A1264" w:rsidP="00E01351">
            <w:pPr>
              <w:rPr>
                <w:rFonts w:ascii="Times New Roman" w:hAnsi="Times New Roman"/>
                <w:b/>
                <w:sz w:val="24"/>
                <w:szCs w:val="24"/>
              </w:rPr>
            </w:pPr>
          </w:p>
        </w:tc>
        <w:tc>
          <w:tcPr>
            <w:tcW w:w="1440" w:type="dxa"/>
          </w:tcPr>
          <w:p w14:paraId="45F99D7D" w14:textId="77777777" w:rsidR="006A1264" w:rsidRPr="007554A5" w:rsidRDefault="006A1264" w:rsidP="00E01351">
            <w:pPr>
              <w:spacing w:after="0" w:line="240" w:lineRule="auto"/>
              <w:rPr>
                <w:rFonts w:ascii="Times New Roman" w:eastAsia="Times New Roman" w:hAnsi="Times New Roman"/>
                <w:sz w:val="24"/>
                <w:szCs w:val="24"/>
              </w:rPr>
            </w:pPr>
          </w:p>
        </w:tc>
      </w:tr>
      <w:tr w:rsidR="00980B4A" w:rsidRPr="00913C7B" w14:paraId="3B5DA156" w14:textId="77777777" w:rsidTr="00E01351">
        <w:tc>
          <w:tcPr>
            <w:tcW w:w="950" w:type="dxa"/>
          </w:tcPr>
          <w:p w14:paraId="042AFC90" w14:textId="77777777" w:rsidR="00980B4A" w:rsidRDefault="00980B4A"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6.0</w:t>
            </w:r>
          </w:p>
        </w:tc>
        <w:tc>
          <w:tcPr>
            <w:tcW w:w="7775" w:type="dxa"/>
          </w:tcPr>
          <w:p w14:paraId="0027C99A" w14:textId="77777777" w:rsidR="00980B4A" w:rsidRPr="006A1264" w:rsidRDefault="00980B4A" w:rsidP="00E01351">
            <w:pPr>
              <w:rPr>
                <w:rFonts w:ascii="Times New Roman" w:hAnsi="Times New Roman"/>
                <w:b/>
                <w:sz w:val="24"/>
                <w:szCs w:val="24"/>
              </w:rPr>
            </w:pPr>
            <w:r w:rsidRPr="00980B4A">
              <w:rPr>
                <w:rFonts w:ascii="Times New Roman" w:hAnsi="Times New Roman"/>
                <w:b/>
                <w:sz w:val="24"/>
                <w:szCs w:val="24"/>
              </w:rPr>
              <w:t>Select Manual Rev. Required (Manual Review Required), and touch Yes or No.</w:t>
            </w:r>
          </w:p>
        </w:tc>
        <w:tc>
          <w:tcPr>
            <w:tcW w:w="1440" w:type="dxa"/>
          </w:tcPr>
          <w:p w14:paraId="116DCFA5" w14:textId="77777777" w:rsidR="00980B4A" w:rsidRDefault="00980B4A" w:rsidP="00E01351">
            <w:pPr>
              <w:spacing w:after="0" w:line="240" w:lineRule="auto"/>
              <w:rPr>
                <w:rFonts w:ascii="Times New Roman" w:eastAsia="Times New Roman" w:hAnsi="Times New Roman"/>
                <w:sz w:val="24"/>
                <w:szCs w:val="24"/>
              </w:rPr>
            </w:pPr>
          </w:p>
          <w:p w14:paraId="3CC3B759" w14:textId="77777777" w:rsidR="00980B4A" w:rsidRPr="007554A5" w:rsidRDefault="00980B4A" w:rsidP="00E01351">
            <w:pPr>
              <w:spacing w:after="0" w:line="240" w:lineRule="auto"/>
              <w:rPr>
                <w:rFonts w:ascii="Times New Roman" w:eastAsia="Times New Roman" w:hAnsi="Times New Roman"/>
                <w:sz w:val="24"/>
                <w:szCs w:val="24"/>
              </w:rPr>
            </w:pPr>
          </w:p>
        </w:tc>
      </w:tr>
      <w:tr w:rsidR="00980B4A" w:rsidRPr="00913C7B" w14:paraId="03EA251D" w14:textId="77777777" w:rsidTr="00E01351">
        <w:tc>
          <w:tcPr>
            <w:tcW w:w="950" w:type="dxa"/>
          </w:tcPr>
          <w:p w14:paraId="120341A7" w14:textId="77777777" w:rsidR="00980B4A" w:rsidRDefault="00980B4A"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7.0</w:t>
            </w:r>
          </w:p>
        </w:tc>
        <w:tc>
          <w:tcPr>
            <w:tcW w:w="7775" w:type="dxa"/>
          </w:tcPr>
          <w:p w14:paraId="21FA5C3E" w14:textId="77777777" w:rsidR="008B16DB" w:rsidRDefault="00980B4A" w:rsidP="00E01351">
            <w:pPr>
              <w:rPr>
                <w:rFonts w:ascii="Times New Roman" w:hAnsi="Times New Roman"/>
                <w:b/>
                <w:sz w:val="24"/>
                <w:szCs w:val="24"/>
              </w:rPr>
            </w:pPr>
            <w:r w:rsidRPr="00980B4A">
              <w:rPr>
                <w:rFonts w:ascii="Times New Roman" w:hAnsi="Times New Roman"/>
                <w:b/>
                <w:sz w:val="24"/>
                <w:szCs w:val="24"/>
              </w:rPr>
              <w:t xml:space="preserve">Touch Save. </w:t>
            </w:r>
          </w:p>
          <w:p w14:paraId="1CB16F52" w14:textId="77777777" w:rsidR="00980B4A" w:rsidRPr="008B16DB" w:rsidRDefault="008B16DB" w:rsidP="00E01351">
            <w:pPr>
              <w:rPr>
                <w:rFonts w:ascii="Times New Roman" w:hAnsi="Times New Roman"/>
                <w:sz w:val="24"/>
                <w:szCs w:val="24"/>
              </w:rPr>
            </w:pPr>
            <w:r w:rsidRPr="008B16DB">
              <w:rPr>
                <w:rFonts w:ascii="Times New Roman" w:hAnsi="Times New Roman"/>
                <w:sz w:val="24"/>
                <w:szCs w:val="24"/>
              </w:rPr>
              <w:t xml:space="preserve">7.1 </w:t>
            </w:r>
            <w:r w:rsidR="00980B4A" w:rsidRPr="008B16DB">
              <w:rPr>
                <w:rFonts w:ascii="Times New Roman" w:hAnsi="Times New Roman"/>
                <w:sz w:val="24"/>
                <w:szCs w:val="24"/>
              </w:rPr>
              <w:t>The system processes the QC job you requested.</w:t>
            </w:r>
          </w:p>
        </w:tc>
        <w:tc>
          <w:tcPr>
            <w:tcW w:w="1440" w:type="dxa"/>
          </w:tcPr>
          <w:p w14:paraId="5E086A7D" w14:textId="77777777" w:rsidR="00980B4A" w:rsidRDefault="00980B4A" w:rsidP="00E01351">
            <w:pPr>
              <w:spacing w:after="0" w:line="240" w:lineRule="auto"/>
              <w:rPr>
                <w:rFonts w:ascii="Times New Roman" w:eastAsia="Times New Roman" w:hAnsi="Times New Roman"/>
                <w:sz w:val="24"/>
                <w:szCs w:val="24"/>
              </w:rPr>
            </w:pPr>
          </w:p>
        </w:tc>
      </w:tr>
      <w:tr w:rsidR="00980B4A" w:rsidRPr="00913C7B" w14:paraId="5407AD36" w14:textId="77777777" w:rsidTr="00E01351">
        <w:tc>
          <w:tcPr>
            <w:tcW w:w="950" w:type="dxa"/>
          </w:tcPr>
          <w:p w14:paraId="489E8BFF" w14:textId="77777777" w:rsidR="00980B4A" w:rsidRDefault="00980B4A"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8.0</w:t>
            </w:r>
          </w:p>
        </w:tc>
        <w:tc>
          <w:tcPr>
            <w:tcW w:w="7775" w:type="dxa"/>
          </w:tcPr>
          <w:p w14:paraId="056D93E7" w14:textId="77777777" w:rsidR="00980B4A" w:rsidRPr="00980B4A" w:rsidRDefault="00980B4A" w:rsidP="00980B4A">
            <w:pPr>
              <w:rPr>
                <w:rFonts w:ascii="Times New Roman" w:hAnsi="Times New Roman"/>
                <w:b/>
                <w:sz w:val="24"/>
                <w:szCs w:val="24"/>
              </w:rPr>
            </w:pPr>
            <w:r w:rsidRPr="00980B4A">
              <w:rPr>
                <w:rFonts w:ascii="Times New Roman" w:hAnsi="Times New Roman"/>
                <w:b/>
                <w:sz w:val="24"/>
                <w:szCs w:val="24"/>
              </w:rPr>
              <w:t>Repeat steps 1-</w:t>
            </w:r>
            <w:r>
              <w:rPr>
                <w:rFonts w:ascii="Times New Roman" w:hAnsi="Times New Roman"/>
                <w:b/>
                <w:sz w:val="24"/>
                <w:szCs w:val="24"/>
              </w:rPr>
              <w:t>7</w:t>
            </w:r>
            <w:r w:rsidRPr="00980B4A">
              <w:rPr>
                <w:rFonts w:ascii="Times New Roman" w:hAnsi="Times New Roman"/>
                <w:b/>
                <w:sz w:val="24"/>
                <w:szCs w:val="24"/>
              </w:rPr>
              <w:t xml:space="preserve"> to QC other lots that are loaded.</w:t>
            </w:r>
          </w:p>
        </w:tc>
        <w:tc>
          <w:tcPr>
            <w:tcW w:w="1440" w:type="dxa"/>
          </w:tcPr>
          <w:p w14:paraId="57CFA55C" w14:textId="77777777" w:rsidR="00980B4A" w:rsidRDefault="00980B4A" w:rsidP="00E01351">
            <w:pPr>
              <w:spacing w:after="0" w:line="240" w:lineRule="auto"/>
              <w:rPr>
                <w:rFonts w:ascii="Times New Roman" w:eastAsia="Times New Roman" w:hAnsi="Times New Roman"/>
                <w:sz w:val="24"/>
                <w:szCs w:val="24"/>
              </w:rPr>
            </w:pPr>
          </w:p>
        </w:tc>
      </w:tr>
    </w:tbl>
    <w:p w14:paraId="458CD4F2" w14:textId="77777777" w:rsidR="00081106" w:rsidRDefault="00081106"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46D22A12" w14:textId="77777777" w:rsidR="00081106" w:rsidRDefault="00081106"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07A4CC6F" w14:textId="77777777" w:rsidR="00081106" w:rsidRDefault="00081106"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58437445" w14:textId="77777777" w:rsidR="00980B4A" w:rsidRDefault="00980B4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ED072E1" w14:textId="77777777" w:rsidR="00980B4A" w:rsidRPr="00FA6AF6" w:rsidRDefault="00980B4A" w:rsidP="00A839C5">
      <w:pPr>
        <w:pStyle w:val="ListParagraph"/>
        <w:numPr>
          <w:ilvl w:val="0"/>
          <w:numId w:val="10"/>
        </w:numPr>
        <w:spacing w:after="0"/>
        <w:rPr>
          <w:rFonts w:ascii="Times New Roman" w:hAnsi="Times New Roman"/>
          <w:b/>
          <w:sz w:val="28"/>
          <w:szCs w:val="28"/>
        </w:rPr>
      </w:pPr>
      <w:r>
        <w:rPr>
          <w:rFonts w:ascii="Times New Roman" w:hAnsi="Times New Roman"/>
          <w:b/>
          <w:sz w:val="28"/>
          <w:szCs w:val="28"/>
        </w:rPr>
        <w:lastRenderedPageBreak/>
        <w:t>Printing QC Results/Show QC History</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7626"/>
        <w:gridCol w:w="1550"/>
      </w:tblGrid>
      <w:tr w:rsidR="00980B4A" w:rsidRPr="00913C7B" w14:paraId="700D7A5C" w14:textId="77777777" w:rsidTr="00E01351">
        <w:trPr>
          <w:tblHeader/>
        </w:trPr>
        <w:tc>
          <w:tcPr>
            <w:tcW w:w="950" w:type="dxa"/>
            <w:shd w:val="clear" w:color="auto" w:fill="CCCCCC"/>
          </w:tcPr>
          <w:p w14:paraId="0DD3E63A" w14:textId="77777777" w:rsidR="00980B4A" w:rsidRPr="007554A5" w:rsidRDefault="00980B4A"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7775" w:type="dxa"/>
            <w:shd w:val="clear" w:color="auto" w:fill="CCCCCC"/>
          </w:tcPr>
          <w:p w14:paraId="1533F34C" w14:textId="77777777" w:rsidR="00980B4A" w:rsidRPr="007554A5" w:rsidRDefault="00980B4A"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440" w:type="dxa"/>
            <w:shd w:val="clear" w:color="auto" w:fill="CCCCCC"/>
          </w:tcPr>
          <w:p w14:paraId="0509753E" w14:textId="77777777" w:rsidR="00980B4A" w:rsidRPr="007554A5" w:rsidRDefault="00980B4A"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56E37BB4" w14:textId="77777777" w:rsidR="00980B4A" w:rsidRPr="007554A5" w:rsidRDefault="00980B4A"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980B4A" w:rsidRPr="00913C7B" w14:paraId="75F6890A" w14:textId="77777777" w:rsidTr="00E01351">
        <w:tc>
          <w:tcPr>
            <w:tcW w:w="950" w:type="dxa"/>
          </w:tcPr>
          <w:p w14:paraId="501C10AF" w14:textId="77777777" w:rsidR="00980B4A" w:rsidRDefault="00980B4A"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Printing QC Results</w:t>
            </w:r>
          </w:p>
          <w:p w14:paraId="5FB8EDC0" w14:textId="77777777" w:rsidR="00980B4A" w:rsidRDefault="00980B4A" w:rsidP="00E01351">
            <w:pPr>
              <w:spacing w:after="0" w:line="240" w:lineRule="auto"/>
              <w:jc w:val="center"/>
              <w:rPr>
                <w:rFonts w:ascii="Times New Roman" w:eastAsia="Times New Roman" w:hAnsi="Times New Roman"/>
                <w:b/>
                <w:sz w:val="24"/>
                <w:szCs w:val="24"/>
              </w:rPr>
            </w:pPr>
          </w:p>
          <w:p w14:paraId="5485D955" w14:textId="77777777" w:rsidR="00980B4A" w:rsidRDefault="00980B4A" w:rsidP="00E01351">
            <w:pPr>
              <w:spacing w:after="0" w:line="240" w:lineRule="auto"/>
              <w:jc w:val="center"/>
              <w:rPr>
                <w:rFonts w:ascii="Times New Roman" w:eastAsia="Times New Roman" w:hAnsi="Times New Roman"/>
                <w:b/>
                <w:sz w:val="24"/>
                <w:szCs w:val="24"/>
              </w:rPr>
            </w:pPr>
          </w:p>
          <w:p w14:paraId="2DEF7203" w14:textId="77777777" w:rsidR="00980B4A" w:rsidRPr="007554A5" w:rsidRDefault="00980B4A" w:rsidP="00E01351">
            <w:pPr>
              <w:spacing w:after="0" w:line="240" w:lineRule="auto"/>
              <w:jc w:val="center"/>
              <w:rPr>
                <w:rFonts w:ascii="Times New Roman" w:eastAsia="Times New Roman" w:hAnsi="Times New Roman"/>
                <w:b/>
                <w:sz w:val="24"/>
                <w:szCs w:val="24"/>
              </w:rPr>
            </w:pPr>
          </w:p>
        </w:tc>
        <w:tc>
          <w:tcPr>
            <w:tcW w:w="7775" w:type="dxa"/>
          </w:tcPr>
          <w:p w14:paraId="55F5B8A7" w14:textId="77777777" w:rsidR="00980B4A" w:rsidRPr="00980B4A" w:rsidRDefault="008B16DB" w:rsidP="00A839C5">
            <w:pPr>
              <w:pStyle w:val="Numbered"/>
              <w:numPr>
                <w:ilvl w:val="0"/>
                <w:numId w:val="12"/>
              </w:numPr>
              <w:tabs>
                <w:tab w:val="clear" w:pos="1354"/>
              </w:tabs>
              <w:spacing w:line="240" w:lineRule="auto"/>
              <w:ind w:left="0"/>
              <w:rPr>
                <w:rFonts w:ascii="Times New Roman" w:hAnsi="Times New Roman"/>
                <w:b/>
                <w:sz w:val="24"/>
                <w:szCs w:val="24"/>
              </w:rPr>
            </w:pPr>
            <w:r>
              <w:rPr>
                <w:rFonts w:ascii="Times New Roman" w:hAnsi="Times New Roman"/>
                <w:b/>
                <w:sz w:val="24"/>
                <w:szCs w:val="24"/>
              </w:rPr>
              <w:t xml:space="preserve">1.0 </w:t>
            </w:r>
            <w:r w:rsidR="00980B4A" w:rsidRPr="00980B4A">
              <w:rPr>
                <w:rFonts w:ascii="Times New Roman" w:hAnsi="Times New Roman"/>
                <w:b/>
                <w:sz w:val="24"/>
                <w:szCs w:val="24"/>
              </w:rPr>
              <w:t>Touch &gt; QC.</w:t>
            </w:r>
          </w:p>
          <w:p w14:paraId="4EB9B728" w14:textId="77777777" w:rsidR="00980B4A" w:rsidRPr="00980B4A" w:rsidRDefault="008B16DB" w:rsidP="00A839C5">
            <w:pPr>
              <w:pStyle w:val="Numbered"/>
              <w:numPr>
                <w:ilvl w:val="0"/>
                <w:numId w:val="11"/>
              </w:numPr>
              <w:tabs>
                <w:tab w:val="clear" w:pos="1354"/>
              </w:tabs>
              <w:spacing w:line="240" w:lineRule="auto"/>
              <w:ind w:left="0"/>
              <w:rPr>
                <w:rFonts w:ascii="Times New Roman" w:hAnsi="Times New Roman"/>
                <w:b/>
                <w:sz w:val="24"/>
                <w:szCs w:val="24"/>
              </w:rPr>
            </w:pPr>
            <w:r>
              <w:rPr>
                <w:rFonts w:ascii="Times New Roman" w:hAnsi="Times New Roman"/>
                <w:b/>
                <w:sz w:val="24"/>
                <w:szCs w:val="24"/>
              </w:rPr>
              <w:t xml:space="preserve">2.0 </w:t>
            </w:r>
            <w:r w:rsidR="00980B4A" w:rsidRPr="00980B4A">
              <w:rPr>
                <w:rFonts w:ascii="Times New Roman" w:hAnsi="Times New Roman"/>
                <w:b/>
                <w:sz w:val="24"/>
                <w:szCs w:val="24"/>
              </w:rPr>
              <w:t xml:space="preserve">Touch MBC (Profile Name). </w:t>
            </w:r>
          </w:p>
          <w:p w14:paraId="45B4673A" w14:textId="77777777" w:rsidR="00980B4A" w:rsidRPr="00980B4A" w:rsidRDefault="008B16DB" w:rsidP="00A839C5">
            <w:pPr>
              <w:pStyle w:val="Numbered"/>
              <w:numPr>
                <w:ilvl w:val="0"/>
                <w:numId w:val="11"/>
              </w:numPr>
              <w:tabs>
                <w:tab w:val="clear" w:pos="1354"/>
              </w:tabs>
              <w:spacing w:line="240" w:lineRule="auto"/>
              <w:ind w:left="0"/>
              <w:rPr>
                <w:rFonts w:ascii="Times New Roman" w:hAnsi="Times New Roman"/>
                <w:b/>
                <w:sz w:val="24"/>
                <w:szCs w:val="24"/>
              </w:rPr>
            </w:pPr>
            <w:r>
              <w:rPr>
                <w:rFonts w:ascii="Times New Roman" w:hAnsi="Times New Roman"/>
                <w:b/>
                <w:sz w:val="24"/>
                <w:szCs w:val="24"/>
              </w:rPr>
              <w:t xml:space="preserve">3.0 </w:t>
            </w:r>
            <w:r w:rsidR="00980B4A" w:rsidRPr="00980B4A">
              <w:rPr>
                <w:rFonts w:ascii="Times New Roman" w:hAnsi="Times New Roman"/>
                <w:b/>
                <w:sz w:val="24"/>
                <w:szCs w:val="24"/>
              </w:rPr>
              <w:t>Touch Show MBC Report.</w:t>
            </w:r>
          </w:p>
          <w:p w14:paraId="34E8F2EA" w14:textId="77777777" w:rsidR="00980B4A" w:rsidRPr="00980B4A" w:rsidRDefault="008B16DB" w:rsidP="00A839C5">
            <w:pPr>
              <w:pStyle w:val="Numbered"/>
              <w:numPr>
                <w:ilvl w:val="0"/>
                <w:numId w:val="11"/>
              </w:numPr>
              <w:tabs>
                <w:tab w:val="clear" w:pos="1354"/>
              </w:tabs>
              <w:spacing w:line="240" w:lineRule="auto"/>
              <w:ind w:left="0"/>
              <w:rPr>
                <w:rFonts w:ascii="Times New Roman" w:hAnsi="Times New Roman"/>
                <w:b/>
                <w:sz w:val="24"/>
                <w:szCs w:val="24"/>
              </w:rPr>
            </w:pPr>
            <w:r>
              <w:rPr>
                <w:rFonts w:ascii="Times New Roman" w:hAnsi="Times New Roman"/>
                <w:b/>
                <w:sz w:val="24"/>
                <w:szCs w:val="24"/>
              </w:rPr>
              <w:t xml:space="preserve">4.0 </w:t>
            </w:r>
            <w:r w:rsidR="00980B4A" w:rsidRPr="00980B4A">
              <w:rPr>
                <w:rFonts w:ascii="Times New Roman" w:hAnsi="Times New Roman"/>
                <w:b/>
                <w:sz w:val="24"/>
                <w:szCs w:val="24"/>
              </w:rPr>
              <w:t>Touch Print or Save.</w:t>
            </w:r>
          </w:p>
          <w:p w14:paraId="67BBC27D" w14:textId="77777777" w:rsidR="00980B4A" w:rsidRPr="004544C1" w:rsidRDefault="00980B4A" w:rsidP="00E01351">
            <w:pPr>
              <w:tabs>
                <w:tab w:val="left" w:pos="1785"/>
              </w:tabs>
              <w:rPr>
                <w:rFonts w:ascii="Times New Roman" w:hAnsi="Times New Roman"/>
              </w:rPr>
            </w:pPr>
          </w:p>
        </w:tc>
        <w:tc>
          <w:tcPr>
            <w:tcW w:w="1440" w:type="dxa"/>
          </w:tcPr>
          <w:p w14:paraId="29211A31" w14:textId="77777777" w:rsidR="00980B4A" w:rsidRPr="007554A5" w:rsidRDefault="00980B4A" w:rsidP="00E01351">
            <w:pPr>
              <w:spacing w:after="0" w:line="240" w:lineRule="auto"/>
              <w:rPr>
                <w:rFonts w:ascii="Times New Roman" w:eastAsia="Times New Roman" w:hAnsi="Times New Roman"/>
                <w:sz w:val="24"/>
                <w:szCs w:val="24"/>
              </w:rPr>
            </w:pPr>
          </w:p>
        </w:tc>
      </w:tr>
      <w:tr w:rsidR="00980B4A" w:rsidRPr="00913C7B" w14:paraId="37C1D33B" w14:textId="77777777" w:rsidTr="00E01351">
        <w:tc>
          <w:tcPr>
            <w:tcW w:w="950" w:type="dxa"/>
          </w:tcPr>
          <w:p w14:paraId="0DF42A2A" w14:textId="77777777" w:rsidR="00980B4A" w:rsidRDefault="00980B4A"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Show QC History</w:t>
            </w:r>
          </w:p>
        </w:tc>
        <w:tc>
          <w:tcPr>
            <w:tcW w:w="7775" w:type="dxa"/>
          </w:tcPr>
          <w:p w14:paraId="6B024587" w14:textId="77777777" w:rsidR="00980B4A" w:rsidRPr="003F4C2D" w:rsidRDefault="00980B4A" w:rsidP="00A839C5">
            <w:pPr>
              <w:pStyle w:val="HeaderMain"/>
              <w:numPr>
                <w:ilvl w:val="0"/>
                <w:numId w:val="13"/>
              </w:numPr>
              <w:rPr>
                <w:rFonts w:ascii="Times New Roman" w:hAnsi="Times New Roman"/>
                <w:b/>
                <w:sz w:val="24"/>
                <w:szCs w:val="24"/>
              </w:rPr>
            </w:pPr>
            <w:r w:rsidRPr="003F4C2D">
              <w:rPr>
                <w:rFonts w:ascii="Times New Roman" w:hAnsi="Times New Roman"/>
                <w:b/>
                <w:sz w:val="24"/>
                <w:szCs w:val="24"/>
              </w:rPr>
              <w:t xml:space="preserve">Touch QC &gt; Touch the MBC Profile to view. </w:t>
            </w:r>
          </w:p>
          <w:p w14:paraId="513235B1" w14:textId="77777777" w:rsidR="00980B4A" w:rsidRDefault="003F4C2D" w:rsidP="00A839C5">
            <w:pPr>
              <w:pStyle w:val="Numbered"/>
              <w:numPr>
                <w:ilvl w:val="0"/>
                <w:numId w:val="11"/>
              </w:numPr>
              <w:tabs>
                <w:tab w:val="clear" w:pos="1354"/>
              </w:tabs>
              <w:spacing w:line="240" w:lineRule="auto"/>
              <w:ind w:left="0"/>
              <w:rPr>
                <w:rFonts w:ascii="Times New Roman" w:hAnsi="Times New Roman"/>
                <w:b/>
                <w:sz w:val="24"/>
                <w:szCs w:val="24"/>
              </w:rPr>
            </w:pPr>
            <w:r>
              <w:rPr>
                <w:rFonts w:ascii="Times New Roman" w:hAnsi="Times New Roman"/>
                <w:b/>
                <w:sz w:val="24"/>
                <w:szCs w:val="24"/>
              </w:rPr>
              <w:t xml:space="preserve">2.   </w:t>
            </w:r>
            <w:r w:rsidR="00980B4A" w:rsidRPr="00980B4A">
              <w:rPr>
                <w:rFonts w:ascii="Times New Roman" w:hAnsi="Times New Roman"/>
                <w:b/>
                <w:sz w:val="24"/>
                <w:szCs w:val="24"/>
              </w:rPr>
              <w:t>Touch Show QC History.</w:t>
            </w:r>
          </w:p>
          <w:p w14:paraId="0E42A5A4" w14:textId="77777777" w:rsidR="003F4C2D" w:rsidRPr="00980B4A" w:rsidRDefault="003F4C2D" w:rsidP="00A839C5">
            <w:pPr>
              <w:pStyle w:val="Numbered"/>
              <w:numPr>
                <w:ilvl w:val="0"/>
                <w:numId w:val="11"/>
              </w:numPr>
              <w:tabs>
                <w:tab w:val="clear" w:pos="1354"/>
              </w:tabs>
              <w:spacing w:line="240" w:lineRule="auto"/>
              <w:ind w:left="0"/>
              <w:rPr>
                <w:rFonts w:ascii="Times New Roman" w:hAnsi="Times New Roman"/>
                <w:b/>
                <w:sz w:val="24"/>
                <w:szCs w:val="24"/>
              </w:rPr>
            </w:pPr>
          </w:p>
          <w:p w14:paraId="2DD92BFE" w14:textId="77777777" w:rsidR="00980B4A" w:rsidRDefault="00980B4A" w:rsidP="00980B4A">
            <w:pPr>
              <w:pStyle w:val="Numbered"/>
              <w:numPr>
                <w:ilvl w:val="0"/>
                <w:numId w:val="0"/>
              </w:numPr>
              <w:tabs>
                <w:tab w:val="clear" w:pos="1354"/>
              </w:tabs>
              <w:spacing w:line="240" w:lineRule="auto"/>
              <w:ind w:left="360"/>
              <w:rPr>
                <w:rFonts w:ascii="Times New Roman" w:hAnsi="Times New Roman"/>
                <w:b/>
                <w:sz w:val="24"/>
                <w:szCs w:val="24"/>
              </w:rPr>
            </w:pPr>
            <w:r w:rsidRPr="00EE3C0E">
              <w:rPr>
                <w:noProof/>
                <w:sz w:val="24"/>
                <w:szCs w:val="24"/>
              </w:rPr>
              <w:drawing>
                <wp:inline distT="0" distB="0" distL="0" distR="0" wp14:anchorId="5ADA7B16" wp14:editId="0AB0D2A9">
                  <wp:extent cx="4467225" cy="2505075"/>
                  <wp:effectExtent l="0" t="0" r="9525" b="9525"/>
                  <wp:docPr id="56" name="Picture 56" descr="D:\QC\QC ABORh history  20150812-151215  USB_TECAN,VISIONMAX,700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C\QC ABORh history  20150812-151215  USB_TECAN,VISIONMAX,700006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225" cy="2505075"/>
                          </a:xfrm>
                          <a:prstGeom prst="rect">
                            <a:avLst/>
                          </a:prstGeom>
                          <a:noFill/>
                          <a:ln>
                            <a:noFill/>
                          </a:ln>
                        </pic:spPr>
                      </pic:pic>
                    </a:graphicData>
                  </a:graphic>
                </wp:inline>
              </w:drawing>
            </w:r>
          </w:p>
          <w:p w14:paraId="7F797793" w14:textId="77777777" w:rsidR="00980B4A" w:rsidRPr="00980B4A" w:rsidRDefault="00980B4A" w:rsidP="003F4C2D">
            <w:pPr>
              <w:pStyle w:val="Numbered"/>
              <w:numPr>
                <w:ilvl w:val="0"/>
                <w:numId w:val="0"/>
              </w:numPr>
              <w:tabs>
                <w:tab w:val="clear" w:pos="1354"/>
              </w:tabs>
              <w:spacing w:line="240" w:lineRule="auto"/>
              <w:rPr>
                <w:rFonts w:ascii="Times New Roman" w:hAnsi="Times New Roman"/>
                <w:b/>
                <w:sz w:val="24"/>
                <w:szCs w:val="24"/>
              </w:rPr>
            </w:pPr>
          </w:p>
        </w:tc>
        <w:tc>
          <w:tcPr>
            <w:tcW w:w="1440" w:type="dxa"/>
          </w:tcPr>
          <w:p w14:paraId="71ED4D77" w14:textId="77777777" w:rsidR="00980B4A" w:rsidRPr="007554A5" w:rsidRDefault="00980B4A" w:rsidP="00E01351">
            <w:pPr>
              <w:spacing w:after="0" w:line="240" w:lineRule="auto"/>
              <w:rPr>
                <w:rFonts w:ascii="Times New Roman" w:eastAsia="Times New Roman" w:hAnsi="Times New Roman"/>
                <w:sz w:val="24"/>
                <w:szCs w:val="24"/>
              </w:rPr>
            </w:pPr>
          </w:p>
        </w:tc>
      </w:tr>
    </w:tbl>
    <w:p w14:paraId="21D141CC" w14:textId="77777777" w:rsidR="00081106" w:rsidRDefault="00081106"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3D5EDE5"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11472A2"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387EA837"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6E080717"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4504F7A3"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6A9D12D6"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6E887CA"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41AE2760"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5129634B"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3BD310C8"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B37AF03"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1241BE37"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F2AF953"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EABF1F2"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156D9015"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73D2DD4" w14:textId="77777777" w:rsidR="008B16DB" w:rsidRDefault="008B16DB"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113DA55"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1ABD130" w14:textId="77777777" w:rsidR="003F4C2D" w:rsidRPr="00FA6AF6" w:rsidRDefault="003F4C2D" w:rsidP="00A839C5">
      <w:pPr>
        <w:pStyle w:val="ListParagraph"/>
        <w:numPr>
          <w:ilvl w:val="0"/>
          <w:numId w:val="10"/>
        </w:numPr>
        <w:spacing w:after="0"/>
        <w:rPr>
          <w:rFonts w:ascii="Times New Roman" w:hAnsi="Times New Roman"/>
          <w:b/>
          <w:sz w:val="28"/>
          <w:szCs w:val="28"/>
        </w:rPr>
      </w:pPr>
      <w:r>
        <w:rPr>
          <w:rFonts w:ascii="Times New Roman" w:hAnsi="Times New Roman"/>
          <w:b/>
          <w:sz w:val="28"/>
          <w:szCs w:val="28"/>
        </w:rPr>
        <w:lastRenderedPageBreak/>
        <w:t xml:space="preserve">Managing Failed QC Results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436"/>
        <w:gridCol w:w="1550"/>
      </w:tblGrid>
      <w:tr w:rsidR="003F4C2D" w:rsidRPr="00913C7B" w14:paraId="4AFF6FC7" w14:textId="77777777" w:rsidTr="00E01351">
        <w:trPr>
          <w:tblHeader/>
        </w:trPr>
        <w:tc>
          <w:tcPr>
            <w:tcW w:w="950" w:type="dxa"/>
            <w:shd w:val="clear" w:color="auto" w:fill="CCCCCC"/>
          </w:tcPr>
          <w:p w14:paraId="5784DDE7" w14:textId="77777777" w:rsidR="003F4C2D" w:rsidRPr="007554A5" w:rsidRDefault="003F4C2D"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STEPS</w:t>
            </w:r>
          </w:p>
        </w:tc>
        <w:tc>
          <w:tcPr>
            <w:tcW w:w="7775" w:type="dxa"/>
            <w:shd w:val="clear" w:color="auto" w:fill="CCCCCC"/>
          </w:tcPr>
          <w:p w14:paraId="1F41BAFD" w14:textId="77777777" w:rsidR="003F4C2D" w:rsidRPr="007554A5" w:rsidRDefault="003F4C2D"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INSTRUCTIONS</w:t>
            </w:r>
          </w:p>
        </w:tc>
        <w:tc>
          <w:tcPr>
            <w:tcW w:w="1440" w:type="dxa"/>
            <w:shd w:val="clear" w:color="auto" w:fill="CCCCCC"/>
          </w:tcPr>
          <w:p w14:paraId="37AF4E1B" w14:textId="77777777" w:rsidR="003F4C2D" w:rsidRPr="007554A5" w:rsidRDefault="003F4C2D"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CHANGE/</w:t>
            </w:r>
          </w:p>
          <w:p w14:paraId="5B54459D" w14:textId="77777777" w:rsidR="003F4C2D" w:rsidRPr="007554A5" w:rsidRDefault="003F4C2D" w:rsidP="00E01351">
            <w:pPr>
              <w:spacing w:after="0" w:line="240" w:lineRule="auto"/>
              <w:jc w:val="center"/>
              <w:rPr>
                <w:rFonts w:ascii="Times New Roman" w:eastAsia="Times New Roman" w:hAnsi="Times New Roman"/>
                <w:b/>
                <w:sz w:val="24"/>
                <w:szCs w:val="24"/>
              </w:rPr>
            </w:pPr>
            <w:r w:rsidRPr="007554A5">
              <w:rPr>
                <w:rFonts w:ascii="Times New Roman" w:eastAsia="Times New Roman" w:hAnsi="Times New Roman"/>
                <w:b/>
                <w:sz w:val="24"/>
                <w:szCs w:val="24"/>
              </w:rPr>
              <w:t>APPROVAL</w:t>
            </w:r>
          </w:p>
        </w:tc>
      </w:tr>
      <w:tr w:rsidR="003F4C2D" w:rsidRPr="00913C7B" w14:paraId="282C8FED" w14:textId="77777777" w:rsidTr="00E01351">
        <w:tc>
          <w:tcPr>
            <w:tcW w:w="950" w:type="dxa"/>
          </w:tcPr>
          <w:p w14:paraId="446FF3AB" w14:textId="77777777" w:rsidR="003F4C2D" w:rsidRPr="007554A5" w:rsidRDefault="003F4C2D" w:rsidP="00E0135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7775" w:type="dxa"/>
          </w:tcPr>
          <w:p w14:paraId="15E3C0D0" w14:textId="77777777" w:rsidR="008B16DB" w:rsidRDefault="003F4C2D" w:rsidP="003F4C2D">
            <w:pPr>
              <w:pStyle w:val="Body"/>
              <w:spacing w:line="240" w:lineRule="auto"/>
              <w:ind w:left="0"/>
              <w:rPr>
                <w:rFonts w:ascii="Times New Roman" w:hAnsi="Times New Roman"/>
                <w:b/>
                <w:sz w:val="24"/>
                <w:szCs w:val="24"/>
              </w:rPr>
            </w:pPr>
            <w:r w:rsidRPr="003F4C2D">
              <w:rPr>
                <w:rFonts w:ascii="Times New Roman" w:hAnsi="Times New Roman"/>
                <w:b/>
                <w:sz w:val="24"/>
                <w:szCs w:val="24"/>
              </w:rPr>
              <w:t xml:space="preserve">Currently QC shows as failed even with modification to the QC result (example:? modified to Neg). </w:t>
            </w:r>
          </w:p>
          <w:p w14:paraId="5D68AF4C" w14:textId="77777777" w:rsidR="008B16DB" w:rsidRDefault="008B16DB" w:rsidP="003F4C2D">
            <w:pPr>
              <w:pStyle w:val="Body"/>
              <w:spacing w:line="240" w:lineRule="auto"/>
              <w:ind w:left="0"/>
              <w:rPr>
                <w:rFonts w:ascii="Times New Roman" w:hAnsi="Times New Roman"/>
                <w:b/>
                <w:sz w:val="24"/>
                <w:szCs w:val="24"/>
              </w:rPr>
            </w:pPr>
          </w:p>
          <w:p w14:paraId="1419D83E" w14:textId="77777777" w:rsidR="008B16DB" w:rsidRPr="00B310F9" w:rsidRDefault="003F4C2D" w:rsidP="00A839C5">
            <w:pPr>
              <w:pStyle w:val="Body"/>
              <w:numPr>
                <w:ilvl w:val="1"/>
                <w:numId w:val="14"/>
              </w:numPr>
              <w:spacing w:line="240" w:lineRule="auto"/>
              <w:rPr>
                <w:rFonts w:ascii="Times New Roman" w:hAnsi="Times New Roman"/>
                <w:sz w:val="24"/>
                <w:szCs w:val="24"/>
              </w:rPr>
            </w:pPr>
            <w:r w:rsidRPr="00B310F9">
              <w:rPr>
                <w:rFonts w:ascii="Times New Roman" w:hAnsi="Times New Roman"/>
                <w:sz w:val="24"/>
                <w:szCs w:val="24"/>
              </w:rPr>
              <w:t xml:space="preserve">These results can be rejected or accepted and then archived. </w:t>
            </w:r>
          </w:p>
          <w:p w14:paraId="3E899000" w14:textId="77777777" w:rsidR="003F4C2D" w:rsidRDefault="003F4C2D" w:rsidP="00A839C5">
            <w:pPr>
              <w:pStyle w:val="Body"/>
              <w:numPr>
                <w:ilvl w:val="1"/>
                <w:numId w:val="14"/>
              </w:numPr>
              <w:spacing w:line="240" w:lineRule="auto"/>
              <w:rPr>
                <w:rFonts w:ascii="Times New Roman" w:hAnsi="Times New Roman"/>
                <w:sz w:val="24"/>
                <w:szCs w:val="24"/>
              </w:rPr>
            </w:pPr>
            <w:r w:rsidRPr="00B310F9">
              <w:rPr>
                <w:rFonts w:ascii="Times New Roman" w:hAnsi="Times New Roman"/>
                <w:sz w:val="24"/>
                <w:szCs w:val="24"/>
              </w:rPr>
              <w:t xml:space="preserve">Repeat MBC QC samples that have failed for that MBC Profile. </w:t>
            </w:r>
          </w:p>
          <w:p w14:paraId="3E6622CC" w14:textId="77777777" w:rsidR="00B310F9" w:rsidRPr="00B310F9" w:rsidRDefault="00B310F9" w:rsidP="00A839C5">
            <w:pPr>
              <w:pStyle w:val="Body"/>
              <w:numPr>
                <w:ilvl w:val="1"/>
                <w:numId w:val="14"/>
              </w:numPr>
              <w:spacing w:line="240" w:lineRule="auto"/>
              <w:rPr>
                <w:rFonts w:ascii="Times New Roman" w:hAnsi="Times New Roman"/>
                <w:sz w:val="24"/>
                <w:szCs w:val="24"/>
              </w:rPr>
            </w:pPr>
            <w:r>
              <w:rPr>
                <w:rFonts w:ascii="Times New Roman" w:hAnsi="Times New Roman"/>
                <w:sz w:val="24"/>
                <w:szCs w:val="24"/>
              </w:rPr>
              <w:t xml:space="preserve">Investigate repeated QC failures and notify management. </w:t>
            </w:r>
          </w:p>
          <w:p w14:paraId="6F51BAEE" w14:textId="77777777" w:rsidR="003F4C2D" w:rsidRPr="003F4C2D" w:rsidRDefault="003F4C2D" w:rsidP="003F4C2D">
            <w:pPr>
              <w:tabs>
                <w:tab w:val="left" w:pos="1785"/>
              </w:tabs>
              <w:spacing w:line="240" w:lineRule="auto"/>
              <w:rPr>
                <w:rFonts w:ascii="Times New Roman" w:hAnsi="Times New Roman"/>
                <w:b/>
                <w:sz w:val="24"/>
                <w:szCs w:val="24"/>
              </w:rPr>
            </w:pPr>
            <w:r w:rsidRPr="003F4C2D">
              <w:rPr>
                <w:rFonts w:ascii="Times New Roman" w:hAnsi="Times New Roman"/>
                <w:b/>
                <w:sz w:val="24"/>
                <w:szCs w:val="24"/>
              </w:rPr>
              <w:t xml:space="preserve">        </w:t>
            </w:r>
          </w:p>
          <w:p w14:paraId="2D7D3FF6" w14:textId="77777777" w:rsidR="003F4C2D" w:rsidRDefault="003F4C2D" w:rsidP="003F4C2D">
            <w:pPr>
              <w:tabs>
                <w:tab w:val="left" w:pos="1785"/>
              </w:tabs>
            </w:pPr>
            <w:r>
              <w:rPr>
                <w:noProof/>
              </w:rPr>
              <mc:AlternateContent>
                <mc:Choice Requires="wps">
                  <w:drawing>
                    <wp:anchor distT="0" distB="0" distL="114300" distR="114300" simplePos="0" relativeHeight="251674624" behindDoc="0" locked="0" layoutInCell="1" allowOverlap="1" wp14:anchorId="3C8E64CD" wp14:editId="3DBDEA49">
                      <wp:simplePos x="0" y="0"/>
                      <wp:positionH relativeFrom="column">
                        <wp:posOffset>1735455</wp:posOffset>
                      </wp:positionH>
                      <wp:positionV relativeFrom="paragraph">
                        <wp:posOffset>2348865</wp:posOffset>
                      </wp:positionV>
                      <wp:extent cx="436880" cy="182880"/>
                      <wp:effectExtent l="11430" t="14605" r="8890" b="1206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18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AFC1E" id="Oval 57" o:spid="_x0000_s1026" style="position:absolute;margin-left:136.65pt;margin-top:184.95pt;width:3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" filled="f" strokecolor="red" strokeweight="1pt"/>
                  </w:pict>
                </mc:Fallback>
              </mc:AlternateContent>
            </w:r>
            <w:r>
              <w:rPr>
                <w:noProof/>
              </w:rPr>
              <w:drawing>
                <wp:inline distT="0" distB="0" distL="0" distR="0" wp14:anchorId="39D1B5E1" wp14:editId="3D3B5DE4">
                  <wp:extent cx="5212715" cy="2930525"/>
                  <wp:effectExtent l="0" t="0" r="698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715" cy="2930525"/>
                          </a:xfrm>
                          <a:prstGeom prst="rect">
                            <a:avLst/>
                          </a:prstGeom>
                          <a:noFill/>
                        </pic:spPr>
                      </pic:pic>
                    </a:graphicData>
                  </a:graphic>
                </wp:inline>
              </w:drawing>
            </w:r>
          </w:p>
          <w:p w14:paraId="390B91D1" w14:textId="77777777" w:rsidR="003F4C2D" w:rsidRDefault="003F4C2D" w:rsidP="003F4C2D">
            <w:pPr>
              <w:tabs>
                <w:tab w:val="left" w:pos="1785"/>
              </w:tabs>
            </w:pPr>
          </w:p>
          <w:p w14:paraId="0BE5C36A" w14:textId="77777777" w:rsidR="003F4C2D" w:rsidRPr="004544C1" w:rsidRDefault="003F4C2D" w:rsidP="003F4C2D">
            <w:pPr>
              <w:tabs>
                <w:tab w:val="left" w:pos="1785"/>
              </w:tabs>
              <w:rPr>
                <w:rFonts w:ascii="Times New Roman" w:hAnsi="Times New Roman"/>
              </w:rPr>
            </w:pPr>
          </w:p>
        </w:tc>
        <w:tc>
          <w:tcPr>
            <w:tcW w:w="1440" w:type="dxa"/>
          </w:tcPr>
          <w:p w14:paraId="08866DBD" w14:textId="77777777" w:rsidR="003F4C2D" w:rsidRPr="007554A5" w:rsidRDefault="003F4C2D" w:rsidP="00E01351">
            <w:pPr>
              <w:spacing w:after="0" w:line="240" w:lineRule="auto"/>
              <w:rPr>
                <w:rFonts w:ascii="Times New Roman" w:eastAsia="Times New Roman" w:hAnsi="Times New Roman"/>
                <w:sz w:val="24"/>
                <w:szCs w:val="24"/>
              </w:rPr>
            </w:pPr>
          </w:p>
        </w:tc>
      </w:tr>
    </w:tbl>
    <w:p w14:paraId="509A4DA4" w14:textId="77777777" w:rsidR="003F4C2D" w:rsidRDefault="003F4C2D"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4AA15E8D"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BB51620" w14:textId="77777777" w:rsidR="0089570A" w:rsidRDefault="00A839C5" w:rsidP="00923FCD">
      <w:pPr>
        <w:tabs>
          <w:tab w:val="left" w:pos="540"/>
        </w:tabs>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F.  Pipette Carryover</w:t>
      </w:r>
    </w:p>
    <w:p w14:paraId="5D1E875D" w14:textId="77777777" w:rsidR="00A839C5" w:rsidRDefault="00A839C5"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73BEE65" w14:textId="77777777" w:rsidR="00A839C5" w:rsidRDefault="00A839C5" w:rsidP="00A839C5">
      <w:pPr>
        <w:pStyle w:val="ListParagraph"/>
        <w:numPr>
          <w:ilvl w:val="0"/>
          <w:numId w:val="19"/>
        </w:numPr>
        <w:tabs>
          <w:tab w:val="left" w:pos="540"/>
        </w:tabs>
        <w:autoSpaceDE w:val="0"/>
        <w:autoSpaceDN w:val="0"/>
        <w:adjustRightInd w:val="0"/>
        <w:spacing w:after="0" w:line="240" w:lineRule="auto"/>
        <w:rPr>
          <w:rFonts w:ascii="Times New Roman" w:hAnsi="Times New Roman"/>
          <w:bCs/>
          <w:color w:val="000000"/>
          <w:sz w:val="24"/>
          <w:szCs w:val="28"/>
        </w:rPr>
      </w:pPr>
      <w:r>
        <w:rPr>
          <w:rFonts w:ascii="Times New Roman" w:hAnsi="Times New Roman"/>
          <w:bCs/>
          <w:color w:val="000000"/>
          <w:sz w:val="24"/>
          <w:szCs w:val="28"/>
        </w:rPr>
        <w:t xml:space="preserve"> </w:t>
      </w:r>
      <w:r w:rsidRPr="00A839C5">
        <w:rPr>
          <w:rFonts w:ascii="Times New Roman" w:hAnsi="Times New Roman"/>
          <w:bCs/>
          <w:color w:val="000000"/>
          <w:sz w:val="24"/>
          <w:szCs w:val="28"/>
        </w:rPr>
        <w:t>Pipette carryover will be investigated during further antibody workup.</w:t>
      </w:r>
    </w:p>
    <w:p w14:paraId="5135A34F" w14:textId="77777777" w:rsidR="00A839C5" w:rsidRPr="00A839C5" w:rsidRDefault="00A839C5" w:rsidP="00A839C5">
      <w:pPr>
        <w:pStyle w:val="ListParagraph"/>
        <w:tabs>
          <w:tab w:val="left" w:pos="540"/>
        </w:tabs>
        <w:autoSpaceDE w:val="0"/>
        <w:autoSpaceDN w:val="0"/>
        <w:adjustRightInd w:val="0"/>
        <w:spacing w:after="0" w:line="240" w:lineRule="auto"/>
        <w:rPr>
          <w:rFonts w:ascii="Times New Roman" w:hAnsi="Times New Roman"/>
          <w:bCs/>
          <w:color w:val="000000"/>
          <w:sz w:val="24"/>
          <w:szCs w:val="28"/>
        </w:rPr>
      </w:pPr>
    </w:p>
    <w:p w14:paraId="11C6E90A" w14:textId="77777777" w:rsidR="00A839C5" w:rsidRPr="00A839C5" w:rsidRDefault="00A839C5" w:rsidP="00A839C5">
      <w:pPr>
        <w:pStyle w:val="ListParagraph"/>
        <w:numPr>
          <w:ilvl w:val="0"/>
          <w:numId w:val="19"/>
        </w:numPr>
        <w:tabs>
          <w:tab w:val="left" w:pos="540"/>
        </w:tabs>
        <w:autoSpaceDE w:val="0"/>
        <w:autoSpaceDN w:val="0"/>
        <w:adjustRightInd w:val="0"/>
        <w:spacing w:after="0" w:line="240" w:lineRule="auto"/>
        <w:rPr>
          <w:rFonts w:ascii="Times New Roman" w:hAnsi="Times New Roman"/>
          <w:bCs/>
          <w:color w:val="000000"/>
          <w:sz w:val="24"/>
          <w:szCs w:val="28"/>
        </w:rPr>
      </w:pPr>
      <w:r>
        <w:rPr>
          <w:rFonts w:ascii="Times New Roman" w:hAnsi="Times New Roman"/>
          <w:bCs/>
          <w:color w:val="000000"/>
          <w:sz w:val="24"/>
          <w:szCs w:val="28"/>
        </w:rPr>
        <w:t xml:space="preserve"> </w:t>
      </w:r>
      <w:r w:rsidRPr="00A839C5">
        <w:rPr>
          <w:rFonts w:ascii="Times New Roman" w:hAnsi="Times New Roman"/>
          <w:bCs/>
          <w:color w:val="000000"/>
          <w:sz w:val="24"/>
          <w:szCs w:val="28"/>
        </w:rPr>
        <w:t xml:space="preserve">Positive screens and unexpected results are not finalized until all reactivity is resolved. </w:t>
      </w:r>
    </w:p>
    <w:p w14:paraId="16E6E839" w14:textId="44F6653F" w:rsidR="007E738B" w:rsidRDefault="007E738B">
      <w:pPr>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14:paraId="3367800A" w14:textId="10DD2513" w:rsidR="0089570A" w:rsidRDefault="007E738B" w:rsidP="007E738B">
      <w:pPr>
        <w:tabs>
          <w:tab w:val="left" w:pos="540"/>
        </w:tabs>
        <w:autoSpaceDE w:val="0"/>
        <w:autoSpaceDN w:val="0"/>
        <w:adjustRightInd w:val="0"/>
        <w:spacing w:after="0" w:line="240" w:lineRule="auto"/>
        <w:rPr>
          <w:rFonts w:ascii="Times New Roman" w:hAnsi="Times New Roman"/>
          <w:b/>
          <w:bCs/>
          <w:color w:val="000000"/>
          <w:sz w:val="28"/>
          <w:szCs w:val="28"/>
        </w:rPr>
      </w:pPr>
      <w:r w:rsidRPr="007E738B">
        <w:rPr>
          <w:rFonts w:ascii="Times New Roman" w:hAnsi="Times New Roman"/>
          <w:b/>
          <w:bCs/>
          <w:color w:val="000000"/>
          <w:sz w:val="28"/>
          <w:szCs w:val="28"/>
        </w:rPr>
        <w:lastRenderedPageBreak/>
        <w:t>G.</w:t>
      </w:r>
      <w:r>
        <w:rPr>
          <w:rFonts w:ascii="Times New Roman" w:hAnsi="Times New Roman"/>
          <w:b/>
          <w:bCs/>
          <w:color w:val="000000"/>
          <w:sz w:val="28"/>
          <w:szCs w:val="28"/>
        </w:rPr>
        <w:t xml:space="preserve">  OFC Function in </w:t>
      </w:r>
      <w:proofErr w:type="spellStart"/>
      <w:r>
        <w:rPr>
          <w:rFonts w:ascii="Times New Roman" w:hAnsi="Times New Roman"/>
          <w:b/>
          <w:bCs/>
          <w:color w:val="000000"/>
          <w:sz w:val="28"/>
          <w:szCs w:val="28"/>
        </w:rPr>
        <w:t>SmarTerm</w:t>
      </w:r>
      <w:proofErr w:type="spellEnd"/>
    </w:p>
    <w:p w14:paraId="5A87EEE7" w14:textId="65EA6651" w:rsidR="007E738B" w:rsidRDefault="007E738B" w:rsidP="007E738B">
      <w:pPr>
        <w:pStyle w:val="ListParagraph"/>
        <w:numPr>
          <w:ilvl w:val="0"/>
          <w:numId w:val="20"/>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Daily after performing daily maintenance, the technologist will perform the OFC function in </w:t>
      </w:r>
      <w:proofErr w:type="spellStart"/>
      <w:r>
        <w:rPr>
          <w:rFonts w:ascii="Times New Roman" w:hAnsi="Times New Roman"/>
          <w:color w:val="000000"/>
          <w:sz w:val="28"/>
          <w:szCs w:val="28"/>
        </w:rPr>
        <w:t>SmarTerm</w:t>
      </w:r>
      <w:proofErr w:type="spellEnd"/>
      <w:r>
        <w:rPr>
          <w:rFonts w:ascii="Times New Roman" w:hAnsi="Times New Roman"/>
          <w:color w:val="000000"/>
          <w:sz w:val="28"/>
          <w:szCs w:val="28"/>
        </w:rPr>
        <w:t xml:space="preserve">. </w:t>
      </w:r>
    </w:p>
    <w:p w14:paraId="57CE61D1" w14:textId="3D722313" w:rsidR="007E738B" w:rsidRDefault="007E738B" w:rsidP="007E738B">
      <w:pPr>
        <w:pStyle w:val="ListParagraph"/>
        <w:numPr>
          <w:ilvl w:val="0"/>
          <w:numId w:val="21"/>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Log in to </w:t>
      </w:r>
      <w:proofErr w:type="spellStart"/>
      <w:proofErr w:type="gramStart"/>
      <w:r>
        <w:rPr>
          <w:rFonts w:ascii="Times New Roman" w:hAnsi="Times New Roman"/>
          <w:color w:val="000000"/>
          <w:sz w:val="28"/>
          <w:szCs w:val="28"/>
        </w:rPr>
        <w:t>Smarterm</w:t>
      </w:r>
      <w:proofErr w:type="spellEnd"/>
      <w:proofErr w:type="gramEnd"/>
    </w:p>
    <w:p w14:paraId="65C89828" w14:textId="784C14BC" w:rsidR="007E738B" w:rsidRDefault="007E738B" w:rsidP="007E738B">
      <w:pPr>
        <w:pStyle w:val="ListParagraph"/>
        <w:numPr>
          <w:ilvl w:val="0"/>
          <w:numId w:val="21"/>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Function: OFC</w:t>
      </w:r>
    </w:p>
    <w:p w14:paraId="1CAFF7C5" w14:textId="7212055E" w:rsidR="007E738B" w:rsidRDefault="007E738B" w:rsidP="007E738B">
      <w:pPr>
        <w:pStyle w:val="ListParagraph"/>
        <w:numPr>
          <w:ilvl w:val="0"/>
          <w:numId w:val="21"/>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Method Code: WVMAX1 or VVMAX2</w:t>
      </w:r>
    </w:p>
    <w:p w14:paraId="0F9995A3" w14:textId="0EF25409" w:rsidR="007E738B" w:rsidRDefault="007E738B" w:rsidP="007E738B">
      <w:pPr>
        <w:pStyle w:val="ListParagraph"/>
        <w:numPr>
          <w:ilvl w:val="0"/>
          <w:numId w:val="21"/>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Start at Cup Number &lt;1&gt;: 1 or </w:t>
      </w:r>
      <w:proofErr w:type="gramStart"/>
      <w:r>
        <w:rPr>
          <w:rFonts w:ascii="Times New Roman" w:hAnsi="Times New Roman"/>
          <w:color w:val="000000"/>
          <w:sz w:val="28"/>
          <w:szCs w:val="28"/>
        </w:rPr>
        <w:t>Enter</w:t>
      </w:r>
      <w:proofErr w:type="gramEnd"/>
    </w:p>
    <w:p w14:paraId="540C0FCD" w14:textId="4437B70A" w:rsidR="007E738B" w:rsidRDefault="007E738B" w:rsidP="007E738B">
      <w:pPr>
        <w:pStyle w:val="ListParagraph"/>
        <w:numPr>
          <w:ilvl w:val="0"/>
          <w:numId w:val="21"/>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Stop with Cup number &lt;#&gt;: </w:t>
      </w:r>
      <w:proofErr w:type="gramStart"/>
      <w:r>
        <w:rPr>
          <w:rFonts w:ascii="Times New Roman" w:hAnsi="Times New Roman"/>
          <w:color w:val="000000"/>
          <w:sz w:val="28"/>
          <w:szCs w:val="28"/>
        </w:rPr>
        <w:t>Enter</w:t>
      </w:r>
      <w:proofErr w:type="gramEnd"/>
      <w:r>
        <w:rPr>
          <w:rFonts w:ascii="Times New Roman" w:hAnsi="Times New Roman"/>
          <w:color w:val="000000"/>
          <w:sz w:val="28"/>
          <w:szCs w:val="28"/>
        </w:rPr>
        <w:t xml:space="preserve"> </w:t>
      </w:r>
    </w:p>
    <w:p w14:paraId="4B81B656" w14:textId="5B4DA053" w:rsidR="007E738B" w:rsidRDefault="007E738B" w:rsidP="007E738B">
      <w:pPr>
        <w:pStyle w:val="ListParagraph"/>
        <w:numPr>
          <w:ilvl w:val="0"/>
          <w:numId w:val="20"/>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Example of report: </w:t>
      </w:r>
    </w:p>
    <w:p w14:paraId="60537DA7" w14:textId="3C905C2B" w:rsidR="007E738B" w:rsidRPr="007E738B" w:rsidRDefault="007E738B" w:rsidP="007E738B">
      <w:pPr>
        <w:tabs>
          <w:tab w:val="left" w:pos="540"/>
        </w:tabs>
        <w:autoSpaceDE w:val="0"/>
        <w:autoSpaceDN w:val="0"/>
        <w:adjustRightInd w:val="0"/>
        <w:spacing w:after="0" w:line="240" w:lineRule="auto"/>
        <w:ind w:left="360"/>
        <w:rPr>
          <w:rFonts w:ascii="Times New Roman" w:hAnsi="Times New Roman"/>
          <w:color w:val="000000"/>
          <w:sz w:val="28"/>
          <w:szCs w:val="28"/>
        </w:rPr>
      </w:pPr>
      <w:r>
        <w:rPr>
          <w:noProof/>
        </w:rPr>
        <w:drawing>
          <wp:inline distT="0" distB="0" distL="0" distR="0" wp14:anchorId="092CAB66" wp14:editId="316E08B9">
            <wp:extent cx="6400800" cy="4346575"/>
            <wp:effectExtent l="0" t="0" r="0" b="0"/>
            <wp:docPr id="3150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7067" name=""/>
                    <pic:cNvPicPr/>
                  </pic:nvPicPr>
                  <pic:blipFill>
                    <a:blip r:embed="rId18"/>
                    <a:stretch>
                      <a:fillRect/>
                    </a:stretch>
                  </pic:blipFill>
                  <pic:spPr>
                    <a:xfrm>
                      <a:off x="0" y="0"/>
                      <a:ext cx="6400800" cy="4346575"/>
                    </a:xfrm>
                    <a:prstGeom prst="rect">
                      <a:avLst/>
                    </a:prstGeom>
                  </pic:spPr>
                </pic:pic>
              </a:graphicData>
            </a:graphic>
          </wp:inline>
        </w:drawing>
      </w:r>
    </w:p>
    <w:p w14:paraId="17BA73DD" w14:textId="1C0E48A2" w:rsidR="007E738B" w:rsidRDefault="007E738B" w:rsidP="007E738B">
      <w:pPr>
        <w:pStyle w:val="ListParagraph"/>
        <w:numPr>
          <w:ilvl w:val="0"/>
          <w:numId w:val="20"/>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Only run a clean up on the vision that was </w:t>
      </w:r>
      <w:proofErr w:type="spellStart"/>
      <w:r>
        <w:rPr>
          <w:rFonts w:ascii="Times New Roman" w:hAnsi="Times New Roman"/>
          <w:color w:val="000000"/>
          <w:sz w:val="28"/>
          <w:szCs w:val="28"/>
        </w:rPr>
        <w:t>QC’d</w:t>
      </w:r>
      <w:proofErr w:type="spellEnd"/>
      <w:r>
        <w:rPr>
          <w:rFonts w:ascii="Times New Roman" w:hAnsi="Times New Roman"/>
          <w:color w:val="000000"/>
          <w:sz w:val="28"/>
          <w:szCs w:val="28"/>
        </w:rPr>
        <w:t xml:space="preserve">. </w:t>
      </w:r>
    </w:p>
    <w:p w14:paraId="5AFA41B8" w14:textId="76A221C4" w:rsidR="007E738B" w:rsidRPr="007E738B" w:rsidRDefault="007E738B" w:rsidP="007E738B">
      <w:pPr>
        <w:pStyle w:val="ListParagraph"/>
        <w:numPr>
          <w:ilvl w:val="0"/>
          <w:numId w:val="22"/>
        </w:numPr>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Example: First shift will perform OFC of V1 daily while 2</w:t>
      </w:r>
      <w:r w:rsidRPr="007E738B">
        <w:rPr>
          <w:rFonts w:ascii="Times New Roman" w:hAnsi="Times New Roman"/>
          <w:color w:val="000000"/>
          <w:sz w:val="28"/>
          <w:szCs w:val="28"/>
          <w:vertAlign w:val="superscript"/>
        </w:rPr>
        <w:t>nd</w:t>
      </w:r>
      <w:r>
        <w:rPr>
          <w:rFonts w:ascii="Times New Roman" w:hAnsi="Times New Roman"/>
          <w:color w:val="000000"/>
          <w:sz w:val="28"/>
          <w:szCs w:val="28"/>
        </w:rPr>
        <w:t xml:space="preserve"> shift will perform OFC of V2 daily. </w:t>
      </w:r>
    </w:p>
    <w:p w14:paraId="42B9B1E1" w14:textId="0EF9F308" w:rsidR="007E738B" w:rsidRPr="007E738B" w:rsidRDefault="007E738B" w:rsidP="007E738B">
      <w:pPr>
        <w:pStyle w:val="ListParagraph"/>
        <w:tabs>
          <w:tab w:val="left" w:pos="540"/>
        </w:tabs>
        <w:autoSpaceDE w:val="0"/>
        <w:autoSpaceDN w:val="0"/>
        <w:adjustRightInd w:val="0"/>
        <w:spacing w:after="0" w:line="240" w:lineRule="auto"/>
        <w:ind w:left="1440"/>
        <w:rPr>
          <w:rFonts w:ascii="Times New Roman" w:hAnsi="Times New Roman"/>
          <w:color w:val="000000"/>
          <w:sz w:val="28"/>
          <w:szCs w:val="28"/>
        </w:rPr>
      </w:pPr>
    </w:p>
    <w:p w14:paraId="24A7D55A"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55B0AFBE"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7652E1E3"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64B0C7CF"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6CEE4443"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0BBDA60B"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0597B676"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83F84C4"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27D51A03" w14:textId="77777777" w:rsidR="0089570A" w:rsidRDefault="0089570A" w:rsidP="00923FCD">
      <w:pPr>
        <w:tabs>
          <w:tab w:val="left" w:pos="540"/>
        </w:tabs>
        <w:autoSpaceDE w:val="0"/>
        <w:autoSpaceDN w:val="0"/>
        <w:adjustRightInd w:val="0"/>
        <w:spacing w:after="0" w:line="240" w:lineRule="auto"/>
        <w:rPr>
          <w:rFonts w:ascii="Times New Roman" w:hAnsi="Times New Roman"/>
          <w:b/>
          <w:bCs/>
          <w:color w:val="000000"/>
          <w:sz w:val="28"/>
          <w:szCs w:val="28"/>
        </w:rPr>
      </w:pPr>
    </w:p>
    <w:p w14:paraId="3553B185" w14:textId="77777777" w:rsidR="00923FCD" w:rsidRPr="009F586F" w:rsidRDefault="00923FCD" w:rsidP="00923FCD">
      <w:pPr>
        <w:tabs>
          <w:tab w:val="left" w:pos="540"/>
        </w:tabs>
        <w:autoSpaceDE w:val="0"/>
        <w:autoSpaceDN w:val="0"/>
        <w:adjustRightInd w:val="0"/>
        <w:spacing w:after="0" w:line="240" w:lineRule="auto"/>
        <w:rPr>
          <w:rFonts w:ascii="Times New Roman" w:hAnsi="Times New Roman"/>
          <w:b/>
          <w:bCs/>
          <w:color w:val="000000"/>
          <w:sz w:val="24"/>
          <w:szCs w:val="24"/>
        </w:rPr>
      </w:pPr>
      <w:r w:rsidRPr="009F586F">
        <w:rPr>
          <w:rFonts w:ascii="Times New Roman" w:hAnsi="Times New Roman"/>
          <w:b/>
          <w:bCs/>
          <w:color w:val="000000"/>
          <w:sz w:val="24"/>
          <w:szCs w:val="24"/>
        </w:rPr>
        <w:t>3.  Review/Revised/implemented:</w:t>
      </w:r>
    </w:p>
    <w:p w14:paraId="66CDF948" w14:textId="77777777" w:rsidR="00923FCD" w:rsidRPr="002108F5" w:rsidRDefault="00923FCD" w:rsidP="00923FCD">
      <w:pPr>
        <w:tabs>
          <w:tab w:val="left" w:pos="540"/>
        </w:tabs>
        <w:autoSpaceDE w:val="0"/>
        <w:autoSpaceDN w:val="0"/>
        <w:adjustRightInd w:val="0"/>
        <w:spacing w:after="0" w:line="240" w:lineRule="auto"/>
        <w:rPr>
          <w:rFonts w:ascii="Times New Roman" w:hAnsi="Times New Roman"/>
          <w:b/>
          <w:bCs/>
          <w:color w:val="000000"/>
        </w:rPr>
      </w:pPr>
      <w:r>
        <w:rPr>
          <w:rFonts w:ascii="Times New Roman" w:hAnsi="Times New Roman"/>
          <w:bCs/>
          <w:color w:val="000000"/>
        </w:rPr>
        <w:t xml:space="preserve">               </w:t>
      </w:r>
      <w:r w:rsidRPr="002108F5">
        <w:rPr>
          <w:rFonts w:ascii="Times New Roman" w:hAnsi="Times New Roman"/>
          <w:bCs/>
          <w:color w:val="000000"/>
        </w:rPr>
        <w:t xml:space="preserve">All procedures must be reviewed </w:t>
      </w:r>
      <w:r w:rsidR="00E80400">
        <w:rPr>
          <w:rFonts w:ascii="Times New Roman" w:hAnsi="Times New Roman"/>
          <w:bCs/>
          <w:color w:val="000000"/>
        </w:rPr>
        <w:t xml:space="preserve">as stated in </w:t>
      </w:r>
      <w:r w:rsidR="008B16DB">
        <w:rPr>
          <w:rFonts w:ascii="Times New Roman" w:hAnsi="Times New Roman"/>
          <w:bCs/>
          <w:color w:val="000000"/>
        </w:rPr>
        <w:t>Document Control</w:t>
      </w:r>
      <w:r w:rsidR="00E80400">
        <w:rPr>
          <w:rFonts w:ascii="Times New Roman" w:hAnsi="Times New Roman"/>
          <w:bCs/>
          <w:color w:val="000000"/>
        </w:rPr>
        <w:t xml:space="preserve"> Protocol</w:t>
      </w:r>
      <w:r w:rsidRPr="002108F5">
        <w:rPr>
          <w:rFonts w:ascii="Times New Roman" w:hAnsi="Times New Roman"/>
          <w:bCs/>
          <w:color w:val="000000"/>
        </w:rPr>
        <w:t xml:space="preserve">  </w:t>
      </w:r>
    </w:p>
    <w:p w14:paraId="06E12151" w14:textId="77777777" w:rsidR="00825B36" w:rsidRDefault="00923FCD" w:rsidP="00825B36">
      <w:pPr>
        <w:tabs>
          <w:tab w:val="left" w:pos="540"/>
        </w:tabs>
        <w:autoSpaceDE w:val="0"/>
        <w:autoSpaceDN w:val="0"/>
        <w:adjustRightInd w:val="0"/>
        <w:spacing w:after="0" w:line="240" w:lineRule="auto"/>
        <w:rPr>
          <w:rFonts w:ascii="Times New Roman" w:hAnsi="Times New Roman"/>
          <w:bCs/>
          <w:color w:val="000000"/>
        </w:rPr>
      </w:pPr>
      <w:r w:rsidRPr="002108F5">
        <w:rPr>
          <w:rFonts w:ascii="Times New Roman" w:hAnsi="Times New Roman"/>
          <w:bCs/>
          <w:color w:val="000000"/>
        </w:rPr>
        <w:t xml:space="preserve">               All new procedures and procedures that have major revisions must be signed by </w:t>
      </w:r>
      <w:r w:rsidR="00825B36">
        <w:rPr>
          <w:rFonts w:ascii="Times New Roman" w:hAnsi="Times New Roman"/>
          <w:bCs/>
          <w:color w:val="000000"/>
        </w:rPr>
        <w:t>CLIA Director</w:t>
      </w:r>
      <w:r w:rsidRPr="002108F5">
        <w:rPr>
          <w:rFonts w:ascii="Times New Roman" w:hAnsi="Times New Roman"/>
          <w:bCs/>
          <w:color w:val="000000"/>
        </w:rPr>
        <w:t xml:space="preserve">.   </w:t>
      </w:r>
    </w:p>
    <w:p w14:paraId="05C7D1F5" w14:textId="77777777" w:rsidR="000B71ED" w:rsidRDefault="00825B36" w:rsidP="00825B36">
      <w:pPr>
        <w:tabs>
          <w:tab w:val="left" w:pos="540"/>
        </w:tabs>
        <w:autoSpaceDE w:val="0"/>
        <w:autoSpaceDN w:val="0"/>
        <w:adjustRightInd w:val="0"/>
        <w:spacing w:after="0" w:line="240" w:lineRule="auto"/>
        <w:rPr>
          <w:rFonts w:ascii="Times New Roman" w:hAnsi="Times New Roman"/>
          <w:bCs/>
          <w:color w:val="000000"/>
        </w:rPr>
      </w:pPr>
      <w:r>
        <w:rPr>
          <w:rFonts w:ascii="Times New Roman" w:hAnsi="Times New Roman"/>
          <w:bCs/>
          <w:color w:val="000000"/>
        </w:rPr>
        <w:tab/>
        <w:t xml:space="preserve">     </w:t>
      </w:r>
      <w:r w:rsidR="00923FCD" w:rsidRPr="002108F5">
        <w:rPr>
          <w:rFonts w:ascii="Times New Roman" w:hAnsi="Times New Roman"/>
          <w:bCs/>
          <w:color w:val="000000"/>
        </w:rPr>
        <w:t xml:space="preserve">All reviewed procedures and procedures with minor revisions can be signed by the </w:t>
      </w:r>
    </w:p>
    <w:p w14:paraId="5DCE59F3" w14:textId="77777777" w:rsidR="00923FCD" w:rsidRDefault="000B71ED" w:rsidP="000B71ED">
      <w:pPr>
        <w:tabs>
          <w:tab w:val="left" w:pos="540"/>
        </w:tabs>
        <w:autoSpaceDE w:val="0"/>
        <w:autoSpaceDN w:val="0"/>
        <w:adjustRightInd w:val="0"/>
        <w:spacing w:after="0" w:line="240" w:lineRule="auto"/>
        <w:rPr>
          <w:rFonts w:ascii="Times New Roman" w:hAnsi="Times New Roman"/>
          <w:bCs/>
          <w:color w:val="000000"/>
        </w:rPr>
      </w:pPr>
      <w:r>
        <w:rPr>
          <w:rFonts w:ascii="Times New Roman" w:hAnsi="Times New Roman"/>
          <w:bCs/>
          <w:color w:val="000000"/>
        </w:rPr>
        <w:tab/>
        <w:t xml:space="preserve">     </w:t>
      </w:r>
      <w:r w:rsidR="00923FCD" w:rsidRPr="002108F5">
        <w:rPr>
          <w:rFonts w:ascii="Times New Roman" w:hAnsi="Times New Roman"/>
          <w:bCs/>
          <w:color w:val="000000"/>
        </w:rPr>
        <w:t xml:space="preserve">designated section medical </w:t>
      </w:r>
      <w:r w:rsidR="002817B9">
        <w:rPr>
          <w:rFonts w:ascii="Times New Roman" w:hAnsi="Times New Roman"/>
          <w:bCs/>
          <w:color w:val="000000"/>
        </w:rPr>
        <w:t>d</w:t>
      </w:r>
      <w:r w:rsidR="00923FCD" w:rsidRPr="002108F5">
        <w:rPr>
          <w:rFonts w:ascii="Times New Roman" w:hAnsi="Times New Roman"/>
          <w:bCs/>
          <w:color w:val="000000"/>
        </w:rPr>
        <w:t>irector</w:t>
      </w:r>
      <w:r w:rsidR="002817B9">
        <w:rPr>
          <w:rFonts w:ascii="Times New Roman" w:hAnsi="Times New Roman"/>
          <w:bCs/>
          <w:color w:val="000000"/>
        </w:rPr>
        <w:t xml:space="preserve"> or designee. </w:t>
      </w:r>
    </w:p>
    <w:p w14:paraId="505DB716" w14:textId="77777777" w:rsidR="004B09EA" w:rsidRPr="002108F5" w:rsidRDefault="004B09EA" w:rsidP="00923FCD">
      <w:pPr>
        <w:spacing w:after="0"/>
        <w:rPr>
          <w:rFonts w:ascii="Times New Roman" w:hAnsi="Times New Roman"/>
          <w:bCs/>
          <w:color w:val="000000"/>
        </w:rPr>
      </w:pPr>
    </w:p>
    <w:p w14:paraId="3645B1D7" w14:textId="77777777" w:rsidR="00923FCD" w:rsidRPr="009F586F" w:rsidRDefault="00923FCD" w:rsidP="004B09EA">
      <w:pPr>
        <w:spacing w:after="0"/>
        <w:rPr>
          <w:rFonts w:ascii="Times New Roman" w:hAnsi="Times New Roman"/>
          <w:b/>
          <w:sz w:val="24"/>
          <w:szCs w:val="24"/>
        </w:rPr>
      </w:pPr>
      <w:r w:rsidRPr="009F586F">
        <w:rPr>
          <w:rFonts w:ascii="Times New Roman" w:hAnsi="Times New Roman"/>
          <w:b/>
          <w:sz w:val="24"/>
          <w:szCs w:val="24"/>
        </w:rPr>
        <w:t>4.   Related Procedures:</w:t>
      </w:r>
    </w:p>
    <w:p w14:paraId="2AC45FB2" w14:textId="77777777" w:rsidR="004B09EA" w:rsidRPr="00141FE6" w:rsidRDefault="004B09EA" w:rsidP="004B09EA">
      <w:pPr>
        <w:tabs>
          <w:tab w:val="left" w:pos="720"/>
        </w:tabs>
        <w:spacing w:after="0"/>
        <w:ind w:left="720"/>
        <w:rPr>
          <w:rFonts w:ascii="Times New Roman" w:hAnsi="Times New Roman"/>
        </w:rPr>
      </w:pPr>
    </w:p>
    <w:p w14:paraId="4A97FA4B" w14:textId="77777777" w:rsidR="00A571AE" w:rsidRPr="009F586F" w:rsidRDefault="004B09EA" w:rsidP="004B09EA">
      <w:pPr>
        <w:spacing w:after="0"/>
        <w:rPr>
          <w:rFonts w:ascii="Times New Roman" w:hAnsi="Times New Roman"/>
          <w:bCs/>
          <w:color w:val="000000"/>
          <w:sz w:val="24"/>
          <w:szCs w:val="24"/>
        </w:rPr>
      </w:pPr>
      <w:r w:rsidRPr="009F586F">
        <w:rPr>
          <w:rFonts w:ascii="Times New Roman" w:hAnsi="Times New Roman"/>
          <w:b/>
          <w:sz w:val="24"/>
          <w:szCs w:val="24"/>
        </w:rPr>
        <w:t>5.</w:t>
      </w:r>
      <w:r w:rsidR="002108F5" w:rsidRPr="009F586F">
        <w:rPr>
          <w:rFonts w:ascii="Times New Roman" w:hAnsi="Times New Roman"/>
          <w:b/>
          <w:bCs/>
          <w:color w:val="000000"/>
          <w:sz w:val="24"/>
          <w:szCs w:val="24"/>
        </w:rPr>
        <w:t xml:space="preserve"> </w:t>
      </w:r>
      <w:r w:rsidR="00187895" w:rsidRPr="009F586F">
        <w:rPr>
          <w:rFonts w:ascii="Times New Roman" w:hAnsi="Times New Roman"/>
          <w:b/>
          <w:bCs/>
          <w:color w:val="000000"/>
          <w:sz w:val="24"/>
          <w:szCs w:val="24"/>
        </w:rPr>
        <w:t>References</w:t>
      </w:r>
      <w:r w:rsidR="00187895" w:rsidRPr="009F586F">
        <w:rPr>
          <w:rFonts w:ascii="Times New Roman" w:hAnsi="Times New Roman"/>
          <w:bCs/>
          <w:color w:val="000000"/>
          <w:sz w:val="24"/>
          <w:szCs w:val="24"/>
        </w:rPr>
        <w:t>:</w:t>
      </w:r>
      <w:r w:rsidR="002108F5" w:rsidRPr="009F586F">
        <w:rPr>
          <w:rFonts w:ascii="Times New Roman" w:hAnsi="Times New Roman"/>
          <w:bCs/>
          <w:color w:val="000000"/>
          <w:sz w:val="24"/>
          <w:szCs w:val="24"/>
        </w:rPr>
        <w:t xml:space="preserve"> </w:t>
      </w:r>
    </w:p>
    <w:p w14:paraId="4369E5CA" w14:textId="77777777" w:rsidR="009F586F" w:rsidRPr="009F06B0" w:rsidRDefault="002108F5" w:rsidP="006B4F6C">
      <w:pPr>
        <w:tabs>
          <w:tab w:val="left" w:pos="720"/>
        </w:tabs>
        <w:spacing w:after="0"/>
        <w:ind w:left="720"/>
        <w:rPr>
          <w:rFonts w:ascii="Times New Roman" w:hAnsi="Times New Roman"/>
          <w:bCs/>
          <w:color w:val="000000"/>
          <w:sz w:val="24"/>
          <w:szCs w:val="24"/>
        </w:rPr>
      </w:pPr>
      <w:r>
        <w:rPr>
          <w:rFonts w:ascii="Times New Roman" w:hAnsi="Times New Roman"/>
          <w:bCs/>
          <w:color w:val="000000"/>
          <w:sz w:val="16"/>
          <w:szCs w:val="16"/>
        </w:rPr>
        <w:t xml:space="preserve"> </w:t>
      </w:r>
      <w:r w:rsidR="006B4F6C" w:rsidRPr="009F06B0">
        <w:rPr>
          <w:rFonts w:ascii="Times New Roman" w:hAnsi="Times New Roman"/>
          <w:bCs/>
          <w:color w:val="000000"/>
          <w:sz w:val="24"/>
          <w:szCs w:val="24"/>
        </w:rPr>
        <w:t>Ortho Vision Standard Operating Procedures</w:t>
      </w:r>
    </w:p>
    <w:p w14:paraId="50A1485B" w14:textId="77777777" w:rsidR="002108F5" w:rsidRPr="009F06B0" w:rsidRDefault="002108F5" w:rsidP="002108F5">
      <w:pPr>
        <w:spacing w:after="0"/>
        <w:rPr>
          <w:rFonts w:ascii="Times New Roman" w:hAnsi="Times New Roman"/>
          <w:sz w:val="24"/>
          <w:szCs w:val="24"/>
        </w:rPr>
      </w:pPr>
    </w:p>
    <w:p w14:paraId="566199F5" w14:textId="77777777" w:rsidR="00F50DF9" w:rsidRDefault="002817B9" w:rsidP="00F50DF9">
      <w:pPr>
        <w:spacing w:after="0"/>
        <w:rPr>
          <w:rFonts w:ascii="Times New Roman" w:hAnsi="Times New Roman"/>
          <w:bCs/>
          <w:color w:val="000000"/>
        </w:rPr>
      </w:pPr>
      <w:r w:rsidRPr="009F586F">
        <w:rPr>
          <w:rFonts w:ascii="Times New Roman" w:hAnsi="Times New Roman"/>
          <w:b/>
          <w:bCs/>
          <w:color w:val="000000"/>
          <w:sz w:val="24"/>
          <w:szCs w:val="24"/>
        </w:rPr>
        <w:t>6</w:t>
      </w:r>
      <w:r w:rsidR="002108F5" w:rsidRPr="009F586F">
        <w:rPr>
          <w:rFonts w:ascii="Times New Roman" w:hAnsi="Times New Roman"/>
          <w:b/>
          <w:bCs/>
          <w:color w:val="000000"/>
          <w:sz w:val="24"/>
          <w:szCs w:val="24"/>
        </w:rPr>
        <w:t>. Attachments</w:t>
      </w:r>
      <w:r w:rsidR="002108F5" w:rsidRPr="009F586F">
        <w:rPr>
          <w:rFonts w:ascii="Times New Roman" w:hAnsi="Times New Roman"/>
          <w:bCs/>
          <w:color w:val="000000"/>
          <w:sz w:val="24"/>
          <w:szCs w:val="24"/>
        </w:rPr>
        <w:t xml:space="preserve">:    </w:t>
      </w:r>
    </w:p>
    <w:p w14:paraId="795C301B" w14:textId="77777777" w:rsidR="009F06B0" w:rsidRPr="009F06B0" w:rsidRDefault="009F06B0" w:rsidP="00F50DF9">
      <w:pPr>
        <w:spacing w:after="0"/>
        <w:rPr>
          <w:rFonts w:ascii="Times New Roman" w:hAnsi="Times New Roman"/>
          <w:bCs/>
          <w:color w:val="000000"/>
          <w:sz w:val="24"/>
          <w:szCs w:val="24"/>
        </w:rPr>
      </w:pPr>
      <w:r>
        <w:rPr>
          <w:rFonts w:ascii="Times New Roman" w:hAnsi="Times New Roman"/>
          <w:b/>
          <w:bCs/>
          <w:color w:val="000000"/>
          <w:sz w:val="16"/>
          <w:szCs w:val="16"/>
        </w:rPr>
        <w:tab/>
      </w:r>
      <w:r w:rsidRPr="009F06B0">
        <w:rPr>
          <w:rFonts w:ascii="Times New Roman" w:hAnsi="Times New Roman"/>
          <w:bCs/>
          <w:color w:val="000000"/>
          <w:sz w:val="24"/>
          <w:szCs w:val="24"/>
        </w:rPr>
        <w:t>Power Up &amp; Shut Down Job Aide</w:t>
      </w:r>
    </w:p>
    <w:p w14:paraId="60AE6F6C" w14:textId="77777777" w:rsidR="009F06B0" w:rsidRPr="009F06B0" w:rsidRDefault="009F06B0" w:rsidP="00F50DF9">
      <w:pPr>
        <w:spacing w:after="0"/>
        <w:rPr>
          <w:rFonts w:ascii="Times New Roman" w:hAnsi="Times New Roman"/>
          <w:bCs/>
          <w:color w:val="000000"/>
          <w:sz w:val="24"/>
          <w:szCs w:val="24"/>
        </w:rPr>
      </w:pPr>
      <w:r w:rsidRPr="009F06B0">
        <w:rPr>
          <w:rFonts w:ascii="Times New Roman" w:hAnsi="Times New Roman"/>
          <w:bCs/>
          <w:color w:val="000000"/>
          <w:sz w:val="24"/>
          <w:szCs w:val="24"/>
        </w:rPr>
        <w:tab/>
        <w:t>Quality Control Job Aide</w:t>
      </w:r>
    </w:p>
    <w:p w14:paraId="1EF56691" w14:textId="77777777" w:rsidR="009F06B0" w:rsidRPr="009F06B0" w:rsidRDefault="009F06B0" w:rsidP="00F50DF9">
      <w:pPr>
        <w:spacing w:after="0"/>
        <w:rPr>
          <w:rFonts w:ascii="Times New Roman" w:hAnsi="Times New Roman"/>
          <w:bCs/>
          <w:color w:val="000000"/>
          <w:sz w:val="24"/>
          <w:szCs w:val="24"/>
        </w:rPr>
      </w:pPr>
      <w:r w:rsidRPr="009F06B0">
        <w:rPr>
          <w:rFonts w:ascii="Times New Roman" w:hAnsi="Times New Roman"/>
          <w:bCs/>
          <w:color w:val="000000"/>
          <w:sz w:val="24"/>
          <w:szCs w:val="24"/>
        </w:rPr>
        <w:tab/>
        <w:t>Weekly Maintenance Job Aide</w:t>
      </w:r>
    </w:p>
    <w:p w14:paraId="476C8478" w14:textId="77777777" w:rsidR="009F06B0" w:rsidRPr="009F06B0" w:rsidRDefault="009F06B0" w:rsidP="00F50DF9">
      <w:pPr>
        <w:spacing w:after="0"/>
        <w:rPr>
          <w:rFonts w:ascii="Times New Roman" w:hAnsi="Times New Roman"/>
          <w:bCs/>
          <w:color w:val="000000"/>
          <w:sz w:val="24"/>
          <w:szCs w:val="24"/>
        </w:rPr>
      </w:pPr>
      <w:r w:rsidRPr="009F06B0">
        <w:rPr>
          <w:rFonts w:ascii="Times New Roman" w:hAnsi="Times New Roman"/>
          <w:bCs/>
          <w:color w:val="000000"/>
          <w:sz w:val="24"/>
          <w:szCs w:val="24"/>
        </w:rPr>
        <w:tab/>
        <w:t>Monthly Maintenance Job Aide</w:t>
      </w:r>
    </w:p>
    <w:p w14:paraId="2922C77D" w14:textId="77777777" w:rsidR="009F06B0" w:rsidRDefault="009F06B0" w:rsidP="00F50DF9">
      <w:pPr>
        <w:spacing w:after="0"/>
        <w:rPr>
          <w:rFonts w:ascii="Times New Roman" w:hAnsi="Times New Roman"/>
          <w:bCs/>
          <w:color w:val="000000"/>
          <w:sz w:val="24"/>
          <w:szCs w:val="24"/>
        </w:rPr>
      </w:pPr>
      <w:r w:rsidRPr="009F06B0">
        <w:rPr>
          <w:rFonts w:ascii="Times New Roman" w:hAnsi="Times New Roman"/>
          <w:bCs/>
          <w:color w:val="000000"/>
          <w:sz w:val="24"/>
          <w:szCs w:val="24"/>
        </w:rPr>
        <w:tab/>
        <w:t>Empty Waste</w:t>
      </w:r>
      <w:r w:rsidR="0089570A">
        <w:rPr>
          <w:rFonts w:ascii="Times New Roman" w:hAnsi="Times New Roman"/>
          <w:bCs/>
          <w:color w:val="000000"/>
          <w:sz w:val="24"/>
          <w:szCs w:val="24"/>
        </w:rPr>
        <w:t xml:space="preserve"> &amp; Replenish Liquids</w:t>
      </w:r>
      <w:r w:rsidRPr="009F06B0">
        <w:rPr>
          <w:rFonts w:ascii="Times New Roman" w:hAnsi="Times New Roman"/>
          <w:bCs/>
          <w:color w:val="000000"/>
          <w:sz w:val="24"/>
          <w:szCs w:val="24"/>
        </w:rPr>
        <w:t xml:space="preserve"> Job Aide</w:t>
      </w:r>
    </w:p>
    <w:p w14:paraId="364BBC5C" w14:textId="77777777" w:rsidR="00174EDD" w:rsidRDefault="00174EDD" w:rsidP="00F50DF9">
      <w:pPr>
        <w:spacing w:after="0"/>
        <w:rPr>
          <w:rFonts w:ascii="Times New Roman" w:hAnsi="Times New Roman"/>
          <w:bCs/>
          <w:color w:val="000000"/>
          <w:sz w:val="24"/>
          <w:szCs w:val="24"/>
        </w:rPr>
      </w:pPr>
      <w:r>
        <w:rPr>
          <w:rFonts w:ascii="Times New Roman" w:hAnsi="Times New Roman"/>
          <w:bCs/>
          <w:color w:val="000000"/>
          <w:sz w:val="24"/>
          <w:szCs w:val="24"/>
        </w:rPr>
        <w:tab/>
        <w:t>Daily QC Quick Reference Guide</w:t>
      </w:r>
    </w:p>
    <w:p w14:paraId="1285E6DF" w14:textId="77777777" w:rsidR="0089570A" w:rsidRPr="009F06B0" w:rsidRDefault="0089570A" w:rsidP="00F50DF9">
      <w:pPr>
        <w:spacing w:after="0"/>
        <w:rPr>
          <w:rFonts w:ascii="Times New Roman" w:hAnsi="Times New Roman"/>
          <w:bCs/>
          <w:color w:val="000000"/>
          <w:sz w:val="24"/>
          <w:szCs w:val="24"/>
        </w:rPr>
      </w:pPr>
    </w:p>
    <w:p w14:paraId="35F6BD7F" w14:textId="77777777" w:rsidR="006D482E" w:rsidRPr="009F586F" w:rsidRDefault="002817B9" w:rsidP="00F50DF9">
      <w:pPr>
        <w:spacing w:after="0"/>
        <w:rPr>
          <w:rFonts w:ascii="Times New Roman" w:hAnsi="Times New Roman"/>
          <w:b/>
          <w:bCs/>
          <w:color w:val="000000"/>
          <w:sz w:val="24"/>
          <w:szCs w:val="24"/>
        </w:rPr>
      </w:pPr>
      <w:r w:rsidRPr="009F586F">
        <w:rPr>
          <w:rFonts w:ascii="Times New Roman" w:hAnsi="Times New Roman"/>
          <w:b/>
          <w:bCs/>
          <w:color w:val="000000"/>
          <w:sz w:val="24"/>
          <w:szCs w:val="24"/>
        </w:rPr>
        <w:t>7</w:t>
      </w:r>
      <w:r w:rsidR="00D4516A" w:rsidRPr="009F586F">
        <w:rPr>
          <w:rFonts w:ascii="Times New Roman" w:hAnsi="Times New Roman"/>
          <w:b/>
          <w:bCs/>
          <w:color w:val="000000"/>
          <w:sz w:val="24"/>
          <w:szCs w:val="24"/>
        </w:rPr>
        <w:t>. Revised/Reviewed Dates and Signatures:</w:t>
      </w:r>
    </w:p>
    <w:p w14:paraId="55D08BB9" w14:textId="77777777" w:rsidR="00CA7D1A" w:rsidRPr="006B4F6C" w:rsidRDefault="00D4516A" w:rsidP="003F4C2D">
      <w:pPr>
        <w:rPr>
          <w:rFonts w:ascii="Times New Roman" w:hAnsi="Times New Roman"/>
          <w:sz w:val="16"/>
          <w:szCs w:val="16"/>
        </w:rPr>
      </w:pPr>
      <w:r>
        <w:rPr>
          <w:rFonts w:ascii="Times New Roman" w:hAnsi="Times New Roman"/>
          <w:bCs/>
          <w:color w:val="000000"/>
          <w:sz w:val="16"/>
          <w:szCs w:val="16"/>
        </w:rPr>
        <w:t xml:space="preserve">             </w:t>
      </w:r>
      <w:r w:rsidR="00CA7D1A">
        <w:rPr>
          <w:rFonts w:ascii="Times New Roman" w:hAnsi="Times New Roman"/>
          <w:bCs/>
          <w:color w:val="000000"/>
        </w:rPr>
        <w:t>Refer to Title21</w:t>
      </w:r>
    </w:p>
    <w:sectPr w:rsidR="00CA7D1A" w:rsidRPr="006B4F6C" w:rsidSect="00714A2B">
      <w:footerReference w:type="default" r:id="rId19"/>
      <w:pgSz w:w="12240" w:h="15840" w:code="1"/>
      <w:pgMar w:top="540" w:right="1440" w:bottom="720" w:left="720" w:header="288" w:footer="288" w:gutter="72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7B005" w14:textId="77777777" w:rsidR="001A2B50" w:rsidRDefault="001A2B50" w:rsidP="00C25F76">
      <w:pPr>
        <w:spacing w:after="0" w:line="240" w:lineRule="auto"/>
      </w:pPr>
      <w:r>
        <w:separator/>
      </w:r>
    </w:p>
  </w:endnote>
  <w:endnote w:type="continuationSeparator" w:id="0">
    <w:p w14:paraId="7E461EF9" w14:textId="77777777" w:rsidR="001A2B50" w:rsidRDefault="001A2B50" w:rsidP="00C2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E549" w14:textId="77777777" w:rsidR="001A2B50" w:rsidRPr="00DC0CE5" w:rsidRDefault="001A2B50" w:rsidP="00EE446A">
    <w:pPr>
      <w:pStyle w:val="Footer"/>
      <w:rPr>
        <w:b/>
        <w:sz w:val="18"/>
        <w:szCs w:val="18"/>
      </w:rPr>
    </w:pPr>
    <w:r>
      <w:rPr>
        <w:noProof/>
        <w:sz w:val="18"/>
        <w:szCs w:val="18"/>
      </w:rPr>
      <w:t>Title21</w:t>
    </w:r>
    <w:r>
      <w:rPr>
        <w:sz w:val="18"/>
        <w:szCs w:val="18"/>
      </w:rPr>
      <w:t xml:space="preserve">  </w:t>
    </w:r>
    <w:r>
      <w:rPr>
        <w:sz w:val="18"/>
        <w:szCs w:val="18"/>
      </w:rPr>
      <w:tab/>
    </w:r>
    <w:r>
      <w:rPr>
        <w:sz w:val="18"/>
        <w:szCs w:val="18"/>
      </w:rPr>
      <w:tab/>
    </w:r>
    <w:r w:rsidRPr="001D3859">
      <w:rPr>
        <w:sz w:val="18"/>
        <w:szCs w:val="18"/>
      </w:rPr>
      <w:t xml:space="preserve">                                              </w:t>
    </w:r>
    <w:r>
      <w:rPr>
        <w:sz w:val="18"/>
        <w:szCs w:val="18"/>
      </w:rPr>
      <w:t xml:space="preserve">                                                               </w:t>
    </w:r>
    <w:r w:rsidRPr="001D3859">
      <w:rPr>
        <w:sz w:val="18"/>
        <w:szCs w:val="18"/>
      </w:rPr>
      <w:t xml:space="preserve">      </w:t>
    </w:r>
  </w:p>
  <w:p w14:paraId="112DE94E" w14:textId="77777777" w:rsidR="001A2B50" w:rsidRPr="001D3859" w:rsidRDefault="007E738B" w:rsidP="00EE446A">
    <w:pPr>
      <w:pStyle w:val="Footer"/>
      <w:rPr>
        <w:sz w:val="18"/>
        <w:szCs w:val="18"/>
      </w:rPr>
    </w:pPr>
    <w:sdt>
      <w:sdtPr>
        <w:rPr>
          <w:sz w:val="18"/>
          <w:szCs w:val="18"/>
        </w:rPr>
        <w:id w:val="-1901199238"/>
        <w:docPartObj>
          <w:docPartGallery w:val="Page Numbers (Bottom of Page)"/>
          <w:docPartUnique/>
        </w:docPartObj>
      </w:sdtPr>
      <w:sdtEndPr/>
      <w:sdtContent>
        <w:sdt>
          <w:sdtPr>
            <w:rPr>
              <w:sz w:val="18"/>
              <w:szCs w:val="18"/>
            </w:rPr>
            <w:id w:val="98381352"/>
            <w:docPartObj>
              <w:docPartGallery w:val="Page Numbers (Top of Page)"/>
              <w:docPartUnique/>
            </w:docPartObj>
          </w:sdtPr>
          <w:sdtEndPr/>
          <w:sdtContent>
            <w:r w:rsidR="001A2B50" w:rsidRPr="001D3859">
              <w:rPr>
                <w:sz w:val="18"/>
                <w:szCs w:val="18"/>
              </w:rPr>
              <w:t xml:space="preserve">Page </w:t>
            </w:r>
            <w:r w:rsidR="001A2B50" w:rsidRPr="001D3859">
              <w:rPr>
                <w:b/>
                <w:bCs/>
                <w:sz w:val="18"/>
                <w:szCs w:val="18"/>
              </w:rPr>
              <w:fldChar w:fldCharType="begin"/>
            </w:r>
            <w:r w:rsidR="001A2B50" w:rsidRPr="001D3859">
              <w:rPr>
                <w:b/>
                <w:bCs/>
                <w:sz w:val="18"/>
                <w:szCs w:val="18"/>
              </w:rPr>
              <w:instrText xml:space="preserve"> PAGE </w:instrText>
            </w:r>
            <w:r w:rsidR="001A2B50" w:rsidRPr="001D3859">
              <w:rPr>
                <w:b/>
                <w:bCs/>
                <w:sz w:val="18"/>
                <w:szCs w:val="18"/>
              </w:rPr>
              <w:fldChar w:fldCharType="separate"/>
            </w:r>
            <w:r w:rsidR="00A839C5">
              <w:rPr>
                <w:b/>
                <w:bCs/>
                <w:noProof/>
                <w:sz w:val="18"/>
                <w:szCs w:val="18"/>
              </w:rPr>
              <w:t>20</w:t>
            </w:r>
            <w:r w:rsidR="001A2B50" w:rsidRPr="001D3859">
              <w:rPr>
                <w:b/>
                <w:bCs/>
                <w:sz w:val="18"/>
                <w:szCs w:val="18"/>
              </w:rPr>
              <w:fldChar w:fldCharType="end"/>
            </w:r>
            <w:r w:rsidR="001A2B50" w:rsidRPr="001D3859">
              <w:rPr>
                <w:sz w:val="18"/>
                <w:szCs w:val="18"/>
              </w:rPr>
              <w:t xml:space="preserve"> of </w:t>
            </w:r>
            <w:r w:rsidR="001A2B50" w:rsidRPr="001D3859">
              <w:rPr>
                <w:b/>
                <w:bCs/>
                <w:sz w:val="18"/>
                <w:szCs w:val="18"/>
              </w:rPr>
              <w:fldChar w:fldCharType="begin"/>
            </w:r>
            <w:r w:rsidR="001A2B50" w:rsidRPr="001D3859">
              <w:rPr>
                <w:b/>
                <w:bCs/>
                <w:sz w:val="18"/>
                <w:szCs w:val="18"/>
              </w:rPr>
              <w:instrText xml:space="preserve"> NUMPAGES  </w:instrText>
            </w:r>
            <w:r w:rsidR="001A2B50" w:rsidRPr="001D3859">
              <w:rPr>
                <w:b/>
                <w:bCs/>
                <w:sz w:val="18"/>
                <w:szCs w:val="18"/>
              </w:rPr>
              <w:fldChar w:fldCharType="separate"/>
            </w:r>
            <w:r w:rsidR="00A839C5">
              <w:rPr>
                <w:b/>
                <w:bCs/>
                <w:noProof/>
                <w:sz w:val="18"/>
                <w:szCs w:val="18"/>
              </w:rPr>
              <w:t>20</w:t>
            </w:r>
            <w:r w:rsidR="001A2B50" w:rsidRPr="001D3859">
              <w:rPr>
                <w:b/>
                <w:bCs/>
                <w:sz w:val="18"/>
                <w:szCs w:val="18"/>
              </w:rPr>
              <w:fldChar w:fldCharType="end"/>
            </w:r>
          </w:sdtContent>
        </w:sdt>
      </w:sdtContent>
    </w:sdt>
  </w:p>
  <w:p w14:paraId="295C0943" w14:textId="77777777" w:rsidR="001A2B50" w:rsidRPr="001D3859" w:rsidRDefault="001A2B50">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41C91" w14:textId="77777777" w:rsidR="001A2B50" w:rsidRDefault="001A2B50" w:rsidP="00C25F76">
      <w:pPr>
        <w:spacing w:after="0" w:line="240" w:lineRule="auto"/>
      </w:pPr>
      <w:r>
        <w:separator/>
      </w:r>
    </w:p>
  </w:footnote>
  <w:footnote w:type="continuationSeparator" w:id="0">
    <w:p w14:paraId="615B4E3E" w14:textId="77777777" w:rsidR="001A2B50" w:rsidRDefault="001A2B50" w:rsidP="00C25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09A8"/>
    <w:multiLevelType w:val="multilevel"/>
    <w:tmpl w:val="27AA17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E242DC"/>
    <w:multiLevelType w:val="hybridMultilevel"/>
    <w:tmpl w:val="2F960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17946"/>
    <w:multiLevelType w:val="hybridMultilevel"/>
    <w:tmpl w:val="7EBC71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37EA3"/>
    <w:multiLevelType w:val="hybridMultilevel"/>
    <w:tmpl w:val="1E1E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024F5"/>
    <w:multiLevelType w:val="hybridMultilevel"/>
    <w:tmpl w:val="7CF421BC"/>
    <w:lvl w:ilvl="0" w:tplc="EFF4FB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472A77"/>
    <w:multiLevelType w:val="hybridMultilevel"/>
    <w:tmpl w:val="37A62E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C3FAF"/>
    <w:multiLevelType w:val="hybridMultilevel"/>
    <w:tmpl w:val="2D741E58"/>
    <w:lvl w:ilvl="0" w:tplc="F7D683F0">
      <w:start w:val="1"/>
      <w:numFmt w:val="upperLetter"/>
      <w:lvlText w:val="%1."/>
      <w:lvlJc w:val="left"/>
      <w:pPr>
        <w:ind w:left="720" w:hanging="360"/>
      </w:pPr>
      <w:rPr>
        <w:rFonts w:eastAsia="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1D7DF4"/>
    <w:multiLevelType w:val="singleLevel"/>
    <w:tmpl w:val="6F22EC5A"/>
    <w:lvl w:ilvl="0">
      <w:start w:val="1"/>
      <w:numFmt w:val="decimal"/>
      <w:pStyle w:val="Numbered"/>
      <w:lvlText w:val="%1."/>
      <w:lvlJc w:val="left"/>
      <w:pPr>
        <w:tabs>
          <w:tab w:val="num" w:pos="1440"/>
        </w:tabs>
        <w:ind w:left="1354" w:hanging="27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 w15:restartNumberingAfterBreak="0">
    <w:nsid w:val="44C3334A"/>
    <w:multiLevelType w:val="multilevel"/>
    <w:tmpl w:val="C388B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709619D"/>
    <w:multiLevelType w:val="hybridMultilevel"/>
    <w:tmpl w:val="7C44AEE2"/>
    <w:lvl w:ilvl="0" w:tplc="82B85474">
      <w:start w:val="1"/>
      <w:numFmt w:val="none"/>
      <w:pStyle w:val="Result"/>
      <w:lvlText w:val="Result:  "/>
      <w:lvlJc w:val="left"/>
      <w:pPr>
        <w:tabs>
          <w:tab w:val="num" w:pos="2232"/>
        </w:tabs>
        <w:ind w:left="2232"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AA0287B"/>
    <w:multiLevelType w:val="multilevel"/>
    <w:tmpl w:val="6246A8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7CA308C"/>
    <w:multiLevelType w:val="hybridMultilevel"/>
    <w:tmpl w:val="7264E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FA7F21"/>
    <w:multiLevelType w:val="hybridMultilevel"/>
    <w:tmpl w:val="C354F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E74561"/>
    <w:multiLevelType w:val="hybridMultilevel"/>
    <w:tmpl w:val="D4044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C93239A"/>
    <w:multiLevelType w:val="hybridMultilevel"/>
    <w:tmpl w:val="6376110E"/>
    <w:lvl w:ilvl="0" w:tplc="8B18C1FC">
      <w:start w:val="1"/>
      <w:numFmt w:val="decimal"/>
      <w:pStyle w:val="HeaderMain"/>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DD00830"/>
    <w:multiLevelType w:val="singleLevel"/>
    <w:tmpl w:val="80188374"/>
    <w:lvl w:ilvl="0">
      <w:start w:val="1"/>
      <w:numFmt w:val="bullet"/>
      <w:pStyle w:val="Bullet"/>
      <w:lvlText w:val=""/>
      <w:lvlJc w:val="left"/>
      <w:pPr>
        <w:tabs>
          <w:tab w:val="num" w:pos="1440"/>
        </w:tabs>
        <w:ind w:left="1354" w:hanging="274"/>
      </w:pPr>
      <w:rPr>
        <w:rFonts w:ascii="Symbol" w:hAnsi="Symbol" w:hint="default"/>
      </w:rPr>
    </w:lvl>
  </w:abstractNum>
  <w:abstractNum w:abstractNumId="16" w15:restartNumberingAfterBreak="0">
    <w:nsid w:val="71DA7DC7"/>
    <w:multiLevelType w:val="hybridMultilevel"/>
    <w:tmpl w:val="BA36192E"/>
    <w:lvl w:ilvl="0" w:tplc="8B6AD12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72800106">
    <w:abstractNumId w:val="2"/>
  </w:num>
  <w:num w:numId="2" w16cid:durableId="783499962">
    <w:abstractNumId w:val="15"/>
  </w:num>
  <w:num w:numId="3" w16cid:durableId="310990172">
    <w:abstractNumId w:val="7"/>
  </w:num>
  <w:num w:numId="4" w16cid:durableId="1693650517">
    <w:abstractNumId w:val="9"/>
  </w:num>
  <w:num w:numId="5" w16cid:durableId="1441679615">
    <w:abstractNumId w:val="7"/>
  </w:num>
  <w:num w:numId="6" w16cid:durableId="1047951246">
    <w:abstractNumId w:val="7"/>
    <w:lvlOverride w:ilvl="0">
      <w:startOverride w:val="1"/>
    </w:lvlOverride>
  </w:num>
  <w:num w:numId="7" w16cid:durableId="1534265340">
    <w:abstractNumId w:val="3"/>
  </w:num>
  <w:num w:numId="8" w16cid:durableId="1620646458">
    <w:abstractNumId w:val="5"/>
  </w:num>
  <w:num w:numId="9" w16cid:durableId="104279168">
    <w:abstractNumId w:val="7"/>
    <w:lvlOverride w:ilvl="0">
      <w:startOverride w:val="1"/>
    </w:lvlOverride>
  </w:num>
  <w:num w:numId="10" w16cid:durableId="772673401">
    <w:abstractNumId w:val="6"/>
  </w:num>
  <w:num w:numId="11" w16cid:durableId="1884511942">
    <w:abstractNumId w:val="14"/>
  </w:num>
  <w:num w:numId="12" w16cid:durableId="1514611436">
    <w:abstractNumId w:val="14"/>
    <w:lvlOverride w:ilvl="0">
      <w:startOverride w:val="1"/>
    </w:lvlOverride>
  </w:num>
  <w:num w:numId="13" w16cid:durableId="57214887">
    <w:abstractNumId w:val="14"/>
    <w:lvlOverride w:ilvl="0">
      <w:startOverride w:val="1"/>
    </w:lvlOverride>
  </w:num>
  <w:num w:numId="14" w16cid:durableId="480929414">
    <w:abstractNumId w:val="8"/>
  </w:num>
  <w:num w:numId="15" w16cid:durableId="51396181">
    <w:abstractNumId w:val="10"/>
  </w:num>
  <w:num w:numId="16" w16cid:durableId="462776083">
    <w:abstractNumId w:val="0"/>
  </w:num>
  <w:num w:numId="17" w16cid:durableId="395594906">
    <w:abstractNumId w:val="16"/>
  </w:num>
  <w:num w:numId="18" w16cid:durableId="1377584241">
    <w:abstractNumId w:val="1"/>
  </w:num>
  <w:num w:numId="19" w16cid:durableId="1145513894">
    <w:abstractNumId w:val="11"/>
  </w:num>
  <w:num w:numId="20" w16cid:durableId="863593580">
    <w:abstractNumId w:val="12"/>
  </w:num>
  <w:num w:numId="21" w16cid:durableId="698121200">
    <w:abstractNumId w:val="13"/>
  </w:num>
  <w:num w:numId="22" w16cid:durableId="213479082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219"/>
    <w:rsid w:val="00001136"/>
    <w:rsid w:val="00002295"/>
    <w:rsid w:val="00003095"/>
    <w:rsid w:val="000035A2"/>
    <w:rsid w:val="000111EA"/>
    <w:rsid w:val="00011A34"/>
    <w:rsid w:val="000162E5"/>
    <w:rsid w:val="0001764A"/>
    <w:rsid w:val="000252F4"/>
    <w:rsid w:val="000255E4"/>
    <w:rsid w:val="00025779"/>
    <w:rsid w:val="00027942"/>
    <w:rsid w:val="0004114C"/>
    <w:rsid w:val="000428CA"/>
    <w:rsid w:val="00050BA6"/>
    <w:rsid w:val="00050D3F"/>
    <w:rsid w:val="00054927"/>
    <w:rsid w:val="00062DBC"/>
    <w:rsid w:val="00064CBD"/>
    <w:rsid w:val="00066626"/>
    <w:rsid w:val="00067E1E"/>
    <w:rsid w:val="00071302"/>
    <w:rsid w:val="00072492"/>
    <w:rsid w:val="00073309"/>
    <w:rsid w:val="000754EC"/>
    <w:rsid w:val="00075D4F"/>
    <w:rsid w:val="00076223"/>
    <w:rsid w:val="00081106"/>
    <w:rsid w:val="00082427"/>
    <w:rsid w:val="00082522"/>
    <w:rsid w:val="00094091"/>
    <w:rsid w:val="000966D8"/>
    <w:rsid w:val="00097D7A"/>
    <w:rsid w:val="000A21A0"/>
    <w:rsid w:val="000A21BC"/>
    <w:rsid w:val="000A6D9F"/>
    <w:rsid w:val="000B316B"/>
    <w:rsid w:val="000B71ED"/>
    <w:rsid w:val="000C0026"/>
    <w:rsid w:val="000D56C0"/>
    <w:rsid w:val="000D5AEF"/>
    <w:rsid w:val="000E2CFF"/>
    <w:rsid w:val="000F1A5E"/>
    <w:rsid w:val="000F5459"/>
    <w:rsid w:val="000F65EA"/>
    <w:rsid w:val="000F68E8"/>
    <w:rsid w:val="000F7A3A"/>
    <w:rsid w:val="00102AD1"/>
    <w:rsid w:val="0010634B"/>
    <w:rsid w:val="001127CC"/>
    <w:rsid w:val="001173AE"/>
    <w:rsid w:val="00134B44"/>
    <w:rsid w:val="00134E86"/>
    <w:rsid w:val="00144FEF"/>
    <w:rsid w:val="00151F0F"/>
    <w:rsid w:val="00162912"/>
    <w:rsid w:val="00174EDD"/>
    <w:rsid w:val="0018070D"/>
    <w:rsid w:val="001847B4"/>
    <w:rsid w:val="00185342"/>
    <w:rsid w:val="00187895"/>
    <w:rsid w:val="00192C43"/>
    <w:rsid w:val="0019309C"/>
    <w:rsid w:val="001A2B50"/>
    <w:rsid w:val="001A7A3D"/>
    <w:rsid w:val="001B5D75"/>
    <w:rsid w:val="001B6082"/>
    <w:rsid w:val="001B6AE6"/>
    <w:rsid w:val="001C26C5"/>
    <w:rsid w:val="001C621B"/>
    <w:rsid w:val="001D3859"/>
    <w:rsid w:val="001E27D3"/>
    <w:rsid w:val="001E2C26"/>
    <w:rsid w:val="001E44D2"/>
    <w:rsid w:val="001F19F3"/>
    <w:rsid w:val="001F2747"/>
    <w:rsid w:val="001F4BAC"/>
    <w:rsid w:val="00200151"/>
    <w:rsid w:val="00200E49"/>
    <w:rsid w:val="00202CB6"/>
    <w:rsid w:val="00206383"/>
    <w:rsid w:val="002108F5"/>
    <w:rsid w:val="00210B25"/>
    <w:rsid w:val="00212AF9"/>
    <w:rsid w:val="0022769B"/>
    <w:rsid w:val="00234939"/>
    <w:rsid w:val="002412AC"/>
    <w:rsid w:val="00242F12"/>
    <w:rsid w:val="00250089"/>
    <w:rsid w:val="00260C24"/>
    <w:rsid w:val="00273D51"/>
    <w:rsid w:val="00273DC2"/>
    <w:rsid w:val="002746A0"/>
    <w:rsid w:val="00275CFC"/>
    <w:rsid w:val="00276CC8"/>
    <w:rsid w:val="002817B9"/>
    <w:rsid w:val="002844D2"/>
    <w:rsid w:val="00291DB5"/>
    <w:rsid w:val="00295E1C"/>
    <w:rsid w:val="002A0087"/>
    <w:rsid w:val="002A1B82"/>
    <w:rsid w:val="002A77FE"/>
    <w:rsid w:val="002B1ABF"/>
    <w:rsid w:val="002B281C"/>
    <w:rsid w:val="002B39E4"/>
    <w:rsid w:val="002B45E8"/>
    <w:rsid w:val="002C03D0"/>
    <w:rsid w:val="002C17E1"/>
    <w:rsid w:val="002D48A7"/>
    <w:rsid w:val="002D70DE"/>
    <w:rsid w:val="002D7354"/>
    <w:rsid w:val="002E303C"/>
    <w:rsid w:val="002E6C71"/>
    <w:rsid w:val="002F0155"/>
    <w:rsid w:val="002F0D74"/>
    <w:rsid w:val="002F15D4"/>
    <w:rsid w:val="0030128D"/>
    <w:rsid w:val="003178EE"/>
    <w:rsid w:val="00320E38"/>
    <w:rsid w:val="003217B7"/>
    <w:rsid w:val="00322007"/>
    <w:rsid w:val="003258A0"/>
    <w:rsid w:val="00327E4F"/>
    <w:rsid w:val="003350BF"/>
    <w:rsid w:val="00335D43"/>
    <w:rsid w:val="00364285"/>
    <w:rsid w:val="00364AB0"/>
    <w:rsid w:val="003663A9"/>
    <w:rsid w:val="0036739E"/>
    <w:rsid w:val="00370551"/>
    <w:rsid w:val="00370AA9"/>
    <w:rsid w:val="003710EC"/>
    <w:rsid w:val="0037192C"/>
    <w:rsid w:val="00372FC1"/>
    <w:rsid w:val="00375E09"/>
    <w:rsid w:val="003772F3"/>
    <w:rsid w:val="00380136"/>
    <w:rsid w:val="003868FB"/>
    <w:rsid w:val="003946B7"/>
    <w:rsid w:val="003A2F44"/>
    <w:rsid w:val="003A6BB5"/>
    <w:rsid w:val="003B5AC1"/>
    <w:rsid w:val="003C2A8A"/>
    <w:rsid w:val="003D26DA"/>
    <w:rsid w:val="003D2BBF"/>
    <w:rsid w:val="003D5361"/>
    <w:rsid w:val="003D5866"/>
    <w:rsid w:val="003D5B79"/>
    <w:rsid w:val="003D6138"/>
    <w:rsid w:val="003D7445"/>
    <w:rsid w:val="003D7CFD"/>
    <w:rsid w:val="003E1680"/>
    <w:rsid w:val="003E64D3"/>
    <w:rsid w:val="003E677C"/>
    <w:rsid w:val="003F3D41"/>
    <w:rsid w:val="003F4C2D"/>
    <w:rsid w:val="003F70AC"/>
    <w:rsid w:val="004003EF"/>
    <w:rsid w:val="00403E50"/>
    <w:rsid w:val="004064B9"/>
    <w:rsid w:val="00413BE1"/>
    <w:rsid w:val="004142C5"/>
    <w:rsid w:val="00423EC0"/>
    <w:rsid w:val="00427DBD"/>
    <w:rsid w:val="00434057"/>
    <w:rsid w:val="00441FF2"/>
    <w:rsid w:val="00446C30"/>
    <w:rsid w:val="0045018A"/>
    <w:rsid w:val="004544C1"/>
    <w:rsid w:val="004566C4"/>
    <w:rsid w:val="004604B8"/>
    <w:rsid w:val="00461331"/>
    <w:rsid w:val="004646DC"/>
    <w:rsid w:val="004720D5"/>
    <w:rsid w:val="00482219"/>
    <w:rsid w:val="00497A5D"/>
    <w:rsid w:val="004A5E7A"/>
    <w:rsid w:val="004B09EA"/>
    <w:rsid w:val="004B7EEB"/>
    <w:rsid w:val="004C1DDB"/>
    <w:rsid w:val="004C6C0E"/>
    <w:rsid w:val="004D1C0A"/>
    <w:rsid w:val="004F00C0"/>
    <w:rsid w:val="004F0B83"/>
    <w:rsid w:val="004F46D6"/>
    <w:rsid w:val="004F6972"/>
    <w:rsid w:val="004F7355"/>
    <w:rsid w:val="004F73A1"/>
    <w:rsid w:val="0050167A"/>
    <w:rsid w:val="00503050"/>
    <w:rsid w:val="00504830"/>
    <w:rsid w:val="0051304C"/>
    <w:rsid w:val="00513541"/>
    <w:rsid w:val="005255B6"/>
    <w:rsid w:val="00533FBC"/>
    <w:rsid w:val="005340A3"/>
    <w:rsid w:val="00536F68"/>
    <w:rsid w:val="00550C6B"/>
    <w:rsid w:val="00561680"/>
    <w:rsid w:val="00562021"/>
    <w:rsid w:val="0056565E"/>
    <w:rsid w:val="00567AE8"/>
    <w:rsid w:val="00583547"/>
    <w:rsid w:val="00583692"/>
    <w:rsid w:val="005866F5"/>
    <w:rsid w:val="005912D7"/>
    <w:rsid w:val="0059172D"/>
    <w:rsid w:val="00595201"/>
    <w:rsid w:val="00597AE4"/>
    <w:rsid w:val="005A7FD2"/>
    <w:rsid w:val="005B13E0"/>
    <w:rsid w:val="005B3E82"/>
    <w:rsid w:val="005C063A"/>
    <w:rsid w:val="005C3879"/>
    <w:rsid w:val="005D078C"/>
    <w:rsid w:val="005D6C4C"/>
    <w:rsid w:val="005E0CF0"/>
    <w:rsid w:val="005E53CE"/>
    <w:rsid w:val="005E702B"/>
    <w:rsid w:val="005F0440"/>
    <w:rsid w:val="005F369C"/>
    <w:rsid w:val="005F73D1"/>
    <w:rsid w:val="00603FB2"/>
    <w:rsid w:val="0060705C"/>
    <w:rsid w:val="006124AC"/>
    <w:rsid w:val="0063652F"/>
    <w:rsid w:val="00643341"/>
    <w:rsid w:val="00647691"/>
    <w:rsid w:val="00652659"/>
    <w:rsid w:val="00652F11"/>
    <w:rsid w:val="0065755E"/>
    <w:rsid w:val="00657ABC"/>
    <w:rsid w:val="006751B9"/>
    <w:rsid w:val="006751E8"/>
    <w:rsid w:val="00675B65"/>
    <w:rsid w:val="00675C58"/>
    <w:rsid w:val="006805E8"/>
    <w:rsid w:val="0068080E"/>
    <w:rsid w:val="006821D2"/>
    <w:rsid w:val="00694D4D"/>
    <w:rsid w:val="006967A8"/>
    <w:rsid w:val="006A1264"/>
    <w:rsid w:val="006B03A9"/>
    <w:rsid w:val="006B1380"/>
    <w:rsid w:val="006B4A1D"/>
    <w:rsid w:val="006B4F6C"/>
    <w:rsid w:val="006B7F7B"/>
    <w:rsid w:val="006D011D"/>
    <w:rsid w:val="006D4374"/>
    <w:rsid w:val="006D482E"/>
    <w:rsid w:val="006E0697"/>
    <w:rsid w:val="006E1CB0"/>
    <w:rsid w:val="006E53F0"/>
    <w:rsid w:val="006E5435"/>
    <w:rsid w:val="006F1643"/>
    <w:rsid w:val="006F2CED"/>
    <w:rsid w:val="006F4125"/>
    <w:rsid w:val="006F4697"/>
    <w:rsid w:val="00702F35"/>
    <w:rsid w:val="00713CC1"/>
    <w:rsid w:val="007149BF"/>
    <w:rsid w:val="00714A2B"/>
    <w:rsid w:val="00724360"/>
    <w:rsid w:val="0072531F"/>
    <w:rsid w:val="00726DE9"/>
    <w:rsid w:val="007307D2"/>
    <w:rsid w:val="00732949"/>
    <w:rsid w:val="007554A5"/>
    <w:rsid w:val="00763461"/>
    <w:rsid w:val="00765454"/>
    <w:rsid w:val="00766BDF"/>
    <w:rsid w:val="00777320"/>
    <w:rsid w:val="00784F4B"/>
    <w:rsid w:val="00786950"/>
    <w:rsid w:val="00791DEC"/>
    <w:rsid w:val="0079559F"/>
    <w:rsid w:val="007A1B12"/>
    <w:rsid w:val="007A218A"/>
    <w:rsid w:val="007A26CA"/>
    <w:rsid w:val="007A51A8"/>
    <w:rsid w:val="007A77FD"/>
    <w:rsid w:val="007B0CAD"/>
    <w:rsid w:val="007C07AB"/>
    <w:rsid w:val="007C0F33"/>
    <w:rsid w:val="007C1D76"/>
    <w:rsid w:val="007C447C"/>
    <w:rsid w:val="007D3567"/>
    <w:rsid w:val="007E62A0"/>
    <w:rsid w:val="007E738B"/>
    <w:rsid w:val="007F1A50"/>
    <w:rsid w:val="007F1EE6"/>
    <w:rsid w:val="007F50F2"/>
    <w:rsid w:val="007F5776"/>
    <w:rsid w:val="007F705E"/>
    <w:rsid w:val="00804DA8"/>
    <w:rsid w:val="00807869"/>
    <w:rsid w:val="00821591"/>
    <w:rsid w:val="0082225E"/>
    <w:rsid w:val="00825B36"/>
    <w:rsid w:val="0082630D"/>
    <w:rsid w:val="008275EB"/>
    <w:rsid w:val="008321B1"/>
    <w:rsid w:val="008327B4"/>
    <w:rsid w:val="00840836"/>
    <w:rsid w:val="00844B31"/>
    <w:rsid w:val="00861046"/>
    <w:rsid w:val="0086112A"/>
    <w:rsid w:val="00862D2B"/>
    <w:rsid w:val="008714F8"/>
    <w:rsid w:val="008802B2"/>
    <w:rsid w:val="00883CB3"/>
    <w:rsid w:val="00884473"/>
    <w:rsid w:val="00887185"/>
    <w:rsid w:val="008875BE"/>
    <w:rsid w:val="00887D20"/>
    <w:rsid w:val="0089570A"/>
    <w:rsid w:val="008A05F7"/>
    <w:rsid w:val="008A7727"/>
    <w:rsid w:val="008B0149"/>
    <w:rsid w:val="008B0407"/>
    <w:rsid w:val="008B16DB"/>
    <w:rsid w:val="008C7B4F"/>
    <w:rsid w:val="008D451C"/>
    <w:rsid w:val="008D4AF2"/>
    <w:rsid w:val="008E4BD5"/>
    <w:rsid w:val="008E6F4A"/>
    <w:rsid w:val="008F0478"/>
    <w:rsid w:val="008F23DC"/>
    <w:rsid w:val="008F32CB"/>
    <w:rsid w:val="00901358"/>
    <w:rsid w:val="00901DB4"/>
    <w:rsid w:val="00904397"/>
    <w:rsid w:val="009049A8"/>
    <w:rsid w:val="00907891"/>
    <w:rsid w:val="00910C5F"/>
    <w:rsid w:val="00913C7F"/>
    <w:rsid w:val="00914D6B"/>
    <w:rsid w:val="0092204E"/>
    <w:rsid w:val="00923FCD"/>
    <w:rsid w:val="0093235D"/>
    <w:rsid w:val="0093283A"/>
    <w:rsid w:val="00935025"/>
    <w:rsid w:val="0094272E"/>
    <w:rsid w:val="0094433D"/>
    <w:rsid w:val="009520C2"/>
    <w:rsid w:val="00957D60"/>
    <w:rsid w:val="00972B48"/>
    <w:rsid w:val="00972BB4"/>
    <w:rsid w:val="009743C9"/>
    <w:rsid w:val="009775DD"/>
    <w:rsid w:val="00980B4A"/>
    <w:rsid w:val="00981A3E"/>
    <w:rsid w:val="00982EDB"/>
    <w:rsid w:val="00994879"/>
    <w:rsid w:val="009A1AE5"/>
    <w:rsid w:val="009A1EEA"/>
    <w:rsid w:val="009A4608"/>
    <w:rsid w:val="009A5027"/>
    <w:rsid w:val="009A5CE4"/>
    <w:rsid w:val="009A62EE"/>
    <w:rsid w:val="009A6439"/>
    <w:rsid w:val="009B18AE"/>
    <w:rsid w:val="009B5056"/>
    <w:rsid w:val="009B65D5"/>
    <w:rsid w:val="009B6D0A"/>
    <w:rsid w:val="009C2F45"/>
    <w:rsid w:val="009C5A4A"/>
    <w:rsid w:val="009C6263"/>
    <w:rsid w:val="009C69A0"/>
    <w:rsid w:val="009D574D"/>
    <w:rsid w:val="009D7BB2"/>
    <w:rsid w:val="009F06B0"/>
    <w:rsid w:val="009F53A4"/>
    <w:rsid w:val="009F586F"/>
    <w:rsid w:val="00A00848"/>
    <w:rsid w:val="00A015B3"/>
    <w:rsid w:val="00A01EDE"/>
    <w:rsid w:val="00A02B0F"/>
    <w:rsid w:val="00A05184"/>
    <w:rsid w:val="00A14CFB"/>
    <w:rsid w:val="00A22D40"/>
    <w:rsid w:val="00A36C1F"/>
    <w:rsid w:val="00A448B8"/>
    <w:rsid w:val="00A46C94"/>
    <w:rsid w:val="00A5252B"/>
    <w:rsid w:val="00A571AE"/>
    <w:rsid w:val="00A7112E"/>
    <w:rsid w:val="00A72F64"/>
    <w:rsid w:val="00A76EEF"/>
    <w:rsid w:val="00A817CB"/>
    <w:rsid w:val="00A839C5"/>
    <w:rsid w:val="00A83C56"/>
    <w:rsid w:val="00AA32FA"/>
    <w:rsid w:val="00AA3E74"/>
    <w:rsid w:val="00AB17B0"/>
    <w:rsid w:val="00AC08FF"/>
    <w:rsid w:val="00AC3F0E"/>
    <w:rsid w:val="00AC453C"/>
    <w:rsid w:val="00AE7B74"/>
    <w:rsid w:val="00AF68E4"/>
    <w:rsid w:val="00B0377C"/>
    <w:rsid w:val="00B03891"/>
    <w:rsid w:val="00B067A1"/>
    <w:rsid w:val="00B1595A"/>
    <w:rsid w:val="00B17AA7"/>
    <w:rsid w:val="00B17F7C"/>
    <w:rsid w:val="00B26C44"/>
    <w:rsid w:val="00B26FFB"/>
    <w:rsid w:val="00B310F9"/>
    <w:rsid w:val="00B313B9"/>
    <w:rsid w:val="00B33CCE"/>
    <w:rsid w:val="00B406C4"/>
    <w:rsid w:val="00B41B93"/>
    <w:rsid w:val="00B5045D"/>
    <w:rsid w:val="00B524D9"/>
    <w:rsid w:val="00B53FE3"/>
    <w:rsid w:val="00B61993"/>
    <w:rsid w:val="00B61CB1"/>
    <w:rsid w:val="00B66667"/>
    <w:rsid w:val="00B6745B"/>
    <w:rsid w:val="00B70147"/>
    <w:rsid w:val="00B71C8B"/>
    <w:rsid w:val="00B8053B"/>
    <w:rsid w:val="00B81C8B"/>
    <w:rsid w:val="00B83E66"/>
    <w:rsid w:val="00B840AD"/>
    <w:rsid w:val="00B84570"/>
    <w:rsid w:val="00B84AB1"/>
    <w:rsid w:val="00B9023D"/>
    <w:rsid w:val="00B91C63"/>
    <w:rsid w:val="00BA039E"/>
    <w:rsid w:val="00BA0F25"/>
    <w:rsid w:val="00BA6467"/>
    <w:rsid w:val="00BB0943"/>
    <w:rsid w:val="00BB6862"/>
    <w:rsid w:val="00BB69DC"/>
    <w:rsid w:val="00BB71A5"/>
    <w:rsid w:val="00BC2BC1"/>
    <w:rsid w:val="00BC327B"/>
    <w:rsid w:val="00BC5FE1"/>
    <w:rsid w:val="00BE042C"/>
    <w:rsid w:val="00BE650A"/>
    <w:rsid w:val="00C1380F"/>
    <w:rsid w:val="00C2046A"/>
    <w:rsid w:val="00C214B7"/>
    <w:rsid w:val="00C24277"/>
    <w:rsid w:val="00C25F76"/>
    <w:rsid w:val="00C26094"/>
    <w:rsid w:val="00C27397"/>
    <w:rsid w:val="00C30DB8"/>
    <w:rsid w:val="00C41442"/>
    <w:rsid w:val="00C439D4"/>
    <w:rsid w:val="00C455F8"/>
    <w:rsid w:val="00C460C2"/>
    <w:rsid w:val="00C578A6"/>
    <w:rsid w:val="00C60A2D"/>
    <w:rsid w:val="00C63F58"/>
    <w:rsid w:val="00C65B6F"/>
    <w:rsid w:val="00C81B3F"/>
    <w:rsid w:val="00C82F8E"/>
    <w:rsid w:val="00C84BA5"/>
    <w:rsid w:val="00C91BD3"/>
    <w:rsid w:val="00C94D56"/>
    <w:rsid w:val="00CA17E5"/>
    <w:rsid w:val="00CA775C"/>
    <w:rsid w:val="00CA7D1A"/>
    <w:rsid w:val="00CB23BD"/>
    <w:rsid w:val="00CB2EC4"/>
    <w:rsid w:val="00CB62F9"/>
    <w:rsid w:val="00CB6FEA"/>
    <w:rsid w:val="00CC2593"/>
    <w:rsid w:val="00CC2971"/>
    <w:rsid w:val="00CD0757"/>
    <w:rsid w:val="00CD20DF"/>
    <w:rsid w:val="00CD3367"/>
    <w:rsid w:val="00CD3693"/>
    <w:rsid w:val="00CD4739"/>
    <w:rsid w:val="00CD4A5C"/>
    <w:rsid w:val="00CD6D81"/>
    <w:rsid w:val="00CE1D03"/>
    <w:rsid w:val="00CE6ADE"/>
    <w:rsid w:val="00CF210A"/>
    <w:rsid w:val="00D012E0"/>
    <w:rsid w:val="00D05D31"/>
    <w:rsid w:val="00D21167"/>
    <w:rsid w:val="00D212B3"/>
    <w:rsid w:val="00D22EE1"/>
    <w:rsid w:val="00D26DB2"/>
    <w:rsid w:val="00D30A98"/>
    <w:rsid w:val="00D317AF"/>
    <w:rsid w:val="00D35024"/>
    <w:rsid w:val="00D354CC"/>
    <w:rsid w:val="00D4066F"/>
    <w:rsid w:val="00D40B5B"/>
    <w:rsid w:val="00D44D9B"/>
    <w:rsid w:val="00D4516A"/>
    <w:rsid w:val="00D53515"/>
    <w:rsid w:val="00D61F83"/>
    <w:rsid w:val="00D70087"/>
    <w:rsid w:val="00D7239B"/>
    <w:rsid w:val="00D86CB6"/>
    <w:rsid w:val="00D944B2"/>
    <w:rsid w:val="00D96C8E"/>
    <w:rsid w:val="00DA7406"/>
    <w:rsid w:val="00DA7729"/>
    <w:rsid w:val="00DB0267"/>
    <w:rsid w:val="00DB5C68"/>
    <w:rsid w:val="00DC0CE5"/>
    <w:rsid w:val="00DC4F0E"/>
    <w:rsid w:val="00DC6AD1"/>
    <w:rsid w:val="00DE10DE"/>
    <w:rsid w:val="00DE53BF"/>
    <w:rsid w:val="00DF3A35"/>
    <w:rsid w:val="00DF40F2"/>
    <w:rsid w:val="00DF5314"/>
    <w:rsid w:val="00E01351"/>
    <w:rsid w:val="00E023CF"/>
    <w:rsid w:val="00E06838"/>
    <w:rsid w:val="00E1533B"/>
    <w:rsid w:val="00E158ED"/>
    <w:rsid w:val="00E17A79"/>
    <w:rsid w:val="00E2100D"/>
    <w:rsid w:val="00E264A1"/>
    <w:rsid w:val="00E26575"/>
    <w:rsid w:val="00E31C49"/>
    <w:rsid w:val="00E33ABB"/>
    <w:rsid w:val="00E416A1"/>
    <w:rsid w:val="00E42858"/>
    <w:rsid w:val="00E44BF7"/>
    <w:rsid w:val="00E44FA0"/>
    <w:rsid w:val="00E456AF"/>
    <w:rsid w:val="00E4642B"/>
    <w:rsid w:val="00E53CA7"/>
    <w:rsid w:val="00E61A66"/>
    <w:rsid w:val="00E62837"/>
    <w:rsid w:val="00E641E0"/>
    <w:rsid w:val="00E70236"/>
    <w:rsid w:val="00E75AA6"/>
    <w:rsid w:val="00E80400"/>
    <w:rsid w:val="00E81737"/>
    <w:rsid w:val="00E84691"/>
    <w:rsid w:val="00E862CB"/>
    <w:rsid w:val="00E93071"/>
    <w:rsid w:val="00EA5C73"/>
    <w:rsid w:val="00EA61BF"/>
    <w:rsid w:val="00EA6D34"/>
    <w:rsid w:val="00EB2C57"/>
    <w:rsid w:val="00EC1262"/>
    <w:rsid w:val="00EC53DA"/>
    <w:rsid w:val="00EC595F"/>
    <w:rsid w:val="00ED5998"/>
    <w:rsid w:val="00ED6732"/>
    <w:rsid w:val="00EE19CC"/>
    <w:rsid w:val="00EE446A"/>
    <w:rsid w:val="00F00F3E"/>
    <w:rsid w:val="00F02A7C"/>
    <w:rsid w:val="00F0326D"/>
    <w:rsid w:val="00F0665E"/>
    <w:rsid w:val="00F15D43"/>
    <w:rsid w:val="00F16F40"/>
    <w:rsid w:val="00F234F3"/>
    <w:rsid w:val="00F37C2B"/>
    <w:rsid w:val="00F433C1"/>
    <w:rsid w:val="00F4703F"/>
    <w:rsid w:val="00F50DF9"/>
    <w:rsid w:val="00F53EEC"/>
    <w:rsid w:val="00F55ECF"/>
    <w:rsid w:val="00F620A7"/>
    <w:rsid w:val="00F653A9"/>
    <w:rsid w:val="00F667E2"/>
    <w:rsid w:val="00F669CD"/>
    <w:rsid w:val="00F73613"/>
    <w:rsid w:val="00F8615B"/>
    <w:rsid w:val="00F94239"/>
    <w:rsid w:val="00F9496A"/>
    <w:rsid w:val="00F94DAA"/>
    <w:rsid w:val="00FA2420"/>
    <w:rsid w:val="00FA6103"/>
    <w:rsid w:val="00FA6AF6"/>
    <w:rsid w:val="00FA77C4"/>
    <w:rsid w:val="00FB64B7"/>
    <w:rsid w:val="00FC3082"/>
    <w:rsid w:val="00FC31E1"/>
    <w:rsid w:val="00FC6CC9"/>
    <w:rsid w:val="00FD5D7C"/>
    <w:rsid w:val="00FD5FD2"/>
    <w:rsid w:val="00FD732A"/>
    <w:rsid w:val="00FE0219"/>
    <w:rsid w:val="00FE1DD0"/>
    <w:rsid w:val="00FE1F65"/>
    <w:rsid w:val="00FE2E49"/>
    <w:rsid w:val="00FE7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5C83CE1"/>
  <w15:docId w15:val="{68F8FF9D-82E2-421C-B976-7F483903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14C"/>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E862CB"/>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semiHidden/>
    <w:unhideWhenUsed/>
    <w:qFormat/>
    <w:rsid w:val="000A6D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C30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F76"/>
    <w:pPr>
      <w:ind w:left="720"/>
    </w:pPr>
  </w:style>
  <w:style w:type="paragraph" w:styleId="Header">
    <w:name w:val="header"/>
    <w:basedOn w:val="Normal"/>
    <w:link w:val="HeaderChar"/>
    <w:unhideWhenUsed/>
    <w:rsid w:val="00C25F76"/>
    <w:pPr>
      <w:tabs>
        <w:tab w:val="center" w:pos="4680"/>
        <w:tab w:val="right" w:pos="9360"/>
      </w:tabs>
    </w:pPr>
  </w:style>
  <w:style w:type="character" w:customStyle="1" w:styleId="HeaderChar">
    <w:name w:val="Header Char"/>
    <w:basedOn w:val="DefaultParagraphFont"/>
    <w:link w:val="Header"/>
    <w:rsid w:val="00C25F76"/>
    <w:rPr>
      <w:rFonts w:ascii="Calibri" w:eastAsia="Calibri" w:hAnsi="Calibri"/>
      <w:sz w:val="22"/>
      <w:szCs w:val="22"/>
    </w:rPr>
  </w:style>
  <w:style w:type="paragraph" w:styleId="Footer">
    <w:name w:val="footer"/>
    <w:basedOn w:val="Normal"/>
    <w:link w:val="FooterChar"/>
    <w:uiPriority w:val="99"/>
    <w:rsid w:val="00C25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F76"/>
    <w:rPr>
      <w:rFonts w:ascii="Calibri" w:eastAsia="Calibri" w:hAnsi="Calibri"/>
      <w:sz w:val="22"/>
      <w:szCs w:val="22"/>
    </w:rPr>
  </w:style>
  <w:style w:type="table" w:styleId="TableGrid">
    <w:name w:val="Table Grid"/>
    <w:basedOn w:val="TableNormal"/>
    <w:rsid w:val="00C25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62CB"/>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5D078C"/>
  </w:style>
  <w:style w:type="paragraph" w:styleId="BalloonText">
    <w:name w:val="Balloon Text"/>
    <w:basedOn w:val="Normal"/>
    <w:link w:val="BalloonTextChar"/>
    <w:rsid w:val="00D26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26DB2"/>
    <w:rPr>
      <w:rFonts w:ascii="Tahoma" w:eastAsia="Calibri" w:hAnsi="Tahoma" w:cs="Tahoma"/>
      <w:sz w:val="16"/>
      <w:szCs w:val="16"/>
    </w:rPr>
  </w:style>
  <w:style w:type="character" w:styleId="CommentReference">
    <w:name w:val="annotation reference"/>
    <w:basedOn w:val="DefaultParagraphFont"/>
    <w:rsid w:val="00D26DB2"/>
    <w:rPr>
      <w:sz w:val="16"/>
      <w:szCs w:val="16"/>
    </w:rPr>
  </w:style>
  <w:style w:type="paragraph" w:styleId="CommentText">
    <w:name w:val="annotation text"/>
    <w:basedOn w:val="Normal"/>
    <w:link w:val="CommentTextChar"/>
    <w:rsid w:val="00D26DB2"/>
    <w:pPr>
      <w:spacing w:line="240" w:lineRule="auto"/>
    </w:pPr>
    <w:rPr>
      <w:sz w:val="20"/>
      <w:szCs w:val="20"/>
    </w:rPr>
  </w:style>
  <w:style w:type="character" w:customStyle="1" w:styleId="CommentTextChar">
    <w:name w:val="Comment Text Char"/>
    <w:basedOn w:val="DefaultParagraphFont"/>
    <w:link w:val="CommentText"/>
    <w:rsid w:val="00D26DB2"/>
    <w:rPr>
      <w:rFonts w:ascii="Calibri" w:eastAsia="Calibri" w:hAnsi="Calibri"/>
    </w:rPr>
  </w:style>
  <w:style w:type="paragraph" w:styleId="CommentSubject">
    <w:name w:val="annotation subject"/>
    <w:basedOn w:val="CommentText"/>
    <w:next w:val="CommentText"/>
    <w:link w:val="CommentSubjectChar"/>
    <w:rsid w:val="00D26DB2"/>
    <w:rPr>
      <w:b/>
      <w:bCs/>
    </w:rPr>
  </w:style>
  <w:style w:type="character" w:customStyle="1" w:styleId="CommentSubjectChar">
    <w:name w:val="Comment Subject Char"/>
    <w:basedOn w:val="CommentTextChar"/>
    <w:link w:val="CommentSubject"/>
    <w:rsid w:val="00D26DB2"/>
    <w:rPr>
      <w:rFonts w:ascii="Calibri" w:eastAsia="Calibri" w:hAnsi="Calibri"/>
      <w:b/>
      <w:bCs/>
    </w:rPr>
  </w:style>
  <w:style w:type="paragraph" w:styleId="Revision">
    <w:name w:val="Revision"/>
    <w:hidden/>
    <w:uiPriority w:val="99"/>
    <w:semiHidden/>
    <w:rsid w:val="00D26DB2"/>
    <w:rPr>
      <w:rFonts w:ascii="Calibri" w:eastAsia="Calibri" w:hAnsi="Calibri"/>
      <w:sz w:val="22"/>
      <w:szCs w:val="22"/>
    </w:rPr>
  </w:style>
  <w:style w:type="character" w:customStyle="1" w:styleId="Heading2Char">
    <w:name w:val="Heading 2 Char"/>
    <w:basedOn w:val="DefaultParagraphFont"/>
    <w:link w:val="Heading2"/>
    <w:semiHidden/>
    <w:rsid w:val="000A6D9F"/>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B26C44"/>
    <w:pPr>
      <w:spacing w:after="0" w:line="240" w:lineRule="auto"/>
      <w:ind w:left="1440" w:hanging="144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B26C44"/>
    <w:rPr>
      <w:sz w:val="24"/>
    </w:rPr>
  </w:style>
  <w:style w:type="paragraph" w:customStyle="1" w:styleId="Body">
    <w:name w:val="Body"/>
    <w:basedOn w:val="Header"/>
    <w:link w:val="BodyChar"/>
    <w:rsid w:val="004646DC"/>
    <w:pPr>
      <w:keepLines/>
      <w:tabs>
        <w:tab w:val="clear" w:pos="4680"/>
        <w:tab w:val="clear" w:pos="9360"/>
      </w:tabs>
      <w:spacing w:before="20" w:after="20" w:line="200" w:lineRule="exact"/>
      <w:ind w:left="1080"/>
    </w:pPr>
    <w:rPr>
      <w:rFonts w:ascii="Arial" w:eastAsia="SimSun" w:hAnsi="Arial"/>
      <w:color w:val="000000"/>
      <w:sz w:val="16"/>
      <w:szCs w:val="20"/>
    </w:rPr>
  </w:style>
  <w:style w:type="paragraph" w:customStyle="1" w:styleId="Bullet">
    <w:name w:val="Bullet"/>
    <w:basedOn w:val="Body"/>
    <w:rsid w:val="004646DC"/>
    <w:pPr>
      <w:numPr>
        <w:numId w:val="2"/>
      </w:numPr>
      <w:tabs>
        <w:tab w:val="clear" w:pos="1440"/>
      </w:tabs>
      <w:ind w:left="720" w:hanging="360"/>
    </w:pPr>
  </w:style>
  <w:style w:type="paragraph" w:customStyle="1" w:styleId="Note">
    <w:name w:val="Note"/>
    <w:basedOn w:val="Normal"/>
    <w:rsid w:val="004646DC"/>
    <w:pPr>
      <w:keepLines/>
      <w:shd w:val="pct10" w:color="auto" w:fill="FFFFFF"/>
      <w:tabs>
        <w:tab w:val="left" w:pos="2880"/>
      </w:tabs>
      <w:spacing w:before="120" w:after="120" w:line="200" w:lineRule="exact"/>
      <w:ind w:left="2520" w:right="1440" w:hanging="1440"/>
    </w:pPr>
    <w:rPr>
      <w:rFonts w:ascii="Arial" w:eastAsia="SimSun" w:hAnsi="Arial"/>
      <w:sz w:val="16"/>
      <w:szCs w:val="20"/>
    </w:rPr>
  </w:style>
  <w:style w:type="paragraph" w:customStyle="1" w:styleId="Numbered">
    <w:name w:val="Numbered"/>
    <w:basedOn w:val="Body"/>
    <w:rsid w:val="004646DC"/>
    <w:pPr>
      <w:numPr>
        <w:numId w:val="3"/>
      </w:numPr>
      <w:tabs>
        <w:tab w:val="clear" w:pos="1440"/>
        <w:tab w:val="left" w:pos="1354"/>
      </w:tabs>
      <w:ind w:left="1485" w:hanging="360"/>
    </w:pPr>
    <w:rPr>
      <w:snapToGrid w:val="0"/>
    </w:rPr>
  </w:style>
  <w:style w:type="paragraph" w:customStyle="1" w:styleId="Result">
    <w:name w:val="Result"/>
    <w:basedOn w:val="Normal"/>
    <w:next w:val="Numbered"/>
    <w:rsid w:val="004646DC"/>
    <w:pPr>
      <w:numPr>
        <w:numId w:val="4"/>
      </w:numPr>
      <w:tabs>
        <w:tab w:val="clear" w:pos="2232"/>
        <w:tab w:val="left" w:pos="2160"/>
      </w:tabs>
      <w:spacing w:after="0" w:line="240" w:lineRule="auto"/>
      <w:ind w:left="2160" w:hanging="810"/>
    </w:pPr>
    <w:rPr>
      <w:rFonts w:ascii="Arial" w:eastAsia="SimSun" w:hAnsi="Arial"/>
      <w:sz w:val="16"/>
      <w:szCs w:val="20"/>
    </w:rPr>
  </w:style>
  <w:style w:type="character" w:customStyle="1" w:styleId="BodyChar">
    <w:name w:val="Body Char"/>
    <w:link w:val="Body"/>
    <w:rsid w:val="004646DC"/>
    <w:rPr>
      <w:rFonts w:ascii="Arial" w:eastAsia="SimSun" w:hAnsi="Arial"/>
      <w:color w:val="000000"/>
      <w:sz w:val="16"/>
    </w:rPr>
  </w:style>
  <w:style w:type="paragraph" w:customStyle="1" w:styleId="CellBodyLeft">
    <w:name w:val="CellBodyLeft"/>
    <w:basedOn w:val="Normal"/>
    <w:rsid w:val="004646DC"/>
    <w:pPr>
      <w:spacing w:before="60" w:after="0" w:line="240" w:lineRule="auto"/>
      <w:ind w:left="72"/>
    </w:pPr>
    <w:rPr>
      <w:rFonts w:ascii="Arial" w:eastAsia="SimSun" w:hAnsi="Arial"/>
      <w:color w:val="000000"/>
      <w:sz w:val="16"/>
      <w:szCs w:val="20"/>
    </w:rPr>
  </w:style>
  <w:style w:type="paragraph" w:customStyle="1" w:styleId="CellHeadLeft">
    <w:name w:val="CellHeadLeft"/>
    <w:basedOn w:val="Normal"/>
    <w:rsid w:val="004646DC"/>
    <w:pPr>
      <w:spacing w:before="20" w:after="20" w:line="240" w:lineRule="auto"/>
      <w:ind w:left="72"/>
    </w:pPr>
    <w:rPr>
      <w:rFonts w:ascii="Arial" w:eastAsia="SimSun" w:hAnsi="Arial"/>
      <w:b/>
      <w:color w:val="000000"/>
      <w:sz w:val="16"/>
      <w:szCs w:val="20"/>
    </w:rPr>
  </w:style>
  <w:style w:type="character" w:customStyle="1" w:styleId="Heading3Char">
    <w:name w:val="Heading 3 Char"/>
    <w:basedOn w:val="DefaultParagraphFont"/>
    <w:link w:val="Heading3"/>
    <w:semiHidden/>
    <w:rsid w:val="00FC3082"/>
    <w:rPr>
      <w:rFonts w:asciiTheme="majorHAnsi" w:eastAsiaTheme="majorEastAsia" w:hAnsiTheme="majorHAnsi" w:cstheme="majorBidi"/>
      <w:color w:val="243F60" w:themeColor="accent1" w:themeShade="7F"/>
      <w:sz w:val="24"/>
      <w:szCs w:val="24"/>
    </w:rPr>
  </w:style>
  <w:style w:type="paragraph" w:customStyle="1" w:styleId="Important">
    <w:name w:val="Important"/>
    <w:basedOn w:val="Body"/>
    <w:rsid w:val="00FC3082"/>
    <w:pPr>
      <w:shd w:val="pct10" w:color="auto" w:fill="FFFFFF"/>
      <w:tabs>
        <w:tab w:val="left" w:pos="2880"/>
      </w:tabs>
      <w:spacing w:before="120" w:after="120"/>
      <w:ind w:left="2520" w:right="1440" w:hanging="1440"/>
    </w:pPr>
    <w:rPr>
      <w:i/>
      <w:color w:val="auto"/>
    </w:rPr>
  </w:style>
  <w:style w:type="paragraph" w:customStyle="1" w:styleId="Figure">
    <w:name w:val="Figure"/>
    <w:basedOn w:val="Normal"/>
    <w:rsid w:val="00081106"/>
    <w:pPr>
      <w:keepNext/>
      <w:spacing w:before="80" w:after="0" w:line="260" w:lineRule="atLeast"/>
    </w:pPr>
    <w:rPr>
      <w:rFonts w:ascii="Arial" w:eastAsia="SimSun" w:hAnsi="Arial"/>
      <w:b/>
      <w:color w:val="000000"/>
      <w:sz w:val="18"/>
      <w:szCs w:val="20"/>
    </w:rPr>
  </w:style>
  <w:style w:type="paragraph" w:customStyle="1" w:styleId="CellBodyCenter">
    <w:name w:val="CellBodyCenter"/>
    <w:basedOn w:val="Body"/>
    <w:rsid w:val="00081106"/>
    <w:pPr>
      <w:spacing w:before="0" w:after="0" w:line="240" w:lineRule="auto"/>
      <w:ind w:left="0"/>
      <w:jc w:val="center"/>
    </w:pPr>
  </w:style>
  <w:style w:type="paragraph" w:customStyle="1" w:styleId="HeaderMain">
    <w:name w:val="HeaderMain"/>
    <w:basedOn w:val="Header"/>
    <w:rsid w:val="00FA6AF6"/>
    <w:pPr>
      <w:numPr>
        <w:numId w:val="11"/>
      </w:numPr>
      <w:tabs>
        <w:tab w:val="clear" w:pos="4680"/>
        <w:tab w:val="clear" w:pos="9360"/>
        <w:tab w:val="center" w:pos="4320"/>
        <w:tab w:val="right" w:pos="8640"/>
      </w:tabs>
      <w:spacing w:after="0" w:line="240" w:lineRule="auto"/>
      <w:ind w:left="0" w:firstLine="0"/>
    </w:pPr>
    <w:rPr>
      <w:rFonts w:ascii="Impact" w:eastAsia="SimSun" w:hAnsi="Impact"/>
      <w:caps/>
      <w:color w:val="000000"/>
      <w:sz w:val="60"/>
      <w:szCs w:val="20"/>
    </w:rPr>
  </w:style>
  <w:style w:type="paragraph" w:customStyle="1" w:styleId="HeaderMain1">
    <w:name w:val="HeaderMain1"/>
    <w:basedOn w:val="HeaderMain"/>
    <w:rsid w:val="00980B4A"/>
    <w:pPr>
      <w:numPr>
        <w:numId w:val="0"/>
      </w:numPr>
      <w:tabs>
        <w:tab w:val="clear" w:pos="4320"/>
      </w:tabs>
      <w:jc w:val="right"/>
    </w:pPr>
    <w:rPr>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4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The12</b:Tag>
    <b:SourceType>BookSection</b:SourceType>
    <b:Guid>{8308C8EE-3774-4AF8-98E7-9DE39BE9FA11}</b:Guid>
    <b:Author>
      <b:BookAuthor>
        <b:NameList>
          <b:Person>
            <b:Last>Commission</b:Last>
            <b:First>The</b:First>
            <b:Middle>Joint</b:Middle>
          </b:Person>
        </b:NameList>
      </b:BookAuthor>
    </b:Author>
    <b:Title>Medication Management</b:Title>
    <b:Year>2012</b:Year>
    <b:BookTitle>The Joint Commission Hospital Accreditation Standards</b:BookTitle>
    <b:Pages>MM1-MM23</b:Pages>
    <b:City>Oak Brooke Terrace</b:City>
    <b:Publisher>The Joint Commission</b:Publisher>
    <b:StateProvince>Illinois</b:StateProvince>
    <b:CountryRegion>U.S.</b:CountryRegion>
    <b:StandardNumber>ISBN: 978-1-59940-425-7 ISSN:  1522-1083</b:StandardNumber>
    <b:RefOrder>1</b:RefOrder>
  </b:Source>
  <b:Source>
    <b:Tag>42C</b:Tag>
    <b:SourceType>Misc</b:SourceType>
    <b:Guid>{06A99721-9A45-47DE-A19C-7A4EFDF8E1FD}</b:Guid>
    <b:Author>
      <b:Author>
        <b:NameList>
          <b:Person>
            <b:Last>Regulations</b:Last>
            <b:First>42</b:First>
            <b:Middle>Code of Federal</b:Middle>
          </b:Person>
        </b:NameList>
      </b:Author>
    </b:Author>
    <b:Title>482.25(b)(1), (b)(3); 482.23(c)(1), (c)(2)(i), (3); 482.12(c)</b:Title>
    <b:CountryRegion>U.S.</b:CountryRegion>
    <b:RefOrder>2</b:RefOrder>
  </b:Source>
  <b:Source>
    <b:Tag>10N</b:Tag>
    <b:SourceType>Misc</b:SourceType>
    <b:Guid>{60225654-17EB-4E2C-99D9-73D7E5B68818}</b:Guid>
    <b:Title>10 NCAC 03C.3707(a), (b),(c), (d); .3803(a)(5); .4511(a)(2), (k), (l)</b:Title>
    <b:StateProvince>North Carolina</b:StateProvince>
    <b:CountryRegion>U.S.</b:CountryRegion>
    <b:RefOrder>3</b:RefOrder>
  </b:Source>
</b:Sources>
</file>

<file path=customXml/itemProps1.xml><?xml version="1.0" encoding="utf-8"?>
<ds:datastoreItem xmlns:ds="http://schemas.openxmlformats.org/officeDocument/2006/customXml" ds:itemID="{36BEB1B6-3665-4990-A208-7C739FF95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3335</Words>
  <Characters>18170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WFUBMC</Company>
  <LinksUpToDate>false</LinksUpToDate>
  <CharactersWithSpaces>21463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ppenland</dc:creator>
  <cp:lastModifiedBy>Christina S Warren</cp:lastModifiedBy>
  <cp:revision>2</cp:revision>
  <cp:lastPrinted>2020-08-18T16:25:00Z</cp:lastPrinted>
  <dcterms:created xsi:type="dcterms:W3CDTF">2024-02-22T21:13:00Z</dcterms:created>
  <dcterms:modified xsi:type="dcterms:W3CDTF">2024-02-22T21:13:00Z</dcterms:modified>
</cp:coreProperties>
</file>