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09778" w14:textId="77777777" w:rsidR="00606A36" w:rsidRPr="007F3E6E" w:rsidRDefault="001C63A8" w:rsidP="00887AE0">
      <w:pPr>
        <w:pStyle w:val="Heading1"/>
        <w:rPr>
          <w:sz w:val="24"/>
          <w:szCs w:val="24"/>
        </w:rPr>
      </w:pPr>
      <w:r w:rsidRPr="007F3E6E">
        <w:rPr>
          <w:sz w:val="24"/>
          <w:szCs w:val="24"/>
        </w:rPr>
        <w:t>Applicable Laboratory(s)</w:t>
      </w:r>
      <w:r w:rsidR="00606A36" w:rsidRPr="007F3E6E">
        <w:rPr>
          <w:sz w:val="24"/>
          <w:szCs w:val="24"/>
        </w:rPr>
        <w:t>:</w:t>
      </w:r>
    </w:p>
    <w:p w14:paraId="6627422D" w14:textId="77777777" w:rsidR="00606A36" w:rsidRDefault="00606A36" w:rsidP="0056313C">
      <w:pPr>
        <w:sectPr w:rsidR="00606A36" w:rsidSect="00A153F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272"/>
        </w:sectPr>
      </w:pPr>
    </w:p>
    <w:p w14:paraId="0B22B329" w14:textId="426B13CB" w:rsidR="00606A36" w:rsidRPr="00887AE0" w:rsidRDefault="006668AC" w:rsidP="0056313C">
      <w:pPr>
        <w:rPr>
          <w:rFonts w:cs="Arial"/>
        </w:rPr>
      </w:pPr>
      <w:sdt>
        <w:sdtPr>
          <w:id w:val="-761983799"/>
          <w14:checkbox>
            <w14:checked w14:val="1"/>
            <w14:checkedState w14:val="2612" w14:font="MS Gothic"/>
            <w14:uncheckedState w14:val="2610" w14:font="MS Gothic"/>
          </w14:checkbox>
        </w:sdtPr>
        <w:sdtEndPr/>
        <w:sdtContent>
          <w:r w:rsidR="00890A65">
            <w:rPr>
              <w:rFonts w:ascii="MS Gothic" w:eastAsia="MS Gothic" w:hAnsi="MS Gothic" w:hint="eastAsia"/>
            </w:rPr>
            <w:t>☒</w:t>
          </w:r>
        </w:sdtContent>
      </w:sdt>
      <w:r w:rsidR="00606A36" w:rsidRPr="0056313C">
        <w:t xml:space="preserve"> </w:t>
      </w:r>
      <w:r w:rsidR="00606A36" w:rsidRPr="00887AE0">
        <w:rPr>
          <w:rFonts w:cs="Arial"/>
        </w:rPr>
        <w:t>North Carolina Baptist Hospital (NCBH)</w:t>
      </w:r>
    </w:p>
    <w:p w14:paraId="4D3FD435" w14:textId="19029C18" w:rsidR="00606A36" w:rsidRPr="00887AE0" w:rsidRDefault="006668AC" w:rsidP="00606A36">
      <w:pPr>
        <w:rPr>
          <w:rFonts w:cs="Arial"/>
          <w:szCs w:val="22"/>
        </w:rPr>
      </w:pPr>
      <w:sdt>
        <w:sdtPr>
          <w:rPr>
            <w:rFonts w:cs="Arial"/>
            <w:szCs w:val="22"/>
          </w:rPr>
          <w:id w:val="-683750015"/>
          <w14:checkbox>
            <w14:checked w14:val="0"/>
            <w14:checkedState w14:val="2612" w14:font="MS Gothic"/>
            <w14:uncheckedState w14:val="2610" w14:font="MS Gothic"/>
          </w14:checkbox>
        </w:sdtPr>
        <w:sdtEndPr/>
        <w:sdtContent>
          <w:r w:rsidR="00890A65">
            <w:rPr>
              <w:rFonts w:ascii="MS Gothic" w:eastAsia="MS Gothic" w:hAnsi="MS Gothic" w:cs="Arial" w:hint="eastAsia"/>
              <w:szCs w:val="22"/>
            </w:rPr>
            <w:t>☐</w:t>
          </w:r>
        </w:sdtContent>
      </w:sdt>
      <w:r w:rsidR="00606A36" w:rsidRPr="00887AE0">
        <w:rPr>
          <w:rFonts w:cs="Arial"/>
          <w:szCs w:val="22"/>
        </w:rPr>
        <w:t xml:space="preserve"> Lexington Medical Center (LMC)</w:t>
      </w:r>
      <w:bookmarkStart w:id="0" w:name="_GoBack"/>
      <w:bookmarkEnd w:id="0"/>
    </w:p>
    <w:p w14:paraId="24BCC475" w14:textId="77777777" w:rsidR="00606A36" w:rsidRPr="00887AE0" w:rsidRDefault="006668AC" w:rsidP="00606A36">
      <w:pPr>
        <w:rPr>
          <w:rFonts w:cs="Arial"/>
          <w:szCs w:val="22"/>
        </w:rPr>
      </w:pPr>
      <w:sdt>
        <w:sdtPr>
          <w:rPr>
            <w:rFonts w:cs="Arial"/>
            <w:szCs w:val="22"/>
          </w:rPr>
          <w:id w:val="705763468"/>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Davie Medical Center (DMC)</w:t>
      </w:r>
    </w:p>
    <w:p w14:paraId="78C96FC0" w14:textId="77777777" w:rsidR="00606A36" w:rsidRPr="00887AE0" w:rsidRDefault="006668AC" w:rsidP="00606A36">
      <w:pPr>
        <w:rPr>
          <w:rFonts w:cs="Arial"/>
          <w:szCs w:val="22"/>
        </w:rPr>
      </w:pPr>
      <w:sdt>
        <w:sdtPr>
          <w:rPr>
            <w:rFonts w:cs="Arial"/>
            <w:szCs w:val="22"/>
          </w:rPr>
          <w:id w:val="228354102"/>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Wilkes Medical Center (WMC)</w:t>
      </w:r>
    </w:p>
    <w:p w14:paraId="62D1223E" w14:textId="77777777" w:rsidR="00606A36" w:rsidRPr="00887AE0" w:rsidRDefault="006668AC" w:rsidP="00606A36">
      <w:pPr>
        <w:rPr>
          <w:rFonts w:cs="Arial"/>
          <w:szCs w:val="22"/>
        </w:rPr>
      </w:pPr>
      <w:sdt>
        <w:sdtPr>
          <w:rPr>
            <w:rFonts w:cs="Arial"/>
            <w:szCs w:val="22"/>
          </w:rPr>
          <w:id w:val="1225566123"/>
          <w14:checkbox>
            <w14:checked w14:val="0"/>
            <w14:checkedState w14:val="2612" w14:font="MS Gothic"/>
            <w14:uncheckedState w14:val="2610" w14:font="MS Gothic"/>
          </w14:checkbox>
        </w:sdtPr>
        <w:sdtEndPr/>
        <w:sdtContent>
          <w:r w:rsidR="00606A36" w:rsidRPr="00887AE0">
            <w:rPr>
              <w:rFonts w:ascii="Segoe UI Symbol" w:hAnsi="Segoe UI Symbol" w:cs="Segoe UI Symbol"/>
              <w:szCs w:val="22"/>
            </w:rPr>
            <w:t>☐</w:t>
          </w:r>
        </w:sdtContent>
      </w:sdt>
      <w:r w:rsidR="00606A36" w:rsidRPr="00887AE0">
        <w:rPr>
          <w:rFonts w:cs="Arial"/>
          <w:szCs w:val="22"/>
        </w:rPr>
        <w:t xml:space="preserve"> High Point Medical Center (HPMC)</w:t>
      </w:r>
    </w:p>
    <w:p w14:paraId="0C1B8A5B" w14:textId="77777777" w:rsidR="00606A36" w:rsidRDefault="006668AC" w:rsidP="00606A36">
      <w:pPr>
        <w:rPr>
          <w:rFonts w:cs="Arial"/>
          <w:szCs w:val="22"/>
        </w:rPr>
      </w:pPr>
      <w:sdt>
        <w:sdtPr>
          <w:rPr>
            <w:rFonts w:cs="Arial"/>
            <w:szCs w:val="22"/>
          </w:rPr>
          <w:id w:val="-1355879863"/>
          <w14:checkbox>
            <w14:checked w14:val="0"/>
            <w14:checkedState w14:val="2612" w14:font="MS Gothic"/>
            <w14:uncheckedState w14:val="2610" w14:font="MS Gothic"/>
          </w14:checkbox>
        </w:sdtPr>
        <w:sdtEndPr/>
        <w:sdtContent>
          <w:r w:rsidR="00636B43">
            <w:rPr>
              <w:rFonts w:ascii="MS Gothic" w:eastAsia="MS Gothic" w:hAnsi="MS Gothic" w:cs="Arial" w:hint="eastAsia"/>
              <w:szCs w:val="22"/>
            </w:rPr>
            <w:t>☐</w:t>
          </w:r>
        </w:sdtContent>
      </w:sdt>
      <w:r w:rsidR="00636B43">
        <w:rPr>
          <w:rFonts w:cs="Arial"/>
          <w:szCs w:val="22"/>
        </w:rPr>
        <w:t xml:space="preserve"> Westchester</w:t>
      </w:r>
    </w:p>
    <w:p w14:paraId="179772C5" w14:textId="77777777" w:rsidR="00636B43" w:rsidRDefault="006668AC" w:rsidP="00636B43">
      <w:pPr>
        <w:rPr>
          <w:rFonts w:cs="Arial"/>
          <w:szCs w:val="22"/>
        </w:rPr>
      </w:pPr>
      <w:sdt>
        <w:sdtPr>
          <w:rPr>
            <w:rFonts w:cs="Arial"/>
            <w:szCs w:val="22"/>
          </w:rPr>
          <w:id w:val="1019661596"/>
          <w14:checkbox>
            <w14:checked w14:val="0"/>
            <w14:checkedState w14:val="2612" w14:font="MS Gothic"/>
            <w14:uncheckedState w14:val="2610" w14:font="MS Gothic"/>
          </w14:checkbox>
        </w:sdtPr>
        <w:sdtEndPr/>
        <w:sdtContent>
          <w:r w:rsidR="000A51C0">
            <w:rPr>
              <w:rFonts w:ascii="MS Gothic" w:eastAsia="MS Gothic" w:hAnsi="MS Gothic" w:cs="Arial" w:hint="eastAsia"/>
              <w:szCs w:val="22"/>
            </w:rPr>
            <w:t>☐</w:t>
          </w:r>
        </w:sdtContent>
      </w:sdt>
      <w:r w:rsidR="00636B43">
        <w:rPr>
          <w:rFonts w:cs="Arial"/>
          <w:szCs w:val="22"/>
        </w:rPr>
        <w:t xml:space="preserve"> Clemmons</w:t>
      </w:r>
    </w:p>
    <w:p w14:paraId="281A9B67" w14:textId="77777777" w:rsidR="00BF5F7B" w:rsidRDefault="00BF5F7B" w:rsidP="00BF5F7B"/>
    <w:p w14:paraId="1FC87BDD" w14:textId="77777777" w:rsidR="00353C0F" w:rsidRPr="007F3E6E" w:rsidRDefault="007F3E6E" w:rsidP="00BF5F7B">
      <w:pPr>
        <w:pStyle w:val="Heading1"/>
        <w:rPr>
          <w:sz w:val="24"/>
          <w:szCs w:val="24"/>
        </w:rPr>
      </w:pPr>
      <w:r w:rsidRPr="007F3E6E">
        <w:rPr>
          <w:sz w:val="24"/>
          <w:szCs w:val="24"/>
        </w:rPr>
        <w:t>Purpose</w:t>
      </w:r>
    </w:p>
    <w:p w14:paraId="69447EA9" w14:textId="77777777" w:rsidR="00BF5F7B" w:rsidRDefault="00BF5F7B" w:rsidP="00887AE0"/>
    <w:p w14:paraId="03BC0E23" w14:textId="74E0CDCE" w:rsidR="008E16B1" w:rsidRDefault="008E16B1" w:rsidP="00887AE0">
      <w:r>
        <w:t xml:space="preserve">The purpose of this </w:t>
      </w:r>
      <w:r w:rsidR="00524D92">
        <w:t>procedure</w:t>
      </w:r>
      <w:r>
        <w:t xml:space="preserve"> is to</w:t>
      </w:r>
      <w:r w:rsidR="00D12A14">
        <w:t xml:space="preserve"> provide Blood Bank technologists </w:t>
      </w:r>
      <w:r w:rsidR="00AD25B8">
        <w:t xml:space="preserve">with the correct process to register outside Dialysis Center patients so that the Dialysis Center is billed </w:t>
      </w:r>
      <w:r w:rsidR="0032337F">
        <w:t>correctly,</w:t>
      </w:r>
      <w:r w:rsidR="00AD25B8">
        <w:t xml:space="preserve"> and</w:t>
      </w:r>
      <w:r w:rsidR="00FE5A63">
        <w:t xml:space="preserve"> the patient is not billed.</w:t>
      </w:r>
    </w:p>
    <w:p w14:paraId="6077080A" w14:textId="77777777" w:rsidR="0056313C" w:rsidRDefault="0056313C" w:rsidP="00887AE0"/>
    <w:p w14:paraId="517C51BB" w14:textId="77777777" w:rsidR="00B048D9" w:rsidRPr="007F3E6E" w:rsidRDefault="00B048D9" w:rsidP="00887AE0">
      <w:pPr>
        <w:pStyle w:val="Heading1"/>
        <w:rPr>
          <w:sz w:val="24"/>
          <w:szCs w:val="24"/>
        </w:rPr>
      </w:pPr>
      <w:r w:rsidRPr="007F3E6E">
        <w:rPr>
          <w:sz w:val="24"/>
          <w:szCs w:val="24"/>
        </w:rPr>
        <w:t>Scope</w:t>
      </w:r>
    </w:p>
    <w:p w14:paraId="29585491" w14:textId="77777777" w:rsidR="0056313C" w:rsidRDefault="0056313C" w:rsidP="0056313C"/>
    <w:p w14:paraId="3CB10C27" w14:textId="2710BD5B" w:rsidR="00904FFE" w:rsidRPr="0056313C" w:rsidRDefault="00353C0F" w:rsidP="0056313C">
      <w:r>
        <w:t xml:space="preserve">This </w:t>
      </w:r>
      <w:r w:rsidR="00524D92">
        <w:t>procedure</w:t>
      </w:r>
      <w:r>
        <w:t xml:space="preserve"> applies to</w:t>
      </w:r>
      <w:r w:rsidR="00FE5A63">
        <w:t xml:space="preserve"> Blood Bank staff and management</w:t>
      </w:r>
    </w:p>
    <w:p w14:paraId="6F2C06F6" w14:textId="77777777" w:rsidR="002451BA" w:rsidRPr="00B3765F" w:rsidRDefault="002451BA" w:rsidP="0056313C"/>
    <w:p w14:paraId="0714008F" w14:textId="77777777" w:rsidR="00B048D9" w:rsidRPr="007F3E6E" w:rsidRDefault="00B048D9" w:rsidP="00887AE0">
      <w:pPr>
        <w:pStyle w:val="Heading1"/>
        <w:rPr>
          <w:sz w:val="24"/>
          <w:szCs w:val="24"/>
        </w:rPr>
      </w:pPr>
      <w:r w:rsidRPr="007F3E6E">
        <w:rPr>
          <w:sz w:val="24"/>
          <w:szCs w:val="24"/>
        </w:rPr>
        <w:t>Definitions</w:t>
      </w:r>
    </w:p>
    <w:p w14:paraId="256624B9" w14:textId="77777777" w:rsidR="00BF5F7B" w:rsidRPr="00BF5F7B" w:rsidRDefault="00BF5F7B" w:rsidP="00BF5F7B"/>
    <w:p w14:paraId="5A9B9E94" w14:textId="77777777" w:rsidR="003C4DEB" w:rsidRDefault="00524D92" w:rsidP="00AB191A">
      <w:pPr>
        <w:pStyle w:val="ListParagraph"/>
      </w:pPr>
      <w:r>
        <w:t>P</w:t>
      </w:r>
      <w:r w:rsidR="00AB191A">
        <w:t>rocedure:</w:t>
      </w:r>
      <w:r w:rsidR="00AB191A" w:rsidRPr="00AB191A">
        <w:t xml:space="preserve"> A process or method for accomplishing a specific task or objective.  </w:t>
      </w:r>
    </w:p>
    <w:p w14:paraId="1F1F77A6" w14:textId="77777777" w:rsidR="00B40CD8" w:rsidRPr="00BF5F7B" w:rsidRDefault="00B40CD8" w:rsidP="00B40CD8">
      <w:pPr>
        <w:pStyle w:val="ListParagraph"/>
      </w:pPr>
      <w:r w:rsidRPr="00BF5F7B">
        <w:t>WFBH</w:t>
      </w:r>
      <w:r w:rsidR="001C63A8">
        <w:t xml:space="preserve"> Lab System</w:t>
      </w:r>
      <w:r w:rsidRPr="00BF5F7B">
        <w:t xml:space="preserve">:  Wake </w:t>
      </w:r>
      <w:r w:rsidR="001C63A8">
        <w:t>Forest Baptist Lab System</w:t>
      </w:r>
      <w:r w:rsidRPr="00BF5F7B">
        <w:t xml:space="preserve"> is a health system that includes Wake Forest Baptist Medical Center and all affiliated organizations including Wake Forest University Health Sciences (WFUHS), North Carolina Baptist Hospital (NCBH), Lexington Medical Center (LMC), Davie Medical Center (DMC), Wilkes Medical Center (WMC), High Point Medical Center (HPMC), </w:t>
      </w:r>
      <w:r w:rsidR="001C63A8">
        <w:t>Lab at Westchester and Lab at Clemmons.</w:t>
      </w:r>
    </w:p>
    <w:p w14:paraId="153DD3A7" w14:textId="77777777" w:rsidR="003C4DEB" w:rsidRDefault="003C4DEB" w:rsidP="007F3E6E">
      <w:pPr>
        <w:pStyle w:val="Heading1"/>
      </w:pPr>
    </w:p>
    <w:p w14:paraId="7FED77EB" w14:textId="77777777" w:rsidR="007F3E6E" w:rsidRDefault="007F3E6E" w:rsidP="007F3E6E">
      <w:pPr>
        <w:pStyle w:val="Heading1"/>
      </w:pPr>
      <w:r>
        <w:t xml:space="preserve">Supplies/Materials </w:t>
      </w:r>
    </w:p>
    <w:p w14:paraId="4E5E76E0" w14:textId="77777777" w:rsidR="00DC297D" w:rsidRPr="00605CB6" w:rsidRDefault="00DC297D" w:rsidP="00DC297D">
      <w:r>
        <w:t>Use appropriate personal protective equipment (PPE) when handling biohazardous specimens.</w:t>
      </w:r>
    </w:p>
    <w:p w14:paraId="01D906B6" w14:textId="77777777" w:rsidR="00A2219E" w:rsidRPr="00B3765F" w:rsidRDefault="00A2219E" w:rsidP="0056313C"/>
    <w:p w14:paraId="7DE314DB" w14:textId="77777777" w:rsidR="00B048D9" w:rsidRDefault="00DC0D2A" w:rsidP="00887AE0">
      <w:pPr>
        <w:pStyle w:val="Heading1"/>
      </w:pPr>
      <w:r>
        <w:t>P</w:t>
      </w:r>
      <w:r w:rsidR="00590E5F">
        <w:t>rocedure</w:t>
      </w:r>
      <w:r w:rsidR="008E16B1">
        <w:t xml:space="preserve"> </w:t>
      </w:r>
      <w:r w:rsidR="003B660A">
        <w:t>Guidelines</w:t>
      </w:r>
    </w:p>
    <w:p w14:paraId="0BA4243A" w14:textId="77777777" w:rsidR="008A7FE8" w:rsidRDefault="008A7FE8" w:rsidP="0056313C"/>
    <w:p w14:paraId="525FCA64" w14:textId="77777777" w:rsidR="009732CD" w:rsidRPr="00DD4B15" w:rsidRDefault="009732CD" w:rsidP="009732CD">
      <w:pPr>
        <w:pStyle w:val="ListParagraph"/>
        <w:numPr>
          <w:ilvl w:val="0"/>
          <w:numId w:val="14"/>
        </w:numPr>
        <w:rPr>
          <w:b/>
          <w:bCs/>
        </w:rPr>
      </w:pPr>
      <w:r>
        <w:rPr>
          <w:b/>
          <w:bCs/>
        </w:rPr>
        <w:t>Receiving Samples for Testing</w:t>
      </w:r>
    </w:p>
    <w:p w14:paraId="4FC2C70B" w14:textId="77777777" w:rsidR="00B40CD8" w:rsidRPr="00B40CD8" w:rsidRDefault="00B40CD8" w:rsidP="00B40CD8"/>
    <w:p w14:paraId="3F15C572" w14:textId="77777777" w:rsidR="00BB0F68" w:rsidRDefault="008C6F2C" w:rsidP="005C79C4">
      <w:pPr>
        <w:numPr>
          <w:ilvl w:val="1"/>
          <w:numId w:val="15"/>
        </w:numPr>
        <w:spacing w:after="120"/>
        <w:ind w:left="1080"/>
      </w:pPr>
      <w:r>
        <w:t xml:space="preserve">Samples will be handed directly to a </w:t>
      </w:r>
      <w:r w:rsidR="000D2EA9">
        <w:t>Blood Bank staff member at the window or tubed</w:t>
      </w:r>
      <w:r w:rsidR="00BB0F68">
        <w:t xml:space="preserve"> to Blood Bank</w:t>
      </w:r>
      <w:r w:rsidR="000D2EA9">
        <w:t xml:space="preserve"> from Central Processing.</w:t>
      </w:r>
    </w:p>
    <w:p w14:paraId="33331BDA" w14:textId="77777777" w:rsidR="005C79C4" w:rsidRDefault="00F91148" w:rsidP="005C79C4">
      <w:pPr>
        <w:numPr>
          <w:ilvl w:val="1"/>
          <w:numId w:val="15"/>
        </w:numPr>
        <w:spacing w:after="120"/>
        <w:ind w:left="1080"/>
      </w:pPr>
      <w:r>
        <w:t>Customer Service in Central Processing will no longer be registering patients for lab testing.</w:t>
      </w:r>
    </w:p>
    <w:p w14:paraId="7EFE6490" w14:textId="4A477A7E" w:rsidR="008A7FE8" w:rsidRPr="00887AE0" w:rsidRDefault="008C6F2C" w:rsidP="005C79C4">
      <w:pPr>
        <w:numPr>
          <w:ilvl w:val="1"/>
          <w:numId w:val="15"/>
        </w:numPr>
        <w:spacing w:after="120"/>
        <w:ind w:left="1080"/>
      </w:pPr>
      <w:r>
        <w:t xml:space="preserve">Verify all samples are properly labeled </w:t>
      </w:r>
      <w:r w:rsidR="00BB0F68">
        <w:t>per Blood Bank protocols</w:t>
      </w:r>
      <w:r>
        <w:t>.</w:t>
      </w:r>
    </w:p>
    <w:p w14:paraId="3883F55C" w14:textId="77777777" w:rsidR="00353C0F" w:rsidRDefault="00353C0F" w:rsidP="0056313C"/>
    <w:p w14:paraId="2487333C" w14:textId="77777777" w:rsidR="00D14C83" w:rsidRPr="00E13C5E" w:rsidRDefault="00D14C83" w:rsidP="00D14C83">
      <w:pPr>
        <w:pStyle w:val="ListParagraph"/>
        <w:numPr>
          <w:ilvl w:val="0"/>
          <w:numId w:val="14"/>
        </w:numPr>
        <w:rPr>
          <w:b/>
        </w:rPr>
      </w:pPr>
      <w:r w:rsidRPr="00E13C5E">
        <w:rPr>
          <w:b/>
        </w:rPr>
        <w:t>Ordering Testing</w:t>
      </w:r>
    </w:p>
    <w:p w14:paraId="71C55AA9" w14:textId="77777777" w:rsidR="00D14C83" w:rsidRDefault="00D14C83" w:rsidP="00D14C83"/>
    <w:p w14:paraId="3B340BBE" w14:textId="77777777" w:rsidR="00D14C83" w:rsidRPr="00057F0F" w:rsidRDefault="00D14C83" w:rsidP="005C79C4">
      <w:pPr>
        <w:pStyle w:val="ListParagraph"/>
        <w:numPr>
          <w:ilvl w:val="0"/>
          <w:numId w:val="16"/>
        </w:numPr>
        <w:ind w:left="1080"/>
      </w:pPr>
      <w:r>
        <w:t>Orders will be placed into Beaker using Requisition Entry.</w:t>
      </w:r>
    </w:p>
    <w:p w14:paraId="56B345B9" w14:textId="77777777" w:rsidR="00D14C83" w:rsidRPr="00057F0F" w:rsidRDefault="00D14C83" w:rsidP="00D14C83">
      <w:pPr>
        <w:ind w:left="1080"/>
      </w:pPr>
    </w:p>
    <w:p w14:paraId="3686B1E9" w14:textId="77777777" w:rsidR="00D14C83" w:rsidRDefault="00D14C83" w:rsidP="005C79C4">
      <w:pPr>
        <w:numPr>
          <w:ilvl w:val="2"/>
          <w:numId w:val="16"/>
        </w:numPr>
        <w:spacing w:after="120"/>
        <w:ind w:left="1260"/>
      </w:pPr>
      <w:r>
        <w:t xml:space="preserve">Open </w:t>
      </w:r>
      <w:r w:rsidRPr="003418DF">
        <w:rPr>
          <w:b/>
          <w:bCs/>
        </w:rPr>
        <w:t>Requisition Entry.</w:t>
      </w:r>
    </w:p>
    <w:p w14:paraId="17B49727" w14:textId="60102A7E" w:rsidR="00152931" w:rsidRPr="00100757" w:rsidRDefault="005B3ABB" w:rsidP="005C79C4">
      <w:pPr>
        <w:pStyle w:val="ListParagraph"/>
        <w:numPr>
          <w:ilvl w:val="0"/>
          <w:numId w:val="22"/>
        </w:numPr>
        <w:spacing w:after="120"/>
        <w:ind w:left="1980"/>
        <w:rPr>
          <w:i/>
          <w:iCs/>
          <w:color w:val="00B0F0"/>
        </w:rPr>
      </w:pPr>
      <w:r>
        <w:t>If you do not</w:t>
      </w:r>
      <w:r w:rsidR="00C71948">
        <w:t xml:space="preserve"> already </w:t>
      </w:r>
      <w:r>
        <w:t xml:space="preserve">have the quick link at the top of your Epic </w:t>
      </w:r>
      <w:r w:rsidR="003418DF">
        <w:t>screen,</w:t>
      </w:r>
      <w:r w:rsidR="00C71948">
        <w:t xml:space="preserve"> go to </w:t>
      </w:r>
      <w:r w:rsidR="00C71948" w:rsidRPr="00100757">
        <w:rPr>
          <w:i/>
          <w:iCs/>
          <w:color w:val="00B0F0"/>
        </w:rPr>
        <w:t>At</w:t>
      </w:r>
      <w:r w:rsidR="00100757" w:rsidRPr="00100757">
        <w:rPr>
          <w:i/>
          <w:iCs/>
          <w:color w:val="00B0F0"/>
        </w:rPr>
        <w:t>tachment A: How to access Requisition Entry</w:t>
      </w:r>
    </w:p>
    <w:p w14:paraId="5E7EBC11" w14:textId="36E50BE2" w:rsidR="00D14C83" w:rsidRDefault="00D14C83" w:rsidP="005C79C4">
      <w:pPr>
        <w:numPr>
          <w:ilvl w:val="2"/>
          <w:numId w:val="16"/>
        </w:numPr>
        <w:spacing w:after="120"/>
        <w:ind w:left="1620" w:hanging="540"/>
      </w:pPr>
      <w:r>
        <w:t xml:space="preserve">Enter </w:t>
      </w:r>
      <w:r w:rsidRPr="003418DF">
        <w:rPr>
          <w:b/>
          <w:bCs/>
        </w:rPr>
        <w:t>Submitter name</w:t>
      </w:r>
      <w:r>
        <w:t xml:space="preserve"> from paper requisition into the </w:t>
      </w:r>
      <w:r w:rsidRPr="003418DF">
        <w:t>Submitter</w:t>
      </w:r>
      <w:r>
        <w:t xml:space="preserve"> field (for example</w:t>
      </w:r>
      <w:r w:rsidR="00100757">
        <w:t>: Piedmont Dialysis</w:t>
      </w:r>
      <w:r>
        <w:t>).</w:t>
      </w:r>
    </w:p>
    <w:p w14:paraId="41FCB3C2" w14:textId="77777777" w:rsidR="00D14C83" w:rsidRDefault="00D14C83" w:rsidP="005C79C4">
      <w:pPr>
        <w:numPr>
          <w:ilvl w:val="2"/>
          <w:numId w:val="16"/>
        </w:numPr>
        <w:spacing w:after="120"/>
        <w:ind w:left="1620" w:hanging="540"/>
      </w:pPr>
      <w:r>
        <w:t xml:space="preserve">Enter the </w:t>
      </w:r>
      <w:r w:rsidRPr="003418DF">
        <w:rPr>
          <w:b/>
          <w:bCs/>
        </w:rPr>
        <w:t>Patient Name</w:t>
      </w:r>
      <w:r>
        <w:t xml:space="preserve"> in the Patient field.</w:t>
      </w:r>
    </w:p>
    <w:p w14:paraId="5938C2F6" w14:textId="77777777" w:rsidR="00063253" w:rsidRDefault="00D14C83" w:rsidP="005C79C4">
      <w:pPr>
        <w:numPr>
          <w:ilvl w:val="2"/>
          <w:numId w:val="16"/>
        </w:numPr>
        <w:spacing w:after="120"/>
        <w:ind w:left="1620" w:hanging="540"/>
      </w:pPr>
      <w:r>
        <w:t>For a new patient enter</w:t>
      </w:r>
      <w:r w:rsidR="00063253">
        <w:t>:</w:t>
      </w:r>
      <w:r>
        <w:t xml:space="preserve"> Sex, DOB, and SSN. </w:t>
      </w:r>
    </w:p>
    <w:p w14:paraId="207DA9FF" w14:textId="755BAE40" w:rsidR="00D14C83" w:rsidRDefault="00D14C83" w:rsidP="005C79C4">
      <w:pPr>
        <w:numPr>
          <w:ilvl w:val="3"/>
          <w:numId w:val="16"/>
        </w:numPr>
        <w:spacing w:after="120"/>
        <w:ind w:left="2070" w:hanging="270"/>
      </w:pPr>
      <w:r>
        <w:t xml:space="preserve">If SSN is not available, enter all zeros (000-00-0000) or click on </w:t>
      </w:r>
      <w:r w:rsidR="00C97BDA">
        <w:t>question mark</w:t>
      </w:r>
      <w:r>
        <w:t xml:space="preserve"> and select “Standard Unknown SSN.”</w:t>
      </w:r>
    </w:p>
    <w:p w14:paraId="703AA2E8" w14:textId="4A10343F" w:rsidR="002205CD" w:rsidRDefault="002205CD" w:rsidP="005C79C4">
      <w:pPr>
        <w:numPr>
          <w:ilvl w:val="3"/>
          <w:numId w:val="16"/>
        </w:numPr>
        <w:spacing w:after="120"/>
        <w:ind w:left="2070" w:hanging="270"/>
      </w:pPr>
      <w:r>
        <w:t>Click Create New</w:t>
      </w:r>
      <w:r w:rsidR="006D298E">
        <w:t xml:space="preserve"> (bottom left of this box)</w:t>
      </w:r>
    </w:p>
    <w:p w14:paraId="2ECCEC3B" w14:textId="4763B4B8" w:rsidR="007A49E4" w:rsidRDefault="00B81D29" w:rsidP="006464C7">
      <w:pPr>
        <w:spacing w:after="120"/>
        <w:ind w:left="2520"/>
      </w:pPr>
      <w:r>
        <w:rPr>
          <w:noProof/>
        </w:rPr>
        <mc:AlternateContent>
          <mc:Choice Requires="wpi">
            <w:drawing>
              <wp:anchor distT="0" distB="0" distL="114300" distR="114300" simplePos="0" relativeHeight="251727872" behindDoc="0" locked="0" layoutInCell="1" allowOverlap="1" wp14:anchorId="2796E958" wp14:editId="21559A3E">
                <wp:simplePos x="0" y="0"/>
                <wp:positionH relativeFrom="column">
                  <wp:posOffset>4247020</wp:posOffset>
                </wp:positionH>
                <wp:positionV relativeFrom="paragraph">
                  <wp:posOffset>524665</wp:posOffset>
                </wp:positionV>
                <wp:extent cx="1011240" cy="217800"/>
                <wp:effectExtent l="57150" t="95250" r="93980" b="144780"/>
                <wp:wrapNone/>
                <wp:docPr id="139844011"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1011240" cy="21780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94C1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31.6pt;margin-top:35.65pt;width:85.3pt;height:28.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">
                <v:imagedata r:id="rId13" o:title=""/>
              </v:shape>
            </w:pict>
          </mc:Fallback>
        </mc:AlternateContent>
      </w:r>
      <w:r w:rsidRPr="00B81D29">
        <w:rPr>
          <w:noProof/>
        </w:rPr>
        <w:drawing>
          <wp:inline distT="0" distB="0" distL="0" distR="0" wp14:anchorId="6E29D7DE" wp14:editId="685D486F">
            <wp:extent cx="3968750" cy="1088862"/>
            <wp:effectExtent l="0" t="0" r="0" b="0"/>
            <wp:docPr id="672084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84108" name=""/>
                    <pic:cNvPicPr/>
                  </pic:nvPicPr>
                  <pic:blipFill>
                    <a:blip r:embed="rId14"/>
                    <a:stretch>
                      <a:fillRect/>
                    </a:stretch>
                  </pic:blipFill>
                  <pic:spPr>
                    <a:xfrm>
                      <a:off x="0" y="0"/>
                      <a:ext cx="3977425" cy="1091242"/>
                    </a:xfrm>
                    <a:prstGeom prst="rect">
                      <a:avLst/>
                    </a:prstGeom>
                  </pic:spPr>
                </pic:pic>
              </a:graphicData>
            </a:graphic>
          </wp:inline>
        </w:drawing>
      </w:r>
    </w:p>
    <w:p w14:paraId="40917AAB" w14:textId="77777777" w:rsidR="002A5CCA" w:rsidRDefault="00702ADE" w:rsidP="00EB4B29">
      <w:pPr>
        <w:numPr>
          <w:ilvl w:val="2"/>
          <w:numId w:val="16"/>
        </w:numPr>
        <w:spacing w:after="120"/>
        <w:ind w:left="1620" w:hanging="540"/>
      </w:pPr>
      <w:r>
        <w:t xml:space="preserve">Enter the </w:t>
      </w:r>
      <w:r w:rsidRPr="002A5CCA">
        <w:rPr>
          <w:b/>
          <w:bCs/>
        </w:rPr>
        <w:t>Authorizing &amp; Ordering Provider</w:t>
      </w:r>
      <w:r>
        <w:t xml:space="preserve"> as indicated on the paper requisition. </w:t>
      </w:r>
    </w:p>
    <w:p w14:paraId="5932EACA" w14:textId="0B045730" w:rsidR="00702ADE" w:rsidRDefault="00702ADE" w:rsidP="00EB4B29">
      <w:pPr>
        <w:numPr>
          <w:ilvl w:val="3"/>
          <w:numId w:val="16"/>
        </w:numPr>
        <w:spacing w:after="120"/>
        <w:ind w:left="2160"/>
      </w:pPr>
      <w:r>
        <w:t xml:space="preserve">If the Authorizing and Ordering provider are two separate physicians, click on </w:t>
      </w:r>
      <w:r w:rsidRPr="002A5CCA">
        <w:rPr>
          <w:b/>
          <w:bCs/>
        </w:rPr>
        <w:t xml:space="preserve">Split </w:t>
      </w:r>
      <w:r>
        <w:t xml:space="preserve">to enter the required information. </w:t>
      </w:r>
    </w:p>
    <w:p w14:paraId="1166262C" w14:textId="77777777" w:rsidR="00702ADE" w:rsidRDefault="00702ADE" w:rsidP="00702ADE">
      <w:pPr>
        <w:ind w:left="2520"/>
      </w:pPr>
    </w:p>
    <w:p w14:paraId="16D310D9" w14:textId="6860AF1B" w:rsidR="00702ADE" w:rsidRDefault="009404A2" w:rsidP="005C79C4">
      <w:pPr>
        <w:numPr>
          <w:ilvl w:val="2"/>
          <w:numId w:val="16"/>
        </w:numPr>
        <w:ind w:left="1620" w:hanging="540"/>
      </w:pPr>
      <w:r>
        <w:t>Make sure</w:t>
      </w:r>
      <w:r w:rsidR="00702ADE">
        <w:t xml:space="preserve"> </w:t>
      </w:r>
      <w:r w:rsidR="00702ADE" w:rsidRPr="009404A2">
        <w:rPr>
          <w:b/>
          <w:bCs/>
        </w:rPr>
        <w:t>Client Bill</w:t>
      </w:r>
      <w:r>
        <w:t xml:space="preserve"> is selected</w:t>
      </w:r>
      <w:r w:rsidR="002A5CCA">
        <w:t>,</w:t>
      </w:r>
      <w:r>
        <w:t xml:space="preserve"> </w:t>
      </w:r>
      <w:r w:rsidRPr="009404A2">
        <w:rPr>
          <w:b/>
          <w:bCs/>
          <w:i/>
          <w:iCs/>
        </w:rPr>
        <w:t>always</w:t>
      </w:r>
      <w:r w:rsidRPr="009404A2">
        <w:rPr>
          <w:b/>
          <w:bCs/>
        </w:rPr>
        <w:t xml:space="preserve"> </w:t>
      </w:r>
      <w:r>
        <w:t>use Client Bill for Dialysis centers.</w:t>
      </w:r>
      <w:r w:rsidR="00702ADE">
        <w:t xml:space="preserve"> </w:t>
      </w:r>
    </w:p>
    <w:p w14:paraId="6BBF53F3" w14:textId="5B3588AC" w:rsidR="00172106" w:rsidRDefault="00172106" w:rsidP="00172106">
      <w:pPr>
        <w:ind w:left="2520"/>
      </w:pPr>
      <w:r w:rsidRPr="00172106">
        <w:rPr>
          <w:noProof/>
        </w:rPr>
        <w:drawing>
          <wp:inline distT="0" distB="0" distL="0" distR="0" wp14:anchorId="2FC912F7" wp14:editId="7B8E98B3">
            <wp:extent cx="2393950" cy="668581"/>
            <wp:effectExtent l="0" t="0" r="6350" b="0"/>
            <wp:docPr id="1285729180" name="Picture 1" descr="A green and white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29180" name="Picture 1" descr="A green and white box with white text&#10;&#10;Description automatically generated"/>
                    <pic:cNvPicPr/>
                  </pic:nvPicPr>
                  <pic:blipFill>
                    <a:blip r:embed="rId15"/>
                    <a:stretch>
                      <a:fillRect/>
                    </a:stretch>
                  </pic:blipFill>
                  <pic:spPr>
                    <a:xfrm>
                      <a:off x="0" y="0"/>
                      <a:ext cx="2403744" cy="671316"/>
                    </a:xfrm>
                    <a:prstGeom prst="rect">
                      <a:avLst/>
                    </a:prstGeom>
                  </pic:spPr>
                </pic:pic>
              </a:graphicData>
            </a:graphic>
          </wp:inline>
        </w:drawing>
      </w:r>
    </w:p>
    <w:p w14:paraId="3A3A046A" w14:textId="77777777" w:rsidR="00702ADE" w:rsidRDefault="00702ADE" w:rsidP="00702ADE"/>
    <w:p w14:paraId="5EC81718" w14:textId="77777777" w:rsidR="00702ADE" w:rsidRDefault="00702ADE" w:rsidP="00EB4B29">
      <w:pPr>
        <w:numPr>
          <w:ilvl w:val="2"/>
          <w:numId w:val="16"/>
        </w:numPr>
        <w:spacing w:after="120"/>
        <w:ind w:left="1620" w:hanging="540"/>
      </w:pPr>
      <w:r>
        <w:t xml:space="preserve">Enter the </w:t>
      </w:r>
      <w:r w:rsidRPr="003418DF">
        <w:rPr>
          <w:b/>
          <w:bCs/>
        </w:rPr>
        <w:t>Diagnosis Code(s)</w:t>
      </w:r>
      <w:r>
        <w:t xml:space="preserve"> listed on the paper requisition.</w:t>
      </w:r>
    </w:p>
    <w:p w14:paraId="464F5FDA" w14:textId="3A4650CB" w:rsidR="00FD15C5" w:rsidRDefault="00C75291" w:rsidP="00EB4B29">
      <w:pPr>
        <w:numPr>
          <w:ilvl w:val="3"/>
          <w:numId w:val="16"/>
        </w:numPr>
        <w:spacing w:after="120"/>
        <w:ind w:left="2160"/>
      </w:pPr>
      <w:r>
        <w:t xml:space="preserve">Select the best option you can find.  If only Anemia is written you can use </w:t>
      </w:r>
      <w:r w:rsidRPr="00B35B11">
        <w:rPr>
          <w:b/>
          <w:bCs/>
        </w:rPr>
        <w:t>Anemia, unspecified</w:t>
      </w:r>
      <w:r w:rsidR="00B35B11">
        <w:t>. The clinic will be billing the insurance</w:t>
      </w:r>
      <w:r w:rsidR="0030139A">
        <w:t>.</w:t>
      </w:r>
      <w:r w:rsidRPr="00C75291">
        <w:rPr>
          <w:noProof/>
        </w:rPr>
        <w:drawing>
          <wp:inline distT="0" distB="0" distL="0" distR="0" wp14:anchorId="7D5344ED" wp14:editId="6712C969">
            <wp:extent cx="4337050" cy="1000858"/>
            <wp:effectExtent l="0" t="0" r="6350" b="8890"/>
            <wp:docPr id="456826263"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26263" name="Picture 1" descr="A screenshot of a phone&#10;&#10;Description automatically generated"/>
                    <pic:cNvPicPr/>
                  </pic:nvPicPr>
                  <pic:blipFill>
                    <a:blip r:embed="rId16"/>
                    <a:stretch>
                      <a:fillRect/>
                    </a:stretch>
                  </pic:blipFill>
                  <pic:spPr>
                    <a:xfrm>
                      <a:off x="0" y="0"/>
                      <a:ext cx="4350311" cy="1003918"/>
                    </a:xfrm>
                    <a:prstGeom prst="rect">
                      <a:avLst/>
                    </a:prstGeom>
                  </pic:spPr>
                </pic:pic>
              </a:graphicData>
            </a:graphic>
          </wp:inline>
        </w:drawing>
      </w:r>
    </w:p>
    <w:p w14:paraId="3D2AE396" w14:textId="77777777" w:rsidR="00702ADE" w:rsidRDefault="00702ADE" w:rsidP="00702ADE">
      <w:pPr>
        <w:ind w:left="2520"/>
      </w:pPr>
    </w:p>
    <w:p w14:paraId="3169D29A" w14:textId="061BCF4C" w:rsidR="00702ADE" w:rsidRDefault="00702ADE" w:rsidP="005C79C4">
      <w:pPr>
        <w:numPr>
          <w:ilvl w:val="2"/>
          <w:numId w:val="16"/>
        </w:numPr>
        <w:ind w:left="1620" w:hanging="540"/>
      </w:pPr>
      <w:r>
        <w:t xml:space="preserve">Enter </w:t>
      </w:r>
      <w:r w:rsidR="0030139A" w:rsidRPr="00B619BB">
        <w:rPr>
          <w:b/>
          <w:bCs/>
        </w:rPr>
        <w:t xml:space="preserve">Type and </w:t>
      </w:r>
      <w:r w:rsidR="0030139A" w:rsidRPr="00DA657F">
        <w:rPr>
          <w:b/>
          <w:bCs/>
        </w:rPr>
        <w:t>screen (LAB276)</w:t>
      </w:r>
      <w:r w:rsidR="00B619BB" w:rsidRPr="00DA657F">
        <w:t xml:space="preserve"> </w:t>
      </w:r>
      <w:r w:rsidR="00DA657F">
        <w:t xml:space="preserve">in the Procedure box, </w:t>
      </w:r>
      <w:r w:rsidR="00B619BB">
        <w:t xml:space="preserve">as </w:t>
      </w:r>
      <w:r>
        <w:t>requested on the requisition.</w:t>
      </w:r>
    </w:p>
    <w:p w14:paraId="2A589136" w14:textId="78DC3F74" w:rsidR="00B619BB" w:rsidRDefault="00B619BB" w:rsidP="005C79C4">
      <w:pPr>
        <w:numPr>
          <w:ilvl w:val="3"/>
          <w:numId w:val="16"/>
        </w:numPr>
        <w:ind w:left="2160"/>
      </w:pPr>
      <w:r w:rsidRPr="00B619BB">
        <w:rPr>
          <w:i/>
          <w:iCs/>
        </w:rPr>
        <w:t>Do Not order the crossmatch in Epic</w:t>
      </w:r>
      <w:r>
        <w:t>, only the Type and Screen.</w:t>
      </w:r>
    </w:p>
    <w:p w14:paraId="09A2DAEA" w14:textId="691CB5A3" w:rsidR="003418DF" w:rsidRPr="004D0A06" w:rsidRDefault="004D0A06" w:rsidP="004D0A06">
      <w:pPr>
        <w:numPr>
          <w:ilvl w:val="4"/>
          <w:numId w:val="16"/>
        </w:numPr>
        <w:ind w:left="2610"/>
        <w:rPr>
          <w:i/>
          <w:iCs/>
        </w:rPr>
      </w:pPr>
      <w:r w:rsidRPr="004D0A06">
        <w:t>You can order the PRCXM in Epic as needed along with the T&amp;S, there is no charge associated with that test.</w:t>
      </w:r>
      <w:r>
        <w:t xml:space="preserve">  Just enter it as a second procedure when ordering the T&amp;S.</w:t>
      </w:r>
    </w:p>
    <w:p w14:paraId="43C12102" w14:textId="77777777" w:rsidR="00702ADE" w:rsidRDefault="00702ADE" w:rsidP="00702ADE"/>
    <w:p w14:paraId="631C1301" w14:textId="77777777" w:rsidR="00702ADE" w:rsidRDefault="00702ADE" w:rsidP="005C79C4">
      <w:pPr>
        <w:numPr>
          <w:ilvl w:val="2"/>
          <w:numId w:val="16"/>
        </w:numPr>
        <w:ind w:left="1620" w:hanging="540"/>
      </w:pPr>
      <w:r>
        <w:lastRenderedPageBreak/>
        <w:t>Click “Create Specimens.”</w:t>
      </w:r>
    </w:p>
    <w:p w14:paraId="7BB22ADB" w14:textId="45BAD1FE" w:rsidR="003823A6" w:rsidRDefault="00643890" w:rsidP="005C79C4">
      <w:pPr>
        <w:ind w:left="1620"/>
      </w:pPr>
      <w:r>
        <w:rPr>
          <w:noProof/>
        </w:rPr>
        <w:drawing>
          <wp:inline distT="0" distB="0" distL="0" distR="0" wp14:anchorId="2B16E5E0" wp14:editId="096B3F7B">
            <wp:extent cx="4895850" cy="734378"/>
            <wp:effectExtent l="0" t="0" r="0" b="8890"/>
            <wp:docPr id="1766246847"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46847" name="Picture 1" descr="A yellow circle with black text&#10;&#10;Description automatically generated"/>
                    <pic:cNvPicPr/>
                  </pic:nvPicPr>
                  <pic:blipFill>
                    <a:blip r:embed="rId17"/>
                    <a:stretch>
                      <a:fillRect/>
                    </a:stretch>
                  </pic:blipFill>
                  <pic:spPr>
                    <a:xfrm>
                      <a:off x="0" y="0"/>
                      <a:ext cx="4905901" cy="735886"/>
                    </a:xfrm>
                    <a:prstGeom prst="rect">
                      <a:avLst/>
                    </a:prstGeom>
                  </pic:spPr>
                </pic:pic>
              </a:graphicData>
            </a:graphic>
          </wp:inline>
        </w:drawing>
      </w:r>
    </w:p>
    <w:p w14:paraId="4711FFEE" w14:textId="77777777" w:rsidR="00702ADE" w:rsidRDefault="00702ADE" w:rsidP="00702ADE"/>
    <w:p w14:paraId="18941CE3" w14:textId="77777777" w:rsidR="00702ADE" w:rsidRDefault="00702ADE" w:rsidP="003418DF">
      <w:pPr>
        <w:numPr>
          <w:ilvl w:val="2"/>
          <w:numId w:val="16"/>
        </w:numPr>
        <w:spacing w:after="120"/>
        <w:ind w:left="1620" w:hanging="540"/>
      </w:pPr>
      <w:r>
        <w:t xml:space="preserve">Enter </w:t>
      </w:r>
      <w:r w:rsidRPr="003418DF">
        <w:rPr>
          <w:b/>
          <w:bCs/>
        </w:rPr>
        <w:t xml:space="preserve">Collection Date </w:t>
      </w:r>
      <w:r w:rsidRPr="003418DF">
        <w:t>and</w:t>
      </w:r>
      <w:r w:rsidRPr="003418DF">
        <w:rPr>
          <w:b/>
          <w:bCs/>
        </w:rPr>
        <w:t xml:space="preserve"> Time</w:t>
      </w:r>
      <w:r>
        <w:t xml:space="preserve"> in appropriate fields.</w:t>
      </w:r>
    </w:p>
    <w:p w14:paraId="3961ABCD" w14:textId="1A7DBC05" w:rsidR="00950E4C" w:rsidRDefault="00950E4C" w:rsidP="003418DF">
      <w:pPr>
        <w:numPr>
          <w:ilvl w:val="3"/>
          <w:numId w:val="16"/>
        </w:numPr>
        <w:spacing w:after="120"/>
        <w:ind w:left="2070"/>
      </w:pPr>
      <w:r>
        <w:t>Make sure to check the requisition</w:t>
      </w:r>
      <w:r w:rsidR="00DE4BD9">
        <w:t>, it could have been collected the day before.  This is important for billing.</w:t>
      </w:r>
    </w:p>
    <w:p w14:paraId="2AC6694E" w14:textId="783BACAA" w:rsidR="00643890" w:rsidRDefault="00AA4280" w:rsidP="00643890">
      <w:pPr>
        <w:ind w:left="1980"/>
      </w:pPr>
      <w:r>
        <w:rPr>
          <w:noProof/>
        </w:rPr>
        <w:drawing>
          <wp:inline distT="0" distB="0" distL="0" distR="0" wp14:anchorId="245BED0C" wp14:editId="2AF8D487">
            <wp:extent cx="4902200" cy="1228692"/>
            <wp:effectExtent l="0" t="0" r="0" b="0"/>
            <wp:docPr id="19447386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738657" name="Picture 1" descr="A screenshot of a computer&#10;&#10;Description automatically generated"/>
                    <pic:cNvPicPr/>
                  </pic:nvPicPr>
                  <pic:blipFill>
                    <a:blip r:embed="rId18"/>
                    <a:stretch>
                      <a:fillRect/>
                    </a:stretch>
                  </pic:blipFill>
                  <pic:spPr>
                    <a:xfrm>
                      <a:off x="0" y="0"/>
                      <a:ext cx="4919680" cy="1233073"/>
                    </a:xfrm>
                    <a:prstGeom prst="rect">
                      <a:avLst/>
                    </a:prstGeom>
                  </pic:spPr>
                </pic:pic>
              </a:graphicData>
            </a:graphic>
          </wp:inline>
        </w:drawing>
      </w:r>
    </w:p>
    <w:p w14:paraId="72DDDEB4" w14:textId="77777777" w:rsidR="001B5879" w:rsidRDefault="001B5879" w:rsidP="00643890">
      <w:pPr>
        <w:ind w:left="1980"/>
      </w:pPr>
    </w:p>
    <w:p w14:paraId="24E07578" w14:textId="7FEB3B15" w:rsidR="00C3097E" w:rsidRDefault="00C3097E" w:rsidP="005C79C4">
      <w:pPr>
        <w:numPr>
          <w:ilvl w:val="2"/>
          <w:numId w:val="16"/>
        </w:numPr>
        <w:spacing w:after="120"/>
        <w:ind w:left="1620" w:hanging="540"/>
      </w:pPr>
      <w:r>
        <w:t xml:space="preserve">Enter the </w:t>
      </w:r>
      <w:r w:rsidRPr="008A3FF8">
        <w:rPr>
          <w:b/>
          <w:bCs/>
        </w:rPr>
        <w:t>Collector</w:t>
      </w:r>
      <w:r>
        <w:t xml:space="preserve"> with the </w:t>
      </w:r>
      <w:r w:rsidR="008A3FF8">
        <w:t>free text</w:t>
      </w:r>
      <w:r>
        <w:t xml:space="preserve"> option, they will not be in the system.</w:t>
      </w:r>
    </w:p>
    <w:p w14:paraId="7625F275" w14:textId="46AA2CF9" w:rsidR="002A4D05" w:rsidRDefault="008A3FF8" w:rsidP="008A3FF8">
      <w:pPr>
        <w:spacing w:after="120"/>
        <w:ind w:left="2340" w:firstLine="180"/>
      </w:pPr>
      <w:r w:rsidRPr="008A3FF8">
        <w:rPr>
          <w:noProof/>
        </w:rPr>
        <w:drawing>
          <wp:inline distT="0" distB="0" distL="0" distR="0" wp14:anchorId="098C1BBC" wp14:editId="4E6CEA87">
            <wp:extent cx="2647950" cy="708854"/>
            <wp:effectExtent l="0" t="0" r="0" b="0"/>
            <wp:docPr id="710475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75943" name=""/>
                    <pic:cNvPicPr/>
                  </pic:nvPicPr>
                  <pic:blipFill>
                    <a:blip r:embed="rId19"/>
                    <a:stretch>
                      <a:fillRect/>
                    </a:stretch>
                  </pic:blipFill>
                  <pic:spPr>
                    <a:xfrm>
                      <a:off x="0" y="0"/>
                      <a:ext cx="2668651" cy="714396"/>
                    </a:xfrm>
                    <a:prstGeom prst="rect">
                      <a:avLst/>
                    </a:prstGeom>
                  </pic:spPr>
                </pic:pic>
              </a:graphicData>
            </a:graphic>
          </wp:inline>
        </w:drawing>
      </w:r>
    </w:p>
    <w:p w14:paraId="54EB4064" w14:textId="28195114" w:rsidR="009A3883" w:rsidRDefault="009A3883" w:rsidP="000E72FC">
      <w:pPr>
        <w:numPr>
          <w:ilvl w:val="2"/>
          <w:numId w:val="16"/>
        </w:numPr>
        <w:spacing w:after="120"/>
        <w:ind w:left="1620" w:hanging="540"/>
      </w:pPr>
      <w:r>
        <w:t xml:space="preserve">Make sure to </w:t>
      </w:r>
      <w:r w:rsidRPr="009A3883">
        <w:rPr>
          <w:i/>
          <w:iCs/>
        </w:rPr>
        <w:t>leave the Draw Type blank</w:t>
      </w:r>
      <w:r w:rsidRPr="009A3883">
        <w:t xml:space="preserve"> so </w:t>
      </w:r>
      <w:r>
        <w:t>we</w:t>
      </w:r>
      <w:r w:rsidRPr="009A3883">
        <w:t xml:space="preserve"> will not drop a venipuncture charge.</w:t>
      </w:r>
    </w:p>
    <w:p w14:paraId="5DAFEAE6" w14:textId="6C00A898" w:rsidR="009A3883" w:rsidRPr="009A3883" w:rsidRDefault="009A3883" w:rsidP="009A3883">
      <w:pPr>
        <w:spacing w:after="120"/>
        <w:ind w:left="1080"/>
      </w:pPr>
      <w:r>
        <w:rPr>
          <w:noProof/>
        </w:rPr>
        <mc:AlternateContent>
          <mc:Choice Requires="wpi">
            <w:drawing>
              <wp:anchor distT="0" distB="0" distL="114300" distR="114300" simplePos="0" relativeHeight="251728896" behindDoc="0" locked="0" layoutInCell="1" allowOverlap="1" wp14:anchorId="7050D1E4" wp14:editId="0BEAA5D4">
                <wp:simplePos x="0" y="0"/>
                <wp:positionH relativeFrom="column">
                  <wp:posOffset>4479290</wp:posOffset>
                </wp:positionH>
                <wp:positionV relativeFrom="paragraph">
                  <wp:posOffset>69215</wp:posOffset>
                </wp:positionV>
                <wp:extent cx="1222920" cy="219960"/>
                <wp:effectExtent l="76200" t="114300" r="73025" b="123190"/>
                <wp:wrapNone/>
                <wp:docPr id="1490540235"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1222920" cy="2199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93421C" id="Ink 13" o:spid="_x0000_s1026" type="#_x0000_t75" style="position:absolute;margin-left:349.85pt;margin-top:-.2pt;width:102pt;height:28.6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&#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">
                <v:imagedata r:id="rId21" o:title=""/>
              </v:shape>
            </w:pict>
          </mc:Fallback>
        </mc:AlternateContent>
      </w:r>
      <w:r>
        <w:rPr>
          <w:noProof/>
        </w:rPr>
        <w:drawing>
          <wp:inline distT="0" distB="0" distL="0" distR="0" wp14:anchorId="74F47452" wp14:editId="52704F4A">
            <wp:extent cx="5473700" cy="483870"/>
            <wp:effectExtent l="0" t="0" r="0" b="0"/>
            <wp:docPr id="16682682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r:link="rId23">
                      <a:extLst>
                        <a:ext uri="{28A0092B-C50C-407E-A947-70E740481C1C}">
                          <a14:useLocalDpi xmlns:a14="http://schemas.microsoft.com/office/drawing/2010/main" val="0"/>
                        </a:ext>
                      </a:extLst>
                    </a:blip>
                    <a:srcRect l="3473" r="11012"/>
                    <a:stretch/>
                  </pic:blipFill>
                  <pic:spPr bwMode="auto">
                    <a:xfrm>
                      <a:off x="0" y="0"/>
                      <a:ext cx="5473700" cy="483870"/>
                    </a:xfrm>
                    <a:prstGeom prst="rect">
                      <a:avLst/>
                    </a:prstGeom>
                    <a:noFill/>
                    <a:ln>
                      <a:noFill/>
                    </a:ln>
                    <a:extLst>
                      <a:ext uri="{53640926-AAD7-44D8-BBD7-CCE9431645EC}">
                        <a14:shadowObscured xmlns:a14="http://schemas.microsoft.com/office/drawing/2010/main"/>
                      </a:ext>
                    </a:extLst>
                  </pic:spPr>
                </pic:pic>
              </a:graphicData>
            </a:graphic>
          </wp:inline>
        </w:drawing>
      </w:r>
    </w:p>
    <w:p w14:paraId="7662C287" w14:textId="369F9FDA" w:rsidR="00702ADE" w:rsidRDefault="00702ADE" w:rsidP="000E72FC">
      <w:pPr>
        <w:numPr>
          <w:ilvl w:val="2"/>
          <w:numId w:val="16"/>
        </w:numPr>
        <w:spacing w:after="120"/>
        <w:ind w:left="1620" w:hanging="540"/>
      </w:pPr>
      <w:r>
        <w:t xml:space="preserve">Click </w:t>
      </w:r>
      <w:r w:rsidRPr="006F2B06">
        <w:rPr>
          <w:b/>
          <w:bCs/>
        </w:rPr>
        <w:t>Receive, Accept, &amp; New</w:t>
      </w:r>
      <w:r w:rsidR="00950E4C">
        <w:t xml:space="preserve"> at the bottom right of your screen.</w:t>
      </w:r>
    </w:p>
    <w:p w14:paraId="7BE36F58" w14:textId="7E5ECD0F" w:rsidR="00702ADE" w:rsidRDefault="00702ADE" w:rsidP="000E72FC">
      <w:pPr>
        <w:numPr>
          <w:ilvl w:val="2"/>
          <w:numId w:val="16"/>
        </w:numPr>
        <w:spacing w:after="120"/>
        <w:ind w:left="1620" w:hanging="540"/>
      </w:pPr>
      <w:r>
        <w:t xml:space="preserve">File requisition in folder </w:t>
      </w:r>
      <w:r w:rsidR="004F117C">
        <w:t xml:space="preserve">on the bridge </w:t>
      </w:r>
      <w:r>
        <w:t xml:space="preserve">to be scanned to the patient’s chart. </w:t>
      </w:r>
    </w:p>
    <w:p w14:paraId="0F4EB2ED" w14:textId="1A4466A4" w:rsidR="00702ADE" w:rsidRDefault="001A2DFE" w:rsidP="000E72FC">
      <w:pPr>
        <w:numPr>
          <w:ilvl w:val="1"/>
          <w:numId w:val="16"/>
        </w:numPr>
        <w:spacing w:after="120"/>
        <w:ind w:left="1080"/>
      </w:pPr>
      <w:r>
        <w:t>Perform the Type and screen testing per Blood Bank protocols</w:t>
      </w:r>
      <w:r w:rsidR="008D3796">
        <w:t xml:space="preserve"> and result in </w:t>
      </w:r>
      <w:proofErr w:type="spellStart"/>
      <w:r w:rsidR="008D3796">
        <w:t>SunQuest</w:t>
      </w:r>
      <w:proofErr w:type="spellEnd"/>
      <w:r w:rsidR="008D3796">
        <w:t>.</w:t>
      </w:r>
    </w:p>
    <w:p w14:paraId="23BB4939" w14:textId="42BAEF34" w:rsidR="001A2DFE" w:rsidRDefault="001A2DFE" w:rsidP="000E72FC">
      <w:pPr>
        <w:numPr>
          <w:ilvl w:val="1"/>
          <w:numId w:val="16"/>
        </w:numPr>
        <w:spacing w:after="120"/>
        <w:ind w:left="1080"/>
      </w:pPr>
      <w:r>
        <w:t xml:space="preserve">In </w:t>
      </w:r>
      <w:proofErr w:type="spellStart"/>
      <w:r>
        <w:t>SunQuest</w:t>
      </w:r>
      <w:proofErr w:type="spellEnd"/>
      <w:r>
        <w:t>, you will add the units</w:t>
      </w:r>
      <w:r w:rsidR="00F64C5B">
        <w:t xml:space="preserve"> onto the TYHD </w:t>
      </w:r>
      <w:r w:rsidR="003C63DC">
        <w:t xml:space="preserve">in BOP </w:t>
      </w:r>
      <w:r w:rsidR="00F64C5B">
        <w:t>under Allocation and change the UO</w:t>
      </w:r>
      <w:r w:rsidR="003C63DC">
        <w:t xml:space="preserve"> (Units Ordered)</w:t>
      </w:r>
      <w:r w:rsidR="00F64C5B">
        <w:t xml:space="preserve"> to</w:t>
      </w:r>
      <w:r w:rsidR="003A1A34">
        <w:t xml:space="preserve"> match the number of units.</w:t>
      </w:r>
    </w:p>
    <w:p w14:paraId="333572F0" w14:textId="77777777" w:rsidR="00D14C83" w:rsidRPr="00F85C8D" w:rsidRDefault="00D14C83" w:rsidP="00100757">
      <w:pPr>
        <w:spacing w:after="120"/>
      </w:pPr>
    </w:p>
    <w:p w14:paraId="39689102" w14:textId="77777777" w:rsidR="00B048D9" w:rsidRDefault="007F3E6E" w:rsidP="00887AE0">
      <w:pPr>
        <w:pStyle w:val="Heading1"/>
      </w:pPr>
      <w:r>
        <w:t xml:space="preserve">Literature </w:t>
      </w:r>
      <w:r w:rsidR="00B048D9">
        <w:t>References</w:t>
      </w:r>
      <w:r>
        <w:t>:</w:t>
      </w:r>
    </w:p>
    <w:p w14:paraId="7B8FBFA2" w14:textId="77777777" w:rsidR="00BF5F7B" w:rsidRPr="00BF5F7B" w:rsidRDefault="00BF5F7B" w:rsidP="00BF5F7B"/>
    <w:p w14:paraId="54B795BF" w14:textId="77777777" w:rsidR="00AB191A" w:rsidRDefault="007F3E6E" w:rsidP="00AB191A">
      <w:pPr>
        <w:pStyle w:val="Heading1"/>
      </w:pPr>
      <w:r>
        <w:t>Related Procedures/Policies in Navex:</w:t>
      </w:r>
    </w:p>
    <w:p w14:paraId="21F8AFCF" w14:textId="77777777" w:rsidR="00BF5F7B" w:rsidRPr="00BF5F7B" w:rsidRDefault="00BF5F7B" w:rsidP="00BF5F7B"/>
    <w:p w14:paraId="5C7D4F7F" w14:textId="77777777" w:rsidR="00B048D9" w:rsidRDefault="00B048D9" w:rsidP="00887AE0">
      <w:pPr>
        <w:pStyle w:val="Heading1"/>
      </w:pPr>
      <w:r>
        <w:t>Attachments</w:t>
      </w:r>
      <w:r w:rsidR="007F3E6E">
        <w:t>/Linked Documents in Title 21:</w:t>
      </w:r>
    </w:p>
    <w:p w14:paraId="4E5F96EC" w14:textId="77777777" w:rsidR="00AB191A" w:rsidRDefault="00AB191A" w:rsidP="00AB191A"/>
    <w:p w14:paraId="442DC921" w14:textId="77777777" w:rsidR="00BF5F7B" w:rsidRDefault="00BF5F7B" w:rsidP="00BF5F7B"/>
    <w:p w14:paraId="2B89D852" w14:textId="77777777" w:rsidR="00BF5F7B" w:rsidRPr="00BF5F7B" w:rsidRDefault="00BF5F7B" w:rsidP="00BF5F7B"/>
    <w:p w14:paraId="623C99C1" w14:textId="77777777" w:rsidR="00A7748A" w:rsidRDefault="00A7748A" w:rsidP="00887AE0">
      <w:pPr>
        <w:pStyle w:val="Heading1"/>
      </w:pPr>
      <w:r>
        <w:t>Revision Dates</w:t>
      </w:r>
      <w:r w:rsidR="001F0047">
        <w:t>: Review Change Summary as represented in Title 21.</w:t>
      </w:r>
    </w:p>
    <w:p w14:paraId="49E36465" w14:textId="77777777" w:rsidR="00BF5F7B" w:rsidRDefault="00BF5F7B" w:rsidP="00BF5F7B"/>
    <w:p w14:paraId="338F4405" w14:textId="77777777" w:rsidR="00BF5F7B" w:rsidRDefault="00BF5F7B" w:rsidP="00BF5F7B"/>
    <w:p w14:paraId="1A3138AE" w14:textId="044D20A4" w:rsidR="00DA0D22" w:rsidRDefault="00DA0D22">
      <w:r>
        <w:br w:type="page"/>
      </w:r>
    </w:p>
    <w:p w14:paraId="7D9704C1" w14:textId="31A33326" w:rsidR="00DA0D22" w:rsidRDefault="003155E6" w:rsidP="00FC4348">
      <w:pPr>
        <w:spacing w:after="120"/>
        <w:ind w:left="360" w:hanging="360"/>
        <w:jc w:val="center"/>
        <w:rPr>
          <w:b/>
          <w:bCs/>
          <w:sz w:val="24"/>
          <w:szCs w:val="22"/>
        </w:rPr>
      </w:pPr>
      <w:r>
        <w:rPr>
          <w:b/>
          <w:bCs/>
          <w:noProof/>
          <w:sz w:val="24"/>
          <w:szCs w:val="22"/>
        </w:rPr>
        <w:lastRenderedPageBreak/>
        <mc:AlternateContent>
          <mc:Choice Requires="wps">
            <w:drawing>
              <wp:anchor distT="0" distB="0" distL="114300" distR="114300" simplePos="0" relativeHeight="251694080" behindDoc="0" locked="0" layoutInCell="1" allowOverlap="1" wp14:anchorId="5CEDF69E" wp14:editId="4861F52E">
                <wp:simplePos x="0" y="0"/>
                <wp:positionH relativeFrom="column">
                  <wp:posOffset>5262880</wp:posOffset>
                </wp:positionH>
                <wp:positionV relativeFrom="paragraph">
                  <wp:posOffset>-170815</wp:posOffset>
                </wp:positionV>
                <wp:extent cx="1466850" cy="330200"/>
                <wp:effectExtent l="0" t="0" r="0" b="0"/>
                <wp:wrapNone/>
                <wp:docPr id="116809503" name="Text Box 11"/>
                <wp:cNvGraphicFramePr/>
                <a:graphic xmlns:a="http://schemas.openxmlformats.org/drawingml/2006/main">
                  <a:graphicData uri="http://schemas.microsoft.com/office/word/2010/wordprocessingShape">
                    <wps:wsp>
                      <wps:cNvSpPr txBox="1"/>
                      <wps:spPr>
                        <a:xfrm>
                          <a:off x="0" y="0"/>
                          <a:ext cx="1466850" cy="330200"/>
                        </a:xfrm>
                        <a:prstGeom prst="rect">
                          <a:avLst/>
                        </a:prstGeom>
                        <a:solidFill>
                          <a:schemeClr val="lt1"/>
                        </a:solidFill>
                        <a:ln w="6350">
                          <a:noFill/>
                        </a:ln>
                      </wps:spPr>
                      <wps:txbx>
                        <w:txbxContent>
                          <w:p w14:paraId="17C14E52" w14:textId="1B6CBA58" w:rsidR="003155E6" w:rsidRPr="003155E6" w:rsidRDefault="003155E6">
                            <w:pPr>
                              <w:rPr>
                                <w:b/>
                                <w:bCs/>
                                <w:sz w:val="24"/>
                                <w:szCs w:val="22"/>
                              </w:rPr>
                            </w:pPr>
                            <w:r w:rsidRPr="003155E6">
                              <w:rPr>
                                <w:b/>
                                <w:bCs/>
                                <w:sz w:val="24"/>
                                <w:szCs w:val="22"/>
                              </w:rPr>
                              <w:t xml:space="preserve">ATTACHMENT </w:t>
                            </w:r>
                            <w:r>
                              <w:rPr>
                                <w:b/>
                                <w:bCs/>
                                <w:sz w:val="24"/>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EDF69E" id="_x0000_t202" coordsize="21600,21600" o:spt="202" path="m,l,21600r21600,l21600,xe">
                <v:stroke joinstyle="miter"/>
                <v:path gradientshapeok="t" o:connecttype="rect"/>
              </v:shapetype>
              <v:shape id="Text Box 11" o:spid="_x0000_s1026" type="#_x0000_t202" style="position:absolute;left:0;text-align:left;margin-left:414.4pt;margin-top:-13.45pt;width:115.5pt;height:2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" fillcolor="white [3201]" stroked="f" strokeweight=".5pt">
                <v:textbox>
                  <w:txbxContent>
                    <w:p w14:paraId="17C14E52" w14:textId="1B6CBA58" w:rsidR="003155E6" w:rsidRPr="003155E6" w:rsidRDefault="003155E6">
                      <w:pPr>
                        <w:rPr>
                          <w:b/>
                          <w:bCs/>
                          <w:sz w:val="24"/>
                          <w:szCs w:val="22"/>
                        </w:rPr>
                      </w:pPr>
                      <w:r w:rsidRPr="003155E6">
                        <w:rPr>
                          <w:b/>
                          <w:bCs/>
                          <w:sz w:val="24"/>
                          <w:szCs w:val="22"/>
                        </w:rPr>
                        <w:t xml:space="preserve">ATTACHMENT </w:t>
                      </w:r>
                      <w:r>
                        <w:rPr>
                          <w:b/>
                          <w:bCs/>
                          <w:sz w:val="24"/>
                          <w:szCs w:val="22"/>
                        </w:rPr>
                        <w:t>A</w:t>
                      </w:r>
                    </w:p>
                  </w:txbxContent>
                </v:textbox>
              </v:shape>
            </w:pict>
          </mc:Fallback>
        </mc:AlternateContent>
      </w:r>
      <w:r w:rsidR="00FC4348" w:rsidRPr="00FC4348">
        <w:rPr>
          <w:b/>
          <w:bCs/>
          <w:sz w:val="24"/>
          <w:szCs w:val="22"/>
        </w:rPr>
        <w:t>HOW TO ACCESS REQUISITION ENTRY</w:t>
      </w:r>
    </w:p>
    <w:p w14:paraId="6D40C6EC" w14:textId="77777777" w:rsidR="00FC4348" w:rsidRPr="00FC4348" w:rsidRDefault="00FC4348" w:rsidP="00FC4348">
      <w:pPr>
        <w:spacing w:after="120"/>
        <w:ind w:left="360" w:hanging="360"/>
        <w:jc w:val="center"/>
        <w:rPr>
          <w:b/>
          <w:bCs/>
          <w:sz w:val="24"/>
          <w:szCs w:val="22"/>
        </w:rPr>
      </w:pPr>
    </w:p>
    <w:p w14:paraId="259E4C89" w14:textId="77777777" w:rsidR="00DA0D22" w:rsidRDefault="00DA0D22" w:rsidP="006C780B">
      <w:pPr>
        <w:pStyle w:val="ListParagraph"/>
        <w:numPr>
          <w:ilvl w:val="1"/>
          <w:numId w:val="21"/>
        </w:numPr>
        <w:spacing w:after="120"/>
        <w:contextualSpacing w:val="0"/>
      </w:pPr>
      <w:r>
        <w:t xml:space="preserve">Click on the Red </w:t>
      </w:r>
      <w:r w:rsidRPr="006A4237">
        <w:rPr>
          <w:color w:val="FF0000"/>
        </w:rPr>
        <w:t xml:space="preserve">Epic </w:t>
      </w:r>
      <w:r>
        <w:t>at the top left of the screen</w:t>
      </w:r>
    </w:p>
    <w:p w14:paraId="3349CD18" w14:textId="77777777" w:rsidR="003A12B1" w:rsidRDefault="00946CB0" w:rsidP="006C780B">
      <w:pPr>
        <w:pStyle w:val="ListParagraph"/>
        <w:numPr>
          <w:ilvl w:val="1"/>
          <w:numId w:val="21"/>
        </w:numPr>
        <w:spacing w:after="120"/>
        <w:contextualSpacing w:val="0"/>
      </w:pPr>
      <w:r>
        <w:t>T</w:t>
      </w:r>
      <w:r w:rsidR="00DA0D22">
        <w:t xml:space="preserve">ype in </w:t>
      </w:r>
      <w:r w:rsidR="00DA0D22" w:rsidRPr="006A4237">
        <w:rPr>
          <w:b/>
          <w:bCs/>
        </w:rPr>
        <w:t>Requisition Entry</w:t>
      </w:r>
      <w:r w:rsidR="00DA0D22">
        <w:t xml:space="preserve"> in the search box </w:t>
      </w:r>
    </w:p>
    <w:p w14:paraId="051EA636" w14:textId="558342A4" w:rsidR="00DA0D22" w:rsidRPr="003A12B1" w:rsidRDefault="003A12B1" w:rsidP="006C780B">
      <w:pPr>
        <w:pStyle w:val="ListParagraph"/>
        <w:numPr>
          <w:ilvl w:val="1"/>
          <w:numId w:val="21"/>
        </w:numPr>
        <w:spacing w:after="120"/>
        <w:contextualSpacing w:val="0"/>
        <w:rPr>
          <w:b/>
          <w:bCs/>
        </w:rPr>
      </w:pPr>
      <w:r>
        <w:t>Y</w:t>
      </w:r>
      <w:r w:rsidR="00DA0D22">
        <w:t>ou can pin it</w:t>
      </w:r>
      <w:r w:rsidR="00946CB0">
        <w:t xml:space="preserve"> to your Pinned</w:t>
      </w:r>
      <w:r w:rsidR="00DA0D22">
        <w:t xml:space="preserve"> list </w:t>
      </w:r>
      <w:r>
        <w:t xml:space="preserve">or Tool bar </w:t>
      </w:r>
      <w:r w:rsidR="00DA0D22">
        <w:t xml:space="preserve">by going to </w:t>
      </w:r>
      <w:r w:rsidR="00DA0D22" w:rsidRPr="003A12B1">
        <w:rPr>
          <w:b/>
          <w:bCs/>
        </w:rPr>
        <w:t>Lab &gt; Requisition Entry</w:t>
      </w:r>
      <w:r w:rsidR="00DA0D22">
        <w:t xml:space="preserve"> and click on the </w:t>
      </w:r>
      <w:r w:rsidR="00DA0D22" w:rsidRPr="003A12B1">
        <w:rPr>
          <w:b/>
          <w:bCs/>
        </w:rPr>
        <w:t>pin</w:t>
      </w:r>
    </w:p>
    <w:p w14:paraId="03DB198C" w14:textId="77777777" w:rsidR="00DA0D22" w:rsidRDefault="00DA0D22" w:rsidP="00DA0D22">
      <w:pPr>
        <w:ind w:left="2520"/>
      </w:pPr>
      <w:r w:rsidRPr="00931E25">
        <w:rPr>
          <w:noProof/>
          <w:color w:val="0033CC"/>
        </w:rPr>
        <mc:AlternateContent>
          <mc:Choice Requires="wps">
            <w:drawing>
              <wp:anchor distT="0" distB="0" distL="114300" distR="114300" simplePos="0" relativeHeight="251723776" behindDoc="0" locked="0" layoutInCell="1" allowOverlap="1" wp14:anchorId="2E5561BD" wp14:editId="1C935C64">
                <wp:simplePos x="0" y="0"/>
                <wp:positionH relativeFrom="column">
                  <wp:posOffset>886326</wp:posOffset>
                </wp:positionH>
                <wp:positionV relativeFrom="paragraph">
                  <wp:posOffset>1015866</wp:posOffset>
                </wp:positionV>
                <wp:extent cx="0" cy="3256548"/>
                <wp:effectExtent l="0" t="0" r="38100" b="20320"/>
                <wp:wrapNone/>
                <wp:docPr id="126801977" name="Straight Connector 6"/>
                <wp:cNvGraphicFramePr/>
                <a:graphic xmlns:a="http://schemas.openxmlformats.org/drawingml/2006/main">
                  <a:graphicData uri="http://schemas.microsoft.com/office/word/2010/wordprocessingShape">
                    <wps:wsp>
                      <wps:cNvCnPr/>
                      <wps:spPr>
                        <a:xfrm flipH="1" flipV="1">
                          <a:off x="0" y="0"/>
                          <a:ext cx="0" cy="3256548"/>
                        </a:xfrm>
                        <a:prstGeom prst="line">
                          <a:avLst/>
                        </a:prstGeom>
                        <a:ln>
                          <a:solidFill>
                            <a:srgbClr val="00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3AD820" id="Straight Connector 6" o:spid="_x0000_s1026" style="position:absolute;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80pt" to="69.8pt,3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" strokecolor="#03c" strokeweight=".5pt">
                <v:stroke joinstyle="miter"/>
              </v:line>
            </w:pict>
          </mc:Fallback>
        </mc:AlternateContent>
      </w:r>
      <w:r>
        <w:rPr>
          <w:noProof/>
        </w:rPr>
        <mc:AlternateContent>
          <mc:Choice Requires="wps">
            <w:drawing>
              <wp:anchor distT="0" distB="0" distL="114300" distR="114300" simplePos="0" relativeHeight="251722752" behindDoc="0" locked="0" layoutInCell="1" allowOverlap="1" wp14:anchorId="5C4C1BCD" wp14:editId="6ED37F81">
                <wp:simplePos x="0" y="0"/>
                <wp:positionH relativeFrom="column">
                  <wp:posOffset>887186</wp:posOffset>
                </wp:positionH>
                <wp:positionV relativeFrom="paragraph">
                  <wp:posOffset>4271554</wp:posOffset>
                </wp:positionV>
                <wp:extent cx="2095137" cy="1633"/>
                <wp:effectExtent l="0" t="0" r="19685" b="36830"/>
                <wp:wrapNone/>
                <wp:docPr id="1768626438" name="Straight Connector 5"/>
                <wp:cNvGraphicFramePr/>
                <a:graphic xmlns:a="http://schemas.openxmlformats.org/drawingml/2006/main">
                  <a:graphicData uri="http://schemas.microsoft.com/office/word/2010/wordprocessingShape">
                    <wps:wsp>
                      <wps:cNvCnPr/>
                      <wps:spPr>
                        <a:xfrm flipH="1" flipV="1">
                          <a:off x="0" y="0"/>
                          <a:ext cx="2095137" cy="1633"/>
                        </a:xfrm>
                        <a:prstGeom prst="line">
                          <a:avLst/>
                        </a:prstGeom>
                        <a:ln>
                          <a:solidFill>
                            <a:srgbClr val="00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3766B2" id="Straight Connector 5" o:spid="_x0000_s1026" style="position:absolute;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5pt,336.35pt" to="234.8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" strokecolor="#03c" strokeweight=".5pt">
                <v:stroke joinstyle="miter"/>
              </v:line>
            </w:pict>
          </mc:Fallback>
        </mc:AlternateContent>
      </w:r>
      <w:r>
        <w:rPr>
          <w:noProof/>
        </w:rPr>
        <mc:AlternateContent>
          <mc:Choice Requires="wps">
            <w:drawing>
              <wp:anchor distT="0" distB="0" distL="114300" distR="114300" simplePos="0" relativeHeight="251721728" behindDoc="0" locked="0" layoutInCell="1" allowOverlap="1" wp14:anchorId="42CF779E" wp14:editId="2C2CB6B3">
                <wp:simplePos x="0" y="0"/>
                <wp:positionH relativeFrom="column">
                  <wp:posOffset>2919549</wp:posOffset>
                </wp:positionH>
                <wp:positionV relativeFrom="paragraph">
                  <wp:posOffset>3843837</wp:posOffset>
                </wp:positionV>
                <wp:extent cx="1273810" cy="921327"/>
                <wp:effectExtent l="0" t="0" r="21590" b="12700"/>
                <wp:wrapNone/>
                <wp:docPr id="644330896" name="Text Box 1"/>
                <wp:cNvGraphicFramePr/>
                <a:graphic xmlns:a="http://schemas.openxmlformats.org/drawingml/2006/main">
                  <a:graphicData uri="http://schemas.microsoft.com/office/word/2010/wordprocessingShape">
                    <wps:wsp>
                      <wps:cNvSpPr txBox="1"/>
                      <wps:spPr>
                        <a:xfrm>
                          <a:off x="0" y="0"/>
                          <a:ext cx="1273810" cy="921327"/>
                        </a:xfrm>
                        <a:prstGeom prst="rect">
                          <a:avLst/>
                        </a:prstGeom>
                        <a:solidFill>
                          <a:schemeClr val="lt1"/>
                        </a:solidFill>
                        <a:ln w="6350">
                          <a:solidFill>
                            <a:srgbClr val="FF0000"/>
                          </a:solidFill>
                        </a:ln>
                      </wps:spPr>
                      <wps:txbx>
                        <w:txbxContent>
                          <w:p w14:paraId="37E924B6" w14:textId="77777777" w:rsidR="00DA0D22" w:rsidRDefault="00DA0D22" w:rsidP="00DA0D22">
                            <w:pPr>
                              <w:rPr>
                                <w:sz w:val="20"/>
                                <w:szCs w:val="18"/>
                              </w:rPr>
                            </w:pPr>
                            <w:r>
                              <w:rPr>
                                <w:sz w:val="20"/>
                                <w:szCs w:val="18"/>
                              </w:rPr>
                              <w:t xml:space="preserve">click on the </w:t>
                            </w:r>
                            <w:r w:rsidRPr="00473EA9">
                              <w:rPr>
                                <w:b/>
                                <w:bCs/>
                                <w:sz w:val="20"/>
                                <w:szCs w:val="18"/>
                              </w:rPr>
                              <w:t>pin</w:t>
                            </w:r>
                            <w:r>
                              <w:rPr>
                                <w:sz w:val="20"/>
                                <w:szCs w:val="18"/>
                              </w:rPr>
                              <w:t xml:space="preserve"> to save to your </w:t>
                            </w:r>
                            <w:r w:rsidRPr="00931E25">
                              <w:rPr>
                                <w:color w:val="0033CC"/>
                                <w:sz w:val="20"/>
                                <w:szCs w:val="18"/>
                              </w:rPr>
                              <w:t>pinned area</w:t>
                            </w:r>
                            <w:r>
                              <w:rPr>
                                <w:sz w:val="20"/>
                                <w:szCs w:val="18"/>
                              </w:rPr>
                              <w:t xml:space="preserve"> </w:t>
                            </w:r>
                          </w:p>
                          <w:p w14:paraId="063219E3" w14:textId="77777777" w:rsidR="00DA0D22" w:rsidRDefault="00DA0D22" w:rsidP="00DA0D22">
                            <w:pPr>
                              <w:rPr>
                                <w:sz w:val="20"/>
                                <w:szCs w:val="18"/>
                              </w:rPr>
                            </w:pPr>
                            <w:r>
                              <w:rPr>
                                <w:sz w:val="20"/>
                                <w:szCs w:val="18"/>
                              </w:rPr>
                              <w:t xml:space="preserve">or add to your </w:t>
                            </w:r>
                          </w:p>
                          <w:p w14:paraId="4B17BCAE" w14:textId="77777777" w:rsidR="00DA0D22" w:rsidRPr="005D6BBE" w:rsidRDefault="00DA0D22" w:rsidP="00DA0D22">
                            <w:pPr>
                              <w:rPr>
                                <w:sz w:val="20"/>
                                <w:szCs w:val="18"/>
                              </w:rPr>
                            </w:pPr>
                            <w:r w:rsidRPr="006D2CFE">
                              <w:rPr>
                                <w:color w:val="0033CC"/>
                                <w:sz w:val="20"/>
                                <w:szCs w:val="18"/>
                              </w:rPr>
                              <w:t xml:space="preserve">tool bar </w:t>
                            </w:r>
                            <w:r>
                              <w:rPr>
                                <w:sz w:val="20"/>
                                <w:szCs w:val="18"/>
                              </w:rPr>
                              <w:t>at the 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CF779E" id="Text Box 1" o:spid="_x0000_s1027" type="#_x0000_t202" style="position:absolute;left:0;text-align:left;margin-left:229.9pt;margin-top:302.65pt;width:100.3pt;height:7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" fillcolor="white [3201]" strokecolor="red" strokeweight=".5pt">
                <v:textbox>
                  <w:txbxContent>
                    <w:p w14:paraId="37E924B6" w14:textId="77777777" w:rsidR="00DA0D22" w:rsidRDefault="00DA0D22" w:rsidP="00DA0D22">
                      <w:pPr>
                        <w:rPr>
                          <w:sz w:val="20"/>
                          <w:szCs w:val="18"/>
                        </w:rPr>
                      </w:pPr>
                      <w:r>
                        <w:rPr>
                          <w:sz w:val="20"/>
                          <w:szCs w:val="18"/>
                        </w:rPr>
                        <w:t xml:space="preserve">click on the </w:t>
                      </w:r>
                      <w:r w:rsidRPr="00473EA9">
                        <w:rPr>
                          <w:b/>
                          <w:bCs/>
                          <w:sz w:val="20"/>
                          <w:szCs w:val="18"/>
                        </w:rPr>
                        <w:t>pin</w:t>
                      </w:r>
                      <w:r>
                        <w:rPr>
                          <w:sz w:val="20"/>
                          <w:szCs w:val="18"/>
                        </w:rPr>
                        <w:t xml:space="preserve"> to save to your </w:t>
                      </w:r>
                      <w:r w:rsidRPr="00931E25">
                        <w:rPr>
                          <w:color w:val="0033CC"/>
                          <w:sz w:val="20"/>
                          <w:szCs w:val="18"/>
                        </w:rPr>
                        <w:t>pinned area</w:t>
                      </w:r>
                      <w:r>
                        <w:rPr>
                          <w:sz w:val="20"/>
                          <w:szCs w:val="18"/>
                        </w:rPr>
                        <w:t xml:space="preserve"> </w:t>
                      </w:r>
                    </w:p>
                    <w:p w14:paraId="063219E3" w14:textId="77777777" w:rsidR="00DA0D22" w:rsidRDefault="00DA0D22" w:rsidP="00DA0D22">
                      <w:pPr>
                        <w:rPr>
                          <w:sz w:val="20"/>
                          <w:szCs w:val="18"/>
                        </w:rPr>
                      </w:pPr>
                      <w:r>
                        <w:rPr>
                          <w:sz w:val="20"/>
                          <w:szCs w:val="18"/>
                        </w:rPr>
                        <w:t xml:space="preserve">or add to your </w:t>
                      </w:r>
                    </w:p>
                    <w:p w14:paraId="4B17BCAE" w14:textId="77777777" w:rsidR="00DA0D22" w:rsidRPr="005D6BBE" w:rsidRDefault="00DA0D22" w:rsidP="00DA0D22">
                      <w:pPr>
                        <w:rPr>
                          <w:sz w:val="20"/>
                          <w:szCs w:val="18"/>
                        </w:rPr>
                      </w:pPr>
                      <w:r w:rsidRPr="006D2CFE">
                        <w:rPr>
                          <w:color w:val="0033CC"/>
                          <w:sz w:val="20"/>
                          <w:szCs w:val="18"/>
                        </w:rPr>
                        <w:t xml:space="preserve">tool bar </w:t>
                      </w:r>
                      <w:r>
                        <w:rPr>
                          <w:sz w:val="20"/>
                          <w:szCs w:val="18"/>
                        </w:rPr>
                        <w:t>at the top.</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4A69C3BF" wp14:editId="5687649B">
                <wp:simplePos x="0" y="0"/>
                <wp:positionH relativeFrom="column">
                  <wp:posOffset>1621880</wp:posOffset>
                </wp:positionH>
                <wp:positionV relativeFrom="paragraph">
                  <wp:posOffset>1919877</wp:posOffset>
                </wp:positionV>
                <wp:extent cx="1181281" cy="796290"/>
                <wp:effectExtent l="0" t="0" r="19050" b="22860"/>
                <wp:wrapNone/>
                <wp:docPr id="2015081539" name="Text Box 1"/>
                <wp:cNvGraphicFramePr/>
                <a:graphic xmlns:a="http://schemas.openxmlformats.org/drawingml/2006/main">
                  <a:graphicData uri="http://schemas.microsoft.com/office/word/2010/wordprocessingShape">
                    <wps:wsp>
                      <wps:cNvSpPr txBox="1"/>
                      <wps:spPr>
                        <a:xfrm>
                          <a:off x="0" y="0"/>
                          <a:ext cx="1181281" cy="796290"/>
                        </a:xfrm>
                        <a:prstGeom prst="rect">
                          <a:avLst/>
                        </a:prstGeom>
                        <a:solidFill>
                          <a:schemeClr val="lt1"/>
                        </a:solidFill>
                        <a:ln w="6350">
                          <a:solidFill>
                            <a:srgbClr val="FF0000"/>
                          </a:solidFill>
                        </a:ln>
                      </wps:spPr>
                      <wps:txbx>
                        <w:txbxContent>
                          <w:p w14:paraId="00F1A0D4" w14:textId="77777777" w:rsidR="00DA0D22" w:rsidRPr="005D6BBE" w:rsidRDefault="00DA0D22" w:rsidP="00DA0D22">
                            <w:pPr>
                              <w:rPr>
                                <w:sz w:val="20"/>
                                <w:szCs w:val="18"/>
                              </w:rPr>
                            </w:pPr>
                            <w:r w:rsidRPr="00B34F10">
                              <w:rPr>
                                <w:b/>
                                <w:bCs/>
                                <w:sz w:val="20"/>
                                <w:szCs w:val="18"/>
                                <w:u w:val="single"/>
                              </w:rPr>
                              <w:t>Or</w:t>
                            </w:r>
                            <w:r>
                              <w:rPr>
                                <w:sz w:val="20"/>
                                <w:szCs w:val="18"/>
                              </w:rPr>
                              <w:t xml:space="preserve"> click on </w:t>
                            </w:r>
                            <w:r w:rsidRPr="00B34F10">
                              <w:rPr>
                                <w:b/>
                                <w:bCs/>
                                <w:sz w:val="20"/>
                                <w:szCs w:val="18"/>
                              </w:rPr>
                              <w:t>Lab &gt;</w:t>
                            </w:r>
                            <w:r>
                              <w:rPr>
                                <w:sz w:val="20"/>
                                <w:szCs w:val="18"/>
                              </w:rPr>
                              <w:t xml:space="preserve"> go down to </w:t>
                            </w:r>
                            <w:r w:rsidRPr="00B34F10">
                              <w:rPr>
                                <w:b/>
                                <w:bCs/>
                                <w:sz w:val="20"/>
                                <w:szCs w:val="18"/>
                              </w:rPr>
                              <w:t>Registration Entry</w:t>
                            </w:r>
                            <w:r>
                              <w:rPr>
                                <w:sz w:val="20"/>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9C3BF" id="_x0000_s1028" type="#_x0000_t202" style="position:absolute;left:0;text-align:left;margin-left:127.7pt;margin-top:151.15pt;width:93pt;height:6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" fillcolor="white [3201]" strokecolor="red" strokeweight=".5pt">
                <v:textbox>
                  <w:txbxContent>
                    <w:p w14:paraId="00F1A0D4" w14:textId="77777777" w:rsidR="00DA0D22" w:rsidRPr="005D6BBE" w:rsidRDefault="00DA0D22" w:rsidP="00DA0D22">
                      <w:pPr>
                        <w:rPr>
                          <w:sz w:val="20"/>
                          <w:szCs w:val="18"/>
                        </w:rPr>
                      </w:pPr>
                      <w:r w:rsidRPr="00B34F10">
                        <w:rPr>
                          <w:b/>
                          <w:bCs/>
                          <w:sz w:val="20"/>
                          <w:szCs w:val="18"/>
                          <w:u w:val="single"/>
                        </w:rPr>
                        <w:t>Or</w:t>
                      </w:r>
                      <w:r>
                        <w:rPr>
                          <w:sz w:val="20"/>
                          <w:szCs w:val="18"/>
                        </w:rPr>
                        <w:t xml:space="preserve"> click on </w:t>
                      </w:r>
                      <w:r w:rsidRPr="00B34F10">
                        <w:rPr>
                          <w:b/>
                          <w:bCs/>
                          <w:sz w:val="20"/>
                          <w:szCs w:val="18"/>
                        </w:rPr>
                        <w:t>Lab &gt;</w:t>
                      </w:r>
                      <w:r>
                        <w:rPr>
                          <w:sz w:val="20"/>
                          <w:szCs w:val="18"/>
                        </w:rPr>
                        <w:t xml:space="preserve"> go down to </w:t>
                      </w:r>
                      <w:r w:rsidRPr="00B34F10">
                        <w:rPr>
                          <w:b/>
                          <w:bCs/>
                          <w:sz w:val="20"/>
                          <w:szCs w:val="18"/>
                        </w:rPr>
                        <w:t>Registration Entry</w:t>
                      </w:r>
                      <w:r>
                        <w:rPr>
                          <w:sz w:val="20"/>
                          <w:szCs w:val="18"/>
                        </w:rPr>
                        <w:t xml:space="preserve"> </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232B6F91" wp14:editId="5463DEAC">
                <wp:simplePos x="0" y="0"/>
                <wp:positionH relativeFrom="column">
                  <wp:posOffset>5344886</wp:posOffset>
                </wp:positionH>
                <wp:positionV relativeFrom="paragraph">
                  <wp:posOffset>53340</wp:posOffset>
                </wp:positionV>
                <wp:extent cx="152400" cy="340179"/>
                <wp:effectExtent l="0" t="0" r="19050" b="22225"/>
                <wp:wrapNone/>
                <wp:docPr id="2137666717" name="Right Brace 9"/>
                <wp:cNvGraphicFramePr/>
                <a:graphic xmlns:a="http://schemas.openxmlformats.org/drawingml/2006/main">
                  <a:graphicData uri="http://schemas.microsoft.com/office/word/2010/wordprocessingShape">
                    <wps:wsp>
                      <wps:cNvSpPr/>
                      <wps:spPr>
                        <a:xfrm>
                          <a:off x="0" y="0"/>
                          <a:ext cx="152400" cy="340179"/>
                        </a:xfrm>
                        <a:prstGeom prst="rightBrace">
                          <a:avLst/>
                        </a:prstGeom>
                        <a:ln w="19050">
                          <a:solidFill>
                            <a:srgbClr val="0033CC"/>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6BEC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420.85pt;margin-top:4.2pt;width:12pt;height:26.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" adj="806" strokecolor="#03c" strokeweight="1.5pt">
                <v:stroke joinstyle="miter"/>
              </v:shape>
            </w:pict>
          </mc:Fallback>
        </mc:AlternateContent>
      </w:r>
      <w:r>
        <w:rPr>
          <w:noProof/>
        </w:rPr>
        <mc:AlternateContent>
          <mc:Choice Requires="wps">
            <w:drawing>
              <wp:anchor distT="0" distB="0" distL="114300" distR="114300" simplePos="0" relativeHeight="251725824" behindDoc="0" locked="0" layoutInCell="1" allowOverlap="1" wp14:anchorId="166253E3" wp14:editId="5538F86A">
                <wp:simplePos x="0" y="0"/>
                <wp:positionH relativeFrom="column">
                  <wp:posOffset>5562146</wp:posOffset>
                </wp:positionH>
                <wp:positionV relativeFrom="paragraph">
                  <wp:posOffset>102780</wp:posOffset>
                </wp:positionV>
                <wp:extent cx="772885" cy="228600"/>
                <wp:effectExtent l="0" t="0" r="27305" b="19050"/>
                <wp:wrapNone/>
                <wp:docPr id="845715369" name="Text Box 8"/>
                <wp:cNvGraphicFramePr/>
                <a:graphic xmlns:a="http://schemas.openxmlformats.org/drawingml/2006/main">
                  <a:graphicData uri="http://schemas.microsoft.com/office/word/2010/wordprocessingShape">
                    <wps:wsp>
                      <wps:cNvSpPr txBox="1"/>
                      <wps:spPr>
                        <a:xfrm>
                          <a:off x="0" y="0"/>
                          <a:ext cx="772885" cy="228600"/>
                        </a:xfrm>
                        <a:prstGeom prst="rect">
                          <a:avLst/>
                        </a:prstGeom>
                        <a:solidFill>
                          <a:schemeClr val="lt1"/>
                        </a:solidFill>
                        <a:ln w="6350">
                          <a:solidFill>
                            <a:srgbClr val="0033CC"/>
                          </a:solidFill>
                        </a:ln>
                      </wps:spPr>
                      <wps:txbx>
                        <w:txbxContent>
                          <w:p w14:paraId="12810762" w14:textId="77777777" w:rsidR="00DA0D22" w:rsidRPr="006D2CFE" w:rsidRDefault="00DA0D22" w:rsidP="00DA0D22">
                            <w:pPr>
                              <w:rPr>
                                <w:color w:val="0033CC"/>
                                <w:sz w:val="20"/>
                                <w:szCs w:val="18"/>
                              </w:rPr>
                            </w:pPr>
                            <w:r w:rsidRPr="006D2CFE">
                              <w:rPr>
                                <w:color w:val="0033CC"/>
                                <w:sz w:val="20"/>
                                <w:szCs w:val="18"/>
                              </w:rPr>
                              <w:t>Tool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6253E3" id="Text Box 8" o:spid="_x0000_s1029" type="#_x0000_t202" style="position:absolute;left:0;text-align:left;margin-left:437.95pt;margin-top:8.1pt;width:60.8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" fillcolor="white [3201]" strokecolor="#03c" strokeweight=".5pt">
                <v:textbox>
                  <w:txbxContent>
                    <w:p w14:paraId="12810762" w14:textId="77777777" w:rsidR="00DA0D22" w:rsidRPr="006D2CFE" w:rsidRDefault="00DA0D22" w:rsidP="00DA0D22">
                      <w:pPr>
                        <w:rPr>
                          <w:color w:val="0033CC"/>
                          <w:sz w:val="20"/>
                          <w:szCs w:val="18"/>
                        </w:rPr>
                      </w:pPr>
                      <w:r w:rsidRPr="006D2CFE">
                        <w:rPr>
                          <w:color w:val="0033CC"/>
                          <w:sz w:val="20"/>
                          <w:szCs w:val="18"/>
                        </w:rPr>
                        <w:t>Tool bar</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059EE941" wp14:editId="3C6727EC">
                <wp:simplePos x="0" y="0"/>
                <wp:positionH relativeFrom="column">
                  <wp:posOffset>886691</wp:posOffset>
                </wp:positionH>
                <wp:positionV relativeFrom="paragraph">
                  <wp:posOffset>1016231</wp:posOffset>
                </wp:positionV>
                <wp:extent cx="644236" cy="0"/>
                <wp:effectExtent l="0" t="76200" r="22860" b="95250"/>
                <wp:wrapNone/>
                <wp:docPr id="316618838" name="Straight Arrow Connector 7"/>
                <wp:cNvGraphicFramePr/>
                <a:graphic xmlns:a="http://schemas.openxmlformats.org/drawingml/2006/main">
                  <a:graphicData uri="http://schemas.microsoft.com/office/word/2010/wordprocessingShape">
                    <wps:wsp>
                      <wps:cNvCnPr/>
                      <wps:spPr>
                        <a:xfrm>
                          <a:off x="0" y="0"/>
                          <a:ext cx="644236" cy="0"/>
                        </a:xfrm>
                        <a:prstGeom prst="straightConnector1">
                          <a:avLst/>
                        </a:prstGeom>
                        <a:ln>
                          <a:solidFill>
                            <a:srgbClr val="00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4CD521" id="_x0000_t32" coordsize="21600,21600" o:spt="32" o:oned="t" path="m,l21600,21600e" filled="f">
                <v:path arrowok="t" fillok="f" o:connecttype="none"/>
                <o:lock v:ext="edit" shapetype="t"/>
              </v:shapetype>
              <v:shape id="Straight Arrow Connector 7" o:spid="_x0000_s1026" type="#_x0000_t32" style="position:absolute;margin-left:69.8pt;margin-top:80pt;width:50.7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" strokecolor="#03c" strokeweight=".5pt">
                <v:stroke endarrow="block" joinstyle="miter"/>
              </v:shape>
            </w:pict>
          </mc:Fallback>
        </mc:AlternateContent>
      </w:r>
      <w:r>
        <w:rPr>
          <w:noProof/>
        </w:rPr>
        <mc:AlternateContent>
          <mc:Choice Requires="wps">
            <w:drawing>
              <wp:anchor distT="0" distB="0" distL="114300" distR="114300" simplePos="0" relativeHeight="251720704" behindDoc="0" locked="0" layoutInCell="1" allowOverlap="1" wp14:anchorId="5C73633F" wp14:editId="51B351E9">
                <wp:simplePos x="0" y="0"/>
                <wp:positionH relativeFrom="column">
                  <wp:posOffset>5583382</wp:posOffset>
                </wp:positionH>
                <wp:positionV relativeFrom="paragraph">
                  <wp:posOffset>4588568</wp:posOffset>
                </wp:positionV>
                <wp:extent cx="69273" cy="203027"/>
                <wp:effectExtent l="38100" t="0" r="26035" b="64135"/>
                <wp:wrapNone/>
                <wp:docPr id="69068463" name="Straight Arrow Connector 4"/>
                <wp:cNvGraphicFramePr/>
                <a:graphic xmlns:a="http://schemas.openxmlformats.org/drawingml/2006/main">
                  <a:graphicData uri="http://schemas.microsoft.com/office/word/2010/wordprocessingShape">
                    <wps:wsp>
                      <wps:cNvCnPr/>
                      <wps:spPr>
                        <a:xfrm flipH="1">
                          <a:off x="0" y="0"/>
                          <a:ext cx="69273" cy="20302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EADB32" id="Straight Arrow Connector 4" o:spid="_x0000_s1026" type="#_x0000_t32" style="position:absolute;margin-left:439.65pt;margin-top:361.3pt;width:5.45pt;height:16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" strokecolor="red" strokeweight=".5pt">
                <v:stroke endarrow="block" joinstyle="miter"/>
              </v:shape>
            </w:pict>
          </mc:Fallback>
        </mc:AlternateContent>
      </w:r>
      <w:r w:rsidRPr="00723C70">
        <w:rPr>
          <w:noProof/>
        </w:rPr>
        <w:drawing>
          <wp:anchor distT="0" distB="0" distL="114300" distR="114300" simplePos="0" relativeHeight="251719680" behindDoc="0" locked="0" layoutInCell="1" allowOverlap="1" wp14:anchorId="675A324E" wp14:editId="0A48D24D">
            <wp:simplePos x="0" y="0"/>
            <wp:positionH relativeFrom="column">
              <wp:posOffset>4585681</wp:posOffset>
            </wp:positionH>
            <wp:positionV relativeFrom="paragraph">
              <wp:posOffset>4791133</wp:posOffset>
            </wp:positionV>
            <wp:extent cx="1454727" cy="691592"/>
            <wp:effectExtent l="0" t="0" r="0" b="0"/>
            <wp:wrapNone/>
            <wp:docPr id="7053500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502177" name="Picture 1" descr="A screenshot of a computer&#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454727" cy="69159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8656" behindDoc="0" locked="0" layoutInCell="1" allowOverlap="1" wp14:anchorId="26B88008" wp14:editId="0F148541">
                <wp:simplePos x="0" y="0"/>
                <wp:positionH relativeFrom="column">
                  <wp:posOffset>5541818</wp:posOffset>
                </wp:positionH>
                <wp:positionV relativeFrom="paragraph">
                  <wp:posOffset>4285904</wp:posOffset>
                </wp:positionV>
                <wp:extent cx="318597" cy="302664"/>
                <wp:effectExtent l="0" t="0" r="24765" b="21590"/>
                <wp:wrapNone/>
                <wp:docPr id="799523676" name="Rectangle: Rounded Corners 3"/>
                <wp:cNvGraphicFramePr/>
                <a:graphic xmlns:a="http://schemas.openxmlformats.org/drawingml/2006/main">
                  <a:graphicData uri="http://schemas.microsoft.com/office/word/2010/wordprocessingShape">
                    <wps:wsp>
                      <wps:cNvSpPr/>
                      <wps:spPr>
                        <a:xfrm>
                          <a:off x="0" y="0"/>
                          <a:ext cx="318597" cy="302664"/>
                        </a:xfrm>
                        <a:prstGeom prst="round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C1EC05" id="Rectangle: Rounded Corners 3" o:spid="_x0000_s1026" style="position:absolute;margin-left:436.35pt;margin-top:337.45pt;width:25.1pt;height:23.8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jeiQIAAG0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" filled="f" strokecolor="red" strokeweight="1.5pt">
                <v:stroke joinstyle="miter"/>
              </v:roundrect>
            </w:pict>
          </mc:Fallback>
        </mc:AlternateContent>
      </w:r>
      <w:r>
        <w:rPr>
          <w:noProof/>
        </w:rPr>
        <mc:AlternateContent>
          <mc:Choice Requires="wps">
            <w:drawing>
              <wp:anchor distT="0" distB="0" distL="114300" distR="114300" simplePos="0" relativeHeight="251717632" behindDoc="0" locked="0" layoutInCell="1" allowOverlap="1" wp14:anchorId="2148D9FE" wp14:editId="02DFB4C7">
                <wp:simplePos x="0" y="0"/>
                <wp:positionH relativeFrom="column">
                  <wp:posOffset>4191000</wp:posOffset>
                </wp:positionH>
                <wp:positionV relativeFrom="paragraph">
                  <wp:posOffset>4334568</wp:posOffset>
                </wp:positionV>
                <wp:extent cx="284018" cy="256309"/>
                <wp:effectExtent l="0" t="19050" r="40005" b="29845"/>
                <wp:wrapNone/>
                <wp:docPr id="971733623" name="Arrow: Right 2"/>
                <wp:cNvGraphicFramePr/>
                <a:graphic xmlns:a="http://schemas.openxmlformats.org/drawingml/2006/main">
                  <a:graphicData uri="http://schemas.microsoft.com/office/word/2010/wordprocessingShape">
                    <wps:wsp>
                      <wps:cNvSpPr/>
                      <wps:spPr>
                        <a:xfrm>
                          <a:off x="0" y="0"/>
                          <a:ext cx="284018" cy="256309"/>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C17A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330pt;margin-top:341.3pt;width:22.35pt;height:20.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" adj="11854" fillcolor="red" strokecolor="#04070f [484]" strokeweight="1pt"/>
            </w:pict>
          </mc:Fallback>
        </mc:AlternateContent>
      </w:r>
      <w:r>
        <w:rPr>
          <w:noProof/>
        </w:rPr>
        <mc:AlternateContent>
          <mc:Choice Requires="wps">
            <w:drawing>
              <wp:anchor distT="0" distB="0" distL="114300" distR="114300" simplePos="0" relativeHeight="251716608" behindDoc="0" locked="0" layoutInCell="1" allowOverlap="1" wp14:anchorId="5B26DF0D" wp14:editId="7D47EEBB">
                <wp:simplePos x="0" y="0"/>
                <wp:positionH relativeFrom="column">
                  <wp:posOffset>2805545</wp:posOffset>
                </wp:positionH>
                <wp:positionV relativeFrom="paragraph">
                  <wp:posOffset>2041178</wp:posOffset>
                </wp:positionV>
                <wp:extent cx="284018" cy="256309"/>
                <wp:effectExtent l="0" t="19050" r="40005" b="29845"/>
                <wp:wrapNone/>
                <wp:docPr id="335948256" name="Arrow: Right 2"/>
                <wp:cNvGraphicFramePr/>
                <a:graphic xmlns:a="http://schemas.openxmlformats.org/drawingml/2006/main">
                  <a:graphicData uri="http://schemas.microsoft.com/office/word/2010/wordprocessingShape">
                    <wps:wsp>
                      <wps:cNvSpPr/>
                      <wps:spPr>
                        <a:xfrm>
                          <a:off x="0" y="0"/>
                          <a:ext cx="284018" cy="256309"/>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99B4E1" id="Arrow: Right 2" o:spid="_x0000_s1026" type="#_x0000_t13" style="position:absolute;margin-left:220.9pt;margin-top:160.7pt;width:22.35pt;height:20.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" adj="11854" fillcolor="red" strokecolor="#04070f [484]" strokeweight="1pt"/>
            </w:pict>
          </mc:Fallback>
        </mc:AlternateContent>
      </w:r>
      <w:r>
        <w:rPr>
          <w:noProof/>
        </w:rPr>
        <mc:AlternateContent>
          <mc:Choice Requires="wps">
            <w:drawing>
              <wp:anchor distT="0" distB="0" distL="114300" distR="114300" simplePos="0" relativeHeight="251713536" behindDoc="0" locked="0" layoutInCell="1" allowOverlap="1" wp14:anchorId="4B9E7A30" wp14:editId="19C25FD4">
                <wp:simplePos x="0" y="0"/>
                <wp:positionH relativeFrom="column">
                  <wp:posOffset>132311</wp:posOffset>
                </wp:positionH>
                <wp:positionV relativeFrom="paragraph">
                  <wp:posOffset>303645</wp:posOffset>
                </wp:positionV>
                <wp:extent cx="1274272" cy="450273"/>
                <wp:effectExtent l="0" t="0" r="21590" b="26035"/>
                <wp:wrapNone/>
                <wp:docPr id="1915115470" name="Text Box 1"/>
                <wp:cNvGraphicFramePr/>
                <a:graphic xmlns:a="http://schemas.openxmlformats.org/drawingml/2006/main">
                  <a:graphicData uri="http://schemas.microsoft.com/office/word/2010/wordprocessingShape">
                    <wps:wsp>
                      <wps:cNvSpPr txBox="1"/>
                      <wps:spPr>
                        <a:xfrm>
                          <a:off x="0" y="0"/>
                          <a:ext cx="1274272" cy="450273"/>
                        </a:xfrm>
                        <a:prstGeom prst="rect">
                          <a:avLst/>
                        </a:prstGeom>
                        <a:solidFill>
                          <a:schemeClr val="lt1"/>
                        </a:solidFill>
                        <a:ln w="6350">
                          <a:solidFill>
                            <a:srgbClr val="FF0000"/>
                          </a:solidFill>
                        </a:ln>
                      </wps:spPr>
                      <wps:txbx>
                        <w:txbxContent>
                          <w:p w14:paraId="09FFC67B" w14:textId="77777777" w:rsidR="00DA0D22" w:rsidRPr="005D6BBE" w:rsidRDefault="00DA0D22" w:rsidP="00DA0D22">
                            <w:pPr>
                              <w:rPr>
                                <w:sz w:val="20"/>
                                <w:szCs w:val="18"/>
                              </w:rPr>
                            </w:pPr>
                            <w:r>
                              <w:rPr>
                                <w:sz w:val="20"/>
                                <w:szCs w:val="18"/>
                              </w:rPr>
                              <w:t>Type</w:t>
                            </w:r>
                            <w:r w:rsidRPr="005D6BBE">
                              <w:rPr>
                                <w:sz w:val="20"/>
                                <w:szCs w:val="18"/>
                              </w:rPr>
                              <w:t xml:space="preserve"> </w:t>
                            </w:r>
                            <w:r w:rsidRPr="00AA3264">
                              <w:rPr>
                                <w:b/>
                                <w:bCs/>
                                <w:sz w:val="20"/>
                                <w:szCs w:val="18"/>
                              </w:rPr>
                              <w:t>Requisition Entry</w:t>
                            </w:r>
                            <w:r w:rsidRPr="005D6BBE">
                              <w:rPr>
                                <w:sz w:val="20"/>
                                <w:szCs w:val="18"/>
                              </w:rPr>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9E7A30" id="_x0000_s1030" type="#_x0000_t202" style="position:absolute;left:0;text-align:left;margin-left:10.4pt;margin-top:23.9pt;width:100.35pt;height:35.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" fillcolor="white [3201]" strokecolor="red" strokeweight=".5pt">
                <v:textbox>
                  <w:txbxContent>
                    <w:p w14:paraId="09FFC67B" w14:textId="77777777" w:rsidR="00DA0D22" w:rsidRPr="005D6BBE" w:rsidRDefault="00DA0D22" w:rsidP="00DA0D22">
                      <w:pPr>
                        <w:rPr>
                          <w:sz w:val="20"/>
                          <w:szCs w:val="18"/>
                        </w:rPr>
                      </w:pPr>
                      <w:r>
                        <w:rPr>
                          <w:sz w:val="20"/>
                          <w:szCs w:val="18"/>
                        </w:rPr>
                        <w:t>Type</w:t>
                      </w:r>
                      <w:r w:rsidRPr="005D6BBE">
                        <w:rPr>
                          <w:sz w:val="20"/>
                          <w:szCs w:val="18"/>
                        </w:rPr>
                        <w:t xml:space="preserve"> </w:t>
                      </w:r>
                      <w:r w:rsidRPr="00AA3264">
                        <w:rPr>
                          <w:b/>
                          <w:bCs/>
                          <w:sz w:val="20"/>
                          <w:szCs w:val="18"/>
                        </w:rPr>
                        <w:t>Requisition Entry</w:t>
                      </w:r>
                      <w:r w:rsidRPr="005D6BBE">
                        <w:rPr>
                          <w:sz w:val="20"/>
                          <w:szCs w:val="18"/>
                        </w:rPr>
                        <w:t xml:space="preserve"> here</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50E2FA11" wp14:editId="2EA044E7">
                <wp:simplePos x="0" y="0"/>
                <wp:positionH relativeFrom="column">
                  <wp:posOffset>1405947</wp:posOffset>
                </wp:positionH>
                <wp:positionV relativeFrom="paragraph">
                  <wp:posOffset>395374</wp:posOffset>
                </wp:positionV>
                <wp:extent cx="284018" cy="256309"/>
                <wp:effectExtent l="0" t="19050" r="40005" b="29845"/>
                <wp:wrapNone/>
                <wp:docPr id="90092116" name="Arrow: Right 2"/>
                <wp:cNvGraphicFramePr/>
                <a:graphic xmlns:a="http://schemas.openxmlformats.org/drawingml/2006/main">
                  <a:graphicData uri="http://schemas.microsoft.com/office/word/2010/wordprocessingShape">
                    <wps:wsp>
                      <wps:cNvSpPr/>
                      <wps:spPr>
                        <a:xfrm>
                          <a:off x="0" y="0"/>
                          <a:ext cx="284018" cy="256309"/>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1FAA4" id="Arrow: Right 2" o:spid="_x0000_s1026" type="#_x0000_t13" style="position:absolute;margin-left:110.7pt;margin-top:31.15pt;width:22.35pt;height:20.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" adj="11854" fillcolor="red" strokecolor="#04070f [484]" strokeweight="1pt"/>
            </w:pict>
          </mc:Fallback>
        </mc:AlternateContent>
      </w:r>
      <w:r w:rsidRPr="005C4D10">
        <w:rPr>
          <w:noProof/>
        </w:rPr>
        <w:drawing>
          <wp:inline distT="0" distB="0" distL="0" distR="0" wp14:anchorId="55802CE1" wp14:editId="3146A136">
            <wp:extent cx="4481945" cy="4836766"/>
            <wp:effectExtent l="0" t="0" r="0" b="2540"/>
            <wp:docPr id="17554575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96445" name="Picture 1" descr="A screenshot of a computer&#10;&#10;Description automatically generated"/>
                    <pic:cNvPicPr/>
                  </pic:nvPicPr>
                  <pic:blipFill>
                    <a:blip r:embed="rId25"/>
                    <a:stretch>
                      <a:fillRect/>
                    </a:stretch>
                  </pic:blipFill>
                  <pic:spPr>
                    <a:xfrm>
                      <a:off x="0" y="0"/>
                      <a:ext cx="4485528" cy="4840632"/>
                    </a:xfrm>
                    <a:prstGeom prst="rect">
                      <a:avLst/>
                    </a:prstGeom>
                  </pic:spPr>
                </pic:pic>
              </a:graphicData>
            </a:graphic>
          </wp:inline>
        </w:drawing>
      </w:r>
    </w:p>
    <w:p w14:paraId="076FBE9E" w14:textId="77777777" w:rsidR="00DA0D22" w:rsidRDefault="00DA0D22" w:rsidP="00DA0D22">
      <w:pPr>
        <w:ind w:left="2520"/>
      </w:pPr>
    </w:p>
    <w:p w14:paraId="64F0740F" w14:textId="77777777" w:rsidR="00DA0D22" w:rsidRDefault="00DA0D22" w:rsidP="00DA0D22">
      <w:pPr>
        <w:ind w:left="2520"/>
      </w:pPr>
    </w:p>
    <w:p w14:paraId="77A15A48" w14:textId="77777777" w:rsidR="00DA0D22" w:rsidRDefault="00DA0D22" w:rsidP="00DA0D22">
      <w:pPr>
        <w:ind w:left="2520"/>
      </w:pPr>
    </w:p>
    <w:p w14:paraId="04117F82" w14:textId="77777777" w:rsidR="00DA0D22" w:rsidRPr="00057F0F" w:rsidRDefault="00DA0D22" w:rsidP="00DA0D22">
      <w:pPr>
        <w:ind w:left="2520"/>
      </w:pPr>
    </w:p>
    <w:p w14:paraId="1DE9D992" w14:textId="77777777" w:rsidR="00BF5F7B" w:rsidRPr="00BF5F7B" w:rsidRDefault="00BF5F7B" w:rsidP="00BF5F7B"/>
    <w:sectPr w:rsidR="00BF5F7B" w:rsidRPr="00BF5F7B" w:rsidSect="005C79C4">
      <w:type w:val="continuous"/>
      <w:pgSz w:w="12240" w:h="15840" w:code="1"/>
      <w:pgMar w:top="720" w:right="1008" w:bottom="576" w:left="1152"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F472F" w14:textId="77777777" w:rsidR="00CD22F5" w:rsidRDefault="00CD22F5" w:rsidP="009A3908">
      <w:r>
        <w:separator/>
      </w:r>
    </w:p>
  </w:endnote>
  <w:endnote w:type="continuationSeparator" w:id="0">
    <w:p w14:paraId="61EA9D67" w14:textId="77777777" w:rsidR="00CD22F5" w:rsidRDefault="00CD22F5" w:rsidP="009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TC Franklin Gothic Std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2637A" w14:textId="77777777" w:rsidR="00974CB9" w:rsidRDefault="00974CB9" w:rsidP="00974CB9">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5FDF072D" w14:textId="07984CDF" w:rsidR="00353C0F" w:rsidRPr="00A2219E" w:rsidRDefault="00974CB9" w:rsidP="00974CB9">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00A2219E" w:rsidRPr="00A2219E">
      <w:rPr>
        <w:rFonts w:ascii="Franklin Gothic Book" w:hAnsi="Franklin Gothic Book" w:cs="Calibri"/>
        <w:i/>
        <w:iCs/>
        <w:sz w:val="18"/>
        <w:szCs w:val="18"/>
      </w:rPr>
      <w:tab/>
      <w:t xml:space="preserve"> </w:t>
    </w:r>
    <w:sdt>
      <w:sdtPr>
        <w:rPr>
          <w:rFonts w:ascii="Franklin Gothic Book" w:hAnsi="Franklin Gothic Book" w:cs="Calibri"/>
          <w:i/>
          <w:iCs/>
          <w:sz w:val="18"/>
          <w:szCs w:val="18"/>
        </w:rPr>
        <w:id w:val="-2132003246"/>
        <w:docPartObj>
          <w:docPartGallery w:val="Page Numbers (Bottom of Page)"/>
          <w:docPartUnique/>
        </w:docPartObj>
      </w:sdtPr>
      <w:sdtEndPr/>
      <w:sdtContent>
        <w:sdt>
          <w:sdtPr>
            <w:rPr>
              <w:rFonts w:ascii="Franklin Gothic Book" w:hAnsi="Franklin Gothic Book" w:cs="Calibri"/>
              <w:i/>
              <w:iCs/>
              <w:sz w:val="18"/>
              <w:szCs w:val="18"/>
            </w:rPr>
            <w:id w:val="696896933"/>
            <w:docPartObj>
              <w:docPartGallery w:val="Page Numbers (Top of Page)"/>
              <w:docPartUnique/>
            </w:docPartObj>
          </w:sdtPr>
          <w:sdtEndPr/>
          <w:sdtContent>
            <w:r w:rsidR="00A2219E" w:rsidRPr="00A2219E">
              <w:rPr>
                <w:rFonts w:ascii="Franklin Gothic Book" w:hAnsi="Franklin Gothic Book" w:cs="Calibri"/>
                <w:i/>
                <w:iCs/>
                <w:sz w:val="18"/>
                <w:szCs w:val="18"/>
              </w:rPr>
              <w:t xml:space="preserve">Page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PAGE </w:instrText>
            </w:r>
            <w:r w:rsidR="00A2219E" w:rsidRPr="00A2219E">
              <w:rPr>
                <w:rFonts w:ascii="Franklin Gothic Book" w:hAnsi="Franklin Gothic Book" w:cs="Calibri"/>
                <w:i/>
                <w:iCs/>
                <w:sz w:val="18"/>
                <w:szCs w:val="18"/>
              </w:rPr>
              <w:fldChar w:fldCharType="separate"/>
            </w:r>
            <w:r w:rsidR="006668AC">
              <w:rPr>
                <w:rFonts w:ascii="Franklin Gothic Book" w:hAnsi="Franklin Gothic Book" w:cs="Calibri"/>
                <w:i/>
                <w:iCs/>
                <w:noProof/>
                <w:sz w:val="18"/>
                <w:szCs w:val="18"/>
              </w:rPr>
              <w:t>2</w:t>
            </w:r>
            <w:r w:rsidR="00A2219E" w:rsidRPr="00A2219E">
              <w:rPr>
                <w:rFonts w:ascii="Franklin Gothic Book" w:hAnsi="Franklin Gothic Book" w:cs="Calibri"/>
                <w:i/>
                <w:iCs/>
                <w:sz w:val="18"/>
                <w:szCs w:val="18"/>
              </w:rPr>
              <w:fldChar w:fldCharType="end"/>
            </w:r>
            <w:r w:rsidR="00A2219E" w:rsidRPr="00A2219E">
              <w:rPr>
                <w:rFonts w:ascii="Franklin Gothic Book" w:hAnsi="Franklin Gothic Book" w:cs="Calibri"/>
                <w:i/>
                <w:iCs/>
                <w:sz w:val="18"/>
                <w:szCs w:val="18"/>
              </w:rPr>
              <w:t xml:space="preserve"> of </w:t>
            </w:r>
            <w:r w:rsidR="00A2219E" w:rsidRPr="00A2219E">
              <w:rPr>
                <w:rFonts w:ascii="Franklin Gothic Book" w:hAnsi="Franklin Gothic Book" w:cs="Calibri"/>
                <w:i/>
                <w:iCs/>
                <w:sz w:val="18"/>
                <w:szCs w:val="18"/>
              </w:rPr>
              <w:fldChar w:fldCharType="begin"/>
            </w:r>
            <w:r w:rsidR="00A2219E" w:rsidRPr="00A2219E">
              <w:rPr>
                <w:rFonts w:ascii="Franklin Gothic Book" w:hAnsi="Franklin Gothic Book" w:cs="Calibri"/>
                <w:i/>
                <w:iCs/>
                <w:sz w:val="18"/>
                <w:szCs w:val="18"/>
              </w:rPr>
              <w:instrText xml:space="preserve"> NUMPAGES  </w:instrText>
            </w:r>
            <w:r w:rsidR="00A2219E" w:rsidRPr="00A2219E">
              <w:rPr>
                <w:rFonts w:ascii="Franklin Gothic Book" w:hAnsi="Franklin Gothic Book" w:cs="Calibri"/>
                <w:i/>
                <w:iCs/>
                <w:sz w:val="18"/>
                <w:szCs w:val="18"/>
              </w:rPr>
              <w:fldChar w:fldCharType="separate"/>
            </w:r>
            <w:r w:rsidR="006668AC">
              <w:rPr>
                <w:rFonts w:ascii="Franklin Gothic Book" w:hAnsi="Franklin Gothic Book" w:cs="Calibri"/>
                <w:i/>
                <w:iCs/>
                <w:noProof/>
                <w:sz w:val="18"/>
                <w:szCs w:val="18"/>
              </w:rPr>
              <w:t>4</w:t>
            </w:r>
            <w:r w:rsidR="00A2219E" w:rsidRPr="00A2219E">
              <w:rPr>
                <w:rFonts w:ascii="Franklin Gothic Book" w:hAnsi="Franklin Gothic Book" w:cs="Calibri"/>
                <w:i/>
                <w:i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B7B1B" w14:textId="77777777" w:rsidR="00974CB9" w:rsidRDefault="00974CB9" w:rsidP="00A153FF">
    <w:pPr>
      <w:jc w:val="center"/>
      <w:rPr>
        <w:rFonts w:asciiTheme="minorHAnsi" w:hAnsiTheme="minorHAnsi" w:cstheme="minorHAnsi"/>
        <w:bCs/>
        <w:szCs w:val="22"/>
      </w:rPr>
    </w:pPr>
  </w:p>
  <w:p w14:paraId="6A6E7733" w14:textId="77777777" w:rsidR="00A153FF" w:rsidRDefault="00353C0F" w:rsidP="00B96DAD">
    <w:pPr>
      <w:pStyle w:val="Footer"/>
      <w:tabs>
        <w:tab w:val="clear" w:pos="8640"/>
        <w:tab w:val="right" w:pos="8370"/>
        <w:tab w:val="right" w:pos="10170"/>
      </w:tabs>
      <w:rPr>
        <w:rFonts w:ascii="Calibri" w:hAnsi="Calibri"/>
      </w:rPr>
    </w:pPr>
    <w:r w:rsidRPr="00B96DAD">
      <w:rPr>
        <w:rFonts w:ascii="Calibri" w:hAnsi="Calibri"/>
      </w:rPr>
      <w:tab/>
    </w:r>
    <w:r w:rsidRPr="00B96DAD">
      <w:rPr>
        <w:rFonts w:ascii="Calibri" w:hAnsi="Calibri"/>
      </w:rPr>
      <w:tab/>
    </w:r>
  </w:p>
  <w:p w14:paraId="2ADFC8CE" w14:textId="246454C7" w:rsidR="00353C0F" w:rsidRPr="00A2219E" w:rsidRDefault="00A153FF" w:rsidP="00B96DAD">
    <w:pPr>
      <w:pStyle w:val="Footer"/>
      <w:tabs>
        <w:tab w:val="clear" w:pos="8640"/>
        <w:tab w:val="right" w:pos="8370"/>
        <w:tab w:val="right" w:pos="10170"/>
      </w:tabs>
      <w:rPr>
        <w:rFonts w:ascii="Franklin Gothic Book" w:hAnsi="Franklin Gothic Book" w:cs="Calibri"/>
        <w:i/>
        <w:iCs/>
        <w:sz w:val="18"/>
        <w:szCs w:val="18"/>
      </w:rPr>
    </w:pPr>
    <w:r>
      <w:rPr>
        <w:rFonts w:ascii="Calibri" w:hAnsi="Calibri"/>
      </w:rPr>
      <w:tab/>
    </w:r>
    <w:r>
      <w:rPr>
        <w:rFonts w:ascii="Calibri" w:hAnsi="Calibri"/>
      </w:rPr>
      <w:tab/>
    </w:r>
    <w:r w:rsidRPr="00A2219E">
      <w:rPr>
        <w:rFonts w:ascii="Franklin Gothic Book" w:hAnsi="Franklin Gothic Book" w:cs="Calibri"/>
        <w:i/>
        <w:iCs/>
        <w:sz w:val="18"/>
        <w:szCs w:val="18"/>
      </w:rPr>
      <w:tab/>
    </w:r>
    <w:r w:rsidR="00353C0F" w:rsidRPr="00A2219E">
      <w:rPr>
        <w:rFonts w:ascii="Franklin Gothic Book" w:hAnsi="Franklin Gothic Book" w:cs="Calibri"/>
        <w:i/>
        <w:iCs/>
        <w:sz w:val="18"/>
        <w:szCs w:val="18"/>
      </w:rPr>
      <w:t xml:space="preserve"> </w:t>
    </w:r>
    <w:sdt>
      <w:sdtPr>
        <w:rPr>
          <w:rFonts w:ascii="Franklin Gothic Book" w:hAnsi="Franklin Gothic Book" w:cs="Calibri"/>
          <w:i/>
          <w:iCs/>
          <w:sz w:val="18"/>
          <w:szCs w:val="18"/>
        </w:rPr>
        <w:id w:val="-1253127754"/>
        <w:docPartObj>
          <w:docPartGallery w:val="Page Numbers (Bottom of Page)"/>
          <w:docPartUnique/>
        </w:docPartObj>
      </w:sdtPr>
      <w:sdtEndPr/>
      <w:sdtContent>
        <w:sdt>
          <w:sdtPr>
            <w:rPr>
              <w:rFonts w:ascii="Franklin Gothic Book" w:hAnsi="Franklin Gothic Book" w:cs="Calibri"/>
              <w:i/>
              <w:iCs/>
              <w:sz w:val="18"/>
              <w:szCs w:val="18"/>
            </w:rPr>
            <w:id w:val="-1017922729"/>
            <w:docPartObj>
              <w:docPartGallery w:val="Page Numbers (Top of Page)"/>
              <w:docPartUnique/>
            </w:docPartObj>
          </w:sdtPr>
          <w:sdtEndPr/>
          <w:sdtContent>
            <w:r w:rsidR="00353C0F" w:rsidRPr="00A2219E">
              <w:rPr>
                <w:rFonts w:ascii="Franklin Gothic Book" w:hAnsi="Franklin Gothic Book" w:cs="Calibri"/>
                <w:i/>
                <w:iCs/>
                <w:sz w:val="18"/>
                <w:szCs w:val="18"/>
              </w:rPr>
              <w:t xml:space="preserve">Page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PAGE </w:instrText>
            </w:r>
            <w:r w:rsidR="00353C0F" w:rsidRPr="00A2219E">
              <w:rPr>
                <w:rFonts w:ascii="Franklin Gothic Book" w:hAnsi="Franklin Gothic Book" w:cs="Calibri"/>
                <w:i/>
                <w:iCs/>
                <w:sz w:val="18"/>
                <w:szCs w:val="18"/>
              </w:rPr>
              <w:fldChar w:fldCharType="separate"/>
            </w:r>
            <w:r w:rsidR="006668AC">
              <w:rPr>
                <w:rFonts w:ascii="Franklin Gothic Book" w:hAnsi="Franklin Gothic Book" w:cs="Calibri"/>
                <w:i/>
                <w:iCs/>
                <w:noProof/>
                <w:sz w:val="18"/>
                <w:szCs w:val="18"/>
              </w:rPr>
              <w:t>1</w:t>
            </w:r>
            <w:r w:rsidR="00353C0F" w:rsidRPr="00A2219E">
              <w:rPr>
                <w:rFonts w:ascii="Franklin Gothic Book" w:hAnsi="Franklin Gothic Book" w:cs="Calibri"/>
                <w:i/>
                <w:iCs/>
                <w:sz w:val="18"/>
                <w:szCs w:val="18"/>
              </w:rPr>
              <w:fldChar w:fldCharType="end"/>
            </w:r>
            <w:r w:rsidR="00353C0F" w:rsidRPr="00A2219E">
              <w:rPr>
                <w:rFonts w:ascii="Franklin Gothic Book" w:hAnsi="Franklin Gothic Book" w:cs="Calibri"/>
                <w:i/>
                <w:iCs/>
                <w:sz w:val="18"/>
                <w:szCs w:val="18"/>
              </w:rPr>
              <w:t xml:space="preserve"> of </w:t>
            </w:r>
            <w:r w:rsidR="00353C0F" w:rsidRPr="00A2219E">
              <w:rPr>
                <w:rFonts w:ascii="Franklin Gothic Book" w:hAnsi="Franklin Gothic Book" w:cs="Calibri"/>
                <w:i/>
                <w:iCs/>
                <w:sz w:val="18"/>
                <w:szCs w:val="18"/>
              </w:rPr>
              <w:fldChar w:fldCharType="begin"/>
            </w:r>
            <w:r w:rsidR="00353C0F" w:rsidRPr="00A2219E">
              <w:rPr>
                <w:rFonts w:ascii="Franklin Gothic Book" w:hAnsi="Franklin Gothic Book" w:cs="Calibri"/>
                <w:i/>
                <w:iCs/>
                <w:sz w:val="18"/>
                <w:szCs w:val="18"/>
              </w:rPr>
              <w:instrText xml:space="preserve"> NUMPAGES  </w:instrText>
            </w:r>
            <w:r w:rsidR="00353C0F" w:rsidRPr="00A2219E">
              <w:rPr>
                <w:rFonts w:ascii="Franklin Gothic Book" w:hAnsi="Franklin Gothic Book" w:cs="Calibri"/>
                <w:i/>
                <w:iCs/>
                <w:sz w:val="18"/>
                <w:szCs w:val="18"/>
              </w:rPr>
              <w:fldChar w:fldCharType="separate"/>
            </w:r>
            <w:r w:rsidR="006668AC">
              <w:rPr>
                <w:rFonts w:ascii="Franklin Gothic Book" w:hAnsi="Franklin Gothic Book" w:cs="Calibri"/>
                <w:i/>
                <w:iCs/>
                <w:noProof/>
                <w:sz w:val="18"/>
                <w:szCs w:val="18"/>
              </w:rPr>
              <w:t>4</w:t>
            </w:r>
            <w:r w:rsidR="00353C0F" w:rsidRPr="00A2219E">
              <w:rPr>
                <w:rFonts w:ascii="Franklin Gothic Book" w:hAnsi="Franklin Gothic Book" w:cs="Calibri"/>
                <w:i/>
                <w:i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81BE9" w14:textId="77777777" w:rsidR="00CD22F5" w:rsidRDefault="00CD22F5" w:rsidP="009A3908">
      <w:r>
        <w:separator/>
      </w:r>
    </w:p>
  </w:footnote>
  <w:footnote w:type="continuationSeparator" w:id="0">
    <w:p w14:paraId="6833BC64" w14:textId="77777777" w:rsidR="00CD22F5" w:rsidRDefault="00CD22F5" w:rsidP="009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66E88" w14:textId="5AFA62DC" w:rsidR="00862AEF" w:rsidRPr="00A2219E" w:rsidRDefault="002E2BA6" w:rsidP="00A2219E">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"Document Title" \* MERGEFORMAT </w:instrText>
    </w:r>
    <w:r w:rsidRPr="00A2219E">
      <w:rPr>
        <w:rFonts w:ascii="Franklin Gothic Book" w:hAnsi="Franklin Gothic Book" w:cs="Calibri"/>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64D4F" w14:textId="2BC1B151" w:rsidR="00A153FF" w:rsidRPr="002E41AC" w:rsidRDefault="002A57E4" w:rsidP="00A153FF">
    <w:pPr>
      <w:shd w:val="clear" w:color="auto" w:fill="A6A6A6" w:themeFill="background1" w:themeFillShade="A6"/>
      <w:spacing w:line="360" w:lineRule="auto"/>
      <w:ind w:right="90"/>
      <w:jc w:val="center"/>
      <w:rPr>
        <w:rFonts w:cs="Arial"/>
        <w:bCs/>
        <w:szCs w:val="32"/>
      </w:rPr>
    </w:pPr>
    <w:r w:rsidRPr="002E41AC">
      <w:rPr>
        <w:rFonts w:cs="Arial"/>
        <w:bCs/>
        <w:szCs w:val="32"/>
      </w:rPr>
      <w:t>Dialysis Center Registration</w:t>
    </w:r>
    <w:r w:rsidR="006D298E">
      <w:rPr>
        <w:rFonts w:cs="Arial"/>
        <w:bCs/>
        <w:szCs w:val="32"/>
      </w:rPr>
      <w:t xml:space="preserve"> for Blood Bank</w:t>
    </w:r>
    <w:r w:rsidRPr="002E41AC">
      <w:rPr>
        <w:rFonts w:cs="Arial"/>
        <w:bCs/>
        <w:szCs w:val="32"/>
      </w:rPr>
      <w:t>- Requisition Entry</w:t>
    </w:r>
  </w:p>
  <w:p w14:paraId="127090BD" w14:textId="77777777" w:rsidR="00A153FF" w:rsidRDefault="00A153FF" w:rsidP="00A153FF">
    <w:pPr>
      <w:rPr>
        <w:rFonts w:ascii="Calibri" w:hAnsi="Calibri"/>
        <w:b/>
        <w:szCs w:val="22"/>
      </w:rPr>
    </w:pPr>
  </w:p>
  <w:tbl>
    <w:tblPr>
      <w:tblW w:w="9350" w:type="dxa"/>
      <w:tblBorders>
        <w:top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010"/>
      <w:gridCol w:w="3094"/>
    </w:tblGrid>
    <w:tr w:rsidR="00A153FF" w:rsidRPr="00F85C8D" w14:paraId="64D40B17" w14:textId="77777777" w:rsidTr="00A2219E">
      <w:tc>
        <w:tcPr>
          <w:tcW w:w="3145" w:type="dxa"/>
          <w:tcBorders>
            <w:left w:val="single" w:sz="4" w:space="0" w:color="auto"/>
            <w:bottom w:val="single" w:sz="4" w:space="0" w:color="auto"/>
          </w:tcBorders>
          <w:shd w:val="clear" w:color="auto" w:fill="auto"/>
        </w:tcPr>
        <w:p w14:paraId="036D6F9E" w14:textId="77777777" w:rsidR="00A153FF" w:rsidRPr="00F85C8D" w:rsidRDefault="007F3E6E" w:rsidP="00A153FF">
          <w:pPr>
            <w:rPr>
              <w:rFonts w:ascii="Franklin Gothic Book" w:hAnsi="Franklin Gothic Book"/>
              <w:b/>
              <w:szCs w:val="22"/>
            </w:rPr>
          </w:pPr>
          <w:r>
            <w:rPr>
              <w:noProof/>
            </w:rPr>
            <w:drawing>
              <wp:inline distT="0" distB="0" distL="0" distR="0" wp14:anchorId="26A09A43" wp14:editId="7A4AD115">
                <wp:extent cx="1920573" cy="504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987430" cy="522398"/>
                        </a:xfrm>
                        <a:prstGeom prst="rect">
                          <a:avLst/>
                        </a:prstGeom>
                      </pic:spPr>
                    </pic:pic>
                  </a:graphicData>
                </a:graphic>
              </wp:inline>
            </w:drawing>
          </w:r>
        </w:p>
      </w:tc>
      <w:tc>
        <w:tcPr>
          <w:tcW w:w="3060" w:type="dxa"/>
          <w:tcBorders>
            <w:right w:val="single" w:sz="4" w:space="0" w:color="000000"/>
          </w:tcBorders>
          <w:shd w:val="clear" w:color="auto" w:fill="auto"/>
        </w:tcPr>
        <w:p w14:paraId="185FB96C" w14:textId="77777777" w:rsidR="00335902" w:rsidRPr="00335902" w:rsidRDefault="00605CB6" w:rsidP="001F0047">
          <w:pPr>
            <w:rPr>
              <w:rFonts w:ascii="Franklin Gothic Demi" w:hAnsi="Franklin Gothic Demi"/>
              <w:smallCaps/>
              <w:szCs w:val="22"/>
            </w:rPr>
          </w:pPr>
          <w:r>
            <w:rPr>
              <w:rFonts w:ascii="Franklin Gothic Demi" w:hAnsi="Franklin Gothic Demi"/>
              <w:smallCaps/>
              <w:szCs w:val="22"/>
            </w:rPr>
            <w:t>Document Type:</w:t>
          </w:r>
        </w:p>
        <w:p w14:paraId="2B59207A" w14:textId="77777777" w:rsidR="007F3E6E" w:rsidRDefault="007F3E6E" w:rsidP="001F0047">
          <w:pPr>
            <w:rPr>
              <w:rFonts w:ascii="Segoe UI Symbol" w:hAnsi="Segoe UI Symbol" w:cs="Segoe UI Symbol"/>
            </w:rPr>
          </w:pPr>
        </w:p>
        <w:p w14:paraId="153FC3A9" w14:textId="77777777" w:rsidR="001F0047" w:rsidRDefault="00335902" w:rsidP="001F0047">
          <w:pPr>
            <w:rPr>
              <w:rFonts w:cs="Arial"/>
            </w:rPr>
          </w:pPr>
          <w:r>
            <w:rPr>
              <w:rFonts w:cs="Arial"/>
            </w:rPr>
            <w:t>Procedure</w:t>
          </w:r>
        </w:p>
        <w:p w14:paraId="4A41EDFB" w14:textId="77777777" w:rsidR="00A153FF" w:rsidRPr="005448BC" w:rsidRDefault="00A153FF" w:rsidP="00A153FF">
          <w:pPr>
            <w:rPr>
              <w:rFonts w:ascii="Franklin Gothic Demi" w:hAnsi="Franklin Gothic Demi"/>
              <w:smallCaps/>
              <w:szCs w:val="22"/>
            </w:rPr>
          </w:pPr>
        </w:p>
      </w:tc>
      <w:tc>
        <w:tcPr>
          <w:tcW w:w="3145" w:type="dxa"/>
          <w:tcBorders>
            <w:left w:val="single" w:sz="4" w:space="0" w:color="000000"/>
          </w:tcBorders>
          <w:shd w:val="clear" w:color="auto" w:fill="auto"/>
        </w:tcPr>
        <w:p w14:paraId="5E5389E1" w14:textId="77777777" w:rsidR="00A153FF" w:rsidRPr="00F85C8D" w:rsidRDefault="001F0047" w:rsidP="00A153FF">
          <w:pPr>
            <w:rPr>
              <w:rFonts w:ascii="Franklin Gothic Demi" w:hAnsi="Franklin Gothic Demi"/>
              <w:smallCaps/>
              <w:szCs w:val="22"/>
            </w:rPr>
          </w:pPr>
          <w:r>
            <w:rPr>
              <w:rFonts w:ascii="Franklin Gothic Demi" w:hAnsi="Franklin Gothic Demi"/>
              <w:smallCaps/>
              <w:szCs w:val="22"/>
            </w:rPr>
            <w:t>Origin</w:t>
          </w:r>
          <w:r w:rsidR="00A153FF" w:rsidRPr="00F85C8D">
            <w:rPr>
              <w:rFonts w:ascii="Franklin Gothic Demi" w:hAnsi="Franklin Gothic Demi"/>
              <w:smallCaps/>
              <w:szCs w:val="22"/>
            </w:rPr>
            <w:t xml:space="preserve"> Date</w:t>
          </w:r>
        </w:p>
        <w:p w14:paraId="45DD5275" w14:textId="323581F0" w:rsidR="00A153FF" w:rsidRPr="00A2219E" w:rsidRDefault="00A153FF" w:rsidP="00A153FF">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"Effective Date" \* MERGEFORMAT </w:instrText>
          </w:r>
          <w:r w:rsidRPr="00A2219E">
            <w:rPr>
              <w:rFonts w:ascii="Franklin Gothic Book" w:hAnsi="Franklin Gothic Book" w:cs="Calibri"/>
              <w:szCs w:val="22"/>
            </w:rPr>
            <w:fldChar w:fldCharType="end"/>
          </w:r>
        </w:p>
        <w:p w14:paraId="56B1248D" w14:textId="13D41737" w:rsidR="00A153FF" w:rsidRPr="00EF4D17" w:rsidRDefault="006668AC" w:rsidP="00A153FF">
          <w:pPr>
            <w:rPr>
              <w:rFonts w:ascii="Franklin Gothic Book" w:hAnsi="Franklin Gothic Book"/>
              <w:b/>
              <w:sz w:val="28"/>
              <w:szCs w:val="28"/>
            </w:rPr>
          </w:pPr>
          <w:r>
            <w:rPr>
              <w:rFonts w:ascii="Franklin Gothic Book" w:hAnsi="Franklin Gothic Book"/>
              <w:b/>
              <w:sz w:val="28"/>
              <w:szCs w:val="28"/>
            </w:rPr>
            <w:t>6/6/2024</w:t>
          </w:r>
        </w:p>
      </w:tc>
    </w:tr>
    <w:tr w:rsidR="00A153FF" w:rsidRPr="00F85C8D" w14:paraId="6C0ACA9B" w14:textId="77777777" w:rsidTr="00A2219E">
      <w:trPr>
        <w:trHeight w:val="1090"/>
      </w:trPr>
      <w:tc>
        <w:tcPr>
          <w:tcW w:w="3145" w:type="dxa"/>
          <w:tcBorders>
            <w:left w:val="single" w:sz="4" w:space="0" w:color="auto"/>
            <w:bottom w:val="single" w:sz="4" w:space="0" w:color="000000"/>
          </w:tcBorders>
          <w:shd w:val="clear" w:color="auto" w:fill="auto"/>
        </w:tcPr>
        <w:p w14:paraId="35BA5157" w14:textId="77777777" w:rsidR="001F0047" w:rsidRDefault="001F0047" w:rsidP="001F0047">
          <w:pPr>
            <w:rPr>
              <w:rFonts w:ascii="Franklin Gothic Book" w:hAnsi="Franklin Gothic Book"/>
              <w:b/>
              <w:szCs w:val="22"/>
            </w:rPr>
          </w:pPr>
          <w:r>
            <w:rPr>
              <w:rFonts w:ascii="Franklin Gothic Book" w:hAnsi="Franklin Gothic Book"/>
              <w:b/>
              <w:szCs w:val="22"/>
            </w:rPr>
            <w:t>CLIA Lab Director:</w:t>
          </w:r>
        </w:p>
        <w:p w14:paraId="1FCEBDF2" w14:textId="77777777" w:rsidR="00A153FF" w:rsidRDefault="00A153FF" w:rsidP="001F0047">
          <w:pPr>
            <w:rPr>
              <w:rFonts w:ascii="Franklin Gothic Book" w:hAnsi="Franklin Gothic Book"/>
              <w:b/>
              <w:szCs w:val="22"/>
            </w:rPr>
          </w:pPr>
        </w:p>
        <w:p w14:paraId="0998B607" w14:textId="77777777" w:rsidR="006668AC" w:rsidRDefault="006668AC" w:rsidP="006668AC"/>
        <w:p w14:paraId="47CF443B" w14:textId="3350074D" w:rsidR="006668AC" w:rsidRPr="00F85C8D" w:rsidRDefault="006668AC" w:rsidP="006668AC">
          <w:r>
            <w:t>Gregory Pomper, MD</w:t>
          </w:r>
        </w:p>
      </w:tc>
      <w:tc>
        <w:tcPr>
          <w:tcW w:w="3060" w:type="dxa"/>
          <w:tcBorders>
            <w:bottom w:val="single" w:sz="4" w:space="0" w:color="000000"/>
          </w:tcBorders>
          <w:shd w:val="clear" w:color="auto" w:fill="auto"/>
        </w:tcPr>
        <w:p w14:paraId="75796C2A" w14:textId="77777777" w:rsidR="00A153FF" w:rsidRDefault="001F0047" w:rsidP="001F0047">
          <w:pPr>
            <w:rPr>
              <w:rFonts w:ascii="Franklin Gothic Demi" w:hAnsi="Franklin Gothic Demi"/>
              <w:smallCaps/>
              <w:szCs w:val="22"/>
            </w:rPr>
          </w:pPr>
          <w:r>
            <w:rPr>
              <w:rFonts w:ascii="Franklin Gothic Demi" w:hAnsi="Franklin Gothic Demi"/>
              <w:smallCaps/>
              <w:szCs w:val="22"/>
            </w:rPr>
            <w:t>Lab Department</w:t>
          </w:r>
          <w:r w:rsidRPr="00A21028">
            <w:rPr>
              <w:rFonts w:ascii="Franklin Gothic Demi" w:hAnsi="Franklin Gothic Demi"/>
              <w:smallCaps/>
              <w:szCs w:val="22"/>
            </w:rPr>
            <w:t>:</w:t>
          </w:r>
        </w:p>
        <w:p w14:paraId="6E64DD8A" w14:textId="77777777" w:rsidR="001F0047" w:rsidRDefault="001F0047" w:rsidP="001F0047">
          <w:pPr>
            <w:rPr>
              <w:rFonts w:ascii="Franklin Gothic Demi" w:hAnsi="Franklin Gothic Demi"/>
              <w:smallCaps/>
              <w:szCs w:val="22"/>
            </w:rPr>
          </w:pPr>
        </w:p>
        <w:p w14:paraId="3BB99156" w14:textId="77777777" w:rsidR="006668AC" w:rsidRDefault="006668AC" w:rsidP="001F0047">
          <w:pPr>
            <w:rPr>
              <w:rFonts w:ascii="Franklin Gothic Demi" w:hAnsi="Franklin Gothic Demi"/>
              <w:smallCaps/>
              <w:szCs w:val="22"/>
            </w:rPr>
          </w:pPr>
        </w:p>
        <w:p w14:paraId="4E377434" w14:textId="46A1A0A7" w:rsidR="006668AC" w:rsidRPr="001F0047" w:rsidRDefault="006668AC" w:rsidP="006668AC">
          <w:r>
            <w:t>Blood Bank</w:t>
          </w:r>
        </w:p>
      </w:tc>
      <w:tc>
        <w:tcPr>
          <w:tcW w:w="3145" w:type="dxa"/>
          <w:tcBorders>
            <w:bottom w:val="single" w:sz="4" w:space="0" w:color="000000"/>
          </w:tcBorders>
          <w:shd w:val="clear" w:color="auto" w:fill="auto"/>
        </w:tcPr>
        <w:p w14:paraId="4071CCED" w14:textId="77777777" w:rsidR="001F0047" w:rsidRDefault="001F0047" w:rsidP="001F0047">
          <w:pPr>
            <w:rPr>
              <w:rFonts w:ascii="Franklin Gothic Demi" w:hAnsi="Franklin Gothic Demi"/>
              <w:smallCaps/>
              <w:szCs w:val="22"/>
            </w:rPr>
          </w:pPr>
          <w:r w:rsidRPr="00A21028">
            <w:rPr>
              <w:rFonts w:ascii="Franklin Gothic Demi" w:hAnsi="Franklin Gothic Demi"/>
              <w:smallCaps/>
              <w:szCs w:val="22"/>
            </w:rPr>
            <w:t>Contact:</w:t>
          </w:r>
        </w:p>
        <w:p w14:paraId="68CF785C" w14:textId="66BB8C74" w:rsidR="001F0047" w:rsidRPr="00A2219E" w:rsidRDefault="001F0047" w:rsidP="001F0047">
          <w:pPr>
            <w:rPr>
              <w:rFonts w:ascii="Franklin Gothic Book" w:hAnsi="Franklin Gothic Book" w:cs="Calibri"/>
              <w:szCs w:val="22"/>
            </w:rPr>
          </w:pPr>
          <w:r w:rsidRPr="00A2219E">
            <w:rPr>
              <w:rFonts w:ascii="Franklin Gothic Book" w:hAnsi="Franklin Gothic Book" w:cs="Calibri"/>
              <w:szCs w:val="22"/>
            </w:rPr>
            <w:fldChar w:fldCharType="begin"/>
          </w:r>
          <w:r w:rsidRPr="00A2219E">
            <w:rPr>
              <w:rFonts w:ascii="Franklin Gothic Book" w:hAnsi="Franklin Gothic Book" w:cs="Calibri"/>
              <w:szCs w:val="22"/>
            </w:rPr>
            <w:instrText xml:space="preserve"> DOCVARIABLE "PO Job Title" \* MERGEFORMAT </w:instrText>
          </w:r>
          <w:r w:rsidRPr="00A2219E">
            <w:rPr>
              <w:rFonts w:ascii="Franklin Gothic Book" w:hAnsi="Franklin Gothic Book" w:cs="Calibri"/>
              <w:szCs w:val="22"/>
            </w:rPr>
            <w:fldChar w:fldCharType="end"/>
          </w:r>
        </w:p>
        <w:p w14:paraId="07023CC8" w14:textId="77777777" w:rsidR="00636B43" w:rsidRDefault="00636B43" w:rsidP="00A153FF">
          <w:pPr>
            <w:rPr>
              <w:rFonts w:ascii="Franklin Gothic Book" w:hAnsi="Franklin Gothic Book"/>
              <w:szCs w:val="22"/>
            </w:rPr>
          </w:pPr>
        </w:p>
        <w:p w14:paraId="7A496092" w14:textId="32EF5CF2" w:rsidR="006668AC" w:rsidRPr="00636B43" w:rsidRDefault="006668AC" w:rsidP="00A153FF">
          <w:pPr>
            <w:rPr>
              <w:rFonts w:ascii="Franklin Gothic Book" w:hAnsi="Franklin Gothic Book"/>
              <w:szCs w:val="22"/>
            </w:rPr>
          </w:pPr>
          <w:r>
            <w:rPr>
              <w:rFonts w:ascii="Franklin Gothic Book" w:hAnsi="Franklin Gothic Book"/>
              <w:szCs w:val="22"/>
            </w:rPr>
            <w:t>Blood Bank Management</w:t>
          </w:r>
        </w:p>
      </w:tc>
    </w:tr>
  </w:tbl>
  <w:p w14:paraId="750B8907" w14:textId="77777777" w:rsidR="00353C0F" w:rsidRPr="00B96DAD" w:rsidRDefault="00353C0F" w:rsidP="00BE0C19">
    <w:pPr>
      <w:pStyle w:val="Header"/>
      <w:ind w:right="-1368"/>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46AA"/>
    <w:multiLevelType w:val="hybridMultilevel"/>
    <w:tmpl w:val="FC26EFC4"/>
    <w:lvl w:ilvl="0" w:tplc="16C87814">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B4E98"/>
    <w:multiLevelType w:val="hybridMultilevel"/>
    <w:tmpl w:val="D5DAA936"/>
    <w:lvl w:ilvl="0" w:tplc="99A82B66">
      <w:start w:val="1"/>
      <w:numFmt w:val="decimal"/>
      <w:lvlText w:val="%1."/>
      <w:lvlJc w:val="left"/>
      <w:pPr>
        <w:ind w:left="720" w:hanging="360"/>
      </w:pPr>
      <w:rPr>
        <w:b/>
      </w:rPr>
    </w:lvl>
    <w:lvl w:ilvl="1" w:tplc="0409000F">
      <w:start w:val="1"/>
      <w:numFmt w:val="decimal"/>
      <w:lvlText w:val="%2."/>
      <w:lvlJc w:val="left"/>
      <w:pPr>
        <w:ind w:left="1440" w:hanging="360"/>
      </w:pPr>
      <w:rPr>
        <w:b/>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DB0"/>
    <w:multiLevelType w:val="hybridMultilevel"/>
    <w:tmpl w:val="F9CA7A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77472E"/>
    <w:multiLevelType w:val="hybridMultilevel"/>
    <w:tmpl w:val="C616DC42"/>
    <w:lvl w:ilvl="0" w:tplc="FFFFFFFF">
      <w:start w:val="1"/>
      <w:numFmt w:val="lowerRoman"/>
      <w:lvlText w:val="%1."/>
      <w:lvlJc w:val="righ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92F83"/>
    <w:multiLevelType w:val="hybridMultilevel"/>
    <w:tmpl w:val="549C43D0"/>
    <w:lvl w:ilvl="0" w:tplc="E9F8765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650206"/>
    <w:multiLevelType w:val="hybridMultilevel"/>
    <w:tmpl w:val="990E3936"/>
    <w:lvl w:ilvl="0" w:tplc="3C3E6294">
      <w:start w:val="1"/>
      <w:numFmt w:val="decimal"/>
      <w:lvlText w:val="%1."/>
      <w:lvlJc w:val="left"/>
      <w:pPr>
        <w:ind w:left="5400" w:hanging="360"/>
      </w:pPr>
      <w:rPr>
        <w:rFonts w:hint="default"/>
        <w:b w:val="0"/>
        <w:bCs w:val="0"/>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47D91BA2"/>
    <w:multiLevelType w:val="hybridMultilevel"/>
    <w:tmpl w:val="7BA8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35618"/>
    <w:multiLevelType w:val="hybridMultilevel"/>
    <w:tmpl w:val="EF58C4C2"/>
    <w:lvl w:ilvl="0" w:tplc="FFFFFFFF">
      <w:start w:val="1"/>
      <w:numFmt w:val="lowerRoman"/>
      <w:lvlText w:val="%1."/>
      <w:lvlJc w:val="righ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 w15:restartNumberingAfterBreak="0">
    <w:nsid w:val="57B92F45"/>
    <w:multiLevelType w:val="hybridMultilevel"/>
    <w:tmpl w:val="27429784"/>
    <w:lvl w:ilvl="0" w:tplc="CEECAC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2163E"/>
    <w:multiLevelType w:val="hybridMultilevel"/>
    <w:tmpl w:val="FC7A69B8"/>
    <w:lvl w:ilvl="0" w:tplc="FFFFFFFF">
      <w:start w:val="1"/>
      <w:numFmt w:val="decimal"/>
      <w:lvlText w:val="%1."/>
      <w:lvlJc w:val="left"/>
      <w:pPr>
        <w:ind w:left="720" w:hanging="360"/>
      </w:pPr>
      <w:rPr>
        <w:rFonts w:hint="default"/>
      </w:rPr>
    </w:lvl>
    <w:lvl w:ilvl="1" w:tplc="3C3E6294">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5E1182"/>
    <w:multiLevelType w:val="hybridMultilevel"/>
    <w:tmpl w:val="B57622AC"/>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62800EF6"/>
    <w:multiLevelType w:val="hybridMultilevel"/>
    <w:tmpl w:val="C09E0362"/>
    <w:lvl w:ilvl="0" w:tplc="99A82B66">
      <w:start w:val="1"/>
      <w:numFmt w:val="decimal"/>
      <w:lvlText w:val="%1."/>
      <w:lvlJc w:val="left"/>
      <w:pPr>
        <w:ind w:left="720" w:hanging="360"/>
      </w:pPr>
      <w:rPr>
        <w:b/>
      </w:rPr>
    </w:lvl>
    <w:lvl w:ilvl="1" w:tplc="0409000F">
      <w:start w:val="1"/>
      <w:numFmt w:val="decimal"/>
      <w:lvlText w:val="%2."/>
      <w:lvlJc w:val="left"/>
      <w:pPr>
        <w:ind w:left="1440" w:hanging="360"/>
      </w:pPr>
      <w:rPr>
        <w:b/>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51257"/>
    <w:multiLevelType w:val="hybridMultilevel"/>
    <w:tmpl w:val="86D05128"/>
    <w:lvl w:ilvl="0" w:tplc="B3CE982E">
      <w:start w:val="1"/>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194F8F"/>
    <w:multiLevelType w:val="hybridMultilevel"/>
    <w:tmpl w:val="6CB28376"/>
    <w:lvl w:ilvl="0" w:tplc="B13E455C">
      <w:start w:val="1"/>
      <w:numFmt w:val="lowerLetter"/>
      <w:pStyle w:val="Style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3D2B61"/>
    <w:multiLevelType w:val="hybridMultilevel"/>
    <w:tmpl w:val="19CC1234"/>
    <w:lvl w:ilvl="0" w:tplc="6F663CAC">
      <w:start w:val="1"/>
      <w:numFmt w:val="upperLetter"/>
      <w:pStyle w:val="ListParagraph"/>
      <w:lvlText w:val="%1."/>
      <w:lvlJc w:val="left"/>
      <w:pPr>
        <w:ind w:left="360" w:hanging="360"/>
      </w:pPr>
      <w:rPr>
        <w:rFonts w:ascii="Arial" w:hAnsi="Arial" w:cs="Arial" w:hint="default"/>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225180"/>
    <w:multiLevelType w:val="hybridMultilevel"/>
    <w:tmpl w:val="EF58C4C2"/>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BBB0DDB"/>
    <w:multiLevelType w:val="multilevel"/>
    <w:tmpl w:val="D1B81BF6"/>
    <w:lvl w:ilvl="0">
      <w:start w:val="1"/>
      <w:numFmt w:val="decimal"/>
      <w:lvlText w:val="%1)"/>
      <w:lvlJc w:val="left"/>
      <w:pPr>
        <w:ind w:left="360" w:hanging="360"/>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right"/>
      <w:pPr>
        <w:ind w:left="99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990" w:hanging="360"/>
      </w:pPr>
    </w:lvl>
  </w:abstractNum>
  <w:num w:numId="1">
    <w:abstractNumId w:val="4"/>
  </w:num>
  <w:num w:numId="2">
    <w:abstractNumId w:val="6"/>
  </w:num>
  <w:num w:numId="3">
    <w:abstractNumId w:val="13"/>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2"/>
  </w:num>
  <w:num w:numId="11">
    <w:abstractNumId w:val="14"/>
  </w:num>
  <w:num w:numId="12">
    <w:abstractNumId w:val="14"/>
  </w:num>
  <w:num w:numId="13">
    <w:abstractNumId w:val="14"/>
  </w:num>
  <w:num w:numId="14">
    <w:abstractNumId w:val="14"/>
    <w:lvlOverride w:ilvl="0">
      <w:startOverride w:val="1"/>
    </w:lvlOverride>
  </w:num>
  <w:num w:numId="15">
    <w:abstractNumId w:val="1"/>
  </w:num>
  <w:num w:numId="16">
    <w:abstractNumId w:val="11"/>
  </w:num>
  <w:num w:numId="17">
    <w:abstractNumId w:val="15"/>
  </w:num>
  <w:num w:numId="18">
    <w:abstractNumId w:val="7"/>
  </w:num>
  <w:num w:numId="19">
    <w:abstractNumId w:val="3"/>
  </w:num>
  <w:num w:numId="20">
    <w:abstractNumId w:val="8"/>
  </w:num>
  <w:num w:numId="21">
    <w:abstractNumId w:val="9"/>
  </w:num>
  <w:num w:numId="22">
    <w:abstractNumId w:val="10"/>
  </w:num>
  <w:num w:numId="2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ED"/>
    <w:rsid w:val="00022E65"/>
    <w:rsid w:val="00026C49"/>
    <w:rsid w:val="000347EB"/>
    <w:rsid w:val="0003641D"/>
    <w:rsid w:val="00036EC2"/>
    <w:rsid w:val="000553EF"/>
    <w:rsid w:val="00063253"/>
    <w:rsid w:val="000676BB"/>
    <w:rsid w:val="00072C00"/>
    <w:rsid w:val="0008348F"/>
    <w:rsid w:val="00092447"/>
    <w:rsid w:val="00097591"/>
    <w:rsid w:val="000A1EA4"/>
    <w:rsid w:val="000A43F4"/>
    <w:rsid w:val="000A51C0"/>
    <w:rsid w:val="000A728C"/>
    <w:rsid w:val="000B033C"/>
    <w:rsid w:val="000B04ED"/>
    <w:rsid w:val="000C05F2"/>
    <w:rsid w:val="000C2A6A"/>
    <w:rsid w:val="000C6891"/>
    <w:rsid w:val="000D2C90"/>
    <w:rsid w:val="000D2EA9"/>
    <w:rsid w:val="000D2EF1"/>
    <w:rsid w:val="000E3CE2"/>
    <w:rsid w:val="000E5B8B"/>
    <w:rsid w:val="000E65E3"/>
    <w:rsid w:val="000E6907"/>
    <w:rsid w:val="000E72FC"/>
    <w:rsid w:val="000E758D"/>
    <w:rsid w:val="000F5CD6"/>
    <w:rsid w:val="001002EE"/>
    <w:rsid w:val="00100757"/>
    <w:rsid w:val="001028EE"/>
    <w:rsid w:val="0010697A"/>
    <w:rsid w:val="001073A9"/>
    <w:rsid w:val="00110234"/>
    <w:rsid w:val="001136AE"/>
    <w:rsid w:val="001307B1"/>
    <w:rsid w:val="00133E25"/>
    <w:rsid w:val="00147218"/>
    <w:rsid w:val="00152931"/>
    <w:rsid w:val="00172106"/>
    <w:rsid w:val="00174F3C"/>
    <w:rsid w:val="001827EB"/>
    <w:rsid w:val="00185320"/>
    <w:rsid w:val="0019262D"/>
    <w:rsid w:val="00196438"/>
    <w:rsid w:val="001A2DFE"/>
    <w:rsid w:val="001A44EF"/>
    <w:rsid w:val="001B5879"/>
    <w:rsid w:val="001C0D78"/>
    <w:rsid w:val="001C63A8"/>
    <w:rsid w:val="001E09B7"/>
    <w:rsid w:val="001E2497"/>
    <w:rsid w:val="001E6D1E"/>
    <w:rsid w:val="001E73A6"/>
    <w:rsid w:val="001F0047"/>
    <w:rsid w:val="00200A78"/>
    <w:rsid w:val="002032E0"/>
    <w:rsid w:val="00206E98"/>
    <w:rsid w:val="002205CD"/>
    <w:rsid w:val="00227F02"/>
    <w:rsid w:val="002347C1"/>
    <w:rsid w:val="002406B9"/>
    <w:rsid w:val="002413E5"/>
    <w:rsid w:val="002425FA"/>
    <w:rsid w:val="002451BA"/>
    <w:rsid w:val="00251171"/>
    <w:rsid w:val="00253095"/>
    <w:rsid w:val="002544FF"/>
    <w:rsid w:val="002554A6"/>
    <w:rsid w:val="00256BD9"/>
    <w:rsid w:val="0026202E"/>
    <w:rsid w:val="002629AC"/>
    <w:rsid w:val="002973A2"/>
    <w:rsid w:val="002A4D05"/>
    <w:rsid w:val="002A57E4"/>
    <w:rsid w:val="002A5CCA"/>
    <w:rsid w:val="002B7EAC"/>
    <w:rsid w:val="002E06AD"/>
    <w:rsid w:val="002E2BA6"/>
    <w:rsid w:val="002E41AC"/>
    <w:rsid w:val="002E7E39"/>
    <w:rsid w:val="002F64B9"/>
    <w:rsid w:val="0030139A"/>
    <w:rsid w:val="00301570"/>
    <w:rsid w:val="003041C6"/>
    <w:rsid w:val="003155E6"/>
    <w:rsid w:val="0032337F"/>
    <w:rsid w:val="00324CF3"/>
    <w:rsid w:val="00327C4D"/>
    <w:rsid w:val="00333DA4"/>
    <w:rsid w:val="00335902"/>
    <w:rsid w:val="003418DF"/>
    <w:rsid w:val="00341E64"/>
    <w:rsid w:val="003432C0"/>
    <w:rsid w:val="003509F9"/>
    <w:rsid w:val="00353C0F"/>
    <w:rsid w:val="003551FD"/>
    <w:rsid w:val="00366A9A"/>
    <w:rsid w:val="0038097D"/>
    <w:rsid w:val="00380DF7"/>
    <w:rsid w:val="003821CE"/>
    <w:rsid w:val="003823A6"/>
    <w:rsid w:val="00391558"/>
    <w:rsid w:val="00393BBD"/>
    <w:rsid w:val="003A12B1"/>
    <w:rsid w:val="003A1A34"/>
    <w:rsid w:val="003A497A"/>
    <w:rsid w:val="003A63DA"/>
    <w:rsid w:val="003A666B"/>
    <w:rsid w:val="003B0CBF"/>
    <w:rsid w:val="003B12C4"/>
    <w:rsid w:val="003B660A"/>
    <w:rsid w:val="003B6F7E"/>
    <w:rsid w:val="003C092E"/>
    <w:rsid w:val="003C4DEB"/>
    <w:rsid w:val="003C63DC"/>
    <w:rsid w:val="003C7519"/>
    <w:rsid w:val="003D7FD1"/>
    <w:rsid w:val="003F0180"/>
    <w:rsid w:val="003F0C2D"/>
    <w:rsid w:val="003F3A39"/>
    <w:rsid w:val="004008F3"/>
    <w:rsid w:val="004071A1"/>
    <w:rsid w:val="00411B16"/>
    <w:rsid w:val="00413A0C"/>
    <w:rsid w:val="0041764C"/>
    <w:rsid w:val="004235C5"/>
    <w:rsid w:val="0044388D"/>
    <w:rsid w:val="004511F3"/>
    <w:rsid w:val="00451770"/>
    <w:rsid w:val="00461364"/>
    <w:rsid w:val="004619BF"/>
    <w:rsid w:val="00463AAA"/>
    <w:rsid w:val="0046616B"/>
    <w:rsid w:val="00473EA9"/>
    <w:rsid w:val="00474EBA"/>
    <w:rsid w:val="00491E5A"/>
    <w:rsid w:val="004A683B"/>
    <w:rsid w:val="004C5749"/>
    <w:rsid w:val="004D0A06"/>
    <w:rsid w:val="004D3F73"/>
    <w:rsid w:val="004D58AA"/>
    <w:rsid w:val="004E766F"/>
    <w:rsid w:val="004F117C"/>
    <w:rsid w:val="004F3FAB"/>
    <w:rsid w:val="00513334"/>
    <w:rsid w:val="0052064A"/>
    <w:rsid w:val="0052326B"/>
    <w:rsid w:val="00523474"/>
    <w:rsid w:val="005235EA"/>
    <w:rsid w:val="00524D92"/>
    <w:rsid w:val="00526E21"/>
    <w:rsid w:val="005448BC"/>
    <w:rsid w:val="00551715"/>
    <w:rsid w:val="00561CB9"/>
    <w:rsid w:val="0056313C"/>
    <w:rsid w:val="005870D2"/>
    <w:rsid w:val="00590E5F"/>
    <w:rsid w:val="00593284"/>
    <w:rsid w:val="005A4E3F"/>
    <w:rsid w:val="005B3ABB"/>
    <w:rsid w:val="005C144C"/>
    <w:rsid w:val="005C39C3"/>
    <w:rsid w:val="005C4D10"/>
    <w:rsid w:val="005C581A"/>
    <w:rsid w:val="005C690D"/>
    <w:rsid w:val="005C697A"/>
    <w:rsid w:val="005C79C4"/>
    <w:rsid w:val="005D0115"/>
    <w:rsid w:val="005D6BBE"/>
    <w:rsid w:val="005D6FB4"/>
    <w:rsid w:val="005D78D8"/>
    <w:rsid w:val="005E5CF7"/>
    <w:rsid w:val="005E795D"/>
    <w:rsid w:val="005E7993"/>
    <w:rsid w:val="005E7DAC"/>
    <w:rsid w:val="005F2765"/>
    <w:rsid w:val="005F56F3"/>
    <w:rsid w:val="005F7AD0"/>
    <w:rsid w:val="00605CB6"/>
    <w:rsid w:val="00606A36"/>
    <w:rsid w:val="00620295"/>
    <w:rsid w:val="006260DA"/>
    <w:rsid w:val="006302E7"/>
    <w:rsid w:val="00636B43"/>
    <w:rsid w:val="00642467"/>
    <w:rsid w:val="00643890"/>
    <w:rsid w:val="0064468E"/>
    <w:rsid w:val="006464C7"/>
    <w:rsid w:val="00650915"/>
    <w:rsid w:val="006568DA"/>
    <w:rsid w:val="00657AE6"/>
    <w:rsid w:val="00661B1A"/>
    <w:rsid w:val="006668AC"/>
    <w:rsid w:val="006736C5"/>
    <w:rsid w:val="00674718"/>
    <w:rsid w:val="00677BB3"/>
    <w:rsid w:val="00683267"/>
    <w:rsid w:val="00683CAE"/>
    <w:rsid w:val="00691DA1"/>
    <w:rsid w:val="0069572C"/>
    <w:rsid w:val="006A1EF8"/>
    <w:rsid w:val="006A4237"/>
    <w:rsid w:val="006A7525"/>
    <w:rsid w:val="006B1B95"/>
    <w:rsid w:val="006B3944"/>
    <w:rsid w:val="006B4152"/>
    <w:rsid w:val="006B7B84"/>
    <w:rsid w:val="006C2C85"/>
    <w:rsid w:val="006C37E2"/>
    <w:rsid w:val="006C780B"/>
    <w:rsid w:val="006D298E"/>
    <w:rsid w:val="006D2CFE"/>
    <w:rsid w:val="006E03C4"/>
    <w:rsid w:val="006E2203"/>
    <w:rsid w:val="006F20FA"/>
    <w:rsid w:val="006F2B06"/>
    <w:rsid w:val="006F342C"/>
    <w:rsid w:val="00702ADE"/>
    <w:rsid w:val="0071378D"/>
    <w:rsid w:val="007151C7"/>
    <w:rsid w:val="007156DD"/>
    <w:rsid w:val="00716A19"/>
    <w:rsid w:val="00720CD8"/>
    <w:rsid w:val="007220A8"/>
    <w:rsid w:val="007238BB"/>
    <w:rsid w:val="00723C70"/>
    <w:rsid w:val="00771B60"/>
    <w:rsid w:val="00772448"/>
    <w:rsid w:val="007823B7"/>
    <w:rsid w:val="00785422"/>
    <w:rsid w:val="007A49E4"/>
    <w:rsid w:val="007A767B"/>
    <w:rsid w:val="007B2DD3"/>
    <w:rsid w:val="007B3C9E"/>
    <w:rsid w:val="007B7E37"/>
    <w:rsid w:val="007C60EA"/>
    <w:rsid w:val="007D4C0D"/>
    <w:rsid w:val="007F3E6E"/>
    <w:rsid w:val="007F6B7A"/>
    <w:rsid w:val="00813717"/>
    <w:rsid w:val="00816E35"/>
    <w:rsid w:val="00820F2D"/>
    <w:rsid w:val="00822A08"/>
    <w:rsid w:val="00824D03"/>
    <w:rsid w:val="00862AEF"/>
    <w:rsid w:val="00866359"/>
    <w:rsid w:val="00870B1C"/>
    <w:rsid w:val="00870E14"/>
    <w:rsid w:val="00872044"/>
    <w:rsid w:val="0088105A"/>
    <w:rsid w:val="008852EE"/>
    <w:rsid w:val="00887AE0"/>
    <w:rsid w:val="00890053"/>
    <w:rsid w:val="00890A65"/>
    <w:rsid w:val="00893C16"/>
    <w:rsid w:val="008A29BB"/>
    <w:rsid w:val="008A36A1"/>
    <w:rsid w:val="008A3FF8"/>
    <w:rsid w:val="008A7FE8"/>
    <w:rsid w:val="008B61CC"/>
    <w:rsid w:val="008C413A"/>
    <w:rsid w:val="008C6F2C"/>
    <w:rsid w:val="008D3796"/>
    <w:rsid w:val="008E16B1"/>
    <w:rsid w:val="008E261F"/>
    <w:rsid w:val="008E4FB8"/>
    <w:rsid w:val="008F3AB7"/>
    <w:rsid w:val="00902501"/>
    <w:rsid w:val="00904FFE"/>
    <w:rsid w:val="009063C4"/>
    <w:rsid w:val="00920578"/>
    <w:rsid w:val="00926971"/>
    <w:rsid w:val="00931E25"/>
    <w:rsid w:val="009404A2"/>
    <w:rsid w:val="0094557E"/>
    <w:rsid w:val="00946CB0"/>
    <w:rsid w:val="00950E4C"/>
    <w:rsid w:val="00952900"/>
    <w:rsid w:val="00952ADC"/>
    <w:rsid w:val="009623C8"/>
    <w:rsid w:val="00962F89"/>
    <w:rsid w:val="009732CD"/>
    <w:rsid w:val="00974CB9"/>
    <w:rsid w:val="00982D37"/>
    <w:rsid w:val="00990C49"/>
    <w:rsid w:val="009A1A59"/>
    <w:rsid w:val="009A3883"/>
    <w:rsid w:val="009A3908"/>
    <w:rsid w:val="009B6A9E"/>
    <w:rsid w:val="009B70B1"/>
    <w:rsid w:val="009B7C7D"/>
    <w:rsid w:val="009C2A11"/>
    <w:rsid w:val="009C7A62"/>
    <w:rsid w:val="009D6A6B"/>
    <w:rsid w:val="009D6F32"/>
    <w:rsid w:val="009E6AF7"/>
    <w:rsid w:val="009F4193"/>
    <w:rsid w:val="00A00C4F"/>
    <w:rsid w:val="00A033AC"/>
    <w:rsid w:val="00A10198"/>
    <w:rsid w:val="00A12EC7"/>
    <w:rsid w:val="00A139E6"/>
    <w:rsid w:val="00A153FF"/>
    <w:rsid w:val="00A1776F"/>
    <w:rsid w:val="00A2219E"/>
    <w:rsid w:val="00A46999"/>
    <w:rsid w:val="00A471D7"/>
    <w:rsid w:val="00A65865"/>
    <w:rsid w:val="00A7748A"/>
    <w:rsid w:val="00A93F53"/>
    <w:rsid w:val="00AA3264"/>
    <w:rsid w:val="00AA4280"/>
    <w:rsid w:val="00AB191A"/>
    <w:rsid w:val="00AB6757"/>
    <w:rsid w:val="00AD25B8"/>
    <w:rsid w:val="00AD3ED3"/>
    <w:rsid w:val="00AD6EAA"/>
    <w:rsid w:val="00AE1BC2"/>
    <w:rsid w:val="00B033F7"/>
    <w:rsid w:val="00B04543"/>
    <w:rsid w:val="00B048D9"/>
    <w:rsid w:val="00B069A4"/>
    <w:rsid w:val="00B159E2"/>
    <w:rsid w:val="00B1796D"/>
    <w:rsid w:val="00B344BC"/>
    <w:rsid w:val="00B3456B"/>
    <w:rsid w:val="00B34F10"/>
    <w:rsid w:val="00B35B11"/>
    <w:rsid w:val="00B36034"/>
    <w:rsid w:val="00B3765F"/>
    <w:rsid w:val="00B40B6E"/>
    <w:rsid w:val="00B40CD8"/>
    <w:rsid w:val="00B459D0"/>
    <w:rsid w:val="00B476A4"/>
    <w:rsid w:val="00B56F84"/>
    <w:rsid w:val="00B619BB"/>
    <w:rsid w:val="00B6337D"/>
    <w:rsid w:val="00B73F85"/>
    <w:rsid w:val="00B80A9E"/>
    <w:rsid w:val="00B81D29"/>
    <w:rsid w:val="00B84425"/>
    <w:rsid w:val="00B87470"/>
    <w:rsid w:val="00B9216F"/>
    <w:rsid w:val="00B96DAD"/>
    <w:rsid w:val="00BB0F68"/>
    <w:rsid w:val="00BB31C2"/>
    <w:rsid w:val="00BB7407"/>
    <w:rsid w:val="00BC1856"/>
    <w:rsid w:val="00BC1F42"/>
    <w:rsid w:val="00BC1FAB"/>
    <w:rsid w:val="00BC5C9E"/>
    <w:rsid w:val="00BC6988"/>
    <w:rsid w:val="00BD3BF0"/>
    <w:rsid w:val="00BD47A1"/>
    <w:rsid w:val="00BE0C19"/>
    <w:rsid w:val="00BE0DE4"/>
    <w:rsid w:val="00BE2EF5"/>
    <w:rsid w:val="00BE3B5F"/>
    <w:rsid w:val="00BF4179"/>
    <w:rsid w:val="00BF5F7B"/>
    <w:rsid w:val="00BF7F4F"/>
    <w:rsid w:val="00C135B8"/>
    <w:rsid w:val="00C158D3"/>
    <w:rsid w:val="00C3097E"/>
    <w:rsid w:val="00C4787D"/>
    <w:rsid w:val="00C5052A"/>
    <w:rsid w:val="00C50630"/>
    <w:rsid w:val="00C62B47"/>
    <w:rsid w:val="00C66A25"/>
    <w:rsid w:val="00C67BC1"/>
    <w:rsid w:val="00C71292"/>
    <w:rsid w:val="00C71948"/>
    <w:rsid w:val="00C750CD"/>
    <w:rsid w:val="00C75291"/>
    <w:rsid w:val="00C86665"/>
    <w:rsid w:val="00C9041A"/>
    <w:rsid w:val="00C95B9D"/>
    <w:rsid w:val="00C97BDA"/>
    <w:rsid w:val="00CA7E82"/>
    <w:rsid w:val="00CC6583"/>
    <w:rsid w:val="00CD22F5"/>
    <w:rsid w:val="00CE56A2"/>
    <w:rsid w:val="00CF4DC6"/>
    <w:rsid w:val="00D02414"/>
    <w:rsid w:val="00D12A14"/>
    <w:rsid w:val="00D14C83"/>
    <w:rsid w:val="00D20EC1"/>
    <w:rsid w:val="00D33F1F"/>
    <w:rsid w:val="00D36256"/>
    <w:rsid w:val="00D3656D"/>
    <w:rsid w:val="00D54417"/>
    <w:rsid w:val="00D61618"/>
    <w:rsid w:val="00D7219A"/>
    <w:rsid w:val="00D7220A"/>
    <w:rsid w:val="00D77EDD"/>
    <w:rsid w:val="00D837ED"/>
    <w:rsid w:val="00D84A3E"/>
    <w:rsid w:val="00D86043"/>
    <w:rsid w:val="00D93B19"/>
    <w:rsid w:val="00D96018"/>
    <w:rsid w:val="00D9745D"/>
    <w:rsid w:val="00DA0D22"/>
    <w:rsid w:val="00DA39D9"/>
    <w:rsid w:val="00DA657F"/>
    <w:rsid w:val="00DA7E98"/>
    <w:rsid w:val="00DB1546"/>
    <w:rsid w:val="00DB1DE8"/>
    <w:rsid w:val="00DB5527"/>
    <w:rsid w:val="00DC0884"/>
    <w:rsid w:val="00DC0D2A"/>
    <w:rsid w:val="00DC297D"/>
    <w:rsid w:val="00DC3CD1"/>
    <w:rsid w:val="00DC46C4"/>
    <w:rsid w:val="00DC5F2B"/>
    <w:rsid w:val="00DD3BA0"/>
    <w:rsid w:val="00DD701F"/>
    <w:rsid w:val="00DD7A44"/>
    <w:rsid w:val="00DE3F97"/>
    <w:rsid w:val="00DE4BD9"/>
    <w:rsid w:val="00DF1404"/>
    <w:rsid w:val="00DF54C6"/>
    <w:rsid w:val="00DF6E1E"/>
    <w:rsid w:val="00E05795"/>
    <w:rsid w:val="00E079DB"/>
    <w:rsid w:val="00E114E3"/>
    <w:rsid w:val="00E26DD8"/>
    <w:rsid w:val="00E27893"/>
    <w:rsid w:val="00E4334E"/>
    <w:rsid w:val="00E4419B"/>
    <w:rsid w:val="00E60452"/>
    <w:rsid w:val="00E63D04"/>
    <w:rsid w:val="00E70906"/>
    <w:rsid w:val="00E731F2"/>
    <w:rsid w:val="00E73EFC"/>
    <w:rsid w:val="00E76715"/>
    <w:rsid w:val="00E85228"/>
    <w:rsid w:val="00E85CEC"/>
    <w:rsid w:val="00E91657"/>
    <w:rsid w:val="00E91BFD"/>
    <w:rsid w:val="00E96A8E"/>
    <w:rsid w:val="00EA27D7"/>
    <w:rsid w:val="00EA5BC7"/>
    <w:rsid w:val="00EB4B29"/>
    <w:rsid w:val="00EC7EF2"/>
    <w:rsid w:val="00ED771E"/>
    <w:rsid w:val="00EF4D17"/>
    <w:rsid w:val="00EF6FF9"/>
    <w:rsid w:val="00F1033D"/>
    <w:rsid w:val="00F24667"/>
    <w:rsid w:val="00F33D15"/>
    <w:rsid w:val="00F41790"/>
    <w:rsid w:val="00F455F9"/>
    <w:rsid w:val="00F55595"/>
    <w:rsid w:val="00F61739"/>
    <w:rsid w:val="00F64C5B"/>
    <w:rsid w:val="00F66251"/>
    <w:rsid w:val="00F81001"/>
    <w:rsid w:val="00F83075"/>
    <w:rsid w:val="00F91148"/>
    <w:rsid w:val="00F911C6"/>
    <w:rsid w:val="00F921FA"/>
    <w:rsid w:val="00F94026"/>
    <w:rsid w:val="00F97592"/>
    <w:rsid w:val="00FA195B"/>
    <w:rsid w:val="00FA33E0"/>
    <w:rsid w:val="00FB13B2"/>
    <w:rsid w:val="00FC4348"/>
    <w:rsid w:val="00FD15C5"/>
    <w:rsid w:val="00FD60C5"/>
    <w:rsid w:val="00FD687D"/>
    <w:rsid w:val="00FD6887"/>
    <w:rsid w:val="00FE5A63"/>
    <w:rsid w:val="00FF1238"/>
    <w:rsid w:val="00FF167A"/>
    <w:rsid w:val="00FF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B4BD44"/>
  <w15:chartTrackingRefBased/>
  <w15:docId w15:val="{D2A70729-3242-4D85-88A9-151F2AF6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E0"/>
    <w:rPr>
      <w:rFonts w:ascii="Arial" w:hAnsi="Arial"/>
      <w:sz w:val="22"/>
    </w:rPr>
  </w:style>
  <w:style w:type="paragraph" w:styleId="Heading1">
    <w:name w:val="heading 1"/>
    <w:basedOn w:val="Normal"/>
    <w:next w:val="Normal"/>
    <w:link w:val="Heading1Char"/>
    <w:qFormat/>
    <w:rsid w:val="00887AE0"/>
    <w:pPr>
      <w:outlineLvl w:val="0"/>
    </w:pPr>
    <w:rPr>
      <w:b/>
      <w:small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F0"/>
    <w:pPr>
      <w:tabs>
        <w:tab w:val="center" w:pos="4320"/>
        <w:tab w:val="right" w:pos="8640"/>
      </w:tabs>
    </w:pPr>
  </w:style>
  <w:style w:type="paragraph" w:styleId="Footer">
    <w:name w:val="footer"/>
    <w:basedOn w:val="Normal"/>
    <w:link w:val="FooterChar"/>
    <w:uiPriority w:val="99"/>
    <w:rsid w:val="00BD3BF0"/>
    <w:pPr>
      <w:tabs>
        <w:tab w:val="center" w:pos="4320"/>
        <w:tab w:val="right" w:pos="8640"/>
      </w:tabs>
    </w:pPr>
  </w:style>
  <w:style w:type="character" w:styleId="PageNumber">
    <w:name w:val="page number"/>
    <w:basedOn w:val="DefaultParagraphFont"/>
    <w:rsid w:val="00BD3BF0"/>
  </w:style>
  <w:style w:type="table" w:styleId="TableGrid">
    <w:name w:val="Table Grid"/>
    <w:basedOn w:val="TableNormal"/>
    <w:rsid w:val="00B5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764C"/>
    <w:rPr>
      <w:rFonts w:ascii="Tahoma" w:hAnsi="Tahoma" w:cs="Tahoma"/>
      <w:sz w:val="16"/>
      <w:szCs w:val="16"/>
    </w:rPr>
  </w:style>
  <w:style w:type="paragraph" w:styleId="ListParagraph">
    <w:name w:val="List Paragraph"/>
    <w:basedOn w:val="Normal"/>
    <w:next w:val="Normal"/>
    <w:link w:val="ListParagraphChar"/>
    <w:uiPriority w:val="34"/>
    <w:qFormat/>
    <w:rsid w:val="00524D92"/>
    <w:pPr>
      <w:numPr>
        <w:numId w:val="11"/>
      </w:numPr>
      <w:contextualSpacing/>
    </w:pPr>
    <w:rPr>
      <w:szCs w:val="24"/>
    </w:rPr>
  </w:style>
  <w:style w:type="character" w:customStyle="1" w:styleId="FooterChar">
    <w:name w:val="Footer Char"/>
    <w:link w:val="Footer"/>
    <w:uiPriority w:val="99"/>
    <w:rsid w:val="00A033AC"/>
  </w:style>
  <w:style w:type="character" w:customStyle="1" w:styleId="HeaderChar">
    <w:name w:val="Header Char"/>
    <w:link w:val="Header"/>
    <w:uiPriority w:val="99"/>
    <w:rsid w:val="00BE0C19"/>
  </w:style>
  <w:style w:type="character" w:styleId="CommentReference">
    <w:name w:val="annotation reference"/>
    <w:basedOn w:val="DefaultParagraphFont"/>
    <w:rsid w:val="00A139E6"/>
    <w:rPr>
      <w:sz w:val="16"/>
      <w:szCs w:val="16"/>
    </w:rPr>
  </w:style>
  <w:style w:type="paragraph" w:styleId="CommentText">
    <w:name w:val="annotation text"/>
    <w:basedOn w:val="Normal"/>
    <w:link w:val="CommentTextChar"/>
    <w:rsid w:val="00A139E6"/>
  </w:style>
  <w:style w:type="character" w:customStyle="1" w:styleId="CommentTextChar">
    <w:name w:val="Comment Text Char"/>
    <w:basedOn w:val="DefaultParagraphFont"/>
    <w:link w:val="CommentText"/>
    <w:rsid w:val="00A139E6"/>
  </w:style>
  <w:style w:type="paragraph" w:styleId="CommentSubject">
    <w:name w:val="annotation subject"/>
    <w:basedOn w:val="CommentText"/>
    <w:next w:val="CommentText"/>
    <w:link w:val="CommentSubjectChar"/>
    <w:semiHidden/>
    <w:unhideWhenUsed/>
    <w:rsid w:val="00A139E6"/>
    <w:rPr>
      <w:b/>
      <w:bCs/>
    </w:rPr>
  </w:style>
  <w:style w:type="character" w:customStyle="1" w:styleId="CommentSubjectChar">
    <w:name w:val="Comment Subject Char"/>
    <w:basedOn w:val="CommentTextChar"/>
    <w:link w:val="CommentSubject"/>
    <w:semiHidden/>
    <w:rsid w:val="00A139E6"/>
    <w:rPr>
      <w:b/>
      <w:bCs/>
    </w:rPr>
  </w:style>
  <w:style w:type="character" w:customStyle="1" w:styleId="Heading1Char">
    <w:name w:val="Heading 1 Char"/>
    <w:basedOn w:val="DefaultParagraphFont"/>
    <w:link w:val="Heading1"/>
    <w:rsid w:val="00887AE0"/>
    <w:rPr>
      <w:rFonts w:ascii="Arial" w:hAnsi="Arial"/>
      <w:b/>
      <w:smallCaps/>
      <w:sz w:val="22"/>
      <w:szCs w:val="22"/>
    </w:rPr>
  </w:style>
  <w:style w:type="paragraph" w:customStyle="1" w:styleId="Style1">
    <w:name w:val="Style1"/>
    <w:basedOn w:val="ListParagraph"/>
    <w:link w:val="Style1Char"/>
    <w:qFormat/>
    <w:rsid w:val="00887AE0"/>
    <w:pPr>
      <w:numPr>
        <w:numId w:val="9"/>
      </w:numPr>
    </w:pPr>
  </w:style>
  <w:style w:type="paragraph" w:customStyle="1" w:styleId="Style2">
    <w:name w:val="Style2"/>
    <w:basedOn w:val="ListParagraph"/>
    <w:link w:val="Style2Char"/>
    <w:qFormat/>
    <w:rsid w:val="00BF5F7B"/>
    <w:pPr>
      <w:numPr>
        <w:numId w:val="3"/>
      </w:numPr>
    </w:pPr>
  </w:style>
  <w:style w:type="character" w:customStyle="1" w:styleId="ListParagraphChar">
    <w:name w:val="List Paragraph Char"/>
    <w:basedOn w:val="DefaultParagraphFont"/>
    <w:link w:val="ListParagraph"/>
    <w:uiPriority w:val="34"/>
    <w:rsid w:val="00524D92"/>
    <w:rPr>
      <w:rFonts w:ascii="Arial" w:hAnsi="Arial"/>
      <w:sz w:val="22"/>
      <w:szCs w:val="24"/>
    </w:rPr>
  </w:style>
  <w:style w:type="character" w:customStyle="1" w:styleId="Style1Char">
    <w:name w:val="Style1 Char"/>
    <w:basedOn w:val="ListParagraphChar"/>
    <w:link w:val="Style1"/>
    <w:rsid w:val="00887AE0"/>
    <w:rPr>
      <w:rFonts w:ascii="Arial" w:hAnsi="Arial"/>
      <w:sz w:val="22"/>
      <w:szCs w:val="24"/>
    </w:rPr>
  </w:style>
  <w:style w:type="character" w:customStyle="1" w:styleId="Style2Char">
    <w:name w:val="Style2 Char"/>
    <w:basedOn w:val="ListParagraphChar"/>
    <w:link w:val="Style2"/>
    <w:rsid w:val="00BF5F7B"/>
    <w:rPr>
      <w:rFonts w:ascii="Arial" w:hAnsi="Arial"/>
      <w:sz w:val="22"/>
      <w:szCs w:val="24"/>
    </w:rPr>
  </w:style>
  <w:style w:type="paragraph" w:styleId="NormalWeb">
    <w:name w:val="Normal (Web)"/>
    <w:basedOn w:val="Normal"/>
    <w:uiPriority w:val="99"/>
    <w:unhideWhenUsed/>
    <w:rsid w:val="001102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2251">
      <w:bodyDiv w:val="1"/>
      <w:marLeft w:val="0"/>
      <w:marRight w:val="0"/>
      <w:marTop w:val="0"/>
      <w:marBottom w:val="0"/>
      <w:divBdr>
        <w:top w:val="none" w:sz="0" w:space="0" w:color="auto"/>
        <w:left w:val="none" w:sz="0" w:space="0" w:color="auto"/>
        <w:bottom w:val="none" w:sz="0" w:space="0" w:color="auto"/>
        <w:right w:val="none" w:sz="0" w:space="0" w:color="auto"/>
      </w:divBdr>
      <w:divsChild>
        <w:div w:id="1367365891">
          <w:marLeft w:val="547"/>
          <w:marRight w:val="0"/>
          <w:marTop w:val="0"/>
          <w:marBottom w:val="160"/>
          <w:divBdr>
            <w:top w:val="none" w:sz="0" w:space="0" w:color="auto"/>
            <w:left w:val="none" w:sz="0" w:space="0" w:color="auto"/>
            <w:bottom w:val="none" w:sz="0" w:space="0" w:color="auto"/>
            <w:right w:val="none" w:sz="0" w:space="0" w:color="auto"/>
          </w:divBdr>
        </w:div>
        <w:div w:id="2106027163">
          <w:marLeft w:val="547"/>
          <w:marRight w:val="0"/>
          <w:marTop w:val="0"/>
          <w:marBottom w:val="160"/>
          <w:divBdr>
            <w:top w:val="none" w:sz="0" w:space="0" w:color="auto"/>
            <w:left w:val="none" w:sz="0" w:space="0" w:color="auto"/>
            <w:bottom w:val="none" w:sz="0" w:space="0" w:color="auto"/>
            <w:right w:val="none" w:sz="0" w:space="0" w:color="auto"/>
          </w:divBdr>
        </w:div>
      </w:divsChild>
    </w:div>
    <w:div w:id="437330585">
      <w:bodyDiv w:val="1"/>
      <w:marLeft w:val="0"/>
      <w:marRight w:val="0"/>
      <w:marTop w:val="0"/>
      <w:marBottom w:val="0"/>
      <w:divBdr>
        <w:top w:val="none" w:sz="0" w:space="0" w:color="auto"/>
        <w:left w:val="none" w:sz="0" w:space="0" w:color="auto"/>
        <w:bottom w:val="none" w:sz="0" w:space="0" w:color="auto"/>
        <w:right w:val="none" w:sz="0" w:space="0" w:color="auto"/>
      </w:divBdr>
      <w:divsChild>
        <w:div w:id="1395930915">
          <w:marLeft w:val="547"/>
          <w:marRight w:val="0"/>
          <w:marTop w:val="0"/>
          <w:marBottom w:val="160"/>
          <w:divBdr>
            <w:top w:val="none" w:sz="0" w:space="0" w:color="auto"/>
            <w:left w:val="none" w:sz="0" w:space="0" w:color="auto"/>
            <w:bottom w:val="none" w:sz="0" w:space="0" w:color="auto"/>
            <w:right w:val="none" w:sz="0" w:space="0" w:color="auto"/>
          </w:divBdr>
        </w:div>
        <w:div w:id="402870071">
          <w:marLeft w:val="547"/>
          <w:marRight w:val="0"/>
          <w:marTop w:val="0"/>
          <w:marBottom w:val="160"/>
          <w:divBdr>
            <w:top w:val="none" w:sz="0" w:space="0" w:color="auto"/>
            <w:left w:val="none" w:sz="0" w:space="0" w:color="auto"/>
            <w:bottom w:val="none" w:sz="0" w:space="0" w:color="auto"/>
            <w:right w:val="none" w:sz="0" w:space="0" w:color="auto"/>
          </w:divBdr>
        </w:div>
      </w:divsChild>
    </w:div>
    <w:div w:id="526992168">
      <w:bodyDiv w:val="1"/>
      <w:marLeft w:val="0"/>
      <w:marRight w:val="0"/>
      <w:marTop w:val="0"/>
      <w:marBottom w:val="0"/>
      <w:divBdr>
        <w:top w:val="none" w:sz="0" w:space="0" w:color="auto"/>
        <w:left w:val="none" w:sz="0" w:space="0" w:color="auto"/>
        <w:bottom w:val="none" w:sz="0" w:space="0" w:color="auto"/>
        <w:right w:val="none" w:sz="0" w:space="0" w:color="auto"/>
      </w:divBdr>
      <w:divsChild>
        <w:div w:id="68768941">
          <w:marLeft w:val="547"/>
          <w:marRight w:val="0"/>
          <w:marTop w:val="0"/>
          <w:marBottom w:val="160"/>
          <w:divBdr>
            <w:top w:val="none" w:sz="0" w:space="0" w:color="auto"/>
            <w:left w:val="none" w:sz="0" w:space="0" w:color="auto"/>
            <w:bottom w:val="none" w:sz="0" w:space="0" w:color="auto"/>
            <w:right w:val="none" w:sz="0" w:space="0" w:color="auto"/>
          </w:divBdr>
        </w:div>
      </w:divsChild>
    </w:div>
    <w:div w:id="636302068">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547"/>
          <w:marRight w:val="0"/>
          <w:marTop w:val="0"/>
          <w:marBottom w:val="160"/>
          <w:divBdr>
            <w:top w:val="none" w:sz="0" w:space="0" w:color="auto"/>
            <w:left w:val="none" w:sz="0" w:space="0" w:color="auto"/>
            <w:bottom w:val="none" w:sz="0" w:space="0" w:color="auto"/>
            <w:right w:val="none" w:sz="0" w:space="0" w:color="auto"/>
          </w:divBdr>
        </w:div>
      </w:divsChild>
    </w:div>
    <w:div w:id="703676192">
      <w:bodyDiv w:val="1"/>
      <w:marLeft w:val="0"/>
      <w:marRight w:val="0"/>
      <w:marTop w:val="0"/>
      <w:marBottom w:val="0"/>
      <w:divBdr>
        <w:top w:val="none" w:sz="0" w:space="0" w:color="auto"/>
        <w:left w:val="none" w:sz="0" w:space="0" w:color="auto"/>
        <w:bottom w:val="none" w:sz="0" w:space="0" w:color="auto"/>
        <w:right w:val="none" w:sz="0" w:space="0" w:color="auto"/>
      </w:divBdr>
    </w:div>
    <w:div w:id="895817907">
      <w:bodyDiv w:val="1"/>
      <w:marLeft w:val="0"/>
      <w:marRight w:val="0"/>
      <w:marTop w:val="0"/>
      <w:marBottom w:val="0"/>
      <w:divBdr>
        <w:top w:val="none" w:sz="0" w:space="0" w:color="auto"/>
        <w:left w:val="none" w:sz="0" w:space="0" w:color="auto"/>
        <w:bottom w:val="none" w:sz="0" w:space="0" w:color="auto"/>
        <w:right w:val="none" w:sz="0" w:space="0" w:color="auto"/>
      </w:divBdr>
      <w:divsChild>
        <w:div w:id="988289597">
          <w:marLeft w:val="547"/>
          <w:marRight w:val="0"/>
          <w:marTop w:val="0"/>
          <w:marBottom w:val="160"/>
          <w:divBdr>
            <w:top w:val="none" w:sz="0" w:space="0" w:color="auto"/>
            <w:left w:val="none" w:sz="0" w:space="0" w:color="auto"/>
            <w:bottom w:val="none" w:sz="0" w:space="0" w:color="auto"/>
            <w:right w:val="none" w:sz="0" w:space="0" w:color="auto"/>
          </w:divBdr>
        </w:div>
      </w:divsChild>
    </w:div>
    <w:div w:id="1216088994">
      <w:bodyDiv w:val="1"/>
      <w:marLeft w:val="0"/>
      <w:marRight w:val="0"/>
      <w:marTop w:val="0"/>
      <w:marBottom w:val="0"/>
      <w:divBdr>
        <w:top w:val="none" w:sz="0" w:space="0" w:color="auto"/>
        <w:left w:val="none" w:sz="0" w:space="0" w:color="auto"/>
        <w:bottom w:val="none" w:sz="0" w:space="0" w:color="auto"/>
        <w:right w:val="none" w:sz="0" w:space="0" w:color="auto"/>
      </w:divBdr>
      <w:divsChild>
        <w:div w:id="1446657320">
          <w:marLeft w:val="547"/>
          <w:marRight w:val="0"/>
          <w:marTop w:val="0"/>
          <w:marBottom w:val="160"/>
          <w:divBdr>
            <w:top w:val="none" w:sz="0" w:space="0" w:color="auto"/>
            <w:left w:val="none" w:sz="0" w:space="0" w:color="auto"/>
            <w:bottom w:val="none" w:sz="0" w:space="0" w:color="auto"/>
            <w:right w:val="none" w:sz="0" w:space="0" w:color="auto"/>
          </w:divBdr>
        </w:div>
      </w:divsChild>
    </w:div>
    <w:div w:id="1254973630">
      <w:bodyDiv w:val="1"/>
      <w:marLeft w:val="0"/>
      <w:marRight w:val="0"/>
      <w:marTop w:val="0"/>
      <w:marBottom w:val="0"/>
      <w:divBdr>
        <w:top w:val="none" w:sz="0" w:space="0" w:color="auto"/>
        <w:left w:val="none" w:sz="0" w:space="0" w:color="auto"/>
        <w:bottom w:val="none" w:sz="0" w:space="0" w:color="auto"/>
        <w:right w:val="none" w:sz="0" w:space="0" w:color="auto"/>
      </w:divBdr>
    </w:div>
    <w:div w:id="1473519815">
      <w:bodyDiv w:val="1"/>
      <w:marLeft w:val="0"/>
      <w:marRight w:val="0"/>
      <w:marTop w:val="0"/>
      <w:marBottom w:val="0"/>
      <w:divBdr>
        <w:top w:val="none" w:sz="0" w:space="0" w:color="auto"/>
        <w:left w:val="none" w:sz="0" w:space="0" w:color="auto"/>
        <w:bottom w:val="none" w:sz="0" w:space="0" w:color="auto"/>
        <w:right w:val="none" w:sz="0" w:space="0" w:color="auto"/>
      </w:divBdr>
      <w:divsChild>
        <w:div w:id="433211299">
          <w:marLeft w:val="547"/>
          <w:marRight w:val="0"/>
          <w:marTop w:val="0"/>
          <w:marBottom w:val="160"/>
          <w:divBdr>
            <w:top w:val="none" w:sz="0" w:space="0" w:color="auto"/>
            <w:left w:val="none" w:sz="0" w:space="0" w:color="auto"/>
            <w:bottom w:val="none" w:sz="0" w:space="0" w:color="auto"/>
            <w:right w:val="none" w:sz="0" w:space="0" w:color="auto"/>
          </w:divBdr>
        </w:div>
      </w:divsChild>
    </w:div>
    <w:div w:id="1518273350">
      <w:bodyDiv w:val="1"/>
      <w:marLeft w:val="0"/>
      <w:marRight w:val="0"/>
      <w:marTop w:val="0"/>
      <w:marBottom w:val="0"/>
      <w:divBdr>
        <w:top w:val="none" w:sz="0" w:space="0" w:color="auto"/>
        <w:left w:val="none" w:sz="0" w:space="0" w:color="auto"/>
        <w:bottom w:val="none" w:sz="0" w:space="0" w:color="auto"/>
        <w:right w:val="none" w:sz="0" w:space="0" w:color="auto"/>
      </w:divBdr>
      <w:divsChild>
        <w:div w:id="357051237">
          <w:marLeft w:val="547"/>
          <w:marRight w:val="0"/>
          <w:marTop w:val="0"/>
          <w:marBottom w:val="160"/>
          <w:divBdr>
            <w:top w:val="none" w:sz="0" w:space="0" w:color="auto"/>
            <w:left w:val="none" w:sz="0" w:space="0" w:color="auto"/>
            <w:bottom w:val="none" w:sz="0" w:space="0" w:color="auto"/>
            <w:right w:val="none" w:sz="0" w:space="0" w:color="auto"/>
          </w:divBdr>
        </w:div>
        <w:div w:id="310451150">
          <w:marLeft w:val="547"/>
          <w:marRight w:val="0"/>
          <w:marTop w:val="0"/>
          <w:marBottom w:val="160"/>
          <w:divBdr>
            <w:top w:val="none" w:sz="0" w:space="0" w:color="auto"/>
            <w:left w:val="none" w:sz="0" w:space="0" w:color="auto"/>
            <w:bottom w:val="none" w:sz="0" w:space="0" w:color="auto"/>
            <w:right w:val="none" w:sz="0" w:space="0" w:color="auto"/>
          </w:divBdr>
        </w:div>
        <w:div w:id="1120607749">
          <w:marLeft w:val="547"/>
          <w:marRight w:val="0"/>
          <w:marTop w:val="0"/>
          <w:marBottom w:val="160"/>
          <w:divBdr>
            <w:top w:val="none" w:sz="0" w:space="0" w:color="auto"/>
            <w:left w:val="none" w:sz="0" w:space="0" w:color="auto"/>
            <w:bottom w:val="none" w:sz="0" w:space="0" w:color="auto"/>
            <w:right w:val="none" w:sz="0" w:space="0" w:color="auto"/>
          </w:divBdr>
        </w:div>
        <w:div w:id="733358067">
          <w:marLeft w:val="547"/>
          <w:marRight w:val="0"/>
          <w:marTop w:val="0"/>
          <w:marBottom w:val="160"/>
          <w:divBdr>
            <w:top w:val="none" w:sz="0" w:space="0" w:color="auto"/>
            <w:left w:val="none" w:sz="0" w:space="0" w:color="auto"/>
            <w:bottom w:val="none" w:sz="0" w:space="0" w:color="auto"/>
            <w:right w:val="none" w:sz="0" w:space="0" w:color="auto"/>
          </w:divBdr>
        </w:div>
        <w:div w:id="2139950193">
          <w:marLeft w:val="547"/>
          <w:marRight w:val="0"/>
          <w:marTop w:val="0"/>
          <w:marBottom w:val="160"/>
          <w:divBdr>
            <w:top w:val="none" w:sz="0" w:space="0" w:color="auto"/>
            <w:left w:val="none" w:sz="0" w:space="0" w:color="auto"/>
            <w:bottom w:val="none" w:sz="0" w:space="0" w:color="auto"/>
            <w:right w:val="none" w:sz="0" w:space="0" w:color="auto"/>
          </w:divBdr>
        </w:div>
      </w:divsChild>
    </w:div>
    <w:div w:id="1661076655">
      <w:bodyDiv w:val="1"/>
      <w:marLeft w:val="0"/>
      <w:marRight w:val="0"/>
      <w:marTop w:val="0"/>
      <w:marBottom w:val="0"/>
      <w:divBdr>
        <w:top w:val="none" w:sz="0" w:space="0" w:color="auto"/>
        <w:left w:val="none" w:sz="0" w:space="0" w:color="auto"/>
        <w:bottom w:val="none" w:sz="0" w:space="0" w:color="auto"/>
        <w:right w:val="none" w:sz="0" w:space="0" w:color="auto"/>
      </w:divBdr>
    </w:div>
    <w:div w:id="1733573721">
      <w:bodyDiv w:val="1"/>
      <w:marLeft w:val="0"/>
      <w:marRight w:val="0"/>
      <w:marTop w:val="0"/>
      <w:marBottom w:val="0"/>
      <w:divBdr>
        <w:top w:val="none" w:sz="0" w:space="0" w:color="auto"/>
        <w:left w:val="none" w:sz="0" w:space="0" w:color="auto"/>
        <w:bottom w:val="none" w:sz="0" w:space="0" w:color="auto"/>
        <w:right w:val="none" w:sz="0" w:space="0" w:color="auto"/>
      </w:divBdr>
      <w:divsChild>
        <w:div w:id="219489071">
          <w:marLeft w:val="547"/>
          <w:marRight w:val="0"/>
          <w:marTop w:val="0"/>
          <w:marBottom w:val="160"/>
          <w:divBdr>
            <w:top w:val="none" w:sz="0" w:space="0" w:color="auto"/>
            <w:left w:val="none" w:sz="0" w:space="0" w:color="auto"/>
            <w:bottom w:val="none" w:sz="0" w:space="0" w:color="auto"/>
            <w:right w:val="none" w:sz="0" w:space="0" w:color="auto"/>
          </w:divBdr>
        </w:div>
      </w:divsChild>
    </w:div>
    <w:div w:id="1773239754">
      <w:bodyDiv w:val="1"/>
      <w:marLeft w:val="0"/>
      <w:marRight w:val="0"/>
      <w:marTop w:val="0"/>
      <w:marBottom w:val="0"/>
      <w:divBdr>
        <w:top w:val="none" w:sz="0" w:space="0" w:color="auto"/>
        <w:left w:val="none" w:sz="0" w:space="0" w:color="auto"/>
        <w:bottom w:val="none" w:sz="0" w:space="0" w:color="auto"/>
        <w:right w:val="none" w:sz="0" w:space="0" w:color="auto"/>
      </w:divBdr>
    </w:div>
    <w:div w:id="1872187581">
      <w:bodyDiv w:val="1"/>
      <w:marLeft w:val="0"/>
      <w:marRight w:val="0"/>
      <w:marTop w:val="0"/>
      <w:marBottom w:val="0"/>
      <w:divBdr>
        <w:top w:val="none" w:sz="0" w:space="0" w:color="auto"/>
        <w:left w:val="none" w:sz="0" w:space="0" w:color="auto"/>
        <w:bottom w:val="none" w:sz="0" w:space="0" w:color="auto"/>
        <w:right w:val="none" w:sz="0" w:space="0" w:color="auto"/>
      </w:divBdr>
      <w:divsChild>
        <w:div w:id="834952751">
          <w:marLeft w:val="547"/>
          <w:marRight w:val="0"/>
          <w:marTop w:val="0"/>
          <w:marBottom w:val="160"/>
          <w:divBdr>
            <w:top w:val="none" w:sz="0" w:space="0" w:color="auto"/>
            <w:left w:val="none" w:sz="0" w:space="0" w:color="auto"/>
            <w:bottom w:val="none" w:sz="0" w:space="0" w:color="auto"/>
            <w:right w:val="none" w:sz="0" w:space="0" w:color="auto"/>
          </w:divBdr>
        </w:div>
        <w:div w:id="1437679757">
          <w:marLeft w:val="547"/>
          <w:marRight w:val="0"/>
          <w:marTop w:val="0"/>
          <w:marBottom w:val="160"/>
          <w:divBdr>
            <w:top w:val="none" w:sz="0" w:space="0" w:color="auto"/>
            <w:left w:val="none" w:sz="0" w:space="0" w:color="auto"/>
            <w:bottom w:val="none" w:sz="0" w:space="0" w:color="auto"/>
            <w:right w:val="none" w:sz="0" w:space="0" w:color="auto"/>
          </w:divBdr>
        </w:div>
        <w:div w:id="482160206">
          <w:marLeft w:val="547"/>
          <w:marRight w:val="0"/>
          <w:marTop w:val="0"/>
          <w:marBottom w:val="160"/>
          <w:divBdr>
            <w:top w:val="none" w:sz="0" w:space="0" w:color="auto"/>
            <w:left w:val="none" w:sz="0" w:space="0" w:color="auto"/>
            <w:bottom w:val="none" w:sz="0" w:space="0" w:color="auto"/>
            <w:right w:val="none" w:sz="0" w:space="0" w:color="auto"/>
          </w:divBdr>
        </w:div>
      </w:divsChild>
    </w:div>
    <w:div w:id="1926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cid:image007.png@01DA70B6.C1759BC0" TargetMode="Externa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ncrof\Desktop\Wake%20Procedure%20Template%20Labs.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8T17:50:09.39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73 104,'0'-1,"1"0,-1 0,0 0,1 1,-1-1,0 0,1 0,0 1,-1-1,1 0,-1 1,1-1,0 1,-1-1,1 1,0-1,-1 1,1-1,0 1,0 0,0-1,-1 1,1 0,0 0,0 0,0-1,1 1,28-3,-27 3,220-2,-115 3,-136-3,0-1,0-2,-30-8,-9-2,-129-29,195 44,-1-1,1 1,-1-1,1 1,-1 0,0 0,1-1,-1 1,1 0,-1 0,1 1,-1-1,0 0,1 0,-1 1,1-1,-1 1,1 0,-1-1,1 1,0 0,-1 0,1 0,0 0,0 0,-1 0,1 0,0 0,0 0,0 1,0-1,1 0,-1 1,0-1,0 0,1 1,-1-1,1 1,-1-1,1 1,0 0,0-1,0 1,0-1,0 1,0-1,0 1,0 0,1 1,0 7,0 1,1-1,1 0,0 0,0 0,6 13,43 71,-34-64,-2 1,-1 0,18 54,-21-37,-10-35,1 2,1-1,1 0,10 23,-13-33,1 0,-1-1,1 1,0-1,0 1,0-1,0 0,0 0,1 0,0 0,-1-1,1 0,0 0,0 0,0 0,1 0,-1-1,0 0,8 2,21 0,-1-1,1-1,37-5,6 1,-7 1,0-3,136-29,-168 28,1 2,0 1,40 2,-33 2,71-10,-76 3,52-10,181-5,-97 11,-116 4,267 3,-177 5,310-2,-445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08T19:11:15.667"/>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1186 166,'-19'-1,"-35"-7,-15 1,-423 5,251 3,231 0,1 0,-1 0,0-1,0 3,1-1,-1 1,1 0,0 1,0 0,0 1,-14 9,-3 6,0 1,-26 29,19-19,29-26,-1 0,1 1,-1 0,2 0,-1 0,1 1,0-1,0 1,0-1,1 1,0 0,1 0,-1 0,1 11,-1 7,2 0,5 45,-4-67,0 0,-1 0,1 0,1 1,-1-1,0 0,1 0,0 0,-1-1,1 1,0 0,1-1,-1 1,0-1,1 0,-1 0,1 0,0 0,0 0,-1 0,1-1,0 1,1-1,-1 0,0 0,0 0,0-1,4 1,12 3,1-2,-1 0,32-2,-35-1,1724-2,-1052 4,-635-5,0-2,-1-2,61-17,-38 7,-34 8,0-2,0-1,-1-3,-1-1,-1-1,42-28,-70 40,0-1,0 0,-1-1,0 0,-1-1,11-12,-15 15,-1 1,0-1,0 0,0 0,-1 0,0 0,0 0,-1 0,1-1,-1 1,0-1,-1 1,0-9,-1-19,2 16,-2-1,0 1,-1 0,-6-26,7 39,-1 0,0 0,0 0,0 0,-1 1,1-1,-1 1,0 0,-1 0,1 0,-1 0,1 1,-1-1,0 1,0 0,-1 0,1 0,-1 1,1-1,-8-2,-10 0,0 0,-1 2,1 0,-1 1,1 1,-1 2,-28 3,-24-1,-6-3,33-2,-1 3,1 1,0 3,-59 13,-34 28,76-24,26-12,0-2,-1-2,0-1,-57-1,-18 2,-408 6,334-14,105 2,-309 10,302-2,-113 26,70-11,-15 4,94-16,41-10,0 2,1 0,-1 1,0 0,1 1,-22 11,34-16,-1 1,1-1,0 1,0 0,0 0,0 0,0-1,0 1,0 0,0 0,0 1,0-1,1 0,-1 0,0 0,1 0,-1 1,1-1,-1 0,1 0,0 1,-1-1,1 0,0 1,0-1,0 0,0 1,0-1,0 1,0-1,1 0,-1 0,0 1,1-1,-1 0,1 1,0-1,1 2,0 0,0 0,1 0,0 0,-1-1,1 1,0-1,1 1,-1-1,0 0,1 0,-1-1,5 2,31 7,0-2,0-1,1-2,59-1,-73-3,556 1,-393-20,12 0,-156 17,247-15,-152-5,138-12,266 16,-402 18,167-2,-203-12,-89 10</inkml:trace>
</inkml:ink>
</file>

<file path=word/theme/theme1.xml><?xml version="1.0" encoding="utf-8"?>
<a:theme xmlns:a="http://schemas.openxmlformats.org/drawingml/2006/main" name="TJC Square Template">
  <a:themeElements>
    <a:clrScheme name="Custom 7">
      <a:dk1>
        <a:srgbClr val="000000"/>
      </a:dk1>
      <a:lt1>
        <a:sysClr val="window" lastClr="FFFFFF"/>
      </a:lt1>
      <a:dk2>
        <a:srgbClr val="1F336B"/>
      </a:dk2>
      <a:lt2>
        <a:srgbClr val="BCBEC0"/>
      </a:lt2>
      <a:accent1>
        <a:srgbClr val="1F336B"/>
      </a:accent1>
      <a:accent2>
        <a:srgbClr val="FFBF00"/>
      </a:accent2>
      <a:accent3>
        <a:srgbClr val="EF5125"/>
      </a:accent3>
      <a:accent4>
        <a:srgbClr val="007B5F"/>
      </a:accent4>
      <a:accent5>
        <a:srgbClr val="6F263D"/>
      </a:accent5>
      <a:accent6>
        <a:srgbClr val="248FA0"/>
      </a:accent6>
      <a:hlink>
        <a:srgbClr val="23346A"/>
      </a:hlink>
      <a:folHlink>
        <a:srgbClr val="23346A"/>
      </a:folHlink>
    </a:clrScheme>
    <a:fontScheme name="Custom 26">
      <a:majorFont>
        <a:latin typeface="Georgia"/>
        <a:ea typeface=""/>
        <a:cs typeface=""/>
      </a:majorFont>
      <a:minorFont>
        <a:latin typeface="ITC Franklin Gothic Std Boo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JC Square Template" id="{57E57CC0-E72C-4FB0-8F24-F363F3D8F7AC}" vid="{D1F58699-F078-4691-883C-FFEE9708D52B}"/>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CCFB-8993-44C8-85EA-C4DF3BAE2156}">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2A22920-8752-4F1B-9680-77E9D96F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Wake Procedure Template Labs</Template>
  <TotalTime>1</TotalTime>
  <Pages>4</Pages>
  <Words>676</Words>
  <Characters>3368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DIVISION/DEPT</vt:lpstr>
    </vt:vector>
  </TitlesOfParts>
  <Company>Children's Hospital</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DIVISION/DEPT</dc:title>
  <dc:subject/>
  <dc:creator>Danielle Lynn Bancroft</dc:creator>
  <cp:keywords/>
  <cp:lastModifiedBy>Christina S Warren</cp:lastModifiedBy>
  <cp:revision>3</cp:revision>
  <cp:lastPrinted>2011-02-16T21:14:00Z</cp:lastPrinted>
  <dcterms:created xsi:type="dcterms:W3CDTF">2024-03-08T22:14:00Z</dcterms:created>
  <dcterms:modified xsi:type="dcterms:W3CDTF">2024-06-06T22:43:00Z</dcterms:modified>
</cp:coreProperties>
</file>