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35" w:rsidRDefault="00A23A35" w:rsidP="00A23A35">
      <w:r>
        <w:t xml:space="preserve">Chemistry Staff, </w:t>
      </w:r>
    </w:p>
    <w:p w:rsidR="007E0D15" w:rsidRDefault="00A23A35" w:rsidP="007E0D15">
      <w:bookmarkStart w:id="0" w:name="_GoBack"/>
      <w:bookmarkEnd w:id="0"/>
      <w:r>
        <w:t>It is time for your annual review of the Chemistry Lab and Lab Comp</w:t>
      </w:r>
      <w:r w:rsidR="00E46CC8">
        <w:t xml:space="preserve">liance </w:t>
      </w:r>
      <w:r w:rsidR="00DE58BC">
        <w:t xml:space="preserve">policies and </w:t>
      </w:r>
      <w:r w:rsidR="007E0D15">
        <w:t>procedures in Policy Tech</w:t>
      </w:r>
      <w:r w:rsidR="00E46CC8">
        <w:t xml:space="preserve">.  </w:t>
      </w:r>
    </w:p>
    <w:p w:rsidR="007E0D15" w:rsidRDefault="007E0D15" w:rsidP="007E0D15">
      <w:r>
        <w:t>Chemistry policies and procedures can be found in Policy Tech using these categories:</w:t>
      </w:r>
    </w:p>
    <w:p w:rsidR="007E0D15" w:rsidRPr="003859CB" w:rsidRDefault="007E0D15" w:rsidP="007E0D15">
      <w:pPr>
        <w:rPr>
          <w:color w:val="2F5496" w:themeColor="accent5" w:themeShade="BF"/>
        </w:rPr>
      </w:pPr>
      <w:r w:rsidRPr="003859CB">
        <w:rPr>
          <w:color w:val="2F5496" w:themeColor="accent5" w:themeShade="BF"/>
        </w:rPr>
        <w:t>NCBH-Laboratory &amp; Patholo</w:t>
      </w:r>
      <w:r>
        <w:rPr>
          <w:color w:val="2F5496" w:themeColor="accent5" w:themeShade="BF"/>
        </w:rPr>
        <w:t>gy &gt; Lab-Chemistry</w:t>
      </w:r>
    </w:p>
    <w:p w:rsidR="007E0D15" w:rsidRDefault="007E0D15" w:rsidP="007E0D15">
      <w:r>
        <w:t>Lab Compliance</w:t>
      </w:r>
      <w:r w:rsidRPr="00F955B0">
        <w:t xml:space="preserve"> </w:t>
      </w:r>
      <w:r>
        <w:t>policies and procedures can be found in Policy Tech using these categories:</w:t>
      </w:r>
    </w:p>
    <w:p w:rsidR="007E0D15" w:rsidRDefault="007E0D15" w:rsidP="007E0D15">
      <w:pPr>
        <w:rPr>
          <w:color w:val="2F5496" w:themeColor="accent5" w:themeShade="BF"/>
        </w:rPr>
      </w:pPr>
      <w:r w:rsidRPr="003859CB">
        <w:rPr>
          <w:color w:val="2F5496" w:themeColor="accent5" w:themeShade="BF"/>
        </w:rPr>
        <w:t>NCBH-Laboratory &amp; Patholo</w:t>
      </w:r>
      <w:r>
        <w:rPr>
          <w:color w:val="2F5496" w:themeColor="accent5" w:themeShade="BF"/>
        </w:rPr>
        <w:t>gy &gt; Lab-Quality</w:t>
      </w:r>
    </w:p>
    <w:p w:rsidR="007E0D15" w:rsidRPr="004F689F" w:rsidRDefault="007E0D15" w:rsidP="007E0D15">
      <w:pPr>
        <w:rPr>
          <w:color w:val="2F5496" w:themeColor="accent5" w:themeShade="BF"/>
        </w:rPr>
      </w:pPr>
      <w:r w:rsidRPr="003859CB">
        <w:rPr>
          <w:color w:val="2F5496" w:themeColor="accent5" w:themeShade="BF"/>
        </w:rPr>
        <w:t>NCBH-Laboratory &amp; Patholo</w:t>
      </w:r>
      <w:r>
        <w:rPr>
          <w:color w:val="2F5496" w:themeColor="accent5" w:themeShade="BF"/>
        </w:rPr>
        <w:t>gy &gt; Lab-Safety</w:t>
      </w:r>
    </w:p>
    <w:p w:rsidR="007E0D15" w:rsidRDefault="007E0D15" w:rsidP="007E0D15">
      <w:r>
        <w:t>If any errors are found in the procedures, please let management know.  Once you have reviewed the procedures in Policy Tech, please acknowledge that you have reviewed them by completing this MTS assignment.  Deadline is Saturday, May 31, 2025.</w:t>
      </w:r>
    </w:p>
    <w:p w:rsidR="00A23A35" w:rsidRDefault="00A23A35" w:rsidP="00A23A35"/>
    <w:p w:rsidR="00A23A35" w:rsidRDefault="00A23A35" w:rsidP="00A23A35">
      <w:r>
        <w:t>Thank you,</w:t>
      </w:r>
    </w:p>
    <w:p w:rsidR="00A23A35" w:rsidRDefault="00A23A35" w:rsidP="00A23A35">
      <w:r>
        <w:t>Chemistry Management Team</w:t>
      </w:r>
    </w:p>
    <w:p w:rsidR="00C22414" w:rsidRDefault="00C22414"/>
    <w:sectPr w:rsidR="00C2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5"/>
    <w:rsid w:val="0016179D"/>
    <w:rsid w:val="007E0D15"/>
    <w:rsid w:val="00A23A35"/>
    <w:rsid w:val="00C22414"/>
    <w:rsid w:val="00DE58BC"/>
    <w:rsid w:val="00E46CC8"/>
    <w:rsid w:val="00F9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F6A3"/>
  <w15:chartTrackingRefBased/>
  <w15:docId w15:val="{FACCAB92-0DEE-4364-989E-6A7C137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3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Waldron</dc:creator>
  <cp:keywords/>
  <dc:description/>
  <cp:lastModifiedBy>Johanna Waldron</cp:lastModifiedBy>
  <cp:revision>3</cp:revision>
  <dcterms:created xsi:type="dcterms:W3CDTF">2025-05-01T17:45:00Z</dcterms:created>
  <dcterms:modified xsi:type="dcterms:W3CDTF">2025-05-01T17:45:00Z</dcterms:modified>
</cp:coreProperties>
</file>