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5C19" w14:textId="77777777" w:rsidR="0043218A" w:rsidRPr="00E10B23" w:rsidRDefault="007B1965" w:rsidP="00315E90">
      <w:pPr>
        <w:numPr>
          <w:ilvl w:val="0"/>
          <w:numId w:val="2"/>
        </w:numPr>
        <w:rPr>
          <w:rFonts w:ascii="Arial" w:hAnsi="Arial" w:cs="Arial"/>
          <w:b/>
          <w:sz w:val="24"/>
          <w:u w:val="single"/>
        </w:rPr>
      </w:pPr>
      <w:r w:rsidRPr="00E10B23">
        <w:rPr>
          <w:rFonts w:ascii="Arial" w:hAnsi="Arial" w:cs="Arial"/>
          <w:b/>
          <w:sz w:val="24"/>
          <w:u w:val="single"/>
        </w:rPr>
        <w:t>PURPOSE</w:t>
      </w:r>
    </w:p>
    <w:p w14:paraId="669B0020" w14:textId="77777777" w:rsidR="0043218A" w:rsidRDefault="0043218A" w:rsidP="003B3D46">
      <w:pPr>
        <w:rPr>
          <w:rFonts w:ascii="Arial" w:hAnsi="Arial" w:cs="Arial"/>
          <w:sz w:val="24"/>
        </w:rPr>
      </w:pPr>
    </w:p>
    <w:p w14:paraId="6360B725" w14:textId="77777777" w:rsidR="00FE53C6" w:rsidRDefault="007B1965" w:rsidP="002312D6">
      <w:pPr>
        <w:pStyle w:val="ListParagraph"/>
        <w:rPr>
          <w:rFonts w:ascii="Arial" w:hAnsi="Arial" w:cs="Arial"/>
          <w:sz w:val="24"/>
          <w:szCs w:val="24"/>
        </w:rPr>
      </w:pPr>
      <w:r>
        <w:rPr>
          <w:rFonts w:ascii="Arial" w:hAnsi="Arial" w:cs="Arial"/>
          <w:sz w:val="24"/>
          <w:szCs w:val="24"/>
        </w:rPr>
        <w:t xml:space="preserve">Atrium Health Wake Forest Baptist NCBH Blood Bank supports the use of blood in the prehospital setting. </w:t>
      </w:r>
      <w:r w:rsidRPr="007107EE">
        <w:rPr>
          <w:rFonts w:ascii="Arial" w:hAnsi="Arial" w:cs="Arial"/>
          <w:sz w:val="24"/>
          <w:szCs w:val="24"/>
        </w:rPr>
        <w:t xml:space="preserve">This </w:t>
      </w:r>
      <w:r>
        <w:rPr>
          <w:rFonts w:ascii="Arial" w:hAnsi="Arial" w:cs="Arial"/>
          <w:sz w:val="24"/>
          <w:szCs w:val="24"/>
        </w:rPr>
        <w:t>document</w:t>
      </w:r>
      <w:r w:rsidRPr="007107EE">
        <w:rPr>
          <w:rFonts w:ascii="Arial" w:hAnsi="Arial" w:cs="Arial"/>
          <w:sz w:val="24"/>
          <w:szCs w:val="24"/>
        </w:rPr>
        <w:t xml:space="preserve"> </w:t>
      </w:r>
      <w:r>
        <w:rPr>
          <w:rFonts w:ascii="Arial" w:hAnsi="Arial" w:cs="Arial"/>
          <w:sz w:val="24"/>
          <w:szCs w:val="24"/>
        </w:rPr>
        <w:t xml:space="preserve">is a guide to ensure blood issued, stored and transfused in the prehospital setting has met </w:t>
      </w:r>
      <w:r w:rsidRPr="007107EE">
        <w:rPr>
          <w:rFonts w:ascii="Arial" w:hAnsi="Arial" w:cs="Arial"/>
          <w:sz w:val="24"/>
          <w:szCs w:val="24"/>
        </w:rPr>
        <w:t xml:space="preserve">all </w:t>
      </w:r>
      <w:r>
        <w:rPr>
          <w:rFonts w:ascii="Arial" w:hAnsi="Arial" w:cs="Arial"/>
          <w:sz w:val="24"/>
          <w:szCs w:val="24"/>
        </w:rPr>
        <w:t>r</w:t>
      </w:r>
      <w:r w:rsidRPr="007107EE">
        <w:rPr>
          <w:rFonts w:ascii="Arial" w:hAnsi="Arial" w:cs="Arial"/>
          <w:sz w:val="24"/>
          <w:szCs w:val="24"/>
        </w:rPr>
        <w:t>egulatory and accreditation requirements.</w:t>
      </w:r>
    </w:p>
    <w:p w14:paraId="105EF962" w14:textId="77777777" w:rsidR="002312D6" w:rsidRPr="00FE53C6" w:rsidRDefault="002312D6" w:rsidP="002312D6">
      <w:pPr>
        <w:pStyle w:val="ListParagraph"/>
        <w:rPr>
          <w:rFonts w:ascii="Arial" w:hAnsi="Arial" w:cs="Arial"/>
          <w:sz w:val="24"/>
        </w:rPr>
      </w:pPr>
    </w:p>
    <w:p w14:paraId="2691F081" w14:textId="77777777" w:rsidR="0043218A" w:rsidRPr="00B27B84" w:rsidRDefault="007B1965" w:rsidP="00315E90">
      <w:pPr>
        <w:numPr>
          <w:ilvl w:val="0"/>
          <w:numId w:val="2"/>
        </w:numPr>
        <w:rPr>
          <w:rFonts w:ascii="Arial" w:hAnsi="Arial" w:cs="Arial"/>
          <w:b/>
          <w:sz w:val="24"/>
          <w:u w:val="single"/>
        </w:rPr>
      </w:pPr>
      <w:r>
        <w:rPr>
          <w:rFonts w:ascii="Arial" w:hAnsi="Arial" w:cs="Arial"/>
          <w:b/>
          <w:sz w:val="24"/>
          <w:u w:val="single"/>
        </w:rPr>
        <w:t>SCOPE</w:t>
      </w:r>
    </w:p>
    <w:p w14:paraId="47C45EC7" w14:textId="77777777" w:rsidR="0043218A" w:rsidRDefault="0043218A" w:rsidP="0043218A">
      <w:pPr>
        <w:ind w:left="720"/>
        <w:rPr>
          <w:rFonts w:ascii="Arial" w:hAnsi="Arial" w:cs="Arial"/>
          <w:sz w:val="24"/>
        </w:rPr>
      </w:pPr>
    </w:p>
    <w:p w14:paraId="5374D0EF" w14:textId="77777777" w:rsidR="003B3D46" w:rsidRPr="00B27B84" w:rsidRDefault="007B1965" w:rsidP="0043218A">
      <w:pPr>
        <w:ind w:left="720"/>
        <w:rPr>
          <w:rFonts w:ascii="Arial" w:hAnsi="Arial" w:cs="Arial"/>
          <w:sz w:val="24"/>
        </w:rPr>
      </w:pPr>
      <w:r>
        <w:rPr>
          <w:rFonts w:ascii="Arial" w:hAnsi="Arial" w:cs="Arial"/>
          <w:sz w:val="24"/>
        </w:rPr>
        <w:t xml:space="preserve">NCBH Blood Bank staff and management. </w:t>
      </w:r>
    </w:p>
    <w:p w14:paraId="43803618" w14:textId="77777777" w:rsidR="0043218A" w:rsidRPr="00B27B84" w:rsidRDefault="0043218A" w:rsidP="0043218A">
      <w:pPr>
        <w:ind w:left="720"/>
        <w:rPr>
          <w:rFonts w:ascii="Arial" w:hAnsi="Arial" w:cs="Arial"/>
          <w:b/>
          <w:sz w:val="24"/>
          <w:u w:val="single"/>
        </w:rPr>
      </w:pPr>
    </w:p>
    <w:p w14:paraId="28A80552" w14:textId="77777777" w:rsidR="0043218A" w:rsidRPr="00B27B84" w:rsidRDefault="007B1965" w:rsidP="00315E90">
      <w:pPr>
        <w:numPr>
          <w:ilvl w:val="0"/>
          <w:numId w:val="2"/>
        </w:numPr>
        <w:rPr>
          <w:rFonts w:ascii="Arial" w:hAnsi="Arial" w:cs="Arial"/>
          <w:b/>
          <w:sz w:val="24"/>
          <w:u w:val="single"/>
        </w:rPr>
      </w:pPr>
      <w:r w:rsidRPr="00B27B84">
        <w:rPr>
          <w:rFonts w:ascii="Arial" w:hAnsi="Arial" w:cs="Arial"/>
          <w:b/>
          <w:sz w:val="24"/>
          <w:u w:val="single"/>
        </w:rPr>
        <w:t>DEFINITIONS/ABBREVIATIONS</w:t>
      </w:r>
    </w:p>
    <w:p w14:paraId="50E0E305" w14:textId="77777777" w:rsidR="0043218A" w:rsidRDefault="0043218A" w:rsidP="0043218A">
      <w:pPr>
        <w:ind w:left="720"/>
        <w:rPr>
          <w:rFonts w:ascii="Arial" w:hAnsi="Arial" w:cs="Arial"/>
          <w:sz w:val="24"/>
        </w:rPr>
      </w:pPr>
    </w:p>
    <w:p w14:paraId="5E72148D" w14:textId="77777777" w:rsidR="002312D6" w:rsidRPr="00075D00" w:rsidRDefault="007B1965" w:rsidP="00315E90">
      <w:pPr>
        <w:pStyle w:val="ListParagraph"/>
        <w:numPr>
          <w:ilvl w:val="0"/>
          <w:numId w:val="7"/>
        </w:numPr>
        <w:contextualSpacing/>
        <w:rPr>
          <w:rFonts w:ascii="Arial" w:hAnsi="Arial" w:cs="Arial"/>
          <w:sz w:val="24"/>
          <w:szCs w:val="24"/>
        </w:rPr>
      </w:pPr>
      <w:r>
        <w:rPr>
          <w:rFonts w:ascii="Arial" w:hAnsi="Arial" w:cs="Arial"/>
          <w:sz w:val="24"/>
          <w:szCs w:val="24"/>
        </w:rPr>
        <w:t xml:space="preserve">AC1: </w:t>
      </w:r>
      <w:r w:rsidRPr="00075D00">
        <w:rPr>
          <w:rFonts w:ascii="Arial" w:hAnsi="Arial" w:cs="Arial"/>
          <w:sz w:val="24"/>
          <w:szCs w:val="24"/>
        </w:rPr>
        <w:t>Air Care 1 Lexington</w:t>
      </w:r>
    </w:p>
    <w:p w14:paraId="598B47FA" w14:textId="77777777" w:rsidR="002312D6" w:rsidRPr="00075D00" w:rsidRDefault="007B1965" w:rsidP="00315E90">
      <w:pPr>
        <w:pStyle w:val="ListParagraph"/>
        <w:numPr>
          <w:ilvl w:val="0"/>
          <w:numId w:val="7"/>
        </w:numPr>
        <w:contextualSpacing/>
        <w:rPr>
          <w:rFonts w:ascii="Arial" w:hAnsi="Arial" w:cs="Arial"/>
          <w:sz w:val="24"/>
          <w:szCs w:val="24"/>
        </w:rPr>
      </w:pPr>
      <w:r w:rsidRPr="00075D00">
        <w:rPr>
          <w:rFonts w:ascii="Arial" w:hAnsi="Arial" w:cs="Arial"/>
          <w:sz w:val="24"/>
          <w:szCs w:val="24"/>
        </w:rPr>
        <w:t>AC2W: Air Care 2 Wilkesboro</w:t>
      </w:r>
    </w:p>
    <w:p w14:paraId="4F552B18" w14:textId="77777777" w:rsidR="002312D6" w:rsidRPr="00075D00" w:rsidRDefault="007B1965" w:rsidP="00315E90">
      <w:pPr>
        <w:pStyle w:val="ListParagraph"/>
        <w:numPr>
          <w:ilvl w:val="0"/>
          <w:numId w:val="7"/>
        </w:numPr>
        <w:contextualSpacing/>
        <w:rPr>
          <w:rFonts w:ascii="Arial" w:hAnsi="Arial" w:cs="Arial"/>
          <w:sz w:val="24"/>
          <w:szCs w:val="24"/>
        </w:rPr>
      </w:pPr>
      <w:r w:rsidRPr="00075D00">
        <w:rPr>
          <w:rFonts w:ascii="Arial" w:hAnsi="Arial" w:cs="Arial"/>
          <w:sz w:val="24"/>
          <w:szCs w:val="24"/>
        </w:rPr>
        <w:t>AC3: Air Care 3 Martinsville</w:t>
      </w:r>
    </w:p>
    <w:p w14:paraId="1163196E" w14:textId="77777777" w:rsidR="002312D6" w:rsidRPr="00075D00" w:rsidRDefault="007B1965" w:rsidP="00315E90">
      <w:pPr>
        <w:pStyle w:val="ListParagraph"/>
        <w:numPr>
          <w:ilvl w:val="0"/>
          <w:numId w:val="7"/>
        </w:numPr>
        <w:contextualSpacing/>
        <w:rPr>
          <w:rFonts w:ascii="Arial" w:hAnsi="Arial" w:cs="Arial"/>
          <w:sz w:val="24"/>
          <w:szCs w:val="24"/>
        </w:rPr>
      </w:pPr>
      <w:r w:rsidRPr="00075D00">
        <w:rPr>
          <w:rFonts w:ascii="Arial" w:hAnsi="Arial" w:cs="Arial"/>
          <w:sz w:val="24"/>
          <w:szCs w:val="24"/>
        </w:rPr>
        <w:t>ACG: Air Care Ground Transport</w:t>
      </w:r>
    </w:p>
    <w:p w14:paraId="21D33F0B" w14:textId="77777777" w:rsidR="002312D6" w:rsidRPr="00075D00" w:rsidRDefault="007B1965" w:rsidP="00315E90">
      <w:pPr>
        <w:pStyle w:val="ListParagraph"/>
        <w:numPr>
          <w:ilvl w:val="0"/>
          <w:numId w:val="7"/>
        </w:numPr>
        <w:contextualSpacing/>
        <w:rPr>
          <w:rFonts w:ascii="Arial" w:hAnsi="Arial" w:cs="Arial"/>
          <w:sz w:val="24"/>
          <w:szCs w:val="24"/>
        </w:rPr>
      </w:pPr>
      <w:r w:rsidRPr="00075D00">
        <w:rPr>
          <w:rFonts w:ascii="Arial" w:hAnsi="Arial" w:cs="Arial"/>
          <w:sz w:val="24"/>
          <w:szCs w:val="24"/>
        </w:rPr>
        <w:t>FEMS1: Forsyth County EMS 1</w:t>
      </w:r>
    </w:p>
    <w:p w14:paraId="402657AC" w14:textId="77777777" w:rsidR="002312D6" w:rsidRPr="00075D00" w:rsidRDefault="007B1965" w:rsidP="00315E90">
      <w:pPr>
        <w:pStyle w:val="ListParagraph"/>
        <w:numPr>
          <w:ilvl w:val="0"/>
          <w:numId w:val="7"/>
        </w:numPr>
        <w:contextualSpacing/>
        <w:rPr>
          <w:rFonts w:ascii="Arial" w:hAnsi="Arial" w:cs="Arial"/>
          <w:sz w:val="24"/>
          <w:szCs w:val="24"/>
        </w:rPr>
      </w:pPr>
      <w:r w:rsidRPr="00075D00">
        <w:rPr>
          <w:rFonts w:ascii="Arial" w:hAnsi="Arial" w:cs="Arial"/>
          <w:sz w:val="24"/>
          <w:szCs w:val="24"/>
        </w:rPr>
        <w:t>FEMS2: Forsyth County EMS2</w:t>
      </w:r>
    </w:p>
    <w:p w14:paraId="19FE30B0" w14:textId="77777777" w:rsidR="002312D6" w:rsidRPr="00075D00" w:rsidRDefault="007B1965" w:rsidP="00315E90">
      <w:pPr>
        <w:pStyle w:val="ListParagraph"/>
        <w:numPr>
          <w:ilvl w:val="0"/>
          <w:numId w:val="7"/>
        </w:numPr>
        <w:contextualSpacing/>
        <w:rPr>
          <w:rFonts w:ascii="Arial" w:hAnsi="Arial" w:cs="Arial"/>
          <w:sz w:val="24"/>
          <w:szCs w:val="24"/>
        </w:rPr>
      </w:pPr>
      <w:r w:rsidRPr="00075D00">
        <w:rPr>
          <w:rFonts w:ascii="Arial" w:hAnsi="Arial" w:cs="Arial"/>
          <w:sz w:val="24"/>
          <w:szCs w:val="24"/>
        </w:rPr>
        <w:t>STOK1: Stokes County EMS 1</w:t>
      </w:r>
    </w:p>
    <w:p w14:paraId="479E8330" w14:textId="77777777" w:rsidR="002312D6" w:rsidRPr="00075D00" w:rsidRDefault="007B1965" w:rsidP="00315E90">
      <w:pPr>
        <w:pStyle w:val="ListParagraph"/>
        <w:numPr>
          <w:ilvl w:val="0"/>
          <w:numId w:val="7"/>
        </w:numPr>
        <w:contextualSpacing/>
        <w:rPr>
          <w:rFonts w:ascii="Arial" w:hAnsi="Arial" w:cs="Arial"/>
          <w:sz w:val="24"/>
          <w:szCs w:val="24"/>
        </w:rPr>
      </w:pPr>
      <w:r w:rsidRPr="00075D00">
        <w:rPr>
          <w:rFonts w:ascii="Arial" w:hAnsi="Arial" w:cs="Arial"/>
          <w:sz w:val="24"/>
          <w:szCs w:val="24"/>
        </w:rPr>
        <w:t>SEMS1: Surry County EMS 1</w:t>
      </w:r>
    </w:p>
    <w:p w14:paraId="271BAB92" w14:textId="77777777" w:rsidR="002312D6" w:rsidRPr="00075D00" w:rsidRDefault="007B1965" w:rsidP="00315E90">
      <w:pPr>
        <w:pStyle w:val="ListParagraph"/>
        <w:numPr>
          <w:ilvl w:val="0"/>
          <w:numId w:val="7"/>
        </w:numPr>
        <w:contextualSpacing/>
        <w:rPr>
          <w:rFonts w:ascii="Arial" w:hAnsi="Arial" w:cs="Arial"/>
          <w:sz w:val="24"/>
          <w:szCs w:val="24"/>
        </w:rPr>
      </w:pPr>
      <w:r w:rsidRPr="00075D00">
        <w:rPr>
          <w:rFonts w:ascii="Arial" w:hAnsi="Arial" w:cs="Arial"/>
          <w:sz w:val="24"/>
          <w:szCs w:val="24"/>
        </w:rPr>
        <w:t>AEMS1: Alexander County EMS</w:t>
      </w:r>
    </w:p>
    <w:p w14:paraId="6B91BF6D" w14:textId="77777777" w:rsidR="002312D6" w:rsidRPr="00075D00" w:rsidRDefault="007B1965" w:rsidP="00315E90">
      <w:pPr>
        <w:pStyle w:val="ListParagraph"/>
        <w:numPr>
          <w:ilvl w:val="0"/>
          <w:numId w:val="7"/>
        </w:numPr>
        <w:contextualSpacing/>
        <w:rPr>
          <w:rFonts w:ascii="Arial" w:hAnsi="Arial" w:cs="Arial"/>
          <w:sz w:val="24"/>
          <w:szCs w:val="24"/>
        </w:rPr>
      </w:pPr>
      <w:r w:rsidRPr="00075D00">
        <w:rPr>
          <w:rFonts w:ascii="Arial" w:hAnsi="Arial" w:cs="Arial"/>
          <w:sz w:val="24"/>
          <w:szCs w:val="24"/>
        </w:rPr>
        <w:t>YEMS1: Yadkin County EMS</w:t>
      </w:r>
    </w:p>
    <w:p w14:paraId="5169AC10" w14:textId="77777777" w:rsidR="003B3D46" w:rsidRDefault="003B3D46" w:rsidP="0043218A">
      <w:pPr>
        <w:ind w:left="720"/>
        <w:rPr>
          <w:rFonts w:ascii="Arial" w:hAnsi="Arial" w:cs="Arial"/>
          <w:sz w:val="24"/>
        </w:rPr>
      </w:pPr>
    </w:p>
    <w:p w14:paraId="5DFAB834" w14:textId="77777777" w:rsidR="0043218A" w:rsidRPr="00B27B84" w:rsidRDefault="007B1965" w:rsidP="00315E90">
      <w:pPr>
        <w:numPr>
          <w:ilvl w:val="0"/>
          <w:numId w:val="2"/>
        </w:numPr>
        <w:rPr>
          <w:rFonts w:ascii="Arial" w:hAnsi="Arial" w:cs="Arial"/>
          <w:sz w:val="24"/>
        </w:rPr>
      </w:pPr>
      <w:r w:rsidRPr="00B27B84">
        <w:rPr>
          <w:rFonts w:ascii="Arial" w:hAnsi="Arial" w:cs="Arial"/>
          <w:b/>
          <w:sz w:val="24"/>
          <w:u w:val="single"/>
        </w:rPr>
        <w:t>P</w:t>
      </w:r>
      <w:r w:rsidR="003B3D46">
        <w:rPr>
          <w:rFonts w:ascii="Arial" w:hAnsi="Arial" w:cs="Arial"/>
          <w:b/>
          <w:sz w:val="24"/>
          <w:u w:val="single"/>
        </w:rPr>
        <w:t>OLICY</w:t>
      </w:r>
      <w:r w:rsidRPr="00B27B84">
        <w:rPr>
          <w:rFonts w:ascii="Arial" w:hAnsi="Arial" w:cs="Arial"/>
          <w:sz w:val="24"/>
        </w:rPr>
        <w:t xml:space="preserve"> </w:t>
      </w:r>
    </w:p>
    <w:p w14:paraId="76798D49" w14:textId="77777777" w:rsidR="0043218A" w:rsidRDefault="0043218A" w:rsidP="0043218A">
      <w:pPr>
        <w:ind w:left="720"/>
        <w:rPr>
          <w:rFonts w:ascii="Arial" w:hAnsi="Arial" w:cs="Arial"/>
          <w:sz w:val="24"/>
        </w:rPr>
      </w:pPr>
    </w:p>
    <w:p w14:paraId="302E2707" w14:textId="77777777" w:rsidR="002312D6" w:rsidRDefault="007B1965" w:rsidP="00315E90">
      <w:pPr>
        <w:numPr>
          <w:ilvl w:val="0"/>
          <w:numId w:val="4"/>
        </w:numPr>
        <w:rPr>
          <w:rFonts w:ascii="Arial" w:hAnsi="Arial" w:cs="Arial"/>
          <w:bCs/>
          <w:sz w:val="24"/>
          <w:szCs w:val="24"/>
        </w:rPr>
      </w:pPr>
      <w:r>
        <w:rPr>
          <w:rFonts w:ascii="Arial" w:hAnsi="Arial" w:cs="Arial"/>
          <w:bCs/>
          <w:sz w:val="24"/>
          <w:szCs w:val="24"/>
        </w:rPr>
        <w:t xml:space="preserve">Blood will be dispensed in a manner that has been validated to maintain the proper storage and/or transport of blood. </w:t>
      </w:r>
    </w:p>
    <w:p w14:paraId="759BF49B" w14:textId="77777777" w:rsidR="002312D6" w:rsidRDefault="007B1965" w:rsidP="00315E90">
      <w:pPr>
        <w:pStyle w:val="ListParagraph"/>
        <w:numPr>
          <w:ilvl w:val="1"/>
          <w:numId w:val="4"/>
        </w:numPr>
        <w:rPr>
          <w:rFonts w:ascii="Arial" w:hAnsi="Arial" w:cs="Arial"/>
          <w:bCs/>
          <w:sz w:val="24"/>
          <w:szCs w:val="24"/>
        </w:rPr>
      </w:pPr>
      <w:r>
        <w:rPr>
          <w:rFonts w:ascii="Arial" w:hAnsi="Arial" w:cs="Arial"/>
          <w:bCs/>
          <w:sz w:val="24"/>
          <w:szCs w:val="24"/>
        </w:rPr>
        <w:t>Some blood will be dispensed in coolers while other sites may use refrigerators or a combination of both.</w:t>
      </w:r>
    </w:p>
    <w:p w14:paraId="7B03DFEE" w14:textId="77777777" w:rsidR="002312D6" w:rsidRPr="002312D6" w:rsidRDefault="007B1965" w:rsidP="00315E90">
      <w:pPr>
        <w:pStyle w:val="ListParagraph"/>
        <w:numPr>
          <w:ilvl w:val="1"/>
          <w:numId w:val="4"/>
        </w:numPr>
        <w:rPr>
          <w:rFonts w:ascii="Arial" w:hAnsi="Arial" w:cs="Arial"/>
          <w:bCs/>
          <w:sz w:val="24"/>
          <w:szCs w:val="24"/>
        </w:rPr>
      </w:pPr>
      <w:r>
        <w:rPr>
          <w:rFonts w:ascii="Arial" w:hAnsi="Arial" w:cs="Arial"/>
          <w:bCs/>
          <w:sz w:val="24"/>
          <w:szCs w:val="24"/>
        </w:rPr>
        <w:t xml:space="preserve">Refer to individual service agreements. </w:t>
      </w:r>
    </w:p>
    <w:p w14:paraId="5EB2B6F4" w14:textId="77777777" w:rsidR="002312D6" w:rsidRPr="007107EE" w:rsidRDefault="007B1965" w:rsidP="00315E90">
      <w:pPr>
        <w:numPr>
          <w:ilvl w:val="0"/>
          <w:numId w:val="4"/>
        </w:numPr>
        <w:rPr>
          <w:rFonts w:ascii="Arial" w:hAnsi="Arial" w:cs="Arial"/>
          <w:bCs/>
          <w:sz w:val="24"/>
          <w:szCs w:val="24"/>
        </w:rPr>
      </w:pPr>
      <w:r>
        <w:rPr>
          <w:rFonts w:ascii="Arial" w:hAnsi="Arial" w:cs="Arial"/>
          <w:bCs/>
          <w:sz w:val="24"/>
          <w:szCs w:val="24"/>
        </w:rPr>
        <w:t>C</w:t>
      </w:r>
      <w:r w:rsidRPr="007107EE">
        <w:rPr>
          <w:rFonts w:ascii="Arial" w:hAnsi="Arial" w:cs="Arial"/>
          <w:bCs/>
          <w:sz w:val="24"/>
          <w:szCs w:val="24"/>
        </w:rPr>
        <w:t xml:space="preserve">oolers will be maintained, stocked with blood product (see 10.0), dispensed to Air Care/EMS employees or designated courier to support the Medical Centers </w:t>
      </w:r>
      <w:r w:rsidRPr="007107EE">
        <w:rPr>
          <w:rFonts w:ascii="Arial" w:hAnsi="Arial" w:cs="Arial"/>
          <w:bCs/>
          <w:sz w:val="24"/>
          <w:szCs w:val="24"/>
        </w:rPr>
        <w:lastRenderedPageBreak/>
        <w:t>mission of providing emergent care for blood transfusion when necessary to the communities it serves.</w:t>
      </w:r>
    </w:p>
    <w:p w14:paraId="09219479" w14:textId="77777777" w:rsidR="002312D6" w:rsidRPr="007107EE" w:rsidRDefault="007B1965" w:rsidP="00315E90">
      <w:pPr>
        <w:numPr>
          <w:ilvl w:val="0"/>
          <w:numId w:val="4"/>
        </w:numPr>
        <w:rPr>
          <w:rFonts w:ascii="Arial" w:hAnsi="Arial" w:cs="Arial"/>
          <w:bCs/>
          <w:sz w:val="24"/>
          <w:szCs w:val="24"/>
        </w:rPr>
      </w:pPr>
      <w:r w:rsidRPr="007107EE">
        <w:rPr>
          <w:rFonts w:ascii="Arial" w:hAnsi="Arial" w:cs="Arial"/>
          <w:bCs/>
          <w:sz w:val="24"/>
          <w:szCs w:val="24"/>
        </w:rPr>
        <w:t>Air Care or Local County EMS will notify Blood Bank when there is a need for additional blood/or an exchange of coolers/blood.</w:t>
      </w:r>
    </w:p>
    <w:p w14:paraId="684993A9" w14:textId="77777777" w:rsidR="002312D6" w:rsidRPr="007107EE" w:rsidRDefault="007B1965" w:rsidP="00315E90">
      <w:pPr>
        <w:numPr>
          <w:ilvl w:val="0"/>
          <w:numId w:val="4"/>
        </w:numPr>
        <w:rPr>
          <w:rFonts w:ascii="Arial" w:hAnsi="Arial" w:cs="Arial"/>
          <w:bCs/>
          <w:sz w:val="24"/>
          <w:szCs w:val="24"/>
        </w:rPr>
      </w:pPr>
      <w:r w:rsidRPr="007107EE">
        <w:rPr>
          <w:rFonts w:ascii="Arial" w:hAnsi="Arial" w:cs="Arial"/>
          <w:bCs/>
          <w:sz w:val="24"/>
          <w:szCs w:val="24"/>
        </w:rPr>
        <w:t xml:space="preserve">The conditioning of the cooler liners will only be prepared by the Blood Bank at the time of notification. </w:t>
      </w:r>
    </w:p>
    <w:p w14:paraId="69B2B2F4" w14:textId="77777777" w:rsidR="002312D6" w:rsidRPr="007107EE" w:rsidRDefault="007B1965" w:rsidP="00315E90">
      <w:pPr>
        <w:numPr>
          <w:ilvl w:val="1"/>
          <w:numId w:val="4"/>
        </w:numPr>
        <w:rPr>
          <w:rFonts w:ascii="Arial" w:hAnsi="Arial" w:cs="Arial"/>
          <w:bCs/>
          <w:sz w:val="24"/>
          <w:szCs w:val="24"/>
        </w:rPr>
      </w:pPr>
      <w:r w:rsidRPr="007107EE">
        <w:rPr>
          <w:rFonts w:ascii="Arial" w:hAnsi="Arial" w:cs="Arial"/>
          <w:bCs/>
          <w:sz w:val="24"/>
          <w:szCs w:val="24"/>
        </w:rPr>
        <w:t>Do not use the preconditioned liners in an effort to maximize the time for use.</w:t>
      </w:r>
    </w:p>
    <w:p w14:paraId="07881E73" w14:textId="77777777" w:rsidR="002312D6" w:rsidRPr="007107EE" w:rsidRDefault="007B1965" w:rsidP="00315E90">
      <w:pPr>
        <w:numPr>
          <w:ilvl w:val="1"/>
          <w:numId w:val="4"/>
        </w:numPr>
        <w:rPr>
          <w:rFonts w:ascii="Arial" w:hAnsi="Arial" w:cs="Arial"/>
          <w:bCs/>
          <w:sz w:val="24"/>
          <w:szCs w:val="24"/>
        </w:rPr>
      </w:pPr>
      <w:r w:rsidRPr="007107EE">
        <w:rPr>
          <w:rFonts w:ascii="Arial" w:hAnsi="Arial" w:cs="Arial"/>
          <w:bCs/>
          <w:sz w:val="24"/>
          <w:szCs w:val="24"/>
        </w:rPr>
        <w:t>Condition liners when Air Care/County EMS notifies the Blood Bank.</w:t>
      </w:r>
    </w:p>
    <w:p w14:paraId="0C04D329" w14:textId="77777777" w:rsidR="002312D6" w:rsidRPr="007107EE" w:rsidRDefault="007B1965" w:rsidP="002312D6">
      <w:pPr>
        <w:ind w:left="1440"/>
        <w:rPr>
          <w:rFonts w:ascii="Arial" w:hAnsi="Arial" w:cs="Arial"/>
          <w:sz w:val="24"/>
          <w:szCs w:val="24"/>
        </w:rPr>
      </w:pPr>
      <w:r w:rsidRPr="007107EE">
        <w:rPr>
          <w:rFonts w:ascii="Arial" w:hAnsi="Arial" w:cs="Arial"/>
          <w:sz w:val="24"/>
          <w:szCs w:val="24"/>
        </w:rPr>
        <w:t>Condition the interior of the cooler if applicable by adding refrigerated gel packs when phone call is received in order to maximize the cooler time.</w:t>
      </w:r>
    </w:p>
    <w:p w14:paraId="302573E8" w14:textId="77777777" w:rsidR="002312D6" w:rsidRPr="007107EE" w:rsidRDefault="007B1965" w:rsidP="00315E90">
      <w:pPr>
        <w:numPr>
          <w:ilvl w:val="2"/>
          <w:numId w:val="4"/>
        </w:numPr>
        <w:rPr>
          <w:rFonts w:ascii="Arial" w:hAnsi="Arial" w:cs="Arial"/>
          <w:sz w:val="24"/>
          <w:szCs w:val="24"/>
        </w:rPr>
      </w:pPr>
      <w:r w:rsidRPr="007107EE">
        <w:rPr>
          <w:rFonts w:ascii="Arial" w:hAnsi="Arial" w:cs="Arial"/>
          <w:sz w:val="24"/>
          <w:szCs w:val="24"/>
        </w:rPr>
        <w:t xml:space="preserve">Coolers are not routinely used by all EMS crews but are available if remote refrigerators are out of service. </w:t>
      </w:r>
    </w:p>
    <w:p w14:paraId="27DC64F9" w14:textId="77777777" w:rsidR="002312D6" w:rsidRPr="007107EE" w:rsidRDefault="007B1965" w:rsidP="00315E90">
      <w:pPr>
        <w:numPr>
          <w:ilvl w:val="0"/>
          <w:numId w:val="4"/>
        </w:numPr>
        <w:rPr>
          <w:rFonts w:ascii="Arial" w:hAnsi="Arial" w:cs="Arial"/>
          <w:bCs/>
          <w:sz w:val="24"/>
          <w:szCs w:val="24"/>
        </w:rPr>
      </w:pPr>
      <w:r w:rsidRPr="007107EE">
        <w:rPr>
          <w:rFonts w:ascii="Arial" w:hAnsi="Arial" w:cs="Arial"/>
          <w:bCs/>
          <w:sz w:val="24"/>
          <w:szCs w:val="24"/>
        </w:rPr>
        <w:t xml:space="preserve">The cooler will have conditioned liners inserted along with a global sensor data logger. The data logger </w:t>
      </w:r>
      <w:r w:rsidR="00AB0083">
        <w:rPr>
          <w:rFonts w:ascii="Arial" w:hAnsi="Arial" w:cs="Arial"/>
          <w:bCs/>
          <w:sz w:val="24"/>
          <w:szCs w:val="24"/>
        </w:rPr>
        <w:t>should</w:t>
      </w:r>
      <w:r w:rsidRPr="007107EE">
        <w:rPr>
          <w:rFonts w:ascii="Arial" w:hAnsi="Arial" w:cs="Arial"/>
          <w:bCs/>
          <w:sz w:val="24"/>
          <w:szCs w:val="24"/>
        </w:rPr>
        <w:t xml:space="preserve"> be programmed for 30 minute intervals (maximum). </w:t>
      </w:r>
    </w:p>
    <w:p w14:paraId="4D1A6831" w14:textId="77777777" w:rsidR="002312D6" w:rsidRDefault="007B1965" w:rsidP="00315E90">
      <w:pPr>
        <w:numPr>
          <w:ilvl w:val="0"/>
          <w:numId w:val="4"/>
        </w:numPr>
        <w:rPr>
          <w:rFonts w:ascii="Arial" w:hAnsi="Arial" w:cs="Arial"/>
          <w:bCs/>
          <w:sz w:val="24"/>
          <w:szCs w:val="24"/>
        </w:rPr>
      </w:pPr>
      <w:r w:rsidRPr="007107EE">
        <w:rPr>
          <w:rFonts w:ascii="Arial" w:hAnsi="Arial" w:cs="Arial"/>
          <w:bCs/>
          <w:sz w:val="24"/>
          <w:szCs w:val="24"/>
        </w:rPr>
        <w:t>The cooler lids, inserts, bricks, and panels will have quality control performed every other year by the Blood Bank once they have been validated upon receipt (new).</w:t>
      </w:r>
    </w:p>
    <w:p w14:paraId="091C0170" w14:textId="77777777" w:rsidR="00AB0083" w:rsidRPr="00AB0083" w:rsidRDefault="007B1965" w:rsidP="00AB0083">
      <w:pPr>
        <w:ind w:left="720"/>
        <w:rPr>
          <w:rFonts w:ascii="Arial" w:hAnsi="Arial" w:cs="Arial"/>
          <w:bCs/>
          <w:i/>
          <w:iCs/>
          <w:color w:val="31849B" w:themeColor="accent5" w:themeShade="BF"/>
          <w:sz w:val="24"/>
          <w:szCs w:val="24"/>
        </w:rPr>
      </w:pPr>
      <w:r w:rsidRPr="00AB0083">
        <w:rPr>
          <w:rFonts w:ascii="Arial" w:hAnsi="Arial" w:cs="Arial"/>
          <w:bCs/>
          <w:i/>
          <w:iCs/>
          <w:color w:val="31849B" w:themeColor="accent5" w:themeShade="BF"/>
          <w:sz w:val="24"/>
          <w:szCs w:val="24"/>
        </w:rPr>
        <w:t>Refer to EQ New Cooler Validation and QC Procedure (NCBH)</w:t>
      </w:r>
    </w:p>
    <w:p w14:paraId="126FCCCE" w14:textId="77777777" w:rsidR="002312D6" w:rsidRPr="007107EE" w:rsidRDefault="007B1965" w:rsidP="00315E90">
      <w:pPr>
        <w:numPr>
          <w:ilvl w:val="0"/>
          <w:numId w:val="4"/>
        </w:numPr>
        <w:rPr>
          <w:rFonts w:ascii="Arial" w:hAnsi="Arial" w:cs="Arial"/>
          <w:b/>
          <w:sz w:val="24"/>
          <w:szCs w:val="24"/>
        </w:rPr>
      </w:pPr>
      <w:r w:rsidRPr="007107EE">
        <w:rPr>
          <w:rFonts w:ascii="Arial" w:hAnsi="Arial" w:cs="Arial"/>
          <w:sz w:val="24"/>
          <w:szCs w:val="24"/>
        </w:rPr>
        <w:t>Blood units will be maintained in the cooler and routinely returned to the BB prior to the expiration date.</w:t>
      </w:r>
      <w:r w:rsidRPr="007107EE">
        <w:rPr>
          <w:rFonts w:ascii="Arial" w:hAnsi="Arial" w:cs="Arial"/>
          <w:b/>
          <w:sz w:val="24"/>
          <w:szCs w:val="24"/>
        </w:rPr>
        <w:t xml:space="preserve"> </w:t>
      </w:r>
    </w:p>
    <w:p w14:paraId="6610A744" w14:textId="77777777" w:rsidR="002312D6" w:rsidRPr="007107EE" w:rsidRDefault="007B1965" w:rsidP="00315E90">
      <w:pPr>
        <w:numPr>
          <w:ilvl w:val="1"/>
          <w:numId w:val="4"/>
        </w:numPr>
        <w:rPr>
          <w:rFonts w:ascii="Arial" w:hAnsi="Arial" w:cs="Arial"/>
          <w:sz w:val="24"/>
          <w:szCs w:val="24"/>
        </w:rPr>
      </w:pPr>
      <w:r w:rsidRPr="007107EE">
        <w:rPr>
          <w:rFonts w:ascii="Arial" w:hAnsi="Arial" w:cs="Arial"/>
          <w:sz w:val="24"/>
          <w:szCs w:val="24"/>
        </w:rPr>
        <w:t>During the months of June through September the coolers will be evaluated to determine if return time will be shorter.</w:t>
      </w:r>
    </w:p>
    <w:p w14:paraId="27EDD0E5" w14:textId="77777777" w:rsidR="002312D6" w:rsidRDefault="007B1965" w:rsidP="00315E90">
      <w:pPr>
        <w:numPr>
          <w:ilvl w:val="0"/>
          <w:numId w:val="4"/>
        </w:numPr>
        <w:rPr>
          <w:rFonts w:ascii="Arial" w:hAnsi="Arial" w:cs="Arial"/>
          <w:sz w:val="24"/>
          <w:szCs w:val="24"/>
        </w:rPr>
      </w:pPr>
      <w:r w:rsidRPr="007107EE">
        <w:rPr>
          <w:rFonts w:ascii="Arial" w:hAnsi="Arial" w:cs="Arial"/>
          <w:sz w:val="24"/>
          <w:szCs w:val="24"/>
        </w:rPr>
        <w:t xml:space="preserve">Local EMS crews </w:t>
      </w:r>
      <w:r w:rsidR="00AB0083">
        <w:rPr>
          <w:rFonts w:ascii="Arial" w:hAnsi="Arial" w:cs="Arial"/>
          <w:sz w:val="24"/>
          <w:szCs w:val="24"/>
        </w:rPr>
        <w:t xml:space="preserve">that </w:t>
      </w:r>
      <w:r w:rsidRPr="007107EE">
        <w:rPr>
          <w:rFonts w:ascii="Arial" w:hAnsi="Arial" w:cs="Arial"/>
          <w:sz w:val="24"/>
          <w:szCs w:val="24"/>
        </w:rPr>
        <w:t xml:space="preserve">have a remote refrigerator on their supervisor vehicles </w:t>
      </w:r>
      <w:r w:rsidR="00AB0083">
        <w:rPr>
          <w:rFonts w:ascii="Arial" w:hAnsi="Arial" w:cs="Arial"/>
          <w:sz w:val="24"/>
          <w:szCs w:val="24"/>
        </w:rPr>
        <w:t>must</w:t>
      </w:r>
      <w:r w:rsidRPr="007107EE">
        <w:rPr>
          <w:rFonts w:ascii="Arial" w:hAnsi="Arial" w:cs="Arial"/>
          <w:sz w:val="24"/>
          <w:szCs w:val="24"/>
        </w:rPr>
        <w:t xml:space="preserve"> </w:t>
      </w:r>
      <w:r w:rsidR="00AB0083">
        <w:rPr>
          <w:rFonts w:ascii="Arial" w:hAnsi="Arial" w:cs="Arial"/>
          <w:sz w:val="24"/>
          <w:szCs w:val="24"/>
        </w:rPr>
        <w:t>be</w:t>
      </w:r>
      <w:r w:rsidRPr="007107EE">
        <w:rPr>
          <w:rFonts w:ascii="Arial" w:hAnsi="Arial" w:cs="Arial"/>
          <w:sz w:val="24"/>
          <w:szCs w:val="24"/>
        </w:rPr>
        <w:t xml:space="preserve"> validated by </w:t>
      </w:r>
      <w:r w:rsidR="00AB0083">
        <w:rPr>
          <w:rFonts w:ascii="Arial" w:hAnsi="Arial" w:cs="Arial"/>
          <w:sz w:val="24"/>
          <w:szCs w:val="24"/>
        </w:rPr>
        <w:t>NCBH</w:t>
      </w:r>
      <w:r w:rsidRPr="007107EE">
        <w:rPr>
          <w:rFonts w:ascii="Arial" w:hAnsi="Arial" w:cs="Arial"/>
          <w:sz w:val="24"/>
          <w:szCs w:val="24"/>
        </w:rPr>
        <w:t xml:space="preserve"> blood bank. </w:t>
      </w:r>
    </w:p>
    <w:p w14:paraId="697397F6" w14:textId="77777777" w:rsidR="00AB0083" w:rsidRDefault="007B1965" w:rsidP="00315E90">
      <w:pPr>
        <w:pStyle w:val="ListParagraph"/>
        <w:numPr>
          <w:ilvl w:val="1"/>
          <w:numId w:val="4"/>
        </w:numPr>
        <w:rPr>
          <w:rFonts w:ascii="Arial" w:hAnsi="Arial" w:cs="Arial"/>
          <w:sz w:val="24"/>
          <w:szCs w:val="24"/>
        </w:rPr>
      </w:pPr>
      <w:r>
        <w:rPr>
          <w:rFonts w:ascii="Arial" w:hAnsi="Arial" w:cs="Arial"/>
          <w:sz w:val="24"/>
          <w:szCs w:val="24"/>
        </w:rPr>
        <w:t>Remote refrigerator temperatures will be audited continually for compliance.</w:t>
      </w:r>
    </w:p>
    <w:p w14:paraId="1299B01B" w14:textId="77777777" w:rsidR="00AB0083" w:rsidRDefault="007B1965" w:rsidP="00315E90">
      <w:pPr>
        <w:pStyle w:val="ListParagraph"/>
        <w:numPr>
          <w:ilvl w:val="1"/>
          <w:numId w:val="4"/>
        </w:numPr>
        <w:rPr>
          <w:rFonts w:ascii="Arial" w:hAnsi="Arial" w:cs="Arial"/>
          <w:sz w:val="24"/>
          <w:szCs w:val="24"/>
        </w:rPr>
      </w:pPr>
      <w:r>
        <w:rPr>
          <w:rFonts w:ascii="Arial" w:hAnsi="Arial" w:cs="Arial"/>
          <w:sz w:val="24"/>
          <w:szCs w:val="24"/>
        </w:rPr>
        <w:t>Records and temperature logs will be reviewed by management and stored by NCBH.</w:t>
      </w:r>
    </w:p>
    <w:p w14:paraId="2D05B954" w14:textId="77777777" w:rsidR="00AB0083" w:rsidRPr="00AB0083" w:rsidRDefault="007B1965" w:rsidP="00315E90">
      <w:pPr>
        <w:pStyle w:val="ListParagraph"/>
        <w:numPr>
          <w:ilvl w:val="1"/>
          <w:numId w:val="4"/>
        </w:numPr>
        <w:rPr>
          <w:rFonts w:ascii="Arial" w:hAnsi="Arial" w:cs="Arial"/>
          <w:sz w:val="24"/>
          <w:szCs w:val="24"/>
        </w:rPr>
      </w:pPr>
      <w:r w:rsidRPr="00AB0083">
        <w:rPr>
          <w:rFonts w:ascii="Arial" w:hAnsi="Arial" w:cs="Arial"/>
          <w:sz w:val="24"/>
          <w:szCs w:val="24"/>
        </w:rPr>
        <w:t>EMS agencies that use NCBH owned refrigeration devices will comply with NCBH clinical engineering in maintaining PM and temperature checks.</w:t>
      </w:r>
      <w:r>
        <w:rPr>
          <w:rFonts w:ascii="Arial" w:hAnsi="Arial" w:cs="Arial"/>
          <w:sz w:val="24"/>
          <w:szCs w:val="24"/>
        </w:rPr>
        <w:t xml:space="preserve"> </w:t>
      </w:r>
      <w:r w:rsidRPr="00AB0083">
        <w:rPr>
          <w:rFonts w:ascii="Arial" w:hAnsi="Arial" w:cs="Arial"/>
          <w:sz w:val="24"/>
          <w:szCs w:val="24"/>
        </w:rPr>
        <w:t xml:space="preserve">EMS agencies that use self-owned devices are responsible for ensuring PMs are performed as required by the manufacturer. </w:t>
      </w:r>
    </w:p>
    <w:p w14:paraId="4FA383DC" w14:textId="77777777" w:rsidR="002312D6" w:rsidRPr="007107EE" w:rsidRDefault="007B1965" w:rsidP="00315E90">
      <w:pPr>
        <w:pStyle w:val="ListParagraph"/>
        <w:numPr>
          <w:ilvl w:val="0"/>
          <w:numId w:val="4"/>
        </w:numPr>
        <w:rPr>
          <w:rFonts w:ascii="Arial" w:hAnsi="Arial" w:cs="Arial"/>
          <w:bCs/>
          <w:sz w:val="24"/>
          <w:szCs w:val="24"/>
        </w:rPr>
      </w:pPr>
      <w:r w:rsidRPr="007107EE">
        <w:rPr>
          <w:rFonts w:ascii="Arial" w:hAnsi="Arial" w:cs="Arial"/>
          <w:bCs/>
          <w:sz w:val="24"/>
          <w:szCs w:val="24"/>
        </w:rPr>
        <w:t>All units will have Safe-T-Vue indicators attached to the back of the unit to monitor the temperature during storage outside the Blood Bank environment.</w:t>
      </w:r>
    </w:p>
    <w:p w14:paraId="4F067F8A" w14:textId="77777777" w:rsidR="002312D6" w:rsidRPr="007107EE" w:rsidRDefault="002312D6" w:rsidP="002312D6">
      <w:pPr>
        <w:ind w:left="720"/>
        <w:rPr>
          <w:rFonts w:ascii="Arial" w:hAnsi="Arial" w:cs="Arial"/>
          <w:bCs/>
          <w:sz w:val="24"/>
          <w:szCs w:val="24"/>
        </w:rPr>
      </w:pPr>
    </w:p>
    <w:p w14:paraId="4757AB32" w14:textId="77777777" w:rsidR="002312D6" w:rsidRPr="007107EE" w:rsidRDefault="007B1965" w:rsidP="002312D6">
      <w:pPr>
        <w:ind w:left="720"/>
        <w:rPr>
          <w:rFonts w:ascii="Arial" w:hAnsi="Arial" w:cs="Arial"/>
          <w:b/>
          <w:bCs/>
          <w:sz w:val="24"/>
          <w:szCs w:val="24"/>
        </w:rPr>
      </w:pPr>
      <w:r w:rsidRPr="007107EE">
        <w:rPr>
          <w:rFonts w:ascii="Arial" w:hAnsi="Arial" w:cs="Arial"/>
          <w:b/>
          <w:bCs/>
          <w:sz w:val="24"/>
          <w:szCs w:val="24"/>
        </w:rPr>
        <w:t>Acceptable criteria: white, white speckled with red (1- 10C)</w:t>
      </w:r>
    </w:p>
    <w:p w14:paraId="094F83BF" w14:textId="77777777" w:rsidR="002312D6" w:rsidRPr="007107EE" w:rsidRDefault="007B1965" w:rsidP="002312D6">
      <w:pPr>
        <w:ind w:left="720"/>
        <w:rPr>
          <w:rFonts w:ascii="Arial" w:hAnsi="Arial" w:cs="Arial"/>
          <w:sz w:val="24"/>
          <w:szCs w:val="24"/>
        </w:rPr>
      </w:pPr>
      <w:r w:rsidRPr="007107EE">
        <w:rPr>
          <w:rFonts w:ascii="Arial" w:hAnsi="Arial" w:cs="Arial"/>
          <w:b/>
          <w:bCs/>
          <w:sz w:val="24"/>
          <w:szCs w:val="24"/>
        </w:rPr>
        <w:t>Unacceptable criteria: completely red (greater than 10C or less than 1C)</w:t>
      </w:r>
    </w:p>
    <w:p w14:paraId="4A7DDD0D" w14:textId="77777777" w:rsidR="002312D6" w:rsidRPr="007107EE" w:rsidRDefault="007B1965" w:rsidP="002312D6">
      <w:pPr>
        <w:rPr>
          <w:rFonts w:ascii="Arial" w:hAnsi="Arial" w:cs="Arial"/>
          <w:b/>
          <w:sz w:val="24"/>
          <w:szCs w:val="24"/>
        </w:rPr>
      </w:pPr>
      <w:r w:rsidRPr="007107EE">
        <w:rPr>
          <w:rFonts w:ascii="Arial" w:hAnsi="Arial" w:cs="Arial"/>
          <w:b/>
          <w:noProof/>
          <w:sz w:val="24"/>
          <w:szCs w:val="24"/>
        </w:rPr>
        <w:drawing>
          <wp:anchor distT="0" distB="0" distL="114300" distR="114300" simplePos="0" relativeHeight="251658240" behindDoc="1" locked="0" layoutInCell="1" allowOverlap="1" wp14:anchorId="2BDA222A" wp14:editId="6A5D6266">
            <wp:simplePos x="0" y="0"/>
            <wp:positionH relativeFrom="column">
              <wp:posOffset>1609725</wp:posOffset>
            </wp:positionH>
            <wp:positionV relativeFrom="paragraph">
              <wp:posOffset>84455</wp:posOffset>
            </wp:positionV>
            <wp:extent cx="2524125" cy="947420"/>
            <wp:effectExtent l="0" t="0" r="9525" b="5080"/>
            <wp:wrapTight wrapText="bothSides">
              <wp:wrapPolygon edited="0">
                <wp:start x="0" y="0"/>
                <wp:lineTo x="0" y="21282"/>
                <wp:lineTo x="21518" y="21282"/>
                <wp:lineTo x="21518" y="0"/>
                <wp:lineTo x="0" y="0"/>
              </wp:wrapPolygon>
            </wp:wrapTight>
            <wp:docPr id="20" name="Picture 19" descr="A white square with a green circle and red d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A white square with a green circle and red dot&#10;&#10;Description automatically generated"/>
                    <pic:cNvPicPr>
                      <a:picLocks noChangeAspect="1" noChangeArrowheads="1"/>
                    </pic:cNvPicPr>
                  </pic:nvPicPr>
                  <pic:blipFill>
                    <a:blip r:embed="rId11" cstate="print"/>
                    <a:stretch>
                      <a:fillRect/>
                    </a:stretch>
                  </pic:blipFill>
                  <pic:spPr bwMode="auto">
                    <a:xfrm>
                      <a:off x="0" y="0"/>
                      <a:ext cx="2524125" cy="947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9960B12" w14:textId="77777777" w:rsidR="002312D6" w:rsidRPr="007107EE" w:rsidRDefault="002312D6" w:rsidP="002312D6">
      <w:pPr>
        <w:rPr>
          <w:rFonts w:ascii="Arial" w:hAnsi="Arial" w:cs="Arial"/>
          <w:b/>
          <w:sz w:val="24"/>
          <w:szCs w:val="24"/>
        </w:rPr>
      </w:pPr>
    </w:p>
    <w:p w14:paraId="6C339916" w14:textId="77777777" w:rsidR="002312D6" w:rsidRPr="007107EE" w:rsidRDefault="002312D6" w:rsidP="002312D6">
      <w:pPr>
        <w:rPr>
          <w:rFonts w:ascii="Arial" w:hAnsi="Arial" w:cs="Arial"/>
          <w:b/>
          <w:sz w:val="24"/>
          <w:szCs w:val="24"/>
        </w:rPr>
      </w:pPr>
    </w:p>
    <w:p w14:paraId="1284E23F" w14:textId="77777777" w:rsidR="002312D6" w:rsidRPr="007107EE" w:rsidRDefault="002312D6" w:rsidP="002312D6">
      <w:pPr>
        <w:rPr>
          <w:rFonts w:ascii="Arial" w:hAnsi="Arial" w:cs="Arial"/>
          <w:b/>
          <w:sz w:val="24"/>
          <w:szCs w:val="24"/>
        </w:rPr>
      </w:pPr>
    </w:p>
    <w:p w14:paraId="0EE84B1B" w14:textId="77777777" w:rsidR="002312D6" w:rsidRPr="007107EE" w:rsidRDefault="002312D6" w:rsidP="002312D6">
      <w:pPr>
        <w:rPr>
          <w:rFonts w:ascii="Arial" w:hAnsi="Arial" w:cs="Arial"/>
          <w:b/>
          <w:sz w:val="24"/>
          <w:szCs w:val="24"/>
        </w:rPr>
      </w:pPr>
    </w:p>
    <w:p w14:paraId="0095F17A" w14:textId="77777777" w:rsidR="002312D6" w:rsidRPr="007107EE" w:rsidRDefault="002312D6" w:rsidP="002312D6">
      <w:pPr>
        <w:rPr>
          <w:rFonts w:ascii="Arial" w:hAnsi="Arial" w:cs="Arial"/>
          <w:b/>
          <w:sz w:val="24"/>
          <w:szCs w:val="24"/>
        </w:rPr>
      </w:pPr>
    </w:p>
    <w:p w14:paraId="135D7E4F" w14:textId="77777777" w:rsidR="002312D6" w:rsidRPr="007107EE" w:rsidRDefault="002312D6" w:rsidP="002312D6">
      <w:pPr>
        <w:ind w:left="720"/>
        <w:rPr>
          <w:rFonts w:ascii="Arial" w:hAnsi="Arial" w:cs="Arial"/>
          <w:bCs/>
          <w:sz w:val="24"/>
          <w:szCs w:val="24"/>
        </w:rPr>
      </w:pPr>
    </w:p>
    <w:p w14:paraId="04C35DE4" w14:textId="77777777" w:rsidR="002312D6" w:rsidRPr="007107EE" w:rsidRDefault="002312D6" w:rsidP="00AB0083">
      <w:pPr>
        <w:rPr>
          <w:rFonts w:ascii="Arial" w:hAnsi="Arial" w:cs="Arial"/>
          <w:bCs/>
          <w:sz w:val="24"/>
          <w:szCs w:val="24"/>
        </w:rPr>
      </w:pPr>
    </w:p>
    <w:p w14:paraId="55F5B3DA" w14:textId="77777777" w:rsidR="002312D6" w:rsidRPr="007107EE" w:rsidRDefault="007B1965" w:rsidP="00315E90">
      <w:pPr>
        <w:pStyle w:val="ListParagraph"/>
        <w:numPr>
          <w:ilvl w:val="0"/>
          <w:numId w:val="4"/>
        </w:numPr>
        <w:rPr>
          <w:rFonts w:ascii="Arial" w:hAnsi="Arial" w:cs="Arial"/>
          <w:bCs/>
          <w:sz w:val="24"/>
          <w:szCs w:val="24"/>
        </w:rPr>
      </w:pPr>
      <w:r w:rsidRPr="007107EE">
        <w:rPr>
          <w:rFonts w:ascii="Arial" w:hAnsi="Arial" w:cs="Arial"/>
          <w:bCs/>
          <w:sz w:val="24"/>
          <w:szCs w:val="24"/>
        </w:rPr>
        <w:t>Blood Bank will provide the following for each cooler/remote refrigerator:</w:t>
      </w:r>
    </w:p>
    <w:p w14:paraId="4E01A758" w14:textId="77777777" w:rsidR="002312D6" w:rsidRPr="007107EE" w:rsidRDefault="002312D6" w:rsidP="002312D6">
      <w:pPr>
        <w:ind w:left="270"/>
        <w:rPr>
          <w:rFonts w:ascii="Arial" w:hAnsi="Arial" w:cs="Arial"/>
          <w:bCs/>
          <w:sz w:val="24"/>
          <w:szCs w:val="24"/>
        </w:rPr>
      </w:pPr>
    </w:p>
    <w:tbl>
      <w:tblPr>
        <w:tblW w:w="7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78"/>
        <w:gridCol w:w="1578"/>
        <w:gridCol w:w="1592"/>
        <w:gridCol w:w="1592"/>
      </w:tblGrid>
      <w:tr w:rsidR="00D27F98" w14:paraId="13467BF9" w14:textId="77777777" w:rsidTr="00AF2D90">
        <w:trPr>
          <w:jc w:val="center"/>
        </w:trPr>
        <w:tc>
          <w:tcPr>
            <w:tcW w:w="1440" w:type="dxa"/>
            <w:shd w:val="clear" w:color="auto" w:fill="D9D9D9" w:themeFill="background1" w:themeFillShade="D9"/>
          </w:tcPr>
          <w:p w14:paraId="307DC7C4" w14:textId="77777777" w:rsidR="002312D6" w:rsidRPr="007107EE" w:rsidRDefault="007B1965" w:rsidP="00AF2D90">
            <w:pPr>
              <w:rPr>
                <w:rFonts w:ascii="Arial" w:hAnsi="Arial" w:cs="Arial"/>
                <w:b/>
                <w:bCs/>
                <w:sz w:val="24"/>
                <w:szCs w:val="24"/>
              </w:rPr>
            </w:pPr>
            <w:r w:rsidRPr="007107EE">
              <w:rPr>
                <w:rFonts w:ascii="Arial" w:hAnsi="Arial" w:cs="Arial"/>
                <w:b/>
                <w:bCs/>
                <w:sz w:val="24"/>
                <w:szCs w:val="24"/>
              </w:rPr>
              <w:t>Air Care</w:t>
            </w:r>
          </w:p>
        </w:tc>
        <w:tc>
          <w:tcPr>
            <w:tcW w:w="1578" w:type="dxa"/>
            <w:shd w:val="clear" w:color="auto" w:fill="D9D9D9" w:themeFill="background1" w:themeFillShade="D9"/>
          </w:tcPr>
          <w:p w14:paraId="64657A26" w14:textId="77777777" w:rsidR="002312D6" w:rsidRPr="007107EE" w:rsidRDefault="007B1965" w:rsidP="00AF2D90">
            <w:pPr>
              <w:rPr>
                <w:rFonts w:ascii="Arial" w:hAnsi="Arial" w:cs="Arial"/>
                <w:b/>
                <w:bCs/>
                <w:sz w:val="24"/>
                <w:szCs w:val="24"/>
              </w:rPr>
            </w:pPr>
            <w:r w:rsidRPr="007107EE">
              <w:rPr>
                <w:rFonts w:ascii="Arial" w:hAnsi="Arial" w:cs="Arial"/>
                <w:b/>
                <w:bCs/>
                <w:sz w:val="24"/>
                <w:szCs w:val="24"/>
              </w:rPr>
              <w:t>Stokes County EMS</w:t>
            </w:r>
          </w:p>
        </w:tc>
        <w:tc>
          <w:tcPr>
            <w:tcW w:w="1578" w:type="dxa"/>
            <w:shd w:val="clear" w:color="auto" w:fill="D9D9D9" w:themeFill="background1" w:themeFillShade="D9"/>
          </w:tcPr>
          <w:p w14:paraId="240BFCBE" w14:textId="77777777" w:rsidR="002312D6" w:rsidRPr="007107EE" w:rsidRDefault="007B1965" w:rsidP="00AF2D90">
            <w:pPr>
              <w:rPr>
                <w:rFonts w:ascii="Arial" w:hAnsi="Arial" w:cs="Arial"/>
                <w:b/>
                <w:bCs/>
                <w:sz w:val="24"/>
                <w:szCs w:val="24"/>
              </w:rPr>
            </w:pPr>
            <w:r w:rsidRPr="007107EE">
              <w:rPr>
                <w:rFonts w:ascii="Arial" w:hAnsi="Arial" w:cs="Arial"/>
                <w:b/>
                <w:bCs/>
                <w:sz w:val="24"/>
                <w:szCs w:val="24"/>
              </w:rPr>
              <w:t>Wilkes County EMS</w:t>
            </w:r>
          </w:p>
        </w:tc>
        <w:tc>
          <w:tcPr>
            <w:tcW w:w="1592" w:type="dxa"/>
            <w:shd w:val="clear" w:color="auto" w:fill="D9D9D9" w:themeFill="background1" w:themeFillShade="D9"/>
          </w:tcPr>
          <w:p w14:paraId="7AEBBEF1" w14:textId="77777777" w:rsidR="002312D6" w:rsidRPr="007107EE" w:rsidRDefault="007B1965" w:rsidP="00AF2D90">
            <w:pPr>
              <w:rPr>
                <w:rFonts w:ascii="Arial" w:hAnsi="Arial" w:cs="Arial"/>
                <w:b/>
                <w:bCs/>
                <w:sz w:val="24"/>
                <w:szCs w:val="24"/>
              </w:rPr>
            </w:pPr>
            <w:r w:rsidRPr="007107EE">
              <w:rPr>
                <w:rFonts w:ascii="Arial" w:hAnsi="Arial" w:cs="Arial"/>
                <w:b/>
                <w:bCs/>
                <w:sz w:val="24"/>
                <w:szCs w:val="24"/>
              </w:rPr>
              <w:t>Alexander County EMS</w:t>
            </w:r>
          </w:p>
        </w:tc>
        <w:tc>
          <w:tcPr>
            <w:tcW w:w="1592" w:type="dxa"/>
            <w:shd w:val="clear" w:color="auto" w:fill="D9D9D9" w:themeFill="background1" w:themeFillShade="D9"/>
          </w:tcPr>
          <w:p w14:paraId="41090D0D" w14:textId="77777777" w:rsidR="002312D6" w:rsidRPr="007107EE" w:rsidRDefault="007B1965" w:rsidP="00AF2D90">
            <w:pPr>
              <w:rPr>
                <w:rFonts w:ascii="Arial" w:hAnsi="Arial" w:cs="Arial"/>
                <w:b/>
                <w:bCs/>
                <w:sz w:val="24"/>
                <w:szCs w:val="24"/>
              </w:rPr>
            </w:pPr>
            <w:r w:rsidRPr="007107EE">
              <w:rPr>
                <w:rFonts w:ascii="Arial" w:hAnsi="Arial" w:cs="Arial"/>
                <w:b/>
                <w:bCs/>
                <w:sz w:val="24"/>
                <w:szCs w:val="24"/>
              </w:rPr>
              <w:t>Yadkin County EMS</w:t>
            </w:r>
          </w:p>
        </w:tc>
      </w:tr>
      <w:tr w:rsidR="00D27F98" w14:paraId="13C5A1E5" w14:textId="77777777" w:rsidTr="00AF2D90">
        <w:trPr>
          <w:jc w:val="center"/>
        </w:trPr>
        <w:tc>
          <w:tcPr>
            <w:tcW w:w="1440" w:type="dxa"/>
          </w:tcPr>
          <w:p w14:paraId="120EC78B"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 xml:space="preserve">2 units: Group O low titer Whole Blood </w:t>
            </w:r>
          </w:p>
          <w:p w14:paraId="5C09C8EE" w14:textId="77777777" w:rsidR="002312D6" w:rsidRPr="007107EE" w:rsidRDefault="002312D6" w:rsidP="00AF2D90">
            <w:pPr>
              <w:rPr>
                <w:rFonts w:ascii="Arial" w:hAnsi="Arial" w:cs="Arial"/>
                <w:bCs/>
                <w:sz w:val="24"/>
                <w:szCs w:val="24"/>
              </w:rPr>
            </w:pPr>
          </w:p>
          <w:p w14:paraId="7E6E3D74"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 xml:space="preserve">1 unit:  Group O neg red cell </w:t>
            </w:r>
          </w:p>
          <w:p w14:paraId="66389A07" w14:textId="77777777" w:rsidR="002312D6" w:rsidRPr="007107EE" w:rsidRDefault="002312D6" w:rsidP="00AF2D90">
            <w:pPr>
              <w:rPr>
                <w:rFonts w:ascii="Arial" w:hAnsi="Arial" w:cs="Arial"/>
                <w:bCs/>
                <w:sz w:val="24"/>
                <w:szCs w:val="24"/>
              </w:rPr>
            </w:pPr>
          </w:p>
          <w:p w14:paraId="2479E75F"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 xml:space="preserve">1 unit:  Group A plasma </w:t>
            </w:r>
          </w:p>
        </w:tc>
        <w:tc>
          <w:tcPr>
            <w:tcW w:w="1578" w:type="dxa"/>
          </w:tcPr>
          <w:p w14:paraId="73ADDF68"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2 units: Group O low titer Whole Blood</w:t>
            </w:r>
          </w:p>
          <w:p w14:paraId="706085F3" w14:textId="77777777" w:rsidR="002312D6" w:rsidRPr="007107EE" w:rsidRDefault="002312D6" w:rsidP="00AF2D90">
            <w:pPr>
              <w:rPr>
                <w:rFonts w:ascii="Arial" w:hAnsi="Arial" w:cs="Arial"/>
                <w:bCs/>
                <w:sz w:val="24"/>
                <w:szCs w:val="24"/>
              </w:rPr>
            </w:pPr>
          </w:p>
          <w:p w14:paraId="41FFAE25"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 xml:space="preserve">OR </w:t>
            </w:r>
          </w:p>
          <w:p w14:paraId="08C88674" w14:textId="77777777" w:rsidR="002312D6" w:rsidRPr="007107EE" w:rsidRDefault="002312D6" w:rsidP="00AF2D90">
            <w:pPr>
              <w:rPr>
                <w:rFonts w:ascii="Arial" w:hAnsi="Arial" w:cs="Arial"/>
                <w:bCs/>
                <w:sz w:val="24"/>
                <w:szCs w:val="24"/>
              </w:rPr>
            </w:pPr>
          </w:p>
          <w:p w14:paraId="0FDACEC9"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2 units each of Group O red cells and</w:t>
            </w:r>
          </w:p>
          <w:p w14:paraId="583BA2CD"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Group A plasma</w:t>
            </w:r>
          </w:p>
          <w:p w14:paraId="02E16BA4"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(If WB not available)</w:t>
            </w:r>
          </w:p>
        </w:tc>
        <w:tc>
          <w:tcPr>
            <w:tcW w:w="1578" w:type="dxa"/>
          </w:tcPr>
          <w:p w14:paraId="1CEB2BE7"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2 units: Group O low titer Whole Blood</w:t>
            </w:r>
          </w:p>
          <w:p w14:paraId="04FFEEAD" w14:textId="77777777" w:rsidR="002312D6" w:rsidRPr="007107EE" w:rsidRDefault="002312D6" w:rsidP="00AF2D90">
            <w:pPr>
              <w:rPr>
                <w:rFonts w:ascii="Arial" w:hAnsi="Arial" w:cs="Arial"/>
                <w:bCs/>
                <w:sz w:val="24"/>
                <w:szCs w:val="24"/>
              </w:rPr>
            </w:pPr>
          </w:p>
          <w:p w14:paraId="69741E57"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 xml:space="preserve">OR </w:t>
            </w:r>
          </w:p>
          <w:p w14:paraId="26BCD1FD" w14:textId="77777777" w:rsidR="002312D6" w:rsidRPr="007107EE" w:rsidRDefault="002312D6" w:rsidP="00AF2D90">
            <w:pPr>
              <w:rPr>
                <w:rFonts w:ascii="Arial" w:hAnsi="Arial" w:cs="Arial"/>
                <w:bCs/>
                <w:sz w:val="24"/>
                <w:szCs w:val="24"/>
              </w:rPr>
            </w:pPr>
          </w:p>
          <w:p w14:paraId="34D09D58"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2 units each of Group O red cells and</w:t>
            </w:r>
          </w:p>
          <w:p w14:paraId="423108EB"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Group A plasma</w:t>
            </w:r>
          </w:p>
          <w:p w14:paraId="6E2FF1F1"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(If WB not available)</w:t>
            </w:r>
          </w:p>
        </w:tc>
        <w:tc>
          <w:tcPr>
            <w:tcW w:w="1592" w:type="dxa"/>
          </w:tcPr>
          <w:p w14:paraId="40618AD5"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2 units: Group O low titer Whole Blood</w:t>
            </w:r>
          </w:p>
          <w:p w14:paraId="7917F6F3" w14:textId="77777777" w:rsidR="002312D6" w:rsidRPr="007107EE" w:rsidRDefault="002312D6" w:rsidP="00AF2D90">
            <w:pPr>
              <w:rPr>
                <w:rFonts w:ascii="Arial" w:hAnsi="Arial" w:cs="Arial"/>
                <w:bCs/>
                <w:sz w:val="24"/>
                <w:szCs w:val="24"/>
              </w:rPr>
            </w:pPr>
          </w:p>
          <w:p w14:paraId="2769C5DC"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 xml:space="preserve">OR </w:t>
            </w:r>
          </w:p>
          <w:p w14:paraId="1FD84CE2" w14:textId="77777777" w:rsidR="002312D6" w:rsidRPr="007107EE" w:rsidRDefault="002312D6" w:rsidP="00AF2D90">
            <w:pPr>
              <w:rPr>
                <w:rFonts w:ascii="Arial" w:hAnsi="Arial" w:cs="Arial"/>
                <w:bCs/>
                <w:sz w:val="24"/>
                <w:szCs w:val="24"/>
              </w:rPr>
            </w:pPr>
          </w:p>
          <w:p w14:paraId="480A4A46"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2 units each of Group O red cells and</w:t>
            </w:r>
          </w:p>
          <w:p w14:paraId="4DD046E8"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Group A plasma</w:t>
            </w:r>
          </w:p>
          <w:p w14:paraId="4A3D0633"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(If WB not available)</w:t>
            </w:r>
          </w:p>
        </w:tc>
        <w:tc>
          <w:tcPr>
            <w:tcW w:w="1592" w:type="dxa"/>
          </w:tcPr>
          <w:p w14:paraId="2223BD27"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2 units: Group O low titer Whole Blood</w:t>
            </w:r>
          </w:p>
          <w:p w14:paraId="501C46DA" w14:textId="77777777" w:rsidR="002312D6" w:rsidRPr="007107EE" w:rsidRDefault="002312D6" w:rsidP="00AF2D90">
            <w:pPr>
              <w:rPr>
                <w:rFonts w:ascii="Arial" w:hAnsi="Arial" w:cs="Arial"/>
                <w:bCs/>
                <w:sz w:val="24"/>
                <w:szCs w:val="24"/>
              </w:rPr>
            </w:pPr>
          </w:p>
          <w:p w14:paraId="67D6F02F"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 xml:space="preserve">OR </w:t>
            </w:r>
          </w:p>
          <w:p w14:paraId="3BC936DB" w14:textId="77777777" w:rsidR="002312D6" w:rsidRPr="007107EE" w:rsidRDefault="002312D6" w:rsidP="00AF2D90">
            <w:pPr>
              <w:rPr>
                <w:rFonts w:ascii="Arial" w:hAnsi="Arial" w:cs="Arial"/>
                <w:bCs/>
                <w:sz w:val="24"/>
                <w:szCs w:val="24"/>
              </w:rPr>
            </w:pPr>
          </w:p>
          <w:p w14:paraId="314A4C19"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2 units each of Group O red cells and</w:t>
            </w:r>
          </w:p>
          <w:p w14:paraId="0A561B13"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Group A plasma</w:t>
            </w:r>
          </w:p>
          <w:p w14:paraId="24596007" w14:textId="77777777" w:rsidR="002312D6" w:rsidRPr="007107EE" w:rsidRDefault="007B1965" w:rsidP="00AF2D90">
            <w:pPr>
              <w:rPr>
                <w:rFonts w:ascii="Arial" w:hAnsi="Arial" w:cs="Arial"/>
                <w:bCs/>
                <w:sz w:val="24"/>
                <w:szCs w:val="24"/>
              </w:rPr>
            </w:pPr>
            <w:r w:rsidRPr="007107EE">
              <w:rPr>
                <w:rFonts w:ascii="Arial" w:hAnsi="Arial" w:cs="Arial"/>
                <w:bCs/>
                <w:sz w:val="24"/>
                <w:szCs w:val="24"/>
              </w:rPr>
              <w:t>(If WB not available)</w:t>
            </w:r>
          </w:p>
        </w:tc>
      </w:tr>
    </w:tbl>
    <w:p w14:paraId="1FE08E42" w14:textId="77777777" w:rsidR="002312D6" w:rsidRPr="007107EE" w:rsidRDefault="007B1965" w:rsidP="002312D6">
      <w:pPr>
        <w:ind w:left="1080" w:hanging="270"/>
        <w:rPr>
          <w:rFonts w:ascii="Arial" w:hAnsi="Arial" w:cs="Arial"/>
          <w:bCs/>
          <w:sz w:val="24"/>
          <w:szCs w:val="24"/>
        </w:rPr>
      </w:pPr>
      <w:r w:rsidRPr="007107EE">
        <w:rPr>
          <w:rFonts w:ascii="Arial" w:hAnsi="Arial" w:cs="Arial"/>
          <w:bCs/>
          <w:sz w:val="24"/>
          <w:szCs w:val="24"/>
        </w:rPr>
        <w:t>* Forsyth County EMS has suspended their program.</w:t>
      </w:r>
    </w:p>
    <w:p w14:paraId="04BE3912" w14:textId="77777777" w:rsidR="002312D6" w:rsidRPr="007107EE" w:rsidRDefault="007B1965" w:rsidP="002312D6">
      <w:pPr>
        <w:ind w:left="1080" w:hanging="270"/>
        <w:rPr>
          <w:rFonts w:ascii="Arial" w:hAnsi="Arial" w:cs="Arial"/>
          <w:bCs/>
          <w:sz w:val="24"/>
          <w:szCs w:val="24"/>
        </w:rPr>
      </w:pPr>
      <w:r w:rsidRPr="007107EE">
        <w:rPr>
          <w:rFonts w:ascii="Arial" w:hAnsi="Arial" w:cs="Arial"/>
          <w:bCs/>
          <w:sz w:val="24"/>
          <w:szCs w:val="24"/>
        </w:rPr>
        <w:t xml:space="preserve">* Surry County EMS is supplied by Northern Hospital. Request to supply Surry should be forwarded to management. </w:t>
      </w:r>
    </w:p>
    <w:p w14:paraId="10A018C5" w14:textId="77777777" w:rsidR="002312D6" w:rsidRPr="007107EE" w:rsidRDefault="002312D6" w:rsidP="002312D6">
      <w:pPr>
        <w:ind w:left="1440"/>
        <w:rPr>
          <w:rFonts w:ascii="Arial" w:hAnsi="Arial" w:cs="Arial"/>
          <w:bCs/>
          <w:sz w:val="24"/>
          <w:szCs w:val="24"/>
        </w:rPr>
      </w:pPr>
    </w:p>
    <w:p w14:paraId="68E2FE01" w14:textId="77777777" w:rsidR="002312D6" w:rsidRPr="007107EE" w:rsidRDefault="007B1965" w:rsidP="00315E90">
      <w:pPr>
        <w:numPr>
          <w:ilvl w:val="1"/>
          <w:numId w:val="4"/>
        </w:numPr>
        <w:rPr>
          <w:rFonts w:ascii="Arial" w:hAnsi="Arial" w:cs="Arial"/>
          <w:bCs/>
          <w:sz w:val="24"/>
          <w:szCs w:val="24"/>
        </w:rPr>
      </w:pPr>
      <w:r w:rsidRPr="007107EE">
        <w:rPr>
          <w:rFonts w:ascii="Arial" w:hAnsi="Arial" w:cs="Arial"/>
          <w:bCs/>
          <w:sz w:val="24"/>
          <w:szCs w:val="24"/>
        </w:rPr>
        <w:t>In times of blood shortages, Group O negative red cell units may not be available and Group O positive red cell units may be substituted.</w:t>
      </w:r>
    </w:p>
    <w:p w14:paraId="67374E4B" w14:textId="77777777" w:rsidR="002312D6" w:rsidRPr="007107EE" w:rsidRDefault="002312D6" w:rsidP="002312D6">
      <w:pPr>
        <w:ind w:left="1440"/>
        <w:rPr>
          <w:rFonts w:ascii="Arial" w:hAnsi="Arial" w:cs="Arial"/>
          <w:bCs/>
          <w:sz w:val="24"/>
          <w:szCs w:val="24"/>
        </w:rPr>
      </w:pPr>
    </w:p>
    <w:p w14:paraId="4FC37C98" w14:textId="77777777" w:rsidR="002312D6" w:rsidRPr="007107EE" w:rsidRDefault="007B1965" w:rsidP="00315E90">
      <w:pPr>
        <w:numPr>
          <w:ilvl w:val="0"/>
          <w:numId w:val="5"/>
        </w:numPr>
        <w:rPr>
          <w:rFonts w:ascii="Arial" w:hAnsi="Arial" w:cs="Arial"/>
          <w:bCs/>
          <w:sz w:val="24"/>
          <w:szCs w:val="24"/>
        </w:rPr>
      </w:pPr>
      <w:r w:rsidRPr="007107EE">
        <w:rPr>
          <w:rFonts w:ascii="Arial" w:hAnsi="Arial" w:cs="Arial"/>
          <w:bCs/>
          <w:sz w:val="24"/>
          <w:szCs w:val="24"/>
        </w:rPr>
        <w:t>Do not attach any transfusion product tags to units.</w:t>
      </w:r>
    </w:p>
    <w:p w14:paraId="198FBBE5" w14:textId="77777777" w:rsidR="002312D6" w:rsidRPr="007107EE" w:rsidRDefault="002312D6" w:rsidP="002312D6">
      <w:pPr>
        <w:ind w:left="1080"/>
        <w:rPr>
          <w:rFonts w:ascii="Arial" w:hAnsi="Arial" w:cs="Arial"/>
          <w:bCs/>
          <w:sz w:val="24"/>
          <w:szCs w:val="24"/>
        </w:rPr>
      </w:pPr>
    </w:p>
    <w:p w14:paraId="3A281084" w14:textId="77777777" w:rsidR="002312D6" w:rsidRPr="007107EE" w:rsidRDefault="007B1965" w:rsidP="00315E90">
      <w:pPr>
        <w:numPr>
          <w:ilvl w:val="0"/>
          <w:numId w:val="5"/>
        </w:numPr>
        <w:rPr>
          <w:rFonts w:ascii="Arial" w:hAnsi="Arial" w:cs="Arial"/>
          <w:bCs/>
          <w:sz w:val="24"/>
          <w:szCs w:val="24"/>
        </w:rPr>
      </w:pPr>
      <w:r w:rsidRPr="007107EE">
        <w:rPr>
          <w:rFonts w:ascii="Arial" w:hAnsi="Arial" w:cs="Arial"/>
          <w:bCs/>
          <w:sz w:val="24"/>
          <w:szCs w:val="24"/>
        </w:rPr>
        <w:t xml:space="preserve">All units transfused must have a Blood Bank Emergency Release Form completed for the patient and signed by the ordering physician and returned to the Blood Bank. </w:t>
      </w:r>
    </w:p>
    <w:p w14:paraId="2E0E6701" w14:textId="77777777" w:rsidR="002312D6" w:rsidRPr="007107EE" w:rsidRDefault="007B1965" w:rsidP="00315E90">
      <w:pPr>
        <w:numPr>
          <w:ilvl w:val="1"/>
          <w:numId w:val="5"/>
        </w:numPr>
        <w:rPr>
          <w:rFonts w:ascii="Arial" w:hAnsi="Arial" w:cs="Arial"/>
          <w:bCs/>
          <w:sz w:val="24"/>
          <w:szCs w:val="24"/>
        </w:rPr>
      </w:pPr>
      <w:r w:rsidRPr="007107EE">
        <w:rPr>
          <w:rFonts w:ascii="Arial" w:hAnsi="Arial" w:cs="Arial"/>
          <w:bCs/>
          <w:sz w:val="24"/>
          <w:szCs w:val="24"/>
        </w:rPr>
        <w:t>These completed forms can be stored in the returned cooler, scanned and emailed or faxed by Air Care or County EMS within 24 hours of transfusion.</w:t>
      </w:r>
    </w:p>
    <w:p w14:paraId="79925D0A" w14:textId="77777777" w:rsidR="002312D6" w:rsidRPr="007107EE" w:rsidRDefault="002312D6" w:rsidP="002312D6">
      <w:pPr>
        <w:ind w:left="1440"/>
        <w:rPr>
          <w:rFonts w:ascii="Arial" w:hAnsi="Arial" w:cs="Arial"/>
          <w:bCs/>
          <w:sz w:val="24"/>
          <w:szCs w:val="24"/>
        </w:rPr>
      </w:pPr>
    </w:p>
    <w:p w14:paraId="7F083400" w14:textId="77777777" w:rsidR="002312D6" w:rsidRPr="007107EE" w:rsidRDefault="007B1965" w:rsidP="00315E90">
      <w:pPr>
        <w:numPr>
          <w:ilvl w:val="0"/>
          <w:numId w:val="5"/>
        </w:numPr>
        <w:rPr>
          <w:rFonts w:ascii="Arial" w:hAnsi="Arial" w:cs="Arial"/>
          <w:bCs/>
          <w:sz w:val="24"/>
          <w:szCs w:val="24"/>
        </w:rPr>
      </w:pPr>
      <w:r w:rsidRPr="007107EE">
        <w:rPr>
          <w:rFonts w:ascii="Arial" w:hAnsi="Arial" w:cs="Arial"/>
          <w:bCs/>
          <w:sz w:val="24"/>
          <w:szCs w:val="24"/>
        </w:rPr>
        <w:t>Coolers for blood units will be refreshed or restocked by Blood Bank routinely prior to cooler expiration whether or not the blood units issued to Air Care/ County EMS have been transfused.</w:t>
      </w:r>
    </w:p>
    <w:p w14:paraId="78BFEF70" w14:textId="77777777" w:rsidR="002312D6" w:rsidRPr="007107EE" w:rsidRDefault="002312D6" w:rsidP="002312D6">
      <w:pPr>
        <w:ind w:left="1080"/>
        <w:rPr>
          <w:rFonts w:ascii="Arial" w:hAnsi="Arial" w:cs="Arial"/>
          <w:bCs/>
          <w:sz w:val="24"/>
          <w:szCs w:val="24"/>
        </w:rPr>
      </w:pPr>
    </w:p>
    <w:p w14:paraId="76519D3C" w14:textId="77777777" w:rsidR="002312D6" w:rsidRPr="007107EE" w:rsidRDefault="007B1965" w:rsidP="00315E90">
      <w:pPr>
        <w:numPr>
          <w:ilvl w:val="0"/>
          <w:numId w:val="5"/>
        </w:numPr>
        <w:rPr>
          <w:rFonts w:ascii="Arial" w:hAnsi="Arial" w:cs="Arial"/>
          <w:bCs/>
          <w:sz w:val="24"/>
          <w:szCs w:val="24"/>
        </w:rPr>
      </w:pPr>
      <w:r w:rsidRPr="007107EE">
        <w:rPr>
          <w:rFonts w:ascii="Arial" w:hAnsi="Arial" w:cs="Arial"/>
          <w:bCs/>
          <w:sz w:val="24"/>
          <w:szCs w:val="24"/>
        </w:rPr>
        <w:t>Coolers hold temperature at 1-6°C for longer periods of time as predetermined by validation testing but Air Care will return the coolers for reconditioning on the 4</w:t>
      </w:r>
      <w:r w:rsidRPr="007107EE">
        <w:rPr>
          <w:rFonts w:ascii="Arial" w:hAnsi="Arial" w:cs="Arial"/>
          <w:bCs/>
          <w:sz w:val="24"/>
          <w:szCs w:val="24"/>
          <w:vertAlign w:val="superscript"/>
        </w:rPr>
        <w:t>th</w:t>
      </w:r>
      <w:r w:rsidRPr="007107EE">
        <w:rPr>
          <w:rFonts w:ascii="Arial" w:hAnsi="Arial" w:cs="Arial"/>
          <w:bCs/>
          <w:sz w:val="24"/>
          <w:szCs w:val="24"/>
        </w:rPr>
        <w:t xml:space="preserve"> day or sooner if units of blood are needed or as cooler temps warrant. </w:t>
      </w:r>
    </w:p>
    <w:p w14:paraId="340A0940" w14:textId="77777777" w:rsidR="002312D6" w:rsidRPr="007107EE" w:rsidRDefault="002312D6" w:rsidP="002312D6">
      <w:pPr>
        <w:ind w:left="1080"/>
        <w:rPr>
          <w:rFonts w:ascii="Arial" w:hAnsi="Arial" w:cs="Arial"/>
          <w:bCs/>
          <w:sz w:val="24"/>
          <w:szCs w:val="24"/>
        </w:rPr>
      </w:pPr>
    </w:p>
    <w:p w14:paraId="001198DF" w14:textId="77777777" w:rsidR="002312D6" w:rsidRPr="007107EE" w:rsidRDefault="007B1965" w:rsidP="00315E90">
      <w:pPr>
        <w:numPr>
          <w:ilvl w:val="0"/>
          <w:numId w:val="5"/>
        </w:numPr>
        <w:rPr>
          <w:rFonts w:ascii="Arial" w:hAnsi="Arial" w:cs="Arial"/>
          <w:bCs/>
          <w:sz w:val="24"/>
          <w:szCs w:val="24"/>
        </w:rPr>
      </w:pPr>
      <w:r w:rsidRPr="007107EE">
        <w:rPr>
          <w:rFonts w:ascii="Arial" w:hAnsi="Arial" w:cs="Arial"/>
          <w:bCs/>
          <w:sz w:val="24"/>
          <w:szCs w:val="24"/>
        </w:rPr>
        <w:lastRenderedPageBreak/>
        <w:t>Air Care or County EMS will obtain blood units only from the Blood Bank at ATRIUM HEALTH WAKE FOREST BAPTIST.</w:t>
      </w:r>
    </w:p>
    <w:p w14:paraId="3E225477" w14:textId="77777777" w:rsidR="002312D6" w:rsidRPr="007107EE" w:rsidRDefault="002312D6" w:rsidP="002312D6">
      <w:pPr>
        <w:ind w:left="1080"/>
        <w:rPr>
          <w:rFonts w:ascii="Arial" w:hAnsi="Arial" w:cs="Arial"/>
          <w:bCs/>
          <w:sz w:val="24"/>
          <w:szCs w:val="24"/>
        </w:rPr>
      </w:pPr>
    </w:p>
    <w:p w14:paraId="460F2E93" w14:textId="77777777" w:rsidR="002312D6" w:rsidRPr="007107EE" w:rsidRDefault="007B1965" w:rsidP="00315E90">
      <w:pPr>
        <w:numPr>
          <w:ilvl w:val="0"/>
          <w:numId w:val="5"/>
        </w:numPr>
        <w:rPr>
          <w:rFonts w:ascii="Arial" w:hAnsi="Arial" w:cs="Arial"/>
          <w:bCs/>
          <w:sz w:val="24"/>
          <w:szCs w:val="24"/>
        </w:rPr>
      </w:pPr>
      <w:r w:rsidRPr="007107EE">
        <w:rPr>
          <w:rFonts w:ascii="Arial" w:hAnsi="Arial" w:cs="Arial"/>
          <w:bCs/>
          <w:sz w:val="24"/>
          <w:szCs w:val="24"/>
        </w:rPr>
        <w:t xml:space="preserve">Air Care or County EMS will not store any other blood units </w:t>
      </w:r>
      <w:r w:rsidR="00365A8F">
        <w:rPr>
          <w:rFonts w:ascii="Arial" w:hAnsi="Arial" w:cs="Arial"/>
          <w:bCs/>
          <w:sz w:val="24"/>
          <w:szCs w:val="24"/>
        </w:rPr>
        <w:t xml:space="preserve">or medication </w:t>
      </w:r>
      <w:r w:rsidRPr="007107EE">
        <w:rPr>
          <w:rFonts w:ascii="Arial" w:hAnsi="Arial" w:cs="Arial"/>
          <w:bCs/>
          <w:sz w:val="24"/>
          <w:szCs w:val="24"/>
        </w:rPr>
        <w:t>in the coolers except the blood issued by Blood Bank at ATRIUM HEALTH WAKE FOREST BAPTIST.</w:t>
      </w:r>
    </w:p>
    <w:p w14:paraId="4F7AA09B" w14:textId="77777777" w:rsidR="002312D6" w:rsidRPr="007107EE" w:rsidRDefault="002312D6" w:rsidP="002312D6">
      <w:pPr>
        <w:ind w:left="1080"/>
        <w:rPr>
          <w:rFonts w:ascii="Arial" w:hAnsi="Arial" w:cs="Arial"/>
          <w:bCs/>
          <w:sz w:val="24"/>
          <w:szCs w:val="24"/>
        </w:rPr>
      </w:pPr>
    </w:p>
    <w:p w14:paraId="2E704708" w14:textId="77777777" w:rsidR="002312D6" w:rsidRPr="007107EE" w:rsidRDefault="007B1965" w:rsidP="00315E90">
      <w:pPr>
        <w:numPr>
          <w:ilvl w:val="0"/>
          <w:numId w:val="5"/>
        </w:numPr>
        <w:rPr>
          <w:rFonts w:ascii="Arial" w:hAnsi="Arial" w:cs="Arial"/>
          <w:bCs/>
          <w:sz w:val="24"/>
          <w:szCs w:val="24"/>
        </w:rPr>
      </w:pPr>
      <w:r w:rsidRPr="007107EE">
        <w:rPr>
          <w:rFonts w:ascii="Arial" w:hAnsi="Arial" w:cs="Arial"/>
          <w:bCs/>
          <w:sz w:val="24"/>
          <w:szCs w:val="24"/>
        </w:rPr>
        <w:t>Blood units will not be removed from the cooler/remote refrigerator to be stored in another location.</w:t>
      </w:r>
    </w:p>
    <w:p w14:paraId="2461C6E3" w14:textId="77777777" w:rsidR="002312D6" w:rsidRPr="007107EE" w:rsidRDefault="002312D6" w:rsidP="002312D6">
      <w:pPr>
        <w:ind w:left="1080"/>
        <w:rPr>
          <w:rFonts w:ascii="Arial" w:hAnsi="Arial" w:cs="Arial"/>
          <w:bCs/>
          <w:sz w:val="24"/>
          <w:szCs w:val="24"/>
        </w:rPr>
      </w:pPr>
    </w:p>
    <w:p w14:paraId="5617C928" w14:textId="77777777" w:rsidR="002312D6" w:rsidRPr="007107EE" w:rsidRDefault="007B1965" w:rsidP="00315E90">
      <w:pPr>
        <w:numPr>
          <w:ilvl w:val="0"/>
          <w:numId w:val="5"/>
        </w:numPr>
        <w:rPr>
          <w:rFonts w:ascii="Arial" w:hAnsi="Arial" w:cs="Arial"/>
          <w:bCs/>
          <w:sz w:val="24"/>
          <w:szCs w:val="24"/>
        </w:rPr>
      </w:pPr>
      <w:r w:rsidRPr="007107EE">
        <w:rPr>
          <w:rFonts w:ascii="Arial" w:hAnsi="Arial" w:cs="Arial"/>
          <w:bCs/>
          <w:sz w:val="24"/>
          <w:szCs w:val="24"/>
        </w:rPr>
        <w:t>Coolers will not be stored in refrigerators or freezers outside the Blood Bank.</w:t>
      </w:r>
    </w:p>
    <w:p w14:paraId="698CE370" w14:textId="77777777" w:rsidR="002312D6" w:rsidRPr="007107EE" w:rsidRDefault="007B1965" w:rsidP="00315E90">
      <w:pPr>
        <w:numPr>
          <w:ilvl w:val="2"/>
          <w:numId w:val="4"/>
        </w:numPr>
        <w:ind w:left="1440"/>
        <w:rPr>
          <w:rFonts w:ascii="Arial" w:hAnsi="Arial" w:cs="Arial"/>
          <w:sz w:val="24"/>
          <w:szCs w:val="24"/>
        </w:rPr>
      </w:pPr>
      <w:r w:rsidRPr="007107EE">
        <w:rPr>
          <w:rFonts w:ascii="Arial" w:hAnsi="Arial" w:cs="Arial"/>
          <w:sz w:val="24"/>
          <w:szCs w:val="24"/>
        </w:rPr>
        <w:t>Exception: Refrigerators used by EMS that have been validated by Blood Bank.</w:t>
      </w:r>
    </w:p>
    <w:p w14:paraId="5CFE2CB5" w14:textId="77777777" w:rsidR="002312D6" w:rsidRPr="007107EE" w:rsidRDefault="002312D6" w:rsidP="002312D6">
      <w:pPr>
        <w:ind w:left="1260"/>
        <w:rPr>
          <w:rFonts w:ascii="Arial" w:hAnsi="Arial" w:cs="Arial"/>
          <w:sz w:val="24"/>
          <w:szCs w:val="24"/>
        </w:rPr>
      </w:pPr>
    </w:p>
    <w:p w14:paraId="1E06009C" w14:textId="77777777" w:rsidR="002312D6" w:rsidRPr="007107EE" w:rsidRDefault="007B1965" w:rsidP="00315E90">
      <w:pPr>
        <w:numPr>
          <w:ilvl w:val="0"/>
          <w:numId w:val="5"/>
        </w:numPr>
        <w:rPr>
          <w:rFonts w:ascii="Arial" w:hAnsi="Arial" w:cs="Arial"/>
          <w:bCs/>
          <w:sz w:val="24"/>
          <w:szCs w:val="24"/>
        </w:rPr>
      </w:pPr>
      <w:r w:rsidRPr="007107EE">
        <w:rPr>
          <w:rFonts w:ascii="Arial" w:hAnsi="Arial" w:cs="Arial"/>
          <w:bCs/>
          <w:sz w:val="24"/>
          <w:szCs w:val="24"/>
        </w:rPr>
        <w:t>Utilization review of the blood units issued to Air Care/ County EMS will be reported: units issued, transfused, wasted.</w:t>
      </w:r>
    </w:p>
    <w:p w14:paraId="675226E1" w14:textId="77777777" w:rsidR="002312D6" w:rsidRPr="007107EE" w:rsidRDefault="002312D6" w:rsidP="002312D6">
      <w:pPr>
        <w:ind w:left="1080"/>
        <w:rPr>
          <w:rFonts w:ascii="Arial" w:hAnsi="Arial" w:cs="Arial"/>
          <w:bCs/>
          <w:sz w:val="24"/>
          <w:szCs w:val="24"/>
        </w:rPr>
      </w:pPr>
    </w:p>
    <w:p w14:paraId="55AA6725" w14:textId="77777777" w:rsidR="002312D6" w:rsidRPr="007107EE" w:rsidRDefault="007B1965" w:rsidP="00315E90">
      <w:pPr>
        <w:numPr>
          <w:ilvl w:val="0"/>
          <w:numId w:val="5"/>
        </w:numPr>
        <w:rPr>
          <w:rFonts w:ascii="Arial" w:hAnsi="Arial" w:cs="Arial"/>
          <w:bCs/>
          <w:sz w:val="24"/>
          <w:szCs w:val="24"/>
        </w:rPr>
      </w:pPr>
      <w:r w:rsidRPr="007107EE">
        <w:rPr>
          <w:rFonts w:ascii="Arial" w:hAnsi="Arial" w:cs="Arial"/>
          <w:bCs/>
          <w:sz w:val="24"/>
          <w:szCs w:val="24"/>
        </w:rPr>
        <w:t>Patients transfused with any blood units MUST be identified on the Emergency Release form.</w:t>
      </w:r>
    </w:p>
    <w:p w14:paraId="0543D561" w14:textId="77777777" w:rsidR="002312D6" w:rsidRPr="007107EE" w:rsidRDefault="002312D6" w:rsidP="002312D6">
      <w:pPr>
        <w:ind w:left="1080"/>
        <w:rPr>
          <w:rFonts w:ascii="Arial" w:hAnsi="Arial" w:cs="Arial"/>
          <w:bCs/>
          <w:sz w:val="24"/>
          <w:szCs w:val="24"/>
        </w:rPr>
      </w:pPr>
    </w:p>
    <w:p w14:paraId="165DA309" w14:textId="77777777" w:rsidR="002312D6" w:rsidRPr="00CA49E9" w:rsidRDefault="007B1965" w:rsidP="00315E90">
      <w:pPr>
        <w:numPr>
          <w:ilvl w:val="0"/>
          <w:numId w:val="5"/>
        </w:numPr>
        <w:rPr>
          <w:rFonts w:ascii="Arial" w:hAnsi="Arial" w:cs="Arial"/>
          <w:bCs/>
          <w:sz w:val="24"/>
          <w:szCs w:val="24"/>
          <w:highlight w:val="yellow"/>
        </w:rPr>
      </w:pPr>
      <w:r w:rsidRPr="00CA49E9">
        <w:rPr>
          <w:rFonts w:ascii="Arial" w:hAnsi="Arial" w:cs="Arial"/>
          <w:bCs/>
          <w:sz w:val="24"/>
          <w:szCs w:val="24"/>
          <w:highlight w:val="yellow"/>
        </w:rPr>
        <w:t xml:space="preserve">Any blood product transfused, presumed transfused, or not returned when expected must have a form filled out for tracking purposes. This form should be turned in to management. </w:t>
      </w:r>
    </w:p>
    <w:p w14:paraId="21445DF9" w14:textId="77777777" w:rsidR="00AB0083" w:rsidRPr="00CA49E9" w:rsidRDefault="007B1965" w:rsidP="00AB0083">
      <w:pPr>
        <w:ind w:left="1080"/>
        <w:rPr>
          <w:rFonts w:ascii="Arial" w:hAnsi="Arial" w:cs="Arial"/>
          <w:bCs/>
          <w:i/>
          <w:iCs/>
          <w:color w:val="31849B" w:themeColor="accent5" w:themeShade="BF"/>
          <w:sz w:val="24"/>
          <w:szCs w:val="24"/>
          <w:highlight w:val="yellow"/>
        </w:rPr>
      </w:pPr>
      <w:r w:rsidRPr="00CA49E9">
        <w:rPr>
          <w:rFonts w:ascii="Arial" w:hAnsi="Arial" w:cs="Arial"/>
          <w:bCs/>
          <w:i/>
          <w:iCs/>
          <w:color w:val="31849B" w:themeColor="accent5" w:themeShade="BF"/>
          <w:sz w:val="24"/>
          <w:szCs w:val="24"/>
          <w:highlight w:val="yellow"/>
        </w:rPr>
        <w:t>Refer to AirCare and EMS Transfused Units Form (NCBH)</w:t>
      </w:r>
    </w:p>
    <w:p w14:paraId="56D5DACB" w14:textId="77777777" w:rsidR="00365A8F" w:rsidRPr="00CA49E9" w:rsidRDefault="007B1965" w:rsidP="00315E90">
      <w:pPr>
        <w:pStyle w:val="ListParagraph"/>
        <w:numPr>
          <w:ilvl w:val="4"/>
          <w:numId w:val="4"/>
        </w:numPr>
        <w:tabs>
          <w:tab w:val="left" w:pos="1440"/>
        </w:tabs>
        <w:ind w:left="1440"/>
        <w:rPr>
          <w:rFonts w:ascii="Arial" w:hAnsi="Arial" w:cs="Arial"/>
          <w:bCs/>
          <w:sz w:val="24"/>
          <w:szCs w:val="24"/>
          <w:highlight w:val="yellow"/>
        </w:rPr>
      </w:pPr>
      <w:r w:rsidRPr="00CA49E9">
        <w:rPr>
          <w:rFonts w:ascii="Arial" w:hAnsi="Arial" w:cs="Arial"/>
          <w:bCs/>
          <w:sz w:val="24"/>
          <w:szCs w:val="24"/>
          <w:highlight w:val="yellow"/>
        </w:rPr>
        <w:t>Units must be reconciled in the blood bank LIS as soon as possible.</w:t>
      </w:r>
    </w:p>
    <w:p w14:paraId="65378692" w14:textId="77777777" w:rsidR="00365A8F" w:rsidRPr="00365A8F" w:rsidRDefault="007B1965" w:rsidP="00315E90">
      <w:pPr>
        <w:pStyle w:val="ListParagraph"/>
        <w:numPr>
          <w:ilvl w:val="4"/>
          <w:numId w:val="4"/>
        </w:numPr>
        <w:tabs>
          <w:tab w:val="left" w:pos="1440"/>
        </w:tabs>
        <w:ind w:left="1440"/>
        <w:rPr>
          <w:rFonts w:ascii="Arial" w:hAnsi="Arial" w:cs="Arial"/>
          <w:bCs/>
          <w:sz w:val="24"/>
          <w:szCs w:val="24"/>
        </w:rPr>
      </w:pPr>
      <w:r w:rsidRPr="00365A8F">
        <w:rPr>
          <w:rFonts w:ascii="Arial" w:hAnsi="Arial" w:cs="Arial"/>
          <w:bCs/>
          <w:sz w:val="24"/>
          <w:szCs w:val="24"/>
        </w:rPr>
        <w:t xml:space="preserve">Refer to Emergency Blood Policy (NCBH). All units transfused in the prehospital setting require crossmatching whenever possible. </w:t>
      </w:r>
    </w:p>
    <w:p w14:paraId="1E326D4D" w14:textId="77777777" w:rsidR="00365A8F" w:rsidRPr="00365A8F" w:rsidRDefault="007B1965" w:rsidP="00315E90">
      <w:pPr>
        <w:pStyle w:val="ListParagraph"/>
        <w:numPr>
          <w:ilvl w:val="4"/>
          <w:numId w:val="4"/>
        </w:numPr>
        <w:tabs>
          <w:tab w:val="left" w:pos="1440"/>
        </w:tabs>
        <w:ind w:left="1440"/>
        <w:rPr>
          <w:rFonts w:ascii="Arial" w:hAnsi="Arial" w:cs="Arial"/>
          <w:bCs/>
          <w:sz w:val="24"/>
          <w:szCs w:val="24"/>
        </w:rPr>
      </w:pPr>
      <w:r w:rsidRPr="00365A8F">
        <w:rPr>
          <w:rFonts w:ascii="Arial" w:hAnsi="Arial" w:cs="Arial"/>
          <w:bCs/>
          <w:sz w:val="24"/>
          <w:szCs w:val="24"/>
        </w:rPr>
        <w:t xml:space="preserve">NCBH medical director will take responsibility of lookbacks for units given to patients in the prehospital setting that were admitted to other hospitals. The medical director will work in conjunction with the transfusing agency (county EMS medical director) to complete this process. </w:t>
      </w:r>
    </w:p>
    <w:p w14:paraId="0F97E9C8" w14:textId="77777777" w:rsidR="00AB0083" w:rsidRPr="00AB0083" w:rsidRDefault="00AB0083" w:rsidP="00AB0083">
      <w:pPr>
        <w:ind w:left="1080"/>
        <w:rPr>
          <w:rFonts w:ascii="Arial" w:hAnsi="Arial" w:cs="Arial"/>
          <w:bCs/>
          <w:i/>
          <w:iCs/>
          <w:color w:val="31849B" w:themeColor="accent5" w:themeShade="BF"/>
          <w:sz w:val="24"/>
          <w:szCs w:val="24"/>
        </w:rPr>
      </w:pPr>
    </w:p>
    <w:p w14:paraId="51F06A15" w14:textId="77777777" w:rsidR="002312D6" w:rsidRPr="007107EE" w:rsidRDefault="007B1965" w:rsidP="00315E90">
      <w:pPr>
        <w:numPr>
          <w:ilvl w:val="0"/>
          <w:numId w:val="5"/>
        </w:numPr>
        <w:rPr>
          <w:rFonts w:ascii="Arial" w:hAnsi="Arial" w:cs="Arial"/>
          <w:bCs/>
          <w:sz w:val="24"/>
          <w:szCs w:val="24"/>
        </w:rPr>
      </w:pPr>
      <w:r>
        <w:rPr>
          <w:rFonts w:ascii="Arial" w:hAnsi="Arial" w:cs="Arial"/>
          <w:bCs/>
          <w:sz w:val="24"/>
          <w:szCs w:val="24"/>
        </w:rPr>
        <w:t>C</w:t>
      </w:r>
      <w:r w:rsidRPr="007107EE">
        <w:rPr>
          <w:rFonts w:ascii="Arial" w:hAnsi="Arial" w:cs="Arial"/>
          <w:bCs/>
          <w:sz w:val="24"/>
          <w:szCs w:val="24"/>
        </w:rPr>
        <w:t>oolers will have RFID tags on the outside and be tracked by the SPOT program on screen as coolers.</w:t>
      </w:r>
    </w:p>
    <w:p w14:paraId="0F228BF6" w14:textId="77777777" w:rsidR="002312D6" w:rsidRPr="007107EE" w:rsidRDefault="002312D6" w:rsidP="002312D6">
      <w:pPr>
        <w:ind w:left="1080"/>
        <w:rPr>
          <w:rFonts w:ascii="Arial" w:hAnsi="Arial" w:cs="Arial"/>
          <w:bCs/>
          <w:sz w:val="24"/>
          <w:szCs w:val="24"/>
        </w:rPr>
      </w:pPr>
    </w:p>
    <w:p w14:paraId="3B601829" w14:textId="77777777" w:rsidR="002312D6" w:rsidRPr="007107EE" w:rsidRDefault="007B1965" w:rsidP="00315E90">
      <w:pPr>
        <w:numPr>
          <w:ilvl w:val="0"/>
          <w:numId w:val="5"/>
        </w:numPr>
        <w:rPr>
          <w:rFonts w:ascii="Arial" w:hAnsi="Arial" w:cs="Arial"/>
          <w:sz w:val="24"/>
          <w:szCs w:val="24"/>
        </w:rPr>
      </w:pPr>
      <w:r w:rsidRPr="007107EE">
        <w:rPr>
          <w:rFonts w:ascii="Arial" w:hAnsi="Arial" w:cs="Arial"/>
          <w:sz w:val="24"/>
          <w:szCs w:val="24"/>
        </w:rPr>
        <w:t>Each unit transfusion will be audited by Blood Bank.</w:t>
      </w:r>
    </w:p>
    <w:p w14:paraId="708BB4C8" w14:textId="77777777" w:rsidR="002312D6" w:rsidRPr="007107EE" w:rsidRDefault="002312D6" w:rsidP="002312D6">
      <w:pPr>
        <w:ind w:left="1080"/>
        <w:rPr>
          <w:rFonts w:ascii="Arial" w:hAnsi="Arial" w:cs="Arial"/>
          <w:sz w:val="24"/>
          <w:szCs w:val="24"/>
        </w:rPr>
      </w:pPr>
    </w:p>
    <w:p w14:paraId="3AA35F55" w14:textId="77777777" w:rsidR="002312D6" w:rsidRPr="007107EE" w:rsidRDefault="007B1965" w:rsidP="00315E90">
      <w:pPr>
        <w:numPr>
          <w:ilvl w:val="0"/>
          <w:numId w:val="5"/>
        </w:numPr>
        <w:rPr>
          <w:rFonts w:ascii="Arial" w:hAnsi="Arial" w:cs="Arial"/>
          <w:sz w:val="24"/>
          <w:szCs w:val="24"/>
        </w:rPr>
      </w:pPr>
      <w:r w:rsidRPr="007107EE">
        <w:rPr>
          <w:rFonts w:ascii="Arial" w:hAnsi="Arial" w:cs="Arial"/>
          <w:sz w:val="24"/>
          <w:szCs w:val="24"/>
        </w:rPr>
        <w:t xml:space="preserve">When a transfusion reaction is reported, the policies and procedures for nursing will be followed. </w:t>
      </w:r>
    </w:p>
    <w:p w14:paraId="288D1154" w14:textId="77777777" w:rsidR="002312D6" w:rsidRPr="007107EE" w:rsidRDefault="007B1965" w:rsidP="00315E90">
      <w:pPr>
        <w:numPr>
          <w:ilvl w:val="2"/>
          <w:numId w:val="6"/>
        </w:numPr>
        <w:ind w:left="1440"/>
        <w:rPr>
          <w:rFonts w:ascii="Arial" w:hAnsi="Arial" w:cs="Arial"/>
          <w:sz w:val="24"/>
          <w:szCs w:val="24"/>
        </w:rPr>
      </w:pPr>
      <w:r w:rsidRPr="007107EE">
        <w:rPr>
          <w:rFonts w:ascii="Arial" w:hAnsi="Arial" w:cs="Arial"/>
          <w:sz w:val="24"/>
          <w:szCs w:val="24"/>
        </w:rPr>
        <w:t>A blood specimen and the unit will be returned to the Blood Bank for investigation.</w:t>
      </w:r>
    </w:p>
    <w:p w14:paraId="46DE8800" w14:textId="77777777" w:rsidR="002312D6" w:rsidRPr="007107EE" w:rsidRDefault="007B1965" w:rsidP="00365A8F">
      <w:pPr>
        <w:ind w:left="1800" w:hanging="360"/>
        <w:rPr>
          <w:rFonts w:ascii="Arial" w:hAnsi="Arial" w:cs="Arial"/>
          <w:bCs/>
          <w:i/>
          <w:iCs/>
          <w:color w:val="31849B" w:themeColor="accent5" w:themeShade="BF"/>
          <w:sz w:val="24"/>
          <w:szCs w:val="24"/>
        </w:rPr>
      </w:pPr>
      <w:r>
        <w:rPr>
          <w:rFonts w:ascii="Arial" w:hAnsi="Arial" w:cs="Arial"/>
          <w:bCs/>
          <w:i/>
          <w:iCs/>
          <w:color w:val="31849B" w:themeColor="accent5" w:themeShade="BF"/>
          <w:sz w:val="24"/>
          <w:szCs w:val="24"/>
        </w:rPr>
        <w:t xml:space="preserve">Refer to FD Blood Cooler Policy (NCBH) </w:t>
      </w:r>
      <w:r w:rsidRPr="002312D6">
        <w:rPr>
          <w:rFonts w:ascii="Arial" w:hAnsi="Arial" w:cs="Arial"/>
          <w:bCs/>
          <w:sz w:val="24"/>
          <w:szCs w:val="24"/>
        </w:rPr>
        <w:t>for cooler descriptions.</w:t>
      </w:r>
    </w:p>
    <w:p w14:paraId="62144296" w14:textId="77777777" w:rsidR="002312D6" w:rsidRPr="007107EE" w:rsidRDefault="007B1965" w:rsidP="002312D6">
      <w:pPr>
        <w:rPr>
          <w:rFonts w:ascii="Arial" w:hAnsi="Arial" w:cs="Arial"/>
          <w:b/>
          <w:bCs/>
          <w:color w:val="F79646" w:themeColor="accent6"/>
          <w:sz w:val="24"/>
          <w:szCs w:val="24"/>
        </w:rPr>
      </w:pPr>
      <w:r w:rsidRPr="007107EE">
        <w:rPr>
          <w:rFonts w:ascii="Arial" w:hAnsi="Arial" w:cs="Arial"/>
          <w:b/>
          <w:bCs/>
          <w:color w:val="F79646" w:themeColor="accent6"/>
          <w:sz w:val="24"/>
          <w:szCs w:val="24"/>
        </w:rPr>
        <w:br w:type="page"/>
      </w:r>
    </w:p>
    <w:p w14:paraId="3E4B657C" w14:textId="77777777" w:rsidR="00434BB9" w:rsidRDefault="00434BB9" w:rsidP="00434BB9">
      <w:pPr>
        <w:pStyle w:val="ListParagraph"/>
        <w:ind w:left="6480"/>
        <w:rPr>
          <w:rFonts w:ascii="Arial" w:hAnsi="Arial" w:cs="Arial"/>
          <w:sz w:val="24"/>
        </w:rPr>
      </w:pPr>
    </w:p>
    <w:p w14:paraId="6D811C96" w14:textId="77777777" w:rsidR="00EC2FCE" w:rsidRDefault="00EC2FCE" w:rsidP="00D94C64">
      <w:pPr>
        <w:pStyle w:val="ListParagraph"/>
        <w:ind w:left="6480"/>
        <w:rPr>
          <w:rFonts w:ascii="Arial" w:hAnsi="Arial" w:cs="Arial"/>
          <w:sz w:val="24"/>
        </w:rPr>
      </w:pPr>
    </w:p>
    <w:p w14:paraId="0D329ED5" w14:textId="77777777" w:rsidR="003B3D46" w:rsidRPr="009B4FCF" w:rsidRDefault="007B1965" w:rsidP="00315E90">
      <w:pPr>
        <w:pStyle w:val="ListParagraph"/>
        <w:numPr>
          <w:ilvl w:val="0"/>
          <w:numId w:val="2"/>
        </w:numPr>
        <w:rPr>
          <w:rFonts w:ascii="Arial" w:hAnsi="Arial" w:cs="Arial"/>
          <w:sz w:val="24"/>
        </w:rPr>
      </w:pPr>
      <w:r>
        <w:rPr>
          <w:rFonts w:ascii="Arial" w:hAnsi="Arial" w:cs="Arial"/>
          <w:b/>
          <w:sz w:val="24"/>
          <w:u w:val="single"/>
        </w:rPr>
        <w:t>PROCEDURE</w:t>
      </w:r>
      <w:r w:rsidR="00CB71A7">
        <w:rPr>
          <w:rFonts w:ascii="Arial" w:hAnsi="Arial" w:cs="Arial"/>
          <w:b/>
          <w:sz w:val="24"/>
          <w:u w:val="single"/>
        </w:rPr>
        <w:t xml:space="preserve"> / </w:t>
      </w:r>
      <w:r w:rsidR="00CB71A7" w:rsidRPr="009B4FCF">
        <w:rPr>
          <w:rFonts w:ascii="Arial" w:hAnsi="Arial" w:cs="Arial"/>
          <w:b/>
          <w:sz w:val="24"/>
          <w:u w:val="single"/>
        </w:rPr>
        <w:t>GUIDELINE</w:t>
      </w:r>
    </w:p>
    <w:p w14:paraId="6A03FA10" w14:textId="77777777" w:rsidR="00302C28" w:rsidRDefault="00302C28" w:rsidP="00302C28">
      <w:pPr>
        <w:rPr>
          <w:rFonts w:ascii="Arial" w:hAnsi="Arial" w:cs="Arial"/>
          <w:sz w:val="24"/>
        </w:rPr>
      </w:pPr>
    </w:p>
    <w:p w14:paraId="359D29DB" w14:textId="77777777" w:rsidR="00365A8F" w:rsidRPr="00F11420" w:rsidRDefault="007B1965" w:rsidP="00315E90">
      <w:pPr>
        <w:pStyle w:val="ListParagraph"/>
        <w:numPr>
          <w:ilvl w:val="0"/>
          <w:numId w:val="8"/>
        </w:numPr>
        <w:contextualSpacing/>
        <w:rPr>
          <w:rFonts w:ascii="Arial" w:hAnsi="Arial" w:cs="Arial"/>
          <w:b/>
          <w:bCs/>
          <w:sz w:val="24"/>
          <w:szCs w:val="24"/>
        </w:rPr>
      </w:pPr>
      <w:r w:rsidRPr="00075D00">
        <w:rPr>
          <w:rFonts w:ascii="Arial" w:hAnsi="Arial" w:cs="Arial"/>
          <w:b/>
          <w:bCs/>
          <w:sz w:val="24"/>
          <w:szCs w:val="24"/>
        </w:rPr>
        <w:t>Packing Air Care Canvas blood coolers</w:t>
      </w:r>
    </w:p>
    <w:p w14:paraId="695B7B91" w14:textId="77777777" w:rsidR="00365A8F" w:rsidRPr="00075D00" w:rsidRDefault="007B1965" w:rsidP="00365A8F">
      <w:pPr>
        <w:rPr>
          <w:rFonts w:ascii="Arial" w:hAnsi="Arial" w:cs="Arial"/>
          <w:sz w:val="24"/>
          <w:szCs w:val="24"/>
        </w:rPr>
      </w:pPr>
      <w:r w:rsidRPr="00075D00">
        <w:rPr>
          <w:rFonts w:ascii="Arial" w:hAnsi="Arial" w:cs="Arial"/>
          <w:sz w:val="24"/>
          <w:szCs w:val="24"/>
        </w:rPr>
        <w:t>Chemical Risk Assessment: None</w:t>
      </w:r>
    </w:p>
    <w:p w14:paraId="75A04EAD" w14:textId="77777777" w:rsidR="00365A8F" w:rsidRPr="00075D00" w:rsidRDefault="007B1965" w:rsidP="00365A8F">
      <w:pPr>
        <w:rPr>
          <w:rFonts w:ascii="Arial" w:hAnsi="Arial" w:cs="Arial"/>
          <w:sz w:val="24"/>
          <w:szCs w:val="24"/>
        </w:rPr>
      </w:pPr>
      <w:r w:rsidRPr="00075D00">
        <w:rPr>
          <w:rFonts w:ascii="Arial" w:hAnsi="Arial" w:cs="Arial"/>
          <w:sz w:val="24"/>
          <w:szCs w:val="24"/>
        </w:rPr>
        <w:t>Biological Risk Assessment: None</w:t>
      </w:r>
    </w:p>
    <w:p w14:paraId="21F73D5C" w14:textId="77777777" w:rsidR="00365A8F" w:rsidRPr="00075D00" w:rsidRDefault="007B1965" w:rsidP="00365A8F">
      <w:pPr>
        <w:rPr>
          <w:rFonts w:ascii="Arial" w:hAnsi="Arial" w:cs="Arial"/>
          <w:sz w:val="24"/>
          <w:szCs w:val="24"/>
        </w:rPr>
      </w:pPr>
      <w:r w:rsidRPr="00075D00">
        <w:rPr>
          <w:rFonts w:ascii="Arial" w:hAnsi="Arial" w:cs="Arial"/>
          <w:sz w:val="24"/>
          <w:szCs w:val="24"/>
        </w:rPr>
        <w:t xml:space="preserve">Protective Equipment: Gloves       </w:t>
      </w:r>
    </w:p>
    <w:p w14:paraId="24F9A54D" w14:textId="77777777" w:rsidR="00365A8F" w:rsidRPr="00075D00" w:rsidRDefault="007B1965" w:rsidP="00365A8F">
      <w:pPr>
        <w:rPr>
          <w:rFonts w:ascii="Arial" w:hAnsi="Arial" w:cs="Arial"/>
          <w:sz w:val="24"/>
          <w:szCs w:val="24"/>
        </w:rPr>
      </w:pPr>
      <w:r w:rsidRPr="00075D00">
        <w:rPr>
          <w:rFonts w:ascii="Arial" w:hAnsi="Arial" w:cs="Arial"/>
          <w:sz w:val="24"/>
          <w:szCs w:val="24"/>
        </w:rPr>
        <w:t>Supplies: Cooler Prep Flag</w:t>
      </w:r>
    </w:p>
    <w:p w14:paraId="18473B44" w14:textId="77777777" w:rsidR="00365A8F" w:rsidRPr="00075D00" w:rsidRDefault="007B1965" w:rsidP="00365A8F">
      <w:pPr>
        <w:rPr>
          <w:rFonts w:ascii="Arial" w:hAnsi="Arial" w:cs="Arial"/>
          <w:sz w:val="24"/>
          <w:szCs w:val="24"/>
        </w:rPr>
      </w:pPr>
      <w:r w:rsidRPr="00075D00">
        <w:rPr>
          <w:rFonts w:ascii="Arial" w:hAnsi="Arial" w:cs="Arial"/>
          <w:sz w:val="24"/>
          <w:szCs w:val="24"/>
        </w:rPr>
        <w:t xml:space="preserve">Reagents: N/A </w:t>
      </w:r>
    </w:p>
    <w:p w14:paraId="7FB94D55" w14:textId="77777777" w:rsidR="00365A8F" w:rsidRPr="00075D00" w:rsidRDefault="007B1965" w:rsidP="00365A8F">
      <w:pPr>
        <w:rPr>
          <w:rFonts w:ascii="Arial" w:hAnsi="Arial" w:cs="Arial"/>
          <w:sz w:val="24"/>
          <w:szCs w:val="24"/>
        </w:rPr>
      </w:pPr>
      <w:r w:rsidRPr="00075D00">
        <w:rPr>
          <w:rFonts w:ascii="Arial" w:hAnsi="Arial" w:cs="Arial"/>
          <w:sz w:val="24"/>
          <w:szCs w:val="24"/>
        </w:rPr>
        <w:t>Equipment: Cooler Inserts and Panels</w:t>
      </w:r>
    </w:p>
    <w:p w14:paraId="02D8A779" w14:textId="77777777" w:rsidR="00365A8F" w:rsidRPr="00075D00" w:rsidRDefault="007B1965" w:rsidP="00365A8F">
      <w:pPr>
        <w:rPr>
          <w:rFonts w:ascii="Arial" w:hAnsi="Arial" w:cs="Arial"/>
          <w:sz w:val="24"/>
          <w:szCs w:val="24"/>
        </w:rPr>
      </w:pPr>
      <w:r w:rsidRPr="00075D00">
        <w:rPr>
          <w:rFonts w:ascii="Arial" w:hAnsi="Arial" w:cs="Arial"/>
          <w:sz w:val="24"/>
          <w:szCs w:val="24"/>
        </w:rPr>
        <w:t xml:space="preserve">Specimen Requirements: N/A          </w:t>
      </w:r>
    </w:p>
    <w:p w14:paraId="4C9D8E85" w14:textId="77777777" w:rsidR="00365A8F" w:rsidRPr="00075D00" w:rsidRDefault="00365A8F" w:rsidP="00365A8F">
      <w:pPr>
        <w:rPr>
          <w:rFonts w:ascii="Arial" w:hAnsi="Arial" w:cs="Arial"/>
          <w:sz w:val="24"/>
          <w:szCs w:val="24"/>
        </w:rPr>
      </w:pPr>
    </w:p>
    <w:tbl>
      <w:tblPr>
        <w:tblpPr w:leftFromText="180" w:rightFromText="180" w:vertAnchor="text" w:horzAnchor="margin" w:tblpXSpec="center" w:tblpY="1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8592"/>
      </w:tblGrid>
      <w:tr w:rsidR="00D27F98" w14:paraId="6091D42F" w14:textId="77777777" w:rsidTr="00AF2D90">
        <w:trPr>
          <w:tblHeader/>
        </w:trPr>
        <w:tc>
          <w:tcPr>
            <w:tcW w:w="1218" w:type="dxa"/>
            <w:shd w:val="clear" w:color="auto" w:fill="CCCCCC"/>
          </w:tcPr>
          <w:p w14:paraId="53715BAF" w14:textId="77777777" w:rsidR="00365A8F" w:rsidRPr="00075D00" w:rsidRDefault="007B1965" w:rsidP="00AF2D90">
            <w:pPr>
              <w:rPr>
                <w:rFonts w:ascii="Arial" w:hAnsi="Arial" w:cs="Arial"/>
                <w:b/>
                <w:sz w:val="24"/>
                <w:szCs w:val="24"/>
              </w:rPr>
            </w:pPr>
            <w:r w:rsidRPr="00075D00">
              <w:rPr>
                <w:rFonts w:ascii="Arial" w:hAnsi="Arial" w:cs="Arial"/>
                <w:b/>
                <w:sz w:val="24"/>
                <w:szCs w:val="24"/>
              </w:rPr>
              <w:t>STEPS</w:t>
            </w:r>
          </w:p>
        </w:tc>
        <w:tc>
          <w:tcPr>
            <w:tcW w:w="8592" w:type="dxa"/>
            <w:shd w:val="clear" w:color="auto" w:fill="CCCCCC"/>
          </w:tcPr>
          <w:p w14:paraId="3ED73179" w14:textId="77777777" w:rsidR="00365A8F" w:rsidRPr="00075D00" w:rsidRDefault="007B1965" w:rsidP="00AF2D90">
            <w:pPr>
              <w:rPr>
                <w:rFonts w:ascii="Arial" w:hAnsi="Arial" w:cs="Arial"/>
                <w:b/>
                <w:sz w:val="24"/>
                <w:szCs w:val="24"/>
              </w:rPr>
            </w:pPr>
            <w:r w:rsidRPr="00075D00">
              <w:rPr>
                <w:rFonts w:ascii="Arial" w:hAnsi="Arial" w:cs="Arial"/>
                <w:b/>
                <w:sz w:val="24"/>
                <w:szCs w:val="24"/>
              </w:rPr>
              <w:t>INSTRUCTIONS</w:t>
            </w:r>
          </w:p>
        </w:tc>
      </w:tr>
      <w:tr w:rsidR="00D27F98" w14:paraId="629FFA0F" w14:textId="77777777" w:rsidTr="00AF2D90">
        <w:tc>
          <w:tcPr>
            <w:tcW w:w="1218" w:type="dxa"/>
          </w:tcPr>
          <w:p w14:paraId="5585F81F" w14:textId="77777777" w:rsidR="00365A8F" w:rsidRPr="00075D00" w:rsidRDefault="007B1965" w:rsidP="00AF2D90">
            <w:pPr>
              <w:rPr>
                <w:rFonts w:ascii="Arial" w:hAnsi="Arial" w:cs="Arial"/>
                <w:b/>
                <w:sz w:val="24"/>
                <w:szCs w:val="24"/>
              </w:rPr>
            </w:pPr>
            <w:r w:rsidRPr="00075D00">
              <w:rPr>
                <w:rFonts w:ascii="Arial" w:hAnsi="Arial" w:cs="Arial"/>
                <w:b/>
                <w:sz w:val="24"/>
                <w:szCs w:val="24"/>
              </w:rPr>
              <w:t>1.0</w:t>
            </w:r>
          </w:p>
        </w:tc>
        <w:tc>
          <w:tcPr>
            <w:tcW w:w="8592" w:type="dxa"/>
          </w:tcPr>
          <w:p w14:paraId="0F8CB06E" w14:textId="77777777" w:rsidR="00365A8F" w:rsidRPr="00075D00" w:rsidRDefault="007B1965" w:rsidP="00AF2D90">
            <w:pPr>
              <w:rPr>
                <w:rFonts w:ascii="Arial" w:hAnsi="Arial" w:cs="Arial"/>
                <w:b/>
                <w:sz w:val="24"/>
                <w:szCs w:val="24"/>
              </w:rPr>
            </w:pPr>
            <w:r w:rsidRPr="00075D00">
              <w:rPr>
                <w:rFonts w:ascii="Arial" w:hAnsi="Arial" w:cs="Arial"/>
                <w:b/>
                <w:sz w:val="24"/>
                <w:szCs w:val="24"/>
              </w:rPr>
              <w:t>Condition panels per procedure and condition cooler interior by filling it with refrigerated gel packs until the panels are ready.</w:t>
            </w:r>
          </w:p>
          <w:p w14:paraId="23592668" w14:textId="77777777" w:rsidR="00365A8F" w:rsidRPr="00075D00" w:rsidRDefault="00365A8F" w:rsidP="00AF2D90">
            <w:pPr>
              <w:rPr>
                <w:rFonts w:ascii="Arial" w:hAnsi="Arial" w:cs="Arial"/>
                <w:b/>
                <w:sz w:val="24"/>
                <w:szCs w:val="24"/>
              </w:rPr>
            </w:pPr>
          </w:p>
          <w:p w14:paraId="2E233155" w14:textId="77777777" w:rsidR="00365A8F" w:rsidRPr="00075D00" w:rsidRDefault="007B1965" w:rsidP="00315E90">
            <w:pPr>
              <w:numPr>
                <w:ilvl w:val="0"/>
                <w:numId w:val="11"/>
              </w:numPr>
              <w:rPr>
                <w:rFonts w:ascii="Arial" w:hAnsi="Arial" w:cs="Arial"/>
                <w:sz w:val="24"/>
                <w:szCs w:val="24"/>
              </w:rPr>
            </w:pPr>
            <w:r w:rsidRPr="00075D00">
              <w:rPr>
                <w:rFonts w:ascii="Arial" w:hAnsi="Arial" w:cs="Arial"/>
                <w:sz w:val="24"/>
                <w:szCs w:val="24"/>
              </w:rPr>
              <w:t xml:space="preserve">Go to </w:t>
            </w:r>
            <w:r w:rsidRPr="00F11420">
              <w:rPr>
                <w:rFonts w:ascii="Arial" w:hAnsi="Arial" w:cs="Arial"/>
                <w:i/>
                <w:color w:val="31849B" w:themeColor="accent5" w:themeShade="BF"/>
                <w:sz w:val="24"/>
                <w:szCs w:val="24"/>
              </w:rPr>
              <w:t>Section I: Conditioning of Cooler inserts/panels for use- Golden Hour, Credo and Canvas blood coolers</w:t>
            </w:r>
          </w:p>
          <w:tbl>
            <w:tblPr>
              <w:tblW w:w="0" w:type="auto"/>
              <w:tblInd w:w="971" w:type="dxa"/>
              <w:tblLook w:val="04A0" w:firstRow="1" w:lastRow="0" w:firstColumn="1" w:lastColumn="0" w:noHBand="0" w:noVBand="1"/>
            </w:tblPr>
            <w:tblGrid>
              <w:gridCol w:w="1818"/>
              <w:gridCol w:w="603"/>
            </w:tblGrid>
            <w:tr w:rsidR="00D27F98" w14:paraId="662B4673" w14:textId="77777777" w:rsidTr="00AF2D90">
              <w:tc>
                <w:tcPr>
                  <w:tcW w:w="0" w:type="auto"/>
                </w:tcPr>
                <w:p w14:paraId="172863A5" w14:textId="77777777" w:rsidR="00365A8F" w:rsidRPr="00075D00" w:rsidRDefault="007B1965" w:rsidP="001A0677">
                  <w:pPr>
                    <w:framePr w:hSpace="180" w:wrap="around" w:vAnchor="text" w:hAnchor="margin" w:xAlign="center" w:y="16"/>
                    <w:rPr>
                      <w:rFonts w:ascii="Arial" w:hAnsi="Arial" w:cs="Arial"/>
                      <w:sz w:val="24"/>
                      <w:szCs w:val="24"/>
                    </w:rPr>
                  </w:pPr>
                  <w:r w:rsidRPr="00075D00">
                    <w:rPr>
                      <w:rFonts w:ascii="Arial" w:hAnsi="Arial" w:cs="Arial"/>
                      <w:sz w:val="24"/>
                      <w:szCs w:val="24"/>
                    </w:rPr>
                    <w:t>Air Care</w:t>
                  </w:r>
                </w:p>
              </w:tc>
              <w:tc>
                <w:tcPr>
                  <w:tcW w:w="0" w:type="auto"/>
                </w:tcPr>
                <w:p w14:paraId="03837BA6" w14:textId="77777777" w:rsidR="00365A8F" w:rsidRPr="00075D00" w:rsidRDefault="00365A8F" w:rsidP="001A0677">
                  <w:pPr>
                    <w:framePr w:hSpace="180" w:wrap="around" w:vAnchor="text" w:hAnchor="margin" w:xAlign="center" w:y="16"/>
                    <w:rPr>
                      <w:rFonts w:ascii="Arial" w:hAnsi="Arial" w:cs="Arial"/>
                      <w:sz w:val="24"/>
                      <w:szCs w:val="24"/>
                    </w:rPr>
                  </w:pPr>
                </w:p>
              </w:tc>
            </w:tr>
            <w:tr w:rsidR="00D27F98" w14:paraId="2DA52372" w14:textId="77777777" w:rsidTr="00AF2D90">
              <w:tc>
                <w:tcPr>
                  <w:tcW w:w="0" w:type="auto"/>
                </w:tcPr>
                <w:p w14:paraId="253A9DFE" w14:textId="77777777" w:rsidR="00365A8F" w:rsidRPr="00075D00" w:rsidRDefault="007B1965" w:rsidP="001A0677">
                  <w:pPr>
                    <w:framePr w:hSpace="180" w:wrap="around" w:vAnchor="text" w:hAnchor="margin" w:xAlign="center" w:y="16"/>
                    <w:rPr>
                      <w:rFonts w:ascii="Arial" w:hAnsi="Arial" w:cs="Arial"/>
                      <w:sz w:val="24"/>
                      <w:szCs w:val="24"/>
                    </w:rPr>
                  </w:pPr>
                  <w:r w:rsidRPr="00075D00">
                    <w:rPr>
                      <w:rFonts w:ascii="Arial" w:hAnsi="Arial" w:cs="Arial"/>
                      <w:sz w:val="24"/>
                      <w:szCs w:val="24"/>
                    </w:rPr>
                    <w:t>4 – Day panels</w:t>
                  </w:r>
                </w:p>
              </w:tc>
              <w:tc>
                <w:tcPr>
                  <w:tcW w:w="0" w:type="auto"/>
                </w:tcPr>
                <w:p w14:paraId="54CBE88C" w14:textId="77777777" w:rsidR="00365A8F" w:rsidRPr="00075D00" w:rsidRDefault="007B1965" w:rsidP="001A0677">
                  <w:pPr>
                    <w:framePr w:hSpace="180" w:wrap="around" w:vAnchor="text" w:hAnchor="margin" w:xAlign="center" w:y="16"/>
                    <w:rPr>
                      <w:rFonts w:ascii="Arial" w:hAnsi="Arial" w:cs="Arial"/>
                      <w:sz w:val="24"/>
                      <w:szCs w:val="24"/>
                    </w:rPr>
                  </w:pPr>
                  <w:r w:rsidRPr="00075D00">
                    <w:rPr>
                      <w:rFonts w:ascii="Arial" w:hAnsi="Arial" w:cs="Arial"/>
                      <w:sz w:val="24"/>
                      <w:szCs w:val="24"/>
                    </w:rPr>
                    <w:t>6x6</w:t>
                  </w:r>
                </w:p>
              </w:tc>
            </w:tr>
          </w:tbl>
          <w:p w14:paraId="334D8510" w14:textId="77777777" w:rsidR="00365A8F" w:rsidRPr="00075D00" w:rsidRDefault="007B1965" w:rsidP="00315E90">
            <w:pPr>
              <w:numPr>
                <w:ilvl w:val="0"/>
                <w:numId w:val="11"/>
              </w:numPr>
              <w:rPr>
                <w:rFonts w:ascii="Arial" w:hAnsi="Arial" w:cs="Arial"/>
                <w:sz w:val="24"/>
                <w:szCs w:val="24"/>
              </w:rPr>
            </w:pPr>
            <w:r w:rsidRPr="00075D00">
              <w:rPr>
                <w:rFonts w:ascii="Arial" w:hAnsi="Arial" w:cs="Arial"/>
                <w:sz w:val="24"/>
                <w:szCs w:val="24"/>
              </w:rPr>
              <w:t xml:space="preserve">Condition 5 of the 6 panels to a temperature of </w:t>
            </w:r>
            <w:r w:rsidRPr="00075D00">
              <w:rPr>
                <w:rFonts w:ascii="Arial" w:hAnsi="Arial" w:cs="Arial"/>
                <w:bCs/>
                <w:sz w:val="24"/>
                <w:szCs w:val="24"/>
              </w:rPr>
              <w:t>2-5</w:t>
            </w:r>
            <w:r w:rsidRPr="00075D00">
              <w:rPr>
                <w:rFonts w:ascii="Arial" w:hAnsi="Arial" w:cs="Arial"/>
                <w:b/>
                <w:sz w:val="24"/>
                <w:szCs w:val="24"/>
              </w:rPr>
              <w:t>°</w:t>
            </w:r>
            <w:r w:rsidRPr="00075D00">
              <w:rPr>
                <w:rFonts w:ascii="Arial" w:hAnsi="Arial" w:cs="Arial"/>
                <w:sz w:val="24"/>
                <w:szCs w:val="24"/>
              </w:rPr>
              <w:t xml:space="preserve">C  </w:t>
            </w:r>
          </w:p>
          <w:p w14:paraId="3FF67694" w14:textId="77777777" w:rsidR="00365A8F" w:rsidRPr="00075D00" w:rsidRDefault="007B1965" w:rsidP="00315E90">
            <w:pPr>
              <w:numPr>
                <w:ilvl w:val="0"/>
                <w:numId w:val="11"/>
              </w:numPr>
              <w:rPr>
                <w:rFonts w:ascii="Arial" w:hAnsi="Arial" w:cs="Arial"/>
                <w:sz w:val="24"/>
                <w:szCs w:val="24"/>
              </w:rPr>
            </w:pPr>
            <w:r w:rsidRPr="00075D00">
              <w:rPr>
                <w:rFonts w:ascii="Arial" w:hAnsi="Arial" w:cs="Arial"/>
                <w:sz w:val="24"/>
                <w:szCs w:val="24"/>
              </w:rPr>
              <w:t xml:space="preserve">The </w:t>
            </w:r>
            <w:r w:rsidRPr="00075D00">
              <w:rPr>
                <w:rFonts w:ascii="Arial" w:hAnsi="Arial" w:cs="Arial"/>
                <w:b/>
                <w:sz w:val="24"/>
                <w:szCs w:val="24"/>
              </w:rPr>
              <w:t>6</w:t>
            </w:r>
            <w:r w:rsidRPr="00075D00">
              <w:rPr>
                <w:rFonts w:ascii="Arial" w:hAnsi="Arial" w:cs="Arial"/>
                <w:b/>
                <w:sz w:val="24"/>
                <w:szCs w:val="24"/>
                <w:vertAlign w:val="superscript"/>
              </w:rPr>
              <w:t>th</w:t>
            </w:r>
            <w:r w:rsidRPr="00075D00">
              <w:rPr>
                <w:rFonts w:ascii="Arial" w:hAnsi="Arial" w:cs="Arial"/>
                <w:b/>
                <w:sz w:val="24"/>
                <w:szCs w:val="24"/>
              </w:rPr>
              <w:t xml:space="preserve"> panel must remain frozen</w:t>
            </w:r>
            <w:r w:rsidRPr="00075D00">
              <w:rPr>
                <w:rFonts w:ascii="Arial" w:hAnsi="Arial" w:cs="Arial"/>
                <w:sz w:val="24"/>
                <w:szCs w:val="24"/>
              </w:rPr>
              <w:t xml:space="preserve"> until ready to place in cooler</w:t>
            </w:r>
          </w:p>
          <w:p w14:paraId="6D2FD558" w14:textId="77777777" w:rsidR="00365A8F" w:rsidRPr="00075D00" w:rsidRDefault="007B1965" w:rsidP="00315E90">
            <w:pPr>
              <w:numPr>
                <w:ilvl w:val="0"/>
                <w:numId w:val="11"/>
              </w:numPr>
              <w:rPr>
                <w:rFonts w:ascii="Arial" w:hAnsi="Arial" w:cs="Arial"/>
                <w:sz w:val="24"/>
                <w:szCs w:val="24"/>
              </w:rPr>
            </w:pPr>
            <w:r w:rsidRPr="00075D00">
              <w:rPr>
                <w:rFonts w:ascii="Arial" w:hAnsi="Arial" w:cs="Arial"/>
                <w:sz w:val="24"/>
                <w:szCs w:val="24"/>
              </w:rPr>
              <w:t>Document on cooler prep flag as stated in the procedure in section I.</w:t>
            </w:r>
          </w:p>
          <w:p w14:paraId="5F18790B" w14:textId="77777777" w:rsidR="00365A8F" w:rsidRPr="00075D00" w:rsidRDefault="007B1965" w:rsidP="00315E90">
            <w:pPr>
              <w:numPr>
                <w:ilvl w:val="1"/>
                <w:numId w:val="11"/>
              </w:numPr>
              <w:rPr>
                <w:rFonts w:ascii="Arial" w:hAnsi="Arial" w:cs="Arial"/>
                <w:sz w:val="24"/>
                <w:szCs w:val="24"/>
              </w:rPr>
            </w:pPr>
            <w:r w:rsidRPr="00075D00">
              <w:rPr>
                <w:rFonts w:ascii="Arial" w:hAnsi="Arial" w:cs="Arial"/>
                <w:sz w:val="24"/>
                <w:szCs w:val="24"/>
              </w:rPr>
              <w:t>Time removed from freezer</w:t>
            </w:r>
          </w:p>
          <w:p w14:paraId="48E88060" w14:textId="77777777" w:rsidR="00365A8F" w:rsidRPr="00075D00" w:rsidRDefault="007B1965" w:rsidP="00315E90">
            <w:pPr>
              <w:numPr>
                <w:ilvl w:val="1"/>
                <w:numId w:val="11"/>
              </w:numPr>
              <w:rPr>
                <w:rFonts w:ascii="Arial" w:hAnsi="Arial" w:cs="Arial"/>
                <w:sz w:val="24"/>
                <w:szCs w:val="24"/>
              </w:rPr>
            </w:pPr>
            <w:r w:rsidRPr="00075D00">
              <w:rPr>
                <w:rFonts w:ascii="Arial" w:hAnsi="Arial" w:cs="Arial"/>
                <w:sz w:val="24"/>
                <w:szCs w:val="24"/>
              </w:rPr>
              <w:t>Temperature readings when conditioning</w:t>
            </w:r>
          </w:p>
          <w:p w14:paraId="1A91B380" w14:textId="77777777" w:rsidR="00365A8F" w:rsidRPr="00075D00" w:rsidRDefault="00365A8F" w:rsidP="00AF2D90">
            <w:pPr>
              <w:rPr>
                <w:rFonts w:ascii="Arial" w:hAnsi="Arial" w:cs="Arial"/>
                <w:sz w:val="24"/>
                <w:szCs w:val="24"/>
              </w:rPr>
            </w:pPr>
          </w:p>
        </w:tc>
      </w:tr>
      <w:tr w:rsidR="00D27F98" w14:paraId="4BB3FF5F" w14:textId="77777777" w:rsidTr="00AF2D90">
        <w:tc>
          <w:tcPr>
            <w:tcW w:w="1218" w:type="dxa"/>
          </w:tcPr>
          <w:p w14:paraId="2E48F302" w14:textId="77777777" w:rsidR="00365A8F" w:rsidRPr="00075D00" w:rsidRDefault="007B1965" w:rsidP="00AF2D90">
            <w:pPr>
              <w:rPr>
                <w:rFonts w:ascii="Arial" w:hAnsi="Arial" w:cs="Arial"/>
                <w:b/>
                <w:sz w:val="24"/>
                <w:szCs w:val="24"/>
              </w:rPr>
            </w:pPr>
            <w:r w:rsidRPr="00075D00">
              <w:rPr>
                <w:rFonts w:ascii="Arial" w:hAnsi="Arial" w:cs="Arial"/>
                <w:b/>
                <w:sz w:val="24"/>
                <w:szCs w:val="24"/>
              </w:rPr>
              <w:t>2.0</w:t>
            </w:r>
          </w:p>
        </w:tc>
        <w:tc>
          <w:tcPr>
            <w:tcW w:w="8592" w:type="dxa"/>
          </w:tcPr>
          <w:p w14:paraId="3F9F5A3C"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Immediately prepare the following units: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tblGrid>
            <w:tr w:rsidR="00D27F98" w14:paraId="6F1DE8EE" w14:textId="77777777" w:rsidTr="00AF2D90">
              <w:tc>
                <w:tcPr>
                  <w:tcW w:w="2149" w:type="dxa"/>
                  <w:shd w:val="clear" w:color="auto" w:fill="D9D9D9" w:themeFill="background1" w:themeFillShade="D9"/>
                </w:tcPr>
                <w:p w14:paraId="5F5586B6" w14:textId="77777777" w:rsidR="00365A8F" w:rsidRPr="00075D00" w:rsidRDefault="007B1965" w:rsidP="001A0677">
                  <w:pPr>
                    <w:framePr w:hSpace="180" w:wrap="around" w:vAnchor="text" w:hAnchor="margin" w:xAlign="center" w:y="16"/>
                    <w:rPr>
                      <w:rFonts w:ascii="Arial" w:hAnsi="Arial" w:cs="Arial"/>
                      <w:b/>
                      <w:bCs/>
                      <w:sz w:val="24"/>
                      <w:szCs w:val="24"/>
                    </w:rPr>
                  </w:pPr>
                  <w:r w:rsidRPr="00075D00">
                    <w:rPr>
                      <w:rFonts w:ascii="Arial" w:hAnsi="Arial" w:cs="Arial"/>
                      <w:b/>
                      <w:bCs/>
                      <w:sz w:val="24"/>
                      <w:szCs w:val="24"/>
                    </w:rPr>
                    <w:t>Air Care</w:t>
                  </w:r>
                </w:p>
              </w:tc>
            </w:tr>
            <w:tr w:rsidR="00D27F98" w14:paraId="1BCC1B84" w14:textId="77777777" w:rsidTr="00AF2D90">
              <w:tc>
                <w:tcPr>
                  <w:tcW w:w="2149" w:type="dxa"/>
                </w:tcPr>
                <w:p w14:paraId="697DD31E" w14:textId="77777777" w:rsidR="00365A8F" w:rsidRPr="00075D00" w:rsidRDefault="007B1965" w:rsidP="001A0677">
                  <w:pPr>
                    <w:framePr w:hSpace="180" w:wrap="around" w:vAnchor="text" w:hAnchor="margin" w:xAlign="center" w:y="16"/>
                    <w:rPr>
                      <w:rFonts w:ascii="Arial" w:hAnsi="Arial" w:cs="Arial"/>
                      <w:bCs/>
                      <w:sz w:val="24"/>
                      <w:szCs w:val="24"/>
                    </w:rPr>
                  </w:pPr>
                  <w:r w:rsidRPr="00075D00">
                    <w:rPr>
                      <w:rFonts w:ascii="Arial" w:hAnsi="Arial" w:cs="Arial"/>
                      <w:bCs/>
                      <w:sz w:val="24"/>
                      <w:szCs w:val="24"/>
                    </w:rPr>
                    <w:t xml:space="preserve">2 units: Group O low titer Whole Blood </w:t>
                  </w:r>
                </w:p>
                <w:p w14:paraId="1B190C07" w14:textId="77777777" w:rsidR="00365A8F" w:rsidRPr="00075D00" w:rsidRDefault="00365A8F" w:rsidP="001A0677">
                  <w:pPr>
                    <w:framePr w:hSpace="180" w:wrap="around" w:vAnchor="text" w:hAnchor="margin" w:xAlign="center" w:y="16"/>
                    <w:rPr>
                      <w:rFonts w:ascii="Arial" w:hAnsi="Arial" w:cs="Arial"/>
                      <w:bCs/>
                      <w:sz w:val="24"/>
                      <w:szCs w:val="24"/>
                    </w:rPr>
                  </w:pPr>
                </w:p>
                <w:p w14:paraId="2AEF3220" w14:textId="77777777" w:rsidR="00365A8F" w:rsidRPr="00075D00" w:rsidRDefault="007B1965" w:rsidP="001A0677">
                  <w:pPr>
                    <w:framePr w:hSpace="180" w:wrap="around" w:vAnchor="text" w:hAnchor="margin" w:xAlign="center" w:y="16"/>
                    <w:rPr>
                      <w:rFonts w:ascii="Arial" w:hAnsi="Arial" w:cs="Arial"/>
                      <w:bCs/>
                      <w:sz w:val="24"/>
                      <w:szCs w:val="24"/>
                    </w:rPr>
                  </w:pPr>
                  <w:r w:rsidRPr="00075D00">
                    <w:rPr>
                      <w:rFonts w:ascii="Arial" w:hAnsi="Arial" w:cs="Arial"/>
                      <w:bCs/>
                      <w:sz w:val="24"/>
                      <w:szCs w:val="24"/>
                    </w:rPr>
                    <w:t xml:space="preserve">1 unit:  Group O neg red cell </w:t>
                  </w:r>
                </w:p>
                <w:p w14:paraId="3562B757" w14:textId="77777777" w:rsidR="00365A8F" w:rsidRPr="00075D00" w:rsidRDefault="00365A8F" w:rsidP="001A0677">
                  <w:pPr>
                    <w:framePr w:hSpace="180" w:wrap="around" w:vAnchor="text" w:hAnchor="margin" w:xAlign="center" w:y="16"/>
                    <w:rPr>
                      <w:rFonts w:ascii="Arial" w:hAnsi="Arial" w:cs="Arial"/>
                      <w:bCs/>
                      <w:sz w:val="24"/>
                      <w:szCs w:val="24"/>
                    </w:rPr>
                  </w:pPr>
                </w:p>
                <w:p w14:paraId="2720438C" w14:textId="77777777" w:rsidR="00365A8F" w:rsidRPr="00075D00" w:rsidRDefault="007B1965" w:rsidP="001A0677">
                  <w:pPr>
                    <w:framePr w:hSpace="180" w:wrap="around" w:vAnchor="text" w:hAnchor="margin" w:xAlign="center" w:y="16"/>
                    <w:rPr>
                      <w:rFonts w:ascii="Arial" w:hAnsi="Arial" w:cs="Arial"/>
                      <w:bCs/>
                      <w:sz w:val="24"/>
                      <w:szCs w:val="24"/>
                    </w:rPr>
                  </w:pPr>
                  <w:r w:rsidRPr="00075D00">
                    <w:rPr>
                      <w:rFonts w:ascii="Arial" w:hAnsi="Arial" w:cs="Arial"/>
                      <w:bCs/>
                      <w:sz w:val="24"/>
                      <w:szCs w:val="24"/>
                    </w:rPr>
                    <w:t xml:space="preserve">1 unit:  Group A plasma </w:t>
                  </w:r>
                </w:p>
              </w:tc>
            </w:tr>
          </w:tbl>
          <w:p w14:paraId="00485FA3" w14:textId="77777777" w:rsidR="00365A8F" w:rsidRPr="00075D00" w:rsidRDefault="00365A8F" w:rsidP="00AF2D90">
            <w:pPr>
              <w:rPr>
                <w:rFonts w:ascii="Arial" w:hAnsi="Arial" w:cs="Arial"/>
                <w:bCs/>
                <w:sz w:val="24"/>
                <w:szCs w:val="24"/>
              </w:rPr>
            </w:pPr>
          </w:p>
          <w:p w14:paraId="7389AB08" w14:textId="77777777" w:rsidR="00365A8F" w:rsidRPr="00075D00" w:rsidRDefault="007B1965" w:rsidP="00315E90">
            <w:pPr>
              <w:numPr>
                <w:ilvl w:val="0"/>
                <w:numId w:val="12"/>
              </w:numPr>
              <w:rPr>
                <w:rFonts w:ascii="Arial" w:hAnsi="Arial" w:cs="Arial"/>
                <w:bCs/>
                <w:sz w:val="24"/>
                <w:szCs w:val="24"/>
              </w:rPr>
            </w:pPr>
            <w:r w:rsidRPr="00075D00">
              <w:rPr>
                <w:rFonts w:ascii="Arial" w:hAnsi="Arial" w:cs="Arial"/>
                <w:bCs/>
                <w:sz w:val="24"/>
                <w:szCs w:val="24"/>
              </w:rPr>
              <w:t xml:space="preserve">Make certain the units will not outdate during the time they are at Air Care. </w:t>
            </w:r>
          </w:p>
          <w:p w14:paraId="0373424E" w14:textId="77777777" w:rsidR="00365A8F" w:rsidRPr="00075D00" w:rsidRDefault="007B1965" w:rsidP="00315E90">
            <w:pPr>
              <w:numPr>
                <w:ilvl w:val="0"/>
                <w:numId w:val="12"/>
              </w:numPr>
              <w:rPr>
                <w:rFonts w:ascii="Arial" w:hAnsi="Arial" w:cs="Arial"/>
                <w:bCs/>
                <w:sz w:val="24"/>
                <w:szCs w:val="24"/>
              </w:rPr>
            </w:pPr>
            <w:r w:rsidRPr="00075D00">
              <w:rPr>
                <w:rFonts w:ascii="Arial" w:hAnsi="Arial" w:cs="Arial"/>
                <w:bCs/>
                <w:sz w:val="24"/>
                <w:szCs w:val="24"/>
              </w:rPr>
              <w:t>Apply a Safe-T-Vue to each unit.</w:t>
            </w:r>
          </w:p>
          <w:p w14:paraId="77C35784" w14:textId="77777777" w:rsidR="00365A8F" w:rsidRPr="00075D00" w:rsidRDefault="007B1965" w:rsidP="00315E90">
            <w:pPr>
              <w:numPr>
                <w:ilvl w:val="0"/>
                <w:numId w:val="12"/>
              </w:numPr>
              <w:rPr>
                <w:rFonts w:ascii="Arial" w:hAnsi="Arial" w:cs="Arial"/>
                <w:bCs/>
                <w:sz w:val="24"/>
                <w:szCs w:val="24"/>
              </w:rPr>
            </w:pPr>
            <w:r w:rsidRPr="00075D00">
              <w:rPr>
                <w:rFonts w:ascii="Arial" w:hAnsi="Arial" w:cs="Arial"/>
                <w:bCs/>
                <w:sz w:val="24"/>
                <w:szCs w:val="24"/>
              </w:rPr>
              <w:t>Attach label to each red cell containing unit, “Uncrossmatched Blood”.</w:t>
            </w:r>
          </w:p>
          <w:p w14:paraId="1C01511A" w14:textId="77777777" w:rsidR="00365A8F" w:rsidRPr="00075D00" w:rsidRDefault="00365A8F" w:rsidP="00AF2D90">
            <w:pPr>
              <w:rPr>
                <w:rFonts w:ascii="Arial" w:hAnsi="Arial" w:cs="Arial"/>
                <w:bCs/>
                <w:sz w:val="24"/>
                <w:szCs w:val="24"/>
              </w:rPr>
            </w:pPr>
          </w:p>
          <w:p w14:paraId="79910684" w14:textId="77777777" w:rsidR="00365A8F" w:rsidRPr="00075D00" w:rsidRDefault="00365A8F" w:rsidP="00AF2D90">
            <w:pPr>
              <w:rPr>
                <w:rFonts w:ascii="Arial" w:hAnsi="Arial" w:cs="Arial"/>
                <w:bCs/>
                <w:sz w:val="24"/>
                <w:szCs w:val="24"/>
              </w:rPr>
            </w:pPr>
          </w:p>
        </w:tc>
      </w:tr>
    </w:tbl>
    <w:p w14:paraId="5358BE72" w14:textId="77777777" w:rsidR="00365A8F" w:rsidRDefault="007B1965" w:rsidP="00365A8F">
      <w:r>
        <w:br w:type="page"/>
      </w:r>
    </w:p>
    <w:tbl>
      <w:tblPr>
        <w:tblpPr w:leftFromText="180" w:rightFromText="180" w:vertAnchor="text" w:horzAnchor="margin" w:tblpXSpec="center" w:tblpY="1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8592"/>
      </w:tblGrid>
      <w:tr w:rsidR="00D27F98" w14:paraId="4D2422D8" w14:textId="77777777" w:rsidTr="00AF2D90">
        <w:tc>
          <w:tcPr>
            <w:tcW w:w="1218" w:type="dxa"/>
          </w:tcPr>
          <w:p w14:paraId="0E8EFA94" w14:textId="77777777" w:rsidR="00365A8F" w:rsidRPr="00075D00" w:rsidRDefault="007B1965" w:rsidP="00AF2D90">
            <w:pPr>
              <w:rPr>
                <w:rFonts w:ascii="Arial" w:hAnsi="Arial" w:cs="Arial"/>
                <w:b/>
                <w:sz w:val="24"/>
                <w:szCs w:val="24"/>
              </w:rPr>
            </w:pPr>
            <w:r w:rsidRPr="00075D00">
              <w:rPr>
                <w:rFonts w:ascii="Arial" w:hAnsi="Arial" w:cs="Arial"/>
                <w:b/>
                <w:sz w:val="24"/>
                <w:szCs w:val="24"/>
              </w:rPr>
              <w:lastRenderedPageBreak/>
              <w:t>3.0</w:t>
            </w:r>
          </w:p>
        </w:tc>
        <w:tc>
          <w:tcPr>
            <w:tcW w:w="8592" w:type="dxa"/>
          </w:tcPr>
          <w:p w14:paraId="1E2FA71B" w14:textId="77777777" w:rsidR="00365A8F" w:rsidRPr="00075D00" w:rsidRDefault="007B1965" w:rsidP="00AF2D90">
            <w:pPr>
              <w:rPr>
                <w:rFonts w:ascii="Arial" w:hAnsi="Arial" w:cs="Arial"/>
                <w:b/>
                <w:bCs/>
                <w:sz w:val="24"/>
                <w:szCs w:val="24"/>
              </w:rPr>
            </w:pPr>
            <w:r w:rsidRPr="00CA49E9">
              <w:rPr>
                <w:rFonts w:ascii="Arial" w:hAnsi="Arial" w:cs="Arial"/>
                <w:noProof/>
                <w:sz w:val="24"/>
                <w:szCs w:val="24"/>
                <w:highlight w:val="yellow"/>
              </w:rPr>
              <w:drawing>
                <wp:anchor distT="0" distB="0" distL="114300" distR="114300" simplePos="0" relativeHeight="251660288" behindDoc="0" locked="0" layoutInCell="1" allowOverlap="1" wp14:anchorId="1B94C54A" wp14:editId="35616061">
                  <wp:simplePos x="0" y="0"/>
                  <wp:positionH relativeFrom="column">
                    <wp:posOffset>4027170</wp:posOffset>
                  </wp:positionH>
                  <wp:positionV relativeFrom="paragraph">
                    <wp:posOffset>90170</wp:posOffset>
                  </wp:positionV>
                  <wp:extent cx="837565" cy="856615"/>
                  <wp:effectExtent l="0" t="0" r="635" b="635"/>
                  <wp:wrapThrough wrapText="bothSides">
                    <wp:wrapPolygon edited="0">
                      <wp:start x="0" y="0"/>
                      <wp:lineTo x="0" y="21136"/>
                      <wp:lineTo x="21125" y="21136"/>
                      <wp:lineTo x="21125" y="0"/>
                      <wp:lineTo x="0" y="0"/>
                    </wp:wrapPolygon>
                  </wp:wrapThrough>
                  <wp:docPr id="1737605311" name="Picture 1737605311" descr="A blood donation sign with a hospital and a drop of bl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605311" name="Picture 1737605311" descr="A blood donation sign with a hospital and a drop of bloo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837565" cy="856615"/>
                          </a:xfrm>
                          <a:prstGeom prst="rect">
                            <a:avLst/>
                          </a:prstGeom>
                        </pic:spPr>
                      </pic:pic>
                    </a:graphicData>
                  </a:graphic>
                  <wp14:sizeRelH relativeFrom="page">
                    <wp14:pctWidth>0</wp14:pctWidth>
                  </wp14:sizeRelH>
                  <wp14:sizeRelV relativeFrom="page">
                    <wp14:pctHeight>0</wp14:pctHeight>
                  </wp14:sizeRelV>
                </wp:anchor>
              </w:drawing>
            </w:r>
            <w:r w:rsidRPr="00CA49E9">
              <w:rPr>
                <w:rFonts w:ascii="Arial" w:hAnsi="Arial" w:cs="Arial"/>
                <w:b/>
                <w:bCs/>
                <w:sz w:val="24"/>
                <w:szCs w:val="24"/>
                <w:highlight w:val="yellow"/>
              </w:rPr>
              <w:t>Change the Location for each unit in Sunquest</w:t>
            </w:r>
          </w:p>
          <w:p w14:paraId="252A7826" w14:textId="77777777" w:rsidR="00365A8F" w:rsidRPr="00075D00" w:rsidRDefault="007B1965" w:rsidP="00315E90">
            <w:pPr>
              <w:numPr>
                <w:ilvl w:val="0"/>
                <w:numId w:val="13"/>
              </w:numPr>
              <w:rPr>
                <w:rFonts w:ascii="Arial" w:hAnsi="Arial" w:cs="Arial"/>
                <w:bCs/>
                <w:sz w:val="24"/>
                <w:szCs w:val="24"/>
              </w:rPr>
            </w:pPr>
            <w:r w:rsidRPr="00075D00">
              <w:rPr>
                <w:rFonts w:ascii="Arial" w:hAnsi="Arial" w:cs="Arial"/>
                <w:bCs/>
                <w:sz w:val="24"/>
                <w:szCs w:val="24"/>
              </w:rPr>
              <w:t>In Blood Location</w:t>
            </w:r>
          </w:p>
          <w:p w14:paraId="69500C44" w14:textId="77777777" w:rsidR="00365A8F" w:rsidRPr="00075D00" w:rsidRDefault="007B1965" w:rsidP="00315E90">
            <w:pPr>
              <w:numPr>
                <w:ilvl w:val="0"/>
                <w:numId w:val="13"/>
              </w:numPr>
              <w:rPr>
                <w:rFonts w:ascii="Arial" w:hAnsi="Arial" w:cs="Arial"/>
                <w:bCs/>
                <w:sz w:val="24"/>
                <w:szCs w:val="24"/>
              </w:rPr>
            </w:pPr>
            <w:r w:rsidRPr="00075D00">
              <w:rPr>
                <w:rFonts w:ascii="Arial" w:hAnsi="Arial" w:cs="Arial"/>
                <w:bCs/>
                <w:sz w:val="24"/>
                <w:szCs w:val="24"/>
              </w:rPr>
              <w:t>Scan unit (also scan product code)</w:t>
            </w:r>
            <w:r w:rsidRPr="00075D00">
              <w:rPr>
                <w:rFonts w:ascii="Arial" w:hAnsi="Arial" w:cs="Arial"/>
                <w:noProof/>
                <w:sz w:val="24"/>
                <w:szCs w:val="24"/>
              </w:rPr>
              <w:t xml:space="preserve"> </w:t>
            </w:r>
          </w:p>
          <w:p w14:paraId="3EF36AF7" w14:textId="77777777" w:rsidR="00365A8F" w:rsidRPr="00075D00" w:rsidRDefault="007B1965" w:rsidP="00315E90">
            <w:pPr>
              <w:numPr>
                <w:ilvl w:val="0"/>
                <w:numId w:val="13"/>
              </w:numPr>
              <w:rPr>
                <w:rFonts w:ascii="Arial" w:hAnsi="Arial" w:cs="Arial"/>
                <w:bCs/>
                <w:sz w:val="24"/>
                <w:szCs w:val="24"/>
              </w:rPr>
            </w:pPr>
            <w:r w:rsidRPr="00075D00">
              <w:rPr>
                <w:rFonts w:ascii="Arial" w:hAnsi="Arial" w:cs="Arial"/>
                <w:bCs/>
                <w:sz w:val="24"/>
                <w:szCs w:val="24"/>
              </w:rPr>
              <w:t>Select New Location from list:</w:t>
            </w:r>
          </w:p>
          <w:tbl>
            <w:tblPr>
              <w:tblStyle w:val="TableGrid"/>
              <w:tblW w:w="0" w:type="auto"/>
              <w:tblLook w:val="04A0" w:firstRow="1" w:lastRow="0" w:firstColumn="1" w:lastColumn="0" w:noHBand="0" w:noVBand="1"/>
            </w:tblPr>
            <w:tblGrid>
              <w:gridCol w:w="1375"/>
              <w:gridCol w:w="3240"/>
            </w:tblGrid>
            <w:tr w:rsidR="00D27F98" w14:paraId="04325048" w14:textId="77777777" w:rsidTr="00AF2D90">
              <w:tc>
                <w:tcPr>
                  <w:tcW w:w="1375" w:type="dxa"/>
                </w:tcPr>
                <w:p w14:paraId="1B5B4C8A"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AC1</w:t>
                  </w:r>
                </w:p>
              </w:tc>
              <w:tc>
                <w:tcPr>
                  <w:tcW w:w="3240" w:type="dxa"/>
                </w:tcPr>
                <w:p w14:paraId="18941690"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AirCare 1</w:t>
                  </w:r>
                </w:p>
              </w:tc>
            </w:tr>
            <w:tr w:rsidR="00D27F98" w14:paraId="7CE844EE" w14:textId="77777777" w:rsidTr="00AF2D90">
              <w:tc>
                <w:tcPr>
                  <w:tcW w:w="1375" w:type="dxa"/>
                </w:tcPr>
                <w:p w14:paraId="193E95F4"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AC2W</w:t>
                  </w:r>
                </w:p>
              </w:tc>
              <w:tc>
                <w:tcPr>
                  <w:tcW w:w="3240" w:type="dxa"/>
                </w:tcPr>
                <w:p w14:paraId="110B632C"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AirCare 2</w:t>
                  </w:r>
                </w:p>
              </w:tc>
            </w:tr>
            <w:tr w:rsidR="00D27F98" w14:paraId="76BDEE8A" w14:textId="77777777" w:rsidTr="00AF2D90">
              <w:tc>
                <w:tcPr>
                  <w:tcW w:w="1375" w:type="dxa"/>
                </w:tcPr>
                <w:p w14:paraId="75A95645"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AC3</w:t>
                  </w:r>
                </w:p>
              </w:tc>
              <w:tc>
                <w:tcPr>
                  <w:tcW w:w="3240" w:type="dxa"/>
                </w:tcPr>
                <w:p w14:paraId="7C5F7FFC"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AirCare 3</w:t>
                  </w:r>
                </w:p>
              </w:tc>
            </w:tr>
            <w:tr w:rsidR="00D27F98" w14:paraId="79B29C45" w14:textId="77777777" w:rsidTr="00AF2D90">
              <w:tc>
                <w:tcPr>
                  <w:tcW w:w="1375" w:type="dxa"/>
                </w:tcPr>
                <w:p w14:paraId="6F75180B"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ACG</w:t>
                  </w:r>
                </w:p>
              </w:tc>
              <w:tc>
                <w:tcPr>
                  <w:tcW w:w="3240" w:type="dxa"/>
                </w:tcPr>
                <w:p w14:paraId="7A285E32"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AirCare Ground</w:t>
                  </w:r>
                </w:p>
              </w:tc>
            </w:tr>
            <w:tr w:rsidR="00D27F98" w14:paraId="32A5554D" w14:textId="77777777" w:rsidTr="00AF2D90">
              <w:tc>
                <w:tcPr>
                  <w:tcW w:w="1375" w:type="dxa"/>
                </w:tcPr>
                <w:p w14:paraId="542209DD"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ALG</w:t>
                  </w:r>
                </w:p>
              </w:tc>
              <w:tc>
                <w:tcPr>
                  <w:tcW w:w="3240" w:type="dxa"/>
                </w:tcPr>
                <w:p w14:paraId="38E1346F"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Aleganey</w:t>
                  </w:r>
                </w:p>
              </w:tc>
            </w:tr>
            <w:tr w:rsidR="00D27F98" w14:paraId="62ED7F04" w14:textId="77777777" w:rsidTr="00AF2D90">
              <w:tc>
                <w:tcPr>
                  <w:tcW w:w="1375" w:type="dxa"/>
                </w:tcPr>
                <w:p w14:paraId="0BC62FAF"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BMC</w:t>
                  </w:r>
                </w:p>
              </w:tc>
              <w:tc>
                <w:tcPr>
                  <w:tcW w:w="3240" w:type="dxa"/>
                </w:tcPr>
                <w:p w14:paraId="4D2015B4"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Do Not Use</w:t>
                  </w:r>
                </w:p>
              </w:tc>
            </w:tr>
            <w:tr w:rsidR="00D27F98" w14:paraId="332CB5F4" w14:textId="77777777" w:rsidTr="00AF2D90">
              <w:tc>
                <w:tcPr>
                  <w:tcW w:w="1375" w:type="dxa"/>
                </w:tcPr>
                <w:p w14:paraId="4C2EBA7B"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DAV</w:t>
                  </w:r>
                </w:p>
              </w:tc>
              <w:tc>
                <w:tcPr>
                  <w:tcW w:w="3240" w:type="dxa"/>
                </w:tcPr>
                <w:p w14:paraId="37B4EE74"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Davie Medical Center</w:t>
                  </w:r>
                </w:p>
              </w:tc>
            </w:tr>
            <w:tr w:rsidR="00D27F98" w14:paraId="65C6683F" w14:textId="77777777" w:rsidTr="00AF2D90">
              <w:tc>
                <w:tcPr>
                  <w:tcW w:w="1375" w:type="dxa"/>
                </w:tcPr>
                <w:p w14:paraId="554D1500"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HPM</w:t>
                  </w:r>
                </w:p>
              </w:tc>
              <w:tc>
                <w:tcPr>
                  <w:tcW w:w="3240" w:type="dxa"/>
                </w:tcPr>
                <w:p w14:paraId="092B8628"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High Point Medical Center</w:t>
                  </w:r>
                </w:p>
              </w:tc>
            </w:tr>
            <w:tr w:rsidR="00D27F98" w14:paraId="727F21F1" w14:textId="77777777" w:rsidTr="00AF2D90">
              <w:tc>
                <w:tcPr>
                  <w:tcW w:w="1375" w:type="dxa"/>
                </w:tcPr>
                <w:p w14:paraId="079A302D"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LEX</w:t>
                  </w:r>
                </w:p>
              </w:tc>
              <w:tc>
                <w:tcPr>
                  <w:tcW w:w="3240" w:type="dxa"/>
                </w:tcPr>
                <w:p w14:paraId="4136E86B"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Lexington Medical Center</w:t>
                  </w:r>
                </w:p>
              </w:tc>
            </w:tr>
            <w:tr w:rsidR="00D27F98" w14:paraId="262B794E" w14:textId="77777777" w:rsidTr="00AF2D90">
              <w:tc>
                <w:tcPr>
                  <w:tcW w:w="1375" w:type="dxa"/>
                </w:tcPr>
                <w:p w14:paraId="124608EC"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STOK1</w:t>
                  </w:r>
                </w:p>
              </w:tc>
              <w:tc>
                <w:tcPr>
                  <w:tcW w:w="3240" w:type="dxa"/>
                </w:tcPr>
                <w:p w14:paraId="23D10EA4"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Stokes EMS</w:t>
                  </w:r>
                </w:p>
              </w:tc>
            </w:tr>
            <w:tr w:rsidR="00D27F98" w14:paraId="2BA51978" w14:textId="77777777" w:rsidTr="00AF2D90">
              <w:tc>
                <w:tcPr>
                  <w:tcW w:w="1375" w:type="dxa"/>
                </w:tcPr>
                <w:p w14:paraId="6CD96300"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WEMS1</w:t>
                  </w:r>
                </w:p>
              </w:tc>
              <w:tc>
                <w:tcPr>
                  <w:tcW w:w="3240" w:type="dxa"/>
                </w:tcPr>
                <w:p w14:paraId="6AB7E3A5"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Wilkes EMS1 (APRU)</w:t>
                  </w:r>
                </w:p>
              </w:tc>
            </w:tr>
            <w:tr w:rsidR="00D27F98" w14:paraId="6A181952" w14:textId="77777777" w:rsidTr="00AF2D90">
              <w:tc>
                <w:tcPr>
                  <w:tcW w:w="1375" w:type="dxa"/>
                </w:tcPr>
                <w:p w14:paraId="77CED2FA"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WEMS2</w:t>
                  </w:r>
                </w:p>
              </w:tc>
              <w:tc>
                <w:tcPr>
                  <w:tcW w:w="3240" w:type="dxa"/>
                </w:tcPr>
                <w:p w14:paraId="5480BE79"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Wilkes EMS 2 (cooler)</w:t>
                  </w:r>
                </w:p>
              </w:tc>
            </w:tr>
            <w:tr w:rsidR="00D27F98" w14:paraId="40CB0441" w14:textId="77777777" w:rsidTr="00AF2D90">
              <w:tc>
                <w:tcPr>
                  <w:tcW w:w="1375" w:type="dxa"/>
                </w:tcPr>
                <w:p w14:paraId="3990582C"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WIN</w:t>
                  </w:r>
                </w:p>
              </w:tc>
              <w:tc>
                <w:tcPr>
                  <w:tcW w:w="3240" w:type="dxa"/>
                </w:tcPr>
                <w:p w14:paraId="719373B6"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Winston Main Campus</w:t>
                  </w:r>
                </w:p>
              </w:tc>
            </w:tr>
            <w:tr w:rsidR="00D27F98" w14:paraId="5C9D7972" w14:textId="77777777" w:rsidTr="00AF2D90">
              <w:tc>
                <w:tcPr>
                  <w:tcW w:w="1375" w:type="dxa"/>
                </w:tcPr>
                <w:p w14:paraId="476F0442"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RCF</w:t>
                  </w:r>
                </w:p>
              </w:tc>
              <w:tc>
                <w:tcPr>
                  <w:tcW w:w="3240" w:type="dxa"/>
                </w:tcPr>
                <w:p w14:paraId="09033F3B"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Red Cell Freezer shelves</w:t>
                  </w:r>
                </w:p>
              </w:tc>
            </w:tr>
            <w:tr w:rsidR="00D27F98" w14:paraId="2211A861" w14:textId="77777777" w:rsidTr="00AF2D90">
              <w:tc>
                <w:tcPr>
                  <w:tcW w:w="1375" w:type="dxa"/>
                </w:tcPr>
                <w:p w14:paraId="20490167"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WLK</w:t>
                  </w:r>
                </w:p>
              </w:tc>
              <w:tc>
                <w:tcPr>
                  <w:tcW w:w="3240" w:type="dxa"/>
                </w:tcPr>
                <w:p w14:paraId="2BC790FB"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Wilkes Medical Center</w:t>
                  </w:r>
                </w:p>
              </w:tc>
            </w:tr>
            <w:tr w:rsidR="00D27F98" w14:paraId="7108ABC8" w14:textId="77777777" w:rsidTr="00AF2D90">
              <w:tc>
                <w:tcPr>
                  <w:tcW w:w="1375" w:type="dxa"/>
                </w:tcPr>
                <w:p w14:paraId="1A7557C0"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AEMS1</w:t>
                  </w:r>
                </w:p>
              </w:tc>
              <w:tc>
                <w:tcPr>
                  <w:tcW w:w="3240" w:type="dxa"/>
                </w:tcPr>
                <w:p w14:paraId="22B4114E"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Alexander County EMS</w:t>
                  </w:r>
                </w:p>
              </w:tc>
            </w:tr>
            <w:tr w:rsidR="00D27F98" w14:paraId="7B411879" w14:textId="77777777" w:rsidTr="00AF2D90">
              <w:tc>
                <w:tcPr>
                  <w:tcW w:w="1375" w:type="dxa"/>
                </w:tcPr>
                <w:p w14:paraId="74B31EAD"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YEMS1</w:t>
                  </w:r>
                </w:p>
              </w:tc>
              <w:tc>
                <w:tcPr>
                  <w:tcW w:w="3240" w:type="dxa"/>
                </w:tcPr>
                <w:p w14:paraId="16ACB8FA" w14:textId="77777777" w:rsidR="00365A8F" w:rsidRPr="00075D00" w:rsidRDefault="007B1965" w:rsidP="001A0677">
                  <w:pPr>
                    <w:framePr w:hSpace="180" w:wrap="around" w:vAnchor="text" w:hAnchor="margin" w:xAlign="center" w:y="16"/>
                    <w:rPr>
                      <w:rFonts w:ascii="Arial" w:hAnsi="Arial" w:cs="Arial"/>
                      <w:noProof/>
                      <w:sz w:val="24"/>
                      <w:szCs w:val="24"/>
                    </w:rPr>
                  </w:pPr>
                  <w:r w:rsidRPr="00075D00">
                    <w:rPr>
                      <w:rFonts w:ascii="Arial" w:hAnsi="Arial" w:cs="Arial"/>
                      <w:noProof/>
                      <w:sz w:val="24"/>
                      <w:szCs w:val="24"/>
                    </w:rPr>
                    <w:t>Yadkin County EMS</w:t>
                  </w:r>
                </w:p>
              </w:tc>
            </w:tr>
          </w:tbl>
          <w:p w14:paraId="0B54C901" w14:textId="77777777" w:rsidR="00365A8F" w:rsidRPr="00075D00" w:rsidRDefault="00365A8F" w:rsidP="00AF2D90">
            <w:pPr>
              <w:rPr>
                <w:rFonts w:ascii="Arial" w:hAnsi="Arial" w:cs="Arial"/>
                <w:bCs/>
                <w:sz w:val="24"/>
                <w:szCs w:val="24"/>
              </w:rPr>
            </w:pPr>
          </w:p>
          <w:p w14:paraId="4EAFE655" w14:textId="77777777" w:rsidR="00365A8F" w:rsidRPr="00075D00" w:rsidRDefault="007B1965" w:rsidP="00AF2D90">
            <w:pPr>
              <w:rPr>
                <w:rFonts w:ascii="Arial" w:hAnsi="Arial" w:cs="Arial"/>
                <w:sz w:val="24"/>
                <w:szCs w:val="24"/>
              </w:rPr>
            </w:pPr>
            <w:r w:rsidRPr="00075D00">
              <w:rPr>
                <w:rFonts w:ascii="Arial" w:hAnsi="Arial" w:cs="Arial"/>
                <w:b/>
                <w:sz w:val="24"/>
                <w:szCs w:val="24"/>
              </w:rPr>
              <w:t>NOTE:</w:t>
            </w:r>
            <w:r w:rsidRPr="00075D00">
              <w:rPr>
                <w:rFonts w:ascii="Arial" w:hAnsi="Arial" w:cs="Arial"/>
                <w:sz w:val="24"/>
                <w:szCs w:val="24"/>
              </w:rPr>
              <w:t xml:space="preserve"> location WIN is for use when units are returned</w:t>
            </w:r>
          </w:p>
        </w:tc>
      </w:tr>
      <w:tr w:rsidR="00D27F98" w14:paraId="05754832" w14:textId="77777777" w:rsidTr="00AF2D90">
        <w:tc>
          <w:tcPr>
            <w:tcW w:w="1218" w:type="dxa"/>
          </w:tcPr>
          <w:p w14:paraId="7E599BBF" w14:textId="77777777" w:rsidR="00365A8F" w:rsidRPr="00075D00" w:rsidRDefault="007B1965" w:rsidP="00AF2D90">
            <w:pPr>
              <w:rPr>
                <w:rFonts w:ascii="Arial" w:hAnsi="Arial" w:cs="Arial"/>
                <w:b/>
                <w:sz w:val="24"/>
                <w:szCs w:val="24"/>
              </w:rPr>
            </w:pPr>
            <w:r w:rsidRPr="00075D00">
              <w:rPr>
                <w:rFonts w:ascii="Arial" w:hAnsi="Arial" w:cs="Arial"/>
                <w:b/>
                <w:sz w:val="24"/>
                <w:szCs w:val="24"/>
              </w:rPr>
              <w:t>4.0</w:t>
            </w:r>
          </w:p>
        </w:tc>
        <w:tc>
          <w:tcPr>
            <w:tcW w:w="8592" w:type="dxa"/>
          </w:tcPr>
          <w:p w14:paraId="4EB8E213"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Fill out a Blood Bank Issue form.</w:t>
            </w:r>
          </w:p>
          <w:p w14:paraId="25C5DE20" w14:textId="77777777" w:rsidR="00365A8F" w:rsidRPr="00075D00" w:rsidRDefault="007B1965" w:rsidP="00AF2D90">
            <w:pPr>
              <w:rPr>
                <w:rFonts w:ascii="Arial" w:hAnsi="Arial" w:cs="Arial"/>
                <w:bCs/>
                <w:sz w:val="24"/>
                <w:szCs w:val="24"/>
              </w:rPr>
            </w:pPr>
            <w:r>
              <w:rPr>
                <w:rFonts w:ascii="Arial" w:hAnsi="Arial" w:cs="Arial"/>
                <w:bCs/>
                <w:sz w:val="24"/>
                <w:szCs w:val="24"/>
              </w:rPr>
              <w:t xml:space="preserve">     4.1 </w:t>
            </w:r>
            <w:r w:rsidRPr="00075D00">
              <w:rPr>
                <w:rFonts w:ascii="Arial" w:hAnsi="Arial" w:cs="Arial"/>
                <w:bCs/>
                <w:sz w:val="24"/>
                <w:szCs w:val="24"/>
              </w:rPr>
              <w:t>On the Issue form</w:t>
            </w:r>
          </w:p>
          <w:p w14:paraId="32E748B1" w14:textId="77777777" w:rsidR="00365A8F" w:rsidRPr="00075D00" w:rsidRDefault="007B1965" w:rsidP="00315E90">
            <w:pPr>
              <w:numPr>
                <w:ilvl w:val="1"/>
                <w:numId w:val="14"/>
              </w:numPr>
              <w:rPr>
                <w:rFonts w:ascii="Arial" w:hAnsi="Arial" w:cs="Arial"/>
                <w:bCs/>
                <w:sz w:val="24"/>
                <w:szCs w:val="24"/>
              </w:rPr>
            </w:pPr>
            <w:r w:rsidRPr="00075D00">
              <w:rPr>
                <w:rFonts w:ascii="Arial" w:hAnsi="Arial" w:cs="Arial"/>
                <w:bCs/>
                <w:sz w:val="24"/>
                <w:szCs w:val="24"/>
              </w:rPr>
              <w:t xml:space="preserve">Record all of the unit #s and product </w:t>
            </w:r>
            <w:r>
              <w:rPr>
                <w:rFonts w:ascii="Arial" w:hAnsi="Arial" w:cs="Arial"/>
                <w:bCs/>
                <w:sz w:val="24"/>
                <w:szCs w:val="24"/>
              </w:rPr>
              <w:t>codes (E code) in the cooler. (U</w:t>
            </w:r>
            <w:r w:rsidRPr="00075D00">
              <w:rPr>
                <w:rFonts w:ascii="Arial" w:hAnsi="Arial" w:cs="Arial"/>
                <w:bCs/>
                <w:sz w:val="24"/>
                <w:szCs w:val="24"/>
              </w:rPr>
              <w:t>se barcode labels on both top and bottom copy when available.)</w:t>
            </w:r>
          </w:p>
          <w:p w14:paraId="6DDC8AAF" w14:textId="77777777" w:rsidR="00365A8F" w:rsidRPr="00075D00" w:rsidRDefault="007B1965" w:rsidP="00315E90">
            <w:pPr>
              <w:numPr>
                <w:ilvl w:val="1"/>
                <w:numId w:val="14"/>
              </w:numPr>
              <w:rPr>
                <w:rFonts w:ascii="Arial" w:hAnsi="Arial" w:cs="Arial"/>
                <w:bCs/>
                <w:sz w:val="24"/>
                <w:szCs w:val="24"/>
              </w:rPr>
            </w:pPr>
            <w:r w:rsidRPr="00075D00">
              <w:rPr>
                <w:rFonts w:ascii="Arial" w:hAnsi="Arial" w:cs="Arial"/>
                <w:bCs/>
                <w:sz w:val="24"/>
                <w:szCs w:val="24"/>
              </w:rPr>
              <w:t>Record the date to be returned</w:t>
            </w:r>
            <w:r>
              <w:rPr>
                <w:rFonts w:ascii="Arial" w:hAnsi="Arial" w:cs="Arial"/>
                <w:bCs/>
                <w:sz w:val="24"/>
                <w:szCs w:val="24"/>
              </w:rPr>
              <w:t xml:space="preserve"> (5 days before the oldest unit will expire)</w:t>
            </w:r>
          </w:p>
          <w:p w14:paraId="40C15A5A" w14:textId="77777777" w:rsidR="00365A8F" w:rsidRDefault="007B1965" w:rsidP="00AF2D90">
            <w:pPr>
              <w:rPr>
                <w:rFonts w:ascii="Arial" w:hAnsi="Arial" w:cs="Arial"/>
                <w:bCs/>
                <w:sz w:val="24"/>
                <w:szCs w:val="24"/>
              </w:rPr>
            </w:pPr>
            <w:r>
              <w:rPr>
                <w:rFonts w:ascii="Arial" w:hAnsi="Arial" w:cs="Arial"/>
                <w:bCs/>
                <w:sz w:val="24"/>
                <w:szCs w:val="24"/>
              </w:rPr>
              <w:t xml:space="preserve">     4.2 </w:t>
            </w:r>
            <w:r w:rsidRPr="00075D00">
              <w:rPr>
                <w:rFonts w:ascii="Arial" w:hAnsi="Arial" w:cs="Arial"/>
                <w:bCs/>
                <w:sz w:val="24"/>
                <w:szCs w:val="24"/>
              </w:rPr>
              <w:t xml:space="preserve">Air Care must sign the Blood Bank Issue slip before removal from the </w:t>
            </w:r>
          </w:p>
          <w:p w14:paraId="54B4156C" w14:textId="77777777" w:rsidR="00365A8F" w:rsidRPr="00075D00" w:rsidRDefault="007B1965" w:rsidP="00AF2D90">
            <w:pPr>
              <w:rPr>
                <w:rFonts w:ascii="Arial" w:hAnsi="Arial" w:cs="Arial"/>
                <w:bCs/>
                <w:sz w:val="24"/>
                <w:szCs w:val="24"/>
              </w:rPr>
            </w:pPr>
            <w:r>
              <w:rPr>
                <w:rFonts w:ascii="Arial" w:hAnsi="Arial" w:cs="Arial"/>
                <w:bCs/>
                <w:sz w:val="24"/>
                <w:szCs w:val="24"/>
              </w:rPr>
              <w:t xml:space="preserve">           </w:t>
            </w:r>
            <w:r w:rsidRPr="00075D00">
              <w:rPr>
                <w:rFonts w:ascii="Arial" w:hAnsi="Arial" w:cs="Arial"/>
                <w:bCs/>
                <w:sz w:val="24"/>
                <w:szCs w:val="24"/>
              </w:rPr>
              <w:t xml:space="preserve">Blood Bank. </w:t>
            </w:r>
          </w:p>
          <w:p w14:paraId="1BA6AB33" w14:textId="77777777" w:rsidR="00365A8F" w:rsidRDefault="007B1965" w:rsidP="00315E90">
            <w:pPr>
              <w:pStyle w:val="ListParagraph"/>
              <w:numPr>
                <w:ilvl w:val="0"/>
                <w:numId w:val="27"/>
              </w:numPr>
              <w:rPr>
                <w:rFonts w:ascii="Arial" w:hAnsi="Arial" w:cs="Arial"/>
                <w:bCs/>
                <w:sz w:val="24"/>
                <w:szCs w:val="24"/>
              </w:rPr>
            </w:pPr>
            <w:r w:rsidRPr="00BF725D">
              <w:rPr>
                <w:rFonts w:ascii="Arial" w:hAnsi="Arial" w:cs="Arial"/>
                <w:bCs/>
                <w:sz w:val="24"/>
                <w:szCs w:val="24"/>
              </w:rPr>
              <w:t>The pink copy of the issue form goes with AirCare.</w:t>
            </w:r>
          </w:p>
          <w:p w14:paraId="64028AA2" w14:textId="77777777" w:rsidR="00365A8F" w:rsidRPr="00E02DA8" w:rsidRDefault="007B1965" w:rsidP="00315E90">
            <w:pPr>
              <w:pStyle w:val="ListParagraph"/>
              <w:numPr>
                <w:ilvl w:val="0"/>
                <w:numId w:val="27"/>
              </w:numPr>
              <w:rPr>
                <w:rFonts w:ascii="Arial" w:hAnsi="Arial" w:cs="Arial"/>
                <w:bCs/>
                <w:sz w:val="24"/>
                <w:szCs w:val="24"/>
              </w:rPr>
            </w:pPr>
            <w:r w:rsidRPr="00E02DA8">
              <w:rPr>
                <w:rFonts w:ascii="Arial" w:hAnsi="Arial" w:cs="Arial"/>
                <w:bCs/>
                <w:sz w:val="24"/>
                <w:szCs w:val="24"/>
              </w:rPr>
              <w:t>Record the temperature of cooler at time of issuing from the Data logger</w:t>
            </w:r>
          </w:p>
          <w:p w14:paraId="508D5127" w14:textId="77777777" w:rsidR="00365A8F" w:rsidRDefault="007B1965" w:rsidP="00315E90">
            <w:pPr>
              <w:numPr>
                <w:ilvl w:val="0"/>
                <w:numId w:val="27"/>
              </w:numPr>
              <w:rPr>
                <w:rFonts w:ascii="Arial" w:hAnsi="Arial" w:cs="Arial"/>
                <w:bCs/>
                <w:sz w:val="24"/>
                <w:szCs w:val="24"/>
              </w:rPr>
            </w:pPr>
            <w:r w:rsidRPr="00075D00">
              <w:rPr>
                <w:rFonts w:ascii="Arial" w:hAnsi="Arial" w:cs="Arial"/>
                <w:bCs/>
                <w:sz w:val="24"/>
                <w:szCs w:val="24"/>
              </w:rPr>
              <w:t xml:space="preserve">Attach the top copy of the Issue form to the cooler prep flag and store in the clip for Air Care at front desk.  </w:t>
            </w:r>
          </w:p>
          <w:p w14:paraId="586F1903" w14:textId="77777777" w:rsidR="00365A8F" w:rsidRPr="00E02DA8" w:rsidRDefault="007B1965" w:rsidP="00315E90">
            <w:pPr>
              <w:numPr>
                <w:ilvl w:val="0"/>
                <w:numId w:val="27"/>
              </w:numPr>
              <w:rPr>
                <w:rFonts w:ascii="Arial" w:hAnsi="Arial" w:cs="Arial"/>
                <w:bCs/>
                <w:sz w:val="24"/>
                <w:szCs w:val="24"/>
              </w:rPr>
            </w:pPr>
            <w:r w:rsidRPr="00E02DA8">
              <w:rPr>
                <w:rFonts w:ascii="Arial" w:hAnsi="Arial" w:cs="Arial"/>
                <w:bCs/>
                <w:sz w:val="24"/>
                <w:szCs w:val="24"/>
              </w:rPr>
              <w:t>Any copies of ISBT labels of the units (photocopy or      reprinted ISBT label) should be stapled to the form.</w:t>
            </w:r>
          </w:p>
          <w:p w14:paraId="391F6BBF" w14:textId="77777777" w:rsidR="00365A8F" w:rsidRPr="00075D00" w:rsidRDefault="00365A8F" w:rsidP="00AF2D90">
            <w:pPr>
              <w:rPr>
                <w:rFonts w:ascii="Arial" w:hAnsi="Arial" w:cs="Arial"/>
                <w:sz w:val="24"/>
                <w:szCs w:val="24"/>
              </w:rPr>
            </w:pPr>
          </w:p>
        </w:tc>
      </w:tr>
    </w:tbl>
    <w:p w14:paraId="7F5F566A" w14:textId="77777777" w:rsidR="00365A8F" w:rsidRDefault="007B1965" w:rsidP="00365A8F">
      <w:r>
        <w:br w:type="page"/>
      </w:r>
    </w:p>
    <w:tbl>
      <w:tblPr>
        <w:tblpPr w:leftFromText="180" w:rightFromText="180" w:vertAnchor="text" w:horzAnchor="margin" w:tblpXSpec="center" w:tblpY="1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8592"/>
      </w:tblGrid>
      <w:tr w:rsidR="00D27F98" w14:paraId="7A4D7E71" w14:textId="77777777" w:rsidTr="00AF2D90">
        <w:tc>
          <w:tcPr>
            <w:tcW w:w="1218" w:type="dxa"/>
          </w:tcPr>
          <w:p w14:paraId="07831FD1" w14:textId="77777777" w:rsidR="00365A8F" w:rsidRPr="00075D00" w:rsidRDefault="007B1965" w:rsidP="00AF2D90">
            <w:pPr>
              <w:rPr>
                <w:rFonts w:ascii="Arial" w:hAnsi="Arial" w:cs="Arial"/>
                <w:b/>
                <w:sz w:val="24"/>
                <w:szCs w:val="24"/>
              </w:rPr>
            </w:pPr>
            <w:r w:rsidRPr="00075D00">
              <w:rPr>
                <w:rFonts w:ascii="Arial" w:hAnsi="Arial" w:cs="Arial"/>
                <w:b/>
                <w:sz w:val="24"/>
                <w:szCs w:val="24"/>
              </w:rPr>
              <w:lastRenderedPageBreak/>
              <w:t>5.0</w:t>
            </w:r>
          </w:p>
        </w:tc>
        <w:tc>
          <w:tcPr>
            <w:tcW w:w="8592" w:type="dxa"/>
          </w:tcPr>
          <w:p w14:paraId="4C68396A"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Pack the cooler.</w:t>
            </w:r>
          </w:p>
          <w:p w14:paraId="556F82F4" w14:textId="77777777" w:rsidR="00365A8F" w:rsidRPr="00272512" w:rsidRDefault="007B1965" w:rsidP="00315E90">
            <w:pPr>
              <w:pStyle w:val="ListParagraph"/>
              <w:numPr>
                <w:ilvl w:val="1"/>
                <w:numId w:val="28"/>
              </w:numPr>
              <w:rPr>
                <w:rFonts w:ascii="Arial" w:hAnsi="Arial" w:cs="Arial"/>
                <w:bCs/>
                <w:sz w:val="24"/>
                <w:szCs w:val="24"/>
              </w:rPr>
            </w:pPr>
            <w:r w:rsidRPr="00272512">
              <w:rPr>
                <w:rFonts w:ascii="Arial" w:hAnsi="Arial" w:cs="Arial"/>
                <w:bCs/>
                <w:sz w:val="24"/>
                <w:szCs w:val="24"/>
              </w:rPr>
              <w:t xml:space="preserve">Remove the gel packs from the cooler interior and return to refrigerator. </w:t>
            </w:r>
          </w:p>
          <w:p w14:paraId="31FFB69D" w14:textId="77777777" w:rsidR="00365A8F" w:rsidRPr="00E02DA8" w:rsidRDefault="007B1965" w:rsidP="00315E90">
            <w:pPr>
              <w:pStyle w:val="ListParagraph"/>
              <w:numPr>
                <w:ilvl w:val="1"/>
                <w:numId w:val="28"/>
              </w:numPr>
              <w:rPr>
                <w:rFonts w:ascii="Arial" w:hAnsi="Arial" w:cs="Arial"/>
                <w:bCs/>
                <w:sz w:val="24"/>
                <w:szCs w:val="24"/>
              </w:rPr>
            </w:pPr>
            <w:r w:rsidRPr="00E02DA8">
              <w:rPr>
                <w:rFonts w:ascii="Arial" w:hAnsi="Arial" w:cs="Arial"/>
                <w:bCs/>
                <w:sz w:val="24"/>
                <w:szCs w:val="24"/>
              </w:rPr>
              <w:t xml:space="preserve">Place the thawed panels into the cooler, leaving the top frozen off. Place  </w:t>
            </w:r>
          </w:p>
          <w:p w14:paraId="3A0D750F" w14:textId="77777777" w:rsidR="00365A8F" w:rsidRPr="00E02DA8" w:rsidRDefault="007B1965" w:rsidP="00AF2D90">
            <w:pPr>
              <w:pStyle w:val="ListParagraph"/>
              <w:ind w:left="630"/>
              <w:rPr>
                <w:rFonts w:ascii="Arial" w:hAnsi="Arial" w:cs="Arial"/>
                <w:bCs/>
                <w:sz w:val="24"/>
                <w:szCs w:val="24"/>
              </w:rPr>
            </w:pPr>
            <w:r w:rsidRPr="00E02DA8">
              <w:rPr>
                <w:rFonts w:ascii="Arial" w:hAnsi="Arial" w:cs="Arial"/>
                <w:bCs/>
                <w:sz w:val="24"/>
                <w:szCs w:val="24"/>
              </w:rPr>
              <w:t>the units into the cooler.</w:t>
            </w:r>
          </w:p>
          <w:p w14:paraId="315099FD" w14:textId="77777777" w:rsidR="00365A8F" w:rsidRPr="00075D00" w:rsidRDefault="007B1965" w:rsidP="00AF2D90">
            <w:pPr>
              <w:rPr>
                <w:rFonts w:ascii="Arial" w:hAnsi="Arial" w:cs="Arial"/>
                <w:bCs/>
                <w:sz w:val="24"/>
                <w:szCs w:val="24"/>
              </w:rPr>
            </w:pPr>
            <w:r>
              <w:rPr>
                <w:rFonts w:ascii="Arial" w:hAnsi="Arial" w:cs="Arial"/>
                <w:bCs/>
                <w:sz w:val="24"/>
                <w:szCs w:val="24"/>
              </w:rPr>
              <w:t xml:space="preserve">    5.3</w:t>
            </w:r>
            <w:r w:rsidRPr="00075D00">
              <w:rPr>
                <w:rFonts w:ascii="Arial" w:hAnsi="Arial" w:cs="Arial"/>
                <w:bCs/>
                <w:sz w:val="24"/>
                <w:szCs w:val="24"/>
              </w:rPr>
              <w:t>The data logger probe must be placed either:</w:t>
            </w:r>
          </w:p>
          <w:p w14:paraId="7C305B12" w14:textId="77777777" w:rsidR="00365A8F" w:rsidRPr="00166EF6" w:rsidRDefault="007B1965" w:rsidP="00315E90">
            <w:pPr>
              <w:pStyle w:val="ListParagraph"/>
              <w:numPr>
                <w:ilvl w:val="2"/>
                <w:numId w:val="9"/>
              </w:numPr>
              <w:rPr>
                <w:rFonts w:ascii="Arial" w:hAnsi="Arial" w:cs="Arial"/>
                <w:bCs/>
                <w:sz w:val="24"/>
                <w:szCs w:val="24"/>
              </w:rPr>
            </w:pPr>
            <w:r>
              <w:rPr>
                <w:rFonts w:ascii="Arial" w:hAnsi="Arial" w:cs="Arial"/>
                <w:bCs/>
                <w:sz w:val="24"/>
                <w:szCs w:val="24"/>
              </w:rPr>
              <w:t>B</w:t>
            </w:r>
            <w:r w:rsidRPr="00166EF6">
              <w:rPr>
                <w:rFonts w:ascii="Arial" w:hAnsi="Arial" w:cs="Arial"/>
                <w:bCs/>
                <w:sz w:val="24"/>
                <w:szCs w:val="24"/>
              </w:rPr>
              <w:t>etween the units and secured to one of the units with rubber band so that the probe remains in contact with the unit.</w:t>
            </w:r>
          </w:p>
          <w:p w14:paraId="6622AB69" w14:textId="77777777" w:rsidR="00365A8F" w:rsidRPr="00166EF6" w:rsidRDefault="007B1965" w:rsidP="00315E90">
            <w:pPr>
              <w:pStyle w:val="ListParagraph"/>
              <w:numPr>
                <w:ilvl w:val="2"/>
                <w:numId w:val="9"/>
              </w:numPr>
              <w:rPr>
                <w:rFonts w:ascii="Arial" w:hAnsi="Arial" w:cs="Arial"/>
                <w:sz w:val="24"/>
                <w:szCs w:val="24"/>
              </w:rPr>
            </w:pPr>
            <w:r w:rsidRPr="00166EF6">
              <w:rPr>
                <w:rFonts w:ascii="Arial" w:hAnsi="Arial" w:cs="Arial"/>
                <w:sz w:val="24"/>
                <w:szCs w:val="24"/>
              </w:rPr>
              <w:t xml:space="preserve">Between the single unit and the gel pack and secured with rubber band to the unit. </w:t>
            </w:r>
          </w:p>
          <w:p w14:paraId="5B16CE4F" w14:textId="77777777" w:rsidR="00365A8F" w:rsidRPr="00075D00" w:rsidRDefault="007B1965" w:rsidP="00AF2D90">
            <w:pPr>
              <w:rPr>
                <w:rFonts w:ascii="Arial" w:hAnsi="Arial" w:cs="Arial"/>
                <w:bCs/>
                <w:sz w:val="24"/>
                <w:szCs w:val="24"/>
              </w:rPr>
            </w:pPr>
            <w:r w:rsidRPr="00075D00">
              <w:rPr>
                <w:rFonts w:ascii="Arial" w:hAnsi="Arial" w:cs="Arial"/>
                <w:noProof/>
                <w:sz w:val="24"/>
                <w:szCs w:val="24"/>
              </w:rPr>
              <w:drawing>
                <wp:inline distT="0" distB="0" distL="0" distR="0" wp14:anchorId="73BB416D" wp14:editId="71C9EAC8">
                  <wp:extent cx="2083350" cy="1330775"/>
                  <wp:effectExtent l="19050" t="0" r="0" b="0"/>
                  <wp:docPr id="15" name="Picture 4" descr="C:\Documents and Settings\cisoto\My Documents\New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C:\Documents and Settings\cisoto\My Documents\New Image.JPG"/>
                          <pic:cNvPicPr>
                            <a:picLocks noChangeAspect="1" noChangeArrowheads="1"/>
                          </pic:cNvPicPr>
                        </pic:nvPicPr>
                        <pic:blipFill>
                          <a:blip r:embed="rId13" cstate="print"/>
                          <a:stretch>
                            <a:fillRect/>
                          </a:stretch>
                        </pic:blipFill>
                        <pic:spPr bwMode="auto">
                          <a:xfrm>
                            <a:off x="0" y="0"/>
                            <a:ext cx="2088547" cy="1334095"/>
                          </a:xfrm>
                          <a:prstGeom prst="rect">
                            <a:avLst/>
                          </a:prstGeom>
                          <a:noFill/>
                          <a:ln w="9525">
                            <a:noFill/>
                            <a:miter lim="800000"/>
                            <a:headEnd/>
                            <a:tailEnd/>
                          </a:ln>
                        </pic:spPr>
                      </pic:pic>
                    </a:graphicData>
                  </a:graphic>
                </wp:inline>
              </w:drawing>
            </w:r>
            <w:r w:rsidRPr="00075D00">
              <w:rPr>
                <w:rFonts w:ascii="Arial" w:hAnsi="Arial" w:cs="Arial"/>
                <w:bCs/>
                <w:sz w:val="24"/>
                <w:szCs w:val="24"/>
              </w:rPr>
              <w:t xml:space="preserve"> </w:t>
            </w:r>
          </w:p>
          <w:p w14:paraId="14F58D82" w14:textId="77777777" w:rsidR="00365A8F" w:rsidRPr="00272512" w:rsidRDefault="007B1965" w:rsidP="00315E90">
            <w:pPr>
              <w:pStyle w:val="ListParagraph"/>
              <w:numPr>
                <w:ilvl w:val="1"/>
                <w:numId w:val="29"/>
              </w:numPr>
              <w:rPr>
                <w:rFonts w:ascii="Arial" w:hAnsi="Arial" w:cs="Arial"/>
                <w:bCs/>
                <w:sz w:val="24"/>
                <w:szCs w:val="24"/>
              </w:rPr>
            </w:pPr>
            <w:r w:rsidRPr="00272512">
              <w:rPr>
                <w:rFonts w:ascii="Arial" w:hAnsi="Arial" w:cs="Arial"/>
                <w:bCs/>
                <w:sz w:val="24"/>
                <w:szCs w:val="24"/>
              </w:rPr>
              <w:t>Add one of the smaller polar packs with temperature range of 2-5</w:t>
            </w:r>
            <w:r w:rsidRPr="00272512">
              <w:rPr>
                <w:rFonts w:ascii="Arial" w:hAnsi="Arial" w:cs="Arial"/>
                <w:b/>
                <w:sz w:val="24"/>
                <w:szCs w:val="24"/>
              </w:rPr>
              <w:t>°</w:t>
            </w:r>
            <w:r w:rsidRPr="00272512">
              <w:rPr>
                <w:rFonts w:ascii="Arial" w:hAnsi="Arial" w:cs="Arial"/>
                <w:sz w:val="24"/>
                <w:szCs w:val="24"/>
              </w:rPr>
              <w:t>C</w:t>
            </w:r>
            <w:r w:rsidRPr="00272512">
              <w:rPr>
                <w:rFonts w:ascii="Arial" w:hAnsi="Arial" w:cs="Arial"/>
                <w:bCs/>
                <w:sz w:val="24"/>
                <w:szCs w:val="24"/>
              </w:rPr>
              <w:t xml:space="preserve"> on top of the two units or single unit/gel pack.</w:t>
            </w:r>
          </w:p>
          <w:p w14:paraId="2B4281C7" w14:textId="77777777" w:rsidR="00365A8F" w:rsidRPr="00075D00" w:rsidRDefault="007B1965" w:rsidP="00AF2D90">
            <w:pPr>
              <w:rPr>
                <w:rFonts w:ascii="Arial" w:hAnsi="Arial" w:cs="Arial"/>
                <w:sz w:val="24"/>
                <w:szCs w:val="24"/>
              </w:rPr>
            </w:pPr>
            <w:r w:rsidRPr="00075D00">
              <w:rPr>
                <w:rFonts w:ascii="Arial" w:hAnsi="Arial" w:cs="Arial"/>
                <w:noProof/>
                <w:sz w:val="24"/>
                <w:szCs w:val="24"/>
              </w:rPr>
              <w:drawing>
                <wp:inline distT="0" distB="0" distL="0" distR="0" wp14:anchorId="6A40E1FB" wp14:editId="562A469B">
                  <wp:extent cx="2384959" cy="1252800"/>
                  <wp:effectExtent l="0" t="0" r="0" b="0"/>
                  <wp:docPr id="17" name="Picture 15" descr="cid:image014.jpg@01CED64B.EC105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descr="cid:image014.jpg@01CED64B.EC105E30"/>
                          <pic:cNvPicPr>
                            <a:picLocks noChangeAspect="1" noChangeArrowheads="1"/>
                          </pic:cNvPicPr>
                        </pic:nvPicPr>
                        <pic:blipFill>
                          <a:blip r:embed="rId14" r:link="rId15" cstate="print">
                            <a:extLst>
                              <a:ext uri="{28A0092B-C50C-407E-A947-70E740481C1C}">
                                <a14:useLocalDpi xmlns:a14="http://schemas.microsoft.com/office/drawing/2010/main" val="0"/>
                              </a:ext>
                            </a:extLst>
                          </a:blip>
                          <a:stretch>
                            <a:fillRect/>
                          </a:stretch>
                        </pic:blipFill>
                        <pic:spPr bwMode="auto">
                          <a:xfrm>
                            <a:off x="0" y="0"/>
                            <a:ext cx="2387544" cy="1254158"/>
                          </a:xfrm>
                          <a:prstGeom prst="rect">
                            <a:avLst/>
                          </a:prstGeom>
                          <a:noFill/>
                          <a:ln>
                            <a:noFill/>
                          </a:ln>
                        </pic:spPr>
                      </pic:pic>
                    </a:graphicData>
                  </a:graphic>
                </wp:inline>
              </w:drawing>
            </w:r>
          </w:p>
          <w:p w14:paraId="3179890F" w14:textId="77777777" w:rsidR="00365A8F" w:rsidRPr="00075D00" w:rsidRDefault="007B1965" w:rsidP="00315E90">
            <w:pPr>
              <w:numPr>
                <w:ilvl w:val="1"/>
                <w:numId w:val="29"/>
              </w:numPr>
              <w:rPr>
                <w:rFonts w:ascii="Arial" w:hAnsi="Arial" w:cs="Arial"/>
                <w:bCs/>
                <w:i/>
                <w:sz w:val="24"/>
                <w:szCs w:val="24"/>
              </w:rPr>
            </w:pPr>
            <w:r w:rsidRPr="00075D00">
              <w:rPr>
                <w:rFonts w:ascii="Arial" w:hAnsi="Arial" w:cs="Arial"/>
                <w:bCs/>
                <w:sz w:val="24"/>
                <w:szCs w:val="24"/>
              </w:rPr>
              <w:t xml:space="preserve">Obtain the frozen panel from the freezer and place on the top. </w:t>
            </w:r>
            <w:r w:rsidRPr="00075D00">
              <w:rPr>
                <w:rFonts w:ascii="Arial" w:hAnsi="Arial" w:cs="Arial"/>
                <w:bCs/>
                <w:i/>
                <w:sz w:val="24"/>
                <w:szCs w:val="24"/>
              </w:rPr>
              <w:t>This must be placed on the top and should not come into direct contact with the units (thus the polar pack)</w:t>
            </w:r>
          </w:p>
          <w:p w14:paraId="1E8BCF28" w14:textId="77777777" w:rsidR="00365A8F" w:rsidRPr="00075D00" w:rsidRDefault="007B1965" w:rsidP="00AF2D90">
            <w:pPr>
              <w:rPr>
                <w:rFonts w:ascii="Arial" w:hAnsi="Arial" w:cs="Arial"/>
                <w:sz w:val="24"/>
                <w:szCs w:val="24"/>
              </w:rPr>
            </w:pPr>
            <w:r w:rsidRPr="00075D00">
              <w:rPr>
                <w:rFonts w:ascii="Arial" w:hAnsi="Arial" w:cs="Arial"/>
                <w:bCs/>
                <w:noProof/>
                <w:sz w:val="24"/>
                <w:szCs w:val="24"/>
              </w:rPr>
              <w:drawing>
                <wp:inline distT="0" distB="0" distL="0" distR="0" wp14:anchorId="2EE37BC8" wp14:editId="68106878">
                  <wp:extent cx="2023200" cy="1270421"/>
                  <wp:effectExtent l="0" t="0" r="0" b="0"/>
                  <wp:docPr id="19" name="Picture 17" descr="cid:image017.jpg@01CED64B.EC105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 descr="cid:image017.jpg@01CED64B.EC105E30"/>
                          <pic:cNvPicPr>
                            <a:picLocks noChangeAspect="1" noChangeArrowheads="1"/>
                          </pic:cNvPicPr>
                        </pic:nvPicPr>
                        <pic:blipFill>
                          <a:blip r:embed="rId16" r:link="rId17" cstate="print">
                            <a:extLst>
                              <a:ext uri="{28A0092B-C50C-407E-A947-70E740481C1C}">
                                <a14:useLocalDpi xmlns:a14="http://schemas.microsoft.com/office/drawing/2010/main" val="0"/>
                              </a:ext>
                            </a:extLst>
                          </a:blip>
                          <a:stretch>
                            <a:fillRect/>
                          </a:stretch>
                        </pic:blipFill>
                        <pic:spPr bwMode="auto">
                          <a:xfrm>
                            <a:off x="0" y="0"/>
                            <a:ext cx="2027972" cy="1273418"/>
                          </a:xfrm>
                          <a:prstGeom prst="rect">
                            <a:avLst/>
                          </a:prstGeom>
                          <a:noFill/>
                          <a:ln>
                            <a:noFill/>
                          </a:ln>
                        </pic:spPr>
                      </pic:pic>
                    </a:graphicData>
                  </a:graphic>
                </wp:inline>
              </w:drawing>
            </w:r>
          </w:p>
          <w:p w14:paraId="7496E8AD" w14:textId="77777777" w:rsidR="00365A8F" w:rsidRPr="00075D00" w:rsidRDefault="007B1965" w:rsidP="00315E90">
            <w:pPr>
              <w:numPr>
                <w:ilvl w:val="1"/>
                <w:numId w:val="29"/>
              </w:numPr>
              <w:rPr>
                <w:rFonts w:ascii="Arial" w:hAnsi="Arial" w:cs="Arial"/>
                <w:bCs/>
                <w:sz w:val="24"/>
                <w:szCs w:val="24"/>
              </w:rPr>
            </w:pPr>
            <w:r w:rsidRPr="00075D00">
              <w:rPr>
                <w:rFonts w:ascii="Arial" w:hAnsi="Arial" w:cs="Arial"/>
                <w:bCs/>
                <w:sz w:val="24"/>
                <w:szCs w:val="24"/>
              </w:rPr>
              <w:t>Securely close the inner liner lid. Close the Velcro straps.</w:t>
            </w:r>
          </w:p>
          <w:p w14:paraId="5C69290F" w14:textId="77777777" w:rsidR="00365A8F" w:rsidRPr="00075D00" w:rsidRDefault="007B1965" w:rsidP="00AF2D90">
            <w:pPr>
              <w:rPr>
                <w:rFonts w:ascii="Arial" w:hAnsi="Arial" w:cs="Arial"/>
                <w:bCs/>
                <w:sz w:val="24"/>
                <w:szCs w:val="24"/>
              </w:rPr>
            </w:pPr>
            <w:r w:rsidRPr="00075D00">
              <w:rPr>
                <w:rFonts w:ascii="Arial" w:hAnsi="Arial" w:cs="Arial"/>
                <w:noProof/>
                <w:sz w:val="24"/>
                <w:szCs w:val="24"/>
              </w:rPr>
              <w:drawing>
                <wp:inline distT="0" distB="0" distL="0" distR="0" wp14:anchorId="5884A201" wp14:editId="7347D51B">
                  <wp:extent cx="1789119" cy="1382400"/>
                  <wp:effectExtent l="0" t="0" r="0" b="0"/>
                  <wp:docPr id="21" name="Picture 18" descr="cid:image022.jpg@01CED64B.EC105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 descr="cid:image022.jpg@01CED64B.EC105E30"/>
                          <pic:cNvPicPr>
                            <a:picLocks noChangeAspect="1" noChangeArrowheads="1"/>
                          </pic:cNvPicPr>
                        </pic:nvPicPr>
                        <pic:blipFill>
                          <a:blip r:embed="rId18" r:link="rId19" cstate="print">
                            <a:extLst>
                              <a:ext uri="{28A0092B-C50C-407E-A947-70E740481C1C}">
                                <a14:useLocalDpi xmlns:a14="http://schemas.microsoft.com/office/drawing/2010/main" val="0"/>
                              </a:ext>
                            </a:extLst>
                          </a:blip>
                          <a:stretch>
                            <a:fillRect/>
                          </a:stretch>
                        </pic:blipFill>
                        <pic:spPr bwMode="auto">
                          <a:xfrm>
                            <a:off x="0" y="0"/>
                            <a:ext cx="1789873" cy="1382983"/>
                          </a:xfrm>
                          <a:prstGeom prst="rect">
                            <a:avLst/>
                          </a:prstGeom>
                          <a:noFill/>
                          <a:ln>
                            <a:noFill/>
                          </a:ln>
                        </pic:spPr>
                      </pic:pic>
                    </a:graphicData>
                  </a:graphic>
                </wp:inline>
              </w:drawing>
            </w:r>
            <w:r w:rsidRPr="00075D00">
              <w:rPr>
                <w:rFonts w:ascii="Arial" w:hAnsi="Arial" w:cs="Arial"/>
                <w:bCs/>
                <w:sz w:val="24"/>
                <w:szCs w:val="24"/>
              </w:rPr>
              <w:t xml:space="preserve"> </w:t>
            </w:r>
          </w:p>
          <w:p w14:paraId="49591A29" w14:textId="77777777" w:rsidR="00365A8F" w:rsidRPr="00075D00" w:rsidRDefault="007B1965" w:rsidP="00315E90">
            <w:pPr>
              <w:numPr>
                <w:ilvl w:val="1"/>
                <w:numId w:val="29"/>
              </w:numPr>
              <w:rPr>
                <w:rFonts w:ascii="Arial" w:hAnsi="Arial" w:cs="Arial"/>
                <w:sz w:val="24"/>
                <w:szCs w:val="24"/>
              </w:rPr>
            </w:pPr>
            <w:r w:rsidRPr="00075D00">
              <w:rPr>
                <w:rFonts w:ascii="Arial" w:hAnsi="Arial" w:cs="Arial"/>
                <w:bCs/>
                <w:sz w:val="24"/>
                <w:szCs w:val="24"/>
              </w:rPr>
              <w:lastRenderedPageBreak/>
              <w:t>Zip up the cooler and secure the cooler with a red fastener.</w:t>
            </w:r>
          </w:p>
        </w:tc>
      </w:tr>
      <w:tr w:rsidR="00D27F98" w14:paraId="16058723" w14:textId="77777777" w:rsidTr="00AF2D90">
        <w:tc>
          <w:tcPr>
            <w:tcW w:w="1218" w:type="dxa"/>
          </w:tcPr>
          <w:p w14:paraId="09F8B64E" w14:textId="77777777" w:rsidR="00365A8F" w:rsidRPr="00075D00" w:rsidRDefault="007B1965" w:rsidP="00AF2D90">
            <w:pPr>
              <w:rPr>
                <w:rFonts w:ascii="Arial" w:hAnsi="Arial" w:cs="Arial"/>
                <w:b/>
                <w:sz w:val="24"/>
                <w:szCs w:val="24"/>
              </w:rPr>
            </w:pPr>
            <w:r w:rsidRPr="00075D00">
              <w:rPr>
                <w:rFonts w:ascii="Arial" w:hAnsi="Arial" w:cs="Arial"/>
                <w:b/>
                <w:sz w:val="24"/>
                <w:szCs w:val="24"/>
              </w:rPr>
              <w:lastRenderedPageBreak/>
              <w:t>6.0</w:t>
            </w:r>
          </w:p>
        </w:tc>
        <w:tc>
          <w:tcPr>
            <w:tcW w:w="8592" w:type="dxa"/>
          </w:tcPr>
          <w:p w14:paraId="25768E8D" w14:textId="77777777" w:rsidR="00365A8F" w:rsidRPr="00075D00" w:rsidRDefault="007B1965" w:rsidP="00AF2D90">
            <w:pPr>
              <w:rPr>
                <w:rFonts w:ascii="Arial" w:hAnsi="Arial" w:cs="Arial"/>
                <w:bCs/>
                <w:sz w:val="24"/>
                <w:szCs w:val="24"/>
              </w:rPr>
            </w:pPr>
            <w:r w:rsidRPr="00075D00">
              <w:rPr>
                <w:rFonts w:ascii="Arial" w:hAnsi="Arial" w:cs="Arial"/>
                <w:b/>
                <w:bCs/>
                <w:sz w:val="24"/>
                <w:szCs w:val="24"/>
              </w:rPr>
              <w:t>Insert Emergency Release forms, one for each unit in cooler</w:t>
            </w:r>
            <w:r w:rsidRPr="00075D00">
              <w:rPr>
                <w:rFonts w:ascii="Arial" w:hAnsi="Arial" w:cs="Arial"/>
                <w:bCs/>
                <w:sz w:val="24"/>
                <w:szCs w:val="24"/>
              </w:rPr>
              <w:t>.</w:t>
            </w:r>
          </w:p>
          <w:p w14:paraId="50478440" w14:textId="77777777" w:rsidR="00365A8F" w:rsidRPr="00075D00" w:rsidRDefault="007B1965" w:rsidP="00315E90">
            <w:pPr>
              <w:numPr>
                <w:ilvl w:val="1"/>
                <w:numId w:val="17"/>
              </w:numPr>
              <w:rPr>
                <w:rFonts w:ascii="Arial" w:hAnsi="Arial" w:cs="Arial"/>
                <w:bCs/>
                <w:sz w:val="24"/>
                <w:szCs w:val="24"/>
              </w:rPr>
            </w:pPr>
            <w:r w:rsidRPr="00075D00">
              <w:rPr>
                <w:rFonts w:ascii="Arial" w:hAnsi="Arial" w:cs="Arial"/>
                <w:bCs/>
                <w:sz w:val="24"/>
                <w:szCs w:val="24"/>
              </w:rPr>
              <w:t xml:space="preserve">Fold forms and insert into the top cooler pocket. </w:t>
            </w:r>
          </w:p>
          <w:p w14:paraId="62A95A99"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 xml:space="preserve">                </w:t>
            </w:r>
          </w:p>
        </w:tc>
      </w:tr>
      <w:tr w:rsidR="00D27F98" w14:paraId="13C86DFD" w14:textId="77777777" w:rsidTr="00AF2D90">
        <w:tc>
          <w:tcPr>
            <w:tcW w:w="1218" w:type="dxa"/>
          </w:tcPr>
          <w:p w14:paraId="6D1DFE3D" w14:textId="77777777" w:rsidR="00365A8F" w:rsidRPr="00075D00" w:rsidRDefault="007B1965" w:rsidP="00AF2D90">
            <w:pPr>
              <w:rPr>
                <w:rFonts w:ascii="Arial" w:hAnsi="Arial" w:cs="Arial"/>
                <w:b/>
                <w:sz w:val="24"/>
                <w:szCs w:val="24"/>
              </w:rPr>
            </w:pPr>
            <w:r w:rsidRPr="00075D00">
              <w:rPr>
                <w:rFonts w:ascii="Arial" w:hAnsi="Arial" w:cs="Arial"/>
                <w:b/>
                <w:sz w:val="24"/>
                <w:szCs w:val="24"/>
              </w:rPr>
              <w:t>7.0</w:t>
            </w:r>
          </w:p>
        </w:tc>
        <w:tc>
          <w:tcPr>
            <w:tcW w:w="8592" w:type="dxa"/>
          </w:tcPr>
          <w:p w14:paraId="32AF50AA"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Calculate the “Return by” date/time and attach to cooler.</w:t>
            </w:r>
          </w:p>
          <w:p w14:paraId="0AB64FD2" w14:textId="77777777" w:rsidR="00365A8F" w:rsidRPr="00075D00" w:rsidRDefault="00365A8F" w:rsidP="00AF2D90">
            <w:pPr>
              <w:rPr>
                <w:rFonts w:ascii="Arial" w:hAnsi="Arial" w:cs="Arial"/>
                <w:b/>
                <w:bCs/>
                <w:sz w:val="24"/>
                <w:szCs w:val="24"/>
              </w:rPr>
            </w:pPr>
          </w:p>
          <w:tbl>
            <w:tblPr>
              <w:tblW w:w="0" w:type="auto"/>
              <w:tblInd w:w="720" w:type="dxa"/>
              <w:tblLook w:val="04A0" w:firstRow="1" w:lastRow="0" w:firstColumn="1" w:lastColumn="0" w:noHBand="0" w:noVBand="1"/>
            </w:tblPr>
            <w:tblGrid>
              <w:gridCol w:w="3823"/>
            </w:tblGrid>
            <w:tr w:rsidR="00D27F98" w14:paraId="7A1A81DD" w14:textId="77777777" w:rsidTr="00AF2D90">
              <w:tc>
                <w:tcPr>
                  <w:tcW w:w="3823" w:type="dxa"/>
                </w:tcPr>
                <w:p w14:paraId="0F20D866" w14:textId="77777777" w:rsidR="00365A8F" w:rsidRPr="00075D00" w:rsidRDefault="007B1965" w:rsidP="001A0677">
                  <w:pPr>
                    <w:framePr w:hSpace="180" w:wrap="around" w:vAnchor="text" w:hAnchor="margin" w:xAlign="center" w:y="16"/>
                    <w:rPr>
                      <w:rFonts w:ascii="Arial" w:hAnsi="Arial" w:cs="Arial"/>
                      <w:bCs/>
                      <w:sz w:val="24"/>
                      <w:szCs w:val="24"/>
                    </w:rPr>
                  </w:pPr>
                  <w:r w:rsidRPr="00075D00">
                    <w:rPr>
                      <w:rFonts w:ascii="Arial" w:hAnsi="Arial" w:cs="Arial"/>
                      <w:bCs/>
                      <w:sz w:val="24"/>
                      <w:szCs w:val="24"/>
                    </w:rPr>
                    <w:t>Air Care</w:t>
                  </w:r>
                </w:p>
              </w:tc>
            </w:tr>
            <w:tr w:rsidR="00D27F98" w14:paraId="03101432" w14:textId="77777777" w:rsidTr="00AF2D90">
              <w:tc>
                <w:tcPr>
                  <w:tcW w:w="3823" w:type="dxa"/>
                </w:tcPr>
                <w:p w14:paraId="65F5000E" w14:textId="77777777" w:rsidR="00365A8F" w:rsidRPr="00075D00" w:rsidRDefault="007B1965" w:rsidP="001A0677">
                  <w:pPr>
                    <w:framePr w:hSpace="180" w:wrap="around" w:vAnchor="text" w:hAnchor="margin" w:xAlign="center" w:y="16"/>
                    <w:rPr>
                      <w:rFonts w:ascii="Arial" w:hAnsi="Arial" w:cs="Arial"/>
                      <w:bCs/>
                      <w:sz w:val="24"/>
                      <w:szCs w:val="24"/>
                    </w:rPr>
                  </w:pPr>
                  <w:r w:rsidRPr="00075D00">
                    <w:rPr>
                      <w:rFonts w:ascii="Arial" w:hAnsi="Arial" w:cs="Arial"/>
                      <w:bCs/>
                      <w:sz w:val="24"/>
                      <w:szCs w:val="24"/>
                    </w:rPr>
                    <w:t>4 – day return</w:t>
                  </w:r>
                </w:p>
              </w:tc>
            </w:tr>
            <w:tr w:rsidR="00D27F98" w14:paraId="68F85342" w14:textId="77777777" w:rsidTr="00AF2D90">
              <w:tc>
                <w:tcPr>
                  <w:tcW w:w="3823" w:type="dxa"/>
                </w:tcPr>
                <w:p w14:paraId="1AE3865A" w14:textId="77777777" w:rsidR="00365A8F" w:rsidRPr="00075D00" w:rsidRDefault="007B1965" w:rsidP="001A0677">
                  <w:pPr>
                    <w:framePr w:hSpace="180" w:wrap="around" w:vAnchor="text" w:hAnchor="margin" w:xAlign="center" w:y="16"/>
                    <w:rPr>
                      <w:rFonts w:ascii="Arial" w:hAnsi="Arial" w:cs="Arial"/>
                      <w:bCs/>
                      <w:sz w:val="24"/>
                      <w:szCs w:val="24"/>
                    </w:rPr>
                  </w:pPr>
                  <w:r w:rsidRPr="00075D00">
                    <w:rPr>
                      <w:rFonts w:ascii="Arial" w:hAnsi="Arial" w:cs="Arial"/>
                      <w:bCs/>
                      <w:sz w:val="24"/>
                      <w:szCs w:val="24"/>
                    </w:rPr>
                    <w:t>Decrease to 3 days during summer</w:t>
                  </w:r>
                </w:p>
                <w:p w14:paraId="25A5E96A" w14:textId="77777777" w:rsidR="00365A8F" w:rsidRPr="00075D00" w:rsidRDefault="007B1965" w:rsidP="001A0677">
                  <w:pPr>
                    <w:framePr w:hSpace="180" w:wrap="around" w:vAnchor="text" w:hAnchor="margin" w:xAlign="center" w:y="16"/>
                    <w:rPr>
                      <w:rFonts w:ascii="Arial" w:hAnsi="Arial" w:cs="Arial"/>
                      <w:bCs/>
                      <w:sz w:val="24"/>
                      <w:szCs w:val="24"/>
                    </w:rPr>
                  </w:pPr>
                  <w:r w:rsidRPr="00075D00">
                    <w:rPr>
                      <w:rFonts w:ascii="Arial" w:hAnsi="Arial" w:cs="Arial"/>
                      <w:bCs/>
                      <w:sz w:val="24"/>
                      <w:szCs w:val="24"/>
                    </w:rPr>
                    <w:t>(OR maximum time indicated on inserts)</w:t>
                  </w:r>
                </w:p>
              </w:tc>
            </w:tr>
          </w:tbl>
          <w:p w14:paraId="199EFD52" w14:textId="77777777" w:rsidR="00365A8F" w:rsidRPr="00075D00" w:rsidRDefault="00365A8F" w:rsidP="00AF2D90">
            <w:pPr>
              <w:rPr>
                <w:rFonts w:ascii="Arial" w:hAnsi="Arial" w:cs="Arial"/>
                <w:bCs/>
                <w:sz w:val="24"/>
                <w:szCs w:val="24"/>
              </w:rPr>
            </w:pPr>
          </w:p>
          <w:p w14:paraId="0368ED50" w14:textId="77777777" w:rsidR="00365A8F" w:rsidRPr="00075D00" w:rsidRDefault="007B1965" w:rsidP="00315E90">
            <w:pPr>
              <w:numPr>
                <w:ilvl w:val="1"/>
                <w:numId w:val="18"/>
              </w:numPr>
              <w:rPr>
                <w:rFonts w:ascii="Arial" w:hAnsi="Arial" w:cs="Arial"/>
                <w:bCs/>
                <w:sz w:val="24"/>
                <w:szCs w:val="24"/>
              </w:rPr>
            </w:pPr>
            <w:r w:rsidRPr="00075D00">
              <w:rPr>
                <w:rFonts w:ascii="Arial" w:hAnsi="Arial" w:cs="Arial"/>
                <w:bCs/>
                <w:sz w:val="24"/>
                <w:szCs w:val="24"/>
              </w:rPr>
              <w:t>In the clear plastic tag attached to the cooler place the “Return by” card with the date and time that the cooler must be returned to the Blood Bank.</w:t>
            </w:r>
            <w:r w:rsidRPr="00075D00">
              <w:rPr>
                <w:rFonts w:ascii="Arial" w:hAnsi="Arial" w:cs="Arial"/>
                <w:b/>
                <w:bCs/>
                <w:sz w:val="24"/>
                <w:szCs w:val="24"/>
              </w:rPr>
              <w:t xml:space="preserve"> </w:t>
            </w:r>
            <w:r w:rsidRPr="00075D00">
              <w:rPr>
                <w:rFonts w:ascii="Arial" w:hAnsi="Arial" w:cs="Arial"/>
                <w:sz w:val="24"/>
                <w:szCs w:val="24"/>
              </w:rPr>
              <w:t xml:space="preserve">     </w:t>
            </w:r>
          </w:p>
          <w:p w14:paraId="6B64C437" w14:textId="77777777" w:rsidR="00365A8F" w:rsidRPr="00075D00" w:rsidRDefault="00365A8F" w:rsidP="00AF2D90">
            <w:pPr>
              <w:rPr>
                <w:rFonts w:ascii="Arial" w:hAnsi="Arial" w:cs="Arial"/>
                <w:bCs/>
                <w:sz w:val="24"/>
                <w:szCs w:val="24"/>
              </w:rPr>
            </w:pPr>
          </w:p>
        </w:tc>
      </w:tr>
    </w:tbl>
    <w:p w14:paraId="0B304E11" w14:textId="77777777" w:rsidR="00365A8F" w:rsidRPr="00075D00" w:rsidRDefault="00365A8F" w:rsidP="00365A8F">
      <w:pPr>
        <w:rPr>
          <w:rFonts w:ascii="Arial" w:hAnsi="Arial" w:cs="Arial"/>
          <w:sz w:val="24"/>
          <w:szCs w:val="24"/>
        </w:rPr>
      </w:pPr>
    </w:p>
    <w:p w14:paraId="572F9CC5" w14:textId="77777777" w:rsidR="00365A8F" w:rsidRPr="00075D00" w:rsidRDefault="007B1965" w:rsidP="00365A8F">
      <w:pPr>
        <w:rPr>
          <w:rFonts w:ascii="Arial" w:hAnsi="Arial" w:cs="Arial"/>
          <w:sz w:val="24"/>
          <w:szCs w:val="24"/>
        </w:rPr>
      </w:pPr>
      <w:r w:rsidRPr="00075D00">
        <w:rPr>
          <w:rFonts w:ascii="Arial" w:hAnsi="Arial" w:cs="Arial"/>
          <w:sz w:val="24"/>
          <w:szCs w:val="24"/>
        </w:rPr>
        <w:br w:type="page"/>
      </w:r>
    </w:p>
    <w:p w14:paraId="589E0D0D" w14:textId="77777777" w:rsidR="00365A8F" w:rsidRPr="00075D00" w:rsidRDefault="007B1965" w:rsidP="00315E90">
      <w:pPr>
        <w:pStyle w:val="ListParagraph"/>
        <w:numPr>
          <w:ilvl w:val="0"/>
          <w:numId w:val="8"/>
        </w:numPr>
        <w:contextualSpacing/>
        <w:rPr>
          <w:rFonts w:ascii="Arial" w:hAnsi="Arial" w:cs="Arial"/>
          <w:b/>
          <w:bCs/>
          <w:sz w:val="24"/>
          <w:szCs w:val="24"/>
        </w:rPr>
      </w:pPr>
      <w:r w:rsidRPr="00075D00">
        <w:rPr>
          <w:rFonts w:ascii="Arial" w:hAnsi="Arial" w:cs="Arial"/>
          <w:b/>
          <w:bCs/>
          <w:sz w:val="24"/>
          <w:szCs w:val="24"/>
        </w:rPr>
        <w:lastRenderedPageBreak/>
        <w:t>Preparing and Issuing Blood to Stokes County EMS and Yadkin County EMS</w:t>
      </w:r>
    </w:p>
    <w:p w14:paraId="4267A39C" w14:textId="77777777" w:rsidR="00365A8F" w:rsidRPr="00075D00" w:rsidRDefault="00365A8F" w:rsidP="00365A8F">
      <w:pPr>
        <w:rPr>
          <w:rFonts w:ascii="Arial" w:hAnsi="Arial" w:cs="Arial"/>
          <w:b/>
          <w:bCs/>
          <w:sz w:val="24"/>
          <w:szCs w:val="24"/>
        </w:rPr>
      </w:pP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9026"/>
      </w:tblGrid>
      <w:tr w:rsidR="00D27F98" w14:paraId="02C4F8BA" w14:textId="77777777" w:rsidTr="00AF2D90">
        <w:trPr>
          <w:tblHeader/>
        </w:trPr>
        <w:tc>
          <w:tcPr>
            <w:tcW w:w="1125" w:type="dxa"/>
            <w:shd w:val="clear" w:color="auto" w:fill="CCCCCC"/>
          </w:tcPr>
          <w:p w14:paraId="1CFC6321" w14:textId="77777777" w:rsidR="00365A8F" w:rsidRPr="00075D00" w:rsidRDefault="007B1965" w:rsidP="00AF2D90">
            <w:pPr>
              <w:rPr>
                <w:rFonts w:ascii="Arial" w:hAnsi="Arial" w:cs="Arial"/>
                <w:b/>
                <w:sz w:val="24"/>
                <w:szCs w:val="24"/>
              </w:rPr>
            </w:pPr>
            <w:r w:rsidRPr="00075D00">
              <w:rPr>
                <w:rFonts w:ascii="Arial" w:hAnsi="Arial" w:cs="Arial"/>
                <w:b/>
                <w:sz w:val="24"/>
                <w:szCs w:val="24"/>
              </w:rPr>
              <w:t>STEPS</w:t>
            </w:r>
          </w:p>
        </w:tc>
        <w:tc>
          <w:tcPr>
            <w:tcW w:w="9026" w:type="dxa"/>
            <w:shd w:val="clear" w:color="auto" w:fill="CCCCCC"/>
          </w:tcPr>
          <w:p w14:paraId="19739918" w14:textId="77777777" w:rsidR="00365A8F" w:rsidRPr="00075D00" w:rsidRDefault="007B1965" w:rsidP="00AF2D90">
            <w:pPr>
              <w:rPr>
                <w:rFonts w:ascii="Arial" w:hAnsi="Arial" w:cs="Arial"/>
                <w:b/>
                <w:sz w:val="24"/>
                <w:szCs w:val="24"/>
              </w:rPr>
            </w:pPr>
            <w:r w:rsidRPr="00075D00">
              <w:rPr>
                <w:rFonts w:ascii="Arial" w:hAnsi="Arial" w:cs="Arial"/>
                <w:b/>
                <w:sz w:val="24"/>
                <w:szCs w:val="24"/>
              </w:rPr>
              <w:t>INSTRUCTIONS</w:t>
            </w:r>
          </w:p>
        </w:tc>
      </w:tr>
      <w:tr w:rsidR="00D27F98" w14:paraId="388945B8" w14:textId="77777777" w:rsidTr="00AF2D90">
        <w:tc>
          <w:tcPr>
            <w:tcW w:w="1125" w:type="dxa"/>
          </w:tcPr>
          <w:p w14:paraId="5986A43A" w14:textId="77777777" w:rsidR="00365A8F" w:rsidRPr="00075D00" w:rsidRDefault="007B1965" w:rsidP="00AF2D90">
            <w:pPr>
              <w:rPr>
                <w:rFonts w:ascii="Arial" w:hAnsi="Arial" w:cs="Arial"/>
                <w:b/>
                <w:sz w:val="24"/>
                <w:szCs w:val="24"/>
              </w:rPr>
            </w:pPr>
            <w:r w:rsidRPr="00075D00">
              <w:rPr>
                <w:rFonts w:ascii="Arial" w:hAnsi="Arial" w:cs="Arial"/>
                <w:b/>
                <w:sz w:val="24"/>
                <w:szCs w:val="24"/>
              </w:rPr>
              <w:t>1.0</w:t>
            </w:r>
          </w:p>
        </w:tc>
        <w:tc>
          <w:tcPr>
            <w:tcW w:w="9026" w:type="dxa"/>
          </w:tcPr>
          <w:p w14:paraId="1D5728CE"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Immediately prepare the following units:</w:t>
            </w:r>
          </w:p>
          <w:tbl>
            <w:tblPr>
              <w:tblW w:w="0" w:type="auto"/>
              <w:tblLook w:val="04A0" w:firstRow="1" w:lastRow="0" w:firstColumn="1" w:lastColumn="0" w:noHBand="0" w:noVBand="1"/>
            </w:tblPr>
            <w:tblGrid>
              <w:gridCol w:w="2057"/>
              <w:gridCol w:w="2057"/>
            </w:tblGrid>
            <w:tr w:rsidR="00D27F98" w14:paraId="50DC3559" w14:textId="77777777" w:rsidTr="00AF2D90">
              <w:tc>
                <w:tcPr>
                  <w:tcW w:w="2057" w:type="dxa"/>
                  <w:shd w:val="clear" w:color="auto" w:fill="D9D9D9" w:themeFill="background1" w:themeFillShade="D9"/>
                </w:tcPr>
                <w:p w14:paraId="33C52840"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Stokes EMS</w:t>
                  </w:r>
                </w:p>
              </w:tc>
              <w:tc>
                <w:tcPr>
                  <w:tcW w:w="2057" w:type="dxa"/>
                  <w:shd w:val="clear" w:color="auto" w:fill="D9D9D9" w:themeFill="background1" w:themeFillShade="D9"/>
                </w:tcPr>
                <w:p w14:paraId="2DA5E8AE"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Yadkin EMS</w:t>
                  </w:r>
                </w:p>
              </w:tc>
            </w:tr>
            <w:tr w:rsidR="00D27F98" w14:paraId="15D2CC77" w14:textId="77777777" w:rsidTr="00AF2D90">
              <w:tc>
                <w:tcPr>
                  <w:tcW w:w="2057" w:type="dxa"/>
                </w:tcPr>
                <w:p w14:paraId="2AF784E1"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2 units: Group O low titer Whole Blood</w:t>
                  </w:r>
                </w:p>
                <w:p w14:paraId="74B174A4" w14:textId="77777777" w:rsidR="00365A8F" w:rsidRPr="00075D00" w:rsidRDefault="00365A8F" w:rsidP="00AF2D90">
                  <w:pPr>
                    <w:rPr>
                      <w:rFonts w:ascii="Arial" w:hAnsi="Arial" w:cs="Arial"/>
                      <w:bCs/>
                      <w:sz w:val="24"/>
                      <w:szCs w:val="24"/>
                    </w:rPr>
                  </w:pPr>
                </w:p>
                <w:p w14:paraId="56D4ADAA"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 xml:space="preserve">OR </w:t>
                  </w:r>
                </w:p>
                <w:p w14:paraId="381736CA" w14:textId="77777777" w:rsidR="00365A8F" w:rsidRPr="00075D00" w:rsidRDefault="00365A8F" w:rsidP="00AF2D90">
                  <w:pPr>
                    <w:rPr>
                      <w:rFonts w:ascii="Arial" w:hAnsi="Arial" w:cs="Arial"/>
                      <w:bCs/>
                      <w:sz w:val="24"/>
                      <w:szCs w:val="24"/>
                    </w:rPr>
                  </w:pPr>
                </w:p>
                <w:p w14:paraId="6D9DA9AA"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Group O red cells</w:t>
                  </w:r>
                </w:p>
                <w:p w14:paraId="5482C722"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Group A plasma</w:t>
                  </w:r>
                </w:p>
                <w:p w14:paraId="381E3E3E"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(If WB not available)</w:t>
                  </w:r>
                </w:p>
              </w:tc>
              <w:tc>
                <w:tcPr>
                  <w:tcW w:w="2057" w:type="dxa"/>
                </w:tcPr>
                <w:p w14:paraId="7B4690A9"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2 units: Group O low titer Whole Blood</w:t>
                  </w:r>
                </w:p>
                <w:p w14:paraId="5D288FD0" w14:textId="77777777" w:rsidR="00365A8F" w:rsidRPr="00075D00" w:rsidRDefault="00365A8F" w:rsidP="00AF2D90">
                  <w:pPr>
                    <w:rPr>
                      <w:rFonts w:ascii="Arial" w:hAnsi="Arial" w:cs="Arial"/>
                      <w:bCs/>
                      <w:sz w:val="24"/>
                      <w:szCs w:val="24"/>
                    </w:rPr>
                  </w:pPr>
                </w:p>
                <w:p w14:paraId="78221878"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 xml:space="preserve">OR </w:t>
                  </w:r>
                </w:p>
                <w:p w14:paraId="4F11A1BD" w14:textId="77777777" w:rsidR="00365A8F" w:rsidRPr="00075D00" w:rsidRDefault="00365A8F" w:rsidP="00AF2D90">
                  <w:pPr>
                    <w:rPr>
                      <w:rFonts w:ascii="Arial" w:hAnsi="Arial" w:cs="Arial"/>
                      <w:bCs/>
                      <w:sz w:val="24"/>
                      <w:szCs w:val="24"/>
                    </w:rPr>
                  </w:pPr>
                </w:p>
                <w:p w14:paraId="7276AA19"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Group O red cells</w:t>
                  </w:r>
                </w:p>
                <w:p w14:paraId="4D686423"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Group A plasma</w:t>
                  </w:r>
                </w:p>
                <w:p w14:paraId="38D671A6"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(If WB not available)</w:t>
                  </w:r>
                </w:p>
              </w:tc>
            </w:tr>
          </w:tbl>
          <w:p w14:paraId="52FABEEE" w14:textId="77777777" w:rsidR="00365A8F" w:rsidRPr="00272512" w:rsidRDefault="007B1965" w:rsidP="00315E90">
            <w:pPr>
              <w:pStyle w:val="ListParagraph"/>
              <w:numPr>
                <w:ilvl w:val="1"/>
                <w:numId w:val="30"/>
              </w:numPr>
              <w:rPr>
                <w:rFonts w:ascii="Arial" w:hAnsi="Arial" w:cs="Arial"/>
                <w:bCs/>
                <w:sz w:val="24"/>
                <w:szCs w:val="24"/>
              </w:rPr>
            </w:pPr>
            <w:r w:rsidRPr="00272512">
              <w:rPr>
                <w:rFonts w:ascii="Arial" w:hAnsi="Arial" w:cs="Arial"/>
                <w:bCs/>
                <w:sz w:val="24"/>
                <w:szCs w:val="24"/>
              </w:rPr>
              <w:t xml:space="preserve">Issue freshest units. Units will be stored in validated refrigerators on supervisor vehicles until they become short dated (5 days before they expire). </w:t>
            </w:r>
          </w:p>
          <w:p w14:paraId="787B9829" w14:textId="77777777" w:rsidR="00365A8F" w:rsidRPr="00075D00" w:rsidRDefault="00365A8F" w:rsidP="00AF2D90">
            <w:pPr>
              <w:rPr>
                <w:rFonts w:ascii="Arial" w:hAnsi="Arial" w:cs="Arial"/>
                <w:sz w:val="24"/>
                <w:szCs w:val="24"/>
              </w:rPr>
            </w:pPr>
          </w:p>
        </w:tc>
      </w:tr>
      <w:tr w:rsidR="00D27F98" w14:paraId="03D43430" w14:textId="77777777" w:rsidTr="00AF2D90">
        <w:tc>
          <w:tcPr>
            <w:tcW w:w="1125" w:type="dxa"/>
          </w:tcPr>
          <w:p w14:paraId="0544822F" w14:textId="77777777" w:rsidR="00365A8F" w:rsidRPr="00075D00" w:rsidRDefault="007B1965" w:rsidP="00AF2D90">
            <w:pPr>
              <w:rPr>
                <w:rFonts w:ascii="Arial" w:hAnsi="Arial" w:cs="Arial"/>
                <w:b/>
                <w:sz w:val="24"/>
                <w:szCs w:val="24"/>
              </w:rPr>
            </w:pPr>
            <w:r w:rsidRPr="00075D00">
              <w:rPr>
                <w:rFonts w:ascii="Arial" w:hAnsi="Arial" w:cs="Arial"/>
                <w:b/>
                <w:sz w:val="24"/>
                <w:szCs w:val="24"/>
              </w:rPr>
              <w:t>2.0</w:t>
            </w:r>
          </w:p>
        </w:tc>
        <w:tc>
          <w:tcPr>
            <w:tcW w:w="9026" w:type="dxa"/>
          </w:tcPr>
          <w:p w14:paraId="3042EC7D"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Apply a Safe-T-Vue to each unit</w:t>
            </w:r>
          </w:p>
          <w:p w14:paraId="12773FB8" w14:textId="77777777" w:rsidR="00365A8F" w:rsidRPr="00075D00" w:rsidRDefault="00365A8F" w:rsidP="00AF2D90">
            <w:pPr>
              <w:rPr>
                <w:rFonts w:ascii="Arial" w:hAnsi="Arial" w:cs="Arial"/>
                <w:b/>
                <w:bCs/>
                <w:sz w:val="24"/>
                <w:szCs w:val="24"/>
              </w:rPr>
            </w:pPr>
          </w:p>
        </w:tc>
      </w:tr>
      <w:tr w:rsidR="00D27F98" w14:paraId="6189C4E3" w14:textId="77777777" w:rsidTr="00AF2D90">
        <w:tc>
          <w:tcPr>
            <w:tcW w:w="1125" w:type="dxa"/>
          </w:tcPr>
          <w:p w14:paraId="7EE2CDB5" w14:textId="77777777" w:rsidR="00365A8F" w:rsidRPr="00075D00" w:rsidRDefault="007B1965" w:rsidP="00AF2D90">
            <w:pPr>
              <w:rPr>
                <w:rFonts w:ascii="Arial" w:hAnsi="Arial" w:cs="Arial"/>
                <w:b/>
                <w:sz w:val="24"/>
                <w:szCs w:val="24"/>
              </w:rPr>
            </w:pPr>
            <w:r w:rsidRPr="00075D00">
              <w:rPr>
                <w:rFonts w:ascii="Arial" w:hAnsi="Arial" w:cs="Arial"/>
                <w:b/>
                <w:sz w:val="24"/>
                <w:szCs w:val="24"/>
              </w:rPr>
              <w:t>3.0</w:t>
            </w:r>
          </w:p>
        </w:tc>
        <w:tc>
          <w:tcPr>
            <w:tcW w:w="9026" w:type="dxa"/>
          </w:tcPr>
          <w:p w14:paraId="5DFA8267" w14:textId="77777777" w:rsidR="00365A8F" w:rsidRPr="00075D00" w:rsidRDefault="007B1965" w:rsidP="00AF2D90">
            <w:pPr>
              <w:rPr>
                <w:rFonts w:ascii="Arial" w:hAnsi="Arial" w:cs="Arial"/>
                <w:b/>
                <w:sz w:val="24"/>
                <w:szCs w:val="24"/>
              </w:rPr>
            </w:pPr>
            <w:r w:rsidRPr="00075D00">
              <w:rPr>
                <w:rFonts w:ascii="Arial" w:hAnsi="Arial" w:cs="Arial"/>
                <w:b/>
                <w:sz w:val="24"/>
                <w:szCs w:val="24"/>
              </w:rPr>
              <w:t>Attach “uncrossmatched blood” label to each unit bag.</w:t>
            </w:r>
          </w:p>
          <w:p w14:paraId="6E6987C0" w14:textId="77777777" w:rsidR="00365A8F" w:rsidRPr="00075D00" w:rsidRDefault="00365A8F" w:rsidP="00AF2D90">
            <w:pPr>
              <w:rPr>
                <w:rFonts w:ascii="Arial" w:hAnsi="Arial" w:cs="Arial"/>
                <w:b/>
                <w:sz w:val="24"/>
                <w:szCs w:val="24"/>
              </w:rPr>
            </w:pPr>
          </w:p>
        </w:tc>
      </w:tr>
      <w:tr w:rsidR="00D27F98" w14:paraId="1A58A912" w14:textId="77777777" w:rsidTr="00AF2D90">
        <w:tc>
          <w:tcPr>
            <w:tcW w:w="1125" w:type="dxa"/>
          </w:tcPr>
          <w:p w14:paraId="7D532748" w14:textId="77777777" w:rsidR="00365A8F" w:rsidRPr="00075D00" w:rsidRDefault="007B1965" w:rsidP="00AF2D90">
            <w:pPr>
              <w:rPr>
                <w:rFonts w:ascii="Arial" w:hAnsi="Arial" w:cs="Arial"/>
                <w:b/>
                <w:sz w:val="24"/>
                <w:szCs w:val="24"/>
              </w:rPr>
            </w:pPr>
            <w:r w:rsidRPr="00075D00">
              <w:rPr>
                <w:rFonts w:ascii="Arial" w:hAnsi="Arial" w:cs="Arial"/>
                <w:b/>
                <w:sz w:val="24"/>
                <w:szCs w:val="24"/>
              </w:rPr>
              <w:t>4.0</w:t>
            </w:r>
          </w:p>
        </w:tc>
        <w:tc>
          <w:tcPr>
            <w:tcW w:w="9026" w:type="dxa"/>
          </w:tcPr>
          <w:p w14:paraId="7A16E7CB"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Fill out a Blood Bank Issue form.</w:t>
            </w:r>
          </w:p>
          <w:p w14:paraId="5BC753A6" w14:textId="77777777" w:rsidR="00365A8F" w:rsidRPr="00075D00" w:rsidRDefault="007B1965" w:rsidP="00315E90">
            <w:pPr>
              <w:numPr>
                <w:ilvl w:val="1"/>
                <w:numId w:val="16"/>
              </w:numPr>
              <w:rPr>
                <w:rFonts w:ascii="Arial" w:hAnsi="Arial" w:cs="Arial"/>
                <w:bCs/>
                <w:sz w:val="24"/>
                <w:szCs w:val="24"/>
              </w:rPr>
            </w:pPr>
            <w:r w:rsidRPr="00075D00">
              <w:rPr>
                <w:rFonts w:ascii="Arial" w:hAnsi="Arial" w:cs="Arial"/>
                <w:bCs/>
                <w:sz w:val="24"/>
                <w:szCs w:val="24"/>
              </w:rPr>
              <w:t>On the Issue form</w:t>
            </w:r>
          </w:p>
          <w:p w14:paraId="08E0FFB8" w14:textId="77777777" w:rsidR="00365A8F" w:rsidRPr="00075D00" w:rsidRDefault="007B1965" w:rsidP="00315E90">
            <w:pPr>
              <w:numPr>
                <w:ilvl w:val="1"/>
                <w:numId w:val="15"/>
              </w:numPr>
              <w:rPr>
                <w:rFonts w:ascii="Arial" w:hAnsi="Arial" w:cs="Arial"/>
                <w:bCs/>
                <w:sz w:val="24"/>
                <w:szCs w:val="24"/>
              </w:rPr>
            </w:pPr>
            <w:r w:rsidRPr="00075D00">
              <w:rPr>
                <w:rFonts w:ascii="Arial" w:hAnsi="Arial" w:cs="Arial"/>
                <w:bCs/>
                <w:sz w:val="24"/>
                <w:szCs w:val="24"/>
              </w:rPr>
              <w:t>Record all of the unit #s and produ</w:t>
            </w:r>
            <w:r>
              <w:rPr>
                <w:rFonts w:ascii="Arial" w:hAnsi="Arial" w:cs="Arial"/>
                <w:bCs/>
                <w:sz w:val="24"/>
                <w:szCs w:val="24"/>
              </w:rPr>
              <w:t>ct codes (E code) to be sent. (U</w:t>
            </w:r>
            <w:r w:rsidRPr="00075D00">
              <w:rPr>
                <w:rFonts w:ascii="Arial" w:hAnsi="Arial" w:cs="Arial"/>
                <w:bCs/>
                <w:sz w:val="24"/>
                <w:szCs w:val="24"/>
              </w:rPr>
              <w:t xml:space="preserve">se barcode stickers from units on top and bottom copy when available). </w:t>
            </w:r>
          </w:p>
          <w:p w14:paraId="3ABEE559" w14:textId="77777777" w:rsidR="00365A8F" w:rsidRPr="00075D00" w:rsidRDefault="007B1965" w:rsidP="00315E90">
            <w:pPr>
              <w:numPr>
                <w:ilvl w:val="1"/>
                <w:numId w:val="15"/>
              </w:numPr>
              <w:rPr>
                <w:rFonts w:ascii="Arial" w:hAnsi="Arial" w:cs="Arial"/>
                <w:bCs/>
                <w:sz w:val="24"/>
                <w:szCs w:val="24"/>
              </w:rPr>
            </w:pPr>
            <w:r w:rsidRPr="00075D00">
              <w:rPr>
                <w:rFonts w:ascii="Arial" w:hAnsi="Arial" w:cs="Arial"/>
                <w:bCs/>
                <w:sz w:val="24"/>
                <w:szCs w:val="24"/>
              </w:rPr>
              <w:t>Record the date to be returned (5 days before the oldest unit will expire)</w:t>
            </w:r>
          </w:p>
          <w:p w14:paraId="48716751" w14:textId="77777777" w:rsidR="00365A8F" w:rsidRPr="00075D00" w:rsidRDefault="007B1965" w:rsidP="00315E90">
            <w:pPr>
              <w:numPr>
                <w:ilvl w:val="1"/>
                <w:numId w:val="16"/>
              </w:numPr>
              <w:rPr>
                <w:rFonts w:ascii="Arial" w:hAnsi="Arial" w:cs="Arial"/>
                <w:bCs/>
                <w:sz w:val="24"/>
                <w:szCs w:val="24"/>
              </w:rPr>
            </w:pPr>
            <w:r w:rsidRPr="00075D00">
              <w:rPr>
                <w:rFonts w:ascii="Arial" w:hAnsi="Arial" w:cs="Arial"/>
                <w:bCs/>
                <w:sz w:val="24"/>
                <w:szCs w:val="24"/>
              </w:rPr>
              <w:t xml:space="preserve">Stokes/Yadkin County EMS must sign the Blood Bank Issue slip before removal from the Blood Bank. </w:t>
            </w:r>
          </w:p>
          <w:p w14:paraId="41955C0D" w14:textId="77777777" w:rsidR="00365A8F" w:rsidRPr="00075D00" w:rsidRDefault="007B1965" w:rsidP="00315E90">
            <w:pPr>
              <w:numPr>
                <w:ilvl w:val="1"/>
                <w:numId w:val="19"/>
              </w:numPr>
              <w:rPr>
                <w:rFonts w:ascii="Arial" w:hAnsi="Arial" w:cs="Arial"/>
                <w:bCs/>
                <w:sz w:val="24"/>
                <w:szCs w:val="24"/>
              </w:rPr>
            </w:pPr>
            <w:r w:rsidRPr="00075D00">
              <w:rPr>
                <w:rFonts w:ascii="Arial" w:hAnsi="Arial" w:cs="Arial"/>
                <w:bCs/>
                <w:sz w:val="24"/>
                <w:szCs w:val="24"/>
              </w:rPr>
              <w:t>The pink copy of the issue form goes with County EMS.</w:t>
            </w:r>
          </w:p>
          <w:p w14:paraId="19F93F75" w14:textId="77777777" w:rsidR="00365A8F" w:rsidRPr="00075D00" w:rsidRDefault="007B1965" w:rsidP="00315E90">
            <w:pPr>
              <w:numPr>
                <w:ilvl w:val="1"/>
                <w:numId w:val="16"/>
              </w:numPr>
              <w:rPr>
                <w:rFonts w:ascii="Arial" w:hAnsi="Arial" w:cs="Arial"/>
                <w:bCs/>
                <w:sz w:val="24"/>
                <w:szCs w:val="24"/>
              </w:rPr>
            </w:pPr>
            <w:r w:rsidRPr="00075D00">
              <w:rPr>
                <w:rFonts w:ascii="Arial" w:hAnsi="Arial" w:cs="Arial"/>
                <w:bCs/>
                <w:sz w:val="24"/>
                <w:szCs w:val="24"/>
              </w:rPr>
              <w:t xml:space="preserve">Store the top copy of the issue form in the clip for Air Care or County EMS at front desk.  </w:t>
            </w:r>
          </w:p>
          <w:p w14:paraId="0A043217" w14:textId="77777777" w:rsidR="00365A8F" w:rsidRPr="00075D00" w:rsidRDefault="007B1965" w:rsidP="00315E90">
            <w:pPr>
              <w:numPr>
                <w:ilvl w:val="2"/>
                <w:numId w:val="10"/>
              </w:numPr>
              <w:rPr>
                <w:rFonts w:ascii="Arial" w:hAnsi="Arial" w:cs="Arial"/>
                <w:bCs/>
                <w:sz w:val="24"/>
                <w:szCs w:val="24"/>
              </w:rPr>
            </w:pPr>
            <w:r w:rsidRPr="00075D00">
              <w:rPr>
                <w:rFonts w:ascii="Arial" w:hAnsi="Arial" w:cs="Arial"/>
                <w:bCs/>
                <w:sz w:val="24"/>
                <w:szCs w:val="24"/>
              </w:rPr>
              <w:t>Any copies of ISBT labels of the units (photocopy or reprinted ISBT label) should be stapled to the form.</w:t>
            </w:r>
          </w:p>
          <w:p w14:paraId="5E0253E0" w14:textId="77777777" w:rsidR="00365A8F" w:rsidRPr="00075D00" w:rsidRDefault="00365A8F" w:rsidP="00AF2D90">
            <w:pPr>
              <w:ind w:left="2160"/>
              <w:rPr>
                <w:rFonts w:ascii="Arial" w:hAnsi="Arial" w:cs="Arial"/>
                <w:bCs/>
                <w:sz w:val="24"/>
                <w:szCs w:val="24"/>
              </w:rPr>
            </w:pPr>
          </w:p>
        </w:tc>
      </w:tr>
    </w:tbl>
    <w:p w14:paraId="565AD235" w14:textId="77777777" w:rsidR="00365A8F" w:rsidRDefault="007B1965" w:rsidP="00365A8F">
      <w:r>
        <w:br w:type="page"/>
      </w: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9026"/>
      </w:tblGrid>
      <w:tr w:rsidR="00D27F98" w14:paraId="3A7BDD41" w14:textId="77777777" w:rsidTr="00AF2D90">
        <w:tc>
          <w:tcPr>
            <w:tcW w:w="1125" w:type="dxa"/>
          </w:tcPr>
          <w:p w14:paraId="753F1DB5" w14:textId="77777777" w:rsidR="00365A8F" w:rsidRPr="00075D00" w:rsidRDefault="007B1965" w:rsidP="00AF2D90">
            <w:pPr>
              <w:rPr>
                <w:rFonts w:ascii="Arial" w:hAnsi="Arial" w:cs="Arial"/>
                <w:b/>
                <w:sz w:val="24"/>
                <w:szCs w:val="24"/>
              </w:rPr>
            </w:pPr>
            <w:r w:rsidRPr="00075D00">
              <w:rPr>
                <w:rFonts w:ascii="Arial" w:hAnsi="Arial" w:cs="Arial"/>
                <w:b/>
                <w:sz w:val="24"/>
                <w:szCs w:val="24"/>
              </w:rPr>
              <w:lastRenderedPageBreak/>
              <w:t>5.0</w:t>
            </w:r>
          </w:p>
        </w:tc>
        <w:tc>
          <w:tcPr>
            <w:tcW w:w="9026" w:type="dxa"/>
          </w:tcPr>
          <w:p w14:paraId="11639C85" w14:textId="77777777" w:rsidR="00365A8F" w:rsidRPr="00075D00" w:rsidRDefault="007B1965" w:rsidP="00AF2D90">
            <w:pPr>
              <w:rPr>
                <w:rFonts w:ascii="Arial" w:hAnsi="Arial" w:cs="Arial"/>
                <w:b/>
                <w:bCs/>
                <w:sz w:val="24"/>
                <w:szCs w:val="24"/>
              </w:rPr>
            </w:pPr>
            <w:r w:rsidRPr="00CA49E9">
              <w:rPr>
                <w:rFonts w:ascii="Arial" w:hAnsi="Arial" w:cs="Arial"/>
                <w:noProof/>
                <w:sz w:val="24"/>
                <w:szCs w:val="24"/>
                <w:highlight w:val="yellow"/>
              </w:rPr>
              <w:drawing>
                <wp:anchor distT="0" distB="0" distL="114300" distR="114300" simplePos="0" relativeHeight="251659264" behindDoc="0" locked="0" layoutInCell="1" allowOverlap="1" wp14:anchorId="25C7575C" wp14:editId="6B6F2349">
                  <wp:simplePos x="0" y="0"/>
                  <wp:positionH relativeFrom="column">
                    <wp:posOffset>4027170</wp:posOffset>
                  </wp:positionH>
                  <wp:positionV relativeFrom="paragraph">
                    <wp:posOffset>90170</wp:posOffset>
                  </wp:positionV>
                  <wp:extent cx="837565" cy="856615"/>
                  <wp:effectExtent l="0" t="0" r="635" b="635"/>
                  <wp:wrapThrough wrapText="bothSides">
                    <wp:wrapPolygon edited="0">
                      <wp:start x="0" y="0"/>
                      <wp:lineTo x="0" y="21136"/>
                      <wp:lineTo x="21125" y="21136"/>
                      <wp:lineTo x="21125" y="0"/>
                      <wp:lineTo x="0" y="0"/>
                    </wp:wrapPolygon>
                  </wp:wrapThrough>
                  <wp:docPr id="1897382326" name="Picture 1" descr="A blood donation sign with a hospital and a drop of bl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82326" name="Picture 1" descr="A blood donation sign with a hospital and a drop of bloo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837565" cy="856615"/>
                          </a:xfrm>
                          <a:prstGeom prst="rect">
                            <a:avLst/>
                          </a:prstGeom>
                        </pic:spPr>
                      </pic:pic>
                    </a:graphicData>
                  </a:graphic>
                  <wp14:sizeRelH relativeFrom="page">
                    <wp14:pctWidth>0</wp14:pctWidth>
                  </wp14:sizeRelH>
                  <wp14:sizeRelV relativeFrom="page">
                    <wp14:pctHeight>0</wp14:pctHeight>
                  </wp14:sizeRelV>
                </wp:anchor>
              </w:drawing>
            </w:r>
            <w:r w:rsidRPr="00CA49E9">
              <w:rPr>
                <w:rFonts w:ascii="Arial" w:hAnsi="Arial" w:cs="Arial"/>
                <w:b/>
                <w:bCs/>
                <w:sz w:val="24"/>
                <w:szCs w:val="24"/>
                <w:highlight w:val="yellow"/>
              </w:rPr>
              <w:t>Change the Location for each unit in Sunquest</w:t>
            </w:r>
          </w:p>
          <w:p w14:paraId="35786638" w14:textId="77777777" w:rsidR="00365A8F" w:rsidRPr="00272512" w:rsidRDefault="007B1965" w:rsidP="00315E90">
            <w:pPr>
              <w:pStyle w:val="ListParagraph"/>
              <w:numPr>
                <w:ilvl w:val="1"/>
                <w:numId w:val="31"/>
              </w:numPr>
              <w:rPr>
                <w:rFonts w:ascii="Arial" w:hAnsi="Arial" w:cs="Arial"/>
                <w:bCs/>
                <w:sz w:val="24"/>
                <w:szCs w:val="24"/>
              </w:rPr>
            </w:pPr>
            <w:r w:rsidRPr="00272512">
              <w:rPr>
                <w:rFonts w:ascii="Arial" w:hAnsi="Arial" w:cs="Arial"/>
                <w:bCs/>
                <w:sz w:val="24"/>
                <w:szCs w:val="24"/>
              </w:rPr>
              <w:t>In Blood Location</w:t>
            </w:r>
          </w:p>
          <w:p w14:paraId="66F64C41" w14:textId="77777777" w:rsidR="00365A8F" w:rsidRPr="00272512" w:rsidRDefault="007B1965" w:rsidP="00315E90">
            <w:pPr>
              <w:pStyle w:val="ListParagraph"/>
              <w:numPr>
                <w:ilvl w:val="1"/>
                <w:numId w:val="31"/>
              </w:numPr>
              <w:rPr>
                <w:rFonts w:ascii="Arial" w:hAnsi="Arial" w:cs="Arial"/>
                <w:bCs/>
                <w:sz w:val="24"/>
                <w:szCs w:val="24"/>
              </w:rPr>
            </w:pPr>
            <w:r w:rsidRPr="00272512">
              <w:rPr>
                <w:rFonts w:ascii="Arial" w:hAnsi="Arial" w:cs="Arial"/>
                <w:bCs/>
                <w:sz w:val="24"/>
                <w:szCs w:val="24"/>
              </w:rPr>
              <w:t>Scan unit (also scan product code)</w:t>
            </w:r>
            <w:r w:rsidRPr="00272512">
              <w:rPr>
                <w:rFonts w:ascii="Arial" w:hAnsi="Arial" w:cs="Arial"/>
                <w:noProof/>
                <w:sz w:val="24"/>
                <w:szCs w:val="24"/>
              </w:rPr>
              <w:t xml:space="preserve"> </w:t>
            </w:r>
          </w:p>
          <w:p w14:paraId="11D8589F" w14:textId="77777777" w:rsidR="00365A8F" w:rsidRPr="00272512" w:rsidRDefault="007B1965" w:rsidP="00315E90">
            <w:pPr>
              <w:pStyle w:val="ListParagraph"/>
              <w:numPr>
                <w:ilvl w:val="1"/>
                <w:numId w:val="31"/>
              </w:numPr>
              <w:rPr>
                <w:rFonts w:ascii="Arial" w:hAnsi="Arial" w:cs="Arial"/>
                <w:bCs/>
                <w:sz w:val="24"/>
                <w:szCs w:val="24"/>
              </w:rPr>
            </w:pPr>
            <w:r w:rsidRPr="00272512">
              <w:rPr>
                <w:rFonts w:ascii="Arial" w:hAnsi="Arial" w:cs="Arial"/>
                <w:bCs/>
                <w:sz w:val="24"/>
                <w:szCs w:val="24"/>
              </w:rPr>
              <w:t>Select New Location from list:</w:t>
            </w:r>
          </w:p>
          <w:tbl>
            <w:tblPr>
              <w:tblStyle w:val="TableGrid"/>
              <w:tblW w:w="0" w:type="auto"/>
              <w:tblLook w:val="04A0" w:firstRow="1" w:lastRow="0" w:firstColumn="1" w:lastColumn="0" w:noHBand="0" w:noVBand="1"/>
            </w:tblPr>
            <w:tblGrid>
              <w:gridCol w:w="1375"/>
              <w:gridCol w:w="3240"/>
            </w:tblGrid>
            <w:tr w:rsidR="00D27F98" w14:paraId="54104170" w14:textId="77777777" w:rsidTr="00AF2D90">
              <w:tc>
                <w:tcPr>
                  <w:tcW w:w="1375" w:type="dxa"/>
                </w:tcPr>
                <w:p w14:paraId="33CC7AAB"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AC1</w:t>
                  </w:r>
                </w:p>
              </w:tc>
              <w:tc>
                <w:tcPr>
                  <w:tcW w:w="3240" w:type="dxa"/>
                </w:tcPr>
                <w:p w14:paraId="468AC0B9"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AirCare 1</w:t>
                  </w:r>
                </w:p>
              </w:tc>
            </w:tr>
            <w:tr w:rsidR="00D27F98" w14:paraId="37369B2F" w14:textId="77777777" w:rsidTr="00AF2D90">
              <w:tc>
                <w:tcPr>
                  <w:tcW w:w="1375" w:type="dxa"/>
                </w:tcPr>
                <w:p w14:paraId="0EAB436D"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AC2W</w:t>
                  </w:r>
                </w:p>
              </w:tc>
              <w:tc>
                <w:tcPr>
                  <w:tcW w:w="3240" w:type="dxa"/>
                </w:tcPr>
                <w:p w14:paraId="5B4668FD"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AirCare 2</w:t>
                  </w:r>
                </w:p>
              </w:tc>
            </w:tr>
            <w:tr w:rsidR="00D27F98" w14:paraId="5E14801E" w14:textId="77777777" w:rsidTr="00AF2D90">
              <w:tc>
                <w:tcPr>
                  <w:tcW w:w="1375" w:type="dxa"/>
                </w:tcPr>
                <w:p w14:paraId="44EC3BC8"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AC3</w:t>
                  </w:r>
                </w:p>
              </w:tc>
              <w:tc>
                <w:tcPr>
                  <w:tcW w:w="3240" w:type="dxa"/>
                </w:tcPr>
                <w:p w14:paraId="35BE3C1A"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AirCare 3</w:t>
                  </w:r>
                </w:p>
              </w:tc>
            </w:tr>
            <w:tr w:rsidR="00D27F98" w14:paraId="07254DD1" w14:textId="77777777" w:rsidTr="00AF2D90">
              <w:tc>
                <w:tcPr>
                  <w:tcW w:w="1375" w:type="dxa"/>
                </w:tcPr>
                <w:p w14:paraId="5383F476"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ACG</w:t>
                  </w:r>
                </w:p>
              </w:tc>
              <w:tc>
                <w:tcPr>
                  <w:tcW w:w="3240" w:type="dxa"/>
                </w:tcPr>
                <w:p w14:paraId="08462C7C"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AirCare Ground</w:t>
                  </w:r>
                </w:p>
              </w:tc>
            </w:tr>
            <w:tr w:rsidR="00D27F98" w14:paraId="72D91B5C" w14:textId="77777777" w:rsidTr="00AF2D90">
              <w:tc>
                <w:tcPr>
                  <w:tcW w:w="1375" w:type="dxa"/>
                </w:tcPr>
                <w:p w14:paraId="3D270A51"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ALG</w:t>
                  </w:r>
                </w:p>
              </w:tc>
              <w:tc>
                <w:tcPr>
                  <w:tcW w:w="3240" w:type="dxa"/>
                </w:tcPr>
                <w:p w14:paraId="1DC39288"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Aleganey</w:t>
                  </w:r>
                </w:p>
              </w:tc>
            </w:tr>
            <w:tr w:rsidR="00D27F98" w14:paraId="25D18C5B" w14:textId="77777777" w:rsidTr="00AF2D90">
              <w:tc>
                <w:tcPr>
                  <w:tcW w:w="1375" w:type="dxa"/>
                </w:tcPr>
                <w:p w14:paraId="0DFB7BDB"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BMC</w:t>
                  </w:r>
                </w:p>
              </w:tc>
              <w:tc>
                <w:tcPr>
                  <w:tcW w:w="3240" w:type="dxa"/>
                </w:tcPr>
                <w:p w14:paraId="03CB3589"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Do not use</w:t>
                  </w:r>
                </w:p>
              </w:tc>
            </w:tr>
            <w:tr w:rsidR="00D27F98" w14:paraId="5D5A3C6D" w14:textId="77777777" w:rsidTr="00AF2D90">
              <w:tc>
                <w:tcPr>
                  <w:tcW w:w="1375" w:type="dxa"/>
                </w:tcPr>
                <w:p w14:paraId="730252C0"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DAV</w:t>
                  </w:r>
                </w:p>
              </w:tc>
              <w:tc>
                <w:tcPr>
                  <w:tcW w:w="3240" w:type="dxa"/>
                </w:tcPr>
                <w:p w14:paraId="3B2D8BD5"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Davie Medical Center</w:t>
                  </w:r>
                </w:p>
              </w:tc>
            </w:tr>
            <w:tr w:rsidR="00D27F98" w14:paraId="3163BB9B" w14:textId="77777777" w:rsidTr="00AF2D90">
              <w:tc>
                <w:tcPr>
                  <w:tcW w:w="1375" w:type="dxa"/>
                </w:tcPr>
                <w:p w14:paraId="69CCF777"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HPM</w:t>
                  </w:r>
                </w:p>
              </w:tc>
              <w:tc>
                <w:tcPr>
                  <w:tcW w:w="3240" w:type="dxa"/>
                </w:tcPr>
                <w:p w14:paraId="773E7036"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High Point Medical Center</w:t>
                  </w:r>
                </w:p>
              </w:tc>
            </w:tr>
            <w:tr w:rsidR="00D27F98" w14:paraId="31BB21A7" w14:textId="77777777" w:rsidTr="00AF2D90">
              <w:tc>
                <w:tcPr>
                  <w:tcW w:w="1375" w:type="dxa"/>
                </w:tcPr>
                <w:p w14:paraId="5A210A0A"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LEX</w:t>
                  </w:r>
                </w:p>
              </w:tc>
              <w:tc>
                <w:tcPr>
                  <w:tcW w:w="3240" w:type="dxa"/>
                </w:tcPr>
                <w:p w14:paraId="408B0E94"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Lexington Medical Center</w:t>
                  </w:r>
                </w:p>
              </w:tc>
            </w:tr>
            <w:tr w:rsidR="00D27F98" w14:paraId="5ACFD2A7" w14:textId="77777777" w:rsidTr="00AF2D90">
              <w:tc>
                <w:tcPr>
                  <w:tcW w:w="1375" w:type="dxa"/>
                </w:tcPr>
                <w:p w14:paraId="7306CDFE"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STOK1</w:t>
                  </w:r>
                </w:p>
              </w:tc>
              <w:tc>
                <w:tcPr>
                  <w:tcW w:w="3240" w:type="dxa"/>
                </w:tcPr>
                <w:p w14:paraId="671990AB"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Stokes EMS</w:t>
                  </w:r>
                </w:p>
              </w:tc>
            </w:tr>
            <w:tr w:rsidR="00D27F98" w14:paraId="6E5AB500" w14:textId="77777777" w:rsidTr="00AF2D90">
              <w:tc>
                <w:tcPr>
                  <w:tcW w:w="1375" w:type="dxa"/>
                </w:tcPr>
                <w:p w14:paraId="71D12509"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WEMS1</w:t>
                  </w:r>
                </w:p>
              </w:tc>
              <w:tc>
                <w:tcPr>
                  <w:tcW w:w="3240" w:type="dxa"/>
                </w:tcPr>
                <w:p w14:paraId="7F86B856"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Wilkes EMS1 (APRU)</w:t>
                  </w:r>
                </w:p>
              </w:tc>
            </w:tr>
            <w:tr w:rsidR="00D27F98" w14:paraId="0A004D27" w14:textId="77777777" w:rsidTr="00AF2D90">
              <w:tc>
                <w:tcPr>
                  <w:tcW w:w="1375" w:type="dxa"/>
                </w:tcPr>
                <w:p w14:paraId="28DEA149"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WEMS2</w:t>
                  </w:r>
                </w:p>
              </w:tc>
              <w:tc>
                <w:tcPr>
                  <w:tcW w:w="3240" w:type="dxa"/>
                </w:tcPr>
                <w:p w14:paraId="7FDE30BA"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Wilkes EMS 2 (cooler)</w:t>
                  </w:r>
                </w:p>
              </w:tc>
            </w:tr>
            <w:tr w:rsidR="00D27F98" w14:paraId="5B44835F" w14:textId="77777777" w:rsidTr="00AF2D90">
              <w:tc>
                <w:tcPr>
                  <w:tcW w:w="1375" w:type="dxa"/>
                </w:tcPr>
                <w:p w14:paraId="489C9521"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WIN</w:t>
                  </w:r>
                </w:p>
              </w:tc>
              <w:tc>
                <w:tcPr>
                  <w:tcW w:w="3240" w:type="dxa"/>
                </w:tcPr>
                <w:p w14:paraId="3A11E32A"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Winston Main Campus</w:t>
                  </w:r>
                </w:p>
              </w:tc>
            </w:tr>
            <w:tr w:rsidR="00D27F98" w14:paraId="4CB36D40" w14:textId="77777777" w:rsidTr="00AF2D90">
              <w:tc>
                <w:tcPr>
                  <w:tcW w:w="1375" w:type="dxa"/>
                </w:tcPr>
                <w:p w14:paraId="6E70A76E"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RCF</w:t>
                  </w:r>
                </w:p>
              </w:tc>
              <w:tc>
                <w:tcPr>
                  <w:tcW w:w="3240" w:type="dxa"/>
                </w:tcPr>
                <w:p w14:paraId="72D41195"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Red Cell Freezer shelves</w:t>
                  </w:r>
                </w:p>
              </w:tc>
            </w:tr>
            <w:tr w:rsidR="00D27F98" w14:paraId="222A9DD0" w14:textId="77777777" w:rsidTr="00AF2D90">
              <w:tc>
                <w:tcPr>
                  <w:tcW w:w="1375" w:type="dxa"/>
                </w:tcPr>
                <w:p w14:paraId="1A730E4A"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WLK</w:t>
                  </w:r>
                </w:p>
              </w:tc>
              <w:tc>
                <w:tcPr>
                  <w:tcW w:w="3240" w:type="dxa"/>
                </w:tcPr>
                <w:p w14:paraId="4AF7DEC9"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Wilkes Medical Center</w:t>
                  </w:r>
                </w:p>
              </w:tc>
            </w:tr>
            <w:tr w:rsidR="00D27F98" w14:paraId="5E45D30F" w14:textId="77777777" w:rsidTr="00AF2D90">
              <w:tc>
                <w:tcPr>
                  <w:tcW w:w="1375" w:type="dxa"/>
                </w:tcPr>
                <w:p w14:paraId="57F4F167"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AEMS1</w:t>
                  </w:r>
                </w:p>
              </w:tc>
              <w:tc>
                <w:tcPr>
                  <w:tcW w:w="3240" w:type="dxa"/>
                </w:tcPr>
                <w:p w14:paraId="6ADDE923"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Alexander County EMS</w:t>
                  </w:r>
                </w:p>
              </w:tc>
            </w:tr>
            <w:tr w:rsidR="00D27F98" w14:paraId="1CC59D5A" w14:textId="77777777" w:rsidTr="00AF2D90">
              <w:tc>
                <w:tcPr>
                  <w:tcW w:w="1375" w:type="dxa"/>
                </w:tcPr>
                <w:p w14:paraId="37BEBD4B"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YEMS1</w:t>
                  </w:r>
                </w:p>
              </w:tc>
              <w:tc>
                <w:tcPr>
                  <w:tcW w:w="3240" w:type="dxa"/>
                </w:tcPr>
                <w:p w14:paraId="2B70ADBB"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Yadkin County EMS</w:t>
                  </w:r>
                </w:p>
              </w:tc>
            </w:tr>
          </w:tbl>
          <w:p w14:paraId="643244EF" w14:textId="77777777" w:rsidR="00365A8F" w:rsidRPr="00075D00" w:rsidRDefault="00365A8F" w:rsidP="00AF2D90">
            <w:pPr>
              <w:rPr>
                <w:rFonts w:ascii="Arial" w:hAnsi="Arial" w:cs="Arial"/>
                <w:noProof/>
                <w:sz w:val="24"/>
                <w:szCs w:val="24"/>
              </w:rPr>
            </w:pPr>
          </w:p>
          <w:p w14:paraId="778B6A59" w14:textId="77777777" w:rsidR="00365A8F" w:rsidRPr="00075D00" w:rsidRDefault="007B1965" w:rsidP="00AF2D90">
            <w:pPr>
              <w:rPr>
                <w:rFonts w:ascii="Arial" w:hAnsi="Arial" w:cs="Arial"/>
                <w:bCs/>
                <w:sz w:val="24"/>
                <w:szCs w:val="24"/>
              </w:rPr>
            </w:pPr>
            <w:r w:rsidRPr="00075D00">
              <w:rPr>
                <w:rFonts w:ascii="Arial" w:hAnsi="Arial" w:cs="Arial"/>
                <w:b/>
                <w:sz w:val="24"/>
                <w:szCs w:val="24"/>
              </w:rPr>
              <w:t>NOTE:</w:t>
            </w:r>
            <w:r w:rsidRPr="00075D00">
              <w:rPr>
                <w:rFonts w:ascii="Arial" w:hAnsi="Arial" w:cs="Arial"/>
                <w:sz w:val="24"/>
                <w:szCs w:val="24"/>
              </w:rPr>
              <w:t xml:space="preserve"> location WIN is for use when units are returned</w:t>
            </w:r>
          </w:p>
        </w:tc>
      </w:tr>
      <w:tr w:rsidR="00D27F98" w14:paraId="0270461D" w14:textId="77777777" w:rsidTr="00AF2D90">
        <w:tc>
          <w:tcPr>
            <w:tcW w:w="1125" w:type="dxa"/>
          </w:tcPr>
          <w:p w14:paraId="3CE3E972" w14:textId="77777777" w:rsidR="00365A8F" w:rsidRPr="00075D00" w:rsidRDefault="007B1965" w:rsidP="00AF2D90">
            <w:pPr>
              <w:rPr>
                <w:rFonts w:ascii="Arial" w:hAnsi="Arial" w:cs="Arial"/>
                <w:b/>
                <w:sz w:val="24"/>
                <w:szCs w:val="24"/>
              </w:rPr>
            </w:pPr>
            <w:r w:rsidRPr="00075D00">
              <w:rPr>
                <w:rFonts w:ascii="Arial" w:hAnsi="Arial" w:cs="Arial"/>
                <w:b/>
                <w:sz w:val="24"/>
                <w:szCs w:val="24"/>
              </w:rPr>
              <w:t>6.0</w:t>
            </w:r>
          </w:p>
        </w:tc>
        <w:tc>
          <w:tcPr>
            <w:tcW w:w="9026" w:type="dxa"/>
          </w:tcPr>
          <w:p w14:paraId="0E7F844C"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Pack each unit in plastic bag between two small gel packs.</w:t>
            </w:r>
          </w:p>
          <w:p w14:paraId="4D030ED5"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Front:                                                                Back:</w:t>
            </w:r>
          </w:p>
          <w:p w14:paraId="095CD634" w14:textId="77777777" w:rsidR="00365A8F" w:rsidRPr="00075D00" w:rsidRDefault="007B1965" w:rsidP="00AF2D90">
            <w:pPr>
              <w:rPr>
                <w:rFonts w:ascii="Arial" w:hAnsi="Arial" w:cs="Arial"/>
                <w:b/>
                <w:bCs/>
                <w:sz w:val="24"/>
                <w:szCs w:val="24"/>
              </w:rPr>
            </w:pPr>
            <w:r w:rsidRPr="00075D00">
              <w:rPr>
                <w:rFonts w:ascii="Arial" w:hAnsi="Arial" w:cs="Arial"/>
                <w:noProof/>
                <w:sz w:val="24"/>
                <w:szCs w:val="24"/>
              </w:rPr>
              <w:drawing>
                <wp:inline distT="0" distB="0" distL="0" distR="0" wp14:anchorId="21A99092" wp14:editId="011BFDFF">
                  <wp:extent cx="1920156" cy="2533650"/>
                  <wp:effectExtent l="0" t="0" r="4445" b="0"/>
                  <wp:docPr id="45" name="Picture 45" descr="A bag of blood in a plastic b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bag of blood in a plastic bag&#10;&#10;Description automatically generated"/>
                          <pic:cNvPicPr/>
                        </pic:nvPicPr>
                        <pic:blipFill>
                          <a:blip r:embed="rId20"/>
                          <a:stretch>
                            <a:fillRect/>
                          </a:stretch>
                        </pic:blipFill>
                        <pic:spPr>
                          <a:xfrm>
                            <a:off x="0" y="0"/>
                            <a:ext cx="1923365" cy="2537884"/>
                          </a:xfrm>
                          <a:prstGeom prst="rect">
                            <a:avLst/>
                          </a:prstGeom>
                        </pic:spPr>
                      </pic:pic>
                    </a:graphicData>
                  </a:graphic>
                </wp:inline>
              </w:drawing>
            </w:r>
            <w:r w:rsidRPr="00075D00">
              <w:rPr>
                <w:rFonts w:ascii="Arial" w:hAnsi="Arial" w:cs="Arial"/>
                <w:sz w:val="24"/>
                <w:szCs w:val="24"/>
              </w:rPr>
              <w:t xml:space="preserve">         </w:t>
            </w:r>
            <w:r w:rsidRPr="00075D00">
              <w:rPr>
                <w:rFonts w:ascii="Arial" w:hAnsi="Arial" w:cs="Arial"/>
                <w:noProof/>
                <w:sz w:val="24"/>
                <w:szCs w:val="24"/>
              </w:rPr>
              <w:drawing>
                <wp:inline distT="0" distB="0" distL="0" distR="0" wp14:anchorId="29EBC1A8" wp14:editId="54710F57">
                  <wp:extent cx="1944058" cy="2533650"/>
                  <wp:effectExtent l="0" t="0" r="0" b="0"/>
                  <wp:docPr id="47" name="Picture 47" descr="A white bag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white bag with black text&#10;&#10;Description automatically generated"/>
                          <pic:cNvPicPr/>
                        </pic:nvPicPr>
                        <pic:blipFill>
                          <a:blip r:embed="rId21"/>
                          <a:stretch>
                            <a:fillRect/>
                          </a:stretch>
                        </pic:blipFill>
                        <pic:spPr>
                          <a:xfrm>
                            <a:off x="0" y="0"/>
                            <a:ext cx="1959847" cy="2554227"/>
                          </a:xfrm>
                          <a:prstGeom prst="rect">
                            <a:avLst/>
                          </a:prstGeom>
                        </pic:spPr>
                      </pic:pic>
                    </a:graphicData>
                  </a:graphic>
                </wp:inline>
              </w:drawing>
            </w:r>
          </w:p>
          <w:p w14:paraId="49922DAE" w14:textId="77777777" w:rsidR="00365A8F" w:rsidRPr="00075D00" w:rsidRDefault="00365A8F" w:rsidP="00AF2D90">
            <w:pPr>
              <w:rPr>
                <w:rFonts w:ascii="Arial" w:hAnsi="Arial" w:cs="Arial"/>
                <w:b/>
                <w:bCs/>
                <w:sz w:val="24"/>
                <w:szCs w:val="24"/>
              </w:rPr>
            </w:pPr>
          </w:p>
          <w:p w14:paraId="07EF4D2C" w14:textId="77777777" w:rsidR="00365A8F" w:rsidRPr="00075D00" w:rsidRDefault="00365A8F" w:rsidP="00AF2D90">
            <w:pPr>
              <w:rPr>
                <w:rFonts w:ascii="Arial" w:hAnsi="Arial" w:cs="Arial"/>
                <w:b/>
                <w:bCs/>
                <w:sz w:val="24"/>
                <w:szCs w:val="24"/>
              </w:rPr>
            </w:pPr>
          </w:p>
        </w:tc>
      </w:tr>
      <w:tr w:rsidR="00D27F98" w14:paraId="388CA786" w14:textId="77777777" w:rsidTr="00AF2D90">
        <w:tc>
          <w:tcPr>
            <w:tcW w:w="1125" w:type="dxa"/>
          </w:tcPr>
          <w:p w14:paraId="283E71B2" w14:textId="77777777" w:rsidR="00365A8F" w:rsidRPr="00075D00" w:rsidRDefault="007B1965" w:rsidP="00AF2D90">
            <w:pPr>
              <w:rPr>
                <w:rFonts w:ascii="Arial" w:hAnsi="Arial" w:cs="Arial"/>
                <w:b/>
                <w:sz w:val="24"/>
                <w:szCs w:val="24"/>
              </w:rPr>
            </w:pPr>
            <w:r w:rsidRPr="00075D00">
              <w:rPr>
                <w:rFonts w:ascii="Arial" w:hAnsi="Arial" w:cs="Arial"/>
                <w:b/>
                <w:sz w:val="24"/>
                <w:szCs w:val="24"/>
              </w:rPr>
              <w:t>7.0</w:t>
            </w:r>
          </w:p>
        </w:tc>
        <w:tc>
          <w:tcPr>
            <w:tcW w:w="9026" w:type="dxa"/>
          </w:tcPr>
          <w:p w14:paraId="7E9C851E"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 xml:space="preserve">Give units to EMS Personnel in transport cooler for storage in validated refrigerator. </w:t>
            </w:r>
          </w:p>
          <w:p w14:paraId="55ABBD5E" w14:textId="77777777" w:rsidR="00365A8F" w:rsidRPr="00075D00" w:rsidRDefault="00365A8F" w:rsidP="00AF2D90">
            <w:pPr>
              <w:rPr>
                <w:rFonts w:ascii="Arial" w:hAnsi="Arial" w:cs="Arial"/>
                <w:sz w:val="24"/>
                <w:szCs w:val="24"/>
              </w:rPr>
            </w:pPr>
          </w:p>
        </w:tc>
      </w:tr>
    </w:tbl>
    <w:p w14:paraId="07039A7F" w14:textId="77777777" w:rsidR="00365A8F" w:rsidRDefault="007B1965" w:rsidP="00365A8F">
      <w:r>
        <w:br w:type="page"/>
      </w: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9026"/>
      </w:tblGrid>
      <w:tr w:rsidR="00D27F98" w14:paraId="51185604" w14:textId="77777777" w:rsidTr="00AF2D90">
        <w:tc>
          <w:tcPr>
            <w:tcW w:w="1125" w:type="dxa"/>
          </w:tcPr>
          <w:p w14:paraId="304AB34F" w14:textId="77777777" w:rsidR="00365A8F" w:rsidRPr="00075D00" w:rsidRDefault="007B1965" w:rsidP="00AF2D90">
            <w:pPr>
              <w:rPr>
                <w:rFonts w:ascii="Arial" w:hAnsi="Arial" w:cs="Arial"/>
                <w:b/>
                <w:sz w:val="24"/>
                <w:szCs w:val="24"/>
              </w:rPr>
            </w:pPr>
            <w:r w:rsidRPr="00075D00">
              <w:rPr>
                <w:rFonts w:ascii="Arial" w:hAnsi="Arial" w:cs="Arial"/>
                <w:b/>
                <w:sz w:val="24"/>
                <w:szCs w:val="24"/>
              </w:rPr>
              <w:lastRenderedPageBreak/>
              <w:t>8.0</w:t>
            </w:r>
          </w:p>
        </w:tc>
        <w:tc>
          <w:tcPr>
            <w:tcW w:w="9026" w:type="dxa"/>
          </w:tcPr>
          <w:p w14:paraId="3CCDA7E1"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Contact information for Stokes / Yadkin County EMS</w:t>
            </w:r>
          </w:p>
          <w:p w14:paraId="38AE35D6" w14:textId="77777777" w:rsidR="00365A8F" w:rsidRPr="00075D00" w:rsidRDefault="00365A8F" w:rsidP="00AF2D90">
            <w:pPr>
              <w:rPr>
                <w:rFonts w:ascii="Arial" w:hAnsi="Arial" w:cs="Arial"/>
                <w:b/>
                <w:bCs/>
                <w:sz w:val="24"/>
                <w:szCs w:val="24"/>
              </w:rPr>
            </w:pPr>
          </w:p>
          <w:p w14:paraId="0E541715" w14:textId="77777777" w:rsidR="00365A8F" w:rsidRPr="00075D00" w:rsidRDefault="007B1965" w:rsidP="00AF2D90">
            <w:pPr>
              <w:rPr>
                <w:rFonts w:ascii="Arial" w:hAnsi="Arial" w:cs="Arial"/>
                <w:bCs/>
                <w:sz w:val="24"/>
                <w:szCs w:val="24"/>
              </w:rPr>
            </w:pPr>
            <w:r>
              <w:rPr>
                <w:rFonts w:ascii="Arial" w:hAnsi="Arial" w:cs="Arial"/>
                <w:bCs/>
                <w:sz w:val="24"/>
                <w:szCs w:val="24"/>
              </w:rPr>
              <w:t>8</w:t>
            </w:r>
            <w:r w:rsidRPr="00075D00">
              <w:rPr>
                <w:rFonts w:ascii="Arial" w:hAnsi="Arial" w:cs="Arial"/>
                <w:bCs/>
                <w:sz w:val="24"/>
                <w:szCs w:val="24"/>
              </w:rPr>
              <w:t>.1 Primary contact is EMS Supervisor. Management can contact project manager or Wilkes Medical Director if needed.</w:t>
            </w:r>
          </w:p>
          <w:p w14:paraId="4B0626EB" w14:textId="77777777" w:rsidR="00365A8F" w:rsidRPr="00075D00" w:rsidRDefault="00365A8F" w:rsidP="00AF2D90">
            <w:pPr>
              <w:rPr>
                <w:rFonts w:ascii="Arial" w:hAnsi="Arial" w:cs="Arial"/>
                <w:b/>
                <w:bCs/>
                <w:sz w:val="24"/>
                <w:szCs w:val="24"/>
              </w:rPr>
            </w:pPr>
          </w:p>
          <w:p w14:paraId="460FD83E" w14:textId="77777777" w:rsidR="00365A8F" w:rsidRPr="00075D00" w:rsidRDefault="00365A8F" w:rsidP="00AF2D90">
            <w:pPr>
              <w:rPr>
                <w:rFonts w:ascii="Arial" w:hAnsi="Arial" w:cs="Arial"/>
                <w:b/>
                <w:bCs/>
                <w:sz w:val="24"/>
                <w:szCs w:val="24"/>
              </w:rPr>
            </w:pPr>
          </w:p>
          <w:p w14:paraId="68E79850"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Stokes EMS duty shift supervisor: available 24/7: 336-403-3810</w:t>
            </w:r>
          </w:p>
          <w:p w14:paraId="17CB3472"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Operations Manager Stokes County EMS: 336-593-5409</w:t>
            </w:r>
          </w:p>
          <w:p w14:paraId="69A7A4CC" w14:textId="77777777" w:rsidR="00365A8F" w:rsidRPr="00075D00" w:rsidRDefault="007B1965" w:rsidP="00AF2D90">
            <w:pPr>
              <w:rPr>
                <w:rFonts w:ascii="Arial" w:hAnsi="Arial" w:cs="Arial"/>
                <w:sz w:val="24"/>
                <w:szCs w:val="24"/>
              </w:rPr>
            </w:pPr>
            <w:r w:rsidRPr="00075D00">
              <w:rPr>
                <w:rFonts w:ascii="Arial" w:hAnsi="Arial" w:cs="Arial"/>
                <w:bCs/>
                <w:sz w:val="24"/>
                <w:szCs w:val="24"/>
              </w:rPr>
              <w:t>Darrell Nelson, MD</w:t>
            </w:r>
            <w:r w:rsidRPr="00075D00">
              <w:rPr>
                <w:rFonts w:ascii="Arial" w:hAnsi="Arial" w:cs="Arial"/>
                <w:sz w:val="24"/>
                <w:szCs w:val="24"/>
              </w:rPr>
              <w:t xml:space="preserve"> Associate Professor Department of Emergency Medicine/EMS and Disaster Fellowship Director/Forsyth County EMS and Stokes County EMS Medical Director: 336-716-6912</w:t>
            </w:r>
          </w:p>
          <w:p w14:paraId="5F6A0677" w14:textId="77777777" w:rsidR="00365A8F" w:rsidRPr="00075D00" w:rsidRDefault="00365A8F" w:rsidP="00AF2D90">
            <w:pPr>
              <w:rPr>
                <w:rFonts w:ascii="Arial" w:hAnsi="Arial" w:cs="Arial"/>
                <w:sz w:val="24"/>
                <w:szCs w:val="24"/>
              </w:rPr>
            </w:pPr>
          </w:p>
          <w:p w14:paraId="0186F3B4"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Yadkin EMS</w:t>
            </w:r>
          </w:p>
          <w:p w14:paraId="313FE628" w14:textId="77777777" w:rsidR="00365A8F" w:rsidRPr="00075D00" w:rsidRDefault="007B1965" w:rsidP="00AF2D90">
            <w:pPr>
              <w:rPr>
                <w:rFonts w:ascii="Arial" w:hAnsi="Arial" w:cs="Arial"/>
                <w:sz w:val="24"/>
                <w:szCs w:val="24"/>
              </w:rPr>
            </w:pPr>
            <w:r w:rsidRPr="00075D00">
              <w:rPr>
                <w:rFonts w:ascii="Arial" w:hAnsi="Arial" w:cs="Arial"/>
                <w:sz w:val="24"/>
                <w:szCs w:val="24"/>
              </w:rPr>
              <w:t>Operations Manager Yadkin County EMS:  Dan Tucker: 336-849-7621</w:t>
            </w:r>
          </w:p>
          <w:p w14:paraId="7B6D54FC" w14:textId="77777777" w:rsidR="00365A8F" w:rsidRPr="00075D00" w:rsidRDefault="007B1965" w:rsidP="00AF2D90">
            <w:pPr>
              <w:rPr>
                <w:rFonts w:ascii="Arial" w:hAnsi="Arial" w:cs="Arial"/>
                <w:sz w:val="24"/>
                <w:szCs w:val="24"/>
              </w:rPr>
            </w:pPr>
            <w:r w:rsidRPr="00075D00">
              <w:rPr>
                <w:rFonts w:ascii="Arial" w:hAnsi="Arial" w:cs="Arial"/>
                <w:sz w:val="24"/>
                <w:szCs w:val="24"/>
              </w:rPr>
              <w:t>Assistant Director Yadkin County EMS: Christopher Bolden: 336-849-7620</w:t>
            </w:r>
          </w:p>
          <w:p w14:paraId="2C6245B1" w14:textId="77777777" w:rsidR="00365A8F" w:rsidRPr="00075D00" w:rsidRDefault="00365A8F" w:rsidP="00AF2D90">
            <w:pPr>
              <w:rPr>
                <w:rFonts w:ascii="Arial" w:hAnsi="Arial" w:cs="Arial"/>
                <w:b/>
                <w:bCs/>
                <w:sz w:val="24"/>
                <w:szCs w:val="24"/>
              </w:rPr>
            </w:pPr>
          </w:p>
        </w:tc>
      </w:tr>
    </w:tbl>
    <w:p w14:paraId="2DA8B291" w14:textId="77777777" w:rsidR="00365A8F" w:rsidRPr="00075D00" w:rsidRDefault="007B1965" w:rsidP="00365A8F">
      <w:pPr>
        <w:rPr>
          <w:rFonts w:ascii="Arial" w:hAnsi="Arial" w:cs="Arial"/>
          <w:b/>
          <w:bCs/>
          <w:color w:val="000000"/>
          <w:sz w:val="24"/>
          <w:szCs w:val="24"/>
        </w:rPr>
      </w:pPr>
      <w:r w:rsidRPr="00075D00">
        <w:rPr>
          <w:rFonts w:ascii="Arial" w:hAnsi="Arial" w:cs="Arial"/>
          <w:b/>
          <w:bCs/>
          <w:sz w:val="24"/>
          <w:szCs w:val="24"/>
        </w:rPr>
        <w:br w:type="page"/>
      </w:r>
    </w:p>
    <w:p w14:paraId="3BD739B8" w14:textId="77777777" w:rsidR="00365A8F" w:rsidRPr="00075D00" w:rsidRDefault="007B1965" w:rsidP="00315E90">
      <w:pPr>
        <w:pStyle w:val="ListParagraph"/>
        <w:numPr>
          <w:ilvl w:val="0"/>
          <w:numId w:val="8"/>
        </w:numPr>
        <w:contextualSpacing/>
        <w:rPr>
          <w:rFonts w:ascii="Arial" w:hAnsi="Arial" w:cs="Arial"/>
          <w:b/>
          <w:bCs/>
          <w:sz w:val="24"/>
          <w:szCs w:val="24"/>
        </w:rPr>
      </w:pPr>
      <w:r w:rsidRPr="00075D00">
        <w:rPr>
          <w:rFonts w:ascii="Arial" w:hAnsi="Arial" w:cs="Arial"/>
          <w:b/>
          <w:bCs/>
          <w:sz w:val="24"/>
          <w:szCs w:val="24"/>
        </w:rPr>
        <w:lastRenderedPageBreak/>
        <w:t>Preparing and Issuing Blood to Alexander County EMS and Wilkes EMS APRU</w:t>
      </w:r>
    </w:p>
    <w:p w14:paraId="4ACE27E7" w14:textId="77777777" w:rsidR="00365A8F" w:rsidRPr="00075D00" w:rsidRDefault="00365A8F" w:rsidP="00365A8F">
      <w:pPr>
        <w:rPr>
          <w:rFonts w:ascii="Arial" w:hAnsi="Arial" w:cs="Arial"/>
          <w:b/>
          <w:bCs/>
          <w:sz w:val="24"/>
          <w:szCs w:val="24"/>
        </w:rPr>
      </w:pP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9026"/>
      </w:tblGrid>
      <w:tr w:rsidR="00D27F98" w14:paraId="5F7F9CD9" w14:textId="77777777" w:rsidTr="00AF2D90">
        <w:trPr>
          <w:tblHeader/>
        </w:trPr>
        <w:tc>
          <w:tcPr>
            <w:tcW w:w="1125" w:type="dxa"/>
            <w:shd w:val="clear" w:color="auto" w:fill="CCCCCC"/>
          </w:tcPr>
          <w:p w14:paraId="61DD9D83" w14:textId="77777777" w:rsidR="00365A8F" w:rsidRPr="00075D00" w:rsidRDefault="007B1965" w:rsidP="00AF2D90">
            <w:pPr>
              <w:rPr>
                <w:rFonts w:ascii="Arial" w:hAnsi="Arial" w:cs="Arial"/>
                <w:b/>
                <w:sz w:val="24"/>
                <w:szCs w:val="24"/>
              </w:rPr>
            </w:pPr>
            <w:r w:rsidRPr="00075D00">
              <w:rPr>
                <w:rFonts w:ascii="Arial" w:hAnsi="Arial" w:cs="Arial"/>
                <w:b/>
                <w:sz w:val="24"/>
                <w:szCs w:val="24"/>
              </w:rPr>
              <w:t>STEPS</w:t>
            </w:r>
          </w:p>
        </w:tc>
        <w:tc>
          <w:tcPr>
            <w:tcW w:w="9026" w:type="dxa"/>
            <w:shd w:val="clear" w:color="auto" w:fill="CCCCCC"/>
          </w:tcPr>
          <w:p w14:paraId="0DF08734" w14:textId="77777777" w:rsidR="00365A8F" w:rsidRPr="00075D00" w:rsidRDefault="007B1965" w:rsidP="00AF2D90">
            <w:pPr>
              <w:rPr>
                <w:rFonts w:ascii="Arial" w:hAnsi="Arial" w:cs="Arial"/>
                <w:b/>
                <w:sz w:val="24"/>
                <w:szCs w:val="24"/>
              </w:rPr>
            </w:pPr>
            <w:r w:rsidRPr="00075D00">
              <w:rPr>
                <w:rFonts w:ascii="Arial" w:hAnsi="Arial" w:cs="Arial"/>
                <w:b/>
                <w:sz w:val="24"/>
                <w:szCs w:val="24"/>
              </w:rPr>
              <w:t>INSTRUCTIONS</w:t>
            </w:r>
          </w:p>
        </w:tc>
      </w:tr>
      <w:tr w:rsidR="00D27F98" w14:paraId="3F85EA03" w14:textId="77777777" w:rsidTr="00AF2D90">
        <w:tc>
          <w:tcPr>
            <w:tcW w:w="1125" w:type="dxa"/>
          </w:tcPr>
          <w:p w14:paraId="3DB10B32" w14:textId="77777777" w:rsidR="00365A8F" w:rsidRPr="00075D00" w:rsidRDefault="007B1965" w:rsidP="00AF2D90">
            <w:pPr>
              <w:rPr>
                <w:rFonts w:ascii="Arial" w:hAnsi="Arial" w:cs="Arial"/>
                <w:b/>
                <w:sz w:val="24"/>
                <w:szCs w:val="24"/>
              </w:rPr>
            </w:pPr>
            <w:r w:rsidRPr="00075D00">
              <w:rPr>
                <w:rFonts w:ascii="Arial" w:hAnsi="Arial" w:cs="Arial"/>
                <w:b/>
                <w:sz w:val="24"/>
                <w:szCs w:val="24"/>
              </w:rPr>
              <w:t>1.0</w:t>
            </w:r>
          </w:p>
        </w:tc>
        <w:tc>
          <w:tcPr>
            <w:tcW w:w="9026" w:type="dxa"/>
          </w:tcPr>
          <w:p w14:paraId="4C075940"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Immediately prepare the following units:</w:t>
            </w:r>
          </w:p>
          <w:tbl>
            <w:tblPr>
              <w:tblW w:w="0" w:type="auto"/>
              <w:tblLook w:val="04A0" w:firstRow="1" w:lastRow="0" w:firstColumn="1" w:lastColumn="0" w:noHBand="0" w:noVBand="1"/>
            </w:tblPr>
            <w:tblGrid>
              <w:gridCol w:w="1838"/>
              <w:gridCol w:w="1838"/>
            </w:tblGrid>
            <w:tr w:rsidR="00D27F98" w14:paraId="330F1CB4" w14:textId="77777777" w:rsidTr="00AF2D90">
              <w:tc>
                <w:tcPr>
                  <w:tcW w:w="1838" w:type="dxa"/>
                  <w:shd w:val="clear" w:color="auto" w:fill="D9D9D9" w:themeFill="background1" w:themeFillShade="D9"/>
                </w:tcPr>
                <w:p w14:paraId="50F7CF28"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Alexander EMS</w:t>
                  </w:r>
                </w:p>
              </w:tc>
              <w:tc>
                <w:tcPr>
                  <w:tcW w:w="1838" w:type="dxa"/>
                  <w:shd w:val="clear" w:color="auto" w:fill="D9D9D9" w:themeFill="background1" w:themeFillShade="D9"/>
                </w:tcPr>
                <w:p w14:paraId="4DD30261" w14:textId="77777777" w:rsidR="00365A8F" w:rsidRPr="00075D00" w:rsidRDefault="007B1965" w:rsidP="00AF2D90">
                  <w:pPr>
                    <w:rPr>
                      <w:rFonts w:ascii="Arial" w:hAnsi="Arial" w:cs="Arial"/>
                      <w:sz w:val="24"/>
                      <w:szCs w:val="24"/>
                    </w:rPr>
                  </w:pPr>
                  <w:r w:rsidRPr="00075D00">
                    <w:rPr>
                      <w:rFonts w:ascii="Arial" w:hAnsi="Arial" w:cs="Arial"/>
                      <w:b/>
                      <w:bCs/>
                      <w:sz w:val="24"/>
                      <w:szCs w:val="24"/>
                    </w:rPr>
                    <w:t>Wilkes EMS APRU</w:t>
                  </w:r>
                </w:p>
              </w:tc>
            </w:tr>
            <w:tr w:rsidR="00D27F98" w14:paraId="33402CDF" w14:textId="77777777" w:rsidTr="00AF2D90">
              <w:tc>
                <w:tcPr>
                  <w:tcW w:w="1838" w:type="dxa"/>
                </w:tcPr>
                <w:p w14:paraId="65CCFA95"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2 Units: Group O low titer Whole Blood</w:t>
                  </w:r>
                </w:p>
                <w:p w14:paraId="03B61421" w14:textId="77777777" w:rsidR="00365A8F" w:rsidRPr="00075D00" w:rsidRDefault="00365A8F" w:rsidP="00AF2D90">
                  <w:pPr>
                    <w:rPr>
                      <w:rFonts w:ascii="Arial" w:hAnsi="Arial" w:cs="Arial"/>
                      <w:bCs/>
                      <w:sz w:val="24"/>
                      <w:szCs w:val="24"/>
                    </w:rPr>
                  </w:pPr>
                </w:p>
                <w:p w14:paraId="7B2EDBF9"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 xml:space="preserve">OR </w:t>
                  </w:r>
                </w:p>
                <w:p w14:paraId="4FB9E32E" w14:textId="77777777" w:rsidR="00365A8F" w:rsidRPr="00075D00" w:rsidRDefault="00365A8F" w:rsidP="00AF2D90">
                  <w:pPr>
                    <w:rPr>
                      <w:rFonts w:ascii="Arial" w:hAnsi="Arial" w:cs="Arial"/>
                      <w:bCs/>
                      <w:sz w:val="24"/>
                      <w:szCs w:val="24"/>
                    </w:rPr>
                  </w:pPr>
                </w:p>
                <w:p w14:paraId="294D4224"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Group O red cells</w:t>
                  </w:r>
                </w:p>
                <w:p w14:paraId="13EF1E2C"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Group A plasma</w:t>
                  </w:r>
                </w:p>
                <w:p w14:paraId="57652F36"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(If WB not available)</w:t>
                  </w:r>
                </w:p>
              </w:tc>
              <w:tc>
                <w:tcPr>
                  <w:tcW w:w="1838" w:type="dxa"/>
                </w:tcPr>
                <w:p w14:paraId="5FD1116B"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2 Units: Group O low titer Whole Blood</w:t>
                  </w:r>
                </w:p>
                <w:p w14:paraId="729617CD" w14:textId="77777777" w:rsidR="00365A8F" w:rsidRPr="00075D00" w:rsidRDefault="00365A8F" w:rsidP="00AF2D90">
                  <w:pPr>
                    <w:rPr>
                      <w:rFonts w:ascii="Arial" w:hAnsi="Arial" w:cs="Arial"/>
                      <w:bCs/>
                      <w:sz w:val="24"/>
                      <w:szCs w:val="24"/>
                    </w:rPr>
                  </w:pPr>
                </w:p>
                <w:p w14:paraId="031BFCD3"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 xml:space="preserve">OR </w:t>
                  </w:r>
                </w:p>
                <w:p w14:paraId="63BEED1D" w14:textId="77777777" w:rsidR="00365A8F" w:rsidRPr="00075D00" w:rsidRDefault="00365A8F" w:rsidP="00AF2D90">
                  <w:pPr>
                    <w:rPr>
                      <w:rFonts w:ascii="Arial" w:hAnsi="Arial" w:cs="Arial"/>
                      <w:bCs/>
                      <w:sz w:val="24"/>
                      <w:szCs w:val="24"/>
                    </w:rPr>
                  </w:pPr>
                </w:p>
                <w:p w14:paraId="2E9B4FCC"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Group O red cells</w:t>
                  </w:r>
                </w:p>
                <w:p w14:paraId="175122EC"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Group A plasma</w:t>
                  </w:r>
                </w:p>
                <w:p w14:paraId="1EB57B19" w14:textId="77777777" w:rsidR="00365A8F" w:rsidRPr="00075D00" w:rsidRDefault="007B1965" w:rsidP="00AF2D90">
                  <w:pPr>
                    <w:rPr>
                      <w:rFonts w:ascii="Arial" w:hAnsi="Arial" w:cs="Arial"/>
                      <w:sz w:val="24"/>
                      <w:szCs w:val="24"/>
                    </w:rPr>
                  </w:pPr>
                  <w:r w:rsidRPr="00075D00">
                    <w:rPr>
                      <w:rFonts w:ascii="Arial" w:hAnsi="Arial" w:cs="Arial"/>
                      <w:bCs/>
                      <w:sz w:val="24"/>
                      <w:szCs w:val="24"/>
                    </w:rPr>
                    <w:t>(If WB not available)</w:t>
                  </w:r>
                </w:p>
              </w:tc>
            </w:tr>
          </w:tbl>
          <w:p w14:paraId="40064918" w14:textId="77777777" w:rsidR="00365A8F" w:rsidRPr="00166EF6" w:rsidRDefault="007B1965" w:rsidP="00315E90">
            <w:pPr>
              <w:pStyle w:val="ListParagraph"/>
              <w:numPr>
                <w:ilvl w:val="1"/>
                <w:numId w:val="26"/>
              </w:numPr>
              <w:rPr>
                <w:rFonts w:ascii="Arial" w:hAnsi="Arial" w:cs="Arial"/>
                <w:bCs/>
                <w:sz w:val="24"/>
                <w:szCs w:val="24"/>
              </w:rPr>
            </w:pPr>
            <w:r w:rsidRPr="00166EF6">
              <w:rPr>
                <w:rFonts w:ascii="Arial" w:hAnsi="Arial" w:cs="Arial"/>
                <w:bCs/>
                <w:sz w:val="24"/>
                <w:szCs w:val="24"/>
              </w:rPr>
              <w:t xml:space="preserve">Issue freshest units. Units will be stored in validated refrigerators on supervisor vehicles until they become short dated (5 days before they expire). </w:t>
            </w:r>
          </w:p>
          <w:p w14:paraId="4C2EEEA4" w14:textId="77777777" w:rsidR="00365A8F" w:rsidRPr="00075D00" w:rsidRDefault="00365A8F" w:rsidP="00AF2D90">
            <w:pPr>
              <w:rPr>
                <w:rFonts w:ascii="Arial" w:hAnsi="Arial" w:cs="Arial"/>
                <w:sz w:val="24"/>
                <w:szCs w:val="24"/>
              </w:rPr>
            </w:pPr>
          </w:p>
        </w:tc>
      </w:tr>
      <w:tr w:rsidR="00D27F98" w14:paraId="4D4D0E86" w14:textId="77777777" w:rsidTr="00AF2D90">
        <w:tc>
          <w:tcPr>
            <w:tcW w:w="1125" w:type="dxa"/>
          </w:tcPr>
          <w:p w14:paraId="0F6F462A" w14:textId="77777777" w:rsidR="00365A8F" w:rsidRPr="00075D00" w:rsidRDefault="007B1965" w:rsidP="00AF2D90">
            <w:pPr>
              <w:rPr>
                <w:rFonts w:ascii="Arial" w:hAnsi="Arial" w:cs="Arial"/>
                <w:b/>
                <w:sz w:val="24"/>
                <w:szCs w:val="24"/>
              </w:rPr>
            </w:pPr>
            <w:r w:rsidRPr="00075D00">
              <w:rPr>
                <w:rFonts w:ascii="Arial" w:hAnsi="Arial" w:cs="Arial"/>
                <w:b/>
                <w:sz w:val="24"/>
                <w:szCs w:val="24"/>
              </w:rPr>
              <w:t>2.0</w:t>
            </w:r>
          </w:p>
        </w:tc>
        <w:tc>
          <w:tcPr>
            <w:tcW w:w="9026" w:type="dxa"/>
          </w:tcPr>
          <w:p w14:paraId="3AE38144"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Apply a Safe-T-Vue to each unit</w:t>
            </w:r>
          </w:p>
          <w:p w14:paraId="44E2D689" w14:textId="77777777" w:rsidR="00365A8F" w:rsidRPr="00075D00" w:rsidRDefault="00365A8F" w:rsidP="00AF2D90">
            <w:pPr>
              <w:rPr>
                <w:rFonts w:ascii="Arial" w:hAnsi="Arial" w:cs="Arial"/>
                <w:b/>
                <w:bCs/>
                <w:sz w:val="24"/>
                <w:szCs w:val="24"/>
              </w:rPr>
            </w:pPr>
          </w:p>
        </w:tc>
      </w:tr>
      <w:tr w:rsidR="00D27F98" w14:paraId="3E4310ED" w14:textId="77777777" w:rsidTr="00AF2D90">
        <w:tc>
          <w:tcPr>
            <w:tcW w:w="1125" w:type="dxa"/>
          </w:tcPr>
          <w:p w14:paraId="203312D5" w14:textId="77777777" w:rsidR="00365A8F" w:rsidRPr="00075D00" w:rsidRDefault="007B1965" w:rsidP="00AF2D90">
            <w:pPr>
              <w:rPr>
                <w:rFonts w:ascii="Arial" w:hAnsi="Arial" w:cs="Arial"/>
                <w:b/>
                <w:sz w:val="24"/>
                <w:szCs w:val="24"/>
              </w:rPr>
            </w:pPr>
            <w:r w:rsidRPr="00075D00">
              <w:rPr>
                <w:rFonts w:ascii="Arial" w:hAnsi="Arial" w:cs="Arial"/>
                <w:b/>
                <w:sz w:val="24"/>
                <w:szCs w:val="24"/>
              </w:rPr>
              <w:t>3.0</w:t>
            </w:r>
          </w:p>
        </w:tc>
        <w:tc>
          <w:tcPr>
            <w:tcW w:w="9026" w:type="dxa"/>
          </w:tcPr>
          <w:p w14:paraId="62663B49" w14:textId="77777777" w:rsidR="00365A8F" w:rsidRPr="00075D00" w:rsidRDefault="007B1965" w:rsidP="00AF2D90">
            <w:pPr>
              <w:rPr>
                <w:rFonts w:ascii="Arial" w:hAnsi="Arial" w:cs="Arial"/>
                <w:b/>
                <w:sz w:val="24"/>
                <w:szCs w:val="24"/>
              </w:rPr>
            </w:pPr>
            <w:r w:rsidRPr="00075D00">
              <w:rPr>
                <w:rFonts w:ascii="Arial" w:hAnsi="Arial" w:cs="Arial"/>
                <w:b/>
                <w:sz w:val="24"/>
                <w:szCs w:val="24"/>
              </w:rPr>
              <w:t>Attach “uncrossmatched blood” label to each unit bag.</w:t>
            </w:r>
          </w:p>
          <w:p w14:paraId="06FD4B6C" w14:textId="77777777" w:rsidR="00365A8F" w:rsidRPr="00075D00" w:rsidRDefault="00365A8F" w:rsidP="00AF2D90">
            <w:pPr>
              <w:rPr>
                <w:rFonts w:ascii="Arial" w:hAnsi="Arial" w:cs="Arial"/>
                <w:b/>
                <w:sz w:val="24"/>
                <w:szCs w:val="24"/>
              </w:rPr>
            </w:pPr>
          </w:p>
        </w:tc>
      </w:tr>
      <w:tr w:rsidR="00D27F98" w14:paraId="38B44204" w14:textId="77777777" w:rsidTr="00AF2D90">
        <w:tc>
          <w:tcPr>
            <w:tcW w:w="1125" w:type="dxa"/>
          </w:tcPr>
          <w:p w14:paraId="2DED31C2" w14:textId="77777777" w:rsidR="00365A8F" w:rsidRPr="00075D00" w:rsidRDefault="007B1965" w:rsidP="00AF2D90">
            <w:pPr>
              <w:rPr>
                <w:rFonts w:ascii="Arial" w:hAnsi="Arial" w:cs="Arial"/>
                <w:b/>
                <w:sz w:val="24"/>
                <w:szCs w:val="24"/>
              </w:rPr>
            </w:pPr>
            <w:r w:rsidRPr="00075D00">
              <w:rPr>
                <w:rFonts w:ascii="Arial" w:hAnsi="Arial" w:cs="Arial"/>
                <w:b/>
                <w:sz w:val="24"/>
                <w:szCs w:val="24"/>
              </w:rPr>
              <w:t>4.0</w:t>
            </w:r>
          </w:p>
        </w:tc>
        <w:tc>
          <w:tcPr>
            <w:tcW w:w="9026" w:type="dxa"/>
          </w:tcPr>
          <w:p w14:paraId="7F9ABB43"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Fill out a Blood Bank Issue form.</w:t>
            </w:r>
          </w:p>
          <w:p w14:paraId="6E0EE6BC" w14:textId="77777777" w:rsidR="00365A8F" w:rsidRPr="00272512" w:rsidRDefault="007B1965" w:rsidP="00315E90">
            <w:pPr>
              <w:pStyle w:val="ListParagraph"/>
              <w:numPr>
                <w:ilvl w:val="1"/>
                <w:numId w:val="32"/>
              </w:numPr>
              <w:rPr>
                <w:rFonts w:ascii="Arial" w:hAnsi="Arial" w:cs="Arial"/>
                <w:bCs/>
                <w:sz w:val="24"/>
                <w:szCs w:val="24"/>
              </w:rPr>
            </w:pPr>
            <w:r w:rsidRPr="00272512">
              <w:rPr>
                <w:rFonts w:ascii="Arial" w:hAnsi="Arial" w:cs="Arial"/>
                <w:bCs/>
                <w:sz w:val="24"/>
                <w:szCs w:val="24"/>
              </w:rPr>
              <w:t>On the Issue form</w:t>
            </w:r>
          </w:p>
          <w:p w14:paraId="4CB69BA1" w14:textId="77777777" w:rsidR="00365A8F" w:rsidRPr="00075D00" w:rsidRDefault="007B1965" w:rsidP="00315E90">
            <w:pPr>
              <w:numPr>
                <w:ilvl w:val="1"/>
                <w:numId w:val="15"/>
              </w:numPr>
              <w:rPr>
                <w:rFonts w:ascii="Arial" w:hAnsi="Arial" w:cs="Arial"/>
                <w:bCs/>
                <w:sz w:val="24"/>
                <w:szCs w:val="24"/>
              </w:rPr>
            </w:pPr>
            <w:r w:rsidRPr="00075D00">
              <w:rPr>
                <w:rFonts w:ascii="Arial" w:hAnsi="Arial" w:cs="Arial"/>
                <w:bCs/>
                <w:sz w:val="24"/>
                <w:szCs w:val="24"/>
              </w:rPr>
              <w:t xml:space="preserve">Record all of the unit #s and product codes (E code) to be sent. (use barcode stickers from units on top and bottom copy when available). </w:t>
            </w:r>
          </w:p>
          <w:p w14:paraId="147D4788" w14:textId="77777777" w:rsidR="00365A8F" w:rsidRPr="00075D00" w:rsidRDefault="007B1965" w:rsidP="00315E90">
            <w:pPr>
              <w:numPr>
                <w:ilvl w:val="1"/>
                <w:numId w:val="15"/>
              </w:numPr>
              <w:rPr>
                <w:rFonts w:ascii="Arial" w:hAnsi="Arial" w:cs="Arial"/>
                <w:bCs/>
                <w:sz w:val="24"/>
                <w:szCs w:val="24"/>
              </w:rPr>
            </w:pPr>
            <w:r w:rsidRPr="00075D00">
              <w:rPr>
                <w:rFonts w:ascii="Arial" w:hAnsi="Arial" w:cs="Arial"/>
                <w:bCs/>
                <w:sz w:val="24"/>
                <w:szCs w:val="24"/>
              </w:rPr>
              <w:t>Record the date to be returned (5 days before the oldest unit will expire)</w:t>
            </w:r>
          </w:p>
          <w:p w14:paraId="252DF04B" w14:textId="77777777" w:rsidR="00365A8F" w:rsidRPr="00272512" w:rsidRDefault="007B1965" w:rsidP="00315E90">
            <w:pPr>
              <w:pStyle w:val="ListParagraph"/>
              <w:numPr>
                <w:ilvl w:val="1"/>
                <w:numId w:val="32"/>
              </w:numPr>
              <w:rPr>
                <w:rFonts w:ascii="Arial" w:hAnsi="Arial" w:cs="Arial"/>
                <w:bCs/>
                <w:sz w:val="24"/>
                <w:szCs w:val="24"/>
              </w:rPr>
            </w:pPr>
            <w:r w:rsidRPr="00272512">
              <w:rPr>
                <w:rFonts w:ascii="Arial" w:hAnsi="Arial" w:cs="Arial"/>
                <w:bCs/>
                <w:sz w:val="24"/>
                <w:szCs w:val="24"/>
              </w:rPr>
              <w:t xml:space="preserve">Alexander EMS must sign the Blood Bank Issue slip before removal from the Blood Bank at Wilkes BB. </w:t>
            </w:r>
          </w:p>
          <w:p w14:paraId="6E683673" w14:textId="77777777" w:rsidR="00365A8F" w:rsidRPr="00075D00" w:rsidRDefault="007B1965" w:rsidP="00315E90">
            <w:pPr>
              <w:numPr>
                <w:ilvl w:val="1"/>
                <w:numId w:val="19"/>
              </w:numPr>
              <w:rPr>
                <w:rFonts w:ascii="Arial" w:hAnsi="Arial" w:cs="Arial"/>
                <w:bCs/>
                <w:sz w:val="24"/>
                <w:szCs w:val="24"/>
              </w:rPr>
            </w:pPr>
            <w:r w:rsidRPr="00075D00">
              <w:rPr>
                <w:rFonts w:ascii="Arial" w:hAnsi="Arial" w:cs="Arial"/>
                <w:bCs/>
                <w:sz w:val="24"/>
                <w:szCs w:val="24"/>
              </w:rPr>
              <w:t>The pink copy of the issue form goes with EMS.</w:t>
            </w:r>
          </w:p>
          <w:p w14:paraId="2EFDC560" w14:textId="77777777" w:rsidR="00365A8F" w:rsidRPr="00075D00" w:rsidRDefault="007B1965" w:rsidP="00315E90">
            <w:pPr>
              <w:numPr>
                <w:ilvl w:val="1"/>
                <w:numId w:val="32"/>
              </w:numPr>
              <w:rPr>
                <w:rFonts w:ascii="Arial" w:hAnsi="Arial" w:cs="Arial"/>
                <w:bCs/>
                <w:sz w:val="24"/>
                <w:szCs w:val="24"/>
              </w:rPr>
            </w:pPr>
            <w:r w:rsidRPr="00075D00">
              <w:rPr>
                <w:rFonts w:ascii="Arial" w:hAnsi="Arial" w:cs="Arial"/>
                <w:bCs/>
                <w:sz w:val="24"/>
                <w:szCs w:val="24"/>
              </w:rPr>
              <w:t xml:space="preserve">Store the top copy of the issue form in the clip for AirCare cooler tracking at front desk upon its return to BB by Wilkes BB staff.  </w:t>
            </w:r>
          </w:p>
          <w:p w14:paraId="5889C76B" w14:textId="77777777" w:rsidR="00365A8F" w:rsidRPr="00075D00" w:rsidRDefault="00365A8F" w:rsidP="00AF2D90">
            <w:pPr>
              <w:rPr>
                <w:rFonts w:ascii="Arial" w:hAnsi="Arial" w:cs="Arial"/>
                <w:bCs/>
                <w:sz w:val="24"/>
                <w:szCs w:val="24"/>
              </w:rPr>
            </w:pPr>
          </w:p>
        </w:tc>
      </w:tr>
      <w:tr w:rsidR="00D27F98" w14:paraId="2D14C8E1" w14:textId="77777777" w:rsidTr="00AF2D90">
        <w:tc>
          <w:tcPr>
            <w:tcW w:w="1125" w:type="dxa"/>
          </w:tcPr>
          <w:p w14:paraId="76556DBD" w14:textId="77777777" w:rsidR="00365A8F" w:rsidRPr="00075D00" w:rsidRDefault="007B1965" w:rsidP="00AF2D90">
            <w:pPr>
              <w:rPr>
                <w:rFonts w:ascii="Arial" w:hAnsi="Arial" w:cs="Arial"/>
                <w:b/>
                <w:sz w:val="24"/>
                <w:szCs w:val="24"/>
              </w:rPr>
            </w:pPr>
            <w:r>
              <w:rPr>
                <w:rFonts w:ascii="Arial" w:hAnsi="Arial" w:cs="Arial"/>
                <w:b/>
                <w:sz w:val="24"/>
                <w:szCs w:val="24"/>
              </w:rPr>
              <w:t>5</w:t>
            </w:r>
            <w:r w:rsidRPr="00075D00">
              <w:rPr>
                <w:rFonts w:ascii="Arial" w:hAnsi="Arial" w:cs="Arial"/>
                <w:b/>
                <w:sz w:val="24"/>
                <w:szCs w:val="24"/>
              </w:rPr>
              <w:t>.0</w:t>
            </w:r>
          </w:p>
        </w:tc>
        <w:tc>
          <w:tcPr>
            <w:tcW w:w="9026" w:type="dxa"/>
          </w:tcPr>
          <w:p w14:paraId="465FE724"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 xml:space="preserve">Fill out a return by date card and place inside each unit. </w:t>
            </w:r>
          </w:p>
          <w:p w14:paraId="6833371A" w14:textId="77777777" w:rsidR="00365A8F" w:rsidRPr="00075D00" w:rsidRDefault="007B1965" w:rsidP="00AF2D90">
            <w:pPr>
              <w:rPr>
                <w:rFonts w:ascii="Arial" w:hAnsi="Arial" w:cs="Arial"/>
                <w:sz w:val="24"/>
                <w:szCs w:val="24"/>
              </w:rPr>
            </w:pPr>
            <w:r>
              <w:rPr>
                <w:rFonts w:ascii="Arial" w:hAnsi="Arial" w:cs="Arial"/>
                <w:sz w:val="24"/>
                <w:szCs w:val="24"/>
              </w:rPr>
              <w:t>5</w:t>
            </w:r>
            <w:r w:rsidRPr="00075D00">
              <w:rPr>
                <w:rFonts w:ascii="Arial" w:hAnsi="Arial" w:cs="Arial"/>
                <w:sz w:val="24"/>
                <w:szCs w:val="24"/>
              </w:rPr>
              <w:t xml:space="preserve">.1 Return date should be 5 days before unit expiration. </w:t>
            </w:r>
          </w:p>
          <w:p w14:paraId="0FD5D749" w14:textId="77777777" w:rsidR="00365A8F" w:rsidRPr="00075D00" w:rsidRDefault="007B1965" w:rsidP="00AF2D90">
            <w:pPr>
              <w:rPr>
                <w:rFonts w:ascii="Arial" w:hAnsi="Arial" w:cs="Arial"/>
                <w:sz w:val="24"/>
                <w:szCs w:val="24"/>
              </w:rPr>
            </w:pPr>
            <w:r>
              <w:rPr>
                <w:rFonts w:ascii="Arial" w:hAnsi="Arial" w:cs="Arial"/>
                <w:sz w:val="24"/>
                <w:szCs w:val="24"/>
              </w:rPr>
              <w:t>5</w:t>
            </w:r>
            <w:r w:rsidRPr="00075D00">
              <w:rPr>
                <w:rFonts w:ascii="Arial" w:hAnsi="Arial" w:cs="Arial"/>
                <w:sz w:val="24"/>
                <w:szCs w:val="24"/>
              </w:rPr>
              <w:t>.2 The day before this date (noted on card), place re</w:t>
            </w:r>
            <w:r>
              <w:rPr>
                <w:rFonts w:ascii="Arial" w:hAnsi="Arial" w:cs="Arial"/>
                <w:sz w:val="24"/>
                <w:szCs w:val="24"/>
              </w:rPr>
              <w:t>minder on BB Calendar to send</w:t>
            </w:r>
            <w:r w:rsidRPr="00075D00">
              <w:rPr>
                <w:rFonts w:ascii="Arial" w:hAnsi="Arial" w:cs="Arial"/>
                <w:sz w:val="24"/>
                <w:szCs w:val="24"/>
              </w:rPr>
              <w:t xml:space="preserve"> fresh units to Wilkes Blood Bank for exchange.</w:t>
            </w:r>
          </w:p>
          <w:p w14:paraId="19B0C225" w14:textId="77777777" w:rsidR="00365A8F" w:rsidRPr="00075D00" w:rsidRDefault="007B1965" w:rsidP="00AF2D90">
            <w:pPr>
              <w:rPr>
                <w:rFonts w:ascii="Arial" w:hAnsi="Arial" w:cs="Arial"/>
                <w:sz w:val="24"/>
                <w:szCs w:val="24"/>
              </w:rPr>
            </w:pPr>
            <w:r w:rsidRPr="00075D00">
              <w:rPr>
                <w:rFonts w:ascii="Arial" w:hAnsi="Arial" w:cs="Arial"/>
                <w:sz w:val="24"/>
                <w:szCs w:val="24"/>
              </w:rPr>
              <w:t xml:space="preserve"> </w:t>
            </w:r>
          </w:p>
        </w:tc>
      </w:tr>
      <w:tr w:rsidR="00D27F98" w14:paraId="2B56E483" w14:textId="77777777" w:rsidTr="00AF2D90">
        <w:tc>
          <w:tcPr>
            <w:tcW w:w="1125" w:type="dxa"/>
          </w:tcPr>
          <w:p w14:paraId="116B2580" w14:textId="77777777" w:rsidR="00365A8F" w:rsidRPr="00075D00" w:rsidRDefault="007B1965" w:rsidP="00AF2D90">
            <w:pPr>
              <w:rPr>
                <w:rFonts w:ascii="Arial" w:hAnsi="Arial" w:cs="Arial"/>
                <w:b/>
                <w:sz w:val="24"/>
                <w:szCs w:val="24"/>
              </w:rPr>
            </w:pPr>
            <w:r>
              <w:rPr>
                <w:rFonts w:ascii="Arial" w:hAnsi="Arial" w:cs="Arial"/>
                <w:b/>
                <w:sz w:val="24"/>
                <w:szCs w:val="24"/>
              </w:rPr>
              <w:lastRenderedPageBreak/>
              <w:t>6</w:t>
            </w:r>
            <w:r w:rsidRPr="00075D00">
              <w:rPr>
                <w:rFonts w:ascii="Arial" w:hAnsi="Arial" w:cs="Arial"/>
                <w:b/>
                <w:sz w:val="24"/>
                <w:szCs w:val="24"/>
              </w:rPr>
              <w:t>.0</w:t>
            </w:r>
          </w:p>
        </w:tc>
        <w:tc>
          <w:tcPr>
            <w:tcW w:w="9026" w:type="dxa"/>
          </w:tcPr>
          <w:p w14:paraId="568A5719" w14:textId="77777777" w:rsidR="00365A8F" w:rsidRPr="00075D00" w:rsidRDefault="007B1965" w:rsidP="00AF2D90">
            <w:pPr>
              <w:rPr>
                <w:rFonts w:ascii="Arial" w:hAnsi="Arial" w:cs="Arial"/>
                <w:b/>
                <w:bCs/>
                <w:sz w:val="24"/>
                <w:szCs w:val="24"/>
              </w:rPr>
            </w:pPr>
            <w:r w:rsidRPr="00CA49E9">
              <w:rPr>
                <w:rFonts w:ascii="Arial" w:hAnsi="Arial" w:cs="Arial"/>
                <w:noProof/>
                <w:sz w:val="24"/>
                <w:szCs w:val="24"/>
                <w:highlight w:val="yellow"/>
              </w:rPr>
              <w:drawing>
                <wp:anchor distT="0" distB="0" distL="114300" distR="114300" simplePos="0" relativeHeight="251663360" behindDoc="0" locked="0" layoutInCell="1" allowOverlap="1" wp14:anchorId="106662A0" wp14:editId="42E24008">
                  <wp:simplePos x="0" y="0"/>
                  <wp:positionH relativeFrom="column">
                    <wp:posOffset>4027170</wp:posOffset>
                  </wp:positionH>
                  <wp:positionV relativeFrom="paragraph">
                    <wp:posOffset>90170</wp:posOffset>
                  </wp:positionV>
                  <wp:extent cx="837565" cy="856615"/>
                  <wp:effectExtent l="0" t="0" r="635" b="635"/>
                  <wp:wrapThrough wrapText="bothSides">
                    <wp:wrapPolygon edited="0">
                      <wp:start x="0" y="0"/>
                      <wp:lineTo x="0" y="21136"/>
                      <wp:lineTo x="21125" y="21136"/>
                      <wp:lineTo x="21125" y="0"/>
                      <wp:lineTo x="0" y="0"/>
                    </wp:wrapPolygon>
                  </wp:wrapThrough>
                  <wp:docPr id="1017144851" name="Picture 1017144851" descr="A blood donation sign with a hospital and a drop of bl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44851" name="Picture 1017144851" descr="A blood donation sign with a hospital and a drop of bloo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837565" cy="856615"/>
                          </a:xfrm>
                          <a:prstGeom prst="rect">
                            <a:avLst/>
                          </a:prstGeom>
                        </pic:spPr>
                      </pic:pic>
                    </a:graphicData>
                  </a:graphic>
                  <wp14:sizeRelH relativeFrom="page">
                    <wp14:pctWidth>0</wp14:pctWidth>
                  </wp14:sizeRelH>
                  <wp14:sizeRelV relativeFrom="page">
                    <wp14:pctHeight>0</wp14:pctHeight>
                  </wp14:sizeRelV>
                </wp:anchor>
              </w:drawing>
            </w:r>
            <w:r w:rsidRPr="00CA49E9">
              <w:rPr>
                <w:rFonts w:ascii="Arial" w:hAnsi="Arial" w:cs="Arial"/>
                <w:b/>
                <w:bCs/>
                <w:sz w:val="24"/>
                <w:szCs w:val="24"/>
                <w:highlight w:val="yellow"/>
              </w:rPr>
              <w:t>Change the Location for each unit in Sunquest</w:t>
            </w:r>
          </w:p>
          <w:p w14:paraId="143C2B62" w14:textId="77777777" w:rsidR="00365A8F" w:rsidRPr="00075D00" w:rsidRDefault="007B1965" w:rsidP="00AF2D90">
            <w:pPr>
              <w:rPr>
                <w:rFonts w:ascii="Arial" w:hAnsi="Arial" w:cs="Arial"/>
                <w:bCs/>
                <w:sz w:val="24"/>
                <w:szCs w:val="24"/>
              </w:rPr>
            </w:pPr>
            <w:r>
              <w:rPr>
                <w:rFonts w:ascii="Arial" w:hAnsi="Arial" w:cs="Arial"/>
                <w:bCs/>
                <w:sz w:val="24"/>
                <w:szCs w:val="24"/>
              </w:rPr>
              <w:t xml:space="preserve">6.1 </w:t>
            </w:r>
            <w:r w:rsidRPr="00075D00">
              <w:rPr>
                <w:rFonts w:ascii="Arial" w:hAnsi="Arial" w:cs="Arial"/>
                <w:bCs/>
                <w:sz w:val="24"/>
                <w:szCs w:val="24"/>
              </w:rPr>
              <w:t>In Blood Location</w:t>
            </w:r>
          </w:p>
          <w:p w14:paraId="63590526" w14:textId="77777777" w:rsidR="00365A8F" w:rsidRPr="00075D00" w:rsidRDefault="007B1965" w:rsidP="00AF2D90">
            <w:pPr>
              <w:rPr>
                <w:rFonts w:ascii="Arial" w:hAnsi="Arial" w:cs="Arial"/>
                <w:bCs/>
                <w:sz w:val="24"/>
                <w:szCs w:val="24"/>
              </w:rPr>
            </w:pPr>
            <w:r>
              <w:rPr>
                <w:rFonts w:ascii="Arial" w:hAnsi="Arial" w:cs="Arial"/>
                <w:bCs/>
                <w:sz w:val="24"/>
                <w:szCs w:val="24"/>
              </w:rPr>
              <w:t xml:space="preserve">6.2 </w:t>
            </w:r>
            <w:r w:rsidRPr="00075D00">
              <w:rPr>
                <w:rFonts w:ascii="Arial" w:hAnsi="Arial" w:cs="Arial"/>
                <w:bCs/>
                <w:sz w:val="24"/>
                <w:szCs w:val="24"/>
              </w:rPr>
              <w:t>Scan unit (also scan product code)</w:t>
            </w:r>
            <w:r w:rsidRPr="00075D00">
              <w:rPr>
                <w:rFonts w:ascii="Arial" w:hAnsi="Arial" w:cs="Arial"/>
                <w:noProof/>
                <w:sz w:val="24"/>
                <w:szCs w:val="24"/>
              </w:rPr>
              <w:t xml:space="preserve"> </w:t>
            </w:r>
          </w:p>
          <w:p w14:paraId="692765A2" w14:textId="77777777" w:rsidR="00365A8F" w:rsidRPr="00075D00" w:rsidRDefault="007B1965" w:rsidP="00AF2D90">
            <w:pPr>
              <w:rPr>
                <w:rFonts w:ascii="Arial" w:hAnsi="Arial" w:cs="Arial"/>
                <w:bCs/>
                <w:sz w:val="24"/>
                <w:szCs w:val="24"/>
              </w:rPr>
            </w:pPr>
            <w:r>
              <w:rPr>
                <w:rFonts w:ascii="Arial" w:hAnsi="Arial" w:cs="Arial"/>
                <w:bCs/>
                <w:sz w:val="24"/>
                <w:szCs w:val="24"/>
              </w:rPr>
              <w:t xml:space="preserve">6.3 </w:t>
            </w:r>
            <w:r w:rsidRPr="00075D00">
              <w:rPr>
                <w:rFonts w:ascii="Arial" w:hAnsi="Arial" w:cs="Arial"/>
                <w:bCs/>
                <w:sz w:val="24"/>
                <w:szCs w:val="24"/>
              </w:rPr>
              <w:t>Select New Location from list:</w:t>
            </w:r>
          </w:p>
          <w:tbl>
            <w:tblPr>
              <w:tblStyle w:val="TableGrid"/>
              <w:tblW w:w="0" w:type="auto"/>
              <w:tblLook w:val="04A0" w:firstRow="1" w:lastRow="0" w:firstColumn="1" w:lastColumn="0" w:noHBand="0" w:noVBand="1"/>
            </w:tblPr>
            <w:tblGrid>
              <w:gridCol w:w="1375"/>
              <w:gridCol w:w="3240"/>
            </w:tblGrid>
            <w:tr w:rsidR="00D27F98" w14:paraId="48178B28" w14:textId="77777777" w:rsidTr="00AF2D90">
              <w:tc>
                <w:tcPr>
                  <w:tcW w:w="1375" w:type="dxa"/>
                </w:tcPr>
                <w:p w14:paraId="2772E819"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AC1</w:t>
                  </w:r>
                </w:p>
              </w:tc>
              <w:tc>
                <w:tcPr>
                  <w:tcW w:w="3240" w:type="dxa"/>
                </w:tcPr>
                <w:p w14:paraId="7E3EBE4D"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AirCare 1</w:t>
                  </w:r>
                </w:p>
              </w:tc>
            </w:tr>
            <w:tr w:rsidR="00D27F98" w14:paraId="3B6436E5" w14:textId="77777777" w:rsidTr="00AF2D90">
              <w:tc>
                <w:tcPr>
                  <w:tcW w:w="1375" w:type="dxa"/>
                </w:tcPr>
                <w:p w14:paraId="4A4248AF"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AC2W</w:t>
                  </w:r>
                </w:p>
              </w:tc>
              <w:tc>
                <w:tcPr>
                  <w:tcW w:w="3240" w:type="dxa"/>
                </w:tcPr>
                <w:p w14:paraId="6BEB4287"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AirCare 2</w:t>
                  </w:r>
                </w:p>
              </w:tc>
            </w:tr>
            <w:tr w:rsidR="00D27F98" w14:paraId="567DCC2E" w14:textId="77777777" w:rsidTr="00AF2D90">
              <w:tc>
                <w:tcPr>
                  <w:tcW w:w="1375" w:type="dxa"/>
                </w:tcPr>
                <w:p w14:paraId="0E9AC0CB"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AC3</w:t>
                  </w:r>
                </w:p>
              </w:tc>
              <w:tc>
                <w:tcPr>
                  <w:tcW w:w="3240" w:type="dxa"/>
                </w:tcPr>
                <w:p w14:paraId="61E2D7CD"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AirCare 3</w:t>
                  </w:r>
                </w:p>
              </w:tc>
            </w:tr>
            <w:tr w:rsidR="00D27F98" w14:paraId="1DC931B4" w14:textId="77777777" w:rsidTr="00AF2D90">
              <w:tc>
                <w:tcPr>
                  <w:tcW w:w="1375" w:type="dxa"/>
                </w:tcPr>
                <w:p w14:paraId="330EF274"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ACG</w:t>
                  </w:r>
                </w:p>
              </w:tc>
              <w:tc>
                <w:tcPr>
                  <w:tcW w:w="3240" w:type="dxa"/>
                </w:tcPr>
                <w:p w14:paraId="5F781BA3"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AirCare Ground</w:t>
                  </w:r>
                </w:p>
              </w:tc>
            </w:tr>
            <w:tr w:rsidR="00D27F98" w14:paraId="1ADF34B2" w14:textId="77777777" w:rsidTr="00AF2D90">
              <w:tc>
                <w:tcPr>
                  <w:tcW w:w="1375" w:type="dxa"/>
                </w:tcPr>
                <w:p w14:paraId="4A849909"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ALG</w:t>
                  </w:r>
                </w:p>
              </w:tc>
              <w:tc>
                <w:tcPr>
                  <w:tcW w:w="3240" w:type="dxa"/>
                </w:tcPr>
                <w:p w14:paraId="5BEFD585"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Aleganey</w:t>
                  </w:r>
                </w:p>
              </w:tc>
            </w:tr>
            <w:tr w:rsidR="00D27F98" w14:paraId="7C9088AE" w14:textId="77777777" w:rsidTr="00AF2D90">
              <w:tc>
                <w:tcPr>
                  <w:tcW w:w="1375" w:type="dxa"/>
                </w:tcPr>
                <w:p w14:paraId="7FF56149"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BMC</w:t>
                  </w:r>
                </w:p>
              </w:tc>
              <w:tc>
                <w:tcPr>
                  <w:tcW w:w="3240" w:type="dxa"/>
                </w:tcPr>
                <w:p w14:paraId="03A21872"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Do Not Use</w:t>
                  </w:r>
                </w:p>
              </w:tc>
            </w:tr>
            <w:tr w:rsidR="00D27F98" w14:paraId="6CA434E1" w14:textId="77777777" w:rsidTr="00AF2D90">
              <w:tc>
                <w:tcPr>
                  <w:tcW w:w="1375" w:type="dxa"/>
                </w:tcPr>
                <w:p w14:paraId="4FD86F0D"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DAV</w:t>
                  </w:r>
                </w:p>
              </w:tc>
              <w:tc>
                <w:tcPr>
                  <w:tcW w:w="3240" w:type="dxa"/>
                </w:tcPr>
                <w:p w14:paraId="3D2918AB"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Davie Medical Center</w:t>
                  </w:r>
                </w:p>
              </w:tc>
            </w:tr>
            <w:tr w:rsidR="00D27F98" w14:paraId="72CF7D41" w14:textId="77777777" w:rsidTr="00AF2D90">
              <w:tc>
                <w:tcPr>
                  <w:tcW w:w="1375" w:type="dxa"/>
                </w:tcPr>
                <w:p w14:paraId="728D96FE"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HPM</w:t>
                  </w:r>
                </w:p>
              </w:tc>
              <w:tc>
                <w:tcPr>
                  <w:tcW w:w="3240" w:type="dxa"/>
                </w:tcPr>
                <w:p w14:paraId="3CE686D5"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High Point Medical Center</w:t>
                  </w:r>
                </w:p>
              </w:tc>
            </w:tr>
            <w:tr w:rsidR="00D27F98" w14:paraId="775836DD" w14:textId="77777777" w:rsidTr="00AF2D90">
              <w:tc>
                <w:tcPr>
                  <w:tcW w:w="1375" w:type="dxa"/>
                </w:tcPr>
                <w:p w14:paraId="1D052BB0"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LEX</w:t>
                  </w:r>
                </w:p>
              </w:tc>
              <w:tc>
                <w:tcPr>
                  <w:tcW w:w="3240" w:type="dxa"/>
                </w:tcPr>
                <w:p w14:paraId="6A69C930"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Lexington Medical Center</w:t>
                  </w:r>
                </w:p>
              </w:tc>
            </w:tr>
            <w:tr w:rsidR="00D27F98" w14:paraId="58AA3D48" w14:textId="77777777" w:rsidTr="00AF2D90">
              <w:tc>
                <w:tcPr>
                  <w:tcW w:w="1375" w:type="dxa"/>
                </w:tcPr>
                <w:p w14:paraId="0E3DA2DE"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STOK1</w:t>
                  </w:r>
                </w:p>
              </w:tc>
              <w:tc>
                <w:tcPr>
                  <w:tcW w:w="3240" w:type="dxa"/>
                </w:tcPr>
                <w:p w14:paraId="6D9DC562"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Stokes EMS</w:t>
                  </w:r>
                </w:p>
              </w:tc>
            </w:tr>
            <w:tr w:rsidR="00D27F98" w14:paraId="0AE8B619" w14:textId="77777777" w:rsidTr="00AF2D90">
              <w:tc>
                <w:tcPr>
                  <w:tcW w:w="1375" w:type="dxa"/>
                </w:tcPr>
                <w:p w14:paraId="15FDD697" w14:textId="77777777" w:rsidR="00365A8F" w:rsidRPr="000A53F4" w:rsidRDefault="007B1965" w:rsidP="00AF2D90">
                  <w:pPr>
                    <w:rPr>
                      <w:rFonts w:ascii="Arial" w:hAnsi="Arial" w:cs="Arial"/>
                      <w:noProof/>
                      <w:color w:val="FF0000"/>
                      <w:sz w:val="24"/>
                      <w:szCs w:val="24"/>
                    </w:rPr>
                  </w:pPr>
                  <w:r w:rsidRPr="000A53F4">
                    <w:rPr>
                      <w:rFonts w:ascii="Arial" w:hAnsi="Arial" w:cs="Arial"/>
                      <w:noProof/>
                      <w:color w:val="FF0000"/>
                      <w:sz w:val="24"/>
                      <w:szCs w:val="24"/>
                    </w:rPr>
                    <w:t>WEMS1</w:t>
                  </w:r>
                </w:p>
              </w:tc>
              <w:tc>
                <w:tcPr>
                  <w:tcW w:w="3240" w:type="dxa"/>
                </w:tcPr>
                <w:p w14:paraId="461E13C1" w14:textId="77777777" w:rsidR="00365A8F" w:rsidRPr="000A53F4" w:rsidRDefault="007B1965" w:rsidP="00AF2D90">
                  <w:pPr>
                    <w:rPr>
                      <w:rFonts w:ascii="Arial" w:hAnsi="Arial" w:cs="Arial"/>
                      <w:noProof/>
                      <w:color w:val="FF0000"/>
                      <w:sz w:val="24"/>
                      <w:szCs w:val="24"/>
                    </w:rPr>
                  </w:pPr>
                  <w:r w:rsidRPr="000A53F4">
                    <w:rPr>
                      <w:rFonts w:ascii="Arial" w:hAnsi="Arial" w:cs="Arial"/>
                      <w:noProof/>
                      <w:color w:val="FF0000"/>
                      <w:sz w:val="24"/>
                      <w:szCs w:val="24"/>
                    </w:rPr>
                    <w:t>Wilkes EMS1 (APRU)</w:t>
                  </w:r>
                </w:p>
              </w:tc>
            </w:tr>
            <w:tr w:rsidR="00D27F98" w14:paraId="6351751A" w14:textId="77777777" w:rsidTr="00AF2D90">
              <w:tc>
                <w:tcPr>
                  <w:tcW w:w="1375" w:type="dxa"/>
                </w:tcPr>
                <w:p w14:paraId="1C9E8E8A"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WEMS2</w:t>
                  </w:r>
                </w:p>
              </w:tc>
              <w:tc>
                <w:tcPr>
                  <w:tcW w:w="3240" w:type="dxa"/>
                </w:tcPr>
                <w:p w14:paraId="09CEF31E"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Wilkes EMS 2 (cooler)</w:t>
                  </w:r>
                </w:p>
              </w:tc>
            </w:tr>
            <w:tr w:rsidR="00D27F98" w14:paraId="3BB9BEEB" w14:textId="77777777" w:rsidTr="00AF2D90">
              <w:tc>
                <w:tcPr>
                  <w:tcW w:w="1375" w:type="dxa"/>
                </w:tcPr>
                <w:p w14:paraId="470650EB"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WIN</w:t>
                  </w:r>
                </w:p>
              </w:tc>
              <w:tc>
                <w:tcPr>
                  <w:tcW w:w="3240" w:type="dxa"/>
                </w:tcPr>
                <w:p w14:paraId="585B257B"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Winston Main Campus</w:t>
                  </w:r>
                </w:p>
              </w:tc>
            </w:tr>
            <w:tr w:rsidR="00D27F98" w14:paraId="38A719D1" w14:textId="77777777" w:rsidTr="00AF2D90">
              <w:tc>
                <w:tcPr>
                  <w:tcW w:w="1375" w:type="dxa"/>
                </w:tcPr>
                <w:p w14:paraId="5FDE120A"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RCF</w:t>
                  </w:r>
                </w:p>
              </w:tc>
              <w:tc>
                <w:tcPr>
                  <w:tcW w:w="3240" w:type="dxa"/>
                </w:tcPr>
                <w:p w14:paraId="6566ED36"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Red Cell Freezer shelves</w:t>
                  </w:r>
                </w:p>
              </w:tc>
            </w:tr>
            <w:tr w:rsidR="00D27F98" w14:paraId="3027119B" w14:textId="77777777" w:rsidTr="00AF2D90">
              <w:tc>
                <w:tcPr>
                  <w:tcW w:w="1375" w:type="dxa"/>
                </w:tcPr>
                <w:p w14:paraId="7D9641A9"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WLK</w:t>
                  </w:r>
                </w:p>
              </w:tc>
              <w:tc>
                <w:tcPr>
                  <w:tcW w:w="3240" w:type="dxa"/>
                </w:tcPr>
                <w:p w14:paraId="0861EF54"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Wilkes Medical Center</w:t>
                  </w:r>
                </w:p>
              </w:tc>
            </w:tr>
            <w:tr w:rsidR="00D27F98" w14:paraId="2DA19DBE" w14:textId="77777777" w:rsidTr="00AF2D90">
              <w:tc>
                <w:tcPr>
                  <w:tcW w:w="1375" w:type="dxa"/>
                </w:tcPr>
                <w:p w14:paraId="65DB219A"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AEMS1</w:t>
                  </w:r>
                </w:p>
              </w:tc>
              <w:tc>
                <w:tcPr>
                  <w:tcW w:w="3240" w:type="dxa"/>
                </w:tcPr>
                <w:p w14:paraId="22A4F6ED"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Alexander County EMS</w:t>
                  </w:r>
                </w:p>
              </w:tc>
            </w:tr>
            <w:tr w:rsidR="00D27F98" w14:paraId="0AD72594" w14:textId="77777777" w:rsidTr="00AF2D90">
              <w:tc>
                <w:tcPr>
                  <w:tcW w:w="1375" w:type="dxa"/>
                </w:tcPr>
                <w:p w14:paraId="2C2D4BFB"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YEMS1</w:t>
                  </w:r>
                </w:p>
              </w:tc>
              <w:tc>
                <w:tcPr>
                  <w:tcW w:w="3240" w:type="dxa"/>
                </w:tcPr>
                <w:p w14:paraId="60C89A5F"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Yadkin County EMS</w:t>
                  </w:r>
                </w:p>
              </w:tc>
            </w:tr>
          </w:tbl>
          <w:p w14:paraId="7AC943ED" w14:textId="77777777" w:rsidR="00365A8F" w:rsidRPr="00075D00" w:rsidRDefault="00365A8F" w:rsidP="00AF2D90">
            <w:pPr>
              <w:rPr>
                <w:rFonts w:ascii="Arial" w:hAnsi="Arial" w:cs="Arial"/>
                <w:noProof/>
                <w:sz w:val="24"/>
                <w:szCs w:val="24"/>
              </w:rPr>
            </w:pPr>
          </w:p>
          <w:p w14:paraId="163FDEE6" w14:textId="77777777" w:rsidR="00365A8F" w:rsidRPr="00075D00" w:rsidRDefault="007B1965" w:rsidP="00AF2D90">
            <w:pPr>
              <w:rPr>
                <w:rFonts w:ascii="Arial" w:hAnsi="Arial" w:cs="Arial"/>
                <w:bCs/>
                <w:sz w:val="24"/>
                <w:szCs w:val="24"/>
              </w:rPr>
            </w:pPr>
            <w:r w:rsidRPr="00075D00">
              <w:rPr>
                <w:rFonts w:ascii="Arial" w:hAnsi="Arial" w:cs="Arial"/>
                <w:b/>
                <w:sz w:val="24"/>
                <w:szCs w:val="24"/>
              </w:rPr>
              <w:t>NOTE:</w:t>
            </w:r>
            <w:r w:rsidRPr="00075D00">
              <w:rPr>
                <w:rFonts w:ascii="Arial" w:hAnsi="Arial" w:cs="Arial"/>
                <w:sz w:val="24"/>
                <w:szCs w:val="24"/>
              </w:rPr>
              <w:t xml:space="preserve"> location WIN is for use when units are returned</w:t>
            </w:r>
          </w:p>
        </w:tc>
      </w:tr>
      <w:tr w:rsidR="00D27F98" w14:paraId="6B5F1A2F" w14:textId="77777777" w:rsidTr="00AF2D90">
        <w:tc>
          <w:tcPr>
            <w:tcW w:w="1125" w:type="dxa"/>
          </w:tcPr>
          <w:p w14:paraId="3F894FF4" w14:textId="77777777" w:rsidR="00365A8F" w:rsidRPr="00075D00" w:rsidRDefault="007B1965" w:rsidP="00AF2D90">
            <w:pPr>
              <w:rPr>
                <w:rFonts w:ascii="Arial" w:hAnsi="Arial" w:cs="Arial"/>
                <w:b/>
                <w:sz w:val="24"/>
                <w:szCs w:val="24"/>
              </w:rPr>
            </w:pPr>
            <w:r>
              <w:rPr>
                <w:rFonts w:ascii="Arial" w:hAnsi="Arial" w:cs="Arial"/>
                <w:b/>
                <w:sz w:val="24"/>
                <w:szCs w:val="24"/>
              </w:rPr>
              <w:t>7</w:t>
            </w:r>
            <w:r w:rsidRPr="00075D00">
              <w:rPr>
                <w:rFonts w:ascii="Arial" w:hAnsi="Arial" w:cs="Arial"/>
                <w:b/>
                <w:sz w:val="24"/>
                <w:szCs w:val="24"/>
              </w:rPr>
              <w:t>.0</w:t>
            </w:r>
          </w:p>
        </w:tc>
        <w:tc>
          <w:tcPr>
            <w:tcW w:w="9026" w:type="dxa"/>
          </w:tcPr>
          <w:p w14:paraId="11CD1FBB"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Pack each unit in plastic bag between two small gel packs.</w:t>
            </w:r>
          </w:p>
          <w:p w14:paraId="0547057B"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Front:                                                                Back:</w:t>
            </w:r>
          </w:p>
          <w:p w14:paraId="10A9EA2C" w14:textId="77777777" w:rsidR="00365A8F" w:rsidRPr="00075D00" w:rsidRDefault="007B1965" w:rsidP="00AF2D90">
            <w:pPr>
              <w:rPr>
                <w:rFonts w:ascii="Arial" w:hAnsi="Arial" w:cs="Arial"/>
                <w:b/>
                <w:bCs/>
                <w:sz w:val="24"/>
                <w:szCs w:val="24"/>
              </w:rPr>
            </w:pPr>
            <w:r w:rsidRPr="00075D00">
              <w:rPr>
                <w:rFonts w:ascii="Arial" w:hAnsi="Arial" w:cs="Arial"/>
                <w:noProof/>
                <w:sz w:val="24"/>
                <w:szCs w:val="24"/>
              </w:rPr>
              <w:drawing>
                <wp:inline distT="0" distB="0" distL="0" distR="0" wp14:anchorId="7CBF5DAD" wp14:editId="5479AFD4">
                  <wp:extent cx="1920156" cy="2533650"/>
                  <wp:effectExtent l="0" t="0" r="4445" b="0"/>
                  <wp:docPr id="101043802" name="Picture 101043802" descr="A bag of blood in a plastic b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3802" name="Picture 45" descr="A bag of blood in a plastic bag&#10;&#10;Description automatically generated"/>
                          <pic:cNvPicPr/>
                        </pic:nvPicPr>
                        <pic:blipFill>
                          <a:blip r:embed="rId20"/>
                          <a:stretch>
                            <a:fillRect/>
                          </a:stretch>
                        </pic:blipFill>
                        <pic:spPr>
                          <a:xfrm>
                            <a:off x="0" y="0"/>
                            <a:ext cx="1923365" cy="2537884"/>
                          </a:xfrm>
                          <a:prstGeom prst="rect">
                            <a:avLst/>
                          </a:prstGeom>
                        </pic:spPr>
                      </pic:pic>
                    </a:graphicData>
                  </a:graphic>
                </wp:inline>
              </w:drawing>
            </w:r>
            <w:r w:rsidRPr="00075D00">
              <w:rPr>
                <w:rFonts w:ascii="Arial" w:hAnsi="Arial" w:cs="Arial"/>
                <w:sz w:val="24"/>
                <w:szCs w:val="24"/>
              </w:rPr>
              <w:t xml:space="preserve">         </w:t>
            </w:r>
            <w:r w:rsidRPr="00075D00">
              <w:rPr>
                <w:rFonts w:ascii="Arial" w:hAnsi="Arial" w:cs="Arial"/>
                <w:noProof/>
                <w:sz w:val="24"/>
                <w:szCs w:val="24"/>
              </w:rPr>
              <w:drawing>
                <wp:inline distT="0" distB="0" distL="0" distR="0" wp14:anchorId="5B5B4D21" wp14:editId="58AAC128">
                  <wp:extent cx="1944058" cy="2533650"/>
                  <wp:effectExtent l="0" t="0" r="0" b="0"/>
                  <wp:docPr id="1482018821" name="Picture 1482018821" descr="A white bag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18821" name="Picture 47" descr="A white bag with black text&#10;&#10;Description automatically generated"/>
                          <pic:cNvPicPr/>
                        </pic:nvPicPr>
                        <pic:blipFill>
                          <a:blip r:embed="rId21"/>
                          <a:stretch>
                            <a:fillRect/>
                          </a:stretch>
                        </pic:blipFill>
                        <pic:spPr>
                          <a:xfrm>
                            <a:off x="0" y="0"/>
                            <a:ext cx="1959847" cy="2554227"/>
                          </a:xfrm>
                          <a:prstGeom prst="rect">
                            <a:avLst/>
                          </a:prstGeom>
                        </pic:spPr>
                      </pic:pic>
                    </a:graphicData>
                  </a:graphic>
                </wp:inline>
              </w:drawing>
            </w:r>
          </w:p>
          <w:p w14:paraId="61894D15" w14:textId="77777777" w:rsidR="00365A8F" w:rsidRPr="00075D00" w:rsidRDefault="00365A8F" w:rsidP="00AF2D90">
            <w:pPr>
              <w:rPr>
                <w:rFonts w:ascii="Arial" w:hAnsi="Arial" w:cs="Arial"/>
                <w:b/>
                <w:bCs/>
                <w:sz w:val="24"/>
                <w:szCs w:val="24"/>
              </w:rPr>
            </w:pPr>
          </w:p>
        </w:tc>
      </w:tr>
    </w:tbl>
    <w:p w14:paraId="3A7C6B12" w14:textId="77777777" w:rsidR="00365A8F" w:rsidRDefault="007B1965" w:rsidP="00365A8F">
      <w:r>
        <w:br w:type="page"/>
      </w: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9026"/>
      </w:tblGrid>
      <w:tr w:rsidR="00D27F98" w14:paraId="468A5534" w14:textId="77777777" w:rsidTr="00AF2D90">
        <w:tc>
          <w:tcPr>
            <w:tcW w:w="1125" w:type="dxa"/>
          </w:tcPr>
          <w:p w14:paraId="52245DE4" w14:textId="77777777" w:rsidR="00365A8F" w:rsidRPr="00075D00" w:rsidRDefault="007B1965" w:rsidP="00AF2D90">
            <w:pPr>
              <w:rPr>
                <w:rFonts w:ascii="Arial" w:hAnsi="Arial" w:cs="Arial"/>
                <w:b/>
                <w:sz w:val="24"/>
                <w:szCs w:val="24"/>
              </w:rPr>
            </w:pPr>
            <w:r>
              <w:rPr>
                <w:rFonts w:ascii="Arial" w:hAnsi="Arial" w:cs="Arial"/>
                <w:b/>
                <w:sz w:val="24"/>
                <w:szCs w:val="24"/>
              </w:rPr>
              <w:lastRenderedPageBreak/>
              <w:t>8</w:t>
            </w:r>
            <w:r w:rsidRPr="00075D00">
              <w:rPr>
                <w:rFonts w:ascii="Arial" w:hAnsi="Arial" w:cs="Arial"/>
                <w:b/>
                <w:sz w:val="24"/>
                <w:szCs w:val="24"/>
              </w:rPr>
              <w:t>.0</w:t>
            </w:r>
          </w:p>
        </w:tc>
        <w:tc>
          <w:tcPr>
            <w:tcW w:w="9026" w:type="dxa"/>
          </w:tcPr>
          <w:p w14:paraId="5832D130" w14:textId="77777777" w:rsidR="00365A8F" w:rsidRPr="00075D00" w:rsidRDefault="007B1965" w:rsidP="00AF2D90">
            <w:pPr>
              <w:rPr>
                <w:rFonts w:ascii="Arial" w:hAnsi="Arial" w:cs="Arial"/>
                <w:b/>
                <w:bCs/>
                <w:sz w:val="24"/>
                <w:szCs w:val="24"/>
              </w:rPr>
            </w:pPr>
            <w:r>
              <w:rPr>
                <w:rFonts w:ascii="Arial" w:hAnsi="Arial" w:cs="Arial"/>
                <w:b/>
                <w:bCs/>
                <w:sz w:val="24"/>
                <w:szCs w:val="24"/>
              </w:rPr>
              <w:t xml:space="preserve">Make copy of unsigned issue slip and retain in designated acetate. </w:t>
            </w:r>
            <w:r w:rsidRPr="00075D00">
              <w:rPr>
                <w:rFonts w:ascii="Arial" w:hAnsi="Arial" w:cs="Arial"/>
                <w:b/>
                <w:bCs/>
                <w:sz w:val="24"/>
                <w:szCs w:val="24"/>
              </w:rPr>
              <w:t xml:space="preserve">Pack units in ARC box and send via courier to Wilkes Blood Bank the day before change out is needed by EMS. </w:t>
            </w:r>
          </w:p>
          <w:p w14:paraId="309004B7" w14:textId="77777777" w:rsidR="00365A8F" w:rsidRPr="00075D00" w:rsidRDefault="007B1965" w:rsidP="00AF2D90">
            <w:pPr>
              <w:rPr>
                <w:rFonts w:ascii="Arial" w:hAnsi="Arial" w:cs="Arial"/>
                <w:sz w:val="24"/>
                <w:szCs w:val="24"/>
              </w:rPr>
            </w:pPr>
            <w:r>
              <w:rPr>
                <w:rFonts w:ascii="Arial" w:hAnsi="Arial" w:cs="Arial"/>
                <w:sz w:val="24"/>
                <w:szCs w:val="24"/>
              </w:rPr>
              <w:t xml:space="preserve">8.1 </w:t>
            </w:r>
            <w:r w:rsidRPr="00075D00">
              <w:rPr>
                <w:rFonts w:ascii="Arial" w:hAnsi="Arial" w:cs="Arial"/>
                <w:sz w:val="24"/>
                <w:szCs w:val="24"/>
              </w:rPr>
              <w:t xml:space="preserve">Send issue slip with units. Wilkes BB will have the EMS crew sign the issue slip. </w:t>
            </w:r>
          </w:p>
          <w:p w14:paraId="2011B800" w14:textId="77777777" w:rsidR="00365A8F" w:rsidRPr="00075D00" w:rsidRDefault="007B1965" w:rsidP="00AF2D90">
            <w:pPr>
              <w:rPr>
                <w:rFonts w:ascii="Arial" w:hAnsi="Arial" w:cs="Arial"/>
                <w:sz w:val="24"/>
                <w:szCs w:val="24"/>
              </w:rPr>
            </w:pPr>
            <w:r>
              <w:rPr>
                <w:rFonts w:ascii="Arial" w:hAnsi="Arial" w:cs="Arial"/>
                <w:sz w:val="24"/>
                <w:szCs w:val="24"/>
              </w:rPr>
              <w:t>8</w:t>
            </w:r>
            <w:r w:rsidRPr="00075D00">
              <w:rPr>
                <w:rFonts w:ascii="Arial" w:hAnsi="Arial" w:cs="Arial"/>
                <w:sz w:val="24"/>
                <w:szCs w:val="24"/>
              </w:rPr>
              <w:t xml:space="preserve">.2. Pink copy of </w:t>
            </w:r>
            <w:r w:rsidR="000A53F4">
              <w:rPr>
                <w:rFonts w:ascii="Arial" w:hAnsi="Arial" w:cs="Arial"/>
                <w:sz w:val="24"/>
                <w:szCs w:val="24"/>
              </w:rPr>
              <w:t xml:space="preserve">signed </w:t>
            </w:r>
            <w:r w:rsidRPr="00075D00">
              <w:rPr>
                <w:rFonts w:ascii="Arial" w:hAnsi="Arial" w:cs="Arial"/>
                <w:sz w:val="24"/>
                <w:szCs w:val="24"/>
              </w:rPr>
              <w:t>issue slip will go with EMS crew</w:t>
            </w:r>
          </w:p>
          <w:p w14:paraId="62CC9178" w14:textId="77777777" w:rsidR="00365A8F" w:rsidRDefault="007B1965" w:rsidP="00AF2D90">
            <w:pPr>
              <w:rPr>
                <w:rFonts w:ascii="Arial" w:hAnsi="Arial" w:cs="Arial"/>
                <w:b/>
                <w:bCs/>
                <w:sz w:val="24"/>
                <w:szCs w:val="24"/>
              </w:rPr>
            </w:pPr>
            <w:r>
              <w:rPr>
                <w:rFonts w:ascii="Arial" w:hAnsi="Arial" w:cs="Arial"/>
                <w:sz w:val="24"/>
                <w:szCs w:val="24"/>
              </w:rPr>
              <w:t>8</w:t>
            </w:r>
            <w:r w:rsidRPr="00075D00">
              <w:rPr>
                <w:rFonts w:ascii="Arial" w:hAnsi="Arial" w:cs="Arial"/>
                <w:sz w:val="24"/>
                <w:szCs w:val="24"/>
              </w:rPr>
              <w:t>.3. White copy</w:t>
            </w:r>
            <w:r w:rsidR="000A53F4">
              <w:rPr>
                <w:rFonts w:ascii="Arial" w:hAnsi="Arial" w:cs="Arial"/>
                <w:sz w:val="24"/>
                <w:szCs w:val="24"/>
              </w:rPr>
              <w:t xml:space="preserve"> of signed issue slip</w:t>
            </w:r>
            <w:r w:rsidRPr="00075D00">
              <w:rPr>
                <w:rFonts w:ascii="Arial" w:hAnsi="Arial" w:cs="Arial"/>
                <w:sz w:val="24"/>
                <w:szCs w:val="24"/>
              </w:rPr>
              <w:t xml:space="preserve"> will come back to Main Campus with any units being sent back after exchange.</w:t>
            </w:r>
            <w:r w:rsidRPr="00075D00">
              <w:rPr>
                <w:rFonts w:ascii="Arial" w:hAnsi="Arial" w:cs="Arial"/>
                <w:b/>
                <w:bCs/>
                <w:sz w:val="24"/>
                <w:szCs w:val="24"/>
              </w:rPr>
              <w:t xml:space="preserve"> </w:t>
            </w:r>
          </w:p>
          <w:p w14:paraId="5CF58EA5" w14:textId="77777777" w:rsidR="000A53F4" w:rsidRDefault="007B1965" w:rsidP="00AF2D90">
            <w:pPr>
              <w:rPr>
                <w:rFonts w:ascii="Arial" w:hAnsi="Arial" w:cs="Arial"/>
                <w:bCs/>
                <w:i/>
                <w:iCs/>
                <w:color w:val="31849B" w:themeColor="accent5" w:themeShade="BF"/>
                <w:sz w:val="24"/>
                <w:szCs w:val="24"/>
              </w:rPr>
            </w:pPr>
            <w:r w:rsidRPr="000A53F4">
              <w:rPr>
                <w:rFonts w:ascii="Arial" w:hAnsi="Arial" w:cs="Arial"/>
                <w:bCs/>
                <w:i/>
                <w:iCs/>
                <w:color w:val="31849B" w:themeColor="accent5" w:themeShade="BF"/>
                <w:sz w:val="24"/>
                <w:szCs w:val="24"/>
              </w:rPr>
              <w:t>Refer to Receiving and Issuing WB to EMS Agencies Policy (NCBH, WMC)</w:t>
            </w:r>
          </w:p>
          <w:p w14:paraId="536E38EA" w14:textId="77777777" w:rsidR="000A53F4" w:rsidRPr="000A53F4" w:rsidRDefault="000A53F4" w:rsidP="00AF2D90">
            <w:pPr>
              <w:rPr>
                <w:rFonts w:ascii="Arial" w:hAnsi="Arial" w:cs="Arial"/>
                <w:bCs/>
                <w:i/>
                <w:iCs/>
                <w:sz w:val="24"/>
                <w:szCs w:val="24"/>
              </w:rPr>
            </w:pPr>
          </w:p>
        </w:tc>
      </w:tr>
      <w:tr w:rsidR="00D27F98" w14:paraId="73B631D1" w14:textId="77777777" w:rsidTr="00AF2D90">
        <w:tc>
          <w:tcPr>
            <w:tcW w:w="1125" w:type="dxa"/>
          </w:tcPr>
          <w:p w14:paraId="43F390D2" w14:textId="77777777" w:rsidR="00365A8F" w:rsidRPr="00075D00" w:rsidRDefault="007B1965" w:rsidP="00AF2D90">
            <w:pPr>
              <w:rPr>
                <w:rFonts w:ascii="Arial" w:hAnsi="Arial" w:cs="Arial"/>
                <w:b/>
                <w:sz w:val="24"/>
                <w:szCs w:val="24"/>
              </w:rPr>
            </w:pPr>
            <w:r>
              <w:rPr>
                <w:rFonts w:ascii="Arial" w:hAnsi="Arial" w:cs="Arial"/>
                <w:b/>
                <w:sz w:val="24"/>
                <w:szCs w:val="24"/>
              </w:rPr>
              <w:t>9</w:t>
            </w:r>
            <w:r w:rsidRPr="00075D00">
              <w:rPr>
                <w:rFonts w:ascii="Arial" w:hAnsi="Arial" w:cs="Arial"/>
                <w:b/>
                <w:sz w:val="24"/>
                <w:szCs w:val="24"/>
              </w:rPr>
              <w:t>.0</w:t>
            </w:r>
          </w:p>
        </w:tc>
        <w:tc>
          <w:tcPr>
            <w:tcW w:w="9026" w:type="dxa"/>
          </w:tcPr>
          <w:p w14:paraId="72079576"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Contact information for Alexander County EMS</w:t>
            </w:r>
          </w:p>
          <w:p w14:paraId="27FDD385" w14:textId="77777777" w:rsidR="00365A8F" w:rsidRPr="00075D00" w:rsidRDefault="00365A8F" w:rsidP="00AF2D90">
            <w:pPr>
              <w:rPr>
                <w:rFonts w:ascii="Arial" w:hAnsi="Arial" w:cs="Arial"/>
                <w:b/>
                <w:bCs/>
                <w:sz w:val="24"/>
                <w:szCs w:val="24"/>
              </w:rPr>
            </w:pPr>
          </w:p>
          <w:p w14:paraId="4FA84E56" w14:textId="77777777" w:rsidR="00365A8F" w:rsidRPr="00075D00" w:rsidRDefault="007B1965" w:rsidP="00AF2D90">
            <w:pPr>
              <w:rPr>
                <w:rFonts w:ascii="Arial" w:hAnsi="Arial" w:cs="Arial"/>
                <w:bCs/>
                <w:sz w:val="24"/>
                <w:szCs w:val="24"/>
              </w:rPr>
            </w:pPr>
            <w:r>
              <w:rPr>
                <w:rFonts w:ascii="Arial" w:hAnsi="Arial" w:cs="Arial"/>
                <w:bCs/>
                <w:sz w:val="24"/>
                <w:szCs w:val="24"/>
              </w:rPr>
              <w:t>9</w:t>
            </w:r>
            <w:r w:rsidRPr="00075D00">
              <w:rPr>
                <w:rFonts w:ascii="Arial" w:hAnsi="Arial" w:cs="Arial"/>
                <w:bCs/>
                <w:sz w:val="24"/>
                <w:szCs w:val="24"/>
              </w:rPr>
              <w:t>.1 Primary contact is EMS Supervisor. Management can contact project manager or Medical Director if needed.</w:t>
            </w:r>
          </w:p>
          <w:p w14:paraId="06D21BDA" w14:textId="77777777" w:rsidR="00365A8F" w:rsidRPr="00075D00" w:rsidRDefault="00365A8F" w:rsidP="00AF2D90">
            <w:pPr>
              <w:rPr>
                <w:rFonts w:ascii="Arial" w:hAnsi="Arial" w:cs="Arial"/>
                <w:b/>
                <w:bCs/>
                <w:sz w:val="24"/>
                <w:szCs w:val="24"/>
              </w:rPr>
            </w:pPr>
          </w:p>
          <w:p w14:paraId="45832F2B" w14:textId="77777777" w:rsidR="00365A8F" w:rsidRPr="00075D00" w:rsidRDefault="00365A8F" w:rsidP="00AF2D90">
            <w:pPr>
              <w:rPr>
                <w:rFonts w:ascii="Arial" w:hAnsi="Arial" w:cs="Arial"/>
                <w:b/>
                <w:bCs/>
                <w:sz w:val="24"/>
                <w:szCs w:val="24"/>
              </w:rPr>
            </w:pPr>
          </w:p>
          <w:p w14:paraId="54B56E92"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 xml:space="preserve">Ashlee Patterson, Support Specialist: 828-632-4166 </w:t>
            </w:r>
          </w:p>
          <w:p w14:paraId="4F5FAABC" w14:textId="77777777" w:rsidR="00365A8F" w:rsidRDefault="007B1965" w:rsidP="00AF2D90">
            <w:pPr>
              <w:rPr>
                <w:rFonts w:ascii="Arial" w:hAnsi="Arial" w:cs="Arial"/>
                <w:bCs/>
                <w:sz w:val="24"/>
                <w:szCs w:val="24"/>
              </w:rPr>
            </w:pPr>
            <w:r w:rsidRPr="00075D00">
              <w:rPr>
                <w:rFonts w:ascii="Arial" w:hAnsi="Arial" w:cs="Arial"/>
                <w:bCs/>
                <w:sz w:val="24"/>
                <w:szCs w:val="24"/>
              </w:rPr>
              <w:t xml:space="preserve">Kevin Richards, Alexander County EMS Training Officer: (cell) 828-312-4314 </w:t>
            </w:r>
          </w:p>
          <w:p w14:paraId="2425C404" w14:textId="77777777" w:rsidR="000A53F4" w:rsidRDefault="000A53F4" w:rsidP="00AF2D90">
            <w:pPr>
              <w:rPr>
                <w:rFonts w:ascii="Arial" w:hAnsi="Arial" w:cs="Arial"/>
                <w:sz w:val="24"/>
                <w:szCs w:val="24"/>
              </w:rPr>
            </w:pPr>
          </w:p>
          <w:p w14:paraId="57DD9F80" w14:textId="77777777" w:rsidR="000A53F4" w:rsidRDefault="000A53F4" w:rsidP="00AF2D90">
            <w:pPr>
              <w:rPr>
                <w:rFonts w:ascii="Arial" w:hAnsi="Arial" w:cs="Arial"/>
                <w:sz w:val="24"/>
                <w:szCs w:val="24"/>
              </w:rPr>
            </w:pPr>
          </w:p>
          <w:p w14:paraId="6C3CC75E" w14:textId="77777777" w:rsidR="000A53F4" w:rsidRPr="00075D00" w:rsidRDefault="007B1965" w:rsidP="000A53F4">
            <w:pPr>
              <w:rPr>
                <w:rFonts w:ascii="Arial" w:hAnsi="Arial" w:cs="Arial"/>
                <w:b/>
                <w:bCs/>
                <w:sz w:val="24"/>
                <w:szCs w:val="24"/>
              </w:rPr>
            </w:pPr>
            <w:r w:rsidRPr="00075D00">
              <w:rPr>
                <w:rFonts w:ascii="Arial" w:hAnsi="Arial" w:cs="Arial"/>
                <w:b/>
                <w:bCs/>
                <w:sz w:val="24"/>
                <w:szCs w:val="24"/>
              </w:rPr>
              <w:t>Contact information for Wilkes EMS</w:t>
            </w:r>
          </w:p>
          <w:p w14:paraId="72B94121" w14:textId="77777777" w:rsidR="000A53F4" w:rsidRPr="00075D00" w:rsidRDefault="000A53F4" w:rsidP="000A53F4">
            <w:pPr>
              <w:rPr>
                <w:rFonts w:ascii="Arial" w:hAnsi="Arial" w:cs="Arial"/>
                <w:b/>
                <w:bCs/>
                <w:sz w:val="24"/>
                <w:szCs w:val="24"/>
              </w:rPr>
            </w:pPr>
          </w:p>
          <w:p w14:paraId="4804830D" w14:textId="77777777" w:rsidR="000A53F4" w:rsidRPr="00075D00" w:rsidRDefault="007B1965" w:rsidP="000A53F4">
            <w:pPr>
              <w:rPr>
                <w:rFonts w:ascii="Arial" w:hAnsi="Arial" w:cs="Arial"/>
                <w:bCs/>
                <w:sz w:val="24"/>
                <w:szCs w:val="24"/>
              </w:rPr>
            </w:pPr>
            <w:r w:rsidRPr="00075D00">
              <w:rPr>
                <w:rFonts w:ascii="Arial" w:hAnsi="Arial" w:cs="Arial"/>
                <w:bCs/>
                <w:sz w:val="24"/>
                <w:szCs w:val="24"/>
              </w:rPr>
              <w:t>11.1 Primary contact is EMS Supervisor. Management can contact project manager or Wilkes Medical Director if needed.</w:t>
            </w:r>
          </w:p>
          <w:p w14:paraId="7024717F" w14:textId="77777777" w:rsidR="000A53F4" w:rsidRPr="00075D00" w:rsidRDefault="000A53F4" w:rsidP="000A53F4">
            <w:pPr>
              <w:rPr>
                <w:rFonts w:ascii="Arial" w:hAnsi="Arial" w:cs="Arial"/>
                <w:b/>
                <w:bCs/>
                <w:sz w:val="24"/>
                <w:szCs w:val="24"/>
              </w:rPr>
            </w:pPr>
          </w:p>
          <w:p w14:paraId="412304EE" w14:textId="77777777" w:rsidR="000A53F4" w:rsidRPr="00075D00" w:rsidRDefault="007B1965" w:rsidP="000A53F4">
            <w:pPr>
              <w:rPr>
                <w:rFonts w:ascii="Arial" w:hAnsi="Arial" w:cs="Arial"/>
                <w:b/>
                <w:bCs/>
                <w:sz w:val="24"/>
                <w:szCs w:val="24"/>
              </w:rPr>
            </w:pPr>
            <w:r w:rsidRPr="00075D00">
              <w:rPr>
                <w:rFonts w:ascii="Arial" w:hAnsi="Arial" w:cs="Arial"/>
                <w:b/>
                <w:bCs/>
                <w:sz w:val="24"/>
                <w:szCs w:val="24"/>
              </w:rPr>
              <w:t>EMS supervisor: available 24/7: 336-927-1043</w:t>
            </w:r>
          </w:p>
          <w:p w14:paraId="7780F899" w14:textId="77777777" w:rsidR="000A53F4" w:rsidRPr="00075D00" w:rsidRDefault="007B1965" w:rsidP="000A53F4">
            <w:pPr>
              <w:rPr>
                <w:rFonts w:ascii="Arial" w:hAnsi="Arial" w:cs="Arial"/>
                <w:bCs/>
                <w:sz w:val="24"/>
                <w:szCs w:val="24"/>
              </w:rPr>
            </w:pPr>
            <w:r w:rsidRPr="00075D00">
              <w:rPr>
                <w:rFonts w:ascii="Arial" w:hAnsi="Arial" w:cs="Arial"/>
                <w:bCs/>
                <w:sz w:val="24"/>
                <w:szCs w:val="24"/>
              </w:rPr>
              <w:t>Jason Reavis, EMS project manager: 336-957-1067</w:t>
            </w:r>
          </w:p>
          <w:p w14:paraId="29CDF321" w14:textId="77777777" w:rsidR="000A53F4" w:rsidRPr="00075D00" w:rsidRDefault="007B1965" w:rsidP="000A53F4">
            <w:pPr>
              <w:rPr>
                <w:rFonts w:ascii="Arial" w:hAnsi="Arial" w:cs="Arial"/>
                <w:sz w:val="24"/>
                <w:szCs w:val="24"/>
              </w:rPr>
            </w:pPr>
            <w:r w:rsidRPr="00075D00">
              <w:rPr>
                <w:rFonts w:ascii="Arial" w:hAnsi="Arial" w:cs="Arial"/>
                <w:bCs/>
                <w:sz w:val="24"/>
                <w:szCs w:val="24"/>
              </w:rPr>
              <w:t>Jeff Hinshaw</w:t>
            </w:r>
            <w:r w:rsidRPr="00075D00">
              <w:rPr>
                <w:rFonts w:ascii="Arial" w:hAnsi="Arial" w:cs="Arial"/>
                <w:sz w:val="24"/>
                <w:szCs w:val="24"/>
              </w:rPr>
              <w:t xml:space="preserve"> Chief Physician Assistant, Emergency Medicine/Assistant Medical Director of Wilkes County EMS: 336-414-2485</w:t>
            </w:r>
          </w:p>
          <w:p w14:paraId="5CF5020B" w14:textId="77777777" w:rsidR="000A53F4" w:rsidRPr="00075D00" w:rsidRDefault="000A53F4" w:rsidP="00AF2D90">
            <w:pPr>
              <w:rPr>
                <w:rFonts w:ascii="Arial" w:hAnsi="Arial" w:cs="Arial"/>
                <w:sz w:val="24"/>
                <w:szCs w:val="24"/>
              </w:rPr>
            </w:pPr>
          </w:p>
          <w:p w14:paraId="3E5C3DA8" w14:textId="77777777" w:rsidR="00365A8F" w:rsidRPr="00075D00" w:rsidRDefault="00365A8F" w:rsidP="00AF2D90">
            <w:pPr>
              <w:rPr>
                <w:rFonts w:ascii="Arial" w:hAnsi="Arial" w:cs="Arial"/>
                <w:b/>
                <w:bCs/>
                <w:sz w:val="24"/>
                <w:szCs w:val="24"/>
              </w:rPr>
            </w:pPr>
          </w:p>
        </w:tc>
      </w:tr>
    </w:tbl>
    <w:p w14:paraId="2FA20C53" w14:textId="77777777" w:rsidR="00365A8F" w:rsidRPr="00075D00" w:rsidRDefault="00365A8F" w:rsidP="00365A8F">
      <w:pPr>
        <w:rPr>
          <w:rFonts w:ascii="Arial" w:hAnsi="Arial" w:cs="Arial"/>
          <w:b/>
          <w:bCs/>
          <w:color w:val="000000"/>
          <w:sz w:val="24"/>
          <w:szCs w:val="24"/>
        </w:rPr>
      </w:pPr>
    </w:p>
    <w:p w14:paraId="76BF871E" w14:textId="77777777" w:rsidR="00365A8F" w:rsidRPr="00075D00" w:rsidRDefault="007B1965" w:rsidP="00365A8F">
      <w:pPr>
        <w:rPr>
          <w:rFonts w:ascii="Arial" w:hAnsi="Arial" w:cs="Arial"/>
          <w:b/>
          <w:bCs/>
          <w:sz w:val="24"/>
          <w:szCs w:val="24"/>
        </w:rPr>
      </w:pPr>
      <w:r w:rsidRPr="00075D00">
        <w:rPr>
          <w:rFonts w:ascii="Arial" w:hAnsi="Arial" w:cs="Arial"/>
          <w:b/>
          <w:bCs/>
          <w:sz w:val="24"/>
          <w:szCs w:val="24"/>
        </w:rPr>
        <w:br w:type="page"/>
      </w:r>
    </w:p>
    <w:p w14:paraId="2CAF883B" w14:textId="77777777" w:rsidR="00365A8F" w:rsidRPr="00075D00" w:rsidRDefault="007B1965" w:rsidP="00315E90">
      <w:pPr>
        <w:pStyle w:val="ListParagraph"/>
        <w:numPr>
          <w:ilvl w:val="0"/>
          <w:numId w:val="8"/>
        </w:numPr>
        <w:contextualSpacing/>
        <w:rPr>
          <w:rFonts w:ascii="Arial" w:hAnsi="Arial" w:cs="Arial"/>
          <w:b/>
          <w:bCs/>
          <w:sz w:val="24"/>
          <w:szCs w:val="24"/>
        </w:rPr>
      </w:pPr>
      <w:r w:rsidRPr="00075D00">
        <w:rPr>
          <w:rFonts w:ascii="Arial" w:hAnsi="Arial" w:cs="Arial"/>
          <w:b/>
          <w:bCs/>
          <w:sz w:val="24"/>
          <w:szCs w:val="24"/>
        </w:rPr>
        <w:lastRenderedPageBreak/>
        <w:t>Preparing and Issuing Blood to Wilkes County EMS (Canvas Cooler)</w:t>
      </w: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9026"/>
      </w:tblGrid>
      <w:tr w:rsidR="00D27F98" w14:paraId="6F063CD1" w14:textId="77777777" w:rsidTr="00AF2D90">
        <w:trPr>
          <w:tblHeader/>
        </w:trPr>
        <w:tc>
          <w:tcPr>
            <w:tcW w:w="1125" w:type="dxa"/>
            <w:shd w:val="clear" w:color="auto" w:fill="CCCCCC"/>
          </w:tcPr>
          <w:p w14:paraId="6509FC80" w14:textId="77777777" w:rsidR="00365A8F" w:rsidRPr="00075D00" w:rsidRDefault="007B1965" w:rsidP="00AF2D90">
            <w:pPr>
              <w:rPr>
                <w:rFonts w:ascii="Arial" w:hAnsi="Arial" w:cs="Arial"/>
                <w:b/>
                <w:sz w:val="24"/>
                <w:szCs w:val="24"/>
              </w:rPr>
            </w:pPr>
            <w:r w:rsidRPr="00075D00">
              <w:rPr>
                <w:rFonts w:ascii="Arial" w:hAnsi="Arial" w:cs="Arial"/>
                <w:b/>
                <w:sz w:val="24"/>
                <w:szCs w:val="24"/>
              </w:rPr>
              <w:t>STEPS</w:t>
            </w:r>
          </w:p>
        </w:tc>
        <w:tc>
          <w:tcPr>
            <w:tcW w:w="9026" w:type="dxa"/>
            <w:shd w:val="clear" w:color="auto" w:fill="CCCCCC"/>
          </w:tcPr>
          <w:p w14:paraId="4B2895C3" w14:textId="77777777" w:rsidR="00365A8F" w:rsidRPr="00075D00" w:rsidRDefault="007B1965" w:rsidP="00AF2D90">
            <w:pPr>
              <w:rPr>
                <w:rFonts w:ascii="Arial" w:hAnsi="Arial" w:cs="Arial"/>
                <w:b/>
                <w:sz w:val="24"/>
                <w:szCs w:val="24"/>
              </w:rPr>
            </w:pPr>
            <w:r w:rsidRPr="00075D00">
              <w:rPr>
                <w:rFonts w:ascii="Arial" w:hAnsi="Arial" w:cs="Arial"/>
                <w:b/>
                <w:sz w:val="24"/>
                <w:szCs w:val="24"/>
              </w:rPr>
              <w:t>INSTRUCTIONS</w:t>
            </w:r>
          </w:p>
        </w:tc>
      </w:tr>
      <w:tr w:rsidR="00D27F98" w14:paraId="7DAE893B" w14:textId="77777777" w:rsidTr="00AF2D90">
        <w:tc>
          <w:tcPr>
            <w:tcW w:w="1125" w:type="dxa"/>
          </w:tcPr>
          <w:p w14:paraId="5D581C1B" w14:textId="77777777" w:rsidR="00365A8F" w:rsidRPr="00075D00" w:rsidRDefault="007B1965" w:rsidP="00AF2D90">
            <w:pPr>
              <w:rPr>
                <w:rFonts w:ascii="Arial" w:hAnsi="Arial" w:cs="Arial"/>
                <w:b/>
                <w:sz w:val="24"/>
                <w:szCs w:val="24"/>
              </w:rPr>
            </w:pPr>
            <w:r w:rsidRPr="00075D00">
              <w:rPr>
                <w:rFonts w:ascii="Arial" w:hAnsi="Arial" w:cs="Arial"/>
                <w:b/>
                <w:sz w:val="24"/>
                <w:szCs w:val="24"/>
              </w:rPr>
              <w:t>1.0</w:t>
            </w:r>
          </w:p>
        </w:tc>
        <w:tc>
          <w:tcPr>
            <w:tcW w:w="9026" w:type="dxa"/>
          </w:tcPr>
          <w:p w14:paraId="183B0D28"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Immediately prepare the following units:</w:t>
            </w:r>
          </w:p>
          <w:tbl>
            <w:tblPr>
              <w:tblW w:w="0" w:type="auto"/>
              <w:tblLook w:val="04A0" w:firstRow="1" w:lastRow="0" w:firstColumn="1" w:lastColumn="0" w:noHBand="0" w:noVBand="1"/>
            </w:tblPr>
            <w:tblGrid>
              <w:gridCol w:w="2057"/>
            </w:tblGrid>
            <w:tr w:rsidR="00D27F98" w14:paraId="089624C6" w14:textId="77777777" w:rsidTr="00AF2D90">
              <w:tc>
                <w:tcPr>
                  <w:tcW w:w="2057" w:type="dxa"/>
                  <w:shd w:val="clear" w:color="auto" w:fill="D9D9D9" w:themeFill="background1" w:themeFillShade="D9"/>
                </w:tcPr>
                <w:p w14:paraId="2C7466BD"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Wilkes EMS</w:t>
                  </w:r>
                </w:p>
              </w:tc>
            </w:tr>
            <w:tr w:rsidR="00D27F98" w14:paraId="460783D6" w14:textId="77777777" w:rsidTr="00AF2D90">
              <w:tc>
                <w:tcPr>
                  <w:tcW w:w="2057" w:type="dxa"/>
                </w:tcPr>
                <w:p w14:paraId="030D77AE"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2 units: Group O low titer Whole Blood</w:t>
                  </w:r>
                </w:p>
                <w:p w14:paraId="36B50715" w14:textId="77777777" w:rsidR="00365A8F" w:rsidRPr="00075D00" w:rsidRDefault="00365A8F" w:rsidP="00AF2D90">
                  <w:pPr>
                    <w:rPr>
                      <w:rFonts w:ascii="Arial" w:hAnsi="Arial" w:cs="Arial"/>
                      <w:bCs/>
                      <w:sz w:val="24"/>
                      <w:szCs w:val="24"/>
                    </w:rPr>
                  </w:pPr>
                </w:p>
                <w:p w14:paraId="59DD854D"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 xml:space="preserve">OR </w:t>
                  </w:r>
                </w:p>
                <w:p w14:paraId="224FAF32" w14:textId="77777777" w:rsidR="00365A8F" w:rsidRPr="00075D00" w:rsidRDefault="00365A8F" w:rsidP="00AF2D90">
                  <w:pPr>
                    <w:rPr>
                      <w:rFonts w:ascii="Arial" w:hAnsi="Arial" w:cs="Arial"/>
                      <w:bCs/>
                      <w:sz w:val="24"/>
                      <w:szCs w:val="24"/>
                    </w:rPr>
                  </w:pPr>
                </w:p>
                <w:p w14:paraId="6600CAEF"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2 Group O red cells</w:t>
                  </w:r>
                </w:p>
                <w:p w14:paraId="47760E63"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2 Group A plasma</w:t>
                  </w:r>
                </w:p>
                <w:p w14:paraId="1712C475"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(If WB not available)</w:t>
                  </w:r>
                </w:p>
              </w:tc>
            </w:tr>
          </w:tbl>
          <w:p w14:paraId="29597F96" w14:textId="77777777" w:rsidR="00365A8F" w:rsidRPr="00272512" w:rsidRDefault="007B1965" w:rsidP="00315E90">
            <w:pPr>
              <w:pStyle w:val="ListParagraph"/>
              <w:numPr>
                <w:ilvl w:val="1"/>
                <w:numId w:val="33"/>
              </w:numPr>
              <w:rPr>
                <w:rFonts w:ascii="Arial" w:hAnsi="Arial" w:cs="Arial"/>
                <w:bCs/>
                <w:sz w:val="24"/>
                <w:szCs w:val="24"/>
              </w:rPr>
            </w:pPr>
            <w:r w:rsidRPr="00272512">
              <w:rPr>
                <w:rFonts w:ascii="Arial" w:hAnsi="Arial" w:cs="Arial"/>
                <w:bCs/>
                <w:sz w:val="24"/>
                <w:szCs w:val="24"/>
              </w:rPr>
              <w:t xml:space="preserve">Issue freshest units. Units will be stored in validated AirCare Canvas Coolers. </w:t>
            </w:r>
          </w:p>
          <w:p w14:paraId="698064F9" w14:textId="77777777" w:rsidR="00365A8F" w:rsidRPr="00075D00" w:rsidRDefault="00365A8F" w:rsidP="00AF2D90">
            <w:pPr>
              <w:rPr>
                <w:rFonts w:ascii="Arial" w:hAnsi="Arial" w:cs="Arial"/>
                <w:sz w:val="24"/>
                <w:szCs w:val="24"/>
              </w:rPr>
            </w:pPr>
          </w:p>
        </w:tc>
      </w:tr>
      <w:tr w:rsidR="00D27F98" w14:paraId="47D4D2C5" w14:textId="77777777" w:rsidTr="00AF2D90">
        <w:tc>
          <w:tcPr>
            <w:tcW w:w="1125" w:type="dxa"/>
          </w:tcPr>
          <w:p w14:paraId="2BD3A867" w14:textId="77777777" w:rsidR="00365A8F" w:rsidRPr="00075D00" w:rsidRDefault="007B1965" w:rsidP="00AF2D90">
            <w:pPr>
              <w:rPr>
                <w:rFonts w:ascii="Arial" w:hAnsi="Arial" w:cs="Arial"/>
                <w:b/>
                <w:sz w:val="24"/>
                <w:szCs w:val="24"/>
              </w:rPr>
            </w:pPr>
            <w:r w:rsidRPr="00075D00">
              <w:rPr>
                <w:rFonts w:ascii="Arial" w:hAnsi="Arial" w:cs="Arial"/>
                <w:b/>
                <w:sz w:val="24"/>
                <w:szCs w:val="24"/>
              </w:rPr>
              <w:t>2.0</w:t>
            </w:r>
          </w:p>
        </w:tc>
        <w:tc>
          <w:tcPr>
            <w:tcW w:w="9026" w:type="dxa"/>
          </w:tcPr>
          <w:p w14:paraId="71F03694"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Apply a Safe-T-Vue to each unit</w:t>
            </w:r>
          </w:p>
          <w:p w14:paraId="276AD0B1" w14:textId="77777777" w:rsidR="00365A8F" w:rsidRPr="00075D00" w:rsidRDefault="00365A8F" w:rsidP="00AF2D90">
            <w:pPr>
              <w:rPr>
                <w:rFonts w:ascii="Arial" w:hAnsi="Arial" w:cs="Arial"/>
                <w:b/>
                <w:bCs/>
                <w:sz w:val="24"/>
                <w:szCs w:val="24"/>
              </w:rPr>
            </w:pPr>
          </w:p>
        </w:tc>
      </w:tr>
      <w:tr w:rsidR="00D27F98" w14:paraId="42010F71" w14:textId="77777777" w:rsidTr="00AF2D90">
        <w:tc>
          <w:tcPr>
            <w:tcW w:w="1125" w:type="dxa"/>
          </w:tcPr>
          <w:p w14:paraId="4AA69972" w14:textId="77777777" w:rsidR="00365A8F" w:rsidRPr="00075D00" w:rsidRDefault="007B1965" w:rsidP="00AF2D90">
            <w:pPr>
              <w:rPr>
                <w:rFonts w:ascii="Arial" w:hAnsi="Arial" w:cs="Arial"/>
                <w:b/>
                <w:sz w:val="24"/>
                <w:szCs w:val="24"/>
              </w:rPr>
            </w:pPr>
            <w:r w:rsidRPr="00075D00">
              <w:rPr>
                <w:rFonts w:ascii="Arial" w:hAnsi="Arial" w:cs="Arial"/>
                <w:b/>
                <w:sz w:val="24"/>
                <w:szCs w:val="24"/>
              </w:rPr>
              <w:t>3.0</w:t>
            </w:r>
          </w:p>
        </w:tc>
        <w:tc>
          <w:tcPr>
            <w:tcW w:w="9026" w:type="dxa"/>
          </w:tcPr>
          <w:p w14:paraId="745987FF" w14:textId="77777777" w:rsidR="00365A8F" w:rsidRPr="00075D00" w:rsidRDefault="007B1965" w:rsidP="00AF2D90">
            <w:pPr>
              <w:rPr>
                <w:rFonts w:ascii="Arial" w:hAnsi="Arial" w:cs="Arial"/>
                <w:b/>
                <w:sz w:val="24"/>
                <w:szCs w:val="24"/>
              </w:rPr>
            </w:pPr>
            <w:r w:rsidRPr="00075D00">
              <w:rPr>
                <w:rFonts w:ascii="Arial" w:hAnsi="Arial" w:cs="Arial"/>
                <w:b/>
                <w:sz w:val="24"/>
                <w:szCs w:val="24"/>
              </w:rPr>
              <w:t>Attach “uncrossmatched blood” label to each unit bag.</w:t>
            </w:r>
          </w:p>
          <w:p w14:paraId="29C33CD2" w14:textId="77777777" w:rsidR="00365A8F" w:rsidRPr="00075D00" w:rsidRDefault="00365A8F" w:rsidP="00AF2D90">
            <w:pPr>
              <w:rPr>
                <w:rFonts w:ascii="Arial" w:hAnsi="Arial" w:cs="Arial"/>
                <w:b/>
                <w:sz w:val="24"/>
                <w:szCs w:val="24"/>
              </w:rPr>
            </w:pPr>
          </w:p>
        </w:tc>
      </w:tr>
      <w:tr w:rsidR="00D27F98" w14:paraId="75FCB409" w14:textId="77777777" w:rsidTr="00AF2D90">
        <w:tc>
          <w:tcPr>
            <w:tcW w:w="1125" w:type="dxa"/>
          </w:tcPr>
          <w:p w14:paraId="3DBA4302" w14:textId="77777777" w:rsidR="00365A8F" w:rsidRPr="00075D00" w:rsidRDefault="007B1965" w:rsidP="00AF2D90">
            <w:pPr>
              <w:rPr>
                <w:rFonts w:ascii="Arial" w:hAnsi="Arial" w:cs="Arial"/>
                <w:b/>
                <w:sz w:val="24"/>
                <w:szCs w:val="24"/>
              </w:rPr>
            </w:pPr>
            <w:r w:rsidRPr="00075D00">
              <w:rPr>
                <w:rFonts w:ascii="Arial" w:hAnsi="Arial" w:cs="Arial"/>
                <w:b/>
                <w:sz w:val="24"/>
                <w:szCs w:val="24"/>
              </w:rPr>
              <w:t>4.0</w:t>
            </w:r>
          </w:p>
        </w:tc>
        <w:tc>
          <w:tcPr>
            <w:tcW w:w="9026" w:type="dxa"/>
          </w:tcPr>
          <w:p w14:paraId="2DA97F37"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Fill out a Blood Bank Issue form.</w:t>
            </w:r>
          </w:p>
          <w:p w14:paraId="5A823280" w14:textId="77777777" w:rsidR="00365A8F" w:rsidRPr="00272512" w:rsidRDefault="007B1965" w:rsidP="00315E90">
            <w:pPr>
              <w:pStyle w:val="ListParagraph"/>
              <w:numPr>
                <w:ilvl w:val="1"/>
                <w:numId w:val="34"/>
              </w:numPr>
              <w:rPr>
                <w:rFonts w:ascii="Arial" w:hAnsi="Arial" w:cs="Arial"/>
                <w:bCs/>
                <w:sz w:val="24"/>
                <w:szCs w:val="24"/>
              </w:rPr>
            </w:pPr>
            <w:r w:rsidRPr="00272512">
              <w:rPr>
                <w:rFonts w:ascii="Arial" w:hAnsi="Arial" w:cs="Arial"/>
                <w:bCs/>
                <w:sz w:val="24"/>
                <w:szCs w:val="24"/>
              </w:rPr>
              <w:t>On the Issue form</w:t>
            </w:r>
          </w:p>
          <w:p w14:paraId="4FD84A51" w14:textId="77777777" w:rsidR="00365A8F" w:rsidRPr="00075D00" w:rsidRDefault="007B1965" w:rsidP="00315E90">
            <w:pPr>
              <w:numPr>
                <w:ilvl w:val="0"/>
                <w:numId w:val="20"/>
              </w:numPr>
              <w:rPr>
                <w:rFonts w:ascii="Arial" w:hAnsi="Arial" w:cs="Arial"/>
                <w:bCs/>
                <w:sz w:val="24"/>
                <w:szCs w:val="24"/>
              </w:rPr>
            </w:pPr>
            <w:r w:rsidRPr="00075D00">
              <w:rPr>
                <w:rFonts w:ascii="Arial" w:hAnsi="Arial" w:cs="Arial"/>
                <w:bCs/>
                <w:sz w:val="24"/>
                <w:szCs w:val="24"/>
              </w:rPr>
              <w:t xml:space="preserve">Record all of the unit #s and product codes (E code) to be sent. (use barcode stickers from units on top and bottom copy when available). </w:t>
            </w:r>
          </w:p>
          <w:p w14:paraId="37A7DBE5" w14:textId="77777777" w:rsidR="00365A8F" w:rsidRPr="00075D00" w:rsidRDefault="007B1965" w:rsidP="00315E90">
            <w:pPr>
              <w:numPr>
                <w:ilvl w:val="0"/>
                <w:numId w:val="20"/>
              </w:numPr>
              <w:rPr>
                <w:rFonts w:ascii="Arial" w:hAnsi="Arial" w:cs="Arial"/>
                <w:bCs/>
                <w:sz w:val="24"/>
                <w:szCs w:val="24"/>
              </w:rPr>
            </w:pPr>
            <w:r w:rsidRPr="00075D00">
              <w:rPr>
                <w:rFonts w:ascii="Arial" w:hAnsi="Arial" w:cs="Arial"/>
                <w:bCs/>
                <w:sz w:val="24"/>
                <w:szCs w:val="24"/>
              </w:rPr>
              <w:t>Record the date to be returned (5 days in winter/4 in summer)</w:t>
            </w:r>
          </w:p>
          <w:p w14:paraId="3DABAB32" w14:textId="77777777" w:rsidR="00365A8F" w:rsidRPr="00075D00" w:rsidRDefault="007B1965" w:rsidP="00315E90">
            <w:pPr>
              <w:numPr>
                <w:ilvl w:val="1"/>
                <w:numId w:val="34"/>
              </w:numPr>
              <w:rPr>
                <w:rFonts w:ascii="Arial" w:hAnsi="Arial" w:cs="Arial"/>
                <w:bCs/>
                <w:sz w:val="24"/>
                <w:szCs w:val="24"/>
              </w:rPr>
            </w:pPr>
            <w:r w:rsidRPr="00075D00">
              <w:rPr>
                <w:rFonts w:ascii="Arial" w:hAnsi="Arial" w:cs="Arial"/>
                <w:bCs/>
                <w:sz w:val="24"/>
                <w:szCs w:val="24"/>
              </w:rPr>
              <w:t>Wilkes County EMS must sign the Blood Bank Issue slip before removal from the Blood Bank. Alternatively, Courier will sign at pickup.</w:t>
            </w:r>
          </w:p>
          <w:p w14:paraId="7DD3702E" w14:textId="77777777" w:rsidR="00365A8F" w:rsidRPr="00075D00" w:rsidRDefault="007B1965" w:rsidP="00315E90">
            <w:pPr>
              <w:numPr>
                <w:ilvl w:val="7"/>
                <w:numId w:val="21"/>
              </w:numPr>
              <w:rPr>
                <w:rFonts w:ascii="Arial" w:hAnsi="Arial" w:cs="Arial"/>
                <w:bCs/>
                <w:sz w:val="24"/>
                <w:szCs w:val="24"/>
              </w:rPr>
            </w:pPr>
            <w:r w:rsidRPr="00075D00">
              <w:rPr>
                <w:rFonts w:ascii="Arial" w:hAnsi="Arial" w:cs="Arial"/>
                <w:bCs/>
                <w:sz w:val="24"/>
                <w:szCs w:val="24"/>
              </w:rPr>
              <w:t>The pink copy of the issue form goes with Cooler.</w:t>
            </w:r>
          </w:p>
          <w:p w14:paraId="33839ECE" w14:textId="77777777" w:rsidR="00365A8F" w:rsidRPr="00075D00" w:rsidRDefault="007B1965" w:rsidP="00315E90">
            <w:pPr>
              <w:numPr>
                <w:ilvl w:val="1"/>
                <w:numId w:val="34"/>
              </w:numPr>
              <w:rPr>
                <w:rFonts w:ascii="Arial" w:hAnsi="Arial" w:cs="Arial"/>
                <w:bCs/>
                <w:sz w:val="24"/>
                <w:szCs w:val="24"/>
              </w:rPr>
            </w:pPr>
            <w:r w:rsidRPr="00075D00">
              <w:rPr>
                <w:rFonts w:ascii="Arial" w:hAnsi="Arial" w:cs="Arial"/>
                <w:bCs/>
                <w:sz w:val="24"/>
                <w:szCs w:val="24"/>
              </w:rPr>
              <w:t xml:space="preserve">Store the top copy of the issue form in the clip for Air Care or Local County EMS at front desk.  </w:t>
            </w:r>
          </w:p>
          <w:p w14:paraId="5B7015AF" w14:textId="77777777" w:rsidR="00365A8F" w:rsidRPr="00075D00" w:rsidRDefault="007B1965" w:rsidP="00315E90">
            <w:pPr>
              <w:numPr>
                <w:ilvl w:val="2"/>
                <w:numId w:val="22"/>
              </w:numPr>
              <w:rPr>
                <w:rFonts w:ascii="Arial" w:hAnsi="Arial" w:cs="Arial"/>
                <w:bCs/>
                <w:sz w:val="24"/>
                <w:szCs w:val="24"/>
              </w:rPr>
            </w:pPr>
            <w:r w:rsidRPr="00075D00">
              <w:rPr>
                <w:rFonts w:ascii="Arial" w:hAnsi="Arial" w:cs="Arial"/>
                <w:bCs/>
                <w:sz w:val="24"/>
                <w:szCs w:val="24"/>
              </w:rPr>
              <w:t>Any copies of ISBT labels of the units (photocopy or reprinted ISBT label) should be stapled to the form.</w:t>
            </w:r>
          </w:p>
        </w:tc>
      </w:tr>
      <w:tr w:rsidR="00D27F98" w14:paraId="1298FB3B" w14:textId="77777777" w:rsidTr="00AF2D90">
        <w:tc>
          <w:tcPr>
            <w:tcW w:w="1125" w:type="dxa"/>
          </w:tcPr>
          <w:p w14:paraId="7A93B8D3" w14:textId="77777777" w:rsidR="00365A8F" w:rsidRPr="00075D00" w:rsidRDefault="007B1965" w:rsidP="00AF2D90">
            <w:pPr>
              <w:rPr>
                <w:rFonts w:ascii="Arial" w:hAnsi="Arial" w:cs="Arial"/>
                <w:b/>
                <w:sz w:val="24"/>
                <w:szCs w:val="24"/>
              </w:rPr>
            </w:pPr>
            <w:r w:rsidRPr="00075D00">
              <w:rPr>
                <w:rFonts w:ascii="Arial" w:hAnsi="Arial" w:cs="Arial"/>
                <w:b/>
                <w:sz w:val="24"/>
                <w:szCs w:val="24"/>
              </w:rPr>
              <w:t>5.0</w:t>
            </w:r>
          </w:p>
        </w:tc>
        <w:tc>
          <w:tcPr>
            <w:tcW w:w="9026" w:type="dxa"/>
          </w:tcPr>
          <w:p w14:paraId="102664BA" w14:textId="77777777" w:rsidR="00365A8F" w:rsidRPr="00075D00" w:rsidRDefault="007B1965" w:rsidP="00AF2D90">
            <w:pPr>
              <w:rPr>
                <w:rFonts w:ascii="Arial" w:hAnsi="Arial" w:cs="Arial"/>
                <w:b/>
                <w:bCs/>
                <w:sz w:val="24"/>
                <w:szCs w:val="24"/>
              </w:rPr>
            </w:pPr>
            <w:r w:rsidRPr="00CA49E9">
              <w:rPr>
                <w:rFonts w:ascii="Arial" w:hAnsi="Arial" w:cs="Arial"/>
                <w:noProof/>
                <w:sz w:val="24"/>
                <w:szCs w:val="24"/>
                <w:highlight w:val="yellow"/>
              </w:rPr>
              <w:drawing>
                <wp:anchor distT="0" distB="0" distL="114300" distR="114300" simplePos="0" relativeHeight="251661312" behindDoc="0" locked="0" layoutInCell="1" allowOverlap="1" wp14:anchorId="29C0F107" wp14:editId="69EB56AF">
                  <wp:simplePos x="0" y="0"/>
                  <wp:positionH relativeFrom="column">
                    <wp:posOffset>4027170</wp:posOffset>
                  </wp:positionH>
                  <wp:positionV relativeFrom="paragraph">
                    <wp:posOffset>90170</wp:posOffset>
                  </wp:positionV>
                  <wp:extent cx="837565" cy="856615"/>
                  <wp:effectExtent l="0" t="0" r="635" b="635"/>
                  <wp:wrapThrough wrapText="bothSides">
                    <wp:wrapPolygon edited="0">
                      <wp:start x="0" y="0"/>
                      <wp:lineTo x="0" y="21136"/>
                      <wp:lineTo x="21125" y="21136"/>
                      <wp:lineTo x="21125" y="0"/>
                      <wp:lineTo x="0" y="0"/>
                    </wp:wrapPolygon>
                  </wp:wrapThrough>
                  <wp:docPr id="1845730635" name="Picture 1845730635" descr="A blood donation sign with a hospital and a drop of bl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30635" name="Picture 1845730635" descr="A blood donation sign with a hospital and a drop of bloo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837565" cy="856615"/>
                          </a:xfrm>
                          <a:prstGeom prst="rect">
                            <a:avLst/>
                          </a:prstGeom>
                        </pic:spPr>
                      </pic:pic>
                    </a:graphicData>
                  </a:graphic>
                  <wp14:sizeRelH relativeFrom="page">
                    <wp14:pctWidth>0</wp14:pctWidth>
                  </wp14:sizeRelH>
                  <wp14:sizeRelV relativeFrom="page">
                    <wp14:pctHeight>0</wp14:pctHeight>
                  </wp14:sizeRelV>
                </wp:anchor>
              </w:drawing>
            </w:r>
            <w:r w:rsidRPr="00CA49E9">
              <w:rPr>
                <w:rFonts w:ascii="Arial" w:hAnsi="Arial" w:cs="Arial"/>
                <w:b/>
                <w:bCs/>
                <w:sz w:val="24"/>
                <w:szCs w:val="24"/>
                <w:highlight w:val="yellow"/>
              </w:rPr>
              <w:t>Change the Location for each unit in Sunquest</w:t>
            </w:r>
          </w:p>
          <w:p w14:paraId="2BF2E09B" w14:textId="77777777" w:rsidR="00365A8F" w:rsidRPr="00075D00" w:rsidRDefault="007B1965" w:rsidP="00AF2D90">
            <w:pPr>
              <w:rPr>
                <w:rFonts w:ascii="Arial" w:hAnsi="Arial" w:cs="Arial"/>
                <w:bCs/>
                <w:sz w:val="24"/>
                <w:szCs w:val="24"/>
              </w:rPr>
            </w:pPr>
            <w:r>
              <w:rPr>
                <w:rFonts w:ascii="Arial" w:hAnsi="Arial" w:cs="Arial"/>
                <w:bCs/>
                <w:sz w:val="24"/>
                <w:szCs w:val="24"/>
              </w:rPr>
              <w:t xml:space="preserve">5.1 </w:t>
            </w:r>
            <w:r w:rsidRPr="00075D00">
              <w:rPr>
                <w:rFonts w:ascii="Arial" w:hAnsi="Arial" w:cs="Arial"/>
                <w:bCs/>
                <w:sz w:val="24"/>
                <w:szCs w:val="24"/>
              </w:rPr>
              <w:t>In Blood Location</w:t>
            </w:r>
          </w:p>
          <w:p w14:paraId="1F9F5428" w14:textId="77777777" w:rsidR="00365A8F" w:rsidRPr="00075D00" w:rsidRDefault="007B1965" w:rsidP="00AF2D90">
            <w:pPr>
              <w:rPr>
                <w:rFonts w:ascii="Arial" w:hAnsi="Arial" w:cs="Arial"/>
                <w:bCs/>
                <w:sz w:val="24"/>
                <w:szCs w:val="24"/>
              </w:rPr>
            </w:pPr>
            <w:r>
              <w:rPr>
                <w:rFonts w:ascii="Arial" w:hAnsi="Arial" w:cs="Arial"/>
                <w:bCs/>
                <w:sz w:val="24"/>
                <w:szCs w:val="24"/>
              </w:rPr>
              <w:t xml:space="preserve">5.2 </w:t>
            </w:r>
            <w:r w:rsidRPr="00075D00">
              <w:rPr>
                <w:rFonts w:ascii="Arial" w:hAnsi="Arial" w:cs="Arial"/>
                <w:bCs/>
                <w:sz w:val="24"/>
                <w:szCs w:val="24"/>
              </w:rPr>
              <w:t>Scan unit (also scan product code)</w:t>
            </w:r>
            <w:r w:rsidRPr="00075D00">
              <w:rPr>
                <w:rFonts w:ascii="Arial" w:hAnsi="Arial" w:cs="Arial"/>
                <w:noProof/>
                <w:sz w:val="24"/>
                <w:szCs w:val="24"/>
              </w:rPr>
              <w:t xml:space="preserve"> </w:t>
            </w:r>
          </w:p>
          <w:p w14:paraId="3E6C3EB3" w14:textId="77777777" w:rsidR="00365A8F" w:rsidRPr="00075D00" w:rsidRDefault="007B1965" w:rsidP="00AF2D90">
            <w:pPr>
              <w:rPr>
                <w:rFonts w:ascii="Arial" w:hAnsi="Arial" w:cs="Arial"/>
                <w:bCs/>
                <w:sz w:val="24"/>
                <w:szCs w:val="24"/>
              </w:rPr>
            </w:pPr>
            <w:r>
              <w:rPr>
                <w:rFonts w:ascii="Arial" w:hAnsi="Arial" w:cs="Arial"/>
                <w:bCs/>
                <w:sz w:val="24"/>
                <w:szCs w:val="24"/>
              </w:rPr>
              <w:t xml:space="preserve">5.3 </w:t>
            </w:r>
            <w:r w:rsidRPr="00075D00">
              <w:rPr>
                <w:rFonts w:ascii="Arial" w:hAnsi="Arial" w:cs="Arial"/>
                <w:bCs/>
                <w:sz w:val="24"/>
                <w:szCs w:val="24"/>
              </w:rPr>
              <w:t>Select New Location from list:</w:t>
            </w:r>
          </w:p>
          <w:tbl>
            <w:tblPr>
              <w:tblStyle w:val="TableGrid"/>
              <w:tblW w:w="0" w:type="auto"/>
              <w:tblLook w:val="04A0" w:firstRow="1" w:lastRow="0" w:firstColumn="1" w:lastColumn="0" w:noHBand="0" w:noVBand="1"/>
            </w:tblPr>
            <w:tblGrid>
              <w:gridCol w:w="1375"/>
              <w:gridCol w:w="3240"/>
            </w:tblGrid>
            <w:tr w:rsidR="00D27F98" w14:paraId="32B63129" w14:textId="77777777" w:rsidTr="00AF2D90">
              <w:tc>
                <w:tcPr>
                  <w:tcW w:w="1375" w:type="dxa"/>
                </w:tcPr>
                <w:p w14:paraId="59AE2D65"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AC1</w:t>
                  </w:r>
                </w:p>
              </w:tc>
              <w:tc>
                <w:tcPr>
                  <w:tcW w:w="3240" w:type="dxa"/>
                </w:tcPr>
                <w:p w14:paraId="0A1069C4"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AirCare 1</w:t>
                  </w:r>
                </w:p>
              </w:tc>
            </w:tr>
            <w:tr w:rsidR="00D27F98" w14:paraId="1CB7005C" w14:textId="77777777" w:rsidTr="00AF2D90">
              <w:tc>
                <w:tcPr>
                  <w:tcW w:w="1375" w:type="dxa"/>
                </w:tcPr>
                <w:p w14:paraId="1288CB23"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AC2W</w:t>
                  </w:r>
                </w:p>
              </w:tc>
              <w:tc>
                <w:tcPr>
                  <w:tcW w:w="3240" w:type="dxa"/>
                </w:tcPr>
                <w:p w14:paraId="24E5BE01"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AirCare 2</w:t>
                  </w:r>
                </w:p>
              </w:tc>
            </w:tr>
            <w:tr w:rsidR="00D27F98" w14:paraId="6E348ACC" w14:textId="77777777" w:rsidTr="00AF2D90">
              <w:tc>
                <w:tcPr>
                  <w:tcW w:w="1375" w:type="dxa"/>
                </w:tcPr>
                <w:p w14:paraId="339594A7"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AC3</w:t>
                  </w:r>
                </w:p>
              </w:tc>
              <w:tc>
                <w:tcPr>
                  <w:tcW w:w="3240" w:type="dxa"/>
                </w:tcPr>
                <w:p w14:paraId="0C748C3C"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AirCare 3</w:t>
                  </w:r>
                </w:p>
              </w:tc>
            </w:tr>
            <w:tr w:rsidR="00D27F98" w14:paraId="57713738" w14:textId="77777777" w:rsidTr="00AF2D90">
              <w:tc>
                <w:tcPr>
                  <w:tcW w:w="1375" w:type="dxa"/>
                </w:tcPr>
                <w:p w14:paraId="70BDAC5E"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ACG</w:t>
                  </w:r>
                </w:p>
              </w:tc>
              <w:tc>
                <w:tcPr>
                  <w:tcW w:w="3240" w:type="dxa"/>
                </w:tcPr>
                <w:p w14:paraId="378A8085"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AirCare Ground</w:t>
                  </w:r>
                </w:p>
              </w:tc>
            </w:tr>
            <w:tr w:rsidR="00D27F98" w14:paraId="7B5C168E" w14:textId="77777777" w:rsidTr="00AF2D90">
              <w:tc>
                <w:tcPr>
                  <w:tcW w:w="1375" w:type="dxa"/>
                </w:tcPr>
                <w:p w14:paraId="2D60556F"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ALG</w:t>
                  </w:r>
                </w:p>
              </w:tc>
              <w:tc>
                <w:tcPr>
                  <w:tcW w:w="3240" w:type="dxa"/>
                </w:tcPr>
                <w:p w14:paraId="63BA40FD"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Aleganey</w:t>
                  </w:r>
                </w:p>
              </w:tc>
            </w:tr>
            <w:tr w:rsidR="00D27F98" w14:paraId="74FCD11D" w14:textId="77777777" w:rsidTr="00AF2D90">
              <w:tc>
                <w:tcPr>
                  <w:tcW w:w="1375" w:type="dxa"/>
                </w:tcPr>
                <w:p w14:paraId="16DA2DF7"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BMC</w:t>
                  </w:r>
                </w:p>
              </w:tc>
              <w:tc>
                <w:tcPr>
                  <w:tcW w:w="3240" w:type="dxa"/>
                </w:tcPr>
                <w:p w14:paraId="4B221141"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Do Not Use</w:t>
                  </w:r>
                </w:p>
              </w:tc>
            </w:tr>
            <w:tr w:rsidR="00D27F98" w14:paraId="21978402" w14:textId="77777777" w:rsidTr="00AF2D90">
              <w:tc>
                <w:tcPr>
                  <w:tcW w:w="1375" w:type="dxa"/>
                </w:tcPr>
                <w:p w14:paraId="21EF31F5"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DAV</w:t>
                  </w:r>
                </w:p>
              </w:tc>
              <w:tc>
                <w:tcPr>
                  <w:tcW w:w="3240" w:type="dxa"/>
                </w:tcPr>
                <w:p w14:paraId="705C578C"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Davie Medical Center</w:t>
                  </w:r>
                </w:p>
              </w:tc>
            </w:tr>
            <w:tr w:rsidR="00D27F98" w14:paraId="1C44FCD4" w14:textId="77777777" w:rsidTr="00AF2D90">
              <w:tc>
                <w:tcPr>
                  <w:tcW w:w="1375" w:type="dxa"/>
                </w:tcPr>
                <w:p w14:paraId="4CAFF4CD"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lastRenderedPageBreak/>
                    <w:t>HPM</w:t>
                  </w:r>
                </w:p>
              </w:tc>
              <w:tc>
                <w:tcPr>
                  <w:tcW w:w="3240" w:type="dxa"/>
                </w:tcPr>
                <w:p w14:paraId="154F3F88"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High Point Medical Center</w:t>
                  </w:r>
                </w:p>
              </w:tc>
            </w:tr>
            <w:tr w:rsidR="00D27F98" w14:paraId="06215067" w14:textId="77777777" w:rsidTr="00AF2D90">
              <w:tc>
                <w:tcPr>
                  <w:tcW w:w="1375" w:type="dxa"/>
                </w:tcPr>
                <w:p w14:paraId="1DA4223E"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LEX</w:t>
                  </w:r>
                </w:p>
              </w:tc>
              <w:tc>
                <w:tcPr>
                  <w:tcW w:w="3240" w:type="dxa"/>
                </w:tcPr>
                <w:p w14:paraId="3CC2541A"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Lexington Medical Center</w:t>
                  </w:r>
                </w:p>
              </w:tc>
            </w:tr>
            <w:tr w:rsidR="00D27F98" w14:paraId="13BA6783" w14:textId="77777777" w:rsidTr="00AF2D90">
              <w:tc>
                <w:tcPr>
                  <w:tcW w:w="1375" w:type="dxa"/>
                </w:tcPr>
                <w:p w14:paraId="4716228F"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STOK1</w:t>
                  </w:r>
                </w:p>
              </w:tc>
              <w:tc>
                <w:tcPr>
                  <w:tcW w:w="3240" w:type="dxa"/>
                </w:tcPr>
                <w:p w14:paraId="3738A90F"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Stokes EMS</w:t>
                  </w:r>
                </w:p>
              </w:tc>
            </w:tr>
            <w:tr w:rsidR="00D27F98" w14:paraId="0FDA457C" w14:textId="77777777" w:rsidTr="00AF2D90">
              <w:tc>
                <w:tcPr>
                  <w:tcW w:w="1375" w:type="dxa"/>
                </w:tcPr>
                <w:p w14:paraId="7121D5DE"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WEMS1</w:t>
                  </w:r>
                </w:p>
              </w:tc>
              <w:tc>
                <w:tcPr>
                  <w:tcW w:w="3240" w:type="dxa"/>
                </w:tcPr>
                <w:p w14:paraId="3A169837"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Wilkes EMS1 (APRU)</w:t>
                  </w:r>
                </w:p>
              </w:tc>
            </w:tr>
            <w:tr w:rsidR="00D27F98" w14:paraId="0EBF9EB9" w14:textId="77777777" w:rsidTr="00AF2D90">
              <w:tc>
                <w:tcPr>
                  <w:tcW w:w="1375" w:type="dxa"/>
                </w:tcPr>
                <w:p w14:paraId="43A84ECF" w14:textId="77777777" w:rsidR="00365A8F" w:rsidRPr="000A53F4" w:rsidRDefault="007B1965" w:rsidP="00AF2D90">
                  <w:pPr>
                    <w:rPr>
                      <w:rFonts w:ascii="Arial" w:hAnsi="Arial" w:cs="Arial"/>
                      <w:noProof/>
                      <w:color w:val="FF0000"/>
                      <w:sz w:val="24"/>
                      <w:szCs w:val="24"/>
                    </w:rPr>
                  </w:pPr>
                  <w:r w:rsidRPr="000A53F4">
                    <w:rPr>
                      <w:rFonts w:ascii="Arial" w:hAnsi="Arial" w:cs="Arial"/>
                      <w:noProof/>
                      <w:color w:val="FF0000"/>
                      <w:sz w:val="24"/>
                      <w:szCs w:val="24"/>
                    </w:rPr>
                    <w:t>WEMS2</w:t>
                  </w:r>
                </w:p>
              </w:tc>
              <w:tc>
                <w:tcPr>
                  <w:tcW w:w="3240" w:type="dxa"/>
                </w:tcPr>
                <w:p w14:paraId="2AE42DD9" w14:textId="77777777" w:rsidR="00365A8F" w:rsidRPr="000A53F4" w:rsidRDefault="007B1965" w:rsidP="00AF2D90">
                  <w:pPr>
                    <w:rPr>
                      <w:rFonts w:ascii="Arial" w:hAnsi="Arial" w:cs="Arial"/>
                      <w:noProof/>
                      <w:color w:val="FF0000"/>
                      <w:sz w:val="24"/>
                      <w:szCs w:val="24"/>
                    </w:rPr>
                  </w:pPr>
                  <w:r w:rsidRPr="000A53F4">
                    <w:rPr>
                      <w:rFonts w:ascii="Arial" w:hAnsi="Arial" w:cs="Arial"/>
                      <w:noProof/>
                      <w:color w:val="FF0000"/>
                      <w:sz w:val="24"/>
                      <w:szCs w:val="24"/>
                    </w:rPr>
                    <w:t>Wilkes EMS 2 (cooler)</w:t>
                  </w:r>
                </w:p>
              </w:tc>
            </w:tr>
            <w:tr w:rsidR="00D27F98" w14:paraId="0FE9DE71" w14:textId="77777777" w:rsidTr="00AF2D90">
              <w:tc>
                <w:tcPr>
                  <w:tcW w:w="1375" w:type="dxa"/>
                </w:tcPr>
                <w:p w14:paraId="6838DE38"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WIN</w:t>
                  </w:r>
                </w:p>
              </w:tc>
              <w:tc>
                <w:tcPr>
                  <w:tcW w:w="3240" w:type="dxa"/>
                </w:tcPr>
                <w:p w14:paraId="68B20154"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Winston Main Campus</w:t>
                  </w:r>
                </w:p>
              </w:tc>
            </w:tr>
            <w:tr w:rsidR="00D27F98" w14:paraId="4425C49C" w14:textId="77777777" w:rsidTr="00AF2D90">
              <w:tc>
                <w:tcPr>
                  <w:tcW w:w="1375" w:type="dxa"/>
                </w:tcPr>
                <w:p w14:paraId="1A07503F"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RCF</w:t>
                  </w:r>
                </w:p>
              </w:tc>
              <w:tc>
                <w:tcPr>
                  <w:tcW w:w="3240" w:type="dxa"/>
                </w:tcPr>
                <w:p w14:paraId="259E4765"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Red Cell Freezer shelves</w:t>
                  </w:r>
                </w:p>
              </w:tc>
            </w:tr>
            <w:tr w:rsidR="00D27F98" w14:paraId="03442981" w14:textId="77777777" w:rsidTr="00AF2D90">
              <w:tc>
                <w:tcPr>
                  <w:tcW w:w="1375" w:type="dxa"/>
                </w:tcPr>
                <w:p w14:paraId="77F4631E"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WLK</w:t>
                  </w:r>
                </w:p>
              </w:tc>
              <w:tc>
                <w:tcPr>
                  <w:tcW w:w="3240" w:type="dxa"/>
                </w:tcPr>
                <w:p w14:paraId="758B7CEB"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Wilkes Medical Center</w:t>
                  </w:r>
                </w:p>
              </w:tc>
            </w:tr>
            <w:tr w:rsidR="00D27F98" w14:paraId="43FFDFCD" w14:textId="77777777" w:rsidTr="00AF2D90">
              <w:tc>
                <w:tcPr>
                  <w:tcW w:w="1375" w:type="dxa"/>
                </w:tcPr>
                <w:p w14:paraId="68F8DD27"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AEMS1</w:t>
                  </w:r>
                </w:p>
              </w:tc>
              <w:tc>
                <w:tcPr>
                  <w:tcW w:w="3240" w:type="dxa"/>
                </w:tcPr>
                <w:p w14:paraId="2E491037"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Alexander County EMS</w:t>
                  </w:r>
                </w:p>
              </w:tc>
            </w:tr>
            <w:tr w:rsidR="00D27F98" w14:paraId="20794D02" w14:textId="77777777" w:rsidTr="00AF2D90">
              <w:tc>
                <w:tcPr>
                  <w:tcW w:w="1375" w:type="dxa"/>
                </w:tcPr>
                <w:p w14:paraId="4A39A2CC"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YEMS1</w:t>
                  </w:r>
                </w:p>
              </w:tc>
              <w:tc>
                <w:tcPr>
                  <w:tcW w:w="3240" w:type="dxa"/>
                </w:tcPr>
                <w:p w14:paraId="20275875"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Yadkin County EMS</w:t>
                  </w:r>
                </w:p>
              </w:tc>
            </w:tr>
          </w:tbl>
          <w:p w14:paraId="688C0AA9" w14:textId="77777777" w:rsidR="00365A8F" w:rsidRPr="00075D00" w:rsidRDefault="00365A8F" w:rsidP="00AF2D90">
            <w:pPr>
              <w:rPr>
                <w:rFonts w:ascii="Arial" w:hAnsi="Arial" w:cs="Arial"/>
                <w:bCs/>
                <w:sz w:val="24"/>
                <w:szCs w:val="24"/>
              </w:rPr>
            </w:pPr>
          </w:p>
          <w:p w14:paraId="5F81D36E" w14:textId="77777777" w:rsidR="00365A8F" w:rsidRPr="00075D00" w:rsidRDefault="007B1965" w:rsidP="00AF2D90">
            <w:pPr>
              <w:rPr>
                <w:rFonts w:ascii="Arial" w:hAnsi="Arial" w:cs="Arial"/>
                <w:bCs/>
                <w:sz w:val="24"/>
                <w:szCs w:val="24"/>
              </w:rPr>
            </w:pPr>
            <w:r w:rsidRPr="00075D00">
              <w:rPr>
                <w:rFonts w:ascii="Arial" w:hAnsi="Arial" w:cs="Arial"/>
                <w:b/>
                <w:sz w:val="24"/>
                <w:szCs w:val="24"/>
              </w:rPr>
              <w:t>NOTE:</w:t>
            </w:r>
            <w:r w:rsidRPr="00075D00">
              <w:rPr>
                <w:rFonts w:ascii="Arial" w:hAnsi="Arial" w:cs="Arial"/>
                <w:sz w:val="24"/>
                <w:szCs w:val="24"/>
              </w:rPr>
              <w:t xml:space="preserve"> location WIN is for use when units are returned</w:t>
            </w:r>
            <w:r w:rsidRPr="00075D00">
              <w:rPr>
                <w:rFonts w:ascii="Arial" w:hAnsi="Arial" w:cs="Arial"/>
                <w:bCs/>
                <w:sz w:val="24"/>
                <w:szCs w:val="24"/>
              </w:rPr>
              <w:t xml:space="preserve"> </w:t>
            </w:r>
          </w:p>
        </w:tc>
      </w:tr>
      <w:tr w:rsidR="00D27F98" w14:paraId="17122545" w14:textId="77777777" w:rsidTr="00AF2D90">
        <w:tc>
          <w:tcPr>
            <w:tcW w:w="1125" w:type="dxa"/>
          </w:tcPr>
          <w:p w14:paraId="11EAB8DD" w14:textId="77777777" w:rsidR="00365A8F" w:rsidRPr="00075D00" w:rsidRDefault="007B1965" w:rsidP="00AF2D90">
            <w:pPr>
              <w:rPr>
                <w:rFonts w:ascii="Arial" w:hAnsi="Arial" w:cs="Arial"/>
                <w:b/>
                <w:sz w:val="24"/>
                <w:szCs w:val="24"/>
              </w:rPr>
            </w:pPr>
            <w:r w:rsidRPr="00075D00">
              <w:rPr>
                <w:rFonts w:ascii="Arial" w:hAnsi="Arial" w:cs="Arial"/>
                <w:b/>
                <w:sz w:val="24"/>
                <w:szCs w:val="24"/>
              </w:rPr>
              <w:lastRenderedPageBreak/>
              <w:t>6.0</w:t>
            </w:r>
          </w:p>
        </w:tc>
        <w:tc>
          <w:tcPr>
            <w:tcW w:w="9026" w:type="dxa"/>
          </w:tcPr>
          <w:p w14:paraId="74C2B320"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Prepare a 5 day cooler.</w:t>
            </w:r>
          </w:p>
          <w:p w14:paraId="6C5EBF58" w14:textId="77777777" w:rsidR="00365A8F" w:rsidRPr="00315E90" w:rsidRDefault="007B1965" w:rsidP="00AF2D90">
            <w:pPr>
              <w:rPr>
                <w:rFonts w:ascii="Arial" w:hAnsi="Arial" w:cs="Arial"/>
                <w:i/>
                <w:iCs/>
                <w:color w:val="31849B" w:themeColor="accent5" w:themeShade="BF"/>
                <w:sz w:val="24"/>
                <w:szCs w:val="24"/>
              </w:rPr>
            </w:pPr>
            <w:r w:rsidRPr="00315E90">
              <w:rPr>
                <w:rFonts w:ascii="Arial" w:hAnsi="Arial" w:cs="Arial"/>
                <w:i/>
                <w:iCs/>
                <w:color w:val="31849B" w:themeColor="accent5" w:themeShade="BF"/>
                <w:sz w:val="24"/>
                <w:szCs w:val="24"/>
              </w:rPr>
              <w:t>Refer to Blood Cooler Issue Procedure (NCBH)</w:t>
            </w:r>
          </w:p>
          <w:p w14:paraId="09DF8264" w14:textId="77777777" w:rsidR="00365A8F" w:rsidRPr="009003E1" w:rsidRDefault="007B1965" w:rsidP="00315E90">
            <w:pPr>
              <w:pStyle w:val="ListParagraph"/>
              <w:numPr>
                <w:ilvl w:val="1"/>
                <w:numId w:val="17"/>
              </w:numPr>
              <w:rPr>
                <w:rFonts w:ascii="Arial" w:hAnsi="Arial" w:cs="Arial"/>
                <w:sz w:val="24"/>
                <w:szCs w:val="24"/>
              </w:rPr>
            </w:pPr>
            <w:r w:rsidRPr="009003E1">
              <w:rPr>
                <w:rFonts w:ascii="Arial" w:hAnsi="Arial" w:cs="Arial"/>
                <w:sz w:val="24"/>
                <w:szCs w:val="24"/>
              </w:rPr>
              <w:t xml:space="preserve">Condition 5 of the 6 panels to a temperature of </w:t>
            </w:r>
            <w:r w:rsidRPr="009003E1">
              <w:rPr>
                <w:rFonts w:ascii="Arial" w:hAnsi="Arial" w:cs="Arial"/>
                <w:bCs/>
                <w:sz w:val="24"/>
                <w:szCs w:val="24"/>
              </w:rPr>
              <w:t>2-5</w:t>
            </w:r>
            <w:r w:rsidRPr="009003E1">
              <w:rPr>
                <w:rFonts w:ascii="Arial" w:hAnsi="Arial" w:cs="Arial"/>
                <w:b/>
                <w:sz w:val="24"/>
                <w:szCs w:val="24"/>
              </w:rPr>
              <w:t>°</w:t>
            </w:r>
            <w:r w:rsidRPr="009003E1">
              <w:rPr>
                <w:rFonts w:ascii="Arial" w:hAnsi="Arial" w:cs="Arial"/>
                <w:sz w:val="24"/>
                <w:szCs w:val="24"/>
              </w:rPr>
              <w:t xml:space="preserve">C  </w:t>
            </w:r>
          </w:p>
          <w:p w14:paraId="5E99EDB3" w14:textId="77777777" w:rsidR="00365A8F" w:rsidRPr="00075D00" w:rsidRDefault="007B1965" w:rsidP="00AF2D90">
            <w:pPr>
              <w:rPr>
                <w:rFonts w:ascii="Arial" w:hAnsi="Arial" w:cs="Arial"/>
                <w:sz w:val="24"/>
                <w:szCs w:val="24"/>
              </w:rPr>
            </w:pPr>
            <w:r>
              <w:rPr>
                <w:rFonts w:ascii="Arial" w:hAnsi="Arial" w:cs="Arial"/>
                <w:sz w:val="24"/>
                <w:szCs w:val="24"/>
              </w:rPr>
              <w:t xml:space="preserve">6.3 </w:t>
            </w:r>
            <w:r w:rsidRPr="00075D00">
              <w:rPr>
                <w:rFonts w:ascii="Arial" w:hAnsi="Arial" w:cs="Arial"/>
                <w:sz w:val="24"/>
                <w:szCs w:val="24"/>
              </w:rPr>
              <w:t xml:space="preserve">The </w:t>
            </w:r>
            <w:r w:rsidRPr="00075D00">
              <w:rPr>
                <w:rFonts w:ascii="Arial" w:hAnsi="Arial" w:cs="Arial"/>
                <w:b/>
                <w:sz w:val="24"/>
                <w:szCs w:val="24"/>
              </w:rPr>
              <w:t>6</w:t>
            </w:r>
            <w:r w:rsidRPr="00075D00">
              <w:rPr>
                <w:rFonts w:ascii="Arial" w:hAnsi="Arial" w:cs="Arial"/>
                <w:b/>
                <w:sz w:val="24"/>
                <w:szCs w:val="24"/>
                <w:vertAlign w:val="superscript"/>
              </w:rPr>
              <w:t>th</w:t>
            </w:r>
            <w:r w:rsidRPr="00075D00">
              <w:rPr>
                <w:rFonts w:ascii="Arial" w:hAnsi="Arial" w:cs="Arial"/>
                <w:b/>
                <w:sz w:val="24"/>
                <w:szCs w:val="24"/>
              </w:rPr>
              <w:t xml:space="preserve"> panel must remain frozen</w:t>
            </w:r>
            <w:r w:rsidRPr="00075D00">
              <w:rPr>
                <w:rFonts w:ascii="Arial" w:hAnsi="Arial" w:cs="Arial"/>
                <w:sz w:val="24"/>
                <w:szCs w:val="24"/>
              </w:rPr>
              <w:t xml:space="preserve"> until ready to place in cooler</w:t>
            </w:r>
          </w:p>
          <w:p w14:paraId="5240CEC8" w14:textId="77777777" w:rsidR="00365A8F" w:rsidRPr="00075D00" w:rsidRDefault="007B1965" w:rsidP="00AF2D90">
            <w:pPr>
              <w:rPr>
                <w:rFonts w:ascii="Arial" w:hAnsi="Arial" w:cs="Arial"/>
                <w:sz w:val="24"/>
                <w:szCs w:val="24"/>
              </w:rPr>
            </w:pPr>
            <w:r>
              <w:rPr>
                <w:rFonts w:ascii="Arial" w:hAnsi="Arial" w:cs="Arial"/>
                <w:sz w:val="24"/>
                <w:szCs w:val="24"/>
              </w:rPr>
              <w:t xml:space="preserve">6.4 </w:t>
            </w:r>
            <w:r w:rsidRPr="00075D00">
              <w:rPr>
                <w:rFonts w:ascii="Arial" w:hAnsi="Arial" w:cs="Arial"/>
                <w:sz w:val="24"/>
                <w:szCs w:val="24"/>
              </w:rPr>
              <w:t>Document on cooler prep flag as stated in the procedure in section I.</w:t>
            </w:r>
          </w:p>
          <w:p w14:paraId="1B49B7EF" w14:textId="77777777" w:rsidR="00365A8F" w:rsidRPr="00075D00" w:rsidRDefault="007B1965" w:rsidP="00315E90">
            <w:pPr>
              <w:numPr>
                <w:ilvl w:val="1"/>
                <w:numId w:val="23"/>
              </w:numPr>
              <w:rPr>
                <w:rFonts w:ascii="Arial" w:hAnsi="Arial" w:cs="Arial"/>
                <w:sz w:val="24"/>
                <w:szCs w:val="24"/>
              </w:rPr>
            </w:pPr>
            <w:r w:rsidRPr="00075D00">
              <w:rPr>
                <w:rFonts w:ascii="Arial" w:hAnsi="Arial" w:cs="Arial"/>
                <w:sz w:val="24"/>
                <w:szCs w:val="24"/>
              </w:rPr>
              <w:t>Time removed from freezer</w:t>
            </w:r>
          </w:p>
          <w:p w14:paraId="7622072A" w14:textId="77777777" w:rsidR="00365A8F" w:rsidRPr="00075D00" w:rsidRDefault="007B1965" w:rsidP="00315E90">
            <w:pPr>
              <w:numPr>
                <w:ilvl w:val="1"/>
                <w:numId w:val="23"/>
              </w:numPr>
              <w:rPr>
                <w:rFonts w:ascii="Arial" w:hAnsi="Arial" w:cs="Arial"/>
                <w:sz w:val="24"/>
                <w:szCs w:val="24"/>
              </w:rPr>
            </w:pPr>
            <w:r w:rsidRPr="00075D00">
              <w:rPr>
                <w:rFonts w:ascii="Arial" w:hAnsi="Arial" w:cs="Arial"/>
                <w:sz w:val="24"/>
                <w:szCs w:val="24"/>
              </w:rPr>
              <w:t>Temperature readings when conditioning</w:t>
            </w:r>
          </w:p>
          <w:p w14:paraId="1279D112" w14:textId="77777777" w:rsidR="00365A8F" w:rsidRPr="00075D00" w:rsidRDefault="007B1965" w:rsidP="00AF2D90">
            <w:pPr>
              <w:rPr>
                <w:rFonts w:ascii="Arial" w:hAnsi="Arial" w:cs="Arial"/>
                <w:sz w:val="24"/>
                <w:szCs w:val="24"/>
              </w:rPr>
            </w:pPr>
            <w:r>
              <w:rPr>
                <w:rFonts w:ascii="Arial" w:hAnsi="Arial" w:cs="Arial"/>
                <w:sz w:val="24"/>
                <w:szCs w:val="24"/>
              </w:rPr>
              <w:t xml:space="preserve">       6.5 </w:t>
            </w:r>
            <w:r w:rsidRPr="00075D00">
              <w:rPr>
                <w:rFonts w:ascii="Arial" w:hAnsi="Arial" w:cs="Arial"/>
                <w:sz w:val="24"/>
                <w:szCs w:val="24"/>
              </w:rPr>
              <w:t>If using blood components, a 4 day inserts may be required to fit product.</w:t>
            </w:r>
          </w:p>
          <w:p w14:paraId="665647EC" w14:textId="77777777" w:rsidR="00365A8F" w:rsidRPr="00075D00" w:rsidRDefault="00365A8F" w:rsidP="00AF2D90">
            <w:pPr>
              <w:rPr>
                <w:rFonts w:ascii="Arial" w:hAnsi="Arial" w:cs="Arial"/>
                <w:b/>
                <w:bCs/>
                <w:sz w:val="24"/>
                <w:szCs w:val="24"/>
              </w:rPr>
            </w:pPr>
          </w:p>
        </w:tc>
      </w:tr>
      <w:tr w:rsidR="00D27F98" w14:paraId="649FF30D" w14:textId="77777777" w:rsidTr="00AF2D90">
        <w:tc>
          <w:tcPr>
            <w:tcW w:w="1125" w:type="dxa"/>
          </w:tcPr>
          <w:p w14:paraId="2E2C7733" w14:textId="77777777" w:rsidR="00365A8F" w:rsidRPr="00075D00" w:rsidRDefault="007B1965" w:rsidP="00AF2D90">
            <w:pPr>
              <w:rPr>
                <w:rFonts w:ascii="Arial" w:hAnsi="Arial" w:cs="Arial"/>
                <w:b/>
                <w:sz w:val="24"/>
                <w:szCs w:val="24"/>
              </w:rPr>
            </w:pPr>
            <w:r w:rsidRPr="00075D00">
              <w:rPr>
                <w:rFonts w:ascii="Arial" w:hAnsi="Arial" w:cs="Arial"/>
                <w:b/>
                <w:sz w:val="24"/>
                <w:szCs w:val="24"/>
              </w:rPr>
              <w:t>7.0</w:t>
            </w:r>
          </w:p>
        </w:tc>
        <w:tc>
          <w:tcPr>
            <w:tcW w:w="9026" w:type="dxa"/>
          </w:tcPr>
          <w:p w14:paraId="7AE59CAA"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Pack the cooler.</w:t>
            </w:r>
          </w:p>
          <w:p w14:paraId="55B82E5A"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 xml:space="preserve">7.1 Remove the gel packs from the cooler interior and return to refrigerator. </w:t>
            </w:r>
          </w:p>
          <w:p w14:paraId="15D711A2"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7.2 Place the thawed panels into the cooler, leaving the top frozen off. Place the units into the cooler.</w:t>
            </w:r>
          </w:p>
          <w:p w14:paraId="76CC2CA5"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7.3 The data logger probe must be placed between the units and secured to one of the units with rubber band so that the probe remains in contact with the unit.</w:t>
            </w:r>
          </w:p>
          <w:p w14:paraId="11D9AA02" w14:textId="77777777" w:rsidR="00365A8F" w:rsidRPr="00075D00" w:rsidRDefault="007B1965" w:rsidP="00AF2D90">
            <w:pPr>
              <w:rPr>
                <w:rFonts w:ascii="Arial" w:hAnsi="Arial" w:cs="Arial"/>
                <w:sz w:val="24"/>
                <w:szCs w:val="24"/>
              </w:rPr>
            </w:pPr>
            <w:r w:rsidRPr="00075D00">
              <w:rPr>
                <w:rFonts w:ascii="Arial" w:hAnsi="Arial" w:cs="Arial"/>
                <w:sz w:val="24"/>
                <w:szCs w:val="24"/>
              </w:rPr>
              <w:t>(note: image shows PRBCs but WB will typically be packed for Wilkes EMS)</w:t>
            </w:r>
          </w:p>
          <w:p w14:paraId="665BD023" w14:textId="77777777" w:rsidR="00365A8F" w:rsidRPr="00075D00" w:rsidRDefault="007B1965" w:rsidP="00AF2D90">
            <w:pPr>
              <w:rPr>
                <w:rFonts w:ascii="Arial" w:hAnsi="Arial" w:cs="Arial"/>
                <w:bCs/>
                <w:sz w:val="24"/>
                <w:szCs w:val="24"/>
              </w:rPr>
            </w:pPr>
            <w:r w:rsidRPr="00075D00">
              <w:rPr>
                <w:rFonts w:ascii="Arial" w:hAnsi="Arial" w:cs="Arial"/>
                <w:noProof/>
                <w:sz w:val="24"/>
                <w:szCs w:val="24"/>
              </w:rPr>
              <w:drawing>
                <wp:inline distT="0" distB="0" distL="0" distR="0" wp14:anchorId="046959CF" wp14:editId="58A712B2">
                  <wp:extent cx="2083350" cy="1330775"/>
                  <wp:effectExtent l="19050" t="0" r="0" b="0"/>
                  <wp:docPr id="26" name="Picture 4" descr="C:\Documents and Settings\cisoto\My Documents\New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4" descr="C:\Documents and Settings\cisoto\My Documents\New Image.JPG"/>
                          <pic:cNvPicPr>
                            <a:picLocks noChangeAspect="1" noChangeArrowheads="1"/>
                          </pic:cNvPicPr>
                        </pic:nvPicPr>
                        <pic:blipFill>
                          <a:blip r:embed="rId13" cstate="print"/>
                          <a:stretch>
                            <a:fillRect/>
                          </a:stretch>
                        </pic:blipFill>
                        <pic:spPr bwMode="auto">
                          <a:xfrm>
                            <a:off x="0" y="0"/>
                            <a:ext cx="2088547" cy="1334095"/>
                          </a:xfrm>
                          <a:prstGeom prst="rect">
                            <a:avLst/>
                          </a:prstGeom>
                          <a:noFill/>
                          <a:ln w="9525">
                            <a:noFill/>
                            <a:miter lim="800000"/>
                            <a:headEnd/>
                            <a:tailEnd/>
                          </a:ln>
                        </pic:spPr>
                      </pic:pic>
                    </a:graphicData>
                  </a:graphic>
                </wp:inline>
              </w:drawing>
            </w:r>
            <w:r w:rsidRPr="00075D00">
              <w:rPr>
                <w:rFonts w:ascii="Arial" w:hAnsi="Arial" w:cs="Arial"/>
                <w:bCs/>
                <w:sz w:val="24"/>
                <w:szCs w:val="24"/>
              </w:rPr>
              <w:t xml:space="preserve"> </w:t>
            </w:r>
          </w:p>
          <w:p w14:paraId="6B4CBE81" w14:textId="77777777" w:rsidR="00365A8F" w:rsidRPr="00075D00" w:rsidRDefault="007B1965" w:rsidP="00AF2D90">
            <w:pPr>
              <w:rPr>
                <w:rFonts w:ascii="Arial" w:hAnsi="Arial" w:cs="Arial"/>
                <w:bCs/>
                <w:sz w:val="24"/>
                <w:szCs w:val="24"/>
              </w:rPr>
            </w:pPr>
            <w:r>
              <w:rPr>
                <w:rFonts w:ascii="Arial" w:hAnsi="Arial" w:cs="Arial"/>
                <w:bCs/>
                <w:sz w:val="24"/>
                <w:szCs w:val="24"/>
              </w:rPr>
              <w:t>7.4</w:t>
            </w:r>
            <w:r w:rsidRPr="00075D00">
              <w:rPr>
                <w:rFonts w:ascii="Arial" w:hAnsi="Arial" w:cs="Arial"/>
                <w:bCs/>
                <w:sz w:val="24"/>
                <w:szCs w:val="24"/>
              </w:rPr>
              <w:t xml:space="preserve"> Add one of the smaller polar packs with temperature range of 2-5</w:t>
            </w:r>
            <w:r w:rsidRPr="00075D00">
              <w:rPr>
                <w:rFonts w:ascii="Arial" w:hAnsi="Arial" w:cs="Arial"/>
                <w:b/>
                <w:sz w:val="24"/>
                <w:szCs w:val="24"/>
              </w:rPr>
              <w:t>°</w:t>
            </w:r>
            <w:r w:rsidRPr="00075D00">
              <w:rPr>
                <w:rFonts w:ascii="Arial" w:hAnsi="Arial" w:cs="Arial"/>
                <w:sz w:val="24"/>
                <w:szCs w:val="24"/>
              </w:rPr>
              <w:t>C</w:t>
            </w:r>
            <w:r w:rsidRPr="00075D00">
              <w:rPr>
                <w:rFonts w:ascii="Arial" w:hAnsi="Arial" w:cs="Arial"/>
                <w:bCs/>
                <w:sz w:val="24"/>
                <w:szCs w:val="24"/>
              </w:rPr>
              <w:t xml:space="preserve"> on top of the two units or single unit/gel pack.</w:t>
            </w:r>
          </w:p>
          <w:p w14:paraId="7A355B5D" w14:textId="77777777" w:rsidR="00365A8F" w:rsidRPr="00075D00" w:rsidRDefault="007B1965" w:rsidP="00AF2D90">
            <w:pPr>
              <w:rPr>
                <w:rFonts w:ascii="Arial" w:hAnsi="Arial" w:cs="Arial"/>
                <w:bCs/>
                <w:sz w:val="24"/>
                <w:szCs w:val="24"/>
              </w:rPr>
            </w:pPr>
            <w:r>
              <w:rPr>
                <w:rFonts w:ascii="Arial" w:hAnsi="Arial" w:cs="Arial"/>
                <w:bCs/>
                <w:sz w:val="24"/>
                <w:szCs w:val="24"/>
              </w:rPr>
              <w:t>(N</w:t>
            </w:r>
            <w:r w:rsidRPr="00075D00">
              <w:rPr>
                <w:rFonts w:ascii="Arial" w:hAnsi="Arial" w:cs="Arial"/>
                <w:bCs/>
                <w:sz w:val="24"/>
                <w:szCs w:val="24"/>
              </w:rPr>
              <w:t>ote: 6x6 cooler inserts are shown below. Wilkes will require use of 5x5 inserts).</w:t>
            </w:r>
          </w:p>
          <w:p w14:paraId="6BFEEC67" w14:textId="77777777" w:rsidR="00365A8F" w:rsidRPr="00075D00" w:rsidRDefault="007B1965" w:rsidP="00AF2D90">
            <w:pPr>
              <w:rPr>
                <w:rFonts w:ascii="Arial" w:hAnsi="Arial" w:cs="Arial"/>
                <w:sz w:val="24"/>
                <w:szCs w:val="24"/>
              </w:rPr>
            </w:pPr>
            <w:r w:rsidRPr="00075D00">
              <w:rPr>
                <w:rFonts w:ascii="Arial" w:hAnsi="Arial" w:cs="Arial"/>
                <w:noProof/>
                <w:sz w:val="24"/>
                <w:szCs w:val="24"/>
              </w:rPr>
              <w:lastRenderedPageBreak/>
              <w:drawing>
                <wp:inline distT="0" distB="0" distL="0" distR="0" wp14:anchorId="1C850EDB" wp14:editId="3797B962">
                  <wp:extent cx="2384959" cy="1252800"/>
                  <wp:effectExtent l="0" t="0" r="0" b="0"/>
                  <wp:docPr id="38" name="Picture 15" descr="cid:image014.jpg@01CED64B.EC105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6" descr="cid:image014.jpg@01CED64B.EC105E30"/>
                          <pic:cNvPicPr>
                            <a:picLocks noChangeAspect="1" noChangeArrowheads="1"/>
                          </pic:cNvPicPr>
                        </pic:nvPicPr>
                        <pic:blipFill>
                          <a:blip r:embed="rId14" r:link="rId15" cstate="print">
                            <a:extLst>
                              <a:ext uri="{28A0092B-C50C-407E-A947-70E740481C1C}">
                                <a14:useLocalDpi xmlns:a14="http://schemas.microsoft.com/office/drawing/2010/main" val="0"/>
                              </a:ext>
                            </a:extLst>
                          </a:blip>
                          <a:stretch>
                            <a:fillRect/>
                          </a:stretch>
                        </pic:blipFill>
                        <pic:spPr bwMode="auto">
                          <a:xfrm>
                            <a:off x="0" y="0"/>
                            <a:ext cx="2387544" cy="1254158"/>
                          </a:xfrm>
                          <a:prstGeom prst="rect">
                            <a:avLst/>
                          </a:prstGeom>
                          <a:noFill/>
                          <a:ln>
                            <a:noFill/>
                          </a:ln>
                        </pic:spPr>
                      </pic:pic>
                    </a:graphicData>
                  </a:graphic>
                </wp:inline>
              </w:drawing>
            </w:r>
          </w:p>
          <w:p w14:paraId="2DC021BB" w14:textId="77777777" w:rsidR="00365A8F" w:rsidRPr="00075D00" w:rsidRDefault="007B1965" w:rsidP="00AF2D90">
            <w:pPr>
              <w:rPr>
                <w:rFonts w:ascii="Arial" w:hAnsi="Arial" w:cs="Arial"/>
                <w:bCs/>
                <w:i/>
                <w:sz w:val="24"/>
                <w:szCs w:val="24"/>
              </w:rPr>
            </w:pPr>
            <w:r>
              <w:rPr>
                <w:rFonts w:ascii="Arial" w:hAnsi="Arial" w:cs="Arial"/>
                <w:bCs/>
                <w:sz w:val="24"/>
                <w:szCs w:val="24"/>
              </w:rPr>
              <w:t>7.5</w:t>
            </w:r>
            <w:r w:rsidRPr="00075D00">
              <w:rPr>
                <w:rFonts w:ascii="Arial" w:hAnsi="Arial" w:cs="Arial"/>
                <w:bCs/>
                <w:sz w:val="24"/>
                <w:szCs w:val="24"/>
              </w:rPr>
              <w:t xml:space="preserve"> Obtain the frozen panel from the freezer and place on the top. </w:t>
            </w:r>
            <w:r w:rsidRPr="00075D00">
              <w:rPr>
                <w:rFonts w:ascii="Arial" w:hAnsi="Arial" w:cs="Arial"/>
                <w:bCs/>
                <w:i/>
                <w:sz w:val="24"/>
                <w:szCs w:val="24"/>
              </w:rPr>
              <w:t>This must be placed on the top and should not come into direct contact with the units (thus the polar pack)</w:t>
            </w:r>
          </w:p>
          <w:p w14:paraId="3EDAD594" w14:textId="77777777" w:rsidR="00365A8F" w:rsidRPr="00075D00" w:rsidRDefault="007B1965" w:rsidP="00AF2D90">
            <w:pPr>
              <w:rPr>
                <w:rFonts w:ascii="Arial" w:hAnsi="Arial" w:cs="Arial"/>
                <w:sz w:val="24"/>
                <w:szCs w:val="24"/>
              </w:rPr>
            </w:pPr>
            <w:r w:rsidRPr="00075D00">
              <w:rPr>
                <w:rFonts w:ascii="Arial" w:hAnsi="Arial" w:cs="Arial"/>
                <w:bCs/>
                <w:noProof/>
                <w:sz w:val="24"/>
                <w:szCs w:val="24"/>
              </w:rPr>
              <w:drawing>
                <wp:inline distT="0" distB="0" distL="0" distR="0" wp14:anchorId="52AFA590" wp14:editId="376F71A9">
                  <wp:extent cx="2023200" cy="1270421"/>
                  <wp:effectExtent l="0" t="0" r="0" b="0"/>
                  <wp:docPr id="39" name="Picture 17" descr="cid:image017.jpg@01CED64B.EC105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 descr="cid:image017.jpg@01CED64B.EC105E30"/>
                          <pic:cNvPicPr>
                            <a:picLocks noChangeAspect="1" noChangeArrowheads="1"/>
                          </pic:cNvPicPr>
                        </pic:nvPicPr>
                        <pic:blipFill>
                          <a:blip r:embed="rId16" r:link="rId17" cstate="print">
                            <a:extLst>
                              <a:ext uri="{28A0092B-C50C-407E-A947-70E740481C1C}">
                                <a14:useLocalDpi xmlns:a14="http://schemas.microsoft.com/office/drawing/2010/main" val="0"/>
                              </a:ext>
                            </a:extLst>
                          </a:blip>
                          <a:stretch>
                            <a:fillRect/>
                          </a:stretch>
                        </pic:blipFill>
                        <pic:spPr bwMode="auto">
                          <a:xfrm>
                            <a:off x="0" y="0"/>
                            <a:ext cx="2027972" cy="1273418"/>
                          </a:xfrm>
                          <a:prstGeom prst="rect">
                            <a:avLst/>
                          </a:prstGeom>
                          <a:noFill/>
                          <a:ln>
                            <a:noFill/>
                          </a:ln>
                        </pic:spPr>
                      </pic:pic>
                    </a:graphicData>
                  </a:graphic>
                </wp:inline>
              </w:drawing>
            </w:r>
          </w:p>
          <w:p w14:paraId="6C407604" w14:textId="77777777" w:rsidR="00365A8F" w:rsidRPr="00075D00" w:rsidRDefault="00365A8F" w:rsidP="00AF2D90">
            <w:pPr>
              <w:rPr>
                <w:rFonts w:ascii="Arial" w:hAnsi="Arial" w:cs="Arial"/>
                <w:sz w:val="24"/>
                <w:szCs w:val="24"/>
              </w:rPr>
            </w:pPr>
          </w:p>
          <w:p w14:paraId="7FFC5CD4" w14:textId="77777777" w:rsidR="00365A8F" w:rsidRPr="00075D00" w:rsidRDefault="007B1965" w:rsidP="00AF2D90">
            <w:pPr>
              <w:rPr>
                <w:rFonts w:ascii="Arial" w:hAnsi="Arial" w:cs="Arial"/>
                <w:bCs/>
                <w:sz w:val="24"/>
                <w:szCs w:val="24"/>
              </w:rPr>
            </w:pPr>
            <w:r>
              <w:rPr>
                <w:rFonts w:ascii="Arial" w:hAnsi="Arial" w:cs="Arial"/>
                <w:bCs/>
                <w:sz w:val="24"/>
                <w:szCs w:val="24"/>
              </w:rPr>
              <w:t>7.6</w:t>
            </w:r>
            <w:r w:rsidRPr="00075D00">
              <w:rPr>
                <w:rFonts w:ascii="Arial" w:hAnsi="Arial" w:cs="Arial"/>
                <w:bCs/>
                <w:sz w:val="24"/>
                <w:szCs w:val="24"/>
              </w:rPr>
              <w:t xml:space="preserve"> Securely close the inner liner lid. Close the Velcro straps.</w:t>
            </w:r>
          </w:p>
          <w:p w14:paraId="0F822814" w14:textId="77777777" w:rsidR="00365A8F" w:rsidRPr="00075D00" w:rsidRDefault="007B1965" w:rsidP="00AF2D90">
            <w:pPr>
              <w:rPr>
                <w:rFonts w:ascii="Arial" w:hAnsi="Arial" w:cs="Arial"/>
                <w:bCs/>
                <w:sz w:val="24"/>
                <w:szCs w:val="24"/>
              </w:rPr>
            </w:pPr>
            <w:r w:rsidRPr="00075D00">
              <w:rPr>
                <w:rFonts w:ascii="Arial" w:hAnsi="Arial" w:cs="Arial"/>
                <w:noProof/>
                <w:sz w:val="24"/>
                <w:szCs w:val="24"/>
              </w:rPr>
              <w:drawing>
                <wp:inline distT="0" distB="0" distL="0" distR="0" wp14:anchorId="49682CE5" wp14:editId="3C8F387D">
                  <wp:extent cx="1789119" cy="1382400"/>
                  <wp:effectExtent l="0" t="0" r="0" b="0"/>
                  <wp:docPr id="40" name="Picture 18" descr="cid:image022.jpg@01CED64B.EC105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8" descr="cid:image022.jpg@01CED64B.EC105E30"/>
                          <pic:cNvPicPr>
                            <a:picLocks noChangeAspect="1" noChangeArrowheads="1"/>
                          </pic:cNvPicPr>
                        </pic:nvPicPr>
                        <pic:blipFill>
                          <a:blip r:embed="rId18" r:link="rId19" cstate="print">
                            <a:extLst>
                              <a:ext uri="{28A0092B-C50C-407E-A947-70E740481C1C}">
                                <a14:useLocalDpi xmlns:a14="http://schemas.microsoft.com/office/drawing/2010/main" val="0"/>
                              </a:ext>
                            </a:extLst>
                          </a:blip>
                          <a:stretch>
                            <a:fillRect/>
                          </a:stretch>
                        </pic:blipFill>
                        <pic:spPr bwMode="auto">
                          <a:xfrm>
                            <a:off x="0" y="0"/>
                            <a:ext cx="1789873" cy="1382983"/>
                          </a:xfrm>
                          <a:prstGeom prst="rect">
                            <a:avLst/>
                          </a:prstGeom>
                          <a:noFill/>
                          <a:ln>
                            <a:noFill/>
                          </a:ln>
                        </pic:spPr>
                      </pic:pic>
                    </a:graphicData>
                  </a:graphic>
                </wp:inline>
              </w:drawing>
            </w:r>
            <w:r w:rsidRPr="00075D00">
              <w:rPr>
                <w:rFonts w:ascii="Arial" w:hAnsi="Arial" w:cs="Arial"/>
                <w:bCs/>
                <w:sz w:val="24"/>
                <w:szCs w:val="24"/>
              </w:rPr>
              <w:t xml:space="preserve"> </w:t>
            </w:r>
          </w:p>
          <w:p w14:paraId="0F4852DF" w14:textId="77777777" w:rsidR="00365A8F" w:rsidRPr="00075D00" w:rsidRDefault="007B1965" w:rsidP="00AF2D90">
            <w:pPr>
              <w:rPr>
                <w:rFonts w:ascii="Arial" w:hAnsi="Arial" w:cs="Arial"/>
                <w:sz w:val="24"/>
                <w:szCs w:val="24"/>
              </w:rPr>
            </w:pPr>
            <w:r>
              <w:rPr>
                <w:rFonts w:ascii="Arial" w:hAnsi="Arial" w:cs="Arial"/>
                <w:bCs/>
                <w:sz w:val="24"/>
                <w:szCs w:val="24"/>
              </w:rPr>
              <w:t>7.7</w:t>
            </w:r>
            <w:r w:rsidRPr="00075D00">
              <w:rPr>
                <w:rFonts w:ascii="Arial" w:hAnsi="Arial" w:cs="Arial"/>
                <w:bCs/>
                <w:sz w:val="24"/>
                <w:szCs w:val="24"/>
              </w:rPr>
              <w:t xml:space="preserve"> Zip up the cooler and secure the cooler with a red fastener.</w:t>
            </w:r>
          </w:p>
        </w:tc>
      </w:tr>
      <w:tr w:rsidR="00D27F98" w14:paraId="166AD68A" w14:textId="77777777" w:rsidTr="00AF2D90">
        <w:tc>
          <w:tcPr>
            <w:tcW w:w="1125" w:type="dxa"/>
          </w:tcPr>
          <w:p w14:paraId="673C22D8" w14:textId="77777777" w:rsidR="00365A8F" w:rsidRPr="00075D00" w:rsidRDefault="007B1965" w:rsidP="00AF2D90">
            <w:pPr>
              <w:rPr>
                <w:rFonts w:ascii="Arial" w:hAnsi="Arial" w:cs="Arial"/>
                <w:b/>
                <w:sz w:val="24"/>
                <w:szCs w:val="24"/>
              </w:rPr>
            </w:pPr>
            <w:r w:rsidRPr="00075D00">
              <w:rPr>
                <w:rFonts w:ascii="Arial" w:hAnsi="Arial" w:cs="Arial"/>
                <w:b/>
                <w:sz w:val="24"/>
                <w:szCs w:val="24"/>
              </w:rPr>
              <w:lastRenderedPageBreak/>
              <w:t>8.0</w:t>
            </w:r>
          </w:p>
        </w:tc>
        <w:tc>
          <w:tcPr>
            <w:tcW w:w="9026" w:type="dxa"/>
          </w:tcPr>
          <w:p w14:paraId="0911B29B"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Insert Emergency Release Forms into Plastic sleeve</w:t>
            </w:r>
          </w:p>
          <w:p w14:paraId="06FD9AA3" w14:textId="77777777" w:rsidR="00365A8F" w:rsidRPr="00075D00" w:rsidRDefault="00365A8F" w:rsidP="00AF2D90">
            <w:pPr>
              <w:rPr>
                <w:rFonts w:ascii="Arial" w:hAnsi="Arial" w:cs="Arial"/>
                <w:b/>
                <w:bCs/>
                <w:sz w:val="24"/>
                <w:szCs w:val="24"/>
              </w:rPr>
            </w:pPr>
          </w:p>
          <w:p w14:paraId="4A2206C7" w14:textId="77777777" w:rsidR="00365A8F" w:rsidRPr="00075D00" w:rsidRDefault="00365A8F" w:rsidP="00AF2D90">
            <w:pPr>
              <w:rPr>
                <w:rFonts w:ascii="Arial" w:hAnsi="Arial" w:cs="Arial"/>
                <w:b/>
                <w:bCs/>
                <w:sz w:val="24"/>
                <w:szCs w:val="24"/>
              </w:rPr>
            </w:pPr>
          </w:p>
        </w:tc>
      </w:tr>
      <w:tr w:rsidR="00D27F98" w14:paraId="11B18D84" w14:textId="77777777" w:rsidTr="00AF2D90">
        <w:tc>
          <w:tcPr>
            <w:tcW w:w="1125" w:type="dxa"/>
          </w:tcPr>
          <w:p w14:paraId="1BB5223C" w14:textId="77777777" w:rsidR="00365A8F" w:rsidRPr="00075D00" w:rsidRDefault="007B1965" w:rsidP="00AF2D90">
            <w:pPr>
              <w:rPr>
                <w:rFonts w:ascii="Arial" w:hAnsi="Arial" w:cs="Arial"/>
                <w:b/>
                <w:sz w:val="24"/>
                <w:szCs w:val="24"/>
              </w:rPr>
            </w:pPr>
            <w:r w:rsidRPr="00075D00">
              <w:rPr>
                <w:rFonts w:ascii="Arial" w:hAnsi="Arial" w:cs="Arial"/>
                <w:b/>
                <w:sz w:val="24"/>
                <w:szCs w:val="24"/>
              </w:rPr>
              <w:t>9.0</w:t>
            </w:r>
          </w:p>
        </w:tc>
        <w:tc>
          <w:tcPr>
            <w:tcW w:w="9026" w:type="dxa"/>
          </w:tcPr>
          <w:p w14:paraId="0EEF10D2"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 xml:space="preserve">Calculate Return time. </w:t>
            </w:r>
          </w:p>
          <w:p w14:paraId="04650489" w14:textId="77777777" w:rsidR="00365A8F" w:rsidRPr="00075D00" w:rsidRDefault="00365A8F" w:rsidP="00AF2D90">
            <w:pPr>
              <w:rPr>
                <w:rFonts w:ascii="Arial" w:hAnsi="Arial" w:cs="Arial"/>
                <w:b/>
                <w:bCs/>
                <w:sz w:val="24"/>
                <w:szCs w:val="24"/>
              </w:rPr>
            </w:pPr>
          </w:p>
          <w:p w14:paraId="326BB0BF"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 xml:space="preserve">9.1  5 days during the winter, 4 days during summer (OR maximum time indicated on inserts) </w:t>
            </w:r>
          </w:p>
          <w:p w14:paraId="686852F8"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9.2  Not to exceed the expiration date of any units packed</w:t>
            </w:r>
          </w:p>
          <w:p w14:paraId="0543EE28"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9.3  In the clear plastic tag attached to the cooler place the “Return by” card with the date and time that the cooler must be returned to the Blood Bank</w:t>
            </w:r>
          </w:p>
          <w:p w14:paraId="1A1423E3" w14:textId="77777777" w:rsidR="00365A8F" w:rsidRPr="00075D00" w:rsidRDefault="00365A8F" w:rsidP="00AF2D90">
            <w:pPr>
              <w:rPr>
                <w:rFonts w:ascii="Arial" w:hAnsi="Arial" w:cs="Arial"/>
                <w:b/>
                <w:bCs/>
                <w:sz w:val="24"/>
                <w:szCs w:val="24"/>
              </w:rPr>
            </w:pPr>
          </w:p>
        </w:tc>
      </w:tr>
      <w:tr w:rsidR="00D27F98" w14:paraId="413BFE8B" w14:textId="77777777" w:rsidTr="00AF2D90">
        <w:tc>
          <w:tcPr>
            <w:tcW w:w="1125" w:type="dxa"/>
          </w:tcPr>
          <w:p w14:paraId="638EB075" w14:textId="77777777" w:rsidR="00365A8F" w:rsidRPr="00075D00" w:rsidRDefault="007B1965" w:rsidP="00AF2D90">
            <w:pPr>
              <w:rPr>
                <w:rFonts w:ascii="Arial" w:hAnsi="Arial" w:cs="Arial"/>
                <w:b/>
                <w:sz w:val="24"/>
                <w:szCs w:val="24"/>
              </w:rPr>
            </w:pPr>
            <w:r w:rsidRPr="00075D00">
              <w:rPr>
                <w:rFonts w:ascii="Arial" w:hAnsi="Arial" w:cs="Arial"/>
                <w:b/>
                <w:sz w:val="24"/>
                <w:szCs w:val="24"/>
              </w:rPr>
              <w:t>10.0</w:t>
            </w:r>
          </w:p>
        </w:tc>
        <w:tc>
          <w:tcPr>
            <w:tcW w:w="9026" w:type="dxa"/>
          </w:tcPr>
          <w:p w14:paraId="7414587C"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Issue Cooler to EMS staff or Blood Courier</w:t>
            </w:r>
          </w:p>
          <w:p w14:paraId="4B938109" w14:textId="77777777" w:rsidR="00365A8F" w:rsidRPr="00075D00" w:rsidRDefault="00365A8F" w:rsidP="00AF2D90">
            <w:pPr>
              <w:rPr>
                <w:rFonts w:ascii="Arial" w:hAnsi="Arial" w:cs="Arial"/>
                <w:b/>
                <w:bCs/>
                <w:sz w:val="24"/>
                <w:szCs w:val="24"/>
              </w:rPr>
            </w:pPr>
          </w:p>
          <w:p w14:paraId="74CA1700"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10.1  Double check the temperature of the cooler before issue</w:t>
            </w:r>
          </w:p>
          <w:p w14:paraId="07E147F3"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10.2  Personnel picking up cooler must sign the issue slip</w:t>
            </w:r>
          </w:p>
          <w:p w14:paraId="6891ECF2" w14:textId="77777777" w:rsidR="00365A8F" w:rsidRPr="00075D00" w:rsidRDefault="00365A8F" w:rsidP="00AF2D90">
            <w:pPr>
              <w:rPr>
                <w:rFonts w:ascii="Arial" w:hAnsi="Arial" w:cs="Arial"/>
                <w:b/>
                <w:bCs/>
                <w:sz w:val="24"/>
                <w:szCs w:val="24"/>
              </w:rPr>
            </w:pPr>
          </w:p>
        </w:tc>
      </w:tr>
    </w:tbl>
    <w:p w14:paraId="35A0F349" w14:textId="77777777" w:rsidR="00365A8F" w:rsidRDefault="007B1965" w:rsidP="00365A8F">
      <w:r>
        <w:br w:type="page"/>
      </w: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9026"/>
      </w:tblGrid>
      <w:tr w:rsidR="00D27F98" w14:paraId="452C5CD6" w14:textId="77777777" w:rsidTr="00AF2D90">
        <w:tc>
          <w:tcPr>
            <w:tcW w:w="1125" w:type="dxa"/>
          </w:tcPr>
          <w:p w14:paraId="7AA21AB9" w14:textId="77777777" w:rsidR="00365A8F" w:rsidRPr="00075D00" w:rsidRDefault="007B1965" w:rsidP="00AF2D90">
            <w:pPr>
              <w:rPr>
                <w:rFonts w:ascii="Arial" w:hAnsi="Arial" w:cs="Arial"/>
                <w:b/>
                <w:sz w:val="24"/>
                <w:szCs w:val="24"/>
              </w:rPr>
            </w:pPr>
            <w:r w:rsidRPr="00075D00">
              <w:rPr>
                <w:rFonts w:ascii="Arial" w:hAnsi="Arial" w:cs="Arial"/>
                <w:b/>
                <w:sz w:val="24"/>
                <w:szCs w:val="24"/>
              </w:rPr>
              <w:lastRenderedPageBreak/>
              <w:t>11.0</w:t>
            </w:r>
          </w:p>
        </w:tc>
        <w:tc>
          <w:tcPr>
            <w:tcW w:w="9026" w:type="dxa"/>
          </w:tcPr>
          <w:p w14:paraId="37E817EE"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Contact information for Wilkes EMS</w:t>
            </w:r>
          </w:p>
          <w:p w14:paraId="5DEACE84" w14:textId="77777777" w:rsidR="00365A8F" w:rsidRPr="00075D00" w:rsidRDefault="00365A8F" w:rsidP="00AF2D90">
            <w:pPr>
              <w:rPr>
                <w:rFonts w:ascii="Arial" w:hAnsi="Arial" w:cs="Arial"/>
                <w:b/>
                <w:bCs/>
                <w:sz w:val="24"/>
                <w:szCs w:val="24"/>
              </w:rPr>
            </w:pPr>
          </w:p>
          <w:p w14:paraId="14017B9E"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11.1 Primary contact is EMS Supervisor. Management can contact project manager or Wilkes Medical Director if needed.</w:t>
            </w:r>
          </w:p>
          <w:p w14:paraId="17F011D3" w14:textId="77777777" w:rsidR="00365A8F" w:rsidRPr="00075D00" w:rsidRDefault="00365A8F" w:rsidP="00AF2D90">
            <w:pPr>
              <w:rPr>
                <w:rFonts w:ascii="Arial" w:hAnsi="Arial" w:cs="Arial"/>
                <w:b/>
                <w:bCs/>
                <w:sz w:val="24"/>
                <w:szCs w:val="24"/>
              </w:rPr>
            </w:pPr>
          </w:p>
          <w:p w14:paraId="6FE892AF"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EMS supervisor: available 24/7: 336-927-1043</w:t>
            </w:r>
          </w:p>
          <w:p w14:paraId="485024E8" w14:textId="77777777" w:rsidR="00365A8F" w:rsidRPr="00075D00" w:rsidRDefault="007B1965" w:rsidP="00AF2D90">
            <w:pPr>
              <w:rPr>
                <w:rFonts w:ascii="Arial" w:hAnsi="Arial" w:cs="Arial"/>
                <w:bCs/>
                <w:sz w:val="24"/>
                <w:szCs w:val="24"/>
              </w:rPr>
            </w:pPr>
            <w:r w:rsidRPr="00075D00">
              <w:rPr>
                <w:rFonts w:ascii="Arial" w:hAnsi="Arial" w:cs="Arial"/>
                <w:bCs/>
                <w:sz w:val="24"/>
                <w:szCs w:val="24"/>
              </w:rPr>
              <w:t>Jason Reavis, EMS project manager: 336-957-1067</w:t>
            </w:r>
          </w:p>
          <w:p w14:paraId="45A4B052" w14:textId="77777777" w:rsidR="00365A8F" w:rsidRPr="00075D00" w:rsidRDefault="007B1965" w:rsidP="00AF2D90">
            <w:pPr>
              <w:rPr>
                <w:rFonts w:ascii="Arial" w:hAnsi="Arial" w:cs="Arial"/>
                <w:sz w:val="24"/>
                <w:szCs w:val="24"/>
              </w:rPr>
            </w:pPr>
            <w:r w:rsidRPr="00075D00">
              <w:rPr>
                <w:rFonts w:ascii="Arial" w:hAnsi="Arial" w:cs="Arial"/>
                <w:bCs/>
                <w:sz w:val="24"/>
                <w:szCs w:val="24"/>
              </w:rPr>
              <w:t>Jeff Hinshaw</w:t>
            </w:r>
            <w:r w:rsidRPr="00075D00">
              <w:rPr>
                <w:rFonts w:ascii="Arial" w:hAnsi="Arial" w:cs="Arial"/>
                <w:sz w:val="24"/>
                <w:szCs w:val="24"/>
              </w:rPr>
              <w:t xml:space="preserve"> Chief Physician Assistant, Emergency Medicine/Assistant Medical Director of Wilkes County EMS: 336-414-2485</w:t>
            </w:r>
          </w:p>
          <w:p w14:paraId="5A0D2409" w14:textId="77777777" w:rsidR="00365A8F" w:rsidRPr="00075D00" w:rsidRDefault="00365A8F" w:rsidP="00AF2D90">
            <w:pPr>
              <w:rPr>
                <w:rFonts w:ascii="Arial" w:hAnsi="Arial" w:cs="Arial"/>
                <w:b/>
                <w:bCs/>
                <w:sz w:val="24"/>
                <w:szCs w:val="24"/>
              </w:rPr>
            </w:pPr>
          </w:p>
        </w:tc>
      </w:tr>
    </w:tbl>
    <w:p w14:paraId="51F26957" w14:textId="77777777" w:rsidR="00365A8F" w:rsidRPr="00075D00" w:rsidRDefault="00365A8F" w:rsidP="00365A8F">
      <w:pPr>
        <w:rPr>
          <w:rFonts w:ascii="Arial" w:hAnsi="Arial" w:cs="Arial"/>
          <w:b/>
          <w:bCs/>
          <w:sz w:val="24"/>
          <w:szCs w:val="24"/>
        </w:rPr>
      </w:pPr>
    </w:p>
    <w:p w14:paraId="5BC00226" w14:textId="77777777" w:rsidR="00365A8F" w:rsidRPr="00075D00" w:rsidRDefault="007B1965" w:rsidP="00365A8F">
      <w:pPr>
        <w:rPr>
          <w:rFonts w:ascii="Arial" w:hAnsi="Arial" w:cs="Arial"/>
          <w:b/>
          <w:bCs/>
          <w:sz w:val="24"/>
          <w:szCs w:val="24"/>
        </w:rPr>
      </w:pPr>
      <w:r w:rsidRPr="00075D00">
        <w:rPr>
          <w:rFonts w:ascii="Arial" w:hAnsi="Arial" w:cs="Arial"/>
          <w:b/>
          <w:bCs/>
          <w:sz w:val="24"/>
          <w:szCs w:val="24"/>
        </w:rPr>
        <w:br w:type="page"/>
      </w:r>
    </w:p>
    <w:p w14:paraId="701F59F2" w14:textId="77777777" w:rsidR="00365A8F" w:rsidRPr="00CA49E9" w:rsidRDefault="007B1965" w:rsidP="00315E90">
      <w:pPr>
        <w:pStyle w:val="ListParagraph"/>
        <w:numPr>
          <w:ilvl w:val="0"/>
          <w:numId w:val="8"/>
        </w:numPr>
        <w:contextualSpacing/>
        <w:rPr>
          <w:rFonts w:ascii="Arial" w:hAnsi="Arial" w:cs="Arial"/>
          <w:b/>
          <w:bCs/>
          <w:sz w:val="24"/>
          <w:szCs w:val="24"/>
          <w:highlight w:val="yellow"/>
        </w:rPr>
      </w:pPr>
      <w:r w:rsidRPr="00CA49E9">
        <w:rPr>
          <w:rFonts w:ascii="Arial" w:hAnsi="Arial" w:cs="Arial"/>
          <w:b/>
          <w:bCs/>
          <w:sz w:val="24"/>
          <w:szCs w:val="24"/>
          <w:highlight w:val="yellow"/>
        </w:rPr>
        <w:lastRenderedPageBreak/>
        <w:t xml:space="preserve">Returning Air Care and EMS blood </w:t>
      </w:r>
    </w:p>
    <w:p w14:paraId="7DCA9990" w14:textId="77777777" w:rsidR="00365A8F" w:rsidRPr="00075D00" w:rsidRDefault="007B1965" w:rsidP="00365A8F">
      <w:pPr>
        <w:rPr>
          <w:rFonts w:ascii="Arial" w:hAnsi="Arial" w:cs="Arial"/>
          <w:sz w:val="24"/>
          <w:szCs w:val="24"/>
        </w:rPr>
      </w:pPr>
      <w:r w:rsidRPr="00075D00">
        <w:rPr>
          <w:rFonts w:ascii="Arial" w:hAnsi="Arial" w:cs="Arial"/>
          <w:sz w:val="24"/>
          <w:szCs w:val="24"/>
        </w:rPr>
        <w:t>Chemical Risk Assessment: None</w:t>
      </w:r>
    </w:p>
    <w:p w14:paraId="607224DE" w14:textId="77777777" w:rsidR="00365A8F" w:rsidRPr="00075D00" w:rsidRDefault="007B1965" w:rsidP="00365A8F">
      <w:pPr>
        <w:rPr>
          <w:rFonts w:ascii="Arial" w:hAnsi="Arial" w:cs="Arial"/>
          <w:sz w:val="24"/>
          <w:szCs w:val="24"/>
        </w:rPr>
      </w:pPr>
      <w:r w:rsidRPr="00075D00">
        <w:rPr>
          <w:rFonts w:ascii="Arial" w:hAnsi="Arial" w:cs="Arial"/>
          <w:sz w:val="24"/>
          <w:szCs w:val="24"/>
        </w:rPr>
        <w:t>Biological Risk Assessment: None</w:t>
      </w:r>
    </w:p>
    <w:p w14:paraId="15FD46B9" w14:textId="77777777" w:rsidR="00365A8F" w:rsidRPr="00075D00" w:rsidRDefault="007B1965" w:rsidP="00365A8F">
      <w:pPr>
        <w:rPr>
          <w:rFonts w:ascii="Arial" w:hAnsi="Arial" w:cs="Arial"/>
          <w:sz w:val="24"/>
          <w:szCs w:val="24"/>
        </w:rPr>
      </w:pPr>
      <w:r w:rsidRPr="00075D00">
        <w:rPr>
          <w:rFonts w:ascii="Arial" w:hAnsi="Arial" w:cs="Arial"/>
          <w:sz w:val="24"/>
          <w:szCs w:val="24"/>
        </w:rPr>
        <w:t xml:space="preserve">Protective Equipment: Gloves       </w:t>
      </w:r>
    </w:p>
    <w:p w14:paraId="308ED42A" w14:textId="77777777" w:rsidR="00365A8F" w:rsidRPr="00075D00" w:rsidRDefault="007B1965" w:rsidP="00365A8F">
      <w:pPr>
        <w:rPr>
          <w:rFonts w:ascii="Arial" w:hAnsi="Arial" w:cs="Arial"/>
          <w:sz w:val="24"/>
          <w:szCs w:val="24"/>
        </w:rPr>
      </w:pPr>
      <w:r w:rsidRPr="00075D00">
        <w:rPr>
          <w:rFonts w:ascii="Arial" w:hAnsi="Arial" w:cs="Arial"/>
          <w:sz w:val="24"/>
          <w:szCs w:val="24"/>
        </w:rPr>
        <w:t>Supplies: Cooler Prep Flag</w:t>
      </w:r>
    </w:p>
    <w:p w14:paraId="726E287F" w14:textId="77777777" w:rsidR="00365A8F" w:rsidRPr="00075D00" w:rsidRDefault="007B1965" w:rsidP="00365A8F">
      <w:pPr>
        <w:rPr>
          <w:rFonts w:ascii="Arial" w:hAnsi="Arial" w:cs="Arial"/>
          <w:sz w:val="24"/>
          <w:szCs w:val="24"/>
        </w:rPr>
      </w:pPr>
      <w:r w:rsidRPr="00075D00">
        <w:rPr>
          <w:rFonts w:ascii="Arial" w:hAnsi="Arial" w:cs="Arial"/>
          <w:sz w:val="24"/>
          <w:szCs w:val="24"/>
        </w:rPr>
        <w:t>Reagents: N/A</w:t>
      </w:r>
    </w:p>
    <w:p w14:paraId="071476CB" w14:textId="77777777" w:rsidR="00365A8F" w:rsidRPr="00075D00" w:rsidRDefault="007B1965" w:rsidP="00365A8F">
      <w:pPr>
        <w:rPr>
          <w:rFonts w:ascii="Arial" w:hAnsi="Arial" w:cs="Arial"/>
          <w:sz w:val="24"/>
          <w:szCs w:val="24"/>
        </w:rPr>
      </w:pPr>
      <w:r w:rsidRPr="00075D00">
        <w:rPr>
          <w:rFonts w:ascii="Arial" w:hAnsi="Arial" w:cs="Arial"/>
          <w:sz w:val="24"/>
          <w:szCs w:val="24"/>
        </w:rPr>
        <w:t>Equipment: Cooler Inserts and Panels</w:t>
      </w:r>
    </w:p>
    <w:p w14:paraId="371DF787" w14:textId="77777777" w:rsidR="00365A8F" w:rsidRPr="00075D00" w:rsidRDefault="007B1965" w:rsidP="00365A8F">
      <w:pPr>
        <w:rPr>
          <w:rFonts w:ascii="Arial" w:hAnsi="Arial" w:cs="Arial"/>
          <w:sz w:val="24"/>
          <w:szCs w:val="24"/>
        </w:rPr>
      </w:pPr>
      <w:r w:rsidRPr="00075D00">
        <w:rPr>
          <w:rFonts w:ascii="Arial" w:hAnsi="Arial" w:cs="Arial"/>
          <w:sz w:val="24"/>
          <w:szCs w:val="24"/>
        </w:rPr>
        <w:t xml:space="preserve">Specimen Requirements: N/A                                                                                                                                           </w:t>
      </w: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9026"/>
      </w:tblGrid>
      <w:tr w:rsidR="00D27F98" w14:paraId="3EEAE64E" w14:textId="77777777" w:rsidTr="00AF2D90">
        <w:trPr>
          <w:tblHeader/>
        </w:trPr>
        <w:tc>
          <w:tcPr>
            <w:tcW w:w="1125" w:type="dxa"/>
            <w:shd w:val="clear" w:color="auto" w:fill="CCCCCC"/>
          </w:tcPr>
          <w:p w14:paraId="13ADCF36" w14:textId="77777777" w:rsidR="00365A8F" w:rsidRPr="00075D00" w:rsidRDefault="007B1965" w:rsidP="00AF2D90">
            <w:pPr>
              <w:rPr>
                <w:rFonts w:ascii="Arial" w:hAnsi="Arial" w:cs="Arial"/>
                <w:b/>
                <w:sz w:val="24"/>
                <w:szCs w:val="24"/>
              </w:rPr>
            </w:pPr>
            <w:r w:rsidRPr="00075D00">
              <w:rPr>
                <w:rFonts w:ascii="Arial" w:hAnsi="Arial" w:cs="Arial"/>
                <w:b/>
                <w:sz w:val="24"/>
                <w:szCs w:val="24"/>
              </w:rPr>
              <w:t>STEPS</w:t>
            </w:r>
          </w:p>
        </w:tc>
        <w:tc>
          <w:tcPr>
            <w:tcW w:w="9026" w:type="dxa"/>
            <w:shd w:val="clear" w:color="auto" w:fill="CCCCCC"/>
          </w:tcPr>
          <w:p w14:paraId="0DF303F1" w14:textId="77777777" w:rsidR="00365A8F" w:rsidRPr="00075D00" w:rsidRDefault="007B1965" w:rsidP="00AF2D90">
            <w:pPr>
              <w:rPr>
                <w:rFonts w:ascii="Arial" w:hAnsi="Arial" w:cs="Arial"/>
                <w:b/>
                <w:sz w:val="24"/>
                <w:szCs w:val="24"/>
              </w:rPr>
            </w:pPr>
            <w:r w:rsidRPr="00075D00">
              <w:rPr>
                <w:rFonts w:ascii="Arial" w:hAnsi="Arial" w:cs="Arial"/>
                <w:b/>
                <w:sz w:val="24"/>
                <w:szCs w:val="24"/>
              </w:rPr>
              <w:t>INSTRUCTIONS</w:t>
            </w:r>
          </w:p>
        </w:tc>
      </w:tr>
      <w:tr w:rsidR="00D27F98" w14:paraId="3FC6E997" w14:textId="77777777" w:rsidTr="00AF2D90">
        <w:tc>
          <w:tcPr>
            <w:tcW w:w="1125" w:type="dxa"/>
          </w:tcPr>
          <w:p w14:paraId="54920930" w14:textId="77777777" w:rsidR="00365A8F" w:rsidRPr="00075D00" w:rsidRDefault="007B1965" w:rsidP="00AF2D90">
            <w:pPr>
              <w:rPr>
                <w:rFonts w:ascii="Arial" w:hAnsi="Arial" w:cs="Arial"/>
                <w:b/>
                <w:sz w:val="24"/>
                <w:szCs w:val="24"/>
              </w:rPr>
            </w:pPr>
            <w:r w:rsidRPr="00075D00">
              <w:rPr>
                <w:rFonts w:ascii="Arial" w:hAnsi="Arial" w:cs="Arial"/>
                <w:b/>
                <w:sz w:val="24"/>
                <w:szCs w:val="24"/>
              </w:rPr>
              <w:t>1.0</w:t>
            </w:r>
          </w:p>
        </w:tc>
        <w:tc>
          <w:tcPr>
            <w:tcW w:w="9026" w:type="dxa"/>
          </w:tcPr>
          <w:p w14:paraId="017761E4" w14:textId="77777777" w:rsidR="00365A8F" w:rsidRPr="00075D00" w:rsidRDefault="007B1965" w:rsidP="00AF2D90">
            <w:pPr>
              <w:rPr>
                <w:rFonts w:ascii="Arial" w:hAnsi="Arial" w:cs="Arial"/>
                <w:b/>
                <w:sz w:val="24"/>
                <w:szCs w:val="24"/>
              </w:rPr>
            </w:pPr>
            <w:r w:rsidRPr="00075D00">
              <w:rPr>
                <w:rFonts w:ascii="Arial" w:hAnsi="Arial" w:cs="Arial"/>
                <w:b/>
                <w:sz w:val="24"/>
                <w:szCs w:val="24"/>
              </w:rPr>
              <w:t>Check the temperature of the returned cooler</w:t>
            </w:r>
            <w:r w:rsidR="000A53F4">
              <w:rPr>
                <w:rFonts w:ascii="Arial" w:hAnsi="Arial" w:cs="Arial"/>
                <w:b/>
                <w:sz w:val="24"/>
                <w:szCs w:val="24"/>
              </w:rPr>
              <w:t xml:space="preserve"> if applicable</w:t>
            </w:r>
            <w:r w:rsidRPr="00075D00">
              <w:rPr>
                <w:rFonts w:ascii="Arial" w:hAnsi="Arial" w:cs="Arial"/>
                <w:b/>
                <w:sz w:val="24"/>
                <w:szCs w:val="24"/>
              </w:rPr>
              <w:t xml:space="preserve"> using the attached data logger.</w:t>
            </w:r>
          </w:p>
          <w:p w14:paraId="5BF30712" w14:textId="77777777" w:rsidR="00365A8F" w:rsidRPr="00075D00" w:rsidRDefault="007B1965" w:rsidP="00315E90">
            <w:pPr>
              <w:numPr>
                <w:ilvl w:val="0"/>
                <w:numId w:val="24"/>
              </w:numPr>
              <w:rPr>
                <w:rFonts w:ascii="Arial" w:hAnsi="Arial" w:cs="Arial"/>
                <w:sz w:val="24"/>
                <w:szCs w:val="24"/>
              </w:rPr>
            </w:pPr>
            <w:r w:rsidRPr="00075D00">
              <w:rPr>
                <w:rFonts w:ascii="Arial" w:hAnsi="Arial" w:cs="Arial"/>
                <w:sz w:val="24"/>
                <w:szCs w:val="24"/>
              </w:rPr>
              <w:t>If the temperature is 2-6°C the units may be placed back into inventory.</w:t>
            </w:r>
          </w:p>
          <w:p w14:paraId="156333EE" w14:textId="77777777" w:rsidR="00365A8F" w:rsidRPr="00075D00" w:rsidRDefault="007B1965" w:rsidP="00315E90">
            <w:pPr>
              <w:numPr>
                <w:ilvl w:val="0"/>
                <w:numId w:val="24"/>
              </w:numPr>
              <w:rPr>
                <w:rFonts w:ascii="Arial" w:hAnsi="Arial" w:cs="Arial"/>
                <w:sz w:val="24"/>
                <w:szCs w:val="24"/>
              </w:rPr>
            </w:pPr>
            <w:r w:rsidRPr="00075D00">
              <w:rPr>
                <w:rFonts w:ascii="Arial" w:hAnsi="Arial" w:cs="Arial"/>
                <w:sz w:val="24"/>
                <w:szCs w:val="24"/>
              </w:rPr>
              <w:t>If the temperature is 6-10°C quarantine units and consult management.</w:t>
            </w:r>
          </w:p>
          <w:p w14:paraId="19CBF01B" w14:textId="77777777" w:rsidR="00365A8F" w:rsidRPr="00075D00" w:rsidRDefault="007B1965" w:rsidP="00315E90">
            <w:pPr>
              <w:numPr>
                <w:ilvl w:val="0"/>
                <w:numId w:val="24"/>
              </w:numPr>
              <w:rPr>
                <w:rFonts w:ascii="Arial" w:hAnsi="Arial" w:cs="Arial"/>
                <w:sz w:val="24"/>
                <w:szCs w:val="24"/>
              </w:rPr>
            </w:pPr>
            <w:r w:rsidRPr="00075D00">
              <w:rPr>
                <w:rFonts w:ascii="Arial" w:hAnsi="Arial" w:cs="Arial"/>
                <w:sz w:val="24"/>
                <w:szCs w:val="24"/>
              </w:rPr>
              <w:t>If the temperature is over 10°C discard unit (physically and in BB LIS) and write a QA for management.</w:t>
            </w:r>
          </w:p>
        </w:tc>
      </w:tr>
      <w:tr w:rsidR="00D27F98" w14:paraId="22ACFC9F" w14:textId="77777777" w:rsidTr="00AF2D90">
        <w:tc>
          <w:tcPr>
            <w:tcW w:w="1125" w:type="dxa"/>
          </w:tcPr>
          <w:p w14:paraId="4CFC1F05" w14:textId="77777777" w:rsidR="00365A8F" w:rsidRPr="00075D00" w:rsidRDefault="007B1965" w:rsidP="00AF2D90">
            <w:pPr>
              <w:rPr>
                <w:rFonts w:ascii="Arial" w:hAnsi="Arial" w:cs="Arial"/>
                <w:b/>
                <w:sz w:val="24"/>
                <w:szCs w:val="24"/>
              </w:rPr>
            </w:pPr>
            <w:r w:rsidRPr="00075D00">
              <w:rPr>
                <w:rFonts w:ascii="Arial" w:hAnsi="Arial" w:cs="Arial"/>
                <w:b/>
                <w:sz w:val="24"/>
                <w:szCs w:val="24"/>
              </w:rPr>
              <w:t>2.0</w:t>
            </w:r>
          </w:p>
        </w:tc>
        <w:tc>
          <w:tcPr>
            <w:tcW w:w="9026" w:type="dxa"/>
          </w:tcPr>
          <w:p w14:paraId="7F3EE27F" w14:textId="77777777" w:rsidR="00365A8F" w:rsidRPr="00075D00" w:rsidRDefault="007B1965" w:rsidP="00AF2D90">
            <w:pPr>
              <w:rPr>
                <w:rFonts w:ascii="Arial" w:hAnsi="Arial" w:cs="Arial"/>
                <w:b/>
                <w:bCs/>
                <w:sz w:val="24"/>
                <w:szCs w:val="24"/>
              </w:rPr>
            </w:pPr>
            <w:r w:rsidRPr="00CA49E9">
              <w:rPr>
                <w:rFonts w:ascii="Arial" w:hAnsi="Arial" w:cs="Arial"/>
                <w:noProof/>
                <w:sz w:val="24"/>
                <w:szCs w:val="24"/>
                <w:highlight w:val="yellow"/>
              </w:rPr>
              <w:drawing>
                <wp:anchor distT="0" distB="0" distL="114300" distR="114300" simplePos="0" relativeHeight="251662336" behindDoc="0" locked="0" layoutInCell="1" allowOverlap="1" wp14:anchorId="5D76F172" wp14:editId="37197AAE">
                  <wp:simplePos x="0" y="0"/>
                  <wp:positionH relativeFrom="column">
                    <wp:posOffset>4027170</wp:posOffset>
                  </wp:positionH>
                  <wp:positionV relativeFrom="paragraph">
                    <wp:posOffset>90170</wp:posOffset>
                  </wp:positionV>
                  <wp:extent cx="837565" cy="856615"/>
                  <wp:effectExtent l="0" t="0" r="635" b="635"/>
                  <wp:wrapThrough wrapText="bothSides">
                    <wp:wrapPolygon edited="0">
                      <wp:start x="0" y="0"/>
                      <wp:lineTo x="0" y="21136"/>
                      <wp:lineTo x="21125" y="21136"/>
                      <wp:lineTo x="21125" y="0"/>
                      <wp:lineTo x="0" y="0"/>
                    </wp:wrapPolygon>
                  </wp:wrapThrough>
                  <wp:docPr id="836582006" name="Picture 836582006" descr="A blood donation sign with a hospital and a drop of bl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82006" name="Picture 836582006" descr="A blood donation sign with a hospital and a drop of bloo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837565" cy="856615"/>
                          </a:xfrm>
                          <a:prstGeom prst="rect">
                            <a:avLst/>
                          </a:prstGeom>
                        </pic:spPr>
                      </pic:pic>
                    </a:graphicData>
                  </a:graphic>
                  <wp14:sizeRelH relativeFrom="page">
                    <wp14:pctWidth>0</wp14:pctWidth>
                  </wp14:sizeRelH>
                  <wp14:sizeRelV relativeFrom="page">
                    <wp14:pctHeight>0</wp14:pctHeight>
                  </wp14:sizeRelV>
                </wp:anchor>
              </w:drawing>
            </w:r>
            <w:r w:rsidRPr="00CA49E9">
              <w:rPr>
                <w:rFonts w:ascii="Arial" w:hAnsi="Arial" w:cs="Arial"/>
                <w:b/>
                <w:bCs/>
                <w:sz w:val="24"/>
                <w:szCs w:val="24"/>
                <w:highlight w:val="yellow"/>
              </w:rPr>
              <w:t>Change the Location for each unit in Sunquest</w:t>
            </w:r>
          </w:p>
          <w:p w14:paraId="2A84209E" w14:textId="77777777" w:rsidR="00365A8F" w:rsidRPr="00075D00" w:rsidRDefault="007B1965" w:rsidP="00AF2D90">
            <w:pPr>
              <w:rPr>
                <w:rFonts w:ascii="Arial" w:hAnsi="Arial" w:cs="Arial"/>
                <w:bCs/>
                <w:sz w:val="24"/>
                <w:szCs w:val="24"/>
              </w:rPr>
            </w:pPr>
            <w:r>
              <w:rPr>
                <w:rFonts w:ascii="Arial" w:hAnsi="Arial" w:cs="Arial"/>
                <w:bCs/>
                <w:sz w:val="24"/>
                <w:szCs w:val="24"/>
              </w:rPr>
              <w:t xml:space="preserve">2.1 </w:t>
            </w:r>
            <w:r w:rsidRPr="00075D00">
              <w:rPr>
                <w:rFonts w:ascii="Arial" w:hAnsi="Arial" w:cs="Arial"/>
                <w:bCs/>
                <w:sz w:val="24"/>
                <w:szCs w:val="24"/>
              </w:rPr>
              <w:t>In Blood Location</w:t>
            </w:r>
          </w:p>
          <w:p w14:paraId="29E41841" w14:textId="77777777" w:rsidR="00365A8F" w:rsidRPr="00075D00" w:rsidRDefault="007B1965" w:rsidP="00AF2D90">
            <w:pPr>
              <w:rPr>
                <w:rFonts w:ascii="Arial" w:hAnsi="Arial" w:cs="Arial"/>
                <w:bCs/>
                <w:sz w:val="24"/>
                <w:szCs w:val="24"/>
              </w:rPr>
            </w:pPr>
            <w:r>
              <w:rPr>
                <w:rFonts w:ascii="Arial" w:hAnsi="Arial" w:cs="Arial"/>
                <w:bCs/>
                <w:sz w:val="24"/>
                <w:szCs w:val="24"/>
              </w:rPr>
              <w:t xml:space="preserve">2.2 </w:t>
            </w:r>
            <w:r w:rsidRPr="00075D00">
              <w:rPr>
                <w:rFonts w:ascii="Arial" w:hAnsi="Arial" w:cs="Arial"/>
                <w:bCs/>
                <w:sz w:val="24"/>
                <w:szCs w:val="24"/>
              </w:rPr>
              <w:t>Scan unit (also scan product code)</w:t>
            </w:r>
            <w:r w:rsidRPr="00075D00">
              <w:rPr>
                <w:rFonts w:ascii="Arial" w:hAnsi="Arial" w:cs="Arial"/>
                <w:noProof/>
                <w:sz w:val="24"/>
                <w:szCs w:val="24"/>
              </w:rPr>
              <w:t xml:space="preserve"> </w:t>
            </w:r>
          </w:p>
          <w:p w14:paraId="2E833AB3" w14:textId="77777777" w:rsidR="00365A8F" w:rsidRPr="00075D00" w:rsidRDefault="007B1965" w:rsidP="00AF2D90">
            <w:pPr>
              <w:rPr>
                <w:rFonts w:ascii="Arial" w:hAnsi="Arial" w:cs="Arial"/>
                <w:bCs/>
                <w:sz w:val="24"/>
                <w:szCs w:val="24"/>
              </w:rPr>
            </w:pPr>
            <w:r>
              <w:rPr>
                <w:rFonts w:ascii="Arial" w:hAnsi="Arial" w:cs="Arial"/>
                <w:bCs/>
                <w:sz w:val="24"/>
                <w:szCs w:val="24"/>
              </w:rPr>
              <w:t xml:space="preserve">2.3 </w:t>
            </w:r>
            <w:r w:rsidRPr="00075D00">
              <w:rPr>
                <w:rFonts w:ascii="Arial" w:hAnsi="Arial" w:cs="Arial"/>
                <w:bCs/>
                <w:sz w:val="24"/>
                <w:szCs w:val="24"/>
              </w:rPr>
              <w:t>Select New Location from list:</w:t>
            </w:r>
          </w:p>
          <w:tbl>
            <w:tblPr>
              <w:tblStyle w:val="TableGrid"/>
              <w:tblW w:w="0" w:type="auto"/>
              <w:tblLook w:val="04A0" w:firstRow="1" w:lastRow="0" w:firstColumn="1" w:lastColumn="0" w:noHBand="0" w:noVBand="1"/>
            </w:tblPr>
            <w:tblGrid>
              <w:gridCol w:w="1375"/>
              <w:gridCol w:w="3240"/>
            </w:tblGrid>
            <w:tr w:rsidR="00D27F98" w14:paraId="2FD9A0B3" w14:textId="77777777" w:rsidTr="00AF2D90">
              <w:tc>
                <w:tcPr>
                  <w:tcW w:w="1375" w:type="dxa"/>
                </w:tcPr>
                <w:p w14:paraId="7B6FAAA2"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AC1</w:t>
                  </w:r>
                </w:p>
              </w:tc>
              <w:tc>
                <w:tcPr>
                  <w:tcW w:w="3240" w:type="dxa"/>
                </w:tcPr>
                <w:p w14:paraId="05F1FF3E"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AirCare 1</w:t>
                  </w:r>
                </w:p>
              </w:tc>
            </w:tr>
            <w:tr w:rsidR="00D27F98" w14:paraId="71041FC9" w14:textId="77777777" w:rsidTr="00AF2D90">
              <w:tc>
                <w:tcPr>
                  <w:tcW w:w="1375" w:type="dxa"/>
                </w:tcPr>
                <w:p w14:paraId="4AF6CF30"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AC2W</w:t>
                  </w:r>
                </w:p>
              </w:tc>
              <w:tc>
                <w:tcPr>
                  <w:tcW w:w="3240" w:type="dxa"/>
                </w:tcPr>
                <w:p w14:paraId="79774E4F"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AirCare 2</w:t>
                  </w:r>
                </w:p>
              </w:tc>
            </w:tr>
            <w:tr w:rsidR="00D27F98" w14:paraId="6393A07F" w14:textId="77777777" w:rsidTr="00AF2D90">
              <w:tc>
                <w:tcPr>
                  <w:tcW w:w="1375" w:type="dxa"/>
                </w:tcPr>
                <w:p w14:paraId="46446239"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AC3</w:t>
                  </w:r>
                </w:p>
              </w:tc>
              <w:tc>
                <w:tcPr>
                  <w:tcW w:w="3240" w:type="dxa"/>
                </w:tcPr>
                <w:p w14:paraId="4878F674"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AirCare 3</w:t>
                  </w:r>
                </w:p>
              </w:tc>
            </w:tr>
            <w:tr w:rsidR="00D27F98" w14:paraId="652B9724" w14:textId="77777777" w:rsidTr="00AF2D90">
              <w:tc>
                <w:tcPr>
                  <w:tcW w:w="1375" w:type="dxa"/>
                </w:tcPr>
                <w:p w14:paraId="3181189B"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ACG</w:t>
                  </w:r>
                </w:p>
              </w:tc>
              <w:tc>
                <w:tcPr>
                  <w:tcW w:w="3240" w:type="dxa"/>
                </w:tcPr>
                <w:p w14:paraId="4099BE70"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AirCare Ground</w:t>
                  </w:r>
                </w:p>
              </w:tc>
            </w:tr>
            <w:tr w:rsidR="00D27F98" w14:paraId="29CD4F32" w14:textId="77777777" w:rsidTr="00AF2D90">
              <w:tc>
                <w:tcPr>
                  <w:tcW w:w="1375" w:type="dxa"/>
                </w:tcPr>
                <w:p w14:paraId="545232B8"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ALG</w:t>
                  </w:r>
                </w:p>
              </w:tc>
              <w:tc>
                <w:tcPr>
                  <w:tcW w:w="3240" w:type="dxa"/>
                </w:tcPr>
                <w:p w14:paraId="7070933C"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Aleganey</w:t>
                  </w:r>
                </w:p>
              </w:tc>
            </w:tr>
            <w:tr w:rsidR="00D27F98" w14:paraId="1D590999" w14:textId="77777777" w:rsidTr="00AF2D90">
              <w:tc>
                <w:tcPr>
                  <w:tcW w:w="1375" w:type="dxa"/>
                </w:tcPr>
                <w:p w14:paraId="4464084E"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BMC</w:t>
                  </w:r>
                </w:p>
              </w:tc>
              <w:tc>
                <w:tcPr>
                  <w:tcW w:w="3240" w:type="dxa"/>
                </w:tcPr>
                <w:p w14:paraId="4C9F7BB1"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Do Not Use</w:t>
                  </w:r>
                </w:p>
              </w:tc>
            </w:tr>
            <w:tr w:rsidR="00D27F98" w14:paraId="335B7860" w14:textId="77777777" w:rsidTr="00AF2D90">
              <w:tc>
                <w:tcPr>
                  <w:tcW w:w="1375" w:type="dxa"/>
                </w:tcPr>
                <w:p w14:paraId="7BD1F351"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DAV</w:t>
                  </w:r>
                </w:p>
              </w:tc>
              <w:tc>
                <w:tcPr>
                  <w:tcW w:w="3240" w:type="dxa"/>
                </w:tcPr>
                <w:p w14:paraId="4070683B"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Davie Medical Center</w:t>
                  </w:r>
                </w:p>
              </w:tc>
            </w:tr>
            <w:tr w:rsidR="00D27F98" w14:paraId="62D38788" w14:textId="77777777" w:rsidTr="00AF2D90">
              <w:tc>
                <w:tcPr>
                  <w:tcW w:w="1375" w:type="dxa"/>
                </w:tcPr>
                <w:p w14:paraId="5725C5A7"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HPM</w:t>
                  </w:r>
                </w:p>
              </w:tc>
              <w:tc>
                <w:tcPr>
                  <w:tcW w:w="3240" w:type="dxa"/>
                </w:tcPr>
                <w:p w14:paraId="5F1C7C25"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High Point Medical Center</w:t>
                  </w:r>
                </w:p>
              </w:tc>
            </w:tr>
            <w:tr w:rsidR="00D27F98" w14:paraId="06AFBE3B" w14:textId="77777777" w:rsidTr="00AF2D90">
              <w:tc>
                <w:tcPr>
                  <w:tcW w:w="1375" w:type="dxa"/>
                </w:tcPr>
                <w:p w14:paraId="6803626B"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LEX</w:t>
                  </w:r>
                </w:p>
              </w:tc>
              <w:tc>
                <w:tcPr>
                  <w:tcW w:w="3240" w:type="dxa"/>
                </w:tcPr>
                <w:p w14:paraId="64E37FEE"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Lexington Medical Center</w:t>
                  </w:r>
                </w:p>
              </w:tc>
            </w:tr>
            <w:tr w:rsidR="00D27F98" w14:paraId="23FE8627" w14:textId="77777777" w:rsidTr="00AF2D90">
              <w:tc>
                <w:tcPr>
                  <w:tcW w:w="1375" w:type="dxa"/>
                </w:tcPr>
                <w:p w14:paraId="1F219F13"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STOK1</w:t>
                  </w:r>
                </w:p>
              </w:tc>
              <w:tc>
                <w:tcPr>
                  <w:tcW w:w="3240" w:type="dxa"/>
                </w:tcPr>
                <w:p w14:paraId="67E053DF"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Stokes EMS</w:t>
                  </w:r>
                </w:p>
              </w:tc>
            </w:tr>
            <w:tr w:rsidR="00D27F98" w14:paraId="70B79E07" w14:textId="77777777" w:rsidTr="00AF2D90">
              <w:tc>
                <w:tcPr>
                  <w:tcW w:w="1375" w:type="dxa"/>
                </w:tcPr>
                <w:p w14:paraId="766D4E79"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WEMS1</w:t>
                  </w:r>
                </w:p>
              </w:tc>
              <w:tc>
                <w:tcPr>
                  <w:tcW w:w="3240" w:type="dxa"/>
                </w:tcPr>
                <w:p w14:paraId="5A685CA9"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Wilkes EMS1</w:t>
                  </w:r>
                </w:p>
              </w:tc>
            </w:tr>
            <w:tr w:rsidR="00D27F98" w14:paraId="6907E67D" w14:textId="77777777" w:rsidTr="00AF2D90">
              <w:tc>
                <w:tcPr>
                  <w:tcW w:w="1375" w:type="dxa"/>
                </w:tcPr>
                <w:p w14:paraId="4F365C31"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WEMS2</w:t>
                  </w:r>
                </w:p>
              </w:tc>
              <w:tc>
                <w:tcPr>
                  <w:tcW w:w="3240" w:type="dxa"/>
                </w:tcPr>
                <w:p w14:paraId="737BA222"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Wilkes EMS 2</w:t>
                  </w:r>
                </w:p>
              </w:tc>
            </w:tr>
            <w:tr w:rsidR="00D27F98" w14:paraId="756C4BA8" w14:textId="77777777" w:rsidTr="00AF2D90">
              <w:tc>
                <w:tcPr>
                  <w:tcW w:w="1375" w:type="dxa"/>
                </w:tcPr>
                <w:p w14:paraId="6F22383A" w14:textId="77777777" w:rsidR="00365A8F" w:rsidRPr="000A53F4" w:rsidRDefault="007B1965" w:rsidP="00AF2D90">
                  <w:pPr>
                    <w:rPr>
                      <w:rFonts w:ascii="Arial" w:hAnsi="Arial" w:cs="Arial"/>
                      <w:noProof/>
                      <w:color w:val="FF0000"/>
                      <w:sz w:val="24"/>
                      <w:szCs w:val="24"/>
                    </w:rPr>
                  </w:pPr>
                  <w:r w:rsidRPr="000A53F4">
                    <w:rPr>
                      <w:rFonts w:ascii="Arial" w:hAnsi="Arial" w:cs="Arial"/>
                      <w:noProof/>
                      <w:color w:val="FF0000"/>
                      <w:sz w:val="24"/>
                      <w:szCs w:val="24"/>
                    </w:rPr>
                    <w:t>WIN</w:t>
                  </w:r>
                </w:p>
              </w:tc>
              <w:tc>
                <w:tcPr>
                  <w:tcW w:w="3240" w:type="dxa"/>
                </w:tcPr>
                <w:p w14:paraId="0ED3FBB7" w14:textId="77777777" w:rsidR="00365A8F" w:rsidRPr="000A53F4" w:rsidRDefault="007B1965" w:rsidP="00AF2D90">
                  <w:pPr>
                    <w:rPr>
                      <w:rFonts w:ascii="Arial" w:hAnsi="Arial" w:cs="Arial"/>
                      <w:noProof/>
                      <w:color w:val="FF0000"/>
                      <w:sz w:val="24"/>
                      <w:szCs w:val="24"/>
                    </w:rPr>
                  </w:pPr>
                  <w:r w:rsidRPr="000A53F4">
                    <w:rPr>
                      <w:rFonts w:ascii="Arial" w:hAnsi="Arial" w:cs="Arial"/>
                      <w:noProof/>
                      <w:color w:val="FF0000"/>
                      <w:sz w:val="24"/>
                      <w:szCs w:val="24"/>
                    </w:rPr>
                    <w:t>Winston Main Campus</w:t>
                  </w:r>
                </w:p>
              </w:tc>
            </w:tr>
            <w:tr w:rsidR="00D27F98" w14:paraId="3DD12535" w14:textId="77777777" w:rsidTr="00AF2D90">
              <w:tc>
                <w:tcPr>
                  <w:tcW w:w="1375" w:type="dxa"/>
                </w:tcPr>
                <w:p w14:paraId="569F645D"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RCF</w:t>
                  </w:r>
                </w:p>
              </w:tc>
              <w:tc>
                <w:tcPr>
                  <w:tcW w:w="3240" w:type="dxa"/>
                </w:tcPr>
                <w:p w14:paraId="3BDA3933"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Red Cell Freezer shelves</w:t>
                  </w:r>
                </w:p>
              </w:tc>
            </w:tr>
            <w:tr w:rsidR="00D27F98" w14:paraId="4A87761D" w14:textId="77777777" w:rsidTr="00AF2D90">
              <w:tc>
                <w:tcPr>
                  <w:tcW w:w="1375" w:type="dxa"/>
                </w:tcPr>
                <w:p w14:paraId="1B8D2744"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WLK</w:t>
                  </w:r>
                </w:p>
              </w:tc>
              <w:tc>
                <w:tcPr>
                  <w:tcW w:w="3240" w:type="dxa"/>
                </w:tcPr>
                <w:p w14:paraId="11281A59"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Wilkes Medical Center</w:t>
                  </w:r>
                </w:p>
              </w:tc>
            </w:tr>
            <w:tr w:rsidR="00D27F98" w14:paraId="68818F3B" w14:textId="77777777" w:rsidTr="00AF2D90">
              <w:tc>
                <w:tcPr>
                  <w:tcW w:w="1375" w:type="dxa"/>
                </w:tcPr>
                <w:p w14:paraId="49CB0FB3"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AEMS1</w:t>
                  </w:r>
                </w:p>
              </w:tc>
              <w:tc>
                <w:tcPr>
                  <w:tcW w:w="3240" w:type="dxa"/>
                </w:tcPr>
                <w:p w14:paraId="0E2625B7"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Alexander County EMS</w:t>
                  </w:r>
                </w:p>
              </w:tc>
            </w:tr>
            <w:tr w:rsidR="00D27F98" w14:paraId="440843B9" w14:textId="77777777" w:rsidTr="00AF2D90">
              <w:tc>
                <w:tcPr>
                  <w:tcW w:w="1375" w:type="dxa"/>
                </w:tcPr>
                <w:p w14:paraId="4D60BBA6"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YEMS1</w:t>
                  </w:r>
                </w:p>
              </w:tc>
              <w:tc>
                <w:tcPr>
                  <w:tcW w:w="3240" w:type="dxa"/>
                </w:tcPr>
                <w:p w14:paraId="130BBAC1" w14:textId="77777777" w:rsidR="00365A8F" w:rsidRPr="00075D00" w:rsidRDefault="007B1965" w:rsidP="00AF2D90">
                  <w:pPr>
                    <w:rPr>
                      <w:rFonts w:ascii="Arial" w:hAnsi="Arial" w:cs="Arial"/>
                      <w:noProof/>
                      <w:sz w:val="24"/>
                      <w:szCs w:val="24"/>
                    </w:rPr>
                  </w:pPr>
                  <w:r w:rsidRPr="00075D00">
                    <w:rPr>
                      <w:rFonts w:ascii="Arial" w:hAnsi="Arial" w:cs="Arial"/>
                      <w:noProof/>
                      <w:sz w:val="24"/>
                      <w:szCs w:val="24"/>
                    </w:rPr>
                    <w:t>Yadkin County EMS</w:t>
                  </w:r>
                </w:p>
              </w:tc>
            </w:tr>
          </w:tbl>
          <w:p w14:paraId="0C1AE03C" w14:textId="77777777" w:rsidR="00365A8F" w:rsidRPr="00075D00" w:rsidRDefault="00365A8F" w:rsidP="00AF2D90">
            <w:pPr>
              <w:rPr>
                <w:rFonts w:ascii="Arial" w:hAnsi="Arial" w:cs="Arial"/>
                <w:noProof/>
                <w:sz w:val="24"/>
                <w:szCs w:val="24"/>
              </w:rPr>
            </w:pPr>
          </w:p>
          <w:p w14:paraId="7E1910F8" w14:textId="77777777" w:rsidR="00365A8F" w:rsidRPr="00075D00" w:rsidRDefault="007B1965" w:rsidP="00AF2D90">
            <w:pPr>
              <w:rPr>
                <w:rFonts w:ascii="Arial" w:hAnsi="Arial" w:cs="Arial"/>
                <w:bCs/>
                <w:sz w:val="24"/>
                <w:szCs w:val="24"/>
              </w:rPr>
            </w:pPr>
            <w:r w:rsidRPr="00075D00">
              <w:rPr>
                <w:rFonts w:ascii="Arial" w:hAnsi="Arial" w:cs="Arial"/>
                <w:b/>
                <w:sz w:val="24"/>
                <w:szCs w:val="24"/>
              </w:rPr>
              <w:t>NOTE:</w:t>
            </w:r>
            <w:r w:rsidRPr="00075D00">
              <w:rPr>
                <w:rFonts w:ascii="Arial" w:hAnsi="Arial" w:cs="Arial"/>
                <w:sz w:val="24"/>
                <w:szCs w:val="24"/>
              </w:rPr>
              <w:t xml:space="preserve"> </w:t>
            </w:r>
            <w:r w:rsidRPr="000A53F4">
              <w:rPr>
                <w:rFonts w:ascii="Arial" w:hAnsi="Arial" w:cs="Arial"/>
                <w:color w:val="FF0000"/>
                <w:sz w:val="24"/>
                <w:szCs w:val="24"/>
              </w:rPr>
              <w:t>location WIN is for use when units are returned</w:t>
            </w:r>
            <w:r w:rsidRPr="000A53F4">
              <w:rPr>
                <w:rFonts w:ascii="Arial" w:hAnsi="Arial" w:cs="Arial"/>
                <w:bCs/>
                <w:color w:val="FF0000"/>
                <w:sz w:val="24"/>
                <w:szCs w:val="24"/>
              </w:rPr>
              <w:t xml:space="preserve"> </w:t>
            </w:r>
          </w:p>
        </w:tc>
      </w:tr>
      <w:tr w:rsidR="00D27F98" w14:paraId="6BD3EF96" w14:textId="77777777" w:rsidTr="00AF2D90">
        <w:tc>
          <w:tcPr>
            <w:tcW w:w="1125" w:type="dxa"/>
          </w:tcPr>
          <w:p w14:paraId="6164236C" w14:textId="77777777" w:rsidR="00365A8F" w:rsidRPr="00075D00" w:rsidRDefault="007B1965" w:rsidP="00AF2D90">
            <w:pPr>
              <w:rPr>
                <w:rFonts w:ascii="Arial" w:hAnsi="Arial" w:cs="Arial"/>
                <w:b/>
                <w:sz w:val="24"/>
                <w:szCs w:val="24"/>
              </w:rPr>
            </w:pPr>
            <w:r w:rsidRPr="00075D00">
              <w:rPr>
                <w:rFonts w:ascii="Arial" w:hAnsi="Arial" w:cs="Arial"/>
                <w:b/>
                <w:sz w:val="24"/>
                <w:szCs w:val="24"/>
              </w:rPr>
              <w:t>3.0</w:t>
            </w:r>
          </w:p>
        </w:tc>
        <w:tc>
          <w:tcPr>
            <w:tcW w:w="9026" w:type="dxa"/>
          </w:tcPr>
          <w:p w14:paraId="59AFC0E5" w14:textId="77777777" w:rsidR="00365A8F" w:rsidRPr="00075D00" w:rsidRDefault="007B1965" w:rsidP="00AF2D90">
            <w:pPr>
              <w:rPr>
                <w:rFonts w:ascii="Arial" w:hAnsi="Arial" w:cs="Arial"/>
                <w:b/>
                <w:sz w:val="24"/>
                <w:szCs w:val="24"/>
              </w:rPr>
            </w:pPr>
            <w:r w:rsidRPr="00075D00">
              <w:rPr>
                <w:rFonts w:ascii="Arial" w:hAnsi="Arial" w:cs="Arial"/>
                <w:b/>
                <w:sz w:val="24"/>
                <w:szCs w:val="24"/>
              </w:rPr>
              <w:t xml:space="preserve">Pull the </w:t>
            </w:r>
            <w:r w:rsidR="000A53F4">
              <w:rPr>
                <w:rFonts w:ascii="Arial" w:hAnsi="Arial" w:cs="Arial"/>
                <w:b/>
                <w:sz w:val="24"/>
                <w:szCs w:val="24"/>
              </w:rPr>
              <w:t xml:space="preserve">returned </w:t>
            </w:r>
            <w:r w:rsidRPr="00075D00">
              <w:rPr>
                <w:rFonts w:ascii="Arial" w:hAnsi="Arial" w:cs="Arial"/>
                <w:b/>
                <w:sz w:val="24"/>
                <w:szCs w:val="24"/>
              </w:rPr>
              <w:t xml:space="preserve">Issue form from the </w:t>
            </w:r>
            <w:r w:rsidR="000A53F4">
              <w:rPr>
                <w:rFonts w:ascii="Arial" w:hAnsi="Arial" w:cs="Arial"/>
                <w:b/>
                <w:sz w:val="24"/>
                <w:szCs w:val="24"/>
              </w:rPr>
              <w:t>bin and</w:t>
            </w:r>
            <w:r w:rsidRPr="00075D00">
              <w:rPr>
                <w:rFonts w:ascii="Arial" w:hAnsi="Arial" w:cs="Arial"/>
                <w:b/>
                <w:sz w:val="24"/>
                <w:szCs w:val="24"/>
              </w:rPr>
              <w:t xml:space="preserve"> file with other issue slips.</w:t>
            </w:r>
          </w:p>
          <w:p w14:paraId="46880927" w14:textId="77777777" w:rsidR="00365A8F" w:rsidRPr="00075D00" w:rsidRDefault="00365A8F" w:rsidP="00AF2D90">
            <w:pPr>
              <w:rPr>
                <w:rFonts w:ascii="Arial" w:hAnsi="Arial" w:cs="Arial"/>
                <w:b/>
                <w:sz w:val="24"/>
                <w:szCs w:val="24"/>
              </w:rPr>
            </w:pPr>
          </w:p>
        </w:tc>
      </w:tr>
      <w:tr w:rsidR="00D27F98" w14:paraId="6015E5B0" w14:textId="77777777" w:rsidTr="00AF2D90">
        <w:tc>
          <w:tcPr>
            <w:tcW w:w="1125" w:type="dxa"/>
          </w:tcPr>
          <w:p w14:paraId="3C9B4634" w14:textId="77777777" w:rsidR="00365A8F" w:rsidRPr="00075D00" w:rsidRDefault="007B1965" w:rsidP="00AF2D90">
            <w:pPr>
              <w:rPr>
                <w:rFonts w:ascii="Arial" w:hAnsi="Arial" w:cs="Arial"/>
                <w:b/>
                <w:sz w:val="24"/>
                <w:szCs w:val="24"/>
              </w:rPr>
            </w:pPr>
            <w:r w:rsidRPr="00075D00">
              <w:rPr>
                <w:rFonts w:ascii="Arial" w:hAnsi="Arial" w:cs="Arial"/>
                <w:b/>
                <w:sz w:val="24"/>
                <w:szCs w:val="24"/>
              </w:rPr>
              <w:t>4.0</w:t>
            </w:r>
          </w:p>
        </w:tc>
        <w:tc>
          <w:tcPr>
            <w:tcW w:w="9026" w:type="dxa"/>
          </w:tcPr>
          <w:p w14:paraId="2BE10458"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Place all 6 inserts back in freezer and place gel pack in refrigerator.</w:t>
            </w:r>
          </w:p>
          <w:p w14:paraId="72707A6F" w14:textId="77777777" w:rsidR="00365A8F" w:rsidRPr="00075D00" w:rsidRDefault="00365A8F" w:rsidP="00AF2D90">
            <w:pPr>
              <w:rPr>
                <w:rFonts w:ascii="Arial" w:hAnsi="Arial" w:cs="Arial"/>
                <w:sz w:val="24"/>
                <w:szCs w:val="24"/>
              </w:rPr>
            </w:pPr>
          </w:p>
        </w:tc>
      </w:tr>
      <w:tr w:rsidR="00D27F98" w14:paraId="4837B40D" w14:textId="77777777" w:rsidTr="00AF2D90">
        <w:tc>
          <w:tcPr>
            <w:tcW w:w="1125" w:type="dxa"/>
          </w:tcPr>
          <w:p w14:paraId="43198A65" w14:textId="77777777" w:rsidR="00365A8F" w:rsidRPr="00075D00" w:rsidRDefault="007B1965" w:rsidP="00AF2D90">
            <w:pPr>
              <w:rPr>
                <w:rFonts w:ascii="Arial" w:hAnsi="Arial" w:cs="Arial"/>
                <w:b/>
                <w:sz w:val="24"/>
                <w:szCs w:val="24"/>
              </w:rPr>
            </w:pPr>
            <w:r w:rsidRPr="00075D00">
              <w:rPr>
                <w:rFonts w:ascii="Arial" w:hAnsi="Arial" w:cs="Arial"/>
                <w:b/>
                <w:sz w:val="24"/>
                <w:szCs w:val="24"/>
              </w:rPr>
              <w:t>5.0</w:t>
            </w:r>
          </w:p>
        </w:tc>
        <w:tc>
          <w:tcPr>
            <w:tcW w:w="9026" w:type="dxa"/>
          </w:tcPr>
          <w:p w14:paraId="45DF2F64" w14:textId="77777777" w:rsidR="00365A8F" w:rsidRPr="00075D00" w:rsidRDefault="007B1965" w:rsidP="00AF2D90">
            <w:pPr>
              <w:rPr>
                <w:rFonts w:ascii="Arial" w:hAnsi="Arial" w:cs="Arial"/>
                <w:b/>
                <w:bCs/>
                <w:sz w:val="24"/>
                <w:szCs w:val="24"/>
              </w:rPr>
            </w:pPr>
            <w:r w:rsidRPr="00075D00">
              <w:rPr>
                <w:rFonts w:ascii="Arial" w:hAnsi="Arial" w:cs="Arial"/>
                <w:b/>
                <w:bCs/>
                <w:sz w:val="24"/>
                <w:szCs w:val="24"/>
              </w:rPr>
              <w:t>Emergency issue in BB LIS any units transfused by Air Care or EMS if possible.</w:t>
            </w:r>
          </w:p>
          <w:p w14:paraId="1E29DBFB" w14:textId="77777777" w:rsidR="00365A8F" w:rsidRPr="00075D00" w:rsidRDefault="007B1965" w:rsidP="00315E90">
            <w:pPr>
              <w:numPr>
                <w:ilvl w:val="0"/>
                <w:numId w:val="25"/>
              </w:numPr>
              <w:rPr>
                <w:rFonts w:ascii="Arial" w:hAnsi="Arial" w:cs="Arial"/>
                <w:bCs/>
                <w:sz w:val="24"/>
                <w:szCs w:val="24"/>
              </w:rPr>
            </w:pPr>
            <w:r w:rsidRPr="00075D00">
              <w:rPr>
                <w:rFonts w:ascii="Arial" w:hAnsi="Arial" w:cs="Arial"/>
                <w:bCs/>
                <w:sz w:val="24"/>
                <w:szCs w:val="24"/>
              </w:rPr>
              <w:t>Patient information should be on the Emergency Release form filled out by the Air Care or EMS team.</w:t>
            </w:r>
          </w:p>
          <w:p w14:paraId="46E8FF0E" w14:textId="77777777" w:rsidR="00365A8F" w:rsidRPr="00075D00" w:rsidRDefault="007B1965" w:rsidP="00315E90">
            <w:pPr>
              <w:numPr>
                <w:ilvl w:val="0"/>
                <w:numId w:val="25"/>
              </w:numPr>
              <w:rPr>
                <w:rFonts w:ascii="Arial" w:hAnsi="Arial" w:cs="Arial"/>
                <w:bCs/>
                <w:sz w:val="24"/>
                <w:szCs w:val="24"/>
              </w:rPr>
            </w:pPr>
            <w:r w:rsidRPr="00075D00">
              <w:rPr>
                <w:rFonts w:ascii="Arial" w:hAnsi="Arial" w:cs="Arial"/>
                <w:bCs/>
                <w:sz w:val="24"/>
                <w:szCs w:val="24"/>
              </w:rPr>
              <w:lastRenderedPageBreak/>
              <w:t>If units were given to a patient that was taken to another facility:</w:t>
            </w:r>
          </w:p>
          <w:p w14:paraId="738D91E0" w14:textId="77777777" w:rsidR="00365A8F" w:rsidRPr="00075D00" w:rsidRDefault="007B1965" w:rsidP="00315E90">
            <w:pPr>
              <w:numPr>
                <w:ilvl w:val="1"/>
                <w:numId w:val="25"/>
              </w:numPr>
              <w:rPr>
                <w:rFonts w:ascii="Arial" w:hAnsi="Arial" w:cs="Arial"/>
                <w:bCs/>
                <w:sz w:val="24"/>
                <w:szCs w:val="24"/>
              </w:rPr>
            </w:pPr>
            <w:r w:rsidRPr="00075D00">
              <w:rPr>
                <w:rFonts w:ascii="Arial" w:hAnsi="Arial" w:cs="Arial"/>
                <w:bCs/>
                <w:sz w:val="24"/>
                <w:szCs w:val="24"/>
              </w:rPr>
              <w:t>Air Care or EMS will provide the Blood Bank the identity of the other hospital and the patient on the Blood Bank Emergency Release form.</w:t>
            </w:r>
          </w:p>
          <w:p w14:paraId="19223DC1" w14:textId="77777777" w:rsidR="00365A8F" w:rsidRPr="00075D00" w:rsidRDefault="007B1965" w:rsidP="00315E90">
            <w:pPr>
              <w:numPr>
                <w:ilvl w:val="1"/>
                <w:numId w:val="25"/>
              </w:numPr>
              <w:rPr>
                <w:rFonts w:ascii="Arial" w:hAnsi="Arial" w:cs="Arial"/>
                <w:bCs/>
                <w:sz w:val="24"/>
                <w:szCs w:val="24"/>
              </w:rPr>
            </w:pPr>
            <w:r w:rsidRPr="00075D00">
              <w:rPr>
                <w:rFonts w:ascii="Arial" w:hAnsi="Arial" w:cs="Arial"/>
                <w:bCs/>
                <w:sz w:val="24"/>
                <w:szCs w:val="24"/>
              </w:rPr>
              <w:t xml:space="preserve">Alert BB management to reconcile. </w:t>
            </w:r>
          </w:p>
          <w:p w14:paraId="51A7E6DC" w14:textId="77777777" w:rsidR="00365A8F" w:rsidRPr="00075D00" w:rsidRDefault="007B1965" w:rsidP="00315E90">
            <w:pPr>
              <w:numPr>
                <w:ilvl w:val="1"/>
                <w:numId w:val="25"/>
              </w:numPr>
              <w:rPr>
                <w:rFonts w:ascii="Arial" w:hAnsi="Arial" w:cs="Arial"/>
                <w:bCs/>
                <w:sz w:val="24"/>
                <w:szCs w:val="24"/>
              </w:rPr>
            </w:pPr>
            <w:r w:rsidRPr="00075D00">
              <w:rPr>
                <w:rFonts w:ascii="Arial" w:hAnsi="Arial" w:cs="Arial"/>
                <w:bCs/>
                <w:sz w:val="24"/>
                <w:szCs w:val="24"/>
              </w:rPr>
              <w:t>Do not tran</w:t>
            </w:r>
            <w:r>
              <w:rPr>
                <w:rFonts w:ascii="Arial" w:hAnsi="Arial" w:cs="Arial"/>
                <w:bCs/>
                <w:sz w:val="24"/>
                <w:szCs w:val="24"/>
              </w:rPr>
              <w:t>s</w:t>
            </w:r>
            <w:r w:rsidRPr="00075D00">
              <w:rPr>
                <w:rFonts w:ascii="Arial" w:hAnsi="Arial" w:cs="Arial"/>
                <w:bCs/>
                <w:sz w:val="24"/>
                <w:szCs w:val="24"/>
              </w:rPr>
              <w:t xml:space="preserve">fer units to any other facility. </w:t>
            </w:r>
          </w:p>
          <w:p w14:paraId="31506648" w14:textId="77777777" w:rsidR="00365A8F" w:rsidRPr="00075D00" w:rsidRDefault="007B1965" w:rsidP="00315E90">
            <w:pPr>
              <w:numPr>
                <w:ilvl w:val="1"/>
                <w:numId w:val="25"/>
              </w:numPr>
              <w:rPr>
                <w:rFonts w:ascii="Arial" w:hAnsi="Arial" w:cs="Arial"/>
                <w:bCs/>
                <w:sz w:val="24"/>
                <w:szCs w:val="24"/>
              </w:rPr>
            </w:pPr>
            <w:r w:rsidRPr="00075D00">
              <w:rPr>
                <w:rFonts w:ascii="Arial" w:hAnsi="Arial" w:cs="Arial"/>
                <w:bCs/>
                <w:sz w:val="24"/>
                <w:szCs w:val="24"/>
              </w:rPr>
              <w:t xml:space="preserve">Do not transfer units in Blood Hub. </w:t>
            </w:r>
          </w:p>
          <w:p w14:paraId="7470A242" w14:textId="77777777" w:rsidR="00365A8F" w:rsidRPr="00075D00" w:rsidRDefault="007B1965" w:rsidP="00315E90">
            <w:pPr>
              <w:numPr>
                <w:ilvl w:val="1"/>
                <w:numId w:val="25"/>
              </w:numPr>
              <w:rPr>
                <w:rFonts w:ascii="Arial" w:hAnsi="Arial" w:cs="Arial"/>
                <w:bCs/>
                <w:sz w:val="24"/>
                <w:szCs w:val="24"/>
              </w:rPr>
            </w:pPr>
            <w:r w:rsidRPr="00075D00">
              <w:rPr>
                <w:rFonts w:ascii="Arial" w:hAnsi="Arial" w:cs="Arial"/>
                <w:bCs/>
                <w:sz w:val="24"/>
                <w:szCs w:val="24"/>
              </w:rPr>
              <w:t xml:space="preserve">Place comment under unit with as much information as possible as to who got the unit. </w:t>
            </w:r>
          </w:p>
          <w:p w14:paraId="200DB078" w14:textId="77777777" w:rsidR="00365A8F" w:rsidRPr="00075D00" w:rsidRDefault="007B1965" w:rsidP="00AF2D90">
            <w:pPr>
              <w:rPr>
                <w:rFonts w:ascii="Arial" w:hAnsi="Arial" w:cs="Arial"/>
                <w:bCs/>
                <w:sz w:val="24"/>
                <w:szCs w:val="24"/>
              </w:rPr>
            </w:pPr>
            <w:r w:rsidRPr="00CA49E9">
              <w:rPr>
                <w:rFonts w:ascii="Arial" w:hAnsi="Arial" w:cs="Arial"/>
                <w:bCs/>
                <w:sz w:val="24"/>
                <w:szCs w:val="24"/>
                <w:highlight w:val="yellow"/>
              </w:rPr>
              <w:t>5.3 Complete</w:t>
            </w:r>
            <w:r w:rsidRPr="00CA49E9">
              <w:rPr>
                <w:rFonts w:ascii="Arial" w:hAnsi="Arial" w:cs="Arial"/>
                <w:bCs/>
                <w:i/>
                <w:iCs/>
                <w:color w:val="31849B" w:themeColor="accent5" w:themeShade="BF"/>
                <w:sz w:val="24"/>
                <w:szCs w:val="24"/>
                <w:highlight w:val="yellow"/>
              </w:rPr>
              <w:t xml:space="preserve"> AirCare EMS Transfused Units Checklist Form (NCBH) </w:t>
            </w:r>
            <w:r w:rsidRPr="00CA49E9">
              <w:rPr>
                <w:rFonts w:ascii="Arial" w:hAnsi="Arial" w:cs="Arial"/>
                <w:bCs/>
                <w:sz w:val="24"/>
                <w:szCs w:val="24"/>
                <w:highlight w:val="yellow"/>
              </w:rPr>
              <w:t>and turn in to management.</w:t>
            </w:r>
            <w:r>
              <w:rPr>
                <w:rFonts w:ascii="Arial" w:hAnsi="Arial" w:cs="Arial"/>
                <w:bCs/>
                <w:sz w:val="24"/>
                <w:szCs w:val="24"/>
              </w:rPr>
              <w:t xml:space="preserve"> </w:t>
            </w:r>
          </w:p>
        </w:tc>
      </w:tr>
      <w:tr w:rsidR="00D27F98" w14:paraId="71C09E78" w14:textId="77777777" w:rsidTr="00AF2D90">
        <w:tc>
          <w:tcPr>
            <w:tcW w:w="1125" w:type="dxa"/>
          </w:tcPr>
          <w:p w14:paraId="1C032301" w14:textId="77777777" w:rsidR="000A53F4" w:rsidRPr="00075D00" w:rsidRDefault="007B1965" w:rsidP="00AF2D90">
            <w:pPr>
              <w:rPr>
                <w:rFonts w:ascii="Arial" w:hAnsi="Arial" w:cs="Arial"/>
                <w:b/>
                <w:sz w:val="24"/>
                <w:szCs w:val="24"/>
              </w:rPr>
            </w:pPr>
            <w:r>
              <w:rPr>
                <w:rFonts w:ascii="Arial" w:hAnsi="Arial" w:cs="Arial"/>
                <w:b/>
                <w:sz w:val="24"/>
                <w:szCs w:val="24"/>
              </w:rPr>
              <w:lastRenderedPageBreak/>
              <w:t>6.0</w:t>
            </w:r>
          </w:p>
        </w:tc>
        <w:tc>
          <w:tcPr>
            <w:tcW w:w="9026" w:type="dxa"/>
          </w:tcPr>
          <w:p w14:paraId="3F628D65" w14:textId="77777777" w:rsidR="000A53F4" w:rsidRDefault="007B1965" w:rsidP="00AF2D90">
            <w:pPr>
              <w:rPr>
                <w:rFonts w:ascii="Arial" w:hAnsi="Arial" w:cs="Arial"/>
                <w:b/>
                <w:bCs/>
                <w:sz w:val="24"/>
                <w:szCs w:val="24"/>
              </w:rPr>
            </w:pPr>
            <w:r>
              <w:rPr>
                <w:rFonts w:ascii="Arial" w:hAnsi="Arial" w:cs="Arial"/>
                <w:b/>
                <w:bCs/>
                <w:sz w:val="24"/>
                <w:szCs w:val="24"/>
              </w:rPr>
              <w:t xml:space="preserve">Units returned from EMS refrigerators must have safe-t-vue checked upon return. </w:t>
            </w:r>
          </w:p>
          <w:p w14:paraId="42D71FBA" w14:textId="77777777" w:rsidR="000A53F4" w:rsidRPr="000A53F4" w:rsidRDefault="007B1965" w:rsidP="00AF2D90">
            <w:pPr>
              <w:rPr>
                <w:rFonts w:ascii="Arial" w:hAnsi="Arial" w:cs="Arial"/>
                <w:sz w:val="24"/>
                <w:szCs w:val="24"/>
              </w:rPr>
            </w:pPr>
            <w:r w:rsidRPr="000A53F4">
              <w:rPr>
                <w:rFonts w:ascii="Arial" w:hAnsi="Arial" w:cs="Arial"/>
                <w:sz w:val="24"/>
                <w:szCs w:val="24"/>
              </w:rPr>
              <w:t>6.1  If safe-t-vue is sold red. Place unit in quarantine and complete QA to management</w:t>
            </w:r>
          </w:p>
          <w:p w14:paraId="51E8F9B6" w14:textId="77777777" w:rsidR="000A53F4" w:rsidRPr="00075D00" w:rsidRDefault="007B1965" w:rsidP="00AF2D90">
            <w:pPr>
              <w:rPr>
                <w:rFonts w:ascii="Arial" w:hAnsi="Arial" w:cs="Arial"/>
                <w:b/>
                <w:bCs/>
                <w:sz w:val="24"/>
                <w:szCs w:val="24"/>
              </w:rPr>
            </w:pPr>
            <w:r w:rsidRPr="007B1965">
              <w:rPr>
                <w:rFonts w:ascii="Arial" w:hAnsi="Arial" w:cs="Arial"/>
                <w:sz w:val="24"/>
                <w:szCs w:val="24"/>
                <w:highlight w:val="yellow"/>
              </w:rPr>
              <w:t>6.2 Units not returned should be presumed transfused and must have an</w:t>
            </w:r>
            <w:r w:rsidRPr="007B1965">
              <w:rPr>
                <w:rFonts w:ascii="Arial" w:hAnsi="Arial" w:cs="Arial"/>
                <w:b/>
                <w:bCs/>
                <w:sz w:val="24"/>
                <w:szCs w:val="24"/>
                <w:highlight w:val="yellow"/>
              </w:rPr>
              <w:t xml:space="preserve"> </w:t>
            </w:r>
            <w:r w:rsidRPr="007B1965">
              <w:rPr>
                <w:rFonts w:ascii="Arial" w:hAnsi="Arial" w:cs="Arial"/>
                <w:bCs/>
                <w:i/>
                <w:iCs/>
                <w:color w:val="31849B" w:themeColor="accent5" w:themeShade="BF"/>
                <w:sz w:val="24"/>
                <w:szCs w:val="24"/>
                <w:highlight w:val="yellow"/>
              </w:rPr>
              <w:t xml:space="preserve">AirCare EMS Transfused Units Checklist Form (NCBH) </w:t>
            </w:r>
            <w:r w:rsidRPr="007B1965">
              <w:rPr>
                <w:rFonts w:ascii="Arial" w:hAnsi="Arial" w:cs="Arial"/>
                <w:bCs/>
                <w:sz w:val="24"/>
                <w:szCs w:val="24"/>
                <w:highlight w:val="yellow"/>
              </w:rPr>
              <w:t>completed</w:t>
            </w:r>
            <w:r w:rsidRPr="000A53F4">
              <w:rPr>
                <w:rFonts w:ascii="Arial" w:hAnsi="Arial" w:cs="Arial"/>
                <w:bCs/>
                <w:sz w:val="24"/>
                <w:szCs w:val="24"/>
              </w:rPr>
              <w:t>.</w:t>
            </w:r>
            <w:r w:rsidRPr="000A53F4">
              <w:rPr>
                <w:rFonts w:ascii="Arial" w:hAnsi="Arial" w:cs="Arial"/>
                <w:bCs/>
                <w:i/>
                <w:iCs/>
                <w:sz w:val="24"/>
                <w:szCs w:val="24"/>
              </w:rPr>
              <w:t xml:space="preserve"> </w:t>
            </w:r>
          </w:p>
        </w:tc>
      </w:tr>
    </w:tbl>
    <w:p w14:paraId="058C5C41" w14:textId="77777777" w:rsidR="00302C28" w:rsidRPr="00302C28" w:rsidRDefault="00302C28" w:rsidP="00302C28">
      <w:pPr>
        <w:rPr>
          <w:rFonts w:ascii="Arial" w:hAnsi="Arial" w:cs="Arial"/>
          <w:sz w:val="24"/>
        </w:rPr>
      </w:pPr>
    </w:p>
    <w:p w14:paraId="74BBEA6C" w14:textId="77777777" w:rsidR="0043218A" w:rsidRDefault="007B1965" w:rsidP="00315E90">
      <w:pPr>
        <w:numPr>
          <w:ilvl w:val="0"/>
          <w:numId w:val="2"/>
        </w:numPr>
        <w:rPr>
          <w:rFonts w:ascii="Arial" w:hAnsi="Arial" w:cs="Arial"/>
          <w:b/>
          <w:sz w:val="24"/>
          <w:u w:val="single"/>
        </w:rPr>
      </w:pPr>
      <w:r w:rsidRPr="00B27B84">
        <w:rPr>
          <w:rFonts w:ascii="Arial" w:hAnsi="Arial" w:cs="Arial"/>
          <w:b/>
          <w:sz w:val="24"/>
          <w:u w:val="single"/>
        </w:rPr>
        <w:t>CROSS REFERENCE</w:t>
      </w:r>
      <w:r w:rsidR="00FE53C6">
        <w:rPr>
          <w:rFonts w:ascii="Arial" w:hAnsi="Arial" w:cs="Arial"/>
          <w:b/>
          <w:sz w:val="24"/>
          <w:u w:val="single"/>
        </w:rPr>
        <w:t>S</w:t>
      </w:r>
    </w:p>
    <w:p w14:paraId="681D3601" w14:textId="77777777" w:rsidR="0043218A" w:rsidRDefault="0043218A" w:rsidP="00FE53C6">
      <w:pPr>
        <w:pStyle w:val="ListParagraph"/>
        <w:rPr>
          <w:rFonts w:ascii="Arial" w:hAnsi="Arial" w:cs="Arial"/>
          <w:sz w:val="24"/>
        </w:rPr>
      </w:pPr>
    </w:p>
    <w:p w14:paraId="43ADBF78" w14:textId="77777777" w:rsidR="0043218A" w:rsidRDefault="007B1965" w:rsidP="00315E90">
      <w:pPr>
        <w:ind w:firstLine="720"/>
        <w:rPr>
          <w:rFonts w:ascii="Arial" w:hAnsi="Arial" w:cs="Arial"/>
          <w:bCs/>
          <w:i/>
          <w:iCs/>
          <w:color w:val="31849B" w:themeColor="accent5" w:themeShade="BF"/>
          <w:sz w:val="24"/>
          <w:szCs w:val="24"/>
        </w:rPr>
      </w:pPr>
      <w:r w:rsidRPr="009003E1">
        <w:rPr>
          <w:rFonts w:ascii="Arial" w:hAnsi="Arial" w:cs="Arial"/>
          <w:bCs/>
          <w:i/>
          <w:iCs/>
          <w:color w:val="31849B" w:themeColor="accent5" w:themeShade="BF"/>
          <w:sz w:val="24"/>
          <w:szCs w:val="24"/>
        </w:rPr>
        <w:t>AirCare EMS Transfused Units Checklist</w:t>
      </w:r>
      <w:r>
        <w:rPr>
          <w:rFonts w:ascii="Arial" w:hAnsi="Arial" w:cs="Arial"/>
          <w:bCs/>
          <w:i/>
          <w:iCs/>
          <w:color w:val="31849B" w:themeColor="accent5" w:themeShade="BF"/>
          <w:sz w:val="24"/>
          <w:szCs w:val="24"/>
        </w:rPr>
        <w:t xml:space="preserve"> Form (NCBH)</w:t>
      </w:r>
    </w:p>
    <w:p w14:paraId="7B974923" w14:textId="77777777" w:rsidR="00315E90" w:rsidRPr="00B27B84" w:rsidRDefault="00315E90" w:rsidP="00315E90">
      <w:pPr>
        <w:ind w:firstLine="720"/>
        <w:rPr>
          <w:rFonts w:ascii="Arial" w:hAnsi="Arial" w:cs="Arial"/>
          <w:b/>
          <w:sz w:val="24"/>
        </w:rPr>
      </w:pPr>
    </w:p>
    <w:p w14:paraId="75DDCF27" w14:textId="77777777" w:rsidR="0043218A" w:rsidRPr="003D048C" w:rsidRDefault="007B1965" w:rsidP="00315E90">
      <w:pPr>
        <w:numPr>
          <w:ilvl w:val="0"/>
          <w:numId w:val="2"/>
        </w:numPr>
        <w:rPr>
          <w:rFonts w:ascii="Arial" w:hAnsi="Arial" w:cs="Arial"/>
          <w:b/>
          <w:sz w:val="24"/>
        </w:rPr>
      </w:pPr>
      <w:r>
        <w:rPr>
          <w:rFonts w:ascii="Arial" w:hAnsi="Arial" w:cs="Arial"/>
          <w:b/>
          <w:sz w:val="24"/>
          <w:u w:val="single"/>
        </w:rPr>
        <w:t>RESOURCES</w:t>
      </w:r>
      <w:r w:rsidR="003B3D46">
        <w:rPr>
          <w:rFonts w:ascii="Arial" w:hAnsi="Arial" w:cs="Arial"/>
          <w:b/>
          <w:sz w:val="24"/>
          <w:u w:val="single"/>
        </w:rPr>
        <w:t xml:space="preserve"> AND REFERENCES</w:t>
      </w:r>
    </w:p>
    <w:p w14:paraId="59610CB8" w14:textId="77777777" w:rsidR="0043218A" w:rsidRPr="00D93FF3" w:rsidRDefault="0043218A" w:rsidP="0043218A">
      <w:pPr>
        <w:pStyle w:val="ListParagraph"/>
        <w:rPr>
          <w:rFonts w:ascii="Arial" w:hAnsi="Arial" w:cs="Arial"/>
          <w:sz w:val="24"/>
        </w:rPr>
      </w:pPr>
    </w:p>
    <w:p w14:paraId="7B31CAED" w14:textId="77777777" w:rsidR="00A4020F" w:rsidRPr="00315E90" w:rsidRDefault="007B1965" w:rsidP="00A4020F">
      <w:pPr>
        <w:pStyle w:val="ListParagraph"/>
        <w:rPr>
          <w:rFonts w:ascii="Arial" w:hAnsi="Arial" w:cs="Arial"/>
          <w:iCs/>
          <w:sz w:val="24"/>
        </w:rPr>
      </w:pPr>
      <w:r>
        <w:rPr>
          <w:rFonts w:ascii="Arial" w:hAnsi="Arial" w:cs="Arial"/>
          <w:iCs/>
          <w:sz w:val="24"/>
        </w:rPr>
        <w:t>Not Applicable</w:t>
      </w:r>
    </w:p>
    <w:p w14:paraId="4042EF5E" w14:textId="77777777" w:rsidR="0043218A" w:rsidRPr="003B3D46" w:rsidRDefault="0043218A" w:rsidP="003B3D46">
      <w:pPr>
        <w:pStyle w:val="ListParagraph"/>
        <w:rPr>
          <w:rFonts w:ascii="Arial" w:hAnsi="Arial" w:cs="Arial"/>
          <w:i/>
          <w:sz w:val="24"/>
        </w:rPr>
      </w:pPr>
    </w:p>
    <w:p w14:paraId="62E5B9FF" w14:textId="77777777" w:rsidR="0043218A" w:rsidRPr="003D048C" w:rsidRDefault="007B1965" w:rsidP="00315E90">
      <w:pPr>
        <w:numPr>
          <w:ilvl w:val="0"/>
          <w:numId w:val="2"/>
        </w:numPr>
        <w:rPr>
          <w:rFonts w:ascii="Arial" w:hAnsi="Arial" w:cs="Arial"/>
          <w:sz w:val="24"/>
        </w:rPr>
      </w:pPr>
      <w:r>
        <w:rPr>
          <w:rFonts w:ascii="Arial" w:hAnsi="Arial" w:cs="Arial"/>
          <w:b/>
          <w:sz w:val="24"/>
          <w:u w:val="single"/>
        </w:rPr>
        <w:t>ATTACHMENTS</w:t>
      </w:r>
    </w:p>
    <w:p w14:paraId="221D451A" w14:textId="77777777" w:rsidR="00315E90" w:rsidRDefault="007B1965" w:rsidP="000A53F4">
      <w:pPr>
        <w:pStyle w:val="ListParagraph"/>
        <w:autoSpaceDE w:val="0"/>
        <w:autoSpaceDN w:val="0"/>
        <w:adjustRightInd w:val="0"/>
        <w:ind w:left="0" w:firstLine="720"/>
        <w:rPr>
          <w:rFonts w:ascii="Arial" w:hAnsi="Arial" w:cs="Arial"/>
          <w:sz w:val="24"/>
          <w:szCs w:val="24"/>
        </w:rPr>
      </w:pPr>
      <w:r>
        <w:rPr>
          <w:rFonts w:ascii="Arial" w:hAnsi="Arial" w:cs="Arial"/>
          <w:sz w:val="24"/>
          <w:szCs w:val="24"/>
        </w:rPr>
        <w:t>Attachment 1: Prehospital Blood Job-Aid</w:t>
      </w:r>
    </w:p>
    <w:p w14:paraId="57F0CBA3" w14:textId="77777777" w:rsidR="000A53F4" w:rsidRPr="000A53F4" w:rsidRDefault="007B1965" w:rsidP="000A53F4">
      <w:pPr>
        <w:pStyle w:val="ListParagraph"/>
        <w:autoSpaceDE w:val="0"/>
        <w:autoSpaceDN w:val="0"/>
        <w:adjustRightInd w:val="0"/>
        <w:ind w:left="0" w:firstLine="720"/>
        <w:rPr>
          <w:rFonts w:ascii="Arial" w:hAnsi="Arial" w:cs="Arial"/>
          <w:sz w:val="24"/>
          <w:szCs w:val="24"/>
        </w:rPr>
      </w:pPr>
      <w:r w:rsidRPr="000A53F4">
        <w:rPr>
          <w:rFonts w:ascii="Arial" w:hAnsi="Arial" w:cs="Arial"/>
          <w:sz w:val="24"/>
          <w:szCs w:val="24"/>
        </w:rPr>
        <w:t xml:space="preserve">Attachment </w:t>
      </w:r>
      <w:r w:rsidR="00315E90">
        <w:rPr>
          <w:rFonts w:ascii="Arial" w:hAnsi="Arial" w:cs="Arial"/>
          <w:sz w:val="24"/>
          <w:szCs w:val="24"/>
        </w:rPr>
        <w:t>2</w:t>
      </w:r>
      <w:r w:rsidRPr="000A53F4">
        <w:rPr>
          <w:rFonts w:ascii="Arial" w:hAnsi="Arial" w:cs="Arial"/>
          <w:sz w:val="24"/>
          <w:szCs w:val="24"/>
        </w:rPr>
        <w:t xml:space="preserve">: Blood Product Issue Form </w:t>
      </w:r>
    </w:p>
    <w:p w14:paraId="4BC11A36" w14:textId="77777777" w:rsidR="0043218A" w:rsidRDefault="0043218A" w:rsidP="0043218A">
      <w:pPr>
        <w:autoSpaceDE w:val="0"/>
        <w:autoSpaceDN w:val="0"/>
        <w:adjustRightInd w:val="0"/>
        <w:rPr>
          <w:rFonts w:ascii="Arial" w:hAnsi="Arial" w:cs="Arial"/>
          <w:b/>
          <w:sz w:val="24"/>
          <w:szCs w:val="24"/>
          <w:u w:val="single"/>
        </w:rPr>
      </w:pPr>
    </w:p>
    <w:p w14:paraId="4A1755F8" w14:textId="77777777" w:rsidR="000A53F4" w:rsidRPr="000A53F4" w:rsidRDefault="000A53F4" w:rsidP="000A53F4">
      <w:pPr>
        <w:rPr>
          <w:rFonts w:ascii="Arial" w:hAnsi="Arial" w:cs="Arial"/>
          <w:sz w:val="24"/>
          <w:szCs w:val="24"/>
        </w:rPr>
      </w:pPr>
    </w:p>
    <w:p w14:paraId="7C49E873" w14:textId="77777777" w:rsidR="000A53F4" w:rsidRPr="000A53F4" w:rsidRDefault="000A53F4" w:rsidP="000A53F4">
      <w:pPr>
        <w:rPr>
          <w:rFonts w:ascii="Arial" w:hAnsi="Arial" w:cs="Arial"/>
          <w:sz w:val="24"/>
          <w:szCs w:val="24"/>
        </w:rPr>
      </w:pPr>
    </w:p>
    <w:p w14:paraId="3A67906B" w14:textId="77777777" w:rsidR="000A53F4" w:rsidRPr="000A53F4" w:rsidRDefault="000A53F4" w:rsidP="000A53F4">
      <w:pPr>
        <w:rPr>
          <w:rFonts w:ascii="Arial" w:hAnsi="Arial" w:cs="Arial"/>
          <w:sz w:val="24"/>
          <w:szCs w:val="24"/>
        </w:rPr>
      </w:pPr>
    </w:p>
    <w:p w14:paraId="321C3077" w14:textId="77777777" w:rsidR="000A53F4" w:rsidRPr="000A53F4" w:rsidRDefault="000A53F4" w:rsidP="000A53F4">
      <w:pPr>
        <w:rPr>
          <w:rFonts w:ascii="Arial" w:hAnsi="Arial" w:cs="Arial"/>
          <w:sz w:val="24"/>
          <w:szCs w:val="24"/>
        </w:rPr>
      </w:pPr>
    </w:p>
    <w:p w14:paraId="7E7C05AA" w14:textId="77777777" w:rsidR="000A53F4" w:rsidRPr="000A53F4" w:rsidRDefault="000A53F4" w:rsidP="000A53F4">
      <w:pPr>
        <w:rPr>
          <w:rFonts w:ascii="Arial" w:hAnsi="Arial" w:cs="Arial"/>
          <w:sz w:val="24"/>
          <w:szCs w:val="24"/>
        </w:rPr>
      </w:pPr>
    </w:p>
    <w:p w14:paraId="76F2530D" w14:textId="77777777" w:rsidR="000A53F4" w:rsidRPr="000A53F4" w:rsidRDefault="000A53F4" w:rsidP="000A53F4">
      <w:pPr>
        <w:rPr>
          <w:rFonts w:ascii="Arial" w:hAnsi="Arial" w:cs="Arial"/>
          <w:sz w:val="24"/>
          <w:szCs w:val="24"/>
        </w:rPr>
      </w:pPr>
    </w:p>
    <w:p w14:paraId="49690326" w14:textId="77777777" w:rsidR="000A53F4" w:rsidRPr="000A53F4" w:rsidRDefault="000A53F4" w:rsidP="000A53F4">
      <w:pPr>
        <w:rPr>
          <w:rFonts w:ascii="Arial" w:hAnsi="Arial" w:cs="Arial"/>
          <w:sz w:val="24"/>
          <w:szCs w:val="24"/>
        </w:rPr>
      </w:pPr>
    </w:p>
    <w:p w14:paraId="5CAA9228" w14:textId="77777777" w:rsidR="000A53F4" w:rsidRPr="000A53F4" w:rsidRDefault="000A53F4" w:rsidP="000A53F4">
      <w:pPr>
        <w:rPr>
          <w:rFonts w:ascii="Arial" w:hAnsi="Arial" w:cs="Arial"/>
          <w:sz w:val="24"/>
          <w:szCs w:val="24"/>
        </w:rPr>
      </w:pPr>
    </w:p>
    <w:p w14:paraId="16B60211" w14:textId="77777777" w:rsidR="000A53F4" w:rsidRPr="000A53F4" w:rsidRDefault="000A53F4" w:rsidP="000A53F4">
      <w:pPr>
        <w:rPr>
          <w:rFonts w:ascii="Arial" w:hAnsi="Arial" w:cs="Arial"/>
          <w:sz w:val="24"/>
          <w:szCs w:val="24"/>
        </w:rPr>
      </w:pPr>
    </w:p>
    <w:p w14:paraId="5F7A117A" w14:textId="77777777" w:rsidR="000A53F4" w:rsidRPr="000A53F4" w:rsidRDefault="000A53F4" w:rsidP="000A53F4">
      <w:pPr>
        <w:rPr>
          <w:rFonts w:ascii="Arial" w:hAnsi="Arial" w:cs="Arial"/>
          <w:sz w:val="24"/>
          <w:szCs w:val="24"/>
        </w:rPr>
      </w:pPr>
    </w:p>
    <w:p w14:paraId="68FD6436" w14:textId="77777777" w:rsidR="000A53F4" w:rsidRDefault="000A53F4" w:rsidP="000A53F4">
      <w:pPr>
        <w:rPr>
          <w:rFonts w:ascii="Arial" w:hAnsi="Arial" w:cs="Arial"/>
          <w:b/>
          <w:sz w:val="24"/>
          <w:szCs w:val="24"/>
          <w:u w:val="single"/>
        </w:rPr>
      </w:pPr>
    </w:p>
    <w:p w14:paraId="5BFA6539" w14:textId="77777777" w:rsidR="000A53F4" w:rsidRDefault="007B1965" w:rsidP="000A53F4">
      <w:pPr>
        <w:autoSpaceDE w:val="0"/>
        <w:autoSpaceDN w:val="0"/>
        <w:adjustRightInd w:val="0"/>
        <w:ind w:left="720"/>
        <w:rPr>
          <w:rFonts w:ascii="Arial" w:hAnsi="Arial" w:cs="Arial"/>
          <w:sz w:val="24"/>
          <w:szCs w:val="24"/>
        </w:rPr>
      </w:pPr>
      <w:r>
        <w:rPr>
          <w:rFonts w:ascii="Arial" w:hAnsi="Arial" w:cs="Arial"/>
          <w:sz w:val="24"/>
          <w:szCs w:val="24"/>
        </w:rPr>
        <w:tab/>
      </w:r>
    </w:p>
    <w:p w14:paraId="300A3458" w14:textId="77777777" w:rsidR="00315E90" w:rsidRDefault="007B1965">
      <w:pPr>
        <w:rPr>
          <w:rFonts w:ascii="Arial" w:hAnsi="Arial" w:cs="Arial"/>
          <w:sz w:val="24"/>
          <w:szCs w:val="24"/>
        </w:rPr>
      </w:pPr>
      <w:r>
        <w:rPr>
          <w:rFonts w:ascii="Arial" w:hAnsi="Arial" w:cs="Arial"/>
          <w:sz w:val="24"/>
          <w:szCs w:val="24"/>
        </w:rPr>
        <w:br w:type="page"/>
      </w:r>
    </w:p>
    <w:p w14:paraId="1286D862" w14:textId="77777777" w:rsidR="00315E90" w:rsidRDefault="007B1965">
      <w:pPr>
        <w:rPr>
          <w:rFonts w:ascii="Arial" w:hAnsi="Arial" w:cs="Arial"/>
          <w:sz w:val="24"/>
          <w:szCs w:val="24"/>
        </w:rPr>
      </w:pPr>
      <w:r>
        <w:rPr>
          <w:noProof/>
        </w:rPr>
        <w:lastRenderedPageBreak/>
        <w:drawing>
          <wp:inline distT="0" distB="0" distL="0" distR="0" wp14:anchorId="67843E00" wp14:editId="574B6934">
            <wp:extent cx="8564141" cy="6443235"/>
            <wp:effectExtent l="0" t="6350" r="2540" b="2540"/>
            <wp:docPr id="413507134" name="Picture 1" descr="A diagram of emergency respon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07134" name="Picture 1" descr="A diagram of emergency response&#10;&#10;AI-generated content may be incorrect."/>
                    <pic:cNvPicPr/>
                  </pic:nvPicPr>
                  <pic:blipFill>
                    <a:blip r:embed="rId22"/>
                    <a:stretch>
                      <a:fillRect/>
                    </a:stretch>
                  </pic:blipFill>
                  <pic:spPr>
                    <a:xfrm rot="5400000">
                      <a:off x="0" y="0"/>
                      <a:ext cx="8578198" cy="6453811"/>
                    </a:xfrm>
                    <a:prstGeom prst="rect">
                      <a:avLst/>
                    </a:prstGeom>
                  </pic:spPr>
                </pic:pic>
              </a:graphicData>
            </a:graphic>
          </wp:inline>
        </w:drawing>
      </w:r>
      <w:r>
        <w:rPr>
          <w:rFonts w:ascii="Arial" w:hAnsi="Arial" w:cs="Arial"/>
          <w:sz w:val="24"/>
          <w:szCs w:val="24"/>
        </w:rPr>
        <w:br w:type="page"/>
      </w:r>
    </w:p>
    <w:p w14:paraId="5A27D4DB" w14:textId="77777777" w:rsidR="000A53F4" w:rsidRDefault="007B1965" w:rsidP="000A53F4">
      <w:pPr>
        <w:autoSpaceDE w:val="0"/>
        <w:autoSpaceDN w:val="0"/>
        <w:adjustRightInd w:val="0"/>
        <w:ind w:left="720"/>
        <w:rPr>
          <w:rFonts w:ascii="Arial" w:hAnsi="Arial" w:cs="Arial"/>
          <w:sz w:val="24"/>
          <w:szCs w:val="24"/>
        </w:rPr>
      </w:pPr>
      <w:r>
        <w:rPr>
          <w:rFonts w:ascii="Arial" w:hAnsi="Arial" w:cs="Arial"/>
          <w:sz w:val="24"/>
          <w:szCs w:val="24"/>
        </w:rPr>
        <w:lastRenderedPageBreak/>
        <w:t xml:space="preserve">Attachment </w:t>
      </w:r>
      <w:r w:rsidR="00315E90">
        <w:rPr>
          <w:rFonts w:ascii="Arial" w:hAnsi="Arial" w:cs="Arial"/>
          <w:sz w:val="24"/>
          <w:szCs w:val="24"/>
        </w:rPr>
        <w:t>2</w:t>
      </w:r>
      <w:r>
        <w:rPr>
          <w:rFonts w:ascii="Arial" w:hAnsi="Arial" w:cs="Arial"/>
          <w:sz w:val="24"/>
          <w:szCs w:val="24"/>
        </w:rPr>
        <w:t xml:space="preserve">: Blood Product Issue Form </w:t>
      </w:r>
    </w:p>
    <w:p w14:paraId="451DCAAC" w14:textId="77777777" w:rsidR="000A53F4" w:rsidRPr="000A53F4" w:rsidRDefault="000A53F4" w:rsidP="000A53F4">
      <w:pPr>
        <w:tabs>
          <w:tab w:val="left" w:pos="1215"/>
        </w:tabs>
        <w:rPr>
          <w:rFonts w:ascii="Arial" w:hAnsi="Arial" w:cs="Arial"/>
          <w:sz w:val="24"/>
          <w:szCs w:val="24"/>
        </w:rPr>
      </w:pPr>
    </w:p>
    <w:p w14:paraId="22F4FEA7" w14:textId="77777777" w:rsidR="00315E90" w:rsidRDefault="007B1965" w:rsidP="0043218A">
      <w:pPr>
        <w:autoSpaceDE w:val="0"/>
        <w:autoSpaceDN w:val="0"/>
        <w:adjustRightInd w:val="0"/>
        <w:rPr>
          <w:rFonts w:ascii="Arial" w:hAnsi="Arial" w:cs="Arial"/>
          <w:b/>
          <w:sz w:val="24"/>
          <w:szCs w:val="24"/>
          <w:u w:val="single"/>
        </w:rPr>
      </w:pPr>
      <w:r>
        <w:rPr>
          <w:noProof/>
        </w:rPr>
        <w:drawing>
          <wp:inline distT="0" distB="0" distL="0" distR="0" wp14:anchorId="030FDC9E" wp14:editId="128F3C05">
            <wp:extent cx="3752381" cy="7561905"/>
            <wp:effectExtent l="0" t="0" r="635" b="1270"/>
            <wp:docPr id="781677751" name="Picture 1" descr="A close-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677751" name="Picture 1" descr="A close-up of a form&#10;&#10;Description automatically generated"/>
                    <pic:cNvPicPr/>
                  </pic:nvPicPr>
                  <pic:blipFill>
                    <a:blip r:embed="rId23"/>
                    <a:stretch>
                      <a:fillRect/>
                    </a:stretch>
                  </pic:blipFill>
                  <pic:spPr>
                    <a:xfrm>
                      <a:off x="0" y="0"/>
                      <a:ext cx="3752381" cy="7561905"/>
                    </a:xfrm>
                    <a:prstGeom prst="rect">
                      <a:avLst/>
                    </a:prstGeom>
                  </pic:spPr>
                </pic:pic>
              </a:graphicData>
            </a:graphic>
          </wp:inline>
        </w:drawing>
      </w:r>
    </w:p>
    <w:sectPr w:rsidR="00315E90" w:rsidSect="00FB2AB1">
      <w:headerReference w:type="even" r:id="rId24"/>
      <w:headerReference w:type="default" r:id="rId25"/>
      <w:footerReference w:type="even" r:id="rId26"/>
      <w:footerReference w:type="default" r:id="rId27"/>
      <w:headerReference w:type="first" r:id="rId28"/>
      <w:footerReference w:type="first" r:id="rId29"/>
      <w:pgSz w:w="12240" w:h="15840" w:code="1"/>
      <w:pgMar w:top="1440" w:right="1440" w:bottom="1440" w:left="1440"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800F" w14:textId="77777777" w:rsidR="00501AD0" w:rsidRDefault="00501AD0">
      <w:r>
        <w:separator/>
      </w:r>
    </w:p>
  </w:endnote>
  <w:endnote w:type="continuationSeparator" w:id="0">
    <w:p w14:paraId="1D777871" w14:textId="77777777" w:rsidR="00501AD0" w:rsidRDefault="0050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99B9" w14:textId="77777777" w:rsidR="006175CF" w:rsidRDefault="00617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126513782"/>
      <w:docPartObj>
        <w:docPartGallery w:val="Page Numbers (Bottom of Page)"/>
        <w:docPartUnique/>
      </w:docPartObj>
    </w:sdtPr>
    <w:sdtContent>
      <w:sdt>
        <w:sdtPr>
          <w:rPr>
            <w:rFonts w:ascii="Arial" w:hAnsi="Arial" w:cs="Arial"/>
            <w:sz w:val="16"/>
            <w:szCs w:val="16"/>
          </w:rPr>
          <w:id w:val="-1375534417"/>
          <w:docPartObj>
            <w:docPartGallery w:val="Page Numbers (Top of Page)"/>
            <w:docPartUnique/>
          </w:docPartObj>
        </w:sdtPr>
        <w:sdtContent>
          <w:p w14:paraId="7FF79F22" w14:textId="77777777" w:rsidR="00B067CD" w:rsidRPr="00A17714" w:rsidRDefault="007B1965">
            <w:pPr>
              <w:pStyle w:val="Footer"/>
              <w:jc w:val="right"/>
              <w:rPr>
                <w:rFonts w:ascii="Arial" w:hAnsi="Arial" w:cs="Arial"/>
                <w:sz w:val="16"/>
                <w:szCs w:val="16"/>
              </w:rPr>
            </w:pPr>
            <w:r w:rsidRPr="00A17714">
              <w:rPr>
                <w:rFonts w:ascii="Arial" w:hAnsi="Arial" w:cs="Arial"/>
                <w:sz w:val="16"/>
                <w:szCs w:val="16"/>
              </w:rPr>
              <w:t xml:space="preserve">Page </w:t>
            </w:r>
            <w:r w:rsidRPr="00A17714">
              <w:rPr>
                <w:rFonts w:ascii="Arial" w:hAnsi="Arial" w:cs="Arial"/>
                <w:b/>
                <w:bCs/>
                <w:sz w:val="16"/>
                <w:szCs w:val="16"/>
              </w:rPr>
              <w:fldChar w:fldCharType="begin"/>
            </w:r>
            <w:r w:rsidRPr="00A17714">
              <w:rPr>
                <w:rFonts w:ascii="Arial" w:hAnsi="Arial" w:cs="Arial"/>
                <w:b/>
                <w:bCs/>
                <w:sz w:val="16"/>
                <w:szCs w:val="16"/>
              </w:rPr>
              <w:instrText xml:space="preserve"> PAGE </w:instrText>
            </w:r>
            <w:r w:rsidRPr="00A17714">
              <w:rPr>
                <w:rFonts w:ascii="Arial" w:hAnsi="Arial" w:cs="Arial"/>
                <w:b/>
                <w:bCs/>
                <w:sz w:val="16"/>
                <w:szCs w:val="16"/>
              </w:rPr>
              <w:fldChar w:fldCharType="separate"/>
            </w:r>
            <w:r w:rsidRPr="00A17714">
              <w:rPr>
                <w:rFonts w:ascii="Arial" w:hAnsi="Arial" w:cs="Arial"/>
                <w:b/>
                <w:bCs/>
                <w:sz w:val="16"/>
                <w:szCs w:val="16"/>
              </w:rPr>
              <w:t>22</w:t>
            </w:r>
            <w:r w:rsidRPr="00A17714">
              <w:rPr>
                <w:rFonts w:ascii="Arial" w:hAnsi="Arial" w:cs="Arial"/>
                <w:b/>
                <w:bCs/>
                <w:sz w:val="16"/>
                <w:szCs w:val="16"/>
              </w:rPr>
              <w:fldChar w:fldCharType="end"/>
            </w:r>
            <w:r w:rsidRPr="00A17714">
              <w:rPr>
                <w:rFonts w:ascii="Arial" w:hAnsi="Arial" w:cs="Arial"/>
                <w:sz w:val="16"/>
                <w:szCs w:val="16"/>
              </w:rPr>
              <w:t xml:space="preserve"> of </w:t>
            </w:r>
            <w:r w:rsidRPr="00A17714">
              <w:rPr>
                <w:rFonts w:ascii="Arial" w:hAnsi="Arial" w:cs="Arial"/>
                <w:b/>
                <w:bCs/>
                <w:sz w:val="16"/>
                <w:szCs w:val="16"/>
              </w:rPr>
              <w:fldChar w:fldCharType="begin"/>
            </w:r>
            <w:r w:rsidRPr="00A17714">
              <w:rPr>
                <w:rFonts w:ascii="Arial" w:hAnsi="Arial" w:cs="Arial"/>
                <w:b/>
                <w:bCs/>
                <w:sz w:val="16"/>
                <w:szCs w:val="16"/>
              </w:rPr>
              <w:instrText xml:space="preserve"> NUMPAGES  </w:instrText>
            </w:r>
            <w:r w:rsidRPr="00A17714">
              <w:rPr>
                <w:rFonts w:ascii="Arial" w:hAnsi="Arial" w:cs="Arial"/>
                <w:b/>
                <w:bCs/>
                <w:sz w:val="16"/>
                <w:szCs w:val="16"/>
              </w:rPr>
              <w:fldChar w:fldCharType="separate"/>
            </w:r>
            <w:r w:rsidRPr="00A17714">
              <w:rPr>
                <w:rFonts w:ascii="Arial" w:hAnsi="Arial" w:cs="Arial"/>
                <w:b/>
                <w:bCs/>
                <w:sz w:val="16"/>
                <w:szCs w:val="16"/>
              </w:rPr>
              <w:t>22</w:t>
            </w:r>
            <w:r w:rsidRPr="00A17714">
              <w:rPr>
                <w:rFonts w:ascii="Arial" w:hAnsi="Arial" w:cs="Arial"/>
                <w:b/>
                <w:bCs/>
                <w:sz w:val="16"/>
                <w:szCs w:val="16"/>
              </w:rPr>
              <w:fldChar w:fldCharType="end"/>
            </w:r>
          </w:p>
        </w:sdtContent>
      </w:sdt>
    </w:sdtContent>
  </w:sdt>
  <w:p w14:paraId="59A0DBA1" w14:textId="77777777" w:rsidR="00280E3C" w:rsidRDefault="007B1965" w:rsidP="00321E18">
    <w:pPr>
      <w:pStyle w:val="Footer"/>
      <w:jc w:val="right"/>
      <w:rPr>
        <w:rFonts w:ascii="Arial" w:hAnsi="Arial" w:cs="Arial"/>
        <w:sz w:val="16"/>
        <w:szCs w:val="16"/>
        <w:lang w:val="en-US"/>
      </w:rPr>
    </w:pPr>
    <w:r w:rsidRPr="00B067CD">
      <w:rPr>
        <w:rFonts w:ascii="Arial" w:hAnsi="Arial" w:cs="Arial"/>
        <w:sz w:val="16"/>
        <w:szCs w:val="16"/>
        <w:lang w:val="en-US"/>
      </w:rPr>
      <w:t xml:space="preserve">Template Date: </w:t>
    </w:r>
    <w:r w:rsidR="008F68E1">
      <w:rPr>
        <w:rFonts w:ascii="Arial" w:hAnsi="Arial" w:cs="Arial"/>
        <w:sz w:val="16"/>
        <w:szCs w:val="16"/>
        <w:lang w:val="en-US"/>
      </w:rPr>
      <w:t>4</w:t>
    </w:r>
    <w:r w:rsidR="00DC775C">
      <w:rPr>
        <w:rFonts w:ascii="Arial" w:hAnsi="Arial" w:cs="Arial"/>
        <w:sz w:val="16"/>
        <w:szCs w:val="16"/>
        <w:lang w:val="en-US"/>
      </w:rPr>
      <w:t>.</w:t>
    </w:r>
    <w:r w:rsidR="008F68E1">
      <w:rPr>
        <w:rFonts w:ascii="Arial" w:hAnsi="Arial" w:cs="Arial"/>
        <w:sz w:val="16"/>
        <w:szCs w:val="16"/>
        <w:lang w:val="en-US"/>
      </w:rPr>
      <w:t>12</w:t>
    </w:r>
    <w:r w:rsidR="00DC775C">
      <w:rPr>
        <w:rFonts w:ascii="Arial" w:hAnsi="Arial" w:cs="Arial"/>
        <w:sz w:val="16"/>
        <w:szCs w:val="16"/>
        <w:lang w:val="en-US"/>
      </w:rPr>
      <w:t>.2</w:t>
    </w:r>
    <w:r w:rsidR="008F68E1">
      <w:rPr>
        <w:rFonts w:ascii="Arial" w:hAnsi="Arial" w:cs="Arial"/>
        <w:sz w:val="16"/>
        <w:szCs w:val="16"/>
        <w:lang w:val="en-US"/>
      </w:rPr>
      <w:t>3</w:t>
    </w:r>
  </w:p>
  <w:p w14:paraId="0B168822" w14:textId="77777777" w:rsidR="00321E18" w:rsidRPr="00B067CD" w:rsidRDefault="007B1965" w:rsidP="00321E18">
    <w:pPr>
      <w:pStyle w:val="paragraph"/>
      <w:jc w:val="center"/>
      <w:textAlignment w:val="baseline"/>
      <w:rPr>
        <w:rFonts w:ascii="Arial" w:hAnsi="Arial" w:cs="Arial"/>
        <w:sz w:val="16"/>
        <w:szCs w:val="16"/>
      </w:rPr>
    </w:pPr>
    <w:r>
      <w:rPr>
        <w:rStyle w:val="normaltextrun1"/>
        <w:rFonts w:ascii="Arial" w:hAnsi="Arial" w:cs="Arial"/>
        <w:color w:val="FF0000"/>
        <w:sz w:val="18"/>
        <w:szCs w:val="18"/>
      </w:rPr>
      <w:t xml:space="preserve">DOCUMENT UNCONTROLLED WHEN PRINTED. GO TO </w:t>
    </w:r>
    <w:r w:rsidR="00EB7422">
      <w:rPr>
        <w:rStyle w:val="normaltextrun1"/>
        <w:rFonts w:ascii="Arial" w:hAnsi="Arial" w:cs="Arial"/>
        <w:color w:val="FF0000"/>
        <w:sz w:val="18"/>
        <w:szCs w:val="18"/>
      </w:rPr>
      <w:t>PolicyTech</w:t>
    </w:r>
    <w:r>
      <w:rPr>
        <w:rStyle w:val="normaltextrun1"/>
        <w:rFonts w:ascii="Arial" w:hAnsi="Arial" w:cs="Arial"/>
        <w:color w:val="FF0000"/>
        <w:sz w:val="18"/>
        <w:szCs w:val="18"/>
      </w:rPr>
      <w:t xml:space="preserve"> FOR MOST CURRENT VERSION.</w:t>
    </w:r>
    <w:r>
      <w:rPr>
        <w:rStyle w:val="eop"/>
        <w:rFonts w:ascii="Arial" w:hAnsi="Arial" w:cs="Arial"/>
        <w:sz w:val="18"/>
        <w:szCs w:val="18"/>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E3CD" w14:textId="77777777" w:rsidR="00B067CD" w:rsidRPr="00B067CD" w:rsidRDefault="007B1965">
    <w:pPr>
      <w:pStyle w:val="Footer"/>
      <w:jc w:val="right"/>
      <w:rPr>
        <w:rFonts w:ascii="Arial" w:hAnsi="Arial" w:cs="Arial"/>
        <w:sz w:val="16"/>
        <w:szCs w:val="16"/>
      </w:rPr>
    </w:pPr>
    <w:r w:rsidRPr="00B067CD">
      <w:rPr>
        <w:rFonts w:ascii="Arial" w:hAnsi="Arial" w:cs="Arial"/>
        <w:sz w:val="16"/>
        <w:szCs w:val="16"/>
      </w:rPr>
      <w:t xml:space="preserve">Page </w:t>
    </w:r>
    <w:r w:rsidRPr="00B067CD">
      <w:rPr>
        <w:rFonts w:ascii="Arial" w:hAnsi="Arial" w:cs="Arial"/>
        <w:b/>
        <w:bCs/>
        <w:sz w:val="16"/>
        <w:szCs w:val="16"/>
      </w:rPr>
      <w:fldChar w:fldCharType="begin"/>
    </w:r>
    <w:r w:rsidRPr="00B067CD">
      <w:rPr>
        <w:rFonts w:ascii="Arial" w:hAnsi="Arial" w:cs="Arial"/>
        <w:b/>
        <w:bCs/>
        <w:sz w:val="16"/>
        <w:szCs w:val="16"/>
      </w:rPr>
      <w:instrText xml:space="preserve"> PAGE </w:instrText>
    </w:r>
    <w:r w:rsidRPr="00B067CD">
      <w:rPr>
        <w:rFonts w:ascii="Arial" w:hAnsi="Arial" w:cs="Arial"/>
        <w:b/>
        <w:bCs/>
        <w:sz w:val="16"/>
        <w:szCs w:val="16"/>
      </w:rPr>
      <w:fldChar w:fldCharType="separate"/>
    </w:r>
    <w:r w:rsidRPr="00B067CD">
      <w:rPr>
        <w:rFonts w:ascii="Arial" w:hAnsi="Arial" w:cs="Arial"/>
        <w:b/>
        <w:bCs/>
        <w:sz w:val="16"/>
        <w:szCs w:val="16"/>
      </w:rPr>
      <w:t>1</w:t>
    </w:r>
    <w:r w:rsidRPr="00B067CD">
      <w:rPr>
        <w:rFonts w:ascii="Arial" w:hAnsi="Arial" w:cs="Arial"/>
        <w:b/>
        <w:bCs/>
        <w:sz w:val="16"/>
        <w:szCs w:val="16"/>
      </w:rPr>
      <w:fldChar w:fldCharType="end"/>
    </w:r>
    <w:r w:rsidRPr="00B067CD">
      <w:rPr>
        <w:rFonts w:ascii="Arial" w:hAnsi="Arial" w:cs="Arial"/>
        <w:sz w:val="16"/>
        <w:szCs w:val="16"/>
      </w:rPr>
      <w:t xml:space="preserve"> of </w:t>
    </w:r>
    <w:r w:rsidRPr="00B067CD">
      <w:rPr>
        <w:rFonts w:ascii="Arial" w:hAnsi="Arial" w:cs="Arial"/>
        <w:b/>
        <w:bCs/>
        <w:sz w:val="16"/>
        <w:szCs w:val="16"/>
      </w:rPr>
      <w:fldChar w:fldCharType="begin"/>
    </w:r>
    <w:r w:rsidRPr="00B067CD">
      <w:rPr>
        <w:rFonts w:ascii="Arial" w:hAnsi="Arial" w:cs="Arial"/>
        <w:b/>
        <w:bCs/>
        <w:sz w:val="16"/>
        <w:szCs w:val="16"/>
      </w:rPr>
      <w:instrText xml:space="preserve"> NUMPAGES  </w:instrText>
    </w:r>
    <w:r w:rsidRPr="00B067CD">
      <w:rPr>
        <w:rFonts w:ascii="Arial" w:hAnsi="Arial" w:cs="Arial"/>
        <w:b/>
        <w:bCs/>
        <w:sz w:val="16"/>
        <w:szCs w:val="16"/>
      </w:rPr>
      <w:fldChar w:fldCharType="separate"/>
    </w:r>
    <w:r w:rsidRPr="00B067CD">
      <w:rPr>
        <w:rFonts w:ascii="Arial" w:hAnsi="Arial" w:cs="Arial"/>
        <w:b/>
        <w:bCs/>
        <w:sz w:val="16"/>
        <w:szCs w:val="16"/>
      </w:rPr>
      <w:t>22</w:t>
    </w:r>
    <w:r w:rsidRPr="00B067CD">
      <w:rPr>
        <w:rFonts w:ascii="Arial" w:hAnsi="Arial" w:cs="Arial"/>
        <w:b/>
        <w:bCs/>
        <w:sz w:val="16"/>
        <w:szCs w:val="16"/>
      </w:rPr>
      <w:fldChar w:fldCharType="end"/>
    </w:r>
  </w:p>
  <w:p w14:paraId="338BF8C1" w14:textId="77777777" w:rsidR="00B067CD" w:rsidRDefault="007B1965" w:rsidP="00321E18">
    <w:pPr>
      <w:pStyle w:val="Footer"/>
      <w:ind w:left="1440"/>
      <w:jc w:val="right"/>
      <w:rPr>
        <w:rFonts w:ascii="Arial" w:hAnsi="Arial" w:cs="Arial"/>
        <w:sz w:val="16"/>
        <w:szCs w:val="16"/>
        <w:lang w:val="en-US"/>
      </w:rPr>
    </w:pPr>
    <w:r w:rsidRPr="00B067CD">
      <w:rPr>
        <w:rFonts w:ascii="Arial" w:hAnsi="Arial" w:cs="Arial"/>
        <w:sz w:val="16"/>
        <w:szCs w:val="16"/>
        <w:lang w:val="en-US"/>
      </w:rPr>
      <w:t xml:space="preserve">Template Date: </w:t>
    </w:r>
    <w:r w:rsidR="0056123A">
      <w:rPr>
        <w:rFonts w:ascii="Arial" w:hAnsi="Arial" w:cs="Arial"/>
        <w:sz w:val="16"/>
        <w:szCs w:val="16"/>
        <w:lang w:val="en-US"/>
      </w:rPr>
      <w:t>4</w:t>
    </w:r>
    <w:r w:rsidRPr="00B067CD">
      <w:rPr>
        <w:rFonts w:ascii="Arial" w:hAnsi="Arial" w:cs="Arial"/>
        <w:sz w:val="16"/>
        <w:szCs w:val="16"/>
        <w:lang w:val="en-US"/>
      </w:rPr>
      <w:t>-</w:t>
    </w:r>
    <w:r w:rsidR="0056123A">
      <w:rPr>
        <w:rFonts w:ascii="Arial" w:hAnsi="Arial" w:cs="Arial"/>
        <w:sz w:val="16"/>
        <w:szCs w:val="16"/>
        <w:lang w:val="en-US"/>
      </w:rPr>
      <w:t>12</w:t>
    </w:r>
    <w:r w:rsidRPr="00B067CD">
      <w:rPr>
        <w:rFonts w:ascii="Arial" w:hAnsi="Arial" w:cs="Arial"/>
        <w:sz w:val="16"/>
        <w:szCs w:val="16"/>
        <w:lang w:val="en-US"/>
      </w:rPr>
      <w:t>-20</w:t>
    </w:r>
    <w:r w:rsidR="002F75BD">
      <w:rPr>
        <w:rFonts w:ascii="Arial" w:hAnsi="Arial" w:cs="Arial"/>
        <w:sz w:val="16"/>
        <w:szCs w:val="16"/>
        <w:lang w:val="en-US"/>
      </w:rPr>
      <w:t>2</w:t>
    </w:r>
    <w:r w:rsidR="0056123A">
      <w:rPr>
        <w:rFonts w:ascii="Arial" w:hAnsi="Arial" w:cs="Arial"/>
        <w:sz w:val="16"/>
        <w:szCs w:val="16"/>
        <w:lang w:val="en-US"/>
      </w:rPr>
      <w:t>3</w:t>
    </w:r>
  </w:p>
  <w:p w14:paraId="1BD2D051" w14:textId="77777777" w:rsidR="00321E18" w:rsidRPr="00B067CD" w:rsidRDefault="007B1965" w:rsidP="00321E18">
    <w:pPr>
      <w:pStyle w:val="paragraph"/>
      <w:jc w:val="center"/>
      <w:textAlignment w:val="baseline"/>
      <w:rPr>
        <w:rFonts w:ascii="Arial" w:hAnsi="Arial" w:cs="Arial"/>
        <w:sz w:val="16"/>
        <w:szCs w:val="16"/>
      </w:rPr>
    </w:pPr>
    <w:r>
      <w:rPr>
        <w:rStyle w:val="normaltextrun1"/>
        <w:rFonts w:ascii="Arial" w:hAnsi="Arial" w:cs="Arial"/>
        <w:color w:val="FF0000"/>
        <w:sz w:val="18"/>
        <w:szCs w:val="18"/>
      </w:rPr>
      <w:t xml:space="preserve">DOCUMENT UNCONTROLLED WHEN PRINTED. GO TO </w:t>
    </w:r>
    <w:r w:rsidR="0056123A">
      <w:rPr>
        <w:rStyle w:val="normaltextrun1"/>
        <w:rFonts w:ascii="Arial" w:hAnsi="Arial" w:cs="Arial"/>
        <w:color w:val="FF0000"/>
        <w:sz w:val="18"/>
        <w:szCs w:val="18"/>
      </w:rPr>
      <w:t>PolicyTech</w:t>
    </w:r>
    <w:r>
      <w:rPr>
        <w:rStyle w:val="normaltextrun1"/>
        <w:rFonts w:ascii="Arial" w:hAnsi="Arial" w:cs="Arial"/>
        <w:color w:val="FF0000"/>
        <w:sz w:val="18"/>
        <w:szCs w:val="18"/>
      </w:rPr>
      <w:t xml:space="preserve"> FOR MOST CURRENT VERSION.</w:t>
    </w:r>
    <w:r>
      <w:rPr>
        <w:rStyle w:val="eop"/>
        <w:rFonts w:ascii="Arial" w:hAnsi="Arial" w:cs="Arial"/>
        <w:sz w:val="18"/>
        <w:szCs w:val="18"/>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9D75" w14:textId="77777777" w:rsidR="00501AD0" w:rsidRDefault="00501AD0">
      <w:r>
        <w:separator/>
      </w:r>
    </w:p>
  </w:footnote>
  <w:footnote w:type="continuationSeparator" w:id="0">
    <w:p w14:paraId="0BAD835C" w14:textId="77777777" w:rsidR="00501AD0" w:rsidRDefault="00501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CC44" w14:textId="77777777" w:rsidR="006175CF" w:rsidRDefault="00617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BFC1" w14:textId="77777777" w:rsidR="00FB2AB1" w:rsidRDefault="00FB2AB1" w:rsidP="00FB2AB1">
    <w:pPr>
      <w:pStyle w:val="Header"/>
      <w:numPr>
        <w:ilvl w:val="0"/>
        <w:numId w:val="0"/>
      </w:numPr>
      <w:ind w:left="7200"/>
    </w:pPr>
  </w:p>
  <w:p w14:paraId="316409EF" w14:textId="416AC5CD" w:rsidR="00280E3C" w:rsidRPr="00FC2F17" w:rsidRDefault="007B1965" w:rsidP="004D7E07">
    <w:pPr>
      <w:pStyle w:val="Header"/>
      <w:numPr>
        <w:ilvl w:val="0"/>
        <w:numId w:val="0"/>
      </w:numPr>
      <w:jc w:val="center"/>
    </w:pPr>
    <w:r>
      <w:fldChar w:fldCharType="begin"/>
    </w:r>
    <w:r>
      <w:instrText xml:space="preserve"> DOCVARIABLE "document title" \* MERGEFORMAT </w:instrText>
    </w:r>
    <w:r>
      <w:fldChar w:fldCharType="separate"/>
    </w:r>
    <w:r w:rsidR="001A0677">
      <w:t>FD Prehospital Blood Issue Policy and Procedure (NCBH)</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pPr w:leftFromText="180" w:rightFromText="180" w:vertAnchor="page" w:horzAnchor="margin" w:tblpXSpec="center" w:tblpY="745"/>
      <w:tblW w:w="10142" w:type="dxa"/>
      <w:tblLook w:val="04A0" w:firstRow="1" w:lastRow="0" w:firstColumn="1" w:lastColumn="0" w:noHBand="0" w:noVBand="1"/>
    </w:tblPr>
    <w:tblGrid>
      <w:gridCol w:w="3417"/>
      <w:gridCol w:w="3418"/>
      <w:gridCol w:w="3057"/>
      <w:gridCol w:w="250"/>
    </w:tblGrid>
    <w:tr w:rsidR="00D27F98" w14:paraId="145E8713" w14:textId="77777777" w:rsidTr="000333FD">
      <w:trPr>
        <w:trHeight w:val="575"/>
      </w:trPr>
      <w:tc>
        <w:tcPr>
          <w:tcW w:w="10142" w:type="dxa"/>
          <w:gridSpan w:val="4"/>
          <w:vAlign w:val="center"/>
        </w:tcPr>
        <w:p w14:paraId="632EC593" w14:textId="77777777" w:rsidR="000333FD" w:rsidRDefault="007B1965" w:rsidP="000333FD">
          <w:pPr>
            <w:spacing w:before="120"/>
            <w:jc w:val="center"/>
            <w:rPr>
              <w:rFonts w:ascii="Arial" w:hAnsi="Arial" w:cs="Arial"/>
              <w:b/>
              <w:bCs/>
            </w:rPr>
          </w:pPr>
          <w:r>
            <w:rPr>
              <w:noProof/>
            </w:rPr>
            <w:drawing>
              <wp:inline distT="0" distB="0" distL="0" distR="0" wp14:anchorId="268D2C77" wp14:editId="10EF9D36">
                <wp:extent cx="2162175" cy="378381"/>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9834" cy="390221"/>
                        </a:xfrm>
                        <a:prstGeom prst="rect">
                          <a:avLst/>
                        </a:prstGeom>
                        <a:noFill/>
                        <a:ln>
                          <a:noFill/>
                        </a:ln>
                      </pic:spPr>
                    </pic:pic>
                  </a:graphicData>
                </a:graphic>
              </wp:inline>
            </w:drawing>
          </w:r>
        </w:p>
      </w:tc>
    </w:tr>
    <w:tr w:rsidR="00D27F98" w14:paraId="2B3EFF2F" w14:textId="77777777" w:rsidTr="35438D0D">
      <w:trPr>
        <w:trHeight w:val="575"/>
      </w:trPr>
      <w:tc>
        <w:tcPr>
          <w:tcW w:w="6835" w:type="dxa"/>
          <w:gridSpan w:val="2"/>
        </w:tcPr>
        <w:p w14:paraId="0970A23F" w14:textId="1A382442" w:rsidR="00302C28" w:rsidRPr="003A4273" w:rsidRDefault="007B1965" w:rsidP="00302C28">
          <w:pPr>
            <w:spacing w:before="120"/>
            <w:rPr>
              <w:rFonts w:ascii="Arial" w:hAnsi="Arial" w:cs="Arial"/>
              <w:b/>
              <w:bCs/>
            </w:rPr>
          </w:pPr>
          <w:r w:rsidRPr="00044C88">
            <w:rPr>
              <w:rFonts w:ascii="Arial" w:hAnsi="Arial" w:cs="Arial"/>
              <w:b/>
              <w:bCs/>
            </w:rPr>
            <w:t xml:space="preserve">Title: </w:t>
          </w:r>
          <w:r>
            <w:rPr>
              <w:rFonts w:ascii="Arial" w:hAnsi="Arial" w:cs="Arial"/>
              <w:b/>
              <w:bCs/>
            </w:rPr>
            <w:fldChar w:fldCharType="begin"/>
          </w:r>
          <w:r>
            <w:rPr>
              <w:rFonts w:ascii="Arial" w:hAnsi="Arial" w:cs="Arial"/>
              <w:b/>
              <w:bCs/>
            </w:rPr>
            <w:instrText xml:space="preserve"> DOCVARIABLE "document title" \* MERGEFORMAT </w:instrText>
          </w:r>
          <w:r>
            <w:rPr>
              <w:rFonts w:ascii="Arial" w:hAnsi="Arial" w:cs="Arial"/>
              <w:b/>
              <w:bCs/>
            </w:rPr>
            <w:fldChar w:fldCharType="separate"/>
          </w:r>
          <w:r w:rsidR="001A0677">
            <w:rPr>
              <w:rFonts w:ascii="Arial" w:hAnsi="Arial" w:cs="Arial"/>
              <w:b/>
              <w:bCs/>
            </w:rPr>
            <w:t>FD Prehospital Blood Issue Policy and Procedure (NCBH)</w:t>
          </w:r>
          <w:r>
            <w:rPr>
              <w:rFonts w:ascii="Arial" w:hAnsi="Arial" w:cs="Arial"/>
              <w:b/>
              <w:bCs/>
            </w:rPr>
            <w:fldChar w:fldCharType="end"/>
          </w:r>
        </w:p>
      </w:tc>
      <w:tc>
        <w:tcPr>
          <w:tcW w:w="3307" w:type="dxa"/>
          <w:gridSpan w:val="2"/>
        </w:tcPr>
        <w:p w14:paraId="410D0328" w14:textId="33597C50" w:rsidR="00302C28" w:rsidRPr="003E4CCB" w:rsidRDefault="007B1965" w:rsidP="00302C28">
          <w:pPr>
            <w:spacing w:before="120"/>
            <w:rPr>
              <w:rFonts w:ascii="Arial" w:hAnsi="Arial" w:cs="Arial"/>
              <w:b/>
              <w:bCs/>
              <w:sz w:val="18"/>
              <w:szCs w:val="18"/>
            </w:rPr>
          </w:pPr>
          <w:r w:rsidRPr="00044C88">
            <w:rPr>
              <w:rFonts w:ascii="Arial" w:hAnsi="Arial" w:cs="Arial"/>
              <w:b/>
              <w:bCs/>
              <w:sz w:val="18"/>
              <w:szCs w:val="18"/>
            </w:rPr>
            <w:t xml:space="preserve">Document Number: </w:t>
          </w:r>
          <w:r>
            <w:rPr>
              <w:rFonts w:ascii="Arial" w:hAnsi="Arial" w:cs="Arial"/>
              <w:b/>
              <w:bCs/>
              <w:sz w:val="18"/>
              <w:szCs w:val="18"/>
            </w:rPr>
            <w:fldChar w:fldCharType="begin"/>
          </w:r>
          <w:r>
            <w:rPr>
              <w:rFonts w:ascii="Arial" w:hAnsi="Arial" w:cs="Arial"/>
              <w:b/>
              <w:bCs/>
              <w:sz w:val="18"/>
              <w:szCs w:val="18"/>
            </w:rPr>
            <w:instrText xml:space="preserve"> DOCVARIABLE "reference #" \* MERGEFORMAT </w:instrText>
          </w:r>
          <w:r>
            <w:rPr>
              <w:rFonts w:ascii="Arial" w:hAnsi="Arial" w:cs="Arial"/>
              <w:b/>
              <w:bCs/>
              <w:sz w:val="18"/>
              <w:szCs w:val="18"/>
            </w:rPr>
            <w:fldChar w:fldCharType="separate"/>
          </w:r>
          <w:r w:rsidR="001A0677">
            <w:rPr>
              <w:rFonts w:ascii="Arial" w:hAnsi="Arial" w:cs="Arial"/>
              <w:b/>
              <w:bCs/>
              <w:sz w:val="18"/>
              <w:szCs w:val="18"/>
            </w:rPr>
            <w:t>57990</w:t>
          </w:r>
          <w:r>
            <w:rPr>
              <w:rFonts w:ascii="Arial" w:hAnsi="Arial" w:cs="Arial"/>
              <w:b/>
              <w:bCs/>
              <w:sz w:val="18"/>
              <w:szCs w:val="18"/>
            </w:rPr>
            <w:fldChar w:fldCharType="end"/>
          </w:r>
        </w:p>
      </w:tc>
    </w:tr>
    <w:tr w:rsidR="00D27F98" w14:paraId="509D3B3D" w14:textId="77777777" w:rsidTr="00195FCB">
      <w:trPr>
        <w:trHeight w:val="530"/>
      </w:trPr>
      <w:tc>
        <w:tcPr>
          <w:tcW w:w="6835" w:type="dxa"/>
          <w:gridSpan w:val="2"/>
          <w:tcBorders>
            <w:bottom w:val="single" w:sz="4" w:space="0" w:color="auto"/>
          </w:tcBorders>
        </w:tcPr>
        <w:p w14:paraId="2AD065E6" w14:textId="77777777" w:rsidR="00070A3F" w:rsidRPr="00461109" w:rsidRDefault="007B1965" w:rsidP="00302C28">
          <w:pPr>
            <w:tabs>
              <w:tab w:val="left" w:pos="2490"/>
              <w:tab w:val="left" w:pos="3750"/>
              <w:tab w:val="left" w:pos="5010"/>
            </w:tabs>
            <w:spacing w:before="120" w:line="276" w:lineRule="auto"/>
            <w:rPr>
              <w:rFonts w:ascii="Arial" w:hAnsi="Arial" w:cs="Arial"/>
              <w:b/>
              <w:sz w:val="18"/>
              <w:szCs w:val="18"/>
            </w:rPr>
          </w:pPr>
          <w:r>
            <w:rPr>
              <w:rFonts w:ascii="Arial" w:hAnsi="Arial" w:cs="Arial"/>
              <w:b/>
              <w:sz w:val="18"/>
              <w:szCs w:val="18"/>
            </w:rPr>
            <w:t xml:space="preserve">Document Type:   </w:t>
          </w:r>
          <w:sdt>
            <w:sdtPr>
              <w:rPr>
                <w:rFonts w:ascii="Arial" w:hAnsi="Arial" w:cs="Arial"/>
                <w:b/>
                <w:sz w:val="18"/>
                <w:szCs w:val="18"/>
              </w:rPr>
              <w:id w:val="925848680"/>
              <w14:checkbox>
                <w14:checked w14:val="0"/>
                <w14:checkedState w14:val="2612" w14:font="MS Gothic"/>
                <w14:uncheckedState w14:val="2610" w14:font="MS Gothic"/>
              </w14:checkbox>
            </w:sdtPr>
            <w:sdtContent>
              <w:r w:rsidR="009D05F3">
                <w:rPr>
                  <w:rFonts w:ascii="MS Gothic" w:eastAsia="MS Gothic" w:hAnsi="MS Gothic" w:cs="MS Gothic" w:hint="eastAsia"/>
                  <w:b/>
                  <w:sz w:val="18"/>
                  <w:szCs w:val="18"/>
                </w:rPr>
                <w:t>☐</w:t>
              </w:r>
            </w:sdtContent>
          </w:sdt>
          <w:r w:rsidRPr="00461109">
            <w:rPr>
              <w:rFonts w:ascii="Arial" w:hAnsi="Arial" w:cs="Arial"/>
              <w:b/>
              <w:sz w:val="18"/>
              <w:szCs w:val="18"/>
            </w:rPr>
            <w:t xml:space="preserve"> Policy</w:t>
          </w:r>
          <w:r w:rsidRPr="00461109">
            <w:rPr>
              <w:rFonts w:ascii="Arial" w:hAnsi="Arial" w:cs="Arial"/>
              <w:b/>
              <w:sz w:val="18"/>
              <w:szCs w:val="18"/>
            </w:rPr>
            <w:tab/>
          </w:r>
          <w:sdt>
            <w:sdtPr>
              <w:rPr>
                <w:rFonts w:ascii="Arial" w:hAnsi="Arial" w:cs="Arial"/>
                <w:b/>
                <w:sz w:val="18"/>
                <w:szCs w:val="18"/>
              </w:rPr>
              <w:id w:val="544661046"/>
              <w14:checkbox>
                <w14:checked w14:val="0"/>
                <w14:checkedState w14:val="2612" w14:font="MS Gothic"/>
                <w14:uncheckedState w14:val="2610" w14:font="MS Gothic"/>
              </w14:checkbox>
            </w:sdtPr>
            <w:sdtContent>
              <w:r w:rsidR="009D05F3">
                <w:rPr>
                  <w:rFonts w:ascii="MS Gothic" w:eastAsia="MS Gothic" w:hAnsi="MS Gothic" w:cs="MS Gothic" w:hint="eastAsia"/>
                  <w:b/>
                  <w:sz w:val="18"/>
                  <w:szCs w:val="18"/>
                </w:rPr>
                <w:t>☐</w:t>
              </w:r>
            </w:sdtContent>
          </w:sdt>
          <w:r w:rsidRPr="00461109">
            <w:rPr>
              <w:rFonts w:ascii="Arial" w:hAnsi="Arial" w:cs="Arial"/>
              <w:b/>
              <w:sz w:val="18"/>
              <w:szCs w:val="18"/>
            </w:rPr>
            <w:t xml:space="preserve"> Procedure</w:t>
          </w:r>
          <w:r w:rsidRPr="00461109">
            <w:rPr>
              <w:rFonts w:ascii="Arial" w:hAnsi="Arial" w:cs="Arial"/>
              <w:b/>
              <w:sz w:val="18"/>
              <w:szCs w:val="18"/>
            </w:rPr>
            <w:tab/>
          </w:r>
          <w:sdt>
            <w:sdtPr>
              <w:rPr>
                <w:rFonts w:ascii="Arial" w:hAnsi="Arial" w:cs="Arial"/>
                <w:b/>
                <w:sz w:val="18"/>
                <w:szCs w:val="18"/>
              </w:rPr>
              <w:id w:val="536863563"/>
              <w14:checkbox>
                <w14:checked w14:val="0"/>
                <w14:checkedState w14:val="2612" w14:font="MS Gothic"/>
                <w14:uncheckedState w14:val="2610" w14:font="MS Gothic"/>
              </w14:checkbox>
            </w:sdtPr>
            <w:sdtContent>
              <w:r>
                <w:rPr>
                  <w:rFonts w:ascii="MS Gothic" w:eastAsia="MS Gothic" w:hAnsi="MS Gothic" w:cs="MS Gothic" w:hint="eastAsia"/>
                  <w:b/>
                  <w:sz w:val="18"/>
                  <w:szCs w:val="18"/>
                </w:rPr>
                <w:t>☐</w:t>
              </w:r>
            </w:sdtContent>
          </w:sdt>
          <w:r w:rsidRPr="00461109">
            <w:rPr>
              <w:rFonts w:ascii="Arial" w:hAnsi="Arial" w:cs="Arial"/>
              <w:b/>
              <w:sz w:val="18"/>
              <w:szCs w:val="18"/>
            </w:rPr>
            <w:t xml:space="preserve"> Guideline</w:t>
          </w:r>
          <w:r>
            <w:rPr>
              <w:rFonts w:ascii="Arial" w:hAnsi="Arial" w:cs="Arial"/>
              <w:b/>
              <w:sz w:val="18"/>
              <w:szCs w:val="18"/>
            </w:rPr>
            <w:t xml:space="preserve">  </w:t>
          </w:r>
          <w:sdt>
            <w:sdtPr>
              <w:rPr>
                <w:rFonts w:ascii="Arial" w:hAnsi="Arial" w:cs="Arial"/>
                <w:b/>
                <w:sz w:val="18"/>
                <w:szCs w:val="18"/>
              </w:rPr>
              <w:id w:val="803584138"/>
              <w14:checkbox>
                <w14:checked w14:val="0"/>
                <w14:checkedState w14:val="2612" w14:font="MS Gothic"/>
                <w14:uncheckedState w14:val="2610" w14:font="MS Gothic"/>
              </w14:checkbox>
            </w:sdtPr>
            <w:sdtContent>
              <w:r>
                <w:rPr>
                  <w:rFonts w:ascii="MS Gothic" w:eastAsia="MS Gothic" w:hAnsi="MS Gothic" w:cs="MS Gothic" w:hint="eastAsia"/>
                  <w:b/>
                  <w:sz w:val="18"/>
                  <w:szCs w:val="18"/>
                </w:rPr>
                <w:t>☐</w:t>
              </w:r>
            </w:sdtContent>
          </w:sdt>
          <w:r w:rsidRPr="00461109">
            <w:rPr>
              <w:rFonts w:ascii="Arial" w:hAnsi="Arial" w:cs="Arial"/>
              <w:b/>
              <w:sz w:val="18"/>
              <w:szCs w:val="18"/>
            </w:rPr>
            <w:t xml:space="preserve"> </w:t>
          </w:r>
          <w:r>
            <w:rPr>
              <w:rFonts w:ascii="Arial" w:hAnsi="Arial" w:cs="Arial"/>
              <w:b/>
              <w:sz w:val="18"/>
              <w:szCs w:val="18"/>
            </w:rPr>
            <w:t>Other</w:t>
          </w:r>
        </w:p>
      </w:tc>
      <w:tc>
        <w:tcPr>
          <w:tcW w:w="3307" w:type="dxa"/>
          <w:gridSpan w:val="2"/>
          <w:vMerge w:val="restart"/>
        </w:tcPr>
        <w:p w14:paraId="17E1E865" w14:textId="6BAD249A" w:rsidR="00070A3F" w:rsidRDefault="007B1965" w:rsidP="00302C28">
          <w:pPr>
            <w:tabs>
              <w:tab w:val="left" w:pos="1152"/>
              <w:tab w:val="left" w:pos="2682"/>
              <w:tab w:val="left" w:pos="4212"/>
            </w:tabs>
            <w:spacing w:before="120" w:line="276" w:lineRule="auto"/>
            <w:rPr>
              <w:rFonts w:ascii="Arial" w:hAnsi="Arial" w:cs="Arial"/>
              <w:b/>
              <w:bCs/>
              <w:sz w:val="18"/>
              <w:szCs w:val="18"/>
            </w:rPr>
          </w:pPr>
          <w:r w:rsidRPr="00044C88">
            <w:rPr>
              <w:rFonts w:ascii="Arial" w:hAnsi="Arial" w:cs="Arial"/>
              <w:b/>
              <w:bCs/>
              <w:sz w:val="18"/>
              <w:szCs w:val="18"/>
            </w:rPr>
            <w:t xml:space="preserve">Last Review/Revision Date: </w:t>
          </w:r>
          <w:r>
            <w:rPr>
              <w:rFonts w:ascii="Arial" w:hAnsi="Arial" w:cs="Arial"/>
              <w:b/>
              <w:bCs/>
              <w:sz w:val="18"/>
              <w:szCs w:val="18"/>
            </w:rPr>
            <w:fldChar w:fldCharType="begin"/>
          </w:r>
          <w:r>
            <w:rPr>
              <w:rFonts w:ascii="Arial" w:hAnsi="Arial" w:cs="Arial"/>
              <w:b/>
              <w:bCs/>
              <w:sz w:val="18"/>
              <w:szCs w:val="18"/>
            </w:rPr>
            <w:instrText xml:space="preserve"> DOCVARIABLE "last periodic review date" \* MERGEFORMAT </w:instrText>
          </w:r>
          <w:r>
            <w:rPr>
              <w:rFonts w:ascii="Arial" w:hAnsi="Arial" w:cs="Arial"/>
              <w:b/>
              <w:bCs/>
              <w:sz w:val="18"/>
              <w:szCs w:val="18"/>
            </w:rPr>
            <w:fldChar w:fldCharType="separate"/>
          </w:r>
          <w:r w:rsidR="001A0677">
            <w:rPr>
              <w:rFonts w:ascii="Arial" w:hAnsi="Arial" w:cs="Arial"/>
              <w:b/>
              <w:bCs/>
              <w:sz w:val="18"/>
              <w:szCs w:val="18"/>
            </w:rPr>
            <w:t>06/14/2024</w:t>
          </w:r>
          <w:r>
            <w:rPr>
              <w:rFonts w:ascii="Arial" w:hAnsi="Arial" w:cs="Arial"/>
              <w:b/>
              <w:bCs/>
              <w:sz w:val="18"/>
              <w:szCs w:val="18"/>
            </w:rPr>
            <w:fldChar w:fldCharType="end"/>
          </w:r>
        </w:p>
      </w:tc>
    </w:tr>
    <w:tr w:rsidR="00D27F98" w14:paraId="211261DC" w14:textId="77777777" w:rsidTr="0084024E">
      <w:trPr>
        <w:trHeight w:val="293"/>
      </w:trPr>
      <w:tc>
        <w:tcPr>
          <w:tcW w:w="3417" w:type="dxa"/>
          <w:vMerge w:val="restart"/>
        </w:tcPr>
        <w:p w14:paraId="3AF6771D" w14:textId="77777777" w:rsidR="00070A3F" w:rsidRDefault="007B1965" w:rsidP="00302C28">
          <w:pPr>
            <w:rPr>
              <w:rFonts w:ascii="Arial" w:eastAsia="MS Gothic" w:hAnsi="Arial" w:cs="Arial"/>
              <w:b/>
              <w:sz w:val="16"/>
              <w:szCs w:val="16"/>
            </w:rPr>
          </w:pPr>
          <w:r>
            <w:rPr>
              <w:rFonts w:ascii="Arial" w:eastAsia="MS Gothic" w:hAnsi="Arial" w:cs="Arial"/>
              <w:b/>
              <w:sz w:val="18"/>
            </w:rPr>
            <w:t>Content Applies to Patient Care</w:t>
          </w:r>
          <w:r w:rsidRPr="00FE53C6">
            <w:rPr>
              <w:rFonts w:ascii="Arial" w:eastAsia="MS Gothic" w:hAnsi="Arial" w:cs="Arial"/>
              <w:b/>
              <w:sz w:val="18"/>
            </w:rPr>
            <w:t>:</w:t>
          </w:r>
          <w:r>
            <w:rPr>
              <w:rFonts w:ascii="Arial" w:eastAsia="MS Gothic" w:hAnsi="Arial" w:cs="Arial"/>
              <w:b/>
              <w:sz w:val="18"/>
            </w:rPr>
            <w:t xml:space="preserve"> </w:t>
          </w:r>
          <w:r w:rsidRPr="008C46F1">
            <w:rPr>
              <w:rFonts w:ascii="Arial" w:eastAsia="MS Gothic" w:hAnsi="Arial" w:cs="Arial"/>
              <w:b/>
              <w:sz w:val="16"/>
              <w:szCs w:val="16"/>
            </w:rPr>
            <w:t>(Select all that apply)</w:t>
          </w:r>
        </w:p>
        <w:p w14:paraId="1C447937" w14:textId="77777777" w:rsidR="00070A3F" w:rsidRPr="00FE53C6" w:rsidRDefault="00070A3F" w:rsidP="00302C28">
          <w:pPr>
            <w:rPr>
              <w:rFonts w:ascii="Arial" w:eastAsia="MS Gothic" w:hAnsi="Arial" w:cs="Arial"/>
              <w:b/>
              <w:sz w:val="18"/>
            </w:rPr>
          </w:pPr>
        </w:p>
        <w:p w14:paraId="09EAF91E" w14:textId="77777777" w:rsidR="00070A3F" w:rsidRDefault="00000000" w:rsidP="00302C28">
          <w:pPr>
            <w:tabs>
              <w:tab w:val="left" w:pos="2670"/>
              <w:tab w:val="left" w:pos="4830"/>
              <w:tab w:val="left" w:pos="5010"/>
              <w:tab w:val="left" w:pos="5100"/>
            </w:tabs>
            <w:rPr>
              <w:rFonts w:ascii="Arial" w:hAnsi="Arial" w:cs="Arial"/>
              <w:b/>
              <w:sz w:val="18"/>
              <w:szCs w:val="18"/>
            </w:rPr>
          </w:pPr>
          <w:sdt>
            <w:sdtPr>
              <w:rPr>
                <w:rFonts w:ascii="Arial" w:hAnsi="Arial" w:cs="Arial"/>
                <w:b/>
                <w:sz w:val="18"/>
                <w:szCs w:val="18"/>
              </w:rPr>
              <w:id w:val="2066643314"/>
              <w14:checkbox>
                <w14:checked w14:val="0"/>
                <w14:checkedState w14:val="2612" w14:font="MS Gothic"/>
                <w14:uncheckedState w14:val="2610" w14:font="MS Gothic"/>
              </w14:checkbox>
            </w:sdtPr>
            <w:sdtContent>
              <w:r w:rsidR="009D05F3">
                <w:rPr>
                  <w:rFonts w:ascii="MS Gothic" w:eastAsia="MS Gothic" w:hAnsi="MS Gothic" w:cs="MS Gothic" w:hint="eastAsia"/>
                  <w:b/>
                  <w:sz w:val="18"/>
                  <w:szCs w:val="18"/>
                </w:rPr>
                <w:t>☐</w:t>
              </w:r>
            </w:sdtContent>
          </w:sdt>
          <w:r w:rsidR="007B1965">
            <w:rPr>
              <w:rFonts w:ascii="Arial" w:hAnsi="Arial" w:cs="Arial"/>
              <w:b/>
              <w:sz w:val="18"/>
              <w:szCs w:val="18"/>
            </w:rPr>
            <w:t xml:space="preserve"> </w:t>
          </w:r>
          <w:r w:rsidR="007B1965" w:rsidRPr="00461109">
            <w:rPr>
              <w:rFonts w:ascii="Arial" w:hAnsi="Arial" w:cs="Arial"/>
              <w:b/>
              <w:sz w:val="18"/>
              <w:szCs w:val="18"/>
            </w:rPr>
            <w:t>Adults</w:t>
          </w:r>
          <w:r w:rsidR="007B1965">
            <w:rPr>
              <w:rFonts w:ascii="Arial" w:hAnsi="Arial" w:cs="Arial"/>
              <w:b/>
              <w:sz w:val="18"/>
              <w:szCs w:val="18"/>
            </w:rPr>
            <w:tab/>
            <w:t xml:space="preserve">         </w:t>
          </w:r>
          <w:sdt>
            <w:sdtPr>
              <w:rPr>
                <w:rFonts w:ascii="Arial" w:hAnsi="Arial" w:cs="Arial"/>
                <w:b/>
                <w:sz w:val="18"/>
                <w:szCs w:val="18"/>
              </w:rPr>
              <w:id w:val="270100774"/>
              <w14:checkbox>
                <w14:checked w14:val="0"/>
                <w14:checkedState w14:val="2612" w14:font="MS Gothic"/>
                <w14:uncheckedState w14:val="2610" w14:font="MS Gothic"/>
              </w14:checkbox>
            </w:sdtPr>
            <w:sdtContent>
              <w:r w:rsidR="007B1965">
                <w:rPr>
                  <w:rFonts w:ascii="MS Gothic" w:eastAsia="MS Gothic" w:hAnsi="MS Gothic" w:cs="MS Gothic" w:hint="eastAsia"/>
                  <w:b/>
                  <w:sz w:val="18"/>
                  <w:szCs w:val="18"/>
                </w:rPr>
                <w:t>☐</w:t>
              </w:r>
            </w:sdtContent>
          </w:sdt>
          <w:r w:rsidR="007B1965" w:rsidRPr="007910A9">
            <w:rPr>
              <w:rFonts w:ascii="Arial" w:hAnsi="Arial" w:cs="Arial"/>
              <w:b/>
              <w:sz w:val="18"/>
              <w:szCs w:val="18"/>
            </w:rPr>
            <w:t xml:space="preserve"> </w:t>
          </w:r>
          <w:r w:rsidR="007B1965">
            <w:rPr>
              <w:rFonts w:ascii="Arial" w:hAnsi="Arial" w:cs="Arial"/>
              <w:b/>
              <w:sz w:val="18"/>
              <w:szCs w:val="18"/>
            </w:rPr>
            <w:t xml:space="preserve">Pediatrics (Under 18)                        </w:t>
          </w:r>
        </w:p>
      </w:tc>
      <w:tc>
        <w:tcPr>
          <w:tcW w:w="3418" w:type="dxa"/>
          <w:vMerge w:val="restart"/>
        </w:tcPr>
        <w:p w14:paraId="1663A7FA" w14:textId="77777777" w:rsidR="00070A3F" w:rsidRDefault="007B1965" w:rsidP="00302C28">
          <w:pPr>
            <w:rPr>
              <w:rFonts w:ascii="Arial" w:hAnsi="Arial" w:cs="Arial"/>
              <w:b/>
              <w:sz w:val="16"/>
              <w:szCs w:val="16"/>
            </w:rPr>
          </w:pPr>
          <w:r>
            <w:rPr>
              <w:rFonts w:ascii="Arial" w:hAnsi="Arial" w:cs="Arial"/>
              <w:b/>
              <w:sz w:val="18"/>
              <w:szCs w:val="18"/>
            </w:rPr>
            <w:t>Content Applies to:</w:t>
          </w:r>
        </w:p>
        <w:p w14:paraId="082FDE84" w14:textId="77777777" w:rsidR="00070A3F" w:rsidRPr="0020467C" w:rsidRDefault="007B1965" w:rsidP="00302C28">
          <w:pPr>
            <w:rPr>
              <w:rFonts w:ascii="Arial" w:hAnsi="Arial" w:cs="Arial"/>
              <w:b/>
              <w:sz w:val="16"/>
              <w:szCs w:val="16"/>
            </w:rPr>
          </w:pPr>
          <w:r w:rsidRPr="0020467C">
            <w:rPr>
              <w:rFonts w:ascii="Arial" w:hAnsi="Arial" w:cs="Arial"/>
              <w:b/>
              <w:sz w:val="16"/>
              <w:szCs w:val="16"/>
            </w:rPr>
            <w:t>(Select One)</w:t>
          </w:r>
        </w:p>
        <w:p w14:paraId="2F782660" w14:textId="77777777" w:rsidR="00070A3F" w:rsidRDefault="00070A3F" w:rsidP="00302C28">
          <w:pPr>
            <w:rPr>
              <w:rFonts w:ascii="Arial" w:hAnsi="Arial" w:cs="Arial"/>
              <w:b/>
              <w:sz w:val="18"/>
              <w:szCs w:val="18"/>
            </w:rPr>
          </w:pPr>
        </w:p>
        <w:p w14:paraId="2F650219" w14:textId="77777777" w:rsidR="00070A3F" w:rsidRDefault="00000000" w:rsidP="00302C28">
          <w:pPr>
            <w:ind w:right="1425"/>
            <w:rPr>
              <w:rFonts w:ascii="Arial" w:hAnsi="Arial" w:cs="Arial"/>
              <w:b/>
              <w:sz w:val="18"/>
              <w:szCs w:val="18"/>
            </w:rPr>
          </w:pPr>
          <w:sdt>
            <w:sdtPr>
              <w:rPr>
                <w:rFonts w:ascii="Arial" w:hAnsi="Arial" w:cs="Arial"/>
                <w:b/>
                <w:sz w:val="18"/>
                <w:szCs w:val="18"/>
              </w:rPr>
              <w:id w:val="676544521"/>
              <w14:checkbox>
                <w14:checked w14:val="0"/>
                <w14:checkedState w14:val="2612" w14:font="MS Gothic"/>
                <w14:uncheckedState w14:val="2610" w14:font="MS Gothic"/>
              </w14:checkbox>
            </w:sdtPr>
            <w:sdtContent>
              <w:r w:rsidR="009D05F3">
                <w:rPr>
                  <w:rFonts w:ascii="MS Gothic" w:eastAsia="MS Gothic" w:hAnsi="MS Gothic" w:cs="MS Gothic" w:hint="eastAsia"/>
                  <w:b/>
                  <w:sz w:val="18"/>
                  <w:szCs w:val="18"/>
                </w:rPr>
                <w:t>☐</w:t>
              </w:r>
            </w:sdtContent>
          </w:sdt>
          <w:r w:rsidR="007B1965" w:rsidRPr="00634C68">
            <w:rPr>
              <w:rFonts w:ascii="Arial" w:hAnsi="Arial" w:cs="Arial"/>
              <w:b/>
              <w:sz w:val="18"/>
              <w:szCs w:val="18"/>
            </w:rPr>
            <w:t xml:space="preserve"> </w:t>
          </w:r>
          <w:r w:rsidR="007B1965">
            <w:rPr>
              <w:rFonts w:ascii="Arial" w:hAnsi="Arial" w:cs="Arial"/>
              <w:b/>
              <w:sz w:val="18"/>
              <w:szCs w:val="18"/>
            </w:rPr>
            <w:t>Clinical</w:t>
          </w:r>
        </w:p>
        <w:p w14:paraId="510E4F06" w14:textId="77777777" w:rsidR="00070A3F" w:rsidRDefault="00000000" w:rsidP="00302C28">
          <w:pPr>
            <w:ind w:right="1425"/>
            <w:rPr>
              <w:rFonts w:ascii="Arial" w:hAnsi="Arial" w:cs="Arial"/>
              <w:b/>
              <w:sz w:val="18"/>
              <w:szCs w:val="18"/>
            </w:rPr>
          </w:pPr>
          <w:sdt>
            <w:sdtPr>
              <w:rPr>
                <w:rFonts w:ascii="Arial" w:hAnsi="Arial" w:cs="Arial"/>
                <w:b/>
                <w:sz w:val="18"/>
                <w:szCs w:val="18"/>
              </w:rPr>
              <w:id w:val="1463942784"/>
              <w14:checkbox>
                <w14:checked w14:val="0"/>
                <w14:checkedState w14:val="2612" w14:font="MS Gothic"/>
                <w14:uncheckedState w14:val="2610" w14:font="MS Gothic"/>
              </w14:checkbox>
            </w:sdtPr>
            <w:sdtContent>
              <w:r w:rsidR="007B1965">
                <w:rPr>
                  <w:rFonts w:ascii="MS Gothic" w:eastAsia="MS Gothic" w:hAnsi="MS Gothic" w:cs="MS Gothic" w:hint="eastAsia"/>
                  <w:b/>
                  <w:sz w:val="18"/>
                  <w:szCs w:val="18"/>
                </w:rPr>
                <w:t>☐</w:t>
              </w:r>
            </w:sdtContent>
          </w:sdt>
          <w:r w:rsidR="007B1965" w:rsidRPr="008C46F1">
            <w:rPr>
              <w:rFonts w:ascii="Arial" w:hAnsi="Arial" w:cs="Arial"/>
              <w:b/>
              <w:sz w:val="18"/>
              <w:szCs w:val="18"/>
            </w:rPr>
            <w:t xml:space="preserve"> Administrative</w:t>
          </w:r>
        </w:p>
      </w:tc>
      <w:tc>
        <w:tcPr>
          <w:tcW w:w="3307" w:type="dxa"/>
          <w:gridSpan w:val="2"/>
          <w:vMerge/>
          <w:tcBorders>
            <w:bottom w:val="single" w:sz="4" w:space="0" w:color="auto"/>
          </w:tcBorders>
        </w:tcPr>
        <w:p w14:paraId="2CFA8022" w14:textId="77777777" w:rsidR="00070A3F" w:rsidRPr="002937AE" w:rsidRDefault="00070A3F" w:rsidP="00302C28">
          <w:pPr>
            <w:spacing w:before="120"/>
            <w:rPr>
              <w:rFonts w:ascii="Arial" w:hAnsi="Arial" w:cs="Arial"/>
              <w:b/>
              <w:bCs/>
              <w:strike/>
              <w:sz w:val="18"/>
              <w:szCs w:val="18"/>
              <w:rPrChange w:id="0" w:author="Lauren (Davis) Leppert" w:date="2023-04-12T09:20:00Z">
                <w:rPr>
                  <w:rFonts w:ascii="Arial" w:hAnsi="Arial" w:cs="Arial"/>
                  <w:b/>
                  <w:bCs/>
                  <w:sz w:val="18"/>
                  <w:szCs w:val="18"/>
                </w:rPr>
              </w:rPrChange>
            </w:rPr>
          </w:pPr>
        </w:p>
      </w:tc>
    </w:tr>
    <w:tr w:rsidR="00D27F98" w14:paraId="5DFDD942" w14:textId="77777777" w:rsidTr="00447D86">
      <w:trPr>
        <w:trHeight w:val="500"/>
      </w:trPr>
      <w:tc>
        <w:tcPr>
          <w:tcW w:w="3417" w:type="dxa"/>
          <w:vMerge/>
        </w:tcPr>
        <w:p w14:paraId="5940EFAA" w14:textId="77777777" w:rsidR="00302C28" w:rsidRDefault="00302C28" w:rsidP="00302C28">
          <w:pPr>
            <w:rPr>
              <w:rFonts w:ascii="Arial" w:eastAsia="MS Gothic" w:hAnsi="Arial" w:cs="Arial"/>
              <w:b/>
              <w:sz w:val="18"/>
            </w:rPr>
          </w:pPr>
        </w:p>
      </w:tc>
      <w:tc>
        <w:tcPr>
          <w:tcW w:w="3418" w:type="dxa"/>
          <w:vMerge/>
        </w:tcPr>
        <w:p w14:paraId="2B37362F" w14:textId="77777777" w:rsidR="00302C28" w:rsidRDefault="00302C28" w:rsidP="00302C28">
          <w:pPr>
            <w:rPr>
              <w:rFonts w:ascii="Arial" w:eastAsia="MS Gothic" w:hAnsi="Arial" w:cs="Arial"/>
              <w:b/>
              <w:sz w:val="18"/>
            </w:rPr>
          </w:pPr>
        </w:p>
      </w:tc>
      <w:tc>
        <w:tcPr>
          <w:tcW w:w="3307" w:type="dxa"/>
          <w:gridSpan w:val="2"/>
          <w:tcBorders>
            <w:bottom w:val="single" w:sz="4" w:space="0" w:color="auto"/>
          </w:tcBorders>
        </w:tcPr>
        <w:p w14:paraId="0026725C" w14:textId="0DF1DF04" w:rsidR="00302C28" w:rsidRPr="00BB63B8" w:rsidRDefault="007B1965" w:rsidP="00302C28">
          <w:pPr>
            <w:tabs>
              <w:tab w:val="left" w:pos="1152"/>
              <w:tab w:val="left" w:pos="2682"/>
              <w:tab w:val="left" w:pos="4212"/>
            </w:tabs>
            <w:spacing w:before="120" w:line="276" w:lineRule="auto"/>
            <w:rPr>
              <w:rFonts w:ascii="Arial" w:hAnsi="Arial" w:cs="Arial"/>
              <w:b/>
              <w:bCs/>
              <w:sz w:val="18"/>
              <w:szCs w:val="18"/>
            </w:rPr>
          </w:pPr>
          <w:r w:rsidRPr="00BB63B8">
            <w:rPr>
              <w:rFonts w:ascii="Arial" w:hAnsi="Arial" w:cs="Arial"/>
              <w:b/>
              <w:bCs/>
              <w:sz w:val="18"/>
              <w:szCs w:val="18"/>
            </w:rPr>
            <w:t xml:space="preserve">Effective Date: </w:t>
          </w:r>
          <w:r w:rsidRPr="00BB63B8">
            <w:rPr>
              <w:b/>
              <w:bCs/>
            </w:rPr>
            <w:fldChar w:fldCharType="begin"/>
          </w:r>
          <w:r w:rsidRPr="00BB63B8">
            <w:rPr>
              <w:b/>
              <w:bCs/>
            </w:rPr>
            <w:instrText xml:space="preserve"> DOCVARIABLE "Date Approved" \* MERGEFORMAT </w:instrText>
          </w:r>
          <w:r w:rsidRPr="00BB63B8">
            <w:rPr>
              <w:b/>
              <w:bCs/>
            </w:rPr>
            <w:fldChar w:fldCharType="separate"/>
          </w:r>
          <w:r w:rsidR="001A0677">
            <w:rPr>
              <w:b/>
              <w:bCs/>
            </w:rPr>
            <w:t>06/14/2024</w:t>
          </w:r>
          <w:r w:rsidRPr="00BB63B8">
            <w:rPr>
              <w:b/>
              <w:bCs/>
            </w:rPr>
            <w:fldChar w:fldCharType="end"/>
          </w:r>
        </w:p>
      </w:tc>
    </w:tr>
    <w:tr w:rsidR="00D27F98" w14:paraId="1C217FA8" w14:textId="77777777" w:rsidTr="35438D0D">
      <w:trPr>
        <w:trHeight w:val="710"/>
      </w:trPr>
      <w:tc>
        <w:tcPr>
          <w:tcW w:w="9892" w:type="dxa"/>
          <w:gridSpan w:val="3"/>
          <w:tcBorders>
            <w:right w:val="nil"/>
          </w:tcBorders>
          <w:vAlign w:val="center"/>
        </w:tcPr>
        <w:p w14:paraId="6E84AEC3" w14:textId="77777777" w:rsidR="006175CF" w:rsidRDefault="007B1965" w:rsidP="00973487">
          <w:pPr>
            <w:tabs>
              <w:tab w:val="left" w:pos="870"/>
              <w:tab w:val="left" w:pos="2490"/>
              <w:tab w:val="left" w:pos="3210"/>
              <w:tab w:val="left" w:pos="3960"/>
              <w:tab w:val="left" w:pos="5460"/>
            </w:tabs>
            <w:spacing w:before="120" w:line="276" w:lineRule="auto"/>
            <w:rPr>
              <w:rFonts w:ascii="Arial" w:hAnsi="Arial" w:cs="Arial"/>
              <w:b/>
              <w:sz w:val="18"/>
              <w:szCs w:val="18"/>
            </w:rPr>
          </w:pPr>
          <w:r>
            <w:rPr>
              <w:rFonts w:ascii="Arial" w:hAnsi="Arial" w:cs="Arial"/>
              <w:b/>
              <w:sz w:val="18"/>
              <w:szCs w:val="18"/>
            </w:rPr>
            <w:t xml:space="preserve">Scope:     </w:t>
          </w:r>
          <w:sdt>
            <w:sdtPr>
              <w:rPr>
                <w:rFonts w:ascii="Arial" w:hAnsi="Arial" w:cs="Arial"/>
                <w:b/>
                <w:sz w:val="18"/>
                <w:szCs w:val="18"/>
              </w:rPr>
              <w:id w:val="1882421485"/>
              <w14:checkbox>
                <w14:checked w14:val="0"/>
                <w14:checkedState w14:val="2612" w14:font="MS Gothic"/>
                <w14:uncheckedState w14:val="2610" w14:font="MS Gothic"/>
              </w14:checkbox>
            </w:sdtPr>
            <w:sdtContent>
              <w:r>
                <w:rPr>
                  <w:rFonts w:ascii="MS Gothic" w:eastAsia="MS Gothic" w:hAnsi="MS Gothic" w:cs="MS Gothic" w:hint="eastAsia"/>
                  <w:b/>
                  <w:sz w:val="18"/>
                  <w:szCs w:val="18"/>
                </w:rPr>
                <w:t>☐</w:t>
              </w:r>
            </w:sdtContent>
          </w:sdt>
          <w:r w:rsidRPr="00461109">
            <w:rPr>
              <w:rFonts w:ascii="Arial" w:hAnsi="Arial" w:cs="Arial"/>
              <w:b/>
              <w:sz w:val="18"/>
              <w:szCs w:val="18"/>
            </w:rPr>
            <w:t xml:space="preserve"> </w:t>
          </w:r>
          <w:r w:rsidR="00160691">
            <w:rPr>
              <w:rFonts w:ascii="Arial" w:hAnsi="Arial" w:cs="Arial"/>
              <w:b/>
              <w:sz w:val="18"/>
              <w:szCs w:val="18"/>
            </w:rPr>
            <w:t>Enterprise</w:t>
          </w:r>
          <w:r w:rsidR="00883BAE">
            <w:rPr>
              <w:rFonts w:ascii="Arial" w:hAnsi="Arial" w:cs="Arial"/>
              <w:b/>
              <w:sz w:val="18"/>
              <w:szCs w:val="18"/>
            </w:rPr>
            <w:t xml:space="preserve">   </w:t>
          </w:r>
          <w:r w:rsidR="00160691">
            <w:rPr>
              <w:rFonts w:ascii="Arial" w:hAnsi="Arial" w:cs="Arial"/>
              <w:b/>
              <w:sz w:val="18"/>
              <w:szCs w:val="18"/>
            </w:rPr>
            <w:t xml:space="preserve"> </w:t>
          </w:r>
          <w:sdt>
            <w:sdtPr>
              <w:rPr>
                <w:rFonts w:ascii="Arial" w:hAnsi="Arial" w:cs="Arial"/>
                <w:b/>
                <w:sz w:val="18"/>
                <w:szCs w:val="18"/>
              </w:rPr>
              <w:id w:val="1031083242"/>
              <w14:checkbox>
                <w14:checked w14:val="0"/>
                <w14:checkedState w14:val="2612" w14:font="MS Gothic"/>
                <w14:uncheckedState w14:val="2610" w14:font="MS Gothic"/>
              </w14:checkbox>
            </w:sdtPr>
            <w:sdtContent>
              <w:r w:rsidRPr="002F75BD">
                <w:rPr>
                  <w:rFonts w:ascii="MS Gothic" w:eastAsia="MS Gothic" w:hAnsi="MS Gothic" w:cs="MS Gothic"/>
                  <w:b/>
                  <w:sz w:val="18"/>
                  <w:szCs w:val="18"/>
                </w:rPr>
                <w:t>☐</w:t>
              </w:r>
            </w:sdtContent>
          </w:sdt>
          <w:r w:rsidRPr="002F75BD">
            <w:rPr>
              <w:rFonts w:ascii="Arial" w:hAnsi="Arial" w:cs="Arial"/>
              <w:b/>
              <w:sz w:val="18"/>
              <w:szCs w:val="18"/>
            </w:rPr>
            <w:t xml:space="preserve"> </w:t>
          </w:r>
          <w:r w:rsidR="00160691">
            <w:rPr>
              <w:rFonts w:ascii="Arial" w:hAnsi="Arial" w:cs="Arial"/>
              <w:b/>
              <w:sz w:val="18"/>
              <w:szCs w:val="18"/>
            </w:rPr>
            <w:t>M</w:t>
          </w:r>
          <w:r w:rsidR="004E6AC9">
            <w:rPr>
              <w:rFonts w:ascii="Arial" w:hAnsi="Arial" w:cs="Arial"/>
              <w:b/>
              <w:sz w:val="18"/>
              <w:szCs w:val="18"/>
            </w:rPr>
            <w:t>W</w:t>
          </w:r>
          <w:r w:rsidR="00160691">
            <w:rPr>
              <w:rFonts w:ascii="Arial" w:hAnsi="Arial" w:cs="Arial"/>
              <w:b/>
              <w:sz w:val="18"/>
              <w:szCs w:val="18"/>
            </w:rPr>
            <w:t xml:space="preserve"> Region</w:t>
          </w:r>
          <w:r w:rsidR="00883BAE">
            <w:rPr>
              <w:rFonts w:ascii="Arial" w:hAnsi="Arial" w:cs="Arial"/>
              <w:b/>
              <w:sz w:val="18"/>
              <w:szCs w:val="18"/>
            </w:rPr>
            <w:t xml:space="preserve">   </w:t>
          </w:r>
          <w:r>
            <w:rPr>
              <w:rFonts w:ascii="Arial" w:hAnsi="Arial" w:cs="Arial"/>
              <w:b/>
              <w:sz w:val="18"/>
              <w:szCs w:val="18"/>
            </w:rPr>
            <w:t xml:space="preserve">  </w:t>
          </w:r>
          <w:sdt>
            <w:sdtPr>
              <w:rPr>
                <w:rFonts w:ascii="Arial" w:hAnsi="Arial" w:cs="Arial"/>
                <w:b/>
                <w:sz w:val="18"/>
                <w:szCs w:val="18"/>
              </w:rPr>
              <w:id w:val="905671968"/>
              <w14:checkbox>
                <w14:checked w14:val="0"/>
                <w14:checkedState w14:val="2612" w14:font="MS Gothic"/>
                <w14:uncheckedState w14:val="2610" w14:font="MS Gothic"/>
              </w14:checkbox>
            </w:sdtPr>
            <w:sdtContent>
              <w:r>
                <w:rPr>
                  <w:rFonts w:ascii="MS Gothic" w:eastAsia="MS Gothic" w:hAnsi="MS Gothic" w:cs="MS Gothic" w:hint="eastAsia"/>
                  <w:b/>
                  <w:sz w:val="18"/>
                  <w:szCs w:val="18"/>
                </w:rPr>
                <w:t>☐</w:t>
              </w:r>
            </w:sdtContent>
          </w:sdt>
          <w:r w:rsidRPr="00461109">
            <w:rPr>
              <w:rFonts w:ascii="Arial" w:hAnsi="Arial" w:cs="Arial"/>
              <w:b/>
              <w:sz w:val="18"/>
              <w:szCs w:val="18"/>
            </w:rPr>
            <w:t xml:space="preserve"> </w:t>
          </w:r>
          <w:r w:rsidR="00160691">
            <w:rPr>
              <w:rFonts w:ascii="Arial" w:hAnsi="Arial" w:cs="Arial"/>
              <w:b/>
              <w:sz w:val="18"/>
              <w:szCs w:val="18"/>
            </w:rPr>
            <w:t>S</w:t>
          </w:r>
          <w:r w:rsidR="004E6AC9">
            <w:rPr>
              <w:rFonts w:ascii="Arial" w:hAnsi="Arial" w:cs="Arial"/>
              <w:b/>
              <w:sz w:val="18"/>
              <w:szCs w:val="18"/>
            </w:rPr>
            <w:t>E</w:t>
          </w:r>
          <w:r w:rsidR="00160691">
            <w:rPr>
              <w:rFonts w:ascii="Arial" w:hAnsi="Arial" w:cs="Arial"/>
              <w:b/>
              <w:sz w:val="18"/>
              <w:szCs w:val="18"/>
            </w:rPr>
            <w:t xml:space="preserve"> Region</w:t>
          </w:r>
          <w:r>
            <w:rPr>
              <w:rFonts w:ascii="Arial" w:hAnsi="Arial" w:cs="Arial"/>
              <w:b/>
              <w:sz w:val="18"/>
              <w:szCs w:val="18"/>
            </w:rPr>
            <w:t xml:space="preserve"> </w:t>
          </w:r>
        </w:p>
        <w:p w14:paraId="73316BBE" w14:textId="77777777" w:rsidR="00E37E38" w:rsidRDefault="00000000" w:rsidP="00973487">
          <w:pPr>
            <w:tabs>
              <w:tab w:val="left" w:pos="870"/>
              <w:tab w:val="left" w:pos="2490"/>
              <w:tab w:val="left" w:pos="3210"/>
              <w:tab w:val="left" w:pos="3960"/>
              <w:tab w:val="left" w:pos="5460"/>
            </w:tabs>
            <w:spacing w:before="120" w:line="276" w:lineRule="auto"/>
            <w:rPr>
              <w:rFonts w:ascii="Arial" w:hAnsi="Arial" w:cs="Arial"/>
              <w:b/>
              <w:sz w:val="18"/>
              <w:szCs w:val="18"/>
            </w:rPr>
          </w:pPr>
          <w:sdt>
            <w:sdtPr>
              <w:rPr>
                <w:rFonts w:ascii="Arial" w:hAnsi="Arial" w:cs="Arial"/>
                <w:b/>
                <w:sz w:val="18"/>
                <w:szCs w:val="18"/>
              </w:rPr>
              <w:id w:val="1042488415"/>
              <w14:checkbox>
                <w14:checked w14:val="0"/>
                <w14:checkedState w14:val="2612" w14:font="MS Gothic"/>
                <w14:uncheckedState w14:val="2610" w14:font="MS Gothic"/>
              </w14:checkbox>
            </w:sdtPr>
            <w:sdtContent>
              <w:r w:rsidR="007B1965">
                <w:rPr>
                  <w:rFonts w:ascii="MS Gothic" w:eastAsia="MS Gothic" w:hAnsi="MS Gothic" w:cs="MS Gothic"/>
                  <w:b/>
                  <w:sz w:val="18"/>
                  <w:szCs w:val="18"/>
                </w:rPr>
                <w:t>☐</w:t>
              </w:r>
            </w:sdtContent>
          </w:sdt>
          <w:r w:rsidR="007B1965">
            <w:rPr>
              <w:rFonts w:ascii="Arial" w:hAnsi="Arial" w:cs="Arial"/>
              <w:b/>
              <w:sz w:val="18"/>
              <w:szCs w:val="18"/>
            </w:rPr>
            <w:t xml:space="preserve"> WI      </w:t>
          </w:r>
          <w:sdt>
            <w:sdtPr>
              <w:rPr>
                <w:rFonts w:ascii="Arial" w:hAnsi="Arial" w:cs="Arial"/>
                <w:b/>
                <w:sz w:val="18"/>
                <w:szCs w:val="18"/>
              </w:rPr>
              <w:id w:val="-1601938703"/>
              <w14:checkbox>
                <w14:checked w14:val="0"/>
                <w14:checkedState w14:val="2612" w14:font="MS Gothic"/>
                <w14:uncheckedState w14:val="2610" w14:font="MS Gothic"/>
              </w14:checkbox>
            </w:sdtPr>
            <w:sdtContent>
              <w:r w:rsidR="007B1965">
                <w:rPr>
                  <w:rFonts w:ascii="MS Gothic" w:eastAsia="MS Gothic" w:hAnsi="MS Gothic" w:cs="MS Gothic"/>
                  <w:b/>
                  <w:sz w:val="18"/>
                  <w:szCs w:val="18"/>
                </w:rPr>
                <w:t>☐</w:t>
              </w:r>
            </w:sdtContent>
          </w:sdt>
          <w:r w:rsidR="007B1965">
            <w:rPr>
              <w:rFonts w:ascii="Arial" w:hAnsi="Arial" w:cs="Arial"/>
              <w:b/>
              <w:sz w:val="18"/>
              <w:szCs w:val="18"/>
            </w:rPr>
            <w:t xml:space="preserve"> IL    </w:t>
          </w:r>
          <w:sdt>
            <w:sdtPr>
              <w:rPr>
                <w:rFonts w:ascii="Arial" w:hAnsi="Arial" w:cs="Arial"/>
                <w:b/>
                <w:sz w:val="18"/>
                <w:szCs w:val="18"/>
              </w:rPr>
              <w:id w:val="612704760"/>
              <w14:checkbox>
                <w14:checked w14:val="0"/>
                <w14:checkedState w14:val="2612" w14:font="MS Gothic"/>
                <w14:uncheckedState w14:val="2610" w14:font="MS Gothic"/>
              </w14:checkbox>
            </w:sdtPr>
            <w:sdtContent>
              <w:r w:rsidR="009D05F3">
                <w:rPr>
                  <w:rFonts w:ascii="MS Gothic" w:eastAsia="MS Gothic" w:hAnsi="MS Gothic" w:cs="MS Gothic" w:hint="eastAsia"/>
                  <w:b/>
                  <w:sz w:val="18"/>
                  <w:szCs w:val="18"/>
                </w:rPr>
                <w:t>☐</w:t>
              </w:r>
            </w:sdtContent>
          </w:sdt>
          <w:r w:rsidR="00302C28" w:rsidRPr="00461109">
            <w:rPr>
              <w:rFonts w:ascii="Arial" w:hAnsi="Arial" w:cs="Arial"/>
              <w:b/>
              <w:sz w:val="18"/>
              <w:szCs w:val="18"/>
            </w:rPr>
            <w:t xml:space="preserve"> </w:t>
          </w:r>
          <w:r w:rsidR="00B45479">
            <w:rPr>
              <w:rFonts w:ascii="Arial" w:hAnsi="Arial" w:cs="Arial"/>
              <w:b/>
              <w:sz w:val="18"/>
              <w:szCs w:val="18"/>
            </w:rPr>
            <w:t xml:space="preserve"> Greater Charlotte Market   </w:t>
          </w:r>
          <w:sdt>
            <w:sdtPr>
              <w:rPr>
                <w:rFonts w:ascii="Arial" w:hAnsi="Arial" w:cs="Arial"/>
                <w:b/>
                <w:sz w:val="18"/>
                <w:szCs w:val="18"/>
              </w:rPr>
              <w:id w:val="1033001968"/>
              <w14:checkbox>
                <w14:checked w14:val="0"/>
                <w14:checkedState w14:val="2612" w14:font="MS Gothic"/>
                <w14:uncheckedState w14:val="2610" w14:font="MS Gothic"/>
              </w14:checkbox>
            </w:sdtPr>
            <w:sdtContent>
              <w:r w:rsidR="00B45479">
                <w:rPr>
                  <w:rFonts w:ascii="MS Gothic" w:eastAsia="MS Gothic" w:hAnsi="MS Gothic" w:cs="MS Gothic" w:hint="eastAsia"/>
                  <w:b/>
                  <w:sz w:val="18"/>
                  <w:szCs w:val="18"/>
                </w:rPr>
                <w:t>☐</w:t>
              </w:r>
            </w:sdtContent>
          </w:sdt>
          <w:r w:rsidR="00B45479" w:rsidRPr="00461109">
            <w:rPr>
              <w:rFonts w:ascii="Arial" w:hAnsi="Arial" w:cs="Arial"/>
              <w:b/>
              <w:sz w:val="18"/>
              <w:szCs w:val="18"/>
            </w:rPr>
            <w:t xml:space="preserve"> </w:t>
          </w:r>
          <w:proofErr w:type="spellStart"/>
          <w:r w:rsidR="00B45479" w:rsidRPr="007032C7">
            <w:rPr>
              <w:rFonts w:ascii="Arial" w:hAnsi="Arial" w:cs="Arial"/>
              <w:b/>
              <w:sz w:val="18"/>
              <w:szCs w:val="18"/>
            </w:rPr>
            <w:t>Navicent</w:t>
          </w:r>
          <w:proofErr w:type="spellEnd"/>
          <w:r w:rsidR="00B45479" w:rsidRPr="007032C7">
            <w:rPr>
              <w:rFonts w:ascii="Arial" w:hAnsi="Arial" w:cs="Arial"/>
              <w:b/>
              <w:sz w:val="18"/>
              <w:szCs w:val="18"/>
            </w:rPr>
            <w:t xml:space="preserve"> </w:t>
          </w:r>
          <w:r w:rsidR="00C37F4D">
            <w:rPr>
              <w:rFonts w:ascii="Arial" w:hAnsi="Arial" w:cs="Arial"/>
              <w:b/>
              <w:sz w:val="18"/>
              <w:szCs w:val="18"/>
            </w:rPr>
            <w:t xml:space="preserve">Market </w:t>
          </w:r>
          <w:r w:rsidR="00B45479">
            <w:rPr>
              <w:rFonts w:ascii="Arial" w:hAnsi="Arial" w:cs="Arial"/>
              <w:b/>
              <w:sz w:val="18"/>
              <w:szCs w:val="18"/>
            </w:rPr>
            <w:t xml:space="preserve">  </w:t>
          </w:r>
          <w:sdt>
            <w:sdtPr>
              <w:rPr>
                <w:rFonts w:ascii="Arial" w:hAnsi="Arial" w:cs="Arial"/>
                <w:b/>
                <w:sz w:val="18"/>
                <w:szCs w:val="18"/>
              </w:rPr>
              <w:id w:val="1315385516"/>
              <w14:checkbox>
                <w14:checked w14:val="0"/>
                <w14:checkedState w14:val="2612" w14:font="MS Gothic"/>
                <w14:uncheckedState w14:val="2610" w14:font="MS Gothic"/>
              </w14:checkbox>
            </w:sdtPr>
            <w:sdtContent>
              <w:r w:rsidR="00B45479">
                <w:rPr>
                  <w:rFonts w:ascii="MS Gothic" w:eastAsia="MS Gothic" w:hAnsi="MS Gothic" w:cs="MS Gothic" w:hint="eastAsia"/>
                  <w:b/>
                  <w:sz w:val="18"/>
                  <w:szCs w:val="18"/>
                </w:rPr>
                <w:t>☐</w:t>
              </w:r>
            </w:sdtContent>
          </w:sdt>
          <w:r w:rsidR="00B45479" w:rsidRPr="00461109">
            <w:rPr>
              <w:rFonts w:ascii="Arial" w:hAnsi="Arial" w:cs="Arial"/>
              <w:b/>
              <w:sz w:val="18"/>
              <w:szCs w:val="18"/>
            </w:rPr>
            <w:t xml:space="preserve"> </w:t>
          </w:r>
          <w:r w:rsidR="00B45479">
            <w:rPr>
              <w:rFonts w:ascii="Arial" w:hAnsi="Arial" w:cs="Arial"/>
              <w:b/>
              <w:sz w:val="18"/>
              <w:szCs w:val="18"/>
            </w:rPr>
            <w:t xml:space="preserve">Wake </w:t>
          </w:r>
          <w:r w:rsidR="009B4FCF">
            <w:rPr>
              <w:rFonts w:ascii="Arial" w:hAnsi="Arial" w:cs="Arial"/>
              <w:b/>
              <w:sz w:val="18"/>
              <w:szCs w:val="18"/>
            </w:rPr>
            <w:t>Market</w:t>
          </w:r>
          <w:r w:rsidR="00B45479">
            <w:rPr>
              <w:rFonts w:ascii="Arial" w:hAnsi="Arial" w:cs="Arial"/>
              <w:b/>
              <w:sz w:val="18"/>
              <w:szCs w:val="18"/>
            </w:rPr>
            <w:t xml:space="preserve">   </w:t>
          </w:r>
          <w:sdt>
            <w:sdtPr>
              <w:rPr>
                <w:rFonts w:ascii="Arial" w:hAnsi="Arial" w:cs="Arial"/>
                <w:b/>
                <w:sz w:val="18"/>
                <w:szCs w:val="18"/>
              </w:rPr>
              <w:id w:val="-1820723663"/>
              <w14:checkbox>
                <w14:checked w14:val="0"/>
                <w14:checkedState w14:val="2612" w14:font="MS Gothic"/>
                <w14:uncheckedState w14:val="2610" w14:font="MS Gothic"/>
              </w14:checkbox>
            </w:sdtPr>
            <w:sdtContent>
              <w:r w:rsidR="00B45479">
                <w:rPr>
                  <w:rFonts w:ascii="MS Gothic" w:eastAsia="MS Gothic" w:hAnsi="MS Gothic" w:cs="MS Gothic" w:hint="eastAsia"/>
                  <w:b/>
                  <w:sz w:val="18"/>
                  <w:szCs w:val="18"/>
                </w:rPr>
                <w:t>☐</w:t>
              </w:r>
            </w:sdtContent>
          </w:sdt>
          <w:r w:rsidR="00B45479">
            <w:rPr>
              <w:rFonts w:ascii="Arial" w:hAnsi="Arial" w:cs="Arial"/>
              <w:b/>
              <w:sz w:val="18"/>
              <w:szCs w:val="18"/>
            </w:rPr>
            <w:t xml:space="preserve">  Floyd </w:t>
          </w:r>
          <w:r w:rsidR="009B4FCF">
            <w:rPr>
              <w:rFonts w:ascii="Arial" w:hAnsi="Arial" w:cs="Arial"/>
              <w:b/>
              <w:sz w:val="18"/>
              <w:szCs w:val="18"/>
            </w:rPr>
            <w:t xml:space="preserve">Market </w:t>
          </w:r>
        </w:p>
        <w:p w14:paraId="49FF506F" w14:textId="77777777" w:rsidR="00302C28" w:rsidRPr="00461109" w:rsidRDefault="00000000" w:rsidP="00973487">
          <w:pPr>
            <w:tabs>
              <w:tab w:val="left" w:pos="870"/>
              <w:tab w:val="left" w:pos="2490"/>
              <w:tab w:val="left" w:pos="3210"/>
              <w:tab w:val="left" w:pos="3960"/>
              <w:tab w:val="left" w:pos="5460"/>
            </w:tabs>
            <w:spacing w:before="120" w:line="276" w:lineRule="auto"/>
            <w:jc w:val="both"/>
            <w:rPr>
              <w:rFonts w:ascii="Arial" w:hAnsi="Arial" w:cs="Arial"/>
              <w:b/>
              <w:sz w:val="18"/>
              <w:szCs w:val="18"/>
            </w:rPr>
          </w:pPr>
          <w:sdt>
            <w:sdtPr>
              <w:rPr>
                <w:rFonts w:ascii="Arial" w:hAnsi="Arial" w:cs="Arial"/>
                <w:b/>
                <w:sz w:val="18"/>
                <w:szCs w:val="18"/>
              </w:rPr>
              <w:id w:val="-1800222850"/>
              <w14:checkbox>
                <w14:checked w14:val="0"/>
                <w14:checkedState w14:val="2612" w14:font="MS Gothic"/>
                <w14:uncheckedState w14:val="2610" w14:font="MS Gothic"/>
              </w14:checkbox>
            </w:sdtPr>
            <w:sdtContent>
              <w:r w:rsidR="007B1965">
                <w:rPr>
                  <w:rFonts w:ascii="MS Gothic" w:eastAsia="MS Gothic" w:hAnsi="MS Gothic" w:cs="MS Gothic" w:hint="eastAsia"/>
                  <w:b/>
                  <w:sz w:val="18"/>
                  <w:szCs w:val="18"/>
                </w:rPr>
                <w:t>☐</w:t>
              </w:r>
            </w:sdtContent>
          </w:sdt>
          <w:r w:rsidR="00883BAE">
            <w:rPr>
              <w:rFonts w:ascii="Arial" w:hAnsi="Arial" w:cs="Arial"/>
              <w:b/>
              <w:sz w:val="18"/>
              <w:szCs w:val="18"/>
            </w:rPr>
            <w:t xml:space="preserve"> Entity Only (Entity Name):</w:t>
          </w:r>
          <w:r w:rsidR="00E37E38">
            <w:rPr>
              <w:rFonts w:ascii="Arial" w:hAnsi="Arial" w:cs="Arial"/>
              <w:b/>
              <w:sz w:val="18"/>
              <w:szCs w:val="18"/>
            </w:rPr>
            <w:t xml:space="preserve">            </w:t>
          </w:r>
          <w:r w:rsidR="00883BAE">
            <w:rPr>
              <w:rFonts w:ascii="Arial" w:hAnsi="Arial" w:cs="Arial"/>
              <w:b/>
              <w:sz w:val="18"/>
              <w:szCs w:val="18"/>
            </w:rPr>
            <w:t xml:space="preserve">                  </w:t>
          </w:r>
          <w:sdt>
            <w:sdtPr>
              <w:rPr>
                <w:rFonts w:ascii="Arial" w:hAnsi="Arial" w:cs="Arial"/>
                <w:b/>
                <w:sz w:val="18"/>
                <w:szCs w:val="18"/>
              </w:rPr>
              <w:id w:val="864586711"/>
              <w14:checkbox>
                <w14:checked w14:val="0"/>
                <w14:checkedState w14:val="2612" w14:font="MS Gothic"/>
                <w14:uncheckedState w14:val="2610" w14:font="MS Gothic"/>
              </w14:checkbox>
            </w:sdtPr>
            <w:sdtContent>
              <w:r w:rsidR="007B1965">
                <w:rPr>
                  <w:rFonts w:ascii="MS Gothic" w:eastAsia="MS Gothic" w:hAnsi="MS Gothic" w:cs="MS Gothic" w:hint="eastAsia"/>
                  <w:b/>
                  <w:sz w:val="18"/>
                  <w:szCs w:val="18"/>
                </w:rPr>
                <w:t>☐</w:t>
              </w:r>
            </w:sdtContent>
          </w:sdt>
          <w:r w:rsidR="007B1965" w:rsidRPr="00461109">
            <w:rPr>
              <w:rFonts w:ascii="Arial" w:hAnsi="Arial" w:cs="Arial"/>
              <w:b/>
              <w:sz w:val="18"/>
              <w:szCs w:val="18"/>
            </w:rPr>
            <w:t xml:space="preserve"> </w:t>
          </w:r>
          <w:r w:rsidR="007B1965">
            <w:rPr>
              <w:rFonts w:ascii="Arial" w:hAnsi="Arial" w:cs="Arial"/>
              <w:b/>
              <w:sz w:val="18"/>
              <w:szCs w:val="18"/>
            </w:rPr>
            <w:t>Department Only (Department Name):</w:t>
          </w:r>
          <w:r w:rsidR="00700076">
            <w:rPr>
              <w:rFonts w:ascii="Arial" w:hAnsi="Arial" w:cs="Arial"/>
              <w:b/>
              <w:sz w:val="18"/>
              <w:szCs w:val="18"/>
            </w:rPr>
            <w:t xml:space="preserve"> </w:t>
          </w:r>
        </w:p>
      </w:tc>
      <w:tc>
        <w:tcPr>
          <w:tcW w:w="250" w:type="dxa"/>
          <w:tcBorders>
            <w:left w:val="nil"/>
          </w:tcBorders>
        </w:tcPr>
        <w:p w14:paraId="62BD8844" w14:textId="77777777" w:rsidR="00302C28" w:rsidRPr="00461109" w:rsidRDefault="00302C28" w:rsidP="00302C28">
          <w:pPr>
            <w:pStyle w:val="Footer"/>
            <w:tabs>
              <w:tab w:val="clear" w:pos="4320"/>
              <w:tab w:val="left" w:pos="720"/>
              <w:tab w:val="left" w:pos="1962"/>
              <w:tab w:val="left" w:pos="3312"/>
            </w:tabs>
            <w:spacing w:before="120" w:line="276" w:lineRule="auto"/>
            <w:rPr>
              <w:rFonts w:ascii="Arial" w:hAnsi="Arial" w:cs="Arial"/>
              <w:b/>
              <w:sz w:val="18"/>
              <w:szCs w:val="18"/>
              <w:lang w:val="en-US" w:eastAsia="en-US"/>
            </w:rPr>
          </w:pPr>
        </w:p>
      </w:tc>
    </w:tr>
  </w:tbl>
  <w:p w14:paraId="4C2B1989" w14:textId="77777777" w:rsidR="00FB2AB1" w:rsidRDefault="00FB2AB1" w:rsidP="00FB2AB1">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6AAC"/>
    <w:multiLevelType w:val="multilevel"/>
    <w:tmpl w:val="2C88C5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3B01BD"/>
    <w:multiLevelType w:val="hybridMultilevel"/>
    <w:tmpl w:val="0E5ACF32"/>
    <w:lvl w:ilvl="0" w:tplc="E0A49F5C">
      <w:start w:val="1"/>
      <w:numFmt w:val="lowerLetter"/>
      <w:lvlText w:val="%1."/>
      <w:lvlJc w:val="left"/>
      <w:pPr>
        <w:ind w:left="1800" w:hanging="360"/>
      </w:pPr>
      <w:rPr>
        <w:rFonts w:ascii="Arial" w:eastAsia="Times New Roman" w:hAnsi="Arial" w:cs="Arial"/>
      </w:rPr>
    </w:lvl>
    <w:lvl w:ilvl="1" w:tplc="12CC668E">
      <w:start w:val="1"/>
      <w:numFmt w:val="lowerLetter"/>
      <w:lvlText w:val="%2."/>
      <w:lvlJc w:val="left"/>
      <w:pPr>
        <w:ind w:left="2520" w:hanging="360"/>
      </w:pPr>
    </w:lvl>
    <w:lvl w:ilvl="2" w:tplc="B622A926" w:tentative="1">
      <w:start w:val="1"/>
      <w:numFmt w:val="lowerRoman"/>
      <w:lvlText w:val="%3."/>
      <w:lvlJc w:val="right"/>
      <w:pPr>
        <w:ind w:left="3240" w:hanging="180"/>
      </w:pPr>
    </w:lvl>
    <w:lvl w:ilvl="3" w:tplc="7FEA96D0" w:tentative="1">
      <w:start w:val="1"/>
      <w:numFmt w:val="decimal"/>
      <w:lvlText w:val="%4."/>
      <w:lvlJc w:val="left"/>
      <w:pPr>
        <w:ind w:left="3960" w:hanging="360"/>
      </w:pPr>
    </w:lvl>
    <w:lvl w:ilvl="4" w:tplc="32CE765A" w:tentative="1">
      <w:start w:val="1"/>
      <w:numFmt w:val="lowerLetter"/>
      <w:lvlText w:val="%5."/>
      <w:lvlJc w:val="left"/>
      <w:pPr>
        <w:ind w:left="4680" w:hanging="360"/>
      </w:pPr>
    </w:lvl>
    <w:lvl w:ilvl="5" w:tplc="BCD6E180" w:tentative="1">
      <w:start w:val="1"/>
      <w:numFmt w:val="lowerRoman"/>
      <w:lvlText w:val="%6."/>
      <w:lvlJc w:val="right"/>
      <w:pPr>
        <w:ind w:left="5400" w:hanging="180"/>
      </w:pPr>
    </w:lvl>
    <w:lvl w:ilvl="6" w:tplc="8F52DC76" w:tentative="1">
      <w:start w:val="1"/>
      <w:numFmt w:val="decimal"/>
      <w:lvlText w:val="%7."/>
      <w:lvlJc w:val="left"/>
      <w:pPr>
        <w:ind w:left="6120" w:hanging="360"/>
      </w:pPr>
    </w:lvl>
    <w:lvl w:ilvl="7" w:tplc="2620FBA4" w:tentative="1">
      <w:start w:val="1"/>
      <w:numFmt w:val="lowerLetter"/>
      <w:lvlText w:val="%8."/>
      <w:lvlJc w:val="left"/>
      <w:pPr>
        <w:ind w:left="6840" w:hanging="360"/>
      </w:pPr>
    </w:lvl>
    <w:lvl w:ilvl="8" w:tplc="50FAFAD0" w:tentative="1">
      <w:start w:val="1"/>
      <w:numFmt w:val="lowerRoman"/>
      <w:lvlText w:val="%9."/>
      <w:lvlJc w:val="right"/>
      <w:pPr>
        <w:ind w:left="7560" w:hanging="180"/>
      </w:pPr>
    </w:lvl>
  </w:abstractNum>
  <w:abstractNum w:abstractNumId="2" w15:restartNumberingAfterBreak="0">
    <w:nsid w:val="0BA557E0"/>
    <w:multiLevelType w:val="hybridMultilevel"/>
    <w:tmpl w:val="7234B72A"/>
    <w:lvl w:ilvl="0" w:tplc="AB44E924">
      <w:start w:val="1"/>
      <w:numFmt w:val="upperLetter"/>
      <w:lvlText w:val="%1."/>
      <w:lvlJc w:val="left"/>
      <w:pPr>
        <w:ind w:left="720" w:hanging="360"/>
      </w:pPr>
      <w:rPr>
        <w:rFonts w:hint="default"/>
      </w:rPr>
    </w:lvl>
    <w:lvl w:ilvl="1" w:tplc="C8D4F078" w:tentative="1">
      <w:start w:val="1"/>
      <w:numFmt w:val="lowerLetter"/>
      <w:lvlText w:val="%2."/>
      <w:lvlJc w:val="left"/>
      <w:pPr>
        <w:ind w:left="1440" w:hanging="360"/>
      </w:pPr>
    </w:lvl>
    <w:lvl w:ilvl="2" w:tplc="DD8619DA" w:tentative="1">
      <w:start w:val="1"/>
      <w:numFmt w:val="lowerRoman"/>
      <w:lvlText w:val="%3."/>
      <w:lvlJc w:val="right"/>
      <w:pPr>
        <w:ind w:left="2160" w:hanging="180"/>
      </w:pPr>
    </w:lvl>
    <w:lvl w:ilvl="3" w:tplc="056200FA" w:tentative="1">
      <w:start w:val="1"/>
      <w:numFmt w:val="decimal"/>
      <w:lvlText w:val="%4."/>
      <w:lvlJc w:val="left"/>
      <w:pPr>
        <w:ind w:left="2880" w:hanging="360"/>
      </w:pPr>
    </w:lvl>
    <w:lvl w:ilvl="4" w:tplc="B060DF18" w:tentative="1">
      <w:start w:val="1"/>
      <w:numFmt w:val="lowerLetter"/>
      <w:lvlText w:val="%5."/>
      <w:lvlJc w:val="left"/>
      <w:pPr>
        <w:ind w:left="3600" w:hanging="360"/>
      </w:pPr>
    </w:lvl>
    <w:lvl w:ilvl="5" w:tplc="4E849BEC" w:tentative="1">
      <w:start w:val="1"/>
      <w:numFmt w:val="lowerRoman"/>
      <w:lvlText w:val="%6."/>
      <w:lvlJc w:val="right"/>
      <w:pPr>
        <w:ind w:left="4320" w:hanging="180"/>
      </w:pPr>
    </w:lvl>
    <w:lvl w:ilvl="6" w:tplc="26BEAF52" w:tentative="1">
      <w:start w:val="1"/>
      <w:numFmt w:val="decimal"/>
      <w:lvlText w:val="%7."/>
      <w:lvlJc w:val="left"/>
      <w:pPr>
        <w:ind w:left="5040" w:hanging="360"/>
      </w:pPr>
    </w:lvl>
    <w:lvl w:ilvl="7" w:tplc="4CFE0B7C" w:tentative="1">
      <w:start w:val="1"/>
      <w:numFmt w:val="lowerLetter"/>
      <w:lvlText w:val="%8."/>
      <w:lvlJc w:val="left"/>
      <w:pPr>
        <w:ind w:left="5760" w:hanging="360"/>
      </w:pPr>
    </w:lvl>
    <w:lvl w:ilvl="8" w:tplc="0A467A94" w:tentative="1">
      <w:start w:val="1"/>
      <w:numFmt w:val="lowerRoman"/>
      <w:lvlText w:val="%9."/>
      <w:lvlJc w:val="right"/>
      <w:pPr>
        <w:ind w:left="6480" w:hanging="180"/>
      </w:pPr>
    </w:lvl>
  </w:abstractNum>
  <w:abstractNum w:abstractNumId="3" w15:restartNumberingAfterBreak="0">
    <w:nsid w:val="0C0020D2"/>
    <w:multiLevelType w:val="multilevel"/>
    <w:tmpl w:val="8AF667E4"/>
    <w:lvl w:ilvl="0">
      <w:start w:val="1"/>
      <w:numFmt w:val="upperLetter"/>
      <w:lvlText w:val="%1."/>
      <w:lvlJc w:val="left"/>
      <w:pPr>
        <w:ind w:left="720" w:hanging="360"/>
      </w:pPr>
      <w:rPr>
        <w:rFonts w:hint="default"/>
        <w:b w:val="0"/>
        <w:i w:val="0"/>
        <w:color w:val="auto"/>
      </w:r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lowerRoman"/>
      <w:lvlText w:val="%4."/>
      <w:lvlJc w:val="left"/>
      <w:pPr>
        <w:ind w:left="2880" w:hanging="360"/>
      </w:pPr>
      <w:rPr>
        <w:rFonts w:hint="default"/>
      </w:rPr>
    </w:lvl>
    <w:lvl w:ilvl="4">
      <w:start w:val="1"/>
      <w:numFmt w:val="decimal"/>
      <w:lvlText w:val="%5."/>
      <w:lvlJc w:val="left"/>
      <w:pPr>
        <w:ind w:left="3600" w:hanging="360"/>
      </w:p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C3E608C"/>
    <w:multiLevelType w:val="multilevel"/>
    <w:tmpl w:val="D9BC9AE0"/>
    <w:lvl w:ilvl="0">
      <w:start w:val="1"/>
      <w:numFmt w:val="decimal"/>
      <w:lvlText w:val="%1.0"/>
      <w:lvlJc w:val="left"/>
      <w:pPr>
        <w:ind w:left="360" w:hanging="360"/>
      </w:pPr>
      <w:rPr>
        <w:rFonts w:hint="default"/>
      </w:rPr>
    </w:lvl>
    <w:lvl w:ilvl="1">
      <w:start w:val="1"/>
      <w:numFmt w:val="decimal"/>
      <w:lvlText w:val="%1.%2"/>
      <w:lvlJc w:val="left"/>
      <w:pPr>
        <w:ind w:left="630" w:hanging="360"/>
      </w:pPr>
      <w:rPr>
        <w:rFonts w:hint="default"/>
        <w:b w:val="0"/>
        <w:color w:val="auto"/>
        <w:sz w:val="22"/>
        <w:szCs w:val="22"/>
      </w:rPr>
    </w:lvl>
    <w:lvl w:ilvl="2">
      <w:start w:val="1"/>
      <w:numFmt w:val="lowerLetter"/>
      <w:lvlText w:val="%3."/>
      <w:lvlJc w:val="left"/>
      <w:pPr>
        <w:ind w:left="2160" w:hanging="720"/>
      </w:pPr>
      <w:rPr>
        <w:color w:val="auto"/>
        <w:sz w:val="22"/>
        <w:szCs w:val="22"/>
      </w:rPr>
    </w:lvl>
    <w:lvl w:ilvl="3">
      <w:start w:val="1"/>
      <w:numFmt w:val="bullet"/>
      <w:lvlText w:val=""/>
      <w:lvlJc w:val="left"/>
      <w:pPr>
        <w:ind w:left="2880" w:hanging="720"/>
      </w:pPr>
      <w:rPr>
        <w:rFonts w:ascii="Wingdings" w:hAnsi="Wingding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C5D7F3F"/>
    <w:multiLevelType w:val="multilevel"/>
    <w:tmpl w:val="2828E858"/>
    <w:lvl w:ilvl="0">
      <w:start w:val="1"/>
      <w:numFmt w:val="decimal"/>
      <w:lvlText w:val="%1.0"/>
      <w:lvlJc w:val="left"/>
      <w:pPr>
        <w:ind w:left="360" w:hanging="360"/>
      </w:pPr>
      <w:rPr>
        <w:rFonts w:hint="default"/>
        <w:sz w:val="24"/>
      </w:rPr>
    </w:lvl>
    <w:lvl w:ilvl="1">
      <w:start w:val="1"/>
      <w:numFmt w:val="decimal"/>
      <w:lvlText w:val="%1.%2"/>
      <w:lvlJc w:val="left"/>
      <w:pPr>
        <w:ind w:left="630" w:hanging="360"/>
      </w:pPr>
      <w:rPr>
        <w:rFonts w:hint="default"/>
        <w:b w:val="0"/>
        <w:color w:val="auto"/>
        <w:sz w:val="22"/>
        <w:szCs w:val="22"/>
      </w:rPr>
    </w:lvl>
    <w:lvl w:ilvl="2">
      <w:start w:val="1"/>
      <w:numFmt w:val="lowerLetter"/>
      <w:lvlText w:val="%3."/>
      <w:lvlJc w:val="left"/>
      <w:pPr>
        <w:ind w:left="2160" w:hanging="720"/>
      </w:pPr>
      <w:rPr>
        <w:color w:val="auto"/>
        <w:sz w:val="22"/>
        <w:szCs w:val="22"/>
      </w:rPr>
    </w:lvl>
    <w:lvl w:ilvl="3">
      <w:start w:val="1"/>
      <w:numFmt w:val="bullet"/>
      <w:lvlText w:val=""/>
      <w:lvlJc w:val="left"/>
      <w:pPr>
        <w:ind w:left="2880" w:hanging="720"/>
      </w:pPr>
      <w:rPr>
        <w:rFonts w:ascii="Wingdings" w:hAnsi="Wingding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66D0C5C"/>
    <w:multiLevelType w:val="multilevel"/>
    <w:tmpl w:val="2828E858"/>
    <w:lvl w:ilvl="0">
      <w:start w:val="1"/>
      <w:numFmt w:val="decimal"/>
      <w:lvlText w:val="%1.0"/>
      <w:lvlJc w:val="left"/>
      <w:pPr>
        <w:ind w:left="360" w:hanging="360"/>
      </w:pPr>
      <w:rPr>
        <w:rFonts w:hint="default"/>
        <w:sz w:val="24"/>
      </w:rPr>
    </w:lvl>
    <w:lvl w:ilvl="1">
      <w:start w:val="1"/>
      <w:numFmt w:val="decimal"/>
      <w:lvlText w:val="%1.%2"/>
      <w:lvlJc w:val="left"/>
      <w:pPr>
        <w:ind w:left="630" w:hanging="360"/>
      </w:pPr>
      <w:rPr>
        <w:rFonts w:hint="default"/>
        <w:b w:val="0"/>
        <w:color w:val="auto"/>
        <w:sz w:val="22"/>
        <w:szCs w:val="22"/>
      </w:rPr>
    </w:lvl>
    <w:lvl w:ilvl="2">
      <w:start w:val="1"/>
      <w:numFmt w:val="lowerLetter"/>
      <w:lvlText w:val="%3."/>
      <w:lvlJc w:val="left"/>
      <w:pPr>
        <w:ind w:left="2160" w:hanging="720"/>
      </w:pPr>
      <w:rPr>
        <w:color w:val="auto"/>
        <w:sz w:val="22"/>
        <w:szCs w:val="22"/>
      </w:rPr>
    </w:lvl>
    <w:lvl w:ilvl="3">
      <w:start w:val="1"/>
      <w:numFmt w:val="bullet"/>
      <w:lvlText w:val=""/>
      <w:lvlJc w:val="left"/>
      <w:pPr>
        <w:ind w:left="2880" w:hanging="720"/>
      </w:pPr>
      <w:rPr>
        <w:rFonts w:ascii="Wingdings" w:hAnsi="Wingding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E5E43BA"/>
    <w:multiLevelType w:val="hybridMultilevel"/>
    <w:tmpl w:val="3778590C"/>
    <w:lvl w:ilvl="0" w:tplc="31F02382">
      <w:start w:val="1"/>
      <w:numFmt w:val="decimal"/>
      <w:lvlText w:val="7.%1"/>
      <w:lvlJc w:val="left"/>
      <w:pPr>
        <w:ind w:left="720" w:hanging="360"/>
      </w:pPr>
      <w:rPr>
        <w:rFonts w:hint="default"/>
      </w:rPr>
    </w:lvl>
    <w:lvl w:ilvl="1" w:tplc="8B500684">
      <w:start w:val="1"/>
      <w:numFmt w:val="lowerLetter"/>
      <w:lvlText w:val="%2."/>
      <w:lvlJc w:val="left"/>
      <w:pPr>
        <w:ind w:left="1440" w:hanging="360"/>
      </w:pPr>
    </w:lvl>
    <w:lvl w:ilvl="2" w:tplc="4F3630B4" w:tentative="1">
      <w:start w:val="1"/>
      <w:numFmt w:val="lowerRoman"/>
      <w:lvlText w:val="%3."/>
      <w:lvlJc w:val="right"/>
      <w:pPr>
        <w:ind w:left="2160" w:hanging="180"/>
      </w:pPr>
    </w:lvl>
    <w:lvl w:ilvl="3" w:tplc="F0625E2E" w:tentative="1">
      <w:start w:val="1"/>
      <w:numFmt w:val="decimal"/>
      <w:lvlText w:val="%4."/>
      <w:lvlJc w:val="left"/>
      <w:pPr>
        <w:ind w:left="2880" w:hanging="360"/>
      </w:pPr>
    </w:lvl>
    <w:lvl w:ilvl="4" w:tplc="860030AC" w:tentative="1">
      <w:start w:val="1"/>
      <w:numFmt w:val="lowerLetter"/>
      <w:lvlText w:val="%5."/>
      <w:lvlJc w:val="left"/>
      <w:pPr>
        <w:ind w:left="3600" w:hanging="360"/>
      </w:pPr>
    </w:lvl>
    <w:lvl w:ilvl="5" w:tplc="B770F286" w:tentative="1">
      <w:start w:val="1"/>
      <w:numFmt w:val="lowerRoman"/>
      <w:lvlText w:val="%6."/>
      <w:lvlJc w:val="right"/>
      <w:pPr>
        <w:ind w:left="4320" w:hanging="180"/>
      </w:pPr>
    </w:lvl>
    <w:lvl w:ilvl="6" w:tplc="9F14706C" w:tentative="1">
      <w:start w:val="1"/>
      <w:numFmt w:val="decimal"/>
      <w:lvlText w:val="%7."/>
      <w:lvlJc w:val="left"/>
      <w:pPr>
        <w:ind w:left="5040" w:hanging="360"/>
      </w:pPr>
    </w:lvl>
    <w:lvl w:ilvl="7" w:tplc="63983FAE" w:tentative="1">
      <w:start w:val="1"/>
      <w:numFmt w:val="lowerLetter"/>
      <w:lvlText w:val="%8."/>
      <w:lvlJc w:val="left"/>
      <w:pPr>
        <w:ind w:left="5760" w:hanging="360"/>
      </w:pPr>
    </w:lvl>
    <w:lvl w:ilvl="8" w:tplc="65A843DA" w:tentative="1">
      <w:start w:val="1"/>
      <w:numFmt w:val="lowerRoman"/>
      <w:lvlText w:val="%9."/>
      <w:lvlJc w:val="right"/>
      <w:pPr>
        <w:ind w:left="6480" w:hanging="180"/>
      </w:pPr>
    </w:lvl>
  </w:abstractNum>
  <w:abstractNum w:abstractNumId="8" w15:restartNumberingAfterBreak="0">
    <w:nsid w:val="222D42BC"/>
    <w:multiLevelType w:val="multilevel"/>
    <w:tmpl w:val="2BC22B74"/>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b w:val="0"/>
        <w:i w:val="0"/>
        <w:color w:val="auto"/>
      </w:rPr>
    </w:lvl>
    <w:lvl w:ilvl="2">
      <w:start w:val="1"/>
      <w:numFmt w:val="lowerLetter"/>
      <w:lvlText w:val="%3."/>
      <w:lvlJc w:val="lef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FB17ED"/>
    <w:multiLevelType w:val="hybridMultilevel"/>
    <w:tmpl w:val="212639DA"/>
    <w:lvl w:ilvl="0" w:tplc="032AA114">
      <w:start w:val="1"/>
      <w:numFmt w:val="decimal"/>
      <w:lvlText w:val="2.%1"/>
      <w:lvlJc w:val="left"/>
      <w:pPr>
        <w:ind w:left="720" w:hanging="360"/>
      </w:pPr>
      <w:rPr>
        <w:rFonts w:hint="default"/>
        <w:b w:val="0"/>
        <w:color w:val="auto"/>
      </w:rPr>
    </w:lvl>
    <w:lvl w:ilvl="1" w:tplc="E9D2A260" w:tentative="1">
      <w:start w:val="1"/>
      <w:numFmt w:val="lowerLetter"/>
      <w:lvlText w:val="%2."/>
      <w:lvlJc w:val="left"/>
      <w:pPr>
        <w:ind w:left="1440" w:hanging="360"/>
      </w:pPr>
    </w:lvl>
    <w:lvl w:ilvl="2" w:tplc="ADBED330" w:tentative="1">
      <w:start w:val="1"/>
      <w:numFmt w:val="lowerRoman"/>
      <w:lvlText w:val="%3."/>
      <w:lvlJc w:val="right"/>
      <w:pPr>
        <w:ind w:left="2160" w:hanging="180"/>
      </w:pPr>
    </w:lvl>
    <w:lvl w:ilvl="3" w:tplc="5A4A58CC" w:tentative="1">
      <w:start w:val="1"/>
      <w:numFmt w:val="decimal"/>
      <w:lvlText w:val="%4."/>
      <w:lvlJc w:val="left"/>
      <w:pPr>
        <w:ind w:left="2880" w:hanging="360"/>
      </w:pPr>
    </w:lvl>
    <w:lvl w:ilvl="4" w:tplc="13F898A0" w:tentative="1">
      <w:start w:val="1"/>
      <w:numFmt w:val="lowerLetter"/>
      <w:lvlText w:val="%5."/>
      <w:lvlJc w:val="left"/>
      <w:pPr>
        <w:ind w:left="3600" w:hanging="360"/>
      </w:pPr>
    </w:lvl>
    <w:lvl w:ilvl="5" w:tplc="AC222386" w:tentative="1">
      <w:start w:val="1"/>
      <w:numFmt w:val="lowerRoman"/>
      <w:lvlText w:val="%6."/>
      <w:lvlJc w:val="right"/>
      <w:pPr>
        <w:ind w:left="4320" w:hanging="180"/>
      </w:pPr>
    </w:lvl>
    <w:lvl w:ilvl="6" w:tplc="28BE6074" w:tentative="1">
      <w:start w:val="1"/>
      <w:numFmt w:val="decimal"/>
      <w:lvlText w:val="%7."/>
      <w:lvlJc w:val="left"/>
      <w:pPr>
        <w:ind w:left="5040" w:hanging="360"/>
      </w:pPr>
    </w:lvl>
    <w:lvl w:ilvl="7" w:tplc="D0087F14" w:tentative="1">
      <w:start w:val="1"/>
      <w:numFmt w:val="lowerLetter"/>
      <w:lvlText w:val="%8."/>
      <w:lvlJc w:val="left"/>
      <w:pPr>
        <w:ind w:left="5760" w:hanging="360"/>
      </w:pPr>
    </w:lvl>
    <w:lvl w:ilvl="8" w:tplc="BEF8A940" w:tentative="1">
      <w:start w:val="1"/>
      <w:numFmt w:val="lowerRoman"/>
      <w:lvlText w:val="%9."/>
      <w:lvlJc w:val="right"/>
      <w:pPr>
        <w:ind w:left="6480" w:hanging="180"/>
      </w:pPr>
    </w:lvl>
  </w:abstractNum>
  <w:abstractNum w:abstractNumId="10" w15:restartNumberingAfterBreak="0">
    <w:nsid w:val="28087EC2"/>
    <w:multiLevelType w:val="hybridMultilevel"/>
    <w:tmpl w:val="4540F5C4"/>
    <w:lvl w:ilvl="0" w:tplc="88746FF0">
      <w:start w:val="1"/>
      <w:numFmt w:val="decimal"/>
      <w:lvlText w:val="1.%1"/>
      <w:lvlJc w:val="left"/>
      <w:pPr>
        <w:ind w:left="720" w:hanging="360"/>
      </w:pPr>
      <w:rPr>
        <w:rFonts w:hint="default"/>
        <w:i w:val="0"/>
        <w:color w:val="auto"/>
      </w:rPr>
    </w:lvl>
    <w:lvl w:ilvl="1" w:tplc="BF604026">
      <w:start w:val="1"/>
      <w:numFmt w:val="lowerLetter"/>
      <w:lvlText w:val="%2."/>
      <w:lvlJc w:val="left"/>
      <w:pPr>
        <w:ind w:left="1440" w:hanging="360"/>
      </w:pPr>
    </w:lvl>
    <w:lvl w:ilvl="2" w:tplc="517EB622" w:tentative="1">
      <w:start w:val="1"/>
      <w:numFmt w:val="lowerRoman"/>
      <w:lvlText w:val="%3."/>
      <w:lvlJc w:val="right"/>
      <w:pPr>
        <w:ind w:left="2160" w:hanging="180"/>
      </w:pPr>
    </w:lvl>
    <w:lvl w:ilvl="3" w:tplc="EB8A97E2" w:tentative="1">
      <w:start w:val="1"/>
      <w:numFmt w:val="decimal"/>
      <w:lvlText w:val="%4."/>
      <w:lvlJc w:val="left"/>
      <w:pPr>
        <w:ind w:left="2880" w:hanging="360"/>
      </w:pPr>
    </w:lvl>
    <w:lvl w:ilvl="4" w:tplc="544C51DA" w:tentative="1">
      <w:start w:val="1"/>
      <w:numFmt w:val="lowerLetter"/>
      <w:lvlText w:val="%5."/>
      <w:lvlJc w:val="left"/>
      <w:pPr>
        <w:ind w:left="3600" w:hanging="360"/>
      </w:pPr>
    </w:lvl>
    <w:lvl w:ilvl="5" w:tplc="9FA62EF2" w:tentative="1">
      <w:start w:val="1"/>
      <w:numFmt w:val="lowerRoman"/>
      <w:lvlText w:val="%6."/>
      <w:lvlJc w:val="right"/>
      <w:pPr>
        <w:ind w:left="4320" w:hanging="180"/>
      </w:pPr>
    </w:lvl>
    <w:lvl w:ilvl="6" w:tplc="61D48094" w:tentative="1">
      <w:start w:val="1"/>
      <w:numFmt w:val="decimal"/>
      <w:lvlText w:val="%7."/>
      <w:lvlJc w:val="left"/>
      <w:pPr>
        <w:ind w:left="5040" w:hanging="360"/>
      </w:pPr>
    </w:lvl>
    <w:lvl w:ilvl="7" w:tplc="0D0A7E78" w:tentative="1">
      <w:start w:val="1"/>
      <w:numFmt w:val="lowerLetter"/>
      <w:lvlText w:val="%8."/>
      <w:lvlJc w:val="left"/>
      <w:pPr>
        <w:ind w:left="5760" w:hanging="360"/>
      </w:pPr>
    </w:lvl>
    <w:lvl w:ilvl="8" w:tplc="1F18341C" w:tentative="1">
      <w:start w:val="1"/>
      <w:numFmt w:val="lowerRoman"/>
      <w:lvlText w:val="%9."/>
      <w:lvlJc w:val="right"/>
      <w:pPr>
        <w:ind w:left="6480" w:hanging="180"/>
      </w:pPr>
    </w:lvl>
  </w:abstractNum>
  <w:abstractNum w:abstractNumId="11" w15:restartNumberingAfterBreak="0">
    <w:nsid w:val="2A8610C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33306720"/>
    <w:multiLevelType w:val="multilevel"/>
    <w:tmpl w:val="EB22F3F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5E328F"/>
    <w:multiLevelType w:val="multilevel"/>
    <w:tmpl w:val="8B7ECD4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B63586"/>
    <w:multiLevelType w:val="hybridMultilevel"/>
    <w:tmpl w:val="3C4C9E76"/>
    <w:lvl w:ilvl="0" w:tplc="68948BD6">
      <w:start w:val="1"/>
      <w:numFmt w:val="bullet"/>
      <w:lvlText w:val=""/>
      <w:lvlJc w:val="left"/>
      <w:pPr>
        <w:ind w:left="1440" w:hanging="360"/>
      </w:pPr>
      <w:rPr>
        <w:rFonts w:ascii="Symbol" w:hAnsi="Symbol" w:hint="default"/>
      </w:rPr>
    </w:lvl>
    <w:lvl w:ilvl="1" w:tplc="3D08B4BC" w:tentative="1">
      <w:start w:val="1"/>
      <w:numFmt w:val="bullet"/>
      <w:lvlText w:val="o"/>
      <w:lvlJc w:val="left"/>
      <w:pPr>
        <w:ind w:left="2160" w:hanging="360"/>
      </w:pPr>
      <w:rPr>
        <w:rFonts w:ascii="Courier New" w:hAnsi="Courier New" w:cs="Courier New" w:hint="default"/>
      </w:rPr>
    </w:lvl>
    <w:lvl w:ilvl="2" w:tplc="FDF8CABA">
      <w:start w:val="1"/>
      <w:numFmt w:val="bullet"/>
      <w:lvlText w:val=""/>
      <w:lvlJc w:val="left"/>
      <w:pPr>
        <w:ind w:left="2880" w:hanging="360"/>
      </w:pPr>
      <w:rPr>
        <w:rFonts w:ascii="Wingdings" w:hAnsi="Wingdings" w:hint="default"/>
      </w:rPr>
    </w:lvl>
    <w:lvl w:ilvl="3" w:tplc="D34827C6" w:tentative="1">
      <w:start w:val="1"/>
      <w:numFmt w:val="bullet"/>
      <w:lvlText w:val=""/>
      <w:lvlJc w:val="left"/>
      <w:pPr>
        <w:ind w:left="3600" w:hanging="360"/>
      </w:pPr>
      <w:rPr>
        <w:rFonts w:ascii="Symbol" w:hAnsi="Symbol" w:hint="default"/>
      </w:rPr>
    </w:lvl>
    <w:lvl w:ilvl="4" w:tplc="42CA9498" w:tentative="1">
      <w:start w:val="1"/>
      <w:numFmt w:val="bullet"/>
      <w:lvlText w:val="o"/>
      <w:lvlJc w:val="left"/>
      <w:pPr>
        <w:ind w:left="4320" w:hanging="360"/>
      </w:pPr>
      <w:rPr>
        <w:rFonts w:ascii="Courier New" w:hAnsi="Courier New" w:cs="Courier New" w:hint="default"/>
      </w:rPr>
    </w:lvl>
    <w:lvl w:ilvl="5" w:tplc="14E26724" w:tentative="1">
      <w:start w:val="1"/>
      <w:numFmt w:val="bullet"/>
      <w:lvlText w:val=""/>
      <w:lvlJc w:val="left"/>
      <w:pPr>
        <w:ind w:left="5040" w:hanging="360"/>
      </w:pPr>
      <w:rPr>
        <w:rFonts w:ascii="Wingdings" w:hAnsi="Wingdings" w:hint="default"/>
      </w:rPr>
    </w:lvl>
    <w:lvl w:ilvl="6" w:tplc="2EE8E782" w:tentative="1">
      <w:start w:val="1"/>
      <w:numFmt w:val="bullet"/>
      <w:lvlText w:val=""/>
      <w:lvlJc w:val="left"/>
      <w:pPr>
        <w:ind w:left="5760" w:hanging="360"/>
      </w:pPr>
      <w:rPr>
        <w:rFonts w:ascii="Symbol" w:hAnsi="Symbol" w:hint="default"/>
      </w:rPr>
    </w:lvl>
    <w:lvl w:ilvl="7" w:tplc="E9BEAA4E" w:tentative="1">
      <w:start w:val="1"/>
      <w:numFmt w:val="bullet"/>
      <w:lvlText w:val="o"/>
      <w:lvlJc w:val="left"/>
      <w:pPr>
        <w:ind w:left="6480" w:hanging="360"/>
      </w:pPr>
      <w:rPr>
        <w:rFonts w:ascii="Courier New" w:hAnsi="Courier New" w:cs="Courier New" w:hint="default"/>
      </w:rPr>
    </w:lvl>
    <w:lvl w:ilvl="8" w:tplc="E4CC0004">
      <w:start w:val="1"/>
      <w:numFmt w:val="bullet"/>
      <w:pStyle w:val="Header"/>
      <w:lvlText w:val=""/>
      <w:lvlJc w:val="left"/>
      <w:pPr>
        <w:ind w:left="7200" w:hanging="360"/>
      </w:pPr>
      <w:rPr>
        <w:rFonts w:ascii="Wingdings" w:hAnsi="Wingdings" w:hint="default"/>
      </w:rPr>
    </w:lvl>
  </w:abstractNum>
  <w:abstractNum w:abstractNumId="15" w15:restartNumberingAfterBreak="0">
    <w:nsid w:val="46207523"/>
    <w:multiLevelType w:val="multilevel"/>
    <w:tmpl w:val="31EEFD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C8453F"/>
    <w:multiLevelType w:val="hybridMultilevel"/>
    <w:tmpl w:val="F3DAAC24"/>
    <w:lvl w:ilvl="0" w:tplc="9A424F00">
      <w:start w:val="1"/>
      <w:numFmt w:val="decimal"/>
      <w:lvlText w:val="3.%1"/>
      <w:lvlJc w:val="left"/>
      <w:pPr>
        <w:ind w:left="720" w:hanging="360"/>
      </w:pPr>
      <w:rPr>
        <w:rFonts w:hint="default"/>
        <w:i w:val="0"/>
        <w:color w:val="auto"/>
      </w:rPr>
    </w:lvl>
    <w:lvl w:ilvl="1" w:tplc="3482D1FA" w:tentative="1">
      <w:start w:val="1"/>
      <w:numFmt w:val="lowerLetter"/>
      <w:lvlText w:val="%2."/>
      <w:lvlJc w:val="left"/>
      <w:pPr>
        <w:ind w:left="1440" w:hanging="360"/>
      </w:pPr>
    </w:lvl>
    <w:lvl w:ilvl="2" w:tplc="FEEC6E98" w:tentative="1">
      <w:start w:val="1"/>
      <w:numFmt w:val="lowerRoman"/>
      <w:lvlText w:val="%3."/>
      <w:lvlJc w:val="right"/>
      <w:pPr>
        <w:ind w:left="2160" w:hanging="180"/>
      </w:pPr>
    </w:lvl>
    <w:lvl w:ilvl="3" w:tplc="2ADCB7E4" w:tentative="1">
      <w:start w:val="1"/>
      <w:numFmt w:val="decimal"/>
      <w:lvlText w:val="%4."/>
      <w:lvlJc w:val="left"/>
      <w:pPr>
        <w:ind w:left="2880" w:hanging="360"/>
      </w:pPr>
    </w:lvl>
    <w:lvl w:ilvl="4" w:tplc="5A281DAA" w:tentative="1">
      <w:start w:val="1"/>
      <w:numFmt w:val="lowerLetter"/>
      <w:lvlText w:val="%5."/>
      <w:lvlJc w:val="left"/>
      <w:pPr>
        <w:ind w:left="3600" w:hanging="360"/>
      </w:pPr>
    </w:lvl>
    <w:lvl w:ilvl="5" w:tplc="83282446" w:tentative="1">
      <w:start w:val="1"/>
      <w:numFmt w:val="lowerRoman"/>
      <w:lvlText w:val="%6."/>
      <w:lvlJc w:val="right"/>
      <w:pPr>
        <w:ind w:left="4320" w:hanging="180"/>
      </w:pPr>
    </w:lvl>
    <w:lvl w:ilvl="6" w:tplc="F9A6E8CE" w:tentative="1">
      <w:start w:val="1"/>
      <w:numFmt w:val="decimal"/>
      <w:lvlText w:val="%7."/>
      <w:lvlJc w:val="left"/>
      <w:pPr>
        <w:ind w:left="5040" w:hanging="360"/>
      </w:pPr>
    </w:lvl>
    <w:lvl w:ilvl="7" w:tplc="BCF8E9E0" w:tentative="1">
      <w:start w:val="1"/>
      <w:numFmt w:val="lowerLetter"/>
      <w:lvlText w:val="%8."/>
      <w:lvlJc w:val="left"/>
      <w:pPr>
        <w:ind w:left="5760" w:hanging="360"/>
      </w:pPr>
    </w:lvl>
    <w:lvl w:ilvl="8" w:tplc="F5E051B6" w:tentative="1">
      <w:start w:val="1"/>
      <w:numFmt w:val="lowerRoman"/>
      <w:lvlText w:val="%9."/>
      <w:lvlJc w:val="right"/>
      <w:pPr>
        <w:ind w:left="6480" w:hanging="180"/>
      </w:pPr>
    </w:lvl>
  </w:abstractNum>
  <w:abstractNum w:abstractNumId="17" w15:restartNumberingAfterBreak="0">
    <w:nsid w:val="52427ECB"/>
    <w:multiLevelType w:val="multilevel"/>
    <w:tmpl w:val="FB42C1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337C8D"/>
    <w:multiLevelType w:val="multilevel"/>
    <w:tmpl w:val="E8849B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737D6D"/>
    <w:multiLevelType w:val="hybridMultilevel"/>
    <w:tmpl w:val="DAC09B8A"/>
    <w:lvl w:ilvl="0" w:tplc="DEAC2F92">
      <w:start w:val="1"/>
      <w:numFmt w:val="decimal"/>
      <w:lvlText w:val="5.%1"/>
      <w:lvlJc w:val="left"/>
      <w:pPr>
        <w:ind w:left="720" w:hanging="360"/>
      </w:pPr>
      <w:rPr>
        <w:rFonts w:hint="default"/>
      </w:rPr>
    </w:lvl>
    <w:lvl w:ilvl="1" w:tplc="7ED07FA6">
      <w:start w:val="1"/>
      <w:numFmt w:val="lowerLetter"/>
      <w:lvlText w:val="%2."/>
      <w:lvlJc w:val="left"/>
      <w:pPr>
        <w:ind w:left="1440" w:hanging="360"/>
      </w:pPr>
    </w:lvl>
    <w:lvl w:ilvl="2" w:tplc="6350947A">
      <w:start w:val="1"/>
      <w:numFmt w:val="lowerRoman"/>
      <w:lvlText w:val="%3."/>
      <w:lvlJc w:val="right"/>
      <w:pPr>
        <w:ind w:left="2160" w:hanging="180"/>
      </w:pPr>
    </w:lvl>
    <w:lvl w:ilvl="3" w:tplc="8DC8C3AE">
      <w:start w:val="1"/>
      <w:numFmt w:val="bullet"/>
      <w:lvlText w:val=""/>
      <w:lvlJc w:val="left"/>
      <w:pPr>
        <w:ind w:left="2880" w:hanging="360"/>
      </w:pPr>
      <w:rPr>
        <w:rFonts w:ascii="Symbol" w:hAnsi="Symbol" w:hint="default"/>
      </w:rPr>
    </w:lvl>
    <w:lvl w:ilvl="4" w:tplc="876EEBA4" w:tentative="1">
      <w:start w:val="1"/>
      <w:numFmt w:val="lowerLetter"/>
      <w:lvlText w:val="%5."/>
      <w:lvlJc w:val="left"/>
      <w:pPr>
        <w:ind w:left="3600" w:hanging="360"/>
      </w:pPr>
    </w:lvl>
    <w:lvl w:ilvl="5" w:tplc="A7784FE2" w:tentative="1">
      <w:start w:val="1"/>
      <w:numFmt w:val="lowerRoman"/>
      <w:lvlText w:val="%6."/>
      <w:lvlJc w:val="right"/>
      <w:pPr>
        <w:ind w:left="4320" w:hanging="180"/>
      </w:pPr>
    </w:lvl>
    <w:lvl w:ilvl="6" w:tplc="1B20EF68" w:tentative="1">
      <w:start w:val="1"/>
      <w:numFmt w:val="decimal"/>
      <w:lvlText w:val="%7."/>
      <w:lvlJc w:val="left"/>
      <w:pPr>
        <w:ind w:left="5040" w:hanging="360"/>
      </w:pPr>
    </w:lvl>
    <w:lvl w:ilvl="7" w:tplc="1DEC31A8" w:tentative="1">
      <w:start w:val="1"/>
      <w:numFmt w:val="lowerLetter"/>
      <w:lvlText w:val="%8."/>
      <w:lvlJc w:val="left"/>
      <w:pPr>
        <w:ind w:left="5760" w:hanging="360"/>
      </w:pPr>
    </w:lvl>
    <w:lvl w:ilvl="8" w:tplc="721E86A2" w:tentative="1">
      <w:start w:val="1"/>
      <w:numFmt w:val="lowerRoman"/>
      <w:lvlText w:val="%9."/>
      <w:lvlJc w:val="right"/>
      <w:pPr>
        <w:ind w:left="6480" w:hanging="180"/>
      </w:pPr>
    </w:lvl>
  </w:abstractNum>
  <w:abstractNum w:abstractNumId="20" w15:restartNumberingAfterBreak="0">
    <w:nsid w:val="5831132B"/>
    <w:multiLevelType w:val="hybridMultilevel"/>
    <w:tmpl w:val="00366EC4"/>
    <w:lvl w:ilvl="0" w:tplc="FD881696">
      <w:start w:val="1"/>
      <w:numFmt w:val="decimal"/>
      <w:lvlText w:val="1.%1"/>
      <w:lvlJc w:val="left"/>
      <w:pPr>
        <w:ind w:left="720" w:hanging="360"/>
      </w:pPr>
      <w:rPr>
        <w:rFonts w:hint="default"/>
        <w:i w:val="0"/>
        <w:color w:val="auto"/>
      </w:rPr>
    </w:lvl>
    <w:lvl w:ilvl="1" w:tplc="CF5A2960" w:tentative="1">
      <w:start w:val="1"/>
      <w:numFmt w:val="lowerLetter"/>
      <w:lvlText w:val="%2."/>
      <w:lvlJc w:val="left"/>
      <w:pPr>
        <w:ind w:left="1440" w:hanging="360"/>
      </w:pPr>
    </w:lvl>
    <w:lvl w:ilvl="2" w:tplc="A3E4E696" w:tentative="1">
      <w:start w:val="1"/>
      <w:numFmt w:val="lowerRoman"/>
      <w:lvlText w:val="%3."/>
      <w:lvlJc w:val="right"/>
      <w:pPr>
        <w:ind w:left="2160" w:hanging="180"/>
      </w:pPr>
    </w:lvl>
    <w:lvl w:ilvl="3" w:tplc="CB9A5560" w:tentative="1">
      <w:start w:val="1"/>
      <w:numFmt w:val="decimal"/>
      <w:lvlText w:val="%4."/>
      <w:lvlJc w:val="left"/>
      <w:pPr>
        <w:ind w:left="2880" w:hanging="360"/>
      </w:pPr>
    </w:lvl>
    <w:lvl w:ilvl="4" w:tplc="992A8498" w:tentative="1">
      <w:start w:val="1"/>
      <w:numFmt w:val="lowerLetter"/>
      <w:lvlText w:val="%5."/>
      <w:lvlJc w:val="left"/>
      <w:pPr>
        <w:ind w:left="3600" w:hanging="360"/>
      </w:pPr>
    </w:lvl>
    <w:lvl w:ilvl="5" w:tplc="4488A756" w:tentative="1">
      <w:start w:val="1"/>
      <w:numFmt w:val="lowerRoman"/>
      <w:lvlText w:val="%6."/>
      <w:lvlJc w:val="right"/>
      <w:pPr>
        <w:ind w:left="4320" w:hanging="180"/>
      </w:pPr>
    </w:lvl>
    <w:lvl w:ilvl="6" w:tplc="053E8F4C" w:tentative="1">
      <w:start w:val="1"/>
      <w:numFmt w:val="decimal"/>
      <w:lvlText w:val="%7."/>
      <w:lvlJc w:val="left"/>
      <w:pPr>
        <w:ind w:left="5040" w:hanging="360"/>
      </w:pPr>
    </w:lvl>
    <w:lvl w:ilvl="7" w:tplc="D9FC4ABC" w:tentative="1">
      <w:start w:val="1"/>
      <w:numFmt w:val="lowerLetter"/>
      <w:lvlText w:val="%8."/>
      <w:lvlJc w:val="left"/>
      <w:pPr>
        <w:ind w:left="5760" w:hanging="360"/>
      </w:pPr>
    </w:lvl>
    <w:lvl w:ilvl="8" w:tplc="6832C51A" w:tentative="1">
      <w:start w:val="1"/>
      <w:numFmt w:val="lowerRoman"/>
      <w:lvlText w:val="%9."/>
      <w:lvlJc w:val="right"/>
      <w:pPr>
        <w:ind w:left="6480" w:hanging="180"/>
      </w:pPr>
    </w:lvl>
  </w:abstractNum>
  <w:abstractNum w:abstractNumId="21" w15:restartNumberingAfterBreak="0">
    <w:nsid w:val="64FE31D6"/>
    <w:multiLevelType w:val="hybridMultilevel"/>
    <w:tmpl w:val="4E8E04AC"/>
    <w:lvl w:ilvl="0" w:tplc="EB387348">
      <w:start w:val="1"/>
      <w:numFmt w:val="decimal"/>
      <w:lvlText w:val="1.%1"/>
      <w:lvlJc w:val="left"/>
      <w:pPr>
        <w:ind w:left="720" w:hanging="360"/>
      </w:pPr>
      <w:rPr>
        <w:rFonts w:hint="default"/>
        <w:i w:val="0"/>
        <w:color w:val="auto"/>
      </w:rPr>
    </w:lvl>
    <w:lvl w:ilvl="1" w:tplc="1346DE1A">
      <w:start w:val="1"/>
      <w:numFmt w:val="lowerLetter"/>
      <w:lvlText w:val="%2."/>
      <w:lvlJc w:val="left"/>
      <w:pPr>
        <w:ind w:left="1440" w:hanging="360"/>
      </w:pPr>
    </w:lvl>
    <w:lvl w:ilvl="2" w:tplc="1A6A92AE" w:tentative="1">
      <w:start w:val="1"/>
      <w:numFmt w:val="lowerRoman"/>
      <w:lvlText w:val="%3."/>
      <w:lvlJc w:val="right"/>
      <w:pPr>
        <w:ind w:left="2160" w:hanging="180"/>
      </w:pPr>
    </w:lvl>
    <w:lvl w:ilvl="3" w:tplc="9EDCF0DC" w:tentative="1">
      <w:start w:val="1"/>
      <w:numFmt w:val="decimal"/>
      <w:lvlText w:val="%4."/>
      <w:lvlJc w:val="left"/>
      <w:pPr>
        <w:ind w:left="2880" w:hanging="360"/>
      </w:pPr>
    </w:lvl>
    <w:lvl w:ilvl="4" w:tplc="ACA2398E" w:tentative="1">
      <w:start w:val="1"/>
      <w:numFmt w:val="lowerLetter"/>
      <w:lvlText w:val="%5."/>
      <w:lvlJc w:val="left"/>
      <w:pPr>
        <w:ind w:left="3600" w:hanging="360"/>
      </w:pPr>
    </w:lvl>
    <w:lvl w:ilvl="5" w:tplc="719C1268" w:tentative="1">
      <w:start w:val="1"/>
      <w:numFmt w:val="lowerRoman"/>
      <w:lvlText w:val="%6."/>
      <w:lvlJc w:val="right"/>
      <w:pPr>
        <w:ind w:left="4320" w:hanging="180"/>
      </w:pPr>
    </w:lvl>
    <w:lvl w:ilvl="6" w:tplc="5C3CE4F4" w:tentative="1">
      <w:start w:val="1"/>
      <w:numFmt w:val="decimal"/>
      <w:lvlText w:val="%7."/>
      <w:lvlJc w:val="left"/>
      <w:pPr>
        <w:ind w:left="5040" w:hanging="360"/>
      </w:pPr>
    </w:lvl>
    <w:lvl w:ilvl="7" w:tplc="1D2C8596" w:tentative="1">
      <w:start w:val="1"/>
      <w:numFmt w:val="lowerLetter"/>
      <w:lvlText w:val="%8."/>
      <w:lvlJc w:val="left"/>
      <w:pPr>
        <w:ind w:left="5760" w:hanging="360"/>
      </w:pPr>
    </w:lvl>
    <w:lvl w:ilvl="8" w:tplc="37565028" w:tentative="1">
      <w:start w:val="1"/>
      <w:numFmt w:val="lowerRoman"/>
      <w:lvlText w:val="%9."/>
      <w:lvlJc w:val="right"/>
      <w:pPr>
        <w:ind w:left="6480" w:hanging="180"/>
      </w:pPr>
    </w:lvl>
  </w:abstractNum>
  <w:abstractNum w:abstractNumId="22" w15:restartNumberingAfterBreak="0">
    <w:nsid w:val="6B2F3654"/>
    <w:multiLevelType w:val="multilevel"/>
    <w:tmpl w:val="FFC0EF9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4C3AFA"/>
    <w:multiLevelType w:val="hybridMultilevel"/>
    <w:tmpl w:val="8B326C8E"/>
    <w:lvl w:ilvl="0" w:tplc="C63687C8">
      <w:start w:val="1"/>
      <w:numFmt w:val="lowerLetter"/>
      <w:lvlText w:val="%1."/>
      <w:lvlJc w:val="left"/>
      <w:pPr>
        <w:ind w:left="1440" w:hanging="360"/>
      </w:pPr>
    </w:lvl>
    <w:lvl w:ilvl="1" w:tplc="83DABDC4" w:tentative="1">
      <w:start w:val="1"/>
      <w:numFmt w:val="lowerLetter"/>
      <w:lvlText w:val="%2."/>
      <w:lvlJc w:val="left"/>
      <w:pPr>
        <w:ind w:left="2160" w:hanging="360"/>
      </w:pPr>
    </w:lvl>
    <w:lvl w:ilvl="2" w:tplc="B7EEC150" w:tentative="1">
      <w:start w:val="1"/>
      <w:numFmt w:val="lowerRoman"/>
      <w:lvlText w:val="%3."/>
      <w:lvlJc w:val="right"/>
      <w:pPr>
        <w:ind w:left="2880" w:hanging="180"/>
      </w:pPr>
    </w:lvl>
    <w:lvl w:ilvl="3" w:tplc="CF08F3E8" w:tentative="1">
      <w:start w:val="1"/>
      <w:numFmt w:val="decimal"/>
      <w:lvlText w:val="%4."/>
      <w:lvlJc w:val="left"/>
      <w:pPr>
        <w:ind w:left="3600" w:hanging="360"/>
      </w:pPr>
    </w:lvl>
    <w:lvl w:ilvl="4" w:tplc="BA04BF96" w:tentative="1">
      <w:start w:val="1"/>
      <w:numFmt w:val="lowerLetter"/>
      <w:lvlText w:val="%5."/>
      <w:lvlJc w:val="left"/>
      <w:pPr>
        <w:ind w:left="4320" w:hanging="360"/>
      </w:pPr>
    </w:lvl>
    <w:lvl w:ilvl="5" w:tplc="88EC4068" w:tentative="1">
      <w:start w:val="1"/>
      <w:numFmt w:val="lowerRoman"/>
      <w:lvlText w:val="%6."/>
      <w:lvlJc w:val="right"/>
      <w:pPr>
        <w:ind w:left="5040" w:hanging="180"/>
      </w:pPr>
    </w:lvl>
    <w:lvl w:ilvl="6" w:tplc="41667064" w:tentative="1">
      <w:start w:val="1"/>
      <w:numFmt w:val="decimal"/>
      <w:lvlText w:val="%7."/>
      <w:lvlJc w:val="left"/>
      <w:pPr>
        <w:ind w:left="5760" w:hanging="360"/>
      </w:pPr>
    </w:lvl>
    <w:lvl w:ilvl="7" w:tplc="31109BBA" w:tentative="1">
      <w:start w:val="1"/>
      <w:numFmt w:val="lowerLetter"/>
      <w:lvlText w:val="%8."/>
      <w:lvlJc w:val="left"/>
      <w:pPr>
        <w:ind w:left="6480" w:hanging="360"/>
      </w:pPr>
    </w:lvl>
    <w:lvl w:ilvl="8" w:tplc="D40C784A" w:tentative="1">
      <w:start w:val="1"/>
      <w:numFmt w:val="lowerRoman"/>
      <w:lvlText w:val="%9."/>
      <w:lvlJc w:val="right"/>
      <w:pPr>
        <w:ind w:left="7200" w:hanging="180"/>
      </w:pPr>
    </w:lvl>
  </w:abstractNum>
  <w:abstractNum w:abstractNumId="24" w15:restartNumberingAfterBreak="0">
    <w:nsid w:val="6DF772B3"/>
    <w:multiLevelType w:val="multilevel"/>
    <w:tmpl w:val="37785D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2128FA"/>
    <w:multiLevelType w:val="multilevel"/>
    <w:tmpl w:val="F6AA846E"/>
    <w:lvl w:ilvl="0">
      <w:start w:val="11"/>
      <w:numFmt w:val="upp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6F7A7D7F"/>
    <w:multiLevelType w:val="multilevel"/>
    <w:tmpl w:val="7D247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21725C"/>
    <w:multiLevelType w:val="multilevel"/>
    <w:tmpl w:val="8AF667E4"/>
    <w:lvl w:ilvl="0">
      <w:start w:val="1"/>
      <w:numFmt w:val="upperLetter"/>
      <w:lvlText w:val="%1."/>
      <w:lvlJc w:val="left"/>
      <w:pPr>
        <w:ind w:left="720" w:hanging="360"/>
      </w:pPr>
      <w:rPr>
        <w:rFonts w:hint="default"/>
        <w:b w:val="0"/>
        <w:i w:val="0"/>
        <w:color w:val="auto"/>
      </w:r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lowerRoman"/>
      <w:lvlText w:val="%4."/>
      <w:lvlJc w:val="left"/>
      <w:pPr>
        <w:ind w:left="2880" w:hanging="360"/>
      </w:pPr>
      <w:rPr>
        <w:rFonts w:hint="default"/>
      </w:rPr>
    </w:lvl>
    <w:lvl w:ilvl="4">
      <w:start w:val="1"/>
      <w:numFmt w:val="decimal"/>
      <w:lvlText w:val="%5."/>
      <w:lvlJc w:val="left"/>
      <w:pPr>
        <w:ind w:left="3600" w:hanging="360"/>
      </w:p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1B32294"/>
    <w:multiLevelType w:val="multilevel"/>
    <w:tmpl w:val="96A00696"/>
    <w:lvl w:ilvl="0">
      <w:start w:val="5"/>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9" w15:restartNumberingAfterBreak="0">
    <w:nsid w:val="723C2ECA"/>
    <w:multiLevelType w:val="hybridMultilevel"/>
    <w:tmpl w:val="6EC27ABE"/>
    <w:lvl w:ilvl="0" w:tplc="F9225154">
      <w:start w:val="1"/>
      <w:numFmt w:val="upperLetter"/>
      <w:lvlText w:val="%1."/>
      <w:lvlJc w:val="left"/>
      <w:pPr>
        <w:ind w:left="1080" w:hanging="360"/>
      </w:pPr>
    </w:lvl>
    <w:lvl w:ilvl="1" w:tplc="7DCC7E44" w:tentative="1">
      <w:start w:val="1"/>
      <w:numFmt w:val="lowerLetter"/>
      <w:lvlText w:val="%2."/>
      <w:lvlJc w:val="left"/>
      <w:pPr>
        <w:ind w:left="1800" w:hanging="360"/>
      </w:pPr>
    </w:lvl>
    <w:lvl w:ilvl="2" w:tplc="5C3CFA58" w:tentative="1">
      <w:start w:val="1"/>
      <w:numFmt w:val="lowerRoman"/>
      <w:lvlText w:val="%3."/>
      <w:lvlJc w:val="right"/>
      <w:pPr>
        <w:ind w:left="2520" w:hanging="180"/>
      </w:pPr>
    </w:lvl>
    <w:lvl w:ilvl="3" w:tplc="9C9CAC82" w:tentative="1">
      <w:start w:val="1"/>
      <w:numFmt w:val="decimal"/>
      <w:lvlText w:val="%4."/>
      <w:lvlJc w:val="left"/>
      <w:pPr>
        <w:ind w:left="3240" w:hanging="360"/>
      </w:pPr>
    </w:lvl>
    <w:lvl w:ilvl="4" w:tplc="98CA05F0" w:tentative="1">
      <w:start w:val="1"/>
      <w:numFmt w:val="lowerLetter"/>
      <w:lvlText w:val="%5."/>
      <w:lvlJc w:val="left"/>
      <w:pPr>
        <w:ind w:left="3960" w:hanging="360"/>
      </w:pPr>
    </w:lvl>
    <w:lvl w:ilvl="5" w:tplc="3D0075EC" w:tentative="1">
      <w:start w:val="1"/>
      <w:numFmt w:val="lowerRoman"/>
      <w:lvlText w:val="%6."/>
      <w:lvlJc w:val="right"/>
      <w:pPr>
        <w:ind w:left="4680" w:hanging="180"/>
      </w:pPr>
    </w:lvl>
    <w:lvl w:ilvl="6" w:tplc="810290B2" w:tentative="1">
      <w:start w:val="1"/>
      <w:numFmt w:val="decimal"/>
      <w:lvlText w:val="%7."/>
      <w:lvlJc w:val="left"/>
      <w:pPr>
        <w:ind w:left="5400" w:hanging="360"/>
      </w:pPr>
    </w:lvl>
    <w:lvl w:ilvl="7" w:tplc="63460DF2" w:tentative="1">
      <w:start w:val="1"/>
      <w:numFmt w:val="lowerLetter"/>
      <w:lvlText w:val="%8."/>
      <w:lvlJc w:val="left"/>
      <w:pPr>
        <w:ind w:left="6120" w:hanging="360"/>
      </w:pPr>
    </w:lvl>
    <w:lvl w:ilvl="8" w:tplc="6688E1FE" w:tentative="1">
      <w:start w:val="1"/>
      <w:numFmt w:val="lowerRoman"/>
      <w:lvlText w:val="%9."/>
      <w:lvlJc w:val="right"/>
      <w:pPr>
        <w:ind w:left="6840" w:hanging="180"/>
      </w:pPr>
    </w:lvl>
  </w:abstractNum>
  <w:abstractNum w:abstractNumId="30" w15:restartNumberingAfterBreak="0">
    <w:nsid w:val="72D3524D"/>
    <w:multiLevelType w:val="hybridMultilevel"/>
    <w:tmpl w:val="039CC6A8"/>
    <w:lvl w:ilvl="0" w:tplc="76C254F2">
      <w:start w:val="1"/>
      <w:numFmt w:val="decimal"/>
      <w:lvlText w:val="7.%1"/>
      <w:lvlJc w:val="left"/>
      <w:pPr>
        <w:ind w:left="720" w:hanging="360"/>
      </w:pPr>
      <w:rPr>
        <w:rFonts w:hint="default"/>
      </w:rPr>
    </w:lvl>
    <w:lvl w:ilvl="1" w:tplc="456A6130">
      <w:start w:val="1"/>
      <w:numFmt w:val="lowerLetter"/>
      <w:lvlText w:val="%2."/>
      <w:lvlJc w:val="left"/>
      <w:pPr>
        <w:ind w:left="1440" w:hanging="360"/>
      </w:pPr>
    </w:lvl>
    <w:lvl w:ilvl="2" w:tplc="D3D2A75C" w:tentative="1">
      <w:start w:val="1"/>
      <w:numFmt w:val="lowerRoman"/>
      <w:lvlText w:val="%3."/>
      <w:lvlJc w:val="right"/>
      <w:pPr>
        <w:ind w:left="2160" w:hanging="180"/>
      </w:pPr>
    </w:lvl>
    <w:lvl w:ilvl="3" w:tplc="F11C85A8" w:tentative="1">
      <w:start w:val="1"/>
      <w:numFmt w:val="decimal"/>
      <w:lvlText w:val="%4."/>
      <w:lvlJc w:val="left"/>
      <w:pPr>
        <w:ind w:left="2880" w:hanging="360"/>
      </w:pPr>
    </w:lvl>
    <w:lvl w:ilvl="4" w:tplc="E3DCFEC6" w:tentative="1">
      <w:start w:val="1"/>
      <w:numFmt w:val="lowerLetter"/>
      <w:lvlText w:val="%5."/>
      <w:lvlJc w:val="left"/>
      <w:pPr>
        <w:ind w:left="3600" w:hanging="360"/>
      </w:pPr>
    </w:lvl>
    <w:lvl w:ilvl="5" w:tplc="AD646B9A" w:tentative="1">
      <w:start w:val="1"/>
      <w:numFmt w:val="lowerRoman"/>
      <w:lvlText w:val="%6."/>
      <w:lvlJc w:val="right"/>
      <w:pPr>
        <w:ind w:left="4320" w:hanging="180"/>
      </w:pPr>
    </w:lvl>
    <w:lvl w:ilvl="6" w:tplc="5F7C921A" w:tentative="1">
      <w:start w:val="1"/>
      <w:numFmt w:val="decimal"/>
      <w:lvlText w:val="%7."/>
      <w:lvlJc w:val="left"/>
      <w:pPr>
        <w:ind w:left="5040" w:hanging="360"/>
      </w:pPr>
    </w:lvl>
    <w:lvl w:ilvl="7" w:tplc="969C43BC" w:tentative="1">
      <w:start w:val="1"/>
      <w:numFmt w:val="lowerLetter"/>
      <w:lvlText w:val="%8."/>
      <w:lvlJc w:val="left"/>
      <w:pPr>
        <w:ind w:left="5760" w:hanging="360"/>
      </w:pPr>
    </w:lvl>
    <w:lvl w:ilvl="8" w:tplc="F8DA5778" w:tentative="1">
      <w:start w:val="1"/>
      <w:numFmt w:val="lowerRoman"/>
      <w:lvlText w:val="%9."/>
      <w:lvlJc w:val="right"/>
      <w:pPr>
        <w:ind w:left="6480" w:hanging="180"/>
      </w:pPr>
    </w:lvl>
  </w:abstractNum>
  <w:abstractNum w:abstractNumId="31" w15:restartNumberingAfterBreak="0">
    <w:nsid w:val="731C3B0E"/>
    <w:multiLevelType w:val="multilevel"/>
    <w:tmpl w:val="8D66EC1E"/>
    <w:lvl w:ilvl="0">
      <w:start w:val="1"/>
      <w:numFmt w:val="decimal"/>
      <w:lvlText w:val="%1.0"/>
      <w:lvlJc w:val="left"/>
      <w:pPr>
        <w:ind w:left="720" w:hanging="360"/>
      </w:pPr>
      <w:rPr>
        <w:rFonts w:ascii="Times New Roman" w:hAnsi="Times New Roman" w:cs="Times New Roman" w:hint="default"/>
        <w:b w:val="0"/>
        <w:i w:val="0"/>
        <w:color w:val="auto"/>
      </w:rPr>
    </w:lvl>
    <w:lvl w:ilvl="1">
      <w:start w:val="1"/>
      <w:numFmt w:val="decimal"/>
      <w:lvlText w:val="%1.%2"/>
      <w:lvlJc w:val="left"/>
      <w:pPr>
        <w:ind w:left="1440" w:hanging="360"/>
      </w:pPr>
      <w:rPr>
        <w:rFonts w:hint="default"/>
        <w:b w:val="0"/>
        <w:i w:val="0"/>
        <w:color w:val="auto"/>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3683D91"/>
    <w:multiLevelType w:val="multilevel"/>
    <w:tmpl w:val="B338E6D2"/>
    <w:lvl w:ilvl="0">
      <w:start w:val="1"/>
      <w:numFmt w:val="upperRoman"/>
      <w:lvlText w:val="%1."/>
      <w:lvlJc w:val="left"/>
      <w:pPr>
        <w:ind w:left="0" w:firstLine="0"/>
      </w:pPr>
      <w:rPr>
        <w:rFonts w:hint="default"/>
        <w:b/>
        <w:u w:val="none"/>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3" w15:restartNumberingAfterBreak="0">
    <w:nsid w:val="7A5D115F"/>
    <w:multiLevelType w:val="multilevel"/>
    <w:tmpl w:val="1B24BA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44497684">
    <w:abstractNumId w:val="11"/>
  </w:num>
  <w:num w:numId="2" w16cid:durableId="1369792600">
    <w:abstractNumId w:val="32"/>
  </w:num>
  <w:num w:numId="3" w16cid:durableId="304169065">
    <w:abstractNumId w:val="14"/>
  </w:num>
  <w:num w:numId="4" w16cid:durableId="867061091">
    <w:abstractNumId w:val="27"/>
  </w:num>
  <w:num w:numId="5" w16cid:durableId="1975866778">
    <w:abstractNumId w:val="25"/>
  </w:num>
  <w:num w:numId="6" w16cid:durableId="1619753760">
    <w:abstractNumId w:val="3"/>
  </w:num>
  <w:num w:numId="7" w16cid:durableId="1788543745">
    <w:abstractNumId w:val="29"/>
  </w:num>
  <w:num w:numId="8" w16cid:durableId="367074698">
    <w:abstractNumId w:val="2"/>
  </w:num>
  <w:num w:numId="9" w16cid:durableId="825897877">
    <w:abstractNumId w:val="4"/>
  </w:num>
  <w:num w:numId="10" w16cid:durableId="491215998">
    <w:abstractNumId w:val="5"/>
  </w:num>
  <w:num w:numId="11" w16cid:durableId="1388072491">
    <w:abstractNumId w:val="21"/>
  </w:num>
  <w:num w:numId="12" w16cid:durableId="1894655859">
    <w:abstractNumId w:val="9"/>
  </w:num>
  <w:num w:numId="13" w16cid:durableId="151878568">
    <w:abstractNumId w:val="16"/>
  </w:num>
  <w:num w:numId="14" w16cid:durableId="10227856">
    <w:abstractNumId w:val="30"/>
  </w:num>
  <w:num w:numId="15" w16cid:durableId="615915472">
    <w:abstractNumId w:val="7"/>
  </w:num>
  <w:num w:numId="16" w16cid:durableId="1861116107">
    <w:abstractNumId w:val="24"/>
  </w:num>
  <w:num w:numId="17" w16cid:durableId="1757480389">
    <w:abstractNumId w:val="12"/>
  </w:num>
  <w:num w:numId="18" w16cid:durableId="911694103">
    <w:abstractNumId w:val="13"/>
  </w:num>
  <w:num w:numId="19" w16cid:durableId="48265890">
    <w:abstractNumId w:val="8"/>
  </w:num>
  <w:num w:numId="20" w16cid:durableId="504369738">
    <w:abstractNumId w:val="23"/>
  </w:num>
  <w:num w:numId="21" w16cid:durableId="656766983">
    <w:abstractNumId w:val="31"/>
  </w:num>
  <w:num w:numId="22" w16cid:durableId="223488825">
    <w:abstractNumId w:val="6"/>
  </w:num>
  <w:num w:numId="23" w16cid:durableId="1898515524">
    <w:abstractNumId w:val="10"/>
  </w:num>
  <w:num w:numId="24" w16cid:durableId="541477870">
    <w:abstractNumId w:val="20"/>
  </w:num>
  <w:num w:numId="25" w16cid:durableId="30568898">
    <w:abstractNumId w:val="19"/>
  </w:num>
  <w:num w:numId="26" w16cid:durableId="1716192909">
    <w:abstractNumId w:val="15"/>
  </w:num>
  <w:num w:numId="27" w16cid:durableId="1096437496">
    <w:abstractNumId w:val="1"/>
  </w:num>
  <w:num w:numId="28" w16cid:durableId="155456646">
    <w:abstractNumId w:val="28"/>
  </w:num>
  <w:num w:numId="29" w16cid:durableId="1266309783">
    <w:abstractNumId w:val="22"/>
  </w:num>
  <w:num w:numId="30" w16cid:durableId="2034766848">
    <w:abstractNumId w:val="33"/>
  </w:num>
  <w:num w:numId="31" w16cid:durableId="276180200">
    <w:abstractNumId w:val="26"/>
  </w:num>
  <w:num w:numId="32" w16cid:durableId="885484165">
    <w:abstractNumId w:val="17"/>
  </w:num>
  <w:num w:numId="33" w16cid:durableId="797185185">
    <w:abstractNumId w:val="18"/>
  </w:num>
  <w:num w:numId="34" w16cid:durableId="991829602">
    <w:abstractNumId w:val="0"/>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 (Davis) Leppert">
    <w15:presenceInfo w15:providerId="AD" w15:userId="S-1-5-21-1134720642-1542789574-19223665-72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 Approved" w:val="06/14/2024"/>
    <w:docVar w:name="document title" w:val="FD Prehospital Blood Issue Policy and Procedure (NCBH)"/>
    <w:docVar w:name="effective date" w:val="Effective Date"/>
    <w:docVar w:name="last periodic review date" w:val="06/14/2024"/>
    <w:docVar w:name="reference #" w:val="57990"/>
  </w:docVars>
  <w:rsids>
    <w:rsidRoot w:val="00155C0A"/>
    <w:rsid w:val="000006A1"/>
    <w:rsid w:val="00001FE8"/>
    <w:rsid w:val="00002A75"/>
    <w:rsid w:val="000039F1"/>
    <w:rsid w:val="0000749A"/>
    <w:rsid w:val="00012EF2"/>
    <w:rsid w:val="00014303"/>
    <w:rsid w:val="00017501"/>
    <w:rsid w:val="00017F35"/>
    <w:rsid w:val="000209B6"/>
    <w:rsid w:val="00020D6D"/>
    <w:rsid w:val="0002474E"/>
    <w:rsid w:val="0002494D"/>
    <w:rsid w:val="0002613C"/>
    <w:rsid w:val="0003024C"/>
    <w:rsid w:val="000302A6"/>
    <w:rsid w:val="0003229D"/>
    <w:rsid w:val="00032366"/>
    <w:rsid w:val="000328A1"/>
    <w:rsid w:val="00032D82"/>
    <w:rsid w:val="00032EB8"/>
    <w:rsid w:val="000333FD"/>
    <w:rsid w:val="00033EAD"/>
    <w:rsid w:val="00035AED"/>
    <w:rsid w:val="00041E9F"/>
    <w:rsid w:val="00042CF0"/>
    <w:rsid w:val="00043089"/>
    <w:rsid w:val="00043557"/>
    <w:rsid w:val="00043750"/>
    <w:rsid w:val="00044A7A"/>
    <w:rsid w:val="00044C88"/>
    <w:rsid w:val="00044D5F"/>
    <w:rsid w:val="0004577A"/>
    <w:rsid w:val="00045D68"/>
    <w:rsid w:val="000505B4"/>
    <w:rsid w:val="00050CDF"/>
    <w:rsid w:val="00051F22"/>
    <w:rsid w:val="00052F2B"/>
    <w:rsid w:val="000531CB"/>
    <w:rsid w:val="000540F6"/>
    <w:rsid w:val="00054A3C"/>
    <w:rsid w:val="000560BA"/>
    <w:rsid w:val="000565B7"/>
    <w:rsid w:val="00056B9C"/>
    <w:rsid w:val="000611A1"/>
    <w:rsid w:val="00061657"/>
    <w:rsid w:val="00062651"/>
    <w:rsid w:val="0006513C"/>
    <w:rsid w:val="000654FC"/>
    <w:rsid w:val="00066624"/>
    <w:rsid w:val="000668DE"/>
    <w:rsid w:val="00067E3A"/>
    <w:rsid w:val="00070A3F"/>
    <w:rsid w:val="00071650"/>
    <w:rsid w:val="00071EAC"/>
    <w:rsid w:val="00075D00"/>
    <w:rsid w:val="00076384"/>
    <w:rsid w:val="0007657C"/>
    <w:rsid w:val="000766A4"/>
    <w:rsid w:val="0008072E"/>
    <w:rsid w:val="000837C6"/>
    <w:rsid w:val="0008506A"/>
    <w:rsid w:val="000877D3"/>
    <w:rsid w:val="00090FA8"/>
    <w:rsid w:val="000936A8"/>
    <w:rsid w:val="000936C6"/>
    <w:rsid w:val="00093845"/>
    <w:rsid w:val="000942F6"/>
    <w:rsid w:val="00094EEC"/>
    <w:rsid w:val="00095F61"/>
    <w:rsid w:val="000A1F6C"/>
    <w:rsid w:val="000A2174"/>
    <w:rsid w:val="000A482E"/>
    <w:rsid w:val="000A508D"/>
    <w:rsid w:val="000A53F4"/>
    <w:rsid w:val="000A54FC"/>
    <w:rsid w:val="000B0504"/>
    <w:rsid w:val="000B2BAB"/>
    <w:rsid w:val="000B4D43"/>
    <w:rsid w:val="000B54A2"/>
    <w:rsid w:val="000B5F51"/>
    <w:rsid w:val="000B71CD"/>
    <w:rsid w:val="000B7E7B"/>
    <w:rsid w:val="000C029A"/>
    <w:rsid w:val="000C3D9D"/>
    <w:rsid w:val="000C4FD1"/>
    <w:rsid w:val="000C5038"/>
    <w:rsid w:val="000C54EB"/>
    <w:rsid w:val="000C696E"/>
    <w:rsid w:val="000D0CA6"/>
    <w:rsid w:val="000D598A"/>
    <w:rsid w:val="000E018A"/>
    <w:rsid w:val="000E2778"/>
    <w:rsid w:val="000E27FD"/>
    <w:rsid w:val="000E2E11"/>
    <w:rsid w:val="000E3466"/>
    <w:rsid w:val="000E4085"/>
    <w:rsid w:val="000E4A50"/>
    <w:rsid w:val="000E7747"/>
    <w:rsid w:val="000E7F38"/>
    <w:rsid w:val="000F065C"/>
    <w:rsid w:val="000F59E4"/>
    <w:rsid w:val="000F5A41"/>
    <w:rsid w:val="000F6371"/>
    <w:rsid w:val="000F7590"/>
    <w:rsid w:val="001010E4"/>
    <w:rsid w:val="00111FE9"/>
    <w:rsid w:val="00116969"/>
    <w:rsid w:val="001208B5"/>
    <w:rsid w:val="001209F0"/>
    <w:rsid w:val="00120B74"/>
    <w:rsid w:val="0012170E"/>
    <w:rsid w:val="00122486"/>
    <w:rsid w:val="00122DFB"/>
    <w:rsid w:val="00123A47"/>
    <w:rsid w:val="00125CEB"/>
    <w:rsid w:val="00125F3C"/>
    <w:rsid w:val="00126078"/>
    <w:rsid w:val="00127A28"/>
    <w:rsid w:val="00132954"/>
    <w:rsid w:val="00134CC9"/>
    <w:rsid w:val="001357C7"/>
    <w:rsid w:val="00136D4E"/>
    <w:rsid w:val="00140920"/>
    <w:rsid w:val="00140D78"/>
    <w:rsid w:val="00142298"/>
    <w:rsid w:val="0014533A"/>
    <w:rsid w:val="0014693D"/>
    <w:rsid w:val="001477D8"/>
    <w:rsid w:val="00150852"/>
    <w:rsid w:val="00152AA5"/>
    <w:rsid w:val="00154979"/>
    <w:rsid w:val="00154DF2"/>
    <w:rsid w:val="00155C0A"/>
    <w:rsid w:val="00156640"/>
    <w:rsid w:val="00157FED"/>
    <w:rsid w:val="00160691"/>
    <w:rsid w:val="00161648"/>
    <w:rsid w:val="001628D9"/>
    <w:rsid w:val="00163412"/>
    <w:rsid w:val="00164882"/>
    <w:rsid w:val="00165C51"/>
    <w:rsid w:val="0016647F"/>
    <w:rsid w:val="0016657C"/>
    <w:rsid w:val="00166EF6"/>
    <w:rsid w:val="00167905"/>
    <w:rsid w:val="001715FC"/>
    <w:rsid w:val="0017239C"/>
    <w:rsid w:val="00173F13"/>
    <w:rsid w:val="00175C96"/>
    <w:rsid w:val="00176FF3"/>
    <w:rsid w:val="0017722A"/>
    <w:rsid w:val="001813BA"/>
    <w:rsid w:val="00183B2C"/>
    <w:rsid w:val="00183E2E"/>
    <w:rsid w:val="00185026"/>
    <w:rsid w:val="00185AFC"/>
    <w:rsid w:val="0019092A"/>
    <w:rsid w:val="00190D91"/>
    <w:rsid w:val="0019194D"/>
    <w:rsid w:val="00192664"/>
    <w:rsid w:val="00193A4C"/>
    <w:rsid w:val="00194A0D"/>
    <w:rsid w:val="0019647F"/>
    <w:rsid w:val="001A0677"/>
    <w:rsid w:val="001A1C26"/>
    <w:rsid w:val="001A1ED8"/>
    <w:rsid w:val="001A22B6"/>
    <w:rsid w:val="001A24E7"/>
    <w:rsid w:val="001A29AD"/>
    <w:rsid w:val="001A2E5D"/>
    <w:rsid w:val="001A333B"/>
    <w:rsid w:val="001A371F"/>
    <w:rsid w:val="001A3F3A"/>
    <w:rsid w:val="001A418E"/>
    <w:rsid w:val="001A4B49"/>
    <w:rsid w:val="001A6A2D"/>
    <w:rsid w:val="001B0108"/>
    <w:rsid w:val="001B0674"/>
    <w:rsid w:val="001B0E3E"/>
    <w:rsid w:val="001B27B6"/>
    <w:rsid w:val="001B3E81"/>
    <w:rsid w:val="001B4005"/>
    <w:rsid w:val="001B4172"/>
    <w:rsid w:val="001B5DC3"/>
    <w:rsid w:val="001B664C"/>
    <w:rsid w:val="001C0FD5"/>
    <w:rsid w:val="001C12A0"/>
    <w:rsid w:val="001C2096"/>
    <w:rsid w:val="001C35CC"/>
    <w:rsid w:val="001C40B6"/>
    <w:rsid w:val="001C5A21"/>
    <w:rsid w:val="001D0AA7"/>
    <w:rsid w:val="001D0FCD"/>
    <w:rsid w:val="001D1AF8"/>
    <w:rsid w:val="001D5649"/>
    <w:rsid w:val="001D6F3A"/>
    <w:rsid w:val="001E115A"/>
    <w:rsid w:val="001E3E1C"/>
    <w:rsid w:val="001E473D"/>
    <w:rsid w:val="001E4FB2"/>
    <w:rsid w:val="001E6463"/>
    <w:rsid w:val="001F344F"/>
    <w:rsid w:val="001F37D0"/>
    <w:rsid w:val="001F3EAF"/>
    <w:rsid w:val="001F41D4"/>
    <w:rsid w:val="001F51C9"/>
    <w:rsid w:val="001F5323"/>
    <w:rsid w:val="001F580D"/>
    <w:rsid w:val="001F5878"/>
    <w:rsid w:val="001F745A"/>
    <w:rsid w:val="001F77A5"/>
    <w:rsid w:val="00200002"/>
    <w:rsid w:val="002029A4"/>
    <w:rsid w:val="00204131"/>
    <w:rsid w:val="002045C6"/>
    <w:rsid w:val="0020467C"/>
    <w:rsid w:val="0020696C"/>
    <w:rsid w:val="0021141E"/>
    <w:rsid w:val="00212496"/>
    <w:rsid w:val="002144F7"/>
    <w:rsid w:val="00214DFC"/>
    <w:rsid w:val="00214EFF"/>
    <w:rsid w:val="00216A31"/>
    <w:rsid w:val="00221395"/>
    <w:rsid w:val="00221C75"/>
    <w:rsid w:val="0022564F"/>
    <w:rsid w:val="0022617B"/>
    <w:rsid w:val="00231077"/>
    <w:rsid w:val="002312D6"/>
    <w:rsid w:val="002325F3"/>
    <w:rsid w:val="00233245"/>
    <w:rsid w:val="00233370"/>
    <w:rsid w:val="00233C1E"/>
    <w:rsid w:val="00236523"/>
    <w:rsid w:val="00243FBC"/>
    <w:rsid w:val="00245417"/>
    <w:rsid w:val="002513CE"/>
    <w:rsid w:val="00251837"/>
    <w:rsid w:val="00254938"/>
    <w:rsid w:val="00254B3A"/>
    <w:rsid w:val="00254DF4"/>
    <w:rsid w:val="00257C15"/>
    <w:rsid w:val="00262BB1"/>
    <w:rsid w:val="00262FC7"/>
    <w:rsid w:val="00263C26"/>
    <w:rsid w:val="00264B58"/>
    <w:rsid w:val="00270DFB"/>
    <w:rsid w:val="00272512"/>
    <w:rsid w:val="00273930"/>
    <w:rsid w:val="00274B51"/>
    <w:rsid w:val="00275791"/>
    <w:rsid w:val="00276ADB"/>
    <w:rsid w:val="00280E3C"/>
    <w:rsid w:val="00281192"/>
    <w:rsid w:val="002822C9"/>
    <w:rsid w:val="002826E1"/>
    <w:rsid w:val="00283DD5"/>
    <w:rsid w:val="00286F72"/>
    <w:rsid w:val="00292753"/>
    <w:rsid w:val="002937AE"/>
    <w:rsid w:val="00293D77"/>
    <w:rsid w:val="00295B7D"/>
    <w:rsid w:val="002A045E"/>
    <w:rsid w:val="002A133A"/>
    <w:rsid w:val="002A258E"/>
    <w:rsid w:val="002A2FA2"/>
    <w:rsid w:val="002A3416"/>
    <w:rsid w:val="002A3E90"/>
    <w:rsid w:val="002A59F6"/>
    <w:rsid w:val="002A5B33"/>
    <w:rsid w:val="002B0D15"/>
    <w:rsid w:val="002B3366"/>
    <w:rsid w:val="002B3780"/>
    <w:rsid w:val="002B509D"/>
    <w:rsid w:val="002B51B9"/>
    <w:rsid w:val="002B7566"/>
    <w:rsid w:val="002B7F9F"/>
    <w:rsid w:val="002C2571"/>
    <w:rsid w:val="002C2D1D"/>
    <w:rsid w:val="002C3342"/>
    <w:rsid w:val="002C3F27"/>
    <w:rsid w:val="002C5454"/>
    <w:rsid w:val="002C55CB"/>
    <w:rsid w:val="002C5AD2"/>
    <w:rsid w:val="002C6256"/>
    <w:rsid w:val="002C63A6"/>
    <w:rsid w:val="002C7F70"/>
    <w:rsid w:val="002D009C"/>
    <w:rsid w:val="002D02E1"/>
    <w:rsid w:val="002D69FA"/>
    <w:rsid w:val="002E18BE"/>
    <w:rsid w:val="002E1F09"/>
    <w:rsid w:val="002E1F8F"/>
    <w:rsid w:val="002E21B3"/>
    <w:rsid w:val="002E3152"/>
    <w:rsid w:val="002E4404"/>
    <w:rsid w:val="002E6288"/>
    <w:rsid w:val="002E6BE4"/>
    <w:rsid w:val="002E780C"/>
    <w:rsid w:val="002F0F4B"/>
    <w:rsid w:val="002F40A5"/>
    <w:rsid w:val="002F40BE"/>
    <w:rsid w:val="002F75BD"/>
    <w:rsid w:val="00301077"/>
    <w:rsid w:val="00302C28"/>
    <w:rsid w:val="00302C96"/>
    <w:rsid w:val="003031E9"/>
    <w:rsid w:val="00306849"/>
    <w:rsid w:val="003077F3"/>
    <w:rsid w:val="00310CEA"/>
    <w:rsid w:val="00311619"/>
    <w:rsid w:val="00312F26"/>
    <w:rsid w:val="00313349"/>
    <w:rsid w:val="00313A34"/>
    <w:rsid w:val="0031412C"/>
    <w:rsid w:val="003154A6"/>
    <w:rsid w:val="00315E90"/>
    <w:rsid w:val="003162B7"/>
    <w:rsid w:val="0031638F"/>
    <w:rsid w:val="00321E18"/>
    <w:rsid w:val="003248BB"/>
    <w:rsid w:val="00325004"/>
    <w:rsid w:val="00325093"/>
    <w:rsid w:val="00325D0C"/>
    <w:rsid w:val="00326666"/>
    <w:rsid w:val="00327043"/>
    <w:rsid w:val="00331D5E"/>
    <w:rsid w:val="00332D2C"/>
    <w:rsid w:val="00337901"/>
    <w:rsid w:val="00340CF1"/>
    <w:rsid w:val="00343563"/>
    <w:rsid w:val="00350FD6"/>
    <w:rsid w:val="00352E62"/>
    <w:rsid w:val="003532D9"/>
    <w:rsid w:val="00353E0B"/>
    <w:rsid w:val="00355282"/>
    <w:rsid w:val="003552D7"/>
    <w:rsid w:val="00355425"/>
    <w:rsid w:val="00355AC7"/>
    <w:rsid w:val="003611A9"/>
    <w:rsid w:val="003619B3"/>
    <w:rsid w:val="00365489"/>
    <w:rsid w:val="00365A8F"/>
    <w:rsid w:val="00367F5C"/>
    <w:rsid w:val="003710B1"/>
    <w:rsid w:val="00371102"/>
    <w:rsid w:val="00371F29"/>
    <w:rsid w:val="003734DE"/>
    <w:rsid w:val="00373D1F"/>
    <w:rsid w:val="00374744"/>
    <w:rsid w:val="00376499"/>
    <w:rsid w:val="0038035B"/>
    <w:rsid w:val="0038122D"/>
    <w:rsid w:val="00381F5B"/>
    <w:rsid w:val="00382A08"/>
    <w:rsid w:val="0038351E"/>
    <w:rsid w:val="00383B45"/>
    <w:rsid w:val="00385FEB"/>
    <w:rsid w:val="00387C15"/>
    <w:rsid w:val="0039383B"/>
    <w:rsid w:val="003942A6"/>
    <w:rsid w:val="003949C4"/>
    <w:rsid w:val="00395A6A"/>
    <w:rsid w:val="00396E04"/>
    <w:rsid w:val="003A4273"/>
    <w:rsid w:val="003A5039"/>
    <w:rsid w:val="003A5F1B"/>
    <w:rsid w:val="003A664E"/>
    <w:rsid w:val="003A6856"/>
    <w:rsid w:val="003B122B"/>
    <w:rsid w:val="003B385A"/>
    <w:rsid w:val="003B3D46"/>
    <w:rsid w:val="003B3D7C"/>
    <w:rsid w:val="003B47E3"/>
    <w:rsid w:val="003B4BAE"/>
    <w:rsid w:val="003C673C"/>
    <w:rsid w:val="003D048C"/>
    <w:rsid w:val="003D0E7B"/>
    <w:rsid w:val="003D135C"/>
    <w:rsid w:val="003D3021"/>
    <w:rsid w:val="003D6086"/>
    <w:rsid w:val="003D7BBC"/>
    <w:rsid w:val="003E03DF"/>
    <w:rsid w:val="003E2018"/>
    <w:rsid w:val="003E4C6B"/>
    <w:rsid w:val="003E4CCB"/>
    <w:rsid w:val="003E4CD4"/>
    <w:rsid w:val="003E4CF8"/>
    <w:rsid w:val="003E6CBF"/>
    <w:rsid w:val="003F0F10"/>
    <w:rsid w:val="003F2F09"/>
    <w:rsid w:val="003F3A10"/>
    <w:rsid w:val="003F3A88"/>
    <w:rsid w:val="003F4CB9"/>
    <w:rsid w:val="00401CD0"/>
    <w:rsid w:val="0040201B"/>
    <w:rsid w:val="00402BF4"/>
    <w:rsid w:val="00403C91"/>
    <w:rsid w:val="004061E2"/>
    <w:rsid w:val="00406326"/>
    <w:rsid w:val="00406C9D"/>
    <w:rsid w:val="0040737C"/>
    <w:rsid w:val="0041082F"/>
    <w:rsid w:val="004119FD"/>
    <w:rsid w:val="0041290C"/>
    <w:rsid w:val="00413371"/>
    <w:rsid w:val="00420B40"/>
    <w:rsid w:val="00421626"/>
    <w:rsid w:val="00426557"/>
    <w:rsid w:val="0043218A"/>
    <w:rsid w:val="004343D2"/>
    <w:rsid w:val="004347AB"/>
    <w:rsid w:val="00434BB9"/>
    <w:rsid w:val="00434C4B"/>
    <w:rsid w:val="0043556D"/>
    <w:rsid w:val="00435859"/>
    <w:rsid w:val="0043768C"/>
    <w:rsid w:val="00442435"/>
    <w:rsid w:val="004427B2"/>
    <w:rsid w:val="0044478D"/>
    <w:rsid w:val="00444797"/>
    <w:rsid w:val="00447958"/>
    <w:rsid w:val="00447D01"/>
    <w:rsid w:val="00447D86"/>
    <w:rsid w:val="004554FD"/>
    <w:rsid w:val="00457ADB"/>
    <w:rsid w:val="00461109"/>
    <w:rsid w:val="004625B1"/>
    <w:rsid w:val="004626D0"/>
    <w:rsid w:val="004627FE"/>
    <w:rsid w:val="00463984"/>
    <w:rsid w:val="00463E5F"/>
    <w:rsid w:val="00464563"/>
    <w:rsid w:val="00465F6C"/>
    <w:rsid w:val="00466EFF"/>
    <w:rsid w:val="0047416C"/>
    <w:rsid w:val="004747EF"/>
    <w:rsid w:val="00475355"/>
    <w:rsid w:val="004753F1"/>
    <w:rsid w:val="00476319"/>
    <w:rsid w:val="004764CB"/>
    <w:rsid w:val="00476890"/>
    <w:rsid w:val="00477A38"/>
    <w:rsid w:val="00481071"/>
    <w:rsid w:val="00482005"/>
    <w:rsid w:val="004822DC"/>
    <w:rsid w:val="0048440B"/>
    <w:rsid w:val="00487795"/>
    <w:rsid w:val="0049010F"/>
    <w:rsid w:val="00491E7C"/>
    <w:rsid w:val="00492609"/>
    <w:rsid w:val="00493229"/>
    <w:rsid w:val="004933B8"/>
    <w:rsid w:val="00493736"/>
    <w:rsid w:val="00493918"/>
    <w:rsid w:val="00495184"/>
    <w:rsid w:val="004957A0"/>
    <w:rsid w:val="004A02AC"/>
    <w:rsid w:val="004A057F"/>
    <w:rsid w:val="004A10E1"/>
    <w:rsid w:val="004A1145"/>
    <w:rsid w:val="004A25E1"/>
    <w:rsid w:val="004A2C87"/>
    <w:rsid w:val="004A549E"/>
    <w:rsid w:val="004A7890"/>
    <w:rsid w:val="004B27F0"/>
    <w:rsid w:val="004B4711"/>
    <w:rsid w:val="004B4F68"/>
    <w:rsid w:val="004B5DA6"/>
    <w:rsid w:val="004C0D02"/>
    <w:rsid w:val="004C0F95"/>
    <w:rsid w:val="004C3069"/>
    <w:rsid w:val="004C4E88"/>
    <w:rsid w:val="004C6104"/>
    <w:rsid w:val="004C68E9"/>
    <w:rsid w:val="004C6BB9"/>
    <w:rsid w:val="004D00E3"/>
    <w:rsid w:val="004D09AB"/>
    <w:rsid w:val="004D2EC1"/>
    <w:rsid w:val="004D3570"/>
    <w:rsid w:val="004D4019"/>
    <w:rsid w:val="004D56DC"/>
    <w:rsid w:val="004D7E07"/>
    <w:rsid w:val="004E05D3"/>
    <w:rsid w:val="004E131C"/>
    <w:rsid w:val="004E3021"/>
    <w:rsid w:val="004E67D2"/>
    <w:rsid w:val="004E6AC9"/>
    <w:rsid w:val="004E75D0"/>
    <w:rsid w:val="004F18A8"/>
    <w:rsid w:val="004F1FB9"/>
    <w:rsid w:val="004F7523"/>
    <w:rsid w:val="00500B43"/>
    <w:rsid w:val="00501AD0"/>
    <w:rsid w:val="00501BA8"/>
    <w:rsid w:val="00504060"/>
    <w:rsid w:val="005056CB"/>
    <w:rsid w:val="00506891"/>
    <w:rsid w:val="005073C8"/>
    <w:rsid w:val="0051062B"/>
    <w:rsid w:val="0051217B"/>
    <w:rsid w:val="00513564"/>
    <w:rsid w:val="00514F66"/>
    <w:rsid w:val="00515A13"/>
    <w:rsid w:val="00516537"/>
    <w:rsid w:val="0051695B"/>
    <w:rsid w:val="00520B1D"/>
    <w:rsid w:val="0052176B"/>
    <w:rsid w:val="005230C5"/>
    <w:rsid w:val="00523998"/>
    <w:rsid w:val="005259FD"/>
    <w:rsid w:val="005269A8"/>
    <w:rsid w:val="00526EC8"/>
    <w:rsid w:val="00527870"/>
    <w:rsid w:val="0053562F"/>
    <w:rsid w:val="00535B09"/>
    <w:rsid w:val="00535C73"/>
    <w:rsid w:val="00540631"/>
    <w:rsid w:val="00541B4A"/>
    <w:rsid w:val="005426FA"/>
    <w:rsid w:val="0054320E"/>
    <w:rsid w:val="005462D8"/>
    <w:rsid w:val="00546584"/>
    <w:rsid w:val="005476D0"/>
    <w:rsid w:val="005501F6"/>
    <w:rsid w:val="00550DEB"/>
    <w:rsid w:val="00552080"/>
    <w:rsid w:val="005531C5"/>
    <w:rsid w:val="00553385"/>
    <w:rsid w:val="00553450"/>
    <w:rsid w:val="005536AE"/>
    <w:rsid w:val="00553DE3"/>
    <w:rsid w:val="00556114"/>
    <w:rsid w:val="00556C14"/>
    <w:rsid w:val="0055746A"/>
    <w:rsid w:val="00557636"/>
    <w:rsid w:val="0056123A"/>
    <w:rsid w:val="00563611"/>
    <w:rsid w:val="0056567F"/>
    <w:rsid w:val="00566057"/>
    <w:rsid w:val="005670BA"/>
    <w:rsid w:val="00567B5B"/>
    <w:rsid w:val="00571BE4"/>
    <w:rsid w:val="0057207C"/>
    <w:rsid w:val="0057223B"/>
    <w:rsid w:val="005725FB"/>
    <w:rsid w:val="00572B27"/>
    <w:rsid w:val="00573388"/>
    <w:rsid w:val="0057419F"/>
    <w:rsid w:val="00577072"/>
    <w:rsid w:val="00577185"/>
    <w:rsid w:val="00580A48"/>
    <w:rsid w:val="00580C1E"/>
    <w:rsid w:val="00581300"/>
    <w:rsid w:val="005813AD"/>
    <w:rsid w:val="00581AB7"/>
    <w:rsid w:val="005827D7"/>
    <w:rsid w:val="005829E6"/>
    <w:rsid w:val="00582A1D"/>
    <w:rsid w:val="00582DE6"/>
    <w:rsid w:val="00584074"/>
    <w:rsid w:val="00586263"/>
    <w:rsid w:val="00590F5A"/>
    <w:rsid w:val="00594004"/>
    <w:rsid w:val="0059445A"/>
    <w:rsid w:val="00594F21"/>
    <w:rsid w:val="00595AD3"/>
    <w:rsid w:val="00596D3E"/>
    <w:rsid w:val="005973DA"/>
    <w:rsid w:val="005A145A"/>
    <w:rsid w:val="005A156D"/>
    <w:rsid w:val="005A177C"/>
    <w:rsid w:val="005A2597"/>
    <w:rsid w:val="005A6C04"/>
    <w:rsid w:val="005A7126"/>
    <w:rsid w:val="005B0F57"/>
    <w:rsid w:val="005B2E33"/>
    <w:rsid w:val="005B37CB"/>
    <w:rsid w:val="005B3E48"/>
    <w:rsid w:val="005B417C"/>
    <w:rsid w:val="005B4223"/>
    <w:rsid w:val="005B6453"/>
    <w:rsid w:val="005B64B9"/>
    <w:rsid w:val="005C047D"/>
    <w:rsid w:val="005C061E"/>
    <w:rsid w:val="005C199B"/>
    <w:rsid w:val="005C1DCA"/>
    <w:rsid w:val="005C498B"/>
    <w:rsid w:val="005C4DA8"/>
    <w:rsid w:val="005C5606"/>
    <w:rsid w:val="005C5B6D"/>
    <w:rsid w:val="005C5D3B"/>
    <w:rsid w:val="005C6DE4"/>
    <w:rsid w:val="005C70F1"/>
    <w:rsid w:val="005D2939"/>
    <w:rsid w:val="005D323D"/>
    <w:rsid w:val="005D3A67"/>
    <w:rsid w:val="005D4E15"/>
    <w:rsid w:val="005D7435"/>
    <w:rsid w:val="005E15AD"/>
    <w:rsid w:val="005E2262"/>
    <w:rsid w:val="005E3832"/>
    <w:rsid w:val="005E4843"/>
    <w:rsid w:val="005F2B04"/>
    <w:rsid w:val="005F3F6B"/>
    <w:rsid w:val="005F7B1A"/>
    <w:rsid w:val="0060373C"/>
    <w:rsid w:val="006050AD"/>
    <w:rsid w:val="00605C8F"/>
    <w:rsid w:val="00610FAE"/>
    <w:rsid w:val="0061378A"/>
    <w:rsid w:val="00613793"/>
    <w:rsid w:val="0061439A"/>
    <w:rsid w:val="00615575"/>
    <w:rsid w:val="00616158"/>
    <w:rsid w:val="0061707C"/>
    <w:rsid w:val="006175CF"/>
    <w:rsid w:val="006203A8"/>
    <w:rsid w:val="006242E1"/>
    <w:rsid w:val="00624789"/>
    <w:rsid w:val="006249EC"/>
    <w:rsid w:val="006306D5"/>
    <w:rsid w:val="00631D1B"/>
    <w:rsid w:val="0063309A"/>
    <w:rsid w:val="00634BB7"/>
    <w:rsid w:val="00634C68"/>
    <w:rsid w:val="006354A0"/>
    <w:rsid w:val="00636C78"/>
    <w:rsid w:val="00641050"/>
    <w:rsid w:val="006436F2"/>
    <w:rsid w:val="0064499B"/>
    <w:rsid w:val="0064681C"/>
    <w:rsid w:val="006508F8"/>
    <w:rsid w:val="00650B77"/>
    <w:rsid w:val="0065141B"/>
    <w:rsid w:val="0065251A"/>
    <w:rsid w:val="0065715D"/>
    <w:rsid w:val="00657610"/>
    <w:rsid w:val="00657E38"/>
    <w:rsid w:val="00660921"/>
    <w:rsid w:val="00662612"/>
    <w:rsid w:val="00663CA7"/>
    <w:rsid w:val="00666CD2"/>
    <w:rsid w:val="00666EC4"/>
    <w:rsid w:val="00667106"/>
    <w:rsid w:val="006678CC"/>
    <w:rsid w:val="00667A5D"/>
    <w:rsid w:val="00670D5A"/>
    <w:rsid w:val="0067298A"/>
    <w:rsid w:val="00675C81"/>
    <w:rsid w:val="00676335"/>
    <w:rsid w:val="00676792"/>
    <w:rsid w:val="00676E2F"/>
    <w:rsid w:val="0068020E"/>
    <w:rsid w:val="00680671"/>
    <w:rsid w:val="00680F1D"/>
    <w:rsid w:val="00681244"/>
    <w:rsid w:val="00682027"/>
    <w:rsid w:val="00684DCF"/>
    <w:rsid w:val="0068523D"/>
    <w:rsid w:val="00690563"/>
    <w:rsid w:val="00692309"/>
    <w:rsid w:val="00693353"/>
    <w:rsid w:val="00694194"/>
    <w:rsid w:val="0069517F"/>
    <w:rsid w:val="00695572"/>
    <w:rsid w:val="00696047"/>
    <w:rsid w:val="00696684"/>
    <w:rsid w:val="00697B88"/>
    <w:rsid w:val="006A13C5"/>
    <w:rsid w:val="006A4963"/>
    <w:rsid w:val="006A53B0"/>
    <w:rsid w:val="006B01AD"/>
    <w:rsid w:val="006B25E5"/>
    <w:rsid w:val="006B2D18"/>
    <w:rsid w:val="006B2EDA"/>
    <w:rsid w:val="006B76E0"/>
    <w:rsid w:val="006C05AF"/>
    <w:rsid w:val="006C2E41"/>
    <w:rsid w:val="006C65A3"/>
    <w:rsid w:val="006C6D1E"/>
    <w:rsid w:val="006D0A3E"/>
    <w:rsid w:val="006D0B06"/>
    <w:rsid w:val="006D0C6B"/>
    <w:rsid w:val="006D18F9"/>
    <w:rsid w:val="006D247C"/>
    <w:rsid w:val="006D2530"/>
    <w:rsid w:val="006D2DDE"/>
    <w:rsid w:val="006D60CE"/>
    <w:rsid w:val="006D6A5B"/>
    <w:rsid w:val="006D7FF1"/>
    <w:rsid w:val="006E18FD"/>
    <w:rsid w:val="006E2D33"/>
    <w:rsid w:val="006E4058"/>
    <w:rsid w:val="006E4C1D"/>
    <w:rsid w:val="006E5316"/>
    <w:rsid w:val="006E7558"/>
    <w:rsid w:val="006F2160"/>
    <w:rsid w:val="006F391D"/>
    <w:rsid w:val="006F3EEF"/>
    <w:rsid w:val="006F4932"/>
    <w:rsid w:val="00700076"/>
    <w:rsid w:val="007028A4"/>
    <w:rsid w:val="00702B68"/>
    <w:rsid w:val="007032C7"/>
    <w:rsid w:val="00703BE3"/>
    <w:rsid w:val="00704F52"/>
    <w:rsid w:val="0070770F"/>
    <w:rsid w:val="007107EE"/>
    <w:rsid w:val="00711D11"/>
    <w:rsid w:val="00714898"/>
    <w:rsid w:val="0071617A"/>
    <w:rsid w:val="007165B5"/>
    <w:rsid w:val="0071664B"/>
    <w:rsid w:val="007170C8"/>
    <w:rsid w:val="007174B0"/>
    <w:rsid w:val="00720290"/>
    <w:rsid w:val="0072042B"/>
    <w:rsid w:val="00720846"/>
    <w:rsid w:val="00721139"/>
    <w:rsid w:val="0072265B"/>
    <w:rsid w:val="007235E1"/>
    <w:rsid w:val="007236F3"/>
    <w:rsid w:val="007248D9"/>
    <w:rsid w:val="00724BBE"/>
    <w:rsid w:val="007251B5"/>
    <w:rsid w:val="007259A4"/>
    <w:rsid w:val="00726A6D"/>
    <w:rsid w:val="00727A3E"/>
    <w:rsid w:val="00733D95"/>
    <w:rsid w:val="00735C07"/>
    <w:rsid w:val="00735F5A"/>
    <w:rsid w:val="007371BF"/>
    <w:rsid w:val="00740461"/>
    <w:rsid w:val="00740E7D"/>
    <w:rsid w:val="00740E91"/>
    <w:rsid w:val="0074538B"/>
    <w:rsid w:val="007471E0"/>
    <w:rsid w:val="00747F4D"/>
    <w:rsid w:val="00752809"/>
    <w:rsid w:val="00754582"/>
    <w:rsid w:val="00754A5A"/>
    <w:rsid w:val="00754E58"/>
    <w:rsid w:val="00754ED2"/>
    <w:rsid w:val="00755CCC"/>
    <w:rsid w:val="007566FD"/>
    <w:rsid w:val="00761528"/>
    <w:rsid w:val="007618E3"/>
    <w:rsid w:val="007623C8"/>
    <w:rsid w:val="00763A61"/>
    <w:rsid w:val="0076500D"/>
    <w:rsid w:val="00766579"/>
    <w:rsid w:val="00766741"/>
    <w:rsid w:val="00770101"/>
    <w:rsid w:val="00770279"/>
    <w:rsid w:val="00770399"/>
    <w:rsid w:val="00770984"/>
    <w:rsid w:val="00771E81"/>
    <w:rsid w:val="00774A62"/>
    <w:rsid w:val="007752CC"/>
    <w:rsid w:val="00776B53"/>
    <w:rsid w:val="007774B2"/>
    <w:rsid w:val="0078057A"/>
    <w:rsid w:val="00781AF3"/>
    <w:rsid w:val="00781C39"/>
    <w:rsid w:val="00781E85"/>
    <w:rsid w:val="007859C6"/>
    <w:rsid w:val="007910A9"/>
    <w:rsid w:val="0079183B"/>
    <w:rsid w:val="0079293C"/>
    <w:rsid w:val="007929F1"/>
    <w:rsid w:val="00793316"/>
    <w:rsid w:val="0079361C"/>
    <w:rsid w:val="0079427E"/>
    <w:rsid w:val="00794A31"/>
    <w:rsid w:val="007A2CAF"/>
    <w:rsid w:val="007A2F7E"/>
    <w:rsid w:val="007A33FB"/>
    <w:rsid w:val="007A34DE"/>
    <w:rsid w:val="007A3AA1"/>
    <w:rsid w:val="007A7BEB"/>
    <w:rsid w:val="007B163F"/>
    <w:rsid w:val="007B1965"/>
    <w:rsid w:val="007B4107"/>
    <w:rsid w:val="007B415F"/>
    <w:rsid w:val="007B4687"/>
    <w:rsid w:val="007B5E8D"/>
    <w:rsid w:val="007C03C7"/>
    <w:rsid w:val="007C2ED2"/>
    <w:rsid w:val="007C4170"/>
    <w:rsid w:val="007C5187"/>
    <w:rsid w:val="007C7C9A"/>
    <w:rsid w:val="007D1325"/>
    <w:rsid w:val="007D1355"/>
    <w:rsid w:val="007D3024"/>
    <w:rsid w:val="007D32E3"/>
    <w:rsid w:val="007D5CB4"/>
    <w:rsid w:val="007D5D3D"/>
    <w:rsid w:val="007D6491"/>
    <w:rsid w:val="007D7237"/>
    <w:rsid w:val="007E2BAB"/>
    <w:rsid w:val="007E2F73"/>
    <w:rsid w:val="007F1D22"/>
    <w:rsid w:val="007F2193"/>
    <w:rsid w:val="007F301C"/>
    <w:rsid w:val="007F3405"/>
    <w:rsid w:val="007F5005"/>
    <w:rsid w:val="007F5267"/>
    <w:rsid w:val="007F73DE"/>
    <w:rsid w:val="007F7B52"/>
    <w:rsid w:val="00800EF8"/>
    <w:rsid w:val="00803558"/>
    <w:rsid w:val="00803FCD"/>
    <w:rsid w:val="00804492"/>
    <w:rsid w:val="00805681"/>
    <w:rsid w:val="00811204"/>
    <w:rsid w:val="00811A86"/>
    <w:rsid w:val="00812663"/>
    <w:rsid w:val="0081289A"/>
    <w:rsid w:val="00813B0E"/>
    <w:rsid w:val="00813E50"/>
    <w:rsid w:val="00814EC3"/>
    <w:rsid w:val="00815301"/>
    <w:rsid w:val="008159A3"/>
    <w:rsid w:val="00817561"/>
    <w:rsid w:val="00817944"/>
    <w:rsid w:val="00821500"/>
    <w:rsid w:val="00821E8C"/>
    <w:rsid w:val="0082460C"/>
    <w:rsid w:val="0082623F"/>
    <w:rsid w:val="008262B2"/>
    <w:rsid w:val="008265DF"/>
    <w:rsid w:val="00827977"/>
    <w:rsid w:val="00832079"/>
    <w:rsid w:val="008322E0"/>
    <w:rsid w:val="00832744"/>
    <w:rsid w:val="008331EB"/>
    <w:rsid w:val="008347DD"/>
    <w:rsid w:val="0083480A"/>
    <w:rsid w:val="00834A4D"/>
    <w:rsid w:val="00835935"/>
    <w:rsid w:val="00835AAB"/>
    <w:rsid w:val="00835CD0"/>
    <w:rsid w:val="0083645E"/>
    <w:rsid w:val="008365AB"/>
    <w:rsid w:val="00837566"/>
    <w:rsid w:val="00840077"/>
    <w:rsid w:val="0084017B"/>
    <w:rsid w:val="008401D9"/>
    <w:rsid w:val="0084024E"/>
    <w:rsid w:val="00841FB6"/>
    <w:rsid w:val="00844A6F"/>
    <w:rsid w:val="008465FF"/>
    <w:rsid w:val="008469A8"/>
    <w:rsid w:val="00846E5A"/>
    <w:rsid w:val="00847B67"/>
    <w:rsid w:val="00847E8C"/>
    <w:rsid w:val="008504FF"/>
    <w:rsid w:val="00852996"/>
    <w:rsid w:val="008538AB"/>
    <w:rsid w:val="00856E45"/>
    <w:rsid w:val="00860E6B"/>
    <w:rsid w:val="008644EC"/>
    <w:rsid w:val="0086670F"/>
    <w:rsid w:val="00867430"/>
    <w:rsid w:val="00867740"/>
    <w:rsid w:val="00870A1D"/>
    <w:rsid w:val="00874D3C"/>
    <w:rsid w:val="00875F2D"/>
    <w:rsid w:val="008771B6"/>
    <w:rsid w:val="00877D50"/>
    <w:rsid w:val="00880653"/>
    <w:rsid w:val="0088355B"/>
    <w:rsid w:val="00883AD2"/>
    <w:rsid w:val="00883BAE"/>
    <w:rsid w:val="008876EC"/>
    <w:rsid w:val="0089053A"/>
    <w:rsid w:val="0089387B"/>
    <w:rsid w:val="00895293"/>
    <w:rsid w:val="00895928"/>
    <w:rsid w:val="00897700"/>
    <w:rsid w:val="00897C75"/>
    <w:rsid w:val="008A135E"/>
    <w:rsid w:val="008A163A"/>
    <w:rsid w:val="008A2FA3"/>
    <w:rsid w:val="008A3E60"/>
    <w:rsid w:val="008A5FDE"/>
    <w:rsid w:val="008A6BCA"/>
    <w:rsid w:val="008A6EA6"/>
    <w:rsid w:val="008A6ECB"/>
    <w:rsid w:val="008A787A"/>
    <w:rsid w:val="008B0B7F"/>
    <w:rsid w:val="008B5743"/>
    <w:rsid w:val="008B6836"/>
    <w:rsid w:val="008B70F9"/>
    <w:rsid w:val="008B781C"/>
    <w:rsid w:val="008C0330"/>
    <w:rsid w:val="008C152A"/>
    <w:rsid w:val="008C1F49"/>
    <w:rsid w:val="008C3D7E"/>
    <w:rsid w:val="008C46F1"/>
    <w:rsid w:val="008C4C1A"/>
    <w:rsid w:val="008D055D"/>
    <w:rsid w:val="008D0A3F"/>
    <w:rsid w:val="008D202C"/>
    <w:rsid w:val="008D27CE"/>
    <w:rsid w:val="008D593F"/>
    <w:rsid w:val="008D74E5"/>
    <w:rsid w:val="008D75EE"/>
    <w:rsid w:val="008E0600"/>
    <w:rsid w:val="008E0859"/>
    <w:rsid w:val="008E27D3"/>
    <w:rsid w:val="008E3BB5"/>
    <w:rsid w:val="008E49B0"/>
    <w:rsid w:val="008E74CB"/>
    <w:rsid w:val="008E7D32"/>
    <w:rsid w:val="008F006D"/>
    <w:rsid w:val="008F205A"/>
    <w:rsid w:val="008F394C"/>
    <w:rsid w:val="008F4419"/>
    <w:rsid w:val="008F4669"/>
    <w:rsid w:val="008F68E1"/>
    <w:rsid w:val="008F7037"/>
    <w:rsid w:val="009003E1"/>
    <w:rsid w:val="0090099B"/>
    <w:rsid w:val="00901A54"/>
    <w:rsid w:val="00901DD8"/>
    <w:rsid w:val="00902D30"/>
    <w:rsid w:val="00903872"/>
    <w:rsid w:val="00905310"/>
    <w:rsid w:val="00907FAA"/>
    <w:rsid w:val="00910A81"/>
    <w:rsid w:val="009115C7"/>
    <w:rsid w:val="00912A9C"/>
    <w:rsid w:val="0091387B"/>
    <w:rsid w:val="0091527B"/>
    <w:rsid w:val="00916A32"/>
    <w:rsid w:val="00917486"/>
    <w:rsid w:val="009209E8"/>
    <w:rsid w:val="00920FBE"/>
    <w:rsid w:val="00922D35"/>
    <w:rsid w:val="009250E4"/>
    <w:rsid w:val="0092526C"/>
    <w:rsid w:val="00926A18"/>
    <w:rsid w:val="009277F6"/>
    <w:rsid w:val="009329F8"/>
    <w:rsid w:val="009337E9"/>
    <w:rsid w:val="00934225"/>
    <w:rsid w:val="00934545"/>
    <w:rsid w:val="009347CA"/>
    <w:rsid w:val="00935202"/>
    <w:rsid w:val="0093677D"/>
    <w:rsid w:val="00937D04"/>
    <w:rsid w:val="009410F2"/>
    <w:rsid w:val="00943061"/>
    <w:rsid w:val="00943542"/>
    <w:rsid w:val="00944CA4"/>
    <w:rsid w:val="0094780A"/>
    <w:rsid w:val="00951422"/>
    <w:rsid w:val="00953389"/>
    <w:rsid w:val="00953C82"/>
    <w:rsid w:val="00955919"/>
    <w:rsid w:val="00955E11"/>
    <w:rsid w:val="00960015"/>
    <w:rsid w:val="0096510B"/>
    <w:rsid w:val="0097094C"/>
    <w:rsid w:val="00971DAF"/>
    <w:rsid w:val="00973487"/>
    <w:rsid w:val="0097382A"/>
    <w:rsid w:val="00974E69"/>
    <w:rsid w:val="009776A8"/>
    <w:rsid w:val="00980CC5"/>
    <w:rsid w:val="00981610"/>
    <w:rsid w:val="00982264"/>
    <w:rsid w:val="00984087"/>
    <w:rsid w:val="0098495A"/>
    <w:rsid w:val="009869AF"/>
    <w:rsid w:val="00990194"/>
    <w:rsid w:val="009917D7"/>
    <w:rsid w:val="0099293E"/>
    <w:rsid w:val="00992CC3"/>
    <w:rsid w:val="0099366E"/>
    <w:rsid w:val="009948AF"/>
    <w:rsid w:val="009954B2"/>
    <w:rsid w:val="009956A6"/>
    <w:rsid w:val="009979B7"/>
    <w:rsid w:val="009A02A4"/>
    <w:rsid w:val="009A339C"/>
    <w:rsid w:val="009A385B"/>
    <w:rsid w:val="009A421A"/>
    <w:rsid w:val="009A5A64"/>
    <w:rsid w:val="009A5D03"/>
    <w:rsid w:val="009A6852"/>
    <w:rsid w:val="009B0AA4"/>
    <w:rsid w:val="009B0E1A"/>
    <w:rsid w:val="009B1DDA"/>
    <w:rsid w:val="009B3D25"/>
    <w:rsid w:val="009B4FCF"/>
    <w:rsid w:val="009B6C4B"/>
    <w:rsid w:val="009C0905"/>
    <w:rsid w:val="009C0E0F"/>
    <w:rsid w:val="009C1C2B"/>
    <w:rsid w:val="009C3907"/>
    <w:rsid w:val="009C4AEB"/>
    <w:rsid w:val="009C6F0E"/>
    <w:rsid w:val="009D05F3"/>
    <w:rsid w:val="009D2E89"/>
    <w:rsid w:val="009D41BF"/>
    <w:rsid w:val="009D4C43"/>
    <w:rsid w:val="009D4D83"/>
    <w:rsid w:val="009D4FE1"/>
    <w:rsid w:val="009D56B3"/>
    <w:rsid w:val="009E002F"/>
    <w:rsid w:val="009E138F"/>
    <w:rsid w:val="009E15F6"/>
    <w:rsid w:val="009E3006"/>
    <w:rsid w:val="009E40E7"/>
    <w:rsid w:val="009E627A"/>
    <w:rsid w:val="009E641B"/>
    <w:rsid w:val="009E7017"/>
    <w:rsid w:val="009E723C"/>
    <w:rsid w:val="009E7C14"/>
    <w:rsid w:val="009E7F4F"/>
    <w:rsid w:val="009F0660"/>
    <w:rsid w:val="009F16F1"/>
    <w:rsid w:val="009F2C37"/>
    <w:rsid w:val="009F30C6"/>
    <w:rsid w:val="009F3C2E"/>
    <w:rsid w:val="009F7F91"/>
    <w:rsid w:val="00A007E5"/>
    <w:rsid w:val="00A01217"/>
    <w:rsid w:val="00A03BB8"/>
    <w:rsid w:val="00A03E76"/>
    <w:rsid w:val="00A03E7E"/>
    <w:rsid w:val="00A0562F"/>
    <w:rsid w:val="00A0628B"/>
    <w:rsid w:val="00A07670"/>
    <w:rsid w:val="00A07FD3"/>
    <w:rsid w:val="00A10A3E"/>
    <w:rsid w:val="00A112D8"/>
    <w:rsid w:val="00A117A7"/>
    <w:rsid w:val="00A12503"/>
    <w:rsid w:val="00A1276E"/>
    <w:rsid w:val="00A14408"/>
    <w:rsid w:val="00A14612"/>
    <w:rsid w:val="00A152C2"/>
    <w:rsid w:val="00A1534D"/>
    <w:rsid w:val="00A1626C"/>
    <w:rsid w:val="00A174FC"/>
    <w:rsid w:val="00A17714"/>
    <w:rsid w:val="00A20B04"/>
    <w:rsid w:val="00A21452"/>
    <w:rsid w:val="00A21A4A"/>
    <w:rsid w:val="00A2349F"/>
    <w:rsid w:val="00A23E44"/>
    <w:rsid w:val="00A24CEB"/>
    <w:rsid w:val="00A257EB"/>
    <w:rsid w:val="00A27DDE"/>
    <w:rsid w:val="00A30001"/>
    <w:rsid w:val="00A30DD7"/>
    <w:rsid w:val="00A3468E"/>
    <w:rsid w:val="00A37083"/>
    <w:rsid w:val="00A37BCF"/>
    <w:rsid w:val="00A4020F"/>
    <w:rsid w:val="00A4128E"/>
    <w:rsid w:val="00A421D0"/>
    <w:rsid w:val="00A45435"/>
    <w:rsid w:val="00A47B4E"/>
    <w:rsid w:val="00A51516"/>
    <w:rsid w:val="00A521C0"/>
    <w:rsid w:val="00A52C77"/>
    <w:rsid w:val="00A55772"/>
    <w:rsid w:val="00A557BC"/>
    <w:rsid w:val="00A56223"/>
    <w:rsid w:val="00A57127"/>
    <w:rsid w:val="00A5758D"/>
    <w:rsid w:val="00A604DF"/>
    <w:rsid w:val="00A60550"/>
    <w:rsid w:val="00A609F1"/>
    <w:rsid w:val="00A60C94"/>
    <w:rsid w:val="00A6135B"/>
    <w:rsid w:val="00A61A8D"/>
    <w:rsid w:val="00A622E4"/>
    <w:rsid w:val="00A629BA"/>
    <w:rsid w:val="00A62FEE"/>
    <w:rsid w:val="00A64487"/>
    <w:rsid w:val="00A6586F"/>
    <w:rsid w:val="00A65DFA"/>
    <w:rsid w:val="00A6689F"/>
    <w:rsid w:val="00A67291"/>
    <w:rsid w:val="00A71494"/>
    <w:rsid w:val="00A714C9"/>
    <w:rsid w:val="00A747D2"/>
    <w:rsid w:val="00A76A3D"/>
    <w:rsid w:val="00A76D70"/>
    <w:rsid w:val="00A77110"/>
    <w:rsid w:val="00A816D7"/>
    <w:rsid w:val="00A81CB8"/>
    <w:rsid w:val="00A821E9"/>
    <w:rsid w:val="00A827EC"/>
    <w:rsid w:val="00A83FB1"/>
    <w:rsid w:val="00A85D2F"/>
    <w:rsid w:val="00A86E7A"/>
    <w:rsid w:val="00A90B23"/>
    <w:rsid w:val="00A91488"/>
    <w:rsid w:val="00A94304"/>
    <w:rsid w:val="00A94B98"/>
    <w:rsid w:val="00A96DAA"/>
    <w:rsid w:val="00AA2902"/>
    <w:rsid w:val="00AA500E"/>
    <w:rsid w:val="00AA6EA3"/>
    <w:rsid w:val="00AA72C5"/>
    <w:rsid w:val="00AB0083"/>
    <w:rsid w:val="00AB1BA6"/>
    <w:rsid w:val="00AB3367"/>
    <w:rsid w:val="00AB4185"/>
    <w:rsid w:val="00AB50FA"/>
    <w:rsid w:val="00AB5534"/>
    <w:rsid w:val="00AB72C1"/>
    <w:rsid w:val="00AB7F27"/>
    <w:rsid w:val="00AC097A"/>
    <w:rsid w:val="00AC1A35"/>
    <w:rsid w:val="00AC246D"/>
    <w:rsid w:val="00AC32E5"/>
    <w:rsid w:val="00AD242D"/>
    <w:rsid w:val="00AD3C33"/>
    <w:rsid w:val="00AD3C8D"/>
    <w:rsid w:val="00AD525C"/>
    <w:rsid w:val="00AD5402"/>
    <w:rsid w:val="00AD55BB"/>
    <w:rsid w:val="00AE0A3C"/>
    <w:rsid w:val="00AE282D"/>
    <w:rsid w:val="00AE2D84"/>
    <w:rsid w:val="00AF2D90"/>
    <w:rsid w:val="00AF37D0"/>
    <w:rsid w:val="00AF4FBC"/>
    <w:rsid w:val="00AF689F"/>
    <w:rsid w:val="00B0115F"/>
    <w:rsid w:val="00B025F1"/>
    <w:rsid w:val="00B035F2"/>
    <w:rsid w:val="00B04929"/>
    <w:rsid w:val="00B06333"/>
    <w:rsid w:val="00B067CD"/>
    <w:rsid w:val="00B07F5F"/>
    <w:rsid w:val="00B1025A"/>
    <w:rsid w:val="00B1488C"/>
    <w:rsid w:val="00B14E3D"/>
    <w:rsid w:val="00B15AF1"/>
    <w:rsid w:val="00B22299"/>
    <w:rsid w:val="00B2265A"/>
    <w:rsid w:val="00B243D4"/>
    <w:rsid w:val="00B253D6"/>
    <w:rsid w:val="00B2670C"/>
    <w:rsid w:val="00B27B84"/>
    <w:rsid w:val="00B31D3E"/>
    <w:rsid w:val="00B324E3"/>
    <w:rsid w:val="00B330B7"/>
    <w:rsid w:val="00B331B8"/>
    <w:rsid w:val="00B37A51"/>
    <w:rsid w:val="00B37AC0"/>
    <w:rsid w:val="00B40A1D"/>
    <w:rsid w:val="00B41DB4"/>
    <w:rsid w:val="00B429A7"/>
    <w:rsid w:val="00B43284"/>
    <w:rsid w:val="00B43699"/>
    <w:rsid w:val="00B438BC"/>
    <w:rsid w:val="00B43ADE"/>
    <w:rsid w:val="00B43B44"/>
    <w:rsid w:val="00B44EA5"/>
    <w:rsid w:val="00B45479"/>
    <w:rsid w:val="00B455F7"/>
    <w:rsid w:val="00B4612C"/>
    <w:rsid w:val="00B52AF2"/>
    <w:rsid w:val="00B5551C"/>
    <w:rsid w:val="00B61C87"/>
    <w:rsid w:val="00B623F7"/>
    <w:rsid w:val="00B6316B"/>
    <w:rsid w:val="00B65635"/>
    <w:rsid w:val="00B66005"/>
    <w:rsid w:val="00B6797A"/>
    <w:rsid w:val="00B67D45"/>
    <w:rsid w:val="00B71831"/>
    <w:rsid w:val="00B71B61"/>
    <w:rsid w:val="00B71C76"/>
    <w:rsid w:val="00B740DA"/>
    <w:rsid w:val="00B77EBE"/>
    <w:rsid w:val="00B77EE4"/>
    <w:rsid w:val="00B80444"/>
    <w:rsid w:val="00B80B48"/>
    <w:rsid w:val="00B811B6"/>
    <w:rsid w:val="00B81401"/>
    <w:rsid w:val="00B81A9D"/>
    <w:rsid w:val="00B81BA1"/>
    <w:rsid w:val="00B82D16"/>
    <w:rsid w:val="00B8353E"/>
    <w:rsid w:val="00B842FD"/>
    <w:rsid w:val="00B84939"/>
    <w:rsid w:val="00B86BF5"/>
    <w:rsid w:val="00B86EF9"/>
    <w:rsid w:val="00B87958"/>
    <w:rsid w:val="00B91185"/>
    <w:rsid w:val="00B91311"/>
    <w:rsid w:val="00B91BB3"/>
    <w:rsid w:val="00B92541"/>
    <w:rsid w:val="00B951EB"/>
    <w:rsid w:val="00B96824"/>
    <w:rsid w:val="00BA1EE9"/>
    <w:rsid w:val="00BA3426"/>
    <w:rsid w:val="00BA3709"/>
    <w:rsid w:val="00BA4D43"/>
    <w:rsid w:val="00BA519E"/>
    <w:rsid w:val="00BA52F8"/>
    <w:rsid w:val="00BA5436"/>
    <w:rsid w:val="00BA6D4C"/>
    <w:rsid w:val="00BB0711"/>
    <w:rsid w:val="00BB1DEE"/>
    <w:rsid w:val="00BB3E61"/>
    <w:rsid w:val="00BB3F8F"/>
    <w:rsid w:val="00BB42F4"/>
    <w:rsid w:val="00BB5284"/>
    <w:rsid w:val="00BB63B8"/>
    <w:rsid w:val="00BC152F"/>
    <w:rsid w:val="00BC39CF"/>
    <w:rsid w:val="00BC6086"/>
    <w:rsid w:val="00BC7054"/>
    <w:rsid w:val="00BC70F6"/>
    <w:rsid w:val="00BC75EA"/>
    <w:rsid w:val="00BD33BE"/>
    <w:rsid w:val="00BD4223"/>
    <w:rsid w:val="00BE072F"/>
    <w:rsid w:val="00BE1865"/>
    <w:rsid w:val="00BE2555"/>
    <w:rsid w:val="00BE6864"/>
    <w:rsid w:val="00BE7852"/>
    <w:rsid w:val="00BF0C8B"/>
    <w:rsid w:val="00BF0ECA"/>
    <w:rsid w:val="00BF43BD"/>
    <w:rsid w:val="00BF533C"/>
    <w:rsid w:val="00BF5A06"/>
    <w:rsid w:val="00BF5C6B"/>
    <w:rsid w:val="00BF64C9"/>
    <w:rsid w:val="00BF725D"/>
    <w:rsid w:val="00BF7852"/>
    <w:rsid w:val="00BF7BE8"/>
    <w:rsid w:val="00C0057C"/>
    <w:rsid w:val="00C009D3"/>
    <w:rsid w:val="00C02246"/>
    <w:rsid w:val="00C02AF8"/>
    <w:rsid w:val="00C0394D"/>
    <w:rsid w:val="00C043EA"/>
    <w:rsid w:val="00C04D84"/>
    <w:rsid w:val="00C050BE"/>
    <w:rsid w:val="00C059EF"/>
    <w:rsid w:val="00C05A7B"/>
    <w:rsid w:val="00C063BA"/>
    <w:rsid w:val="00C06BA6"/>
    <w:rsid w:val="00C07E49"/>
    <w:rsid w:val="00C07EED"/>
    <w:rsid w:val="00C106C7"/>
    <w:rsid w:val="00C14B12"/>
    <w:rsid w:val="00C165D3"/>
    <w:rsid w:val="00C168B2"/>
    <w:rsid w:val="00C173BB"/>
    <w:rsid w:val="00C17746"/>
    <w:rsid w:val="00C21E6C"/>
    <w:rsid w:val="00C239FA"/>
    <w:rsid w:val="00C25A63"/>
    <w:rsid w:val="00C263B5"/>
    <w:rsid w:val="00C278E1"/>
    <w:rsid w:val="00C302CA"/>
    <w:rsid w:val="00C308C2"/>
    <w:rsid w:val="00C34D24"/>
    <w:rsid w:val="00C3747A"/>
    <w:rsid w:val="00C37F4D"/>
    <w:rsid w:val="00C41D89"/>
    <w:rsid w:val="00C42F15"/>
    <w:rsid w:val="00C4375E"/>
    <w:rsid w:val="00C4717E"/>
    <w:rsid w:val="00C472E4"/>
    <w:rsid w:val="00C472FF"/>
    <w:rsid w:val="00C5028F"/>
    <w:rsid w:val="00C50512"/>
    <w:rsid w:val="00C51008"/>
    <w:rsid w:val="00C51C1B"/>
    <w:rsid w:val="00C527BE"/>
    <w:rsid w:val="00C52A56"/>
    <w:rsid w:val="00C533B4"/>
    <w:rsid w:val="00C53FFC"/>
    <w:rsid w:val="00C54996"/>
    <w:rsid w:val="00C54D9E"/>
    <w:rsid w:val="00C57BDF"/>
    <w:rsid w:val="00C71FFA"/>
    <w:rsid w:val="00C72493"/>
    <w:rsid w:val="00C72A9A"/>
    <w:rsid w:val="00C72F7E"/>
    <w:rsid w:val="00C73A39"/>
    <w:rsid w:val="00C73D71"/>
    <w:rsid w:val="00C75FB3"/>
    <w:rsid w:val="00C768CC"/>
    <w:rsid w:val="00C80159"/>
    <w:rsid w:val="00C82517"/>
    <w:rsid w:val="00C82D25"/>
    <w:rsid w:val="00C839EB"/>
    <w:rsid w:val="00C84A02"/>
    <w:rsid w:val="00C86FFF"/>
    <w:rsid w:val="00C87023"/>
    <w:rsid w:val="00C876CB"/>
    <w:rsid w:val="00C9547B"/>
    <w:rsid w:val="00C959D6"/>
    <w:rsid w:val="00C96781"/>
    <w:rsid w:val="00C967F4"/>
    <w:rsid w:val="00CA056D"/>
    <w:rsid w:val="00CA24C6"/>
    <w:rsid w:val="00CA275D"/>
    <w:rsid w:val="00CA3188"/>
    <w:rsid w:val="00CA3AA3"/>
    <w:rsid w:val="00CA49E9"/>
    <w:rsid w:val="00CA4E0C"/>
    <w:rsid w:val="00CA5901"/>
    <w:rsid w:val="00CA5C19"/>
    <w:rsid w:val="00CA7CF9"/>
    <w:rsid w:val="00CB002B"/>
    <w:rsid w:val="00CB147F"/>
    <w:rsid w:val="00CB2843"/>
    <w:rsid w:val="00CB2908"/>
    <w:rsid w:val="00CB2E2E"/>
    <w:rsid w:val="00CB39D7"/>
    <w:rsid w:val="00CB4399"/>
    <w:rsid w:val="00CB5DE0"/>
    <w:rsid w:val="00CB6044"/>
    <w:rsid w:val="00CB63C5"/>
    <w:rsid w:val="00CB6DEE"/>
    <w:rsid w:val="00CB71A7"/>
    <w:rsid w:val="00CB7806"/>
    <w:rsid w:val="00CC0249"/>
    <w:rsid w:val="00CC5FA2"/>
    <w:rsid w:val="00CC647E"/>
    <w:rsid w:val="00CC6A1A"/>
    <w:rsid w:val="00CC7939"/>
    <w:rsid w:val="00CC7D83"/>
    <w:rsid w:val="00CD0812"/>
    <w:rsid w:val="00CD108D"/>
    <w:rsid w:val="00CD285A"/>
    <w:rsid w:val="00CD375D"/>
    <w:rsid w:val="00CD479C"/>
    <w:rsid w:val="00CD583C"/>
    <w:rsid w:val="00CD73B7"/>
    <w:rsid w:val="00CE64F2"/>
    <w:rsid w:val="00CE6CF4"/>
    <w:rsid w:val="00CE720A"/>
    <w:rsid w:val="00CE7F69"/>
    <w:rsid w:val="00CF1A3C"/>
    <w:rsid w:val="00CF229C"/>
    <w:rsid w:val="00CF5008"/>
    <w:rsid w:val="00CF6994"/>
    <w:rsid w:val="00CF6A5D"/>
    <w:rsid w:val="00CF6DAF"/>
    <w:rsid w:val="00CF7FD5"/>
    <w:rsid w:val="00D0029E"/>
    <w:rsid w:val="00D003CB"/>
    <w:rsid w:val="00D021AE"/>
    <w:rsid w:val="00D026E8"/>
    <w:rsid w:val="00D02CFF"/>
    <w:rsid w:val="00D0345A"/>
    <w:rsid w:val="00D053BC"/>
    <w:rsid w:val="00D0542B"/>
    <w:rsid w:val="00D05609"/>
    <w:rsid w:val="00D05C5B"/>
    <w:rsid w:val="00D12908"/>
    <w:rsid w:val="00D142B1"/>
    <w:rsid w:val="00D173B9"/>
    <w:rsid w:val="00D17744"/>
    <w:rsid w:val="00D17FC9"/>
    <w:rsid w:val="00D21B3A"/>
    <w:rsid w:val="00D2339C"/>
    <w:rsid w:val="00D2724B"/>
    <w:rsid w:val="00D27F98"/>
    <w:rsid w:val="00D312E3"/>
    <w:rsid w:val="00D313B4"/>
    <w:rsid w:val="00D32704"/>
    <w:rsid w:val="00D32986"/>
    <w:rsid w:val="00D33533"/>
    <w:rsid w:val="00D35875"/>
    <w:rsid w:val="00D358B7"/>
    <w:rsid w:val="00D367AC"/>
    <w:rsid w:val="00D3757D"/>
    <w:rsid w:val="00D37ECB"/>
    <w:rsid w:val="00D403D4"/>
    <w:rsid w:val="00D41304"/>
    <w:rsid w:val="00D4176C"/>
    <w:rsid w:val="00D43BF4"/>
    <w:rsid w:val="00D45361"/>
    <w:rsid w:val="00D53C9C"/>
    <w:rsid w:val="00D56720"/>
    <w:rsid w:val="00D57785"/>
    <w:rsid w:val="00D57813"/>
    <w:rsid w:val="00D579EB"/>
    <w:rsid w:val="00D57BF6"/>
    <w:rsid w:val="00D57BFD"/>
    <w:rsid w:val="00D612E5"/>
    <w:rsid w:val="00D61CDE"/>
    <w:rsid w:val="00D637AE"/>
    <w:rsid w:val="00D63E39"/>
    <w:rsid w:val="00D64422"/>
    <w:rsid w:val="00D65269"/>
    <w:rsid w:val="00D726C1"/>
    <w:rsid w:val="00D72E76"/>
    <w:rsid w:val="00D73712"/>
    <w:rsid w:val="00D741EB"/>
    <w:rsid w:val="00D747A2"/>
    <w:rsid w:val="00D75713"/>
    <w:rsid w:val="00D75FE6"/>
    <w:rsid w:val="00D75FF5"/>
    <w:rsid w:val="00D8132B"/>
    <w:rsid w:val="00D8229A"/>
    <w:rsid w:val="00D8288A"/>
    <w:rsid w:val="00D84747"/>
    <w:rsid w:val="00D8556E"/>
    <w:rsid w:val="00D8749D"/>
    <w:rsid w:val="00D9257C"/>
    <w:rsid w:val="00D92720"/>
    <w:rsid w:val="00D93729"/>
    <w:rsid w:val="00D93FF3"/>
    <w:rsid w:val="00D941ED"/>
    <w:rsid w:val="00D94C64"/>
    <w:rsid w:val="00D9795D"/>
    <w:rsid w:val="00D97CEA"/>
    <w:rsid w:val="00DA08D9"/>
    <w:rsid w:val="00DA1315"/>
    <w:rsid w:val="00DA177E"/>
    <w:rsid w:val="00DA2BCB"/>
    <w:rsid w:val="00DA4C0B"/>
    <w:rsid w:val="00DA6737"/>
    <w:rsid w:val="00DA72C3"/>
    <w:rsid w:val="00DB1E06"/>
    <w:rsid w:val="00DB4C63"/>
    <w:rsid w:val="00DB580D"/>
    <w:rsid w:val="00DB5E8A"/>
    <w:rsid w:val="00DC0ECA"/>
    <w:rsid w:val="00DC12BB"/>
    <w:rsid w:val="00DC15CF"/>
    <w:rsid w:val="00DC2B4A"/>
    <w:rsid w:val="00DC37F6"/>
    <w:rsid w:val="00DC50A6"/>
    <w:rsid w:val="00DC58A5"/>
    <w:rsid w:val="00DC5E82"/>
    <w:rsid w:val="00DC68C1"/>
    <w:rsid w:val="00DC690A"/>
    <w:rsid w:val="00DC6DFD"/>
    <w:rsid w:val="00DC6F69"/>
    <w:rsid w:val="00DC775C"/>
    <w:rsid w:val="00DD228E"/>
    <w:rsid w:val="00DD2D9C"/>
    <w:rsid w:val="00DD34AB"/>
    <w:rsid w:val="00DD3D48"/>
    <w:rsid w:val="00DD5049"/>
    <w:rsid w:val="00DD6308"/>
    <w:rsid w:val="00DD7539"/>
    <w:rsid w:val="00DE066F"/>
    <w:rsid w:val="00DE0E7D"/>
    <w:rsid w:val="00DE129A"/>
    <w:rsid w:val="00DE4E30"/>
    <w:rsid w:val="00DE51E9"/>
    <w:rsid w:val="00DE56BA"/>
    <w:rsid w:val="00DE7568"/>
    <w:rsid w:val="00DF16F3"/>
    <w:rsid w:val="00DF274F"/>
    <w:rsid w:val="00DF373A"/>
    <w:rsid w:val="00DF4396"/>
    <w:rsid w:val="00DF50F5"/>
    <w:rsid w:val="00DF529C"/>
    <w:rsid w:val="00DF7D90"/>
    <w:rsid w:val="00DF7DBB"/>
    <w:rsid w:val="00E0275F"/>
    <w:rsid w:val="00E02DA8"/>
    <w:rsid w:val="00E04A2A"/>
    <w:rsid w:val="00E04C0D"/>
    <w:rsid w:val="00E05C02"/>
    <w:rsid w:val="00E07920"/>
    <w:rsid w:val="00E10B23"/>
    <w:rsid w:val="00E12988"/>
    <w:rsid w:val="00E12B75"/>
    <w:rsid w:val="00E131EA"/>
    <w:rsid w:val="00E156A3"/>
    <w:rsid w:val="00E15BAE"/>
    <w:rsid w:val="00E15D9B"/>
    <w:rsid w:val="00E15DAD"/>
    <w:rsid w:val="00E16DFB"/>
    <w:rsid w:val="00E17869"/>
    <w:rsid w:val="00E21726"/>
    <w:rsid w:val="00E223C1"/>
    <w:rsid w:val="00E23BFF"/>
    <w:rsid w:val="00E25E8F"/>
    <w:rsid w:val="00E31DAF"/>
    <w:rsid w:val="00E32C76"/>
    <w:rsid w:val="00E358F4"/>
    <w:rsid w:val="00E379FB"/>
    <w:rsid w:val="00E37E38"/>
    <w:rsid w:val="00E410F3"/>
    <w:rsid w:val="00E42667"/>
    <w:rsid w:val="00E443F3"/>
    <w:rsid w:val="00E44845"/>
    <w:rsid w:val="00E45BB1"/>
    <w:rsid w:val="00E46B0F"/>
    <w:rsid w:val="00E517AF"/>
    <w:rsid w:val="00E54F69"/>
    <w:rsid w:val="00E57A76"/>
    <w:rsid w:val="00E62873"/>
    <w:rsid w:val="00E62FB2"/>
    <w:rsid w:val="00E6300E"/>
    <w:rsid w:val="00E63BD5"/>
    <w:rsid w:val="00E654B8"/>
    <w:rsid w:val="00E65AC6"/>
    <w:rsid w:val="00E65C78"/>
    <w:rsid w:val="00E70741"/>
    <w:rsid w:val="00E70799"/>
    <w:rsid w:val="00E71515"/>
    <w:rsid w:val="00E74431"/>
    <w:rsid w:val="00E746D3"/>
    <w:rsid w:val="00E74E49"/>
    <w:rsid w:val="00E75C37"/>
    <w:rsid w:val="00E76C52"/>
    <w:rsid w:val="00E8152E"/>
    <w:rsid w:val="00E82725"/>
    <w:rsid w:val="00E83D2D"/>
    <w:rsid w:val="00E84DB2"/>
    <w:rsid w:val="00E85CE2"/>
    <w:rsid w:val="00E875CD"/>
    <w:rsid w:val="00E90801"/>
    <w:rsid w:val="00E9269A"/>
    <w:rsid w:val="00E93DD1"/>
    <w:rsid w:val="00E947C9"/>
    <w:rsid w:val="00EA0C9A"/>
    <w:rsid w:val="00EA0D62"/>
    <w:rsid w:val="00EA284F"/>
    <w:rsid w:val="00EA31B4"/>
    <w:rsid w:val="00EA51C6"/>
    <w:rsid w:val="00EA54E4"/>
    <w:rsid w:val="00EA62C7"/>
    <w:rsid w:val="00EA641C"/>
    <w:rsid w:val="00EA7128"/>
    <w:rsid w:val="00EA7897"/>
    <w:rsid w:val="00EB0BC9"/>
    <w:rsid w:val="00EB1658"/>
    <w:rsid w:val="00EB2067"/>
    <w:rsid w:val="00EB2E56"/>
    <w:rsid w:val="00EB34BA"/>
    <w:rsid w:val="00EB3B69"/>
    <w:rsid w:val="00EB3D14"/>
    <w:rsid w:val="00EB4421"/>
    <w:rsid w:val="00EB6ECA"/>
    <w:rsid w:val="00EB71D9"/>
    <w:rsid w:val="00EB7422"/>
    <w:rsid w:val="00EC0760"/>
    <w:rsid w:val="00EC2E16"/>
    <w:rsid w:val="00EC2FCE"/>
    <w:rsid w:val="00EC43EA"/>
    <w:rsid w:val="00EC4A29"/>
    <w:rsid w:val="00EC6075"/>
    <w:rsid w:val="00EC6175"/>
    <w:rsid w:val="00EC6689"/>
    <w:rsid w:val="00EC6BF0"/>
    <w:rsid w:val="00ED16A8"/>
    <w:rsid w:val="00ED17E2"/>
    <w:rsid w:val="00ED2C6B"/>
    <w:rsid w:val="00ED354F"/>
    <w:rsid w:val="00ED499F"/>
    <w:rsid w:val="00ED51B6"/>
    <w:rsid w:val="00ED5EB2"/>
    <w:rsid w:val="00EE141E"/>
    <w:rsid w:val="00EE31CD"/>
    <w:rsid w:val="00EE4848"/>
    <w:rsid w:val="00EE4D0B"/>
    <w:rsid w:val="00EE59A0"/>
    <w:rsid w:val="00EE5E32"/>
    <w:rsid w:val="00EE6A22"/>
    <w:rsid w:val="00EE77AF"/>
    <w:rsid w:val="00EF188B"/>
    <w:rsid w:val="00EF2CBF"/>
    <w:rsid w:val="00EF41FB"/>
    <w:rsid w:val="00EF43F7"/>
    <w:rsid w:val="00EF4CD8"/>
    <w:rsid w:val="00EF62C4"/>
    <w:rsid w:val="00EF7796"/>
    <w:rsid w:val="00EF7EA0"/>
    <w:rsid w:val="00F04434"/>
    <w:rsid w:val="00F048F2"/>
    <w:rsid w:val="00F04DAB"/>
    <w:rsid w:val="00F07EB6"/>
    <w:rsid w:val="00F11420"/>
    <w:rsid w:val="00F12DDC"/>
    <w:rsid w:val="00F13284"/>
    <w:rsid w:val="00F13F7F"/>
    <w:rsid w:val="00F148B2"/>
    <w:rsid w:val="00F14F53"/>
    <w:rsid w:val="00F16EF2"/>
    <w:rsid w:val="00F1728B"/>
    <w:rsid w:val="00F17AA2"/>
    <w:rsid w:val="00F17FF8"/>
    <w:rsid w:val="00F204D7"/>
    <w:rsid w:val="00F21317"/>
    <w:rsid w:val="00F21ACA"/>
    <w:rsid w:val="00F22D8B"/>
    <w:rsid w:val="00F2436F"/>
    <w:rsid w:val="00F24DA3"/>
    <w:rsid w:val="00F2590A"/>
    <w:rsid w:val="00F27788"/>
    <w:rsid w:val="00F27E66"/>
    <w:rsid w:val="00F30D25"/>
    <w:rsid w:val="00F3102F"/>
    <w:rsid w:val="00F31764"/>
    <w:rsid w:val="00F32E73"/>
    <w:rsid w:val="00F34A2B"/>
    <w:rsid w:val="00F360B0"/>
    <w:rsid w:val="00F36296"/>
    <w:rsid w:val="00F37313"/>
    <w:rsid w:val="00F408AF"/>
    <w:rsid w:val="00F41D74"/>
    <w:rsid w:val="00F41F7F"/>
    <w:rsid w:val="00F425EF"/>
    <w:rsid w:val="00F43679"/>
    <w:rsid w:val="00F44883"/>
    <w:rsid w:val="00F461EF"/>
    <w:rsid w:val="00F46C86"/>
    <w:rsid w:val="00F4775E"/>
    <w:rsid w:val="00F51396"/>
    <w:rsid w:val="00F53CD1"/>
    <w:rsid w:val="00F54036"/>
    <w:rsid w:val="00F56654"/>
    <w:rsid w:val="00F57980"/>
    <w:rsid w:val="00F60639"/>
    <w:rsid w:val="00F62277"/>
    <w:rsid w:val="00F62AF5"/>
    <w:rsid w:val="00F6366E"/>
    <w:rsid w:val="00F63D72"/>
    <w:rsid w:val="00F645CB"/>
    <w:rsid w:val="00F6594C"/>
    <w:rsid w:val="00F659DE"/>
    <w:rsid w:val="00F664F3"/>
    <w:rsid w:val="00F67356"/>
    <w:rsid w:val="00F67D21"/>
    <w:rsid w:val="00F704DD"/>
    <w:rsid w:val="00F71583"/>
    <w:rsid w:val="00F72026"/>
    <w:rsid w:val="00F720D2"/>
    <w:rsid w:val="00F72ABB"/>
    <w:rsid w:val="00F72C91"/>
    <w:rsid w:val="00F7494B"/>
    <w:rsid w:val="00F7541E"/>
    <w:rsid w:val="00F80D33"/>
    <w:rsid w:val="00F81F7F"/>
    <w:rsid w:val="00F82E8C"/>
    <w:rsid w:val="00F853E6"/>
    <w:rsid w:val="00F85458"/>
    <w:rsid w:val="00F90460"/>
    <w:rsid w:val="00F90DCF"/>
    <w:rsid w:val="00F91E7F"/>
    <w:rsid w:val="00F9253A"/>
    <w:rsid w:val="00F93225"/>
    <w:rsid w:val="00F933BF"/>
    <w:rsid w:val="00F97DB0"/>
    <w:rsid w:val="00FA0DDE"/>
    <w:rsid w:val="00FA19F8"/>
    <w:rsid w:val="00FA23F1"/>
    <w:rsid w:val="00FA27CF"/>
    <w:rsid w:val="00FA3EA2"/>
    <w:rsid w:val="00FA4979"/>
    <w:rsid w:val="00FA5D79"/>
    <w:rsid w:val="00FA630B"/>
    <w:rsid w:val="00FA7C8D"/>
    <w:rsid w:val="00FA7CF6"/>
    <w:rsid w:val="00FA7D8F"/>
    <w:rsid w:val="00FB0237"/>
    <w:rsid w:val="00FB1B98"/>
    <w:rsid w:val="00FB2AB1"/>
    <w:rsid w:val="00FB3D01"/>
    <w:rsid w:val="00FB4DD6"/>
    <w:rsid w:val="00FB514F"/>
    <w:rsid w:val="00FC12A4"/>
    <w:rsid w:val="00FC27BD"/>
    <w:rsid w:val="00FC2F17"/>
    <w:rsid w:val="00FC636F"/>
    <w:rsid w:val="00FC6E54"/>
    <w:rsid w:val="00FD2288"/>
    <w:rsid w:val="00FD23DD"/>
    <w:rsid w:val="00FD561F"/>
    <w:rsid w:val="00FD6003"/>
    <w:rsid w:val="00FE0A68"/>
    <w:rsid w:val="00FE0C1C"/>
    <w:rsid w:val="00FE1019"/>
    <w:rsid w:val="00FE1BB3"/>
    <w:rsid w:val="00FE2025"/>
    <w:rsid w:val="00FE4B54"/>
    <w:rsid w:val="00FE53C6"/>
    <w:rsid w:val="00FE5EDB"/>
    <w:rsid w:val="00FE6879"/>
    <w:rsid w:val="00FF0493"/>
    <w:rsid w:val="00FF1B56"/>
    <w:rsid w:val="00FF1F07"/>
    <w:rsid w:val="00FF2FC8"/>
    <w:rsid w:val="00FF3545"/>
    <w:rsid w:val="35438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A23B"/>
  <w15:docId w15:val="{B6863AF4-C48A-4E30-8881-7B35A134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70C"/>
    <w:rPr>
      <w:rFonts w:ascii="Times New Roman" w:eastAsia="Times New Roman" w:hAnsi="Times New Roman"/>
    </w:rPr>
  </w:style>
  <w:style w:type="paragraph" w:styleId="Heading1">
    <w:name w:val="heading 1"/>
    <w:basedOn w:val="Normal"/>
    <w:next w:val="Normal"/>
    <w:link w:val="Heading1Char"/>
    <w:uiPriority w:val="9"/>
    <w:qFormat/>
    <w:rsid w:val="00586263"/>
    <w:pPr>
      <w:keepNext/>
      <w:numPr>
        <w:numId w:val="1"/>
      </w:numPr>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586263"/>
    <w:pPr>
      <w:keepNext/>
      <w:numPr>
        <w:ilvl w:val="1"/>
        <w:numId w:val="1"/>
      </w:numPr>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unhideWhenUsed/>
    <w:qFormat/>
    <w:rsid w:val="00586263"/>
    <w:pPr>
      <w:keepNext/>
      <w:numPr>
        <w:ilvl w:val="2"/>
        <w:numId w:val="1"/>
      </w:numPr>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unhideWhenUsed/>
    <w:qFormat/>
    <w:rsid w:val="00586263"/>
    <w:pPr>
      <w:keepNext/>
      <w:numPr>
        <w:ilvl w:val="3"/>
        <w:numId w:val="1"/>
      </w:numPr>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586263"/>
    <w:pPr>
      <w:numPr>
        <w:ilvl w:val="4"/>
        <w:numId w:val="1"/>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unhideWhenUsed/>
    <w:qFormat/>
    <w:rsid w:val="00586263"/>
    <w:pPr>
      <w:numPr>
        <w:ilvl w:val="5"/>
        <w:numId w:val="1"/>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unhideWhenUsed/>
    <w:qFormat/>
    <w:rsid w:val="00586263"/>
    <w:pPr>
      <w:numPr>
        <w:ilvl w:val="6"/>
        <w:numId w:val="1"/>
      </w:num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
    <w:semiHidden/>
    <w:unhideWhenUsed/>
    <w:qFormat/>
    <w:rsid w:val="00586263"/>
    <w:pPr>
      <w:numPr>
        <w:ilvl w:val="7"/>
        <w:numId w:val="1"/>
      </w:num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uiPriority w:val="9"/>
    <w:unhideWhenUsed/>
    <w:qFormat/>
    <w:rsid w:val="00586263"/>
    <w:pPr>
      <w:numPr>
        <w:ilvl w:val="8"/>
        <w:numId w:val="1"/>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670C"/>
    <w:pPr>
      <w:numPr>
        <w:ilvl w:val="8"/>
        <w:numId w:val="3"/>
      </w:numPr>
      <w:tabs>
        <w:tab w:val="center" w:pos="4320"/>
        <w:tab w:val="right" w:pos="8640"/>
      </w:tabs>
    </w:pPr>
    <w:rPr>
      <w:rFonts w:ascii="Arial" w:hAnsi="Arial"/>
      <w:sz w:val="22"/>
      <w:lang w:val="x-none" w:eastAsia="x-none"/>
    </w:rPr>
  </w:style>
  <w:style w:type="character" w:customStyle="1" w:styleId="HeaderChar">
    <w:name w:val="Header Char"/>
    <w:link w:val="Header"/>
    <w:uiPriority w:val="99"/>
    <w:rsid w:val="00B2670C"/>
    <w:rPr>
      <w:rFonts w:ascii="Arial" w:eastAsia="Times New Roman" w:hAnsi="Arial"/>
      <w:sz w:val="22"/>
      <w:lang w:val="x-none" w:eastAsia="x-none"/>
    </w:rPr>
  </w:style>
  <w:style w:type="paragraph" w:styleId="Footer">
    <w:name w:val="footer"/>
    <w:basedOn w:val="Normal"/>
    <w:link w:val="FooterChar"/>
    <w:uiPriority w:val="99"/>
    <w:rsid w:val="00B2670C"/>
    <w:pPr>
      <w:tabs>
        <w:tab w:val="center" w:pos="4320"/>
        <w:tab w:val="right" w:pos="8640"/>
      </w:tabs>
    </w:pPr>
    <w:rPr>
      <w:lang w:val="x-none" w:eastAsia="x-none"/>
    </w:rPr>
  </w:style>
  <w:style w:type="character" w:customStyle="1" w:styleId="FooterChar">
    <w:name w:val="Footer Char"/>
    <w:link w:val="Footer"/>
    <w:uiPriority w:val="99"/>
    <w:rsid w:val="00B2670C"/>
    <w:rPr>
      <w:rFonts w:ascii="Times New Roman" w:eastAsia="Times New Roman" w:hAnsi="Times New Roman" w:cs="Times New Roman"/>
      <w:sz w:val="20"/>
      <w:szCs w:val="20"/>
    </w:rPr>
  </w:style>
  <w:style w:type="table" w:styleId="TableGrid">
    <w:name w:val="Table Grid"/>
    <w:basedOn w:val="TableNormal"/>
    <w:rsid w:val="00B26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2193"/>
    <w:rPr>
      <w:rFonts w:ascii="Tahoma" w:hAnsi="Tahoma"/>
      <w:sz w:val="16"/>
      <w:szCs w:val="16"/>
      <w:lang w:val="x-none" w:eastAsia="x-none"/>
    </w:rPr>
  </w:style>
  <w:style w:type="character" w:customStyle="1" w:styleId="BalloonTextChar">
    <w:name w:val="Balloon Text Char"/>
    <w:link w:val="BalloonText"/>
    <w:uiPriority w:val="99"/>
    <w:semiHidden/>
    <w:rsid w:val="007F2193"/>
    <w:rPr>
      <w:rFonts w:ascii="Tahoma" w:eastAsia="Times New Roman" w:hAnsi="Tahoma" w:cs="Tahoma"/>
      <w:sz w:val="16"/>
      <w:szCs w:val="16"/>
    </w:rPr>
  </w:style>
  <w:style w:type="paragraph" w:styleId="ListParagraph">
    <w:name w:val="List Paragraph"/>
    <w:basedOn w:val="Normal"/>
    <w:link w:val="ListParagraphChar"/>
    <w:uiPriority w:val="34"/>
    <w:qFormat/>
    <w:rsid w:val="007623C8"/>
    <w:pPr>
      <w:ind w:left="720"/>
    </w:pPr>
  </w:style>
  <w:style w:type="paragraph" w:styleId="BodyTextIndent2">
    <w:name w:val="Body Text Indent 2"/>
    <w:basedOn w:val="Normal"/>
    <w:link w:val="BodyTextIndent2Char"/>
    <w:rsid w:val="007623C8"/>
    <w:pPr>
      <w:spacing w:after="120" w:line="480" w:lineRule="auto"/>
      <w:ind w:left="360"/>
    </w:pPr>
    <w:rPr>
      <w:lang w:val="x-none" w:eastAsia="x-none"/>
    </w:rPr>
  </w:style>
  <w:style w:type="character" w:customStyle="1" w:styleId="BodyTextIndent2Char">
    <w:name w:val="Body Text Indent 2 Char"/>
    <w:link w:val="BodyTextIndent2"/>
    <w:rsid w:val="007623C8"/>
    <w:rPr>
      <w:rFonts w:ascii="Times New Roman" w:eastAsia="Times New Roman" w:hAnsi="Times New Roman"/>
    </w:rPr>
  </w:style>
  <w:style w:type="paragraph" w:styleId="BodyTextIndent">
    <w:name w:val="Body Text Indent"/>
    <w:basedOn w:val="Normal"/>
    <w:link w:val="BodyTextIndentChar"/>
    <w:uiPriority w:val="99"/>
    <w:unhideWhenUsed/>
    <w:rsid w:val="006D2DDE"/>
    <w:pPr>
      <w:spacing w:after="120"/>
      <w:ind w:left="360"/>
    </w:pPr>
    <w:rPr>
      <w:lang w:val="x-none" w:eastAsia="x-none"/>
    </w:rPr>
  </w:style>
  <w:style w:type="character" w:customStyle="1" w:styleId="BodyTextIndentChar">
    <w:name w:val="Body Text Indent Char"/>
    <w:link w:val="BodyTextIndent"/>
    <w:uiPriority w:val="99"/>
    <w:rsid w:val="006D2DDE"/>
    <w:rPr>
      <w:rFonts w:ascii="Times New Roman" w:eastAsia="Times New Roman" w:hAnsi="Times New Roman"/>
    </w:rPr>
  </w:style>
  <w:style w:type="character" w:customStyle="1" w:styleId="Heading1Char">
    <w:name w:val="Heading 1 Char"/>
    <w:link w:val="Heading1"/>
    <w:uiPriority w:val="9"/>
    <w:rsid w:val="00586263"/>
    <w:rPr>
      <w:rFonts w:ascii="Cambria" w:eastAsia="Times New Roman" w:hAnsi="Cambria"/>
      <w:b/>
      <w:bCs/>
      <w:kern w:val="32"/>
      <w:sz w:val="32"/>
      <w:szCs w:val="32"/>
      <w:lang w:val="x-none" w:eastAsia="x-none"/>
    </w:rPr>
  </w:style>
  <w:style w:type="character" w:customStyle="1" w:styleId="Heading2Char">
    <w:name w:val="Heading 2 Char"/>
    <w:link w:val="Heading2"/>
    <w:uiPriority w:val="9"/>
    <w:rsid w:val="00586263"/>
    <w:rPr>
      <w:rFonts w:ascii="Cambria" w:eastAsia="Times New Roman" w:hAnsi="Cambria"/>
      <w:b/>
      <w:bCs/>
      <w:i/>
      <w:iCs/>
      <w:sz w:val="28"/>
      <w:szCs w:val="28"/>
      <w:lang w:val="x-none" w:eastAsia="x-none"/>
    </w:rPr>
  </w:style>
  <w:style w:type="character" w:customStyle="1" w:styleId="Heading3Char">
    <w:name w:val="Heading 3 Char"/>
    <w:link w:val="Heading3"/>
    <w:uiPriority w:val="9"/>
    <w:rsid w:val="00586263"/>
    <w:rPr>
      <w:rFonts w:ascii="Cambria" w:eastAsia="Times New Roman" w:hAnsi="Cambria"/>
      <w:b/>
      <w:bCs/>
      <w:sz w:val="26"/>
      <w:szCs w:val="26"/>
      <w:lang w:val="x-none" w:eastAsia="x-none"/>
    </w:rPr>
  </w:style>
  <w:style w:type="character" w:customStyle="1" w:styleId="Heading4Char">
    <w:name w:val="Heading 4 Char"/>
    <w:link w:val="Heading4"/>
    <w:uiPriority w:val="9"/>
    <w:rsid w:val="00586263"/>
    <w:rPr>
      <w:rFonts w:eastAsia="Times New Roman"/>
      <w:b/>
      <w:bCs/>
      <w:sz w:val="28"/>
      <w:szCs w:val="28"/>
      <w:lang w:val="x-none" w:eastAsia="x-none"/>
    </w:rPr>
  </w:style>
  <w:style w:type="character" w:customStyle="1" w:styleId="Heading5Char">
    <w:name w:val="Heading 5 Char"/>
    <w:link w:val="Heading5"/>
    <w:uiPriority w:val="9"/>
    <w:semiHidden/>
    <w:rsid w:val="00586263"/>
    <w:rPr>
      <w:rFonts w:eastAsia="Times New Roman"/>
      <w:b/>
      <w:bCs/>
      <w:i/>
      <w:iCs/>
      <w:sz w:val="26"/>
      <w:szCs w:val="26"/>
      <w:lang w:val="x-none" w:eastAsia="x-none"/>
    </w:rPr>
  </w:style>
  <w:style w:type="character" w:customStyle="1" w:styleId="Heading6Char">
    <w:name w:val="Heading 6 Char"/>
    <w:link w:val="Heading6"/>
    <w:uiPriority w:val="9"/>
    <w:rsid w:val="00586263"/>
    <w:rPr>
      <w:rFonts w:eastAsia="Times New Roman"/>
      <w:b/>
      <w:bCs/>
      <w:sz w:val="22"/>
      <w:szCs w:val="22"/>
      <w:lang w:val="x-none" w:eastAsia="x-none"/>
    </w:rPr>
  </w:style>
  <w:style w:type="character" w:customStyle="1" w:styleId="Heading7Char">
    <w:name w:val="Heading 7 Char"/>
    <w:link w:val="Heading7"/>
    <w:uiPriority w:val="9"/>
    <w:rsid w:val="00586263"/>
    <w:rPr>
      <w:rFonts w:eastAsia="Times New Roman"/>
      <w:sz w:val="24"/>
      <w:szCs w:val="24"/>
      <w:lang w:val="x-none" w:eastAsia="x-none"/>
    </w:rPr>
  </w:style>
  <w:style w:type="character" w:customStyle="1" w:styleId="Heading8Char">
    <w:name w:val="Heading 8 Char"/>
    <w:link w:val="Heading8"/>
    <w:uiPriority w:val="9"/>
    <w:semiHidden/>
    <w:rsid w:val="00586263"/>
    <w:rPr>
      <w:rFonts w:eastAsia="Times New Roman"/>
      <w:i/>
      <w:iCs/>
      <w:sz w:val="24"/>
      <w:szCs w:val="24"/>
      <w:lang w:val="x-none" w:eastAsia="x-none"/>
    </w:rPr>
  </w:style>
  <w:style w:type="character" w:customStyle="1" w:styleId="Heading9Char">
    <w:name w:val="Heading 9 Char"/>
    <w:link w:val="Heading9"/>
    <w:uiPriority w:val="9"/>
    <w:rsid w:val="00586263"/>
    <w:rPr>
      <w:rFonts w:ascii="Cambria" w:eastAsia="Times New Roman" w:hAnsi="Cambria"/>
      <w:sz w:val="22"/>
      <w:szCs w:val="22"/>
      <w:lang w:val="x-none" w:eastAsia="x-none"/>
    </w:rPr>
  </w:style>
  <w:style w:type="character" w:styleId="Hyperlink">
    <w:name w:val="Hyperlink"/>
    <w:uiPriority w:val="99"/>
    <w:unhideWhenUsed/>
    <w:rsid w:val="007A7BEB"/>
    <w:rPr>
      <w:color w:val="0000FF"/>
      <w:u w:val="single"/>
    </w:rPr>
  </w:style>
  <w:style w:type="character" w:styleId="FollowedHyperlink">
    <w:name w:val="FollowedHyperlink"/>
    <w:uiPriority w:val="99"/>
    <w:semiHidden/>
    <w:unhideWhenUsed/>
    <w:rsid w:val="007A7BEB"/>
    <w:rPr>
      <w:color w:val="800080"/>
      <w:u w:val="single"/>
    </w:rPr>
  </w:style>
  <w:style w:type="paragraph" w:customStyle="1" w:styleId="s4-wptoptable1">
    <w:name w:val="s4-wptoptable1"/>
    <w:basedOn w:val="Normal"/>
    <w:rsid w:val="00C839EB"/>
    <w:pPr>
      <w:spacing w:before="100" w:beforeAutospacing="1" w:after="100" w:afterAutospacing="1"/>
    </w:pPr>
    <w:rPr>
      <w:sz w:val="24"/>
      <w:szCs w:val="24"/>
    </w:rPr>
  </w:style>
  <w:style w:type="character" w:customStyle="1" w:styleId="pnppolviewinfotabledatavnn09k">
    <w:name w:val="pnp_polviewinfotabledatavnn09k"/>
    <w:rsid w:val="00817944"/>
  </w:style>
  <w:style w:type="character" w:styleId="Strong">
    <w:name w:val="Strong"/>
    <w:basedOn w:val="DefaultParagraphFont"/>
    <w:uiPriority w:val="22"/>
    <w:qFormat/>
    <w:rsid w:val="007F73DE"/>
    <w:rPr>
      <w:b/>
      <w:bCs/>
    </w:rPr>
  </w:style>
  <w:style w:type="paragraph" w:customStyle="1" w:styleId="paragraph">
    <w:name w:val="paragraph"/>
    <w:basedOn w:val="Normal"/>
    <w:rsid w:val="00321E18"/>
    <w:rPr>
      <w:sz w:val="24"/>
      <w:szCs w:val="24"/>
    </w:rPr>
  </w:style>
  <w:style w:type="character" w:customStyle="1" w:styleId="normaltextrun1">
    <w:name w:val="normaltextrun1"/>
    <w:basedOn w:val="DefaultParagraphFont"/>
    <w:rsid w:val="00321E18"/>
  </w:style>
  <w:style w:type="character" w:customStyle="1" w:styleId="eop">
    <w:name w:val="eop"/>
    <w:basedOn w:val="DefaultParagraphFont"/>
    <w:rsid w:val="00321E18"/>
  </w:style>
  <w:style w:type="table" w:customStyle="1" w:styleId="TableGrid0">
    <w:name w:val="Table Grid_0"/>
    <w:basedOn w:val="TableNormal"/>
    <w:uiPriority w:val="59"/>
    <w:rsid w:val="00302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9E4"/>
    <w:rPr>
      <w:sz w:val="16"/>
      <w:szCs w:val="16"/>
    </w:rPr>
  </w:style>
  <w:style w:type="paragraph" w:styleId="CommentText">
    <w:name w:val="annotation text"/>
    <w:basedOn w:val="Normal"/>
    <w:link w:val="CommentTextChar"/>
    <w:uiPriority w:val="99"/>
    <w:semiHidden/>
    <w:unhideWhenUsed/>
    <w:rsid w:val="000F59E4"/>
  </w:style>
  <w:style w:type="character" w:customStyle="1" w:styleId="CommentTextChar">
    <w:name w:val="Comment Text Char"/>
    <w:basedOn w:val="DefaultParagraphFont"/>
    <w:link w:val="CommentText"/>
    <w:uiPriority w:val="99"/>
    <w:semiHidden/>
    <w:rsid w:val="000F59E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F59E4"/>
    <w:rPr>
      <w:b/>
      <w:bCs/>
    </w:rPr>
  </w:style>
  <w:style w:type="character" w:customStyle="1" w:styleId="CommentSubjectChar">
    <w:name w:val="Comment Subject Char"/>
    <w:basedOn w:val="CommentTextChar"/>
    <w:link w:val="CommentSubject"/>
    <w:uiPriority w:val="99"/>
    <w:semiHidden/>
    <w:rsid w:val="000F59E4"/>
    <w:rPr>
      <w:rFonts w:ascii="Times New Roman" w:eastAsia="Times New Roman" w:hAnsi="Times New Roman"/>
      <w:b/>
      <w:bCs/>
    </w:rPr>
  </w:style>
  <w:style w:type="paragraph" w:styleId="Revision">
    <w:name w:val="Revision"/>
    <w:hidden/>
    <w:uiPriority w:val="99"/>
    <w:semiHidden/>
    <w:rsid w:val="005E3832"/>
    <w:rPr>
      <w:rFonts w:ascii="Times New Roman" w:eastAsia="Times New Roman" w:hAnsi="Times New Roman"/>
    </w:rPr>
  </w:style>
  <w:style w:type="character" w:styleId="PlaceholderText">
    <w:name w:val="Placeholder Text"/>
    <w:basedOn w:val="DefaultParagraphFont"/>
    <w:uiPriority w:val="99"/>
    <w:semiHidden/>
    <w:rsid w:val="004D7E07"/>
    <w:rPr>
      <w:color w:val="808080"/>
    </w:rPr>
  </w:style>
  <w:style w:type="character" w:customStyle="1" w:styleId="ListParagraphChar">
    <w:name w:val="List Paragraph Char"/>
    <w:basedOn w:val="DefaultParagraphFont"/>
    <w:link w:val="ListParagraph"/>
    <w:uiPriority w:val="34"/>
    <w:rsid w:val="002312D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image017.jpg@01CED64B.EC105E3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cid:image014.jpg@01CED64B.EC105E30" TargetMode="External"/><Relationship Id="rId23" Type="http://schemas.openxmlformats.org/officeDocument/2006/relationships/image" Target="media/image10.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cid:image022.jpg@01CED64B.EC105E30"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9.png"/><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ller_nancy\Desktop\Advocate%20Health%20Car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Name xmlns="c446f1be-c0e0-4030-9219-77c107310450">
      <UserInfo>
        <DisplayName>Knuth, Zachary</DisplayName>
        <AccountId>12</AccountId>
        <AccountType/>
      </UserInfo>
    </OwnerName>
    <LastReviewed_x002f_Revised xmlns="c446f1be-c0e0-4030-9219-77c107310450">2022-11-17T06:00:00+00:00</LastReviewed_x002f_Revised>
    <NextReviewDate xmlns="c446f1be-c0e0-4030-9219-77c1073104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E6502DD224E4B915C5271CB71584C" ma:contentTypeVersion="5" ma:contentTypeDescription="Create a new document." ma:contentTypeScope="" ma:versionID="a76779b1f1bbeefb57ef4016f19870b0">
  <xsd:schema xmlns:xsd="http://www.w3.org/2001/XMLSchema" xmlns:xs="http://www.w3.org/2001/XMLSchema" xmlns:p="http://schemas.microsoft.com/office/2006/metadata/properties" xmlns:ns2="c446f1be-c0e0-4030-9219-77c107310450" targetNamespace="http://schemas.microsoft.com/office/2006/metadata/properties" ma:root="true" ma:fieldsID="454dfd1c106ea366a89bcbd646fa6324" ns2:_="">
    <xsd:import namespace="c446f1be-c0e0-4030-9219-77c107310450"/>
    <xsd:element name="properties">
      <xsd:complexType>
        <xsd:sequence>
          <xsd:element name="documentManagement">
            <xsd:complexType>
              <xsd:all>
                <xsd:element ref="ns2:MediaServiceMetadata" minOccurs="0"/>
                <xsd:element ref="ns2:MediaServiceFastMetadata" minOccurs="0"/>
                <xsd:element ref="ns2:LastReviewed_x002f_Revised" minOccurs="0"/>
                <xsd:element ref="ns2:OwnerName" minOccurs="0"/>
                <xsd:element ref="ns2: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6f1be-c0e0-4030-9219-77c10731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astReviewed_x002f_Revised" ma:index="10" nillable="true" ma:displayName="Last Review Date" ma:default="[today]" ma:format="DateOnly" ma:internalName="LastReviewed_x002f_Revised">
      <xsd:simpleType>
        <xsd:restriction base="dms:DateTime"/>
      </xsd:simpleType>
    </xsd:element>
    <xsd:element name="OwnerName" ma:index="11" nillable="true" ma:displayName="Owner Name" ma:format="Dropdown" ma:list="UserInfo" ma:SharePointGroup="0" ma:internalName="Own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ReviewDate" ma:index="12" nillable="true" ma:displayName="Next Review Date" ma:format="DateOnly" ma:internalName="NextReview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FF6FC-80A1-4F5A-A81D-C570AAF57DEF}">
  <ds:schemaRefs>
    <ds:schemaRef ds:uri="http://schemas.microsoft.com/sharepoint/v3/contenttype/forms"/>
  </ds:schemaRefs>
</ds:datastoreItem>
</file>

<file path=customXml/itemProps2.xml><?xml version="1.0" encoding="utf-8"?>
<ds:datastoreItem xmlns:ds="http://schemas.openxmlformats.org/officeDocument/2006/customXml" ds:itemID="{823DC3CD-A449-4C88-8156-C12770C8057B}">
  <ds:schemaRefs>
    <ds:schemaRef ds:uri="http://schemas.microsoft.com/office/2006/metadata/properties"/>
    <ds:schemaRef ds:uri="http://schemas.microsoft.com/office/infopath/2007/PartnerControls"/>
    <ds:schemaRef ds:uri="c446f1be-c0e0-4030-9219-77c107310450"/>
  </ds:schemaRefs>
</ds:datastoreItem>
</file>

<file path=customXml/itemProps3.xml><?xml version="1.0" encoding="utf-8"?>
<ds:datastoreItem xmlns:ds="http://schemas.openxmlformats.org/officeDocument/2006/customXml" ds:itemID="{941B99E5-745A-471F-A5A2-C2FCB69B3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6f1be-c0e0-4030-9219-77c107310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A7573-6C7E-47D6-8276-1BDCA96F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Advocate Health Care v2</Template>
  <TotalTime>4</TotalTime>
  <Pages>22</Pages>
  <Words>4004</Words>
  <Characters>19178</Characters>
  <Application>Microsoft Office Word</Application>
  <DocSecurity>0</DocSecurity>
  <Lines>919</Lines>
  <Paragraphs>557</Paragraphs>
  <ScaleCrop>false</ScaleCrop>
  <HeadingPairs>
    <vt:vector size="2" baseType="variant">
      <vt:variant>
        <vt:lpstr>Title</vt:lpstr>
      </vt:variant>
      <vt:variant>
        <vt:i4>1</vt:i4>
      </vt:variant>
    </vt:vector>
  </HeadingPairs>
  <TitlesOfParts>
    <vt:vector size="1" baseType="lpstr">
      <vt:lpstr/>
    </vt:vector>
  </TitlesOfParts>
  <Company>Advocate Health Care</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Chatlos</dc:creator>
  <cp:lastModifiedBy>Turner, Bettina</cp:lastModifiedBy>
  <cp:revision>3</cp:revision>
  <cp:lastPrinted>2025-12-01T16:26:00Z</cp:lastPrinted>
  <dcterms:created xsi:type="dcterms:W3CDTF">2025-12-01T16:18:00Z</dcterms:created>
  <dcterms:modified xsi:type="dcterms:W3CDTF">2025-12-01T16:26:00Z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0x010100E27E6502DD224E4B915C5271CB71584C</vt:lpwstr>
  </property>
  <property fmtid="{D5CDD505-2E9C-101B-9397-08002B2CF9AE}" pid="3" name="SiteTermID">
    <vt:lpwstr/>
  </property>
  <property fmtid="{D5CDD505-2E9C-101B-9397-08002B2CF9AE}" pid="4" name="_dlc_DocIdItemGuid">
    <vt:lpwstr>3009ce5a-b8a7-422e-aed0-ebfa67ca012f</vt:lpwstr>
  </property>
</Properties>
</file>