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9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720"/>
        <w:gridCol w:w="360"/>
        <w:gridCol w:w="2700"/>
        <w:gridCol w:w="1620"/>
        <w:gridCol w:w="3600"/>
        <w:gridCol w:w="4335"/>
      </w:tblGrid>
      <w:tr w:rsidR="0068406A" w:rsidTr="003F0091">
        <w:trPr>
          <w:gridAfter w:val="1"/>
          <w:wAfter w:w="4335" w:type="dxa"/>
          <w:cantSplit/>
        </w:trPr>
        <w:tc>
          <w:tcPr>
            <w:tcW w:w="11160" w:type="dxa"/>
            <w:gridSpan w:val="6"/>
            <w:tcBorders>
              <w:top w:val="nil"/>
              <w:left w:val="nil"/>
              <w:bottom w:val="nil"/>
              <w:right w:val="nil"/>
            </w:tcBorders>
          </w:tcPr>
          <w:p w:rsidR="0068406A" w:rsidRDefault="0068406A">
            <w:pPr>
              <w:rPr>
                <w:rFonts w:ascii="Arial" w:hAnsi="Arial" w:cs="Arial"/>
                <w:b/>
                <w:bCs/>
                <w:color w:val="0000FF"/>
                <w:sz w:val="36"/>
              </w:rPr>
            </w:pPr>
            <w:bookmarkStart w:id="0" w:name="_GoBack"/>
            <w:bookmarkEnd w:id="0"/>
            <w:r>
              <w:rPr>
                <w:rFonts w:ascii="Arial" w:hAnsi="Arial" w:cs="Arial"/>
                <w:b/>
                <w:bCs/>
                <w:color w:val="0000FF"/>
                <w:sz w:val="36"/>
              </w:rPr>
              <w:t>U</w:t>
            </w:r>
            <w:r w:rsidR="00EA49DC">
              <w:rPr>
                <w:rFonts w:ascii="Arial" w:hAnsi="Arial" w:cs="Arial"/>
                <w:b/>
                <w:bCs/>
                <w:color w:val="0000FF"/>
                <w:sz w:val="36"/>
              </w:rPr>
              <w:t>nlocking Patient From Mobile Device</w:t>
            </w:r>
          </w:p>
          <w:p w:rsidR="0068406A" w:rsidRDefault="0068406A">
            <w:pPr>
              <w:pStyle w:val="BodyText"/>
              <w:rPr>
                <w:rFonts w:ascii="Arial" w:hAnsi="Arial" w:cs="Arial"/>
                <w:sz w:val="24"/>
              </w:rPr>
            </w:pPr>
          </w:p>
        </w:tc>
      </w:tr>
      <w:tr w:rsidR="0068406A" w:rsidTr="003F0091">
        <w:trPr>
          <w:gridAfter w:val="1"/>
          <w:wAfter w:w="4335" w:type="dxa"/>
          <w:cantSplit/>
          <w:trHeight w:val="1025"/>
        </w:trPr>
        <w:tc>
          <w:tcPr>
            <w:tcW w:w="2160" w:type="dxa"/>
            <w:tcBorders>
              <w:top w:val="nil"/>
              <w:left w:val="nil"/>
              <w:bottom w:val="nil"/>
              <w:right w:val="nil"/>
            </w:tcBorders>
          </w:tcPr>
          <w:p w:rsidR="0068406A" w:rsidRDefault="0068406A">
            <w:pPr>
              <w:jc w:val="left"/>
              <w:rPr>
                <w:rFonts w:ascii="Arial" w:hAnsi="Arial" w:cs="Arial"/>
                <w:b/>
                <w:bCs/>
                <w:color w:val="0000FF"/>
                <w:sz w:val="20"/>
              </w:rPr>
            </w:pPr>
          </w:p>
          <w:p w:rsidR="0068406A" w:rsidRDefault="0068406A">
            <w:pPr>
              <w:jc w:val="left"/>
              <w:rPr>
                <w:rFonts w:ascii="Arial" w:hAnsi="Arial" w:cs="Arial"/>
                <w:b/>
                <w:bCs/>
                <w:color w:val="0000FF"/>
                <w:sz w:val="20"/>
              </w:rPr>
            </w:pPr>
            <w:r>
              <w:rPr>
                <w:rFonts w:ascii="Arial" w:hAnsi="Arial" w:cs="Arial"/>
                <w:b/>
                <w:bCs/>
                <w:color w:val="0000FF"/>
                <w:sz w:val="20"/>
              </w:rPr>
              <w:t>Purpose</w:t>
            </w:r>
          </w:p>
        </w:tc>
        <w:tc>
          <w:tcPr>
            <w:tcW w:w="9000" w:type="dxa"/>
            <w:gridSpan w:val="5"/>
            <w:tcBorders>
              <w:top w:val="single" w:sz="4" w:space="0" w:color="auto"/>
              <w:left w:val="nil"/>
              <w:bottom w:val="single" w:sz="4" w:space="0" w:color="auto"/>
              <w:right w:val="nil"/>
            </w:tcBorders>
          </w:tcPr>
          <w:p w:rsidR="0068406A" w:rsidRDefault="0068406A">
            <w:pPr>
              <w:jc w:val="left"/>
              <w:rPr>
                <w:rFonts w:ascii="Arial" w:hAnsi="Arial" w:cs="Arial"/>
                <w:sz w:val="20"/>
                <w:szCs w:val="20"/>
              </w:rPr>
            </w:pPr>
          </w:p>
          <w:p w:rsidR="0068406A" w:rsidRDefault="0068406A">
            <w:pPr>
              <w:ind w:left="1440" w:hanging="1440"/>
              <w:jc w:val="left"/>
              <w:rPr>
                <w:rFonts w:ascii="Arial" w:hAnsi="Arial" w:cs="Arial"/>
                <w:iCs/>
                <w:sz w:val="20"/>
                <w:szCs w:val="20"/>
              </w:rPr>
            </w:pPr>
            <w:r>
              <w:rPr>
                <w:rFonts w:ascii="Arial" w:hAnsi="Arial" w:cs="Arial"/>
                <w:iCs/>
                <w:sz w:val="20"/>
                <w:szCs w:val="20"/>
              </w:rPr>
              <w:t xml:space="preserve">This document provides instructions for </w:t>
            </w:r>
            <w:r w:rsidR="00EA49DC">
              <w:rPr>
                <w:rFonts w:ascii="Arial" w:hAnsi="Arial" w:cs="Arial"/>
                <w:iCs/>
                <w:sz w:val="20"/>
                <w:szCs w:val="20"/>
              </w:rPr>
              <w:t>UNLOCKING PATIENT FROM MOBILE DEVICE</w:t>
            </w:r>
            <w:r>
              <w:rPr>
                <w:rFonts w:ascii="Arial" w:hAnsi="Arial" w:cs="Arial"/>
                <w:iCs/>
                <w:sz w:val="20"/>
                <w:szCs w:val="20"/>
              </w:rPr>
              <w:t xml:space="preserve">. </w:t>
            </w:r>
          </w:p>
          <w:p w:rsidR="0068406A" w:rsidRDefault="0068406A">
            <w:pPr>
              <w:ind w:left="1440" w:hanging="1440"/>
              <w:jc w:val="left"/>
              <w:rPr>
                <w:rFonts w:ascii="Arial" w:hAnsi="Arial" w:cs="Arial"/>
                <w:bCs/>
                <w:sz w:val="20"/>
                <w:szCs w:val="20"/>
              </w:rPr>
            </w:pPr>
          </w:p>
          <w:p w:rsidR="0068406A" w:rsidRDefault="0068406A">
            <w:pPr>
              <w:pStyle w:val="BodyText"/>
              <w:jc w:val="left"/>
              <w:rPr>
                <w:rFonts w:ascii="Arial" w:hAnsi="Arial" w:cs="Arial"/>
                <w:sz w:val="20"/>
                <w:szCs w:val="20"/>
              </w:rPr>
            </w:pPr>
            <w:r>
              <w:rPr>
                <w:rFonts w:ascii="Arial" w:hAnsi="Arial" w:cs="Arial"/>
                <w:sz w:val="20"/>
                <w:szCs w:val="20"/>
              </w:rPr>
              <w:t xml:space="preserve">When collection data is downloaded from </w:t>
            </w:r>
            <w:proofErr w:type="spellStart"/>
            <w:r>
              <w:rPr>
                <w:rFonts w:ascii="Arial" w:hAnsi="Arial" w:cs="Arial"/>
                <w:sz w:val="20"/>
                <w:szCs w:val="20"/>
              </w:rPr>
              <w:t>Sunquest</w:t>
            </w:r>
            <w:proofErr w:type="spellEnd"/>
            <w:r>
              <w:rPr>
                <w:rFonts w:ascii="Arial" w:hAnsi="Arial" w:cs="Arial"/>
                <w:sz w:val="20"/>
                <w:szCs w:val="20"/>
              </w:rPr>
              <w:t xml:space="preserve"> Laboratory to the Collection Manager </w:t>
            </w:r>
            <w:r w:rsidR="00EA49DC">
              <w:rPr>
                <w:rFonts w:ascii="Arial" w:hAnsi="Arial" w:cs="Arial"/>
                <w:sz w:val="20"/>
                <w:szCs w:val="20"/>
              </w:rPr>
              <w:t xml:space="preserve">or Clinical Collect software, </w:t>
            </w:r>
            <w:proofErr w:type="spellStart"/>
            <w:r w:rsidR="00EA49DC">
              <w:rPr>
                <w:rFonts w:ascii="Arial" w:hAnsi="Arial" w:cs="Arial"/>
                <w:sz w:val="20"/>
                <w:szCs w:val="20"/>
              </w:rPr>
              <w:t>Sunquest</w:t>
            </w:r>
            <w:proofErr w:type="spellEnd"/>
            <w:r w:rsidR="00EA49DC">
              <w:rPr>
                <w:rFonts w:ascii="Arial" w:hAnsi="Arial" w:cs="Arial"/>
                <w:sz w:val="20"/>
                <w:szCs w:val="20"/>
              </w:rPr>
              <w:t xml:space="preserve"> </w:t>
            </w:r>
            <w:r>
              <w:rPr>
                <w:rFonts w:ascii="Arial" w:hAnsi="Arial" w:cs="Arial"/>
                <w:sz w:val="20"/>
                <w:szCs w:val="20"/>
              </w:rPr>
              <w:t>locks prevent duplicate patient data from downlo</w:t>
            </w:r>
            <w:r w:rsidR="00EA49DC">
              <w:rPr>
                <w:rFonts w:ascii="Arial" w:hAnsi="Arial" w:cs="Arial"/>
                <w:sz w:val="20"/>
                <w:szCs w:val="20"/>
              </w:rPr>
              <w:t xml:space="preserve">ading to the Collection </w:t>
            </w:r>
            <w:r>
              <w:rPr>
                <w:rFonts w:ascii="Arial" w:hAnsi="Arial" w:cs="Arial"/>
                <w:sz w:val="20"/>
                <w:szCs w:val="20"/>
              </w:rPr>
              <w:t xml:space="preserve">software on more than one device. These locks </w:t>
            </w:r>
            <w:r w:rsidR="00EA49DC">
              <w:rPr>
                <w:rFonts w:ascii="Arial" w:hAnsi="Arial" w:cs="Arial"/>
                <w:sz w:val="20"/>
                <w:szCs w:val="20"/>
              </w:rPr>
              <w:t>also</w:t>
            </w:r>
            <w:r>
              <w:rPr>
                <w:rFonts w:ascii="Arial" w:hAnsi="Arial" w:cs="Arial"/>
                <w:sz w:val="20"/>
                <w:szCs w:val="20"/>
              </w:rPr>
              <w:t xml:space="preserve"> prevent patient data from being modified in</w:t>
            </w:r>
            <w:r w:rsidR="00EA49DC">
              <w:rPr>
                <w:rFonts w:ascii="Arial" w:hAnsi="Arial" w:cs="Arial"/>
                <w:sz w:val="20"/>
                <w:szCs w:val="20"/>
              </w:rPr>
              <w:t xml:space="preserve"> certain functions of</w:t>
            </w:r>
            <w:r>
              <w:rPr>
                <w:rFonts w:ascii="Arial" w:hAnsi="Arial" w:cs="Arial"/>
                <w:sz w:val="20"/>
                <w:szCs w:val="20"/>
              </w:rPr>
              <w:t xml:space="preserve"> the </w:t>
            </w:r>
            <w:proofErr w:type="spellStart"/>
            <w:r>
              <w:rPr>
                <w:rFonts w:ascii="Arial" w:hAnsi="Arial" w:cs="Arial"/>
                <w:sz w:val="20"/>
                <w:szCs w:val="20"/>
              </w:rPr>
              <w:t>Sunquest</w:t>
            </w:r>
            <w:proofErr w:type="spellEnd"/>
            <w:r>
              <w:rPr>
                <w:rFonts w:ascii="Arial" w:hAnsi="Arial" w:cs="Arial"/>
                <w:sz w:val="20"/>
                <w:szCs w:val="20"/>
              </w:rPr>
              <w:t xml:space="preserve"> Laboratory system. These locks are automatically released when patient data is uploaded back to </w:t>
            </w:r>
            <w:proofErr w:type="spellStart"/>
            <w:r>
              <w:rPr>
                <w:rFonts w:ascii="Arial" w:hAnsi="Arial" w:cs="Arial"/>
                <w:sz w:val="20"/>
                <w:szCs w:val="20"/>
              </w:rPr>
              <w:t>Sunquest</w:t>
            </w:r>
            <w:proofErr w:type="spellEnd"/>
            <w:r>
              <w:rPr>
                <w:rFonts w:ascii="Arial" w:hAnsi="Arial" w:cs="Arial"/>
                <w:sz w:val="20"/>
                <w:szCs w:val="20"/>
              </w:rPr>
              <w:t xml:space="preserve">. </w:t>
            </w:r>
          </w:p>
          <w:p w:rsidR="0068406A" w:rsidRDefault="0068406A">
            <w:pPr>
              <w:pStyle w:val="BodyText"/>
              <w:jc w:val="left"/>
              <w:rPr>
                <w:rFonts w:ascii="Arial" w:hAnsi="Arial" w:cs="Arial"/>
                <w:sz w:val="20"/>
                <w:szCs w:val="20"/>
              </w:rPr>
            </w:pPr>
          </w:p>
          <w:p w:rsidR="0068406A" w:rsidRDefault="00EA49DC">
            <w:pPr>
              <w:pStyle w:val="BodyText"/>
              <w:jc w:val="left"/>
              <w:rPr>
                <w:rFonts w:ascii="Arial" w:hAnsi="Arial" w:cs="Arial"/>
                <w:sz w:val="20"/>
                <w:szCs w:val="20"/>
              </w:rPr>
            </w:pPr>
            <w:r>
              <w:rPr>
                <w:rFonts w:ascii="Arial" w:hAnsi="Arial" w:cs="Arial"/>
                <w:sz w:val="20"/>
                <w:szCs w:val="20"/>
              </w:rPr>
              <w:t>You can use function CCLCK</w:t>
            </w:r>
            <w:r w:rsidR="0068406A">
              <w:rPr>
                <w:rFonts w:ascii="Arial" w:hAnsi="Arial" w:cs="Arial"/>
                <w:sz w:val="20"/>
                <w:szCs w:val="20"/>
              </w:rPr>
              <w:t xml:space="preserve"> to release locks on patients, determine which </w:t>
            </w:r>
            <w:r>
              <w:rPr>
                <w:rFonts w:ascii="Arial" w:hAnsi="Arial" w:cs="Arial"/>
                <w:sz w:val="20"/>
                <w:szCs w:val="20"/>
              </w:rPr>
              <w:t xml:space="preserve">patients are locked on a </w:t>
            </w:r>
            <w:r w:rsidR="0068406A">
              <w:rPr>
                <w:rFonts w:ascii="Arial" w:hAnsi="Arial" w:cs="Arial"/>
                <w:sz w:val="20"/>
                <w:szCs w:val="20"/>
              </w:rPr>
              <w:t>device, and determine which user has patients l</w:t>
            </w:r>
            <w:r>
              <w:rPr>
                <w:rFonts w:ascii="Arial" w:hAnsi="Arial" w:cs="Arial"/>
                <w:sz w:val="20"/>
                <w:szCs w:val="20"/>
              </w:rPr>
              <w:t xml:space="preserve">ocked on a </w:t>
            </w:r>
            <w:r w:rsidR="0068406A">
              <w:rPr>
                <w:rFonts w:ascii="Arial" w:hAnsi="Arial" w:cs="Arial"/>
                <w:sz w:val="20"/>
                <w:szCs w:val="20"/>
              </w:rPr>
              <w:t>device.</w:t>
            </w:r>
          </w:p>
          <w:p w:rsidR="0068406A" w:rsidRDefault="0068406A">
            <w:pPr>
              <w:jc w:val="left"/>
              <w:rPr>
                <w:rFonts w:ascii="Arial" w:hAnsi="Arial" w:cs="Arial"/>
                <w:b/>
                <w:bCs/>
                <w:sz w:val="20"/>
                <w:szCs w:val="20"/>
              </w:rPr>
            </w:pPr>
          </w:p>
        </w:tc>
      </w:tr>
      <w:tr w:rsidR="0068406A" w:rsidTr="003F0091">
        <w:trPr>
          <w:gridAfter w:val="1"/>
          <w:wAfter w:w="4335" w:type="dxa"/>
          <w:cantSplit/>
          <w:trHeight w:val="1025"/>
        </w:trPr>
        <w:tc>
          <w:tcPr>
            <w:tcW w:w="2160" w:type="dxa"/>
            <w:tcBorders>
              <w:top w:val="nil"/>
              <w:left w:val="nil"/>
              <w:bottom w:val="nil"/>
              <w:right w:val="nil"/>
            </w:tcBorders>
          </w:tcPr>
          <w:p w:rsidR="0068406A" w:rsidRDefault="0068406A">
            <w:pPr>
              <w:jc w:val="left"/>
              <w:rPr>
                <w:rFonts w:ascii="Arial" w:hAnsi="Arial" w:cs="Arial"/>
                <w:b/>
                <w:bCs/>
                <w:color w:val="0000FF"/>
                <w:sz w:val="20"/>
              </w:rPr>
            </w:pPr>
          </w:p>
          <w:p w:rsidR="0068406A" w:rsidRDefault="0068406A">
            <w:pPr>
              <w:jc w:val="left"/>
              <w:rPr>
                <w:rFonts w:ascii="Arial" w:hAnsi="Arial" w:cs="Arial"/>
                <w:b/>
                <w:bCs/>
                <w:color w:val="0000FF"/>
                <w:sz w:val="20"/>
              </w:rPr>
            </w:pPr>
            <w:r>
              <w:rPr>
                <w:rFonts w:ascii="Arial" w:hAnsi="Arial" w:cs="Arial"/>
                <w:b/>
                <w:bCs/>
                <w:color w:val="0000FF"/>
                <w:sz w:val="20"/>
              </w:rPr>
              <w:t>Policy</w:t>
            </w:r>
          </w:p>
          <w:p w:rsidR="0068406A" w:rsidRDefault="0068406A">
            <w:pPr>
              <w:jc w:val="left"/>
              <w:rPr>
                <w:rFonts w:ascii="Arial" w:hAnsi="Arial" w:cs="Arial"/>
                <w:b/>
                <w:bCs/>
                <w:color w:val="0000FF"/>
                <w:sz w:val="20"/>
              </w:rPr>
            </w:pPr>
            <w:r>
              <w:rPr>
                <w:rFonts w:ascii="Arial" w:hAnsi="Arial" w:cs="Arial"/>
                <w:b/>
                <w:bCs/>
                <w:color w:val="0000FF"/>
                <w:sz w:val="20"/>
              </w:rPr>
              <w:t>Statements</w:t>
            </w:r>
          </w:p>
        </w:tc>
        <w:tc>
          <w:tcPr>
            <w:tcW w:w="9000" w:type="dxa"/>
            <w:gridSpan w:val="5"/>
            <w:tcBorders>
              <w:top w:val="single" w:sz="4" w:space="0" w:color="auto"/>
              <w:left w:val="nil"/>
              <w:bottom w:val="single" w:sz="4" w:space="0" w:color="auto"/>
              <w:right w:val="nil"/>
            </w:tcBorders>
          </w:tcPr>
          <w:p w:rsidR="0068406A" w:rsidRDefault="0068406A">
            <w:pPr>
              <w:jc w:val="left"/>
              <w:rPr>
                <w:rFonts w:ascii="Arial" w:hAnsi="Arial" w:cs="Arial"/>
                <w:sz w:val="20"/>
                <w:szCs w:val="20"/>
              </w:rPr>
            </w:pPr>
          </w:p>
          <w:p w:rsidR="0068406A" w:rsidRDefault="0068406A">
            <w:pPr>
              <w:numPr>
                <w:ilvl w:val="0"/>
                <w:numId w:val="14"/>
              </w:numPr>
              <w:jc w:val="left"/>
              <w:rPr>
                <w:rFonts w:ascii="Arial" w:hAnsi="Arial" w:cs="Arial"/>
                <w:sz w:val="20"/>
                <w:szCs w:val="20"/>
              </w:rPr>
            </w:pPr>
            <w:r>
              <w:rPr>
                <w:rFonts w:ascii="Arial" w:hAnsi="Arial"/>
                <w:sz w:val="20"/>
                <w:szCs w:val="20"/>
              </w:rPr>
              <w:t xml:space="preserve">These procedures are for both technical and supervisory staff using Collection Manager. </w:t>
            </w:r>
            <w:r>
              <w:rPr>
                <w:rFonts w:ascii="Arial" w:hAnsi="Arial" w:cs="Arial"/>
                <w:sz w:val="20"/>
                <w:szCs w:val="20"/>
              </w:rPr>
              <w:t>Unl</w:t>
            </w:r>
            <w:r w:rsidR="00EA49DC">
              <w:rPr>
                <w:rFonts w:ascii="Arial" w:hAnsi="Arial" w:cs="Arial"/>
                <w:sz w:val="20"/>
                <w:szCs w:val="20"/>
              </w:rPr>
              <w:t xml:space="preserve">ocking patients from a </w:t>
            </w:r>
            <w:r>
              <w:rPr>
                <w:rFonts w:ascii="Arial" w:hAnsi="Arial" w:cs="Arial"/>
                <w:sz w:val="20"/>
                <w:szCs w:val="20"/>
              </w:rPr>
              <w:t>device is performed when all parties</w:t>
            </w:r>
            <w:r>
              <w:rPr>
                <w:rFonts w:ascii="Arial" w:hAnsi="Arial"/>
                <w:bCs/>
                <w:sz w:val="20"/>
              </w:rPr>
              <w:t xml:space="preserve"> (the person with the patient locked intending to draw the patient, the person requesting that the patient be unlocked so they can draw the patient and the person or supervisor unlocking the patient) </w:t>
            </w:r>
            <w:r>
              <w:rPr>
                <w:rFonts w:ascii="Arial" w:hAnsi="Arial" w:cs="Arial"/>
                <w:sz w:val="20"/>
                <w:szCs w:val="20"/>
              </w:rPr>
              <w:t>are informed of the change to prevent duplicate patient specimen collections.</w:t>
            </w:r>
            <w:r>
              <w:rPr>
                <w:rFonts w:ascii="Arial" w:hAnsi="Arial" w:cs="Arial"/>
                <w:color w:val="FF0000"/>
                <w:sz w:val="20"/>
                <w:szCs w:val="20"/>
              </w:rPr>
              <w:t xml:space="preserve"> </w:t>
            </w:r>
          </w:p>
          <w:p w:rsidR="0068406A" w:rsidRDefault="0068406A">
            <w:pPr>
              <w:jc w:val="left"/>
              <w:rPr>
                <w:rFonts w:ascii="Arial" w:hAnsi="Arial" w:cs="Arial"/>
                <w:sz w:val="20"/>
                <w:szCs w:val="20"/>
              </w:rPr>
            </w:pPr>
          </w:p>
        </w:tc>
      </w:tr>
      <w:tr w:rsidR="0068406A" w:rsidTr="003F0091">
        <w:trPr>
          <w:gridAfter w:val="1"/>
          <w:wAfter w:w="4335" w:type="dxa"/>
        </w:trPr>
        <w:tc>
          <w:tcPr>
            <w:tcW w:w="2160" w:type="dxa"/>
            <w:tcBorders>
              <w:top w:val="nil"/>
              <w:left w:val="nil"/>
              <w:bottom w:val="nil"/>
              <w:right w:val="nil"/>
            </w:tcBorders>
          </w:tcPr>
          <w:p w:rsidR="0068406A" w:rsidRDefault="0068406A">
            <w:pPr>
              <w:jc w:val="left"/>
              <w:rPr>
                <w:rFonts w:ascii="Arial" w:hAnsi="Arial" w:cs="Arial"/>
                <w:b/>
                <w:bCs/>
                <w:color w:val="0000FF"/>
                <w:sz w:val="20"/>
              </w:rPr>
            </w:pPr>
          </w:p>
          <w:p w:rsidR="0068406A" w:rsidRDefault="0068406A">
            <w:pPr>
              <w:jc w:val="left"/>
              <w:rPr>
                <w:rFonts w:ascii="Arial" w:hAnsi="Arial" w:cs="Arial"/>
                <w:b/>
                <w:bCs/>
                <w:color w:val="0000FF"/>
                <w:sz w:val="20"/>
              </w:rPr>
            </w:pPr>
            <w:r>
              <w:rPr>
                <w:rFonts w:ascii="Arial" w:hAnsi="Arial" w:cs="Arial"/>
                <w:b/>
                <w:bCs/>
                <w:color w:val="0000FF"/>
                <w:sz w:val="20"/>
              </w:rPr>
              <w:t>Procedure</w:t>
            </w:r>
          </w:p>
          <w:p w:rsidR="0068406A" w:rsidRDefault="0068406A">
            <w:pPr>
              <w:jc w:val="left"/>
              <w:rPr>
                <w:rFonts w:ascii="Arial" w:hAnsi="Arial" w:cs="Arial"/>
                <w:b/>
                <w:bCs/>
                <w:color w:val="0000FF"/>
                <w:sz w:val="20"/>
              </w:rPr>
            </w:pPr>
          </w:p>
        </w:tc>
        <w:tc>
          <w:tcPr>
            <w:tcW w:w="9000" w:type="dxa"/>
            <w:gridSpan w:val="5"/>
            <w:tcBorders>
              <w:left w:val="nil"/>
              <w:bottom w:val="nil"/>
              <w:right w:val="nil"/>
            </w:tcBorders>
          </w:tcPr>
          <w:p w:rsidR="0068406A" w:rsidRDefault="0068406A">
            <w:pPr>
              <w:jc w:val="left"/>
              <w:rPr>
                <w:rFonts w:ascii="Arial" w:hAnsi="Arial" w:cs="Arial"/>
                <w:sz w:val="20"/>
              </w:rPr>
            </w:pPr>
          </w:p>
          <w:p w:rsidR="0068406A" w:rsidRDefault="0068406A">
            <w:pPr>
              <w:jc w:val="left"/>
              <w:rPr>
                <w:rFonts w:ascii="Arial" w:hAnsi="Arial" w:cs="Arial"/>
                <w:sz w:val="20"/>
              </w:rPr>
            </w:pPr>
            <w:r>
              <w:rPr>
                <w:rFonts w:ascii="Arial" w:hAnsi="Arial" w:cs="Arial"/>
                <w:sz w:val="20"/>
              </w:rPr>
              <w:t xml:space="preserve">Follow the activities in the table below for UNLOCKING </w:t>
            </w:r>
            <w:proofErr w:type="spellStart"/>
            <w:r w:rsidR="00EA49DC">
              <w:rPr>
                <w:rFonts w:ascii="Arial" w:hAnsi="Arial" w:cs="Arial"/>
                <w:iCs/>
                <w:sz w:val="20"/>
                <w:szCs w:val="20"/>
              </w:rPr>
              <w:t>UNLOCKING</w:t>
            </w:r>
            <w:proofErr w:type="spellEnd"/>
            <w:r w:rsidR="00EA49DC">
              <w:rPr>
                <w:rFonts w:ascii="Arial" w:hAnsi="Arial" w:cs="Arial"/>
                <w:iCs/>
                <w:sz w:val="20"/>
                <w:szCs w:val="20"/>
              </w:rPr>
              <w:t xml:space="preserve"> PATIENT FROM MOBILE DEVICE</w:t>
            </w:r>
            <w:r>
              <w:rPr>
                <w:rFonts w:ascii="Arial" w:hAnsi="Arial" w:cs="Arial"/>
                <w:sz w:val="20"/>
              </w:rPr>
              <w:t>:</w:t>
            </w:r>
          </w:p>
          <w:p w:rsidR="0068406A" w:rsidRDefault="0068406A">
            <w:pPr>
              <w:jc w:val="left"/>
              <w:rPr>
                <w:rFonts w:ascii="Arial" w:hAnsi="Arial" w:cs="Arial"/>
                <w:sz w:val="20"/>
              </w:rPr>
            </w:pPr>
          </w:p>
        </w:tc>
      </w:tr>
      <w:tr w:rsidR="0068406A" w:rsidTr="003F0091">
        <w:trPr>
          <w:gridAfter w:val="1"/>
          <w:wAfter w:w="4335" w:type="dxa"/>
          <w:cantSplit/>
        </w:trPr>
        <w:tc>
          <w:tcPr>
            <w:tcW w:w="2160" w:type="dxa"/>
            <w:tcBorders>
              <w:top w:val="nil"/>
              <w:left w:val="nil"/>
              <w:bottom w:val="nil"/>
              <w:right w:val="nil"/>
            </w:tcBorders>
          </w:tcPr>
          <w:p w:rsidR="0068406A" w:rsidRDefault="0068406A">
            <w:pPr>
              <w:jc w:val="left"/>
              <w:rPr>
                <w:rFonts w:ascii="Arial" w:hAnsi="Arial" w:cs="Arial"/>
                <w:b/>
                <w:bCs/>
                <w:color w:val="0000FF"/>
                <w:sz w:val="20"/>
              </w:rPr>
            </w:pPr>
          </w:p>
        </w:tc>
        <w:tc>
          <w:tcPr>
            <w:tcW w:w="720" w:type="dxa"/>
            <w:tcBorders>
              <w:top w:val="single" w:sz="4" w:space="0" w:color="auto"/>
              <w:left w:val="single" w:sz="4" w:space="0" w:color="auto"/>
              <w:bottom w:val="nil"/>
            </w:tcBorders>
          </w:tcPr>
          <w:p w:rsidR="0068406A" w:rsidRDefault="0068406A">
            <w:pPr>
              <w:jc w:val="center"/>
              <w:rPr>
                <w:rFonts w:ascii="Arial" w:hAnsi="Arial" w:cs="Arial"/>
                <w:b/>
                <w:bCs/>
                <w:sz w:val="20"/>
              </w:rPr>
            </w:pPr>
            <w:r>
              <w:rPr>
                <w:rFonts w:ascii="Arial" w:hAnsi="Arial" w:cs="Arial"/>
                <w:b/>
                <w:bCs/>
                <w:sz w:val="20"/>
              </w:rPr>
              <w:t>Step</w:t>
            </w:r>
          </w:p>
        </w:tc>
        <w:tc>
          <w:tcPr>
            <w:tcW w:w="8280" w:type="dxa"/>
            <w:gridSpan w:val="4"/>
            <w:tcBorders>
              <w:top w:val="single" w:sz="4" w:space="0" w:color="auto"/>
            </w:tcBorders>
          </w:tcPr>
          <w:p w:rsidR="0068406A" w:rsidRDefault="0068406A">
            <w:pPr>
              <w:jc w:val="left"/>
              <w:rPr>
                <w:rFonts w:ascii="Arial" w:hAnsi="Arial" w:cs="Arial"/>
                <w:b/>
                <w:bCs/>
                <w:sz w:val="20"/>
              </w:rPr>
            </w:pPr>
            <w:r>
              <w:rPr>
                <w:rFonts w:ascii="Arial" w:hAnsi="Arial" w:cs="Arial"/>
                <w:b/>
                <w:bCs/>
                <w:sz w:val="20"/>
              </w:rPr>
              <w:t>Action</w:t>
            </w:r>
          </w:p>
        </w:tc>
      </w:tr>
      <w:tr w:rsidR="0068406A" w:rsidTr="003F0091">
        <w:trPr>
          <w:gridAfter w:val="1"/>
          <w:wAfter w:w="4335" w:type="dxa"/>
          <w:cantSplit/>
        </w:trPr>
        <w:tc>
          <w:tcPr>
            <w:tcW w:w="2160" w:type="dxa"/>
            <w:tcBorders>
              <w:top w:val="nil"/>
              <w:left w:val="nil"/>
              <w:bottom w:val="nil"/>
              <w:right w:val="nil"/>
            </w:tcBorders>
          </w:tcPr>
          <w:p w:rsidR="0068406A" w:rsidRDefault="0068406A">
            <w:pPr>
              <w:jc w:val="left"/>
              <w:rPr>
                <w:rFonts w:ascii="Arial" w:hAnsi="Arial" w:cs="Arial"/>
                <w:b/>
                <w:bCs/>
                <w:color w:val="0000FF"/>
                <w:sz w:val="20"/>
              </w:rPr>
            </w:pPr>
          </w:p>
        </w:tc>
        <w:tc>
          <w:tcPr>
            <w:tcW w:w="720" w:type="dxa"/>
            <w:tcBorders>
              <w:left w:val="single" w:sz="4" w:space="0" w:color="auto"/>
            </w:tcBorders>
          </w:tcPr>
          <w:p w:rsidR="0068406A" w:rsidRDefault="0068406A">
            <w:pPr>
              <w:jc w:val="center"/>
              <w:rPr>
                <w:rFonts w:ascii="Arial" w:hAnsi="Arial" w:cs="Arial"/>
                <w:sz w:val="20"/>
              </w:rPr>
            </w:pPr>
            <w:r>
              <w:rPr>
                <w:rFonts w:ascii="Arial" w:hAnsi="Arial" w:cs="Arial"/>
                <w:sz w:val="20"/>
              </w:rPr>
              <w:t>1</w:t>
            </w:r>
          </w:p>
        </w:tc>
        <w:tc>
          <w:tcPr>
            <w:tcW w:w="8280" w:type="dxa"/>
            <w:gridSpan w:val="4"/>
          </w:tcPr>
          <w:p w:rsidR="0068406A" w:rsidRDefault="0068406A">
            <w:pPr>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SmartTerm</w:t>
            </w:r>
            <w:proofErr w:type="spellEnd"/>
          </w:p>
          <w:p w:rsidR="0068406A" w:rsidRDefault="00EA49DC">
            <w:pPr>
              <w:rPr>
                <w:rFonts w:ascii="Arial" w:hAnsi="Arial" w:cs="Arial"/>
                <w:sz w:val="20"/>
                <w:szCs w:val="20"/>
              </w:rPr>
            </w:pPr>
            <w:r>
              <w:rPr>
                <w:rFonts w:ascii="Arial" w:hAnsi="Arial" w:cs="Arial"/>
                <w:sz w:val="20"/>
                <w:szCs w:val="20"/>
              </w:rPr>
              <w:t xml:space="preserve">Function: </w:t>
            </w:r>
            <w:r w:rsidRPr="00A97373">
              <w:rPr>
                <w:rFonts w:ascii="Arial" w:hAnsi="Arial" w:cs="Arial"/>
                <w:b/>
                <w:sz w:val="20"/>
                <w:szCs w:val="20"/>
              </w:rPr>
              <w:t>CCLCK</w:t>
            </w:r>
            <w:r w:rsidR="00A97373">
              <w:rPr>
                <w:rFonts w:ascii="Arial" w:hAnsi="Arial" w:cs="Arial"/>
                <w:sz w:val="20"/>
                <w:szCs w:val="20"/>
              </w:rPr>
              <w:t>-</w:t>
            </w:r>
            <w:r w:rsidR="00A97373">
              <w:t xml:space="preserve"> </w:t>
            </w:r>
            <w:r w:rsidR="00A97373" w:rsidRPr="00A97373">
              <w:rPr>
                <w:rFonts w:ascii="Arial" w:hAnsi="Arial" w:cs="Arial"/>
                <w:sz w:val="20"/>
                <w:szCs w:val="20"/>
              </w:rPr>
              <w:t>UNLOCK AN ENTRY FROM A MOBILE DEVICE</w:t>
            </w:r>
          </w:p>
        </w:tc>
      </w:tr>
      <w:tr w:rsidR="003F0091" w:rsidTr="003F0091">
        <w:trPr>
          <w:gridAfter w:val="1"/>
          <w:wAfter w:w="4335" w:type="dxa"/>
          <w:cantSplit/>
          <w:trHeight w:val="300"/>
        </w:trPr>
        <w:tc>
          <w:tcPr>
            <w:tcW w:w="2160" w:type="dxa"/>
            <w:vMerge w:val="restart"/>
            <w:tcBorders>
              <w:top w:val="nil"/>
              <w:left w:val="nil"/>
              <w:right w:val="nil"/>
            </w:tcBorders>
          </w:tcPr>
          <w:p w:rsidR="003F0091" w:rsidRDefault="003F0091">
            <w:pPr>
              <w:jc w:val="left"/>
              <w:rPr>
                <w:rFonts w:ascii="Arial" w:hAnsi="Arial" w:cs="Arial"/>
                <w:b/>
                <w:bCs/>
                <w:color w:val="0000FF"/>
                <w:sz w:val="20"/>
              </w:rPr>
            </w:pPr>
          </w:p>
        </w:tc>
        <w:tc>
          <w:tcPr>
            <w:tcW w:w="720" w:type="dxa"/>
            <w:tcBorders>
              <w:left w:val="single" w:sz="4" w:space="0" w:color="auto"/>
              <w:bottom w:val="nil"/>
            </w:tcBorders>
          </w:tcPr>
          <w:p w:rsidR="003F0091" w:rsidRDefault="003F0091">
            <w:pPr>
              <w:jc w:val="center"/>
              <w:rPr>
                <w:rFonts w:ascii="Arial" w:hAnsi="Arial" w:cs="Arial"/>
                <w:sz w:val="20"/>
              </w:rPr>
            </w:pPr>
            <w:r>
              <w:rPr>
                <w:rFonts w:ascii="Arial" w:hAnsi="Arial" w:cs="Arial"/>
                <w:sz w:val="20"/>
              </w:rPr>
              <w:t>2</w:t>
            </w:r>
          </w:p>
        </w:tc>
        <w:tc>
          <w:tcPr>
            <w:tcW w:w="8280" w:type="dxa"/>
            <w:gridSpan w:val="4"/>
            <w:tcBorders>
              <w:bottom w:val="nil"/>
            </w:tcBorders>
          </w:tcPr>
          <w:p w:rsidR="003F0091" w:rsidRDefault="003F0091">
            <w:pPr>
              <w:jc w:val="left"/>
              <w:rPr>
                <w:rFonts w:ascii="Arial" w:hAnsi="Arial" w:cs="Arial"/>
                <w:bCs/>
                <w:sz w:val="20"/>
                <w:szCs w:val="20"/>
              </w:rPr>
            </w:pPr>
            <w:r>
              <w:rPr>
                <w:rFonts w:ascii="Arial" w:hAnsi="Arial" w:cs="Arial"/>
                <w:bCs/>
                <w:sz w:val="20"/>
                <w:szCs w:val="20"/>
              </w:rPr>
              <w:t>A list of devices will appear. The information displayed will include:</w:t>
            </w:r>
          </w:p>
          <w:p w:rsidR="00A97373" w:rsidRDefault="00A97373" w:rsidP="00A97373">
            <w:pPr>
              <w:pStyle w:val="NoSpacing"/>
            </w:pPr>
            <w:r>
              <w:t>SELECT A DEVICE</w:t>
            </w:r>
          </w:p>
          <w:p w:rsidR="00A97373" w:rsidRDefault="00A97373" w:rsidP="00A97373">
            <w:pPr>
              <w:pStyle w:val="NoSpacing"/>
            </w:pPr>
            <w:r>
              <w:t xml:space="preserve"> </w:t>
            </w:r>
          </w:p>
          <w:p w:rsidR="00A97373" w:rsidRDefault="00A97373" w:rsidP="00A97373">
            <w:pPr>
              <w:pStyle w:val="NoSpacing"/>
            </w:pPr>
            <w:r>
              <w:t>#    Device                             Name                                                                Patients</w:t>
            </w:r>
          </w:p>
          <w:p w:rsidR="00A97373" w:rsidRDefault="00A97373" w:rsidP="00A97373">
            <w:pPr>
              <w:pStyle w:val="NoSpacing"/>
            </w:pPr>
            <w:r>
              <w:t>1    LAB-MP-LT16412          KIDSNET.CHILDRENSHC.ORG,CE001314             1</w:t>
            </w:r>
          </w:p>
          <w:p w:rsidR="00A97373" w:rsidRDefault="00A97373" w:rsidP="00A97373">
            <w:pPr>
              <w:pStyle w:val="NoSpacing"/>
            </w:pPr>
            <w:r>
              <w:t>2    TRN-MP-83338              KIDSNET.CHILDRENSHC.ORG,CE080736             1</w:t>
            </w:r>
          </w:p>
          <w:p w:rsidR="00A97373" w:rsidRDefault="004C3A59" w:rsidP="00A97373">
            <w:pPr>
              <w:pStyle w:val="NoSpacing"/>
            </w:pPr>
            <w:r>
              <w:rPr>
                <w:noProof/>
                <w:lang w:bidi="ar-SA"/>
              </w:rPr>
              <w:pict>
                <v:shapetype id="_x0000_t32" coordsize="21600,21600" o:spt="32" o:oned="t" path="m,l21600,21600e" filled="f">
                  <v:path arrowok="t" fillok="f" o:connecttype="none"/>
                  <o:lock v:ext="edit" shapetype="t"/>
                </v:shapetype>
                <v:shape id="_x0000_s1026" type="#_x0000_t32" style="position:absolute;margin-left:4.35pt;margin-top:1.45pt;width:46.5pt;height:52.5pt;flip:x y;z-index:251658240" o:connectortype="straight">
                  <v:stroke endarrow="block"/>
                </v:shape>
              </w:pict>
            </w:r>
            <w:r w:rsidR="00A97373">
              <w:t xml:space="preserve"> </w:t>
            </w:r>
          </w:p>
          <w:p w:rsidR="00A97373" w:rsidRDefault="00A97373" w:rsidP="00A97373">
            <w:pPr>
              <w:pStyle w:val="NoSpacing"/>
            </w:pPr>
            <w:r>
              <w:t>Enter Device :</w:t>
            </w:r>
          </w:p>
          <w:p w:rsidR="003F0091" w:rsidRDefault="003F0091">
            <w:pPr>
              <w:jc w:val="left"/>
              <w:rPr>
                <w:rFonts w:ascii="Arial" w:hAnsi="Arial" w:cs="Arial"/>
                <w:bCs/>
                <w:sz w:val="20"/>
                <w:szCs w:val="20"/>
              </w:rPr>
            </w:pPr>
          </w:p>
          <w:p w:rsidR="003F0091" w:rsidRDefault="003F0091">
            <w:pPr>
              <w:jc w:val="left"/>
              <w:rPr>
                <w:rFonts w:ascii="Arial" w:hAnsi="Arial" w:cs="Arial"/>
                <w:sz w:val="20"/>
                <w:szCs w:val="20"/>
              </w:rPr>
            </w:pPr>
          </w:p>
          <w:p w:rsidR="003F0091" w:rsidRDefault="003A128F">
            <w:pPr>
              <w:jc w:val="left"/>
              <w:rPr>
                <w:rFonts w:ascii="Arial" w:hAnsi="Arial" w:cs="Arial"/>
                <w:sz w:val="20"/>
                <w:szCs w:val="20"/>
              </w:rPr>
            </w:pPr>
            <w:r>
              <w:rPr>
                <w:rFonts w:ascii="Arial" w:hAnsi="Arial" w:cs="Arial"/>
                <w:sz w:val="20"/>
                <w:szCs w:val="20"/>
              </w:rPr>
              <w:t>Select the</w:t>
            </w:r>
            <w:r w:rsidR="003F0091">
              <w:rPr>
                <w:rFonts w:ascii="Arial" w:hAnsi="Arial" w:cs="Arial"/>
                <w:sz w:val="20"/>
                <w:szCs w:val="20"/>
              </w:rPr>
              <w:t xml:space="preserve"> number at the fa</w:t>
            </w:r>
            <w:r w:rsidR="00A97373">
              <w:rPr>
                <w:rFonts w:ascii="Arial" w:hAnsi="Arial" w:cs="Arial"/>
                <w:sz w:val="20"/>
                <w:szCs w:val="20"/>
              </w:rPr>
              <w:t>r left of the screen</w:t>
            </w:r>
            <w:r>
              <w:rPr>
                <w:rFonts w:ascii="Arial" w:hAnsi="Arial" w:cs="Arial"/>
                <w:sz w:val="20"/>
                <w:szCs w:val="20"/>
              </w:rPr>
              <w:t xml:space="preserve"> and enter it at the device prompt</w:t>
            </w:r>
            <w:r w:rsidR="00A97373">
              <w:rPr>
                <w:rFonts w:ascii="Arial" w:hAnsi="Arial" w:cs="Arial"/>
                <w:sz w:val="20"/>
                <w:szCs w:val="20"/>
              </w:rPr>
              <w:t xml:space="preserve">. </w:t>
            </w:r>
          </w:p>
          <w:p w:rsidR="00A97373" w:rsidRDefault="00A97373">
            <w:pPr>
              <w:jc w:val="left"/>
              <w:rPr>
                <w:rFonts w:ascii="Arial" w:hAnsi="Arial" w:cs="Arial"/>
                <w:sz w:val="20"/>
                <w:szCs w:val="20"/>
              </w:rPr>
            </w:pPr>
          </w:p>
          <w:p w:rsidR="003F0091" w:rsidRDefault="003F0091">
            <w:pPr>
              <w:jc w:val="left"/>
              <w:rPr>
                <w:rFonts w:ascii="Arial" w:hAnsi="Arial" w:cs="Arial"/>
                <w:sz w:val="20"/>
                <w:szCs w:val="20"/>
              </w:rPr>
            </w:pPr>
          </w:p>
        </w:tc>
      </w:tr>
      <w:tr w:rsidR="003F0091" w:rsidTr="003F0091">
        <w:trPr>
          <w:gridAfter w:val="1"/>
          <w:wAfter w:w="4335" w:type="dxa"/>
          <w:cantSplit/>
          <w:trHeight w:val="375"/>
        </w:trPr>
        <w:tc>
          <w:tcPr>
            <w:tcW w:w="2160" w:type="dxa"/>
            <w:vMerge/>
            <w:tcBorders>
              <w:left w:val="nil"/>
              <w:bottom w:val="nil"/>
              <w:right w:val="nil"/>
            </w:tcBorders>
          </w:tcPr>
          <w:p w:rsidR="003F0091" w:rsidRDefault="003F0091">
            <w:pPr>
              <w:jc w:val="left"/>
              <w:rPr>
                <w:rFonts w:ascii="Arial" w:hAnsi="Arial" w:cs="Arial"/>
                <w:b/>
                <w:bCs/>
                <w:color w:val="0000FF"/>
                <w:sz w:val="20"/>
              </w:rPr>
            </w:pPr>
          </w:p>
        </w:tc>
        <w:tc>
          <w:tcPr>
            <w:tcW w:w="720" w:type="dxa"/>
            <w:tcBorders>
              <w:left w:val="single" w:sz="4" w:space="0" w:color="auto"/>
              <w:bottom w:val="single" w:sz="4" w:space="0" w:color="auto"/>
            </w:tcBorders>
          </w:tcPr>
          <w:p w:rsidR="003F0091" w:rsidRDefault="003F0091">
            <w:pPr>
              <w:jc w:val="center"/>
              <w:rPr>
                <w:rFonts w:ascii="Arial" w:hAnsi="Arial" w:cs="Arial"/>
                <w:sz w:val="20"/>
              </w:rPr>
            </w:pPr>
            <w:r>
              <w:rPr>
                <w:rFonts w:ascii="Arial" w:hAnsi="Arial" w:cs="Arial"/>
                <w:sz w:val="20"/>
              </w:rPr>
              <w:t>4</w:t>
            </w:r>
          </w:p>
        </w:tc>
        <w:tc>
          <w:tcPr>
            <w:tcW w:w="8280" w:type="dxa"/>
            <w:gridSpan w:val="4"/>
            <w:tcBorders>
              <w:bottom w:val="single" w:sz="4" w:space="0" w:color="auto"/>
            </w:tcBorders>
          </w:tcPr>
          <w:p w:rsidR="003F0091" w:rsidRDefault="003F0091">
            <w:pPr>
              <w:jc w:val="left"/>
              <w:rPr>
                <w:rFonts w:ascii="Arial" w:hAnsi="Arial" w:cs="Arial"/>
                <w:bCs/>
                <w:sz w:val="20"/>
                <w:szCs w:val="20"/>
              </w:rPr>
            </w:pPr>
            <w:r>
              <w:rPr>
                <w:rFonts w:ascii="Arial" w:hAnsi="Arial" w:cs="Arial"/>
                <w:bCs/>
                <w:sz w:val="20"/>
                <w:szCs w:val="20"/>
              </w:rPr>
              <w:t>A list of patients locked on the device you entered will appear.</w:t>
            </w:r>
          </w:p>
          <w:p w:rsidR="00A97373" w:rsidRDefault="00A97373" w:rsidP="00A97373">
            <w:pPr>
              <w:pStyle w:val="NoSpacing"/>
            </w:pPr>
            <w:r>
              <w:t>DEVICE: TRN-MP-83338   USER: KIDSNET.CHILDRENSHC.ORG,</w:t>
            </w:r>
            <w:r w:rsidRPr="001F7C1A">
              <w:rPr>
                <w:b/>
              </w:rPr>
              <w:t>CE080736</w:t>
            </w:r>
          </w:p>
          <w:p w:rsidR="00A97373" w:rsidRDefault="004C3A59" w:rsidP="00A97373">
            <w:pPr>
              <w:pStyle w:val="NoSpacing"/>
            </w:pPr>
            <w:r>
              <w:rPr>
                <w:noProof/>
                <w:lang w:bidi="ar-SA"/>
              </w:rPr>
              <w:pict>
                <v:shape id="_x0000_s1027" type="#_x0000_t32" style="position:absolute;margin-left:194.1pt;margin-top:2.2pt;width:102.75pt;height:93.75pt;flip:y;z-index:251659264" o:connectortype="straight">
                  <v:stroke endarrow="block"/>
                </v:shape>
              </w:pict>
            </w:r>
            <w:r w:rsidR="00A97373">
              <w:t xml:space="preserve"> </w:t>
            </w:r>
          </w:p>
          <w:p w:rsidR="00A97373" w:rsidRDefault="00A97373" w:rsidP="00A97373">
            <w:pPr>
              <w:pStyle w:val="NoSpacing"/>
            </w:pPr>
            <w:r>
              <w:t>#  Name                                    HID/Location/Room  Patient#        Lock Time</w:t>
            </w:r>
          </w:p>
          <w:p w:rsidR="00A97373" w:rsidRDefault="00A97373" w:rsidP="00A97373">
            <w:pPr>
              <w:pStyle w:val="NoSpacing"/>
            </w:pPr>
            <w:r>
              <w:t>1  ZZZTEST,SU TRAINING7     MIN/L6/6130-01       4690013        07\13\17 11:57 AM</w:t>
            </w:r>
          </w:p>
          <w:p w:rsidR="00A97373" w:rsidRDefault="004C3A59" w:rsidP="00A97373">
            <w:pPr>
              <w:pStyle w:val="NoSpacing"/>
            </w:pPr>
            <w:r>
              <w:rPr>
                <w:noProof/>
                <w:lang w:bidi="ar-SA"/>
              </w:rPr>
              <w:pict>
                <v:shape id="_x0000_s1028" type="#_x0000_t32" style="position:absolute;margin-left:269.1pt;margin-top:11.5pt;width:0;height:44.25pt;flip:y;z-index:251660288" o:connectortype="straight">
                  <v:stroke endarrow="block"/>
                </v:shape>
              </w:pict>
            </w:r>
            <w:r w:rsidR="00A97373">
              <w:t>2  ZZZTEST,SU TRAINING8     MIN/L6/6131-01      4690014         07\13\17 11:52 AM</w:t>
            </w:r>
          </w:p>
          <w:p w:rsidR="00A97373" w:rsidRDefault="00A97373" w:rsidP="00A97373">
            <w:pPr>
              <w:pStyle w:val="NoSpacing"/>
            </w:pPr>
            <w:r>
              <w:t xml:space="preserve"> </w:t>
            </w:r>
          </w:p>
          <w:p w:rsidR="00A97373" w:rsidRDefault="00A97373" w:rsidP="00A97373">
            <w:pPr>
              <w:pStyle w:val="NoSpacing"/>
            </w:pPr>
            <w:r>
              <w:t>Enter #,'A' for All, &lt;CR&gt; to exit :</w:t>
            </w:r>
          </w:p>
          <w:p w:rsidR="00A97373" w:rsidRDefault="00A97373">
            <w:pPr>
              <w:jc w:val="left"/>
              <w:rPr>
                <w:rFonts w:ascii="Arial" w:hAnsi="Arial" w:cs="Arial"/>
                <w:bCs/>
                <w:sz w:val="20"/>
                <w:szCs w:val="20"/>
              </w:rPr>
            </w:pPr>
          </w:p>
          <w:p w:rsidR="00A97373" w:rsidRDefault="00A97373">
            <w:pPr>
              <w:jc w:val="left"/>
              <w:rPr>
                <w:rFonts w:ascii="Arial" w:hAnsi="Arial" w:cs="Arial"/>
                <w:b/>
                <w:bCs/>
                <w:sz w:val="20"/>
                <w:szCs w:val="20"/>
              </w:rPr>
            </w:pPr>
            <w:r>
              <w:rPr>
                <w:rFonts w:ascii="Arial" w:hAnsi="Arial" w:cs="Arial"/>
                <w:b/>
                <w:bCs/>
                <w:sz w:val="20"/>
                <w:szCs w:val="20"/>
              </w:rPr>
              <w:t>You must confirm</w:t>
            </w:r>
            <w:r w:rsidR="003A128F">
              <w:rPr>
                <w:rFonts w:ascii="Arial" w:hAnsi="Arial" w:cs="Arial"/>
                <w:b/>
                <w:bCs/>
                <w:sz w:val="20"/>
                <w:szCs w:val="20"/>
              </w:rPr>
              <w:t xml:space="preserve"> with the caller</w:t>
            </w:r>
            <w:r>
              <w:rPr>
                <w:rFonts w:ascii="Arial" w:hAnsi="Arial" w:cs="Arial"/>
                <w:b/>
                <w:bCs/>
                <w:sz w:val="20"/>
                <w:szCs w:val="20"/>
              </w:rPr>
              <w:t xml:space="preserve"> the CE###### and the MRN of the patient to be unlocked</w:t>
            </w:r>
          </w:p>
          <w:p w:rsidR="00A97373" w:rsidRDefault="00A97373">
            <w:pPr>
              <w:jc w:val="left"/>
              <w:rPr>
                <w:rFonts w:ascii="Arial" w:hAnsi="Arial" w:cs="Arial"/>
                <w:b/>
                <w:bCs/>
                <w:sz w:val="20"/>
                <w:szCs w:val="20"/>
              </w:rPr>
            </w:pPr>
          </w:p>
          <w:p w:rsidR="003A128F" w:rsidRDefault="00A97373" w:rsidP="00A97373">
            <w:pPr>
              <w:jc w:val="left"/>
              <w:rPr>
                <w:rFonts w:ascii="Arial" w:hAnsi="Arial" w:cs="Arial"/>
                <w:bCs/>
                <w:sz w:val="20"/>
                <w:szCs w:val="20"/>
              </w:rPr>
            </w:pPr>
            <w:r>
              <w:rPr>
                <w:rFonts w:ascii="Arial" w:hAnsi="Arial" w:cs="Arial"/>
                <w:b/>
                <w:bCs/>
                <w:sz w:val="20"/>
                <w:szCs w:val="20"/>
              </w:rPr>
              <w:t>To unlock a selected patient(s),</w:t>
            </w:r>
            <w:r w:rsidR="003A128F">
              <w:rPr>
                <w:rFonts w:ascii="Arial" w:hAnsi="Arial" w:cs="Arial"/>
                <w:bCs/>
                <w:sz w:val="20"/>
                <w:szCs w:val="20"/>
              </w:rPr>
              <w:t xml:space="preserve"> type the </w:t>
            </w:r>
          </w:p>
          <w:p w:rsidR="00A97373" w:rsidRDefault="00A97373" w:rsidP="00A97373">
            <w:pPr>
              <w:jc w:val="left"/>
              <w:rPr>
                <w:rFonts w:ascii="Arial" w:hAnsi="Arial" w:cs="Arial"/>
                <w:bCs/>
                <w:sz w:val="20"/>
                <w:szCs w:val="20"/>
              </w:rPr>
            </w:pPr>
            <w:proofErr w:type="gramStart"/>
            <w:r>
              <w:rPr>
                <w:rFonts w:ascii="Arial" w:hAnsi="Arial" w:cs="Arial"/>
                <w:bCs/>
                <w:sz w:val="20"/>
                <w:szCs w:val="20"/>
              </w:rPr>
              <w:t>number</w:t>
            </w:r>
            <w:proofErr w:type="gramEnd"/>
            <w:r>
              <w:rPr>
                <w:rFonts w:ascii="Arial" w:hAnsi="Arial" w:cs="Arial"/>
                <w:bCs/>
                <w:sz w:val="20"/>
                <w:szCs w:val="20"/>
              </w:rPr>
              <w:t xml:space="preserve"> (from the far left side of the screen, not the medical record number). Press Enter.</w:t>
            </w:r>
          </w:p>
          <w:p w:rsidR="00A97373" w:rsidRDefault="00A97373" w:rsidP="00A97373">
            <w:pPr>
              <w:jc w:val="left"/>
              <w:rPr>
                <w:rFonts w:ascii="Arial" w:hAnsi="Arial" w:cs="Arial"/>
                <w:bCs/>
                <w:sz w:val="20"/>
                <w:szCs w:val="20"/>
              </w:rPr>
            </w:pPr>
          </w:p>
          <w:p w:rsidR="00A97373" w:rsidRDefault="00A97373" w:rsidP="00A97373">
            <w:pPr>
              <w:jc w:val="left"/>
              <w:rPr>
                <w:rFonts w:ascii="Arial" w:hAnsi="Arial" w:cs="Arial"/>
                <w:bCs/>
                <w:sz w:val="20"/>
                <w:szCs w:val="20"/>
              </w:rPr>
            </w:pPr>
            <w:r>
              <w:rPr>
                <w:rFonts w:ascii="Arial" w:hAnsi="Arial" w:cs="Arial"/>
                <w:b/>
                <w:bCs/>
                <w:sz w:val="20"/>
                <w:szCs w:val="20"/>
              </w:rPr>
              <w:t>To unlock all patients from a device</w:t>
            </w:r>
            <w:r>
              <w:rPr>
                <w:rFonts w:ascii="Arial" w:hAnsi="Arial" w:cs="Arial"/>
                <w:bCs/>
                <w:sz w:val="20"/>
                <w:szCs w:val="20"/>
              </w:rPr>
              <w:t>, type &lt;A&gt; and press Enter</w:t>
            </w:r>
          </w:p>
          <w:p w:rsidR="00A97373" w:rsidRPr="00A97373" w:rsidRDefault="00A97373">
            <w:pPr>
              <w:jc w:val="left"/>
              <w:rPr>
                <w:rFonts w:ascii="Arial" w:hAnsi="Arial" w:cs="Arial"/>
                <w:b/>
                <w:bCs/>
                <w:sz w:val="20"/>
                <w:szCs w:val="20"/>
              </w:rPr>
            </w:pPr>
          </w:p>
          <w:p w:rsidR="003F0091" w:rsidRDefault="003F0091">
            <w:pPr>
              <w:jc w:val="left"/>
              <w:rPr>
                <w:rFonts w:ascii="Arial" w:hAnsi="Arial" w:cs="Arial"/>
                <w:iCs/>
                <w:sz w:val="20"/>
                <w:szCs w:val="20"/>
              </w:rPr>
            </w:pPr>
          </w:p>
        </w:tc>
      </w:tr>
      <w:tr w:rsidR="003F0091" w:rsidTr="003F0091">
        <w:trPr>
          <w:gridAfter w:val="1"/>
          <w:wAfter w:w="4335" w:type="dxa"/>
          <w:cantSplit/>
        </w:trPr>
        <w:tc>
          <w:tcPr>
            <w:tcW w:w="2160" w:type="dxa"/>
            <w:tcBorders>
              <w:top w:val="nil"/>
              <w:left w:val="nil"/>
              <w:bottom w:val="nil"/>
              <w:right w:val="nil"/>
            </w:tcBorders>
          </w:tcPr>
          <w:p w:rsidR="003F0091" w:rsidRDefault="003F0091">
            <w:pPr>
              <w:jc w:val="left"/>
              <w:rPr>
                <w:rFonts w:ascii="Arial" w:hAnsi="Arial" w:cs="Arial"/>
                <w:b/>
                <w:bCs/>
                <w:color w:val="0000FF"/>
                <w:sz w:val="20"/>
              </w:rPr>
            </w:pPr>
          </w:p>
        </w:tc>
        <w:tc>
          <w:tcPr>
            <w:tcW w:w="720" w:type="dxa"/>
            <w:tcBorders>
              <w:left w:val="single" w:sz="4" w:space="0" w:color="auto"/>
              <w:bottom w:val="single" w:sz="4" w:space="0" w:color="auto"/>
            </w:tcBorders>
          </w:tcPr>
          <w:p w:rsidR="003F0091" w:rsidRDefault="003F0091">
            <w:pPr>
              <w:jc w:val="center"/>
              <w:rPr>
                <w:rFonts w:ascii="Arial" w:hAnsi="Arial" w:cs="Arial"/>
                <w:sz w:val="20"/>
              </w:rPr>
            </w:pPr>
            <w:r>
              <w:rPr>
                <w:rFonts w:ascii="Arial" w:hAnsi="Arial" w:cs="Arial"/>
                <w:sz w:val="20"/>
              </w:rPr>
              <w:t>5</w:t>
            </w:r>
          </w:p>
        </w:tc>
        <w:tc>
          <w:tcPr>
            <w:tcW w:w="8280" w:type="dxa"/>
            <w:gridSpan w:val="4"/>
            <w:tcBorders>
              <w:bottom w:val="single" w:sz="4" w:space="0" w:color="auto"/>
            </w:tcBorders>
          </w:tcPr>
          <w:p w:rsidR="00A97373" w:rsidRDefault="003F0091">
            <w:pPr>
              <w:jc w:val="left"/>
              <w:rPr>
                <w:rFonts w:ascii="Arial" w:hAnsi="Arial" w:cs="Arial"/>
                <w:iCs/>
                <w:sz w:val="20"/>
                <w:szCs w:val="20"/>
              </w:rPr>
            </w:pPr>
            <w:r>
              <w:rPr>
                <w:rFonts w:ascii="Arial" w:hAnsi="Arial" w:cs="Arial"/>
                <w:iCs/>
                <w:sz w:val="20"/>
                <w:szCs w:val="20"/>
              </w:rPr>
              <w:t xml:space="preserve">A prompt will appear asking you to confirm your selection. </w:t>
            </w:r>
          </w:p>
          <w:p w:rsidR="003F0091" w:rsidRDefault="003F0091">
            <w:pPr>
              <w:jc w:val="left"/>
              <w:rPr>
                <w:rFonts w:ascii="Arial" w:hAnsi="Arial" w:cs="Arial"/>
                <w:iCs/>
                <w:sz w:val="20"/>
                <w:szCs w:val="20"/>
              </w:rPr>
            </w:pPr>
            <w:r>
              <w:rPr>
                <w:rFonts w:ascii="Arial" w:hAnsi="Arial" w:cs="Arial"/>
                <w:iCs/>
                <w:sz w:val="20"/>
                <w:szCs w:val="20"/>
              </w:rPr>
              <w:t>To confirm, type Y; to reject, type N.</w:t>
            </w:r>
          </w:p>
          <w:p w:rsidR="003F0091" w:rsidRDefault="003F0091">
            <w:pPr>
              <w:rPr>
                <w:rFonts w:ascii="Arial" w:hAnsi="Arial" w:cs="Arial"/>
                <w:iCs/>
                <w:sz w:val="20"/>
                <w:szCs w:val="20"/>
              </w:rPr>
            </w:pPr>
          </w:p>
        </w:tc>
      </w:tr>
      <w:tr w:rsidR="003F0091" w:rsidTr="003F0091">
        <w:tblPrEx>
          <w:tblBorders>
            <w:top w:val="none" w:sz="0" w:space="0" w:color="auto"/>
            <w:left w:val="none" w:sz="0" w:space="0" w:color="auto"/>
            <w:right w:val="none" w:sz="0" w:space="0" w:color="auto"/>
            <w:insideH w:val="none" w:sz="0" w:space="0" w:color="auto"/>
            <w:insideV w:val="none" w:sz="0" w:space="0" w:color="auto"/>
          </w:tblBorders>
        </w:tblPrEx>
        <w:trPr>
          <w:gridAfter w:val="1"/>
          <w:wAfter w:w="4335" w:type="dxa"/>
        </w:trPr>
        <w:tc>
          <w:tcPr>
            <w:tcW w:w="2160" w:type="dxa"/>
            <w:tcBorders>
              <w:left w:val="nil"/>
            </w:tcBorders>
          </w:tcPr>
          <w:p w:rsidR="003F0091" w:rsidRDefault="003F0091">
            <w:pPr>
              <w:jc w:val="left"/>
              <w:rPr>
                <w:rFonts w:ascii="Arial" w:hAnsi="Arial" w:cs="Arial"/>
                <w:b/>
                <w:bCs/>
                <w:color w:val="0000FF"/>
                <w:sz w:val="20"/>
              </w:rPr>
            </w:pPr>
          </w:p>
          <w:p w:rsidR="003F0091" w:rsidRDefault="003F0091">
            <w:pPr>
              <w:jc w:val="left"/>
              <w:rPr>
                <w:rFonts w:ascii="Arial" w:hAnsi="Arial" w:cs="Arial"/>
                <w:b/>
                <w:bCs/>
                <w:color w:val="0000FF"/>
                <w:sz w:val="20"/>
              </w:rPr>
            </w:pPr>
            <w:r>
              <w:rPr>
                <w:rFonts w:ascii="Arial" w:hAnsi="Arial" w:cs="Arial"/>
                <w:b/>
                <w:bCs/>
                <w:color w:val="0000FF"/>
                <w:sz w:val="20"/>
              </w:rPr>
              <w:t>References</w:t>
            </w:r>
          </w:p>
        </w:tc>
        <w:tc>
          <w:tcPr>
            <w:tcW w:w="9000" w:type="dxa"/>
            <w:gridSpan w:val="5"/>
            <w:tcBorders>
              <w:top w:val="single" w:sz="4" w:space="0" w:color="auto"/>
              <w:bottom w:val="single" w:sz="4" w:space="0" w:color="auto"/>
              <w:right w:val="nil"/>
            </w:tcBorders>
          </w:tcPr>
          <w:p w:rsidR="003F0091" w:rsidRDefault="003F0091">
            <w:pPr>
              <w:jc w:val="left"/>
              <w:rPr>
                <w:rFonts w:ascii="Arial" w:hAnsi="Arial" w:cs="Arial"/>
                <w:iCs/>
                <w:sz w:val="20"/>
              </w:rPr>
            </w:pPr>
          </w:p>
          <w:p w:rsidR="003F0091" w:rsidRDefault="003A128F">
            <w:pPr>
              <w:rPr>
                <w:rFonts w:ascii="Arial" w:hAnsi="Arial" w:cs="Arial"/>
                <w:bCs/>
                <w:sz w:val="20"/>
                <w:szCs w:val="20"/>
              </w:rPr>
            </w:pPr>
            <w:proofErr w:type="spellStart"/>
            <w:r>
              <w:rPr>
                <w:rFonts w:ascii="Arial" w:hAnsi="Arial" w:cs="Arial"/>
                <w:bCs/>
                <w:sz w:val="20"/>
                <w:szCs w:val="20"/>
              </w:rPr>
              <w:t>Sunquest</w:t>
            </w:r>
            <w:proofErr w:type="spellEnd"/>
            <w:r>
              <w:rPr>
                <w:rFonts w:ascii="Arial" w:hAnsi="Arial" w:cs="Arial"/>
                <w:bCs/>
                <w:sz w:val="20"/>
                <w:szCs w:val="20"/>
              </w:rPr>
              <w:t xml:space="preserve"> Version Manual</w:t>
            </w:r>
          </w:p>
          <w:p w:rsidR="003F0091" w:rsidRDefault="003F0091">
            <w:pPr>
              <w:jc w:val="left"/>
              <w:rPr>
                <w:rFonts w:ascii="Arial" w:hAnsi="Arial" w:cs="Arial"/>
                <w:iCs/>
                <w:sz w:val="20"/>
              </w:rPr>
            </w:pPr>
          </w:p>
        </w:tc>
      </w:tr>
      <w:tr w:rsidR="003F0091" w:rsidTr="003F0091">
        <w:tblPrEx>
          <w:tblBorders>
            <w:top w:val="none" w:sz="0" w:space="0" w:color="auto"/>
            <w:left w:val="none" w:sz="0" w:space="0" w:color="auto"/>
            <w:right w:val="none" w:sz="0" w:space="0" w:color="auto"/>
            <w:insideH w:val="none" w:sz="0" w:space="0" w:color="auto"/>
            <w:insideV w:val="none" w:sz="0" w:space="0" w:color="auto"/>
          </w:tblBorders>
        </w:tblPrEx>
        <w:trPr>
          <w:gridAfter w:val="1"/>
          <w:wAfter w:w="4335" w:type="dxa"/>
          <w:trHeight w:val="1052"/>
        </w:trPr>
        <w:tc>
          <w:tcPr>
            <w:tcW w:w="2160" w:type="dxa"/>
            <w:tcBorders>
              <w:top w:val="nil"/>
              <w:left w:val="nil"/>
              <w:bottom w:val="nil"/>
            </w:tcBorders>
          </w:tcPr>
          <w:p w:rsidR="003F0091" w:rsidRDefault="003F0091">
            <w:pPr>
              <w:jc w:val="left"/>
              <w:rPr>
                <w:rFonts w:ascii="Arial" w:hAnsi="Arial" w:cs="Arial"/>
                <w:b/>
                <w:bCs/>
                <w:color w:val="0000FF"/>
                <w:sz w:val="20"/>
              </w:rPr>
            </w:pPr>
          </w:p>
          <w:p w:rsidR="003F0091" w:rsidRDefault="003F0091">
            <w:pPr>
              <w:jc w:val="left"/>
              <w:rPr>
                <w:rFonts w:ascii="Arial" w:hAnsi="Arial" w:cs="Arial"/>
                <w:b/>
                <w:bCs/>
                <w:color w:val="0000FF"/>
                <w:sz w:val="20"/>
              </w:rPr>
            </w:pPr>
            <w:r>
              <w:rPr>
                <w:rFonts w:ascii="Arial" w:hAnsi="Arial" w:cs="Arial"/>
                <w:b/>
                <w:bCs/>
                <w:color w:val="0000FF"/>
                <w:sz w:val="20"/>
              </w:rPr>
              <w:t>Training Plan/</w:t>
            </w:r>
          </w:p>
          <w:p w:rsidR="003F0091" w:rsidRDefault="003F0091">
            <w:pPr>
              <w:jc w:val="left"/>
              <w:rPr>
                <w:rFonts w:ascii="Arial" w:hAnsi="Arial" w:cs="Arial"/>
                <w:b/>
                <w:bCs/>
                <w:color w:val="0000FF"/>
                <w:sz w:val="20"/>
              </w:rPr>
            </w:pPr>
            <w:r>
              <w:rPr>
                <w:rFonts w:ascii="Arial" w:hAnsi="Arial" w:cs="Arial"/>
                <w:b/>
                <w:bCs/>
                <w:color w:val="0000FF"/>
                <w:sz w:val="20"/>
              </w:rPr>
              <w:t xml:space="preserve">Competency </w:t>
            </w:r>
          </w:p>
          <w:p w:rsidR="003F0091" w:rsidRDefault="003F0091">
            <w:pPr>
              <w:jc w:val="left"/>
              <w:rPr>
                <w:rFonts w:ascii="Arial" w:hAnsi="Arial" w:cs="Arial"/>
                <w:b/>
                <w:bCs/>
                <w:color w:val="0000FF"/>
                <w:sz w:val="20"/>
              </w:rPr>
            </w:pPr>
            <w:r>
              <w:rPr>
                <w:rFonts w:ascii="Arial" w:hAnsi="Arial" w:cs="Arial"/>
                <w:b/>
                <w:bCs/>
                <w:color w:val="0000FF"/>
                <w:sz w:val="20"/>
              </w:rPr>
              <w:t>Assessment</w:t>
            </w:r>
          </w:p>
          <w:p w:rsidR="003F0091" w:rsidRDefault="003F0091">
            <w:pPr>
              <w:jc w:val="left"/>
              <w:rPr>
                <w:rFonts w:ascii="Arial" w:hAnsi="Arial" w:cs="Arial"/>
                <w:b/>
                <w:bCs/>
                <w:color w:val="0000FF"/>
                <w:sz w:val="20"/>
              </w:rPr>
            </w:pPr>
          </w:p>
        </w:tc>
        <w:tc>
          <w:tcPr>
            <w:tcW w:w="9000" w:type="dxa"/>
            <w:gridSpan w:val="5"/>
            <w:tcBorders>
              <w:top w:val="single" w:sz="4" w:space="0" w:color="auto"/>
              <w:bottom w:val="single" w:sz="4" w:space="0" w:color="auto"/>
              <w:right w:val="nil"/>
            </w:tcBorders>
          </w:tcPr>
          <w:p w:rsidR="003F0091" w:rsidRDefault="003F0091">
            <w:pPr>
              <w:jc w:val="left"/>
              <w:rPr>
                <w:rFonts w:ascii="Arial" w:hAnsi="Arial" w:cs="Arial"/>
                <w:iCs/>
                <w:color w:val="FF0000"/>
                <w:sz w:val="20"/>
              </w:rPr>
            </w:pPr>
          </w:p>
          <w:p w:rsidR="002770FA" w:rsidRDefault="002770FA">
            <w:pPr>
              <w:jc w:val="left"/>
              <w:rPr>
                <w:rFonts w:ascii="Arial" w:hAnsi="Arial" w:cs="Arial"/>
                <w:iCs/>
                <w:sz w:val="20"/>
              </w:rPr>
            </w:pPr>
            <w:r>
              <w:rPr>
                <w:rFonts w:ascii="Arial" w:hAnsi="Arial" w:cs="Arial"/>
                <w:iCs/>
                <w:sz w:val="20"/>
              </w:rPr>
              <w:t xml:space="preserve">Procedure review </w:t>
            </w:r>
          </w:p>
          <w:p w:rsidR="002770FA" w:rsidRPr="002770FA" w:rsidRDefault="002770FA">
            <w:pPr>
              <w:jc w:val="left"/>
              <w:rPr>
                <w:rFonts w:ascii="Arial" w:hAnsi="Arial" w:cs="Arial"/>
                <w:iCs/>
                <w:sz w:val="20"/>
              </w:rPr>
            </w:pPr>
            <w:r>
              <w:rPr>
                <w:rFonts w:ascii="Arial" w:hAnsi="Arial" w:cs="Arial"/>
                <w:iCs/>
                <w:sz w:val="20"/>
              </w:rPr>
              <w:t>LIS Competency</w:t>
            </w:r>
          </w:p>
          <w:p w:rsidR="002770FA" w:rsidRDefault="002770FA">
            <w:pPr>
              <w:jc w:val="left"/>
              <w:rPr>
                <w:rFonts w:ascii="Arial" w:hAnsi="Arial" w:cs="Arial"/>
                <w:iCs/>
                <w:color w:val="FF0000"/>
                <w:sz w:val="20"/>
              </w:rPr>
            </w:pPr>
          </w:p>
        </w:tc>
      </w:tr>
      <w:tr w:rsidR="003F0091" w:rsidTr="003F0091">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2160" w:type="dxa"/>
            <w:tcBorders>
              <w:top w:val="nil"/>
              <w:left w:val="nil"/>
              <w:bottom w:val="nil"/>
            </w:tcBorders>
          </w:tcPr>
          <w:p w:rsidR="003F0091" w:rsidRDefault="003F0091">
            <w:pPr>
              <w:jc w:val="left"/>
              <w:rPr>
                <w:rFonts w:ascii="Arial" w:hAnsi="Arial" w:cs="Arial"/>
                <w:b/>
                <w:bCs/>
                <w:color w:val="0000FF"/>
                <w:sz w:val="20"/>
              </w:rPr>
            </w:pPr>
          </w:p>
        </w:tc>
        <w:tc>
          <w:tcPr>
            <w:tcW w:w="9000" w:type="dxa"/>
            <w:gridSpan w:val="5"/>
            <w:tcBorders>
              <w:top w:val="single" w:sz="4" w:space="0" w:color="auto"/>
              <w:left w:val="nil"/>
              <w:bottom w:val="single" w:sz="4" w:space="0" w:color="auto"/>
              <w:right w:val="nil"/>
            </w:tcBorders>
          </w:tcPr>
          <w:p w:rsidR="003F0091" w:rsidRDefault="003F0091">
            <w:pPr>
              <w:rPr>
                <w:rFonts w:ascii="Arial" w:hAnsi="Arial" w:cs="Arial"/>
                <w:iCs/>
                <w:sz w:val="20"/>
              </w:rPr>
            </w:pPr>
          </w:p>
        </w:tc>
        <w:tc>
          <w:tcPr>
            <w:tcW w:w="4335" w:type="dxa"/>
            <w:tcBorders>
              <w:top w:val="single" w:sz="4" w:space="0" w:color="auto"/>
              <w:left w:val="nil"/>
              <w:bottom w:val="single" w:sz="4" w:space="0" w:color="auto"/>
              <w:right w:val="nil"/>
            </w:tcBorders>
          </w:tcPr>
          <w:p w:rsidR="003F0091" w:rsidRDefault="003F0091">
            <w:pPr>
              <w:rPr>
                <w:rFonts w:ascii="Arial" w:hAnsi="Arial" w:cs="Arial"/>
                <w:iCs/>
                <w:sz w:val="20"/>
              </w:rPr>
            </w:pPr>
          </w:p>
        </w:tc>
      </w:tr>
      <w:tr w:rsidR="003F0091" w:rsidTr="003F0091">
        <w:tblPrEx>
          <w:tblBorders>
            <w:top w:val="none" w:sz="0" w:space="0" w:color="auto"/>
            <w:left w:val="none" w:sz="0" w:space="0" w:color="auto"/>
            <w:right w:val="none" w:sz="0" w:space="0" w:color="auto"/>
            <w:insideH w:val="none" w:sz="0" w:space="0" w:color="auto"/>
            <w:insideV w:val="none" w:sz="0" w:space="0" w:color="auto"/>
          </w:tblBorders>
        </w:tblPrEx>
        <w:trPr>
          <w:gridAfter w:val="1"/>
          <w:wAfter w:w="4335" w:type="dxa"/>
          <w:cantSplit/>
          <w:trHeight w:val="225"/>
        </w:trPr>
        <w:tc>
          <w:tcPr>
            <w:tcW w:w="2160" w:type="dxa"/>
            <w:vMerge w:val="restart"/>
            <w:tcBorders>
              <w:left w:val="nil"/>
              <w:right w:val="single" w:sz="4" w:space="0" w:color="auto"/>
            </w:tcBorders>
          </w:tcPr>
          <w:p w:rsidR="003F0091" w:rsidRDefault="003F0091">
            <w:pPr>
              <w:jc w:val="left"/>
              <w:rPr>
                <w:rFonts w:ascii="Arial" w:hAnsi="Arial" w:cs="Arial"/>
                <w:b/>
                <w:bCs/>
                <w:color w:val="0000FF"/>
                <w:sz w:val="20"/>
              </w:rPr>
            </w:pPr>
            <w:r>
              <w:rPr>
                <w:rFonts w:ascii="Arial" w:hAnsi="Arial" w:cs="Arial"/>
                <w:b/>
                <w:bCs/>
                <w:color w:val="0000FF"/>
                <w:sz w:val="20"/>
              </w:rPr>
              <w:t>Historical Record</w:t>
            </w:r>
          </w:p>
        </w:tc>
        <w:tc>
          <w:tcPr>
            <w:tcW w:w="1080" w:type="dxa"/>
            <w:gridSpan w:val="2"/>
            <w:tcBorders>
              <w:top w:val="single" w:sz="4" w:space="0" w:color="auto"/>
              <w:left w:val="single" w:sz="4" w:space="0" w:color="auto"/>
              <w:bottom w:val="single" w:sz="4" w:space="0" w:color="auto"/>
              <w:right w:val="single" w:sz="4" w:space="0" w:color="auto"/>
            </w:tcBorders>
          </w:tcPr>
          <w:p w:rsidR="003F0091" w:rsidRPr="003F0091" w:rsidRDefault="003F0091">
            <w:pPr>
              <w:jc w:val="left"/>
              <w:rPr>
                <w:rFonts w:ascii="Arial" w:hAnsi="Arial" w:cs="Arial"/>
                <w:b/>
                <w:sz w:val="20"/>
              </w:rPr>
            </w:pPr>
            <w:r w:rsidRPr="003F0091">
              <w:rPr>
                <w:rFonts w:ascii="Arial" w:hAnsi="Arial" w:cs="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3F0091" w:rsidRPr="003F0091" w:rsidRDefault="003F0091">
            <w:pPr>
              <w:jc w:val="left"/>
              <w:rPr>
                <w:rFonts w:ascii="Arial" w:hAnsi="Arial" w:cs="Arial"/>
                <w:b/>
                <w:sz w:val="20"/>
              </w:rPr>
            </w:pPr>
            <w:r w:rsidRPr="003F0091">
              <w:rPr>
                <w:rFonts w:ascii="Arial" w:hAnsi="Arial" w:cs="Arial"/>
                <w:b/>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3F0091" w:rsidRDefault="003F0091">
            <w:pPr>
              <w:rPr>
                <w:rFonts w:ascii="Arial" w:hAnsi="Arial" w:cs="Arial"/>
                <w:b/>
                <w:bCs/>
                <w:sz w:val="20"/>
              </w:rPr>
            </w:pPr>
            <w:r>
              <w:rPr>
                <w:rFonts w:ascii="Arial" w:hAnsi="Arial" w:cs="Arial"/>
                <w:b/>
                <w:b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3F0091" w:rsidRDefault="003F0091">
            <w:pPr>
              <w:rPr>
                <w:rFonts w:ascii="Arial" w:hAnsi="Arial" w:cs="Arial"/>
                <w:b/>
                <w:bCs/>
                <w:sz w:val="20"/>
              </w:rPr>
            </w:pPr>
            <w:r>
              <w:rPr>
                <w:rFonts w:ascii="Arial" w:hAnsi="Arial" w:cs="Arial"/>
                <w:b/>
                <w:bCs/>
                <w:sz w:val="20"/>
              </w:rPr>
              <w:t>Summary of Revisions</w:t>
            </w:r>
          </w:p>
        </w:tc>
      </w:tr>
      <w:tr w:rsidR="003F0091" w:rsidTr="003F0091">
        <w:tblPrEx>
          <w:tblBorders>
            <w:top w:val="none" w:sz="0" w:space="0" w:color="auto"/>
            <w:left w:val="none" w:sz="0" w:space="0" w:color="auto"/>
            <w:right w:val="none" w:sz="0" w:space="0" w:color="auto"/>
            <w:insideH w:val="none" w:sz="0" w:space="0" w:color="auto"/>
            <w:insideV w:val="none" w:sz="0" w:space="0" w:color="auto"/>
          </w:tblBorders>
        </w:tblPrEx>
        <w:trPr>
          <w:gridAfter w:val="1"/>
          <w:wAfter w:w="4335" w:type="dxa"/>
          <w:cantSplit/>
          <w:trHeight w:val="135"/>
        </w:trPr>
        <w:tc>
          <w:tcPr>
            <w:tcW w:w="2160" w:type="dxa"/>
            <w:vMerge/>
            <w:tcBorders>
              <w:left w:val="nil"/>
              <w:right w:val="single" w:sz="4" w:space="0" w:color="auto"/>
            </w:tcBorders>
          </w:tcPr>
          <w:p w:rsidR="003F0091" w:rsidRDefault="003F0091">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roofErr w:type="spellStart"/>
            <w:r>
              <w:rPr>
                <w:rFonts w:ascii="Arial" w:hAnsi="Arial" w:cs="Arial"/>
                <w:sz w:val="20"/>
              </w:rPr>
              <w:t>Roxann</w:t>
            </w:r>
            <w:proofErr w:type="spellEnd"/>
            <w:r>
              <w:rPr>
                <w:rFonts w:ascii="Arial" w:hAnsi="Arial" w:cs="Arial"/>
                <w:sz w:val="20"/>
              </w:rPr>
              <w:t xml:space="preserve"> </w:t>
            </w:r>
            <w:proofErr w:type="spellStart"/>
            <w:r>
              <w:rPr>
                <w:rFonts w:ascii="Arial" w:hAnsi="Arial" w:cs="Arial"/>
                <w:sz w:val="20"/>
              </w:rPr>
              <w:t>Gulke</w:t>
            </w:r>
            <w:proofErr w:type="spellEnd"/>
          </w:p>
        </w:tc>
        <w:tc>
          <w:tcPr>
            <w:tcW w:w="162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r>
              <w:rPr>
                <w:rFonts w:ascii="Arial" w:hAnsi="Arial" w:cs="Arial"/>
                <w:sz w:val="20"/>
              </w:rPr>
              <w:t>2/20/2008</w:t>
            </w:r>
          </w:p>
        </w:tc>
        <w:tc>
          <w:tcPr>
            <w:tcW w:w="360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r>
              <w:rPr>
                <w:rFonts w:ascii="Arial" w:hAnsi="Arial" w:cs="Arial"/>
                <w:sz w:val="20"/>
              </w:rPr>
              <w:t>Initial Version</w:t>
            </w:r>
          </w:p>
        </w:tc>
      </w:tr>
      <w:tr w:rsidR="003F0091" w:rsidTr="003F0091">
        <w:tblPrEx>
          <w:tblBorders>
            <w:top w:val="none" w:sz="0" w:space="0" w:color="auto"/>
            <w:left w:val="none" w:sz="0" w:space="0" w:color="auto"/>
            <w:right w:val="none" w:sz="0" w:space="0" w:color="auto"/>
            <w:insideH w:val="none" w:sz="0" w:space="0" w:color="auto"/>
            <w:insideV w:val="none" w:sz="0" w:space="0" w:color="auto"/>
          </w:tblBorders>
        </w:tblPrEx>
        <w:trPr>
          <w:gridAfter w:val="1"/>
          <w:wAfter w:w="4335" w:type="dxa"/>
          <w:cantSplit/>
          <w:trHeight w:val="143"/>
        </w:trPr>
        <w:tc>
          <w:tcPr>
            <w:tcW w:w="2160" w:type="dxa"/>
            <w:vMerge/>
            <w:tcBorders>
              <w:left w:val="nil"/>
              <w:right w:val="single" w:sz="4" w:space="0" w:color="auto"/>
            </w:tcBorders>
          </w:tcPr>
          <w:p w:rsidR="003F0091" w:rsidRDefault="003F0091">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r>
              <w:rPr>
                <w:rFonts w:ascii="Arial" w:hAnsi="Arial" w:cs="Arial"/>
                <w:sz w:val="20"/>
              </w:rPr>
              <w:t>2</w:t>
            </w:r>
          </w:p>
        </w:tc>
        <w:tc>
          <w:tcPr>
            <w:tcW w:w="270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roofErr w:type="spellStart"/>
            <w:r>
              <w:rPr>
                <w:rFonts w:ascii="Arial" w:hAnsi="Arial" w:cs="Arial"/>
                <w:sz w:val="20"/>
              </w:rPr>
              <w:t>Roxann</w:t>
            </w:r>
            <w:proofErr w:type="spellEnd"/>
            <w:r>
              <w:rPr>
                <w:rFonts w:ascii="Arial" w:hAnsi="Arial" w:cs="Arial"/>
                <w:sz w:val="20"/>
              </w:rPr>
              <w:t xml:space="preserve"> </w:t>
            </w:r>
            <w:proofErr w:type="spellStart"/>
            <w:r>
              <w:rPr>
                <w:rFonts w:ascii="Arial" w:hAnsi="Arial" w:cs="Arial"/>
                <w:sz w:val="20"/>
              </w:rPr>
              <w:t>Gulke</w:t>
            </w:r>
            <w:proofErr w:type="spellEnd"/>
          </w:p>
        </w:tc>
        <w:tc>
          <w:tcPr>
            <w:tcW w:w="162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r>
              <w:rPr>
                <w:rFonts w:ascii="Arial" w:hAnsi="Arial" w:cs="Arial"/>
                <w:sz w:val="20"/>
              </w:rPr>
              <w:t>05/01/2013</w:t>
            </w:r>
          </w:p>
        </w:tc>
        <w:tc>
          <w:tcPr>
            <w:tcW w:w="360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roofErr w:type="spellStart"/>
            <w:r>
              <w:rPr>
                <w:rFonts w:ascii="Arial" w:hAnsi="Arial" w:cs="Arial"/>
                <w:sz w:val="20"/>
              </w:rPr>
              <w:t>Onlline</w:t>
            </w:r>
            <w:proofErr w:type="spellEnd"/>
            <w:r>
              <w:rPr>
                <w:rFonts w:ascii="Arial" w:hAnsi="Arial" w:cs="Arial"/>
                <w:sz w:val="20"/>
              </w:rPr>
              <w:t xml:space="preserve"> Version</w:t>
            </w:r>
          </w:p>
        </w:tc>
      </w:tr>
      <w:tr w:rsidR="003F0091" w:rsidTr="003F0091">
        <w:tblPrEx>
          <w:tblBorders>
            <w:top w:val="none" w:sz="0" w:space="0" w:color="auto"/>
            <w:left w:val="none" w:sz="0" w:space="0" w:color="auto"/>
            <w:right w:val="none" w:sz="0" w:space="0" w:color="auto"/>
            <w:insideH w:val="none" w:sz="0" w:space="0" w:color="auto"/>
            <w:insideV w:val="none" w:sz="0" w:space="0" w:color="auto"/>
          </w:tblBorders>
        </w:tblPrEx>
        <w:trPr>
          <w:gridAfter w:val="1"/>
          <w:wAfter w:w="4335" w:type="dxa"/>
          <w:cantSplit/>
          <w:trHeight w:val="165"/>
        </w:trPr>
        <w:tc>
          <w:tcPr>
            <w:tcW w:w="2160" w:type="dxa"/>
            <w:vMerge/>
            <w:tcBorders>
              <w:left w:val="nil"/>
              <w:right w:val="single" w:sz="4" w:space="0" w:color="auto"/>
            </w:tcBorders>
          </w:tcPr>
          <w:p w:rsidR="003F0091" w:rsidRDefault="003F0091">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3F0091" w:rsidRDefault="002770FA">
            <w:pPr>
              <w:jc w:val="left"/>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rsidR="003F0091" w:rsidRDefault="002770FA">
            <w:pPr>
              <w:jc w:val="left"/>
              <w:rPr>
                <w:rFonts w:ascii="Arial" w:hAnsi="Arial" w:cs="Arial"/>
                <w:sz w:val="20"/>
              </w:rPr>
            </w:pPr>
            <w:proofErr w:type="spellStart"/>
            <w:r>
              <w:rPr>
                <w:rFonts w:ascii="Arial" w:hAnsi="Arial" w:cs="Arial"/>
                <w:sz w:val="20"/>
              </w:rPr>
              <w:t>Roxann</w:t>
            </w:r>
            <w:proofErr w:type="spellEnd"/>
            <w:r>
              <w:rPr>
                <w:rFonts w:ascii="Arial" w:hAnsi="Arial" w:cs="Arial"/>
                <w:sz w:val="20"/>
              </w:rPr>
              <w:t xml:space="preserve"> </w:t>
            </w:r>
            <w:proofErr w:type="spellStart"/>
            <w:r>
              <w:rPr>
                <w:rFonts w:ascii="Arial" w:hAnsi="Arial" w:cs="Arial"/>
                <w:sz w:val="20"/>
              </w:rPr>
              <w:t>Gulke</w:t>
            </w:r>
            <w:proofErr w:type="spellEnd"/>
          </w:p>
        </w:tc>
        <w:tc>
          <w:tcPr>
            <w:tcW w:w="1620" w:type="dxa"/>
            <w:tcBorders>
              <w:top w:val="single" w:sz="4" w:space="0" w:color="auto"/>
              <w:left w:val="single" w:sz="4" w:space="0" w:color="auto"/>
              <w:bottom w:val="single" w:sz="4" w:space="0" w:color="auto"/>
              <w:right w:val="single" w:sz="4" w:space="0" w:color="auto"/>
            </w:tcBorders>
          </w:tcPr>
          <w:p w:rsidR="003F0091" w:rsidRDefault="0049409C">
            <w:pPr>
              <w:jc w:val="left"/>
              <w:rPr>
                <w:rFonts w:ascii="Arial" w:hAnsi="Arial" w:cs="Arial"/>
                <w:sz w:val="20"/>
              </w:rPr>
            </w:pPr>
            <w:r>
              <w:rPr>
                <w:rFonts w:ascii="Arial" w:hAnsi="Arial" w:cs="Arial"/>
                <w:sz w:val="20"/>
              </w:rPr>
              <w:t>7/13/2017</w:t>
            </w:r>
          </w:p>
        </w:tc>
        <w:tc>
          <w:tcPr>
            <w:tcW w:w="3600" w:type="dxa"/>
            <w:tcBorders>
              <w:top w:val="single" w:sz="4" w:space="0" w:color="auto"/>
              <w:left w:val="single" w:sz="4" w:space="0" w:color="auto"/>
              <w:bottom w:val="single" w:sz="4" w:space="0" w:color="auto"/>
              <w:right w:val="single" w:sz="4" w:space="0" w:color="auto"/>
            </w:tcBorders>
          </w:tcPr>
          <w:p w:rsidR="003F0091" w:rsidRDefault="0049409C">
            <w:pPr>
              <w:jc w:val="left"/>
              <w:rPr>
                <w:rFonts w:ascii="Arial" w:hAnsi="Arial" w:cs="Arial"/>
                <w:sz w:val="20"/>
              </w:rPr>
            </w:pPr>
            <w:r>
              <w:rPr>
                <w:rFonts w:ascii="Arial" w:hAnsi="Arial" w:cs="Arial"/>
                <w:sz w:val="20"/>
              </w:rPr>
              <w:t>CMCLK to CCLCK – all other instructions are the same.</w:t>
            </w:r>
          </w:p>
        </w:tc>
      </w:tr>
      <w:tr w:rsidR="003F0091" w:rsidTr="003F0091">
        <w:tblPrEx>
          <w:tblBorders>
            <w:top w:val="none" w:sz="0" w:space="0" w:color="auto"/>
            <w:left w:val="none" w:sz="0" w:space="0" w:color="auto"/>
            <w:right w:val="none" w:sz="0" w:space="0" w:color="auto"/>
            <w:insideH w:val="none" w:sz="0" w:space="0" w:color="auto"/>
            <w:insideV w:val="none" w:sz="0" w:space="0" w:color="auto"/>
          </w:tblBorders>
        </w:tblPrEx>
        <w:trPr>
          <w:gridAfter w:val="1"/>
          <w:wAfter w:w="4335" w:type="dxa"/>
          <w:cantSplit/>
          <w:trHeight w:val="255"/>
        </w:trPr>
        <w:tc>
          <w:tcPr>
            <w:tcW w:w="2160" w:type="dxa"/>
            <w:vMerge/>
            <w:tcBorders>
              <w:left w:val="nil"/>
              <w:right w:val="single" w:sz="4" w:space="0" w:color="auto"/>
            </w:tcBorders>
          </w:tcPr>
          <w:p w:rsidR="003F0091" w:rsidRDefault="003F0091">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
        </w:tc>
        <w:tc>
          <w:tcPr>
            <w:tcW w:w="270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
        </w:tc>
        <w:tc>
          <w:tcPr>
            <w:tcW w:w="360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
        </w:tc>
      </w:tr>
      <w:tr w:rsidR="003F0091" w:rsidTr="003F0091">
        <w:tblPrEx>
          <w:tblBorders>
            <w:top w:val="none" w:sz="0" w:space="0" w:color="auto"/>
            <w:left w:val="none" w:sz="0" w:space="0" w:color="auto"/>
            <w:right w:val="none" w:sz="0" w:space="0" w:color="auto"/>
            <w:insideH w:val="none" w:sz="0" w:space="0" w:color="auto"/>
            <w:insideV w:val="none" w:sz="0" w:space="0" w:color="auto"/>
          </w:tblBorders>
        </w:tblPrEx>
        <w:trPr>
          <w:gridAfter w:val="1"/>
          <w:wAfter w:w="4335" w:type="dxa"/>
          <w:cantSplit/>
          <w:trHeight w:val="255"/>
        </w:trPr>
        <w:tc>
          <w:tcPr>
            <w:tcW w:w="2160" w:type="dxa"/>
            <w:vMerge/>
            <w:tcBorders>
              <w:left w:val="nil"/>
              <w:bottom w:val="nil"/>
              <w:right w:val="single" w:sz="4" w:space="0" w:color="auto"/>
            </w:tcBorders>
          </w:tcPr>
          <w:p w:rsidR="003F0091" w:rsidRDefault="003F0091">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
        </w:tc>
        <w:tc>
          <w:tcPr>
            <w:tcW w:w="270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
        </w:tc>
        <w:tc>
          <w:tcPr>
            <w:tcW w:w="3600" w:type="dxa"/>
            <w:tcBorders>
              <w:top w:val="single" w:sz="4" w:space="0" w:color="auto"/>
              <w:left w:val="single" w:sz="4" w:space="0" w:color="auto"/>
              <w:bottom w:val="single" w:sz="4" w:space="0" w:color="auto"/>
              <w:right w:val="single" w:sz="4" w:space="0" w:color="auto"/>
            </w:tcBorders>
          </w:tcPr>
          <w:p w:rsidR="003F0091" w:rsidRDefault="003F0091">
            <w:pPr>
              <w:jc w:val="left"/>
              <w:rPr>
                <w:rFonts w:ascii="Arial" w:hAnsi="Arial" w:cs="Arial"/>
                <w:sz w:val="20"/>
              </w:rPr>
            </w:pPr>
          </w:p>
        </w:tc>
      </w:tr>
    </w:tbl>
    <w:p w:rsidR="0068406A" w:rsidRDefault="0068406A">
      <w:pPr>
        <w:rPr>
          <w:rFonts w:ascii="Arial" w:hAnsi="Arial" w:cs="Arial"/>
        </w:rPr>
      </w:pPr>
    </w:p>
    <w:p w:rsidR="0068406A" w:rsidRDefault="0068406A">
      <w:pPr>
        <w:rPr>
          <w:rFonts w:ascii="Arial" w:hAnsi="Arial" w:cs="Arial"/>
        </w:rPr>
      </w:pPr>
    </w:p>
    <w:sectPr w:rsidR="0068406A" w:rsidSect="00DF3DDD">
      <w:headerReference w:type="default" r:id="rId11"/>
      <w:footerReference w:type="default" r:id="rId12"/>
      <w:pgSz w:w="12240" w:h="15840" w:code="1"/>
      <w:pgMar w:top="900"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032" w:rsidRDefault="00D57032">
      <w:r>
        <w:separator/>
      </w:r>
    </w:p>
  </w:endnote>
  <w:endnote w:type="continuationSeparator" w:id="0">
    <w:p w:rsidR="00D57032" w:rsidRDefault="00D570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6A" w:rsidRDefault="0068406A">
    <w:pPr>
      <w:pStyle w:val="Footer"/>
      <w:tabs>
        <w:tab w:val="clear" w:pos="8640"/>
        <w:tab w:val="right" w:pos="9900"/>
      </w:tabs>
      <w:ind w:lef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Page </w:t>
    </w:r>
    <w:r w:rsidR="004C3A59">
      <w:rPr>
        <w:rFonts w:ascii="Arial" w:hAnsi="Arial" w:cs="Arial"/>
        <w:sz w:val="16"/>
      </w:rPr>
      <w:fldChar w:fldCharType="begin"/>
    </w:r>
    <w:r>
      <w:rPr>
        <w:rFonts w:ascii="Arial" w:hAnsi="Arial" w:cs="Arial"/>
        <w:sz w:val="16"/>
      </w:rPr>
      <w:instrText xml:space="preserve"> PAGE </w:instrText>
    </w:r>
    <w:r w:rsidR="004C3A59">
      <w:rPr>
        <w:rFonts w:ascii="Arial" w:hAnsi="Arial" w:cs="Arial"/>
        <w:sz w:val="16"/>
      </w:rPr>
      <w:fldChar w:fldCharType="separate"/>
    </w:r>
    <w:r w:rsidR="00C42BD3">
      <w:rPr>
        <w:rFonts w:ascii="Arial" w:hAnsi="Arial" w:cs="Arial"/>
        <w:noProof/>
        <w:sz w:val="16"/>
      </w:rPr>
      <w:t>1</w:t>
    </w:r>
    <w:r w:rsidR="004C3A59">
      <w:rPr>
        <w:rFonts w:ascii="Arial" w:hAnsi="Arial" w:cs="Arial"/>
        <w:sz w:val="16"/>
      </w:rPr>
      <w:fldChar w:fldCharType="end"/>
    </w:r>
    <w:r>
      <w:rPr>
        <w:rFonts w:ascii="Arial" w:hAnsi="Arial" w:cs="Arial"/>
        <w:sz w:val="16"/>
      </w:rPr>
      <w:t xml:space="preserve"> of </w:t>
    </w:r>
    <w:r w:rsidR="004C3A59">
      <w:rPr>
        <w:rFonts w:ascii="Arial" w:hAnsi="Arial" w:cs="Arial"/>
        <w:sz w:val="16"/>
      </w:rPr>
      <w:fldChar w:fldCharType="begin"/>
    </w:r>
    <w:r>
      <w:rPr>
        <w:rFonts w:ascii="Arial" w:hAnsi="Arial" w:cs="Arial"/>
        <w:sz w:val="16"/>
      </w:rPr>
      <w:instrText xml:space="preserve"> NUMPAGES </w:instrText>
    </w:r>
    <w:r w:rsidR="004C3A59">
      <w:rPr>
        <w:rFonts w:ascii="Arial" w:hAnsi="Arial" w:cs="Arial"/>
        <w:sz w:val="16"/>
      </w:rPr>
      <w:fldChar w:fldCharType="separate"/>
    </w:r>
    <w:r w:rsidR="00C42BD3">
      <w:rPr>
        <w:rFonts w:ascii="Arial" w:hAnsi="Arial" w:cs="Arial"/>
        <w:noProof/>
        <w:sz w:val="16"/>
      </w:rPr>
      <w:t>2</w:t>
    </w:r>
    <w:r w:rsidR="004C3A59">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032" w:rsidRDefault="00D57032">
      <w:r>
        <w:separator/>
      </w:r>
    </w:p>
  </w:footnote>
  <w:footnote w:type="continuationSeparator" w:id="0">
    <w:p w:rsidR="00D57032" w:rsidRDefault="00D57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6A" w:rsidRDefault="003F0091">
    <w:pPr>
      <w:ind w:left="-1260" w:right="-1260"/>
      <w:rPr>
        <w:rFonts w:ascii="Arial" w:hAnsi="Arial" w:cs="Arial"/>
        <w:iCs/>
        <w:noProof/>
        <w:sz w:val="18"/>
      </w:rPr>
    </w:pPr>
    <w:r>
      <w:rPr>
        <w:rFonts w:ascii="Arial" w:hAnsi="Arial" w:cs="Arial"/>
        <w:iCs/>
        <w:noProof/>
        <w:sz w:val="18"/>
      </w:rPr>
      <w:drawing>
        <wp:anchor distT="0" distB="0" distL="114300" distR="114300" simplePos="0" relativeHeight="251659264" behindDoc="0" locked="0" layoutInCell="1" allowOverlap="1">
          <wp:simplePos x="0" y="0"/>
          <wp:positionH relativeFrom="column">
            <wp:posOffset>4579620</wp:posOffset>
          </wp:positionH>
          <wp:positionV relativeFrom="paragraph">
            <wp:posOffset>20955</wp:posOffset>
          </wp:positionV>
          <wp:extent cx="1190625" cy="381000"/>
          <wp:effectExtent l="19050" t="0" r="9525" b="0"/>
          <wp:wrapNone/>
          <wp:docPr id="12"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anchor>
      </w:drawing>
    </w:r>
    <w:r w:rsidR="0068406A">
      <w:rPr>
        <w:rFonts w:ascii="Arial" w:hAnsi="Arial" w:cs="Arial"/>
        <w:iCs/>
        <w:noProof/>
        <w:sz w:val="18"/>
      </w:rPr>
      <w:t>LIS 3.2 Unloc</w:t>
    </w:r>
    <w:r w:rsidR="00EA49DC">
      <w:rPr>
        <w:rFonts w:ascii="Arial" w:hAnsi="Arial" w:cs="Arial"/>
        <w:iCs/>
        <w:noProof/>
        <w:sz w:val="18"/>
      </w:rPr>
      <w:t>king Patient From Mobile Device</w:t>
    </w:r>
  </w:p>
  <w:p w:rsidR="0068406A" w:rsidRDefault="00847C21">
    <w:pPr>
      <w:ind w:left="-1260" w:right="-1260"/>
      <w:rPr>
        <w:rFonts w:ascii="Arial" w:hAnsi="Arial" w:cs="Arial"/>
        <w:iCs/>
        <w:sz w:val="18"/>
      </w:rPr>
    </w:pPr>
    <w:r>
      <w:rPr>
        <w:rFonts w:ascii="Arial" w:hAnsi="Arial" w:cs="Arial"/>
        <w:iCs/>
        <w:noProof/>
        <w:sz w:val="18"/>
      </w:rPr>
      <w:t xml:space="preserve">Version </w:t>
    </w:r>
    <w:r w:rsidR="00947C28">
      <w:rPr>
        <w:rFonts w:ascii="Arial" w:hAnsi="Arial" w:cs="Arial"/>
        <w:iCs/>
        <w:noProof/>
        <w:sz w:val="18"/>
      </w:rPr>
      <w:t>2</w:t>
    </w:r>
  </w:p>
  <w:p w:rsidR="0068406A" w:rsidRDefault="0068406A">
    <w:pPr>
      <w:ind w:left="-1260" w:right="-1260"/>
      <w:rPr>
        <w:rFonts w:ascii="Arial" w:hAnsi="Arial" w:cs="Arial"/>
        <w:sz w:val="18"/>
      </w:rPr>
    </w:pPr>
    <w:r>
      <w:rPr>
        <w:rFonts w:ascii="Arial" w:hAnsi="Arial" w:cs="Arial"/>
        <w:sz w:val="18"/>
      </w:rPr>
      <w:t xml:space="preserve">Effective Date: </w:t>
    </w:r>
    <w:r w:rsidR="00947C28">
      <w:rPr>
        <w:rFonts w:ascii="Arial" w:hAnsi="Arial" w:cs="Arial"/>
        <w:sz w:val="18"/>
      </w:rPr>
      <w:t>05/01/2013</w:t>
    </w:r>
  </w:p>
  <w:p w:rsidR="0068406A" w:rsidRDefault="0068406A">
    <w:pPr>
      <w:pStyle w:val="Header"/>
      <w:jc w:val="center"/>
      <w:rPr>
        <w:b/>
        <w:sz w:val="2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0E1B17"/>
    <w:multiLevelType w:val="hybridMultilevel"/>
    <w:tmpl w:val="B2888816"/>
    <w:lvl w:ilvl="0" w:tplc="04090019">
      <w:start w:val="1"/>
      <w:numFmt w:val="lowerLetter"/>
      <w:lvlText w:val="%1."/>
      <w:lvlJc w:val="left"/>
      <w:pPr>
        <w:tabs>
          <w:tab w:val="num" w:pos="720"/>
        </w:tabs>
        <w:ind w:left="720" w:hanging="360"/>
      </w:pPr>
    </w:lvl>
    <w:lvl w:ilvl="1" w:tplc="322E6936">
      <w:start w:val="429"/>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81468A"/>
    <w:multiLevelType w:val="hybridMultilevel"/>
    <w:tmpl w:val="98F68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20451A1"/>
    <w:multiLevelType w:val="hybridMultilevel"/>
    <w:tmpl w:val="B81C9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CF19FB"/>
    <w:multiLevelType w:val="hybridMultilevel"/>
    <w:tmpl w:val="AD3A1E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F91AE7"/>
    <w:multiLevelType w:val="hybridMultilevel"/>
    <w:tmpl w:val="AABEE5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6A758D"/>
    <w:multiLevelType w:val="hybridMultilevel"/>
    <w:tmpl w:val="EAC401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CDD39F4"/>
    <w:multiLevelType w:val="hybridMultilevel"/>
    <w:tmpl w:val="E0E43A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3"/>
  </w:num>
  <w:num w:numId="4">
    <w:abstractNumId w:val="1"/>
  </w:num>
  <w:num w:numId="5">
    <w:abstractNumId w:val="0"/>
  </w:num>
  <w:num w:numId="6">
    <w:abstractNumId w:val="8"/>
  </w:num>
  <w:num w:numId="7">
    <w:abstractNumId w:val="2"/>
  </w:num>
  <w:num w:numId="8">
    <w:abstractNumId w:val="7"/>
  </w:num>
  <w:num w:numId="9">
    <w:abstractNumId w:val="12"/>
  </w:num>
  <w:num w:numId="10">
    <w:abstractNumId w:val="10"/>
  </w:num>
  <w:num w:numId="11">
    <w:abstractNumId w:val="3"/>
  </w:num>
  <w:num w:numId="12">
    <w:abstractNumId w:val="4"/>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2290"/>
  </w:hdrShapeDefaults>
  <w:footnotePr>
    <w:footnote w:id="-1"/>
    <w:footnote w:id="0"/>
  </w:footnotePr>
  <w:endnotePr>
    <w:endnote w:id="-1"/>
    <w:endnote w:id="0"/>
  </w:endnotePr>
  <w:compat/>
  <w:rsids>
    <w:rsidRoot w:val="0068406A"/>
    <w:rsid w:val="002770FA"/>
    <w:rsid w:val="002C0AEB"/>
    <w:rsid w:val="003A128F"/>
    <w:rsid w:val="003F0091"/>
    <w:rsid w:val="0049409C"/>
    <w:rsid w:val="004C3A59"/>
    <w:rsid w:val="005B3958"/>
    <w:rsid w:val="0068406A"/>
    <w:rsid w:val="0071445E"/>
    <w:rsid w:val="00776946"/>
    <w:rsid w:val="00847C21"/>
    <w:rsid w:val="00947C28"/>
    <w:rsid w:val="00A57851"/>
    <w:rsid w:val="00A97373"/>
    <w:rsid w:val="00B83442"/>
    <w:rsid w:val="00C25A61"/>
    <w:rsid w:val="00C42BD3"/>
    <w:rsid w:val="00D57032"/>
    <w:rsid w:val="00D73AB7"/>
    <w:rsid w:val="00DF3DDD"/>
    <w:rsid w:val="00EA49DC"/>
    <w:rsid w:val="00F80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DDD"/>
    <w:pPr>
      <w:jc w:val="both"/>
    </w:pPr>
    <w:rPr>
      <w:sz w:val="22"/>
      <w:szCs w:val="24"/>
    </w:rPr>
  </w:style>
  <w:style w:type="paragraph" w:styleId="Heading1">
    <w:name w:val="heading 1"/>
    <w:basedOn w:val="Normal"/>
    <w:next w:val="Normal"/>
    <w:qFormat/>
    <w:rsid w:val="00DF3DDD"/>
    <w:pPr>
      <w:keepNext/>
      <w:numPr>
        <w:numId w:val="5"/>
      </w:numPr>
      <w:outlineLvl w:val="0"/>
    </w:pPr>
    <w:rPr>
      <w:rFonts w:cs="Arial"/>
      <w:b/>
      <w:bCs/>
      <w:kern w:val="32"/>
      <w:sz w:val="26"/>
      <w:szCs w:val="32"/>
    </w:rPr>
  </w:style>
  <w:style w:type="paragraph" w:styleId="Heading2">
    <w:name w:val="heading 2"/>
    <w:basedOn w:val="Normal"/>
    <w:next w:val="Normal"/>
    <w:qFormat/>
    <w:rsid w:val="00DF3DDD"/>
    <w:pPr>
      <w:keepNext/>
      <w:numPr>
        <w:ilvl w:val="1"/>
        <w:numId w:val="5"/>
      </w:numPr>
      <w:outlineLvl w:val="1"/>
    </w:pPr>
    <w:rPr>
      <w:rFonts w:cs="Arial"/>
      <w:b/>
      <w:bCs/>
      <w:iCs/>
      <w:sz w:val="24"/>
      <w:szCs w:val="28"/>
    </w:rPr>
  </w:style>
  <w:style w:type="paragraph" w:styleId="Heading3">
    <w:name w:val="heading 3"/>
    <w:basedOn w:val="Normal"/>
    <w:next w:val="Normal"/>
    <w:qFormat/>
    <w:rsid w:val="00DF3DDD"/>
    <w:pPr>
      <w:keepNext/>
      <w:numPr>
        <w:ilvl w:val="2"/>
        <w:numId w:val="5"/>
      </w:numPr>
      <w:outlineLvl w:val="2"/>
    </w:pPr>
    <w:rPr>
      <w:rFonts w:cs="Arial"/>
      <w:b/>
      <w:bCs/>
      <w:szCs w:val="26"/>
    </w:rPr>
  </w:style>
  <w:style w:type="paragraph" w:styleId="Heading4">
    <w:name w:val="heading 4"/>
    <w:aliases w:val="Map Title"/>
    <w:basedOn w:val="Normal"/>
    <w:next w:val="Normal"/>
    <w:qFormat/>
    <w:rsid w:val="00DF3DDD"/>
    <w:pPr>
      <w:keepNext/>
      <w:numPr>
        <w:ilvl w:val="3"/>
        <w:numId w:val="5"/>
      </w:numPr>
      <w:outlineLvl w:val="3"/>
    </w:pPr>
    <w:rPr>
      <w:bCs/>
      <w:szCs w:val="28"/>
    </w:rPr>
  </w:style>
  <w:style w:type="paragraph" w:styleId="Heading5">
    <w:name w:val="heading 5"/>
    <w:aliases w:val="Block Label"/>
    <w:basedOn w:val="Normal"/>
    <w:next w:val="Normal"/>
    <w:qFormat/>
    <w:rsid w:val="00DF3DDD"/>
    <w:pPr>
      <w:keepNext/>
      <w:numPr>
        <w:ilvl w:val="4"/>
        <w:numId w:val="5"/>
      </w:numPr>
      <w:spacing w:before="20"/>
      <w:outlineLvl w:val="4"/>
    </w:pPr>
  </w:style>
  <w:style w:type="paragraph" w:styleId="Heading6">
    <w:name w:val="heading 6"/>
    <w:basedOn w:val="Normal"/>
    <w:next w:val="Normal"/>
    <w:qFormat/>
    <w:rsid w:val="00DF3DDD"/>
    <w:pPr>
      <w:keepNext/>
      <w:numPr>
        <w:ilvl w:val="5"/>
        <w:numId w:val="5"/>
      </w:numPr>
      <w:outlineLvl w:val="5"/>
    </w:pPr>
    <w:rPr>
      <w:b/>
      <w:bCs/>
      <w:sz w:val="18"/>
    </w:rPr>
  </w:style>
  <w:style w:type="paragraph" w:styleId="Heading7">
    <w:name w:val="heading 7"/>
    <w:basedOn w:val="Normal"/>
    <w:next w:val="Normal"/>
    <w:qFormat/>
    <w:rsid w:val="00DF3DDD"/>
    <w:pPr>
      <w:keepNext/>
      <w:numPr>
        <w:ilvl w:val="6"/>
        <w:numId w:val="5"/>
      </w:numPr>
      <w:outlineLvl w:val="6"/>
    </w:pPr>
    <w:rPr>
      <w:sz w:val="28"/>
    </w:rPr>
  </w:style>
  <w:style w:type="paragraph" w:styleId="Heading8">
    <w:name w:val="heading 8"/>
    <w:basedOn w:val="Normal"/>
    <w:next w:val="Normal"/>
    <w:qFormat/>
    <w:rsid w:val="00DF3DDD"/>
    <w:pPr>
      <w:keepNext/>
      <w:numPr>
        <w:ilvl w:val="7"/>
        <w:numId w:val="5"/>
      </w:numPr>
      <w:jc w:val="center"/>
      <w:outlineLvl w:val="7"/>
    </w:pPr>
    <w:rPr>
      <w:b/>
      <w:bCs/>
    </w:rPr>
  </w:style>
  <w:style w:type="paragraph" w:styleId="Heading9">
    <w:name w:val="heading 9"/>
    <w:basedOn w:val="Normal"/>
    <w:next w:val="Normal"/>
    <w:qFormat/>
    <w:rsid w:val="00DF3DDD"/>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DDD"/>
    <w:rPr>
      <w:bCs/>
      <w:iCs/>
      <w:color w:val="000000"/>
    </w:rPr>
  </w:style>
  <w:style w:type="paragraph" w:styleId="Header">
    <w:name w:val="header"/>
    <w:basedOn w:val="Normal"/>
    <w:rsid w:val="00DF3DDD"/>
    <w:pPr>
      <w:tabs>
        <w:tab w:val="center" w:pos="4320"/>
        <w:tab w:val="right" w:pos="8640"/>
      </w:tabs>
    </w:pPr>
  </w:style>
  <w:style w:type="paragraph" w:styleId="List">
    <w:name w:val="List"/>
    <w:basedOn w:val="Normal"/>
    <w:rsid w:val="00DF3DDD"/>
    <w:pPr>
      <w:ind w:left="360" w:hanging="360"/>
    </w:pPr>
  </w:style>
  <w:style w:type="paragraph" w:styleId="Title">
    <w:name w:val="Title"/>
    <w:basedOn w:val="Normal"/>
    <w:qFormat/>
    <w:rsid w:val="00DF3DDD"/>
    <w:pPr>
      <w:spacing w:before="240" w:after="60"/>
      <w:jc w:val="center"/>
    </w:pPr>
    <w:rPr>
      <w:rFonts w:cs="Arial"/>
      <w:b/>
      <w:bCs/>
      <w:kern w:val="28"/>
      <w:sz w:val="28"/>
      <w:szCs w:val="32"/>
    </w:rPr>
  </w:style>
  <w:style w:type="paragraph" w:styleId="BodyText2">
    <w:name w:val="Body Text 2"/>
    <w:basedOn w:val="Normal"/>
    <w:rsid w:val="00DF3DDD"/>
    <w:pPr>
      <w:jc w:val="left"/>
    </w:pPr>
    <w:rPr>
      <w:b/>
      <w:bCs/>
      <w:color w:val="0000FF"/>
    </w:rPr>
  </w:style>
  <w:style w:type="paragraph" w:styleId="Footer">
    <w:name w:val="footer"/>
    <w:basedOn w:val="Normal"/>
    <w:rsid w:val="00DF3DDD"/>
    <w:pPr>
      <w:tabs>
        <w:tab w:val="center" w:pos="4320"/>
        <w:tab w:val="right" w:pos="8640"/>
      </w:tabs>
    </w:pPr>
  </w:style>
  <w:style w:type="character" w:styleId="FootnoteReference">
    <w:name w:val="footnote reference"/>
    <w:basedOn w:val="DefaultParagraphFont"/>
    <w:semiHidden/>
    <w:rsid w:val="00DF3DDD"/>
    <w:rPr>
      <w:rFonts w:ascii="Times New Roman" w:hAnsi="Times New Roman"/>
      <w:sz w:val="18"/>
      <w:vertAlign w:val="superscript"/>
    </w:rPr>
  </w:style>
  <w:style w:type="paragraph" w:customStyle="1" w:styleId="Heading">
    <w:name w:val="Heading"/>
    <w:basedOn w:val="Heading1"/>
    <w:next w:val="Normal"/>
    <w:rsid w:val="00DF3DDD"/>
    <w:pPr>
      <w:numPr>
        <w:numId w:val="0"/>
      </w:numPr>
    </w:pPr>
  </w:style>
  <w:style w:type="paragraph" w:customStyle="1" w:styleId="TableText">
    <w:name w:val="Table Text"/>
    <w:basedOn w:val="Normal"/>
    <w:rsid w:val="00DF3DDD"/>
    <w:pPr>
      <w:autoSpaceDE w:val="0"/>
      <w:autoSpaceDN w:val="0"/>
      <w:jc w:val="left"/>
    </w:pPr>
    <w:rPr>
      <w:sz w:val="20"/>
    </w:rPr>
  </w:style>
  <w:style w:type="paragraph" w:customStyle="1" w:styleId="TableHeaderText">
    <w:name w:val="Table Header Text"/>
    <w:basedOn w:val="TableText"/>
    <w:rsid w:val="00DF3DDD"/>
    <w:pPr>
      <w:jc w:val="center"/>
    </w:pPr>
    <w:rPr>
      <w:b/>
      <w:bCs/>
    </w:rPr>
  </w:style>
  <w:style w:type="paragraph" w:styleId="BodyText3">
    <w:name w:val="Body Text 3"/>
    <w:basedOn w:val="Normal"/>
    <w:rsid w:val="00DF3DDD"/>
    <w:rPr>
      <w:b/>
      <w:color w:val="0000FF"/>
    </w:rPr>
  </w:style>
  <w:style w:type="paragraph" w:styleId="NoSpacing">
    <w:name w:val="No Spacing"/>
    <w:basedOn w:val="Normal"/>
    <w:uiPriority w:val="1"/>
    <w:qFormat/>
    <w:rsid w:val="00A97373"/>
    <w:pPr>
      <w:jc w:val="left"/>
    </w:pPr>
    <w:rPr>
      <w:rFonts w:asciiTheme="minorHAnsi" w:eastAsiaTheme="minorHAnsi" w:hAnsiTheme="minorHAnsi"/>
      <w:sz w:val="24"/>
      <w:szCs w:val="3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2019-05-01T05:00:00+00:00</Renewal_x0020_Date>
    <Related_x0020_Documents xmlns="199f0838-75a6-4f0c-9be1-f2c07140bccc" xsi:nil="true"/>
    <Legacy_x0020_Name xmlns="199f0838-75a6-4f0c-9be1-f2c07140bccc">LIS_3.2_Unlocking_Mobile_Device_Patient_Lock[1].doc</Legacy_x0020_Name>
    <Legacy_x0020_Document_x0020_ID xmlns="199f0838-75a6-4f0c-9be1-f2c07140bccc">205317</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F6TN54CWY5RS-50183619-30897</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http://vcpsharepoint2/references/_layouts/15/DocIdRedir.aspx?ID=F6TN54CWY5RS-50183619-30897</Url>
      <Description>F6TN54CWY5RS-50183619-30897</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LIS 3.2 Unlocking Patient From Mobile Device</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2015-06-10T16:05:00+00:00</_DCDateCreated>
    <Owner xmlns="http://schemas.microsoft.com/sharepoint/v3">LIS</Owner>
    <Summary xmlns="199f0838-75a6-4f0c-9be1-f2c07140bccc" xsi:nil="true"/>
    <SubTitle xmlns="199f0838-75a6-4f0c-9be1-f2c07140bccc" xsi:nil="true"/>
    <Content_x0020_Release_x0020_Date xmlns="199f0838-75a6-4f0c-9be1-f2c07140bccc">2015-06-10T05:00:00+00:00</Content_x0020_Releas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B6C3D-A7E9-4CD0-BEC7-16118B294832}">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E6B3BFD3-771F-43C7-BB6D-0639EB230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030F0-CF5A-41D4-88EA-4D4D912318A6}">
  <ds:schemaRefs>
    <ds:schemaRef ds:uri="http://schemas.microsoft.com/sharepoint/events"/>
  </ds:schemaRefs>
</ds:datastoreItem>
</file>

<file path=customXml/itemProps4.xml><?xml version="1.0" encoding="utf-8"?>
<ds:datastoreItem xmlns:ds="http://schemas.openxmlformats.org/officeDocument/2006/customXml" ds:itemID="{294B4332-8CD2-44D5-B30A-C729F5015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2427</Characters>
  <Application>Microsoft Office Word</Application>
  <DocSecurity>0</DocSecurity>
  <Lines>51</Lines>
  <Paragraphs>63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CE001314</dc:creator>
  <dc:description>reviewed 06/19/13 rmg\nreviewed 06/10/15 rmg</dc:description>
  <cp:lastModifiedBy>CE001314</cp:lastModifiedBy>
  <cp:revision>2</cp:revision>
  <cp:lastPrinted>2017-07-13T18:56:00Z</cp:lastPrinted>
  <dcterms:created xsi:type="dcterms:W3CDTF">2017-07-13T19:44:00Z</dcterms:created>
  <dcterms:modified xsi:type="dcterms:W3CDTF">2017-07-13T19:44:00Z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bd7afe1f-9bab-4e71-91b7-d73877c2c83d</vt:lpwstr>
  </property>
</Properties>
</file>