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91" w:rsidRDefault="005D1C91">
      <w:pPr>
        <w:pStyle w:val="Heading1"/>
        <w:jc w:val="left"/>
        <w:rPr>
          <w:color w:val="3366CC"/>
          <w:sz w:val="36"/>
        </w:rPr>
      </w:pPr>
      <w:r w:rsidRPr="00761BB4">
        <w:rPr>
          <w:iCs/>
          <w:color w:val="3366CC"/>
          <w:sz w:val="36"/>
        </w:rPr>
        <w:t>RVP</w:t>
      </w:r>
      <w:r w:rsidR="00095458" w:rsidRPr="00761BB4">
        <w:rPr>
          <w:color w:val="3366CC"/>
          <w:sz w:val="36"/>
        </w:rPr>
        <w:t xml:space="preserve"> </w:t>
      </w:r>
      <w:r w:rsidRPr="00761BB4">
        <w:rPr>
          <w:color w:val="3366CC"/>
          <w:sz w:val="36"/>
        </w:rPr>
        <w:t xml:space="preserve">Control </w:t>
      </w:r>
      <w:r w:rsidR="00095458" w:rsidRPr="00761BB4">
        <w:rPr>
          <w:color w:val="3366CC"/>
          <w:sz w:val="36"/>
        </w:rPr>
        <w:t>and</w:t>
      </w:r>
      <w:r w:rsidR="00095458">
        <w:rPr>
          <w:color w:val="3366CC"/>
          <w:sz w:val="36"/>
        </w:rPr>
        <w:t xml:space="preserve"> Reagent </w:t>
      </w:r>
      <w:r>
        <w:rPr>
          <w:color w:val="3366CC"/>
          <w:sz w:val="36"/>
        </w:rPr>
        <w:t>Preparation</w:t>
      </w:r>
    </w:p>
    <w:p w:rsidR="005D1C91" w:rsidRDefault="005D1C91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5D1C91" w:rsidRDefault="005D1C91">
      <w:pPr>
        <w:pBdr>
          <w:bottom w:val="single" w:sz="12" w:space="1" w:color="C0C0C0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D1C91" w:rsidRDefault="005D1C91">
      <w:pPr>
        <w:rPr>
          <w:rFonts w:ascii="Calibri" w:hAnsi="Calibri"/>
          <w:sz w:val="16"/>
        </w:rPr>
      </w:pPr>
    </w:p>
    <w:p w:rsidR="005D1C91" w:rsidRDefault="005D1C91" w:rsidP="001A3D54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5D1C91" w:rsidRDefault="005D1C91">
      <w:pPr>
        <w:rPr>
          <w:rFonts w:ascii="Calibri" w:hAnsi="Calibri"/>
          <w:sz w:val="20"/>
        </w:rPr>
      </w:pPr>
    </w:p>
    <w:p w:rsidR="00761BB4" w:rsidRPr="00761BB4" w:rsidRDefault="003C2096" w:rsidP="00761BB4">
      <w:pPr>
        <w:pStyle w:val="Heading4"/>
        <w:pBdr>
          <w:bottom w:val="single" w:sz="12" w:space="1" w:color="C0C0C0"/>
        </w:pBdr>
        <w:rPr>
          <w:color w:val="3366CC"/>
          <w:sz w:val="16"/>
        </w:rPr>
      </w:pPr>
      <w:r>
        <w:rPr>
          <w:color w:val="3366CC"/>
        </w:rPr>
        <w:t>ABB</w:t>
      </w:r>
      <w:r w:rsidR="00761BB4" w:rsidRPr="00761BB4">
        <w:rPr>
          <w:color w:val="3366CC"/>
        </w:rPr>
        <w:t>REVIATIONS</w:t>
      </w:r>
    </w:p>
    <w:p w:rsidR="00761BB4" w:rsidRDefault="00761BB4" w:rsidP="00761BB4">
      <w:pPr>
        <w:ind w:left="720"/>
        <w:rPr>
          <w:rFonts w:ascii="Calibri" w:hAnsi="Calibri"/>
          <w:sz w:val="18"/>
          <w:szCs w:val="18"/>
        </w:rPr>
      </w:pPr>
    </w:p>
    <w:p w:rsidR="0049210E" w:rsidRDefault="0049210E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Ct: crossing threshold</w:t>
      </w:r>
    </w:p>
    <w:p w:rsidR="0049210E" w:rsidRDefault="0049210E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EXC: extraction control</w:t>
      </w:r>
    </w:p>
    <w:p w:rsidR="000E6BD6" w:rsidRDefault="000E6BD6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FABR: Flu A, B &amp; RSV PCR</w:t>
      </w:r>
    </w:p>
    <w:p w:rsidR="0078427C" w:rsidRDefault="0078427C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Hyb: hybridization solution</w:t>
      </w:r>
    </w:p>
    <w:p w:rsidR="00C25445" w:rsidRDefault="00C25445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IC: internal control</w:t>
      </w:r>
    </w:p>
    <w:p w:rsidR="005179F4" w:rsidRDefault="005179F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MM: master mix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NA: Nucleic Acid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NEGC: negative control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NFW: nuclease free water</w:t>
      </w:r>
    </w:p>
    <w:p w:rsidR="00761BB4" w:rsidRPr="00535609" w:rsidRDefault="00761BB4" w:rsidP="001A3D54">
      <w:pPr>
        <w:numPr>
          <w:ilvl w:val="0"/>
          <w:numId w:val="10"/>
        </w:numPr>
        <w:rPr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RT-PCR: reverse transcription polymerase chain reaction</w:t>
      </w:r>
    </w:p>
    <w:p w:rsidR="00535609" w:rsidRPr="00E0265B" w:rsidRDefault="00535609" w:rsidP="001A3D54">
      <w:pPr>
        <w:numPr>
          <w:ilvl w:val="0"/>
          <w:numId w:val="10"/>
        </w:numPr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PCTL: process control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POSC: positive control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RT: room temperature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RVP: Respiratory Viral Panel</w:t>
      </w:r>
    </w:p>
    <w:p w:rsidR="00761BB4" w:rsidRPr="00E0265B" w:rsidRDefault="00761BB4" w:rsidP="001A3D54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VTM: viral transport media</w:t>
      </w:r>
    </w:p>
    <w:p w:rsidR="00761BB4" w:rsidRPr="00E0265B" w:rsidRDefault="00761BB4" w:rsidP="001A3D54">
      <w:pPr>
        <w:pStyle w:val="CommentTex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1: Clean room</w:t>
      </w:r>
    </w:p>
    <w:p w:rsidR="00761BB4" w:rsidRPr="00E0265B" w:rsidRDefault="00761BB4" w:rsidP="001A3D54">
      <w:pPr>
        <w:pStyle w:val="CommentTex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2: Processing room</w:t>
      </w:r>
    </w:p>
    <w:p w:rsidR="00761BB4" w:rsidRPr="00E0265B" w:rsidRDefault="00761BB4" w:rsidP="001A3D54">
      <w:pPr>
        <w:pStyle w:val="CommentTex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3: Amplification room</w:t>
      </w:r>
    </w:p>
    <w:p w:rsidR="00761BB4" w:rsidRDefault="00761BB4">
      <w:pPr>
        <w:rPr>
          <w:rFonts w:ascii="Calibri" w:hAnsi="Calibri"/>
          <w:sz w:val="20"/>
        </w:rPr>
      </w:pPr>
    </w:p>
    <w:p w:rsidR="005D1C91" w:rsidRDefault="005D1C91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5D1C91" w:rsidRDefault="005D1C91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970"/>
        <w:gridCol w:w="2790"/>
      </w:tblGrid>
      <w:tr w:rsidR="00F04BA2" w:rsidTr="000B61F8">
        <w:trPr>
          <w:trHeight w:val="268"/>
          <w:tblHeader/>
        </w:trPr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5FF"/>
            <w:vAlign w:val="center"/>
          </w:tcPr>
          <w:p w:rsidR="00F04BA2" w:rsidRDefault="00F04BA2" w:rsidP="005D1C91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5FF"/>
            <w:vAlign w:val="center"/>
          </w:tcPr>
          <w:p w:rsidR="00F04BA2" w:rsidRDefault="00F04BA2" w:rsidP="005D1C91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5FF"/>
            <w:vAlign w:val="center"/>
          </w:tcPr>
          <w:p w:rsidR="00F04BA2" w:rsidRDefault="00F04BA2" w:rsidP="005D1C91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F04BA2" w:rsidTr="000B61F8">
        <w:trPr>
          <w:trHeight w:val="293"/>
        </w:trPr>
        <w:tc>
          <w:tcPr>
            <w:tcW w:w="28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  <w:p w:rsidR="00F04BA2" w:rsidRDefault="00F04BA2" w:rsidP="005D1C91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 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air-flow hood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F04BA2" w:rsidRDefault="00F04BA2" w:rsidP="005D1C91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F04BA2" w:rsidRPr="00D90D11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BioHit 8 channel pipette</w:t>
            </w:r>
          </w:p>
          <w:p w:rsidR="00F04BA2" w:rsidRDefault="00F04BA2" w:rsidP="001A3D54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Bio-Safety Cabinet (BSC)</w:t>
            </w:r>
          </w:p>
          <w:p w:rsidR="00F04BA2" w:rsidRDefault="00F04BA2" w:rsidP="001A3D54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-70° C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Magnetic rack</w:t>
            </w:r>
          </w:p>
          <w:p w:rsidR="00F04BA2" w:rsidRDefault="00F04BA2" w:rsidP="001A3D54">
            <w:pPr>
              <w:numPr>
                <w:ilvl w:val="0"/>
                <w:numId w:val="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F04BA2" w:rsidRDefault="00F04BA2" w:rsidP="001A3D54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NucliSens easyMag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F04BA2" w:rsidRDefault="00F04BA2" w:rsidP="001A3D54">
            <w:pPr>
              <w:numPr>
                <w:ilvl w:val="0"/>
                <w:numId w:val="4"/>
              </w:numPr>
              <w:tabs>
                <w:tab w:val="left" w:pos="360"/>
              </w:tabs>
              <w:ind w:left="180" w:firstLine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Tube racks, 1.5 – 2 ml</w:t>
            </w:r>
          </w:p>
          <w:p w:rsidR="00F04BA2" w:rsidRDefault="00F04BA2" w:rsidP="001A3D54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F04BA2" w:rsidRDefault="00F04BA2" w:rsidP="005D1C91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3</w:t>
            </w:r>
          </w:p>
          <w:p w:rsidR="00F04BA2" w:rsidRDefault="00F04BA2" w:rsidP="001A3D54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F04BA2" w:rsidRDefault="00F04BA2" w:rsidP="001A3D54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F04BA2" w:rsidRDefault="00F04BA2" w:rsidP="001A3D54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F04BA2" w:rsidRPr="000F1AF4" w:rsidRDefault="00F04BA2" w:rsidP="001A3D54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GenMark eSensor XT-8 instrument</w:t>
            </w:r>
          </w:p>
          <w:p w:rsidR="00F04BA2" w:rsidRDefault="00F04BA2" w:rsidP="001A3D54">
            <w:pPr>
              <w:numPr>
                <w:ilvl w:val="0"/>
                <w:numId w:val="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F04BA2" w:rsidRDefault="00F04BA2" w:rsidP="001A3D54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thermocycler</w:t>
            </w:r>
          </w:p>
          <w:p w:rsidR="00F04BA2" w:rsidRDefault="00F04BA2" w:rsidP="001A3D54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workstation</w:t>
            </w:r>
          </w:p>
          <w:p w:rsidR="00F04BA2" w:rsidRPr="000F1AF4" w:rsidRDefault="00F04BA2" w:rsidP="001A3D54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21BA8">
            <w:pPr>
              <w:rPr>
                <w:rFonts w:ascii="Calibri" w:hAnsi="Calibri"/>
                <w:sz w:val="16"/>
              </w:rPr>
            </w:pPr>
            <w:r w:rsidRPr="00026616">
              <w:rPr>
                <w:rFonts w:ascii="Calibri" w:hAnsi="Calibri"/>
                <w:sz w:val="16"/>
              </w:rPr>
              <w:t>eSensor</w:t>
            </w:r>
            <w:r>
              <w:rPr>
                <w:rFonts w:ascii="Calibri" w:hAnsi="Calibri"/>
                <w:i/>
                <w:sz w:val="16"/>
              </w:rPr>
              <w:t xml:space="preserve"> RVP </w:t>
            </w:r>
            <w:r>
              <w:rPr>
                <w:rFonts w:ascii="Calibri" w:hAnsi="Calibri"/>
                <w:sz w:val="16"/>
              </w:rPr>
              <w:t>kit: Product No. MT005102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r>
              <w:rPr>
                <w:rFonts w:ascii="Calibri" w:hAnsi="Calibri"/>
                <w:sz w:val="16"/>
                <w:szCs w:val="18"/>
              </w:rPr>
              <w:t xml:space="preserve">Sterile filtered 10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Lysis buffer, 2 ml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r>
              <w:rPr>
                <w:rFonts w:ascii="Calibri" w:hAnsi="Calibri"/>
                <w:sz w:val="16"/>
                <w:szCs w:val="18"/>
              </w:rPr>
              <w:t xml:space="preserve">Sterile filtered 30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1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2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200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3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tabs>
                <w:tab w:val="left" w:pos="270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MagSil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Molecular grade water, nuclease free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transport media (VTM)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PCR 8 tube strips with caps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C80961" w:rsidP="005D1C9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isolates: H1, H3, RSV, Flu B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easyMag disposable vessel strips and tips</w:t>
            </w: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Pr="003B63EE" w:rsidRDefault="00C80961" w:rsidP="005D1C91">
            <w:pPr>
              <w:pStyle w:val="Heading7"/>
              <w:rPr>
                <w:b w:val="0"/>
                <w:bCs w:val="0"/>
                <w:color w:val="auto"/>
                <w:sz w:val="16"/>
                <w:szCs w:val="18"/>
              </w:rPr>
            </w:pPr>
            <w:r>
              <w:rPr>
                <w:b w:val="0"/>
                <w:color w:val="auto"/>
                <w:sz w:val="16"/>
                <w:szCs w:val="18"/>
              </w:rPr>
              <w:t>Patient hMPV sample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BioHit pipette tips</w:t>
            </w:r>
          </w:p>
        </w:tc>
      </w:tr>
      <w:tr w:rsidR="00C80961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0961" w:rsidRDefault="00C80961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Pr="003B63EE" w:rsidRDefault="00C80961" w:rsidP="00A52801">
            <w:pPr>
              <w:pStyle w:val="Heading7"/>
              <w:rPr>
                <w:b w:val="0"/>
                <w:bCs w:val="0"/>
                <w:color w:val="auto"/>
                <w:sz w:val="16"/>
                <w:szCs w:val="18"/>
              </w:rPr>
            </w:pPr>
            <w:r w:rsidRPr="003B63EE">
              <w:rPr>
                <w:b w:val="0"/>
                <w:color w:val="auto"/>
                <w:sz w:val="16"/>
                <w:szCs w:val="18"/>
              </w:rPr>
              <w:t>Sani-Cloth Bleach Wipes (10%)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Default="00C80961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BioHazard wipes</w:t>
            </w:r>
          </w:p>
        </w:tc>
      </w:tr>
      <w:tr w:rsidR="00C80961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0961" w:rsidRDefault="00C80961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Default="00C80961" w:rsidP="00A5280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Default="00C80961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Gripper  rack</w:t>
            </w:r>
          </w:p>
        </w:tc>
      </w:tr>
      <w:tr w:rsidR="00C80961" w:rsidTr="00C80961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0961" w:rsidRDefault="00C80961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Default="00C80961" w:rsidP="00A5280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Household bleach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Default="00C80961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Sharps disposal container</w:t>
            </w:r>
          </w:p>
        </w:tc>
      </w:tr>
      <w:tr w:rsidR="00C80961" w:rsidTr="00C80961">
        <w:trPr>
          <w:trHeight w:val="70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0961" w:rsidRDefault="00C80961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0961" w:rsidRDefault="00C80961" w:rsidP="00A5280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MMQCI RVP Control Panel 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80961" w:rsidRDefault="00C80961" w:rsidP="005D1C91"/>
        </w:tc>
      </w:tr>
      <w:tr w:rsidR="00F04BA2" w:rsidTr="00C80961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Pr="00026616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Pr="00026616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Pr="00026616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Pr="00026616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Default="00F04BA2" w:rsidP="005D1C9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F04BA2" w:rsidTr="000B61F8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04BA2" w:rsidRPr="00026616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F04BA2" w:rsidTr="00761BB4">
        <w:trPr>
          <w:trHeight w:val="70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4BA2" w:rsidRPr="00026616" w:rsidRDefault="00F04BA2" w:rsidP="005D1C9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4BA2" w:rsidRDefault="00F04BA2" w:rsidP="005D1C91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5D1C91" w:rsidRDefault="005D1C91">
      <w:pPr>
        <w:spacing w:line="240" w:lineRule="atLeast"/>
        <w:rPr>
          <w:rFonts w:ascii="Calibri" w:hAnsi="Calibri"/>
          <w:sz w:val="20"/>
        </w:rPr>
      </w:pPr>
    </w:p>
    <w:p w:rsidR="005D1C91" w:rsidRDefault="005D1C91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:rsidR="00506A90" w:rsidRDefault="00506A90">
      <w:pPr>
        <w:spacing w:line="240" w:lineRule="atLeast"/>
        <w:rPr>
          <w:rFonts w:ascii="Calibri" w:hAnsi="Calibri"/>
          <w:sz w:val="20"/>
        </w:rPr>
      </w:pPr>
    </w:p>
    <w:p w:rsidR="005D1C91" w:rsidRDefault="005D1C91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6A7B64">
        <w:rPr>
          <w:rFonts w:ascii="Calibri" w:hAnsi="Calibri"/>
          <w:sz w:val="20"/>
        </w:rPr>
        <w:t>preparing RVP assay controls</w:t>
      </w:r>
    </w:p>
    <w:p w:rsidR="005D1C91" w:rsidRDefault="005D1C91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</w:t>
      </w:r>
      <w:r w:rsidR="006A7B64">
        <w:rPr>
          <w:rFonts w:ascii="Calibri" w:hAnsi="Calibri" w:cs="Times New Roman"/>
          <w:color w:val="auto"/>
        </w:rPr>
        <w:t xml:space="preserve">RVP Control Panel, </w:t>
      </w:r>
      <w:r>
        <w:rPr>
          <w:rFonts w:ascii="Calibri" w:hAnsi="Calibri" w:cs="Times New Roman"/>
          <w:color w:val="auto"/>
        </w:rPr>
        <w:t>Positive</w:t>
      </w:r>
      <w:r w:rsidR="006A7B64">
        <w:rPr>
          <w:rFonts w:ascii="Calibri" w:hAnsi="Calibri" w:cs="Times New Roman"/>
          <w:color w:val="auto"/>
        </w:rPr>
        <w:t>/Extraction</w:t>
      </w:r>
      <w:r>
        <w:rPr>
          <w:rFonts w:ascii="Calibri" w:hAnsi="Calibri" w:cs="Times New Roman"/>
          <w:color w:val="auto"/>
        </w:rPr>
        <w:t xml:space="preserve"> Co</w:t>
      </w:r>
      <w:r w:rsidR="006A7B64">
        <w:rPr>
          <w:rFonts w:ascii="Calibri" w:hAnsi="Calibri" w:cs="Times New Roman"/>
          <w:color w:val="auto"/>
        </w:rPr>
        <w:t>ntrols, Internal Control, and</w:t>
      </w:r>
      <w:r>
        <w:rPr>
          <w:rFonts w:ascii="Calibri" w:hAnsi="Calibri" w:cs="Times New Roman"/>
          <w:color w:val="auto"/>
        </w:rPr>
        <w:t xml:space="preserve"> Negative Control</w:t>
      </w:r>
    </w:p>
    <w:p w:rsidR="005D1C91" w:rsidRDefault="005D1C91">
      <w:pPr>
        <w:spacing w:line="240" w:lineRule="atLeast"/>
        <w:rPr>
          <w:rFonts w:ascii="Calibri" w:hAnsi="Calibri"/>
          <w:sz w:val="16"/>
        </w:rPr>
      </w:pPr>
    </w:p>
    <w:tbl>
      <w:tblPr>
        <w:tblW w:w="100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720"/>
        <w:gridCol w:w="7848"/>
      </w:tblGrid>
      <w:tr w:rsidR="005D1C91" w:rsidTr="0078427C">
        <w:trPr>
          <w:trHeight w:val="360"/>
          <w:tblHeader/>
        </w:trPr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D1C91" w:rsidRDefault="005D1C91">
            <w:pPr>
              <w:pStyle w:val="Heading6"/>
              <w:jc w:val="center"/>
            </w:pPr>
            <w:r>
              <w:t>Control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D1C91" w:rsidRDefault="005D1C9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D1C91" w:rsidRDefault="005D1C9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Pr="001A3D54" w:rsidRDefault="005D1C91" w:rsidP="005D1C91">
            <w:pPr>
              <w:pStyle w:val="Heading7"/>
              <w:jc w:val="center"/>
              <w:rPr>
                <w:color w:val="3366CC"/>
                <w:szCs w:val="18"/>
              </w:rPr>
            </w:pPr>
            <w:r w:rsidRPr="00F20512">
              <w:rPr>
                <w:color w:val="3366CC"/>
                <w:szCs w:val="18"/>
              </w:rPr>
              <w:t>MMQCI RVP Control Panel</w:t>
            </w:r>
            <w:r w:rsidR="001A3D54">
              <w:rPr>
                <w:color w:val="3366CC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35C3C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RVP control panel consists of 2 vials M244 and M245</w:t>
            </w:r>
            <w:r w:rsidR="0093132F">
              <w:rPr>
                <w:rFonts w:ascii="Calibri" w:hAnsi="Calibri"/>
              </w:rPr>
              <w:t>, single use only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Pr="00E1367B" w:rsidRDefault="005D1C91" w:rsidP="00E1367B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93132F" w:rsidP="0093132F">
            <w:pPr>
              <w:pStyle w:val="TableText"/>
              <w:tabs>
                <w:tab w:val="left" w:pos="810"/>
              </w:tabs>
              <w:autoSpaceDE/>
              <w:autoSpaceDN/>
              <w:ind w:left="720" w:hanging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the vials to warm to RT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E1367B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18"/>
              </w:rPr>
              <w:t>1X 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93132F" w:rsidP="00E1367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Vortex each vial for 5 s prior to use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93132F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Spin for 5 s to pull down matrix</w:t>
            </w:r>
          </w:p>
        </w:tc>
      </w:tr>
      <w:tr w:rsidR="005D1C91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93132F" w:rsidP="002429D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Extract 200 µl </w:t>
            </w:r>
            <w:r w:rsidR="00B87527">
              <w:rPr>
                <w:rFonts w:ascii="Calibri" w:hAnsi="Calibri"/>
              </w:rPr>
              <w:t xml:space="preserve">supernatant </w:t>
            </w:r>
            <w:r w:rsidR="002429DF">
              <w:rPr>
                <w:rFonts w:ascii="Calibri" w:hAnsi="Calibri"/>
              </w:rPr>
              <w:t>including</w:t>
            </w:r>
            <w:r w:rsidR="000B3B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10 µl IC </w:t>
            </w:r>
            <w:r w:rsidR="00B2478B">
              <w:rPr>
                <w:rFonts w:ascii="Calibri" w:hAnsi="Calibri"/>
              </w:rPr>
              <w:t>using</w:t>
            </w:r>
            <w:r>
              <w:rPr>
                <w:rFonts w:ascii="Calibri" w:hAnsi="Calibri"/>
              </w:rPr>
              <w:t xml:space="preserve"> the EasyMag; final elution 60 µl</w:t>
            </w:r>
          </w:p>
        </w:tc>
      </w:tr>
      <w:tr w:rsidR="005D1C91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93132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the eluate for 5 sec; allow to sit in magnetic rack for 10 min</w:t>
            </w:r>
          </w:p>
        </w:tc>
      </w:tr>
      <w:tr w:rsidR="005D1C91" w:rsidTr="00345C62">
        <w:trPr>
          <w:trHeight w:val="809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D1C91" w:rsidRPr="00F20512" w:rsidRDefault="00345C62" w:rsidP="00B87527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 xml:space="preserve">MMQCI </w:t>
            </w:r>
            <w:r w:rsidR="00B87527" w:rsidRPr="00F20512">
              <w:rPr>
                <w:rFonts w:ascii="Calibri" w:hAnsi="Calibri"/>
                <w:b/>
                <w:color w:val="3366CC"/>
                <w:sz w:val="20"/>
              </w:rPr>
              <w:t>Testing schedule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87527" w:rsidRDefault="0093132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</w:rPr>
            </w:pPr>
            <w:r w:rsidRPr="0093132F">
              <w:rPr>
                <w:rFonts w:ascii="Calibri" w:hAnsi="Calibri"/>
                <w:bCs/>
              </w:rPr>
              <w:t xml:space="preserve">Analyze </w:t>
            </w:r>
            <w:r w:rsidR="00692DA2">
              <w:rPr>
                <w:rFonts w:ascii="Calibri" w:hAnsi="Calibri"/>
                <w:bCs/>
              </w:rPr>
              <w:t xml:space="preserve">RVP control panel </w:t>
            </w:r>
            <w:r w:rsidR="00B87527">
              <w:rPr>
                <w:rFonts w:ascii="Calibri" w:hAnsi="Calibri"/>
                <w:bCs/>
              </w:rPr>
              <w:t>according to the RVP protocol</w:t>
            </w:r>
          </w:p>
          <w:p w:rsidR="00692DA2" w:rsidRPr="00692DA2" w:rsidRDefault="00692DA2" w:rsidP="0038462E">
            <w:pPr>
              <w:pStyle w:val="TableText"/>
              <w:numPr>
                <w:ilvl w:val="0"/>
                <w:numId w:val="5"/>
              </w:numPr>
              <w:tabs>
                <w:tab w:val="clear" w:pos="432"/>
                <w:tab w:val="num" w:pos="630"/>
              </w:tabs>
              <w:autoSpaceDE/>
              <w:autoSpaceDN/>
              <w:spacing w:line="240" w:lineRule="atLeast"/>
              <w:ind w:left="630" w:hanging="360"/>
              <w:rPr>
                <w:rFonts w:ascii="Calibri" w:hAnsi="Calibri"/>
                <w:bCs/>
                <w:u w:val="single"/>
              </w:rPr>
            </w:pPr>
            <w:r>
              <w:rPr>
                <w:rFonts w:ascii="Calibri" w:hAnsi="Calibri"/>
                <w:bCs/>
              </w:rPr>
              <w:t xml:space="preserve">Test </w:t>
            </w:r>
            <w:r w:rsidR="00E162BC">
              <w:rPr>
                <w:rFonts w:ascii="Calibri" w:hAnsi="Calibri"/>
                <w:bCs/>
              </w:rPr>
              <w:t>month</w:t>
            </w:r>
            <w:r w:rsidR="0038462E">
              <w:rPr>
                <w:rFonts w:ascii="Calibri" w:hAnsi="Calibri"/>
                <w:bCs/>
              </w:rPr>
              <w:t>ly alternating M244 and M245</w:t>
            </w:r>
            <w:r>
              <w:rPr>
                <w:rFonts w:ascii="Calibri" w:hAnsi="Calibri"/>
                <w:bCs/>
              </w:rPr>
              <w:t xml:space="preserve">; record results </w:t>
            </w:r>
            <w:hyperlink r:id="rId7" w:history="1">
              <w:r w:rsidRPr="0038462E">
                <w:rPr>
                  <w:rStyle w:val="Hyperlink"/>
                  <w:rFonts w:ascii="Calibri" w:hAnsi="Calibri"/>
                  <w:bCs/>
                </w:rPr>
                <w:t>MB 11.08.F4</w:t>
              </w:r>
            </w:hyperlink>
          </w:p>
        </w:tc>
      </w:tr>
      <w:tr w:rsidR="00B87527" w:rsidTr="009D54EA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B87527" w:rsidRPr="00F20512" w:rsidRDefault="00B87527" w:rsidP="00B87527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B87527" w:rsidRDefault="00B8752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B87527" w:rsidRPr="0093132F" w:rsidRDefault="00B8752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Freeze eluates at -70⁰ C</w:t>
            </w:r>
          </w:p>
        </w:tc>
      </w:tr>
      <w:tr w:rsidR="005D1C91" w:rsidTr="009D54EA">
        <w:trPr>
          <w:trHeight w:val="403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Pr="00F20512" w:rsidRDefault="005D1C91">
            <w:pPr>
              <w:pStyle w:val="Heading8"/>
              <w:rPr>
                <w:color w:val="3366CC"/>
                <w:sz w:val="18"/>
              </w:rPr>
            </w:pPr>
            <w:r w:rsidRPr="00F20512">
              <w:rPr>
                <w:color w:val="3366CC"/>
                <w:sz w:val="18"/>
              </w:rPr>
              <w:t>Internal Control</w:t>
            </w: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E1367B" w:rsidP="00E136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preparation necessary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Pr="00E1367B" w:rsidRDefault="005D1C91" w:rsidP="00E1367B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E136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Remove Internal Control (IC) from </w:t>
            </w:r>
            <w:r>
              <w:rPr>
                <w:rFonts w:ascii="Calibri" w:hAnsi="Calibri"/>
                <w:bCs/>
              </w:rPr>
              <w:t>-70⁰ C freezer; warm to RT before use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D06E4F" w:rsidP="006A7B6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 10 µl to each sample</w:t>
            </w:r>
            <w:r w:rsidR="006A7B64">
              <w:rPr>
                <w:rFonts w:ascii="Calibri" w:hAnsi="Calibri"/>
              </w:rPr>
              <w:t xml:space="preserve"> in </w:t>
            </w:r>
            <w:r w:rsidR="00524710">
              <w:rPr>
                <w:rFonts w:ascii="Calibri" w:hAnsi="Calibri"/>
              </w:rPr>
              <w:t>easyMag</w:t>
            </w:r>
            <w:r w:rsidR="006A7B64">
              <w:rPr>
                <w:rFonts w:ascii="Calibri" w:hAnsi="Calibri"/>
              </w:rPr>
              <w:t xml:space="preserve"> vessel </w:t>
            </w:r>
            <w:r>
              <w:rPr>
                <w:rFonts w:ascii="Calibri" w:hAnsi="Calibri"/>
              </w:rPr>
              <w:t>to be extracted</w:t>
            </w:r>
            <w:r w:rsidR="006A7B64">
              <w:rPr>
                <w:rFonts w:ascii="Calibri" w:hAnsi="Calibri"/>
              </w:rPr>
              <w:t xml:space="preserve"> 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0B3BFB" w:rsidP="000B3BF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Mark cap after each use representing </w:t>
            </w:r>
            <w:r w:rsidR="001D5E71">
              <w:rPr>
                <w:rFonts w:ascii="Calibri" w:hAnsi="Calibri"/>
              </w:rPr>
              <w:t>one F/T</w:t>
            </w:r>
            <w:r>
              <w:rPr>
                <w:rFonts w:ascii="Calibri" w:hAnsi="Calibri"/>
              </w:rPr>
              <w:t>; r</w:t>
            </w:r>
            <w:r w:rsidR="00D06E4F">
              <w:rPr>
                <w:rFonts w:ascii="Calibri" w:hAnsi="Calibri"/>
              </w:rPr>
              <w:t xml:space="preserve">eturn to </w:t>
            </w:r>
            <w:r w:rsidR="00D06E4F">
              <w:rPr>
                <w:rFonts w:ascii="Calibri" w:hAnsi="Calibri"/>
                <w:bCs/>
              </w:rPr>
              <w:t xml:space="preserve">-70⁰ C freezer </w:t>
            </w:r>
          </w:p>
        </w:tc>
      </w:tr>
      <w:tr w:rsidR="005D1C91" w:rsidTr="009D54EA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D06E4F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F/T 5X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1D5E71" w:rsidP="00382DA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Freeze/thaw cycles up to </w:t>
            </w:r>
            <w:r w:rsidR="00382DA1">
              <w:rPr>
                <w:rFonts w:ascii="Calibri" w:hAnsi="Calibri"/>
              </w:rPr>
              <w:t>5</w:t>
            </w:r>
            <w:r w:rsidR="00D06E4F">
              <w:rPr>
                <w:rFonts w:ascii="Calibri" w:hAnsi="Calibri"/>
              </w:rPr>
              <w:t>X</w:t>
            </w:r>
          </w:p>
        </w:tc>
      </w:tr>
      <w:tr w:rsidR="005D1C91" w:rsidTr="009D54EA">
        <w:trPr>
          <w:trHeight w:val="403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Pr="00F20512" w:rsidRDefault="005D1C91">
            <w:pPr>
              <w:pStyle w:val="Heading9"/>
              <w:rPr>
                <w:color w:val="3366CC"/>
              </w:rPr>
            </w:pPr>
            <w:r w:rsidRPr="00F20512">
              <w:rPr>
                <w:color w:val="3366CC"/>
              </w:rPr>
              <w:t>Negative Control</w:t>
            </w: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C2544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300 µl </w:t>
            </w:r>
            <w:r w:rsidR="005D1C91">
              <w:rPr>
                <w:rFonts w:ascii="Calibri" w:hAnsi="Calibri"/>
                <w:sz w:val="20"/>
              </w:rPr>
              <w:t>VTM in 1.5 ml micro-centrifuge tubes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Pr="00F20512" w:rsidRDefault="005D1C9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18"/>
              </w:rPr>
              <w:t>(NEGC)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tubes with NEGC and prep date using preprinted labels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box with VTM lot number and expiry date</w:t>
            </w:r>
          </w:p>
        </w:tc>
      </w:tr>
      <w:tr w:rsidR="005D1C91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at 2 – 8° C in room 1</w:t>
            </w:r>
          </w:p>
        </w:tc>
      </w:tr>
      <w:tr w:rsidR="005D1C91" w:rsidTr="009D54EA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a 1 week working supply in room 2</w:t>
            </w:r>
          </w:p>
        </w:tc>
      </w:tr>
      <w:tr w:rsidR="005D1C91" w:rsidTr="00345C62">
        <w:trPr>
          <w:trHeight w:val="1689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06E4F" w:rsidRPr="00F20512" w:rsidRDefault="00D06E4F">
            <w:pPr>
              <w:pStyle w:val="Heading9"/>
              <w:rPr>
                <w:color w:val="3366CC"/>
              </w:rPr>
            </w:pPr>
            <w:r w:rsidRPr="00F20512">
              <w:rPr>
                <w:color w:val="3366CC"/>
              </w:rPr>
              <w:t>RSV, 2009 H1, H3 and F</w:t>
            </w:r>
            <w:r w:rsidR="00840797" w:rsidRPr="00F20512">
              <w:rPr>
                <w:color w:val="3366CC"/>
              </w:rPr>
              <w:t>lu</w:t>
            </w:r>
            <w:r w:rsidRPr="00F20512">
              <w:rPr>
                <w:color w:val="3366CC"/>
              </w:rPr>
              <w:t>B</w:t>
            </w:r>
          </w:p>
          <w:p w:rsidR="005D1C91" w:rsidRPr="00F20512" w:rsidRDefault="00535609">
            <w:pPr>
              <w:pStyle w:val="Heading9"/>
              <w:rPr>
                <w:color w:val="3366CC"/>
              </w:rPr>
            </w:pPr>
            <w:r w:rsidRPr="00F20512">
              <w:rPr>
                <w:color w:val="3366CC"/>
              </w:rPr>
              <w:t>PCTL/EXC</w:t>
            </w:r>
          </w:p>
          <w:p w:rsidR="005D1C91" w:rsidRPr="00F20512" w:rsidRDefault="005D1C91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  <w:p w:rsidR="005D1C91" w:rsidRPr="00F20512" w:rsidRDefault="005D1C91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 w:rsidRPr="00F20512">
              <w:rPr>
                <w:rFonts w:ascii="Calibri" w:hAnsi="Calibri"/>
                <w:color w:val="3366CC"/>
                <w:sz w:val="18"/>
              </w:rPr>
              <w:t>Prepare virus</w:t>
            </w:r>
          </w:p>
          <w:p w:rsidR="005D1C91" w:rsidRDefault="005D1C91">
            <w:pPr>
              <w:jc w:val="center"/>
              <w:rPr>
                <w:color w:val="FF0000"/>
              </w:rPr>
            </w:pPr>
            <w:r>
              <w:rPr>
                <w:rFonts w:ascii="Calibri" w:hAnsi="Calibri"/>
                <w:color w:val="FF0000"/>
                <w:sz w:val="18"/>
              </w:rPr>
              <w:t>Virology Lab</w:t>
            </w: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Cultivate from stock viral suspensions </w:t>
            </w:r>
          </w:p>
          <w:tbl>
            <w:tblPr>
              <w:tblW w:w="0" w:type="auto"/>
              <w:tblInd w:w="71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395"/>
              <w:gridCol w:w="1395"/>
              <w:gridCol w:w="1395"/>
              <w:gridCol w:w="1395"/>
            </w:tblGrid>
            <w:tr w:rsidR="005D1C91" w:rsidTr="00C25445"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Virus</w:t>
                  </w:r>
                </w:p>
              </w:tc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Cell line</w:t>
                  </w:r>
                </w:p>
              </w:tc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CPE</w:t>
                  </w:r>
                </w:p>
              </w:tc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Approx </w:t>
                  </w:r>
                  <w:r w:rsidR="0044597D">
                    <w:rPr>
                      <w:rFonts w:ascii="Calibri" w:hAnsi="Calibri"/>
                      <w:sz w:val="16"/>
                    </w:rPr>
                    <w:t xml:space="preserve">CX </w:t>
                  </w:r>
                  <w:r>
                    <w:rPr>
                      <w:rFonts w:ascii="Calibri" w:hAnsi="Calibri"/>
                      <w:sz w:val="16"/>
                    </w:rPr>
                    <w:t>days</w:t>
                  </w:r>
                </w:p>
              </w:tc>
            </w:tr>
            <w:tr w:rsidR="005D1C91" w:rsidTr="00C25445"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2009 H1N1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RMK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</w:tr>
            <w:tr w:rsidR="005D1C91" w:rsidTr="00C25445"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Seasonal flu H3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RMK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</w:tr>
            <w:tr w:rsidR="005D1C91" w:rsidTr="00C25445"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Influenza B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RMK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</w:tr>
            <w:tr w:rsidR="005D1C91" w:rsidTr="00C25445"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RSV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Hep-2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3-4</w:t>
                  </w:r>
                </w:p>
              </w:tc>
            </w:tr>
          </w:tbl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5D1C91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Scrape down cell culture tube to make a new stock suspension</w:t>
            </w:r>
          </w:p>
        </w:tc>
      </w:tr>
      <w:tr w:rsidR="005D1C91" w:rsidTr="00345C62">
        <w:trPr>
          <w:trHeight w:val="584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Serially dilute each stock suspension using NFW to prepare a 10</w:t>
            </w:r>
            <w:r>
              <w:rPr>
                <w:rFonts w:ascii="Calibri" w:hAnsi="Calibri"/>
                <w:sz w:val="20"/>
                <w:vertAlign w:val="superscript"/>
              </w:rPr>
              <w:t>-4</w:t>
            </w:r>
            <w:r>
              <w:rPr>
                <w:rFonts w:ascii="Calibri" w:hAnsi="Calibri"/>
                <w:sz w:val="20"/>
              </w:rPr>
              <w:t xml:space="preserve"> working dilution (total volume approx 25 ml)</w:t>
            </w:r>
          </w:p>
        </w:tc>
      </w:tr>
      <w:tr w:rsidR="000B3BFB" w:rsidTr="0078427C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B3BFB" w:rsidRPr="00F20512" w:rsidRDefault="00A5352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t>Working</w:t>
            </w:r>
            <w:r w:rsidR="00A06DE0" w:rsidRPr="00F20512">
              <w:rPr>
                <w:rFonts w:ascii="Calibri" w:hAnsi="Calibri"/>
                <w:b/>
                <w:bCs/>
                <w:color w:val="3366CC"/>
                <w:sz w:val="20"/>
              </w:rPr>
              <w:t xml:space="preserve"> suspension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B3BFB" w:rsidRDefault="000B3BF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B3BFB" w:rsidRDefault="00C25445" w:rsidP="0053560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Add 5 </w:t>
            </w:r>
            <w:r w:rsidR="000B3BFB">
              <w:rPr>
                <w:rFonts w:ascii="Calibri" w:hAnsi="Calibri"/>
                <w:sz w:val="20"/>
              </w:rPr>
              <w:t>ml of VTM to the suspension; mix well</w:t>
            </w:r>
          </w:p>
        </w:tc>
      </w:tr>
      <w:tr w:rsidR="005D1C91" w:rsidTr="00A53528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6F263F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0B3BF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 w:rsidP="0053560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Extract 200 µl of the working dilution (each control)</w:t>
            </w:r>
          </w:p>
        </w:tc>
      </w:tr>
      <w:tr w:rsidR="000B3BFB" w:rsidTr="00A53528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:rsidR="000B3BFB" w:rsidRPr="00DE3075" w:rsidRDefault="000B3BF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B3BFB" w:rsidRDefault="000B3BFB" w:rsidP="000B3BF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35609" w:rsidRDefault="009000BA" w:rsidP="00535609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Perform</w:t>
            </w:r>
            <w:r w:rsidR="00B62C87">
              <w:rPr>
                <w:rFonts w:ascii="Calibri" w:hAnsi="Calibri"/>
              </w:rPr>
              <w:t xml:space="preserve"> </w:t>
            </w:r>
            <w:r w:rsidR="00A4004A">
              <w:rPr>
                <w:rFonts w:ascii="Calibri" w:hAnsi="Calibri"/>
              </w:rPr>
              <w:t>Simplexa FABR</w:t>
            </w:r>
            <w:r w:rsidR="000E6BD6">
              <w:rPr>
                <w:rFonts w:ascii="Calibri" w:hAnsi="Calibri"/>
              </w:rPr>
              <w:t xml:space="preserve"> </w:t>
            </w:r>
            <w:r w:rsidR="000B3BFB">
              <w:rPr>
                <w:rFonts w:ascii="Calibri" w:hAnsi="Calibri"/>
              </w:rPr>
              <w:t xml:space="preserve">PCR </w:t>
            </w:r>
            <w:r>
              <w:rPr>
                <w:rFonts w:ascii="Calibri" w:hAnsi="Calibri"/>
              </w:rPr>
              <w:t>testing</w:t>
            </w:r>
            <w:r w:rsidR="000B3BFB">
              <w:rPr>
                <w:rFonts w:ascii="Calibri" w:hAnsi="Calibri"/>
              </w:rPr>
              <w:t xml:space="preserve"> to determine Ct value</w:t>
            </w:r>
            <w:r w:rsidR="00535609">
              <w:rPr>
                <w:rFonts w:ascii="Calibri" w:hAnsi="Calibri"/>
              </w:rPr>
              <w:t>; target range 30 – 33</w:t>
            </w:r>
          </w:p>
        </w:tc>
      </w:tr>
      <w:tr w:rsidR="000B3BFB" w:rsidTr="00345C62">
        <w:trPr>
          <w:cantSplit/>
          <w:trHeight w:val="809"/>
        </w:trPr>
        <w:tc>
          <w:tcPr>
            <w:tcW w:w="151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B3BFB" w:rsidRPr="00F20512" w:rsidRDefault="00A53528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lastRenderedPageBreak/>
              <w:t>Working suspension</w:t>
            </w:r>
            <w:r w:rsidR="00692DA2">
              <w:rPr>
                <w:rFonts w:ascii="Calibri" w:hAnsi="Calibri"/>
                <w:b/>
                <w:bCs/>
                <w:color w:val="3366CC"/>
                <w:sz w:val="20"/>
              </w:rPr>
              <w:t xml:space="preserve"> cont.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B3BFB" w:rsidRDefault="000B3BFB" w:rsidP="000B3BF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2C87" w:rsidRDefault="00535609" w:rsidP="0053560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necessary, adjust suspension to obtain projected range with NFW / VTM based on the previous Ct value</w:t>
            </w:r>
          </w:p>
          <w:p w:rsidR="00535609" w:rsidRPr="00B62C87" w:rsidRDefault="00535609" w:rsidP="0053560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     Note: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Each 10 fold dilution will increase the Ct value by approx 3 Ct.</w:t>
            </w:r>
          </w:p>
        </w:tc>
      </w:tr>
      <w:tr w:rsidR="005D1C91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5D1C91" w:rsidRPr="00F20512" w:rsidRDefault="005D1C91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A5352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0E6BD6" w:rsidP="00535609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Repeat Simplexa FABR</w:t>
            </w:r>
            <w:r w:rsidR="005D1C91">
              <w:rPr>
                <w:rFonts w:ascii="Calibri" w:hAnsi="Calibri"/>
              </w:rPr>
              <w:t xml:space="preserve"> testing from new </w:t>
            </w:r>
            <w:r w:rsidR="00535609">
              <w:rPr>
                <w:rFonts w:ascii="Calibri" w:hAnsi="Calibri"/>
              </w:rPr>
              <w:t>suspension</w:t>
            </w:r>
            <w:r w:rsidR="005D1C91">
              <w:rPr>
                <w:rFonts w:ascii="Calibri" w:hAnsi="Calibri"/>
              </w:rPr>
              <w:t>.</w:t>
            </w:r>
          </w:p>
        </w:tc>
      </w:tr>
      <w:tr w:rsidR="00A53528" w:rsidTr="00345C62">
        <w:trPr>
          <w:trHeight w:val="602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A53528" w:rsidRPr="00F20512" w:rsidRDefault="00A53528" w:rsidP="003667D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t>Aliquot and freeze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3528" w:rsidRDefault="002A58F6" w:rsidP="00A5352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3528" w:rsidRDefault="00A5352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a set of 1.5 mL micro-centrifuge tubes for each extraction control (H1, H3, RSV, FluB) using preprinted labels with prep date</w:t>
            </w:r>
          </w:p>
        </w:tc>
      </w:tr>
      <w:tr w:rsidR="002A58F6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A58F6" w:rsidRPr="00DE3075" w:rsidRDefault="002A58F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A5352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Pipette 1.1 mL of working suspension into tubes</w:t>
            </w:r>
          </w:p>
        </w:tc>
      </w:tr>
      <w:tr w:rsidR="002A58F6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2A58F6" w:rsidRDefault="002A58F6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Store in –70° C freezer, EXC box</w:t>
            </w:r>
          </w:p>
        </w:tc>
      </w:tr>
      <w:tr w:rsidR="002A58F6" w:rsidTr="00345C62">
        <w:trPr>
          <w:trHeight w:val="1034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2A58F6" w:rsidRPr="00DE3075" w:rsidRDefault="00345C62" w:rsidP="00345C62">
            <w:pPr>
              <w:spacing w:line="240" w:lineRule="atLeast"/>
              <w:jc w:val="center"/>
              <w:rPr>
                <w:rFonts w:ascii="Calibri" w:hAnsi="Calibri"/>
                <w:b/>
                <w:color w:val="365F91" w:themeColor="accent1" w:themeShade="BF"/>
                <w:sz w:val="18"/>
                <w:szCs w:val="18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Test aliquots before 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A5352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2A58F6" w:rsidRDefault="002A58F6" w:rsidP="001A3D54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Thaw one PCTL aliquot </w:t>
            </w:r>
          </w:p>
          <w:p w:rsidR="002A58F6" w:rsidRDefault="002A58F6" w:rsidP="001A3D54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Test 5 X using Simplexa FABR</w:t>
            </w:r>
          </w:p>
          <w:p w:rsidR="002A58F6" w:rsidRDefault="002A58F6" w:rsidP="001A3D54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Determine average Ct value</w:t>
            </w:r>
          </w:p>
        </w:tc>
      </w:tr>
      <w:tr w:rsidR="002A58F6" w:rsidTr="002A58F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A58F6" w:rsidRPr="00F20512" w:rsidRDefault="002A58F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A5352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Document Ct values on FABR/RVP PCTL New Reagent Worksheet </w:t>
            </w:r>
            <w:hyperlink r:id="rId8" w:history="1">
              <w:r w:rsidRPr="00D45461">
                <w:rPr>
                  <w:rStyle w:val="Hyperlink"/>
                  <w:rFonts w:ascii="Calibri" w:hAnsi="Calibri"/>
                  <w:szCs w:val="22"/>
                </w:rPr>
                <w:t>MB 11.04.F1</w:t>
              </w:r>
            </w:hyperlink>
          </w:p>
        </w:tc>
      </w:tr>
      <w:tr w:rsidR="002A58F6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A58F6" w:rsidRPr="00F20512" w:rsidRDefault="002A58F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A5352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final dilution of each EXC on RVP assay; attach Currents Report (RUO) to worksheet</w:t>
            </w:r>
          </w:p>
        </w:tc>
      </w:tr>
      <w:tr w:rsidR="002A58F6" w:rsidTr="00345C62">
        <w:trPr>
          <w:trHeight w:val="620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2A58F6" w:rsidRPr="00F20512" w:rsidRDefault="002A58F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A5352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Place worksheet, FABR Segment report including  graphs and RVP Currents Reports in </w:t>
            </w:r>
            <w:r>
              <w:rPr>
                <w:rFonts w:ascii="Calibri" w:hAnsi="Calibri"/>
                <w:i/>
                <w:iCs/>
              </w:rPr>
              <w:t>New Lot Inventory and QC</w:t>
            </w:r>
            <w:r>
              <w:rPr>
                <w:rFonts w:ascii="Calibri" w:hAnsi="Calibri"/>
              </w:rPr>
              <w:t xml:space="preserve"> manual</w:t>
            </w:r>
          </w:p>
        </w:tc>
      </w:tr>
      <w:tr w:rsidR="002A58F6" w:rsidTr="00345C62">
        <w:trPr>
          <w:trHeight w:val="403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2A58F6" w:rsidRPr="00F20512" w:rsidRDefault="002A58F6" w:rsidP="00A53528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7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 is stable for 5 days at refrigerated temperature</w:t>
            </w:r>
          </w:p>
        </w:tc>
      </w:tr>
      <w:tr w:rsidR="002A58F6" w:rsidTr="009D54EA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</w:tcPr>
          <w:p w:rsidR="002A58F6" w:rsidRPr="00F20512" w:rsidRDefault="002A58F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784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A5352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</w:tr>
      <w:tr w:rsidR="0044597D" w:rsidTr="009D54EA">
        <w:trPr>
          <w:trHeight w:val="403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4597D" w:rsidRPr="00F20512" w:rsidRDefault="0044597D" w:rsidP="006C553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97D" w:rsidRDefault="00DE307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97D" w:rsidRDefault="00DE307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Pool</w:t>
            </w:r>
            <w:r w:rsidR="009000BA">
              <w:rPr>
                <w:rFonts w:ascii="Calibri" w:hAnsi="Calibri"/>
              </w:rPr>
              <w:t xml:space="preserve"> 2 - 3</w:t>
            </w:r>
            <w:r>
              <w:rPr>
                <w:rFonts w:ascii="Calibri" w:hAnsi="Calibri"/>
              </w:rPr>
              <w:t xml:space="preserve"> known hMPV positive RVP </w:t>
            </w:r>
            <w:r w:rsidR="009000BA">
              <w:rPr>
                <w:rFonts w:ascii="Calibri" w:hAnsi="Calibri"/>
              </w:rPr>
              <w:t xml:space="preserve">(~nA 100) </w:t>
            </w:r>
            <w:r>
              <w:rPr>
                <w:rFonts w:ascii="Calibri" w:hAnsi="Calibri"/>
              </w:rPr>
              <w:t>residual samples</w:t>
            </w:r>
            <w:r w:rsidR="009000BA">
              <w:rPr>
                <w:rFonts w:ascii="Calibri" w:hAnsi="Calibri"/>
              </w:rPr>
              <w:t>; mix well</w:t>
            </w:r>
          </w:p>
        </w:tc>
      </w:tr>
      <w:tr w:rsidR="00453478" w:rsidTr="00F2051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53478" w:rsidRPr="00F20512" w:rsidRDefault="00453478" w:rsidP="00B74AC9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 xml:space="preserve">hMPV </w:t>
            </w:r>
            <w:r w:rsidR="00B74AC9">
              <w:rPr>
                <w:rFonts w:ascii="Calibri" w:hAnsi="Calibri"/>
                <w:b/>
                <w:color w:val="3366CC"/>
                <w:sz w:val="20"/>
              </w:rPr>
              <w:t>PCTL/EXC</w:t>
            </w:r>
            <w:r w:rsidRPr="00F20512">
              <w:rPr>
                <w:rFonts w:ascii="Calibri" w:hAnsi="Calibri"/>
                <w:b/>
                <w:color w:val="3366CC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53478" w:rsidRDefault="004534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53478" w:rsidRDefault="00453478" w:rsidP="009000B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Serially dilute suspension using NFW to prepare a 10</w:t>
            </w:r>
            <w:r>
              <w:rPr>
                <w:rFonts w:ascii="Calibri" w:hAnsi="Calibri"/>
                <w:sz w:val="20"/>
                <w:vertAlign w:val="superscript"/>
              </w:rPr>
              <w:t>-4</w:t>
            </w:r>
            <w:r>
              <w:rPr>
                <w:rFonts w:ascii="Calibri" w:hAnsi="Calibri"/>
                <w:sz w:val="20"/>
              </w:rPr>
              <w:t xml:space="preserve"> working dilution (total volume approx 25 ml)</w:t>
            </w:r>
          </w:p>
        </w:tc>
      </w:tr>
      <w:tr w:rsidR="00453478" w:rsidTr="00F2051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453478" w:rsidRPr="00F20512" w:rsidRDefault="00453478" w:rsidP="00453478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RVP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53478" w:rsidRDefault="004534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53478" w:rsidRDefault="00C75678" w:rsidP="002A58F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Add </w:t>
            </w:r>
            <w:r w:rsidR="002A58F6">
              <w:rPr>
                <w:rFonts w:ascii="Calibri" w:hAnsi="Calibri"/>
                <w:sz w:val="20"/>
              </w:rPr>
              <w:t>5</w:t>
            </w:r>
            <w:r w:rsidR="00453478">
              <w:rPr>
                <w:rFonts w:ascii="Calibri" w:hAnsi="Calibri"/>
                <w:sz w:val="20"/>
              </w:rPr>
              <w:t xml:space="preserve"> ml of VTM to the suspension; mix well</w:t>
            </w:r>
          </w:p>
        </w:tc>
      </w:tr>
      <w:tr w:rsidR="009000BA" w:rsidTr="00F2051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000BA" w:rsidRPr="00F20512" w:rsidRDefault="009000BA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F6557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9000BA" w:rsidP="002A58F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Extract 200 µl of the working dilution</w:t>
            </w:r>
            <w:r w:rsidR="0049210E">
              <w:rPr>
                <w:rFonts w:ascii="Calibri" w:hAnsi="Calibri"/>
                <w:sz w:val="20"/>
              </w:rPr>
              <w:t>s</w:t>
            </w:r>
          </w:p>
        </w:tc>
      </w:tr>
      <w:tr w:rsidR="009000BA" w:rsidTr="00F20512">
        <w:trPr>
          <w:trHeight w:val="1007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000BA" w:rsidRPr="00F20512" w:rsidRDefault="009000BA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F6557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9000BA" w:rsidP="006C553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Perform </w:t>
            </w:r>
            <w:r w:rsidR="00F65570">
              <w:rPr>
                <w:rFonts w:ascii="Calibri" w:hAnsi="Calibri"/>
              </w:rPr>
              <w:t xml:space="preserve"> hMPV</w:t>
            </w:r>
            <w:r>
              <w:rPr>
                <w:rFonts w:ascii="Calibri" w:hAnsi="Calibri"/>
              </w:rPr>
              <w:t xml:space="preserve"> </w:t>
            </w:r>
            <w:r w:rsidR="006C5533">
              <w:rPr>
                <w:rFonts w:ascii="Calibri" w:hAnsi="Calibri"/>
              </w:rPr>
              <w:t>RVP</w:t>
            </w:r>
            <w:r>
              <w:rPr>
                <w:rFonts w:ascii="Calibri" w:hAnsi="Calibri"/>
              </w:rPr>
              <w:t xml:space="preserve"> testing to determine</w:t>
            </w:r>
            <w:r w:rsidR="006C5533">
              <w:rPr>
                <w:rFonts w:ascii="Calibri" w:hAnsi="Calibri"/>
              </w:rPr>
              <w:t xml:space="preserve"> nA</w:t>
            </w:r>
            <w:r>
              <w:rPr>
                <w:rFonts w:ascii="Calibri" w:hAnsi="Calibri"/>
              </w:rPr>
              <w:t xml:space="preserve"> value</w:t>
            </w:r>
          </w:p>
          <w:p w:rsidR="006C5533" w:rsidRDefault="00382DA1" w:rsidP="001A3D54">
            <w:pPr>
              <w:pStyle w:val="TableText"/>
              <w:numPr>
                <w:ilvl w:val="0"/>
                <w:numId w:val="1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Final suspension: </w:t>
            </w:r>
            <w:r w:rsidR="006C5533">
              <w:rPr>
                <w:rFonts w:ascii="Calibri" w:hAnsi="Calibri"/>
              </w:rPr>
              <w:t xml:space="preserve">nA value between </w:t>
            </w:r>
            <w:r w:rsidR="00453478">
              <w:rPr>
                <w:rFonts w:ascii="Calibri" w:hAnsi="Calibri"/>
              </w:rPr>
              <w:t>70</w:t>
            </w:r>
            <w:r w:rsidR="006C5533">
              <w:rPr>
                <w:rFonts w:ascii="Calibri" w:hAnsi="Calibri"/>
              </w:rPr>
              <w:t xml:space="preserve"> – 100</w:t>
            </w:r>
          </w:p>
          <w:p w:rsidR="006C5533" w:rsidRDefault="00382DA1" w:rsidP="001A3D54">
            <w:pPr>
              <w:pStyle w:val="TableText"/>
              <w:numPr>
                <w:ilvl w:val="0"/>
                <w:numId w:val="1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Adjust if necessary by adding additional known positive or </w:t>
            </w:r>
            <w:r w:rsidR="002429DF">
              <w:rPr>
                <w:rFonts w:ascii="Calibri" w:hAnsi="Calibri"/>
              </w:rPr>
              <w:t xml:space="preserve">by </w:t>
            </w:r>
            <w:r>
              <w:rPr>
                <w:rFonts w:ascii="Calibri" w:hAnsi="Calibri"/>
              </w:rPr>
              <w:t>diluting</w:t>
            </w:r>
          </w:p>
          <w:p w:rsidR="00453478" w:rsidRDefault="00453478" w:rsidP="001A3D54">
            <w:pPr>
              <w:pStyle w:val="TableText"/>
              <w:numPr>
                <w:ilvl w:val="0"/>
                <w:numId w:val="1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 well</w:t>
            </w:r>
          </w:p>
        </w:tc>
      </w:tr>
      <w:tr w:rsidR="009000BA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000BA" w:rsidRPr="00F20512" w:rsidRDefault="009000BA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9000BA" w:rsidP="004534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Repeat </w:t>
            </w:r>
            <w:r w:rsidR="00453478">
              <w:rPr>
                <w:rFonts w:ascii="Calibri" w:hAnsi="Calibri"/>
              </w:rPr>
              <w:t>RVP testing</w:t>
            </w:r>
          </w:p>
        </w:tc>
      </w:tr>
      <w:tr w:rsidR="009000BA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9000BA" w:rsidRPr="00F20512" w:rsidRDefault="009000BA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000BA" w:rsidRDefault="009000BA" w:rsidP="004534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the </w:t>
            </w:r>
            <w:r w:rsidR="00453478">
              <w:rPr>
                <w:rFonts w:ascii="Calibri" w:hAnsi="Calibri"/>
              </w:rPr>
              <w:t>nA value is within acceptable range, aliquot suspension</w:t>
            </w:r>
          </w:p>
        </w:tc>
      </w:tr>
      <w:tr w:rsidR="00A01734" w:rsidTr="00345C62">
        <w:trPr>
          <w:trHeight w:val="403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A01734" w:rsidRPr="00F20512" w:rsidRDefault="00F20512" w:rsidP="00F2051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t>Aliquot/ freeze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1734" w:rsidRDefault="00A01734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1734" w:rsidRDefault="00A01734" w:rsidP="00F6557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a set of 1.5 mL micro-centrifuge tubes using preprinted labels with prep date</w:t>
            </w:r>
          </w:p>
        </w:tc>
      </w:tr>
      <w:tr w:rsidR="00A01734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A01734" w:rsidRPr="00DE3075" w:rsidRDefault="00F20512" w:rsidP="009C353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1734" w:rsidRDefault="00A01734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1734" w:rsidRDefault="002A58F6" w:rsidP="002A58F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Pipette</w:t>
            </w:r>
            <w:r w:rsidR="00A01734">
              <w:rPr>
                <w:rFonts w:ascii="Calibri" w:hAnsi="Calibri"/>
              </w:rPr>
              <w:t xml:space="preserve"> 1  mL </w:t>
            </w:r>
            <w:r>
              <w:rPr>
                <w:rFonts w:ascii="Calibri" w:hAnsi="Calibri"/>
              </w:rPr>
              <w:t>of working suspension into tubes</w:t>
            </w:r>
          </w:p>
        </w:tc>
      </w:tr>
      <w:tr w:rsidR="00A01734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A01734" w:rsidRDefault="00A01734" w:rsidP="009C3533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1734" w:rsidRDefault="00A01734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1734" w:rsidRDefault="00A01734" w:rsidP="009000B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Store in –70° C freezer, EXC box</w:t>
            </w:r>
          </w:p>
        </w:tc>
      </w:tr>
      <w:tr w:rsidR="00F20512" w:rsidTr="00345C62">
        <w:trPr>
          <w:trHeight w:val="845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20512" w:rsidRPr="00F20512" w:rsidRDefault="00F20512" w:rsidP="009C3533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Test aliquots before 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0512" w:rsidRDefault="002429DF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0512" w:rsidRDefault="00F20512" w:rsidP="00F2051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F20512" w:rsidRDefault="00F20512" w:rsidP="001A3D54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Thaw one PCTL aliquot </w:t>
            </w:r>
          </w:p>
          <w:p w:rsidR="00F20512" w:rsidRPr="00F20512" w:rsidRDefault="00F20512" w:rsidP="001A3D54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Test 5X using RVP</w:t>
            </w:r>
          </w:p>
        </w:tc>
      </w:tr>
      <w:tr w:rsidR="00F20512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20512" w:rsidRPr="00F20512" w:rsidRDefault="00F20512" w:rsidP="009C3533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0512" w:rsidRDefault="002429DF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0512" w:rsidRDefault="00F20512" w:rsidP="00F2051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Document nA values on FABR/RVP PCTL New Reagent Worksheet </w:t>
            </w:r>
            <w:hyperlink r:id="rId9" w:history="1">
              <w:r w:rsidR="00D45461" w:rsidRPr="00D45461">
                <w:rPr>
                  <w:rStyle w:val="Hyperlink"/>
                  <w:rFonts w:ascii="Calibri" w:hAnsi="Calibri"/>
                  <w:szCs w:val="22"/>
                </w:rPr>
                <w:t>MB 11.04.F1</w:t>
              </w:r>
            </w:hyperlink>
          </w:p>
        </w:tc>
      </w:tr>
      <w:tr w:rsidR="00F20512" w:rsidTr="00345C6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F20512" w:rsidRPr="00F20512" w:rsidRDefault="00F20512" w:rsidP="009C3533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0512" w:rsidRDefault="002429DF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0512" w:rsidRDefault="00F20512" w:rsidP="00F2051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Place worksheet and Currents Reports in </w:t>
            </w:r>
            <w:r>
              <w:rPr>
                <w:rFonts w:ascii="Calibri" w:hAnsi="Calibri"/>
                <w:i/>
                <w:iCs/>
              </w:rPr>
              <w:t>New Lot Inventory and QC</w:t>
            </w:r>
            <w:r>
              <w:rPr>
                <w:rFonts w:ascii="Calibri" w:hAnsi="Calibri"/>
              </w:rPr>
              <w:t xml:space="preserve"> manual</w:t>
            </w:r>
          </w:p>
        </w:tc>
      </w:tr>
      <w:tr w:rsidR="002A58F6" w:rsidTr="00345C62">
        <w:trPr>
          <w:trHeight w:val="403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2A58F6" w:rsidRPr="00F20512" w:rsidRDefault="002A58F6" w:rsidP="009C3533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429DF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Once thawed, hMPV process control is stable for 2 days </w:t>
            </w:r>
            <w:r w:rsidRPr="00A01734">
              <w:rPr>
                <w:rFonts w:ascii="Calibri" w:hAnsi="Calibri"/>
                <w:szCs w:val="20"/>
              </w:rPr>
              <w:t>at 2 – 8° C, 1 year at ≤70° C</w:t>
            </w:r>
          </w:p>
        </w:tc>
      </w:tr>
      <w:tr w:rsidR="002A58F6" w:rsidTr="00F20512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58F6" w:rsidRDefault="002A58F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429DF" w:rsidP="00A0173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58F6" w:rsidRDefault="002A58F6" w:rsidP="002A58F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</w:tr>
      <w:tr w:rsidR="005D1C91" w:rsidTr="002429DF">
        <w:trPr>
          <w:cantSplit/>
          <w:trHeight w:val="1925"/>
        </w:trPr>
        <w:tc>
          <w:tcPr>
            <w:tcW w:w="151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Pr="006A2BAF" w:rsidRDefault="00F6557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</w:pPr>
            <w:r w:rsidRPr="006A2BAF"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  <w:lastRenderedPageBreak/>
              <w:t xml:space="preserve">RVP </w:t>
            </w:r>
            <w:r w:rsidR="00F20512"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  <w:t>PCTL/</w:t>
            </w:r>
            <w:r w:rsidR="005D1C91" w:rsidRPr="006A2BAF"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  <w:t>EXC Rotation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9C353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C75678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Rotate EXC as follows:</w:t>
            </w:r>
          </w:p>
          <w:tbl>
            <w:tblPr>
              <w:tblW w:w="0" w:type="auto"/>
              <w:tblInd w:w="173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800"/>
              <w:gridCol w:w="2160"/>
            </w:tblGrid>
            <w:tr w:rsidR="005D1C91" w:rsidTr="00A01734">
              <w:tc>
                <w:tcPr>
                  <w:tcW w:w="1800" w:type="dxa"/>
                  <w:shd w:val="clear" w:color="auto" w:fill="EAF1DD" w:themeFill="accent3" w:themeFillTint="33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Order</w:t>
                  </w:r>
                </w:p>
              </w:tc>
              <w:tc>
                <w:tcPr>
                  <w:tcW w:w="2160" w:type="dxa"/>
                  <w:shd w:val="clear" w:color="auto" w:fill="EAF1DD" w:themeFill="accent3" w:themeFillTint="33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Viral Extraction Control</w:t>
                  </w:r>
                </w:p>
              </w:tc>
            </w:tr>
            <w:tr w:rsidR="005D1C91" w:rsidTr="00A01734">
              <w:tc>
                <w:tcPr>
                  <w:tcW w:w="180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2009 H1N1</w:t>
                  </w:r>
                </w:p>
              </w:tc>
            </w:tr>
            <w:tr w:rsidR="005D1C91" w:rsidTr="00A01734">
              <w:tc>
                <w:tcPr>
                  <w:tcW w:w="180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Seasonal Flu H3</w:t>
                  </w:r>
                </w:p>
              </w:tc>
            </w:tr>
            <w:tr w:rsidR="005D1C91" w:rsidTr="00A01734">
              <w:tc>
                <w:tcPr>
                  <w:tcW w:w="180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Influenza B</w:t>
                  </w:r>
                </w:p>
              </w:tc>
            </w:tr>
            <w:tr w:rsidR="005D1C91" w:rsidTr="00A01734">
              <w:tc>
                <w:tcPr>
                  <w:tcW w:w="180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5D1C91" w:rsidRDefault="005D1C9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RSV</w:t>
                  </w:r>
                </w:p>
              </w:tc>
            </w:tr>
            <w:tr w:rsidR="00F65570" w:rsidTr="00A01734">
              <w:tc>
                <w:tcPr>
                  <w:tcW w:w="1800" w:type="dxa"/>
                </w:tcPr>
                <w:p w:rsidR="00F65570" w:rsidRDefault="00F655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F65570" w:rsidRDefault="00F655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hMPV</w:t>
                  </w:r>
                </w:p>
              </w:tc>
            </w:tr>
          </w:tbl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124F21" w:rsidRDefault="00124F21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D1C91" w:rsidRDefault="005D1C91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5D1C91" w:rsidRDefault="005D1C91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5D1C91" w:rsidRDefault="005D1C91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1260"/>
        <w:gridCol w:w="720"/>
        <w:gridCol w:w="8190"/>
      </w:tblGrid>
      <w:tr w:rsidR="005D1C91" w:rsidTr="0078427C">
        <w:trPr>
          <w:trHeight w:val="317"/>
          <w:tblHeader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D1C91" w:rsidRDefault="005D1C91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D1C91" w:rsidRDefault="005D1C9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D1C91" w:rsidRDefault="005D1C9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5D1C91" w:rsidTr="0078427C">
        <w:trPr>
          <w:trHeight w:val="403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5D1C91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MM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5D1C91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in the Clean room 1.</w:t>
            </w:r>
          </w:p>
        </w:tc>
      </w:tr>
      <w:tr w:rsidR="009D0611" w:rsidTr="0078427C">
        <w:trPr>
          <w:trHeight w:val="602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Pr="009D0611" w:rsidRDefault="009D0611" w:rsidP="009D0611">
            <w:pPr>
              <w:pStyle w:val="Heading3"/>
              <w:jc w:val="left"/>
              <w:rPr>
                <w:rFonts w:asciiTheme="minorHAnsi" w:hAnsiTheme="minorHAnsi"/>
                <w:b w:val="0"/>
                <w:szCs w:val="20"/>
              </w:rPr>
            </w:pPr>
            <w:r w:rsidRPr="009D0611">
              <w:rPr>
                <w:rFonts w:asciiTheme="minorHAnsi" w:hAnsiTheme="minorHAnsi"/>
                <w:b w:val="0"/>
                <w:szCs w:val="20"/>
              </w:rPr>
              <w:t xml:space="preserve">Clean hood and equipment </w:t>
            </w:r>
          </w:p>
          <w:p w:rsidR="009D0611" w:rsidRDefault="009D0611" w:rsidP="001A3D54">
            <w:pPr>
              <w:numPr>
                <w:ilvl w:val="0"/>
                <w:numId w:val="7"/>
              </w:numPr>
              <w:tabs>
                <w:tab w:val="left" w:pos="810"/>
              </w:tabs>
              <w:rPr>
                <w:rFonts w:ascii="Calibri" w:hAnsi="Calibri"/>
                <w:sz w:val="20"/>
              </w:rPr>
            </w:pPr>
            <w:r w:rsidRPr="009D0611">
              <w:rPr>
                <w:rFonts w:asciiTheme="minorHAnsi" w:hAnsiTheme="minorHAnsi"/>
                <w:sz w:val="20"/>
                <w:szCs w:val="20"/>
              </w:rPr>
              <w:t>Sani-Cloth Bleach Wipes (10%) followed by water and 70% alcohol</w:t>
            </w:r>
          </w:p>
        </w:tc>
      </w:tr>
      <w:tr w:rsidR="009D0611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6201E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RVP PCR mix at RT up to 1 h. Place Enzyme mix in a cold block, refrigerated until use.</w:t>
            </w:r>
          </w:p>
        </w:tc>
      </w:tr>
      <w:tr w:rsidR="009D0611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5179F4" w:rsidP="006201E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PCR mix 3</w:t>
            </w:r>
            <w:r w:rsidR="009D0611">
              <w:rPr>
                <w:rFonts w:ascii="Calibri" w:hAnsi="Calibri"/>
              </w:rPr>
              <w:t xml:space="preserve"> – 5 s, making sure it is completely thawed</w:t>
            </w:r>
          </w:p>
        </w:tc>
      </w:tr>
      <w:tr w:rsidR="009D0611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6201E6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Centrifuge the enzyme and PCR mix; place both reagents in cold block</w:t>
            </w:r>
          </w:p>
        </w:tc>
      </w:tr>
      <w:tr w:rsidR="009D0611" w:rsidTr="0078427C">
        <w:trPr>
          <w:trHeight w:val="629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B72162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Prepare MM according to number of reactions needed including POSC and NEGC; Refer to Set-up Table </w:t>
            </w:r>
            <w:hyperlink r:id="rId10" w:history="1">
              <w:r w:rsidR="003667D1" w:rsidRPr="003B69EA">
                <w:rPr>
                  <w:rStyle w:val="Hyperlink"/>
                  <w:rFonts w:ascii="Calibri" w:hAnsi="Calibri"/>
                </w:rPr>
                <w:t>MB 11.</w:t>
              </w:r>
              <w:r w:rsidRPr="003B69EA">
                <w:rPr>
                  <w:rStyle w:val="Hyperlink"/>
                  <w:rFonts w:ascii="Calibri" w:hAnsi="Calibri"/>
                </w:rPr>
                <w:t>04.A1</w:t>
              </w:r>
            </w:hyperlink>
          </w:p>
        </w:tc>
      </w:tr>
      <w:tr w:rsidR="009D0611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6201E6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C80961">
              <w:rPr>
                <w:rFonts w:ascii="Calibri" w:hAnsi="Calibri"/>
              </w:rPr>
              <w:t>Vortex</w:t>
            </w:r>
            <w:r>
              <w:rPr>
                <w:rFonts w:ascii="Calibri" w:hAnsi="Calibri"/>
              </w:rPr>
              <w:t xml:space="preserve"> MM and centrifuge; place in cold block until use </w:t>
            </w:r>
          </w:p>
        </w:tc>
      </w:tr>
      <w:tr w:rsidR="005D1C91" w:rsidTr="0078427C">
        <w:trPr>
          <w:trHeight w:val="403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Refreeze rgts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5D1C91" w:rsidP="006201E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Refreeze reagents. Place a hatch mark on each cap to represent one </w:t>
            </w:r>
            <w:r w:rsidR="00A61C49">
              <w:rPr>
                <w:rFonts w:ascii="Calibri" w:hAnsi="Calibri"/>
              </w:rPr>
              <w:t>F/T</w:t>
            </w:r>
            <w:r>
              <w:rPr>
                <w:rFonts w:ascii="Calibri" w:hAnsi="Calibri"/>
              </w:rPr>
              <w:t xml:space="preserve"> cycle</w:t>
            </w:r>
            <w:r w:rsidR="00A61C49">
              <w:rPr>
                <w:rFonts w:ascii="Calibri" w:hAnsi="Calibri"/>
              </w:rPr>
              <w:t xml:space="preserve"> (up to 5X)</w:t>
            </w:r>
          </w:p>
        </w:tc>
      </w:tr>
      <w:tr w:rsidR="005D1C91" w:rsidTr="0078427C">
        <w:trPr>
          <w:cantSplit/>
          <w:trHeight w:val="2015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A61C49" w:rsidP="00A61C49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MM calculations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1C91" w:rsidRDefault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667D1" w:rsidRDefault="006201E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Volume Calculations for MM</w:t>
            </w:r>
            <w:r w:rsidR="00BF28C4">
              <w:rPr>
                <w:rFonts w:ascii="Calibri" w:hAnsi="Calibri"/>
              </w:rPr>
              <w:t xml:space="preserve">: </w:t>
            </w:r>
            <w:r w:rsidR="00A524FE">
              <w:rPr>
                <w:rFonts w:ascii="Calibri" w:hAnsi="Calibri"/>
              </w:rPr>
              <w:t>N = Total number of reactions in run including POSC and NEGC</w:t>
            </w:r>
            <w:r w:rsidR="00631E9C">
              <w:rPr>
                <w:rFonts w:ascii="Calibri" w:hAnsi="Calibri"/>
              </w:rPr>
              <w:t xml:space="preserve">, </w:t>
            </w:r>
          </w:p>
          <w:p w:rsidR="005D1C91" w:rsidRDefault="00C777B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hyperlink r:id="rId11" w:history="1">
              <w:r w:rsidR="003667D1" w:rsidRPr="003B69EA">
                <w:rPr>
                  <w:rStyle w:val="Hyperlink"/>
                  <w:rFonts w:ascii="Calibri" w:hAnsi="Calibri"/>
                </w:rPr>
                <w:t>MB 11.04.A1</w:t>
              </w:r>
            </w:hyperlink>
          </w:p>
          <w:p w:rsidR="00BD07E4" w:rsidRPr="00BD07E4" w:rsidRDefault="00BD07E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1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417"/>
              <w:gridCol w:w="1418"/>
              <w:gridCol w:w="1417"/>
              <w:gridCol w:w="1418"/>
            </w:tblGrid>
            <w:tr w:rsidR="007D58B0" w:rsidTr="003667D1">
              <w:trPr>
                <w:trHeight w:val="259"/>
              </w:trPr>
              <w:tc>
                <w:tcPr>
                  <w:tcW w:w="1417" w:type="dxa"/>
                  <w:shd w:val="clear" w:color="auto" w:fill="EAF1DD" w:themeFill="accent3" w:themeFillTint="33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Component</w:t>
                  </w:r>
                </w:p>
              </w:tc>
              <w:tc>
                <w:tcPr>
                  <w:tcW w:w="1418" w:type="dxa"/>
                  <w:shd w:val="clear" w:color="auto" w:fill="EAF1DD" w:themeFill="accent3" w:themeFillTint="33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Volume/reaction</w:t>
                  </w:r>
                </w:p>
              </w:tc>
              <w:tc>
                <w:tcPr>
                  <w:tcW w:w="1417" w:type="dxa"/>
                  <w:shd w:val="clear" w:color="auto" w:fill="EAF1DD" w:themeFill="accent3" w:themeFillTint="33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Calculation</w:t>
                  </w:r>
                </w:p>
              </w:tc>
              <w:tc>
                <w:tcPr>
                  <w:tcW w:w="1418" w:type="dxa"/>
                  <w:shd w:val="clear" w:color="auto" w:fill="EAF1DD" w:themeFill="accent3" w:themeFillTint="33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 (µl)</w:t>
                  </w:r>
                </w:p>
              </w:tc>
            </w:tr>
            <w:tr w:rsidR="007D58B0" w:rsidTr="003667D1">
              <w:trPr>
                <w:trHeight w:val="259"/>
              </w:trPr>
              <w:tc>
                <w:tcPr>
                  <w:tcW w:w="1417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RVP PCR Mix</w:t>
                  </w:r>
                </w:p>
              </w:tc>
              <w:tc>
                <w:tcPr>
                  <w:tcW w:w="1418" w:type="dxa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28.6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28.6 * N *1.1 =</w:t>
                  </w:r>
                </w:p>
              </w:tc>
              <w:tc>
                <w:tcPr>
                  <w:tcW w:w="1418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7D58B0" w:rsidTr="003667D1">
              <w:trPr>
                <w:trHeight w:val="259"/>
              </w:trPr>
              <w:tc>
                <w:tcPr>
                  <w:tcW w:w="1417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RVP Enzyme</w:t>
                  </w:r>
                </w:p>
              </w:tc>
              <w:tc>
                <w:tcPr>
                  <w:tcW w:w="1418" w:type="dxa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1.4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1.4 * N * 1.1 =</w:t>
                  </w:r>
                </w:p>
              </w:tc>
              <w:tc>
                <w:tcPr>
                  <w:tcW w:w="1418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7D58B0" w:rsidTr="003667D1">
              <w:trPr>
                <w:trHeight w:val="259"/>
              </w:trPr>
              <w:tc>
                <w:tcPr>
                  <w:tcW w:w="1417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Total volume</w:t>
                  </w:r>
                </w:p>
              </w:tc>
              <w:tc>
                <w:tcPr>
                  <w:tcW w:w="1418" w:type="dxa"/>
                </w:tcPr>
                <w:p w:rsidR="007D58B0" w:rsidRDefault="007D58B0" w:rsidP="007D58B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30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30 * N * 1.1 =</w:t>
                  </w:r>
                </w:p>
              </w:tc>
              <w:tc>
                <w:tcPr>
                  <w:tcW w:w="1418" w:type="dxa"/>
                </w:tcPr>
                <w:p w:rsidR="007D58B0" w:rsidRDefault="007D58B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7D58B0" w:rsidRDefault="007D58B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5D1C91" w:rsidRDefault="005D1C91">
      <w:pPr>
        <w:pStyle w:val="TableText"/>
        <w:autoSpaceDE/>
        <w:autoSpaceDN/>
        <w:rPr>
          <w:rFonts w:ascii="Calibri" w:hAnsi="Calibri"/>
        </w:rPr>
      </w:pPr>
    </w:p>
    <w:p w:rsidR="005D1C91" w:rsidRDefault="005D1C91">
      <w:pPr>
        <w:pStyle w:val="TableText"/>
        <w:autoSpaceDE/>
        <w:autoSpaceDN/>
        <w:rPr>
          <w:rFonts w:ascii="Calibri" w:hAnsi="Calibri"/>
        </w:rPr>
      </w:pPr>
    </w:p>
    <w:p w:rsidR="00B72162" w:rsidRDefault="00B72162" w:rsidP="00B72162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Hybridization Solution</w:t>
      </w:r>
    </w:p>
    <w:p w:rsidR="00B72162" w:rsidRDefault="00B72162" w:rsidP="00B72162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Hybridization Solution </w:t>
      </w:r>
      <w:r w:rsidR="00D02D33" w:rsidRPr="00D02D33">
        <w:rPr>
          <w:rFonts w:ascii="Calibri" w:hAnsi="Calibri"/>
          <w:color w:val="auto"/>
        </w:rPr>
        <w:t>“Hyb”</w:t>
      </w:r>
    </w:p>
    <w:p w:rsidR="00B72162" w:rsidRDefault="00B72162">
      <w:pPr>
        <w:pStyle w:val="TableText"/>
        <w:autoSpaceDE/>
        <w:autoSpaceDN/>
        <w:rPr>
          <w:rFonts w:ascii="Calibri" w:hAnsi="Calibri"/>
        </w:rPr>
      </w:pPr>
    </w:p>
    <w:tbl>
      <w:tblPr>
        <w:tblW w:w="101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1260"/>
        <w:gridCol w:w="688"/>
        <w:gridCol w:w="8190"/>
      </w:tblGrid>
      <w:tr w:rsidR="009D0611" w:rsidTr="0078427C">
        <w:trPr>
          <w:trHeight w:val="317"/>
          <w:tblHeader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D0611" w:rsidRDefault="009D0611" w:rsidP="009D0611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D0611" w:rsidRDefault="009D0611" w:rsidP="009D061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D0611" w:rsidRDefault="009D0611" w:rsidP="009D061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9D0611" w:rsidTr="0078427C">
        <w:trPr>
          <w:trHeight w:val="557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pStyle w:val="Heading3"/>
              <w:jc w:val="left"/>
              <w:rPr>
                <w:b w:val="0"/>
                <w:szCs w:val="20"/>
              </w:rPr>
            </w:pPr>
            <w:r w:rsidRPr="001F4F27">
              <w:rPr>
                <w:b w:val="0"/>
                <w:szCs w:val="20"/>
              </w:rPr>
              <w:t>Clean hood</w:t>
            </w:r>
            <w:r>
              <w:rPr>
                <w:b w:val="0"/>
                <w:szCs w:val="20"/>
              </w:rPr>
              <w:t xml:space="preserve"> and equipment </w:t>
            </w:r>
          </w:p>
          <w:p w:rsidR="009D0611" w:rsidRPr="00E01DC5" w:rsidRDefault="009D0611" w:rsidP="001A3D54">
            <w:pPr>
              <w:pStyle w:val="Heading3"/>
              <w:numPr>
                <w:ilvl w:val="0"/>
                <w:numId w:val="8"/>
              </w:numPr>
              <w:jc w:val="left"/>
              <w:rPr>
                <w:b w:val="0"/>
                <w:bCs w:val="0"/>
                <w:szCs w:val="20"/>
              </w:rPr>
            </w:pPr>
            <w:r w:rsidRPr="001F4F27">
              <w:rPr>
                <w:rFonts w:asciiTheme="minorHAnsi" w:hAnsiTheme="minorHAnsi"/>
                <w:b w:val="0"/>
                <w:szCs w:val="20"/>
              </w:rPr>
              <w:t>Sani-Cloth Bleach Wipes (10%)</w:t>
            </w:r>
            <w:r w:rsidRPr="001F4F27">
              <w:rPr>
                <w:rFonts w:asciiTheme="minorHAnsi" w:hAnsiTheme="minorHAnsi"/>
                <w:szCs w:val="20"/>
              </w:rPr>
              <w:t xml:space="preserve"> </w:t>
            </w:r>
            <w:r w:rsidRPr="001F4F27">
              <w:rPr>
                <w:b w:val="0"/>
                <w:szCs w:val="20"/>
              </w:rPr>
              <w:t>fo</w:t>
            </w:r>
            <w:r>
              <w:rPr>
                <w:b w:val="0"/>
                <w:szCs w:val="20"/>
              </w:rPr>
              <w:t>llowed by water and 70% alcohol</w:t>
            </w:r>
          </w:p>
        </w:tc>
      </w:tr>
      <w:tr w:rsidR="009D0611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A524FE" w:rsidP="009D061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Hyb solution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Thaw Signal buffer, Buffer 1 and Buffer 2</w:t>
            </w:r>
            <w:r w:rsidR="00584BA1">
              <w:rPr>
                <w:b w:val="0"/>
                <w:bCs w:val="0"/>
              </w:rPr>
              <w:t xml:space="preserve"> at RT</w:t>
            </w:r>
          </w:p>
        </w:tc>
      </w:tr>
      <w:tr w:rsidR="009D0611" w:rsidTr="00124F21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A524FE" w:rsidP="009D0611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Vortex and centrifuge or tap lightly </w:t>
            </w:r>
          </w:p>
        </w:tc>
      </w:tr>
      <w:tr w:rsidR="009D0611" w:rsidTr="002429DF">
        <w:trPr>
          <w:trHeight w:val="602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D0611" w:rsidRDefault="009D0611" w:rsidP="009D0611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Prepare hybridization buffer according to number of reactions needed; Refer to Hybridization buffer set-up table </w:t>
            </w:r>
            <w:hyperlink r:id="rId12" w:history="1">
              <w:r w:rsidR="003667D1" w:rsidRPr="003B69EA">
                <w:rPr>
                  <w:rStyle w:val="Hyperlink"/>
                  <w:rFonts w:ascii="Calibri" w:hAnsi="Calibri"/>
                </w:rPr>
                <w:t>MB 11.04.A1</w:t>
              </w:r>
            </w:hyperlink>
            <w:r>
              <w:rPr>
                <w:rFonts w:ascii="Calibri" w:hAnsi="Calibri"/>
              </w:rPr>
              <w:t>; stable up to 4 hours at RT</w:t>
            </w:r>
          </w:p>
        </w:tc>
      </w:tr>
      <w:tr w:rsidR="002429DF" w:rsidTr="002429DF">
        <w:trPr>
          <w:trHeight w:val="2510"/>
        </w:trPr>
        <w:tc>
          <w:tcPr>
            <w:tcW w:w="126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429DF" w:rsidRDefault="002429DF" w:rsidP="0038462E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2429DF" w:rsidRDefault="002429DF" w:rsidP="0038462E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Hyb solution</w:t>
            </w:r>
          </w:p>
          <w:p w:rsidR="002429DF" w:rsidRDefault="002429DF" w:rsidP="0038462E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Cont.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 2 ml tube “Hyb” (may need to prepare 2 tubes for sufficient volume)</w:t>
            </w:r>
          </w:p>
          <w:tbl>
            <w:tblPr>
              <w:tblpPr w:leftFromText="180" w:rightFromText="180" w:vertAnchor="page" w:horzAnchor="margin" w:tblpX="525" w:tblpY="286"/>
              <w:tblOverlap w:val="never"/>
              <w:tblW w:w="566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5121"/>
            </w:tblGrid>
            <w:tr w:rsidR="002429DF" w:rsidTr="00D02D33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2429DF" w:rsidRDefault="002429DF" w:rsidP="009D061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121" w:type="dxa"/>
                  <w:shd w:val="clear" w:color="auto" w:fill="EAF1DD" w:themeFill="accent3" w:themeFillTint="33"/>
                  <w:vAlign w:val="center"/>
                </w:tcPr>
                <w:p w:rsidR="002429DF" w:rsidRDefault="002429DF" w:rsidP="009D061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2429DF" w:rsidTr="00D02D33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2429DF" w:rsidRDefault="002429DF" w:rsidP="009D061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121" w:type="dxa"/>
                  <w:vAlign w:val="center"/>
                </w:tcPr>
                <w:p w:rsidR="002429DF" w:rsidRDefault="002429DF" w:rsidP="009D061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Add reagents to Hyb tube in order</w:t>
                  </w:r>
                </w:p>
                <w:p w:rsidR="002429DF" w:rsidRDefault="002429DF" w:rsidP="001A3D54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Signal buffer</w:t>
                  </w:r>
                </w:p>
                <w:p w:rsidR="002429DF" w:rsidRDefault="002429DF" w:rsidP="001A3D54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 1</w:t>
                  </w:r>
                </w:p>
                <w:p w:rsidR="002429DF" w:rsidRDefault="002429DF" w:rsidP="001A3D54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Buffer2  (white precipitate will appear after addition)</w:t>
                  </w:r>
                </w:p>
              </w:tc>
            </w:tr>
            <w:tr w:rsidR="002429DF" w:rsidTr="00D02D33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2429DF" w:rsidRDefault="002429DF" w:rsidP="009D061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121" w:type="dxa"/>
                  <w:vAlign w:val="center"/>
                </w:tcPr>
                <w:p w:rsidR="002429DF" w:rsidRDefault="002429DF" w:rsidP="009D061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Vortex at setting 10 for 3 – 5 s to clear precipitate</w:t>
                  </w:r>
                </w:p>
              </w:tc>
            </w:tr>
            <w:tr w:rsidR="002429DF" w:rsidTr="00D02D33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2429DF" w:rsidRDefault="002429DF" w:rsidP="009D061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121" w:type="dxa"/>
                  <w:vAlign w:val="center"/>
                </w:tcPr>
                <w:p w:rsidR="002429DF" w:rsidRDefault="002429DF" w:rsidP="009D061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Centrifuge 3 – 5 s</w:t>
                  </w:r>
                </w:p>
              </w:tc>
            </w:tr>
            <w:tr w:rsidR="002429DF" w:rsidTr="00D02D33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2429DF" w:rsidRDefault="002429DF" w:rsidP="009D061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121" w:type="dxa"/>
                  <w:vAlign w:val="center"/>
                </w:tcPr>
                <w:p w:rsidR="002429DF" w:rsidRDefault="002429DF" w:rsidP="009D0611">
                  <w:pPr>
                    <w:rPr>
                      <w:rFonts w:ascii="Calibri" w:hAnsi="Calibri"/>
                      <w:sz w:val="18"/>
                    </w:rPr>
                  </w:pPr>
                  <w:r w:rsidRPr="00E3242E">
                    <w:rPr>
                      <w:rFonts w:ascii="Calibri" w:hAnsi="Calibri"/>
                      <w:b/>
                      <w:i/>
                      <w:sz w:val="18"/>
                    </w:rPr>
                    <w:t>Note</w:t>
                  </w:r>
                  <w:r>
                    <w:rPr>
                      <w:rFonts w:ascii="Calibri" w:hAnsi="Calibri"/>
                      <w:sz w:val="18"/>
                    </w:rPr>
                    <w:t>: Warm with hands if precipitate does not disappear; vortex</w:t>
                  </w:r>
                </w:p>
              </w:tc>
            </w:tr>
          </w:tbl>
          <w:p w:rsidR="002429DF" w:rsidRPr="0098791E" w:rsidRDefault="002429DF" w:rsidP="009D0611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2429DF" w:rsidTr="002429DF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429DF" w:rsidRDefault="002429DF" w:rsidP="0038462E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buffer tubes to represent one F/T cycle</w:t>
            </w:r>
          </w:p>
        </w:tc>
      </w:tr>
      <w:tr w:rsidR="002429DF" w:rsidTr="0078427C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429DF" w:rsidRDefault="002429DF" w:rsidP="009D0611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return detection reagents to -20⁰ C  freezer</w:t>
            </w:r>
          </w:p>
        </w:tc>
      </w:tr>
      <w:tr w:rsidR="002429DF" w:rsidTr="0078427C">
        <w:trPr>
          <w:cantSplit/>
          <w:trHeight w:val="2222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Hyb solution calculations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429DF" w:rsidRDefault="002429DF" w:rsidP="009D061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Volume Calculations for Hyb solution: N = Total number of reactions in run including POSC and NEGC, </w:t>
            </w:r>
            <w:hyperlink r:id="rId13" w:history="1">
              <w:r w:rsidR="00D45461" w:rsidRPr="003B69EA">
                <w:rPr>
                  <w:rStyle w:val="Hyperlink"/>
                  <w:rFonts w:ascii="Calibri" w:hAnsi="Calibri"/>
                </w:rPr>
                <w:t>MB 11.04.A1</w:t>
              </w:r>
            </w:hyperlink>
          </w:p>
          <w:p w:rsidR="002429DF" w:rsidRPr="00BD07E4" w:rsidRDefault="002429DF" w:rsidP="009D061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17" w:type="dxa"/>
              <w:tblLook w:val="04A0"/>
            </w:tblPr>
            <w:tblGrid>
              <w:gridCol w:w="1417"/>
              <w:gridCol w:w="1418"/>
              <w:gridCol w:w="1417"/>
              <w:gridCol w:w="1418"/>
            </w:tblGrid>
            <w:tr w:rsidR="002429DF" w:rsidTr="00D02D33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Component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Volume/reaction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Calculation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 (µl)</w:t>
                  </w:r>
                </w:p>
              </w:tc>
            </w:tr>
            <w:tr w:rsidR="002429DF" w:rsidTr="00D02D33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RVP Signal Buffer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70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70 * N * 1.1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2429DF" w:rsidTr="00D02D33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Buffer 1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10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A524FE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10 * N * 1.1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2429DF" w:rsidTr="00D02D33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Buffer2 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20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A524FE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20 * N * 1.1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2429DF" w:rsidTr="00D02D33">
              <w:trPr>
                <w:trHeight w:val="259"/>
              </w:trPr>
              <w:tc>
                <w:tcPr>
                  <w:tcW w:w="4252" w:type="dxa"/>
                  <w:gridSpan w:val="3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584BA1">
                  <w:pPr>
                    <w:pStyle w:val="TableText"/>
                    <w:autoSpaceDE/>
                    <w:autoSpaceDN/>
                    <w:spacing w:line="240" w:lineRule="atLeast"/>
                    <w:ind w:left="2160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Total Hyb solution volume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2429DF" w:rsidRDefault="002429DF" w:rsidP="009D0611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2429DF" w:rsidRDefault="002429DF" w:rsidP="009D061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5D1C91" w:rsidRPr="00124F21" w:rsidRDefault="005D1C91">
      <w:pPr>
        <w:pStyle w:val="TableText"/>
        <w:autoSpaceDE/>
        <w:autoSpaceDN/>
        <w:rPr>
          <w:rFonts w:ascii="Calibri" w:hAnsi="Calibri"/>
          <w:sz w:val="28"/>
          <w:szCs w:val="28"/>
        </w:rPr>
      </w:pPr>
    </w:p>
    <w:p w:rsidR="005D1C91" w:rsidRDefault="005D1C91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</w:t>
      </w:r>
      <w:r w:rsidR="009D0611">
        <w:rPr>
          <w:rFonts w:ascii="Calibri" w:hAnsi="Calibri"/>
          <w:b/>
          <w:bCs/>
          <w:color w:val="3366CC"/>
          <w:sz w:val="22"/>
        </w:rPr>
        <w:t>E D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miscellaneous reagents</w:t>
      </w:r>
    </w:p>
    <w:p w:rsidR="005D1C91" w:rsidRDefault="005D1C91">
      <w:pPr>
        <w:pStyle w:val="Custom2"/>
        <w:pBdr>
          <w:bottom w:val="single" w:sz="12" w:space="1" w:color="C0C0C0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5D1C91" w:rsidRDefault="005D1C91">
      <w:pPr>
        <w:ind w:left="360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720"/>
        <w:gridCol w:w="8028"/>
      </w:tblGrid>
      <w:tr w:rsidR="005D1C91" w:rsidTr="0078427C">
        <w:trPr>
          <w:trHeight w:val="288"/>
          <w:tblHeader/>
        </w:trPr>
        <w:tc>
          <w:tcPr>
            <w:tcW w:w="13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</w:tcPr>
          <w:p w:rsidR="005D1C91" w:rsidRDefault="005D1C91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</w:tcPr>
          <w:p w:rsidR="005D1C91" w:rsidRDefault="005D1C9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D1C91" w:rsidRDefault="005D1C9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5D1C91" w:rsidTr="0078427C">
        <w:trPr>
          <w:trHeight w:val="403"/>
        </w:trPr>
        <w:tc>
          <w:tcPr>
            <w:tcW w:w="13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D1C91" w:rsidRDefault="00DE624D" w:rsidP="00DE624D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10% Bleach</w:t>
            </w:r>
            <w:r w:rsidR="005D1C91">
              <w:rPr>
                <w:color w:val="3366CC"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D1C91" w:rsidRPr="00DE624D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</w:t>
            </w:r>
            <w:r w:rsidR="00DE624D">
              <w:rPr>
                <w:rFonts w:ascii="Calibri" w:hAnsi="Calibri"/>
              </w:rPr>
              <w:t>dish</w:t>
            </w:r>
            <w:r>
              <w:rPr>
                <w:rFonts w:ascii="Calibri" w:hAnsi="Calibri"/>
              </w:rPr>
              <w:t xml:space="preserve"> room. </w:t>
            </w:r>
          </w:p>
        </w:tc>
      </w:tr>
      <w:tr w:rsidR="005D1C91" w:rsidTr="00124F21">
        <w:trPr>
          <w:trHeight w:val="1552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Default="00DE624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Dish room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504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715"/>
              <w:gridCol w:w="3420"/>
              <w:gridCol w:w="910"/>
            </w:tblGrid>
            <w:tr w:rsidR="00DE624D" w:rsidTr="00D02D33">
              <w:trPr>
                <w:trHeight w:val="265"/>
              </w:trPr>
              <w:tc>
                <w:tcPr>
                  <w:tcW w:w="715" w:type="dxa"/>
                  <w:shd w:val="clear" w:color="auto" w:fill="EAF1DD" w:themeFill="accent3" w:themeFillTint="33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ind w:hanging="18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Reagent (10% bleach)</w:t>
                  </w:r>
                </w:p>
              </w:tc>
              <w:tc>
                <w:tcPr>
                  <w:tcW w:w="910" w:type="dxa"/>
                  <w:shd w:val="clear" w:color="auto" w:fill="EAF1DD" w:themeFill="accent3" w:themeFillTint="33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ind w:firstLine="36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Volume</w:t>
                  </w:r>
                </w:p>
              </w:tc>
            </w:tr>
            <w:tr w:rsidR="00DE624D" w:rsidTr="00D02D33">
              <w:trPr>
                <w:cantSplit/>
                <w:trHeight w:val="265"/>
              </w:trPr>
              <w:tc>
                <w:tcPr>
                  <w:tcW w:w="715" w:type="dxa"/>
                  <w:vAlign w:val="center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House hold bleach (5 – 6 %)</w:t>
                  </w:r>
                </w:p>
              </w:tc>
              <w:tc>
                <w:tcPr>
                  <w:tcW w:w="910" w:type="dxa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500 ml</w:t>
                  </w:r>
                </w:p>
              </w:tc>
            </w:tr>
            <w:tr w:rsidR="00DE624D" w:rsidTr="00D02D33">
              <w:trPr>
                <w:cantSplit/>
                <w:trHeight w:val="265"/>
              </w:trPr>
              <w:tc>
                <w:tcPr>
                  <w:tcW w:w="715" w:type="dxa"/>
                  <w:vAlign w:val="center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910" w:type="dxa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2000 ml</w:t>
                  </w:r>
                </w:p>
              </w:tc>
            </w:tr>
            <w:tr w:rsidR="00DE624D" w:rsidTr="00D02D33">
              <w:trPr>
                <w:trHeight w:val="265"/>
              </w:trPr>
              <w:tc>
                <w:tcPr>
                  <w:tcW w:w="715" w:type="dxa"/>
                  <w:vAlign w:val="center"/>
                </w:tcPr>
                <w:p w:rsidR="00DE624D" w:rsidRPr="00C503FE" w:rsidRDefault="00DE624D" w:rsidP="00DE624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DE624D" w:rsidRPr="00C503FE" w:rsidRDefault="00DE624D" w:rsidP="00631E9C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Alconox (</w:t>
                  </w:r>
                  <w:r w:rsidR="00631E9C">
                    <w:rPr>
                      <w:rFonts w:ascii="Calibri" w:hAnsi="Calibri" w:cs="Arial"/>
                      <w:sz w:val="18"/>
                      <w:szCs w:val="18"/>
                    </w:rPr>
                    <w:t>add for contamination clean-up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10" w:type="dxa"/>
                </w:tcPr>
                <w:p w:rsidR="00DE624D" w:rsidRPr="00C503FE" w:rsidRDefault="00DE624D" w:rsidP="00631E9C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25 </w:t>
                  </w:r>
                  <w:r w:rsidR="00631E9C">
                    <w:rPr>
                      <w:rFonts w:ascii="Calibri" w:hAnsi="Calibri" w:cs="Arial"/>
                      <w:sz w:val="18"/>
                      <w:szCs w:val="18"/>
                    </w:rPr>
                    <w:t>g</w:t>
                  </w:r>
                </w:p>
              </w:tc>
            </w:tr>
          </w:tbl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5D1C91" w:rsidTr="0078427C">
        <w:trPr>
          <w:trHeight w:val="369"/>
        </w:trPr>
        <w:tc>
          <w:tcPr>
            <w:tcW w:w="1332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from 100% Dehydrant alcohol located in the Flammable cabinet in the Recycling room.</w:t>
            </w:r>
          </w:p>
        </w:tc>
      </w:tr>
      <w:tr w:rsidR="005D1C91" w:rsidTr="00124F21">
        <w:trPr>
          <w:trHeight w:val="103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5D1C91" w:rsidTr="00D02D33">
              <w:trPr>
                <w:trHeight w:val="265"/>
              </w:trPr>
              <w:tc>
                <w:tcPr>
                  <w:tcW w:w="1975" w:type="dxa"/>
                  <w:shd w:val="clear" w:color="auto" w:fill="EAF1DD" w:themeFill="accent3" w:themeFillTint="33"/>
                  <w:vAlign w:val="center"/>
                </w:tcPr>
                <w:p w:rsidR="005D1C91" w:rsidRDefault="005D1C91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 w:themeFill="accent3" w:themeFillTint="33"/>
                  <w:vAlign w:val="center"/>
                </w:tcPr>
                <w:p w:rsidR="005D1C91" w:rsidRDefault="005D1C91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100% Dehydrant</w:t>
                  </w:r>
                </w:p>
              </w:tc>
              <w:tc>
                <w:tcPr>
                  <w:tcW w:w="1080" w:type="dxa"/>
                  <w:shd w:val="clear" w:color="auto" w:fill="EAF1DD" w:themeFill="accent3" w:themeFillTint="33"/>
                </w:tcPr>
                <w:p w:rsidR="005D1C91" w:rsidRDefault="005D1C91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5D1C91" w:rsidTr="00D02D33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5D1C91" w:rsidRDefault="005D1C91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5D1C91" w:rsidRDefault="005D1C91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5D1C91" w:rsidRDefault="005D1C91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5D1C91" w:rsidRDefault="005D1C9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5D1C91" w:rsidRDefault="005D1C9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5D1C91" w:rsidRDefault="005D1C91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124F21" w:rsidRPr="00124F21" w:rsidRDefault="00124F21" w:rsidP="00124F21">
      <w:pPr>
        <w:ind w:left="720"/>
        <w:rPr>
          <w:rFonts w:asciiTheme="minorHAnsi" w:hAnsiTheme="minorHAnsi"/>
          <w:sz w:val="16"/>
          <w:szCs w:val="16"/>
        </w:rPr>
      </w:pPr>
    </w:p>
    <w:p w:rsidR="007C6C53" w:rsidRPr="001A3D54" w:rsidRDefault="007C6C53" w:rsidP="001A3D54">
      <w:pPr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r w:rsidRPr="001A3D54">
        <w:rPr>
          <w:rFonts w:asciiTheme="minorHAnsi" w:hAnsiTheme="minorHAnsi" w:cs="Arial"/>
          <w:sz w:val="17"/>
          <w:szCs w:val="17"/>
        </w:rPr>
        <w:t>eSensor® Respiratory viral Panel, PI1032 REV:D, December 2013, Clinical Micro Sensors, Inc. dba GenMark Diagnostics, Inc., 5964 La Place Court, Carlsbad, CA 92008, 1-800-373-6767, ww.genmarkdx.com</w:t>
      </w:r>
    </w:p>
    <w:p w:rsidR="005D1C91" w:rsidRPr="001A3D54" w:rsidRDefault="005D1C91" w:rsidP="001A3D54">
      <w:pPr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r w:rsidRPr="001A3D54">
        <w:rPr>
          <w:rFonts w:asciiTheme="minorHAnsi" w:hAnsiTheme="minorHAnsi"/>
          <w:sz w:val="17"/>
          <w:szCs w:val="17"/>
        </w:rPr>
        <w:t>NucliSENS® Lysis Buffer, product circular 14900 E, 200292, September 2009.</w:t>
      </w:r>
    </w:p>
    <w:p w:rsidR="001A3D54" w:rsidRPr="001A3D54" w:rsidRDefault="001A3D54" w:rsidP="001A3D54">
      <w:pPr>
        <w:numPr>
          <w:ilvl w:val="0"/>
          <w:numId w:val="2"/>
        </w:numPr>
        <w:rPr>
          <w:rFonts w:ascii="Calibri" w:hAnsi="Calibri"/>
          <w:sz w:val="17"/>
          <w:szCs w:val="17"/>
        </w:rPr>
      </w:pPr>
      <w:r w:rsidRPr="001A3D54">
        <w:rPr>
          <w:rFonts w:ascii="Calibri" w:hAnsi="Calibri" w:cs="Arial"/>
          <w:sz w:val="17"/>
          <w:szCs w:val="17"/>
        </w:rPr>
        <w:t xml:space="preserve">eSensor XT-8 RVP Control Panel package insert; circular M243 102914.001, Maine Molecular Quality Controls, Inc. </w:t>
      </w:r>
      <w:hyperlink r:id="rId14" w:history="1">
        <w:r w:rsidRPr="001A3D54">
          <w:rPr>
            <w:rStyle w:val="Hyperlink"/>
            <w:rFonts w:ascii="Calibri" w:hAnsi="Calibri" w:cs="Arial"/>
            <w:sz w:val="17"/>
            <w:szCs w:val="17"/>
          </w:rPr>
          <w:t>www.mmqci.com</w:t>
        </w:r>
      </w:hyperlink>
      <w:r w:rsidRPr="001A3D54">
        <w:rPr>
          <w:rFonts w:ascii="Calibri" w:hAnsi="Calibri" w:cs="Arial"/>
          <w:sz w:val="17"/>
          <w:szCs w:val="17"/>
        </w:rPr>
        <w:t xml:space="preserve"> </w:t>
      </w:r>
    </w:p>
    <w:p w:rsidR="005D1C91" w:rsidRDefault="005D1C91" w:rsidP="00124F21">
      <w:pPr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220"/>
      </w:tblGrid>
      <w:tr w:rsidR="005D1C91" w:rsidTr="00D02D33">
        <w:trPr>
          <w:cantSplit/>
          <w:trHeight w:val="259"/>
        </w:trPr>
        <w:tc>
          <w:tcPr>
            <w:tcW w:w="5040" w:type="dxa"/>
            <w:gridSpan w:val="4"/>
            <w:tcBorders>
              <w:left w:val="nil"/>
              <w:bottom w:val="nil"/>
              <w:right w:val="nil"/>
            </w:tcBorders>
          </w:tcPr>
          <w:p w:rsidR="005D1C91" w:rsidRDefault="005D1C91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D1C91" w:rsidRDefault="005D1C9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5D1C91" w:rsidTr="00124F2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Pr="00124F21" w:rsidRDefault="005D1C91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Pr="00124F21" w:rsidRDefault="005D1C91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Written/Revised by: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Pr="00124F21" w:rsidRDefault="005D1C91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Effective Date: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1C91" w:rsidRPr="00124F21" w:rsidRDefault="005D1C91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Summary of Revisions</w:t>
            </w:r>
          </w:p>
        </w:tc>
      </w:tr>
      <w:tr w:rsidR="005D1C91" w:rsidTr="00124F2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5D1C91" w:rsidRDefault="005D1C9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Pr="00124F21" w:rsidRDefault="005D1C9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Pr="00124F21" w:rsidRDefault="005D1C91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Pr="00124F21" w:rsidRDefault="00D02D3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0</w:t>
            </w:r>
            <w:r w:rsidR="00584BA1" w:rsidRPr="00124F21">
              <w:rPr>
                <w:rFonts w:ascii="Calibri" w:hAnsi="Calibri" w:cs="Arial"/>
                <w:sz w:val="16"/>
                <w:szCs w:val="16"/>
              </w:rPr>
              <w:t>7.22.2015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1C91" w:rsidRPr="00124F21" w:rsidRDefault="005D1C91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D02D33" w:rsidTr="00124F2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02D33" w:rsidRDefault="00D02D3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2D33" w:rsidRPr="00124F21" w:rsidRDefault="00D02D3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2D33" w:rsidRPr="00124F21" w:rsidRDefault="00D02D33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2D33" w:rsidRPr="00124F21" w:rsidRDefault="00D02D3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08.27.2016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2D33" w:rsidRPr="00124F21" w:rsidRDefault="00D02D33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Reformatted for CMS upload; changed logo</w:t>
            </w:r>
          </w:p>
        </w:tc>
      </w:tr>
      <w:tr w:rsidR="00E162BC" w:rsidTr="00124F21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E162BC" w:rsidRDefault="00E162BC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62BC" w:rsidRPr="00124F21" w:rsidRDefault="00E162B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62BC" w:rsidRPr="00124F21" w:rsidRDefault="00E162B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62BC" w:rsidRPr="00124F21" w:rsidRDefault="00736382" w:rsidP="00F5380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11.</w:t>
            </w:r>
            <w:r w:rsidR="00E24A6E">
              <w:rPr>
                <w:rFonts w:ascii="Calibri" w:hAnsi="Calibri" w:cs="Arial"/>
                <w:sz w:val="16"/>
                <w:szCs w:val="16"/>
              </w:rPr>
              <w:t>27</w:t>
            </w:r>
            <w:r w:rsidR="00E162BC">
              <w:rPr>
                <w:rFonts w:ascii="Calibri" w:hAnsi="Calibri" w:cs="Arial"/>
                <w:sz w:val="16"/>
                <w:szCs w:val="16"/>
              </w:rPr>
              <w:t>.2017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62BC" w:rsidRPr="00124F21" w:rsidRDefault="00E162B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Changed MMQCI testing schedule: no testing with new lot/shipment.  Rotation of panels monthly </w:t>
            </w:r>
            <w:r w:rsidR="002C4DD6">
              <w:rPr>
                <w:rFonts w:ascii="Calibri" w:hAnsi="Calibri" w:cs="Arial"/>
                <w:sz w:val="16"/>
                <w:szCs w:val="16"/>
              </w:rPr>
              <w:t>instead of weekly.</w:t>
            </w:r>
          </w:p>
        </w:tc>
      </w:tr>
    </w:tbl>
    <w:p w:rsidR="005D1C91" w:rsidRDefault="005D1C91">
      <w:pPr>
        <w:rPr>
          <w:sz w:val="16"/>
        </w:rPr>
      </w:pPr>
    </w:p>
    <w:sectPr w:rsidR="005D1C91" w:rsidSect="00124F21">
      <w:headerReference w:type="default" r:id="rId15"/>
      <w:footerReference w:type="default" r:id="rId16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2E" w:rsidRDefault="0038462E" w:rsidP="005D1C91">
      <w:r>
        <w:separator/>
      </w:r>
    </w:p>
  </w:endnote>
  <w:endnote w:type="continuationSeparator" w:id="0">
    <w:p w:rsidR="0038462E" w:rsidRDefault="0038462E" w:rsidP="005D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2E" w:rsidRDefault="0038462E" w:rsidP="00761BB4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 Page </w:t>
    </w:r>
    <w:r w:rsidR="00C777B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C777B7">
      <w:rPr>
        <w:rFonts w:ascii="Calibri" w:hAnsi="Calibri"/>
        <w:sz w:val="18"/>
      </w:rPr>
      <w:fldChar w:fldCharType="separate"/>
    </w:r>
    <w:r w:rsidR="00E24A6E">
      <w:rPr>
        <w:rFonts w:ascii="Calibri" w:hAnsi="Calibri"/>
        <w:noProof/>
        <w:sz w:val="18"/>
      </w:rPr>
      <w:t>5</w:t>
    </w:r>
    <w:r w:rsidR="00C777B7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C777B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C777B7">
      <w:rPr>
        <w:rFonts w:ascii="Calibri" w:hAnsi="Calibri"/>
        <w:sz w:val="18"/>
      </w:rPr>
      <w:fldChar w:fldCharType="separate"/>
    </w:r>
    <w:r w:rsidR="00E24A6E">
      <w:rPr>
        <w:rFonts w:ascii="Calibri" w:hAnsi="Calibri"/>
        <w:noProof/>
        <w:sz w:val="18"/>
      </w:rPr>
      <w:t>6</w:t>
    </w:r>
    <w:r w:rsidR="00C777B7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2E" w:rsidRDefault="0038462E" w:rsidP="005D1C91">
      <w:r>
        <w:separator/>
      </w:r>
    </w:p>
  </w:footnote>
  <w:footnote w:type="continuationSeparator" w:id="0">
    <w:p w:rsidR="0038462E" w:rsidRDefault="0038462E" w:rsidP="005D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38462E">
      <w:trPr>
        <w:cantSplit/>
        <w:trHeight w:val="245"/>
      </w:trPr>
      <w:tc>
        <w:tcPr>
          <w:tcW w:w="4500" w:type="dxa"/>
        </w:tcPr>
        <w:p w:rsidR="0038462E" w:rsidRDefault="0038462E" w:rsidP="005D1C9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5D1C91">
            <w:rPr>
              <w:rFonts w:ascii="Calibri" w:hAnsi="Calibri"/>
              <w:iCs/>
              <w:sz w:val="18"/>
            </w:rPr>
            <w:t>RVP</w:t>
          </w:r>
          <w:r w:rsidRPr="005D1C91"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38462E" w:rsidRDefault="0038462E" w:rsidP="00761BB4">
          <w:pPr>
            <w:pStyle w:val="Header"/>
            <w:tabs>
              <w:tab w:val="clear" w:pos="8640"/>
            </w:tabs>
            <w:ind w:left="3402" w:hanging="3402"/>
          </w:pPr>
          <w:r>
            <w:t xml:space="preserve">                                                         </w:t>
          </w:r>
          <w:r w:rsidR="00C777B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38462E">
      <w:trPr>
        <w:cantSplit/>
        <w:trHeight w:val="245"/>
      </w:trPr>
      <w:tc>
        <w:tcPr>
          <w:tcW w:w="4500" w:type="dxa"/>
        </w:tcPr>
        <w:p w:rsidR="0038462E" w:rsidRDefault="00E162BC" w:rsidP="005D1C9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11.04 v3</w:t>
          </w:r>
        </w:p>
      </w:tc>
      <w:tc>
        <w:tcPr>
          <w:tcW w:w="5292" w:type="dxa"/>
          <w:vMerge/>
        </w:tcPr>
        <w:p w:rsidR="0038462E" w:rsidRDefault="0038462E">
          <w:pPr>
            <w:pStyle w:val="Header"/>
            <w:tabs>
              <w:tab w:val="clear" w:pos="8640"/>
            </w:tabs>
          </w:pPr>
        </w:p>
      </w:tc>
    </w:tr>
    <w:tr w:rsidR="0038462E">
      <w:trPr>
        <w:cantSplit/>
        <w:trHeight w:val="245"/>
      </w:trPr>
      <w:tc>
        <w:tcPr>
          <w:tcW w:w="4500" w:type="dxa"/>
        </w:tcPr>
        <w:p w:rsidR="0038462E" w:rsidRPr="00AB1EA0" w:rsidRDefault="0038462E" w:rsidP="00E162BC">
          <w:pPr>
            <w:pStyle w:val="Header"/>
            <w:tabs>
              <w:tab w:val="clear" w:pos="864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E24A6E">
            <w:rPr>
              <w:rFonts w:ascii="Calibri" w:hAnsi="Calibri"/>
              <w:sz w:val="18"/>
            </w:rPr>
            <w:t>11.27</w:t>
          </w:r>
          <w:r w:rsidR="00E162BC">
            <w:rPr>
              <w:rFonts w:ascii="Calibri" w:hAnsi="Calibri"/>
              <w:sz w:val="18"/>
            </w:rPr>
            <w:t>.2017</w:t>
          </w:r>
        </w:p>
      </w:tc>
      <w:tc>
        <w:tcPr>
          <w:tcW w:w="5292" w:type="dxa"/>
          <w:vMerge/>
        </w:tcPr>
        <w:p w:rsidR="0038462E" w:rsidRDefault="0038462E">
          <w:pPr>
            <w:pStyle w:val="Header"/>
            <w:tabs>
              <w:tab w:val="clear" w:pos="8640"/>
            </w:tabs>
          </w:pPr>
        </w:p>
      </w:tc>
    </w:tr>
  </w:tbl>
  <w:p w:rsidR="0038462E" w:rsidRDefault="0038462E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A20"/>
    <w:multiLevelType w:val="hybridMultilevel"/>
    <w:tmpl w:val="4D10C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63B"/>
    <w:multiLevelType w:val="hybridMultilevel"/>
    <w:tmpl w:val="649C3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339A"/>
    <w:multiLevelType w:val="hybridMultilevel"/>
    <w:tmpl w:val="3ECA4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771E5A"/>
    <w:multiLevelType w:val="hybridMultilevel"/>
    <w:tmpl w:val="3DEE3E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A5A88"/>
    <w:multiLevelType w:val="hybridMultilevel"/>
    <w:tmpl w:val="9B3E17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2686E"/>
    <w:multiLevelType w:val="hybridMultilevel"/>
    <w:tmpl w:val="EBB89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23C90"/>
    <w:multiLevelType w:val="hybridMultilevel"/>
    <w:tmpl w:val="4110534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BA2"/>
    <w:rsid w:val="00095458"/>
    <w:rsid w:val="000B3BFB"/>
    <w:rsid w:val="000B61F8"/>
    <w:rsid w:val="000E6BD6"/>
    <w:rsid w:val="00124F21"/>
    <w:rsid w:val="0015450D"/>
    <w:rsid w:val="0017725C"/>
    <w:rsid w:val="001A3D54"/>
    <w:rsid w:val="001D5E71"/>
    <w:rsid w:val="002429DF"/>
    <w:rsid w:val="00246922"/>
    <w:rsid w:val="002A58F6"/>
    <w:rsid w:val="002C4DD6"/>
    <w:rsid w:val="00303C11"/>
    <w:rsid w:val="00345C62"/>
    <w:rsid w:val="003667D1"/>
    <w:rsid w:val="00382DA1"/>
    <w:rsid w:val="0038462E"/>
    <w:rsid w:val="003B69EA"/>
    <w:rsid w:val="003C2096"/>
    <w:rsid w:val="0044597D"/>
    <w:rsid w:val="00453478"/>
    <w:rsid w:val="004911EE"/>
    <w:rsid w:val="0049210E"/>
    <w:rsid w:val="004D6214"/>
    <w:rsid w:val="00506A90"/>
    <w:rsid w:val="005179F4"/>
    <w:rsid w:val="00521BA8"/>
    <w:rsid w:val="00524710"/>
    <w:rsid w:val="00525D47"/>
    <w:rsid w:val="00535609"/>
    <w:rsid w:val="00535C3C"/>
    <w:rsid w:val="00551717"/>
    <w:rsid w:val="00584BA1"/>
    <w:rsid w:val="00593A09"/>
    <w:rsid w:val="005D1C91"/>
    <w:rsid w:val="005F0D53"/>
    <w:rsid w:val="006201E6"/>
    <w:rsid w:val="00631E9C"/>
    <w:rsid w:val="00657F08"/>
    <w:rsid w:val="00692DA2"/>
    <w:rsid w:val="006A2BAF"/>
    <w:rsid w:val="006A7B64"/>
    <w:rsid w:val="006C5533"/>
    <w:rsid w:val="006F263F"/>
    <w:rsid w:val="00736382"/>
    <w:rsid w:val="00761BB4"/>
    <w:rsid w:val="0078427C"/>
    <w:rsid w:val="007953E2"/>
    <w:rsid w:val="007A342D"/>
    <w:rsid w:val="007A3DA6"/>
    <w:rsid w:val="007C6C53"/>
    <w:rsid w:val="007D58B0"/>
    <w:rsid w:val="00840797"/>
    <w:rsid w:val="00867AF0"/>
    <w:rsid w:val="009000BA"/>
    <w:rsid w:val="00904686"/>
    <w:rsid w:val="00915ADC"/>
    <w:rsid w:val="0093132F"/>
    <w:rsid w:val="00984908"/>
    <w:rsid w:val="009C3533"/>
    <w:rsid w:val="009D0611"/>
    <w:rsid w:val="009D54EA"/>
    <w:rsid w:val="00A01734"/>
    <w:rsid w:val="00A06DE0"/>
    <w:rsid w:val="00A240CA"/>
    <w:rsid w:val="00A4004A"/>
    <w:rsid w:val="00A524FE"/>
    <w:rsid w:val="00A52801"/>
    <w:rsid w:val="00A53528"/>
    <w:rsid w:val="00A55169"/>
    <w:rsid w:val="00A61C49"/>
    <w:rsid w:val="00A6777D"/>
    <w:rsid w:val="00AB1EA0"/>
    <w:rsid w:val="00B2478B"/>
    <w:rsid w:val="00B62C87"/>
    <w:rsid w:val="00B72162"/>
    <w:rsid w:val="00B74AC9"/>
    <w:rsid w:val="00B87527"/>
    <w:rsid w:val="00BD07E4"/>
    <w:rsid w:val="00BE6630"/>
    <w:rsid w:val="00BF28C4"/>
    <w:rsid w:val="00C25445"/>
    <w:rsid w:val="00C36418"/>
    <w:rsid w:val="00C75678"/>
    <w:rsid w:val="00C7777D"/>
    <w:rsid w:val="00C777B7"/>
    <w:rsid w:val="00C80961"/>
    <w:rsid w:val="00C83986"/>
    <w:rsid w:val="00C87354"/>
    <w:rsid w:val="00CB35BF"/>
    <w:rsid w:val="00CF09B1"/>
    <w:rsid w:val="00D02D33"/>
    <w:rsid w:val="00D06E4F"/>
    <w:rsid w:val="00D45461"/>
    <w:rsid w:val="00D47D57"/>
    <w:rsid w:val="00D814EF"/>
    <w:rsid w:val="00DE3075"/>
    <w:rsid w:val="00DE624D"/>
    <w:rsid w:val="00E02265"/>
    <w:rsid w:val="00E1367B"/>
    <w:rsid w:val="00E162BC"/>
    <w:rsid w:val="00E24A6E"/>
    <w:rsid w:val="00E87074"/>
    <w:rsid w:val="00EB09F2"/>
    <w:rsid w:val="00F04BA2"/>
    <w:rsid w:val="00F20512"/>
    <w:rsid w:val="00F53801"/>
    <w:rsid w:val="00F6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5C"/>
    <w:rPr>
      <w:sz w:val="24"/>
      <w:szCs w:val="24"/>
    </w:rPr>
  </w:style>
  <w:style w:type="paragraph" w:styleId="Heading1">
    <w:name w:val="heading 1"/>
    <w:basedOn w:val="Normal"/>
    <w:next w:val="Normal"/>
    <w:qFormat/>
    <w:rsid w:val="0017725C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17725C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17725C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17725C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17725C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17725C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17725C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17725C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17725C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72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725C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17725C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17725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725C"/>
    <w:rPr>
      <w:color w:val="800080"/>
      <w:u w:val="single"/>
    </w:rPr>
  </w:style>
  <w:style w:type="paragraph" w:customStyle="1" w:styleId="Custom2">
    <w:name w:val="Custom 2"/>
    <w:basedOn w:val="Normal"/>
    <w:rsid w:val="0017725C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17725C"/>
    <w:pPr>
      <w:autoSpaceDE w:val="0"/>
      <w:autoSpaceDN w:val="0"/>
    </w:pPr>
    <w:rPr>
      <w:sz w:val="20"/>
    </w:rPr>
  </w:style>
  <w:style w:type="table" w:styleId="TableGrid">
    <w:name w:val="Table Grid"/>
    <w:basedOn w:val="TableNormal"/>
    <w:uiPriority w:val="59"/>
    <w:rsid w:val="007D5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0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1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QC/212336.pdf" TargetMode="External"/><Relationship Id="rId13" Type="http://schemas.openxmlformats.org/officeDocument/2006/relationships/hyperlink" Target="http://khan.childrensmn.org/Manuals/Lab/SOP/MolBio/RVP/21229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olBio/QC/212410.pdf" TargetMode="External"/><Relationship Id="rId12" Type="http://schemas.openxmlformats.org/officeDocument/2006/relationships/hyperlink" Target="http://khan.childrensmn.org/Manuals/Lab/SOP/MolBio/RVP/21229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MolBio/RVP/212299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han.childrensmn.org/Manuals/Lab/SOP/MolBio/RVP/21229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MolBio/QC/212336.pdf" TargetMode="External"/><Relationship Id="rId14" Type="http://schemas.openxmlformats.org/officeDocument/2006/relationships/hyperlink" Target="http://www.mmq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1749</Words>
  <Characters>8893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10621</CharactersWithSpaces>
  <SharedDoc>false</SharedDoc>
  <HLinks>
    <vt:vector size="12" baseType="variant"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65541</vt:i4>
      </vt:variant>
      <vt:variant>
        <vt:i4>10818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8</cp:revision>
  <cp:lastPrinted>2017-03-30T22:22:00Z</cp:lastPrinted>
  <dcterms:created xsi:type="dcterms:W3CDTF">2017-10-30T13:35:00Z</dcterms:created>
  <dcterms:modified xsi:type="dcterms:W3CDTF">2017-11-02T16:41:00Z</dcterms:modified>
</cp:coreProperties>
</file>