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D65" w:rsidRDefault="00E358CE">
      <w:pPr>
        <w:pStyle w:val="Heading1"/>
        <w:jc w:val="left"/>
        <w:rPr>
          <w:color w:val="3366CC"/>
          <w:sz w:val="36"/>
        </w:rPr>
      </w:pPr>
      <w:r>
        <w:rPr>
          <w:color w:val="3366CC"/>
          <w:sz w:val="36"/>
        </w:rPr>
        <w:t xml:space="preserve">Resulting and Archiving </w:t>
      </w:r>
      <w:r w:rsidR="00F6183C">
        <w:rPr>
          <w:i/>
          <w:color w:val="3366CC"/>
          <w:sz w:val="36"/>
        </w:rPr>
        <w:t>RSV &amp; Influenza A/B</w:t>
      </w:r>
      <w:r>
        <w:rPr>
          <w:color w:val="3366CC"/>
          <w:sz w:val="36"/>
        </w:rPr>
        <w:t xml:space="preserve"> Results</w:t>
      </w:r>
    </w:p>
    <w:p w:rsidR="00357D65" w:rsidRDefault="00357D65">
      <w:pPr>
        <w:jc w:val="center"/>
        <w:rPr>
          <w:rFonts w:ascii="Calibri" w:hAnsi="Calibri"/>
          <w:b/>
          <w:bCs/>
          <w:color w:val="0000FF"/>
          <w:sz w:val="22"/>
        </w:rPr>
      </w:pPr>
      <w:r>
        <w:rPr>
          <w:rFonts w:ascii="Calibri" w:hAnsi="Calibri"/>
          <w:sz w:val="20"/>
        </w:rPr>
        <w:t xml:space="preserve"> </w:t>
      </w:r>
    </w:p>
    <w:p w:rsidR="00357D65" w:rsidRDefault="00357D65" w:rsidP="00A06630">
      <w:pPr>
        <w:pBdr>
          <w:bottom w:val="single" w:sz="12" w:space="1" w:color="D9D9D9" w:themeColor="background1" w:themeShade="D9"/>
        </w:pBdr>
        <w:rPr>
          <w:rFonts w:ascii="Calibri" w:hAnsi="Calibri"/>
          <w:b/>
          <w:bCs/>
          <w:color w:val="3366CC"/>
          <w:sz w:val="22"/>
        </w:rPr>
      </w:pPr>
      <w:r>
        <w:rPr>
          <w:rFonts w:ascii="Calibri" w:hAnsi="Calibri"/>
          <w:b/>
          <w:bCs/>
          <w:color w:val="3366CC"/>
          <w:sz w:val="22"/>
        </w:rPr>
        <w:t>PURPOSE</w:t>
      </w:r>
    </w:p>
    <w:p w:rsidR="00357D65" w:rsidRDefault="00357D65">
      <w:pPr>
        <w:rPr>
          <w:rFonts w:ascii="Calibri" w:hAnsi="Calibri"/>
          <w:sz w:val="16"/>
        </w:rPr>
      </w:pPr>
    </w:p>
    <w:p w:rsidR="00357D65" w:rsidRDefault="00357D65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This procedure provides instructions for </w:t>
      </w:r>
      <w:r w:rsidR="00E358CE">
        <w:rPr>
          <w:rFonts w:ascii="Calibri" w:hAnsi="Calibri"/>
          <w:sz w:val="20"/>
        </w:rPr>
        <w:t xml:space="preserve">resulting and filing </w:t>
      </w:r>
      <w:r w:rsidR="00F6183C">
        <w:rPr>
          <w:rFonts w:ascii="Calibri" w:hAnsi="Calibri"/>
          <w:i/>
          <w:sz w:val="20"/>
        </w:rPr>
        <w:t>RSV &amp; Influenza A/B</w:t>
      </w:r>
      <w:r w:rsidR="00E358CE">
        <w:rPr>
          <w:rFonts w:ascii="Calibri" w:hAnsi="Calibri"/>
          <w:sz w:val="20"/>
        </w:rPr>
        <w:t xml:space="preserve"> results in LIS</w:t>
      </w:r>
      <w:r>
        <w:rPr>
          <w:rFonts w:ascii="Calibri" w:hAnsi="Calibri"/>
          <w:sz w:val="20"/>
        </w:rPr>
        <w:t>.</w:t>
      </w:r>
    </w:p>
    <w:p w:rsidR="00357D65" w:rsidRDefault="00357D65">
      <w:pPr>
        <w:spacing w:line="240" w:lineRule="atLeast"/>
        <w:rPr>
          <w:rFonts w:ascii="Calibri" w:hAnsi="Calibri"/>
          <w:sz w:val="20"/>
        </w:rPr>
      </w:pPr>
    </w:p>
    <w:p w:rsidR="00835498" w:rsidRDefault="00046DA3" w:rsidP="00A06630">
      <w:pPr>
        <w:pStyle w:val="TableText"/>
        <w:pBdr>
          <w:bottom w:val="single" w:sz="12" w:space="1" w:color="D9D9D9" w:themeColor="background1" w:themeShade="D9"/>
        </w:pBdr>
        <w:autoSpaceDE/>
        <w:autoSpaceDN/>
        <w:rPr>
          <w:rFonts w:ascii="Calibri" w:hAnsi="Calibri"/>
          <w:b/>
          <w:bCs/>
          <w:color w:val="3366CC"/>
          <w:sz w:val="22"/>
        </w:rPr>
      </w:pPr>
      <w:r>
        <w:rPr>
          <w:rFonts w:ascii="Calibri" w:hAnsi="Calibri"/>
          <w:b/>
          <w:bCs/>
          <w:color w:val="3366CC"/>
          <w:sz w:val="22"/>
        </w:rPr>
        <w:t>POLICY STATEMENT</w:t>
      </w:r>
    </w:p>
    <w:p w:rsidR="00835498" w:rsidRPr="00E358CE" w:rsidRDefault="00835498">
      <w:pPr>
        <w:spacing w:line="240" w:lineRule="atLeast"/>
        <w:rPr>
          <w:rFonts w:ascii="Calibri" w:hAnsi="Calibri"/>
          <w:sz w:val="16"/>
          <w:szCs w:val="16"/>
        </w:rPr>
      </w:pPr>
    </w:p>
    <w:p w:rsidR="00F6183C" w:rsidRPr="00046DA3" w:rsidRDefault="00F6183C" w:rsidP="00F6183C">
      <w:pPr>
        <w:numPr>
          <w:ilvl w:val="0"/>
          <w:numId w:val="14"/>
        </w:numPr>
        <w:tabs>
          <w:tab w:val="left" w:pos="720"/>
        </w:tabs>
        <w:rPr>
          <w:rFonts w:ascii="Calibri" w:hAnsi="Calibri"/>
          <w:sz w:val="20"/>
        </w:rPr>
      </w:pPr>
      <w:r w:rsidRPr="0063434E">
        <w:rPr>
          <w:rFonts w:ascii="Calibri" w:hAnsi="Calibri"/>
          <w:sz w:val="20"/>
        </w:rPr>
        <w:t xml:space="preserve">Results </w:t>
      </w:r>
      <w:r>
        <w:rPr>
          <w:rFonts w:ascii="Calibri" w:hAnsi="Calibri"/>
          <w:sz w:val="20"/>
        </w:rPr>
        <w:t xml:space="preserve">will be available within 24 h; </w:t>
      </w:r>
      <w:r>
        <w:rPr>
          <w:rFonts w:ascii="Calibri" w:hAnsi="Calibri"/>
          <w:sz w:val="20"/>
          <w:szCs w:val="20"/>
        </w:rPr>
        <w:t>r</w:t>
      </w:r>
      <w:r w:rsidRPr="00046DA3">
        <w:rPr>
          <w:rFonts w:ascii="Calibri" w:hAnsi="Calibri"/>
          <w:sz w:val="20"/>
          <w:szCs w:val="20"/>
        </w:rPr>
        <w:t xml:space="preserve">efer to the </w:t>
      </w:r>
      <w:hyperlink r:id="rId8" w:history="1">
        <w:r w:rsidRPr="00F52D74">
          <w:rPr>
            <w:rStyle w:val="Hyperlink"/>
            <w:rFonts w:ascii="Calibri" w:hAnsi="Calibri"/>
            <w:sz w:val="20"/>
            <w:szCs w:val="20"/>
          </w:rPr>
          <w:t>Laboratory Services</w:t>
        </w:r>
      </w:hyperlink>
      <w:r w:rsidRPr="00046DA3">
        <w:rPr>
          <w:rFonts w:ascii="Calibri" w:hAnsi="Calibri"/>
          <w:sz w:val="20"/>
          <w:szCs w:val="20"/>
        </w:rPr>
        <w:t xml:space="preserve"> web page</w:t>
      </w:r>
    </w:p>
    <w:p w:rsidR="00835498" w:rsidRDefault="00835498" w:rsidP="00835498">
      <w:pPr>
        <w:spacing w:line="240" w:lineRule="atLeast"/>
        <w:ind w:left="720"/>
        <w:rPr>
          <w:rFonts w:ascii="Calibri" w:hAnsi="Calibri"/>
          <w:sz w:val="20"/>
        </w:rPr>
      </w:pPr>
    </w:p>
    <w:p w:rsidR="00357D65" w:rsidRDefault="00357D65" w:rsidP="00A06630">
      <w:pPr>
        <w:pStyle w:val="TableText"/>
        <w:pBdr>
          <w:bottom w:val="single" w:sz="12" w:space="1" w:color="D9D9D9" w:themeColor="background1" w:themeShade="D9"/>
        </w:pBdr>
        <w:autoSpaceDE/>
        <w:autoSpaceDN/>
        <w:rPr>
          <w:rFonts w:ascii="Calibri" w:hAnsi="Calibri"/>
          <w:b/>
          <w:bCs/>
          <w:color w:val="3366CC"/>
          <w:sz w:val="22"/>
        </w:rPr>
      </w:pPr>
      <w:r>
        <w:rPr>
          <w:rFonts w:ascii="Calibri" w:hAnsi="Calibri"/>
          <w:b/>
          <w:bCs/>
          <w:color w:val="3366CC"/>
          <w:sz w:val="22"/>
        </w:rPr>
        <w:t>ABBREVIATIONS</w:t>
      </w:r>
    </w:p>
    <w:p w:rsidR="00357D65" w:rsidRDefault="00357D65">
      <w:pPr>
        <w:pStyle w:val="Heading2"/>
        <w:pBdr>
          <w:bottom w:val="none" w:sz="0" w:space="0" w:color="auto"/>
        </w:pBdr>
        <w:ind w:left="720" w:hanging="360"/>
        <w:rPr>
          <w:b w:val="0"/>
          <w:bCs w:val="0"/>
          <w:color w:val="0000FF"/>
          <w:sz w:val="16"/>
          <w:szCs w:val="16"/>
        </w:rPr>
      </w:pPr>
    </w:p>
    <w:tbl>
      <w:tblPr>
        <w:tblW w:w="0" w:type="auto"/>
        <w:tblInd w:w="108" w:type="dxa"/>
        <w:tblLook w:val="04A0"/>
      </w:tblPr>
      <w:tblGrid>
        <w:gridCol w:w="4770"/>
        <w:gridCol w:w="5220"/>
      </w:tblGrid>
      <w:tr w:rsidR="00F6183C" w:rsidTr="00804A03">
        <w:trPr>
          <w:trHeight w:val="2664"/>
        </w:trPr>
        <w:tc>
          <w:tcPr>
            <w:tcW w:w="4770" w:type="dxa"/>
          </w:tcPr>
          <w:p w:rsidR="00F6183C" w:rsidRDefault="00F6183C" w:rsidP="00F6183C">
            <w:pPr>
              <w:numPr>
                <w:ilvl w:val="0"/>
                <w:numId w:val="26"/>
              </w:numPr>
              <w:tabs>
                <w:tab w:val="clear" w:pos="720"/>
                <w:tab w:val="num" w:pos="612"/>
              </w:tabs>
              <w:ind w:hanging="468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ASR: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analyte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-specific reagent</w:t>
            </w:r>
          </w:p>
          <w:p w:rsidR="00F6183C" w:rsidRPr="00973BB5" w:rsidRDefault="00F6183C" w:rsidP="00F6183C">
            <w:pPr>
              <w:numPr>
                <w:ilvl w:val="0"/>
                <w:numId w:val="26"/>
              </w:numPr>
              <w:tabs>
                <w:tab w:val="clear" w:pos="720"/>
                <w:tab w:val="num" w:pos="612"/>
              </w:tabs>
              <w:ind w:hanging="468"/>
              <w:rPr>
                <w:rFonts w:ascii="Calibri" w:hAnsi="Calibri"/>
                <w:sz w:val="20"/>
                <w:szCs w:val="20"/>
              </w:rPr>
            </w:pPr>
            <w:r w:rsidRPr="00973BB5">
              <w:rPr>
                <w:rFonts w:ascii="Calibri" w:hAnsi="Calibri"/>
                <w:sz w:val="20"/>
                <w:szCs w:val="20"/>
              </w:rPr>
              <w:t xml:space="preserve">ABC :  </w:t>
            </w:r>
            <w:r w:rsidRPr="00973BB5">
              <w:rPr>
                <w:rFonts w:ascii="Calibri" w:hAnsi="Calibri"/>
                <w:sz w:val="20"/>
                <w:szCs w:val="20"/>
                <w:u w:val="single"/>
              </w:rPr>
              <w:t>A</w:t>
            </w:r>
            <w:r w:rsidRPr="00973BB5">
              <w:rPr>
                <w:rFonts w:ascii="Calibri" w:hAnsi="Calibri"/>
                <w:sz w:val="20"/>
                <w:szCs w:val="20"/>
              </w:rPr>
              <w:t xml:space="preserve">nalyzer </w:t>
            </w:r>
            <w:r w:rsidRPr="00973BB5">
              <w:rPr>
                <w:rFonts w:ascii="Calibri" w:hAnsi="Calibri"/>
                <w:sz w:val="20"/>
                <w:szCs w:val="20"/>
                <w:u w:val="single"/>
              </w:rPr>
              <w:t>B</w:t>
            </w:r>
            <w:r w:rsidRPr="00973BB5">
              <w:rPr>
                <w:rFonts w:ascii="Calibri" w:hAnsi="Calibri"/>
                <w:sz w:val="20"/>
                <w:szCs w:val="20"/>
              </w:rPr>
              <w:t xml:space="preserve">efore </w:t>
            </w:r>
            <w:r w:rsidRPr="00973BB5">
              <w:rPr>
                <w:rFonts w:ascii="Calibri" w:hAnsi="Calibri"/>
                <w:sz w:val="20"/>
                <w:szCs w:val="20"/>
                <w:u w:val="single"/>
              </w:rPr>
              <w:t>C</w:t>
            </w:r>
            <w:r w:rsidRPr="00973BB5">
              <w:rPr>
                <w:rFonts w:ascii="Calibri" w:hAnsi="Calibri"/>
                <w:sz w:val="20"/>
                <w:szCs w:val="20"/>
              </w:rPr>
              <w:t>omputer</w:t>
            </w:r>
          </w:p>
          <w:p w:rsidR="00F6183C" w:rsidRPr="00973BB5" w:rsidRDefault="00F6183C" w:rsidP="00F6183C">
            <w:pPr>
              <w:numPr>
                <w:ilvl w:val="0"/>
                <w:numId w:val="26"/>
              </w:numPr>
              <w:tabs>
                <w:tab w:val="clear" w:pos="720"/>
                <w:tab w:val="num" w:pos="612"/>
              </w:tabs>
              <w:ind w:hanging="468"/>
              <w:rPr>
                <w:rFonts w:ascii="Calibri" w:hAnsi="Calibri"/>
                <w:sz w:val="20"/>
                <w:szCs w:val="20"/>
              </w:rPr>
            </w:pPr>
            <w:r w:rsidRPr="00973BB5">
              <w:rPr>
                <w:rFonts w:ascii="Calibri" w:hAnsi="Calibri"/>
                <w:sz w:val="20"/>
                <w:szCs w:val="20"/>
              </w:rPr>
              <w:t xml:space="preserve">BSC: </w:t>
            </w:r>
            <w:proofErr w:type="spellStart"/>
            <w:r w:rsidRPr="00973BB5">
              <w:rPr>
                <w:rFonts w:ascii="Calibri" w:hAnsi="Calibri"/>
                <w:sz w:val="20"/>
                <w:szCs w:val="20"/>
              </w:rPr>
              <w:t>BioSafety</w:t>
            </w:r>
            <w:proofErr w:type="spellEnd"/>
            <w:r w:rsidRPr="00973BB5">
              <w:rPr>
                <w:rFonts w:ascii="Calibri" w:hAnsi="Calibri"/>
                <w:sz w:val="20"/>
                <w:szCs w:val="20"/>
              </w:rPr>
              <w:t xml:space="preserve"> Cabinet</w:t>
            </w:r>
          </w:p>
          <w:p w:rsidR="00F6183C" w:rsidRPr="00973BB5" w:rsidRDefault="00F6183C" w:rsidP="00F6183C">
            <w:pPr>
              <w:numPr>
                <w:ilvl w:val="0"/>
                <w:numId w:val="26"/>
              </w:numPr>
              <w:tabs>
                <w:tab w:val="clear" w:pos="720"/>
                <w:tab w:val="num" w:pos="612"/>
              </w:tabs>
              <w:ind w:hanging="468"/>
              <w:rPr>
                <w:rFonts w:ascii="Calibri" w:hAnsi="Calibri"/>
                <w:sz w:val="20"/>
                <w:szCs w:val="20"/>
              </w:rPr>
            </w:pPr>
            <w:r w:rsidRPr="00973BB5">
              <w:rPr>
                <w:rFonts w:ascii="Calibri" w:hAnsi="Calibri"/>
                <w:sz w:val="20"/>
                <w:szCs w:val="20"/>
              </w:rPr>
              <w:t xml:space="preserve">BSL:  </w:t>
            </w:r>
            <w:proofErr w:type="spellStart"/>
            <w:r w:rsidRPr="00973BB5">
              <w:rPr>
                <w:rFonts w:ascii="Calibri" w:hAnsi="Calibri"/>
                <w:sz w:val="20"/>
                <w:szCs w:val="20"/>
              </w:rPr>
              <w:t>BioSafety</w:t>
            </w:r>
            <w:proofErr w:type="spellEnd"/>
            <w:r w:rsidRPr="00973BB5">
              <w:rPr>
                <w:rFonts w:ascii="Calibri" w:hAnsi="Calibri"/>
                <w:sz w:val="20"/>
                <w:szCs w:val="20"/>
              </w:rPr>
              <w:t xml:space="preserve"> level</w:t>
            </w:r>
          </w:p>
          <w:p w:rsidR="00F6183C" w:rsidRPr="00973BB5" w:rsidRDefault="00F6183C" w:rsidP="00F6183C">
            <w:pPr>
              <w:numPr>
                <w:ilvl w:val="0"/>
                <w:numId w:val="26"/>
              </w:numPr>
              <w:tabs>
                <w:tab w:val="clear" w:pos="720"/>
                <w:tab w:val="num" w:pos="612"/>
              </w:tabs>
              <w:ind w:hanging="468"/>
              <w:rPr>
                <w:rFonts w:ascii="Calibri" w:hAnsi="Calibri"/>
                <w:sz w:val="20"/>
                <w:szCs w:val="20"/>
              </w:rPr>
            </w:pPr>
            <w:r w:rsidRPr="00973BB5">
              <w:rPr>
                <w:rFonts w:ascii="Calibri" w:hAnsi="Calibri"/>
                <w:sz w:val="20"/>
                <w:szCs w:val="20"/>
              </w:rPr>
              <w:t xml:space="preserve">CBA: </w:t>
            </w:r>
            <w:r w:rsidRPr="00973BB5">
              <w:rPr>
                <w:rFonts w:ascii="Calibri" w:hAnsi="Calibri"/>
                <w:sz w:val="20"/>
                <w:szCs w:val="20"/>
                <w:u w:val="single"/>
              </w:rPr>
              <w:t>C</w:t>
            </w:r>
            <w:r w:rsidRPr="00973BB5">
              <w:rPr>
                <w:rFonts w:ascii="Calibri" w:hAnsi="Calibri"/>
                <w:sz w:val="20"/>
                <w:szCs w:val="20"/>
              </w:rPr>
              <w:t xml:space="preserve">omputer </w:t>
            </w:r>
            <w:r w:rsidRPr="00973BB5">
              <w:rPr>
                <w:rFonts w:ascii="Calibri" w:hAnsi="Calibri"/>
                <w:sz w:val="20"/>
                <w:szCs w:val="20"/>
                <w:u w:val="single"/>
              </w:rPr>
              <w:t>B</w:t>
            </w:r>
            <w:r w:rsidRPr="00973BB5">
              <w:rPr>
                <w:rFonts w:ascii="Calibri" w:hAnsi="Calibri"/>
                <w:sz w:val="20"/>
                <w:szCs w:val="20"/>
              </w:rPr>
              <w:t xml:space="preserve">efore </w:t>
            </w:r>
            <w:r w:rsidRPr="00973BB5">
              <w:rPr>
                <w:rFonts w:ascii="Calibri" w:hAnsi="Calibri"/>
                <w:sz w:val="20"/>
                <w:szCs w:val="20"/>
                <w:u w:val="single"/>
              </w:rPr>
              <w:t>A</w:t>
            </w:r>
            <w:r w:rsidRPr="00973BB5">
              <w:rPr>
                <w:rFonts w:ascii="Calibri" w:hAnsi="Calibri"/>
                <w:sz w:val="20"/>
                <w:szCs w:val="20"/>
              </w:rPr>
              <w:t>nalyzer</w:t>
            </w:r>
          </w:p>
          <w:p w:rsidR="00F6183C" w:rsidRPr="00973BB5" w:rsidRDefault="00F6183C" w:rsidP="00F6183C">
            <w:pPr>
              <w:numPr>
                <w:ilvl w:val="0"/>
                <w:numId w:val="26"/>
              </w:numPr>
              <w:tabs>
                <w:tab w:val="clear" w:pos="720"/>
                <w:tab w:val="num" w:pos="612"/>
              </w:tabs>
              <w:ind w:hanging="468"/>
              <w:rPr>
                <w:rFonts w:ascii="Calibri" w:hAnsi="Calibri"/>
                <w:sz w:val="20"/>
                <w:szCs w:val="20"/>
              </w:rPr>
            </w:pPr>
            <w:r w:rsidRPr="00973BB5">
              <w:rPr>
                <w:rFonts w:ascii="Calibri" w:hAnsi="Calibri"/>
                <w:sz w:val="20"/>
                <w:szCs w:val="20"/>
              </w:rPr>
              <w:t>Ct : crossing threshold</w:t>
            </w:r>
          </w:p>
          <w:p w:rsidR="00F6183C" w:rsidRDefault="00F6183C" w:rsidP="00F6183C">
            <w:pPr>
              <w:numPr>
                <w:ilvl w:val="0"/>
                <w:numId w:val="26"/>
              </w:numPr>
              <w:tabs>
                <w:tab w:val="clear" w:pos="720"/>
                <w:tab w:val="num" w:pos="612"/>
              </w:tabs>
              <w:ind w:hanging="468"/>
              <w:rPr>
                <w:rFonts w:ascii="Calibri" w:hAnsi="Calibri"/>
                <w:sz w:val="20"/>
                <w:szCs w:val="20"/>
              </w:rPr>
            </w:pPr>
            <w:r w:rsidRPr="00973BB5">
              <w:rPr>
                <w:rFonts w:ascii="Calibri" w:hAnsi="Calibri"/>
                <w:sz w:val="20"/>
                <w:szCs w:val="20"/>
              </w:rPr>
              <w:t>DAD : Direct Amplification Disc</w:t>
            </w:r>
          </w:p>
          <w:p w:rsidR="00F6183C" w:rsidRPr="00973BB5" w:rsidRDefault="00F6183C" w:rsidP="00F6183C">
            <w:pPr>
              <w:numPr>
                <w:ilvl w:val="0"/>
                <w:numId w:val="26"/>
              </w:numPr>
              <w:tabs>
                <w:tab w:val="clear" w:pos="720"/>
                <w:tab w:val="num" w:pos="612"/>
              </w:tabs>
              <w:ind w:hanging="468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FDA: US Food and Drug Administration</w:t>
            </w:r>
          </w:p>
          <w:p w:rsidR="00F6183C" w:rsidRPr="00973BB5" w:rsidRDefault="00F6183C" w:rsidP="00F6183C">
            <w:pPr>
              <w:numPr>
                <w:ilvl w:val="0"/>
                <w:numId w:val="26"/>
              </w:numPr>
              <w:tabs>
                <w:tab w:val="clear" w:pos="720"/>
                <w:tab w:val="num" w:pos="612"/>
              </w:tabs>
              <w:ind w:hanging="468"/>
              <w:rPr>
                <w:rFonts w:ascii="Calibri" w:hAnsi="Calibri"/>
                <w:sz w:val="20"/>
                <w:szCs w:val="20"/>
              </w:rPr>
            </w:pPr>
            <w:r w:rsidRPr="00973BB5">
              <w:rPr>
                <w:rFonts w:ascii="Calibri" w:hAnsi="Calibri"/>
                <w:sz w:val="20"/>
                <w:szCs w:val="20"/>
              </w:rPr>
              <w:t>F/T : freeze/thaw</w:t>
            </w:r>
          </w:p>
          <w:p w:rsidR="00F6183C" w:rsidRDefault="00F6183C" w:rsidP="00F6183C">
            <w:pPr>
              <w:numPr>
                <w:ilvl w:val="0"/>
                <w:numId w:val="26"/>
              </w:numPr>
              <w:tabs>
                <w:tab w:val="clear" w:pos="720"/>
                <w:tab w:val="num" w:pos="612"/>
              </w:tabs>
              <w:ind w:hanging="468"/>
              <w:rPr>
                <w:rFonts w:ascii="Calibri" w:hAnsi="Calibri"/>
                <w:sz w:val="20"/>
                <w:szCs w:val="20"/>
              </w:rPr>
            </w:pPr>
            <w:r w:rsidRPr="00973BB5">
              <w:rPr>
                <w:rFonts w:ascii="Calibri" w:hAnsi="Calibri"/>
                <w:sz w:val="20"/>
                <w:szCs w:val="20"/>
              </w:rPr>
              <w:t>IC : internal control</w:t>
            </w:r>
          </w:p>
          <w:p w:rsidR="00F6183C" w:rsidRPr="00973BB5" w:rsidRDefault="00F6183C" w:rsidP="00F6183C">
            <w:pPr>
              <w:numPr>
                <w:ilvl w:val="0"/>
                <w:numId w:val="26"/>
              </w:numPr>
              <w:tabs>
                <w:tab w:val="clear" w:pos="720"/>
                <w:tab w:val="num" w:pos="612"/>
              </w:tabs>
              <w:ind w:hanging="468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LIS: laboratory information system</w:t>
            </w:r>
          </w:p>
          <w:p w:rsidR="00F6183C" w:rsidRPr="00973BB5" w:rsidRDefault="00F6183C" w:rsidP="00F6183C">
            <w:pPr>
              <w:numPr>
                <w:ilvl w:val="0"/>
                <w:numId w:val="26"/>
              </w:numPr>
              <w:tabs>
                <w:tab w:val="clear" w:pos="720"/>
                <w:tab w:val="num" w:pos="612"/>
              </w:tabs>
              <w:ind w:hanging="468"/>
              <w:rPr>
                <w:rFonts w:ascii="Calibri" w:hAnsi="Calibri"/>
                <w:sz w:val="20"/>
                <w:szCs w:val="20"/>
              </w:rPr>
            </w:pPr>
            <w:r w:rsidRPr="00973BB5">
              <w:rPr>
                <w:rFonts w:ascii="Calibri" w:hAnsi="Calibri"/>
                <w:sz w:val="20"/>
                <w:szCs w:val="20"/>
              </w:rPr>
              <w:t>MM : master mix</w:t>
            </w:r>
          </w:p>
          <w:p w:rsidR="00F6183C" w:rsidRPr="00973BB5" w:rsidRDefault="00F6183C" w:rsidP="00F6183C">
            <w:pPr>
              <w:numPr>
                <w:ilvl w:val="0"/>
                <w:numId w:val="26"/>
              </w:numPr>
              <w:tabs>
                <w:tab w:val="clear" w:pos="720"/>
                <w:tab w:val="num" w:pos="612"/>
              </w:tabs>
              <w:ind w:hanging="468"/>
              <w:rPr>
                <w:rFonts w:ascii="Calibri" w:hAnsi="Calibri"/>
                <w:sz w:val="20"/>
                <w:szCs w:val="20"/>
              </w:rPr>
            </w:pPr>
            <w:r w:rsidRPr="00973BB5">
              <w:rPr>
                <w:rFonts w:ascii="Calibri" w:hAnsi="Calibri"/>
                <w:sz w:val="20"/>
                <w:szCs w:val="20"/>
              </w:rPr>
              <w:t>NA : Nucleic Acid</w:t>
            </w:r>
          </w:p>
          <w:p w:rsidR="00F6183C" w:rsidRPr="00F6183C" w:rsidRDefault="00F6183C" w:rsidP="00804A03">
            <w:pPr>
              <w:numPr>
                <w:ilvl w:val="0"/>
                <w:numId w:val="26"/>
              </w:numPr>
              <w:tabs>
                <w:tab w:val="clear" w:pos="720"/>
                <w:tab w:val="num" w:pos="612"/>
              </w:tabs>
              <w:ind w:hanging="468"/>
              <w:rPr>
                <w:rFonts w:ascii="Calibri" w:hAnsi="Calibri"/>
                <w:sz w:val="20"/>
                <w:szCs w:val="20"/>
              </w:rPr>
            </w:pPr>
            <w:r w:rsidRPr="00973BB5">
              <w:rPr>
                <w:rFonts w:ascii="Calibri" w:hAnsi="Calibri"/>
                <w:sz w:val="20"/>
                <w:szCs w:val="20"/>
              </w:rPr>
              <w:t>NEGC : negative control</w:t>
            </w:r>
          </w:p>
        </w:tc>
        <w:tc>
          <w:tcPr>
            <w:tcW w:w="5220" w:type="dxa"/>
          </w:tcPr>
          <w:p w:rsidR="00F6183C" w:rsidRPr="00973BB5" w:rsidRDefault="00F6183C" w:rsidP="00F6183C">
            <w:pPr>
              <w:numPr>
                <w:ilvl w:val="0"/>
                <w:numId w:val="26"/>
              </w:numPr>
              <w:rPr>
                <w:rFonts w:ascii="Calibri" w:hAnsi="Calibri"/>
                <w:sz w:val="20"/>
                <w:szCs w:val="20"/>
              </w:rPr>
            </w:pPr>
            <w:r w:rsidRPr="00973BB5">
              <w:rPr>
                <w:rFonts w:ascii="Calibri" w:hAnsi="Calibri"/>
                <w:sz w:val="20"/>
                <w:szCs w:val="20"/>
              </w:rPr>
              <w:t>NP: nasopharyngeal swab</w:t>
            </w:r>
          </w:p>
          <w:p w:rsidR="00F6183C" w:rsidRPr="00973BB5" w:rsidRDefault="00F6183C" w:rsidP="00F6183C">
            <w:pPr>
              <w:numPr>
                <w:ilvl w:val="0"/>
                <w:numId w:val="26"/>
              </w:numPr>
              <w:rPr>
                <w:rFonts w:ascii="Calibri" w:hAnsi="Calibri"/>
                <w:sz w:val="20"/>
                <w:szCs w:val="20"/>
              </w:rPr>
            </w:pPr>
            <w:r w:rsidRPr="00973BB5">
              <w:rPr>
                <w:rFonts w:ascii="Calibri" w:hAnsi="Calibri"/>
                <w:sz w:val="20"/>
                <w:szCs w:val="20"/>
              </w:rPr>
              <w:t>NW: nasal wash specimen</w:t>
            </w:r>
          </w:p>
          <w:p w:rsidR="00F6183C" w:rsidRPr="00973BB5" w:rsidRDefault="00F6183C" w:rsidP="00F6183C">
            <w:pPr>
              <w:numPr>
                <w:ilvl w:val="0"/>
                <w:numId w:val="26"/>
              </w:numPr>
              <w:rPr>
                <w:rFonts w:ascii="Calibri" w:hAnsi="Calibri"/>
                <w:sz w:val="20"/>
                <w:szCs w:val="20"/>
              </w:rPr>
            </w:pPr>
            <w:r w:rsidRPr="00973BB5">
              <w:rPr>
                <w:rFonts w:ascii="Calibri" w:hAnsi="Calibri"/>
                <w:sz w:val="20"/>
                <w:szCs w:val="20"/>
              </w:rPr>
              <w:t>PCR: polymerase chain reaction</w:t>
            </w:r>
          </w:p>
          <w:p w:rsidR="00F6183C" w:rsidRPr="00973BB5" w:rsidRDefault="00F6183C" w:rsidP="00F6183C">
            <w:pPr>
              <w:numPr>
                <w:ilvl w:val="0"/>
                <w:numId w:val="26"/>
              </w:numPr>
              <w:rPr>
                <w:rFonts w:ascii="Calibri" w:hAnsi="Calibri"/>
                <w:sz w:val="20"/>
                <w:szCs w:val="20"/>
              </w:rPr>
            </w:pPr>
            <w:r w:rsidRPr="00973BB5">
              <w:rPr>
                <w:rFonts w:ascii="Calibri" w:hAnsi="Calibri"/>
                <w:sz w:val="20"/>
                <w:szCs w:val="20"/>
              </w:rPr>
              <w:t>POSC: positive control</w:t>
            </w:r>
          </w:p>
          <w:p w:rsidR="00F6183C" w:rsidRPr="00973BB5" w:rsidRDefault="00F6183C" w:rsidP="00F6183C">
            <w:pPr>
              <w:numPr>
                <w:ilvl w:val="0"/>
                <w:numId w:val="26"/>
              </w:numPr>
              <w:rPr>
                <w:rFonts w:ascii="Calibri" w:hAnsi="Calibri"/>
                <w:sz w:val="20"/>
                <w:szCs w:val="20"/>
              </w:rPr>
            </w:pPr>
            <w:r w:rsidRPr="00973BB5">
              <w:rPr>
                <w:rFonts w:ascii="Calibri" w:hAnsi="Calibri"/>
                <w:sz w:val="20"/>
                <w:szCs w:val="20"/>
              </w:rPr>
              <w:t>PPE: personal protective equipment</w:t>
            </w:r>
          </w:p>
          <w:p w:rsidR="00F6183C" w:rsidRPr="00973BB5" w:rsidRDefault="00F6183C" w:rsidP="00F6183C">
            <w:pPr>
              <w:numPr>
                <w:ilvl w:val="0"/>
                <w:numId w:val="27"/>
              </w:numPr>
              <w:rPr>
                <w:rFonts w:ascii="Calibri" w:hAnsi="Calibri"/>
                <w:sz w:val="20"/>
                <w:szCs w:val="20"/>
              </w:rPr>
            </w:pPr>
            <w:r w:rsidRPr="00973BB5">
              <w:rPr>
                <w:rFonts w:ascii="Calibri" w:hAnsi="Calibri"/>
                <w:sz w:val="20"/>
                <w:szCs w:val="20"/>
              </w:rPr>
              <w:t xml:space="preserve">RIP: </w:t>
            </w:r>
            <w:proofErr w:type="spellStart"/>
            <w:r w:rsidRPr="00973BB5">
              <w:rPr>
                <w:rFonts w:ascii="Calibri" w:hAnsi="Calibri"/>
                <w:sz w:val="20"/>
                <w:szCs w:val="20"/>
              </w:rPr>
              <w:t>Simplexa</w:t>
            </w:r>
            <w:proofErr w:type="spellEnd"/>
            <w:r w:rsidRPr="00973BB5">
              <w:rPr>
                <w:rFonts w:ascii="Calibri" w:hAnsi="Calibri"/>
                <w:sz w:val="20"/>
                <w:szCs w:val="20"/>
              </w:rPr>
              <w:t xml:space="preserve"> RSV &amp; Influenza A/B PCR</w:t>
            </w:r>
          </w:p>
          <w:p w:rsidR="00F6183C" w:rsidRDefault="00F6183C" w:rsidP="00F6183C">
            <w:pPr>
              <w:numPr>
                <w:ilvl w:val="0"/>
                <w:numId w:val="26"/>
              </w:numPr>
              <w:rPr>
                <w:rFonts w:ascii="Calibri" w:hAnsi="Calibri"/>
                <w:sz w:val="20"/>
                <w:szCs w:val="20"/>
              </w:rPr>
            </w:pPr>
            <w:r w:rsidRPr="00973BB5">
              <w:rPr>
                <w:rFonts w:ascii="Calibri" w:hAnsi="Calibri"/>
                <w:sz w:val="20"/>
                <w:szCs w:val="20"/>
              </w:rPr>
              <w:t>UNAC: Specimen unacceptable, please recollect</w:t>
            </w:r>
          </w:p>
          <w:p w:rsidR="00F6183C" w:rsidRPr="00973BB5" w:rsidRDefault="00F6183C" w:rsidP="00F6183C">
            <w:pPr>
              <w:numPr>
                <w:ilvl w:val="0"/>
                <w:numId w:val="26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UTM: universal viral transport media</w:t>
            </w:r>
          </w:p>
          <w:p w:rsidR="00F6183C" w:rsidRPr="00973BB5" w:rsidRDefault="00F6183C" w:rsidP="00F6183C">
            <w:pPr>
              <w:pStyle w:val="CommentText"/>
              <w:numPr>
                <w:ilvl w:val="0"/>
                <w:numId w:val="26"/>
              </w:numPr>
              <w:rPr>
                <w:rFonts w:ascii="Calibri" w:hAnsi="Calibri"/>
              </w:rPr>
            </w:pPr>
            <w:r w:rsidRPr="00973BB5">
              <w:rPr>
                <w:rFonts w:ascii="Calibri" w:hAnsi="Calibri"/>
              </w:rPr>
              <w:t>Area/Room 1: Clean room</w:t>
            </w:r>
          </w:p>
          <w:p w:rsidR="00F6183C" w:rsidRPr="00973BB5" w:rsidRDefault="00F6183C" w:rsidP="00F6183C">
            <w:pPr>
              <w:pStyle w:val="CommentText"/>
              <w:numPr>
                <w:ilvl w:val="0"/>
                <w:numId w:val="26"/>
              </w:numPr>
              <w:rPr>
                <w:rFonts w:ascii="Calibri" w:hAnsi="Calibri"/>
              </w:rPr>
            </w:pPr>
            <w:r w:rsidRPr="00973BB5">
              <w:rPr>
                <w:rFonts w:ascii="Calibri" w:hAnsi="Calibri"/>
              </w:rPr>
              <w:t>Area/Room 2: Processing room</w:t>
            </w:r>
          </w:p>
          <w:p w:rsidR="00F6183C" w:rsidRPr="00973BB5" w:rsidRDefault="00F6183C" w:rsidP="00F6183C">
            <w:pPr>
              <w:pStyle w:val="CommentText"/>
              <w:numPr>
                <w:ilvl w:val="0"/>
                <w:numId w:val="26"/>
              </w:numPr>
              <w:rPr>
                <w:rFonts w:ascii="Calibri" w:hAnsi="Calibri"/>
              </w:rPr>
            </w:pPr>
            <w:r w:rsidRPr="00973BB5">
              <w:rPr>
                <w:rFonts w:ascii="Calibri" w:hAnsi="Calibri"/>
              </w:rPr>
              <w:t>Area/Room 3: Amplification room</w:t>
            </w:r>
          </w:p>
          <w:p w:rsidR="00F6183C" w:rsidRDefault="00F6183C" w:rsidP="00804A03"/>
        </w:tc>
      </w:tr>
    </w:tbl>
    <w:p w:rsidR="007F42A4" w:rsidRDefault="007F42A4" w:rsidP="00A06630">
      <w:pPr>
        <w:pStyle w:val="Heading2"/>
        <w:pBdr>
          <w:bottom w:val="single" w:sz="12" w:space="1" w:color="D9D9D9" w:themeColor="background1" w:themeShade="D9"/>
        </w:pBdr>
        <w:rPr>
          <w:color w:val="3366CC"/>
        </w:rPr>
      </w:pPr>
    </w:p>
    <w:p w:rsidR="00357D65" w:rsidRDefault="00357D65" w:rsidP="00A06630">
      <w:pPr>
        <w:pStyle w:val="Heading2"/>
        <w:pBdr>
          <w:bottom w:val="single" w:sz="12" w:space="1" w:color="D9D9D9" w:themeColor="background1" w:themeShade="D9"/>
        </w:pBdr>
        <w:rPr>
          <w:color w:val="0000FF"/>
        </w:rPr>
      </w:pPr>
      <w:r>
        <w:rPr>
          <w:color w:val="3366CC"/>
        </w:rPr>
        <w:t>DOCUMENTATION/RECORDS</w:t>
      </w:r>
    </w:p>
    <w:p w:rsidR="00357D65" w:rsidRDefault="00357D65">
      <w:pPr>
        <w:rPr>
          <w:rFonts w:ascii="Calibri" w:hAnsi="Calibri"/>
          <w:sz w:val="16"/>
        </w:rPr>
      </w:pPr>
    </w:p>
    <w:p w:rsidR="00F6183C" w:rsidRDefault="00F6183C" w:rsidP="00F6183C">
      <w:pPr>
        <w:numPr>
          <w:ilvl w:val="0"/>
          <w:numId w:val="28"/>
        </w:numPr>
        <w:tabs>
          <w:tab w:val="clear" w:pos="2160"/>
        </w:tabs>
        <w:ind w:hanging="1800"/>
        <w:rPr>
          <w:rFonts w:ascii="Calibri" w:hAnsi="Calibri"/>
          <w:sz w:val="20"/>
        </w:rPr>
      </w:pPr>
      <w:proofErr w:type="spellStart"/>
      <w:r>
        <w:rPr>
          <w:rFonts w:ascii="Calibri" w:hAnsi="Calibri"/>
          <w:sz w:val="20"/>
        </w:rPr>
        <w:t>Simplexa</w:t>
      </w:r>
      <w:proofErr w:type="spellEnd"/>
      <w:r>
        <w:rPr>
          <w:rFonts w:ascii="Calibri" w:hAnsi="Calibri"/>
          <w:sz w:val="20"/>
        </w:rPr>
        <w:t xml:space="preserve"> Flu A/B &amp; RSV Direct Segment Report - run-specific</w:t>
      </w:r>
    </w:p>
    <w:p w:rsidR="00F6183C" w:rsidRDefault="00ED7956" w:rsidP="00F6183C">
      <w:pPr>
        <w:numPr>
          <w:ilvl w:val="0"/>
          <w:numId w:val="28"/>
        </w:numPr>
        <w:tabs>
          <w:tab w:val="clear" w:pos="2160"/>
        </w:tabs>
        <w:ind w:hanging="180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LIS Incomplete </w:t>
      </w:r>
      <w:r w:rsidR="00F6183C">
        <w:rPr>
          <w:rFonts w:ascii="Calibri" w:hAnsi="Calibri"/>
          <w:sz w:val="20"/>
        </w:rPr>
        <w:t>worksheets</w:t>
      </w:r>
      <w:r>
        <w:rPr>
          <w:rFonts w:ascii="Calibri" w:hAnsi="Calibri"/>
          <w:sz w:val="20"/>
        </w:rPr>
        <w:t>, Instrument reports</w:t>
      </w:r>
    </w:p>
    <w:p w:rsidR="00F6183C" w:rsidRDefault="00F6183C" w:rsidP="00F6183C">
      <w:pPr>
        <w:numPr>
          <w:ilvl w:val="0"/>
          <w:numId w:val="28"/>
        </w:numPr>
        <w:tabs>
          <w:tab w:val="clear" w:pos="2160"/>
        </w:tabs>
        <w:ind w:hanging="180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Pending Log</w:t>
      </w:r>
    </w:p>
    <w:p w:rsidR="00F6183C" w:rsidRDefault="00F6183C" w:rsidP="00F6183C">
      <w:pPr>
        <w:numPr>
          <w:ilvl w:val="0"/>
          <w:numId w:val="28"/>
        </w:numPr>
        <w:tabs>
          <w:tab w:val="clear" w:pos="2160"/>
        </w:tabs>
        <w:ind w:hanging="180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Daily Maintenance Log</w:t>
      </w:r>
    </w:p>
    <w:p w:rsidR="003D34BF" w:rsidRDefault="003D34BF">
      <w:pPr>
        <w:pStyle w:val="Header"/>
        <w:tabs>
          <w:tab w:val="clear" w:pos="4320"/>
          <w:tab w:val="clear" w:pos="8640"/>
        </w:tabs>
        <w:spacing w:line="240" w:lineRule="atLeast"/>
        <w:rPr>
          <w:rFonts w:ascii="Calibri" w:hAnsi="Calibri"/>
          <w:b/>
          <w:bCs/>
          <w:color w:val="3366CC"/>
          <w:sz w:val="18"/>
        </w:rPr>
      </w:pPr>
    </w:p>
    <w:p w:rsidR="00357D65" w:rsidRDefault="00357D65">
      <w:pPr>
        <w:pStyle w:val="Header"/>
        <w:tabs>
          <w:tab w:val="clear" w:pos="4320"/>
          <w:tab w:val="clear" w:pos="8640"/>
          <w:tab w:val="left" w:pos="9540"/>
        </w:tabs>
        <w:spacing w:line="240" w:lineRule="atLeast"/>
        <w:rPr>
          <w:rFonts w:ascii="Calibri" w:hAnsi="Calibri"/>
          <w:color w:val="0000FF"/>
          <w:sz w:val="20"/>
        </w:rPr>
      </w:pPr>
      <w:r>
        <w:rPr>
          <w:rFonts w:ascii="Calibri" w:hAnsi="Calibri"/>
          <w:b/>
          <w:bCs/>
          <w:color w:val="3366CC"/>
          <w:sz w:val="22"/>
        </w:rPr>
        <w:t>PROCEDURE</w:t>
      </w:r>
      <w:r w:rsidR="003B32AA">
        <w:rPr>
          <w:rFonts w:ascii="Calibri" w:hAnsi="Calibri"/>
          <w:b/>
          <w:bCs/>
          <w:color w:val="3366CC"/>
          <w:sz w:val="22"/>
        </w:rPr>
        <w:t xml:space="preserve"> A</w:t>
      </w:r>
      <w:r>
        <w:rPr>
          <w:rFonts w:ascii="Calibri" w:hAnsi="Calibri"/>
          <w:b/>
          <w:bCs/>
          <w:color w:val="3366CC"/>
          <w:sz w:val="22"/>
        </w:rPr>
        <w:t>:</w:t>
      </w:r>
      <w:r>
        <w:rPr>
          <w:rFonts w:ascii="Calibri" w:hAnsi="Calibri"/>
          <w:b/>
          <w:bCs/>
          <w:color w:val="0000FF"/>
          <w:sz w:val="22"/>
        </w:rPr>
        <w:t xml:space="preserve"> </w:t>
      </w:r>
      <w:r>
        <w:rPr>
          <w:rFonts w:ascii="Calibri" w:hAnsi="Calibri"/>
          <w:sz w:val="20"/>
        </w:rPr>
        <w:t>Follow the activities below for reporting and archiving patient results</w:t>
      </w:r>
      <w:r>
        <w:rPr>
          <w:rFonts w:ascii="Calibri" w:hAnsi="Calibri"/>
          <w:color w:val="0000FF"/>
          <w:sz w:val="20"/>
        </w:rPr>
        <w:tab/>
      </w:r>
    </w:p>
    <w:p w:rsidR="00357D65" w:rsidRDefault="00357D65" w:rsidP="00A06630">
      <w:pPr>
        <w:pStyle w:val="Header"/>
        <w:pBdr>
          <w:bottom w:val="single" w:sz="12" w:space="1" w:color="D9D9D9" w:themeColor="background1" w:themeShade="D9"/>
        </w:pBdr>
        <w:tabs>
          <w:tab w:val="clear" w:pos="4320"/>
          <w:tab w:val="clear" w:pos="8640"/>
        </w:tabs>
        <w:spacing w:line="240" w:lineRule="atLeast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Reporting Patient Results</w:t>
      </w:r>
    </w:p>
    <w:p w:rsidR="00357D65" w:rsidRDefault="00357D65">
      <w:pPr>
        <w:pStyle w:val="Header"/>
        <w:tabs>
          <w:tab w:val="clear" w:pos="4320"/>
          <w:tab w:val="clear" w:pos="8640"/>
        </w:tabs>
        <w:spacing w:line="240" w:lineRule="atLeast"/>
        <w:rPr>
          <w:rFonts w:ascii="Calibri" w:hAnsi="Calibri"/>
          <w:color w:val="0000FF"/>
          <w:sz w:val="20"/>
        </w:rPr>
      </w:pPr>
    </w:p>
    <w:tbl>
      <w:tblPr>
        <w:tblW w:w="9900" w:type="dxa"/>
        <w:tblInd w:w="28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000"/>
      </w:tblPr>
      <w:tblGrid>
        <w:gridCol w:w="990"/>
        <w:gridCol w:w="630"/>
        <w:gridCol w:w="2880"/>
        <w:gridCol w:w="180"/>
        <w:gridCol w:w="360"/>
        <w:gridCol w:w="450"/>
        <w:gridCol w:w="360"/>
        <w:gridCol w:w="4050"/>
      </w:tblGrid>
      <w:tr w:rsidR="00357D65" w:rsidTr="00BA61A0">
        <w:trPr>
          <w:trHeight w:val="360"/>
          <w:tblHeader/>
        </w:trPr>
        <w:tc>
          <w:tcPr>
            <w:tcW w:w="990" w:type="dxa"/>
            <w:tcBorders>
              <w:bottom w:val="single" w:sz="2" w:space="0" w:color="BFBFBF" w:themeColor="background1" w:themeShade="BF"/>
            </w:tcBorders>
            <w:shd w:val="clear" w:color="auto" w:fill="E9F4FF"/>
            <w:vAlign w:val="center"/>
          </w:tcPr>
          <w:p w:rsidR="00357D65" w:rsidRDefault="00357D65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Activity</w:t>
            </w:r>
          </w:p>
        </w:tc>
        <w:tc>
          <w:tcPr>
            <w:tcW w:w="630" w:type="dxa"/>
            <w:shd w:val="clear" w:color="auto" w:fill="E9F4FF"/>
            <w:vAlign w:val="center"/>
          </w:tcPr>
          <w:p w:rsidR="00357D65" w:rsidRDefault="00357D65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Step</w:t>
            </w:r>
          </w:p>
        </w:tc>
        <w:tc>
          <w:tcPr>
            <w:tcW w:w="8280" w:type="dxa"/>
            <w:gridSpan w:val="6"/>
            <w:shd w:val="clear" w:color="auto" w:fill="E9F4FF"/>
            <w:vAlign w:val="center"/>
          </w:tcPr>
          <w:p w:rsidR="00357D65" w:rsidRDefault="00357D65">
            <w:pPr>
              <w:pStyle w:val="Heading6"/>
            </w:pPr>
            <w:r>
              <w:t>Action</w:t>
            </w:r>
          </w:p>
        </w:tc>
      </w:tr>
      <w:tr w:rsidR="008F69CC" w:rsidTr="00BA61A0">
        <w:trPr>
          <w:trHeight w:val="445"/>
        </w:trPr>
        <w:tc>
          <w:tcPr>
            <w:tcW w:w="990" w:type="dxa"/>
            <w:tcBorders>
              <w:bottom w:val="nil"/>
            </w:tcBorders>
            <w:vAlign w:val="center"/>
          </w:tcPr>
          <w:p w:rsidR="008F69CC" w:rsidRPr="00A827C7" w:rsidRDefault="008F69CC" w:rsidP="008F69CC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  <w:r w:rsidRPr="00A827C7">
              <w:rPr>
                <w:rFonts w:ascii="Calibri" w:hAnsi="Calibri"/>
                <w:b/>
                <w:color w:val="0070C0"/>
                <w:sz w:val="18"/>
                <w:szCs w:val="18"/>
              </w:rPr>
              <w:t>Export results</w:t>
            </w:r>
          </w:p>
        </w:tc>
        <w:tc>
          <w:tcPr>
            <w:tcW w:w="630" w:type="dxa"/>
            <w:vAlign w:val="center"/>
          </w:tcPr>
          <w:p w:rsidR="008F69CC" w:rsidRDefault="008F69CC" w:rsidP="008F69CC">
            <w:pPr>
              <w:pStyle w:val="TableText"/>
              <w:autoSpaceDE/>
              <w:autoSpaceDN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8280" w:type="dxa"/>
            <w:gridSpan w:val="6"/>
            <w:vAlign w:val="center"/>
          </w:tcPr>
          <w:p w:rsidR="008F69CC" w:rsidRDefault="008F69CC" w:rsidP="008F69CC">
            <w:pPr>
              <w:pStyle w:val="Heading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Export patient test results from the </w:t>
            </w:r>
            <w:proofErr w:type="spellStart"/>
            <w:r w:rsidRPr="008F69CC">
              <w:rPr>
                <w:b w:val="0"/>
                <w:bCs w:val="0"/>
                <w:i/>
              </w:rPr>
              <w:t>Simplexa</w:t>
            </w:r>
            <w:proofErr w:type="spellEnd"/>
            <w:r>
              <w:rPr>
                <w:b w:val="0"/>
                <w:bCs w:val="0"/>
              </w:rPr>
              <w:t xml:space="preserve"> instrument to LIS; see </w:t>
            </w:r>
            <w:r w:rsidRPr="003D1644">
              <w:rPr>
                <w:b w:val="0"/>
                <w:bCs w:val="0"/>
              </w:rPr>
              <w:t>MB 6.05</w:t>
            </w:r>
            <w:r>
              <w:rPr>
                <w:b w:val="0"/>
                <w:bCs w:val="0"/>
              </w:rPr>
              <w:t xml:space="preserve"> </w:t>
            </w:r>
            <w:r w:rsidRPr="008F69CC">
              <w:rPr>
                <w:b w:val="0"/>
                <w:bCs w:val="0"/>
                <w:i/>
                <w:color w:val="0070C0"/>
              </w:rPr>
              <w:t>procedure H</w:t>
            </w:r>
          </w:p>
        </w:tc>
      </w:tr>
      <w:tr w:rsidR="008F69CC" w:rsidTr="00013CD7">
        <w:trPr>
          <w:trHeight w:val="2200"/>
        </w:trPr>
        <w:tc>
          <w:tcPr>
            <w:tcW w:w="990" w:type="dxa"/>
            <w:tcBorders>
              <w:top w:val="nil"/>
              <w:bottom w:val="nil"/>
            </w:tcBorders>
            <w:vAlign w:val="center"/>
          </w:tcPr>
          <w:p w:rsidR="008F69CC" w:rsidRPr="008F69CC" w:rsidRDefault="008F69CC" w:rsidP="002123D3">
            <w:pPr>
              <w:pStyle w:val="Heading8"/>
              <w:rPr>
                <w:bCs w:val="0"/>
                <w:color w:val="0070C0"/>
              </w:rPr>
            </w:pPr>
            <w:r w:rsidRPr="008F69CC">
              <w:rPr>
                <w:bCs w:val="0"/>
                <w:color w:val="0070C0"/>
              </w:rPr>
              <w:t>Computer Entry</w:t>
            </w:r>
          </w:p>
          <w:p w:rsidR="008F69CC" w:rsidRPr="005E4393" w:rsidRDefault="008F69CC" w:rsidP="002123D3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color w:val="0000FF"/>
                <w:sz w:val="18"/>
                <w:szCs w:val="18"/>
              </w:rPr>
            </w:pPr>
            <w:r>
              <w:object w:dxaOrig="870" w:dyaOrig="8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29.25pt" o:ole="">
                  <v:imagedata r:id="rId9" o:title=""/>
                </v:shape>
                <o:OLEObject Type="Embed" ProgID="PBrush" ShapeID="_x0000_i1025" DrawAspect="Content" ObjectID="_1582101671" r:id="rId10"/>
              </w:object>
            </w:r>
          </w:p>
        </w:tc>
        <w:tc>
          <w:tcPr>
            <w:tcW w:w="630" w:type="dxa"/>
          </w:tcPr>
          <w:p w:rsidR="00013CD7" w:rsidRDefault="00013CD7" w:rsidP="00013CD7">
            <w:pPr>
              <w:pStyle w:val="TableText"/>
              <w:autoSpaceDE/>
              <w:autoSpaceDN/>
              <w:jc w:val="center"/>
              <w:rPr>
                <w:rFonts w:ascii="Calibri" w:hAnsi="Calibri"/>
              </w:rPr>
            </w:pPr>
          </w:p>
          <w:p w:rsidR="008F69CC" w:rsidRDefault="00ED7956" w:rsidP="00013CD7">
            <w:pPr>
              <w:pStyle w:val="TableText"/>
              <w:autoSpaceDE/>
              <w:autoSpaceDN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8280" w:type="dxa"/>
            <w:gridSpan w:val="6"/>
            <w:vAlign w:val="center"/>
          </w:tcPr>
          <w:p w:rsidR="00013CD7" w:rsidRPr="00013CD7" w:rsidRDefault="00013CD7" w:rsidP="008D779C">
            <w:pPr>
              <w:pStyle w:val="Heading3"/>
              <w:jc w:val="left"/>
              <w:rPr>
                <w:b w:val="0"/>
                <w:bCs w:val="0"/>
                <w:sz w:val="12"/>
                <w:szCs w:val="12"/>
              </w:rPr>
            </w:pPr>
          </w:p>
          <w:p w:rsidR="008F69CC" w:rsidRDefault="008F69CC" w:rsidP="008D779C">
            <w:pPr>
              <w:pStyle w:val="Heading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Enter results in </w:t>
            </w:r>
            <w:proofErr w:type="spellStart"/>
            <w:r>
              <w:rPr>
                <w:b w:val="0"/>
                <w:bCs w:val="0"/>
              </w:rPr>
              <w:t>Sunquest</w:t>
            </w:r>
            <w:proofErr w:type="spellEnd"/>
            <w:r>
              <w:rPr>
                <w:b w:val="0"/>
                <w:bCs w:val="0"/>
              </w:rPr>
              <w:t xml:space="preserve"> Result Entry</w:t>
            </w:r>
          </w:p>
          <w:tbl>
            <w:tblPr>
              <w:tblpPr w:leftFromText="180" w:rightFromText="180" w:vertAnchor="page" w:horzAnchor="page" w:tblpX="808" w:tblpY="496"/>
              <w:tblOverlap w:val="never"/>
              <w:tblW w:w="0" w:type="auto"/>
              <w:tblBorders>
                <w:top w:val="single" w:sz="2" w:space="0" w:color="BFBFBF" w:themeColor="background1" w:themeShade="BF"/>
                <w:left w:val="single" w:sz="2" w:space="0" w:color="BFBFBF" w:themeColor="background1" w:themeShade="BF"/>
                <w:bottom w:val="single" w:sz="2" w:space="0" w:color="BFBFBF" w:themeColor="background1" w:themeShade="BF"/>
                <w:right w:val="single" w:sz="2" w:space="0" w:color="BFBFBF" w:themeColor="background1" w:themeShade="BF"/>
                <w:insideH w:val="single" w:sz="2" w:space="0" w:color="BFBFBF" w:themeColor="background1" w:themeShade="BF"/>
                <w:insideV w:val="single" w:sz="2" w:space="0" w:color="BFBFBF" w:themeColor="background1" w:themeShade="BF"/>
              </w:tblBorders>
              <w:tblLayout w:type="fixed"/>
              <w:tblLook w:val="0000"/>
            </w:tblPr>
            <w:tblGrid>
              <w:gridCol w:w="546"/>
              <w:gridCol w:w="917"/>
              <w:gridCol w:w="4229"/>
            </w:tblGrid>
            <w:tr w:rsidR="008F69CC" w:rsidRPr="00070A14" w:rsidTr="007A2450">
              <w:trPr>
                <w:trHeight w:val="258"/>
              </w:trPr>
              <w:tc>
                <w:tcPr>
                  <w:tcW w:w="546" w:type="dxa"/>
                  <w:shd w:val="clear" w:color="auto" w:fill="EAF1DD" w:themeFill="accent3" w:themeFillTint="33"/>
                  <w:vAlign w:val="center"/>
                </w:tcPr>
                <w:p w:rsidR="008F69CC" w:rsidRPr="00070A14" w:rsidRDefault="008F69CC" w:rsidP="008D779C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 w:rsidRPr="00070A14">
                    <w:rPr>
                      <w:rFonts w:ascii="Calibri" w:hAnsi="Calibri"/>
                      <w:sz w:val="18"/>
                    </w:rPr>
                    <w:t>Step</w:t>
                  </w:r>
                </w:p>
              </w:tc>
              <w:tc>
                <w:tcPr>
                  <w:tcW w:w="917" w:type="dxa"/>
                  <w:shd w:val="clear" w:color="auto" w:fill="EAF1DD" w:themeFill="accent3" w:themeFillTint="33"/>
                  <w:vAlign w:val="center"/>
                </w:tcPr>
                <w:p w:rsidR="008F69CC" w:rsidRPr="00070A14" w:rsidRDefault="008F69CC" w:rsidP="008D779C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 w:rsidRPr="00070A14">
                    <w:rPr>
                      <w:rFonts w:ascii="Calibri" w:hAnsi="Calibri"/>
                      <w:sz w:val="18"/>
                    </w:rPr>
                    <w:t>Prompt</w:t>
                  </w:r>
                </w:p>
              </w:tc>
              <w:tc>
                <w:tcPr>
                  <w:tcW w:w="4229" w:type="dxa"/>
                  <w:shd w:val="clear" w:color="auto" w:fill="EAF1DD" w:themeFill="accent3" w:themeFillTint="33"/>
                  <w:vAlign w:val="center"/>
                </w:tcPr>
                <w:p w:rsidR="008F69CC" w:rsidRPr="00070A14" w:rsidRDefault="008F69CC" w:rsidP="008D779C">
                  <w:pPr>
                    <w:rPr>
                      <w:rFonts w:ascii="Calibri" w:hAnsi="Calibri"/>
                      <w:sz w:val="18"/>
                    </w:rPr>
                  </w:pPr>
                  <w:r w:rsidRPr="00070A14">
                    <w:rPr>
                      <w:rFonts w:ascii="Calibri" w:hAnsi="Calibri"/>
                      <w:sz w:val="18"/>
                    </w:rPr>
                    <w:t>Action/Entry</w:t>
                  </w:r>
                </w:p>
              </w:tc>
            </w:tr>
            <w:tr w:rsidR="008F69CC" w:rsidTr="007A2450">
              <w:trPr>
                <w:trHeight w:val="258"/>
              </w:trPr>
              <w:tc>
                <w:tcPr>
                  <w:tcW w:w="546" w:type="dxa"/>
                  <w:vAlign w:val="center"/>
                </w:tcPr>
                <w:p w:rsidR="008F69CC" w:rsidRDefault="008F69CC" w:rsidP="008D779C">
                  <w:pPr>
                    <w:pStyle w:val="TableText"/>
                    <w:autoSpaceDE/>
                    <w:autoSpaceDN/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a</w:t>
                  </w:r>
                </w:p>
              </w:tc>
              <w:tc>
                <w:tcPr>
                  <w:tcW w:w="917" w:type="dxa"/>
                  <w:vAlign w:val="center"/>
                </w:tcPr>
                <w:p w:rsidR="008F69CC" w:rsidRDefault="008F69CC" w:rsidP="008D779C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------</w:t>
                  </w:r>
                </w:p>
              </w:tc>
              <w:tc>
                <w:tcPr>
                  <w:tcW w:w="4229" w:type="dxa"/>
                  <w:vAlign w:val="center"/>
                </w:tcPr>
                <w:p w:rsidR="008F69CC" w:rsidRDefault="008F69CC" w:rsidP="008D779C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 xml:space="preserve">Click on the </w:t>
                  </w:r>
                  <w:proofErr w:type="spellStart"/>
                  <w:r>
                    <w:rPr>
                      <w:rFonts w:ascii="Calibri" w:hAnsi="Calibri"/>
                      <w:sz w:val="18"/>
                    </w:rPr>
                    <w:t>Sunquest</w:t>
                  </w:r>
                  <w:proofErr w:type="spellEnd"/>
                  <w:r>
                    <w:rPr>
                      <w:rFonts w:ascii="Calibri" w:hAnsi="Calibri"/>
                      <w:sz w:val="18"/>
                    </w:rPr>
                    <w:t xml:space="preserve"> icon to log on</w:t>
                  </w:r>
                </w:p>
              </w:tc>
            </w:tr>
            <w:tr w:rsidR="008F69CC" w:rsidTr="007A2450">
              <w:trPr>
                <w:trHeight w:val="258"/>
              </w:trPr>
              <w:tc>
                <w:tcPr>
                  <w:tcW w:w="546" w:type="dxa"/>
                  <w:vAlign w:val="center"/>
                </w:tcPr>
                <w:p w:rsidR="008F69CC" w:rsidRDefault="008F69CC" w:rsidP="008D779C">
                  <w:pPr>
                    <w:pStyle w:val="TableText"/>
                    <w:autoSpaceDE/>
                    <w:autoSpaceDN/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b</w:t>
                  </w:r>
                </w:p>
              </w:tc>
              <w:tc>
                <w:tcPr>
                  <w:tcW w:w="917" w:type="dxa"/>
                  <w:vAlign w:val="center"/>
                </w:tcPr>
                <w:p w:rsidR="008F69CC" w:rsidRDefault="008F69CC" w:rsidP="008D779C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User</w:t>
                  </w:r>
                </w:p>
              </w:tc>
              <w:tc>
                <w:tcPr>
                  <w:tcW w:w="4229" w:type="dxa"/>
                  <w:vAlign w:val="center"/>
                </w:tcPr>
                <w:p w:rsidR="008F69CC" w:rsidRDefault="008F69CC" w:rsidP="008D779C">
                  <w:pPr>
                    <w:rPr>
                      <w:rFonts w:ascii="Calibri" w:hAnsi="Calibri"/>
                      <w:sz w:val="18"/>
                    </w:rPr>
                  </w:pPr>
                  <w:proofErr w:type="spellStart"/>
                  <w:r>
                    <w:rPr>
                      <w:rFonts w:ascii="Calibri" w:hAnsi="Calibri"/>
                      <w:sz w:val="18"/>
                    </w:rPr>
                    <w:t>CExxxxxx</w:t>
                  </w:r>
                  <w:proofErr w:type="spellEnd"/>
                </w:p>
              </w:tc>
            </w:tr>
            <w:tr w:rsidR="008F69CC" w:rsidTr="007A2450">
              <w:trPr>
                <w:trHeight w:val="258"/>
              </w:trPr>
              <w:tc>
                <w:tcPr>
                  <w:tcW w:w="546" w:type="dxa"/>
                  <w:vAlign w:val="center"/>
                </w:tcPr>
                <w:p w:rsidR="008F69CC" w:rsidRDefault="008F69CC" w:rsidP="008D779C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c</w:t>
                  </w:r>
                </w:p>
              </w:tc>
              <w:tc>
                <w:tcPr>
                  <w:tcW w:w="917" w:type="dxa"/>
                  <w:vAlign w:val="center"/>
                </w:tcPr>
                <w:p w:rsidR="008F69CC" w:rsidRDefault="008F69CC" w:rsidP="008D779C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Password</w:t>
                  </w:r>
                </w:p>
              </w:tc>
              <w:tc>
                <w:tcPr>
                  <w:tcW w:w="4229" w:type="dxa"/>
                  <w:vAlign w:val="center"/>
                </w:tcPr>
                <w:p w:rsidR="008F69CC" w:rsidRDefault="008F69CC" w:rsidP="008D779C">
                  <w:pPr>
                    <w:rPr>
                      <w:rFonts w:ascii="Calibri" w:hAnsi="Calibri"/>
                      <w:sz w:val="18"/>
                    </w:rPr>
                  </w:pPr>
                  <w:proofErr w:type="spellStart"/>
                  <w:r>
                    <w:rPr>
                      <w:rFonts w:ascii="Calibri" w:hAnsi="Calibri"/>
                      <w:sz w:val="18"/>
                    </w:rPr>
                    <w:t>xxxxxxx</w:t>
                  </w:r>
                  <w:proofErr w:type="spellEnd"/>
                </w:p>
              </w:tc>
            </w:tr>
            <w:tr w:rsidR="008F69CC" w:rsidTr="007A2450">
              <w:trPr>
                <w:trHeight w:val="258"/>
              </w:trPr>
              <w:tc>
                <w:tcPr>
                  <w:tcW w:w="546" w:type="dxa"/>
                  <w:vAlign w:val="center"/>
                </w:tcPr>
                <w:p w:rsidR="008F69CC" w:rsidRDefault="008F69CC" w:rsidP="008D779C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d</w:t>
                  </w:r>
                </w:p>
              </w:tc>
              <w:tc>
                <w:tcPr>
                  <w:tcW w:w="917" w:type="dxa"/>
                  <w:vAlign w:val="center"/>
                </w:tcPr>
                <w:p w:rsidR="008F69CC" w:rsidRDefault="008F69CC" w:rsidP="008D779C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Location</w:t>
                  </w:r>
                </w:p>
              </w:tc>
              <w:tc>
                <w:tcPr>
                  <w:tcW w:w="4229" w:type="dxa"/>
                  <w:vAlign w:val="center"/>
                </w:tcPr>
                <w:p w:rsidR="008F69CC" w:rsidRDefault="008F69CC" w:rsidP="008D779C">
                  <w:pPr>
                    <w:rPr>
                      <w:rFonts w:ascii="Calibri" w:hAnsi="Calibri"/>
                      <w:b/>
                      <w:bCs/>
                      <w:sz w:val="18"/>
                    </w:rPr>
                  </w:pPr>
                  <w:r>
                    <w:rPr>
                      <w:rFonts w:ascii="Calibri" w:hAnsi="Calibri"/>
                      <w:b/>
                      <w:bCs/>
                      <w:sz w:val="18"/>
                    </w:rPr>
                    <w:t>R</w:t>
                  </w:r>
                </w:p>
              </w:tc>
            </w:tr>
            <w:tr w:rsidR="008F69CC" w:rsidTr="007A2450">
              <w:trPr>
                <w:trHeight w:val="258"/>
              </w:trPr>
              <w:tc>
                <w:tcPr>
                  <w:tcW w:w="546" w:type="dxa"/>
                  <w:vAlign w:val="center"/>
                </w:tcPr>
                <w:p w:rsidR="008F69CC" w:rsidRDefault="008F69CC" w:rsidP="008D779C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e</w:t>
                  </w:r>
                </w:p>
              </w:tc>
              <w:tc>
                <w:tcPr>
                  <w:tcW w:w="917" w:type="dxa"/>
                  <w:vAlign w:val="center"/>
                </w:tcPr>
                <w:p w:rsidR="008F69CC" w:rsidRDefault="008F69CC" w:rsidP="008D779C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-----</w:t>
                  </w:r>
                </w:p>
              </w:tc>
              <w:tc>
                <w:tcPr>
                  <w:tcW w:w="4229" w:type="dxa"/>
                  <w:vAlign w:val="center"/>
                </w:tcPr>
                <w:p w:rsidR="008F69CC" w:rsidRDefault="008F69CC" w:rsidP="008D779C">
                  <w:pPr>
                    <w:rPr>
                      <w:rFonts w:ascii="Calibri" w:hAnsi="Calibri"/>
                      <w:b/>
                      <w:bCs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Click</w:t>
                  </w:r>
                  <w:r>
                    <w:rPr>
                      <w:rFonts w:ascii="Calibri" w:hAnsi="Calibri"/>
                      <w:b/>
                      <w:bCs/>
                      <w:sz w:val="18"/>
                    </w:rPr>
                    <w:t xml:space="preserve"> OK</w:t>
                  </w:r>
                </w:p>
              </w:tc>
            </w:tr>
          </w:tbl>
          <w:p w:rsidR="008F69CC" w:rsidRPr="00B21048" w:rsidRDefault="008F69CC" w:rsidP="007A2450">
            <w:pPr>
              <w:pStyle w:val="Heading3"/>
              <w:jc w:val="left"/>
              <w:rPr>
                <w:b w:val="0"/>
                <w:bCs w:val="0"/>
                <w:szCs w:val="20"/>
              </w:rPr>
            </w:pPr>
          </w:p>
        </w:tc>
      </w:tr>
      <w:tr w:rsidR="005B1AD4" w:rsidTr="00DC2E42">
        <w:trPr>
          <w:trHeight w:val="625"/>
        </w:trPr>
        <w:tc>
          <w:tcPr>
            <w:tcW w:w="990" w:type="dxa"/>
            <w:tcBorders>
              <w:top w:val="nil"/>
              <w:bottom w:val="single" w:sz="2" w:space="0" w:color="BFBFBF" w:themeColor="background1" w:themeShade="BF"/>
            </w:tcBorders>
            <w:vAlign w:val="center"/>
          </w:tcPr>
          <w:p w:rsidR="005B1AD4" w:rsidRPr="005E4393" w:rsidRDefault="005B1AD4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color w:val="0000FF"/>
                <w:sz w:val="18"/>
                <w:szCs w:val="18"/>
              </w:rPr>
            </w:pPr>
          </w:p>
        </w:tc>
        <w:tc>
          <w:tcPr>
            <w:tcW w:w="630" w:type="dxa"/>
          </w:tcPr>
          <w:p w:rsidR="005B1AD4" w:rsidRDefault="005B1AD4" w:rsidP="008F69CC">
            <w:pPr>
              <w:pStyle w:val="TableText"/>
              <w:autoSpaceDE/>
              <w:autoSpaceDN/>
              <w:jc w:val="center"/>
              <w:rPr>
                <w:rFonts w:ascii="Calibri" w:hAnsi="Calibri"/>
              </w:rPr>
            </w:pPr>
          </w:p>
          <w:p w:rsidR="005B1AD4" w:rsidRDefault="00ED7956" w:rsidP="008F69CC">
            <w:pPr>
              <w:pStyle w:val="TableText"/>
              <w:autoSpaceDE/>
              <w:autoSpaceDN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3060" w:type="dxa"/>
            <w:gridSpan w:val="2"/>
            <w:tcBorders>
              <w:right w:val="nil"/>
            </w:tcBorders>
            <w:vAlign w:val="center"/>
          </w:tcPr>
          <w:p w:rsidR="005B1AD4" w:rsidRDefault="005B1AD4" w:rsidP="005B1AD4">
            <w:pPr>
              <w:pStyle w:val="Heading3"/>
              <w:jc w:val="left"/>
              <w:rPr>
                <w:b w:val="0"/>
                <w:bCs w:val="0"/>
              </w:rPr>
            </w:pPr>
            <w:r w:rsidRPr="00835498">
              <w:rPr>
                <w:b w:val="0"/>
                <w:sz w:val="18"/>
              </w:rPr>
              <w:t>Select Result Entry from Menu options</w:t>
            </w:r>
            <w:r>
              <w:rPr>
                <w:sz w:val="18"/>
              </w:rPr>
              <w:t xml:space="preserve">   </w:t>
            </w:r>
          </w:p>
        </w:tc>
        <w:tc>
          <w:tcPr>
            <w:tcW w:w="5220" w:type="dxa"/>
            <w:gridSpan w:val="4"/>
            <w:tcBorders>
              <w:left w:val="nil"/>
            </w:tcBorders>
            <w:vAlign w:val="center"/>
          </w:tcPr>
          <w:p w:rsidR="005B1AD4" w:rsidRDefault="005B1AD4" w:rsidP="008D779C">
            <w:pPr>
              <w:pStyle w:val="Heading3"/>
              <w:jc w:val="left"/>
              <w:rPr>
                <w:b w:val="0"/>
                <w:bCs w:val="0"/>
              </w:rPr>
            </w:pPr>
            <w:r>
              <w:object w:dxaOrig="1245" w:dyaOrig="1275">
                <v:shape id="_x0000_i1026" type="#_x0000_t75" style="width:26.25pt;height:27pt" o:ole="">
                  <v:imagedata r:id="rId11" o:title=""/>
                </v:shape>
                <o:OLEObject Type="Embed" ProgID="PBrush" ShapeID="_x0000_i1026" DrawAspect="Content" ObjectID="_1582101672" r:id="rId12"/>
              </w:object>
            </w:r>
          </w:p>
        </w:tc>
      </w:tr>
      <w:tr w:rsidR="00EC6B59" w:rsidTr="007F42A4">
        <w:trPr>
          <w:trHeight w:val="1075"/>
        </w:trPr>
        <w:tc>
          <w:tcPr>
            <w:tcW w:w="990" w:type="dxa"/>
            <w:tcBorders>
              <w:bottom w:val="nil"/>
            </w:tcBorders>
            <w:vAlign w:val="center"/>
          </w:tcPr>
          <w:p w:rsidR="00EC6B59" w:rsidRPr="00755B43" w:rsidRDefault="00EC6B59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  <w:r w:rsidRPr="00755B43">
              <w:rPr>
                <w:rFonts w:ascii="Calibri" w:hAnsi="Calibri"/>
                <w:b/>
                <w:color w:val="0070C0"/>
                <w:sz w:val="18"/>
                <w:szCs w:val="18"/>
              </w:rPr>
              <w:lastRenderedPageBreak/>
              <w:t>SIM</w:t>
            </w:r>
          </w:p>
        </w:tc>
        <w:tc>
          <w:tcPr>
            <w:tcW w:w="630" w:type="dxa"/>
            <w:vAlign w:val="center"/>
          </w:tcPr>
          <w:p w:rsidR="00EC6B59" w:rsidRDefault="00ED7956" w:rsidP="008F69CC">
            <w:pPr>
              <w:pStyle w:val="TableText"/>
              <w:autoSpaceDE/>
              <w:autoSpaceDN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3870" w:type="dxa"/>
            <w:gridSpan w:val="4"/>
            <w:tcBorders>
              <w:right w:val="nil"/>
            </w:tcBorders>
            <w:vAlign w:val="center"/>
          </w:tcPr>
          <w:p w:rsidR="00EC6B59" w:rsidRDefault="00EC6B59" w:rsidP="00B67AB8">
            <w:pPr>
              <w:rPr>
                <w:rFonts w:ascii="Calibri" w:hAnsi="Calibri"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 xml:space="preserve">Figure 1: </w:t>
            </w:r>
            <w:r w:rsidRPr="00082585">
              <w:rPr>
                <w:rFonts w:ascii="Calibri" w:hAnsi="Calibri"/>
                <w:bCs/>
                <w:sz w:val="18"/>
              </w:rPr>
              <w:t>Interface Configuration</w:t>
            </w:r>
            <w:r>
              <w:rPr>
                <w:rFonts w:ascii="Calibri" w:hAnsi="Calibri"/>
                <w:bCs/>
                <w:sz w:val="18"/>
              </w:rPr>
              <w:t>:</w:t>
            </w:r>
            <w:r>
              <w:rPr>
                <w:rFonts w:ascii="Calibri" w:hAnsi="Calibri"/>
                <w:b/>
                <w:bCs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</w:t>
            </w:r>
            <w:r w:rsidRPr="00041BC2">
              <w:rPr>
                <w:rFonts w:ascii="Calibri" w:hAnsi="Calibri"/>
                <w:bCs/>
                <w:sz w:val="18"/>
              </w:rPr>
              <w:t>elect</w:t>
            </w:r>
            <w:r>
              <w:rPr>
                <w:rFonts w:ascii="Calibri" w:hAnsi="Calibri"/>
                <w:b/>
                <w:bCs/>
                <w:sz w:val="18"/>
              </w:rPr>
              <w:t xml:space="preserve"> SIM </w:t>
            </w:r>
            <w:r w:rsidRPr="00D027DB">
              <w:rPr>
                <w:rFonts w:ascii="Calibri" w:hAnsi="Calibri"/>
                <w:bCs/>
                <w:sz w:val="18"/>
              </w:rPr>
              <w:t xml:space="preserve">from </w:t>
            </w:r>
          </w:p>
          <w:p w:rsidR="00EC6B59" w:rsidRDefault="00EC6B59" w:rsidP="00B67AB8">
            <w:pPr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Cs/>
                <w:sz w:val="18"/>
              </w:rPr>
              <w:t xml:space="preserve">                 </w:t>
            </w:r>
            <w:r w:rsidRPr="00D027DB">
              <w:rPr>
                <w:rFonts w:ascii="Calibri" w:hAnsi="Calibri"/>
                <w:bCs/>
                <w:sz w:val="18"/>
              </w:rPr>
              <w:t>drop down box</w:t>
            </w:r>
          </w:p>
          <w:p w:rsidR="00EC6B59" w:rsidRPr="00E358CE" w:rsidRDefault="00EC6B59" w:rsidP="00A80C66">
            <w:pPr>
              <w:rPr>
                <w:rFonts w:ascii="Calibri" w:hAnsi="Calibri"/>
                <w:b/>
                <w:bCs/>
                <w:sz w:val="12"/>
                <w:szCs w:val="12"/>
              </w:rPr>
            </w:pPr>
          </w:p>
        </w:tc>
        <w:tc>
          <w:tcPr>
            <w:tcW w:w="4410" w:type="dxa"/>
            <w:gridSpan w:val="2"/>
            <w:tcBorders>
              <w:left w:val="nil"/>
            </w:tcBorders>
            <w:vAlign w:val="center"/>
          </w:tcPr>
          <w:p w:rsidR="00EC6B59" w:rsidRDefault="00A613D1" w:rsidP="00EC6B59">
            <w:pPr>
              <w:pStyle w:val="Heading3"/>
              <w:jc w:val="left"/>
              <w:rPr>
                <w:b w:val="0"/>
                <w:bCs w:val="0"/>
              </w:rPr>
            </w:pPr>
            <w:r>
              <w:object w:dxaOrig="8460" w:dyaOrig="1845">
                <v:shape id="_x0000_i1027" type="#_x0000_t75" style="width:172.5pt;height:48.75pt" o:ole="">
                  <v:imagedata r:id="rId13" o:title="" cropright="15459f"/>
                </v:shape>
                <o:OLEObject Type="Embed" ProgID="PBrush" ShapeID="_x0000_i1027" DrawAspect="Content" ObjectID="_1582101673" r:id="rId14"/>
              </w:object>
            </w:r>
          </w:p>
        </w:tc>
      </w:tr>
      <w:tr w:rsidR="008F69CC" w:rsidTr="007F42A4">
        <w:trPr>
          <w:trHeight w:val="445"/>
        </w:trPr>
        <w:tc>
          <w:tcPr>
            <w:tcW w:w="990" w:type="dxa"/>
            <w:tcBorders>
              <w:top w:val="nil"/>
              <w:bottom w:val="single" w:sz="4" w:space="0" w:color="BFBFBF" w:themeColor="background1" w:themeShade="BF"/>
            </w:tcBorders>
            <w:vAlign w:val="center"/>
          </w:tcPr>
          <w:p w:rsidR="008F69CC" w:rsidRPr="005E4393" w:rsidRDefault="008F69CC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color w:val="0000FF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F69CC" w:rsidRDefault="00ED7956" w:rsidP="00B67AB8">
            <w:pPr>
              <w:pStyle w:val="TableText"/>
              <w:autoSpaceDE/>
              <w:autoSpaceDN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8280" w:type="dxa"/>
            <w:gridSpan w:val="6"/>
            <w:vAlign w:val="center"/>
          </w:tcPr>
          <w:p w:rsidR="008F69CC" w:rsidRDefault="008F69CC" w:rsidP="00D027DB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Click on the  </w:t>
            </w:r>
            <w:r w:rsidR="00013CD7">
              <w:object w:dxaOrig="1230" w:dyaOrig="525">
                <v:shape id="_x0000_i1028" type="#_x0000_t75" style="width:36.75pt;height:15.75pt" o:ole="">
                  <v:imagedata r:id="rId15" o:title=""/>
                </v:shape>
                <o:OLEObject Type="Embed" ProgID="PBrush" ShapeID="_x0000_i1028" DrawAspect="Content" ObjectID="_1582101674" r:id="rId16"/>
              </w:object>
            </w:r>
            <w:r w:rsidR="00D027DB"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button located in the lower left corner </w:t>
            </w:r>
          </w:p>
        </w:tc>
      </w:tr>
      <w:tr w:rsidR="00B21048" w:rsidTr="007F42A4">
        <w:trPr>
          <w:trHeight w:val="629"/>
        </w:trPr>
        <w:tc>
          <w:tcPr>
            <w:tcW w:w="990" w:type="dxa"/>
            <w:tcBorders>
              <w:top w:val="single" w:sz="4" w:space="0" w:color="BFBFBF" w:themeColor="background1" w:themeShade="BF"/>
              <w:bottom w:val="single" w:sz="4" w:space="0" w:color="D9D9D9" w:themeColor="background1" w:themeShade="D9"/>
            </w:tcBorders>
            <w:vAlign w:val="center"/>
          </w:tcPr>
          <w:p w:rsidR="00B21048" w:rsidRPr="00221D1D" w:rsidRDefault="007F42A4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70C0"/>
                <w:sz w:val="18"/>
                <w:szCs w:val="18"/>
              </w:rPr>
              <w:t>SIM</w:t>
            </w:r>
          </w:p>
        </w:tc>
        <w:tc>
          <w:tcPr>
            <w:tcW w:w="630" w:type="dxa"/>
            <w:vAlign w:val="center"/>
          </w:tcPr>
          <w:p w:rsidR="00B21048" w:rsidRDefault="00ED7956" w:rsidP="00B67AB8">
            <w:pPr>
              <w:pStyle w:val="TableText"/>
              <w:autoSpaceDE/>
              <w:autoSpaceDN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8280" w:type="dxa"/>
            <w:gridSpan w:val="6"/>
            <w:vAlign w:val="center"/>
          </w:tcPr>
          <w:p w:rsidR="00B21048" w:rsidRDefault="007A2450" w:rsidP="00D027DB">
            <w:pPr>
              <w:rPr>
                <w:rFonts w:ascii="Calibri" w:hAnsi="Calibri"/>
                <w:sz w:val="18"/>
              </w:rPr>
            </w:pPr>
            <w:r w:rsidRPr="00556F7B">
              <w:rPr>
                <w:rFonts w:ascii="Calibri" w:hAnsi="Calibri"/>
                <w:sz w:val="20"/>
                <w:szCs w:val="20"/>
              </w:rPr>
              <w:t>If the page says “Waiting for cups….”,  the results were not successfully transmitted or the results page was accessed too quickly before the transmission was completed</w:t>
            </w:r>
          </w:p>
        </w:tc>
      </w:tr>
      <w:tr w:rsidR="008F69CC" w:rsidTr="00804A03">
        <w:trPr>
          <w:trHeight w:val="1709"/>
        </w:trPr>
        <w:tc>
          <w:tcPr>
            <w:tcW w:w="990" w:type="dxa"/>
            <w:tcBorders>
              <w:top w:val="single" w:sz="4" w:space="0" w:color="D9D9D9" w:themeColor="background1" w:themeShade="D9"/>
            </w:tcBorders>
          </w:tcPr>
          <w:p w:rsidR="008F69CC" w:rsidRDefault="008F69CC" w:rsidP="00700FEF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70C0"/>
                <w:sz w:val="18"/>
                <w:szCs w:val="18"/>
              </w:rPr>
              <w:t>STYP code or missing code</w:t>
            </w:r>
          </w:p>
          <w:p w:rsidR="008F69CC" w:rsidRDefault="008F69CC" w:rsidP="00700FEF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</w:p>
          <w:p w:rsidR="008F69CC" w:rsidRDefault="008F69CC" w:rsidP="00700FEF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  <w:r w:rsidRPr="00755B43">
              <w:rPr>
                <w:rFonts w:ascii="Calibri" w:hAnsi="Calibri"/>
                <w:b/>
                <w:color w:val="0070C0"/>
                <w:sz w:val="18"/>
                <w:szCs w:val="18"/>
              </w:rPr>
              <w:t>Review Messages</w:t>
            </w:r>
          </w:p>
          <w:p w:rsidR="008F69CC" w:rsidRDefault="008F69CC" w:rsidP="00700FEF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</w:p>
          <w:p w:rsidR="008F69CC" w:rsidRPr="00755B43" w:rsidRDefault="008F69CC" w:rsidP="00700FEF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</w:p>
        </w:tc>
        <w:tc>
          <w:tcPr>
            <w:tcW w:w="630" w:type="dxa"/>
          </w:tcPr>
          <w:p w:rsidR="008F69CC" w:rsidRDefault="008F69CC" w:rsidP="008F69CC">
            <w:pPr>
              <w:pStyle w:val="TableText"/>
              <w:autoSpaceDE/>
              <w:autoSpaceDN/>
              <w:jc w:val="center"/>
              <w:rPr>
                <w:rFonts w:ascii="Calibri" w:hAnsi="Calibri"/>
              </w:rPr>
            </w:pPr>
          </w:p>
          <w:p w:rsidR="008F69CC" w:rsidRDefault="00ED7956" w:rsidP="008F69CC">
            <w:pPr>
              <w:pStyle w:val="TableText"/>
              <w:autoSpaceDE/>
              <w:autoSpaceDN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8280" w:type="dxa"/>
            <w:gridSpan w:val="6"/>
          </w:tcPr>
          <w:p w:rsidR="008F69CC" w:rsidRPr="00B67AB8" w:rsidRDefault="008F69CC" w:rsidP="00874050">
            <w:pPr>
              <w:rPr>
                <w:rFonts w:ascii="Calibri" w:hAnsi="Calibri"/>
                <w:sz w:val="12"/>
                <w:szCs w:val="12"/>
              </w:rPr>
            </w:pPr>
          </w:p>
          <w:p w:rsidR="008F69CC" w:rsidRDefault="008F69CC" w:rsidP="00874050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STYP codes: T</w:t>
            </w:r>
            <w:r w:rsidRPr="00700FEF">
              <w:rPr>
                <w:rFonts w:ascii="Calibri" w:hAnsi="Calibri"/>
                <w:sz w:val="20"/>
                <w:szCs w:val="20"/>
              </w:rPr>
              <w:t>his specimen was grayed out and not checked for release because there was a problem with the specimen type code.</w:t>
            </w:r>
          </w:p>
          <w:p w:rsidR="008F69CC" w:rsidRPr="00D027DB" w:rsidRDefault="008F69CC" w:rsidP="00874050">
            <w:pPr>
              <w:rPr>
                <w:rFonts w:ascii="Calibri" w:hAnsi="Calibri"/>
                <w:noProof/>
                <w:sz w:val="12"/>
                <w:szCs w:val="12"/>
              </w:rPr>
            </w:pPr>
          </w:p>
          <w:p w:rsidR="008F69CC" w:rsidRDefault="008F69CC" w:rsidP="00874050">
            <w:pPr>
              <w:rPr>
                <w:rFonts w:ascii="Calibri" w:hAnsi="Calibri"/>
                <w:noProof/>
                <w:sz w:val="20"/>
                <w:szCs w:val="20"/>
              </w:rPr>
            </w:pPr>
            <w:r w:rsidRPr="00D027DB">
              <w:rPr>
                <w:rFonts w:ascii="Calibri" w:hAnsi="Calibri"/>
                <w:b/>
                <w:noProof/>
                <w:sz w:val="20"/>
                <w:szCs w:val="20"/>
              </w:rPr>
              <w:t xml:space="preserve">Figure 2: </w:t>
            </w:r>
            <w:r w:rsidRPr="00D027DB">
              <w:rPr>
                <w:rFonts w:ascii="Calibri" w:hAnsi="Calibri"/>
                <w:noProof/>
                <w:sz w:val="20"/>
                <w:szCs w:val="20"/>
              </w:rPr>
              <w:t>Review messages located on the top and results</w:t>
            </w:r>
          </w:p>
          <w:p w:rsidR="00DC7F16" w:rsidRDefault="00E44FFF" w:rsidP="00874050">
            <w:pPr>
              <w:rPr>
                <w:rFonts w:ascii="Calibri" w:hAnsi="Calibri"/>
                <w:noProof/>
                <w:sz w:val="20"/>
                <w:szCs w:val="20"/>
              </w:rPr>
            </w:pPr>
            <w:r w:rsidRPr="00E44FFF">
              <w:rPr>
                <w:rFonts w:ascii="Calibri" w:hAnsi="Calibri"/>
                <w:noProof/>
                <w:sz w:val="12"/>
                <w:szCs w:val="12"/>
              </w:rPr>
              <w:pict>
                <v:oval id="_x0000_s1133" style="position:absolute;margin-left:170.9pt;margin-top:5.9pt;width:55.6pt;height:18pt;z-index:251691008" filled="f" strokecolor="red" strokeweight="1pt"/>
              </w:pict>
            </w:r>
            <w:r w:rsidRPr="00E44FFF">
              <w:rPr>
                <w:rFonts w:ascii="Calibri" w:hAnsi="Calibri"/>
                <w:noProof/>
                <w:sz w:val="12"/>
                <w:szCs w:val="12"/>
              </w:rPr>
              <w:pict>
                <v:oval id="_x0000_s1132" style="position:absolute;margin-left:40.7pt;margin-top:5.85pt;width:55.6pt;height:18pt;z-index:251689984" filled="f" strokecolor="red" strokeweight="1pt"/>
              </w:pict>
            </w:r>
          </w:p>
          <w:p w:rsidR="00013CD7" w:rsidRPr="00D027DB" w:rsidRDefault="00D31B6D" w:rsidP="00874050">
            <w:pPr>
              <w:rPr>
                <w:rFonts w:ascii="Calibri" w:hAnsi="Calibri"/>
                <w:noProof/>
                <w:sz w:val="20"/>
                <w:szCs w:val="20"/>
              </w:rPr>
            </w:pPr>
            <w:r w:rsidRPr="00E44FFF">
              <w:rPr>
                <w:noProof/>
                <w:sz w:val="18"/>
              </w:rPr>
              <w:pict>
                <v:shape id="_x0000_i1029" type="#_x0000_t75" style="width:361.5pt;height:60.75pt;visibility:visible;mso-wrap-style:square" o:bordertopcolor="this" o:borderleftcolor="this" o:borderbottomcolor="this" o:borderrightcolor="this">
                  <v:imagedata r:id="rId17" o:title="" croptop="1836f" cropbottom="38915f" cropleft="1984f" cropright="-210f"/>
                  <w10:bordertop type="single" width="2"/>
                  <w10:borderleft type="single" width="2"/>
                  <w10:borderbottom type="single" width="2"/>
                  <w10:borderright type="single" width="2"/>
                </v:shape>
              </w:pict>
            </w:r>
          </w:p>
          <w:p w:rsidR="008F69CC" w:rsidRPr="00207FD0" w:rsidRDefault="008F69CC" w:rsidP="00804A03">
            <w:pPr>
              <w:ind w:left="342"/>
              <w:rPr>
                <w:noProof/>
                <w:sz w:val="18"/>
              </w:rPr>
            </w:pPr>
            <w:r>
              <w:rPr>
                <w:rFonts w:ascii="Calibri" w:hAnsi="Calibri"/>
                <w:noProof/>
                <w:sz w:val="18"/>
              </w:rPr>
              <w:t xml:space="preserve">   </w:t>
            </w:r>
            <w:r>
              <w:rPr>
                <w:noProof/>
                <w:sz w:val="18"/>
              </w:rPr>
              <w:t xml:space="preserve">    </w:t>
            </w:r>
            <w:r w:rsidR="00BA61A0">
              <w:rPr>
                <w:noProof/>
                <w:sz w:val="18"/>
              </w:rPr>
              <w:t xml:space="preserve">       </w:t>
            </w:r>
          </w:p>
        </w:tc>
      </w:tr>
      <w:tr w:rsidR="008F69CC" w:rsidTr="00A613D1">
        <w:trPr>
          <w:trHeight w:val="3424"/>
        </w:trPr>
        <w:tc>
          <w:tcPr>
            <w:tcW w:w="990" w:type="dxa"/>
            <w:tcBorders>
              <w:bottom w:val="single" w:sz="2" w:space="0" w:color="BFBFBF" w:themeColor="background1" w:themeShade="BF"/>
            </w:tcBorders>
            <w:vAlign w:val="center"/>
          </w:tcPr>
          <w:p w:rsidR="008F69CC" w:rsidRDefault="008F69CC" w:rsidP="00082585">
            <w:pPr>
              <w:jc w:val="center"/>
              <w:rPr>
                <w:rFonts w:ascii="Calibri" w:hAnsi="Calibri"/>
                <w:sz w:val="18"/>
              </w:rPr>
            </w:pPr>
            <w:proofErr w:type="spellStart"/>
            <w:r w:rsidRPr="000B0C08">
              <w:rPr>
                <w:rFonts w:ascii="Calibri" w:hAnsi="Calibri"/>
                <w:sz w:val="18"/>
              </w:rPr>
              <w:t>SmarTerm</w:t>
            </w:r>
            <w:proofErr w:type="spellEnd"/>
          </w:p>
          <w:p w:rsidR="008F69CC" w:rsidRPr="000B0C08" w:rsidRDefault="008F69CC" w:rsidP="008A377A">
            <w:pPr>
              <w:rPr>
                <w:rFonts w:ascii="Calibri" w:hAnsi="Calibri"/>
                <w:sz w:val="18"/>
              </w:rPr>
            </w:pPr>
          </w:p>
          <w:p w:rsidR="008F69CC" w:rsidRDefault="008F69CC" w:rsidP="00082585">
            <w:pPr>
              <w:jc w:val="center"/>
            </w:pPr>
            <w:r>
              <w:object w:dxaOrig="705" w:dyaOrig="750">
                <v:shape id="_x0000_i1030" type="#_x0000_t75" style="width:30.75pt;height:33pt" o:ole="">
                  <v:imagedata r:id="rId18" o:title=""/>
                </v:shape>
                <o:OLEObject Type="Embed" ProgID="PBrush" ShapeID="_x0000_i1030" DrawAspect="Content" ObjectID="_1582101675" r:id="rId19"/>
              </w:object>
            </w:r>
          </w:p>
          <w:p w:rsidR="008F69CC" w:rsidRPr="00755B43" w:rsidRDefault="008F69CC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</w:p>
        </w:tc>
        <w:tc>
          <w:tcPr>
            <w:tcW w:w="630" w:type="dxa"/>
          </w:tcPr>
          <w:p w:rsidR="008F69CC" w:rsidRDefault="008F69CC" w:rsidP="008F69CC">
            <w:pPr>
              <w:pStyle w:val="TableText"/>
              <w:autoSpaceDE/>
              <w:autoSpaceDN/>
              <w:jc w:val="center"/>
              <w:rPr>
                <w:rFonts w:ascii="Calibri" w:hAnsi="Calibri"/>
              </w:rPr>
            </w:pPr>
          </w:p>
          <w:p w:rsidR="008F69CC" w:rsidRDefault="00ED7956" w:rsidP="008F69CC">
            <w:pPr>
              <w:pStyle w:val="TableText"/>
              <w:autoSpaceDE/>
              <w:autoSpaceDN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  <w:tc>
          <w:tcPr>
            <w:tcW w:w="8280" w:type="dxa"/>
            <w:gridSpan w:val="6"/>
            <w:vAlign w:val="center"/>
          </w:tcPr>
          <w:p w:rsidR="008F69CC" w:rsidRDefault="008F69CC" w:rsidP="00874050">
            <w:pPr>
              <w:rPr>
                <w:rFonts w:ascii="Calibri" w:hAnsi="Calibri"/>
                <w:sz w:val="18"/>
              </w:rPr>
            </w:pPr>
            <w:r w:rsidRPr="00874050">
              <w:rPr>
                <w:rFonts w:ascii="Calibri" w:hAnsi="Calibri"/>
                <w:b/>
                <w:i/>
                <w:color w:val="FF0000"/>
                <w:sz w:val="20"/>
                <w:szCs w:val="20"/>
              </w:rPr>
              <w:t>Solution:</w:t>
            </w:r>
            <w:r>
              <w:rPr>
                <w:rFonts w:ascii="Calibri" w:hAnsi="Calibri"/>
                <w:b/>
                <w:i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STYP c</w:t>
            </w:r>
            <w:r w:rsidRPr="00700FEF">
              <w:rPr>
                <w:rFonts w:ascii="Calibri" w:hAnsi="Calibri"/>
                <w:sz w:val="20"/>
                <w:szCs w:val="20"/>
              </w:rPr>
              <w:t xml:space="preserve">odes can be corrected in </w:t>
            </w:r>
            <w:proofErr w:type="spellStart"/>
            <w:r w:rsidRPr="00D027DB">
              <w:rPr>
                <w:rFonts w:ascii="Calibri" w:hAnsi="Calibri"/>
                <w:i/>
                <w:sz w:val="20"/>
                <w:szCs w:val="20"/>
              </w:rPr>
              <w:t>Sunquest</w:t>
            </w:r>
            <w:proofErr w:type="spellEnd"/>
            <w:r w:rsidRPr="00D027DB">
              <w:rPr>
                <w:rFonts w:ascii="Calibri" w:hAnsi="Calibri"/>
                <w:i/>
                <w:sz w:val="20"/>
                <w:szCs w:val="20"/>
              </w:rPr>
              <w:t xml:space="preserve"> Order Entry</w:t>
            </w:r>
            <w:r w:rsidRPr="00700FEF">
              <w:rPr>
                <w:rFonts w:ascii="Calibri" w:hAnsi="Calibri"/>
                <w:sz w:val="20"/>
                <w:szCs w:val="20"/>
              </w:rPr>
              <w:t xml:space="preserve"> or </w:t>
            </w:r>
            <w:proofErr w:type="spellStart"/>
            <w:r w:rsidRPr="00D027DB">
              <w:rPr>
                <w:rFonts w:ascii="Calibri" w:hAnsi="Calibri"/>
                <w:i/>
                <w:sz w:val="20"/>
                <w:szCs w:val="20"/>
              </w:rPr>
              <w:t>SmarTerm</w:t>
            </w:r>
            <w:proofErr w:type="spellEnd"/>
            <w:r w:rsidRPr="00D027DB">
              <w:rPr>
                <w:rFonts w:ascii="Calibri" w:hAnsi="Calibri"/>
                <w:i/>
                <w:sz w:val="20"/>
                <w:szCs w:val="20"/>
              </w:rPr>
              <w:t xml:space="preserve"> MEM</w:t>
            </w:r>
          </w:p>
          <w:tbl>
            <w:tblPr>
              <w:tblpPr w:leftFromText="180" w:rightFromText="180" w:vertAnchor="page" w:horzAnchor="page" w:tblpX="808" w:tblpY="496"/>
              <w:tblOverlap w:val="never"/>
              <w:tblW w:w="0" w:type="auto"/>
              <w:tblBorders>
                <w:top w:val="single" w:sz="2" w:space="0" w:color="BFBFBF" w:themeColor="background1" w:themeShade="BF"/>
                <w:left w:val="single" w:sz="2" w:space="0" w:color="BFBFBF" w:themeColor="background1" w:themeShade="BF"/>
                <w:bottom w:val="single" w:sz="2" w:space="0" w:color="BFBFBF" w:themeColor="background1" w:themeShade="BF"/>
                <w:right w:val="single" w:sz="2" w:space="0" w:color="BFBFBF" w:themeColor="background1" w:themeShade="BF"/>
                <w:insideH w:val="single" w:sz="2" w:space="0" w:color="BFBFBF" w:themeColor="background1" w:themeShade="BF"/>
                <w:insideV w:val="single" w:sz="2" w:space="0" w:color="BFBFBF" w:themeColor="background1" w:themeShade="BF"/>
              </w:tblBorders>
              <w:tblLayout w:type="fixed"/>
              <w:tblLook w:val="0000"/>
            </w:tblPr>
            <w:tblGrid>
              <w:gridCol w:w="628"/>
              <w:gridCol w:w="1226"/>
              <w:gridCol w:w="2073"/>
              <w:gridCol w:w="2460"/>
            </w:tblGrid>
            <w:tr w:rsidR="00DA4293" w:rsidRPr="00070A14" w:rsidTr="00010296">
              <w:trPr>
                <w:trHeight w:val="244"/>
              </w:trPr>
              <w:tc>
                <w:tcPr>
                  <w:tcW w:w="628" w:type="dxa"/>
                  <w:shd w:val="clear" w:color="auto" w:fill="EAF1DD" w:themeFill="accent3" w:themeFillTint="33"/>
                  <w:vAlign w:val="center"/>
                </w:tcPr>
                <w:p w:rsidR="00DA4293" w:rsidRPr="00070A14" w:rsidRDefault="00DA4293" w:rsidP="00874050">
                  <w:pPr>
                    <w:rPr>
                      <w:rFonts w:ascii="Calibri" w:hAnsi="Calibri"/>
                      <w:sz w:val="18"/>
                    </w:rPr>
                  </w:pPr>
                  <w:r w:rsidRPr="00070A14">
                    <w:rPr>
                      <w:rFonts w:ascii="Calibri" w:hAnsi="Calibri"/>
                      <w:sz w:val="18"/>
                    </w:rPr>
                    <w:t>Step</w:t>
                  </w:r>
                </w:p>
              </w:tc>
              <w:tc>
                <w:tcPr>
                  <w:tcW w:w="1226" w:type="dxa"/>
                  <w:shd w:val="clear" w:color="auto" w:fill="EAF1DD" w:themeFill="accent3" w:themeFillTint="33"/>
                  <w:vAlign w:val="center"/>
                </w:tcPr>
                <w:p w:rsidR="00DA4293" w:rsidRPr="00070A14" w:rsidRDefault="00DA4293" w:rsidP="00874050">
                  <w:pPr>
                    <w:rPr>
                      <w:rFonts w:ascii="Calibri" w:hAnsi="Calibri"/>
                      <w:sz w:val="18"/>
                    </w:rPr>
                  </w:pPr>
                  <w:r w:rsidRPr="00070A14">
                    <w:rPr>
                      <w:rFonts w:ascii="Calibri" w:hAnsi="Calibri"/>
                      <w:sz w:val="18"/>
                    </w:rPr>
                    <w:t>Prompt</w:t>
                  </w:r>
                </w:p>
              </w:tc>
              <w:tc>
                <w:tcPr>
                  <w:tcW w:w="4533" w:type="dxa"/>
                  <w:gridSpan w:val="2"/>
                  <w:shd w:val="clear" w:color="auto" w:fill="EAF1DD" w:themeFill="accent3" w:themeFillTint="33"/>
                  <w:vAlign w:val="center"/>
                </w:tcPr>
                <w:p w:rsidR="00DA4293" w:rsidRPr="00070A14" w:rsidRDefault="00DA4293" w:rsidP="00874050">
                  <w:pPr>
                    <w:rPr>
                      <w:rFonts w:ascii="Calibri" w:hAnsi="Calibri"/>
                      <w:sz w:val="18"/>
                    </w:rPr>
                  </w:pPr>
                  <w:r w:rsidRPr="00070A14">
                    <w:rPr>
                      <w:rFonts w:ascii="Calibri" w:hAnsi="Calibri"/>
                      <w:sz w:val="18"/>
                    </w:rPr>
                    <w:t>Action/Entry</w:t>
                  </w:r>
                </w:p>
              </w:tc>
            </w:tr>
            <w:tr w:rsidR="00DA4293" w:rsidTr="00010296">
              <w:trPr>
                <w:trHeight w:val="244"/>
              </w:trPr>
              <w:tc>
                <w:tcPr>
                  <w:tcW w:w="628" w:type="dxa"/>
                  <w:vAlign w:val="center"/>
                </w:tcPr>
                <w:p w:rsidR="00DA4293" w:rsidRDefault="00DA4293" w:rsidP="005F1D82">
                  <w:pPr>
                    <w:pStyle w:val="TableText"/>
                    <w:autoSpaceDE/>
                    <w:autoSpaceDN/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a</w:t>
                  </w:r>
                </w:p>
              </w:tc>
              <w:tc>
                <w:tcPr>
                  <w:tcW w:w="1226" w:type="dxa"/>
                  <w:vAlign w:val="center"/>
                </w:tcPr>
                <w:p w:rsidR="00DA4293" w:rsidRDefault="00DA4293" w:rsidP="000F6ED2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------</w:t>
                  </w:r>
                </w:p>
              </w:tc>
              <w:tc>
                <w:tcPr>
                  <w:tcW w:w="4533" w:type="dxa"/>
                  <w:gridSpan w:val="2"/>
                  <w:vAlign w:val="center"/>
                </w:tcPr>
                <w:p w:rsidR="00DA4293" w:rsidRDefault="00DA4293" w:rsidP="00874050">
                  <w:pPr>
                    <w:rPr>
                      <w:rFonts w:ascii="Calibri" w:hAnsi="Calibri"/>
                      <w:sz w:val="18"/>
                    </w:rPr>
                  </w:pPr>
                  <w:r w:rsidRPr="00700FEF">
                    <w:rPr>
                      <w:rFonts w:ascii="Calibri" w:hAnsi="Calibri"/>
                      <w:sz w:val="18"/>
                      <w:szCs w:val="18"/>
                    </w:rPr>
                    <w:t>Fix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ing </w:t>
                  </w:r>
                  <w:r w:rsidRPr="00700FEF">
                    <w:rPr>
                      <w:rFonts w:ascii="Calibri" w:hAnsi="Calibri"/>
                      <w:sz w:val="18"/>
                      <w:szCs w:val="18"/>
                    </w:rPr>
                    <w:t xml:space="preserve"> specimen type codes in </w:t>
                  </w:r>
                  <w:proofErr w:type="spellStart"/>
                  <w:r w:rsidRPr="00700FEF">
                    <w:rPr>
                      <w:rFonts w:ascii="Calibri" w:hAnsi="Calibri"/>
                      <w:sz w:val="18"/>
                      <w:szCs w:val="18"/>
                    </w:rPr>
                    <w:t>SmarTerm</w:t>
                  </w:r>
                  <w:proofErr w:type="spellEnd"/>
                </w:p>
              </w:tc>
            </w:tr>
            <w:tr w:rsidR="00DA4293" w:rsidTr="00010296">
              <w:trPr>
                <w:trHeight w:val="244"/>
              </w:trPr>
              <w:tc>
                <w:tcPr>
                  <w:tcW w:w="628" w:type="dxa"/>
                  <w:vAlign w:val="center"/>
                </w:tcPr>
                <w:p w:rsidR="00DA4293" w:rsidRDefault="00DA4293" w:rsidP="005F1D82">
                  <w:pPr>
                    <w:pStyle w:val="TableText"/>
                    <w:autoSpaceDE/>
                    <w:autoSpaceDN/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b</w:t>
                  </w:r>
                </w:p>
              </w:tc>
              <w:tc>
                <w:tcPr>
                  <w:tcW w:w="1226" w:type="dxa"/>
                  <w:vAlign w:val="center"/>
                </w:tcPr>
                <w:p w:rsidR="00DA4293" w:rsidRDefault="00DA4293" w:rsidP="00874050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FUNCTION</w:t>
                  </w:r>
                </w:p>
              </w:tc>
              <w:tc>
                <w:tcPr>
                  <w:tcW w:w="4533" w:type="dxa"/>
                  <w:gridSpan w:val="2"/>
                  <w:vAlign w:val="center"/>
                </w:tcPr>
                <w:p w:rsidR="00DA4293" w:rsidRDefault="00DA4293" w:rsidP="00874050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MEM</w:t>
                  </w:r>
                </w:p>
              </w:tc>
            </w:tr>
            <w:tr w:rsidR="00DA4293" w:rsidTr="00010296">
              <w:trPr>
                <w:trHeight w:val="244"/>
              </w:trPr>
              <w:tc>
                <w:tcPr>
                  <w:tcW w:w="628" w:type="dxa"/>
                  <w:vAlign w:val="center"/>
                </w:tcPr>
                <w:p w:rsidR="00DA4293" w:rsidRDefault="00DA4293" w:rsidP="005F1D82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c</w:t>
                  </w:r>
                </w:p>
              </w:tc>
              <w:tc>
                <w:tcPr>
                  <w:tcW w:w="1226" w:type="dxa"/>
                  <w:vAlign w:val="center"/>
                </w:tcPr>
                <w:p w:rsidR="00DA4293" w:rsidRDefault="00DA4293" w:rsidP="00874050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WORKSHEET</w:t>
                  </w:r>
                </w:p>
              </w:tc>
              <w:tc>
                <w:tcPr>
                  <w:tcW w:w="4533" w:type="dxa"/>
                  <w:gridSpan w:val="2"/>
                  <w:vAlign w:val="center"/>
                </w:tcPr>
                <w:p w:rsidR="00DA4293" w:rsidRDefault="007F42A4" w:rsidP="00874050">
                  <w:pPr>
                    <w:rPr>
                      <w:rFonts w:ascii="Calibri" w:hAnsi="Calibri"/>
                      <w:sz w:val="18"/>
                    </w:rPr>
                  </w:pPr>
                  <w:r w:rsidRPr="007F42A4">
                    <w:rPr>
                      <w:rFonts w:ascii="Calibri" w:hAnsi="Calibri"/>
                      <w:b/>
                      <w:color w:val="FF0000"/>
                      <w:sz w:val="18"/>
                    </w:rPr>
                    <w:t>NA</w:t>
                  </w:r>
                  <w:r>
                    <w:rPr>
                      <w:rFonts w:ascii="Calibri" w:hAnsi="Calibri"/>
                      <w:sz w:val="18"/>
                    </w:rPr>
                    <w:t xml:space="preserve"> : </w:t>
                  </w:r>
                  <w:r w:rsidR="009C33B2">
                    <w:rPr>
                      <w:rFonts w:ascii="Calibri" w:hAnsi="Calibri"/>
                      <w:sz w:val="18"/>
                    </w:rPr>
                    <w:t xml:space="preserve"> </w:t>
                  </w:r>
                  <w:r w:rsidR="00010296" w:rsidRPr="00010296">
                    <w:rPr>
                      <w:rFonts w:ascii="Calibri" w:hAnsi="Calibri"/>
                      <w:sz w:val="18"/>
                    </w:rPr>
                    <w:t>Do not enter</w:t>
                  </w:r>
                  <w:r w:rsidR="00010296" w:rsidRPr="002A0FD3">
                    <w:rPr>
                      <w:rFonts w:ascii="Calibri" w:hAnsi="Calibri"/>
                      <w:sz w:val="18"/>
                    </w:rPr>
                    <w:t xml:space="preserve"> </w:t>
                  </w:r>
                  <w:r w:rsidR="00010296">
                    <w:rPr>
                      <w:rFonts w:ascii="Calibri" w:hAnsi="Calibri"/>
                      <w:sz w:val="18"/>
                    </w:rPr>
                    <w:t>for manual entry without calculations</w:t>
                  </w:r>
                </w:p>
              </w:tc>
            </w:tr>
            <w:tr w:rsidR="00DA4293" w:rsidTr="00010296">
              <w:trPr>
                <w:trHeight w:val="244"/>
              </w:trPr>
              <w:tc>
                <w:tcPr>
                  <w:tcW w:w="628" w:type="dxa"/>
                  <w:vAlign w:val="center"/>
                </w:tcPr>
                <w:p w:rsidR="00DA4293" w:rsidRDefault="00DA4293" w:rsidP="005F1D82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d</w:t>
                  </w:r>
                </w:p>
              </w:tc>
              <w:tc>
                <w:tcPr>
                  <w:tcW w:w="1226" w:type="dxa"/>
                  <w:vAlign w:val="center"/>
                </w:tcPr>
                <w:p w:rsidR="00DA4293" w:rsidRDefault="00DA4293" w:rsidP="00874050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TEST</w:t>
                  </w:r>
                </w:p>
              </w:tc>
              <w:tc>
                <w:tcPr>
                  <w:tcW w:w="4533" w:type="dxa"/>
                  <w:gridSpan w:val="2"/>
                  <w:vAlign w:val="center"/>
                </w:tcPr>
                <w:p w:rsidR="00DA4293" w:rsidRPr="00DA4293" w:rsidRDefault="00804A03" w:rsidP="00874050">
                  <w:pPr>
                    <w:rPr>
                      <w:rFonts w:ascii="Calibri" w:hAnsi="Calibri"/>
                      <w:bCs/>
                      <w:sz w:val="18"/>
                    </w:rPr>
                  </w:pPr>
                  <w:r>
                    <w:rPr>
                      <w:rFonts w:ascii="Calibri" w:hAnsi="Calibri"/>
                      <w:bCs/>
                      <w:sz w:val="18"/>
                    </w:rPr>
                    <w:t>RIP</w:t>
                  </w:r>
                </w:p>
              </w:tc>
            </w:tr>
            <w:tr w:rsidR="009C33B2" w:rsidTr="00010296">
              <w:trPr>
                <w:trHeight w:val="244"/>
              </w:trPr>
              <w:tc>
                <w:tcPr>
                  <w:tcW w:w="628" w:type="dxa"/>
                  <w:vAlign w:val="center"/>
                </w:tcPr>
                <w:p w:rsidR="009C33B2" w:rsidRDefault="009C33B2" w:rsidP="005F1D82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e</w:t>
                  </w:r>
                </w:p>
              </w:tc>
              <w:tc>
                <w:tcPr>
                  <w:tcW w:w="1226" w:type="dxa"/>
                  <w:vAlign w:val="center"/>
                </w:tcPr>
                <w:p w:rsidR="009C33B2" w:rsidRDefault="000F6ED2" w:rsidP="00874050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ACCEPT</w:t>
                  </w:r>
                </w:p>
              </w:tc>
              <w:tc>
                <w:tcPr>
                  <w:tcW w:w="4533" w:type="dxa"/>
                  <w:gridSpan w:val="2"/>
                  <w:vAlign w:val="center"/>
                </w:tcPr>
                <w:p w:rsidR="009C33B2" w:rsidRPr="00DA4293" w:rsidRDefault="000F6ED2" w:rsidP="00874050">
                  <w:pPr>
                    <w:rPr>
                      <w:rFonts w:ascii="Calibri" w:hAnsi="Calibri"/>
                      <w:bCs/>
                      <w:sz w:val="18"/>
                    </w:rPr>
                  </w:pPr>
                  <w:r>
                    <w:rPr>
                      <w:rFonts w:ascii="Calibri" w:hAnsi="Calibri"/>
                      <w:bCs/>
                      <w:sz w:val="18"/>
                    </w:rPr>
                    <w:t>A</w:t>
                  </w:r>
                </w:p>
              </w:tc>
            </w:tr>
            <w:tr w:rsidR="00DA4293" w:rsidTr="00010296">
              <w:trPr>
                <w:trHeight w:val="244"/>
              </w:trPr>
              <w:tc>
                <w:tcPr>
                  <w:tcW w:w="628" w:type="dxa"/>
                  <w:vAlign w:val="center"/>
                </w:tcPr>
                <w:p w:rsidR="00DA4293" w:rsidRDefault="009C33B2" w:rsidP="005F1D82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f</w:t>
                  </w:r>
                </w:p>
              </w:tc>
              <w:tc>
                <w:tcPr>
                  <w:tcW w:w="1226" w:type="dxa"/>
                  <w:vAlign w:val="center"/>
                </w:tcPr>
                <w:p w:rsidR="00DA4293" w:rsidRDefault="00DA4293" w:rsidP="00874050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ACC. NO.</w:t>
                  </w:r>
                </w:p>
              </w:tc>
              <w:tc>
                <w:tcPr>
                  <w:tcW w:w="4533" w:type="dxa"/>
                  <w:gridSpan w:val="2"/>
                  <w:vAlign w:val="center"/>
                </w:tcPr>
                <w:p w:rsidR="00874050" w:rsidRDefault="00DC7F16" w:rsidP="00874050">
                  <w:pPr>
                    <w:numPr>
                      <w:ilvl w:val="0"/>
                      <w:numId w:val="24"/>
                    </w:numPr>
                    <w:ind w:left="285" w:hanging="270"/>
                    <w:rPr>
                      <w:rFonts w:ascii="Calibri" w:hAnsi="Calibri"/>
                      <w:bCs/>
                      <w:sz w:val="18"/>
                    </w:rPr>
                  </w:pPr>
                  <w:r>
                    <w:rPr>
                      <w:rFonts w:ascii="Calibri" w:hAnsi="Calibri"/>
                      <w:bCs/>
                      <w:sz w:val="18"/>
                    </w:rPr>
                    <w:t xml:space="preserve">Enter accession number and </w:t>
                  </w:r>
                  <w:r w:rsidR="00874050">
                    <w:rPr>
                      <w:rFonts w:ascii="Calibri" w:hAnsi="Calibri"/>
                      <w:bCs/>
                      <w:sz w:val="18"/>
                    </w:rPr>
                    <w:t xml:space="preserve">missing code: </w:t>
                  </w:r>
                  <w:r w:rsidR="00874050" w:rsidRPr="00DA4293">
                    <w:rPr>
                      <w:rFonts w:ascii="Calibri" w:hAnsi="Calibri"/>
                      <w:bCs/>
                      <w:sz w:val="18"/>
                    </w:rPr>
                    <w:t>F</w:t>
                  </w:r>
                  <w:r w:rsidR="00874050">
                    <w:rPr>
                      <w:rFonts w:ascii="Calibri" w:hAnsi="Calibri"/>
                      <w:bCs/>
                      <w:sz w:val="18"/>
                    </w:rPr>
                    <w:t>66931</w:t>
                  </w:r>
                </w:p>
                <w:p w:rsidR="00DA4293" w:rsidRPr="00DA4293" w:rsidRDefault="00874050" w:rsidP="00874050">
                  <w:pPr>
                    <w:numPr>
                      <w:ilvl w:val="0"/>
                      <w:numId w:val="24"/>
                    </w:numPr>
                    <w:ind w:left="285" w:hanging="270"/>
                    <w:rPr>
                      <w:rFonts w:ascii="Calibri" w:hAnsi="Calibri"/>
                      <w:bCs/>
                      <w:sz w:val="18"/>
                    </w:rPr>
                  </w:pPr>
                  <w:r>
                    <w:rPr>
                      <w:rFonts w:ascii="Calibri" w:hAnsi="Calibri"/>
                      <w:bCs/>
                      <w:sz w:val="18"/>
                    </w:rPr>
                    <w:t>Replacing STYP code: M-F66931 (M for modify)</w:t>
                  </w:r>
                </w:p>
              </w:tc>
            </w:tr>
            <w:tr w:rsidR="00EC6B59" w:rsidTr="00010296">
              <w:trPr>
                <w:trHeight w:val="673"/>
              </w:trPr>
              <w:tc>
                <w:tcPr>
                  <w:tcW w:w="628" w:type="dxa"/>
                  <w:vAlign w:val="center"/>
                </w:tcPr>
                <w:p w:rsidR="00EC6B59" w:rsidRDefault="00EC6B59" w:rsidP="005F1D82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g</w:t>
                  </w:r>
                </w:p>
              </w:tc>
              <w:tc>
                <w:tcPr>
                  <w:tcW w:w="1226" w:type="dxa"/>
                  <w:vAlign w:val="center"/>
                </w:tcPr>
                <w:p w:rsidR="00EC6B59" w:rsidRDefault="00EC6B59" w:rsidP="00874050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SAS</w:t>
                  </w:r>
                </w:p>
              </w:tc>
              <w:tc>
                <w:tcPr>
                  <w:tcW w:w="2073" w:type="dxa"/>
                  <w:tcBorders>
                    <w:right w:val="nil"/>
                  </w:tcBorders>
                  <w:vAlign w:val="center"/>
                </w:tcPr>
                <w:p w:rsidR="00EC6B59" w:rsidRDefault="00EC6B59" w:rsidP="00874050">
                  <w:pPr>
                    <w:rPr>
                      <w:rFonts w:ascii="Calibri" w:hAnsi="Calibri"/>
                      <w:bCs/>
                      <w:sz w:val="18"/>
                    </w:rPr>
                  </w:pPr>
                  <w:r>
                    <w:rPr>
                      <w:rFonts w:ascii="Calibri" w:hAnsi="Calibri"/>
                      <w:bCs/>
                      <w:sz w:val="18"/>
                    </w:rPr>
                    <w:t>Replace existing code or enter missing code</w:t>
                  </w:r>
                  <w:r w:rsidR="00DC7F16">
                    <w:rPr>
                      <w:rFonts w:ascii="Calibri" w:hAnsi="Calibri"/>
                      <w:bCs/>
                      <w:sz w:val="18"/>
                    </w:rPr>
                    <w:t xml:space="preserve"> for specimen source</w:t>
                  </w:r>
                </w:p>
              </w:tc>
              <w:tc>
                <w:tcPr>
                  <w:tcW w:w="2460" w:type="dxa"/>
                  <w:tcBorders>
                    <w:left w:val="nil"/>
                  </w:tcBorders>
                  <w:vAlign w:val="center"/>
                </w:tcPr>
                <w:p w:rsidR="00EC6B59" w:rsidRPr="00DA4293" w:rsidRDefault="00EC6B59" w:rsidP="00874050">
                  <w:pPr>
                    <w:rPr>
                      <w:rFonts w:ascii="Calibri" w:hAnsi="Calibri"/>
                      <w:bCs/>
                      <w:sz w:val="18"/>
                    </w:rPr>
                  </w:pPr>
                </w:p>
              </w:tc>
            </w:tr>
          </w:tbl>
          <w:p w:rsidR="00DA4293" w:rsidRPr="00874050" w:rsidRDefault="00DA4293" w:rsidP="00874050">
            <w:pPr>
              <w:rPr>
                <w:rFonts w:ascii="Calibri" w:hAnsi="Calibri"/>
                <w:sz w:val="16"/>
                <w:szCs w:val="16"/>
              </w:rPr>
            </w:pPr>
          </w:p>
          <w:p w:rsidR="00DA4293" w:rsidRDefault="00DA4293" w:rsidP="00874050">
            <w:pPr>
              <w:rPr>
                <w:rFonts w:ascii="Calibri" w:hAnsi="Calibri"/>
                <w:sz w:val="18"/>
              </w:rPr>
            </w:pPr>
          </w:p>
          <w:p w:rsidR="00DA4293" w:rsidRDefault="00DA4293" w:rsidP="00874050">
            <w:pPr>
              <w:rPr>
                <w:rFonts w:ascii="Calibri" w:hAnsi="Calibri"/>
                <w:sz w:val="18"/>
              </w:rPr>
            </w:pPr>
          </w:p>
          <w:p w:rsidR="00DA4293" w:rsidRDefault="00DA4293" w:rsidP="00874050">
            <w:pPr>
              <w:rPr>
                <w:rFonts w:ascii="Calibri" w:hAnsi="Calibri"/>
                <w:sz w:val="18"/>
              </w:rPr>
            </w:pPr>
          </w:p>
          <w:p w:rsidR="00DA4293" w:rsidRDefault="00DA4293" w:rsidP="00874050">
            <w:pPr>
              <w:rPr>
                <w:rFonts w:ascii="Calibri" w:hAnsi="Calibri"/>
                <w:sz w:val="18"/>
              </w:rPr>
            </w:pPr>
          </w:p>
          <w:p w:rsidR="00DA4293" w:rsidRDefault="00DA4293" w:rsidP="00874050">
            <w:pPr>
              <w:rPr>
                <w:rFonts w:ascii="Calibri" w:hAnsi="Calibri"/>
                <w:sz w:val="18"/>
              </w:rPr>
            </w:pPr>
          </w:p>
          <w:p w:rsidR="00DA4293" w:rsidRDefault="00DA4293" w:rsidP="00874050">
            <w:pPr>
              <w:rPr>
                <w:rFonts w:ascii="Calibri" w:hAnsi="Calibri"/>
                <w:sz w:val="18"/>
              </w:rPr>
            </w:pPr>
          </w:p>
          <w:p w:rsidR="00DA4293" w:rsidRDefault="00DA4293" w:rsidP="00874050">
            <w:pPr>
              <w:rPr>
                <w:rFonts w:ascii="Calibri" w:hAnsi="Calibri"/>
                <w:sz w:val="18"/>
              </w:rPr>
            </w:pPr>
          </w:p>
          <w:p w:rsidR="00DA4293" w:rsidRDefault="00DA4293" w:rsidP="00874050">
            <w:pPr>
              <w:rPr>
                <w:rFonts w:ascii="Calibri" w:hAnsi="Calibri"/>
                <w:sz w:val="18"/>
              </w:rPr>
            </w:pPr>
          </w:p>
          <w:p w:rsidR="008F69CC" w:rsidRDefault="008F69CC" w:rsidP="00874050">
            <w:pPr>
              <w:rPr>
                <w:rFonts w:ascii="Calibri" w:hAnsi="Calibri"/>
                <w:noProof/>
                <w:sz w:val="18"/>
              </w:rPr>
            </w:pPr>
          </w:p>
        </w:tc>
      </w:tr>
      <w:tr w:rsidR="008F69CC" w:rsidTr="00804A03">
        <w:trPr>
          <w:trHeight w:val="1219"/>
        </w:trPr>
        <w:tc>
          <w:tcPr>
            <w:tcW w:w="990" w:type="dxa"/>
            <w:tcBorders>
              <w:bottom w:val="nil"/>
            </w:tcBorders>
          </w:tcPr>
          <w:p w:rsidR="008F69CC" w:rsidRDefault="008F69CC">
            <w:pPr>
              <w:pStyle w:val="Heading8"/>
              <w:rPr>
                <w:b w:val="0"/>
                <w:bCs w:val="0"/>
                <w:color w:val="3366CC"/>
              </w:rPr>
            </w:pPr>
          </w:p>
          <w:p w:rsidR="008F69CC" w:rsidRDefault="008F69CC" w:rsidP="00082585">
            <w:pPr>
              <w:pStyle w:val="Heading8"/>
              <w:rPr>
                <w:b w:val="0"/>
                <w:bCs w:val="0"/>
                <w:color w:val="3366CC"/>
              </w:rPr>
            </w:pPr>
            <w:r>
              <w:rPr>
                <w:b w:val="0"/>
                <w:bCs w:val="0"/>
                <w:color w:val="3366CC"/>
              </w:rPr>
              <w:t>Duplicate results</w:t>
            </w:r>
          </w:p>
          <w:p w:rsidR="008F69CC" w:rsidRDefault="008F69CC" w:rsidP="00082585">
            <w:pPr>
              <w:pStyle w:val="Heading8"/>
              <w:rPr>
                <w:b w:val="0"/>
                <w:bCs w:val="0"/>
                <w:color w:val="3366CC"/>
              </w:rPr>
            </w:pPr>
          </w:p>
          <w:p w:rsidR="008F69CC" w:rsidRDefault="008F69CC" w:rsidP="00082585">
            <w:pPr>
              <w:pStyle w:val="Heading8"/>
              <w:rPr>
                <w:b w:val="0"/>
                <w:bCs w:val="0"/>
                <w:color w:val="3366CC"/>
              </w:rPr>
            </w:pPr>
          </w:p>
          <w:p w:rsidR="008F69CC" w:rsidRPr="005E4393" w:rsidRDefault="008F69CC" w:rsidP="00082585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object w:dxaOrig="1245" w:dyaOrig="1275">
                <v:shape id="_x0000_i1031" type="#_x0000_t75" style="width:29.25pt;height:30pt" o:ole="">
                  <v:imagedata r:id="rId11" o:title=""/>
                </v:shape>
                <o:OLEObject Type="Embed" ProgID="PBrush" ShapeID="_x0000_i1031" DrawAspect="Content" ObjectID="_1582101676" r:id="rId20"/>
              </w:object>
            </w:r>
          </w:p>
        </w:tc>
        <w:tc>
          <w:tcPr>
            <w:tcW w:w="630" w:type="dxa"/>
          </w:tcPr>
          <w:p w:rsidR="008F69CC" w:rsidRDefault="008F69CC" w:rsidP="008F69CC">
            <w:pPr>
              <w:jc w:val="center"/>
              <w:rPr>
                <w:rFonts w:ascii="Calibri" w:hAnsi="Calibri"/>
                <w:sz w:val="20"/>
              </w:rPr>
            </w:pPr>
          </w:p>
          <w:p w:rsidR="008F69CC" w:rsidRDefault="00ED7956" w:rsidP="008F69CC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</w:t>
            </w:r>
          </w:p>
        </w:tc>
        <w:tc>
          <w:tcPr>
            <w:tcW w:w="8280" w:type="dxa"/>
            <w:gridSpan w:val="6"/>
          </w:tcPr>
          <w:p w:rsidR="00EC6B59" w:rsidRPr="00EC6B59" w:rsidRDefault="00EC6B59" w:rsidP="00874050">
            <w:pPr>
              <w:pStyle w:val="TableText"/>
              <w:autoSpaceDE/>
              <w:autoSpaceDN/>
              <w:ind w:left="645" w:hanging="645"/>
              <w:rPr>
                <w:rFonts w:ascii="Calibri" w:hAnsi="Calibri"/>
                <w:b/>
                <w:noProof/>
                <w:sz w:val="12"/>
                <w:szCs w:val="12"/>
              </w:rPr>
            </w:pPr>
          </w:p>
          <w:p w:rsidR="008F69CC" w:rsidRDefault="008F69CC" w:rsidP="00874050">
            <w:pPr>
              <w:pStyle w:val="TableText"/>
              <w:autoSpaceDE/>
              <w:autoSpaceDN/>
              <w:ind w:left="645" w:hanging="645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noProof/>
                <w:sz w:val="18"/>
              </w:rPr>
              <w:t>Figure 3</w:t>
            </w:r>
            <w:r w:rsidRPr="00847D24">
              <w:rPr>
                <w:rFonts w:ascii="Calibri" w:hAnsi="Calibri"/>
                <w:b/>
                <w:noProof/>
                <w:sz w:val="18"/>
              </w:rPr>
              <w:t xml:space="preserve">: </w:t>
            </w:r>
            <w:r>
              <w:rPr>
                <w:rFonts w:ascii="Calibri" w:hAnsi="Calibri"/>
              </w:rPr>
              <w:t>If a run is exported more than once, uncheck the duplicate results</w:t>
            </w:r>
            <w:r w:rsidR="00B67AB8">
              <w:rPr>
                <w:rFonts w:ascii="Calibri" w:hAnsi="Calibri"/>
              </w:rPr>
              <w:t xml:space="preserve"> and</w:t>
            </w:r>
            <w:r>
              <w:rPr>
                <w:rFonts w:ascii="Calibri" w:hAnsi="Calibri"/>
              </w:rPr>
              <w:t xml:space="preserve"> release the checked </w:t>
            </w:r>
          </w:p>
          <w:p w:rsidR="008F69CC" w:rsidRDefault="008F69CC" w:rsidP="00804A03">
            <w:pPr>
              <w:pStyle w:val="TableText"/>
              <w:autoSpaceDE/>
              <w:autoSpaceDN/>
              <w:ind w:left="645" w:hanging="645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noProof/>
                <w:sz w:val="18"/>
              </w:rPr>
              <w:t xml:space="preserve">                </w:t>
            </w:r>
            <w:r>
              <w:rPr>
                <w:rFonts w:ascii="Calibri" w:hAnsi="Calibri"/>
              </w:rPr>
              <w:t xml:space="preserve"> </w:t>
            </w:r>
            <w:r w:rsidR="00A92337">
              <w:rPr>
                <w:rFonts w:ascii="Calibri" w:hAnsi="Calibri"/>
              </w:rPr>
              <w:t>r</w:t>
            </w:r>
            <w:r>
              <w:rPr>
                <w:rFonts w:ascii="Calibri" w:hAnsi="Calibri"/>
              </w:rPr>
              <w:t>esults</w:t>
            </w:r>
          </w:p>
          <w:p w:rsidR="00DC7F16" w:rsidRDefault="00E44FFF" w:rsidP="00804A03">
            <w:pPr>
              <w:pStyle w:val="TableText"/>
              <w:autoSpaceDE/>
              <w:autoSpaceDN/>
              <w:ind w:left="645" w:hanging="645"/>
              <w:rPr>
                <w:rFonts w:ascii="Calibri" w:hAnsi="Calibri"/>
              </w:rPr>
            </w:pPr>
            <w:r w:rsidRPr="00E44FFF">
              <w:rPr>
                <w:rFonts w:ascii="Calibri" w:hAnsi="Calibri"/>
                <w:b/>
                <w:noProof/>
                <w:sz w:val="12"/>
                <w:szCs w:val="1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35" type="#_x0000_t32" style="position:absolute;left:0;text-align:left;margin-left:96.3pt;margin-top:19.6pt;width:18.8pt;height:26.7pt;z-index:251693056" o:connectortype="straight" strokecolor="red" strokeweight="2.25pt">
                  <v:stroke endarrow="block"/>
                </v:shape>
              </w:pict>
            </w:r>
            <w:r w:rsidRPr="00E44FFF">
              <w:rPr>
                <w:rFonts w:ascii="Calibri" w:hAnsi="Calibri"/>
                <w:b/>
                <w:noProof/>
                <w:sz w:val="12"/>
                <w:szCs w:val="12"/>
              </w:rPr>
              <w:pict>
                <v:oval id="_x0000_s1134" style="position:absolute;left:0;text-align:left;margin-left:18.1pt;margin-top:39.75pt;width:38.05pt;height:30pt;z-index:251692032" filled="f" fillcolor="red" strokecolor="red" strokeweight="1pt"/>
              </w:pict>
            </w:r>
            <w:r w:rsidR="00D31B6D" w:rsidRPr="00E44FFF">
              <w:rPr>
                <w:rFonts w:ascii="Calibri" w:hAnsi="Calibri"/>
                <w:noProof/>
                <w:sz w:val="18"/>
              </w:rPr>
              <w:pict>
                <v:shape id="_x0000_i1032" type="#_x0000_t75" style="width:330.75pt;height:67.5pt;visibility:visible;mso-wrap-style:square">
                  <v:imagedata r:id="rId21" o:title="" croptop="5958f" cropleft="921f" cropright="6580f"/>
                </v:shape>
              </w:pict>
            </w:r>
          </w:p>
        </w:tc>
      </w:tr>
      <w:tr w:rsidR="008F69CC" w:rsidTr="00E95A1A">
        <w:trPr>
          <w:cantSplit/>
          <w:trHeight w:val="490"/>
        </w:trPr>
        <w:tc>
          <w:tcPr>
            <w:tcW w:w="990" w:type="dxa"/>
            <w:tcBorders>
              <w:top w:val="nil"/>
              <w:bottom w:val="nil"/>
            </w:tcBorders>
            <w:vAlign w:val="center"/>
          </w:tcPr>
          <w:p w:rsidR="008F69CC" w:rsidRPr="00333C34" w:rsidRDefault="008F69CC" w:rsidP="00114A0F">
            <w:pPr>
              <w:pStyle w:val="Header"/>
              <w:spacing w:line="240" w:lineRule="atLeast"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F69CC" w:rsidRDefault="008F69CC" w:rsidP="007A2450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  <w:r w:rsidR="00ED7956">
              <w:rPr>
                <w:rFonts w:ascii="Calibri" w:hAnsi="Calibri"/>
                <w:sz w:val="20"/>
              </w:rPr>
              <w:t>0</w:t>
            </w:r>
          </w:p>
        </w:tc>
        <w:tc>
          <w:tcPr>
            <w:tcW w:w="8280" w:type="dxa"/>
            <w:gridSpan w:val="6"/>
            <w:vAlign w:val="center"/>
          </w:tcPr>
          <w:p w:rsidR="008F69CC" w:rsidRDefault="008F69CC" w:rsidP="00D027DB">
            <w:pPr>
              <w:pStyle w:val="Heading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Click </w:t>
            </w:r>
            <w:r w:rsidR="00D027DB">
              <w:rPr>
                <w:b w:val="0"/>
                <w:bCs w:val="0"/>
              </w:rPr>
              <w:t xml:space="preserve"> </w:t>
            </w:r>
            <w:r w:rsidR="00874050">
              <w:object w:dxaOrig="1140" w:dyaOrig="420">
                <v:shape id="_x0000_i1033" type="#_x0000_t75" style="width:36.75pt;height:13.5pt" o:ole="">
                  <v:imagedata r:id="rId22" o:title=""/>
                </v:shape>
                <o:OLEObject Type="Embed" ProgID="PBrush" ShapeID="_x0000_i1033" DrawAspect="Content" ObjectID="_1582101677" r:id="rId23"/>
              </w:object>
            </w:r>
            <w:r w:rsidR="00D027DB">
              <w:t xml:space="preserve"> </w:t>
            </w:r>
            <w:r>
              <w:rPr>
                <w:bCs w:val="0"/>
              </w:rPr>
              <w:t xml:space="preserve"> </w:t>
            </w:r>
            <w:r>
              <w:rPr>
                <w:b w:val="0"/>
                <w:bCs w:val="0"/>
              </w:rPr>
              <w:t xml:space="preserve">button located </w:t>
            </w:r>
            <w:r w:rsidRPr="00704A29">
              <w:rPr>
                <w:b w:val="0"/>
                <w:bCs w:val="0"/>
              </w:rPr>
              <w:t xml:space="preserve">on the </w:t>
            </w:r>
            <w:r>
              <w:rPr>
                <w:b w:val="0"/>
                <w:bCs w:val="0"/>
              </w:rPr>
              <w:t xml:space="preserve">lower left corner  </w:t>
            </w:r>
          </w:p>
        </w:tc>
      </w:tr>
      <w:tr w:rsidR="00841617" w:rsidTr="00013CD7">
        <w:trPr>
          <w:cantSplit/>
          <w:trHeight w:val="2830"/>
        </w:trPr>
        <w:tc>
          <w:tcPr>
            <w:tcW w:w="990" w:type="dxa"/>
            <w:tcBorders>
              <w:top w:val="nil"/>
              <w:bottom w:val="nil"/>
            </w:tcBorders>
            <w:vAlign w:val="center"/>
          </w:tcPr>
          <w:p w:rsidR="00841617" w:rsidRPr="00333C34" w:rsidRDefault="00841617" w:rsidP="00114A0F">
            <w:pPr>
              <w:pStyle w:val="Header"/>
              <w:spacing w:line="240" w:lineRule="atLeast"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630" w:type="dxa"/>
          </w:tcPr>
          <w:p w:rsidR="00841617" w:rsidRDefault="00841617" w:rsidP="008F69CC">
            <w:pPr>
              <w:jc w:val="center"/>
              <w:rPr>
                <w:rFonts w:ascii="Calibri" w:hAnsi="Calibri"/>
                <w:sz w:val="20"/>
              </w:rPr>
            </w:pPr>
          </w:p>
          <w:p w:rsidR="00841617" w:rsidRDefault="00841617" w:rsidP="007A2450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  <w:r w:rsidR="00ED7956"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2880" w:type="dxa"/>
            <w:tcBorders>
              <w:right w:val="nil"/>
            </w:tcBorders>
            <w:vAlign w:val="center"/>
          </w:tcPr>
          <w:p w:rsidR="00841617" w:rsidRDefault="00841617" w:rsidP="006716F0">
            <w:pPr>
              <w:pStyle w:val="Heading3"/>
              <w:jc w:val="left"/>
              <w:rPr>
                <w:b w:val="0"/>
                <w:bCs w:val="0"/>
              </w:rPr>
            </w:pPr>
            <w:r w:rsidRPr="00B77272">
              <w:rPr>
                <w:bCs w:val="0"/>
              </w:rPr>
              <w:t>Figure 4</w:t>
            </w:r>
            <w:r>
              <w:rPr>
                <w:b w:val="0"/>
                <w:bCs w:val="0"/>
              </w:rPr>
              <w:t xml:space="preserve">: </w:t>
            </w:r>
            <w:r w:rsidRPr="00B77272">
              <w:rPr>
                <w:bCs w:val="0"/>
              </w:rPr>
              <w:t>Duplicate Specimens</w:t>
            </w:r>
            <w:r>
              <w:rPr>
                <w:b w:val="0"/>
                <w:bCs w:val="0"/>
              </w:rPr>
              <w:t xml:space="preserve"> </w:t>
            </w:r>
          </w:p>
          <w:p w:rsidR="00841617" w:rsidRPr="00B67AB8" w:rsidRDefault="00841617" w:rsidP="006D121C">
            <w:pPr>
              <w:rPr>
                <w:sz w:val="12"/>
                <w:szCs w:val="12"/>
              </w:rPr>
            </w:pPr>
          </w:p>
        </w:tc>
        <w:tc>
          <w:tcPr>
            <w:tcW w:w="5400" w:type="dxa"/>
            <w:gridSpan w:val="5"/>
            <w:tcBorders>
              <w:left w:val="nil"/>
            </w:tcBorders>
            <w:vAlign w:val="center"/>
          </w:tcPr>
          <w:p w:rsidR="00841617" w:rsidRPr="00841617" w:rsidRDefault="00841617" w:rsidP="00841617">
            <w:pPr>
              <w:jc w:val="center"/>
              <w:rPr>
                <w:noProof/>
                <w:sz w:val="16"/>
                <w:szCs w:val="16"/>
              </w:rPr>
            </w:pPr>
          </w:p>
          <w:p w:rsidR="00841617" w:rsidRPr="00526808" w:rsidRDefault="00E44FFF" w:rsidP="00841617">
            <w:pPr>
              <w:jc w:val="center"/>
            </w:pPr>
            <w:r>
              <w:rPr>
                <w:noProof/>
              </w:rPr>
              <w:pict>
                <v:oval id="_x0000_s1117" style="position:absolute;left:0;text-align:left;margin-left:157.6pt;margin-top:97.6pt;width:44.9pt;height:26.25pt;z-index:251684864" filled="f" strokecolor="red" strokeweight="1pt"/>
              </w:pict>
            </w:r>
            <w:r>
              <w:rPr>
                <w:noProof/>
              </w:rPr>
              <w:pict>
                <v:oval id="_x0000_s1118" style="position:absolute;left:0;text-align:left;margin-left:117.3pt;margin-top:20.75pt;width:29.45pt;height:18.1pt;z-index:251685888" filled="f" strokecolor="red" strokeweight="1pt"/>
              </w:pict>
            </w:r>
            <w:r>
              <w:rPr>
                <w:noProof/>
              </w:rPr>
              <w:pict>
                <v:oval id="_x0000_s1116" style="position:absolute;left:0;text-align:left;margin-left:56.35pt;margin-top:37.8pt;width:36pt;height:21pt;z-index:251683840" filled="f" strokecolor="red" strokeweight="1pt"/>
              </w:pict>
            </w:r>
            <w:r w:rsidR="00D31B6D">
              <w:rPr>
                <w:noProof/>
              </w:rPr>
              <w:pict>
                <v:shape id="_x0000_i1034" type="#_x0000_t75" style="width:249pt;height:126.75pt;visibility:visible;mso-wrap-style:square">
                  <v:imagedata r:id="rId24" o:title=""/>
                </v:shape>
              </w:pict>
            </w:r>
          </w:p>
        </w:tc>
      </w:tr>
      <w:tr w:rsidR="008F69CC" w:rsidTr="00E95A1A">
        <w:trPr>
          <w:cantSplit/>
          <w:trHeight w:val="432"/>
        </w:trPr>
        <w:tc>
          <w:tcPr>
            <w:tcW w:w="990" w:type="dxa"/>
            <w:tcBorders>
              <w:top w:val="nil"/>
              <w:bottom w:val="single" w:sz="4" w:space="0" w:color="BFBFBF" w:themeColor="background1" w:themeShade="BF"/>
            </w:tcBorders>
            <w:vAlign w:val="center"/>
          </w:tcPr>
          <w:p w:rsidR="008F69CC" w:rsidRPr="00333C34" w:rsidRDefault="008F69CC" w:rsidP="00114A0F">
            <w:pPr>
              <w:pStyle w:val="Header"/>
              <w:spacing w:line="240" w:lineRule="atLeast"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F69CC" w:rsidRDefault="008F69CC" w:rsidP="007A2450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  <w:r w:rsidR="00ED7956"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8280" w:type="dxa"/>
            <w:gridSpan w:val="6"/>
            <w:vAlign w:val="center"/>
          </w:tcPr>
          <w:p w:rsidR="008F69CC" w:rsidRPr="00526808" w:rsidRDefault="008F69CC" w:rsidP="006D121C">
            <w:pPr>
              <w:pStyle w:val="Heading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Click </w:t>
            </w:r>
            <w:r>
              <w:rPr>
                <w:bCs w:val="0"/>
              </w:rPr>
              <w:t xml:space="preserve">Release All </w:t>
            </w:r>
          </w:p>
        </w:tc>
      </w:tr>
      <w:tr w:rsidR="00E876CA" w:rsidTr="00B71998">
        <w:trPr>
          <w:cantSplit/>
          <w:trHeight w:val="2879"/>
        </w:trPr>
        <w:tc>
          <w:tcPr>
            <w:tcW w:w="990" w:type="dxa"/>
            <w:tcBorders>
              <w:top w:val="single" w:sz="4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E876CA" w:rsidRPr="00333C34" w:rsidRDefault="00E876CA" w:rsidP="00114A0F">
            <w:pPr>
              <w:pStyle w:val="Header"/>
              <w:spacing w:line="240" w:lineRule="atLeast"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2" w:space="0" w:color="BFBFBF" w:themeColor="background1" w:themeShade="BF"/>
            </w:tcBorders>
          </w:tcPr>
          <w:p w:rsidR="00E876CA" w:rsidRDefault="00E876CA" w:rsidP="008F69CC">
            <w:pPr>
              <w:jc w:val="center"/>
              <w:rPr>
                <w:rFonts w:ascii="Calibri" w:hAnsi="Calibri"/>
                <w:sz w:val="20"/>
              </w:rPr>
            </w:pPr>
          </w:p>
          <w:p w:rsidR="00E876CA" w:rsidRDefault="00E876CA" w:rsidP="007A2450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  <w:r w:rsidR="00ED7956"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3420" w:type="dxa"/>
            <w:gridSpan w:val="3"/>
            <w:tcBorders>
              <w:right w:val="nil"/>
            </w:tcBorders>
            <w:vAlign w:val="center"/>
          </w:tcPr>
          <w:p w:rsidR="00E876CA" w:rsidRDefault="00E876CA" w:rsidP="006D121C">
            <w:pPr>
              <w:pStyle w:val="Heading3"/>
              <w:jc w:val="left"/>
              <w:rPr>
                <w:b w:val="0"/>
                <w:noProof/>
              </w:rPr>
            </w:pPr>
            <w:r w:rsidRPr="00B77272">
              <w:rPr>
                <w:noProof/>
              </w:rPr>
              <w:t>Figure 5:</w:t>
            </w:r>
            <w:r>
              <w:rPr>
                <w:b w:val="0"/>
                <w:noProof/>
              </w:rPr>
              <w:t xml:space="preserve"> Verify Release to Lab;  click</w:t>
            </w:r>
          </w:p>
          <w:p w:rsidR="00E876CA" w:rsidRDefault="00E876CA" w:rsidP="006D121C">
            <w:pPr>
              <w:pStyle w:val="Heading3"/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 xml:space="preserve">                 </w:t>
            </w:r>
            <w:r w:rsidRPr="006D121C">
              <w:rPr>
                <w:noProof/>
              </w:rPr>
              <w:t xml:space="preserve">Accept </w:t>
            </w:r>
            <w:r>
              <w:rPr>
                <w:b w:val="0"/>
                <w:noProof/>
              </w:rPr>
              <w:t xml:space="preserve">      </w:t>
            </w:r>
          </w:p>
          <w:p w:rsidR="00E876CA" w:rsidRPr="006D121C" w:rsidRDefault="00E876CA" w:rsidP="006D121C">
            <w:pPr>
              <w:pStyle w:val="Heading3"/>
              <w:jc w:val="left"/>
              <w:rPr>
                <w:b w:val="0"/>
                <w:noProof/>
                <w:sz w:val="16"/>
                <w:szCs w:val="16"/>
              </w:rPr>
            </w:pPr>
          </w:p>
        </w:tc>
        <w:tc>
          <w:tcPr>
            <w:tcW w:w="4860" w:type="dxa"/>
            <w:gridSpan w:val="3"/>
            <w:tcBorders>
              <w:left w:val="nil"/>
            </w:tcBorders>
            <w:vAlign w:val="center"/>
          </w:tcPr>
          <w:p w:rsidR="00E876CA" w:rsidRPr="00B71998" w:rsidRDefault="00E876CA" w:rsidP="00E876CA">
            <w:pPr>
              <w:pStyle w:val="Heading3"/>
              <w:jc w:val="left"/>
              <w:rPr>
                <w:b w:val="0"/>
                <w:noProof/>
                <w:sz w:val="12"/>
                <w:szCs w:val="12"/>
              </w:rPr>
            </w:pPr>
          </w:p>
          <w:p w:rsidR="00E876CA" w:rsidRDefault="00E44FFF" w:rsidP="00E876CA">
            <w:pPr>
              <w:pStyle w:val="Heading3"/>
              <w:jc w:val="left"/>
              <w:rPr>
                <w:b w:val="0"/>
                <w:bCs w:val="0"/>
              </w:rPr>
            </w:pPr>
            <w:r w:rsidRPr="00E44FFF">
              <w:rPr>
                <w:b w:val="0"/>
                <w:noProof/>
              </w:rPr>
              <w:pict>
                <v:oval id="_x0000_s1120" style="position:absolute;margin-left:162.3pt;margin-top:113.5pt;width:31.3pt;height:16.35pt;z-index:251688960" filled="f" strokecolor="red" strokeweight="1pt"/>
              </w:pict>
            </w:r>
            <w:r w:rsidRPr="00E44FFF">
              <w:rPr>
                <w:b w:val="0"/>
                <w:noProof/>
              </w:rPr>
              <w:pict>
                <v:oval id="_x0000_s1119" style="position:absolute;margin-left:-1.4pt;margin-top:.7pt;width:43.15pt;height:30.85pt;z-index:251687936" filled="f" strokecolor="red" strokeweight="1pt"/>
              </w:pict>
            </w:r>
            <w:r w:rsidR="00D31B6D" w:rsidRPr="00E44FFF">
              <w:rPr>
                <w:b w:val="0"/>
                <w:noProof/>
              </w:rPr>
              <w:pict>
                <v:shape id="_x0000_i1035" type="#_x0000_t75" style="width:3in;height:129.75pt;visibility:visible;mso-wrap-style:square">
                  <v:imagedata r:id="rId25" o:title=""/>
                </v:shape>
              </w:pict>
            </w:r>
          </w:p>
        </w:tc>
      </w:tr>
      <w:tr w:rsidR="00A06630" w:rsidTr="00BA61A0">
        <w:trPr>
          <w:cantSplit/>
          <w:trHeight w:val="247"/>
        </w:trPr>
        <w:tc>
          <w:tcPr>
            <w:tcW w:w="990" w:type="dxa"/>
            <w:tcBorders>
              <w:bottom w:val="nil"/>
            </w:tcBorders>
            <w:vAlign w:val="center"/>
          </w:tcPr>
          <w:p w:rsidR="00A06630" w:rsidRDefault="00A06630" w:rsidP="00114A0F">
            <w:pPr>
              <w:pStyle w:val="Header"/>
              <w:spacing w:line="240" w:lineRule="atLeast"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nil"/>
            </w:tcBorders>
            <w:vAlign w:val="center"/>
          </w:tcPr>
          <w:p w:rsidR="00A06630" w:rsidRDefault="00A06630" w:rsidP="008F69CC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230" w:type="dxa"/>
            <w:gridSpan w:val="5"/>
            <w:shd w:val="clear" w:color="auto" w:fill="EAF1DD" w:themeFill="accent3" w:themeFillTint="33"/>
            <w:vAlign w:val="center"/>
          </w:tcPr>
          <w:p w:rsidR="00A06630" w:rsidRPr="00D33E08" w:rsidRDefault="00A06630" w:rsidP="00704A29">
            <w:pPr>
              <w:pStyle w:val="Heading3"/>
              <w:jc w:val="left"/>
              <w:rPr>
                <w:bCs w:val="0"/>
              </w:rPr>
            </w:pPr>
            <w:r w:rsidRPr="00D33E08">
              <w:rPr>
                <w:bCs w:val="0"/>
              </w:rPr>
              <w:t>If</w:t>
            </w:r>
          </w:p>
        </w:tc>
        <w:tc>
          <w:tcPr>
            <w:tcW w:w="4050" w:type="dxa"/>
            <w:shd w:val="clear" w:color="auto" w:fill="EAF1DD" w:themeFill="accent3" w:themeFillTint="33"/>
            <w:vAlign w:val="center"/>
          </w:tcPr>
          <w:p w:rsidR="00A06630" w:rsidRPr="00D33E08" w:rsidRDefault="00A06630" w:rsidP="00704A29">
            <w:pPr>
              <w:pStyle w:val="Heading3"/>
              <w:jc w:val="left"/>
              <w:rPr>
                <w:bCs w:val="0"/>
              </w:rPr>
            </w:pPr>
            <w:r w:rsidRPr="00D33E08">
              <w:rPr>
                <w:bCs w:val="0"/>
              </w:rPr>
              <w:t>Then</w:t>
            </w:r>
          </w:p>
        </w:tc>
      </w:tr>
      <w:tr w:rsidR="00A06630" w:rsidTr="0085259C">
        <w:trPr>
          <w:cantSplit/>
          <w:trHeight w:val="1102"/>
        </w:trPr>
        <w:tc>
          <w:tcPr>
            <w:tcW w:w="990" w:type="dxa"/>
            <w:tcBorders>
              <w:top w:val="nil"/>
              <w:bottom w:val="single" w:sz="2" w:space="0" w:color="BFBFBF" w:themeColor="background1" w:themeShade="BF"/>
            </w:tcBorders>
            <w:vAlign w:val="center"/>
          </w:tcPr>
          <w:p w:rsidR="00A06630" w:rsidRDefault="00D33E08" w:rsidP="00114A0F">
            <w:pPr>
              <w:pStyle w:val="Header"/>
              <w:spacing w:line="240" w:lineRule="atLeast"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  <w:t>No Problems</w:t>
            </w:r>
          </w:p>
        </w:tc>
        <w:tc>
          <w:tcPr>
            <w:tcW w:w="630" w:type="dxa"/>
            <w:tcBorders>
              <w:top w:val="nil"/>
            </w:tcBorders>
            <w:vAlign w:val="center"/>
          </w:tcPr>
          <w:p w:rsidR="00A06630" w:rsidRDefault="00D33E08" w:rsidP="007A2450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  <w:r w:rsidR="00ED7956"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4230" w:type="dxa"/>
            <w:gridSpan w:val="5"/>
            <w:vAlign w:val="center"/>
          </w:tcPr>
          <w:p w:rsidR="00A06630" w:rsidRPr="00D33E08" w:rsidRDefault="00D33E08" w:rsidP="00D33E08">
            <w:pPr>
              <w:numPr>
                <w:ilvl w:val="0"/>
                <w:numId w:val="20"/>
              </w:numPr>
              <w:ind w:left="342" w:hanging="270"/>
              <w:rPr>
                <w:rFonts w:asciiTheme="minorHAnsi" w:hAnsiTheme="minorHAnsi"/>
                <w:sz w:val="20"/>
                <w:szCs w:val="20"/>
              </w:rPr>
            </w:pPr>
            <w:r w:rsidRPr="00D33E08">
              <w:rPr>
                <w:rFonts w:asciiTheme="minorHAnsi" w:hAnsiTheme="minorHAnsi"/>
                <w:bCs/>
                <w:sz w:val="20"/>
                <w:szCs w:val="20"/>
              </w:rPr>
              <w:t>Specimen box reads</w:t>
            </w:r>
            <w:r w:rsidRPr="00D33E08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Preprocessing</w:t>
            </w:r>
            <w:r w:rsidR="00A06630" w:rsidRPr="00D33E08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passed</w:t>
            </w:r>
            <w:r w:rsidR="00A06630" w:rsidRPr="00D33E08">
              <w:rPr>
                <w:rFonts w:asciiTheme="minorHAnsi" w:hAnsiTheme="minorHAnsi"/>
                <w:bCs/>
                <w:sz w:val="20"/>
                <w:szCs w:val="20"/>
              </w:rPr>
              <w:t xml:space="preserve"> with no further messages</w:t>
            </w:r>
          </w:p>
          <w:p w:rsidR="00A06630" w:rsidRPr="00D33E08" w:rsidRDefault="00A06630" w:rsidP="00D33E08">
            <w:pPr>
              <w:numPr>
                <w:ilvl w:val="0"/>
                <w:numId w:val="20"/>
              </w:numPr>
              <w:ind w:left="342" w:hanging="270"/>
              <w:rPr>
                <w:rFonts w:asciiTheme="minorHAnsi" w:hAnsiTheme="minorHAnsi"/>
                <w:sz w:val="20"/>
                <w:szCs w:val="20"/>
              </w:rPr>
            </w:pPr>
            <w:r w:rsidRPr="00D33E08">
              <w:rPr>
                <w:rFonts w:asciiTheme="minorHAnsi" w:hAnsiTheme="minorHAnsi"/>
                <w:bCs/>
                <w:sz w:val="20"/>
                <w:szCs w:val="20"/>
              </w:rPr>
              <w:t>Test box has no messages</w:t>
            </w:r>
          </w:p>
          <w:p w:rsidR="00D33E08" w:rsidRPr="00D33E08" w:rsidRDefault="00D33E08" w:rsidP="00D33E08">
            <w:pPr>
              <w:numPr>
                <w:ilvl w:val="0"/>
                <w:numId w:val="20"/>
              </w:numPr>
              <w:ind w:left="342" w:hanging="27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S</w:t>
            </w:r>
            <w:r w:rsidRPr="00D33E08">
              <w:rPr>
                <w:rFonts w:asciiTheme="minorHAnsi" w:hAnsiTheme="minorHAnsi"/>
                <w:bCs/>
                <w:sz w:val="20"/>
                <w:szCs w:val="20"/>
              </w:rPr>
              <w:t xml:space="preserve">ample results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are</w:t>
            </w:r>
            <w:r w:rsidRPr="00D33E08">
              <w:rPr>
                <w:rFonts w:asciiTheme="minorHAnsi" w:hAnsiTheme="minorHAnsi"/>
                <w:bCs/>
                <w:sz w:val="20"/>
                <w:szCs w:val="20"/>
              </w:rPr>
              <w:t xml:space="preserve"> acceptable</w:t>
            </w:r>
          </w:p>
        </w:tc>
        <w:tc>
          <w:tcPr>
            <w:tcW w:w="4050" w:type="dxa"/>
            <w:vAlign w:val="center"/>
          </w:tcPr>
          <w:p w:rsidR="00A06630" w:rsidRDefault="00D33E08" w:rsidP="00704A29">
            <w:pPr>
              <w:pStyle w:val="Heading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Click </w:t>
            </w:r>
            <w:r w:rsidRPr="00417BE4">
              <w:rPr>
                <w:bCs w:val="0"/>
              </w:rPr>
              <w:t>Save</w:t>
            </w:r>
            <w:r>
              <w:rPr>
                <w:b w:val="0"/>
                <w:bCs w:val="0"/>
              </w:rPr>
              <w:t xml:space="preserve"> and then </w:t>
            </w:r>
            <w:r w:rsidRPr="00417BE4">
              <w:rPr>
                <w:bCs w:val="0"/>
              </w:rPr>
              <w:t>Accept</w:t>
            </w:r>
            <w:r>
              <w:rPr>
                <w:bCs w:val="0"/>
              </w:rPr>
              <w:t xml:space="preserve"> </w:t>
            </w:r>
            <w:r>
              <w:rPr>
                <w:b w:val="0"/>
                <w:bCs w:val="0"/>
              </w:rPr>
              <w:t>(Fig. 5)</w:t>
            </w:r>
          </w:p>
        </w:tc>
      </w:tr>
      <w:tr w:rsidR="008F69CC" w:rsidTr="0085259C">
        <w:trPr>
          <w:cantSplit/>
          <w:trHeight w:val="895"/>
        </w:trPr>
        <w:tc>
          <w:tcPr>
            <w:tcW w:w="990" w:type="dxa"/>
            <w:tcBorders>
              <w:top w:val="single" w:sz="2" w:space="0" w:color="BFBFBF" w:themeColor="background1" w:themeShade="BF"/>
              <w:bottom w:val="nil"/>
            </w:tcBorders>
            <w:vAlign w:val="center"/>
          </w:tcPr>
          <w:p w:rsidR="008F69CC" w:rsidRPr="00333C34" w:rsidRDefault="008F69CC" w:rsidP="00114A0F">
            <w:pPr>
              <w:pStyle w:val="Header"/>
              <w:spacing w:line="240" w:lineRule="atLeast"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F69CC" w:rsidRDefault="008F69CC" w:rsidP="007A2450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  <w:r w:rsidR="00ED7956"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8280" w:type="dxa"/>
            <w:gridSpan w:val="6"/>
            <w:vAlign w:val="center"/>
          </w:tcPr>
          <w:p w:rsidR="00AD6589" w:rsidRPr="00AD6589" w:rsidRDefault="00A32F85" w:rsidP="00A32F85">
            <w:pPr>
              <w:pStyle w:val="Heading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When applicable (30 day QC or new lot/shipment), r</w:t>
            </w:r>
            <w:r w:rsidR="00B06C23">
              <w:rPr>
                <w:b w:val="0"/>
                <w:bCs w:val="0"/>
              </w:rPr>
              <w:t xml:space="preserve">ecord </w:t>
            </w:r>
            <w:r>
              <w:rPr>
                <w:b w:val="0"/>
                <w:bCs w:val="0"/>
              </w:rPr>
              <w:t>c</w:t>
            </w:r>
            <w:r w:rsidR="008F69CC">
              <w:rPr>
                <w:b w:val="0"/>
                <w:bCs w:val="0"/>
              </w:rPr>
              <w:t xml:space="preserve">ontrol results </w:t>
            </w:r>
            <w:r w:rsidR="00B06C23">
              <w:rPr>
                <w:b w:val="0"/>
                <w:bCs w:val="0"/>
              </w:rPr>
              <w:t xml:space="preserve">from </w:t>
            </w:r>
            <w:r w:rsidR="00804A03">
              <w:rPr>
                <w:b w:val="0"/>
                <w:bCs w:val="0"/>
              </w:rPr>
              <w:t>RIP</w:t>
            </w:r>
            <w:r>
              <w:rPr>
                <w:b w:val="0"/>
                <w:bCs w:val="0"/>
              </w:rPr>
              <w:t xml:space="preserve"> Segment Report on the appropriate worksheet</w:t>
            </w:r>
          </w:p>
        </w:tc>
      </w:tr>
      <w:tr w:rsidR="008F69CC" w:rsidTr="0085259C">
        <w:trPr>
          <w:trHeight w:val="535"/>
        </w:trPr>
        <w:tc>
          <w:tcPr>
            <w:tcW w:w="990" w:type="dxa"/>
            <w:tcBorders>
              <w:top w:val="nil"/>
              <w:bottom w:val="nil"/>
            </w:tcBorders>
            <w:vAlign w:val="center"/>
          </w:tcPr>
          <w:p w:rsidR="008F69CC" w:rsidRDefault="00D33E08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color w:val="0000FF"/>
                <w:sz w:val="20"/>
              </w:rPr>
            </w:pPr>
            <w:r w:rsidRPr="006716F0">
              <w:rPr>
                <w:rFonts w:ascii="Calibri" w:hAnsi="Calibri"/>
                <w:b/>
                <w:color w:val="0070C0"/>
                <w:sz w:val="18"/>
                <w:szCs w:val="18"/>
              </w:rPr>
              <w:t>Archive</w:t>
            </w:r>
          </w:p>
        </w:tc>
        <w:tc>
          <w:tcPr>
            <w:tcW w:w="630" w:type="dxa"/>
            <w:vAlign w:val="center"/>
          </w:tcPr>
          <w:p w:rsidR="008F69CC" w:rsidRDefault="008F69CC" w:rsidP="007A2450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  <w:r w:rsidR="00ED7956">
              <w:rPr>
                <w:rFonts w:ascii="Calibri" w:hAnsi="Calibri"/>
                <w:sz w:val="20"/>
              </w:rPr>
              <w:t>6</w:t>
            </w:r>
          </w:p>
        </w:tc>
        <w:tc>
          <w:tcPr>
            <w:tcW w:w="8280" w:type="dxa"/>
            <w:gridSpan w:val="6"/>
            <w:vAlign w:val="center"/>
          </w:tcPr>
          <w:p w:rsidR="008F69CC" w:rsidRDefault="008F69CC" w:rsidP="00804A03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Staple worksheet </w:t>
            </w:r>
            <w:r w:rsidR="00D027DB">
              <w:rPr>
                <w:rFonts w:ascii="Calibri" w:hAnsi="Calibri"/>
                <w:sz w:val="20"/>
              </w:rPr>
              <w:t xml:space="preserve">containing </w:t>
            </w:r>
            <w:r w:rsidR="00B67AB8">
              <w:rPr>
                <w:rFonts w:ascii="Calibri" w:hAnsi="Calibri"/>
                <w:sz w:val="20"/>
              </w:rPr>
              <w:t>specimen identifier</w:t>
            </w:r>
            <w:r w:rsidR="00D027DB">
              <w:rPr>
                <w:rFonts w:ascii="Calibri" w:hAnsi="Calibri"/>
                <w:sz w:val="20"/>
              </w:rPr>
              <w:t>s</w:t>
            </w:r>
            <w:r w:rsidR="00B67AB8">
              <w:rPr>
                <w:rFonts w:ascii="Calibri" w:hAnsi="Calibri"/>
                <w:sz w:val="20"/>
              </w:rPr>
              <w:t xml:space="preserve"> used </w:t>
            </w:r>
            <w:r w:rsidR="00F033A4">
              <w:rPr>
                <w:rFonts w:ascii="Calibri" w:hAnsi="Calibri"/>
                <w:sz w:val="20"/>
              </w:rPr>
              <w:t>during testing</w:t>
            </w:r>
            <w:r w:rsidR="00804A03">
              <w:rPr>
                <w:rFonts w:ascii="Calibri" w:hAnsi="Calibri"/>
                <w:sz w:val="20"/>
              </w:rPr>
              <w:t xml:space="preserve"> and RIP</w:t>
            </w:r>
            <w:r>
              <w:rPr>
                <w:rFonts w:ascii="Calibri" w:hAnsi="Calibri"/>
                <w:sz w:val="20"/>
              </w:rPr>
              <w:t xml:space="preserve"> Segment Report together</w:t>
            </w:r>
          </w:p>
        </w:tc>
      </w:tr>
      <w:tr w:rsidR="00E358CE" w:rsidTr="0085259C">
        <w:trPr>
          <w:trHeight w:val="445"/>
        </w:trPr>
        <w:tc>
          <w:tcPr>
            <w:tcW w:w="990" w:type="dxa"/>
            <w:tcBorders>
              <w:top w:val="nil"/>
            </w:tcBorders>
            <w:vAlign w:val="center"/>
          </w:tcPr>
          <w:p w:rsidR="00E358CE" w:rsidRPr="006716F0" w:rsidRDefault="00E358CE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color w:val="0070C0"/>
                <w:sz w:val="20"/>
              </w:rPr>
            </w:pPr>
          </w:p>
        </w:tc>
        <w:tc>
          <w:tcPr>
            <w:tcW w:w="630" w:type="dxa"/>
            <w:vAlign w:val="center"/>
          </w:tcPr>
          <w:p w:rsidR="00E358CE" w:rsidRDefault="008F69CC" w:rsidP="007A2450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  <w:r w:rsidR="00ED7956">
              <w:rPr>
                <w:rFonts w:ascii="Calibri" w:hAnsi="Calibri"/>
                <w:sz w:val="20"/>
              </w:rPr>
              <w:t>7</w:t>
            </w:r>
          </w:p>
        </w:tc>
        <w:tc>
          <w:tcPr>
            <w:tcW w:w="8280" w:type="dxa"/>
            <w:gridSpan w:val="6"/>
            <w:vAlign w:val="center"/>
          </w:tcPr>
          <w:p w:rsidR="00E358CE" w:rsidRDefault="00E358CE" w:rsidP="00804A03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Place report in the </w:t>
            </w:r>
            <w:r w:rsidR="00804A03">
              <w:rPr>
                <w:rFonts w:ascii="Calibri" w:hAnsi="Calibri"/>
                <w:i/>
                <w:sz w:val="20"/>
              </w:rPr>
              <w:t>RSV &amp; Influenza</w:t>
            </w:r>
            <w:r>
              <w:rPr>
                <w:rFonts w:ascii="Calibri" w:hAnsi="Calibri"/>
                <w:sz w:val="20"/>
              </w:rPr>
              <w:t xml:space="preserve"> result log book</w:t>
            </w:r>
          </w:p>
        </w:tc>
      </w:tr>
    </w:tbl>
    <w:p w:rsidR="0090416D" w:rsidRDefault="0090416D" w:rsidP="00082585">
      <w:pPr>
        <w:pStyle w:val="Header"/>
        <w:tabs>
          <w:tab w:val="clear" w:pos="4320"/>
          <w:tab w:val="clear" w:pos="8640"/>
          <w:tab w:val="left" w:pos="9540"/>
        </w:tabs>
        <w:spacing w:line="240" w:lineRule="atLeast"/>
        <w:rPr>
          <w:rFonts w:ascii="Calibri" w:hAnsi="Calibri"/>
          <w:b/>
          <w:bCs/>
          <w:color w:val="3366CC"/>
          <w:sz w:val="32"/>
          <w:szCs w:val="32"/>
        </w:rPr>
      </w:pPr>
    </w:p>
    <w:p w:rsidR="00DC7F16" w:rsidRDefault="00DC7F16" w:rsidP="00082585">
      <w:pPr>
        <w:pStyle w:val="Header"/>
        <w:tabs>
          <w:tab w:val="clear" w:pos="4320"/>
          <w:tab w:val="clear" w:pos="8640"/>
          <w:tab w:val="left" w:pos="9540"/>
        </w:tabs>
        <w:spacing w:line="240" w:lineRule="atLeast"/>
        <w:rPr>
          <w:rFonts w:ascii="Calibri" w:hAnsi="Calibri"/>
          <w:b/>
          <w:bCs/>
          <w:color w:val="3366CC"/>
          <w:sz w:val="32"/>
          <w:szCs w:val="32"/>
        </w:rPr>
      </w:pPr>
    </w:p>
    <w:p w:rsidR="00DC7F16" w:rsidRDefault="00DC7F16" w:rsidP="00082585">
      <w:pPr>
        <w:pStyle w:val="Header"/>
        <w:tabs>
          <w:tab w:val="clear" w:pos="4320"/>
          <w:tab w:val="clear" w:pos="8640"/>
          <w:tab w:val="left" w:pos="9540"/>
        </w:tabs>
        <w:spacing w:line="240" w:lineRule="atLeast"/>
        <w:rPr>
          <w:rFonts w:ascii="Calibri" w:hAnsi="Calibri"/>
          <w:b/>
          <w:bCs/>
          <w:color w:val="3366CC"/>
          <w:sz w:val="32"/>
          <w:szCs w:val="32"/>
        </w:rPr>
      </w:pPr>
    </w:p>
    <w:p w:rsidR="00DC7F16" w:rsidRDefault="00DC7F16" w:rsidP="00082585">
      <w:pPr>
        <w:pStyle w:val="Header"/>
        <w:tabs>
          <w:tab w:val="clear" w:pos="4320"/>
          <w:tab w:val="clear" w:pos="8640"/>
          <w:tab w:val="left" w:pos="9540"/>
        </w:tabs>
        <w:spacing w:line="240" w:lineRule="atLeast"/>
        <w:rPr>
          <w:rFonts w:ascii="Calibri" w:hAnsi="Calibri"/>
          <w:b/>
          <w:bCs/>
          <w:color w:val="3366CC"/>
          <w:sz w:val="32"/>
          <w:szCs w:val="32"/>
        </w:rPr>
      </w:pPr>
    </w:p>
    <w:p w:rsidR="00DC7F16" w:rsidRDefault="00DC7F16" w:rsidP="00082585">
      <w:pPr>
        <w:pStyle w:val="Header"/>
        <w:tabs>
          <w:tab w:val="clear" w:pos="4320"/>
          <w:tab w:val="clear" w:pos="8640"/>
          <w:tab w:val="left" w:pos="9540"/>
        </w:tabs>
        <w:spacing w:line="240" w:lineRule="atLeast"/>
        <w:rPr>
          <w:rFonts w:ascii="Calibri" w:hAnsi="Calibri"/>
          <w:b/>
          <w:bCs/>
          <w:color w:val="3366CC"/>
          <w:sz w:val="32"/>
          <w:szCs w:val="32"/>
        </w:rPr>
      </w:pPr>
    </w:p>
    <w:p w:rsidR="00DC7F16" w:rsidRDefault="00DC7F16" w:rsidP="00082585">
      <w:pPr>
        <w:pStyle w:val="Header"/>
        <w:tabs>
          <w:tab w:val="clear" w:pos="4320"/>
          <w:tab w:val="clear" w:pos="8640"/>
          <w:tab w:val="left" w:pos="9540"/>
        </w:tabs>
        <w:spacing w:line="240" w:lineRule="atLeast"/>
        <w:rPr>
          <w:rFonts w:ascii="Calibri" w:hAnsi="Calibri"/>
          <w:b/>
          <w:bCs/>
          <w:color w:val="3366CC"/>
          <w:sz w:val="32"/>
          <w:szCs w:val="32"/>
        </w:rPr>
      </w:pPr>
    </w:p>
    <w:p w:rsidR="00DC7F16" w:rsidRDefault="00DC7F16" w:rsidP="00082585">
      <w:pPr>
        <w:pStyle w:val="Header"/>
        <w:tabs>
          <w:tab w:val="clear" w:pos="4320"/>
          <w:tab w:val="clear" w:pos="8640"/>
          <w:tab w:val="left" w:pos="9540"/>
        </w:tabs>
        <w:spacing w:line="240" w:lineRule="atLeast"/>
        <w:rPr>
          <w:rFonts w:ascii="Calibri" w:hAnsi="Calibri"/>
          <w:b/>
          <w:bCs/>
          <w:color w:val="3366CC"/>
          <w:sz w:val="32"/>
          <w:szCs w:val="32"/>
        </w:rPr>
      </w:pPr>
    </w:p>
    <w:p w:rsidR="00DC7F16" w:rsidRDefault="00DC7F16" w:rsidP="00082585">
      <w:pPr>
        <w:pStyle w:val="Header"/>
        <w:tabs>
          <w:tab w:val="clear" w:pos="4320"/>
          <w:tab w:val="clear" w:pos="8640"/>
          <w:tab w:val="left" w:pos="9540"/>
        </w:tabs>
        <w:spacing w:line="240" w:lineRule="atLeast"/>
        <w:rPr>
          <w:rFonts w:ascii="Calibri" w:hAnsi="Calibri"/>
          <w:b/>
          <w:bCs/>
          <w:color w:val="3366CC"/>
          <w:sz w:val="32"/>
          <w:szCs w:val="32"/>
        </w:rPr>
      </w:pPr>
    </w:p>
    <w:p w:rsidR="00DC7F16" w:rsidRDefault="00DC7F16" w:rsidP="00082585">
      <w:pPr>
        <w:pStyle w:val="Header"/>
        <w:tabs>
          <w:tab w:val="clear" w:pos="4320"/>
          <w:tab w:val="clear" w:pos="8640"/>
          <w:tab w:val="left" w:pos="9540"/>
        </w:tabs>
        <w:spacing w:line="240" w:lineRule="atLeast"/>
        <w:rPr>
          <w:rFonts w:ascii="Calibri" w:hAnsi="Calibri"/>
          <w:b/>
          <w:bCs/>
          <w:color w:val="3366CC"/>
          <w:sz w:val="32"/>
          <w:szCs w:val="32"/>
        </w:rPr>
      </w:pPr>
    </w:p>
    <w:p w:rsidR="00DC7F16" w:rsidRPr="0085259C" w:rsidRDefault="00DC7F16" w:rsidP="00082585">
      <w:pPr>
        <w:pStyle w:val="Header"/>
        <w:tabs>
          <w:tab w:val="clear" w:pos="4320"/>
          <w:tab w:val="clear" w:pos="8640"/>
          <w:tab w:val="left" w:pos="9540"/>
        </w:tabs>
        <w:spacing w:line="240" w:lineRule="atLeast"/>
        <w:rPr>
          <w:rFonts w:ascii="Calibri" w:hAnsi="Calibri"/>
          <w:b/>
          <w:bCs/>
          <w:color w:val="3366CC"/>
          <w:sz w:val="32"/>
          <w:szCs w:val="32"/>
        </w:rPr>
      </w:pPr>
    </w:p>
    <w:p w:rsidR="00E95A1A" w:rsidRDefault="00804A03" w:rsidP="00E95A1A">
      <w:pPr>
        <w:pStyle w:val="Header"/>
        <w:tabs>
          <w:tab w:val="clear" w:pos="4320"/>
          <w:tab w:val="clear" w:pos="8640"/>
          <w:tab w:val="left" w:pos="9540"/>
        </w:tabs>
        <w:spacing w:line="240" w:lineRule="atLeast"/>
        <w:rPr>
          <w:rFonts w:ascii="Calibri" w:hAnsi="Calibri"/>
          <w:color w:val="0000FF"/>
          <w:sz w:val="20"/>
        </w:rPr>
      </w:pPr>
      <w:r>
        <w:rPr>
          <w:rFonts w:ascii="Calibri" w:hAnsi="Calibri"/>
          <w:b/>
          <w:bCs/>
          <w:color w:val="3366CC"/>
          <w:sz w:val="22"/>
        </w:rPr>
        <w:lastRenderedPageBreak/>
        <w:t>PROCEDURE B</w:t>
      </w:r>
      <w:r w:rsidR="00E95A1A">
        <w:rPr>
          <w:rFonts w:ascii="Calibri" w:hAnsi="Calibri"/>
          <w:b/>
          <w:bCs/>
          <w:color w:val="3366CC"/>
          <w:sz w:val="22"/>
        </w:rPr>
        <w:t>:</w:t>
      </w:r>
      <w:r w:rsidR="00E95A1A">
        <w:rPr>
          <w:rFonts w:ascii="Calibri" w:hAnsi="Calibri"/>
          <w:b/>
          <w:bCs/>
          <w:color w:val="0000FF"/>
          <w:sz w:val="22"/>
        </w:rPr>
        <w:t xml:space="preserve"> </w:t>
      </w:r>
      <w:r w:rsidR="00E95A1A">
        <w:rPr>
          <w:rFonts w:ascii="Calibri" w:hAnsi="Calibri"/>
          <w:sz w:val="20"/>
        </w:rPr>
        <w:t>Follow the activities below for result manual entry in function MEM</w:t>
      </w:r>
      <w:r w:rsidR="00E95A1A">
        <w:rPr>
          <w:rFonts w:ascii="Calibri" w:hAnsi="Calibri"/>
          <w:color w:val="0000FF"/>
          <w:sz w:val="20"/>
        </w:rPr>
        <w:tab/>
      </w:r>
    </w:p>
    <w:p w:rsidR="00E95A1A" w:rsidRDefault="00E95A1A" w:rsidP="00E95A1A">
      <w:pPr>
        <w:pStyle w:val="Header"/>
        <w:tabs>
          <w:tab w:val="clear" w:pos="4320"/>
          <w:tab w:val="clear" w:pos="8640"/>
          <w:tab w:val="left" w:pos="9540"/>
        </w:tabs>
        <w:spacing w:line="240" w:lineRule="atLeast"/>
        <w:rPr>
          <w:rFonts w:ascii="Calibri" w:hAnsi="Calibri"/>
          <w:b/>
          <w:bCs/>
          <w:color w:val="3366CC"/>
          <w:sz w:val="22"/>
        </w:rPr>
      </w:pPr>
      <w:proofErr w:type="gramStart"/>
      <w:r>
        <w:rPr>
          <w:rFonts w:ascii="Calibri" w:hAnsi="Calibri"/>
          <w:b/>
          <w:bCs/>
          <w:sz w:val="22"/>
        </w:rPr>
        <w:t>Manual entry in function MEM</w:t>
      </w:r>
      <w:r w:rsidR="00DC7F16">
        <w:rPr>
          <w:rFonts w:ascii="Calibri" w:hAnsi="Calibri"/>
          <w:b/>
          <w:bCs/>
          <w:sz w:val="22"/>
        </w:rPr>
        <w:t xml:space="preserve"> for unresolved and diluted specimens.</w:t>
      </w:r>
      <w:proofErr w:type="gramEnd"/>
    </w:p>
    <w:tbl>
      <w:tblPr>
        <w:tblpPr w:leftFromText="180" w:rightFromText="180" w:vertAnchor="text" w:horzAnchor="margin" w:tblpX="288" w:tblpY="136"/>
        <w:tblW w:w="9900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000"/>
      </w:tblPr>
      <w:tblGrid>
        <w:gridCol w:w="990"/>
        <w:gridCol w:w="630"/>
        <w:gridCol w:w="8280"/>
      </w:tblGrid>
      <w:tr w:rsidR="00E95A1A" w:rsidTr="00E95A1A">
        <w:trPr>
          <w:trHeight w:val="360"/>
          <w:tblHeader/>
        </w:trPr>
        <w:tc>
          <w:tcPr>
            <w:tcW w:w="990" w:type="dxa"/>
            <w:tcBorders>
              <w:bottom w:val="single" w:sz="2" w:space="0" w:color="BFBFBF" w:themeColor="background1" w:themeShade="BF"/>
            </w:tcBorders>
            <w:shd w:val="clear" w:color="auto" w:fill="E9F4FF"/>
            <w:vAlign w:val="center"/>
          </w:tcPr>
          <w:p w:rsidR="00E95A1A" w:rsidRDefault="00E95A1A" w:rsidP="00E95A1A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Activity</w:t>
            </w:r>
          </w:p>
        </w:tc>
        <w:tc>
          <w:tcPr>
            <w:tcW w:w="630" w:type="dxa"/>
            <w:shd w:val="clear" w:color="auto" w:fill="E9F4FF"/>
            <w:vAlign w:val="center"/>
          </w:tcPr>
          <w:p w:rsidR="00E95A1A" w:rsidRDefault="00E95A1A" w:rsidP="00E95A1A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Step</w:t>
            </w:r>
          </w:p>
        </w:tc>
        <w:tc>
          <w:tcPr>
            <w:tcW w:w="8280" w:type="dxa"/>
            <w:shd w:val="clear" w:color="auto" w:fill="E9F4FF"/>
            <w:vAlign w:val="center"/>
          </w:tcPr>
          <w:p w:rsidR="00E95A1A" w:rsidRDefault="00E95A1A" w:rsidP="00E95A1A">
            <w:pPr>
              <w:pStyle w:val="Heading6"/>
            </w:pPr>
            <w:r>
              <w:t>Action</w:t>
            </w:r>
          </w:p>
        </w:tc>
      </w:tr>
      <w:tr w:rsidR="00E95A1A" w:rsidTr="00E95A1A">
        <w:trPr>
          <w:trHeight w:val="427"/>
        </w:trPr>
        <w:tc>
          <w:tcPr>
            <w:tcW w:w="990" w:type="dxa"/>
            <w:tcBorders>
              <w:bottom w:val="nil"/>
            </w:tcBorders>
          </w:tcPr>
          <w:p w:rsidR="00E95A1A" w:rsidRPr="008C2257" w:rsidRDefault="00E95A1A" w:rsidP="00E95A1A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color w:val="FF0000"/>
                <w:sz w:val="20"/>
              </w:rPr>
            </w:pPr>
          </w:p>
        </w:tc>
        <w:tc>
          <w:tcPr>
            <w:tcW w:w="630" w:type="dxa"/>
            <w:vAlign w:val="center"/>
          </w:tcPr>
          <w:p w:rsidR="00E95A1A" w:rsidRDefault="00E95A1A" w:rsidP="00E95A1A">
            <w:pPr>
              <w:pStyle w:val="TableText"/>
              <w:autoSpaceDE/>
              <w:autoSpaceDN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8280" w:type="dxa"/>
            <w:vAlign w:val="center"/>
          </w:tcPr>
          <w:p w:rsidR="00E95A1A" w:rsidRPr="00A679FA" w:rsidRDefault="00E95A1A" w:rsidP="00E95A1A">
            <w:pPr>
              <w:pStyle w:val="Heading3"/>
              <w:jc w:val="left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 xml:space="preserve">If a specimen has failed the cup criteria (Fig. 2) and results do not display, enter results in function MEM </w:t>
            </w:r>
          </w:p>
        </w:tc>
      </w:tr>
      <w:tr w:rsidR="00E95A1A" w:rsidTr="00221D1D">
        <w:trPr>
          <w:trHeight w:val="4270"/>
        </w:trPr>
        <w:tc>
          <w:tcPr>
            <w:tcW w:w="990" w:type="dxa"/>
            <w:tcBorders>
              <w:top w:val="nil"/>
              <w:bottom w:val="single" w:sz="2" w:space="0" w:color="BFBFBF" w:themeColor="background1" w:themeShade="BF"/>
            </w:tcBorders>
          </w:tcPr>
          <w:p w:rsidR="00E95A1A" w:rsidRDefault="00E95A1A" w:rsidP="00E95A1A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color w:val="FF0000"/>
                <w:sz w:val="20"/>
              </w:rPr>
            </w:pPr>
          </w:p>
          <w:p w:rsidR="00E95A1A" w:rsidRDefault="00E95A1A" w:rsidP="00E95A1A">
            <w:pPr>
              <w:jc w:val="center"/>
              <w:rPr>
                <w:rFonts w:ascii="Calibri" w:hAnsi="Calibri"/>
                <w:b/>
                <w:color w:val="0070C0"/>
                <w:sz w:val="20"/>
              </w:rPr>
            </w:pPr>
            <w:r>
              <w:rPr>
                <w:rFonts w:ascii="Calibri" w:hAnsi="Calibri"/>
                <w:b/>
                <w:color w:val="0070C0"/>
                <w:sz w:val="20"/>
              </w:rPr>
              <w:t>Manual Entry</w:t>
            </w:r>
          </w:p>
          <w:p w:rsidR="00E95A1A" w:rsidRDefault="00E95A1A" w:rsidP="00E95A1A">
            <w:pPr>
              <w:jc w:val="center"/>
              <w:rPr>
                <w:rFonts w:ascii="Calibri" w:hAnsi="Calibri"/>
                <w:b/>
                <w:color w:val="0070C0"/>
                <w:sz w:val="20"/>
              </w:rPr>
            </w:pPr>
          </w:p>
          <w:p w:rsidR="00E95A1A" w:rsidRDefault="00E95A1A" w:rsidP="00E95A1A">
            <w:pPr>
              <w:jc w:val="center"/>
              <w:rPr>
                <w:rFonts w:ascii="Calibri" w:hAnsi="Calibri"/>
                <w:sz w:val="18"/>
              </w:rPr>
            </w:pPr>
          </w:p>
          <w:p w:rsidR="00E95A1A" w:rsidRDefault="00E95A1A" w:rsidP="00E95A1A">
            <w:pPr>
              <w:jc w:val="center"/>
              <w:rPr>
                <w:rFonts w:ascii="Calibri" w:hAnsi="Calibri"/>
                <w:sz w:val="18"/>
              </w:rPr>
            </w:pPr>
            <w:proofErr w:type="spellStart"/>
            <w:r w:rsidRPr="000B0C08">
              <w:rPr>
                <w:rFonts w:ascii="Calibri" w:hAnsi="Calibri"/>
                <w:sz w:val="18"/>
              </w:rPr>
              <w:t>SmarTerm</w:t>
            </w:r>
            <w:proofErr w:type="spellEnd"/>
          </w:p>
          <w:p w:rsidR="00E95A1A" w:rsidRPr="008C2257" w:rsidRDefault="00E95A1A" w:rsidP="00E95A1A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color w:val="FF0000"/>
                <w:sz w:val="20"/>
              </w:rPr>
            </w:pPr>
            <w:r>
              <w:object w:dxaOrig="705" w:dyaOrig="750">
                <v:shape id="_x0000_i1036" type="#_x0000_t75" style="width:24.75pt;height:26.25pt" o:ole="">
                  <v:imagedata r:id="rId18" o:title=""/>
                </v:shape>
                <o:OLEObject Type="Embed" ProgID="PBrush" ShapeID="_x0000_i1036" DrawAspect="Content" ObjectID="_1582101678" r:id="rId26"/>
              </w:object>
            </w:r>
          </w:p>
        </w:tc>
        <w:tc>
          <w:tcPr>
            <w:tcW w:w="630" w:type="dxa"/>
          </w:tcPr>
          <w:p w:rsidR="00E95A1A" w:rsidRDefault="00E95A1A" w:rsidP="00E95A1A">
            <w:pPr>
              <w:pStyle w:val="TableText"/>
              <w:autoSpaceDE/>
              <w:autoSpaceDN/>
              <w:jc w:val="center"/>
              <w:rPr>
                <w:rFonts w:ascii="Calibri" w:hAnsi="Calibri"/>
              </w:rPr>
            </w:pPr>
          </w:p>
          <w:p w:rsidR="00E95A1A" w:rsidRDefault="00E95A1A" w:rsidP="00E95A1A">
            <w:pPr>
              <w:pStyle w:val="TableText"/>
              <w:autoSpaceDE/>
              <w:autoSpaceDN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8280" w:type="dxa"/>
            <w:vAlign w:val="center"/>
          </w:tcPr>
          <w:p w:rsidR="00221D1D" w:rsidRDefault="00221D1D" w:rsidP="00221D1D"/>
          <w:p w:rsidR="00221D1D" w:rsidRDefault="00221D1D" w:rsidP="00221D1D"/>
          <w:p w:rsidR="00221D1D" w:rsidRPr="00221D1D" w:rsidRDefault="00221D1D" w:rsidP="00221D1D"/>
          <w:tbl>
            <w:tblPr>
              <w:tblpPr w:leftFromText="180" w:rightFromText="180" w:vertAnchor="page" w:horzAnchor="margin" w:tblpXSpec="center" w:tblpY="286"/>
              <w:tblOverlap w:val="never"/>
              <w:tblW w:w="0" w:type="auto"/>
              <w:tblBorders>
                <w:top w:val="single" w:sz="2" w:space="0" w:color="BFBFBF" w:themeColor="background1" w:themeShade="BF"/>
                <w:left w:val="single" w:sz="2" w:space="0" w:color="BFBFBF" w:themeColor="background1" w:themeShade="BF"/>
                <w:bottom w:val="single" w:sz="2" w:space="0" w:color="BFBFBF" w:themeColor="background1" w:themeShade="BF"/>
                <w:right w:val="single" w:sz="2" w:space="0" w:color="BFBFBF" w:themeColor="background1" w:themeShade="BF"/>
                <w:insideH w:val="single" w:sz="2" w:space="0" w:color="BFBFBF" w:themeColor="background1" w:themeShade="BF"/>
                <w:insideV w:val="single" w:sz="2" w:space="0" w:color="BFBFBF" w:themeColor="background1" w:themeShade="BF"/>
              </w:tblBorders>
              <w:tblLayout w:type="fixed"/>
              <w:tblLook w:val="0000"/>
            </w:tblPr>
            <w:tblGrid>
              <w:gridCol w:w="546"/>
              <w:gridCol w:w="1251"/>
              <w:gridCol w:w="4230"/>
            </w:tblGrid>
            <w:tr w:rsidR="00E95A1A" w:rsidRPr="00070A14" w:rsidTr="00E95A1A">
              <w:trPr>
                <w:trHeight w:val="258"/>
              </w:trPr>
              <w:tc>
                <w:tcPr>
                  <w:tcW w:w="546" w:type="dxa"/>
                  <w:shd w:val="clear" w:color="auto" w:fill="EAF1DD" w:themeFill="accent3" w:themeFillTint="33"/>
                  <w:vAlign w:val="center"/>
                </w:tcPr>
                <w:p w:rsidR="00E95A1A" w:rsidRPr="00070A14" w:rsidRDefault="00E95A1A" w:rsidP="00E95A1A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 w:rsidRPr="00070A14">
                    <w:rPr>
                      <w:rFonts w:ascii="Calibri" w:hAnsi="Calibri"/>
                      <w:sz w:val="18"/>
                    </w:rPr>
                    <w:t>Step</w:t>
                  </w:r>
                </w:p>
              </w:tc>
              <w:tc>
                <w:tcPr>
                  <w:tcW w:w="1251" w:type="dxa"/>
                  <w:shd w:val="clear" w:color="auto" w:fill="EAF1DD" w:themeFill="accent3" w:themeFillTint="33"/>
                  <w:vAlign w:val="center"/>
                </w:tcPr>
                <w:p w:rsidR="00E95A1A" w:rsidRPr="00070A14" w:rsidRDefault="00E95A1A" w:rsidP="00E95A1A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 w:rsidRPr="00070A14">
                    <w:rPr>
                      <w:rFonts w:ascii="Calibri" w:hAnsi="Calibri"/>
                      <w:sz w:val="18"/>
                    </w:rPr>
                    <w:t>Prompt</w:t>
                  </w:r>
                </w:p>
              </w:tc>
              <w:tc>
                <w:tcPr>
                  <w:tcW w:w="4230" w:type="dxa"/>
                  <w:shd w:val="clear" w:color="auto" w:fill="EAF1DD" w:themeFill="accent3" w:themeFillTint="33"/>
                  <w:vAlign w:val="center"/>
                </w:tcPr>
                <w:p w:rsidR="00E95A1A" w:rsidRPr="00070A14" w:rsidRDefault="00E95A1A" w:rsidP="00E95A1A">
                  <w:pPr>
                    <w:rPr>
                      <w:rFonts w:ascii="Calibri" w:hAnsi="Calibri"/>
                      <w:sz w:val="18"/>
                    </w:rPr>
                  </w:pPr>
                  <w:r w:rsidRPr="00070A14">
                    <w:rPr>
                      <w:rFonts w:ascii="Calibri" w:hAnsi="Calibri"/>
                      <w:sz w:val="18"/>
                    </w:rPr>
                    <w:t>Action/Entry</w:t>
                  </w:r>
                </w:p>
              </w:tc>
            </w:tr>
            <w:tr w:rsidR="00E95A1A" w:rsidTr="00221D1D">
              <w:trPr>
                <w:trHeight w:val="259"/>
              </w:trPr>
              <w:tc>
                <w:tcPr>
                  <w:tcW w:w="546" w:type="dxa"/>
                  <w:vAlign w:val="center"/>
                </w:tcPr>
                <w:p w:rsidR="00E95A1A" w:rsidRDefault="00E95A1A" w:rsidP="00E95A1A">
                  <w:pPr>
                    <w:pStyle w:val="TableText"/>
                    <w:autoSpaceDE/>
                    <w:autoSpaceDN/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a</w:t>
                  </w:r>
                </w:p>
              </w:tc>
              <w:tc>
                <w:tcPr>
                  <w:tcW w:w="1251" w:type="dxa"/>
                  <w:vAlign w:val="center"/>
                </w:tcPr>
                <w:p w:rsidR="00E95A1A" w:rsidRDefault="00E95A1A" w:rsidP="000F6ED2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------</w:t>
                  </w:r>
                </w:p>
              </w:tc>
              <w:tc>
                <w:tcPr>
                  <w:tcW w:w="4230" w:type="dxa"/>
                  <w:vAlign w:val="center"/>
                </w:tcPr>
                <w:p w:rsidR="00E95A1A" w:rsidRDefault="00E95A1A" w:rsidP="00E95A1A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Manual entry </w:t>
                  </w:r>
                  <w:r w:rsidRPr="00700FEF">
                    <w:rPr>
                      <w:rFonts w:ascii="Calibri" w:hAnsi="Calibri"/>
                      <w:sz w:val="18"/>
                      <w:szCs w:val="18"/>
                    </w:rPr>
                    <w:t xml:space="preserve"> in </w:t>
                  </w:r>
                  <w:proofErr w:type="spellStart"/>
                  <w:r w:rsidRPr="00700FEF">
                    <w:rPr>
                      <w:rFonts w:ascii="Calibri" w:hAnsi="Calibri"/>
                      <w:sz w:val="18"/>
                      <w:szCs w:val="18"/>
                    </w:rPr>
                    <w:t>SmarTerm</w:t>
                  </w:r>
                  <w:proofErr w:type="spellEnd"/>
                </w:p>
              </w:tc>
            </w:tr>
            <w:tr w:rsidR="00E95A1A" w:rsidTr="00221D1D">
              <w:trPr>
                <w:trHeight w:val="259"/>
              </w:trPr>
              <w:tc>
                <w:tcPr>
                  <w:tcW w:w="546" w:type="dxa"/>
                  <w:vAlign w:val="center"/>
                </w:tcPr>
                <w:p w:rsidR="00E95A1A" w:rsidRDefault="00E95A1A" w:rsidP="00E95A1A">
                  <w:pPr>
                    <w:pStyle w:val="TableText"/>
                    <w:autoSpaceDE/>
                    <w:autoSpaceDN/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b</w:t>
                  </w:r>
                </w:p>
              </w:tc>
              <w:tc>
                <w:tcPr>
                  <w:tcW w:w="1251" w:type="dxa"/>
                  <w:vAlign w:val="center"/>
                </w:tcPr>
                <w:p w:rsidR="00E95A1A" w:rsidRDefault="00E95A1A" w:rsidP="000F6ED2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FUNCTION</w:t>
                  </w:r>
                </w:p>
              </w:tc>
              <w:tc>
                <w:tcPr>
                  <w:tcW w:w="4230" w:type="dxa"/>
                  <w:vAlign w:val="center"/>
                </w:tcPr>
                <w:p w:rsidR="00E95A1A" w:rsidRDefault="00E95A1A" w:rsidP="00E95A1A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MEM</w:t>
                  </w:r>
                </w:p>
              </w:tc>
            </w:tr>
            <w:tr w:rsidR="00E95A1A" w:rsidTr="00221D1D">
              <w:trPr>
                <w:trHeight w:val="259"/>
              </w:trPr>
              <w:tc>
                <w:tcPr>
                  <w:tcW w:w="546" w:type="dxa"/>
                  <w:vAlign w:val="center"/>
                </w:tcPr>
                <w:p w:rsidR="00E95A1A" w:rsidRDefault="00E95A1A" w:rsidP="00E95A1A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c</w:t>
                  </w:r>
                </w:p>
              </w:tc>
              <w:tc>
                <w:tcPr>
                  <w:tcW w:w="1251" w:type="dxa"/>
                  <w:vAlign w:val="center"/>
                </w:tcPr>
                <w:p w:rsidR="00E95A1A" w:rsidRDefault="00E95A1A" w:rsidP="000F6ED2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WORKSHEET</w:t>
                  </w:r>
                </w:p>
              </w:tc>
              <w:tc>
                <w:tcPr>
                  <w:tcW w:w="4230" w:type="dxa"/>
                  <w:vAlign w:val="center"/>
                </w:tcPr>
                <w:p w:rsidR="00E95A1A" w:rsidRDefault="000338AD" w:rsidP="00804A03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N/A: Do not enter for manual entry without calculations</w:t>
                  </w:r>
                </w:p>
              </w:tc>
            </w:tr>
            <w:tr w:rsidR="00E95A1A" w:rsidRPr="00DA4293" w:rsidTr="00221D1D">
              <w:trPr>
                <w:trHeight w:val="259"/>
              </w:trPr>
              <w:tc>
                <w:tcPr>
                  <w:tcW w:w="546" w:type="dxa"/>
                  <w:vAlign w:val="center"/>
                </w:tcPr>
                <w:p w:rsidR="00E95A1A" w:rsidRDefault="00E95A1A" w:rsidP="00E95A1A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d</w:t>
                  </w:r>
                </w:p>
              </w:tc>
              <w:tc>
                <w:tcPr>
                  <w:tcW w:w="1251" w:type="dxa"/>
                  <w:vAlign w:val="center"/>
                </w:tcPr>
                <w:p w:rsidR="00E95A1A" w:rsidRDefault="00E95A1A" w:rsidP="000F6ED2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TEST</w:t>
                  </w:r>
                </w:p>
              </w:tc>
              <w:tc>
                <w:tcPr>
                  <w:tcW w:w="4230" w:type="dxa"/>
                  <w:vAlign w:val="center"/>
                </w:tcPr>
                <w:p w:rsidR="00E95A1A" w:rsidRPr="00DA4293" w:rsidRDefault="00804A03" w:rsidP="00E95A1A">
                  <w:pPr>
                    <w:rPr>
                      <w:rFonts w:ascii="Calibri" w:hAnsi="Calibri"/>
                      <w:bCs/>
                      <w:sz w:val="18"/>
                    </w:rPr>
                  </w:pPr>
                  <w:r>
                    <w:rPr>
                      <w:rFonts w:ascii="Calibri" w:hAnsi="Calibri"/>
                      <w:bCs/>
                      <w:sz w:val="18"/>
                    </w:rPr>
                    <w:t>RIP</w:t>
                  </w:r>
                </w:p>
              </w:tc>
            </w:tr>
            <w:tr w:rsidR="00E95A1A" w:rsidRPr="00DA4293" w:rsidTr="00221D1D">
              <w:trPr>
                <w:trHeight w:val="259"/>
              </w:trPr>
              <w:tc>
                <w:tcPr>
                  <w:tcW w:w="546" w:type="dxa"/>
                  <w:vAlign w:val="center"/>
                </w:tcPr>
                <w:p w:rsidR="00E95A1A" w:rsidRDefault="00E95A1A" w:rsidP="00E95A1A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e</w:t>
                  </w:r>
                </w:p>
              </w:tc>
              <w:tc>
                <w:tcPr>
                  <w:tcW w:w="1251" w:type="dxa"/>
                  <w:vAlign w:val="center"/>
                </w:tcPr>
                <w:p w:rsidR="00E95A1A" w:rsidRDefault="001D335D" w:rsidP="000F6ED2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ACCEPT</w:t>
                  </w:r>
                </w:p>
              </w:tc>
              <w:tc>
                <w:tcPr>
                  <w:tcW w:w="4230" w:type="dxa"/>
                  <w:vAlign w:val="center"/>
                </w:tcPr>
                <w:p w:rsidR="00E95A1A" w:rsidRPr="00DA4293" w:rsidRDefault="00E95A1A" w:rsidP="00E95A1A">
                  <w:pPr>
                    <w:rPr>
                      <w:rFonts w:ascii="Calibri" w:hAnsi="Calibri"/>
                      <w:bCs/>
                      <w:sz w:val="18"/>
                    </w:rPr>
                  </w:pPr>
                  <w:r>
                    <w:rPr>
                      <w:rFonts w:ascii="Calibri" w:hAnsi="Calibri"/>
                      <w:bCs/>
                      <w:sz w:val="18"/>
                    </w:rPr>
                    <w:t>A</w:t>
                  </w:r>
                </w:p>
              </w:tc>
            </w:tr>
            <w:tr w:rsidR="00E95A1A" w:rsidRPr="00DA4293" w:rsidTr="00221D1D">
              <w:trPr>
                <w:trHeight w:val="259"/>
              </w:trPr>
              <w:tc>
                <w:tcPr>
                  <w:tcW w:w="546" w:type="dxa"/>
                  <w:vAlign w:val="center"/>
                </w:tcPr>
                <w:p w:rsidR="00E95A1A" w:rsidRDefault="00E95A1A" w:rsidP="00E95A1A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f</w:t>
                  </w:r>
                </w:p>
              </w:tc>
              <w:tc>
                <w:tcPr>
                  <w:tcW w:w="1251" w:type="dxa"/>
                  <w:vAlign w:val="center"/>
                </w:tcPr>
                <w:p w:rsidR="00E95A1A" w:rsidRDefault="00E95A1A" w:rsidP="000F6ED2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ACC. NO.</w:t>
                  </w:r>
                </w:p>
              </w:tc>
              <w:tc>
                <w:tcPr>
                  <w:tcW w:w="4230" w:type="dxa"/>
                  <w:vAlign w:val="center"/>
                </w:tcPr>
                <w:p w:rsidR="00E95A1A" w:rsidRPr="00DA4293" w:rsidRDefault="00E95A1A" w:rsidP="00E95A1A">
                  <w:pPr>
                    <w:rPr>
                      <w:rFonts w:ascii="Calibri" w:hAnsi="Calibri"/>
                      <w:bCs/>
                      <w:sz w:val="18"/>
                    </w:rPr>
                  </w:pPr>
                  <w:r w:rsidRPr="00DA4293">
                    <w:rPr>
                      <w:rFonts w:ascii="Calibri" w:hAnsi="Calibri"/>
                      <w:bCs/>
                      <w:sz w:val="18"/>
                    </w:rPr>
                    <w:t>F</w:t>
                  </w:r>
                  <w:r>
                    <w:rPr>
                      <w:rFonts w:ascii="Calibri" w:hAnsi="Calibri"/>
                      <w:bCs/>
                      <w:sz w:val="18"/>
                    </w:rPr>
                    <w:t>66931</w:t>
                  </w:r>
                </w:p>
              </w:tc>
            </w:tr>
            <w:tr w:rsidR="00E95A1A" w:rsidRPr="00DA4293" w:rsidTr="00221D1D">
              <w:trPr>
                <w:trHeight w:val="259"/>
              </w:trPr>
              <w:tc>
                <w:tcPr>
                  <w:tcW w:w="546" w:type="dxa"/>
                  <w:vAlign w:val="center"/>
                </w:tcPr>
                <w:p w:rsidR="00E95A1A" w:rsidRDefault="00E95A1A" w:rsidP="00E95A1A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g</w:t>
                  </w:r>
                </w:p>
              </w:tc>
              <w:tc>
                <w:tcPr>
                  <w:tcW w:w="1251" w:type="dxa"/>
                  <w:vAlign w:val="center"/>
                </w:tcPr>
                <w:p w:rsidR="00E95A1A" w:rsidRDefault="00E95A1A" w:rsidP="000F6ED2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SAS</w:t>
                  </w:r>
                </w:p>
              </w:tc>
              <w:tc>
                <w:tcPr>
                  <w:tcW w:w="4230" w:type="dxa"/>
                  <w:vAlign w:val="center"/>
                </w:tcPr>
                <w:p w:rsidR="00E95A1A" w:rsidRPr="00DA4293" w:rsidRDefault="00E95A1A" w:rsidP="00E95A1A">
                  <w:pPr>
                    <w:rPr>
                      <w:rFonts w:ascii="Calibri" w:hAnsi="Calibri"/>
                      <w:bCs/>
                      <w:sz w:val="18"/>
                    </w:rPr>
                  </w:pPr>
                  <w:r>
                    <w:rPr>
                      <w:rFonts w:ascii="Calibri" w:hAnsi="Calibri"/>
                      <w:bCs/>
                      <w:sz w:val="18"/>
                    </w:rPr>
                    <w:t>N</w:t>
                  </w:r>
                  <w:r w:rsidR="00AD6589">
                    <w:rPr>
                      <w:rFonts w:ascii="Calibri" w:hAnsi="Calibri"/>
                      <w:bCs/>
                      <w:sz w:val="18"/>
                    </w:rPr>
                    <w:t>W</w:t>
                  </w:r>
                </w:p>
              </w:tc>
            </w:tr>
            <w:tr w:rsidR="00E95A1A" w:rsidRPr="00DA4293" w:rsidTr="00221D1D">
              <w:trPr>
                <w:trHeight w:val="259"/>
              </w:trPr>
              <w:tc>
                <w:tcPr>
                  <w:tcW w:w="546" w:type="dxa"/>
                  <w:vAlign w:val="center"/>
                </w:tcPr>
                <w:p w:rsidR="00E95A1A" w:rsidRDefault="00E95A1A" w:rsidP="00E95A1A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h</w:t>
                  </w:r>
                </w:p>
              </w:tc>
              <w:tc>
                <w:tcPr>
                  <w:tcW w:w="1251" w:type="dxa"/>
                  <w:vAlign w:val="center"/>
                </w:tcPr>
                <w:p w:rsidR="00E95A1A" w:rsidRDefault="000338AD" w:rsidP="000F6ED2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FAPCR</w:t>
                  </w:r>
                </w:p>
              </w:tc>
              <w:tc>
                <w:tcPr>
                  <w:tcW w:w="4230" w:type="dxa"/>
                  <w:vAlign w:val="center"/>
                </w:tcPr>
                <w:p w:rsidR="00E95A1A" w:rsidRPr="00DA4293" w:rsidRDefault="000338AD" w:rsidP="00E95A1A">
                  <w:pPr>
                    <w:rPr>
                      <w:rFonts w:ascii="Calibri" w:hAnsi="Calibri"/>
                      <w:bCs/>
                      <w:sz w:val="18"/>
                    </w:rPr>
                  </w:pPr>
                  <w:r>
                    <w:rPr>
                      <w:rFonts w:ascii="Calibri" w:hAnsi="Calibri"/>
                      <w:bCs/>
                      <w:sz w:val="18"/>
                    </w:rPr>
                    <w:t>NEG-MFDA</w:t>
                  </w:r>
                </w:p>
              </w:tc>
            </w:tr>
            <w:tr w:rsidR="00E95A1A" w:rsidRPr="00DA4293" w:rsidTr="00221D1D">
              <w:trPr>
                <w:trHeight w:val="259"/>
              </w:trPr>
              <w:tc>
                <w:tcPr>
                  <w:tcW w:w="546" w:type="dxa"/>
                  <w:vAlign w:val="center"/>
                </w:tcPr>
                <w:p w:rsidR="00E95A1A" w:rsidRDefault="00E95A1A" w:rsidP="00E95A1A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proofErr w:type="spellStart"/>
                  <w:r>
                    <w:rPr>
                      <w:rFonts w:ascii="Calibri" w:hAnsi="Calibri"/>
                      <w:sz w:val="18"/>
                    </w:rPr>
                    <w:t>i</w:t>
                  </w:r>
                  <w:proofErr w:type="spellEnd"/>
                </w:p>
              </w:tc>
              <w:tc>
                <w:tcPr>
                  <w:tcW w:w="1251" w:type="dxa"/>
                  <w:vAlign w:val="center"/>
                </w:tcPr>
                <w:p w:rsidR="00E95A1A" w:rsidRDefault="000338AD" w:rsidP="000F6ED2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FBPCR</w:t>
                  </w:r>
                </w:p>
              </w:tc>
              <w:tc>
                <w:tcPr>
                  <w:tcW w:w="4230" w:type="dxa"/>
                  <w:vAlign w:val="center"/>
                </w:tcPr>
                <w:p w:rsidR="00E95A1A" w:rsidRPr="00DA4293" w:rsidRDefault="000338AD" w:rsidP="00E95A1A">
                  <w:pPr>
                    <w:rPr>
                      <w:rFonts w:ascii="Calibri" w:hAnsi="Calibri"/>
                      <w:bCs/>
                      <w:sz w:val="18"/>
                    </w:rPr>
                  </w:pPr>
                  <w:r>
                    <w:rPr>
                      <w:rFonts w:ascii="Calibri" w:hAnsi="Calibri"/>
                      <w:bCs/>
                      <w:sz w:val="18"/>
                    </w:rPr>
                    <w:t>NEG-MFDA</w:t>
                  </w:r>
                </w:p>
              </w:tc>
            </w:tr>
            <w:tr w:rsidR="00E95A1A" w:rsidRPr="00DA4293" w:rsidTr="00221D1D">
              <w:trPr>
                <w:trHeight w:val="259"/>
              </w:trPr>
              <w:tc>
                <w:tcPr>
                  <w:tcW w:w="546" w:type="dxa"/>
                  <w:vAlign w:val="center"/>
                </w:tcPr>
                <w:p w:rsidR="00E95A1A" w:rsidRDefault="004656DD" w:rsidP="00E95A1A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j</w:t>
                  </w:r>
                </w:p>
              </w:tc>
              <w:tc>
                <w:tcPr>
                  <w:tcW w:w="1251" w:type="dxa"/>
                  <w:vAlign w:val="center"/>
                </w:tcPr>
                <w:p w:rsidR="00E95A1A" w:rsidRDefault="000338AD" w:rsidP="000F6ED2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RSVR</w:t>
                  </w:r>
                </w:p>
              </w:tc>
              <w:tc>
                <w:tcPr>
                  <w:tcW w:w="4230" w:type="dxa"/>
                  <w:vAlign w:val="center"/>
                </w:tcPr>
                <w:p w:rsidR="00E95A1A" w:rsidRDefault="000338AD" w:rsidP="00E95A1A">
                  <w:pPr>
                    <w:rPr>
                      <w:rFonts w:ascii="Calibri" w:hAnsi="Calibri"/>
                      <w:bCs/>
                      <w:sz w:val="18"/>
                    </w:rPr>
                  </w:pPr>
                  <w:r>
                    <w:rPr>
                      <w:rFonts w:ascii="Calibri" w:hAnsi="Calibri"/>
                      <w:bCs/>
                      <w:sz w:val="18"/>
                    </w:rPr>
                    <w:t>POS-MFDA</w:t>
                  </w:r>
                </w:p>
              </w:tc>
            </w:tr>
            <w:tr w:rsidR="00E95A1A" w:rsidRPr="00DA4293" w:rsidTr="00221D1D">
              <w:trPr>
                <w:trHeight w:val="259"/>
              </w:trPr>
              <w:tc>
                <w:tcPr>
                  <w:tcW w:w="546" w:type="dxa"/>
                  <w:vAlign w:val="center"/>
                </w:tcPr>
                <w:p w:rsidR="00E95A1A" w:rsidRDefault="000338AD" w:rsidP="00E95A1A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l.</w:t>
                  </w:r>
                </w:p>
              </w:tc>
              <w:tc>
                <w:tcPr>
                  <w:tcW w:w="1251" w:type="dxa"/>
                  <w:vAlign w:val="center"/>
                </w:tcPr>
                <w:p w:rsidR="00E95A1A" w:rsidRDefault="00E95A1A" w:rsidP="000F6ED2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ACCEPT</w:t>
                  </w:r>
                </w:p>
              </w:tc>
              <w:tc>
                <w:tcPr>
                  <w:tcW w:w="4230" w:type="dxa"/>
                  <w:vAlign w:val="center"/>
                </w:tcPr>
                <w:p w:rsidR="00E95A1A" w:rsidRPr="00DA4293" w:rsidRDefault="00E95A1A" w:rsidP="00E95A1A">
                  <w:pPr>
                    <w:rPr>
                      <w:rFonts w:ascii="Calibri" w:hAnsi="Calibri"/>
                      <w:bCs/>
                      <w:sz w:val="18"/>
                    </w:rPr>
                  </w:pPr>
                  <w:r>
                    <w:rPr>
                      <w:rFonts w:ascii="Calibri" w:hAnsi="Calibri"/>
                      <w:bCs/>
                      <w:sz w:val="18"/>
                    </w:rPr>
                    <w:t>A</w:t>
                  </w:r>
                </w:p>
              </w:tc>
            </w:tr>
          </w:tbl>
          <w:p w:rsidR="00E95A1A" w:rsidRPr="00CA7942" w:rsidRDefault="00E95A1A" w:rsidP="00E95A1A">
            <w:pPr>
              <w:rPr>
                <w:sz w:val="20"/>
                <w:szCs w:val="20"/>
              </w:rPr>
            </w:pPr>
          </w:p>
        </w:tc>
      </w:tr>
    </w:tbl>
    <w:p w:rsidR="0090416D" w:rsidRDefault="0090416D" w:rsidP="002A0FD3">
      <w:pPr>
        <w:pStyle w:val="Header"/>
        <w:tabs>
          <w:tab w:val="clear" w:pos="4320"/>
          <w:tab w:val="clear" w:pos="8640"/>
          <w:tab w:val="left" w:pos="9540"/>
        </w:tabs>
        <w:spacing w:line="240" w:lineRule="atLeast"/>
        <w:rPr>
          <w:rFonts w:ascii="Calibri" w:hAnsi="Calibri"/>
          <w:b/>
          <w:bCs/>
          <w:color w:val="3366CC"/>
          <w:sz w:val="22"/>
        </w:rPr>
      </w:pPr>
    </w:p>
    <w:p w:rsidR="00F033A4" w:rsidRPr="00214FB1" w:rsidRDefault="00F033A4">
      <w:pPr>
        <w:pStyle w:val="Header"/>
        <w:tabs>
          <w:tab w:val="clear" w:pos="4320"/>
          <w:tab w:val="clear" w:pos="8640"/>
        </w:tabs>
        <w:spacing w:line="240" w:lineRule="atLeast"/>
        <w:rPr>
          <w:rFonts w:ascii="Calibri" w:hAnsi="Calibri"/>
          <w:color w:val="0000FF"/>
          <w:sz w:val="16"/>
          <w:szCs w:val="16"/>
        </w:rPr>
      </w:pPr>
    </w:p>
    <w:p w:rsidR="001203AE" w:rsidRDefault="00357D65">
      <w:pPr>
        <w:pStyle w:val="Header"/>
        <w:tabs>
          <w:tab w:val="clear" w:pos="4320"/>
          <w:tab w:val="clear" w:pos="8640"/>
        </w:tabs>
        <w:spacing w:line="240" w:lineRule="atLeast"/>
        <w:jc w:val="both"/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  <w:bCs/>
          <w:sz w:val="20"/>
        </w:rPr>
        <w:t xml:space="preserve">Table 1: </w:t>
      </w:r>
      <w:proofErr w:type="spellStart"/>
      <w:r>
        <w:rPr>
          <w:rFonts w:ascii="Calibri" w:hAnsi="Calibri"/>
          <w:b/>
          <w:bCs/>
          <w:sz w:val="20"/>
        </w:rPr>
        <w:t>Sunquest</w:t>
      </w:r>
      <w:proofErr w:type="spellEnd"/>
      <w:r>
        <w:rPr>
          <w:rFonts w:ascii="Calibri" w:hAnsi="Calibri"/>
          <w:b/>
          <w:bCs/>
          <w:sz w:val="20"/>
        </w:rPr>
        <w:t xml:space="preserve"> Result Codes </w:t>
      </w:r>
    </w:p>
    <w:p w:rsidR="00214FB1" w:rsidRPr="00214FB1" w:rsidRDefault="00214FB1">
      <w:pPr>
        <w:pStyle w:val="Header"/>
        <w:tabs>
          <w:tab w:val="clear" w:pos="4320"/>
          <w:tab w:val="clear" w:pos="8640"/>
        </w:tabs>
        <w:spacing w:line="240" w:lineRule="atLeast"/>
        <w:jc w:val="both"/>
        <w:rPr>
          <w:rFonts w:ascii="Calibri" w:hAnsi="Calibri"/>
          <w:sz w:val="12"/>
          <w:szCs w:val="12"/>
        </w:rPr>
      </w:pPr>
    </w:p>
    <w:tbl>
      <w:tblPr>
        <w:tblW w:w="0" w:type="auto"/>
        <w:tblInd w:w="28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000"/>
      </w:tblPr>
      <w:tblGrid>
        <w:gridCol w:w="1530"/>
        <w:gridCol w:w="2160"/>
        <w:gridCol w:w="6210"/>
      </w:tblGrid>
      <w:tr w:rsidR="005D0532" w:rsidTr="00467E58">
        <w:trPr>
          <w:cantSplit/>
          <w:trHeight w:val="360"/>
          <w:tblHeader/>
        </w:trPr>
        <w:tc>
          <w:tcPr>
            <w:tcW w:w="1530" w:type="dxa"/>
            <w:shd w:val="clear" w:color="auto" w:fill="E9F4FF"/>
            <w:vAlign w:val="center"/>
          </w:tcPr>
          <w:p w:rsidR="005D0532" w:rsidRPr="00CA0617" w:rsidRDefault="005D0532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A0617">
              <w:rPr>
                <w:rFonts w:ascii="Calibri" w:hAnsi="Calibri"/>
                <w:b/>
                <w:bCs/>
                <w:sz w:val="18"/>
                <w:szCs w:val="18"/>
              </w:rPr>
              <w:t>Result</w:t>
            </w:r>
          </w:p>
        </w:tc>
        <w:tc>
          <w:tcPr>
            <w:tcW w:w="2160" w:type="dxa"/>
            <w:shd w:val="clear" w:color="auto" w:fill="E9F4FF"/>
            <w:vAlign w:val="center"/>
          </w:tcPr>
          <w:p w:rsidR="005D0532" w:rsidRPr="00CA0617" w:rsidRDefault="005D0532" w:rsidP="007E6137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proofErr w:type="spellStart"/>
            <w:r w:rsidRPr="00CA0617">
              <w:rPr>
                <w:rFonts w:ascii="Calibri" w:hAnsi="Calibri"/>
                <w:b/>
                <w:bCs/>
                <w:sz w:val="18"/>
                <w:szCs w:val="18"/>
              </w:rPr>
              <w:t>Sunquest</w:t>
            </w:r>
            <w:proofErr w:type="spellEnd"/>
            <w:r w:rsidRPr="00CA0617">
              <w:rPr>
                <w:rFonts w:ascii="Calibri" w:hAnsi="Calibri"/>
                <w:b/>
                <w:bCs/>
                <w:sz w:val="18"/>
                <w:szCs w:val="18"/>
              </w:rPr>
              <w:t xml:space="preserve"> code</w:t>
            </w:r>
          </w:p>
        </w:tc>
        <w:tc>
          <w:tcPr>
            <w:tcW w:w="6210" w:type="dxa"/>
            <w:shd w:val="clear" w:color="auto" w:fill="E9F4FF"/>
            <w:vAlign w:val="center"/>
          </w:tcPr>
          <w:p w:rsidR="005D0532" w:rsidRPr="00CA0617" w:rsidRDefault="005D0532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A0617">
              <w:rPr>
                <w:rFonts w:ascii="Calibri" w:hAnsi="Calibri"/>
                <w:b/>
                <w:bCs/>
                <w:sz w:val="18"/>
                <w:szCs w:val="18"/>
              </w:rPr>
              <w:t>Interpretation</w:t>
            </w:r>
          </w:p>
        </w:tc>
      </w:tr>
      <w:tr w:rsidR="005D0532" w:rsidTr="007F42A4">
        <w:trPr>
          <w:trHeight w:val="1193"/>
        </w:trPr>
        <w:tc>
          <w:tcPr>
            <w:tcW w:w="1530" w:type="dxa"/>
            <w:vAlign w:val="center"/>
          </w:tcPr>
          <w:p w:rsidR="006D121C" w:rsidRPr="004A29F6" w:rsidRDefault="005D0532" w:rsidP="004A29F6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bCs/>
                <w:color w:val="0070C0"/>
                <w:sz w:val="19"/>
                <w:szCs w:val="19"/>
              </w:rPr>
            </w:pPr>
            <w:r w:rsidRPr="006D121C">
              <w:rPr>
                <w:rFonts w:ascii="Calibri" w:hAnsi="Calibri"/>
                <w:b/>
                <w:bCs/>
                <w:color w:val="0070C0"/>
                <w:sz w:val="19"/>
                <w:szCs w:val="19"/>
              </w:rPr>
              <w:t>Pos</w:t>
            </w:r>
            <w:r w:rsidR="00E846E8">
              <w:rPr>
                <w:rFonts w:ascii="Calibri" w:hAnsi="Calibri"/>
                <w:b/>
                <w:bCs/>
                <w:color w:val="0070C0"/>
                <w:sz w:val="19"/>
                <w:szCs w:val="19"/>
              </w:rPr>
              <w:t>itive</w:t>
            </w:r>
          </w:p>
          <w:p w:rsidR="005D0532" w:rsidRPr="006D121C" w:rsidRDefault="005D0532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Cs/>
                <w:sz w:val="19"/>
                <w:szCs w:val="19"/>
              </w:rPr>
            </w:pPr>
          </w:p>
        </w:tc>
        <w:tc>
          <w:tcPr>
            <w:tcW w:w="2160" w:type="dxa"/>
            <w:vAlign w:val="center"/>
          </w:tcPr>
          <w:p w:rsidR="004A29F6" w:rsidRPr="00E846E8" w:rsidRDefault="005D0532" w:rsidP="004A29F6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9"/>
                <w:szCs w:val="19"/>
              </w:rPr>
              <w:t>POS</w:t>
            </w:r>
            <w:r w:rsidR="004A29F6">
              <w:rPr>
                <w:rFonts w:ascii="Calibri" w:hAnsi="Calibri"/>
                <w:b/>
                <w:sz w:val="19"/>
                <w:szCs w:val="19"/>
              </w:rPr>
              <w:t>-MFDA</w:t>
            </w:r>
          </w:p>
          <w:p w:rsidR="00746F60" w:rsidRPr="00E846E8" w:rsidRDefault="00DC7F16" w:rsidP="00467E58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Interface</w:t>
            </w:r>
          </w:p>
        </w:tc>
        <w:tc>
          <w:tcPr>
            <w:tcW w:w="6210" w:type="dxa"/>
            <w:vAlign w:val="center"/>
          </w:tcPr>
          <w:p w:rsidR="005D0532" w:rsidRPr="00333C34" w:rsidRDefault="005D0532" w:rsidP="00BD1AAD">
            <w:pPr>
              <w:pStyle w:val="Header"/>
              <w:numPr>
                <w:ilvl w:val="0"/>
                <w:numId w:val="10"/>
              </w:numPr>
              <w:tabs>
                <w:tab w:val="clear" w:pos="4320"/>
                <w:tab w:val="clear" w:pos="8640"/>
              </w:tabs>
              <w:spacing w:line="240" w:lineRule="atLeast"/>
              <w:ind w:left="263" w:hanging="270"/>
              <w:rPr>
                <w:rFonts w:ascii="Calibri" w:hAnsi="Calibri"/>
                <w:iCs/>
                <w:sz w:val="18"/>
                <w:szCs w:val="18"/>
              </w:rPr>
            </w:pPr>
            <w:r w:rsidRPr="00333C34">
              <w:rPr>
                <w:rFonts w:ascii="Calibri" w:hAnsi="Calibri"/>
                <w:sz w:val="18"/>
                <w:szCs w:val="18"/>
              </w:rPr>
              <w:t>Positive</w:t>
            </w:r>
          </w:p>
          <w:p w:rsidR="00F17532" w:rsidRPr="00F17532" w:rsidRDefault="004A29F6" w:rsidP="00F17532">
            <w:pPr>
              <w:pStyle w:val="Header"/>
              <w:numPr>
                <w:ilvl w:val="0"/>
                <w:numId w:val="10"/>
              </w:numPr>
              <w:tabs>
                <w:tab w:val="clear" w:pos="4320"/>
                <w:tab w:val="clear" w:pos="8640"/>
              </w:tabs>
              <w:ind w:left="252" w:hanging="252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Modified FDA approved test: The performance characteristics of this test have been determined by Children’s Hospitals and Clinics of MN</w:t>
            </w:r>
          </w:p>
        </w:tc>
      </w:tr>
      <w:tr w:rsidR="005D0532" w:rsidTr="007F42A4">
        <w:trPr>
          <w:cantSplit/>
          <w:trHeight w:val="1193"/>
        </w:trPr>
        <w:tc>
          <w:tcPr>
            <w:tcW w:w="1530" w:type="dxa"/>
            <w:vAlign w:val="center"/>
          </w:tcPr>
          <w:p w:rsidR="005D0532" w:rsidRPr="00BA61A0" w:rsidRDefault="005D0532" w:rsidP="00E846E8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bCs/>
                <w:color w:val="0070C0"/>
                <w:sz w:val="18"/>
                <w:szCs w:val="18"/>
              </w:rPr>
            </w:pPr>
            <w:r w:rsidRPr="00BA61A0">
              <w:rPr>
                <w:rFonts w:ascii="Calibri" w:hAnsi="Calibri"/>
                <w:b/>
                <w:bCs/>
                <w:color w:val="0070C0"/>
                <w:sz w:val="18"/>
                <w:szCs w:val="18"/>
              </w:rPr>
              <w:t>Neg</w:t>
            </w:r>
            <w:r w:rsidR="00E846E8">
              <w:rPr>
                <w:rFonts w:ascii="Calibri" w:hAnsi="Calibri"/>
                <w:b/>
                <w:bCs/>
                <w:color w:val="0070C0"/>
                <w:sz w:val="18"/>
                <w:szCs w:val="18"/>
              </w:rPr>
              <w:t>ative</w:t>
            </w:r>
          </w:p>
          <w:p w:rsidR="006D121C" w:rsidRPr="00BA61A0" w:rsidRDefault="006D121C" w:rsidP="00E846E8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DC7F16" w:rsidRPr="00DC7F16" w:rsidRDefault="005D0532" w:rsidP="00DC7F16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  <w:szCs w:val="19"/>
              </w:rPr>
              <w:t>NEG-</w:t>
            </w:r>
            <w:r w:rsidR="004A29F6">
              <w:rPr>
                <w:rFonts w:ascii="Calibri" w:hAnsi="Calibri"/>
                <w:b/>
                <w:sz w:val="19"/>
                <w:szCs w:val="19"/>
              </w:rPr>
              <w:t>MFDA</w:t>
            </w:r>
          </w:p>
          <w:p w:rsidR="00746F60" w:rsidRPr="00DC7F16" w:rsidRDefault="00DC7F16" w:rsidP="00E846E8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Interface</w:t>
            </w:r>
          </w:p>
        </w:tc>
        <w:tc>
          <w:tcPr>
            <w:tcW w:w="6210" w:type="dxa"/>
            <w:vAlign w:val="center"/>
          </w:tcPr>
          <w:p w:rsidR="005D0532" w:rsidRPr="00333C34" w:rsidRDefault="005D0532" w:rsidP="00BD1AAD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spacing w:line="240" w:lineRule="atLeast"/>
              <w:ind w:left="263" w:hanging="270"/>
              <w:rPr>
                <w:rFonts w:ascii="Calibri" w:hAnsi="Calibri"/>
                <w:sz w:val="18"/>
                <w:szCs w:val="18"/>
              </w:rPr>
            </w:pPr>
            <w:r w:rsidRPr="00333C34">
              <w:rPr>
                <w:rFonts w:ascii="Calibri" w:hAnsi="Calibri"/>
                <w:sz w:val="18"/>
                <w:szCs w:val="18"/>
              </w:rPr>
              <w:t>Negative</w:t>
            </w:r>
          </w:p>
          <w:p w:rsidR="005D0532" w:rsidRPr="001601B4" w:rsidRDefault="004A29F6" w:rsidP="001601B4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ind w:left="252" w:hanging="252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Modified FDA approved test: The performance characteristics of this test have been determined by Children’s Hospitals and Clinics of MN</w:t>
            </w:r>
          </w:p>
        </w:tc>
      </w:tr>
      <w:tr w:rsidR="004A29F6" w:rsidTr="007F42A4">
        <w:trPr>
          <w:cantSplit/>
          <w:trHeight w:val="1193"/>
        </w:trPr>
        <w:tc>
          <w:tcPr>
            <w:tcW w:w="1530" w:type="dxa"/>
            <w:vAlign w:val="center"/>
          </w:tcPr>
          <w:p w:rsidR="004A29F6" w:rsidRPr="00BA61A0" w:rsidRDefault="004A29F6" w:rsidP="006D121C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70C0"/>
                <w:sz w:val="18"/>
                <w:szCs w:val="18"/>
              </w:rPr>
              <w:t>Positive results via dilution</w:t>
            </w:r>
          </w:p>
        </w:tc>
        <w:tc>
          <w:tcPr>
            <w:tcW w:w="2160" w:type="dxa"/>
            <w:vAlign w:val="center"/>
          </w:tcPr>
          <w:p w:rsidR="004A29F6" w:rsidRDefault="004A29F6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  <w:szCs w:val="19"/>
              </w:rPr>
              <w:t>POS-DILUT-MFDA</w:t>
            </w:r>
          </w:p>
          <w:p w:rsidR="00DC7F16" w:rsidRPr="00EC22DF" w:rsidRDefault="00DC7F16" w:rsidP="00DC7F16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EC22DF">
              <w:rPr>
                <w:rFonts w:ascii="Calibri" w:hAnsi="Calibri"/>
                <w:bCs/>
                <w:sz w:val="16"/>
                <w:szCs w:val="16"/>
              </w:rPr>
              <w:t>Function MEM</w:t>
            </w:r>
          </w:p>
          <w:p w:rsidR="00DC7F16" w:rsidRPr="00EC22DF" w:rsidRDefault="00DC7F16" w:rsidP="00DC7F16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Cs/>
                <w:color w:val="FF0000"/>
                <w:sz w:val="16"/>
                <w:szCs w:val="16"/>
              </w:rPr>
            </w:pPr>
            <w:r w:rsidRPr="00EC22DF">
              <w:rPr>
                <w:rFonts w:ascii="Calibri" w:hAnsi="Calibri"/>
                <w:bCs/>
                <w:sz w:val="16"/>
                <w:szCs w:val="16"/>
              </w:rPr>
              <w:t xml:space="preserve">Worksheet: </w:t>
            </w:r>
            <w:r w:rsidRPr="00565EF2"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  <w:t>NA</w:t>
            </w:r>
          </w:p>
          <w:p w:rsidR="00DC7F16" w:rsidRPr="008F0F59" w:rsidRDefault="00DC7F16" w:rsidP="00DC7F16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sz w:val="19"/>
                <w:szCs w:val="19"/>
              </w:rPr>
            </w:pPr>
            <w:r w:rsidRPr="00EC22DF">
              <w:rPr>
                <w:rFonts w:ascii="Calibri" w:hAnsi="Calibri"/>
                <w:bCs/>
                <w:sz w:val="16"/>
                <w:szCs w:val="16"/>
              </w:rPr>
              <w:t xml:space="preserve">Test: </w:t>
            </w:r>
            <w:r>
              <w:rPr>
                <w:rFonts w:ascii="Calibri" w:hAnsi="Calibri"/>
                <w:bCs/>
                <w:sz w:val="16"/>
                <w:szCs w:val="16"/>
              </w:rPr>
              <w:t>RIP</w:t>
            </w:r>
          </w:p>
        </w:tc>
        <w:tc>
          <w:tcPr>
            <w:tcW w:w="6210" w:type="dxa"/>
            <w:vAlign w:val="center"/>
          </w:tcPr>
          <w:p w:rsidR="004A29F6" w:rsidRDefault="004A29F6" w:rsidP="005A3000">
            <w:pPr>
              <w:pStyle w:val="Header"/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spacing w:line="240" w:lineRule="atLeast"/>
              <w:ind w:left="252" w:hanging="252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Positive</w:t>
            </w:r>
          </w:p>
          <w:p w:rsidR="004A29F6" w:rsidRDefault="004A29F6" w:rsidP="005A3000">
            <w:pPr>
              <w:pStyle w:val="Header"/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spacing w:line="240" w:lineRule="atLeast"/>
              <w:ind w:left="252" w:hanging="252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Sample diluted due to inhibition. Please consider submission of a new sample if clinical suspicion is high.</w:t>
            </w:r>
          </w:p>
          <w:p w:rsidR="004A29F6" w:rsidRPr="005A3000" w:rsidRDefault="004A29F6" w:rsidP="005A3000">
            <w:pPr>
              <w:pStyle w:val="Header"/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spacing w:line="240" w:lineRule="atLeast"/>
              <w:ind w:left="252" w:hanging="252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Modified FDA approved test: The performance characteristics of this test have been determined by Children’s Hospitals and Clinics of MN</w:t>
            </w:r>
          </w:p>
        </w:tc>
      </w:tr>
      <w:tr w:rsidR="005D0532" w:rsidTr="007F42A4">
        <w:trPr>
          <w:cantSplit/>
          <w:trHeight w:val="1193"/>
        </w:trPr>
        <w:tc>
          <w:tcPr>
            <w:tcW w:w="1530" w:type="dxa"/>
            <w:vAlign w:val="center"/>
          </w:tcPr>
          <w:p w:rsidR="005A3000" w:rsidRPr="00BA61A0" w:rsidRDefault="004A29F6" w:rsidP="006D121C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70C0"/>
                <w:sz w:val="18"/>
                <w:szCs w:val="18"/>
              </w:rPr>
              <w:t>Negative results via dilution</w:t>
            </w:r>
          </w:p>
        </w:tc>
        <w:tc>
          <w:tcPr>
            <w:tcW w:w="2160" w:type="dxa"/>
            <w:vAlign w:val="center"/>
          </w:tcPr>
          <w:p w:rsidR="00A477A1" w:rsidRDefault="004A29F6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  <w:szCs w:val="19"/>
              </w:rPr>
              <w:t>NEG-DILUT-MFDA</w:t>
            </w:r>
          </w:p>
          <w:p w:rsidR="00DC7F16" w:rsidRPr="00EC22DF" w:rsidRDefault="00DC7F16" w:rsidP="00DC7F16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EC22DF">
              <w:rPr>
                <w:rFonts w:ascii="Calibri" w:hAnsi="Calibri"/>
                <w:bCs/>
                <w:sz w:val="16"/>
                <w:szCs w:val="16"/>
              </w:rPr>
              <w:t>Function MEM</w:t>
            </w:r>
          </w:p>
          <w:p w:rsidR="00DC7F16" w:rsidRPr="00EC22DF" w:rsidRDefault="00DC7F16" w:rsidP="00DC7F16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Cs/>
                <w:color w:val="FF0000"/>
                <w:sz w:val="16"/>
                <w:szCs w:val="16"/>
              </w:rPr>
            </w:pPr>
            <w:r w:rsidRPr="00EC22DF">
              <w:rPr>
                <w:rFonts w:ascii="Calibri" w:hAnsi="Calibri"/>
                <w:bCs/>
                <w:sz w:val="16"/>
                <w:szCs w:val="16"/>
              </w:rPr>
              <w:t xml:space="preserve">Worksheet: </w:t>
            </w:r>
            <w:r w:rsidRPr="00565EF2"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  <w:t>NA</w:t>
            </w:r>
          </w:p>
          <w:p w:rsidR="00DC7F16" w:rsidRPr="00A477A1" w:rsidRDefault="00DC7F16" w:rsidP="00DC7F16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sz w:val="19"/>
                <w:szCs w:val="19"/>
              </w:rPr>
            </w:pPr>
            <w:r w:rsidRPr="00EC22DF">
              <w:rPr>
                <w:rFonts w:ascii="Calibri" w:hAnsi="Calibri"/>
                <w:bCs/>
                <w:sz w:val="16"/>
                <w:szCs w:val="16"/>
              </w:rPr>
              <w:t xml:space="preserve">Test: </w:t>
            </w:r>
            <w:r>
              <w:rPr>
                <w:rFonts w:ascii="Calibri" w:hAnsi="Calibri"/>
                <w:bCs/>
                <w:sz w:val="16"/>
                <w:szCs w:val="16"/>
              </w:rPr>
              <w:t>RIP</w:t>
            </w:r>
          </w:p>
        </w:tc>
        <w:tc>
          <w:tcPr>
            <w:tcW w:w="6210" w:type="dxa"/>
            <w:vAlign w:val="center"/>
          </w:tcPr>
          <w:p w:rsidR="005A3000" w:rsidRDefault="004A29F6" w:rsidP="004A29F6">
            <w:pPr>
              <w:pStyle w:val="Header"/>
              <w:numPr>
                <w:ilvl w:val="0"/>
                <w:numId w:val="35"/>
              </w:numPr>
              <w:tabs>
                <w:tab w:val="clear" w:pos="4320"/>
                <w:tab w:val="clear" w:pos="8640"/>
              </w:tabs>
              <w:spacing w:line="240" w:lineRule="atLeas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Negative</w:t>
            </w:r>
          </w:p>
          <w:p w:rsidR="004A29F6" w:rsidRDefault="004A29F6" w:rsidP="004A29F6">
            <w:pPr>
              <w:pStyle w:val="Header"/>
              <w:numPr>
                <w:ilvl w:val="0"/>
                <w:numId w:val="35"/>
              </w:numPr>
              <w:tabs>
                <w:tab w:val="clear" w:pos="4320"/>
                <w:tab w:val="clear" w:pos="8640"/>
              </w:tabs>
              <w:spacing w:line="240" w:lineRule="atLeas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Sample diluted due to inhibition. Please consider submission of a new sample if clinical suspicion is high.</w:t>
            </w:r>
          </w:p>
          <w:p w:rsidR="004A29F6" w:rsidRPr="00333C34" w:rsidRDefault="004A29F6" w:rsidP="004A29F6">
            <w:pPr>
              <w:pStyle w:val="Header"/>
              <w:numPr>
                <w:ilvl w:val="0"/>
                <w:numId w:val="35"/>
              </w:numPr>
              <w:tabs>
                <w:tab w:val="clear" w:pos="4320"/>
                <w:tab w:val="clear" w:pos="8640"/>
              </w:tabs>
              <w:spacing w:line="240" w:lineRule="atLeas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Mo</w:t>
            </w:r>
            <w:r w:rsidRPr="004A29F6">
              <w:rPr>
                <w:rFonts w:ascii="Calibri" w:hAnsi="Calibri"/>
                <w:sz w:val="18"/>
                <w:szCs w:val="18"/>
              </w:rPr>
              <w:t>dified FDA approved test: The performance characteristics of this test have been determined by Children’s Hospitals and Clinics of MN</w:t>
            </w:r>
          </w:p>
        </w:tc>
      </w:tr>
      <w:tr w:rsidR="005D0532" w:rsidTr="007F42A4">
        <w:trPr>
          <w:trHeight w:val="1193"/>
        </w:trPr>
        <w:tc>
          <w:tcPr>
            <w:tcW w:w="1530" w:type="dxa"/>
            <w:vAlign w:val="center"/>
          </w:tcPr>
          <w:p w:rsidR="006D121C" w:rsidRPr="004A29F6" w:rsidRDefault="004A29F6" w:rsidP="004A29F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/>
                <w:color w:val="0070C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70C0"/>
                <w:sz w:val="18"/>
                <w:szCs w:val="18"/>
              </w:rPr>
              <w:t>Unresolved Results</w:t>
            </w:r>
          </w:p>
        </w:tc>
        <w:tc>
          <w:tcPr>
            <w:tcW w:w="2160" w:type="dxa"/>
            <w:vAlign w:val="center"/>
          </w:tcPr>
          <w:p w:rsidR="00415060" w:rsidRDefault="004A29F6" w:rsidP="00F4798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/>
                <w:b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  <w:szCs w:val="19"/>
              </w:rPr>
              <w:t>UNR</w:t>
            </w:r>
            <w:r w:rsidR="00DC7F16">
              <w:rPr>
                <w:rFonts w:ascii="Calibri" w:hAnsi="Calibri"/>
                <w:b/>
                <w:sz w:val="19"/>
                <w:szCs w:val="19"/>
              </w:rPr>
              <w:t>-MFDA</w:t>
            </w:r>
          </w:p>
          <w:p w:rsidR="00DC7F16" w:rsidRPr="00EC22DF" w:rsidRDefault="00DC7F16" w:rsidP="00DC7F16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EC22DF">
              <w:rPr>
                <w:rFonts w:ascii="Calibri" w:hAnsi="Calibri"/>
                <w:bCs/>
                <w:sz w:val="16"/>
                <w:szCs w:val="16"/>
              </w:rPr>
              <w:t>Function MEM</w:t>
            </w:r>
          </w:p>
          <w:p w:rsidR="00DC7F16" w:rsidRPr="00EC22DF" w:rsidRDefault="00DC7F16" w:rsidP="00DC7F16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Cs/>
                <w:color w:val="FF0000"/>
                <w:sz w:val="16"/>
                <w:szCs w:val="16"/>
              </w:rPr>
            </w:pPr>
            <w:r w:rsidRPr="00EC22DF">
              <w:rPr>
                <w:rFonts w:ascii="Calibri" w:hAnsi="Calibri"/>
                <w:bCs/>
                <w:sz w:val="16"/>
                <w:szCs w:val="16"/>
              </w:rPr>
              <w:t xml:space="preserve">Worksheet: </w:t>
            </w:r>
            <w:r w:rsidRPr="00565EF2"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  <w:t>NA</w:t>
            </w:r>
          </w:p>
          <w:p w:rsidR="00DC7F16" w:rsidRPr="00415060" w:rsidRDefault="00DC7F16" w:rsidP="00DC7F1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/>
                <w:b/>
                <w:sz w:val="19"/>
                <w:szCs w:val="19"/>
              </w:rPr>
            </w:pPr>
            <w:r w:rsidRPr="00EC22DF">
              <w:rPr>
                <w:rFonts w:ascii="Calibri" w:hAnsi="Calibri"/>
                <w:bCs/>
                <w:sz w:val="16"/>
                <w:szCs w:val="16"/>
              </w:rPr>
              <w:t xml:space="preserve">Test: </w:t>
            </w:r>
            <w:r>
              <w:rPr>
                <w:rFonts w:ascii="Calibri" w:hAnsi="Calibri"/>
                <w:bCs/>
                <w:sz w:val="16"/>
                <w:szCs w:val="16"/>
              </w:rPr>
              <w:t>RIP</w:t>
            </w:r>
          </w:p>
        </w:tc>
        <w:tc>
          <w:tcPr>
            <w:tcW w:w="6210" w:type="dxa"/>
            <w:vAlign w:val="center"/>
          </w:tcPr>
          <w:p w:rsidR="00F4798B" w:rsidRDefault="004A29F6" w:rsidP="00650D81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ind w:left="253" w:hanging="253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Unresolved: This sample is inhibitory to amplification and the results are inconclusive. Consider repeat collection if clinically indicated. </w:t>
            </w:r>
          </w:p>
          <w:p w:rsidR="00DC7F16" w:rsidRDefault="00DC7F16" w:rsidP="00650D81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ind w:left="253" w:hanging="253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Modified FDA approved test: The performance characteristics of this test have been determined by Children’s Hospitals and Clinics of MN</w:t>
            </w:r>
          </w:p>
          <w:p w:rsidR="00DC7F16" w:rsidRPr="00650D81" w:rsidRDefault="00DC7F16" w:rsidP="00650D81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ind w:left="253" w:hanging="253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Phoned Result </w:t>
            </w:r>
            <w:r>
              <w:object w:dxaOrig="2040" w:dyaOrig="420">
                <v:shape id="_x0000_i1037" type="#_x0000_t75" style="width:57pt;height:12pt" o:ole="">
                  <v:imagedata r:id="rId27" o:title=""/>
                </v:shape>
                <o:OLEObject Type="Embed" ProgID="PBrush" ShapeID="_x0000_i1037" DrawAspect="Content" ObjectID="_1582101679" r:id="rId28"/>
              </w:object>
            </w:r>
            <w: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[Free text name]</w:t>
            </w:r>
          </w:p>
        </w:tc>
      </w:tr>
      <w:tr w:rsidR="005D0532" w:rsidTr="007F42A4">
        <w:trPr>
          <w:trHeight w:val="1193"/>
        </w:trPr>
        <w:tc>
          <w:tcPr>
            <w:tcW w:w="1530" w:type="dxa"/>
            <w:vAlign w:val="center"/>
          </w:tcPr>
          <w:p w:rsidR="005D0532" w:rsidRPr="00BA61A0" w:rsidRDefault="005D0532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bCs/>
                <w:color w:val="0070C0"/>
                <w:sz w:val="18"/>
                <w:szCs w:val="18"/>
              </w:rPr>
            </w:pPr>
            <w:r w:rsidRPr="00BA61A0">
              <w:rPr>
                <w:rFonts w:ascii="Calibri" w:hAnsi="Calibri"/>
                <w:b/>
                <w:bCs/>
                <w:color w:val="0070C0"/>
                <w:sz w:val="18"/>
                <w:szCs w:val="18"/>
              </w:rPr>
              <w:lastRenderedPageBreak/>
              <w:t>Corrected report</w:t>
            </w:r>
          </w:p>
          <w:p w:rsidR="00F4798B" w:rsidRPr="00BA61A0" w:rsidRDefault="00F4798B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DC7F16" w:rsidRPr="00EC22DF" w:rsidRDefault="00DC7F16" w:rsidP="00DC7F16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EC22DF">
              <w:rPr>
                <w:rFonts w:ascii="Calibri" w:hAnsi="Calibri"/>
                <w:bCs/>
                <w:sz w:val="16"/>
                <w:szCs w:val="16"/>
              </w:rPr>
              <w:t>Function MEM</w:t>
            </w:r>
          </w:p>
          <w:p w:rsidR="00DC7F16" w:rsidRPr="00EC22DF" w:rsidRDefault="00DC7F16" w:rsidP="00DC7F16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Cs/>
                <w:color w:val="FF0000"/>
                <w:sz w:val="16"/>
                <w:szCs w:val="16"/>
              </w:rPr>
            </w:pPr>
            <w:r w:rsidRPr="00EC22DF">
              <w:rPr>
                <w:rFonts w:ascii="Calibri" w:hAnsi="Calibri"/>
                <w:bCs/>
                <w:sz w:val="16"/>
                <w:szCs w:val="16"/>
              </w:rPr>
              <w:t xml:space="preserve">Worksheet: </w:t>
            </w:r>
            <w:r w:rsidRPr="00565EF2"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  <w:t>NA</w:t>
            </w:r>
          </w:p>
          <w:p w:rsidR="00DC7F16" w:rsidRPr="00A477A1" w:rsidRDefault="00DC7F16" w:rsidP="00DC7F16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C22DF">
              <w:rPr>
                <w:rFonts w:ascii="Calibri" w:hAnsi="Calibri"/>
                <w:bCs/>
                <w:sz w:val="16"/>
                <w:szCs w:val="16"/>
              </w:rPr>
              <w:t xml:space="preserve">Test: </w:t>
            </w:r>
            <w:r>
              <w:rPr>
                <w:rFonts w:ascii="Calibri" w:hAnsi="Calibri"/>
                <w:bCs/>
                <w:sz w:val="16"/>
                <w:szCs w:val="16"/>
              </w:rPr>
              <w:t>RIP</w:t>
            </w:r>
            <w:r w:rsidRPr="00A477A1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210" w:type="dxa"/>
            <w:vAlign w:val="center"/>
          </w:tcPr>
          <w:p w:rsidR="005D0532" w:rsidRPr="00333C34" w:rsidRDefault="00F4798B" w:rsidP="00205B5B">
            <w:pPr>
              <w:pStyle w:val="Header"/>
              <w:numPr>
                <w:ilvl w:val="0"/>
                <w:numId w:val="6"/>
              </w:numPr>
              <w:tabs>
                <w:tab w:val="clear" w:pos="720"/>
                <w:tab w:val="clear" w:pos="4320"/>
                <w:tab w:val="clear" w:pos="8640"/>
                <w:tab w:val="num" w:pos="252"/>
              </w:tabs>
              <w:spacing w:line="240" w:lineRule="atLeast"/>
              <w:ind w:left="252" w:hanging="252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Modify</w:t>
            </w:r>
            <w:r w:rsidR="00704A29">
              <w:rPr>
                <w:rFonts w:ascii="Calibri" w:hAnsi="Calibri"/>
                <w:sz w:val="18"/>
                <w:szCs w:val="18"/>
              </w:rPr>
              <w:t xml:space="preserve"> results</w:t>
            </w:r>
            <w:r>
              <w:rPr>
                <w:rFonts w:ascii="Calibri" w:hAnsi="Calibri"/>
                <w:sz w:val="18"/>
                <w:szCs w:val="18"/>
              </w:rPr>
              <w:t xml:space="preserve"> in function MEM by ty</w:t>
            </w:r>
            <w:r w:rsidR="0018581A">
              <w:rPr>
                <w:rFonts w:ascii="Calibri" w:hAnsi="Calibri"/>
                <w:sz w:val="18"/>
                <w:szCs w:val="18"/>
              </w:rPr>
              <w:t>p</w:t>
            </w:r>
            <w:r>
              <w:rPr>
                <w:rFonts w:ascii="Calibri" w:hAnsi="Calibri"/>
                <w:sz w:val="18"/>
                <w:szCs w:val="18"/>
              </w:rPr>
              <w:t xml:space="preserve">ing M followed by a hyphen: </w:t>
            </w:r>
            <w:r w:rsidRPr="00F4798B">
              <w:rPr>
                <w:rFonts w:ascii="Calibri" w:hAnsi="Calibri"/>
                <w:b/>
                <w:color w:val="0070C0"/>
                <w:sz w:val="18"/>
                <w:szCs w:val="18"/>
              </w:rPr>
              <w:t>M-T54966</w:t>
            </w:r>
          </w:p>
          <w:p w:rsidR="005D0532" w:rsidRDefault="00515C86" w:rsidP="004A29F6">
            <w:pPr>
              <w:pStyle w:val="Header"/>
              <w:numPr>
                <w:ilvl w:val="0"/>
                <w:numId w:val="6"/>
              </w:numPr>
              <w:tabs>
                <w:tab w:val="clear" w:pos="720"/>
                <w:tab w:val="clear" w:pos="4320"/>
                <w:tab w:val="clear" w:pos="8640"/>
                <w:tab w:val="num" w:pos="252"/>
              </w:tabs>
              <w:spacing w:line="240" w:lineRule="atLeast"/>
              <w:ind w:left="252" w:hanging="252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Enter</w:t>
            </w:r>
            <w:r w:rsidR="00704A29">
              <w:rPr>
                <w:rFonts w:ascii="Calibri" w:hAnsi="Calibri"/>
                <w:sz w:val="18"/>
                <w:szCs w:val="18"/>
              </w:rPr>
              <w:t xml:space="preserve"> correct numer</w:t>
            </w:r>
            <w:r>
              <w:rPr>
                <w:rFonts w:ascii="Calibri" w:hAnsi="Calibri"/>
                <w:sz w:val="18"/>
                <w:szCs w:val="18"/>
              </w:rPr>
              <w:t xml:space="preserve">ical result </w:t>
            </w:r>
            <w:r w:rsidR="004A29F6">
              <w:rPr>
                <w:rFonts w:ascii="Calibri" w:hAnsi="Calibri"/>
                <w:sz w:val="18"/>
                <w:szCs w:val="18"/>
              </w:rPr>
              <w:t>FAPCR, FBPCR, and RSVR</w:t>
            </w:r>
            <w:r>
              <w:rPr>
                <w:rFonts w:ascii="Calibri" w:hAnsi="Calibri"/>
                <w:sz w:val="18"/>
                <w:szCs w:val="18"/>
              </w:rPr>
              <w:t xml:space="preserve"> field(s)</w:t>
            </w:r>
            <w:r w:rsidR="00F4798B">
              <w:rPr>
                <w:rFonts w:ascii="Calibri" w:hAnsi="Calibri"/>
                <w:sz w:val="18"/>
                <w:szCs w:val="18"/>
              </w:rPr>
              <w:t xml:space="preserve">. Computer will </w:t>
            </w:r>
            <w:r w:rsidR="00415060">
              <w:rPr>
                <w:rFonts w:ascii="Calibri" w:hAnsi="Calibri"/>
                <w:sz w:val="18"/>
                <w:szCs w:val="18"/>
              </w:rPr>
              <w:t xml:space="preserve">interpret and </w:t>
            </w:r>
            <w:r w:rsidR="00F4798B">
              <w:rPr>
                <w:rFonts w:ascii="Calibri" w:hAnsi="Calibri"/>
                <w:sz w:val="18"/>
                <w:szCs w:val="18"/>
              </w:rPr>
              <w:t>automatically put in a correction statement</w:t>
            </w:r>
          </w:p>
          <w:p w:rsidR="00DC7F16" w:rsidRPr="004A29F6" w:rsidRDefault="00DC7F16" w:rsidP="004A29F6">
            <w:pPr>
              <w:pStyle w:val="Header"/>
              <w:numPr>
                <w:ilvl w:val="0"/>
                <w:numId w:val="6"/>
              </w:numPr>
              <w:tabs>
                <w:tab w:val="clear" w:pos="720"/>
                <w:tab w:val="clear" w:pos="4320"/>
                <w:tab w:val="clear" w:pos="8640"/>
                <w:tab w:val="num" w:pos="252"/>
              </w:tabs>
              <w:spacing w:line="240" w:lineRule="atLeast"/>
              <w:ind w:left="252" w:hanging="252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Phoned Result </w:t>
            </w:r>
            <w:r>
              <w:object w:dxaOrig="2040" w:dyaOrig="420">
                <v:shape id="_x0000_i1038" type="#_x0000_t75" style="width:57pt;height:12pt" o:ole="">
                  <v:imagedata r:id="rId27" o:title=""/>
                </v:shape>
                <o:OLEObject Type="Embed" ProgID="PBrush" ShapeID="_x0000_i1038" DrawAspect="Content" ObjectID="_1582101680" r:id="rId29"/>
              </w:object>
            </w:r>
            <w: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[Free text name]</w:t>
            </w:r>
          </w:p>
        </w:tc>
      </w:tr>
    </w:tbl>
    <w:p w:rsidR="00E95A1A" w:rsidRDefault="00E95A1A">
      <w:pPr>
        <w:pStyle w:val="Header"/>
        <w:tabs>
          <w:tab w:val="clear" w:pos="4320"/>
          <w:tab w:val="clear" w:pos="8640"/>
        </w:tabs>
        <w:spacing w:line="240" w:lineRule="atLeast"/>
        <w:rPr>
          <w:rFonts w:ascii="Calibri" w:hAnsi="Calibri"/>
          <w:color w:val="0000FF"/>
          <w:sz w:val="20"/>
          <w:szCs w:val="20"/>
        </w:rPr>
      </w:pPr>
    </w:p>
    <w:p w:rsidR="00A827C7" w:rsidRDefault="00A827C7">
      <w:pPr>
        <w:pStyle w:val="Header"/>
        <w:tabs>
          <w:tab w:val="clear" w:pos="4320"/>
          <w:tab w:val="clear" w:pos="8640"/>
        </w:tabs>
        <w:spacing w:line="240" w:lineRule="atLeast"/>
        <w:rPr>
          <w:rFonts w:ascii="Calibri" w:hAnsi="Calibri"/>
          <w:color w:val="0000FF"/>
          <w:sz w:val="20"/>
          <w:szCs w:val="20"/>
        </w:rPr>
      </w:pPr>
    </w:p>
    <w:p w:rsidR="00A827C7" w:rsidRDefault="00A827C7" w:rsidP="00A827C7">
      <w:pPr>
        <w:pStyle w:val="Header"/>
        <w:tabs>
          <w:tab w:val="clear" w:pos="4320"/>
          <w:tab w:val="clear" w:pos="8640"/>
          <w:tab w:val="left" w:pos="9540"/>
        </w:tabs>
        <w:spacing w:line="240" w:lineRule="atLeast"/>
        <w:rPr>
          <w:rFonts w:ascii="Calibri" w:hAnsi="Calibri"/>
          <w:color w:val="0000FF"/>
          <w:sz w:val="20"/>
        </w:rPr>
      </w:pPr>
      <w:r>
        <w:rPr>
          <w:rFonts w:ascii="Calibri" w:hAnsi="Calibri"/>
          <w:b/>
          <w:bCs/>
          <w:color w:val="3366CC"/>
          <w:sz w:val="22"/>
        </w:rPr>
        <w:t xml:space="preserve">PROCEDURE </w:t>
      </w:r>
      <w:r w:rsidR="00CA7942">
        <w:rPr>
          <w:rFonts w:ascii="Calibri" w:hAnsi="Calibri"/>
          <w:b/>
          <w:bCs/>
          <w:color w:val="3366CC"/>
          <w:sz w:val="22"/>
        </w:rPr>
        <w:t>F</w:t>
      </w:r>
      <w:r>
        <w:rPr>
          <w:rFonts w:ascii="Calibri" w:hAnsi="Calibri"/>
          <w:b/>
          <w:bCs/>
          <w:color w:val="3366CC"/>
          <w:sz w:val="22"/>
        </w:rPr>
        <w:t>:</w:t>
      </w:r>
      <w:r>
        <w:rPr>
          <w:rFonts w:ascii="Calibri" w:hAnsi="Calibri"/>
          <w:b/>
          <w:bCs/>
          <w:color w:val="0000FF"/>
          <w:sz w:val="22"/>
        </w:rPr>
        <w:t xml:space="preserve"> </w:t>
      </w:r>
      <w:r>
        <w:rPr>
          <w:rFonts w:ascii="Calibri" w:hAnsi="Calibri"/>
          <w:sz w:val="20"/>
        </w:rPr>
        <w:t xml:space="preserve">Follow the activities below for modifying results in </w:t>
      </w:r>
      <w:proofErr w:type="spellStart"/>
      <w:r>
        <w:rPr>
          <w:rFonts w:ascii="Calibri" w:hAnsi="Calibri"/>
          <w:sz w:val="20"/>
        </w:rPr>
        <w:t>SmarTerm</w:t>
      </w:r>
      <w:proofErr w:type="spellEnd"/>
      <w:r>
        <w:rPr>
          <w:rFonts w:ascii="Calibri" w:hAnsi="Calibri"/>
          <w:sz w:val="20"/>
        </w:rPr>
        <w:t xml:space="preserve"> Function MEM</w:t>
      </w:r>
      <w:r>
        <w:rPr>
          <w:rFonts w:ascii="Calibri" w:hAnsi="Calibri"/>
          <w:color w:val="0000FF"/>
          <w:sz w:val="20"/>
        </w:rPr>
        <w:tab/>
      </w:r>
    </w:p>
    <w:p w:rsidR="00A827C7" w:rsidRDefault="00A827C7" w:rsidP="00A827C7">
      <w:pPr>
        <w:pStyle w:val="Header"/>
        <w:pBdr>
          <w:bottom w:val="single" w:sz="12" w:space="1" w:color="D9D9D9" w:themeColor="background1" w:themeShade="D9"/>
        </w:pBdr>
        <w:tabs>
          <w:tab w:val="clear" w:pos="4320"/>
          <w:tab w:val="clear" w:pos="8640"/>
        </w:tabs>
        <w:spacing w:line="240" w:lineRule="atLeast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Corrected Report</w:t>
      </w:r>
    </w:p>
    <w:p w:rsidR="00A827C7" w:rsidRDefault="00A827C7">
      <w:pPr>
        <w:pStyle w:val="Header"/>
        <w:tabs>
          <w:tab w:val="clear" w:pos="4320"/>
          <w:tab w:val="clear" w:pos="8640"/>
        </w:tabs>
        <w:spacing w:line="240" w:lineRule="atLeast"/>
        <w:rPr>
          <w:rFonts w:ascii="Calibri" w:hAnsi="Calibri"/>
          <w:color w:val="0000FF"/>
          <w:sz w:val="20"/>
          <w:szCs w:val="20"/>
        </w:rPr>
      </w:pPr>
    </w:p>
    <w:tbl>
      <w:tblPr>
        <w:tblW w:w="9900" w:type="dxa"/>
        <w:tblInd w:w="28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000"/>
      </w:tblPr>
      <w:tblGrid>
        <w:gridCol w:w="1170"/>
        <w:gridCol w:w="630"/>
        <w:gridCol w:w="8100"/>
      </w:tblGrid>
      <w:tr w:rsidR="00551D45" w:rsidTr="00BA61A0">
        <w:trPr>
          <w:trHeight w:val="360"/>
          <w:tblHeader/>
        </w:trPr>
        <w:tc>
          <w:tcPr>
            <w:tcW w:w="1170" w:type="dxa"/>
            <w:tcBorders>
              <w:bottom w:val="single" w:sz="2" w:space="0" w:color="BFBFBF" w:themeColor="background1" w:themeShade="BF"/>
            </w:tcBorders>
            <w:shd w:val="clear" w:color="auto" w:fill="E9F4FF"/>
            <w:vAlign w:val="center"/>
          </w:tcPr>
          <w:p w:rsidR="00551D45" w:rsidRDefault="00551D45" w:rsidP="00551D45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Activity</w:t>
            </w:r>
          </w:p>
        </w:tc>
        <w:tc>
          <w:tcPr>
            <w:tcW w:w="630" w:type="dxa"/>
            <w:shd w:val="clear" w:color="auto" w:fill="E9F4FF"/>
            <w:vAlign w:val="center"/>
          </w:tcPr>
          <w:p w:rsidR="00551D45" w:rsidRDefault="00551D45" w:rsidP="00551D45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Step</w:t>
            </w:r>
          </w:p>
        </w:tc>
        <w:tc>
          <w:tcPr>
            <w:tcW w:w="8100" w:type="dxa"/>
            <w:shd w:val="clear" w:color="auto" w:fill="E9F4FF"/>
            <w:vAlign w:val="center"/>
          </w:tcPr>
          <w:p w:rsidR="00551D45" w:rsidRDefault="00551D45" w:rsidP="00551D45">
            <w:pPr>
              <w:pStyle w:val="Heading6"/>
            </w:pPr>
            <w:r>
              <w:t>Action</w:t>
            </w:r>
          </w:p>
        </w:tc>
      </w:tr>
      <w:tr w:rsidR="00551D45" w:rsidRPr="00D33E08" w:rsidTr="007F42A4">
        <w:trPr>
          <w:trHeight w:val="6997"/>
        </w:trPr>
        <w:tc>
          <w:tcPr>
            <w:tcW w:w="1170" w:type="dxa"/>
            <w:tcBorders>
              <w:bottom w:val="single" w:sz="4" w:space="0" w:color="BFBFBF" w:themeColor="background1" w:themeShade="BF"/>
            </w:tcBorders>
          </w:tcPr>
          <w:p w:rsidR="008C68C8" w:rsidRDefault="008C68C8" w:rsidP="008C68C8">
            <w:pPr>
              <w:jc w:val="center"/>
              <w:rPr>
                <w:rFonts w:ascii="Calibri" w:hAnsi="Calibri"/>
                <w:b/>
                <w:color w:val="0070C0"/>
                <w:sz w:val="20"/>
              </w:rPr>
            </w:pPr>
          </w:p>
          <w:p w:rsidR="008C68C8" w:rsidRDefault="008C68C8" w:rsidP="008C68C8">
            <w:pPr>
              <w:jc w:val="center"/>
              <w:rPr>
                <w:rFonts w:ascii="Calibri" w:hAnsi="Calibri"/>
                <w:b/>
                <w:color w:val="0070C0"/>
                <w:sz w:val="20"/>
              </w:rPr>
            </w:pPr>
          </w:p>
          <w:p w:rsidR="008C68C8" w:rsidRDefault="008C68C8" w:rsidP="008C68C8">
            <w:pPr>
              <w:jc w:val="center"/>
              <w:rPr>
                <w:rFonts w:ascii="Calibri" w:hAnsi="Calibri"/>
                <w:b/>
                <w:color w:val="0070C0"/>
                <w:sz w:val="20"/>
              </w:rPr>
            </w:pPr>
            <w:r>
              <w:rPr>
                <w:rFonts w:ascii="Calibri" w:hAnsi="Calibri"/>
                <w:b/>
                <w:color w:val="0070C0"/>
                <w:sz w:val="20"/>
              </w:rPr>
              <w:t>Manual Entry</w:t>
            </w:r>
          </w:p>
          <w:p w:rsidR="008C68C8" w:rsidRDefault="008C68C8" w:rsidP="008C68C8">
            <w:pPr>
              <w:jc w:val="center"/>
              <w:rPr>
                <w:rFonts w:ascii="Calibri" w:hAnsi="Calibri"/>
                <w:b/>
                <w:color w:val="0070C0"/>
                <w:sz w:val="20"/>
              </w:rPr>
            </w:pPr>
          </w:p>
          <w:p w:rsidR="008C68C8" w:rsidRDefault="008C68C8" w:rsidP="008C68C8">
            <w:pPr>
              <w:jc w:val="center"/>
              <w:rPr>
                <w:rFonts w:ascii="Calibri" w:hAnsi="Calibri"/>
                <w:b/>
                <w:color w:val="0070C0"/>
                <w:sz w:val="20"/>
              </w:rPr>
            </w:pPr>
            <w:r>
              <w:rPr>
                <w:rFonts w:ascii="Calibri" w:hAnsi="Calibri"/>
                <w:b/>
                <w:color w:val="0070C0"/>
                <w:sz w:val="20"/>
              </w:rPr>
              <w:t>Modifying results</w:t>
            </w:r>
          </w:p>
          <w:p w:rsidR="008C68C8" w:rsidRDefault="008C68C8" w:rsidP="008C68C8">
            <w:pPr>
              <w:jc w:val="center"/>
              <w:rPr>
                <w:rFonts w:ascii="Calibri" w:hAnsi="Calibri"/>
                <w:sz w:val="18"/>
              </w:rPr>
            </w:pPr>
          </w:p>
          <w:p w:rsidR="00551D45" w:rsidRDefault="00551D45" w:rsidP="008C68C8">
            <w:pPr>
              <w:jc w:val="center"/>
              <w:rPr>
                <w:rFonts w:ascii="Calibri" w:hAnsi="Calibri"/>
                <w:sz w:val="18"/>
              </w:rPr>
            </w:pPr>
            <w:proofErr w:type="spellStart"/>
            <w:r w:rsidRPr="000B0C08">
              <w:rPr>
                <w:rFonts w:ascii="Calibri" w:hAnsi="Calibri"/>
                <w:sz w:val="18"/>
              </w:rPr>
              <w:t>SmarTerm</w:t>
            </w:r>
            <w:proofErr w:type="spellEnd"/>
          </w:p>
          <w:p w:rsidR="00551D45" w:rsidRPr="00474D74" w:rsidRDefault="00551D45" w:rsidP="008C68C8">
            <w:pPr>
              <w:jc w:val="center"/>
            </w:pPr>
            <w:r>
              <w:object w:dxaOrig="705" w:dyaOrig="750">
                <v:shape id="_x0000_i1039" type="#_x0000_t75" style="width:24.75pt;height:26.25pt" o:ole="">
                  <v:imagedata r:id="rId18" o:title=""/>
                </v:shape>
                <o:OLEObject Type="Embed" ProgID="PBrush" ShapeID="_x0000_i1039" DrawAspect="Content" ObjectID="_1582101681" r:id="rId30"/>
              </w:object>
            </w:r>
          </w:p>
        </w:tc>
        <w:tc>
          <w:tcPr>
            <w:tcW w:w="630" w:type="dxa"/>
          </w:tcPr>
          <w:p w:rsidR="00D806A8" w:rsidRDefault="00D806A8" w:rsidP="00D806A8">
            <w:pPr>
              <w:pStyle w:val="TableText"/>
              <w:autoSpaceDE/>
              <w:autoSpaceDN/>
              <w:jc w:val="center"/>
              <w:rPr>
                <w:rFonts w:ascii="Calibri" w:hAnsi="Calibri"/>
              </w:rPr>
            </w:pPr>
          </w:p>
          <w:p w:rsidR="00551D45" w:rsidRDefault="00551D45" w:rsidP="00D806A8">
            <w:pPr>
              <w:pStyle w:val="TableText"/>
              <w:autoSpaceDE/>
              <w:autoSpaceDN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8100" w:type="dxa"/>
            <w:vAlign w:val="center"/>
          </w:tcPr>
          <w:p w:rsidR="00551D45" w:rsidRDefault="00831057" w:rsidP="00551D4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Corrected report: Changing data and interpretation</w:t>
            </w:r>
          </w:p>
          <w:p w:rsidR="00551D45" w:rsidRDefault="00551D45" w:rsidP="00551D45">
            <w:pPr>
              <w:rPr>
                <w:rFonts w:ascii="Calibri" w:hAnsi="Calibri"/>
                <w:sz w:val="20"/>
                <w:szCs w:val="20"/>
              </w:rPr>
            </w:pPr>
          </w:p>
          <w:tbl>
            <w:tblPr>
              <w:tblpPr w:leftFromText="180" w:rightFromText="180" w:vertAnchor="page" w:horzAnchor="page" w:tblpX="901" w:tblpY="496"/>
              <w:tblOverlap w:val="never"/>
              <w:tblW w:w="0" w:type="auto"/>
              <w:tblBorders>
                <w:top w:val="single" w:sz="2" w:space="0" w:color="BFBFBF" w:themeColor="background1" w:themeShade="BF"/>
                <w:left w:val="single" w:sz="2" w:space="0" w:color="BFBFBF" w:themeColor="background1" w:themeShade="BF"/>
                <w:bottom w:val="single" w:sz="2" w:space="0" w:color="BFBFBF" w:themeColor="background1" w:themeShade="BF"/>
                <w:right w:val="single" w:sz="2" w:space="0" w:color="BFBFBF" w:themeColor="background1" w:themeShade="BF"/>
                <w:insideH w:val="single" w:sz="2" w:space="0" w:color="BFBFBF" w:themeColor="background1" w:themeShade="BF"/>
                <w:insideV w:val="single" w:sz="2" w:space="0" w:color="BFBFBF" w:themeColor="background1" w:themeShade="BF"/>
              </w:tblBorders>
              <w:tblLayout w:type="fixed"/>
              <w:tblLook w:val="0000"/>
            </w:tblPr>
            <w:tblGrid>
              <w:gridCol w:w="546"/>
              <w:gridCol w:w="1251"/>
              <w:gridCol w:w="4230"/>
            </w:tblGrid>
            <w:tr w:rsidR="00551D45" w:rsidRPr="00070A14" w:rsidTr="00551D45">
              <w:trPr>
                <w:trHeight w:val="258"/>
              </w:trPr>
              <w:tc>
                <w:tcPr>
                  <w:tcW w:w="546" w:type="dxa"/>
                  <w:shd w:val="clear" w:color="auto" w:fill="EAF1DD" w:themeFill="accent3" w:themeFillTint="33"/>
                  <w:vAlign w:val="center"/>
                </w:tcPr>
                <w:p w:rsidR="00551D45" w:rsidRPr="00070A14" w:rsidRDefault="00551D45" w:rsidP="00551D45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 w:rsidRPr="00070A14">
                    <w:rPr>
                      <w:rFonts w:ascii="Calibri" w:hAnsi="Calibri"/>
                      <w:sz w:val="18"/>
                    </w:rPr>
                    <w:t>Step</w:t>
                  </w:r>
                </w:p>
              </w:tc>
              <w:tc>
                <w:tcPr>
                  <w:tcW w:w="1251" w:type="dxa"/>
                  <w:shd w:val="clear" w:color="auto" w:fill="EAF1DD" w:themeFill="accent3" w:themeFillTint="33"/>
                  <w:vAlign w:val="center"/>
                </w:tcPr>
                <w:p w:rsidR="00551D45" w:rsidRPr="00070A14" w:rsidRDefault="00551D45" w:rsidP="00551D45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 w:rsidRPr="00070A14">
                    <w:rPr>
                      <w:rFonts w:ascii="Calibri" w:hAnsi="Calibri"/>
                      <w:sz w:val="18"/>
                    </w:rPr>
                    <w:t>Prompt</w:t>
                  </w:r>
                </w:p>
              </w:tc>
              <w:tc>
                <w:tcPr>
                  <w:tcW w:w="4230" w:type="dxa"/>
                  <w:shd w:val="clear" w:color="auto" w:fill="EAF1DD" w:themeFill="accent3" w:themeFillTint="33"/>
                  <w:vAlign w:val="center"/>
                </w:tcPr>
                <w:p w:rsidR="00551D45" w:rsidRPr="00070A14" w:rsidRDefault="00551D45" w:rsidP="00551D45">
                  <w:pPr>
                    <w:rPr>
                      <w:rFonts w:ascii="Calibri" w:hAnsi="Calibri"/>
                      <w:sz w:val="18"/>
                    </w:rPr>
                  </w:pPr>
                  <w:r w:rsidRPr="00070A14">
                    <w:rPr>
                      <w:rFonts w:ascii="Calibri" w:hAnsi="Calibri"/>
                      <w:sz w:val="18"/>
                    </w:rPr>
                    <w:t>Action/Entry</w:t>
                  </w:r>
                </w:p>
              </w:tc>
            </w:tr>
            <w:tr w:rsidR="00551D45" w:rsidTr="00551D45">
              <w:trPr>
                <w:trHeight w:val="281"/>
              </w:trPr>
              <w:tc>
                <w:tcPr>
                  <w:tcW w:w="546" w:type="dxa"/>
                  <w:vAlign w:val="center"/>
                </w:tcPr>
                <w:p w:rsidR="00551D45" w:rsidRDefault="00551D45" w:rsidP="00551D45">
                  <w:pPr>
                    <w:pStyle w:val="TableText"/>
                    <w:autoSpaceDE/>
                    <w:autoSpaceDN/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a</w:t>
                  </w:r>
                </w:p>
              </w:tc>
              <w:tc>
                <w:tcPr>
                  <w:tcW w:w="1251" w:type="dxa"/>
                  <w:vAlign w:val="center"/>
                </w:tcPr>
                <w:p w:rsidR="00551D45" w:rsidRDefault="00D3174B" w:rsidP="00551D45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-----</w:t>
                  </w:r>
                </w:p>
              </w:tc>
              <w:tc>
                <w:tcPr>
                  <w:tcW w:w="4230" w:type="dxa"/>
                  <w:vAlign w:val="center"/>
                </w:tcPr>
                <w:p w:rsidR="00551D45" w:rsidRDefault="00551D45" w:rsidP="00551D45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Manual entry </w:t>
                  </w:r>
                  <w:r w:rsidRPr="00700FEF">
                    <w:rPr>
                      <w:rFonts w:ascii="Calibri" w:hAnsi="Calibri"/>
                      <w:sz w:val="18"/>
                      <w:szCs w:val="18"/>
                    </w:rPr>
                    <w:t xml:space="preserve"> in </w:t>
                  </w:r>
                  <w:proofErr w:type="spellStart"/>
                  <w:r w:rsidRPr="00700FEF">
                    <w:rPr>
                      <w:rFonts w:ascii="Calibri" w:hAnsi="Calibri"/>
                      <w:sz w:val="18"/>
                      <w:szCs w:val="18"/>
                    </w:rPr>
                    <w:t>SmarTerm</w:t>
                  </w:r>
                  <w:proofErr w:type="spellEnd"/>
                </w:p>
              </w:tc>
            </w:tr>
            <w:tr w:rsidR="00551D45" w:rsidTr="00551D45">
              <w:trPr>
                <w:trHeight w:val="281"/>
              </w:trPr>
              <w:tc>
                <w:tcPr>
                  <w:tcW w:w="546" w:type="dxa"/>
                  <w:vAlign w:val="center"/>
                </w:tcPr>
                <w:p w:rsidR="00551D45" w:rsidRDefault="00551D45" w:rsidP="00551D45">
                  <w:pPr>
                    <w:pStyle w:val="TableText"/>
                    <w:autoSpaceDE/>
                    <w:autoSpaceDN/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b</w:t>
                  </w:r>
                </w:p>
              </w:tc>
              <w:tc>
                <w:tcPr>
                  <w:tcW w:w="1251" w:type="dxa"/>
                  <w:vAlign w:val="center"/>
                </w:tcPr>
                <w:p w:rsidR="00551D45" w:rsidRDefault="00551D45" w:rsidP="0007600C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FUNCTION</w:t>
                  </w:r>
                </w:p>
              </w:tc>
              <w:tc>
                <w:tcPr>
                  <w:tcW w:w="4230" w:type="dxa"/>
                  <w:vAlign w:val="center"/>
                </w:tcPr>
                <w:p w:rsidR="00551D45" w:rsidRDefault="00551D45" w:rsidP="00551D45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MEM</w:t>
                  </w:r>
                </w:p>
              </w:tc>
            </w:tr>
            <w:tr w:rsidR="00551D45" w:rsidTr="00551D45">
              <w:trPr>
                <w:trHeight w:val="281"/>
              </w:trPr>
              <w:tc>
                <w:tcPr>
                  <w:tcW w:w="546" w:type="dxa"/>
                  <w:vAlign w:val="center"/>
                </w:tcPr>
                <w:p w:rsidR="00551D45" w:rsidRDefault="00551D45" w:rsidP="00551D45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c</w:t>
                  </w:r>
                </w:p>
              </w:tc>
              <w:tc>
                <w:tcPr>
                  <w:tcW w:w="1251" w:type="dxa"/>
                  <w:vAlign w:val="center"/>
                </w:tcPr>
                <w:p w:rsidR="00551D45" w:rsidRDefault="00551D45" w:rsidP="0007600C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WORKSHEET</w:t>
                  </w:r>
                </w:p>
              </w:tc>
              <w:tc>
                <w:tcPr>
                  <w:tcW w:w="4230" w:type="dxa"/>
                  <w:vAlign w:val="center"/>
                </w:tcPr>
                <w:p w:rsidR="00551D45" w:rsidRDefault="00E74E5D" w:rsidP="00551D45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N/A: Do not enter for manual entry without calculations</w:t>
                  </w:r>
                </w:p>
              </w:tc>
            </w:tr>
            <w:tr w:rsidR="00551D45" w:rsidRPr="00DA4293" w:rsidTr="00551D45">
              <w:trPr>
                <w:trHeight w:val="281"/>
              </w:trPr>
              <w:tc>
                <w:tcPr>
                  <w:tcW w:w="546" w:type="dxa"/>
                  <w:vAlign w:val="center"/>
                </w:tcPr>
                <w:p w:rsidR="00551D45" w:rsidRDefault="00551D45" w:rsidP="00551D45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d</w:t>
                  </w:r>
                </w:p>
              </w:tc>
              <w:tc>
                <w:tcPr>
                  <w:tcW w:w="1251" w:type="dxa"/>
                  <w:vAlign w:val="center"/>
                </w:tcPr>
                <w:p w:rsidR="00551D45" w:rsidRDefault="00551D45" w:rsidP="0007600C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TEST</w:t>
                  </w:r>
                </w:p>
              </w:tc>
              <w:tc>
                <w:tcPr>
                  <w:tcW w:w="4230" w:type="dxa"/>
                  <w:vAlign w:val="center"/>
                </w:tcPr>
                <w:p w:rsidR="00551D45" w:rsidRPr="00DA4293" w:rsidRDefault="00E74E5D" w:rsidP="00551D45">
                  <w:pPr>
                    <w:rPr>
                      <w:rFonts w:ascii="Calibri" w:hAnsi="Calibri"/>
                      <w:bCs/>
                      <w:sz w:val="18"/>
                    </w:rPr>
                  </w:pPr>
                  <w:r>
                    <w:rPr>
                      <w:rFonts w:ascii="Calibri" w:hAnsi="Calibri"/>
                      <w:bCs/>
                      <w:sz w:val="18"/>
                    </w:rPr>
                    <w:t>RIP</w:t>
                  </w:r>
                </w:p>
              </w:tc>
            </w:tr>
            <w:tr w:rsidR="006A417C" w:rsidRPr="00DA4293" w:rsidTr="00551D45">
              <w:trPr>
                <w:trHeight w:val="281"/>
              </w:trPr>
              <w:tc>
                <w:tcPr>
                  <w:tcW w:w="546" w:type="dxa"/>
                  <w:vAlign w:val="center"/>
                </w:tcPr>
                <w:p w:rsidR="006A417C" w:rsidRDefault="006A417C" w:rsidP="006A417C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e</w:t>
                  </w:r>
                </w:p>
              </w:tc>
              <w:tc>
                <w:tcPr>
                  <w:tcW w:w="1251" w:type="dxa"/>
                  <w:vAlign w:val="center"/>
                </w:tcPr>
                <w:p w:rsidR="006A417C" w:rsidRDefault="0007600C" w:rsidP="0007600C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ACCEPT</w:t>
                  </w:r>
                </w:p>
              </w:tc>
              <w:tc>
                <w:tcPr>
                  <w:tcW w:w="4230" w:type="dxa"/>
                  <w:vAlign w:val="center"/>
                </w:tcPr>
                <w:p w:rsidR="006A417C" w:rsidRPr="00DA4293" w:rsidRDefault="006A417C" w:rsidP="006A417C">
                  <w:pPr>
                    <w:rPr>
                      <w:rFonts w:ascii="Calibri" w:hAnsi="Calibri"/>
                      <w:bCs/>
                      <w:sz w:val="18"/>
                    </w:rPr>
                  </w:pPr>
                  <w:r>
                    <w:rPr>
                      <w:rFonts w:ascii="Calibri" w:hAnsi="Calibri"/>
                      <w:bCs/>
                      <w:sz w:val="18"/>
                    </w:rPr>
                    <w:t>A</w:t>
                  </w:r>
                </w:p>
              </w:tc>
            </w:tr>
            <w:tr w:rsidR="006A417C" w:rsidRPr="00DA4293" w:rsidTr="00551D45">
              <w:trPr>
                <w:trHeight w:val="281"/>
              </w:trPr>
              <w:tc>
                <w:tcPr>
                  <w:tcW w:w="546" w:type="dxa"/>
                  <w:vAlign w:val="center"/>
                </w:tcPr>
                <w:p w:rsidR="006A417C" w:rsidRDefault="006A417C" w:rsidP="006A417C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f</w:t>
                  </w:r>
                </w:p>
              </w:tc>
              <w:tc>
                <w:tcPr>
                  <w:tcW w:w="1251" w:type="dxa"/>
                  <w:vAlign w:val="center"/>
                </w:tcPr>
                <w:p w:rsidR="006A417C" w:rsidRDefault="006A417C" w:rsidP="0007600C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ACC. NO.</w:t>
                  </w:r>
                </w:p>
              </w:tc>
              <w:tc>
                <w:tcPr>
                  <w:tcW w:w="4230" w:type="dxa"/>
                  <w:vAlign w:val="center"/>
                </w:tcPr>
                <w:p w:rsidR="006A417C" w:rsidRPr="00DA4293" w:rsidRDefault="006A417C" w:rsidP="006A417C">
                  <w:pPr>
                    <w:rPr>
                      <w:rFonts w:ascii="Calibri" w:hAnsi="Calibri"/>
                      <w:bCs/>
                      <w:sz w:val="18"/>
                    </w:rPr>
                  </w:pPr>
                  <w:r>
                    <w:rPr>
                      <w:rFonts w:ascii="Calibri" w:hAnsi="Calibri"/>
                      <w:bCs/>
                      <w:sz w:val="18"/>
                    </w:rPr>
                    <w:t xml:space="preserve">M – </w:t>
                  </w:r>
                  <w:r w:rsidRPr="00DA4293">
                    <w:rPr>
                      <w:rFonts w:ascii="Calibri" w:hAnsi="Calibri"/>
                      <w:bCs/>
                      <w:sz w:val="18"/>
                    </w:rPr>
                    <w:t>F</w:t>
                  </w:r>
                  <w:r>
                    <w:rPr>
                      <w:rFonts w:ascii="Calibri" w:hAnsi="Calibri"/>
                      <w:bCs/>
                      <w:sz w:val="18"/>
                    </w:rPr>
                    <w:t>66931</w:t>
                  </w:r>
                </w:p>
              </w:tc>
            </w:tr>
            <w:tr w:rsidR="006A417C" w:rsidRPr="00DA4293" w:rsidTr="00551D45">
              <w:trPr>
                <w:trHeight w:val="281"/>
              </w:trPr>
              <w:tc>
                <w:tcPr>
                  <w:tcW w:w="546" w:type="dxa"/>
                  <w:vAlign w:val="center"/>
                </w:tcPr>
                <w:p w:rsidR="006A417C" w:rsidRDefault="006A417C" w:rsidP="006A417C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g</w:t>
                  </w:r>
                </w:p>
              </w:tc>
              <w:tc>
                <w:tcPr>
                  <w:tcW w:w="1251" w:type="dxa"/>
                  <w:vAlign w:val="center"/>
                </w:tcPr>
                <w:p w:rsidR="006A417C" w:rsidRDefault="006A417C" w:rsidP="0007600C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SAS</w:t>
                  </w:r>
                </w:p>
              </w:tc>
              <w:tc>
                <w:tcPr>
                  <w:tcW w:w="4230" w:type="dxa"/>
                  <w:vAlign w:val="center"/>
                </w:tcPr>
                <w:p w:rsidR="006A417C" w:rsidRPr="00DA4293" w:rsidRDefault="006A417C" w:rsidP="006A417C">
                  <w:pPr>
                    <w:rPr>
                      <w:rFonts w:ascii="Calibri" w:hAnsi="Calibri"/>
                      <w:bCs/>
                      <w:sz w:val="18"/>
                    </w:rPr>
                  </w:pPr>
                  <w:r>
                    <w:rPr>
                      <w:rFonts w:ascii="Calibri" w:hAnsi="Calibri"/>
                      <w:bCs/>
                      <w:sz w:val="18"/>
                    </w:rPr>
                    <w:t>NW</w:t>
                  </w:r>
                </w:p>
              </w:tc>
            </w:tr>
            <w:tr w:rsidR="006A417C" w:rsidRPr="00DA4293" w:rsidTr="00551D45">
              <w:trPr>
                <w:trHeight w:val="281"/>
              </w:trPr>
              <w:tc>
                <w:tcPr>
                  <w:tcW w:w="546" w:type="dxa"/>
                  <w:vAlign w:val="center"/>
                </w:tcPr>
                <w:p w:rsidR="006A417C" w:rsidRDefault="006A417C" w:rsidP="006A417C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h</w:t>
                  </w:r>
                </w:p>
              </w:tc>
              <w:tc>
                <w:tcPr>
                  <w:tcW w:w="1251" w:type="dxa"/>
                  <w:vAlign w:val="center"/>
                </w:tcPr>
                <w:p w:rsidR="006A417C" w:rsidRDefault="00E74E5D" w:rsidP="0007600C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FAPCR</w:t>
                  </w:r>
                </w:p>
              </w:tc>
              <w:tc>
                <w:tcPr>
                  <w:tcW w:w="4230" w:type="dxa"/>
                  <w:vAlign w:val="center"/>
                </w:tcPr>
                <w:p w:rsidR="006A417C" w:rsidRDefault="00E74E5D" w:rsidP="006A417C">
                  <w:pPr>
                    <w:rPr>
                      <w:rFonts w:ascii="Calibri" w:hAnsi="Calibri"/>
                      <w:bCs/>
                      <w:sz w:val="18"/>
                    </w:rPr>
                  </w:pPr>
                  <w:r>
                    <w:rPr>
                      <w:rFonts w:ascii="Calibri" w:hAnsi="Calibri"/>
                      <w:bCs/>
                      <w:sz w:val="18"/>
                    </w:rPr>
                    <w:t>NEG-MFDA – enter correct result</w:t>
                  </w:r>
                  <w:r w:rsidR="006A417C">
                    <w:rPr>
                      <w:rFonts w:ascii="Calibri" w:hAnsi="Calibri"/>
                      <w:bCs/>
                      <w:sz w:val="18"/>
                    </w:rPr>
                    <w:t xml:space="preserve"> below previous value</w:t>
                  </w:r>
                </w:p>
                <w:p w:rsidR="00DC7F16" w:rsidRPr="00DC7F16" w:rsidRDefault="00E74E5D" w:rsidP="006A417C">
                  <w:pPr>
                    <w:rPr>
                      <w:rFonts w:ascii="Calibri" w:hAnsi="Calibri"/>
                      <w:bCs/>
                      <w:i/>
                      <w:sz w:val="18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FF0000"/>
                      <w:sz w:val="18"/>
                    </w:rPr>
                    <w:t>POS-MFDA</w:t>
                  </w:r>
                  <w:r w:rsidR="006A417C">
                    <w:rPr>
                      <w:rFonts w:ascii="Calibri" w:hAnsi="Calibri"/>
                      <w:bCs/>
                      <w:color w:val="FF0000"/>
                      <w:sz w:val="18"/>
                    </w:rPr>
                    <w:t xml:space="preserve">  </w:t>
                  </w:r>
                  <w:r w:rsidR="006A417C" w:rsidRPr="00551D45">
                    <w:rPr>
                      <w:rFonts w:ascii="Calibri" w:hAnsi="Calibri"/>
                      <w:bCs/>
                      <w:i/>
                      <w:sz w:val="18"/>
                    </w:rPr>
                    <w:t>Correction statement will automatically default</w:t>
                  </w:r>
                </w:p>
              </w:tc>
            </w:tr>
            <w:tr w:rsidR="006A417C" w:rsidRPr="00DA4293" w:rsidTr="00551D45">
              <w:trPr>
                <w:trHeight w:val="281"/>
              </w:trPr>
              <w:tc>
                <w:tcPr>
                  <w:tcW w:w="546" w:type="dxa"/>
                  <w:vAlign w:val="center"/>
                </w:tcPr>
                <w:p w:rsidR="006A417C" w:rsidRDefault="006A417C" w:rsidP="006A417C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proofErr w:type="spellStart"/>
                  <w:r>
                    <w:rPr>
                      <w:rFonts w:ascii="Calibri" w:hAnsi="Calibri"/>
                      <w:sz w:val="18"/>
                    </w:rPr>
                    <w:t>i</w:t>
                  </w:r>
                  <w:proofErr w:type="spellEnd"/>
                </w:p>
              </w:tc>
              <w:tc>
                <w:tcPr>
                  <w:tcW w:w="1251" w:type="dxa"/>
                  <w:vAlign w:val="center"/>
                </w:tcPr>
                <w:p w:rsidR="006A417C" w:rsidRDefault="00E74E5D" w:rsidP="0007600C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FBPCR</w:t>
                  </w:r>
                </w:p>
              </w:tc>
              <w:tc>
                <w:tcPr>
                  <w:tcW w:w="4230" w:type="dxa"/>
                  <w:vAlign w:val="center"/>
                </w:tcPr>
                <w:p w:rsidR="006A417C" w:rsidRPr="00DA4293" w:rsidRDefault="00E74E5D" w:rsidP="006A417C">
                  <w:pPr>
                    <w:rPr>
                      <w:rFonts w:ascii="Calibri" w:hAnsi="Calibri"/>
                      <w:bCs/>
                      <w:sz w:val="18"/>
                    </w:rPr>
                  </w:pPr>
                  <w:r>
                    <w:rPr>
                      <w:rFonts w:ascii="Calibri" w:hAnsi="Calibri"/>
                      <w:bCs/>
                      <w:sz w:val="18"/>
                    </w:rPr>
                    <w:t>POS-MFDA</w:t>
                  </w:r>
                </w:p>
              </w:tc>
            </w:tr>
            <w:tr w:rsidR="006A417C" w:rsidRPr="00DA4293" w:rsidTr="00551D45">
              <w:trPr>
                <w:trHeight w:val="281"/>
              </w:trPr>
              <w:tc>
                <w:tcPr>
                  <w:tcW w:w="546" w:type="dxa"/>
                  <w:vAlign w:val="center"/>
                </w:tcPr>
                <w:p w:rsidR="006A417C" w:rsidRDefault="006A417C" w:rsidP="006A417C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j</w:t>
                  </w:r>
                  <w:r w:rsidR="00E74E5D">
                    <w:rPr>
                      <w:rFonts w:ascii="Calibri" w:hAnsi="Calibri"/>
                      <w:sz w:val="18"/>
                    </w:rPr>
                    <w:t>.</w:t>
                  </w:r>
                </w:p>
              </w:tc>
              <w:tc>
                <w:tcPr>
                  <w:tcW w:w="1251" w:type="dxa"/>
                  <w:vAlign w:val="center"/>
                </w:tcPr>
                <w:p w:rsidR="006A417C" w:rsidRDefault="00E74E5D" w:rsidP="0007600C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RSVR</w:t>
                  </w:r>
                </w:p>
              </w:tc>
              <w:tc>
                <w:tcPr>
                  <w:tcW w:w="4230" w:type="dxa"/>
                  <w:vAlign w:val="center"/>
                </w:tcPr>
                <w:p w:rsidR="006A417C" w:rsidRPr="00DA4293" w:rsidRDefault="00E74E5D" w:rsidP="006A417C">
                  <w:pPr>
                    <w:rPr>
                      <w:rFonts w:ascii="Calibri" w:hAnsi="Calibri"/>
                      <w:bCs/>
                      <w:sz w:val="18"/>
                    </w:rPr>
                  </w:pPr>
                  <w:r>
                    <w:rPr>
                      <w:rFonts w:ascii="Calibri" w:hAnsi="Calibri"/>
                      <w:bCs/>
                      <w:sz w:val="18"/>
                    </w:rPr>
                    <w:t>NEG-MFDA</w:t>
                  </w:r>
                </w:p>
              </w:tc>
            </w:tr>
            <w:tr w:rsidR="0018581A" w:rsidRPr="00DA4293" w:rsidTr="00551D45">
              <w:trPr>
                <w:trHeight w:val="281"/>
              </w:trPr>
              <w:tc>
                <w:tcPr>
                  <w:tcW w:w="546" w:type="dxa"/>
                  <w:vAlign w:val="center"/>
                </w:tcPr>
                <w:p w:rsidR="0018581A" w:rsidRDefault="00E74E5D" w:rsidP="0018581A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k.</w:t>
                  </w:r>
                </w:p>
              </w:tc>
              <w:tc>
                <w:tcPr>
                  <w:tcW w:w="1251" w:type="dxa"/>
                  <w:vAlign w:val="center"/>
                </w:tcPr>
                <w:p w:rsidR="0018581A" w:rsidRDefault="0018581A" w:rsidP="0018581A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----</w:t>
                  </w:r>
                </w:p>
              </w:tc>
              <w:tc>
                <w:tcPr>
                  <w:tcW w:w="4230" w:type="dxa"/>
                  <w:vAlign w:val="center"/>
                </w:tcPr>
                <w:p w:rsidR="0018581A" w:rsidRDefault="000918BD" w:rsidP="0018581A">
                  <w:pPr>
                    <w:rPr>
                      <w:rFonts w:ascii="Calibri" w:hAnsi="Calibri"/>
                      <w:bCs/>
                      <w:sz w:val="18"/>
                    </w:rPr>
                  </w:pPr>
                  <w:r>
                    <w:rPr>
                      <w:rFonts w:ascii="Calibri" w:hAnsi="Calibri"/>
                      <w:bCs/>
                      <w:sz w:val="18"/>
                    </w:rPr>
                    <w:t xml:space="preserve">Click </w:t>
                  </w:r>
                  <w:r>
                    <w:object w:dxaOrig="2040" w:dyaOrig="420">
                      <v:shape id="_x0000_i1040" type="#_x0000_t75" style="width:57pt;height:12pt" o:ole="">
                        <v:imagedata r:id="rId27" o:title=""/>
                      </v:shape>
                      <o:OLEObject Type="Embed" ProgID="PBrush" ShapeID="_x0000_i1040" DrawAspect="Content" ObjectID="_1582101682" r:id="rId31"/>
                    </w:object>
                  </w:r>
                </w:p>
              </w:tc>
            </w:tr>
            <w:tr w:rsidR="000918BD" w:rsidRPr="00DA4293" w:rsidTr="00551D45">
              <w:trPr>
                <w:trHeight w:val="281"/>
              </w:trPr>
              <w:tc>
                <w:tcPr>
                  <w:tcW w:w="546" w:type="dxa"/>
                  <w:vAlign w:val="center"/>
                </w:tcPr>
                <w:p w:rsidR="000918BD" w:rsidRDefault="000918BD" w:rsidP="00551D45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l.</w:t>
                  </w:r>
                </w:p>
              </w:tc>
              <w:tc>
                <w:tcPr>
                  <w:tcW w:w="1251" w:type="dxa"/>
                  <w:vAlign w:val="center"/>
                </w:tcPr>
                <w:p w:rsidR="000918BD" w:rsidRDefault="000918BD" w:rsidP="000918BD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NAME</w:t>
                  </w:r>
                </w:p>
              </w:tc>
              <w:tc>
                <w:tcPr>
                  <w:tcW w:w="4230" w:type="dxa"/>
                  <w:vAlign w:val="center"/>
                </w:tcPr>
                <w:p w:rsidR="000918BD" w:rsidRDefault="000918BD" w:rsidP="00551D45">
                  <w:pPr>
                    <w:rPr>
                      <w:rFonts w:ascii="Calibri" w:hAnsi="Calibri"/>
                      <w:bCs/>
                      <w:sz w:val="18"/>
                    </w:rPr>
                  </w:pPr>
                  <w:r>
                    <w:rPr>
                      <w:rFonts w:ascii="Calibri" w:hAnsi="Calibri"/>
                      <w:bCs/>
                      <w:sz w:val="18"/>
                    </w:rPr>
                    <w:t>Enter name, last initial and credential</w:t>
                  </w:r>
                </w:p>
                <w:p w:rsidR="000918BD" w:rsidRDefault="000918BD" w:rsidP="000918BD">
                  <w:pPr>
                    <w:jc w:val="center"/>
                    <w:rPr>
                      <w:rFonts w:ascii="Calibri" w:hAnsi="Calibri"/>
                      <w:bCs/>
                      <w:sz w:val="18"/>
                    </w:rPr>
                  </w:pPr>
                  <w:r w:rsidRPr="001B59CB">
                    <w:rPr>
                      <w:rFonts w:asciiTheme="minorHAnsi" w:hAnsiTheme="minorHAnsi"/>
                      <w:sz w:val="20"/>
                      <w:szCs w:val="20"/>
                    </w:rPr>
                    <w:object w:dxaOrig="2040" w:dyaOrig="1740">
                      <v:shape id="_x0000_i1041" type="#_x0000_t75" style="width:45.75pt;height:39pt" o:ole="">
                        <v:imagedata r:id="rId32" o:title=""/>
                      </v:shape>
                      <o:OLEObject Type="Embed" ProgID="PBrush" ShapeID="_x0000_i1041" DrawAspect="Content" ObjectID="_1582101683" r:id="rId33"/>
                    </w:object>
                  </w:r>
                </w:p>
              </w:tc>
            </w:tr>
            <w:tr w:rsidR="000918BD" w:rsidRPr="00DA4293" w:rsidTr="00551D45">
              <w:trPr>
                <w:trHeight w:val="281"/>
              </w:trPr>
              <w:tc>
                <w:tcPr>
                  <w:tcW w:w="546" w:type="dxa"/>
                  <w:vAlign w:val="center"/>
                </w:tcPr>
                <w:p w:rsidR="000918BD" w:rsidRDefault="000918BD" w:rsidP="00551D45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m.</w:t>
                  </w:r>
                </w:p>
              </w:tc>
              <w:tc>
                <w:tcPr>
                  <w:tcW w:w="1251" w:type="dxa"/>
                  <w:vAlign w:val="center"/>
                </w:tcPr>
                <w:p w:rsidR="000918BD" w:rsidRDefault="000918BD" w:rsidP="000918BD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----</w:t>
                  </w:r>
                </w:p>
              </w:tc>
              <w:tc>
                <w:tcPr>
                  <w:tcW w:w="4230" w:type="dxa"/>
                  <w:vAlign w:val="center"/>
                </w:tcPr>
                <w:p w:rsidR="000918BD" w:rsidRDefault="000918BD" w:rsidP="00551D45">
                  <w:pPr>
                    <w:rPr>
                      <w:rFonts w:ascii="Calibri" w:hAnsi="Calibri"/>
                      <w:bCs/>
                      <w:sz w:val="18"/>
                    </w:rPr>
                  </w:pPr>
                  <w:r>
                    <w:rPr>
                      <w:rFonts w:ascii="Calibri" w:hAnsi="Calibri"/>
                      <w:bCs/>
                      <w:sz w:val="18"/>
                    </w:rPr>
                    <w:t>Click OK, date and time stamp will default</w:t>
                  </w:r>
                </w:p>
              </w:tc>
            </w:tr>
            <w:tr w:rsidR="00551D45" w:rsidRPr="00DA4293" w:rsidTr="00551D45">
              <w:trPr>
                <w:trHeight w:val="281"/>
              </w:trPr>
              <w:tc>
                <w:tcPr>
                  <w:tcW w:w="546" w:type="dxa"/>
                  <w:vAlign w:val="center"/>
                </w:tcPr>
                <w:p w:rsidR="00551D45" w:rsidRDefault="000918BD" w:rsidP="00551D45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n</w:t>
                  </w:r>
                  <w:r w:rsidR="00E74E5D">
                    <w:rPr>
                      <w:rFonts w:ascii="Calibri" w:hAnsi="Calibri"/>
                      <w:sz w:val="18"/>
                    </w:rPr>
                    <w:t>.</w:t>
                  </w:r>
                </w:p>
              </w:tc>
              <w:tc>
                <w:tcPr>
                  <w:tcW w:w="1251" w:type="dxa"/>
                  <w:vAlign w:val="center"/>
                </w:tcPr>
                <w:p w:rsidR="00551D45" w:rsidRDefault="00551D45" w:rsidP="0007600C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ACCEPT</w:t>
                  </w:r>
                </w:p>
              </w:tc>
              <w:tc>
                <w:tcPr>
                  <w:tcW w:w="4230" w:type="dxa"/>
                  <w:vAlign w:val="center"/>
                </w:tcPr>
                <w:p w:rsidR="00551D45" w:rsidRPr="00DA4293" w:rsidRDefault="00551D45" w:rsidP="00551D45">
                  <w:pPr>
                    <w:rPr>
                      <w:rFonts w:ascii="Calibri" w:hAnsi="Calibri"/>
                      <w:bCs/>
                      <w:sz w:val="18"/>
                    </w:rPr>
                  </w:pPr>
                  <w:r>
                    <w:rPr>
                      <w:rFonts w:ascii="Calibri" w:hAnsi="Calibri"/>
                      <w:bCs/>
                      <w:sz w:val="18"/>
                    </w:rPr>
                    <w:t>A</w:t>
                  </w:r>
                </w:p>
              </w:tc>
            </w:tr>
          </w:tbl>
          <w:p w:rsidR="00551D45" w:rsidRPr="00D33E08" w:rsidRDefault="00551D45" w:rsidP="00551D45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7F42A4" w:rsidRDefault="007F42A4">
      <w:pPr>
        <w:pStyle w:val="Header"/>
        <w:tabs>
          <w:tab w:val="clear" w:pos="4320"/>
          <w:tab w:val="clear" w:pos="8640"/>
        </w:tabs>
        <w:spacing w:line="240" w:lineRule="atLeast"/>
        <w:rPr>
          <w:rFonts w:ascii="Calibri" w:hAnsi="Calibri"/>
          <w:color w:val="0000FF"/>
          <w:sz w:val="20"/>
          <w:szCs w:val="20"/>
        </w:rPr>
      </w:pPr>
    </w:p>
    <w:p w:rsidR="007F42A4" w:rsidRPr="001203AE" w:rsidRDefault="007F42A4">
      <w:pPr>
        <w:pStyle w:val="Header"/>
        <w:tabs>
          <w:tab w:val="clear" w:pos="4320"/>
          <w:tab w:val="clear" w:pos="8640"/>
        </w:tabs>
        <w:spacing w:line="240" w:lineRule="atLeast"/>
        <w:rPr>
          <w:rFonts w:ascii="Calibri" w:hAnsi="Calibri"/>
          <w:color w:val="0000FF"/>
          <w:sz w:val="20"/>
          <w:szCs w:val="20"/>
        </w:rPr>
      </w:pPr>
    </w:p>
    <w:p w:rsidR="005E4393" w:rsidRPr="00746F60" w:rsidRDefault="00357D65" w:rsidP="00A06630">
      <w:pPr>
        <w:pStyle w:val="Header"/>
        <w:pBdr>
          <w:bottom w:val="single" w:sz="12" w:space="1" w:color="D9D9D9" w:themeColor="background1" w:themeShade="D9"/>
        </w:pBdr>
        <w:tabs>
          <w:tab w:val="clear" w:pos="4320"/>
          <w:tab w:val="clear" w:pos="8640"/>
        </w:tabs>
        <w:spacing w:line="240" w:lineRule="atLeast"/>
        <w:rPr>
          <w:rFonts w:ascii="Calibri" w:hAnsi="Calibri"/>
          <w:b/>
          <w:bCs/>
          <w:color w:val="0070C0"/>
          <w:sz w:val="22"/>
          <w:szCs w:val="22"/>
        </w:rPr>
      </w:pPr>
      <w:r w:rsidRPr="00746F60">
        <w:rPr>
          <w:rFonts w:ascii="Calibri" w:hAnsi="Calibri"/>
          <w:b/>
          <w:bCs/>
          <w:color w:val="0070C0"/>
          <w:sz w:val="22"/>
          <w:szCs w:val="22"/>
        </w:rPr>
        <w:t>REFERENCES</w:t>
      </w:r>
    </w:p>
    <w:p w:rsidR="00357D65" w:rsidRPr="00A06630" w:rsidRDefault="00357D65" w:rsidP="001B6D90">
      <w:pPr>
        <w:pStyle w:val="Header"/>
        <w:tabs>
          <w:tab w:val="clear" w:pos="4320"/>
          <w:tab w:val="clear" w:pos="8640"/>
        </w:tabs>
        <w:spacing w:line="240" w:lineRule="atLeast"/>
        <w:rPr>
          <w:rFonts w:ascii="Calibri" w:hAnsi="Calibri"/>
          <w:b/>
          <w:bCs/>
          <w:color w:val="0000FF"/>
          <w:sz w:val="18"/>
          <w:szCs w:val="18"/>
        </w:rPr>
      </w:pPr>
    </w:p>
    <w:p w:rsidR="009427A9" w:rsidRPr="009427A9" w:rsidRDefault="009427A9" w:rsidP="00A06630">
      <w:pPr>
        <w:numPr>
          <w:ilvl w:val="0"/>
          <w:numId w:val="7"/>
        </w:numPr>
        <w:tabs>
          <w:tab w:val="clear" w:pos="1557"/>
          <w:tab w:val="num" w:pos="900"/>
        </w:tabs>
        <w:ind w:left="90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Laboratory for Windows User’s Guide, UD-1599/00-12-GL, </w:t>
      </w:r>
      <w:proofErr w:type="spellStart"/>
      <w:r>
        <w:rPr>
          <w:rFonts w:ascii="Calibri" w:hAnsi="Calibri"/>
          <w:sz w:val="20"/>
        </w:rPr>
        <w:t>Sunquest</w:t>
      </w:r>
      <w:proofErr w:type="spellEnd"/>
      <w:r>
        <w:rPr>
          <w:rFonts w:ascii="Calibri" w:hAnsi="Calibri"/>
          <w:sz w:val="20"/>
        </w:rPr>
        <w:t xml:space="preserve"> Information Systems</w:t>
      </w:r>
    </w:p>
    <w:p w:rsidR="005904D5" w:rsidRPr="001203AE" w:rsidRDefault="00EF3C3C" w:rsidP="00205B5B">
      <w:pPr>
        <w:numPr>
          <w:ilvl w:val="0"/>
          <w:numId w:val="7"/>
        </w:numPr>
        <w:tabs>
          <w:tab w:val="clear" w:pos="1557"/>
          <w:tab w:val="num" w:pos="900"/>
        </w:tabs>
        <w:ind w:left="900"/>
        <w:rPr>
          <w:rFonts w:ascii="Calibri" w:hAnsi="Calibri"/>
          <w:sz w:val="20"/>
        </w:rPr>
      </w:pPr>
      <w:r>
        <w:rPr>
          <w:rFonts w:ascii="Calibri" w:hAnsi="Calibri"/>
          <w:sz w:val="18"/>
        </w:rPr>
        <w:t>CAP Microbiology Checklist, Section Department: Molecular Diagnostics, MIC.64988, 04.21.2014, College of American pathologists, 325 Waukegan Rd, Northfield, IL 60093</w:t>
      </w:r>
    </w:p>
    <w:p w:rsidR="001203AE" w:rsidRDefault="001203AE" w:rsidP="001203AE">
      <w:pPr>
        <w:ind w:left="900"/>
        <w:rPr>
          <w:rFonts w:ascii="Calibri" w:hAnsi="Calibri"/>
          <w:sz w:val="16"/>
          <w:szCs w:val="16"/>
        </w:rPr>
      </w:pPr>
    </w:p>
    <w:tbl>
      <w:tblPr>
        <w:tblW w:w="10080" w:type="dxa"/>
        <w:tblBorders>
          <w:bottom w:val="single" w:sz="4" w:space="0" w:color="auto"/>
        </w:tblBorders>
        <w:tblLayout w:type="fixed"/>
        <w:tblLook w:val="0000"/>
      </w:tblPr>
      <w:tblGrid>
        <w:gridCol w:w="720"/>
        <w:gridCol w:w="900"/>
        <w:gridCol w:w="2160"/>
        <w:gridCol w:w="1440"/>
        <w:gridCol w:w="4860"/>
      </w:tblGrid>
      <w:tr w:rsidR="00357D65" w:rsidTr="002F6F10">
        <w:trPr>
          <w:cantSplit/>
          <w:trHeight w:val="216"/>
        </w:trPr>
        <w:tc>
          <w:tcPr>
            <w:tcW w:w="5220" w:type="dxa"/>
            <w:gridSpan w:val="4"/>
            <w:tcBorders>
              <w:left w:val="nil"/>
              <w:right w:val="nil"/>
            </w:tcBorders>
          </w:tcPr>
          <w:p w:rsidR="00357D65" w:rsidRPr="007F2948" w:rsidRDefault="00357D65">
            <w:pPr>
              <w:rPr>
                <w:rFonts w:ascii="Calibri" w:hAnsi="Calibri" w:cs="Arial"/>
                <w:b/>
                <w:bCs/>
                <w:color w:val="0070C0"/>
                <w:sz w:val="18"/>
              </w:rPr>
            </w:pPr>
            <w:r w:rsidRPr="007F2948">
              <w:rPr>
                <w:rFonts w:ascii="Calibri" w:hAnsi="Calibri"/>
                <w:b/>
                <w:bCs/>
                <w:color w:val="0070C0"/>
                <w:sz w:val="18"/>
              </w:rPr>
              <w:t>Historical Record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:rsidR="00357D65" w:rsidRDefault="00357D65">
            <w:pPr>
              <w:rPr>
                <w:rFonts w:ascii="Calibri" w:hAnsi="Calibri" w:cs="Arial"/>
                <w:b/>
                <w:bCs/>
                <w:sz w:val="18"/>
              </w:rPr>
            </w:pPr>
          </w:p>
        </w:tc>
      </w:tr>
      <w:tr w:rsidR="00357D65" w:rsidTr="002F6F10">
        <w:trPr>
          <w:cantSplit/>
          <w:trHeight w:val="216"/>
        </w:trPr>
        <w:tc>
          <w:tcPr>
            <w:tcW w:w="720" w:type="dxa"/>
            <w:vMerge w:val="restart"/>
            <w:tcBorders>
              <w:left w:val="nil"/>
              <w:bottom w:val="nil"/>
              <w:right w:val="single" w:sz="2" w:space="0" w:color="BFBFBF" w:themeColor="background1" w:themeShade="BF"/>
            </w:tcBorders>
          </w:tcPr>
          <w:p w:rsidR="00357D65" w:rsidRDefault="00357D65">
            <w:pPr>
              <w:pStyle w:val="Custom2"/>
              <w:rPr>
                <w:rFonts w:ascii="Calibri" w:hAnsi="Calibri"/>
                <w:bCs w:val="0"/>
                <w:sz w:val="18"/>
              </w:rPr>
            </w:pPr>
          </w:p>
        </w:tc>
        <w:tc>
          <w:tcPr>
            <w:tcW w:w="90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357D65" w:rsidRDefault="00357D65">
            <w:pPr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Version</w:t>
            </w:r>
          </w:p>
        </w:tc>
        <w:tc>
          <w:tcPr>
            <w:tcW w:w="216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357D65" w:rsidRDefault="00357D65">
            <w:pPr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Written/Revised by:</w:t>
            </w:r>
          </w:p>
        </w:tc>
        <w:tc>
          <w:tcPr>
            <w:tcW w:w="144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357D65" w:rsidRDefault="00357D65">
            <w:pPr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Effective Date:</w:t>
            </w:r>
          </w:p>
        </w:tc>
        <w:tc>
          <w:tcPr>
            <w:tcW w:w="4860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357D65" w:rsidRDefault="00357D65">
            <w:pPr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Summary of Revisions</w:t>
            </w:r>
          </w:p>
        </w:tc>
      </w:tr>
      <w:tr w:rsidR="00357D65" w:rsidTr="00A32F85">
        <w:trPr>
          <w:cantSplit/>
          <w:trHeight w:val="216"/>
        </w:trPr>
        <w:tc>
          <w:tcPr>
            <w:tcW w:w="720" w:type="dxa"/>
            <w:vMerge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357D65" w:rsidRDefault="00357D65">
            <w:pPr>
              <w:rPr>
                <w:rFonts w:ascii="Calibri" w:hAnsi="Calibri" w:cs="Arial"/>
                <w:b/>
                <w:bCs/>
                <w:color w:val="3366FF"/>
                <w:sz w:val="18"/>
              </w:rPr>
            </w:pPr>
          </w:p>
        </w:tc>
        <w:tc>
          <w:tcPr>
            <w:tcW w:w="90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357D65" w:rsidRDefault="00357D65">
            <w:pPr>
              <w:jc w:val="center"/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1</w:t>
            </w:r>
          </w:p>
        </w:tc>
        <w:tc>
          <w:tcPr>
            <w:tcW w:w="216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357D65" w:rsidRDefault="003D1644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 xml:space="preserve">Michelle </w:t>
            </w:r>
            <w:proofErr w:type="spellStart"/>
            <w:r>
              <w:rPr>
                <w:rFonts w:ascii="Calibri" w:hAnsi="Calibri" w:cs="Arial"/>
                <w:sz w:val="18"/>
              </w:rPr>
              <w:t>Merryman</w:t>
            </w:r>
            <w:proofErr w:type="spellEnd"/>
            <w:r>
              <w:rPr>
                <w:rFonts w:ascii="Calibri" w:hAnsi="Calibri" w:cs="Arial"/>
                <w:sz w:val="18"/>
              </w:rPr>
              <w:t>, Julie Laramie</w:t>
            </w:r>
          </w:p>
        </w:tc>
        <w:tc>
          <w:tcPr>
            <w:tcW w:w="144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357D65" w:rsidRDefault="003D1644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03.11.2018</w:t>
            </w:r>
          </w:p>
        </w:tc>
        <w:tc>
          <w:tcPr>
            <w:tcW w:w="486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357D65" w:rsidRDefault="00357D65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Initial Version</w:t>
            </w:r>
          </w:p>
        </w:tc>
      </w:tr>
      <w:tr w:rsidR="00A32F85" w:rsidTr="00C167D2">
        <w:trPr>
          <w:cantSplit/>
          <w:trHeight w:val="216"/>
        </w:trPr>
        <w:tc>
          <w:tcPr>
            <w:tcW w:w="720" w:type="dxa"/>
            <w:tcBorders>
              <w:top w:val="single" w:sz="2" w:space="0" w:color="BFBFBF" w:themeColor="background1" w:themeShade="BF"/>
              <w:left w:val="nil"/>
              <w:bottom w:val="nil"/>
              <w:right w:val="single" w:sz="2" w:space="0" w:color="BFBFBF" w:themeColor="background1" w:themeShade="BF"/>
            </w:tcBorders>
          </w:tcPr>
          <w:p w:rsidR="00A32F85" w:rsidRDefault="00A32F85">
            <w:pPr>
              <w:rPr>
                <w:rFonts w:ascii="Calibri" w:hAnsi="Calibri" w:cs="Arial"/>
                <w:b/>
                <w:bCs/>
                <w:color w:val="3366FF"/>
                <w:sz w:val="18"/>
              </w:rPr>
            </w:pPr>
          </w:p>
        </w:tc>
        <w:tc>
          <w:tcPr>
            <w:tcW w:w="90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A32F85" w:rsidRDefault="00A32F85">
            <w:pPr>
              <w:jc w:val="center"/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2</w:t>
            </w:r>
          </w:p>
        </w:tc>
        <w:tc>
          <w:tcPr>
            <w:tcW w:w="216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A32F85" w:rsidRDefault="00A32F85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J. Laramie</w:t>
            </w:r>
          </w:p>
        </w:tc>
        <w:tc>
          <w:tcPr>
            <w:tcW w:w="144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A32F85" w:rsidRDefault="00A32F85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04.01.2018</w:t>
            </w:r>
          </w:p>
        </w:tc>
        <w:tc>
          <w:tcPr>
            <w:tcW w:w="486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A32F85" w:rsidRDefault="00A32F85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 xml:space="preserve">Revised to reflect IQCP implementation – QC testing every 30 days and with new lot/shipment. </w:t>
            </w:r>
          </w:p>
        </w:tc>
      </w:tr>
    </w:tbl>
    <w:p w:rsidR="00357D65" w:rsidRDefault="00357D65">
      <w:pPr>
        <w:pStyle w:val="Header"/>
        <w:tabs>
          <w:tab w:val="clear" w:pos="4320"/>
          <w:tab w:val="clear" w:pos="8640"/>
        </w:tabs>
      </w:pPr>
    </w:p>
    <w:sectPr w:rsidR="00357D65" w:rsidSect="004741E3">
      <w:headerReference w:type="default" r:id="rId34"/>
      <w:footerReference w:type="default" r:id="rId35"/>
      <w:pgSz w:w="12240" w:h="15840" w:code="1"/>
      <w:pgMar w:top="432" w:right="864" w:bottom="288" w:left="1152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FF7" w:rsidRDefault="00903FF7" w:rsidP="00357D65">
      <w:r>
        <w:separator/>
      </w:r>
    </w:p>
  </w:endnote>
  <w:endnote w:type="continuationSeparator" w:id="0">
    <w:p w:rsidR="00903FF7" w:rsidRDefault="00903FF7" w:rsidP="00357D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FF7" w:rsidRDefault="00903FF7" w:rsidP="00515C86">
    <w:pPr>
      <w:pStyle w:val="Footer"/>
      <w:rPr>
        <w:rFonts w:ascii="Calibri" w:hAnsi="Calibri"/>
        <w:sz w:val="16"/>
      </w:rPr>
    </w:pPr>
    <w:r>
      <w:rPr>
        <w:rFonts w:ascii="Calibri" w:hAnsi="Calibri"/>
        <w:sz w:val="16"/>
      </w:rPr>
      <w:tab/>
    </w:r>
    <w:r>
      <w:rPr>
        <w:rFonts w:ascii="Calibri" w:hAnsi="Calibri"/>
        <w:sz w:val="16"/>
      </w:rPr>
      <w:tab/>
      <w:t xml:space="preserve"> </w:t>
    </w:r>
    <w:r>
      <w:rPr>
        <w:rFonts w:ascii="Calibri" w:hAnsi="Calibri"/>
        <w:sz w:val="18"/>
      </w:rPr>
      <w:t xml:space="preserve">Page </w:t>
    </w:r>
    <w:r w:rsidR="00E44FFF">
      <w:rPr>
        <w:rFonts w:ascii="Calibri" w:hAnsi="Calibri"/>
        <w:sz w:val="18"/>
      </w:rPr>
      <w:fldChar w:fldCharType="begin"/>
    </w:r>
    <w:r>
      <w:rPr>
        <w:rFonts w:ascii="Calibri" w:hAnsi="Calibri"/>
        <w:sz w:val="18"/>
      </w:rPr>
      <w:instrText xml:space="preserve"> PAGE </w:instrText>
    </w:r>
    <w:r w:rsidR="00E44FFF">
      <w:rPr>
        <w:rFonts w:ascii="Calibri" w:hAnsi="Calibri"/>
        <w:sz w:val="18"/>
      </w:rPr>
      <w:fldChar w:fldCharType="separate"/>
    </w:r>
    <w:r w:rsidR="00A32F85">
      <w:rPr>
        <w:rFonts w:ascii="Calibri" w:hAnsi="Calibri"/>
        <w:noProof/>
        <w:sz w:val="18"/>
      </w:rPr>
      <w:t>5</w:t>
    </w:r>
    <w:r w:rsidR="00E44FFF">
      <w:rPr>
        <w:rFonts w:ascii="Calibri" w:hAnsi="Calibri"/>
        <w:sz w:val="18"/>
      </w:rPr>
      <w:fldChar w:fldCharType="end"/>
    </w:r>
    <w:r>
      <w:rPr>
        <w:rFonts w:ascii="Calibri" w:hAnsi="Calibri"/>
        <w:sz w:val="18"/>
      </w:rPr>
      <w:t xml:space="preserve"> of </w:t>
    </w:r>
    <w:r w:rsidR="00E44FFF">
      <w:rPr>
        <w:rFonts w:ascii="Calibri" w:hAnsi="Calibri"/>
        <w:sz w:val="18"/>
      </w:rPr>
      <w:fldChar w:fldCharType="begin"/>
    </w:r>
    <w:r>
      <w:rPr>
        <w:rFonts w:ascii="Calibri" w:hAnsi="Calibri"/>
        <w:sz w:val="18"/>
      </w:rPr>
      <w:instrText xml:space="preserve"> NUMPAGES </w:instrText>
    </w:r>
    <w:r w:rsidR="00E44FFF">
      <w:rPr>
        <w:rFonts w:ascii="Calibri" w:hAnsi="Calibri"/>
        <w:sz w:val="18"/>
      </w:rPr>
      <w:fldChar w:fldCharType="separate"/>
    </w:r>
    <w:r w:rsidR="00A32F85">
      <w:rPr>
        <w:rFonts w:ascii="Calibri" w:hAnsi="Calibri"/>
        <w:noProof/>
        <w:sz w:val="18"/>
      </w:rPr>
      <w:t>6</w:t>
    </w:r>
    <w:r w:rsidR="00E44FFF">
      <w:rPr>
        <w:rFonts w:ascii="Calibri" w:hAnsi="Calibri"/>
        <w:sz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FF7" w:rsidRDefault="00903FF7" w:rsidP="00357D65">
      <w:r>
        <w:separator/>
      </w:r>
    </w:p>
  </w:footnote>
  <w:footnote w:type="continuationSeparator" w:id="0">
    <w:p w:rsidR="00903FF7" w:rsidRDefault="00903FF7" w:rsidP="00357D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ook w:val="0000"/>
    </w:tblPr>
    <w:tblGrid>
      <w:gridCol w:w="4365"/>
      <w:gridCol w:w="5967"/>
    </w:tblGrid>
    <w:tr w:rsidR="00903FF7" w:rsidTr="00CA7942">
      <w:trPr>
        <w:cantSplit/>
        <w:trHeight w:val="667"/>
      </w:trPr>
      <w:tc>
        <w:tcPr>
          <w:tcW w:w="4365" w:type="dxa"/>
        </w:tcPr>
        <w:p w:rsidR="00903FF7" w:rsidRDefault="00903FF7" w:rsidP="00E358CE">
          <w:pPr>
            <w:pStyle w:val="Header"/>
            <w:tabs>
              <w:tab w:val="clear" w:pos="8640"/>
            </w:tabs>
          </w:pPr>
          <w:r>
            <w:t xml:space="preserve">                                                                                          </w:t>
          </w:r>
          <w:r>
            <w:rPr>
              <w:rFonts w:ascii="Calibri" w:hAnsi="Calibri"/>
              <w:sz w:val="16"/>
            </w:rPr>
            <w:t xml:space="preserve">Procedure: Resulting and Archiving </w:t>
          </w:r>
          <w:r>
            <w:rPr>
              <w:rFonts w:ascii="Calibri" w:hAnsi="Calibri"/>
              <w:i/>
              <w:sz w:val="16"/>
            </w:rPr>
            <w:t>RSV &amp; Influenza A/B</w:t>
          </w:r>
          <w:r>
            <w:rPr>
              <w:rFonts w:ascii="Calibri" w:hAnsi="Calibri"/>
              <w:sz w:val="16"/>
            </w:rPr>
            <w:t xml:space="preserve"> Results</w:t>
          </w:r>
        </w:p>
        <w:p w:rsidR="00A32F85" w:rsidRDefault="00A32F85" w:rsidP="002A6DC0">
          <w:pPr>
            <w:pStyle w:val="Header"/>
            <w:rPr>
              <w:rFonts w:ascii="Calibri" w:hAnsi="Calibri"/>
              <w:sz w:val="16"/>
            </w:rPr>
          </w:pPr>
          <w:r>
            <w:rPr>
              <w:rFonts w:ascii="Calibri" w:hAnsi="Calibri"/>
              <w:sz w:val="16"/>
            </w:rPr>
            <w:t>Document: MB 9.07  v2</w:t>
          </w:r>
        </w:p>
        <w:p w:rsidR="00903FF7" w:rsidRPr="00A32F85" w:rsidRDefault="00A32F85" w:rsidP="002A6DC0">
          <w:pPr>
            <w:pStyle w:val="Header"/>
            <w:rPr>
              <w:rFonts w:ascii="Calibri" w:hAnsi="Calibri"/>
              <w:sz w:val="16"/>
            </w:rPr>
          </w:pPr>
          <w:r>
            <w:rPr>
              <w:rFonts w:ascii="Calibri" w:hAnsi="Calibri"/>
              <w:sz w:val="16"/>
            </w:rPr>
            <w:t>Effective Date: 04.01.2018</w:t>
          </w:r>
        </w:p>
      </w:tc>
      <w:tc>
        <w:tcPr>
          <w:tcW w:w="5967" w:type="dxa"/>
        </w:tcPr>
        <w:p w:rsidR="00903FF7" w:rsidRDefault="00903FF7" w:rsidP="002A6DC0">
          <w:pPr>
            <w:pStyle w:val="Header"/>
            <w:tabs>
              <w:tab w:val="clear" w:pos="8640"/>
            </w:tabs>
            <w:ind w:left="2151" w:hanging="2151"/>
          </w:pPr>
          <w:r>
            <w:t xml:space="preserve">                                                               </w:t>
          </w:r>
          <w:r w:rsidR="00E44FFF" w:rsidRPr="00E44FFF">
            <w:rPr>
              <w:noProof/>
              <w:sz w:val="20"/>
              <w:szCs w:val="2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42" type="#_x0000_t75" style="width:93.75pt;height:31.5pt;visibility:visible;mso-wrap-style:square">
                <v:imagedata r:id="rId1" o:title="Childrens_MN_2015_logo_RGB_of_PMS280-PMS2925_800x257"/>
              </v:shape>
            </w:pict>
          </w:r>
        </w:p>
      </w:tc>
    </w:tr>
  </w:tbl>
  <w:p w:rsidR="00903FF7" w:rsidRDefault="00903FF7" w:rsidP="00CA7942">
    <w:pPr>
      <w:pStyle w:val="Header"/>
      <w:tabs>
        <w:tab w:val="clear" w:pos="4320"/>
        <w:tab w:val="clear" w:pos="8640"/>
        <w:tab w:val="left" w:pos="9060"/>
      </w:tabs>
      <w:rPr>
        <w:rFonts w:ascii="Calibri" w:hAnsi="Calibri"/>
        <w:b/>
        <w:bCs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B3257"/>
    <w:multiLevelType w:val="hybridMultilevel"/>
    <w:tmpl w:val="81F89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46E78"/>
    <w:multiLevelType w:val="hybridMultilevel"/>
    <w:tmpl w:val="6F28D6CA"/>
    <w:lvl w:ilvl="0" w:tplc="04090015">
      <w:start w:val="1"/>
      <w:numFmt w:val="upperLetter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65113D9"/>
    <w:multiLevelType w:val="hybridMultilevel"/>
    <w:tmpl w:val="265AA8AE"/>
    <w:lvl w:ilvl="0" w:tplc="0409000F">
      <w:start w:val="1"/>
      <w:numFmt w:val="decimal"/>
      <w:lvlText w:val="%1."/>
      <w:lvlJc w:val="left"/>
      <w:pPr>
        <w:ind w:left="253" w:hanging="360"/>
      </w:pPr>
    </w:lvl>
    <w:lvl w:ilvl="1" w:tplc="04090019" w:tentative="1">
      <w:start w:val="1"/>
      <w:numFmt w:val="lowerLetter"/>
      <w:lvlText w:val="%2."/>
      <w:lvlJc w:val="left"/>
      <w:pPr>
        <w:ind w:left="973" w:hanging="360"/>
      </w:pPr>
    </w:lvl>
    <w:lvl w:ilvl="2" w:tplc="0409001B" w:tentative="1">
      <w:start w:val="1"/>
      <w:numFmt w:val="lowerRoman"/>
      <w:lvlText w:val="%3."/>
      <w:lvlJc w:val="right"/>
      <w:pPr>
        <w:ind w:left="1693" w:hanging="180"/>
      </w:pPr>
    </w:lvl>
    <w:lvl w:ilvl="3" w:tplc="0409000F" w:tentative="1">
      <w:start w:val="1"/>
      <w:numFmt w:val="decimal"/>
      <w:lvlText w:val="%4."/>
      <w:lvlJc w:val="left"/>
      <w:pPr>
        <w:ind w:left="2413" w:hanging="360"/>
      </w:pPr>
    </w:lvl>
    <w:lvl w:ilvl="4" w:tplc="04090019" w:tentative="1">
      <w:start w:val="1"/>
      <w:numFmt w:val="lowerLetter"/>
      <w:lvlText w:val="%5."/>
      <w:lvlJc w:val="left"/>
      <w:pPr>
        <w:ind w:left="3133" w:hanging="360"/>
      </w:pPr>
    </w:lvl>
    <w:lvl w:ilvl="5" w:tplc="0409001B" w:tentative="1">
      <w:start w:val="1"/>
      <w:numFmt w:val="lowerRoman"/>
      <w:lvlText w:val="%6."/>
      <w:lvlJc w:val="right"/>
      <w:pPr>
        <w:ind w:left="3853" w:hanging="180"/>
      </w:pPr>
    </w:lvl>
    <w:lvl w:ilvl="6" w:tplc="0409000F" w:tentative="1">
      <w:start w:val="1"/>
      <w:numFmt w:val="decimal"/>
      <w:lvlText w:val="%7."/>
      <w:lvlJc w:val="left"/>
      <w:pPr>
        <w:ind w:left="4573" w:hanging="360"/>
      </w:pPr>
    </w:lvl>
    <w:lvl w:ilvl="7" w:tplc="04090019" w:tentative="1">
      <w:start w:val="1"/>
      <w:numFmt w:val="lowerLetter"/>
      <w:lvlText w:val="%8."/>
      <w:lvlJc w:val="left"/>
      <w:pPr>
        <w:ind w:left="5293" w:hanging="360"/>
      </w:pPr>
    </w:lvl>
    <w:lvl w:ilvl="8" w:tplc="0409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3">
    <w:nsid w:val="07DB1255"/>
    <w:multiLevelType w:val="hybridMultilevel"/>
    <w:tmpl w:val="4D7056AC"/>
    <w:lvl w:ilvl="0" w:tplc="D9E8357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>
    <w:nsid w:val="08CB0F7C"/>
    <w:multiLevelType w:val="hybridMultilevel"/>
    <w:tmpl w:val="C902DD68"/>
    <w:lvl w:ilvl="0" w:tplc="7EB688A6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A44057"/>
    <w:multiLevelType w:val="hybridMultilevel"/>
    <w:tmpl w:val="39F49D36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78D4CF40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0E6C72B7"/>
    <w:multiLevelType w:val="hybridMultilevel"/>
    <w:tmpl w:val="02F61102"/>
    <w:lvl w:ilvl="0" w:tplc="8090AEF8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7">
    <w:nsid w:val="1129002D"/>
    <w:multiLevelType w:val="hybridMultilevel"/>
    <w:tmpl w:val="D5B060C0"/>
    <w:lvl w:ilvl="0" w:tplc="0BB8E6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126B95"/>
    <w:multiLevelType w:val="hybridMultilevel"/>
    <w:tmpl w:val="83B058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9E2117"/>
    <w:multiLevelType w:val="hybridMultilevel"/>
    <w:tmpl w:val="5838F3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D93466"/>
    <w:multiLevelType w:val="hybridMultilevel"/>
    <w:tmpl w:val="C4CA27F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F05FE2"/>
    <w:multiLevelType w:val="hybridMultilevel"/>
    <w:tmpl w:val="4F6897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7575CF"/>
    <w:multiLevelType w:val="hybridMultilevel"/>
    <w:tmpl w:val="CA5A9D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E83875"/>
    <w:multiLevelType w:val="hybridMultilevel"/>
    <w:tmpl w:val="D1CCF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2B464A"/>
    <w:multiLevelType w:val="hybridMultilevel"/>
    <w:tmpl w:val="18BC447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CB08EF"/>
    <w:multiLevelType w:val="hybridMultilevel"/>
    <w:tmpl w:val="3C54DE90"/>
    <w:lvl w:ilvl="0" w:tplc="0409000F">
      <w:start w:val="1"/>
      <w:numFmt w:val="decimal"/>
      <w:lvlText w:val="%1."/>
      <w:lvlJc w:val="left"/>
      <w:pPr>
        <w:ind w:left="713" w:hanging="360"/>
      </w:pPr>
    </w:lvl>
    <w:lvl w:ilvl="1" w:tplc="04090019" w:tentative="1">
      <w:start w:val="1"/>
      <w:numFmt w:val="lowerLetter"/>
      <w:lvlText w:val="%2."/>
      <w:lvlJc w:val="left"/>
      <w:pPr>
        <w:ind w:left="1433" w:hanging="360"/>
      </w:pPr>
    </w:lvl>
    <w:lvl w:ilvl="2" w:tplc="0409001B" w:tentative="1">
      <w:start w:val="1"/>
      <w:numFmt w:val="lowerRoman"/>
      <w:lvlText w:val="%3."/>
      <w:lvlJc w:val="right"/>
      <w:pPr>
        <w:ind w:left="2153" w:hanging="180"/>
      </w:pPr>
    </w:lvl>
    <w:lvl w:ilvl="3" w:tplc="0409000F" w:tentative="1">
      <w:start w:val="1"/>
      <w:numFmt w:val="decimal"/>
      <w:lvlText w:val="%4."/>
      <w:lvlJc w:val="left"/>
      <w:pPr>
        <w:ind w:left="2873" w:hanging="360"/>
      </w:pPr>
    </w:lvl>
    <w:lvl w:ilvl="4" w:tplc="04090019" w:tentative="1">
      <w:start w:val="1"/>
      <w:numFmt w:val="lowerLetter"/>
      <w:lvlText w:val="%5."/>
      <w:lvlJc w:val="left"/>
      <w:pPr>
        <w:ind w:left="3593" w:hanging="360"/>
      </w:pPr>
    </w:lvl>
    <w:lvl w:ilvl="5" w:tplc="0409001B" w:tentative="1">
      <w:start w:val="1"/>
      <w:numFmt w:val="lowerRoman"/>
      <w:lvlText w:val="%6."/>
      <w:lvlJc w:val="right"/>
      <w:pPr>
        <w:ind w:left="4313" w:hanging="180"/>
      </w:pPr>
    </w:lvl>
    <w:lvl w:ilvl="6" w:tplc="0409000F" w:tentative="1">
      <w:start w:val="1"/>
      <w:numFmt w:val="decimal"/>
      <w:lvlText w:val="%7."/>
      <w:lvlJc w:val="left"/>
      <w:pPr>
        <w:ind w:left="5033" w:hanging="360"/>
      </w:pPr>
    </w:lvl>
    <w:lvl w:ilvl="7" w:tplc="04090019" w:tentative="1">
      <w:start w:val="1"/>
      <w:numFmt w:val="lowerLetter"/>
      <w:lvlText w:val="%8."/>
      <w:lvlJc w:val="left"/>
      <w:pPr>
        <w:ind w:left="5753" w:hanging="360"/>
      </w:pPr>
    </w:lvl>
    <w:lvl w:ilvl="8" w:tplc="0409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16">
    <w:nsid w:val="34735135"/>
    <w:multiLevelType w:val="hybridMultilevel"/>
    <w:tmpl w:val="2B1676A4"/>
    <w:lvl w:ilvl="0" w:tplc="0409000F">
      <w:start w:val="1"/>
      <w:numFmt w:val="decimal"/>
      <w:lvlText w:val="%1."/>
      <w:lvlJc w:val="left"/>
      <w:pPr>
        <w:tabs>
          <w:tab w:val="num" w:pos="1557"/>
        </w:tabs>
        <w:ind w:left="155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7"/>
        </w:tabs>
        <w:ind w:left="227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7"/>
        </w:tabs>
        <w:ind w:left="299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7"/>
        </w:tabs>
        <w:ind w:left="371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7"/>
        </w:tabs>
        <w:ind w:left="443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7"/>
        </w:tabs>
        <w:ind w:left="515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7"/>
        </w:tabs>
        <w:ind w:left="587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7"/>
        </w:tabs>
        <w:ind w:left="659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7"/>
        </w:tabs>
        <w:ind w:left="7317" w:hanging="180"/>
      </w:pPr>
    </w:lvl>
  </w:abstractNum>
  <w:abstractNum w:abstractNumId="17">
    <w:nsid w:val="368E1AAA"/>
    <w:multiLevelType w:val="hybridMultilevel"/>
    <w:tmpl w:val="48066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6660B"/>
    <w:multiLevelType w:val="hybridMultilevel"/>
    <w:tmpl w:val="CFBCF2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29461A9"/>
    <w:multiLevelType w:val="hybridMultilevel"/>
    <w:tmpl w:val="D22EA858"/>
    <w:lvl w:ilvl="0" w:tplc="0409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0">
    <w:nsid w:val="457E37CF"/>
    <w:multiLevelType w:val="hybridMultilevel"/>
    <w:tmpl w:val="C9CAE25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FAFC244A">
      <w:start w:val="4"/>
      <w:numFmt w:val="upperLetter"/>
      <w:pStyle w:val="Heading9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8D026BB"/>
    <w:multiLevelType w:val="hybridMultilevel"/>
    <w:tmpl w:val="421A38D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7BA3F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AC10635"/>
    <w:multiLevelType w:val="hybridMultilevel"/>
    <w:tmpl w:val="F48A0A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E41DC7"/>
    <w:multiLevelType w:val="hybridMultilevel"/>
    <w:tmpl w:val="26D2962A"/>
    <w:lvl w:ilvl="0" w:tplc="1C22946A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4">
    <w:nsid w:val="50F75B65"/>
    <w:multiLevelType w:val="hybridMultilevel"/>
    <w:tmpl w:val="056AF0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7D6D9B"/>
    <w:multiLevelType w:val="hybridMultilevel"/>
    <w:tmpl w:val="0438102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253F0F"/>
    <w:multiLevelType w:val="hybridMultilevel"/>
    <w:tmpl w:val="3DF42FBC"/>
    <w:lvl w:ilvl="0" w:tplc="A5BE0B58">
      <w:start w:val="1"/>
      <w:numFmt w:val="decimal"/>
      <w:pStyle w:val="Stepbold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lang w:val="fr-CA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7B43605"/>
    <w:multiLevelType w:val="hybridMultilevel"/>
    <w:tmpl w:val="44FCD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0F3FA5"/>
    <w:multiLevelType w:val="hybridMultilevel"/>
    <w:tmpl w:val="C010CE64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6B4511E9"/>
    <w:multiLevelType w:val="hybridMultilevel"/>
    <w:tmpl w:val="B3EE3EC4"/>
    <w:lvl w:ilvl="0" w:tplc="7EB688A6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FB1EFF"/>
    <w:multiLevelType w:val="hybridMultilevel"/>
    <w:tmpl w:val="AFD4D5D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BA3F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1052F49"/>
    <w:multiLevelType w:val="hybridMultilevel"/>
    <w:tmpl w:val="A3AEEE5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AAF4F97"/>
    <w:multiLevelType w:val="hybridMultilevel"/>
    <w:tmpl w:val="2F148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914B70"/>
    <w:multiLevelType w:val="hybridMultilevel"/>
    <w:tmpl w:val="B93602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FD5F1D"/>
    <w:multiLevelType w:val="hybridMultilevel"/>
    <w:tmpl w:val="3168BF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091756"/>
    <w:multiLevelType w:val="hybridMultilevel"/>
    <w:tmpl w:val="1E644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6"/>
  </w:num>
  <w:num w:numId="3">
    <w:abstractNumId w:val="20"/>
  </w:num>
  <w:num w:numId="4">
    <w:abstractNumId w:val="21"/>
  </w:num>
  <w:num w:numId="5">
    <w:abstractNumId w:val="22"/>
  </w:num>
  <w:num w:numId="6">
    <w:abstractNumId w:val="18"/>
  </w:num>
  <w:num w:numId="7">
    <w:abstractNumId w:val="16"/>
  </w:num>
  <w:num w:numId="8">
    <w:abstractNumId w:val="8"/>
  </w:num>
  <w:num w:numId="9">
    <w:abstractNumId w:val="2"/>
  </w:num>
  <w:num w:numId="10">
    <w:abstractNumId w:val="13"/>
  </w:num>
  <w:num w:numId="11">
    <w:abstractNumId w:val="32"/>
  </w:num>
  <w:num w:numId="12">
    <w:abstractNumId w:val="30"/>
  </w:num>
  <w:num w:numId="13">
    <w:abstractNumId w:val="28"/>
  </w:num>
  <w:num w:numId="14">
    <w:abstractNumId w:val="12"/>
  </w:num>
  <w:num w:numId="15">
    <w:abstractNumId w:val="31"/>
  </w:num>
  <w:num w:numId="16">
    <w:abstractNumId w:val="29"/>
  </w:num>
  <w:num w:numId="17">
    <w:abstractNumId w:val="4"/>
  </w:num>
  <w:num w:numId="18">
    <w:abstractNumId w:val="34"/>
  </w:num>
  <w:num w:numId="19">
    <w:abstractNumId w:val="33"/>
  </w:num>
  <w:num w:numId="20">
    <w:abstractNumId w:val="9"/>
  </w:num>
  <w:num w:numId="21">
    <w:abstractNumId w:val="19"/>
  </w:num>
  <w:num w:numId="22">
    <w:abstractNumId w:val="7"/>
  </w:num>
  <w:num w:numId="23">
    <w:abstractNumId w:val="11"/>
  </w:num>
  <w:num w:numId="24">
    <w:abstractNumId w:val="24"/>
  </w:num>
  <w:num w:numId="25">
    <w:abstractNumId w:val="15"/>
  </w:num>
  <w:num w:numId="26">
    <w:abstractNumId w:val="14"/>
  </w:num>
  <w:num w:numId="27">
    <w:abstractNumId w:val="10"/>
  </w:num>
  <w:num w:numId="28">
    <w:abstractNumId w:val="5"/>
  </w:num>
  <w:num w:numId="29">
    <w:abstractNumId w:val="6"/>
  </w:num>
  <w:num w:numId="30">
    <w:abstractNumId w:val="27"/>
  </w:num>
  <w:num w:numId="31">
    <w:abstractNumId w:val="3"/>
  </w:num>
  <w:num w:numId="32">
    <w:abstractNumId w:val="35"/>
  </w:num>
  <w:num w:numId="33">
    <w:abstractNumId w:val="0"/>
  </w:num>
  <w:num w:numId="34">
    <w:abstractNumId w:val="17"/>
  </w:num>
  <w:num w:numId="35">
    <w:abstractNumId w:val="23"/>
  </w:num>
  <w:num w:numId="36">
    <w:abstractNumId w:val="2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noPunctuationKerning/>
  <w:characterSpacingControl w:val="doNotCompress"/>
  <w:hdrShapeDefaults>
    <o:shapedefaults v:ext="edit" spidmax="37890"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7D65"/>
    <w:rsid w:val="00010296"/>
    <w:rsid w:val="00013CD7"/>
    <w:rsid w:val="000338AD"/>
    <w:rsid w:val="00041BC2"/>
    <w:rsid w:val="00043D1F"/>
    <w:rsid w:val="00046DA3"/>
    <w:rsid w:val="00052D58"/>
    <w:rsid w:val="00070A14"/>
    <w:rsid w:val="0007600C"/>
    <w:rsid w:val="00082585"/>
    <w:rsid w:val="00083AAD"/>
    <w:rsid w:val="00085C47"/>
    <w:rsid w:val="000918BD"/>
    <w:rsid w:val="000B0C08"/>
    <w:rsid w:val="000F3A95"/>
    <w:rsid w:val="000F6ED2"/>
    <w:rsid w:val="00104589"/>
    <w:rsid w:val="00105BD2"/>
    <w:rsid w:val="00114A0F"/>
    <w:rsid w:val="00114DAD"/>
    <w:rsid w:val="001203AE"/>
    <w:rsid w:val="001601B4"/>
    <w:rsid w:val="001613A7"/>
    <w:rsid w:val="00171176"/>
    <w:rsid w:val="0018581A"/>
    <w:rsid w:val="001B59CB"/>
    <w:rsid w:val="001B6D90"/>
    <w:rsid w:val="001B718D"/>
    <w:rsid w:val="001C5724"/>
    <w:rsid w:val="001D170F"/>
    <w:rsid w:val="001D335D"/>
    <w:rsid w:val="00205B5B"/>
    <w:rsid w:val="00207FD0"/>
    <w:rsid w:val="00210C7A"/>
    <w:rsid w:val="002123D3"/>
    <w:rsid w:val="002149AE"/>
    <w:rsid w:val="00214FB1"/>
    <w:rsid w:val="00221D1D"/>
    <w:rsid w:val="002737AD"/>
    <w:rsid w:val="00290C9E"/>
    <w:rsid w:val="002A0FD3"/>
    <w:rsid w:val="002A6DC0"/>
    <w:rsid w:val="002C1812"/>
    <w:rsid w:val="002C63EB"/>
    <w:rsid w:val="002D3746"/>
    <w:rsid w:val="002E4825"/>
    <w:rsid w:val="002F6F10"/>
    <w:rsid w:val="003055F9"/>
    <w:rsid w:val="00326536"/>
    <w:rsid w:val="00333C34"/>
    <w:rsid w:val="003558D8"/>
    <w:rsid w:val="00357D65"/>
    <w:rsid w:val="00361BA5"/>
    <w:rsid w:val="003B32AA"/>
    <w:rsid w:val="003C31AB"/>
    <w:rsid w:val="003D1644"/>
    <w:rsid w:val="003D34BF"/>
    <w:rsid w:val="003E6A81"/>
    <w:rsid w:val="00415060"/>
    <w:rsid w:val="00417BE4"/>
    <w:rsid w:val="004252C8"/>
    <w:rsid w:val="004420B9"/>
    <w:rsid w:val="00460587"/>
    <w:rsid w:val="004656DD"/>
    <w:rsid w:val="00467E58"/>
    <w:rsid w:val="004741E3"/>
    <w:rsid w:val="00474D74"/>
    <w:rsid w:val="0048170C"/>
    <w:rsid w:val="004A29F6"/>
    <w:rsid w:val="004C3EBA"/>
    <w:rsid w:val="004D1712"/>
    <w:rsid w:val="004D5F0C"/>
    <w:rsid w:val="00500B90"/>
    <w:rsid w:val="00505164"/>
    <w:rsid w:val="00515C86"/>
    <w:rsid w:val="00526808"/>
    <w:rsid w:val="00551D45"/>
    <w:rsid w:val="00560CD3"/>
    <w:rsid w:val="005904D5"/>
    <w:rsid w:val="005A3000"/>
    <w:rsid w:val="005B1AD4"/>
    <w:rsid w:val="005D0532"/>
    <w:rsid w:val="005E4393"/>
    <w:rsid w:val="005E5590"/>
    <w:rsid w:val="005F1D82"/>
    <w:rsid w:val="005F3DF9"/>
    <w:rsid w:val="005F71F7"/>
    <w:rsid w:val="00603768"/>
    <w:rsid w:val="0060706C"/>
    <w:rsid w:val="0062307E"/>
    <w:rsid w:val="00623E58"/>
    <w:rsid w:val="00640972"/>
    <w:rsid w:val="00650D81"/>
    <w:rsid w:val="00657002"/>
    <w:rsid w:val="006716F0"/>
    <w:rsid w:val="006A417C"/>
    <w:rsid w:val="006D121C"/>
    <w:rsid w:val="006E05AF"/>
    <w:rsid w:val="006F3FD6"/>
    <w:rsid w:val="00700FEF"/>
    <w:rsid w:val="00704A29"/>
    <w:rsid w:val="00705DCB"/>
    <w:rsid w:val="00746F60"/>
    <w:rsid w:val="00755B43"/>
    <w:rsid w:val="0075600C"/>
    <w:rsid w:val="007A2450"/>
    <w:rsid w:val="007B54F8"/>
    <w:rsid w:val="007C2B8D"/>
    <w:rsid w:val="007D32FC"/>
    <w:rsid w:val="007E6137"/>
    <w:rsid w:val="007F0935"/>
    <w:rsid w:val="007F2948"/>
    <w:rsid w:val="007F42A4"/>
    <w:rsid w:val="00803439"/>
    <w:rsid w:val="00804A03"/>
    <w:rsid w:val="00831057"/>
    <w:rsid w:val="00835498"/>
    <w:rsid w:val="00836CFD"/>
    <w:rsid w:val="00841617"/>
    <w:rsid w:val="00847D24"/>
    <w:rsid w:val="0085259C"/>
    <w:rsid w:val="00874050"/>
    <w:rsid w:val="00895B1E"/>
    <w:rsid w:val="008A377A"/>
    <w:rsid w:val="008B5F2F"/>
    <w:rsid w:val="008C2257"/>
    <w:rsid w:val="008C68C8"/>
    <w:rsid w:val="008C6AD5"/>
    <w:rsid w:val="008D779C"/>
    <w:rsid w:val="008F0F59"/>
    <w:rsid w:val="008F69CC"/>
    <w:rsid w:val="00902E30"/>
    <w:rsid w:val="00903FF7"/>
    <w:rsid w:val="0090416D"/>
    <w:rsid w:val="00910F0F"/>
    <w:rsid w:val="00941415"/>
    <w:rsid w:val="009427A9"/>
    <w:rsid w:val="00944FBA"/>
    <w:rsid w:val="009520E3"/>
    <w:rsid w:val="009614E9"/>
    <w:rsid w:val="009A63EB"/>
    <w:rsid w:val="009B277B"/>
    <w:rsid w:val="009C33B2"/>
    <w:rsid w:val="009D1197"/>
    <w:rsid w:val="009F14C1"/>
    <w:rsid w:val="009F64DE"/>
    <w:rsid w:val="00A02173"/>
    <w:rsid w:val="00A06630"/>
    <w:rsid w:val="00A263CB"/>
    <w:rsid w:val="00A30B08"/>
    <w:rsid w:val="00A32F85"/>
    <w:rsid w:val="00A427AF"/>
    <w:rsid w:val="00A477A1"/>
    <w:rsid w:val="00A613D1"/>
    <w:rsid w:val="00A63014"/>
    <w:rsid w:val="00A679FA"/>
    <w:rsid w:val="00A7143B"/>
    <w:rsid w:val="00A80C66"/>
    <w:rsid w:val="00A827C7"/>
    <w:rsid w:val="00A8662A"/>
    <w:rsid w:val="00A92337"/>
    <w:rsid w:val="00AA6C04"/>
    <w:rsid w:val="00AD0FB7"/>
    <w:rsid w:val="00AD2912"/>
    <w:rsid w:val="00AD6589"/>
    <w:rsid w:val="00B06C23"/>
    <w:rsid w:val="00B21048"/>
    <w:rsid w:val="00B43CDB"/>
    <w:rsid w:val="00B67AB8"/>
    <w:rsid w:val="00B71998"/>
    <w:rsid w:val="00B743FD"/>
    <w:rsid w:val="00B77272"/>
    <w:rsid w:val="00BA61A0"/>
    <w:rsid w:val="00BD1AAD"/>
    <w:rsid w:val="00BE396B"/>
    <w:rsid w:val="00BF5F59"/>
    <w:rsid w:val="00C016C4"/>
    <w:rsid w:val="00C06CA8"/>
    <w:rsid w:val="00C10DA4"/>
    <w:rsid w:val="00C15F95"/>
    <w:rsid w:val="00C167D2"/>
    <w:rsid w:val="00C278BF"/>
    <w:rsid w:val="00C43517"/>
    <w:rsid w:val="00C47A46"/>
    <w:rsid w:val="00C77FC7"/>
    <w:rsid w:val="00CA0617"/>
    <w:rsid w:val="00CA569F"/>
    <w:rsid w:val="00CA7942"/>
    <w:rsid w:val="00CB655F"/>
    <w:rsid w:val="00CC314E"/>
    <w:rsid w:val="00D020C4"/>
    <w:rsid w:val="00D027DB"/>
    <w:rsid w:val="00D03399"/>
    <w:rsid w:val="00D24199"/>
    <w:rsid w:val="00D3174B"/>
    <w:rsid w:val="00D31B6D"/>
    <w:rsid w:val="00D33E08"/>
    <w:rsid w:val="00D806A8"/>
    <w:rsid w:val="00D856E7"/>
    <w:rsid w:val="00DA4293"/>
    <w:rsid w:val="00DB3438"/>
    <w:rsid w:val="00DC2E42"/>
    <w:rsid w:val="00DC7F16"/>
    <w:rsid w:val="00DE11F4"/>
    <w:rsid w:val="00DF0DA7"/>
    <w:rsid w:val="00DF11DC"/>
    <w:rsid w:val="00DF16AB"/>
    <w:rsid w:val="00DF2C5E"/>
    <w:rsid w:val="00DF4B3C"/>
    <w:rsid w:val="00E03791"/>
    <w:rsid w:val="00E072CB"/>
    <w:rsid w:val="00E25821"/>
    <w:rsid w:val="00E358CE"/>
    <w:rsid w:val="00E44FFF"/>
    <w:rsid w:val="00E61276"/>
    <w:rsid w:val="00E74E5D"/>
    <w:rsid w:val="00E846E8"/>
    <w:rsid w:val="00E876CA"/>
    <w:rsid w:val="00E95A1A"/>
    <w:rsid w:val="00EC6B59"/>
    <w:rsid w:val="00ED5BE0"/>
    <w:rsid w:val="00ED7956"/>
    <w:rsid w:val="00EF3C3C"/>
    <w:rsid w:val="00F033A4"/>
    <w:rsid w:val="00F17532"/>
    <w:rsid w:val="00F4798B"/>
    <w:rsid w:val="00F6183C"/>
    <w:rsid w:val="00F64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>
      <o:colormenu v:ext="edit" fillcolor="none" strokecolor="red"/>
    </o:shapedefaults>
    <o:shapelayout v:ext="edit">
      <o:idmap v:ext="edit" data="1"/>
      <o:rules v:ext="edit">
        <o:r id="V:Rule2" type="connector" idref="#_x0000_s113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1AB"/>
    <w:rPr>
      <w:sz w:val="24"/>
      <w:szCs w:val="24"/>
    </w:rPr>
  </w:style>
  <w:style w:type="paragraph" w:styleId="Heading1">
    <w:name w:val="heading 1"/>
    <w:basedOn w:val="Normal"/>
    <w:next w:val="Normal"/>
    <w:qFormat/>
    <w:rsid w:val="003C31AB"/>
    <w:pPr>
      <w:keepNext/>
      <w:jc w:val="center"/>
      <w:outlineLvl w:val="0"/>
    </w:pPr>
    <w:rPr>
      <w:rFonts w:ascii="Calibri" w:hAnsi="Calibri"/>
      <w:b/>
      <w:bCs/>
      <w:color w:val="FF0000"/>
      <w:sz w:val="32"/>
    </w:rPr>
  </w:style>
  <w:style w:type="paragraph" w:styleId="Heading2">
    <w:name w:val="heading 2"/>
    <w:basedOn w:val="Normal"/>
    <w:next w:val="Normal"/>
    <w:qFormat/>
    <w:rsid w:val="003C31AB"/>
    <w:pPr>
      <w:keepNext/>
      <w:pBdr>
        <w:bottom w:val="single" w:sz="18" w:space="1" w:color="C0C0C0"/>
      </w:pBdr>
      <w:outlineLvl w:val="1"/>
    </w:pPr>
    <w:rPr>
      <w:rFonts w:ascii="Calibri" w:hAnsi="Calibri"/>
      <w:b/>
      <w:bCs/>
      <w:color w:val="FF0000"/>
      <w:sz w:val="22"/>
    </w:rPr>
  </w:style>
  <w:style w:type="paragraph" w:styleId="Heading3">
    <w:name w:val="heading 3"/>
    <w:basedOn w:val="Normal"/>
    <w:next w:val="Normal"/>
    <w:qFormat/>
    <w:rsid w:val="003C31AB"/>
    <w:pPr>
      <w:keepNext/>
      <w:jc w:val="center"/>
      <w:outlineLvl w:val="2"/>
    </w:pPr>
    <w:rPr>
      <w:rFonts w:ascii="Calibri" w:hAnsi="Calibri"/>
      <w:b/>
      <w:bCs/>
      <w:sz w:val="20"/>
    </w:rPr>
  </w:style>
  <w:style w:type="paragraph" w:styleId="Heading4">
    <w:name w:val="heading 4"/>
    <w:basedOn w:val="Normal"/>
    <w:next w:val="Normal"/>
    <w:qFormat/>
    <w:rsid w:val="003C31AB"/>
    <w:pPr>
      <w:keepNext/>
      <w:pBdr>
        <w:bottom w:val="single" w:sz="18" w:space="1" w:color="C0C0C0"/>
      </w:pBdr>
      <w:outlineLvl w:val="3"/>
    </w:pPr>
    <w:rPr>
      <w:rFonts w:ascii="Calibri" w:hAnsi="Calibri"/>
      <w:b/>
      <w:bCs/>
      <w:color w:val="0000FF"/>
      <w:sz w:val="22"/>
    </w:rPr>
  </w:style>
  <w:style w:type="paragraph" w:styleId="Heading5">
    <w:name w:val="heading 5"/>
    <w:basedOn w:val="Normal"/>
    <w:next w:val="Normal"/>
    <w:qFormat/>
    <w:rsid w:val="003C31AB"/>
    <w:pPr>
      <w:keepNext/>
      <w:outlineLvl w:val="4"/>
    </w:pPr>
    <w:rPr>
      <w:rFonts w:ascii="Calibri" w:hAnsi="Calibri"/>
      <w:b/>
      <w:bCs/>
      <w:sz w:val="18"/>
    </w:rPr>
  </w:style>
  <w:style w:type="paragraph" w:styleId="Heading6">
    <w:name w:val="heading 6"/>
    <w:basedOn w:val="Normal"/>
    <w:next w:val="Normal"/>
    <w:qFormat/>
    <w:rsid w:val="003C31AB"/>
    <w:pPr>
      <w:keepNext/>
      <w:outlineLvl w:val="5"/>
    </w:pPr>
    <w:rPr>
      <w:rFonts w:ascii="Calibri" w:hAnsi="Calibri"/>
      <w:b/>
      <w:bCs/>
      <w:sz w:val="20"/>
    </w:rPr>
  </w:style>
  <w:style w:type="paragraph" w:styleId="Heading7">
    <w:name w:val="heading 7"/>
    <w:basedOn w:val="Normal"/>
    <w:next w:val="Normal"/>
    <w:qFormat/>
    <w:rsid w:val="003C31AB"/>
    <w:pPr>
      <w:keepNext/>
      <w:outlineLvl w:val="6"/>
    </w:pPr>
    <w:rPr>
      <w:rFonts w:ascii="Arial" w:hAnsi="Arial"/>
      <w:b/>
      <w:bCs/>
      <w:sz w:val="16"/>
      <w:szCs w:val="20"/>
    </w:rPr>
  </w:style>
  <w:style w:type="paragraph" w:styleId="Heading8">
    <w:name w:val="heading 8"/>
    <w:basedOn w:val="Normal"/>
    <w:next w:val="Normal"/>
    <w:qFormat/>
    <w:rsid w:val="003C31AB"/>
    <w:pPr>
      <w:keepNext/>
      <w:jc w:val="center"/>
      <w:outlineLvl w:val="7"/>
    </w:pPr>
    <w:rPr>
      <w:rFonts w:ascii="Calibri" w:hAnsi="Calibri"/>
      <w:b/>
      <w:bCs/>
      <w:color w:val="0000FF"/>
      <w:sz w:val="18"/>
    </w:rPr>
  </w:style>
  <w:style w:type="paragraph" w:styleId="Heading9">
    <w:name w:val="heading 9"/>
    <w:basedOn w:val="Normal"/>
    <w:next w:val="Normal"/>
    <w:qFormat/>
    <w:rsid w:val="003C31AB"/>
    <w:pPr>
      <w:keepNext/>
      <w:numPr>
        <w:ilvl w:val="2"/>
        <w:numId w:val="3"/>
      </w:numPr>
      <w:tabs>
        <w:tab w:val="clear" w:pos="2520"/>
        <w:tab w:val="num" w:pos="360"/>
      </w:tabs>
      <w:ind w:hanging="2520"/>
      <w:outlineLvl w:val="8"/>
    </w:pPr>
    <w:rPr>
      <w:rFonts w:ascii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3C31A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C31AB"/>
    <w:pPr>
      <w:tabs>
        <w:tab w:val="center" w:pos="4320"/>
        <w:tab w:val="right" w:pos="8640"/>
      </w:tabs>
    </w:pPr>
  </w:style>
  <w:style w:type="paragraph" w:customStyle="1" w:styleId="dept">
    <w:name w:val="dept"/>
    <w:basedOn w:val="Normal"/>
    <w:rsid w:val="003C31AB"/>
    <w:pPr>
      <w:tabs>
        <w:tab w:val="left" w:pos="450"/>
        <w:tab w:val="left" w:pos="2880"/>
      </w:tabs>
    </w:pPr>
    <w:rPr>
      <w:b/>
      <w:szCs w:val="20"/>
    </w:rPr>
  </w:style>
  <w:style w:type="character" w:styleId="Hyperlink">
    <w:name w:val="Hyperlink"/>
    <w:basedOn w:val="DefaultParagraphFont"/>
    <w:semiHidden/>
    <w:rsid w:val="003C31AB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3C31AB"/>
    <w:rPr>
      <w:color w:val="800080"/>
      <w:u w:val="single"/>
    </w:rPr>
  </w:style>
  <w:style w:type="paragraph" w:customStyle="1" w:styleId="Custom2">
    <w:name w:val="Custom 2"/>
    <w:basedOn w:val="Normal"/>
    <w:rsid w:val="003C31AB"/>
    <w:rPr>
      <w:rFonts w:ascii="Arial" w:hAnsi="Arial" w:cs="Arial"/>
      <w:b/>
      <w:bCs/>
      <w:color w:val="0000FF"/>
      <w:sz w:val="20"/>
    </w:rPr>
  </w:style>
  <w:style w:type="paragraph" w:customStyle="1" w:styleId="TableText">
    <w:name w:val="Table Text"/>
    <w:basedOn w:val="Normal"/>
    <w:rsid w:val="003C31AB"/>
    <w:pPr>
      <w:autoSpaceDE w:val="0"/>
      <w:autoSpaceDN w:val="0"/>
    </w:pPr>
    <w:rPr>
      <w:sz w:val="20"/>
    </w:rPr>
  </w:style>
  <w:style w:type="paragraph" w:customStyle="1" w:styleId="Stepbold">
    <w:name w:val="Step bold"/>
    <w:basedOn w:val="Normal"/>
    <w:qFormat/>
    <w:rsid w:val="003C31AB"/>
    <w:pPr>
      <w:numPr>
        <w:numId w:val="2"/>
      </w:numPr>
      <w:spacing w:before="100" w:after="100"/>
    </w:pPr>
    <w:rPr>
      <w:rFonts w:ascii="Arial" w:eastAsia="Arial Unicode MS" w:hAnsi="Arial" w:cs="Arial"/>
      <w:b/>
      <w:bCs/>
      <w:snapToGrid w:val="0"/>
      <w:sz w:val="14"/>
      <w:szCs w:val="14"/>
      <w:lang w:eastAsia="fr-FR"/>
    </w:rPr>
  </w:style>
  <w:style w:type="paragraph" w:styleId="BodyText">
    <w:name w:val="Body Text"/>
    <w:basedOn w:val="Normal"/>
    <w:semiHidden/>
    <w:rsid w:val="003C31AB"/>
    <w:pPr>
      <w:jc w:val="center"/>
    </w:pPr>
    <w:rPr>
      <w:rFonts w:ascii="Calibri" w:hAnsi="Calibri"/>
      <w:color w:val="FF000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6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6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D34B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semiHidden/>
    <w:rsid w:val="001601B4"/>
    <w:rPr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F618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618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ildrensmn.org/Manuals/Lab/Chapters.asp?account=MicroBioViral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26" Type="http://schemas.openxmlformats.org/officeDocument/2006/relationships/oleObject" Target="embeddings/oleObject8.bin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png"/><Relationship Id="rId25" Type="http://schemas.openxmlformats.org/officeDocument/2006/relationships/image" Target="media/image10.png"/><Relationship Id="rId33" Type="http://schemas.openxmlformats.org/officeDocument/2006/relationships/oleObject" Target="embeddings/oleObject13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10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9.png"/><Relationship Id="rId32" Type="http://schemas.openxmlformats.org/officeDocument/2006/relationships/image" Target="media/image12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9.bin"/><Relationship Id="rId36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oleObject" Target="embeddings/oleObject3.bin"/><Relationship Id="rId22" Type="http://schemas.openxmlformats.org/officeDocument/2006/relationships/image" Target="media/image8.png"/><Relationship Id="rId27" Type="http://schemas.openxmlformats.org/officeDocument/2006/relationships/image" Target="media/image11.png"/><Relationship Id="rId30" Type="http://schemas.openxmlformats.org/officeDocument/2006/relationships/oleObject" Target="embeddings/oleObject11.bin"/><Relationship Id="rId35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5F267-8A56-47BB-9A6E-C3E4A2450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1117</Words>
  <Characters>6369</Characters>
  <Application>Microsoft Office Word</Application>
  <DocSecurity>4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Preparing MRSA ACP Lysis Reagent</vt:lpstr>
    </vt:vector>
  </TitlesOfParts>
  <Company>Children's Hospitals &amp; Clinics of MN</Company>
  <LinksUpToDate>false</LinksUpToDate>
  <CharactersWithSpaces>7472</CharactersWithSpaces>
  <SharedDoc>false</SharedDoc>
  <HLinks>
    <vt:vector size="12" baseType="variant">
      <vt:variant>
        <vt:i4>327685</vt:i4>
      </vt:variant>
      <vt:variant>
        <vt:i4>3</vt:i4>
      </vt:variant>
      <vt:variant>
        <vt:i4>0</vt:i4>
      </vt:variant>
      <vt:variant>
        <vt:i4>5</vt:i4>
      </vt:variant>
      <vt:variant>
        <vt:lpwstr>..\MB001 Specimen Management\MB001.3 Labeling Errors, Specimen mixups.doc</vt:lpwstr>
      </vt:variant>
      <vt:variant>
        <vt:lpwstr/>
      </vt:variant>
      <vt:variant>
        <vt:i4>2687020</vt:i4>
      </vt:variant>
      <vt:variant>
        <vt:i4>0</vt:i4>
      </vt:variant>
      <vt:variant>
        <vt:i4>0</vt:i4>
      </vt:variant>
      <vt:variant>
        <vt:i4>5</vt:i4>
      </vt:variant>
      <vt:variant>
        <vt:lpwstr>CDT 006.A1 Cdiff Reporting Examples.doc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Preparing MRSA ACP Lysis Reagent</dc:title>
  <dc:creator>CE001003</dc:creator>
  <cp:lastModifiedBy>CE156920</cp:lastModifiedBy>
  <cp:revision>3</cp:revision>
  <cp:lastPrinted>2018-02-16T18:22:00Z</cp:lastPrinted>
  <dcterms:created xsi:type="dcterms:W3CDTF">2018-03-09T17:52:00Z</dcterms:created>
  <dcterms:modified xsi:type="dcterms:W3CDTF">2018-03-09T17:54:00Z</dcterms:modified>
</cp:coreProperties>
</file>