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3870"/>
        <w:gridCol w:w="3240"/>
        <w:gridCol w:w="2430"/>
      </w:tblGrid>
      <w:tr w:rsidR="00320B35" w:rsidTr="002F5A8E">
        <w:trPr>
          <w:cantSplit/>
        </w:trPr>
        <w:tc>
          <w:tcPr>
            <w:tcW w:w="11160" w:type="dxa"/>
            <w:gridSpan w:val="4"/>
            <w:tcBorders>
              <w:top w:val="nil"/>
              <w:left w:val="nil"/>
              <w:bottom w:val="nil"/>
              <w:right w:val="nil"/>
            </w:tcBorders>
          </w:tcPr>
          <w:p w:rsidR="00320B35" w:rsidRDefault="00BB5A6B" w:rsidP="002F5A8E">
            <w:pPr>
              <w:pStyle w:val="BodyText"/>
              <w:jc w:val="center"/>
              <w:rPr>
                <w:rFonts w:ascii="Arial" w:hAnsi="Arial"/>
                <w:b/>
                <w:color w:val="0000FF"/>
                <w:sz w:val="36"/>
              </w:rPr>
            </w:pPr>
            <w:bookmarkStart w:id="0" w:name="_GoBack"/>
            <w:bookmarkEnd w:id="0"/>
            <w:r>
              <w:rPr>
                <w:rFonts w:ascii="Arial" w:hAnsi="Arial"/>
                <w:b/>
                <w:color w:val="0000FF"/>
                <w:sz w:val="36"/>
              </w:rPr>
              <w:t>Intraoperativ</w:t>
            </w:r>
            <w:r w:rsidR="00CD40DD">
              <w:rPr>
                <w:rFonts w:ascii="Arial" w:hAnsi="Arial"/>
                <w:b/>
                <w:color w:val="0000FF"/>
                <w:sz w:val="36"/>
              </w:rPr>
              <w:t xml:space="preserve">e Consultation - </w:t>
            </w:r>
            <w:r w:rsidR="002F5A8E">
              <w:rPr>
                <w:rFonts w:ascii="Arial" w:hAnsi="Arial"/>
                <w:b/>
                <w:color w:val="0000FF"/>
                <w:sz w:val="36"/>
              </w:rPr>
              <w:t xml:space="preserve"> Frozen Sections</w:t>
            </w:r>
          </w:p>
          <w:p w:rsidR="00320B35" w:rsidRDefault="00320B35">
            <w:pPr>
              <w:pStyle w:val="BodyText"/>
              <w:rPr>
                <w:rFonts w:ascii="Arial" w:hAnsi="Arial"/>
                <w:sz w:val="24"/>
              </w:rPr>
            </w:pPr>
          </w:p>
        </w:tc>
      </w:tr>
      <w:tr w:rsidR="00320B35" w:rsidTr="004953D6">
        <w:trPr>
          <w:cantSplit/>
          <w:trHeight w:val="1025"/>
        </w:trPr>
        <w:tc>
          <w:tcPr>
            <w:tcW w:w="1620" w:type="dxa"/>
            <w:tcBorders>
              <w:top w:val="single" w:sz="4" w:space="0" w:color="auto"/>
              <w:left w:val="single" w:sz="4" w:space="0" w:color="auto"/>
              <w:bottom w:val="single" w:sz="4" w:space="0" w:color="auto"/>
              <w:right w:val="single" w:sz="4" w:space="0" w:color="auto"/>
            </w:tcBorders>
          </w:tcPr>
          <w:p w:rsidR="00320B35" w:rsidRDefault="00320B35">
            <w:pPr>
              <w:pStyle w:val="Header"/>
              <w:tabs>
                <w:tab w:val="clear" w:pos="4320"/>
                <w:tab w:val="clear" w:pos="8640"/>
              </w:tabs>
              <w:rPr>
                <w:rFonts w:ascii="Arial" w:hAnsi="Arial"/>
                <w:b/>
                <w:sz w:val="20"/>
              </w:rPr>
            </w:pPr>
          </w:p>
          <w:p w:rsidR="00320B35" w:rsidRDefault="00320B35">
            <w:pPr>
              <w:pStyle w:val="Header"/>
              <w:tabs>
                <w:tab w:val="clear" w:pos="4320"/>
                <w:tab w:val="clear" w:pos="8640"/>
              </w:tabs>
              <w:rPr>
                <w:rFonts w:ascii="Arial" w:hAnsi="Arial"/>
                <w:b/>
                <w:color w:val="0000FF"/>
                <w:sz w:val="20"/>
              </w:rPr>
            </w:pPr>
            <w:r>
              <w:rPr>
                <w:rFonts w:ascii="Arial" w:hAnsi="Arial"/>
                <w:b/>
                <w:color w:val="0000FF"/>
                <w:sz w:val="20"/>
              </w:rPr>
              <w:t>Purpose</w:t>
            </w:r>
          </w:p>
        </w:tc>
        <w:tc>
          <w:tcPr>
            <w:tcW w:w="9540" w:type="dxa"/>
            <w:gridSpan w:val="3"/>
            <w:tcBorders>
              <w:top w:val="single" w:sz="4" w:space="0" w:color="auto"/>
              <w:left w:val="single" w:sz="4" w:space="0" w:color="auto"/>
              <w:bottom w:val="single" w:sz="4" w:space="0" w:color="auto"/>
              <w:right w:val="single" w:sz="4" w:space="0" w:color="auto"/>
            </w:tcBorders>
          </w:tcPr>
          <w:p w:rsidR="00320B35" w:rsidRDefault="00320B35">
            <w:pPr>
              <w:pStyle w:val="BodyText"/>
              <w:rPr>
                <w:rFonts w:ascii="Arial" w:hAnsi="Arial"/>
              </w:rPr>
            </w:pPr>
          </w:p>
          <w:p w:rsidR="00320B35" w:rsidRDefault="00320B35">
            <w:pPr>
              <w:pStyle w:val="Header"/>
              <w:tabs>
                <w:tab w:val="clear" w:pos="4320"/>
                <w:tab w:val="clear" w:pos="8640"/>
              </w:tabs>
              <w:jc w:val="left"/>
              <w:rPr>
                <w:rFonts w:ascii="Arial" w:hAnsi="Arial"/>
                <w:sz w:val="20"/>
              </w:rPr>
            </w:pPr>
            <w:r>
              <w:rPr>
                <w:rFonts w:ascii="Arial" w:hAnsi="Arial"/>
                <w:sz w:val="20"/>
              </w:rPr>
              <w:t>This procedure provides instructions for giving the surgeon a rapid</w:t>
            </w:r>
            <w:r w:rsidR="0046300D">
              <w:rPr>
                <w:rFonts w:ascii="Arial" w:hAnsi="Arial"/>
                <w:sz w:val="20"/>
              </w:rPr>
              <w:t>,</w:t>
            </w:r>
            <w:r w:rsidR="00FB3330">
              <w:rPr>
                <w:rFonts w:ascii="Arial" w:hAnsi="Arial"/>
                <w:sz w:val="20"/>
              </w:rPr>
              <w:t xml:space="preserve"> </w:t>
            </w:r>
            <w:r>
              <w:rPr>
                <w:rFonts w:ascii="Arial" w:hAnsi="Arial"/>
                <w:sz w:val="20"/>
              </w:rPr>
              <w:t xml:space="preserve">preliminary diagnosis on tissue submitted intra-operatively, to assist </w:t>
            </w:r>
            <w:r w:rsidR="00BB5A6B">
              <w:rPr>
                <w:rFonts w:ascii="Arial" w:hAnsi="Arial"/>
                <w:sz w:val="20"/>
              </w:rPr>
              <w:t xml:space="preserve">with </w:t>
            </w:r>
            <w:r>
              <w:rPr>
                <w:rFonts w:ascii="Arial" w:hAnsi="Arial"/>
                <w:sz w:val="20"/>
              </w:rPr>
              <w:t>intra-operative decision-making and aid in triage of specimen material.</w:t>
            </w:r>
          </w:p>
          <w:p w:rsidR="00320B35" w:rsidRDefault="00320B35">
            <w:pPr>
              <w:pStyle w:val="Header"/>
              <w:tabs>
                <w:tab w:val="clear" w:pos="4320"/>
                <w:tab w:val="clear" w:pos="8640"/>
              </w:tabs>
              <w:jc w:val="left"/>
              <w:rPr>
                <w:rFonts w:ascii="Arial" w:hAnsi="Arial"/>
                <w:sz w:val="20"/>
              </w:rPr>
            </w:pPr>
          </w:p>
        </w:tc>
      </w:tr>
      <w:tr w:rsidR="00320B35" w:rsidTr="00D11CC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tcBorders>
              <w:top w:val="single" w:sz="4" w:space="0" w:color="auto"/>
              <w:left w:val="single" w:sz="4" w:space="0" w:color="auto"/>
              <w:right w:val="single" w:sz="6" w:space="0" w:color="auto"/>
            </w:tcBorders>
          </w:tcPr>
          <w:p w:rsidR="00320B35" w:rsidRDefault="00320B35">
            <w:pPr>
              <w:rPr>
                <w:rFonts w:ascii="Arial" w:hAnsi="Arial"/>
                <w:b/>
                <w:color w:val="0000FF"/>
                <w:sz w:val="20"/>
              </w:rPr>
            </w:pPr>
            <w:r>
              <w:rPr>
                <w:rFonts w:ascii="Arial" w:hAnsi="Arial"/>
                <w:b/>
                <w:color w:val="0000FF"/>
                <w:sz w:val="20"/>
              </w:rPr>
              <w:t>Material</w:t>
            </w:r>
            <w:r w:rsidR="00B72401">
              <w:rPr>
                <w:rFonts w:ascii="Arial" w:hAnsi="Arial"/>
                <w:b/>
                <w:color w:val="0000FF"/>
                <w:sz w:val="20"/>
              </w:rPr>
              <w:t>s</w:t>
            </w:r>
          </w:p>
        </w:tc>
        <w:tc>
          <w:tcPr>
            <w:tcW w:w="3870" w:type="dxa"/>
            <w:tcBorders>
              <w:top w:val="single" w:sz="4" w:space="0" w:color="auto"/>
              <w:left w:val="single" w:sz="6" w:space="0" w:color="auto"/>
              <w:bottom w:val="single" w:sz="6" w:space="0" w:color="auto"/>
              <w:right w:val="single" w:sz="6" w:space="0" w:color="auto"/>
            </w:tcBorders>
          </w:tcPr>
          <w:p w:rsidR="00320B35" w:rsidRDefault="00320B35">
            <w:pPr>
              <w:rPr>
                <w:rFonts w:ascii="Arial" w:hAnsi="Arial"/>
                <w:sz w:val="20"/>
              </w:rPr>
            </w:pPr>
            <w:r>
              <w:rPr>
                <w:rFonts w:ascii="Arial" w:hAnsi="Arial"/>
                <w:b/>
                <w:sz w:val="20"/>
              </w:rPr>
              <w:t>Reagents</w:t>
            </w:r>
          </w:p>
        </w:tc>
        <w:tc>
          <w:tcPr>
            <w:tcW w:w="3240" w:type="dxa"/>
            <w:tcBorders>
              <w:top w:val="single" w:sz="6" w:space="0" w:color="auto"/>
              <w:left w:val="single" w:sz="6" w:space="0" w:color="auto"/>
              <w:bottom w:val="single" w:sz="6" w:space="0" w:color="auto"/>
              <w:right w:val="single" w:sz="6" w:space="0" w:color="auto"/>
            </w:tcBorders>
          </w:tcPr>
          <w:p w:rsidR="00320B35" w:rsidRDefault="00320B35">
            <w:pPr>
              <w:jc w:val="left"/>
              <w:rPr>
                <w:rFonts w:ascii="Arial" w:hAnsi="Arial"/>
                <w:sz w:val="20"/>
              </w:rPr>
            </w:pPr>
            <w:r>
              <w:rPr>
                <w:rFonts w:ascii="Arial" w:hAnsi="Arial"/>
                <w:b/>
                <w:sz w:val="20"/>
              </w:rPr>
              <w:t>Supplies</w:t>
            </w:r>
          </w:p>
        </w:tc>
        <w:tc>
          <w:tcPr>
            <w:tcW w:w="2430" w:type="dxa"/>
            <w:tcBorders>
              <w:top w:val="single" w:sz="6" w:space="0" w:color="auto"/>
              <w:left w:val="single" w:sz="6" w:space="0" w:color="auto"/>
              <w:bottom w:val="single" w:sz="6" w:space="0" w:color="auto"/>
              <w:right w:val="single" w:sz="4" w:space="0" w:color="auto"/>
            </w:tcBorders>
          </w:tcPr>
          <w:p w:rsidR="00320B35" w:rsidRDefault="00320B35">
            <w:pPr>
              <w:rPr>
                <w:rFonts w:ascii="Arial" w:hAnsi="Arial"/>
                <w:b/>
                <w:sz w:val="20"/>
              </w:rPr>
            </w:pPr>
            <w:r>
              <w:rPr>
                <w:rFonts w:ascii="Arial" w:hAnsi="Arial"/>
                <w:b/>
                <w:sz w:val="20"/>
              </w:rPr>
              <w:t>Equipment</w:t>
            </w:r>
          </w:p>
        </w:tc>
      </w:tr>
      <w:tr w:rsidR="00320B35" w:rsidTr="00D11CC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tcBorders>
              <w:left w:val="single" w:sz="4" w:space="0" w:color="auto"/>
              <w:bottom w:val="single" w:sz="4" w:space="0" w:color="auto"/>
              <w:right w:val="single" w:sz="6" w:space="0" w:color="auto"/>
            </w:tcBorders>
          </w:tcPr>
          <w:p w:rsidR="00320B35" w:rsidRDefault="00320B35">
            <w:pPr>
              <w:rPr>
                <w:rFonts w:ascii="Arial" w:hAnsi="Arial"/>
                <w:b/>
                <w:sz w:val="20"/>
              </w:rPr>
            </w:pPr>
          </w:p>
        </w:tc>
        <w:tc>
          <w:tcPr>
            <w:tcW w:w="3870" w:type="dxa"/>
            <w:tcBorders>
              <w:top w:val="single" w:sz="6" w:space="0" w:color="auto"/>
              <w:left w:val="single" w:sz="6" w:space="0" w:color="auto"/>
              <w:bottom w:val="single" w:sz="4" w:space="0" w:color="auto"/>
              <w:right w:val="single" w:sz="6" w:space="0" w:color="auto"/>
            </w:tcBorders>
          </w:tcPr>
          <w:p w:rsidR="004953D6" w:rsidRDefault="004953D6">
            <w:pPr>
              <w:pStyle w:val="TableText"/>
              <w:autoSpaceDE/>
              <w:autoSpaceDN/>
              <w:rPr>
                <w:rFonts w:ascii="Arial" w:hAnsi="Arial"/>
              </w:rPr>
            </w:pPr>
            <w:r>
              <w:rPr>
                <w:rFonts w:ascii="Arial" w:hAnsi="Arial"/>
              </w:rPr>
              <w:t>Alcohol</w:t>
            </w:r>
          </w:p>
          <w:p w:rsidR="004953D6" w:rsidRDefault="004953D6">
            <w:pPr>
              <w:pStyle w:val="TableText"/>
              <w:autoSpaceDE/>
              <w:autoSpaceDN/>
              <w:rPr>
                <w:rFonts w:ascii="Arial" w:hAnsi="Arial"/>
              </w:rPr>
            </w:pPr>
            <w:r>
              <w:rPr>
                <w:rFonts w:ascii="Arial" w:hAnsi="Arial"/>
              </w:rPr>
              <w:t xml:space="preserve">OCT Media </w:t>
            </w:r>
          </w:p>
          <w:p w:rsidR="004953D6" w:rsidRDefault="0046300D">
            <w:pPr>
              <w:pStyle w:val="TableText"/>
              <w:autoSpaceDE/>
              <w:autoSpaceDN/>
              <w:rPr>
                <w:rFonts w:ascii="Arial" w:hAnsi="Arial"/>
              </w:rPr>
            </w:pPr>
            <w:r>
              <w:rPr>
                <w:rFonts w:ascii="Arial" w:hAnsi="Arial"/>
              </w:rPr>
              <w:t>Xylene</w:t>
            </w:r>
            <w:r w:rsidR="004953D6">
              <w:rPr>
                <w:rFonts w:ascii="Arial" w:hAnsi="Arial"/>
              </w:rPr>
              <w:t xml:space="preserve"> </w:t>
            </w:r>
          </w:p>
          <w:p w:rsidR="00320B35" w:rsidRDefault="0046300D">
            <w:pPr>
              <w:pStyle w:val="TableText"/>
              <w:autoSpaceDE/>
              <w:autoSpaceDN/>
              <w:rPr>
                <w:rFonts w:ascii="Arial" w:hAnsi="Arial"/>
              </w:rPr>
            </w:pPr>
            <w:r>
              <w:rPr>
                <w:rFonts w:ascii="Arial" w:hAnsi="Arial"/>
              </w:rPr>
              <w:t>Mounting media</w:t>
            </w:r>
          </w:p>
        </w:tc>
        <w:tc>
          <w:tcPr>
            <w:tcW w:w="3240" w:type="dxa"/>
            <w:tcBorders>
              <w:top w:val="single" w:sz="6" w:space="0" w:color="auto"/>
              <w:left w:val="single" w:sz="6" w:space="0" w:color="auto"/>
              <w:bottom w:val="single" w:sz="4" w:space="0" w:color="auto"/>
              <w:right w:val="single" w:sz="6" w:space="0" w:color="auto"/>
            </w:tcBorders>
          </w:tcPr>
          <w:p w:rsidR="00630685" w:rsidRPr="0046300D" w:rsidRDefault="00320B35" w:rsidP="00630685">
            <w:pPr>
              <w:numPr>
                <w:ilvl w:val="0"/>
                <w:numId w:val="3"/>
              </w:numPr>
              <w:tabs>
                <w:tab w:val="clear" w:pos="360"/>
                <w:tab w:val="num" w:pos="252"/>
              </w:tabs>
              <w:jc w:val="left"/>
              <w:rPr>
                <w:rFonts w:ascii="Arial" w:hAnsi="Arial"/>
                <w:sz w:val="20"/>
              </w:rPr>
            </w:pPr>
            <w:r>
              <w:rPr>
                <w:rFonts w:ascii="Arial" w:hAnsi="Arial"/>
                <w:sz w:val="20"/>
              </w:rPr>
              <w:t>Superfrost</w:t>
            </w:r>
            <w:r w:rsidR="0046300D">
              <w:rPr>
                <w:rFonts w:ascii="Arial" w:hAnsi="Arial"/>
                <w:sz w:val="20"/>
              </w:rPr>
              <w:t xml:space="preserve"> plus </w:t>
            </w:r>
            <w:r w:rsidRPr="0046300D">
              <w:rPr>
                <w:rFonts w:ascii="Arial" w:hAnsi="Arial"/>
                <w:sz w:val="20"/>
              </w:rPr>
              <w:t>slides</w:t>
            </w:r>
          </w:p>
          <w:p w:rsidR="00320B35" w:rsidRDefault="00630685">
            <w:pPr>
              <w:numPr>
                <w:ilvl w:val="0"/>
                <w:numId w:val="3"/>
              </w:numPr>
              <w:tabs>
                <w:tab w:val="clear" w:pos="360"/>
                <w:tab w:val="num" w:pos="252"/>
              </w:tabs>
              <w:jc w:val="left"/>
              <w:rPr>
                <w:rFonts w:ascii="Arial" w:hAnsi="Arial"/>
                <w:sz w:val="20"/>
              </w:rPr>
            </w:pPr>
            <w:r>
              <w:rPr>
                <w:rFonts w:ascii="Arial" w:hAnsi="Arial"/>
                <w:sz w:val="20"/>
              </w:rPr>
              <w:t>Cryostat specimen chucks</w:t>
            </w:r>
          </w:p>
          <w:p w:rsidR="00630685" w:rsidRDefault="00FB3330">
            <w:pPr>
              <w:numPr>
                <w:ilvl w:val="0"/>
                <w:numId w:val="3"/>
              </w:numPr>
              <w:tabs>
                <w:tab w:val="clear" w:pos="360"/>
                <w:tab w:val="num" w:pos="252"/>
              </w:tabs>
              <w:jc w:val="left"/>
              <w:rPr>
                <w:rFonts w:ascii="Arial" w:hAnsi="Arial"/>
                <w:sz w:val="20"/>
              </w:rPr>
            </w:pPr>
            <w:r>
              <w:rPr>
                <w:rFonts w:ascii="Arial" w:hAnsi="Arial"/>
                <w:sz w:val="20"/>
              </w:rPr>
              <w:t>Slide pens</w:t>
            </w:r>
          </w:p>
          <w:p w:rsidR="004953D6" w:rsidRDefault="00320B35" w:rsidP="004953D6">
            <w:pPr>
              <w:numPr>
                <w:ilvl w:val="0"/>
                <w:numId w:val="3"/>
              </w:numPr>
              <w:tabs>
                <w:tab w:val="clear" w:pos="360"/>
                <w:tab w:val="num" w:pos="252"/>
              </w:tabs>
              <w:jc w:val="left"/>
              <w:rPr>
                <w:rFonts w:ascii="Arial" w:hAnsi="Arial"/>
                <w:sz w:val="20"/>
              </w:rPr>
            </w:pPr>
            <w:r>
              <w:rPr>
                <w:rFonts w:ascii="Arial" w:hAnsi="Arial"/>
                <w:sz w:val="20"/>
              </w:rPr>
              <w:t>Disposable microtome blades</w:t>
            </w:r>
            <w:r w:rsidR="004953D6">
              <w:rPr>
                <w:rFonts w:ascii="Arial" w:hAnsi="Arial"/>
                <w:sz w:val="20"/>
              </w:rPr>
              <w:t xml:space="preserve">                 </w:t>
            </w:r>
          </w:p>
          <w:p w:rsidR="00D04A5D" w:rsidRPr="0046300D" w:rsidRDefault="00A43876" w:rsidP="0046300D">
            <w:pPr>
              <w:numPr>
                <w:ilvl w:val="0"/>
                <w:numId w:val="3"/>
              </w:numPr>
              <w:tabs>
                <w:tab w:val="clear" w:pos="360"/>
                <w:tab w:val="num" w:pos="252"/>
              </w:tabs>
              <w:jc w:val="left"/>
              <w:rPr>
                <w:rFonts w:ascii="Arial" w:hAnsi="Arial"/>
                <w:sz w:val="20"/>
              </w:rPr>
            </w:pPr>
            <w:r w:rsidRPr="004953D6">
              <w:rPr>
                <w:rFonts w:ascii="Arial" w:hAnsi="Arial"/>
                <w:sz w:val="20"/>
              </w:rPr>
              <w:t>Glo</w:t>
            </w:r>
            <w:r w:rsidR="0046300D">
              <w:rPr>
                <w:rFonts w:ascii="Arial" w:hAnsi="Arial"/>
                <w:sz w:val="20"/>
              </w:rPr>
              <w:t>ves, PPE</w:t>
            </w:r>
          </w:p>
          <w:p w:rsidR="004953D6" w:rsidRPr="004953D6" w:rsidRDefault="004953D6" w:rsidP="004953D6">
            <w:pPr>
              <w:numPr>
                <w:ilvl w:val="0"/>
                <w:numId w:val="3"/>
              </w:numPr>
              <w:tabs>
                <w:tab w:val="clear" w:pos="360"/>
                <w:tab w:val="num" w:pos="252"/>
              </w:tabs>
              <w:jc w:val="left"/>
              <w:rPr>
                <w:rFonts w:ascii="Arial" w:hAnsi="Arial"/>
                <w:sz w:val="20"/>
              </w:rPr>
            </w:pPr>
            <w:r>
              <w:rPr>
                <w:rFonts w:ascii="Arial" w:hAnsi="Arial"/>
                <w:sz w:val="20"/>
              </w:rPr>
              <w:t>Staining forceps</w:t>
            </w:r>
          </w:p>
        </w:tc>
        <w:tc>
          <w:tcPr>
            <w:tcW w:w="2430" w:type="dxa"/>
            <w:tcBorders>
              <w:top w:val="single" w:sz="6" w:space="0" w:color="auto"/>
              <w:left w:val="single" w:sz="6" w:space="0" w:color="auto"/>
              <w:bottom w:val="single" w:sz="4" w:space="0" w:color="auto"/>
              <w:right w:val="single" w:sz="4" w:space="0" w:color="auto"/>
            </w:tcBorders>
          </w:tcPr>
          <w:p w:rsidR="00320B35" w:rsidRDefault="00320B35">
            <w:pPr>
              <w:numPr>
                <w:ilvl w:val="1"/>
                <w:numId w:val="2"/>
              </w:numPr>
              <w:tabs>
                <w:tab w:val="clear" w:pos="1512"/>
              </w:tabs>
              <w:ind w:left="252" w:hanging="252"/>
              <w:jc w:val="left"/>
              <w:rPr>
                <w:rFonts w:ascii="Arial" w:hAnsi="Arial"/>
                <w:b/>
                <w:sz w:val="20"/>
              </w:rPr>
            </w:pPr>
            <w:r>
              <w:rPr>
                <w:rFonts w:ascii="Arial" w:hAnsi="Arial"/>
                <w:sz w:val="20"/>
              </w:rPr>
              <w:t>Cryostat</w:t>
            </w:r>
            <w:r w:rsidR="004953D6">
              <w:rPr>
                <w:rFonts w:ascii="Arial" w:hAnsi="Arial"/>
                <w:sz w:val="20"/>
              </w:rPr>
              <w:t>, Leica 185</w:t>
            </w:r>
            <w:r w:rsidR="00F22DB4">
              <w:rPr>
                <w:rFonts w:ascii="Arial" w:hAnsi="Arial"/>
                <w:sz w:val="20"/>
              </w:rPr>
              <w:t>0   (or  1100 - backup</w:t>
            </w:r>
            <w:r w:rsidR="004953D6">
              <w:rPr>
                <w:rFonts w:ascii="Arial" w:hAnsi="Arial"/>
                <w:sz w:val="20"/>
              </w:rPr>
              <w:t>)</w:t>
            </w:r>
          </w:p>
        </w:tc>
      </w:tr>
      <w:tr w:rsidR="00B72401" w:rsidTr="004953D6">
        <w:tc>
          <w:tcPr>
            <w:tcW w:w="1620" w:type="dxa"/>
            <w:tcBorders>
              <w:top w:val="single" w:sz="4" w:space="0" w:color="auto"/>
              <w:left w:val="single" w:sz="4" w:space="0" w:color="auto"/>
              <w:bottom w:val="single" w:sz="4" w:space="0" w:color="auto"/>
              <w:right w:val="single" w:sz="4" w:space="0" w:color="auto"/>
            </w:tcBorders>
          </w:tcPr>
          <w:p w:rsidR="00B72401" w:rsidRDefault="00B72401">
            <w:pPr>
              <w:rPr>
                <w:rFonts w:ascii="Arial" w:hAnsi="Arial"/>
                <w:b/>
                <w:color w:val="0000FF"/>
                <w:sz w:val="20"/>
              </w:rPr>
            </w:pPr>
            <w:r>
              <w:rPr>
                <w:rFonts w:ascii="Arial" w:hAnsi="Arial"/>
                <w:b/>
                <w:color w:val="0000FF"/>
                <w:sz w:val="20"/>
              </w:rPr>
              <w:t>Scope</w:t>
            </w:r>
          </w:p>
        </w:tc>
        <w:tc>
          <w:tcPr>
            <w:tcW w:w="9540" w:type="dxa"/>
            <w:gridSpan w:val="3"/>
            <w:tcBorders>
              <w:left w:val="single" w:sz="4" w:space="0" w:color="auto"/>
              <w:bottom w:val="single" w:sz="4" w:space="0" w:color="auto"/>
              <w:right w:val="single" w:sz="4" w:space="0" w:color="auto"/>
            </w:tcBorders>
          </w:tcPr>
          <w:p w:rsidR="00B72401" w:rsidRDefault="00B72401">
            <w:pPr>
              <w:pStyle w:val="TableText"/>
              <w:autoSpaceDE/>
              <w:autoSpaceDN/>
              <w:rPr>
                <w:rFonts w:ascii="Arial" w:hAnsi="Arial"/>
              </w:rPr>
            </w:pPr>
            <w:r>
              <w:rPr>
                <w:rFonts w:ascii="Arial" w:hAnsi="Arial"/>
              </w:rPr>
              <w:t xml:space="preserve">Histology  staff; </w:t>
            </w:r>
            <w:r w:rsidR="00F5720A">
              <w:rPr>
                <w:rFonts w:ascii="Arial" w:hAnsi="Arial"/>
              </w:rPr>
              <w:t>Pathology</w:t>
            </w:r>
            <w:r w:rsidR="0046300D">
              <w:rPr>
                <w:rFonts w:ascii="Arial" w:hAnsi="Arial"/>
              </w:rPr>
              <w:t xml:space="preserve"> Assistant</w:t>
            </w:r>
            <w:r w:rsidR="00F879A5">
              <w:rPr>
                <w:rFonts w:ascii="Arial" w:hAnsi="Arial"/>
              </w:rPr>
              <w:t xml:space="preserve"> and Pathologist</w:t>
            </w:r>
          </w:p>
          <w:p w:rsidR="0046300D" w:rsidRDefault="0046300D">
            <w:pPr>
              <w:pStyle w:val="TableText"/>
              <w:autoSpaceDE/>
              <w:autoSpaceDN/>
              <w:rPr>
                <w:rFonts w:ascii="Arial" w:hAnsi="Arial"/>
              </w:rPr>
            </w:pPr>
          </w:p>
        </w:tc>
      </w:tr>
      <w:tr w:rsidR="00320B35" w:rsidTr="004953D6">
        <w:tc>
          <w:tcPr>
            <w:tcW w:w="1620" w:type="dxa"/>
            <w:tcBorders>
              <w:top w:val="single" w:sz="4" w:space="0" w:color="auto"/>
              <w:left w:val="single" w:sz="4" w:space="0" w:color="auto"/>
              <w:bottom w:val="single" w:sz="4" w:space="0" w:color="auto"/>
              <w:right w:val="single" w:sz="4" w:space="0" w:color="auto"/>
            </w:tcBorders>
          </w:tcPr>
          <w:p w:rsidR="00320B35" w:rsidRDefault="00320B35">
            <w:pPr>
              <w:rPr>
                <w:rFonts w:ascii="Arial" w:hAnsi="Arial"/>
                <w:b/>
                <w:color w:val="0000FF"/>
                <w:sz w:val="20"/>
              </w:rPr>
            </w:pPr>
            <w:r>
              <w:rPr>
                <w:rFonts w:ascii="Arial" w:hAnsi="Arial"/>
                <w:b/>
                <w:color w:val="0000FF"/>
                <w:sz w:val="20"/>
              </w:rPr>
              <w:t>Sample</w:t>
            </w:r>
          </w:p>
        </w:tc>
        <w:tc>
          <w:tcPr>
            <w:tcW w:w="9540" w:type="dxa"/>
            <w:gridSpan w:val="3"/>
            <w:tcBorders>
              <w:left w:val="single" w:sz="4" w:space="0" w:color="auto"/>
              <w:bottom w:val="single" w:sz="4" w:space="0" w:color="auto"/>
              <w:right w:val="single" w:sz="4" w:space="0" w:color="auto"/>
            </w:tcBorders>
          </w:tcPr>
          <w:p w:rsidR="00320B35" w:rsidRDefault="00320B35">
            <w:pPr>
              <w:pStyle w:val="TableText"/>
              <w:autoSpaceDE/>
              <w:autoSpaceDN/>
              <w:rPr>
                <w:rFonts w:ascii="Arial" w:hAnsi="Arial"/>
              </w:rPr>
            </w:pPr>
            <w:r>
              <w:rPr>
                <w:rFonts w:ascii="Arial" w:hAnsi="Arial"/>
              </w:rPr>
              <w:t>Fresh, unfixed tissue.</w:t>
            </w:r>
          </w:p>
          <w:p w:rsidR="00320B35" w:rsidRDefault="00320B35">
            <w:pPr>
              <w:rPr>
                <w:rFonts w:ascii="Arial" w:hAnsi="Arial"/>
                <w:sz w:val="20"/>
              </w:rPr>
            </w:pPr>
          </w:p>
        </w:tc>
      </w:tr>
      <w:tr w:rsidR="003A5BC0" w:rsidTr="004953D6">
        <w:tc>
          <w:tcPr>
            <w:tcW w:w="1620" w:type="dxa"/>
            <w:tcBorders>
              <w:top w:val="single" w:sz="4" w:space="0" w:color="auto"/>
              <w:left w:val="single" w:sz="4" w:space="0" w:color="auto"/>
              <w:bottom w:val="single" w:sz="4" w:space="0" w:color="auto"/>
              <w:right w:val="single" w:sz="4" w:space="0" w:color="auto"/>
            </w:tcBorders>
          </w:tcPr>
          <w:p w:rsidR="00D04A5D" w:rsidRDefault="00D04A5D">
            <w:pPr>
              <w:rPr>
                <w:rFonts w:ascii="Arial" w:hAnsi="Arial"/>
                <w:b/>
                <w:color w:val="0000FF"/>
                <w:sz w:val="20"/>
              </w:rPr>
            </w:pPr>
          </w:p>
          <w:p w:rsidR="003A5BC0" w:rsidRDefault="003A5BC0">
            <w:pPr>
              <w:rPr>
                <w:rFonts w:ascii="Arial" w:hAnsi="Arial"/>
                <w:b/>
                <w:color w:val="0000FF"/>
                <w:sz w:val="20"/>
              </w:rPr>
            </w:pPr>
            <w:r>
              <w:rPr>
                <w:rFonts w:ascii="Arial" w:hAnsi="Arial"/>
                <w:b/>
                <w:color w:val="0000FF"/>
                <w:sz w:val="20"/>
              </w:rPr>
              <w:t>Forms needed</w:t>
            </w:r>
          </w:p>
          <w:p w:rsidR="00D04A5D" w:rsidRDefault="00D04A5D">
            <w:pPr>
              <w:rPr>
                <w:rFonts w:ascii="Arial" w:hAnsi="Arial"/>
                <w:b/>
                <w:color w:val="0000FF"/>
                <w:sz w:val="20"/>
              </w:rPr>
            </w:pPr>
          </w:p>
        </w:tc>
        <w:tc>
          <w:tcPr>
            <w:tcW w:w="9540" w:type="dxa"/>
            <w:gridSpan w:val="3"/>
            <w:tcBorders>
              <w:left w:val="single" w:sz="4" w:space="0" w:color="auto"/>
              <w:bottom w:val="single" w:sz="4" w:space="0" w:color="auto"/>
              <w:right w:val="single" w:sz="4" w:space="0" w:color="auto"/>
            </w:tcBorders>
          </w:tcPr>
          <w:p w:rsidR="00D04A5D" w:rsidRDefault="00D04A5D">
            <w:pPr>
              <w:pStyle w:val="TableText"/>
              <w:autoSpaceDE/>
              <w:autoSpaceDN/>
              <w:rPr>
                <w:rFonts w:ascii="Arial" w:hAnsi="Arial"/>
              </w:rPr>
            </w:pPr>
          </w:p>
          <w:p w:rsidR="003A5BC0" w:rsidRDefault="003A5BC0">
            <w:pPr>
              <w:pStyle w:val="TableText"/>
              <w:autoSpaceDE/>
              <w:autoSpaceDN/>
              <w:rPr>
                <w:rFonts w:ascii="Arial" w:hAnsi="Arial"/>
              </w:rPr>
            </w:pPr>
            <w:r>
              <w:rPr>
                <w:rFonts w:ascii="Arial" w:hAnsi="Arial"/>
              </w:rPr>
              <w:t>Intra-Operative</w:t>
            </w:r>
            <w:r w:rsidR="002E0015">
              <w:rPr>
                <w:rFonts w:ascii="Arial" w:hAnsi="Arial"/>
              </w:rPr>
              <w:t xml:space="preserve"> Pathology Consultation Request</w:t>
            </w:r>
            <w:r>
              <w:rPr>
                <w:rFonts w:ascii="Arial" w:hAnsi="Arial"/>
              </w:rPr>
              <w:t xml:space="preserve"> Form</w:t>
            </w:r>
          </w:p>
        </w:tc>
      </w:tr>
      <w:tr w:rsidR="00320B35" w:rsidTr="004953D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tcBorders>
              <w:top w:val="single" w:sz="4" w:space="0" w:color="auto"/>
              <w:left w:val="single" w:sz="4" w:space="0" w:color="auto"/>
              <w:bottom w:val="single" w:sz="4" w:space="0" w:color="auto"/>
              <w:right w:val="single" w:sz="4" w:space="0" w:color="auto"/>
            </w:tcBorders>
          </w:tcPr>
          <w:p w:rsidR="00320B35" w:rsidRDefault="00320B35">
            <w:pPr>
              <w:pStyle w:val="BodyText2"/>
              <w:rPr>
                <w:rFonts w:ascii="Arial" w:hAnsi="Arial"/>
                <w:sz w:val="20"/>
              </w:rPr>
            </w:pPr>
            <w:r>
              <w:rPr>
                <w:rFonts w:ascii="Arial" w:hAnsi="Arial"/>
                <w:sz w:val="20"/>
              </w:rPr>
              <w:t>Scheduling</w:t>
            </w:r>
          </w:p>
          <w:p w:rsidR="00320B35" w:rsidRDefault="00320B35">
            <w:pPr>
              <w:rPr>
                <w:rFonts w:ascii="Arial" w:hAnsi="Arial"/>
                <w:sz w:val="20"/>
              </w:rPr>
            </w:pPr>
          </w:p>
        </w:tc>
        <w:tc>
          <w:tcPr>
            <w:tcW w:w="9540" w:type="dxa"/>
            <w:gridSpan w:val="3"/>
            <w:tcBorders>
              <w:top w:val="single" w:sz="4" w:space="0" w:color="auto"/>
              <w:left w:val="single" w:sz="4" w:space="0" w:color="auto"/>
              <w:bottom w:val="single" w:sz="6" w:space="0" w:color="auto"/>
              <w:right w:val="single" w:sz="4" w:space="0" w:color="auto"/>
            </w:tcBorders>
          </w:tcPr>
          <w:p w:rsidR="000E70D3" w:rsidRDefault="001B2E36">
            <w:pPr>
              <w:pStyle w:val="TableText"/>
              <w:autoSpaceDE/>
              <w:autoSpaceDN/>
              <w:rPr>
                <w:rFonts w:ascii="Arial" w:hAnsi="Arial"/>
              </w:rPr>
            </w:pPr>
            <w:r>
              <w:rPr>
                <w:rFonts w:ascii="Arial" w:hAnsi="Arial"/>
              </w:rPr>
              <w:t>Submission of tissue</w:t>
            </w:r>
            <w:r w:rsidR="00320B35">
              <w:rPr>
                <w:rFonts w:ascii="Arial" w:hAnsi="Arial"/>
              </w:rPr>
              <w:t xml:space="preserve"> for frozen section should be </w:t>
            </w:r>
            <w:r>
              <w:rPr>
                <w:rFonts w:ascii="Arial" w:hAnsi="Arial"/>
              </w:rPr>
              <w:t>communicated to</w:t>
            </w:r>
            <w:r w:rsidR="00A32592">
              <w:rPr>
                <w:rFonts w:ascii="Arial" w:hAnsi="Arial"/>
              </w:rPr>
              <w:t xml:space="preserve"> the P</w:t>
            </w:r>
            <w:r w:rsidR="000E70D3">
              <w:rPr>
                <w:rFonts w:ascii="Arial" w:hAnsi="Arial"/>
              </w:rPr>
              <w:t xml:space="preserve">athology lab </w:t>
            </w:r>
            <w:r w:rsidR="00320B35">
              <w:rPr>
                <w:rFonts w:ascii="Arial" w:hAnsi="Arial"/>
              </w:rPr>
              <w:t xml:space="preserve">in advance </w:t>
            </w:r>
            <w:r w:rsidR="0084599F">
              <w:rPr>
                <w:rFonts w:ascii="Arial" w:hAnsi="Arial"/>
              </w:rPr>
              <w:t>of the surgical procedure</w:t>
            </w:r>
            <w:r w:rsidR="000E70D3">
              <w:rPr>
                <w:rFonts w:ascii="Arial" w:hAnsi="Arial"/>
              </w:rPr>
              <w:t xml:space="preserve"> when</w:t>
            </w:r>
            <w:r w:rsidR="00D11CCF">
              <w:rPr>
                <w:rFonts w:ascii="Arial" w:hAnsi="Arial"/>
              </w:rPr>
              <w:t>e</w:t>
            </w:r>
            <w:r w:rsidR="000E70D3">
              <w:rPr>
                <w:rFonts w:ascii="Arial" w:hAnsi="Arial"/>
              </w:rPr>
              <w:t>ver possible</w:t>
            </w:r>
            <w:r w:rsidR="0084599F">
              <w:rPr>
                <w:rFonts w:ascii="Arial" w:hAnsi="Arial"/>
              </w:rPr>
              <w:t xml:space="preserve">. </w:t>
            </w:r>
          </w:p>
          <w:p w:rsidR="00320B35" w:rsidRDefault="0084599F">
            <w:pPr>
              <w:pStyle w:val="TableText"/>
              <w:autoSpaceDE/>
              <w:autoSpaceDN/>
              <w:rPr>
                <w:rFonts w:ascii="Arial" w:hAnsi="Arial"/>
              </w:rPr>
            </w:pPr>
            <w:r>
              <w:rPr>
                <w:rFonts w:ascii="Arial" w:hAnsi="Arial"/>
              </w:rPr>
              <w:t>The MPLS P</w:t>
            </w:r>
            <w:r w:rsidR="000E70D3">
              <w:rPr>
                <w:rFonts w:ascii="Arial" w:hAnsi="Arial"/>
              </w:rPr>
              <w:t>athology lab is staffed between</w:t>
            </w:r>
            <w:r w:rsidR="00ED5059">
              <w:rPr>
                <w:rFonts w:ascii="Arial" w:hAnsi="Arial"/>
              </w:rPr>
              <w:t xml:space="preserve"> </w:t>
            </w:r>
            <w:r w:rsidR="000E70D3">
              <w:rPr>
                <w:rFonts w:ascii="Arial" w:hAnsi="Arial"/>
              </w:rPr>
              <w:t>0530-17</w:t>
            </w:r>
            <w:r w:rsidR="00247270">
              <w:rPr>
                <w:rFonts w:ascii="Arial" w:hAnsi="Arial"/>
              </w:rPr>
              <w:t>30</w:t>
            </w:r>
            <w:r w:rsidR="00320B35">
              <w:rPr>
                <w:rFonts w:ascii="Arial" w:hAnsi="Arial"/>
              </w:rPr>
              <w:t xml:space="preserve"> M</w:t>
            </w:r>
            <w:r w:rsidR="00ED5059">
              <w:rPr>
                <w:rFonts w:ascii="Arial" w:hAnsi="Arial"/>
              </w:rPr>
              <w:t>-</w:t>
            </w:r>
            <w:r w:rsidR="00320B35">
              <w:rPr>
                <w:rFonts w:ascii="Arial" w:hAnsi="Arial"/>
              </w:rPr>
              <w:t>F</w:t>
            </w:r>
            <w:r>
              <w:rPr>
                <w:rFonts w:ascii="Arial" w:hAnsi="Arial"/>
              </w:rPr>
              <w:t>.</w:t>
            </w:r>
            <w:r w:rsidR="006B43A5">
              <w:rPr>
                <w:rFonts w:ascii="Arial" w:hAnsi="Arial"/>
              </w:rPr>
              <w:t xml:space="preserve"> </w:t>
            </w:r>
          </w:p>
          <w:p w:rsidR="000E70D3" w:rsidRDefault="0084599F">
            <w:pPr>
              <w:pStyle w:val="TableText"/>
              <w:autoSpaceDE/>
              <w:autoSpaceDN/>
              <w:rPr>
                <w:rFonts w:ascii="Arial" w:hAnsi="Arial"/>
              </w:rPr>
            </w:pPr>
            <w:r>
              <w:rPr>
                <w:rFonts w:ascii="Arial" w:hAnsi="Arial"/>
              </w:rPr>
              <w:t>The</w:t>
            </w:r>
            <w:r w:rsidR="000E70D3">
              <w:rPr>
                <w:rFonts w:ascii="Arial" w:hAnsi="Arial"/>
              </w:rPr>
              <w:t xml:space="preserve"> St. Paul Pathology lab</w:t>
            </w:r>
            <w:r w:rsidR="006B43A5">
              <w:rPr>
                <w:rFonts w:ascii="Arial" w:hAnsi="Arial"/>
              </w:rPr>
              <w:t xml:space="preserve"> is staffed</w:t>
            </w:r>
            <w:r w:rsidR="000E70D3">
              <w:rPr>
                <w:rFonts w:ascii="Arial" w:hAnsi="Arial"/>
              </w:rPr>
              <w:t xml:space="preserve"> between</w:t>
            </w:r>
            <w:r w:rsidR="00320B35">
              <w:rPr>
                <w:rFonts w:ascii="Arial" w:hAnsi="Arial"/>
              </w:rPr>
              <w:t xml:space="preserve"> 0730-1600</w:t>
            </w:r>
            <w:r w:rsidR="006D2AC7">
              <w:rPr>
                <w:rFonts w:ascii="Arial" w:hAnsi="Arial"/>
              </w:rPr>
              <w:t xml:space="preserve"> M-F</w:t>
            </w:r>
            <w:r w:rsidR="00320B35">
              <w:rPr>
                <w:rFonts w:ascii="Arial" w:hAnsi="Arial"/>
              </w:rPr>
              <w:t>.</w:t>
            </w:r>
            <w:r w:rsidR="006B43A5">
              <w:rPr>
                <w:rFonts w:ascii="Arial" w:hAnsi="Arial"/>
              </w:rPr>
              <w:t xml:space="preserve"> </w:t>
            </w:r>
          </w:p>
          <w:p w:rsidR="00320B35" w:rsidRDefault="006B43A5">
            <w:pPr>
              <w:pStyle w:val="TableText"/>
              <w:autoSpaceDE/>
              <w:autoSpaceDN/>
              <w:rPr>
                <w:rFonts w:ascii="Arial" w:hAnsi="Arial"/>
              </w:rPr>
            </w:pPr>
            <w:r>
              <w:rPr>
                <w:rFonts w:ascii="Arial" w:hAnsi="Arial"/>
              </w:rPr>
              <w:t>Evenings,</w:t>
            </w:r>
            <w:r w:rsidR="00320B35">
              <w:rPr>
                <w:rFonts w:ascii="Arial" w:hAnsi="Arial"/>
              </w:rPr>
              <w:t xml:space="preserve"> </w:t>
            </w:r>
            <w:r>
              <w:rPr>
                <w:rFonts w:ascii="Arial" w:hAnsi="Arial"/>
              </w:rPr>
              <w:t>w</w:t>
            </w:r>
            <w:r w:rsidR="006D2AC7">
              <w:rPr>
                <w:rFonts w:ascii="Arial" w:hAnsi="Arial"/>
              </w:rPr>
              <w:t>eekend</w:t>
            </w:r>
            <w:r>
              <w:rPr>
                <w:rFonts w:ascii="Arial" w:hAnsi="Arial"/>
              </w:rPr>
              <w:t>s</w:t>
            </w:r>
            <w:r w:rsidR="0084599F">
              <w:rPr>
                <w:rFonts w:ascii="Arial" w:hAnsi="Arial"/>
              </w:rPr>
              <w:t xml:space="preserve"> and holiday</w:t>
            </w:r>
            <w:r>
              <w:rPr>
                <w:rFonts w:ascii="Arial" w:hAnsi="Arial"/>
              </w:rPr>
              <w:t>s are</w:t>
            </w:r>
            <w:r w:rsidR="0084599F">
              <w:rPr>
                <w:rFonts w:ascii="Arial" w:hAnsi="Arial"/>
              </w:rPr>
              <w:t xml:space="preserve"> covered by on-</w:t>
            </w:r>
            <w:r w:rsidR="006D2AC7">
              <w:rPr>
                <w:rFonts w:ascii="Arial" w:hAnsi="Arial"/>
              </w:rPr>
              <w:t xml:space="preserve"> call</w:t>
            </w:r>
            <w:r w:rsidR="0084599F">
              <w:rPr>
                <w:rFonts w:ascii="Arial" w:hAnsi="Arial"/>
              </w:rPr>
              <w:t xml:space="preserve"> </w:t>
            </w:r>
            <w:r w:rsidR="000E70D3">
              <w:rPr>
                <w:rFonts w:ascii="Arial" w:hAnsi="Arial"/>
              </w:rPr>
              <w:t xml:space="preserve">Histology </w:t>
            </w:r>
            <w:r w:rsidR="0084599F">
              <w:rPr>
                <w:rFonts w:ascii="Arial" w:hAnsi="Arial"/>
              </w:rPr>
              <w:t>staff</w:t>
            </w:r>
            <w:r w:rsidR="006D2AC7">
              <w:rPr>
                <w:rFonts w:ascii="Arial" w:hAnsi="Arial"/>
              </w:rPr>
              <w:t>.</w:t>
            </w:r>
            <w:r w:rsidR="006F1ED8">
              <w:rPr>
                <w:rFonts w:ascii="Arial" w:hAnsi="Arial"/>
              </w:rPr>
              <w:t xml:space="preserve"> </w:t>
            </w:r>
            <w:r w:rsidR="0084599F">
              <w:rPr>
                <w:rFonts w:ascii="Arial" w:hAnsi="Arial"/>
              </w:rPr>
              <w:t xml:space="preserve"> The on-call Pathologist must be</w:t>
            </w:r>
            <w:r w:rsidR="00320B35">
              <w:rPr>
                <w:rFonts w:ascii="Arial" w:hAnsi="Arial"/>
              </w:rPr>
              <w:t xml:space="preserve"> notified at</w:t>
            </w:r>
            <w:r w:rsidR="00BB5A6B">
              <w:rPr>
                <w:rFonts w:ascii="Arial" w:hAnsi="Arial"/>
              </w:rPr>
              <w:t xml:space="preserve"> least 30 minutes</w:t>
            </w:r>
            <w:r w:rsidR="00320B35">
              <w:rPr>
                <w:rFonts w:ascii="Arial" w:hAnsi="Arial"/>
              </w:rPr>
              <w:t xml:space="preserve"> </w:t>
            </w:r>
            <w:r w:rsidR="00320B35" w:rsidRPr="006B43A5">
              <w:rPr>
                <w:rFonts w:ascii="Arial" w:hAnsi="Arial"/>
                <w:b/>
              </w:rPr>
              <w:t>before</w:t>
            </w:r>
            <w:r w:rsidR="00320B35">
              <w:rPr>
                <w:rFonts w:ascii="Arial" w:hAnsi="Arial"/>
              </w:rPr>
              <w:t xml:space="preserve"> the </w:t>
            </w:r>
            <w:r w:rsidR="00CB320D">
              <w:rPr>
                <w:rFonts w:ascii="Arial" w:hAnsi="Arial"/>
              </w:rPr>
              <w:t xml:space="preserve">surgical </w:t>
            </w:r>
            <w:r w:rsidR="00247270">
              <w:rPr>
                <w:rFonts w:ascii="Arial" w:hAnsi="Arial"/>
              </w:rPr>
              <w:t>procedure start</w:t>
            </w:r>
            <w:r w:rsidR="009E336B">
              <w:rPr>
                <w:rFonts w:ascii="Arial" w:hAnsi="Arial"/>
              </w:rPr>
              <w:t>s</w:t>
            </w:r>
            <w:r w:rsidR="00320B35">
              <w:rPr>
                <w:rFonts w:ascii="Arial" w:hAnsi="Arial"/>
              </w:rPr>
              <w:t>.</w:t>
            </w:r>
          </w:p>
          <w:p w:rsidR="00320B35" w:rsidRDefault="00320B35">
            <w:pPr>
              <w:rPr>
                <w:rFonts w:ascii="Arial" w:hAnsi="Arial"/>
                <w:sz w:val="20"/>
              </w:rPr>
            </w:pPr>
          </w:p>
        </w:tc>
      </w:tr>
      <w:tr w:rsidR="00B31ADB" w:rsidTr="004953D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tcBorders>
              <w:top w:val="single" w:sz="4" w:space="0" w:color="auto"/>
              <w:left w:val="single" w:sz="4" w:space="0" w:color="auto"/>
              <w:bottom w:val="single" w:sz="4" w:space="0" w:color="auto"/>
              <w:right w:val="single" w:sz="4" w:space="0" w:color="auto"/>
            </w:tcBorders>
          </w:tcPr>
          <w:p w:rsidR="00B31ADB" w:rsidRDefault="00B31ADB">
            <w:pPr>
              <w:pStyle w:val="BodyText2"/>
              <w:rPr>
                <w:rFonts w:ascii="Arial" w:hAnsi="Arial"/>
                <w:sz w:val="20"/>
              </w:rPr>
            </w:pPr>
            <w:r>
              <w:rPr>
                <w:rFonts w:ascii="Arial" w:hAnsi="Arial"/>
                <w:sz w:val="20"/>
              </w:rPr>
              <w:t>Special Safety Instructions</w:t>
            </w:r>
          </w:p>
        </w:tc>
        <w:tc>
          <w:tcPr>
            <w:tcW w:w="9540" w:type="dxa"/>
            <w:gridSpan w:val="3"/>
            <w:tcBorders>
              <w:top w:val="single" w:sz="4" w:space="0" w:color="auto"/>
              <w:left w:val="single" w:sz="4" w:space="0" w:color="auto"/>
              <w:bottom w:val="single" w:sz="6" w:space="0" w:color="auto"/>
              <w:right w:val="single" w:sz="4" w:space="0" w:color="auto"/>
            </w:tcBorders>
          </w:tcPr>
          <w:p w:rsidR="00B31ADB" w:rsidRDefault="00B31ADB">
            <w:pPr>
              <w:pStyle w:val="TableText"/>
              <w:autoSpaceDE/>
              <w:autoSpaceDN/>
              <w:rPr>
                <w:rFonts w:ascii="Arial" w:hAnsi="Arial"/>
              </w:rPr>
            </w:pPr>
            <w:r>
              <w:rPr>
                <w:rFonts w:ascii="Arial" w:hAnsi="Arial"/>
              </w:rPr>
              <w:t>Frozen sections involve fresh</w:t>
            </w:r>
            <w:r w:rsidR="0066592D">
              <w:rPr>
                <w:rFonts w:ascii="Arial" w:hAnsi="Arial"/>
              </w:rPr>
              <w:t>, unfixed</w:t>
            </w:r>
            <w:r w:rsidR="00C94E43">
              <w:rPr>
                <w:rFonts w:ascii="Arial" w:hAnsi="Arial"/>
              </w:rPr>
              <w:t xml:space="preserve"> tissue; follow universal precautions and</w:t>
            </w:r>
            <w:r w:rsidR="00D04A5D">
              <w:rPr>
                <w:rFonts w:ascii="Arial" w:hAnsi="Arial"/>
              </w:rPr>
              <w:t xml:space="preserve"> use appropri</w:t>
            </w:r>
            <w:r w:rsidR="000D1965">
              <w:rPr>
                <w:rFonts w:ascii="Arial" w:hAnsi="Arial"/>
              </w:rPr>
              <w:t>ate PPE</w:t>
            </w:r>
            <w:r>
              <w:rPr>
                <w:rFonts w:ascii="Arial" w:hAnsi="Arial"/>
              </w:rPr>
              <w:t>.</w:t>
            </w:r>
          </w:p>
          <w:p w:rsidR="00D04A5D" w:rsidRDefault="00D04A5D">
            <w:pPr>
              <w:pStyle w:val="TableText"/>
              <w:autoSpaceDE/>
              <w:autoSpaceDN/>
              <w:rPr>
                <w:rFonts w:ascii="Arial" w:hAnsi="Arial"/>
              </w:rPr>
            </w:pPr>
          </w:p>
          <w:p w:rsidR="00D04A5D" w:rsidRDefault="00D04A5D">
            <w:pPr>
              <w:pStyle w:val="TableText"/>
              <w:autoSpaceDE/>
              <w:autoSpaceDN/>
              <w:rPr>
                <w:rFonts w:ascii="Arial" w:hAnsi="Arial"/>
              </w:rPr>
            </w:pPr>
            <w:r>
              <w:rPr>
                <w:rFonts w:ascii="Arial" w:hAnsi="Arial"/>
              </w:rPr>
              <w:t>Disposable microtome blades may be safely stored in the cryostat</w:t>
            </w:r>
            <w:r w:rsidR="00450848">
              <w:rPr>
                <w:rFonts w:ascii="Arial" w:hAnsi="Arial"/>
              </w:rPr>
              <w:t xml:space="preserve"> to facilitate sectioning</w:t>
            </w:r>
            <w:r>
              <w:rPr>
                <w:rFonts w:ascii="Arial" w:hAnsi="Arial"/>
              </w:rPr>
              <w:t>.  To</w:t>
            </w:r>
            <w:r w:rsidR="00F5720A">
              <w:rPr>
                <w:rFonts w:ascii="Arial" w:hAnsi="Arial"/>
              </w:rPr>
              <w:t xml:space="preserve"> prevent accidental injury</w:t>
            </w:r>
            <w:r>
              <w:rPr>
                <w:rFonts w:ascii="Arial" w:hAnsi="Arial"/>
              </w:rPr>
              <w:t>, microtome blades should n</w:t>
            </w:r>
            <w:r w:rsidR="00F5720A">
              <w:rPr>
                <w:rFonts w:ascii="Arial" w:hAnsi="Arial"/>
              </w:rPr>
              <w:t xml:space="preserve">ot be placed into the </w:t>
            </w:r>
            <w:r>
              <w:rPr>
                <w:rFonts w:ascii="Arial" w:hAnsi="Arial"/>
              </w:rPr>
              <w:t>blade holder until just before use.  Microtome blades should be</w:t>
            </w:r>
            <w:r w:rsidR="00450848">
              <w:rPr>
                <w:rFonts w:ascii="Arial" w:hAnsi="Arial"/>
              </w:rPr>
              <w:t xml:space="preserve"> carefully</w:t>
            </w:r>
            <w:r>
              <w:rPr>
                <w:rFonts w:ascii="Arial" w:hAnsi="Arial"/>
              </w:rPr>
              <w:t xml:space="preserve"> removed immediately after use and discarded in the Red Biohazard Sharps container.</w:t>
            </w:r>
          </w:p>
        </w:tc>
      </w:tr>
      <w:tr w:rsidR="004953D6" w:rsidTr="004953D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tcBorders>
              <w:top w:val="single" w:sz="4" w:space="0" w:color="auto"/>
              <w:left w:val="single" w:sz="4" w:space="0" w:color="auto"/>
              <w:bottom w:val="single" w:sz="4" w:space="0" w:color="auto"/>
              <w:right w:val="single" w:sz="4" w:space="0" w:color="auto"/>
            </w:tcBorders>
          </w:tcPr>
          <w:p w:rsidR="004953D6" w:rsidRDefault="000E70D3">
            <w:pPr>
              <w:pStyle w:val="BodyText2"/>
              <w:rPr>
                <w:rFonts w:ascii="Arial" w:hAnsi="Arial"/>
                <w:sz w:val="20"/>
              </w:rPr>
            </w:pPr>
            <w:r>
              <w:rPr>
                <w:rFonts w:ascii="Arial" w:hAnsi="Arial"/>
                <w:sz w:val="20"/>
              </w:rPr>
              <w:t xml:space="preserve">Stock </w:t>
            </w:r>
            <w:r w:rsidR="004953D6">
              <w:rPr>
                <w:rFonts w:ascii="Arial" w:hAnsi="Arial"/>
                <w:sz w:val="20"/>
              </w:rPr>
              <w:t>Solutions</w:t>
            </w:r>
          </w:p>
        </w:tc>
        <w:tc>
          <w:tcPr>
            <w:tcW w:w="9540" w:type="dxa"/>
            <w:gridSpan w:val="3"/>
            <w:tcBorders>
              <w:top w:val="single" w:sz="4" w:space="0" w:color="auto"/>
              <w:left w:val="single" w:sz="4" w:space="0" w:color="auto"/>
              <w:bottom w:val="single" w:sz="6" w:space="0" w:color="auto"/>
              <w:right w:val="single" w:sz="4" w:space="0" w:color="auto"/>
            </w:tcBorders>
          </w:tcPr>
          <w:p w:rsidR="0080296E" w:rsidRDefault="0080296E">
            <w:pPr>
              <w:pStyle w:val="TableText"/>
              <w:autoSpaceDE/>
              <w:autoSpaceDN/>
              <w:rPr>
                <w:rFonts w:ascii="Arial" w:hAnsi="Arial"/>
              </w:rPr>
            </w:pPr>
          </w:p>
          <w:p w:rsidR="0080296E" w:rsidRPr="00805A35" w:rsidRDefault="0080296E">
            <w:pPr>
              <w:pStyle w:val="TableText"/>
              <w:autoSpaceDE/>
              <w:autoSpaceDN/>
              <w:rPr>
                <w:rFonts w:ascii="Arial" w:hAnsi="Arial"/>
              </w:rPr>
            </w:pPr>
            <w:r w:rsidRPr="00805A35">
              <w:rPr>
                <w:rFonts w:ascii="Arial" w:hAnsi="Arial"/>
              </w:rPr>
              <w:t xml:space="preserve">HEMATOXYLIN 1           </w:t>
            </w:r>
          </w:p>
          <w:p w:rsidR="0080296E" w:rsidRPr="00805A35" w:rsidRDefault="00D21E23" w:rsidP="0080296E">
            <w:pPr>
              <w:pStyle w:val="TableText"/>
              <w:autoSpaceDE/>
              <w:autoSpaceDN/>
              <w:rPr>
                <w:rFonts w:ascii="Arial" w:hAnsi="Arial"/>
              </w:rPr>
            </w:pPr>
            <w:r w:rsidRPr="00805A35">
              <w:rPr>
                <w:rFonts w:ascii="Arial" w:hAnsi="Arial"/>
              </w:rPr>
              <w:t xml:space="preserve">EOSIN Y </w:t>
            </w:r>
          </w:p>
          <w:p w:rsidR="0080296E" w:rsidRPr="00805A35" w:rsidRDefault="00D21E23" w:rsidP="0080296E">
            <w:pPr>
              <w:pStyle w:val="TableText"/>
              <w:autoSpaceDE/>
              <w:autoSpaceDN/>
              <w:rPr>
                <w:rFonts w:ascii="Arial" w:hAnsi="Arial"/>
              </w:rPr>
            </w:pPr>
            <w:r w:rsidRPr="00805A35">
              <w:rPr>
                <w:rFonts w:ascii="Arial" w:hAnsi="Arial"/>
              </w:rPr>
              <w:t>BLU</w:t>
            </w:r>
            <w:r w:rsidR="00DA04FA">
              <w:rPr>
                <w:rFonts w:ascii="Arial" w:hAnsi="Arial"/>
              </w:rPr>
              <w:t>ING</w:t>
            </w:r>
          </w:p>
          <w:p w:rsidR="000E70D3" w:rsidRPr="00805A35" w:rsidRDefault="000E70D3" w:rsidP="0080296E">
            <w:pPr>
              <w:pStyle w:val="TableText"/>
              <w:autoSpaceDE/>
              <w:autoSpaceDN/>
              <w:rPr>
                <w:rFonts w:ascii="Arial" w:hAnsi="Arial"/>
              </w:rPr>
            </w:pPr>
            <w:r w:rsidRPr="00805A35">
              <w:rPr>
                <w:rFonts w:ascii="Arial" w:hAnsi="Arial"/>
              </w:rPr>
              <w:t>ALCOHOL, 100%</w:t>
            </w:r>
          </w:p>
          <w:p w:rsidR="000E70D3" w:rsidRPr="00805A35" w:rsidRDefault="000E70D3" w:rsidP="0080296E">
            <w:pPr>
              <w:pStyle w:val="TableText"/>
              <w:autoSpaceDE/>
              <w:autoSpaceDN/>
              <w:rPr>
                <w:rFonts w:ascii="Arial" w:hAnsi="Arial"/>
              </w:rPr>
            </w:pPr>
            <w:r w:rsidRPr="00805A35">
              <w:rPr>
                <w:rFonts w:ascii="Arial" w:hAnsi="Arial"/>
              </w:rPr>
              <w:t>XYLENE</w:t>
            </w:r>
          </w:p>
          <w:p w:rsidR="00D11CCF" w:rsidRDefault="005023F3" w:rsidP="0080296E">
            <w:pPr>
              <w:pStyle w:val="TableText"/>
              <w:autoSpaceDE/>
              <w:autoSpaceDN/>
              <w:rPr>
                <w:rFonts w:ascii="Arial" w:hAnsi="Arial"/>
              </w:rPr>
            </w:pPr>
            <w:r>
              <w:rPr>
                <w:rFonts w:ascii="Arial" w:hAnsi="Arial"/>
              </w:rPr>
              <w:t>All Stock solutions are purchased premade</w:t>
            </w:r>
            <w:r w:rsidR="00A520B1">
              <w:rPr>
                <w:rFonts w:ascii="Arial" w:hAnsi="Arial"/>
              </w:rPr>
              <w:t xml:space="preserve"> from Cardinal Health.  </w:t>
            </w:r>
          </w:p>
          <w:p w:rsidR="00C76888" w:rsidRDefault="00A520B1" w:rsidP="0080296E">
            <w:pPr>
              <w:pStyle w:val="TableText"/>
              <w:autoSpaceDE/>
              <w:autoSpaceDN/>
              <w:rPr>
                <w:rFonts w:ascii="Arial" w:hAnsi="Arial"/>
              </w:rPr>
            </w:pPr>
            <w:r>
              <w:rPr>
                <w:rFonts w:ascii="Arial" w:hAnsi="Arial"/>
              </w:rPr>
              <w:t>Storage: Flammable,</w:t>
            </w:r>
            <w:r w:rsidR="00D11CCF">
              <w:rPr>
                <w:rFonts w:ascii="Arial" w:hAnsi="Arial"/>
              </w:rPr>
              <w:t xml:space="preserve"> </w:t>
            </w:r>
            <w:r>
              <w:rPr>
                <w:rFonts w:ascii="Arial" w:hAnsi="Arial"/>
              </w:rPr>
              <w:t>Hematoxylin is general storage.</w:t>
            </w:r>
          </w:p>
          <w:p w:rsidR="0080296E" w:rsidRPr="0080296E" w:rsidRDefault="0017299C" w:rsidP="0080296E">
            <w:pPr>
              <w:pStyle w:val="TableText"/>
              <w:autoSpaceDE/>
              <w:autoSpaceDN/>
              <w:rPr>
                <w:rFonts w:ascii="Arial" w:hAnsi="Arial"/>
              </w:rPr>
            </w:pPr>
            <w:r>
              <w:rPr>
                <w:rFonts w:ascii="Arial" w:hAnsi="Arial"/>
                <w:b/>
              </w:rPr>
              <w:t xml:space="preserve">   </w:t>
            </w:r>
            <w:r w:rsidR="00CD40DD">
              <w:rPr>
                <w:rFonts w:ascii="Arial" w:hAnsi="Arial"/>
                <w:b/>
              </w:rPr>
              <w:t xml:space="preserve">                                                         </w:t>
            </w:r>
          </w:p>
        </w:tc>
      </w:tr>
      <w:tr w:rsidR="000E70D3" w:rsidTr="004953D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tcBorders>
              <w:top w:val="single" w:sz="4" w:space="0" w:color="auto"/>
              <w:left w:val="single" w:sz="4" w:space="0" w:color="auto"/>
              <w:bottom w:val="single" w:sz="4" w:space="0" w:color="auto"/>
              <w:right w:val="single" w:sz="4" w:space="0" w:color="auto"/>
            </w:tcBorders>
          </w:tcPr>
          <w:p w:rsidR="000E70D3" w:rsidRPr="000E70D3" w:rsidRDefault="000E70D3">
            <w:pPr>
              <w:rPr>
                <w:rFonts w:ascii="Arial" w:hAnsi="Arial"/>
                <w:b/>
                <w:color w:val="0000FF"/>
                <w:sz w:val="20"/>
              </w:rPr>
            </w:pPr>
            <w:r w:rsidRPr="000E70D3">
              <w:rPr>
                <w:rFonts w:ascii="Arial" w:hAnsi="Arial"/>
                <w:b/>
                <w:color w:val="0000FF"/>
                <w:sz w:val="20"/>
              </w:rPr>
              <w:t>Working Solutions</w:t>
            </w:r>
          </w:p>
        </w:tc>
        <w:tc>
          <w:tcPr>
            <w:tcW w:w="9540" w:type="dxa"/>
            <w:gridSpan w:val="3"/>
            <w:tcBorders>
              <w:left w:val="single" w:sz="4" w:space="0" w:color="auto"/>
              <w:bottom w:val="single" w:sz="6" w:space="0" w:color="auto"/>
              <w:right w:val="single" w:sz="4" w:space="0" w:color="auto"/>
            </w:tcBorders>
          </w:tcPr>
          <w:p w:rsidR="000E70D3" w:rsidRDefault="000E70D3" w:rsidP="000E70D3">
            <w:pPr>
              <w:ind w:left="720"/>
              <w:jc w:val="left"/>
              <w:rPr>
                <w:rFonts w:ascii="Arial" w:hAnsi="Arial"/>
                <w:sz w:val="20"/>
              </w:rPr>
            </w:pPr>
          </w:p>
          <w:p w:rsidR="000E70D3" w:rsidRPr="00805A35" w:rsidRDefault="000E70D3" w:rsidP="000E70D3">
            <w:pPr>
              <w:pStyle w:val="TableText"/>
              <w:autoSpaceDE/>
              <w:autoSpaceDN/>
              <w:rPr>
                <w:rFonts w:ascii="Arial" w:hAnsi="Arial"/>
              </w:rPr>
            </w:pPr>
            <w:r w:rsidRPr="00805A35">
              <w:rPr>
                <w:rFonts w:ascii="Arial" w:hAnsi="Arial"/>
              </w:rPr>
              <w:t>ALCOHOL, 95%</w:t>
            </w:r>
          </w:p>
          <w:p w:rsidR="000E70D3" w:rsidRDefault="000E70D3" w:rsidP="000E70D3">
            <w:pPr>
              <w:pStyle w:val="TableText"/>
              <w:autoSpaceDE/>
              <w:autoSpaceDN/>
              <w:rPr>
                <w:rFonts w:ascii="Arial" w:hAnsi="Arial"/>
              </w:rPr>
            </w:pPr>
            <w:r>
              <w:rPr>
                <w:rFonts w:ascii="Arial" w:hAnsi="Arial"/>
                <w:b/>
              </w:rPr>
              <w:t xml:space="preserve">    </w:t>
            </w:r>
            <w:r>
              <w:rPr>
                <w:rFonts w:ascii="Arial" w:hAnsi="Arial"/>
              </w:rPr>
              <w:t xml:space="preserve">Alcohol, 100%  ................................................. 95.0 ml                                 </w:t>
            </w:r>
          </w:p>
          <w:p w:rsidR="000E70D3" w:rsidRDefault="000E70D3" w:rsidP="000E70D3">
            <w:pPr>
              <w:pStyle w:val="TableText"/>
              <w:autoSpaceDE/>
              <w:autoSpaceDN/>
              <w:rPr>
                <w:rFonts w:ascii="Arial" w:hAnsi="Arial"/>
              </w:rPr>
            </w:pPr>
            <w:r>
              <w:rPr>
                <w:rFonts w:ascii="Arial" w:hAnsi="Arial"/>
              </w:rPr>
              <w:t xml:space="preserve">    Distilled water ................................................... 5.0 ml                    </w:t>
            </w:r>
            <w:r w:rsidR="00916FF0">
              <w:rPr>
                <w:rFonts w:ascii="Arial" w:hAnsi="Arial"/>
              </w:rPr>
              <w:t xml:space="preserve">            </w:t>
            </w:r>
          </w:p>
          <w:p w:rsidR="000E70D3" w:rsidRDefault="000E70D3" w:rsidP="000E70D3">
            <w:pPr>
              <w:ind w:left="720"/>
              <w:jc w:val="left"/>
              <w:rPr>
                <w:rFonts w:ascii="Arial" w:hAnsi="Arial"/>
                <w:sz w:val="20"/>
              </w:rPr>
            </w:pPr>
          </w:p>
        </w:tc>
      </w:tr>
      <w:tr w:rsidR="00320B35" w:rsidTr="004953D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tcBorders>
              <w:top w:val="single" w:sz="4" w:space="0" w:color="auto"/>
              <w:left w:val="single" w:sz="4" w:space="0" w:color="auto"/>
              <w:bottom w:val="single" w:sz="4" w:space="0" w:color="auto"/>
              <w:right w:val="single" w:sz="4" w:space="0" w:color="auto"/>
            </w:tcBorders>
          </w:tcPr>
          <w:p w:rsidR="00320B35" w:rsidRDefault="00320B35">
            <w:pPr>
              <w:rPr>
                <w:rFonts w:ascii="Arial" w:hAnsi="Arial"/>
                <w:b/>
                <w:color w:val="0000FF"/>
                <w:sz w:val="20"/>
              </w:rPr>
            </w:pPr>
            <w:r>
              <w:rPr>
                <w:rFonts w:ascii="Arial" w:hAnsi="Arial"/>
                <w:b/>
                <w:color w:val="0000FF"/>
                <w:sz w:val="20"/>
              </w:rPr>
              <w:t>Quality Control</w:t>
            </w:r>
          </w:p>
          <w:p w:rsidR="00320B35" w:rsidRDefault="00320B35">
            <w:pPr>
              <w:rPr>
                <w:rFonts w:ascii="Arial" w:hAnsi="Arial"/>
                <w:sz w:val="20"/>
              </w:rPr>
            </w:pPr>
          </w:p>
        </w:tc>
        <w:tc>
          <w:tcPr>
            <w:tcW w:w="9540" w:type="dxa"/>
            <w:gridSpan w:val="3"/>
            <w:tcBorders>
              <w:left w:val="single" w:sz="4" w:space="0" w:color="auto"/>
              <w:bottom w:val="single" w:sz="6" w:space="0" w:color="auto"/>
              <w:right w:val="single" w:sz="4" w:space="0" w:color="auto"/>
            </w:tcBorders>
          </w:tcPr>
          <w:p w:rsidR="00320B35" w:rsidRDefault="004953D6">
            <w:pPr>
              <w:numPr>
                <w:ilvl w:val="0"/>
                <w:numId w:val="25"/>
              </w:numPr>
              <w:jc w:val="left"/>
              <w:rPr>
                <w:rFonts w:ascii="Arial" w:hAnsi="Arial"/>
                <w:sz w:val="20"/>
              </w:rPr>
            </w:pPr>
            <w:r>
              <w:rPr>
                <w:rFonts w:ascii="Arial" w:hAnsi="Arial"/>
                <w:sz w:val="20"/>
              </w:rPr>
              <w:t>CoPath</w:t>
            </w:r>
            <w:r w:rsidR="00530E86">
              <w:rPr>
                <w:rFonts w:ascii="Arial" w:hAnsi="Arial"/>
                <w:sz w:val="20"/>
              </w:rPr>
              <w:t xml:space="preserve"> Intraoperative</w:t>
            </w:r>
            <w:r>
              <w:rPr>
                <w:rFonts w:ascii="Arial" w:hAnsi="Arial"/>
                <w:sz w:val="20"/>
              </w:rPr>
              <w:t xml:space="preserve"> </w:t>
            </w:r>
            <w:r w:rsidR="00320B35">
              <w:rPr>
                <w:rFonts w:ascii="Arial" w:hAnsi="Arial"/>
                <w:sz w:val="20"/>
              </w:rPr>
              <w:t>Log containing time received and time result reported</w:t>
            </w:r>
          </w:p>
          <w:p w:rsidR="00320B35" w:rsidRDefault="00BB5A6B">
            <w:pPr>
              <w:numPr>
                <w:ilvl w:val="0"/>
                <w:numId w:val="25"/>
              </w:numPr>
              <w:jc w:val="left"/>
              <w:rPr>
                <w:rFonts w:ascii="Arial" w:hAnsi="Arial"/>
                <w:sz w:val="20"/>
              </w:rPr>
            </w:pPr>
            <w:r>
              <w:rPr>
                <w:rFonts w:ascii="Arial" w:hAnsi="Arial"/>
                <w:sz w:val="20"/>
              </w:rPr>
              <w:t>P</w:t>
            </w:r>
            <w:r w:rsidR="00320B35">
              <w:rPr>
                <w:rFonts w:ascii="Arial" w:hAnsi="Arial"/>
                <w:sz w:val="20"/>
              </w:rPr>
              <w:t>athologist will discuss stain and tissue section quality directly with th</w:t>
            </w:r>
            <w:r w:rsidR="002E7A52">
              <w:rPr>
                <w:rFonts w:ascii="Arial" w:hAnsi="Arial"/>
                <w:sz w:val="20"/>
              </w:rPr>
              <w:t>e H</w:t>
            </w:r>
            <w:r>
              <w:rPr>
                <w:rFonts w:ascii="Arial" w:hAnsi="Arial"/>
                <w:sz w:val="20"/>
              </w:rPr>
              <w:t>isto</w:t>
            </w:r>
            <w:r w:rsidR="00DA04FA">
              <w:rPr>
                <w:rFonts w:ascii="Arial" w:hAnsi="Arial"/>
                <w:sz w:val="20"/>
              </w:rPr>
              <w:t>logy Staff</w:t>
            </w:r>
            <w:r w:rsidR="00997AB8">
              <w:rPr>
                <w:rFonts w:ascii="Arial" w:hAnsi="Arial"/>
                <w:sz w:val="20"/>
              </w:rPr>
              <w:t xml:space="preserve"> or P</w:t>
            </w:r>
            <w:r w:rsidR="00DA04FA">
              <w:rPr>
                <w:rFonts w:ascii="Arial" w:hAnsi="Arial"/>
                <w:sz w:val="20"/>
              </w:rPr>
              <w:t xml:space="preserve">athology </w:t>
            </w:r>
            <w:r w:rsidR="00997AB8">
              <w:rPr>
                <w:rFonts w:ascii="Arial" w:hAnsi="Arial"/>
                <w:sz w:val="20"/>
              </w:rPr>
              <w:t>A</w:t>
            </w:r>
            <w:r w:rsidR="00DA04FA">
              <w:rPr>
                <w:rFonts w:ascii="Arial" w:hAnsi="Arial"/>
                <w:sz w:val="20"/>
              </w:rPr>
              <w:t>ssistant</w:t>
            </w:r>
            <w:r w:rsidR="00320B35">
              <w:rPr>
                <w:rFonts w:ascii="Arial" w:hAnsi="Arial"/>
                <w:sz w:val="20"/>
              </w:rPr>
              <w:t xml:space="preserve"> in ‘real time’ so corrections can be made to ensure accurate diagnosis.</w:t>
            </w:r>
          </w:p>
          <w:p w:rsidR="00320B35" w:rsidRDefault="00320B35">
            <w:pPr>
              <w:rPr>
                <w:rFonts w:ascii="Arial" w:hAnsi="Arial"/>
                <w:sz w:val="20"/>
              </w:rPr>
            </w:pPr>
          </w:p>
        </w:tc>
      </w:tr>
      <w:tr w:rsidR="00320B35" w:rsidTr="004953D6">
        <w:tc>
          <w:tcPr>
            <w:tcW w:w="1620" w:type="dxa"/>
            <w:tcBorders>
              <w:top w:val="single" w:sz="4" w:space="0" w:color="auto"/>
              <w:left w:val="single" w:sz="4" w:space="0" w:color="auto"/>
              <w:bottom w:val="single" w:sz="4" w:space="0" w:color="auto"/>
              <w:right w:val="single" w:sz="4" w:space="0" w:color="auto"/>
            </w:tcBorders>
          </w:tcPr>
          <w:p w:rsidR="00320B35" w:rsidRDefault="00320B35">
            <w:pPr>
              <w:rPr>
                <w:rFonts w:ascii="Arial" w:hAnsi="Arial"/>
                <w:b/>
                <w:color w:val="0000FF"/>
                <w:sz w:val="20"/>
              </w:rPr>
            </w:pPr>
            <w:r>
              <w:rPr>
                <w:rFonts w:ascii="Arial" w:hAnsi="Arial"/>
                <w:b/>
                <w:color w:val="0000FF"/>
                <w:sz w:val="20"/>
              </w:rPr>
              <w:t>Procedure</w:t>
            </w:r>
          </w:p>
          <w:p w:rsidR="00320B35" w:rsidRDefault="00320B35">
            <w:pPr>
              <w:rPr>
                <w:rFonts w:ascii="Arial" w:hAnsi="Arial"/>
                <w:b/>
                <w:sz w:val="20"/>
              </w:rPr>
            </w:pPr>
          </w:p>
        </w:tc>
        <w:tc>
          <w:tcPr>
            <w:tcW w:w="9540" w:type="dxa"/>
            <w:gridSpan w:val="3"/>
            <w:tcBorders>
              <w:left w:val="single" w:sz="4" w:space="0" w:color="auto"/>
              <w:bottom w:val="single" w:sz="4" w:space="0" w:color="auto"/>
              <w:right w:val="single" w:sz="4" w:space="0" w:color="auto"/>
            </w:tcBorders>
          </w:tcPr>
          <w:p w:rsidR="00320B35" w:rsidRDefault="00320B35">
            <w:pPr>
              <w:jc w:val="left"/>
              <w:rPr>
                <w:rFonts w:ascii="Arial" w:hAnsi="Arial"/>
                <w:b/>
                <w:sz w:val="20"/>
                <w:u w:val="single"/>
              </w:rPr>
            </w:pPr>
            <w:r>
              <w:rPr>
                <w:rFonts w:ascii="Arial" w:hAnsi="Arial"/>
                <w:sz w:val="20"/>
              </w:rPr>
              <w:t xml:space="preserve">Preparations: </w:t>
            </w:r>
          </w:p>
          <w:p w:rsidR="00320B35" w:rsidRDefault="00320B35">
            <w:pPr>
              <w:pStyle w:val="TableText"/>
              <w:numPr>
                <w:ilvl w:val="0"/>
                <w:numId w:val="27"/>
              </w:numPr>
              <w:autoSpaceDE/>
              <w:autoSpaceDN/>
              <w:rPr>
                <w:rFonts w:ascii="Arial" w:hAnsi="Arial"/>
              </w:rPr>
            </w:pPr>
            <w:r>
              <w:rPr>
                <w:rFonts w:ascii="Arial" w:hAnsi="Arial"/>
              </w:rPr>
              <w:t>Have a chuck with OCT in the cryostat ready to receive a specimen.</w:t>
            </w:r>
          </w:p>
          <w:p w:rsidR="00320B35" w:rsidRDefault="00320B35">
            <w:pPr>
              <w:numPr>
                <w:ilvl w:val="0"/>
                <w:numId w:val="27"/>
              </w:numPr>
              <w:jc w:val="left"/>
              <w:rPr>
                <w:rFonts w:ascii="Arial" w:hAnsi="Arial"/>
                <w:sz w:val="20"/>
              </w:rPr>
            </w:pPr>
            <w:r>
              <w:rPr>
                <w:rFonts w:ascii="Arial" w:hAnsi="Arial"/>
                <w:sz w:val="20"/>
              </w:rPr>
              <w:t>Have the reagents in the stain</w:t>
            </w:r>
            <w:r w:rsidR="00DA04FA">
              <w:rPr>
                <w:rFonts w:ascii="Arial" w:hAnsi="Arial"/>
                <w:sz w:val="20"/>
              </w:rPr>
              <w:t>ing</w:t>
            </w:r>
            <w:r>
              <w:rPr>
                <w:rFonts w:ascii="Arial" w:hAnsi="Arial"/>
                <w:sz w:val="20"/>
              </w:rPr>
              <w:t xml:space="preserve"> line at their proper levels.</w:t>
            </w:r>
          </w:p>
          <w:p w:rsidR="00320B35" w:rsidRDefault="00530E86">
            <w:pPr>
              <w:numPr>
                <w:ilvl w:val="0"/>
                <w:numId w:val="27"/>
              </w:numPr>
              <w:jc w:val="left"/>
              <w:rPr>
                <w:rFonts w:ascii="Arial" w:hAnsi="Arial"/>
                <w:sz w:val="20"/>
              </w:rPr>
            </w:pPr>
            <w:r>
              <w:rPr>
                <w:rFonts w:ascii="Arial" w:hAnsi="Arial"/>
                <w:sz w:val="20"/>
              </w:rPr>
              <w:t>Have charged slides available, labe</w:t>
            </w:r>
            <w:r w:rsidR="00FB3330">
              <w:rPr>
                <w:rFonts w:ascii="Arial" w:hAnsi="Arial"/>
                <w:sz w:val="20"/>
              </w:rPr>
              <w:t>led with patient's last nam</w:t>
            </w:r>
            <w:r w:rsidR="00997AB8">
              <w:rPr>
                <w:rFonts w:ascii="Arial" w:hAnsi="Arial"/>
                <w:sz w:val="20"/>
              </w:rPr>
              <w:t>e</w:t>
            </w:r>
            <w:r w:rsidR="00FB3330">
              <w:rPr>
                <w:rFonts w:ascii="Arial" w:hAnsi="Arial"/>
                <w:sz w:val="20"/>
              </w:rPr>
              <w:t xml:space="preserve">, first initial and case </w:t>
            </w:r>
            <w:r>
              <w:rPr>
                <w:rFonts w:ascii="Arial" w:hAnsi="Arial"/>
                <w:sz w:val="20"/>
              </w:rPr>
              <w:t>number (see Step 5 below).</w:t>
            </w:r>
          </w:p>
          <w:p w:rsidR="0066592D" w:rsidRDefault="0066592D">
            <w:pPr>
              <w:numPr>
                <w:ilvl w:val="0"/>
                <w:numId w:val="27"/>
              </w:numPr>
              <w:jc w:val="left"/>
              <w:rPr>
                <w:rFonts w:ascii="Arial" w:hAnsi="Arial"/>
                <w:sz w:val="20"/>
              </w:rPr>
            </w:pPr>
            <w:r>
              <w:rPr>
                <w:rFonts w:ascii="Arial" w:hAnsi="Arial"/>
                <w:sz w:val="20"/>
              </w:rPr>
              <w:lastRenderedPageBreak/>
              <w:t>U</w:t>
            </w:r>
            <w:r w:rsidR="00FB3330">
              <w:rPr>
                <w:rFonts w:ascii="Arial" w:hAnsi="Arial"/>
                <w:sz w:val="20"/>
              </w:rPr>
              <w:t>se only solvent resistant</w:t>
            </w:r>
            <w:r w:rsidR="00F45E8F">
              <w:rPr>
                <w:rFonts w:ascii="Arial" w:hAnsi="Arial"/>
                <w:sz w:val="20"/>
              </w:rPr>
              <w:t xml:space="preserve"> pens</w:t>
            </w:r>
            <w:r>
              <w:rPr>
                <w:rFonts w:ascii="Arial" w:hAnsi="Arial"/>
                <w:sz w:val="20"/>
              </w:rPr>
              <w:t xml:space="preserve"> or pencils to label slides.</w:t>
            </w:r>
          </w:p>
          <w:p w:rsidR="00320B35" w:rsidRDefault="00320B35">
            <w:pPr>
              <w:ind w:left="360"/>
              <w:jc w:val="left"/>
              <w:rPr>
                <w:rFonts w:ascii="Arial" w:hAnsi="Arial"/>
                <w:sz w:val="20"/>
              </w:rPr>
            </w:pPr>
          </w:p>
        </w:tc>
      </w:tr>
    </w:tbl>
    <w:p w:rsidR="00320B35" w:rsidRDefault="00320B35">
      <w:pPr>
        <w:jc w:val="left"/>
      </w:pPr>
    </w:p>
    <w:tbl>
      <w:tblPr>
        <w:tblW w:w="11399"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8"/>
        <w:gridCol w:w="1080"/>
        <w:gridCol w:w="2161"/>
        <w:gridCol w:w="14"/>
        <w:gridCol w:w="222"/>
        <w:gridCol w:w="3362"/>
        <w:gridCol w:w="738"/>
        <w:gridCol w:w="236"/>
        <w:gridCol w:w="1534"/>
        <w:gridCol w:w="15"/>
        <w:gridCol w:w="239"/>
      </w:tblGrid>
      <w:tr w:rsidR="00320B35" w:rsidTr="00836D5C">
        <w:trPr>
          <w:gridAfter w:val="1"/>
          <w:wAfter w:w="239" w:type="dxa"/>
          <w:cantSplit/>
        </w:trPr>
        <w:tc>
          <w:tcPr>
            <w:tcW w:w="1798" w:type="dxa"/>
            <w:tcBorders>
              <w:top w:val="nil"/>
              <w:left w:val="nil"/>
              <w:bottom w:val="nil"/>
              <w:right w:val="nil"/>
            </w:tcBorders>
          </w:tcPr>
          <w:p w:rsidR="00320B35" w:rsidRDefault="00320B35">
            <w:pPr>
              <w:rPr>
                <w:rFonts w:ascii="Arial" w:hAnsi="Arial"/>
                <w:b/>
                <w:sz w:val="20"/>
              </w:rPr>
            </w:pPr>
          </w:p>
        </w:tc>
        <w:tc>
          <w:tcPr>
            <w:tcW w:w="1080" w:type="dxa"/>
            <w:tcBorders>
              <w:top w:val="single" w:sz="4" w:space="0" w:color="auto"/>
              <w:left w:val="single" w:sz="4" w:space="0" w:color="auto"/>
              <w:bottom w:val="nil"/>
            </w:tcBorders>
          </w:tcPr>
          <w:p w:rsidR="00320B35" w:rsidRDefault="00320B35">
            <w:pPr>
              <w:rPr>
                <w:rFonts w:ascii="Arial" w:hAnsi="Arial"/>
                <w:b/>
                <w:sz w:val="20"/>
              </w:rPr>
            </w:pPr>
            <w:r>
              <w:rPr>
                <w:rFonts w:ascii="Arial" w:hAnsi="Arial"/>
                <w:b/>
                <w:sz w:val="20"/>
              </w:rPr>
              <w:t>Step</w:t>
            </w:r>
          </w:p>
        </w:tc>
        <w:tc>
          <w:tcPr>
            <w:tcW w:w="5759" w:type="dxa"/>
            <w:gridSpan w:val="4"/>
            <w:tcBorders>
              <w:top w:val="single" w:sz="4" w:space="0" w:color="auto"/>
            </w:tcBorders>
          </w:tcPr>
          <w:p w:rsidR="00320B35" w:rsidRDefault="00320B35">
            <w:pPr>
              <w:rPr>
                <w:rFonts w:ascii="Arial" w:hAnsi="Arial"/>
                <w:b/>
                <w:sz w:val="20"/>
              </w:rPr>
            </w:pPr>
            <w:r>
              <w:rPr>
                <w:rFonts w:ascii="Arial" w:hAnsi="Arial"/>
                <w:b/>
                <w:sz w:val="20"/>
              </w:rPr>
              <w:t>Action</w:t>
            </w:r>
          </w:p>
        </w:tc>
        <w:tc>
          <w:tcPr>
            <w:tcW w:w="2523" w:type="dxa"/>
            <w:gridSpan w:val="4"/>
            <w:tcBorders>
              <w:top w:val="single" w:sz="4" w:space="0" w:color="auto"/>
            </w:tcBorders>
          </w:tcPr>
          <w:p w:rsidR="00320B35" w:rsidRDefault="00320B35">
            <w:pPr>
              <w:rPr>
                <w:rFonts w:ascii="Arial" w:hAnsi="Arial"/>
                <w:b/>
                <w:sz w:val="20"/>
              </w:rPr>
            </w:pPr>
            <w:r>
              <w:rPr>
                <w:rFonts w:ascii="Arial" w:hAnsi="Arial"/>
                <w:b/>
                <w:sz w:val="20"/>
              </w:rPr>
              <w:t>Related Document</w:t>
            </w:r>
          </w:p>
        </w:tc>
      </w:tr>
      <w:tr w:rsidR="00320B35" w:rsidTr="00836D5C">
        <w:trPr>
          <w:gridAfter w:val="1"/>
          <w:wAfter w:w="239" w:type="dxa"/>
          <w:cantSplit/>
        </w:trPr>
        <w:tc>
          <w:tcPr>
            <w:tcW w:w="1798" w:type="dxa"/>
            <w:tcBorders>
              <w:top w:val="nil"/>
              <w:left w:val="nil"/>
              <w:bottom w:val="nil"/>
              <w:right w:val="nil"/>
            </w:tcBorders>
          </w:tcPr>
          <w:p w:rsidR="00320B35" w:rsidRDefault="00320B35">
            <w:pPr>
              <w:rPr>
                <w:rFonts w:ascii="Arial" w:hAnsi="Arial"/>
                <w:b/>
                <w:sz w:val="20"/>
              </w:rPr>
            </w:pPr>
          </w:p>
        </w:tc>
        <w:tc>
          <w:tcPr>
            <w:tcW w:w="1080" w:type="dxa"/>
            <w:tcBorders>
              <w:left w:val="single" w:sz="4" w:space="0" w:color="auto"/>
            </w:tcBorders>
          </w:tcPr>
          <w:p w:rsidR="00320B35" w:rsidRDefault="00320B35">
            <w:pPr>
              <w:jc w:val="center"/>
              <w:rPr>
                <w:rFonts w:ascii="Arial" w:hAnsi="Arial"/>
                <w:sz w:val="20"/>
              </w:rPr>
            </w:pPr>
            <w:r>
              <w:rPr>
                <w:rFonts w:ascii="Arial" w:hAnsi="Arial"/>
                <w:sz w:val="20"/>
              </w:rPr>
              <w:t>1</w:t>
            </w:r>
          </w:p>
        </w:tc>
        <w:tc>
          <w:tcPr>
            <w:tcW w:w="5759" w:type="dxa"/>
            <w:gridSpan w:val="4"/>
          </w:tcPr>
          <w:p w:rsidR="00320B35" w:rsidRDefault="00320B35">
            <w:pPr>
              <w:pStyle w:val="TableText"/>
              <w:autoSpaceDE/>
              <w:autoSpaceDN/>
              <w:rPr>
                <w:rFonts w:ascii="Arial" w:hAnsi="Arial"/>
              </w:rPr>
            </w:pPr>
            <w:r>
              <w:rPr>
                <w:rFonts w:ascii="Arial" w:hAnsi="Arial"/>
              </w:rPr>
              <w:t>An unfixed s</w:t>
            </w:r>
            <w:r w:rsidR="00F45E8F">
              <w:rPr>
                <w:rFonts w:ascii="Arial" w:hAnsi="Arial"/>
              </w:rPr>
              <w:t xml:space="preserve">pecimen is received in a </w:t>
            </w:r>
            <w:r>
              <w:rPr>
                <w:rFonts w:ascii="Arial" w:hAnsi="Arial"/>
              </w:rPr>
              <w:t>container labeled with patient’s name, medical record number, date and time of surgery, description of specimen and initials of collection personnel. Occasionally the submitted material will be folded in a blue towel, but it must still be labeled with requested information.</w:t>
            </w:r>
          </w:p>
          <w:p w:rsidR="00320B35" w:rsidRDefault="00320B35">
            <w:pPr>
              <w:jc w:val="left"/>
              <w:rPr>
                <w:rFonts w:ascii="Arial" w:hAnsi="Arial"/>
                <w:sz w:val="20"/>
              </w:rPr>
            </w:pPr>
          </w:p>
        </w:tc>
        <w:tc>
          <w:tcPr>
            <w:tcW w:w="2523" w:type="dxa"/>
            <w:gridSpan w:val="4"/>
          </w:tcPr>
          <w:p w:rsidR="00320B35" w:rsidRDefault="00320B35">
            <w:pPr>
              <w:jc w:val="left"/>
              <w:rPr>
                <w:rFonts w:ascii="Arial" w:hAnsi="Arial"/>
                <w:sz w:val="20"/>
              </w:rPr>
            </w:pPr>
          </w:p>
          <w:p w:rsidR="00320B35" w:rsidRDefault="00320B35">
            <w:pPr>
              <w:rPr>
                <w:rFonts w:ascii="Arial" w:hAnsi="Arial"/>
                <w:sz w:val="20"/>
              </w:rPr>
            </w:pPr>
          </w:p>
        </w:tc>
      </w:tr>
      <w:tr w:rsidR="00320B35" w:rsidTr="00836D5C">
        <w:trPr>
          <w:gridAfter w:val="1"/>
          <w:wAfter w:w="239" w:type="dxa"/>
          <w:cantSplit/>
        </w:trPr>
        <w:tc>
          <w:tcPr>
            <w:tcW w:w="1798" w:type="dxa"/>
            <w:tcBorders>
              <w:top w:val="nil"/>
              <w:left w:val="nil"/>
              <w:bottom w:val="nil"/>
              <w:right w:val="nil"/>
            </w:tcBorders>
          </w:tcPr>
          <w:p w:rsidR="00320B35" w:rsidRDefault="00320B35">
            <w:pPr>
              <w:rPr>
                <w:rFonts w:ascii="Arial" w:hAnsi="Arial"/>
                <w:b/>
                <w:sz w:val="20"/>
              </w:rPr>
            </w:pPr>
          </w:p>
        </w:tc>
        <w:tc>
          <w:tcPr>
            <w:tcW w:w="1080" w:type="dxa"/>
            <w:tcBorders>
              <w:left w:val="single" w:sz="4" w:space="0" w:color="auto"/>
              <w:bottom w:val="nil"/>
            </w:tcBorders>
          </w:tcPr>
          <w:p w:rsidR="00320B35" w:rsidRDefault="00320B35">
            <w:pPr>
              <w:jc w:val="center"/>
              <w:rPr>
                <w:rFonts w:ascii="Arial" w:hAnsi="Arial"/>
                <w:sz w:val="20"/>
              </w:rPr>
            </w:pPr>
            <w:r>
              <w:rPr>
                <w:rFonts w:ascii="Arial" w:hAnsi="Arial"/>
                <w:sz w:val="20"/>
              </w:rPr>
              <w:t>2</w:t>
            </w:r>
          </w:p>
        </w:tc>
        <w:tc>
          <w:tcPr>
            <w:tcW w:w="5759" w:type="dxa"/>
            <w:gridSpan w:val="4"/>
            <w:tcBorders>
              <w:bottom w:val="nil"/>
            </w:tcBorders>
          </w:tcPr>
          <w:p w:rsidR="00320B35" w:rsidRDefault="00320B35">
            <w:pPr>
              <w:jc w:val="left"/>
              <w:rPr>
                <w:rFonts w:ascii="Arial" w:hAnsi="Arial"/>
                <w:sz w:val="20"/>
              </w:rPr>
            </w:pPr>
            <w:r>
              <w:rPr>
                <w:rFonts w:ascii="Arial" w:hAnsi="Arial"/>
                <w:sz w:val="20"/>
              </w:rPr>
              <w:t>Time stamp the request s</w:t>
            </w:r>
            <w:r w:rsidR="00F45E8F">
              <w:rPr>
                <w:rFonts w:ascii="Arial" w:hAnsi="Arial"/>
                <w:sz w:val="20"/>
              </w:rPr>
              <w:t>lip. The P</w:t>
            </w:r>
            <w:r>
              <w:rPr>
                <w:rFonts w:ascii="Arial" w:hAnsi="Arial"/>
                <w:sz w:val="20"/>
              </w:rPr>
              <w:t xml:space="preserve">athologist should be notified immediately. An </w:t>
            </w:r>
            <w:r w:rsidR="00BF2CA9">
              <w:rPr>
                <w:rFonts w:ascii="Arial" w:hAnsi="Arial"/>
                <w:sz w:val="20"/>
              </w:rPr>
              <w:t>Intraoperative Pathology Consultation R</w:t>
            </w:r>
            <w:r>
              <w:rPr>
                <w:rFonts w:ascii="Arial" w:hAnsi="Arial"/>
                <w:sz w:val="20"/>
              </w:rPr>
              <w:t>equest</w:t>
            </w:r>
            <w:r w:rsidR="00BF2CA9">
              <w:rPr>
                <w:rFonts w:ascii="Arial" w:hAnsi="Arial"/>
                <w:sz w:val="20"/>
              </w:rPr>
              <w:t xml:space="preserve"> Form</w:t>
            </w:r>
            <w:r>
              <w:rPr>
                <w:rFonts w:ascii="Arial" w:hAnsi="Arial"/>
                <w:sz w:val="20"/>
              </w:rPr>
              <w:t xml:space="preserve"> will accompany the specimen.</w:t>
            </w:r>
          </w:p>
          <w:p w:rsidR="00320B35" w:rsidRDefault="00320B35">
            <w:pPr>
              <w:jc w:val="left"/>
              <w:rPr>
                <w:rFonts w:ascii="Arial" w:hAnsi="Arial"/>
                <w:sz w:val="20"/>
              </w:rPr>
            </w:pPr>
          </w:p>
        </w:tc>
        <w:tc>
          <w:tcPr>
            <w:tcW w:w="2523" w:type="dxa"/>
            <w:gridSpan w:val="4"/>
            <w:tcBorders>
              <w:bottom w:val="nil"/>
            </w:tcBorders>
          </w:tcPr>
          <w:p w:rsidR="00320B35" w:rsidRDefault="00320B35">
            <w:pPr>
              <w:jc w:val="left"/>
              <w:rPr>
                <w:rFonts w:ascii="Arial" w:hAnsi="Arial"/>
                <w:sz w:val="20"/>
              </w:rPr>
            </w:pPr>
          </w:p>
          <w:p w:rsidR="00320B35" w:rsidRDefault="00320B35">
            <w:pPr>
              <w:rPr>
                <w:rFonts w:ascii="Arial" w:hAnsi="Arial"/>
                <w:sz w:val="20"/>
              </w:rPr>
            </w:pPr>
          </w:p>
        </w:tc>
      </w:tr>
      <w:tr w:rsidR="00320B35" w:rsidTr="00836D5C">
        <w:trPr>
          <w:gridAfter w:val="1"/>
          <w:wAfter w:w="239" w:type="dxa"/>
          <w:cantSplit/>
        </w:trPr>
        <w:tc>
          <w:tcPr>
            <w:tcW w:w="1798" w:type="dxa"/>
            <w:tcBorders>
              <w:top w:val="nil"/>
              <w:left w:val="nil"/>
              <w:bottom w:val="nil"/>
              <w:right w:val="single" w:sz="4" w:space="0" w:color="auto"/>
            </w:tcBorders>
          </w:tcPr>
          <w:p w:rsidR="00320B35" w:rsidRDefault="00320B35">
            <w:pPr>
              <w:rPr>
                <w:rFonts w:ascii="Arial" w:hAnsi="Arial"/>
                <w:b/>
                <w:sz w:val="20"/>
              </w:rPr>
            </w:pPr>
          </w:p>
        </w:tc>
        <w:tc>
          <w:tcPr>
            <w:tcW w:w="1080" w:type="dxa"/>
            <w:tcBorders>
              <w:left w:val="single" w:sz="4" w:space="0" w:color="auto"/>
              <w:right w:val="single" w:sz="4" w:space="0" w:color="auto"/>
            </w:tcBorders>
          </w:tcPr>
          <w:p w:rsidR="00320B35" w:rsidRDefault="00320B35">
            <w:pPr>
              <w:jc w:val="center"/>
              <w:rPr>
                <w:rFonts w:ascii="Arial" w:hAnsi="Arial"/>
                <w:sz w:val="20"/>
              </w:rPr>
            </w:pPr>
            <w:r>
              <w:rPr>
                <w:rFonts w:ascii="Arial" w:hAnsi="Arial"/>
                <w:sz w:val="20"/>
              </w:rPr>
              <w:t>3</w:t>
            </w:r>
          </w:p>
        </w:tc>
        <w:tc>
          <w:tcPr>
            <w:tcW w:w="5759" w:type="dxa"/>
            <w:gridSpan w:val="4"/>
            <w:tcBorders>
              <w:left w:val="single" w:sz="4" w:space="0" w:color="auto"/>
              <w:right w:val="single" w:sz="4" w:space="0" w:color="auto"/>
            </w:tcBorders>
          </w:tcPr>
          <w:p w:rsidR="00320B35" w:rsidRDefault="00DD334A">
            <w:pPr>
              <w:jc w:val="left"/>
              <w:rPr>
                <w:rFonts w:ascii="Arial" w:hAnsi="Arial"/>
                <w:sz w:val="20"/>
              </w:rPr>
            </w:pPr>
            <w:r>
              <w:rPr>
                <w:rFonts w:ascii="Arial" w:hAnsi="Arial"/>
                <w:sz w:val="20"/>
              </w:rPr>
              <w:t>Contact another H</w:t>
            </w:r>
            <w:r w:rsidR="00D21E23">
              <w:rPr>
                <w:rFonts w:ascii="Arial" w:hAnsi="Arial"/>
                <w:sz w:val="20"/>
              </w:rPr>
              <w:t>istotech</w:t>
            </w:r>
            <w:r>
              <w:rPr>
                <w:rFonts w:ascii="Arial" w:hAnsi="Arial"/>
                <w:sz w:val="20"/>
              </w:rPr>
              <w:t xml:space="preserve"> or the Pathologist A</w:t>
            </w:r>
            <w:r w:rsidR="00320B35">
              <w:rPr>
                <w:rFonts w:ascii="Arial" w:hAnsi="Arial"/>
                <w:sz w:val="20"/>
              </w:rPr>
              <w:t>ssistant for assistance in staining if necessary.</w:t>
            </w:r>
          </w:p>
          <w:p w:rsidR="00320B35" w:rsidRDefault="00320B35">
            <w:pPr>
              <w:jc w:val="left"/>
              <w:rPr>
                <w:rFonts w:ascii="Arial" w:hAnsi="Arial"/>
                <w:sz w:val="20"/>
              </w:rPr>
            </w:pPr>
          </w:p>
        </w:tc>
        <w:tc>
          <w:tcPr>
            <w:tcW w:w="2523" w:type="dxa"/>
            <w:gridSpan w:val="4"/>
            <w:tcBorders>
              <w:left w:val="single" w:sz="4" w:space="0" w:color="auto"/>
              <w:right w:val="single" w:sz="4" w:space="0" w:color="auto"/>
            </w:tcBorders>
          </w:tcPr>
          <w:p w:rsidR="00320B35" w:rsidRDefault="00320B35">
            <w:pPr>
              <w:jc w:val="left"/>
              <w:rPr>
                <w:rFonts w:ascii="Arial" w:hAnsi="Arial"/>
                <w:sz w:val="20"/>
              </w:rPr>
            </w:pPr>
          </w:p>
          <w:p w:rsidR="00320B35" w:rsidRDefault="00320B35">
            <w:pPr>
              <w:rPr>
                <w:rFonts w:ascii="Arial" w:hAnsi="Arial"/>
                <w:sz w:val="20"/>
              </w:rPr>
            </w:pPr>
          </w:p>
        </w:tc>
      </w:tr>
      <w:tr w:rsidR="00320B35" w:rsidTr="00836D5C">
        <w:trPr>
          <w:gridAfter w:val="1"/>
          <w:wAfter w:w="239" w:type="dxa"/>
          <w:cantSplit/>
        </w:trPr>
        <w:tc>
          <w:tcPr>
            <w:tcW w:w="1798" w:type="dxa"/>
            <w:tcBorders>
              <w:top w:val="nil"/>
              <w:left w:val="nil"/>
              <w:bottom w:val="nil"/>
              <w:right w:val="nil"/>
            </w:tcBorders>
          </w:tcPr>
          <w:p w:rsidR="00320B35" w:rsidRDefault="00320B35">
            <w:pPr>
              <w:rPr>
                <w:rFonts w:ascii="Arial" w:hAnsi="Arial"/>
                <w:b/>
                <w:sz w:val="20"/>
              </w:rPr>
            </w:pPr>
          </w:p>
        </w:tc>
        <w:tc>
          <w:tcPr>
            <w:tcW w:w="1080" w:type="dxa"/>
            <w:tcBorders>
              <w:left w:val="single" w:sz="4" w:space="0" w:color="auto"/>
              <w:bottom w:val="single" w:sz="4" w:space="0" w:color="auto"/>
            </w:tcBorders>
          </w:tcPr>
          <w:p w:rsidR="00320B35" w:rsidRDefault="00320B35">
            <w:pPr>
              <w:jc w:val="center"/>
              <w:rPr>
                <w:rFonts w:ascii="Arial" w:hAnsi="Arial"/>
                <w:sz w:val="20"/>
              </w:rPr>
            </w:pPr>
            <w:r>
              <w:rPr>
                <w:rFonts w:ascii="Arial" w:hAnsi="Arial"/>
                <w:sz w:val="20"/>
              </w:rPr>
              <w:t>4</w:t>
            </w:r>
          </w:p>
        </w:tc>
        <w:tc>
          <w:tcPr>
            <w:tcW w:w="5759" w:type="dxa"/>
            <w:gridSpan w:val="4"/>
            <w:tcBorders>
              <w:bottom w:val="single" w:sz="4" w:space="0" w:color="auto"/>
            </w:tcBorders>
          </w:tcPr>
          <w:p w:rsidR="00320B35" w:rsidRDefault="00320B35">
            <w:pPr>
              <w:pStyle w:val="BodyText"/>
              <w:jc w:val="left"/>
              <w:rPr>
                <w:rFonts w:ascii="Arial" w:hAnsi="Arial"/>
                <w:sz w:val="20"/>
              </w:rPr>
            </w:pPr>
            <w:r>
              <w:rPr>
                <w:rFonts w:ascii="Arial" w:hAnsi="Arial"/>
                <w:sz w:val="20"/>
              </w:rPr>
              <w:t>Access</w:t>
            </w:r>
            <w:r w:rsidR="008058F0">
              <w:rPr>
                <w:rFonts w:ascii="Arial" w:hAnsi="Arial"/>
                <w:sz w:val="20"/>
              </w:rPr>
              <w:t>ion tissue in</w:t>
            </w:r>
            <w:r>
              <w:rPr>
                <w:rFonts w:ascii="Arial" w:hAnsi="Arial"/>
                <w:sz w:val="20"/>
              </w:rPr>
              <w:t xml:space="preserve"> Copath to obtain the next surgical number.  DO NOT take the time at this point to </w:t>
            </w:r>
            <w:r w:rsidR="00BB5A6B">
              <w:rPr>
                <w:rFonts w:ascii="Arial" w:hAnsi="Arial"/>
                <w:sz w:val="20"/>
              </w:rPr>
              <w:t xml:space="preserve">completely </w:t>
            </w:r>
            <w:r>
              <w:rPr>
                <w:rFonts w:ascii="Arial" w:hAnsi="Arial"/>
                <w:sz w:val="20"/>
              </w:rPr>
              <w:t>accession the case.</w:t>
            </w:r>
            <w:r w:rsidR="008058F0">
              <w:rPr>
                <w:rFonts w:ascii="Arial" w:hAnsi="Arial"/>
                <w:sz w:val="20"/>
              </w:rPr>
              <w:t xml:space="preserve"> Details can be added after frozen is cut.</w:t>
            </w:r>
          </w:p>
          <w:p w:rsidR="00320B35" w:rsidRDefault="00320B35">
            <w:pPr>
              <w:jc w:val="left"/>
              <w:rPr>
                <w:rFonts w:ascii="Arial" w:hAnsi="Arial"/>
                <w:i/>
                <w:sz w:val="20"/>
              </w:rPr>
            </w:pPr>
          </w:p>
        </w:tc>
        <w:tc>
          <w:tcPr>
            <w:tcW w:w="2523" w:type="dxa"/>
            <w:gridSpan w:val="4"/>
            <w:tcBorders>
              <w:bottom w:val="single" w:sz="4" w:space="0" w:color="auto"/>
            </w:tcBorders>
          </w:tcPr>
          <w:p w:rsidR="00320B35" w:rsidRDefault="00320B35">
            <w:pPr>
              <w:jc w:val="left"/>
              <w:rPr>
                <w:rFonts w:ascii="Arial" w:hAnsi="Arial"/>
                <w:i/>
                <w:sz w:val="20"/>
              </w:rPr>
            </w:pPr>
          </w:p>
          <w:p w:rsidR="00320B35" w:rsidRDefault="00320B35">
            <w:pPr>
              <w:rPr>
                <w:rFonts w:ascii="Arial" w:hAnsi="Arial"/>
                <w:i/>
                <w:sz w:val="20"/>
              </w:rPr>
            </w:pPr>
          </w:p>
        </w:tc>
      </w:tr>
      <w:tr w:rsidR="00320B35" w:rsidTr="00836D5C">
        <w:trPr>
          <w:gridAfter w:val="1"/>
          <w:wAfter w:w="239" w:type="dxa"/>
          <w:cantSplit/>
        </w:trPr>
        <w:tc>
          <w:tcPr>
            <w:tcW w:w="1798" w:type="dxa"/>
            <w:tcBorders>
              <w:top w:val="nil"/>
              <w:left w:val="nil"/>
              <w:bottom w:val="nil"/>
              <w:right w:val="nil"/>
            </w:tcBorders>
          </w:tcPr>
          <w:p w:rsidR="00320B35" w:rsidRDefault="00320B35">
            <w:pPr>
              <w:rPr>
                <w:rFonts w:ascii="Arial" w:hAnsi="Arial"/>
                <w:b/>
                <w:sz w:val="20"/>
              </w:rPr>
            </w:pPr>
          </w:p>
        </w:tc>
        <w:tc>
          <w:tcPr>
            <w:tcW w:w="1080" w:type="dxa"/>
            <w:tcBorders>
              <w:left w:val="single" w:sz="4" w:space="0" w:color="auto"/>
              <w:bottom w:val="single" w:sz="4" w:space="0" w:color="auto"/>
            </w:tcBorders>
          </w:tcPr>
          <w:p w:rsidR="00320B35" w:rsidRDefault="00320B35">
            <w:pPr>
              <w:jc w:val="center"/>
              <w:rPr>
                <w:rFonts w:ascii="Arial" w:hAnsi="Arial"/>
                <w:sz w:val="20"/>
              </w:rPr>
            </w:pPr>
            <w:r>
              <w:rPr>
                <w:rFonts w:ascii="Arial" w:hAnsi="Arial"/>
                <w:sz w:val="20"/>
              </w:rPr>
              <w:t>5</w:t>
            </w:r>
          </w:p>
        </w:tc>
        <w:tc>
          <w:tcPr>
            <w:tcW w:w="5759" w:type="dxa"/>
            <w:gridSpan w:val="4"/>
            <w:tcBorders>
              <w:bottom w:val="single" w:sz="4" w:space="0" w:color="auto"/>
            </w:tcBorders>
          </w:tcPr>
          <w:p w:rsidR="00DE6B79" w:rsidRDefault="00F879A5">
            <w:pPr>
              <w:jc w:val="left"/>
              <w:rPr>
                <w:rFonts w:ascii="Arial" w:hAnsi="Arial"/>
                <w:sz w:val="20"/>
              </w:rPr>
            </w:pPr>
            <w:r>
              <w:rPr>
                <w:rFonts w:ascii="Arial" w:hAnsi="Arial"/>
                <w:sz w:val="20"/>
              </w:rPr>
              <w:t xml:space="preserve">Labeled slides will have </w:t>
            </w:r>
            <w:r w:rsidR="001B2E36">
              <w:rPr>
                <w:rFonts w:ascii="Arial" w:hAnsi="Arial"/>
                <w:sz w:val="20"/>
              </w:rPr>
              <w:t xml:space="preserve"> two identifiers, the part ("A", "B", etc), and designate </w:t>
            </w:r>
            <w:r>
              <w:rPr>
                <w:rFonts w:ascii="Arial" w:hAnsi="Arial"/>
                <w:sz w:val="20"/>
              </w:rPr>
              <w:t>the cryostat section (CS)</w:t>
            </w:r>
            <w:r w:rsidR="00BB5A6B">
              <w:rPr>
                <w:rFonts w:ascii="Arial" w:hAnsi="Arial"/>
                <w:sz w:val="20"/>
              </w:rPr>
              <w:t xml:space="preserve"> numbers:</w:t>
            </w:r>
          </w:p>
          <w:p w:rsidR="00320B35" w:rsidRDefault="00BB5A6B">
            <w:pPr>
              <w:jc w:val="left"/>
              <w:rPr>
                <w:rFonts w:ascii="Arial" w:hAnsi="Arial"/>
                <w:sz w:val="20"/>
              </w:rPr>
            </w:pPr>
            <w:r>
              <w:rPr>
                <w:rFonts w:ascii="Arial" w:hAnsi="Arial"/>
                <w:sz w:val="20"/>
              </w:rPr>
              <w:t xml:space="preserve">  </w:t>
            </w:r>
            <w:r w:rsidR="00F879A5">
              <w:rPr>
                <w:rFonts w:ascii="Arial" w:hAnsi="Arial"/>
                <w:sz w:val="20"/>
              </w:rPr>
              <w:t>CS1, CS2 and CS</w:t>
            </w:r>
            <w:r w:rsidR="00320B35">
              <w:rPr>
                <w:rFonts w:ascii="Arial" w:hAnsi="Arial"/>
                <w:sz w:val="20"/>
              </w:rPr>
              <w:t>3.</w:t>
            </w:r>
            <w:r w:rsidR="001B2E36">
              <w:rPr>
                <w:rFonts w:ascii="Arial" w:hAnsi="Arial"/>
                <w:sz w:val="20"/>
              </w:rPr>
              <w:t xml:space="preserve"> </w:t>
            </w:r>
          </w:p>
          <w:p w:rsidR="00320B35" w:rsidRDefault="00320B35">
            <w:pPr>
              <w:jc w:val="left"/>
              <w:rPr>
                <w:rFonts w:ascii="Arial" w:hAnsi="Arial"/>
                <w:i/>
                <w:sz w:val="20"/>
              </w:rPr>
            </w:pPr>
          </w:p>
        </w:tc>
        <w:tc>
          <w:tcPr>
            <w:tcW w:w="2523" w:type="dxa"/>
            <w:gridSpan w:val="4"/>
            <w:tcBorders>
              <w:bottom w:val="single" w:sz="4" w:space="0" w:color="auto"/>
            </w:tcBorders>
          </w:tcPr>
          <w:p w:rsidR="00320B35" w:rsidRDefault="00320B35">
            <w:pPr>
              <w:jc w:val="left"/>
              <w:rPr>
                <w:rFonts w:ascii="Arial" w:hAnsi="Arial"/>
                <w:i/>
                <w:sz w:val="20"/>
              </w:rPr>
            </w:pPr>
          </w:p>
        </w:tc>
      </w:tr>
      <w:tr w:rsidR="00320B35" w:rsidTr="00836D5C">
        <w:trPr>
          <w:gridAfter w:val="1"/>
          <w:wAfter w:w="239" w:type="dxa"/>
          <w:cantSplit/>
        </w:trPr>
        <w:tc>
          <w:tcPr>
            <w:tcW w:w="1798" w:type="dxa"/>
            <w:tcBorders>
              <w:top w:val="nil"/>
              <w:left w:val="nil"/>
              <w:bottom w:val="nil"/>
              <w:right w:val="nil"/>
            </w:tcBorders>
          </w:tcPr>
          <w:p w:rsidR="00320B35" w:rsidRDefault="00320B35">
            <w:pPr>
              <w:rPr>
                <w:rFonts w:ascii="Arial" w:hAnsi="Arial"/>
                <w:b/>
                <w:sz w:val="20"/>
              </w:rPr>
            </w:pPr>
          </w:p>
        </w:tc>
        <w:tc>
          <w:tcPr>
            <w:tcW w:w="1080" w:type="dxa"/>
            <w:tcBorders>
              <w:left w:val="single" w:sz="4" w:space="0" w:color="auto"/>
              <w:bottom w:val="single" w:sz="4" w:space="0" w:color="auto"/>
            </w:tcBorders>
          </w:tcPr>
          <w:p w:rsidR="00320B35" w:rsidRDefault="00320B35">
            <w:pPr>
              <w:jc w:val="center"/>
              <w:rPr>
                <w:rFonts w:ascii="Arial" w:hAnsi="Arial"/>
                <w:sz w:val="20"/>
              </w:rPr>
            </w:pPr>
            <w:r>
              <w:rPr>
                <w:rFonts w:ascii="Arial" w:hAnsi="Arial"/>
                <w:sz w:val="20"/>
              </w:rPr>
              <w:t>6</w:t>
            </w:r>
          </w:p>
        </w:tc>
        <w:tc>
          <w:tcPr>
            <w:tcW w:w="5759" w:type="dxa"/>
            <w:gridSpan w:val="4"/>
            <w:tcBorders>
              <w:bottom w:val="single" w:sz="4" w:space="0" w:color="auto"/>
            </w:tcBorders>
          </w:tcPr>
          <w:p w:rsidR="00320B35" w:rsidRDefault="009D7E59">
            <w:pPr>
              <w:pStyle w:val="BodyText"/>
              <w:jc w:val="left"/>
              <w:rPr>
                <w:rFonts w:ascii="Arial" w:hAnsi="Arial"/>
                <w:sz w:val="20"/>
              </w:rPr>
            </w:pPr>
            <w:r>
              <w:rPr>
                <w:rFonts w:ascii="Arial" w:hAnsi="Arial"/>
                <w:sz w:val="20"/>
              </w:rPr>
              <w:t>Prepare a chuck</w:t>
            </w:r>
            <w:r w:rsidR="00320B35">
              <w:rPr>
                <w:rFonts w:ascii="Arial" w:hAnsi="Arial"/>
                <w:sz w:val="20"/>
              </w:rPr>
              <w:t xml:space="preserve"> by placing enough OCT on the chuck to cover i</w:t>
            </w:r>
            <w:r w:rsidR="00BB5A6B">
              <w:rPr>
                <w:rFonts w:ascii="Arial" w:hAnsi="Arial"/>
                <w:sz w:val="20"/>
              </w:rPr>
              <w:t>t</w:t>
            </w:r>
            <w:r w:rsidR="00D21E23">
              <w:rPr>
                <w:rFonts w:ascii="Arial" w:hAnsi="Arial"/>
                <w:sz w:val="20"/>
              </w:rPr>
              <w:t xml:space="preserve">s surface. Place heat sink on top of OCT. </w:t>
            </w:r>
            <w:r w:rsidR="00997AB8">
              <w:rPr>
                <w:rFonts w:ascii="Arial" w:hAnsi="Arial"/>
                <w:sz w:val="20"/>
              </w:rPr>
              <w:t>Turn on peltier.</w:t>
            </w:r>
          </w:p>
          <w:p w:rsidR="00320B35" w:rsidRDefault="00320B35">
            <w:pPr>
              <w:jc w:val="left"/>
              <w:rPr>
                <w:rFonts w:ascii="Arial" w:hAnsi="Arial"/>
                <w:i/>
                <w:sz w:val="20"/>
              </w:rPr>
            </w:pPr>
          </w:p>
        </w:tc>
        <w:tc>
          <w:tcPr>
            <w:tcW w:w="2523" w:type="dxa"/>
            <w:gridSpan w:val="4"/>
            <w:tcBorders>
              <w:bottom w:val="single" w:sz="4" w:space="0" w:color="auto"/>
            </w:tcBorders>
          </w:tcPr>
          <w:p w:rsidR="00320B35" w:rsidRDefault="00320B35">
            <w:pPr>
              <w:jc w:val="left"/>
              <w:rPr>
                <w:rFonts w:ascii="Arial" w:hAnsi="Arial"/>
                <w:i/>
                <w:sz w:val="20"/>
              </w:rPr>
            </w:pPr>
          </w:p>
        </w:tc>
      </w:tr>
      <w:tr w:rsidR="00320B35" w:rsidTr="00836D5C">
        <w:trPr>
          <w:gridAfter w:val="1"/>
          <w:wAfter w:w="239" w:type="dxa"/>
          <w:cantSplit/>
        </w:trPr>
        <w:tc>
          <w:tcPr>
            <w:tcW w:w="1798" w:type="dxa"/>
            <w:tcBorders>
              <w:top w:val="nil"/>
              <w:left w:val="nil"/>
              <w:bottom w:val="nil"/>
              <w:right w:val="nil"/>
            </w:tcBorders>
          </w:tcPr>
          <w:p w:rsidR="00320B35" w:rsidRDefault="00320B35">
            <w:pPr>
              <w:rPr>
                <w:rFonts w:ascii="Arial" w:hAnsi="Arial"/>
                <w:b/>
                <w:sz w:val="20"/>
              </w:rPr>
            </w:pPr>
          </w:p>
        </w:tc>
        <w:tc>
          <w:tcPr>
            <w:tcW w:w="1080" w:type="dxa"/>
            <w:tcBorders>
              <w:left w:val="single" w:sz="4" w:space="0" w:color="auto"/>
              <w:bottom w:val="single" w:sz="4" w:space="0" w:color="auto"/>
            </w:tcBorders>
          </w:tcPr>
          <w:p w:rsidR="00320B35" w:rsidRDefault="00320B35">
            <w:pPr>
              <w:jc w:val="center"/>
              <w:rPr>
                <w:rFonts w:ascii="Arial" w:hAnsi="Arial"/>
                <w:sz w:val="20"/>
              </w:rPr>
            </w:pPr>
            <w:r>
              <w:rPr>
                <w:rFonts w:ascii="Arial" w:hAnsi="Arial"/>
                <w:sz w:val="20"/>
              </w:rPr>
              <w:t>7</w:t>
            </w:r>
          </w:p>
        </w:tc>
        <w:tc>
          <w:tcPr>
            <w:tcW w:w="5759" w:type="dxa"/>
            <w:gridSpan w:val="4"/>
            <w:tcBorders>
              <w:bottom w:val="single" w:sz="4" w:space="0" w:color="auto"/>
            </w:tcBorders>
          </w:tcPr>
          <w:p w:rsidR="00320B35" w:rsidRDefault="009D7E59">
            <w:pPr>
              <w:pStyle w:val="BodyText"/>
              <w:jc w:val="left"/>
              <w:rPr>
                <w:rFonts w:ascii="Arial" w:hAnsi="Arial"/>
                <w:sz w:val="20"/>
              </w:rPr>
            </w:pPr>
            <w:r>
              <w:rPr>
                <w:rFonts w:ascii="Arial" w:hAnsi="Arial"/>
                <w:sz w:val="20"/>
              </w:rPr>
              <w:t>Give the Pathologist the prepared chuck. The P</w:t>
            </w:r>
            <w:r w:rsidR="00320B35">
              <w:rPr>
                <w:rFonts w:ascii="Arial" w:hAnsi="Arial"/>
                <w:sz w:val="20"/>
              </w:rPr>
              <w:t>athologist will orient the specim</w:t>
            </w:r>
            <w:r w:rsidR="00BB5A6B">
              <w:rPr>
                <w:rFonts w:ascii="Arial" w:hAnsi="Arial"/>
                <w:sz w:val="20"/>
              </w:rPr>
              <w:t>en on the chuck a</w:t>
            </w:r>
            <w:r w:rsidR="008A6AF7">
              <w:rPr>
                <w:rFonts w:ascii="Arial" w:hAnsi="Arial"/>
                <w:sz w:val="20"/>
              </w:rPr>
              <w:t>nd give to the Histotech</w:t>
            </w:r>
            <w:r w:rsidR="00BB5A6B">
              <w:rPr>
                <w:rFonts w:ascii="Arial" w:hAnsi="Arial"/>
                <w:sz w:val="20"/>
              </w:rPr>
              <w:t xml:space="preserve"> or </w:t>
            </w:r>
            <w:r w:rsidR="00D21E23">
              <w:rPr>
                <w:rFonts w:ascii="Arial" w:hAnsi="Arial"/>
                <w:sz w:val="20"/>
              </w:rPr>
              <w:t xml:space="preserve">PA to </w:t>
            </w:r>
            <w:r w:rsidR="00530E86">
              <w:rPr>
                <w:rFonts w:ascii="Arial" w:hAnsi="Arial"/>
                <w:sz w:val="20"/>
              </w:rPr>
              <w:t>place in cryostat</w:t>
            </w:r>
            <w:r w:rsidR="00320B35">
              <w:rPr>
                <w:rFonts w:ascii="Arial" w:hAnsi="Arial"/>
                <w:sz w:val="20"/>
              </w:rPr>
              <w:t>.</w:t>
            </w:r>
          </w:p>
          <w:p w:rsidR="00320B35" w:rsidRDefault="00320B35">
            <w:pPr>
              <w:jc w:val="left"/>
              <w:rPr>
                <w:rFonts w:ascii="Arial" w:hAnsi="Arial"/>
                <w:i/>
                <w:sz w:val="20"/>
              </w:rPr>
            </w:pPr>
          </w:p>
        </w:tc>
        <w:tc>
          <w:tcPr>
            <w:tcW w:w="2523" w:type="dxa"/>
            <w:gridSpan w:val="4"/>
            <w:tcBorders>
              <w:bottom w:val="single" w:sz="4" w:space="0" w:color="auto"/>
            </w:tcBorders>
          </w:tcPr>
          <w:p w:rsidR="00320B35" w:rsidRDefault="00320B35">
            <w:pPr>
              <w:jc w:val="left"/>
              <w:rPr>
                <w:rFonts w:ascii="Arial" w:hAnsi="Arial"/>
                <w:i/>
                <w:sz w:val="20"/>
              </w:rPr>
            </w:pPr>
          </w:p>
        </w:tc>
      </w:tr>
      <w:tr w:rsidR="00320B35" w:rsidTr="00836D5C">
        <w:trPr>
          <w:gridAfter w:val="1"/>
          <w:wAfter w:w="239" w:type="dxa"/>
          <w:cantSplit/>
        </w:trPr>
        <w:tc>
          <w:tcPr>
            <w:tcW w:w="1798" w:type="dxa"/>
            <w:tcBorders>
              <w:top w:val="nil"/>
              <w:left w:val="nil"/>
              <w:bottom w:val="nil"/>
              <w:right w:val="nil"/>
            </w:tcBorders>
          </w:tcPr>
          <w:p w:rsidR="00320B35" w:rsidRDefault="00320B35">
            <w:pPr>
              <w:rPr>
                <w:rFonts w:ascii="Arial" w:hAnsi="Arial"/>
                <w:b/>
                <w:sz w:val="20"/>
              </w:rPr>
            </w:pPr>
          </w:p>
        </w:tc>
        <w:tc>
          <w:tcPr>
            <w:tcW w:w="1080" w:type="dxa"/>
            <w:tcBorders>
              <w:left w:val="single" w:sz="4" w:space="0" w:color="auto"/>
              <w:bottom w:val="single" w:sz="4" w:space="0" w:color="auto"/>
            </w:tcBorders>
          </w:tcPr>
          <w:p w:rsidR="00320B35" w:rsidRDefault="00320B35">
            <w:pPr>
              <w:jc w:val="center"/>
              <w:rPr>
                <w:rFonts w:ascii="Arial" w:hAnsi="Arial"/>
                <w:sz w:val="20"/>
              </w:rPr>
            </w:pPr>
            <w:r>
              <w:rPr>
                <w:rFonts w:ascii="Arial" w:hAnsi="Arial"/>
                <w:sz w:val="20"/>
              </w:rPr>
              <w:t>8</w:t>
            </w:r>
          </w:p>
        </w:tc>
        <w:tc>
          <w:tcPr>
            <w:tcW w:w="5759" w:type="dxa"/>
            <w:gridSpan w:val="4"/>
            <w:tcBorders>
              <w:bottom w:val="single" w:sz="4" w:space="0" w:color="auto"/>
            </w:tcBorders>
          </w:tcPr>
          <w:p w:rsidR="00320B35" w:rsidRDefault="00320B35">
            <w:pPr>
              <w:pStyle w:val="BodyText"/>
              <w:jc w:val="left"/>
              <w:rPr>
                <w:rFonts w:ascii="Arial" w:hAnsi="Arial"/>
                <w:sz w:val="20"/>
              </w:rPr>
            </w:pPr>
            <w:r>
              <w:rPr>
                <w:rFonts w:ascii="Arial" w:hAnsi="Arial"/>
                <w:sz w:val="20"/>
              </w:rPr>
              <w:t>Cover the specimen with OCT in sufficient quantity to allow a clear zone of OCT between the specimen and</w:t>
            </w:r>
            <w:r w:rsidR="00D21E23">
              <w:rPr>
                <w:rFonts w:ascii="Arial" w:hAnsi="Arial"/>
                <w:sz w:val="20"/>
              </w:rPr>
              <w:t xml:space="preserve"> the edge of the chuck. </w:t>
            </w:r>
            <w:r w:rsidR="00530E86">
              <w:rPr>
                <w:rFonts w:ascii="Arial" w:hAnsi="Arial"/>
                <w:sz w:val="20"/>
              </w:rPr>
              <w:t>The heat extractor mechanism in</w:t>
            </w:r>
            <w:r w:rsidR="00D21E23">
              <w:rPr>
                <w:rFonts w:ascii="Arial" w:hAnsi="Arial"/>
                <w:sz w:val="20"/>
              </w:rPr>
              <w:t xml:space="preserve"> the cryostat may be used, </w:t>
            </w:r>
            <w:r w:rsidR="00530E86">
              <w:rPr>
                <w:rFonts w:ascii="Arial" w:hAnsi="Arial"/>
                <w:sz w:val="20"/>
              </w:rPr>
              <w:t xml:space="preserve">providing the tissue sample is firm.  Do </w:t>
            </w:r>
            <w:r w:rsidR="009D7E59">
              <w:rPr>
                <w:rFonts w:ascii="Arial" w:hAnsi="Arial"/>
                <w:sz w:val="20"/>
              </w:rPr>
              <w:t>not use heat sink</w:t>
            </w:r>
            <w:r w:rsidR="00530E86">
              <w:rPr>
                <w:rFonts w:ascii="Arial" w:hAnsi="Arial"/>
                <w:sz w:val="20"/>
              </w:rPr>
              <w:t xml:space="preserve"> on very soft tissue, or tissue that must stand on edge; this may result in misorientation of tissue specimen.</w:t>
            </w:r>
          </w:p>
          <w:p w:rsidR="00320B35" w:rsidRDefault="00320B35">
            <w:pPr>
              <w:jc w:val="left"/>
              <w:rPr>
                <w:rFonts w:ascii="Arial" w:hAnsi="Arial"/>
                <w:i/>
                <w:sz w:val="20"/>
              </w:rPr>
            </w:pPr>
          </w:p>
        </w:tc>
        <w:tc>
          <w:tcPr>
            <w:tcW w:w="2523" w:type="dxa"/>
            <w:gridSpan w:val="4"/>
            <w:tcBorders>
              <w:bottom w:val="single" w:sz="4" w:space="0" w:color="auto"/>
            </w:tcBorders>
          </w:tcPr>
          <w:p w:rsidR="00320B35" w:rsidRDefault="00320B35">
            <w:pPr>
              <w:jc w:val="left"/>
              <w:rPr>
                <w:rFonts w:ascii="Arial" w:hAnsi="Arial"/>
                <w:i/>
                <w:sz w:val="20"/>
              </w:rPr>
            </w:pPr>
          </w:p>
        </w:tc>
      </w:tr>
      <w:tr w:rsidR="00320B35" w:rsidTr="00836D5C">
        <w:trPr>
          <w:gridAfter w:val="1"/>
          <w:wAfter w:w="239" w:type="dxa"/>
          <w:cantSplit/>
        </w:trPr>
        <w:tc>
          <w:tcPr>
            <w:tcW w:w="1798" w:type="dxa"/>
            <w:tcBorders>
              <w:top w:val="nil"/>
              <w:left w:val="nil"/>
              <w:bottom w:val="nil"/>
              <w:right w:val="nil"/>
            </w:tcBorders>
          </w:tcPr>
          <w:p w:rsidR="00320B35" w:rsidRDefault="00320B35">
            <w:pPr>
              <w:rPr>
                <w:rFonts w:ascii="Arial" w:hAnsi="Arial"/>
                <w:b/>
                <w:sz w:val="20"/>
              </w:rPr>
            </w:pPr>
          </w:p>
        </w:tc>
        <w:tc>
          <w:tcPr>
            <w:tcW w:w="1080" w:type="dxa"/>
            <w:tcBorders>
              <w:left w:val="single" w:sz="4" w:space="0" w:color="auto"/>
              <w:bottom w:val="single" w:sz="4" w:space="0" w:color="auto"/>
            </w:tcBorders>
          </w:tcPr>
          <w:p w:rsidR="00320B35" w:rsidRDefault="00320B35">
            <w:pPr>
              <w:jc w:val="center"/>
              <w:rPr>
                <w:rFonts w:ascii="Arial" w:hAnsi="Arial"/>
                <w:sz w:val="20"/>
              </w:rPr>
            </w:pPr>
            <w:r>
              <w:rPr>
                <w:rFonts w:ascii="Arial" w:hAnsi="Arial"/>
                <w:sz w:val="20"/>
              </w:rPr>
              <w:t>9</w:t>
            </w:r>
          </w:p>
        </w:tc>
        <w:tc>
          <w:tcPr>
            <w:tcW w:w="5759" w:type="dxa"/>
            <w:gridSpan w:val="4"/>
            <w:tcBorders>
              <w:bottom w:val="single" w:sz="4" w:space="0" w:color="auto"/>
            </w:tcBorders>
          </w:tcPr>
          <w:p w:rsidR="00320B35" w:rsidRDefault="009D7E59">
            <w:pPr>
              <w:pStyle w:val="BodyText"/>
              <w:jc w:val="left"/>
              <w:rPr>
                <w:rFonts w:ascii="Arial" w:hAnsi="Arial"/>
                <w:sz w:val="20"/>
              </w:rPr>
            </w:pPr>
            <w:r>
              <w:rPr>
                <w:rFonts w:ascii="Arial" w:hAnsi="Arial"/>
                <w:sz w:val="20"/>
              </w:rPr>
              <w:t>Place the chuck i</w:t>
            </w:r>
            <w:r w:rsidR="00D21E23">
              <w:rPr>
                <w:rFonts w:ascii="Arial" w:hAnsi="Arial"/>
                <w:sz w:val="20"/>
              </w:rPr>
              <w:t xml:space="preserve">n the </w:t>
            </w:r>
            <w:r w:rsidR="00997AB8">
              <w:rPr>
                <w:rFonts w:ascii="Arial" w:hAnsi="Arial"/>
                <w:sz w:val="20"/>
              </w:rPr>
              <w:t>chuck holder</w:t>
            </w:r>
            <w:r w:rsidR="00530E86">
              <w:rPr>
                <w:rFonts w:ascii="Arial" w:hAnsi="Arial"/>
                <w:sz w:val="20"/>
              </w:rPr>
              <w:t>, fasten securely and</w:t>
            </w:r>
            <w:r>
              <w:rPr>
                <w:rFonts w:ascii="Arial" w:hAnsi="Arial"/>
                <w:sz w:val="20"/>
              </w:rPr>
              <w:t xml:space="preserve"> face</w:t>
            </w:r>
            <w:r w:rsidR="00530E86">
              <w:rPr>
                <w:rFonts w:ascii="Arial" w:hAnsi="Arial"/>
                <w:sz w:val="20"/>
              </w:rPr>
              <w:t xml:space="preserve"> tissue</w:t>
            </w:r>
            <w:r w:rsidR="00320B35">
              <w:rPr>
                <w:rFonts w:ascii="Arial" w:hAnsi="Arial"/>
                <w:sz w:val="20"/>
              </w:rPr>
              <w:t xml:space="preserve"> </w:t>
            </w:r>
            <w:r w:rsidR="009E1A13">
              <w:rPr>
                <w:rFonts w:ascii="Arial" w:hAnsi="Arial"/>
                <w:sz w:val="20"/>
              </w:rPr>
              <w:t xml:space="preserve">until it is </w:t>
            </w:r>
            <w:r w:rsidR="00997AB8">
              <w:rPr>
                <w:rFonts w:ascii="Arial" w:hAnsi="Arial"/>
                <w:sz w:val="20"/>
              </w:rPr>
              <w:t>full face unless otherwise directed by Pathologist.</w:t>
            </w:r>
            <w:r w:rsidR="002A17B1">
              <w:rPr>
                <w:rFonts w:ascii="Arial" w:hAnsi="Arial"/>
                <w:sz w:val="20"/>
              </w:rPr>
              <w:t xml:space="preserve"> This is the first section (CS</w:t>
            </w:r>
            <w:r w:rsidR="00320B35">
              <w:rPr>
                <w:rFonts w:ascii="Arial" w:hAnsi="Arial"/>
                <w:sz w:val="20"/>
              </w:rPr>
              <w:t xml:space="preserve">1).  </w:t>
            </w:r>
            <w:r w:rsidR="002A17B1">
              <w:rPr>
                <w:rFonts w:ascii="Arial" w:hAnsi="Arial"/>
                <w:sz w:val="20"/>
              </w:rPr>
              <w:t>M</w:t>
            </w:r>
            <w:r w:rsidR="00530E86">
              <w:rPr>
                <w:rFonts w:ascii="Arial" w:hAnsi="Arial"/>
                <w:sz w:val="20"/>
              </w:rPr>
              <w:t xml:space="preserve">ount tissue on slide. </w:t>
            </w:r>
            <w:r w:rsidR="00320B35">
              <w:rPr>
                <w:rFonts w:ascii="Arial" w:hAnsi="Arial"/>
                <w:sz w:val="20"/>
              </w:rPr>
              <w:t>Slide is g</w:t>
            </w:r>
            <w:r w:rsidR="0063038A">
              <w:rPr>
                <w:rFonts w:ascii="Arial" w:hAnsi="Arial"/>
                <w:sz w:val="20"/>
              </w:rPr>
              <w:t>iven to the H</w:t>
            </w:r>
            <w:r w:rsidR="00D21E23">
              <w:rPr>
                <w:rFonts w:ascii="Arial" w:hAnsi="Arial"/>
                <w:sz w:val="20"/>
              </w:rPr>
              <w:t>istotech</w:t>
            </w:r>
            <w:r w:rsidR="00EA1F4C">
              <w:rPr>
                <w:rFonts w:ascii="Arial" w:hAnsi="Arial"/>
                <w:sz w:val="20"/>
              </w:rPr>
              <w:t xml:space="preserve"> or PA for immediate fixation and staining</w:t>
            </w:r>
            <w:r w:rsidR="00320B35">
              <w:rPr>
                <w:rFonts w:ascii="Arial" w:hAnsi="Arial"/>
                <w:sz w:val="20"/>
              </w:rPr>
              <w:t>.</w:t>
            </w:r>
          </w:p>
          <w:p w:rsidR="00320B35" w:rsidRDefault="00320B35">
            <w:pPr>
              <w:jc w:val="left"/>
              <w:rPr>
                <w:rFonts w:ascii="Arial" w:hAnsi="Arial"/>
                <w:i/>
                <w:sz w:val="20"/>
              </w:rPr>
            </w:pPr>
          </w:p>
        </w:tc>
        <w:tc>
          <w:tcPr>
            <w:tcW w:w="2523" w:type="dxa"/>
            <w:gridSpan w:val="4"/>
            <w:tcBorders>
              <w:bottom w:val="single" w:sz="4" w:space="0" w:color="auto"/>
            </w:tcBorders>
          </w:tcPr>
          <w:p w:rsidR="00320B35" w:rsidRDefault="00320B35">
            <w:pPr>
              <w:jc w:val="left"/>
              <w:rPr>
                <w:rFonts w:ascii="Arial" w:hAnsi="Arial"/>
                <w:i/>
                <w:sz w:val="20"/>
              </w:rPr>
            </w:pPr>
          </w:p>
        </w:tc>
      </w:tr>
      <w:tr w:rsidR="00320B35" w:rsidTr="00836D5C">
        <w:trPr>
          <w:gridAfter w:val="1"/>
          <w:wAfter w:w="239" w:type="dxa"/>
          <w:cantSplit/>
        </w:trPr>
        <w:tc>
          <w:tcPr>
            <w:tcW w:w="1798" w:type="dxa"/>
            <w:tcBorders>
              <w:top w:val="nil"/>
              <w:left w:val="nil"/>
              <w:bottom w:val="nil"/>
              <w:right w:val="nil"/>
            </w:tcBorders>
          </w:tcPr>
          <w:p w:rsidR="00320B35" w:rsidRDefault="00320B35">
            <w:pPr>
              <w:rPr>
                <w:rFonts w:ascii="Arial" w:hAnsi="Arial"/>
                <w:b/>
                <w:sz w:val="20"/>
              </w:rPr>
            </w:pPr>
          </w:p>
        </w:tc>
        <w:tc>
          <w:tcPr>
            <w:tcW w:w="1080" w:type="dxa"/>
            <w:tcBorders>
              <w:left w:val="single" w:sz="4" w:space="0" w:color="auto"/>
              <w:bottom w:val="single" w:sz="4" w:space="0" w:color="auto"/>
            </w:tcBorders>
          </w:tcPr>
          <w:p w:rsidR="00320B35" w:rsidRDefault="00320B35">
            <w:pPr>
              <w:jc w:val="center"/>
              <w:rPr>
                <w:rFonts w:ascii="Arial" w:hAnsi="Arial"/>
                <w:sz w:val="20"/>
              </w:rPr>
            </w:pPr>
            <w:r>
              <w:rPr>
                <w:rFonts w:ascii="Arial" w:hAnsi="Arial"/>
                <w:sz w:val="20"/>
              </w:rPr>
              <w:t>10</w:t>
            </w:r>
          </w:p>
        </w:tc>
        <w:tc>
          <w:tcPr>
            <w:tcW w:w="5759" w:type="dxa"/>
            <w:gridSpan w:val="4"/>
            <w:tcBorders>
              <w:bottom w:val="single" w:sz="4" w:space="0" w:color="auto"/>
            </w:tcBorders>
          </w:tcPr>
          <w:p w:rsidR="00320B35" w:rsidRDefault="00997AB8">
            <w:pPr>
              <w:pStyle w:val="BodyText"/>
              <w:jc w:val="left"/>
              <w:rPr>
                <w:rFonts w:ascii="Arial" w:hAnsi="Arial"/>
                <w:sz w:val="20"/>
              </w:rPr>
            </w:pPr>
            <w:r>
              <w:rPr>
                <w:rFonts w:ascii="Arial" w:hAnsi="Arial"/>
                <w:sz w:val="20"/>
              </w:rPr>
              <w:t>Turn the handle 2-3 times</w:t>
            </w:r>
            <w:r w:rsidR="009E1A13">
              <w:rPr>
                <w:rFonts w:ascii="Arial" w:hAnsi="Arial"/>
                <w:sz w:val="20"/>
              </w:rPr>
              <w:t xml:space="preserve"> and mount section on slide.</w:t>
            </w:r>
            <w:r w:rsidR="002A17B1">
              <w:rPr>
                <w:rFonts w:ascii="Arial" w:hAnsi="Arial"/>
                <w:sz w:val="20"/>
              </w:rPr>
              <w:t xml:space="preserve"> This is the second section (CS</w:t>
            </w:r>
            <w:r w:rsidR="00EA1F4C">
              <w:rPr>
                <w:rFonts w:ascii="Arial" w:hAnsi="Arial"/>
                <w:sz w:val="20"/>
              </w:rPr>
              <w:t xml:space="preserve">2). </w:t>
            </w:r>
            <w:r w:rsidR="009E1A13">
              <w:rPr>
                <w:rFonts w:ascii="Arial" w:hAnsi="Arial"/>
                <w:sz w:val="20"/>
              </w:rPr>
              <w:t>P</w:t>
            </w:r>
            <w:r w:rsidR="00EA1F4C">
              <w:rPr>
                <w:rFonts w:ascii="Arial" w:hAnsi="Arial"/>
                <w:sz w:val="20"/>
              </w:rPr>
              <w:t>lace into fixative and begin</w:t>
            </w:r>
            <w:r w:rsidR="00320B35">
              <w:rPr>
                <w:rFonts w:ascii="Arial" w:hAnsi="Arial"/>
                <w:sz w:val="20"/>
              </w:rPr>
              <w:t xml:space="preserve"> staining.</w:t>
            </w:r>
          </w:p>
          <w:p w:rsidR="00320B35" w:rsidRDefault="00320B35">
            <w:pPr>
              <w:jc w:val="left"/>
              <w:rPr>
                <w:rFonts w:ascii="Arial" w:hAnsi="Arial"/>
                <w:i/>
                <w:sz w:val="20"/>
              </w:rPr>
            </w:pPr>
          </w:p>
        </w:tc>
        <w:tc>
          <w:tcPr>
            <w:tcW w:w="2523" w:type="dxa"/>
            <w:gridSpan w:val="4"/>
            <w:tcBorders>
              <w:bottom w:val="single" w:sz="4" w:space="0" w:color="auto"/>
            </w:tcBorders>
          </w:tcPr>
          <w:p w:rsidR="00320B35" w:rsidRDefault="00320B35">
            <w:pPr>
              <w:jc w:val="left"/>
              <w:rPr>
                <w:rFonts w:ascii="Arial" w:hAnsi="Arial"/>
                <w:i/>
                <w:sz w:val="20"/>
              </w:rPr>
            </w:pPr>
          </w:p>
        </w:tc>
      </w:tr>
      <w:tr w:rsidR="00320B35" w:rsidTr="00836D5C">
        <w:trPr>
          <w:gridAfter w:val="1"/>
          <w:wAfter w:w="239" w:type="dxa"/>
          <w:cantSplit/>
        </w:trPr>
        <w:tc>
          <w:tcPr>
            <w:tcW w:w="1798" w:type="dxa"/>
            <w:tcBorders>
              <w:top w:val="nil"/>
              <w:left w:val="nil"/>
              <w:bottom w:val="nil"/>
              <w:right w:val="nil"/>
            </w:tcBorders>
          </w:tcPr>
          <w:p w:rsidR="00320B35" w:rsidRDefault="00320B35">
            <w:pPr>
              <w:rPr>
                <w:rFonts w:ascii="Arial" w:hAnsi="Arial"/>
                <w:b/>
                <w:sz w:val="20"/>
              </w:rPr>
            </w:pPr>
          </w:p>
        </w:tc>
        <w:tc>
          <w:tcPr>
            <w:tcW w:w="1080" w:type="dxa"/>
            <w:tcBorders>
              <w:left w:val="single" w:sz="4" w:space="0" w:color="auto"/>
              <w:bottom w:val="single" w:sz="4" w:space="0" w:color="auto"/>
            </w:tcBorders>
          </w:tcPr>
          <w:p w:rsidR="00320B35" w:rsidRDefault="00320B35">
            <w:pPr>
              <w:jc w:val="center"/>
              <w:rPr>
                <w:rFonts w:ascii="Arial" w:hAnsi="Arial"/>
                <w:sz w:val="20"/>
              </w:rPr>
            </w:pPr>
            <w:r>
              <w:rPr>
                <w:rFonts w:ascii="Arial" w:hAnsi="Arial"/>
                <w:sz w:val="20"/>
              </w:rPr>
              <w:t>11</w:t>
            </w:r>
          </w:p>
        </w:tc>
        <w:tc>
          <w:tcPr>
            <w:tcW w:w="5759" w:type="dxa"/>
            <w:gridSpan w:val="4"/>
            <w:tcBorders>
              <w:bottom w:val="single" w:sz="4" w:space="0" w:color="auto"/>
            </w:tcBorders>
          </w:tcPr>
          <w:p w:rsidR="00320B35" w:rsidRDefault="009E1A13">
            <w:pPr>
              <w:pStyle w:val="BodyText"/>
              <w:jc w:val="left"/>
              <w:rPr>
                <w:rFonts w:ascii="Arial" w:hAnsi="Arial"/>
                <w:sz w:val="20"/>
              </w:rPr>
            </w:pPr>
            <w:r>
              <w:rPr>
                <w:rFonts w:ascii="Arial" w:hAnsi="Arial"/>
                <w:sz w:val="20"/>
              </w:rPr>
              <w:t>Turn the handle 2-3 more times and mount on slide</w:t>
            </w:r>
            <w:r w:rsidR="002A17B1">
              <w:rPr>
                <w:rFonts w:ascii="Arial" w:hAnsi="Arial"/>
                <w:sz w:val="20"/>
              </w:rPr>
              <w:t>for the third section (CS</w:t>
            </w:r>
            <w:r w:rsidR="00EA1F4C">
              <w:rPr>
                <w:rFonts w:ascii="Arial" w:hAnsi="Arial"/>
                <w:sz w:val="20"/>
              </w:rPr>
              <w:t>3).  Proceed wi</w:t>
            </w:r>
            <w:r w:rsidR="009D7E59">
              <w:rPr>
                <w:rFonts w:ascii="Arial" w:hAnsi="Arial"/>
                <w:sz w:val="20"/>
              </w:rPr>
              <w:t>th fixation and staining.  The P</w:t>
            </w:r>
            <w:r w:rsidR="00EA1F4C">
              <w:rPr>
                <w:rFonts w:ascii="Arial" w:hAnsi="Arial"/>
                <w:sz w:val="20"/>
              </w:rPr>
              <w:t>athologist may request more than the standard 3 slid</w:t>
            </w:r>
            <w:r w:rsidR="009D7E59">
              <w:rPr>
                <w:rFonts w:ascii="Arial" w:hAnsi="Arial"/>
                <w:sz w:val="20"/>
              </w:rPr>
              <w:t xml:space="preserve">es.  Follow standard </w:t>
            </w:r>
            <w:r w:rsidR="00EA1F4C">
              <w:rPr>
                <w:rFonts w:ascii="Arial" w:hAnsi="Arial"/>
                <w:sz w:val="20"/>
              </w:rPr>
              <w:t xml:space="preserve">labeling, sectioning and staining </w:t>
            </w:r>
            <w:r w:rsidR="00EA1F4C">
              <w:rPr>
                <w:rFonts w:ascii="Arial" w:hAnsi="Arial"/>
                <w:i/>
                <w:sz w:val="20"/>
              </w:rPr>
              <w:t xml:space="preserve">only per request of pathologist. </w:t>
            </w:r>
            <w:r w:rsidR="00320B35">
              <w:rPr>
                <w:rFonts w:ascii="Arial" w:hAnsi="Arial"/>
                <w:sz w:val="20"/>
              </w:rPr>
              <w:t xml:space="preserve"> </w:t>
            </w:r>
            <w:r>
              <w:rPr>
                <w:rFonts w:ascii="Arial" w:hAnsi="Arial"/>
                <w:sz w:val="20"/>
              </w:rPr>
              <w:t>A</w:t>
            </w:r>
            <w:r w:rsidR="00320B35">
              <w:rPr>
                <w:rFonts w:ascii="Arial" w:hAnsi="Arial"/>
                <w:sz w:val="20"/>
              </w:rPr>
              <w:t xml:space="preserve">llow </w:t>
            </w:r>
            <w:r w:rsidR="00EA1F4C">
              <w:rPr>
                <w:rFonts w:ascii="Arial" w:hAnsi="Arial"/>
                <w:sz w:val="20"/>
              </w:rPr>
              <w:t xml:space="preserve">that </w:t>
            </w:r>
            <w:r w:rsidR="00320B35">
              <w:rPr>
                <w:rFonts w:ascii="Arial" w:hAnsi="Arial"/>
                <w:sz w:val="20"/>
              </w:rPr>
              <w:t>sufficient tissue</w:t>
            </w:r>
            <w:r w:rsidR="00EA1F4C">
              <w:rPr>
                <w:rFonts w:ascii="Arial" w:hAnsi="Arial"/>
                <w:sz w:val="20"/>
              </w:rPr>
              <w:t xml:space="preserve"> remains</w:t>
            </w:r>
            <w:r w:rsidR="00320B35">
              <w:rPr>
                <w:rFonts w:ascii="Arial" w:hAnsi="Arial"/>
                <w:sz w:val="20"/>
              </w:rPr>
              <w:t xml:space="preserve"> for fixation and </w:t>
            </w:r>
            <w:r>
              <w:rPr>
                <w:rFonts w:ascii="Arial" w:hAnsi="Arial"/>
                <w:sz w:val="20"/>
              </w:rPr>
              <w:t xml:space="preserve">routine </w:t>
            </w:r>
            <w:r w:rsidR="00320B35">
              <w:rPr>
                <w:rFonts w:ascii="Arial" w:hAnsi="Arial"/>
                <w:sz w:val="20"/>
              </w:rPr>
              <w:t>processing</w:t>
            </w:r>
            <w:r w:rsidR="00A722B5">
              <w:rPr>
                <w:rFonts w:ascii="Arial" w:hAnsi="Arial"/>
                <w:sz w:val="20"/>
              </w:rPr>
              <w:t xml:space="preserve"> for</w:t>
            </w:r>
            <w:r w:rsidR="00EA1F4C">
              <w:rPr>
                <w:rFonts w:ascii="Arial" w:hAnsi="Arial"/>
                <w:sz w:val="20"/>
              </w:rPr>
              <w:t xml:space="preserve"> permanent section</w:t>
            </w:r>
            <w:r w:rsidR="00320B35">
              <w:rPr>
                <w:rFonts w:ascii="Arial" w:hAnsi="Arial"/>
                <w:sz w:val="20"/>
              </w:rPr>
              <w:t>.</w:t>
            </w:r>
          </w:p>
          <w:p w:rsidR="00320B35" w:rsidRDefault="00320B35">
            <w:pPr>
              <w:jc w:val="left"/>
              <w:rPr>
                <w:rFonts w:ascii="Arial" w:hAnsi="Arial"/>
                <w:i/>
                <w:sz w:val="20"/>
              </w:rPr>
            </w:pPr>
          </w:p>
        </w:tc>
        <w:tc>
          <w:tcPr>
            <w:tcW w:w="2523" w:type="dxa"/>
            <w:gridSpan w:val="4"/>
            <w:tcBorders>
              <w:bottom w:val="single" w:sz="4" w:space="0" w:color="auto"/>
            </w:tcBorders>
          </w:tcPr>
          <w:p w:rsidR="00320B35" w:rsidRDefault="00320B35">
            <w:pPr>
              <w:jc w:val="left"/>
              <w:rPr>
                <w:rFonts w:ascii="Arial" w:hAnsi="Arial"/>
                <w:i/>
                <w:sz w:val="20"/>
              </w:rPr>
            </w:pPr>
          </w:p>
        </w:tc>
      </w:tr>
      <w:tr w:rsidR="00320B35" w:rsidTr="00836D5C">
        <w:trPr>
          <w:gridAfter w:val="1"/>
          <w:wAfter w:w="239" w:type="dxa"/>
          <w:cantSplit/>
        </w:trPr>
        <w:tc>
          <w:tcPr>
            <w:tcW w:w="1798" w:type="dxa"/>
            <w:tcBorders>
              <w:top w:val="nil"/>
              <w:left w:val="nil"/>
              <w:bottom w:val="nil"/>
              <w:right w:val="nil"/>
            </w:tcBorders>
          </w:tcPr>
          <w:p w:rsidR="00320B35" w:rsidRDefault="00320B35">
            <w:pPr>
              <w:rPr>
                <w:rFonts w:ascii="Arial" w:hAnsi="Arial"/>
                <w:b/>
                <w:sz w:val="20"/>
              </w:rPr>
            </w:pPr>
          </w:p>
        </w:tc>
        <w:tc>
          <w:tcPr>
            <w:tcW w:w="1080" w:type="dxa"/>
            <w:tcBorders>
              <w:left w:val="single" w:sz="4" w:space="0" w:color="auto"/>
              <w:bottom w:val="single" w:sz="4" w:space="0" w:color="auto"/>
            </w:tcBorders>
          </w:tcPr>
          <w:p w:rsidR="00320B35" w:rsidRDefault="00320B35">
            <w:pPr>
              <w:jc w:val="center"/>
              <w:rPr>
                <w:rFonts w:ascii="Arial" w:hAnsi="Arial"/>
                <w:sz w:val="20"/>
              </w:rPr>
            </w:pPr>
          </w:p>
          <w:p w:rsidR="00320B35" w:rsidRDefault="00320B35">
            <w:pPr>
              <w:jc w:val="center"/>
              <w:rPr>
                <w:rFonts w:ascii="Arial" w:hAnsi="Arial"/>
                <w:sz w:val="20"/>
              </w:rPr>
            </w:pPr>
            <w:r>
              <w:rPr>
                <w:rFonts w:ascii="Arial" w:hAnsi="Arial"/>
                <w:sz w:val="20"/>
              </w:rPr>
              <w:t>12</w:t>
            </w:r>
          </w:p>
        </w:tc>
        <w:tc>
          <w:tcPr>
            <w:tcW w:w="5759" w:type="dxa"/>
            <w:gridSpan w:val="4"/>
            <w:tcBorders>
              <w:bottom w:val="single" w:sz="4" w:space="0" w:color="auto"/>
            </w:tcBorders>
          </w:tcPr>
          <w:p w:rsidR="00320B35" w:rsidRDefault="00320B35">
            <w:pPr>
              <w:pStyle w:val="BodyText"/>
              <w:jc w:val="left"/>
              <w:rPr>
                <w:rFonts w:ascii="Arial" w:hAnsi="Arial"/>
                <w:sz w:val="20"/>
              </w:rPr>
            </w:pPr>
          </w:p>
          <w:p w:rsidR="00320B35" w:rsidRDefault="00320B35">
            <w:pPr>
              <w:pStyle w:val="BodyText"/>
              <w:jc w:val="left"/>
              <w:rPr>
                <w:rFonts w:ascii="Arial" w:hAnsi="Arial"/>
                <w:sz w:val="20"/>
              </w:rPr>
            </w:pPr>
            <w:r>
              <w:rPr>
                <w:rFonts w:ascii="Arial" w:hAnsi="Arial"/>
                <w:sz w:val="20"/>
              </w:rPr>
              <w:t>Slides are stained in the following manner:</w:t>
            </w:r>
          </w:p>
          <w:p w:rsidR="00320B35" w:rsidRDefault="008A6AF7">
            <w:pPr>
              <w:pStyle w:val="BodyText"/>
              <w:numPr>
                <w:ilvl w:val="0"/>
                <w:numId w:val="38"/>
              </w:numPr>
              <w:jc w:val="left"/>
              <w:rPr>
                <w:rFonts w:ascii="Arial" w:hAnsi="Arial"/>
                <w:sz w:val="20"/>
              </w:rPr>
            </w:pPr>
            <w:r>
              <w:rPr>
                <w:rFonts w:ascii="Arial" w:hAnsi="Arial"/>
                <w:sz w:val="20"/>
              </w:rPr>
              <w:t xml:space="preserve"> Fix in 95% Alcohol....</w:t>
            </w:r>
            <w:r w:rsidR="00C26EE6">
              <w:rPr>
                <w:rFonts w:ascii="Arial" w:hAnsi="Arial"/>
                <w:sz w:val="20"/>
              </w:rPr>
              <w:t xml:space="preserve"> </w:t>
            </w:r>
            <w:r w:rsidR="00320B35">
              <w:rPr>
                <w:rFonts w:ascii="Arial" w:hAnsi="Arial"/>
                <w:sz w:val="20"/>
              </w:rPr>
              <w:t>……</w:t>
            </w:r>
            <w:r w:rsidR="00EA1F4C">
              <w:rPr>
                <w:rFonts w:ascii="Arial" w:hAnsi="Arial"/>
                <w:sz w:val="20"/>
              </w:rPr>
              <w:t>..</w:t>
            </w:r>
            <w:r>
              <w:rPr>
                <w:rFonts w:ascii="Arial" w:hAnsi="Arial"/>
                <w:sz w:val="20"/>
              </w:rPr>
              <w:t>.....….20</w:t>
            </w:r>
            <w:r w:rsidR="00320B35">
              <w:rPr>
                <w:rFonts w:ascii="Arial" w:hAnsi="Arial"/>
                <w:sz w:val="20"/>
              </w:rPr>
              <w:t xml:space="preserve"> sec</w:t>
            </w:r>
            <w:r w:rsidR="0063038A">
              <w:rPr>
                <w:rFonts w:ascii="Arial" w:hAnsi="Arial"/>
                <w:sz w:val="20"/>
              </w:rPr>
              <w:t>onds</w:t>
            </w:r>
          </w:p>
          <w:p w:rsidR="00320B35" w:rsidRDefault="008A6AF7">
            <w:pPr>
              <w:pStyle w:val="BodyText"/>
              <w:numPr>
                <w:ilvl w:val="0"/>
                <w:numId w:val="38"/>
              </w:numPr>
              <w:jc w:val="left"/>
              <w:rPr>
                <w:rFonts w:ascii="Arial" w:hAnsi="Arial"/>
                <w:sz w:val="20"/>
              </w:rPr>
            </w:pPr>
            <w:r>
              <w:rPr>
                <w:rFonts w:ascii="Arial" w:hAnsi="Arial"/>
                <w:sz w:val="20"/>
              </w:rPr>
              <w:t xml:space="preserve"> Rinse until clear in water</w:t>
            </w:r>
          </w:p>
          <w:p w:rsidR="00320B35" w:rsidRPr="0063038A" w:rsidRDefault="0063038A" w:rsidP="0063038A">
            <w:pPr>
              <w:pStyle w:val="BodyText"/>
              <w:numPr>
                <w:ilvl w:val="0"/>
                <w:numId w:val="38"/>
              </w:numPr>
              <w:jc w:val="left"/>
              <w:rPr>
                <w:rFonts w:ascii="Arial" w:hAnsi="Arial"/>
                <w:sz w:val="20"/>
              </w:rPr>
            </w:pPr>
            <w:r w:rsidRPr="0063038A">
              <w:rPr>
                <w:rFonts w:ascii="Arial" w:hAnsi="Arial"/>
                <w:sz w:val="20"/>
              </w:rPr>
              <w:t xml:space="preserve"> Stain in H</w:t>
            </w:r>
            <w:r w:rsidR="00320B35" w:rsidRPr="0063038A">
              <w:rPr>
                <w:rFonts w:ascii="Arial" w:hAnsi="Arial"/>
                <w:sz w:val="20"/>
              </w:rPr>
              <w:t>ematoxylin……</w:t>
            </w:r>
            <w:r w:rsidR="008A6AF7">
              <w:rPr>
                <w:rFonts w:ascii="Arial" w:hAnsi="Arial"/>
                <w:sz w:val="20"/>
              </w:rPr>
              <w:t>.............</w:t>
            </w:r>
            <w:r w:rsidR="00320B35" w:rsidRPr="0063038A">
              <w:rPr>
                <w:rFonts w:ascii="Arial" w:hAnsi="Arial"/>
                <w:sz w:val="20"/>
              </w:rPr>
              <w:t>1 min</w:t>
            </w:r>
            <w:r w:rsidR="00EA1F4C">
              <w:rPr>
                <w:rFonts w:ascii="Arial" w:hAnsi="Arial"/>
                <w:sz w:val="20"/>
              </w:rPr>
              <w:t>ute</w:t>
            </w:r>
          </w:p>
          <w:p w:rsidR="00320B35" w:rsidRDefault="008A6AF7">
            <w:pPr>
              <w:pStyle w:val="BodyText"/>
              <w:numPr>
                <w:ilvl w:val="0"/>
                <w:numId w:val="38"/>
              </w:numPr>
              <w:jc w:val="left"/>
              <w:rPr>
                <w:rFonts w:ascii="Arial" w:hAnsi="Arial"/>
                <w:sz w:val="20"/>
              </w:rPr>
            </w:pPr>
            <w:r>
              <w:rPr>
                <w:rFonts w:ascii="Arial" w:hAnsi="Arial"/>
                <w:sz w:val="20"/>
              </w:rPr>
              <w:t xml:space="preserve"> Rinse in </w:t>
            </w:r>
            <w:r w:rsidR="00320B35">
              <w:rPr>
                <w:rFonts w:ascii="Arial" w:hAnsi="Arial"/>
                <w:sz w:val="20"/>
              </w:rPr>
              <w:t>water</w:t>
            </w:r>
          </w:p>
          <w:p w:rsidR="00320B35" w:rsidRDefault="00320B35">
            <w:pPr>
              <w:pStyle w:val="BodyText"/>
              <w:numPr>
                <w:ilvl w:val="0"/>
                <w:numId w:val="38"/>
              </w:numPr>
              <w:jc w:val="left"/>
              <w:rPr>
                <w:rFonts w:ascii="Arial" w:hAnsi="Arial"/>
                <w:sz w:val="20"/>
              </w:rPr>
            </w:pPr>
            <w:r>
              <w:rPr>
                <w:rFonts w:ascii="Arial" w:hAnsi="Arial"/>
                <w:sz w:val="20"/>
              </w:rPr>
              <w:t xml:space="preserve"> Bluing………</w:t>
            </w:r>
            <w:r w:rsidR="00EA1F4C">
              <w:rPr>
                <w:rFonts w:ascii="Arial" w:hAnsi="Arial"/>
                <w:sz w:val="20"/>
              </w:rPr>
              <w:t>...............</w:t>
            </w:r>
            <w:r w:rsidR="008A6AF7">
              <w:rPr>
                <w:rFonts w:ascii="Arial" w:hAnsi="Arial"/>
                <w:sz w:val="20"/>
              </w:rPr>
              <w:t>.................5-</w:t>
            </w:r>
            <w:r>
              <w:rPr>
                <w:rFonts w:ascii="Arial" w:hAnsi="Arial"/>
                <w:sz w:val="20"/>
              </w:rPr>
              <w:t>10 dips</w:t>
            </w:r>
          </w:p>
          <w:p w:rsidR="00320B35" w:rsidRDefault="008A6AF7">
            <w:pPr>
              <w:pStyle w:val="BodyText"/>
              <w:numPr>
                <w:ilvl w:val="0"/>
                <w:numId w:val="38"/>
              </w:numPr>
              <w:jc w:val="left"/>
              <w:rPr>
                <w:rFonts w:ascii="Arial" w:hAnsi="Arial"/>
                <w:sz w:val="20"/>
              </w:rPr>
            </w:pPr>
            <w:r>
              <w:rPr>
                <w:rFonts w:ascii="Arial" w:hAnsi="Arial"/>
                <w:sz w:val="20"/>
              </w:rPr>
              <w:t xml:space="preserve"> Rinse in </w:t>
            </w:r>
            <w:r w:rsidR="00320B35">
              <w:rPr>
                <w:rFonts w:ascii="Arial" w:hAnsi="Arial"/>
                <w:sz w:val="20"/>
              </w:rPr>
              <w:t>water</w:t>
            </w:r>
          </w:p>
          <w:p w:rsidR="00320B35" w:rsidRDefault="008A6AF7">
            <w:pPr>
              <w:pStyle w:val="BodyText"/>
              <w:numPr>
                <w:ilvl w:val="0"/>
                <w:numId w:val="38"/>
              </w:numPr>
              <w:jc w:val="left"/>
              <w:rPr>
                <w:rFonts w:ascii="Arial" w:hAnsi="Arial"/>
                <w:sz w:val="20"/>
              </w:rPr>
            </w:pPr>
            <w:r>
              <w:rPr>
                <w:rFonts w:ascii="Arial" w:hAnsi="Arial"/>
                <w:sz w:val="20"/>
              </w:rPr>
              <w:t xml:space="preserve"> 95</w:t>
            </w:r>
            <w:r w:rsidR="00EA1F4C">
              <w:rPr>
                <w:rFonts w:ascii="Arial" w:hAnsi="Arial"/>
                <w:sz w:val="20"/>
              </w:rPr>
              <w:t>% A</w:t>
            </w:r>
            <w:r w:rsidR="00320B35">
              <w:rPr>
                <w:rFonts w:ascii="Arial" w:hAnsi="Arial"/>
                <w:sz w:val="20"/>
              </w:rPr>
              <w:t>lcohol</w:t>
            </w:r>
            <w:r w:rsidR="00EA1F4C">
              <w:rPr>
                <w:rFonts w:ascii="Arial" w:hAnsi="Arial"/>
                <w:sz w:val="20"/>
              </w:rPr>
              <w:t xml:space="preserve"> ............................</w:t>
            </w:r>
            <w:r>
              <w:rPr>
                <w:rFonts w:ascii="Arial" w:hAnsi="Arial"/>
                <w:sz w:val="20"/>
              </w:rPr>
              <w:t>....10</w:t>
            </w:r>
            <w:r w:rsidR="0063038A">
              <w:rPr>
                <w:rFonts w:ascii="Arial" w:hAnsi="Arial"/>
                <w:sz w:val="20"/>
              </w:rPr>
              <w:t xml:space="preserve"> dips</w:t>
            </w:r>
          </w:p>
          <w:p w:rsidR="00320B35" w:rsidRPr="008A6AF7" w:rsidRDefault="00FB3FD1" w:rsidP="008A6AF7">
            <w:pPr>
              <w:pStyle w:val="BodyText"/>
              <w:numPr>
                <w:ilvl w:val="0"/>
                <w:numId w:val="38"/>
              </w:numPr>
              <w:jc w:val="left"/>
              <w:rPr>
                <w:rFonts w:ascii="Arial" w:hAnsi="Arial"/>
                <w:sz w:val="20"/>
              </w:rPr>
            </w:pPr>
            <w:r>
              <w:rPr>
                <w:rFonts w:ascii="Arial" w:hAnsi="Arial"/>
                <w:sz w:val="20"/>
              </w:rPr>
              <w:t xml:space="preserve"> Eosin……</w:t>
            </w:r>
            <w:r w:rsidR="00EA1F4C">
              <w:rPr>
                <w:rFonts w:ascii="Arial" w:hAnsi="Arial"/>
                <w:sz w:val="20"/>
              </w:rPr>
              <w:t>...........</w:t>
            </w:r>
            <w:r w:rsidR="008A6AF7">
              <w:rPr>
                <w:rFonts w:ascii="Arial" w:hAnsi="Arial"/>
                <w:sz w:val="20"/>
              </w:rPr>
              <w:t>..........................5-10 dips</w:t>
            </w:r>
          </w:p>
          <w:p w:rsidR="00320B35" w:rsidRDefault="00EA1F4C">
            <w:pPr>
              <w:pStyle w:val="BodyText"/>
              <w:numPr>
                <w:ilvl w:val="0"/>
                <w:numId w:val="38"/>
              </w:numPr>
              <w:jc w:val="left"/>
              <w:rPr>
                <w:rFonts w:ascii="Arial" w:hAnsi="Arial"/>
                <w:sz w:val="20"/>
              </w:rPr>
            </w:pPr>
            <w:r>
              <w:rPr>
                <w:rFonts w:ascii="Arial" w:hAnsi="Arial"/>
                <w:sz w:val="20"/>
              </w:rPr>
              <w:t xml:space="preserve"> 95% A</w:t>
            </w:r>
            <w:r w:rsidR="00320B35">
              <w:rPr>
                <w:rFonts w:ascii="Arial" w:hAnsi="Arial"/>
                <w:sz w:val="20"/>
              </w:rPr>
              <w:t>lcohol</w:t>
            </w:r>
            <w:r w:rsidR="008A6AF7">
              <w:rPr>
                <w:rFonts w:ascii="Arial" w:hAnsi="Arial"/>
                <w:sz w:val="20"/>
              </w:rPr>
              <w:t>.....................…….....10 dips</w:t>
            </w:r>
          </w:p>
          <w:p w:rsidR="00320B35" w:rsidRPr="008A6AF7" w:rsidRDefault="008A6AF7" w:rsidP="00EA1F4C">
            <w:pPr>
              <w:pStyle w:val="BodyText"/>
              <w:numPr>
                <w:ilvl w:val="0"/>
                <w:numId w:val="38"/>
              </w:numPr>
              <w:jc w:val="left"/>
              <w:rPr>
                <w:rFonts w:ascii="Arial" w:hAnsi="Arial"/>
                <w:sz w:val="20"/>
              </w:rPr>
            </w:pPr>
            <w:r>
              <w:rPr>
                <w:rFonts w:ascii="Arial" w:hAnsi="Arial"/>
                <w:sz w:val="20"/>
              </w:rPr>
              <w:t xml:space="preserve"> 100% </w:t>
            </w:r>
            <w:r w:rsidR="00EA1F4C" w:rsidRPr="00EA1F4C">
              <w:rPr>
                <w:rFonts w:ascii="Arial" w:hAnsi="Arial"/>
                <w:sz w:val="20"/>
              </w:rPr>
              <w:t>A</w:t>
            </w:r>
            <w:r w:rsidR="00320B35" w:rsidRPr="00EA1F4C">
              <w:rPr>
                <w:rFonts w:ascii="Arial" w:hAnsi="Arial"/>
                <w:sz w:val="20"/>
              </w:rPr>
              <w:t>lcohol</w:t>
            </w:r>
            <w:r w:rsidR="00320B35" w:rsidRPr="008A6AF7">
              <w:rPr>
                <w:rFonts w:ascii="Arial" w:hAnsi="Arial"/>
                <w:sz w:val="20"/>
              </w:rPr>
              <w:t>……</w:t>
            </w:r>
            <w:r>
              <w:rPr>
                <w:rFonts w:ascii="Arial" w:hAnsi="Arial"/>
                <w:sz w:val="20"/>
              </w:rPr>
              <w:t>........................</w:t>
            </w:r>
            <w:r w:rsidR="00EA1F4C" w:rsidRPr="008A6AF7">
              <w:rPr>
                <w:rFonts w:ascii="Arial" w:hAnsi="Arial"/>
                <w:sz w:val="20"/>
              </w:rPr>
              <w:t>10</w:t>
            </w:r>
            <w:r w:rsidR="00320B35" w:rsidRPr="008A6AF7">
              <w:rPr>
                <w:rFonts w:ascii="Arial" w:hAnsi="Arial"/>
                <w:sz w:val="20"/>
              </w:rPr>
              <w:t xml:space="preserve"> dips</w:t>
            </w:r>
            <w:r w:rsidR="00EA1F4C" w:rsidRPr="008A6AF7">
              <w:rPr>
                <w:rFonts w:ascii="Arial" w:hAnsi="Arial"/>
                <w:sz w:val="20"/>
              </w:rPr>
              <w:t xml:space="preserve"> </w:t>
            </w:r>
          </w:p>
          <w:p w:rsidR="00320B35" w:rsidRDefault="00320B35">
            <w:pPr>
              <w:pStyle w:val="BodyText"/>
              <w:numPr>
                <w:ilvl w:val="0"/>
                <w:numId w:val="38"/>
              </w:numPr>
              <w:jc w:val="left"/>
              <w:rPr>
                <w:rFonts w:ascii="Arial" w:hAnsi="Arial"/>
                <w:sz w:val="20"/>
              </w:rPr>
            </w:pPr>
            <w:r>
              <w:rPr>
                <w:rFonts w:ascii="Arial" w:hAnsi="Arial"/>
                <w:sz w:val="20"/>
              </w:rPr>
              <w:t xml:space="preserve"> </w:t>
            </w:r>
            <w:r w:rsidR="00C26EE6">
              <w:rPr>
                <w:rFonts w:ascii="Arial" w:hAnsi="Arial"/>
                <w:sz w:val="20"/>
              </w:rPr>
              <w:t>Xylene (2</w:t>
            </w:r>
            <w:r w:rsidR="00EA1F4C">
              <w:rPr>
                <w:rFonts w:ascii="Arial" w:hAnsi="Arial"/>
                <w:sz w:val="20"/>
              </w:rPr>
              <w:t xml:space="preserve"> changes)</w:t>
            </w:r>
            <w:r w:rsidR="00FB3FD1">
              <w:rPr>
                <w:rFonts w:ascii="Arial" w:hAnsi="Arial"/>
                <w:sz w:val="20"/>
              </w:rPr>
              <w:t>..</w:t>
            </w:r>
            <w:r w:rsidR="00EA1F4C">
              <w:rPr>
                <w:rFonts w:ascii="Arial" w:hAnsi="Arial"/>
                <w:sz w:val="20"/>
              </w:rPr>
              <w:t>......</w:t>
            </w:r>
            <w:r w:rsidR="00FB3FD1">
              <w:rPr>
                <w:rFonts w:ascii="Arial" w:hAnsi="Arial"/>
                <w:sz w:val="20"/>
              </w:rPr>
              <w:t>...</w:t>
            </w:r>
            <w:r w:rsidR="008A6AF7">
              <w:rPr>
                <w:rFonts w:ascii="Arial" w:hAnsi="Arial"/>
                <w:sz w:val="20"/>
              </w:rPr>
              <w:t>...........dip until clear</w:t>
            </w:r>
          </w:p>
          <w:p w:rsidR="00320B35" w:rsidRPr="00FB3FD1" w:rsidRDefault="00320B35" w:rsidP="00FB3FD1">
            <w:pPr>
              <w:pStyle w:val="BodyText"/>
              <w:numPr>
                <w:ilvl w:val="0"/>
                <w:numId w:val="38"/>
              </w:numPr>
              <w:jc w:val="left"/>
              <w:rPr>
                <w:rFonts w:ascii="Arial" w:hAnsi="Arial"/>
                <w:sz w:val="20"/>
              </w:rPr>
            </w:pPr>
            <w:r w:rsidRPr="00FB3FD1">
              <w:rPr>
                <w:rFonts w:ascii="Arial" w:hAnsi="Arial"/>
                <w:sz w:val="20"/>
              </w:rPr>
              <w:t xml:space="preserve"> Coverslip</w:t>
            </w:r>
            <w:r w:rsidR="00EA1F4C">
              <w:rPr>
                <w:rFonts w:ascii="Arial" w:hAnsi="Arial"/>
                <w:sz w:val="20"/>
              </w:rPr>
              <w:t xml:space="preserve"> with synthetic mounting media</w:t>
            </w:r>
          </w:p>
          <w:p w:rsidR="00320B35" w:rsidRDefault="00320B35">
            <w:pPr>
              <w:jc w:val="left"/>
              <w:rPr>
                <w:rFonts w:ascii="Arial" w:hAnsi="Arial"/>
                <w:i/>
                <w:sz w:val="20"/>
              </w:rPr>
            </w:pPr>
          </w:p>
        </w:tc>
        <w:tc>
          <w:tcPr>
            <w:tcW w:w="2523" w:type="dxa"/>
            <w:gridSpan w:val="4"/>
            <w:tcBorders>
              <w:bottom w:val="single" w:sz="4" w:space="0" w:color="auto"/>
            </w:tcBorders>
          </w:tcPr>
          <w:p w:rsidR="00320B35" w:rsidRDefault="00320B35">
            <w:pPr>
              <w:jc w:val="left"/>
              <w:rPr>
                <w:rFonts w:ascii="Arial" w:hAnsi="Arial"/>
                <w:i/>
                <w:sz w:val="20"/>
              </w:rPr>
            </w:pPr>
          </w:p>
        </w:tc>
      </w:tr>
      <w:tr w:rsidR="00320B35" w:rsidTr="00836D5C">
        <w:trPr>
          <w:gridAfter w:val="1"/>
          <w:wAfter w:w="239" w:type="dxa"/>
          <w:cantSplit/>
        </w:trPr>
        <w:tc>
          <w:tcPr>
            <w:tcW w:w="1798" w:type="dxa"/>
            <w:tcBorders>
              <w:top w:val="nil"/>
              <w:left w:val="nil"/>
              <w:bottom w:val="nil"/>
              <w:right w:val="nil"/>
            </w:tcBorders>
          </w:tcPr>
          <w:p w:rsidR="00320B35" w:rsidRDefault="00320B35">
            <w:pPr>
              <w:rPr>
                <w:rFonts w:ascii="Arial" w:hAnsi="Arial"/>
                <w:b/>
                <w:sz w:val="20"/>
              </w:rPr>
            </w:pPr>
          </w:p>
        </w:tc>
        <w:tc>
          <w:tcPr>
            <w:tcW w:w="1080" w:type="dxa"/>
            <w:tcBorders>
              <w:left w:val="single" w:sz="4" w:space="0" w:color="auto"/>
              <w:bottom w:val="single" w:sz="4" w:space="0" w:color="auto"/>
            </w:tcBorders>
          </w:tcPr>
          <w:p w:rsidR="00320B35" w:rsidRDefault="00320B35">
            <w:pPr>
              <w:jc w:val="center"/>
              <w:rPr>
                <w:rFonts w:ascii="Arial" w:hAnsi="Arial"/>
                <w:sz w:val="20"/>
              </w:rPr>
            </w:pPr>
            <w:r>
              <w:rPr>
                <w:rFonts w:ascii="Arial" w:hAnsi="Arial"/>
                <w:sz w:val="20"/>
              </w:rPr>
              <w:t>13</w:t>
            </w:r>
          </w:p>
        </w:tc>
        <w:tc>
          <w:tcPr>
            <w:tcW w:w="5759" w:type="dxa"/>
            <w:gridSpan w:val="4"/>
            <w:tcBorders>
              <w:bottom w:val="single" w:sz="4" w:space="0" w:color="auto"/>
            </w:tcBorders>
          </w:tcPr>
          <w:p w:rsidR="00320B35" w:rsidRDefault="00116E3E">
            <w:pPr>
              <w:jc w:val="left"/>
              <w:rPr>
                <w:rFonts w:ascii="Arial" w:hAnsi="Arial"/>
                <w:sz w:val="20"/>
              </w:rPr>
            </w:pPr>
            <w:r>
              <w:rPr>
                <w:rFonts w:ascii="Arial" w:hAnsi="Arial"/>
                <w:sz w:val="20"/>
              </w:rPr>
              <w:t>Routine cleaning</w:t>
            </w:r>
            <w:r w:rsidR="005F16BC">
              <w:rPr>
                <w:rFonts w:ascii="Arial" w:hAnsi="Arial"/>
                <w:sz w:val="20"/>
              </w:rPr>
              <w:t xml:space="preserve"> will be done </w:t>
            </w:r>
            <w:r w:rsidR="005F16BC">
              <w:rPr>
                <w:rFonts w:ascii="Arial" w:hAnsi="Arial"/>
                <w:b/>
                <w:sz w:val="20"/>
              </w:rPr>
              <w:t>after each case</w:t>
            </w:r>
            <w:r w:rsidR="008058F0">
              <w:rPr>
                <w:rFonts w:ascii="Arial" w:hAnsi="Arial"/>
                <w:b/>
                <w:sz w:val="20"/>
              </w:rPr>
              <w:t>.</w:t>
            </w:r>
            <w:r w:rsidR="005F16BC">
              <w:rPr>
                <w:rFonts w:ascii="Arial" w:hAnsi="Arial"/>
                <w:b/>
                <w:sz w:val="20"/>
              </w:rPr>
              <w:t xml:space="preserve"> </w:t>
            </w:r>
            <w:r w:rsidR="008058F0">
              <w:rPr>
                <w:rFonts w:ascii="Arial" w:hAnsi="Arial"/>
                <w:sz w:val="20"/>
              </w:rPr>
              <w:t>C</w:t>
            </w:r>
            <w:r w:rsidR="005F16BC">
              <w:rPr>
                <w:rFonts w:ascii="Arial" w:hAnsi="Arial"/>
                <w:sz w:val="20"/>
              </w:rPr>
              <w:t xml:space="preserve">arefully sweep up excess tissue/ OCT and discard in the Red Biohazard trash. </w:t>
            </w:r>
            <w:r w:rsidR="002A2DE4">
              <w:rPr>
                <w:rFonts w:ascii="Arial" w:hAnsi="Arial"/>
                <w:sz w:val="20"/>
              </w:rPr>
              <w:t>The microtome blade is removed and placed in the Red Biohazard Sharps co</w:t>
            </w:r>
            <w:r w:rsidR="008A6AF7">
              <w:rPr>
                <w:rFonts w:ascii="Arial" w:hAnsi="Arial"/>
                <w:sz w:val="20"/>
              </w:rPr>
              <w:t>ntainer</w:t>
            </w:r>
            <w:r w:rsidR="002A2DE4">
              <w:rPr>
                <w:rFonts w:ascii="Arial" w:hAnsi="Arial"/>
                <w:sz w:val="20"/>
              </w:rPr>
              <w:t xml:space="preserve">. </w:t>
            </w:r>
            <w:r w:rsidR="001B2E36">
              <w:rPr>
                <w:rFonts w:ascii="Arial" w:hAnsi="Arial"/>
                <w:sz w:val="20"/>
              </w:rPr>
              <w:t xml:space="preserve"> Interior surfaces are cleaned </w:t>
            </w:r>
            <w:r w:rsidR="008A6AF7">
              <w:rPr>
                <w:rFonts w:ascii="Arial" w:hAnsi="Arial"/>
                <w:sz w:val="20"/>
              </w:rPr>
              <w:t xml:space="preserve">with </w:t>
            </w:r>
            <w:r w:rsidR="008058F0">
              <w:rPr>
                <w:rFonts w:ascii="Arial" w:hAnsi="Arial"/>
                <w:sz w:val="20"/>
              </w:rPr>
              <w:t>8</w:t>
            </w:r>
            <w:r w:rsidR="008A6AF7">
              <w:rPr>
                <w:rFonts w:ascii="Arial" w:hAnsi="Arial"/>
                <w:sz w:val="20"/>
              </w:rPr>
              <w:t>0%</w:t>
            </w:r>
            <w:r w:rsidR="008058F0">
              <w:rPr>
                <w:rFonts w:ascii="Arial" w:hAnsi="Arial"/>
                <w:sz w:val="20"/>
              </w:rPr>
              <w:t xml:space="preserve"> alcohol</w:t>
            </w:r>
            <w:r w:rsidR="005F16BC">
              <w:rPr>
                <w:rFonts w:ascii="Arial" w:hAnsi="Arial"/>
                <w:sz w:val="20"/>
              </w:rPr>
              <w:t>. Cleaning is</w:t>
            </w:r>
            <w:r w:rsidR="00320B35">
              <w:rPr>
                <w:rFonts w:ascii="Arial" w:hAnsi="Arial"/>
                <w:sz w:val="20"/>
              </w:rPr>
              <w:t xml:space="preserve"> documented on </w:t>
            </w:r>
            <w:r w:rsidR="005F16BC">
              <w:rPr>
                <w:rFonts w:ascii="Arial" w:hAnsi="Arial"/>
                <w:sz w:val="20"/>
              </w:rPr>
              <w:t>Histology Preventative Maintenence Form</w:t>
            </w:r>
            <w:r w:rsidR="00320B35">
              <w:rPr>
                <w:rFonts w:ascii="Arial" w:hAnsi="Arial"/>
                <w:sz w:val="20"/>
              </w:rPr>
              <w:t>.</w:t>
            </w:r>
          </w:p>
          <w:p w:rsidR="00320B35" w:rsidRDefault="00320B35">
            <w:pPr>
              <w:jc w:val="left"/>
              <w:rPr>
                <w:rFonts w:ascii="Arial" w:hAnsi="Arial"/>
                <w:i/>
                <w:sz w:val="20"/>
              </w:rPr>
            </w:pPr>
          </w:p>
        </w:tc>
        <w:tc>
          <w:tcPr>
            <w:tcW w:w="2523" w:type="dxa"/>
            <w:gridSpan w:val="4"/>
            <w:tcBorders>
              <w:bottom w:val="single" w:sz="4" w:space="0" w:color="auto"/>
            </w:tcBorders>
          </w:tcPr>
          <w:p w:rsidR="00320B35" w:rsidRDefault="00320B35">
            <w:pPr>
              <w:jc w:val="left"/>
              <w:rPr>
                <w:rFonts w:ascii="Arial" w:hAnsi="Arial"/>
                <w:i/>
                <w:sz w:val="20"/>
              </w:rPr>
            </w:pPr>
          </w:p>
        </w:tc>
      </w:tr>
      <w:tr w:rsidR="00320B35" w:rsidTr="00836D5C">
        <w:trPr>
          <w:gridAfter w:val="1"/>
          <w:wAfter w:w="239" w:type="dxa"/>
          <w:cantSplit/>
        </w:trPr>
        <w:tc>
          <w:tcPr>
            <w:tcW w:w="1798" w:type="dxa"/>
            <w:tcBorders>
              <w:top w:val="nil"/>
              <w:left w:val="nil"/>
              <w:bottom w:val="nil"/>
              <w:right w:val="nil"/>
            </w:tcBorders>
          </w:tcPr>
          <w:p w:rsidR="00320B35" w:rsidRDefault="00320B35">
            <w:pPr>
              <w:rPr>
                <w:rFonts w:ascii="Arial" w:hAnsi="Arial"/>
                <w:b/>
                <w:sz w:val="20"/>
              </w:rPr>
            </w:pPr>
          </w:p>
        </w:tc>
        <w:tc>
          <w:tcPr>
            <w:tcW w:w="1080" w:type="dxa"/>
            <w:tcBorders>
              <w:left w:val="single" w:sz="4" w:space="0" w:color="auto"/>
              <w:bottom w:val="single" w:sz="4" w:space="0" w:color="auto"/>
            </w:tcBorders>
          </w:tcPr>
          <w:p w:rsidR="00320B35" w:rsidRDefault="00320B35">
            <w:pPr>
              <w:jc w:val="center"/>
              <w:rPr>
                <w:rFonts w:ascii="Arial" w:hAnsi="Arial"/>
                <w:sz w:val="20"/>
              </w:rPr>
            </w:pPr>
            <w:r>
              <w:rPr>
                <w:rFonts w:ascii="Arial" w:hAnsi="Arial"/>
                <w:sz w:val="20"/>
              </w:rPr>
              <w:t>14</w:t>
            </w:r>
          </w:p>
        </w:tc>
        <w:tc>
          <w:tcPr>
            <w:tcW w:w="5759" w:type="dxa"/>
            <w:gridSpan w:val="4"/>
            <w:tcBorders>
              <w:bottom w:val="single" w:sz="4" w:space="0" w:color="auto"/>
            </w:tcBorders>
          </w:tcPr>
          <w:p w:rsidR="00320B35" w:rsidRDefault="00320B35">
            <w:pPr>
              <w:jc w:val="left"/>
              <w:rPr>
                <w:rFonts w:ascii="Arial" w:hAnsi="Arial"/>
                <w:sz w:val="20"/>
              </w:rPr>
            </w:pPr>
            <w:r>
              <w:rPr>
                <w:rFonts w:ascii="Arial" w:hAnsi="Arial"/>
                <w:sz w:val="20"/>
              </w:rPr>
              <w:t xml:space="preserve">When the </w:t>
            </w:r>
            <w:r w:rsidR="008058F0">
              <w:rPr>
                <w:rFonts w:ascii="Arial" w:hAnsi="Arial"/>
                <w:sz w:val="20"/>
              </w:rPr>
              <w:t>P</w:t>
            </w:r>
            <w:r>
              <w:rPr>
                <w:rFonts w:ascii="Arial" w:hAnsi="Arial"/>
                <w:sz w:val="20"/>
              </w:rPr>
              <w:t>athologist has called the surgeon with the results, document both the time received and the time the result was called</w:t>
            </w:r>
            <w:r w:rsidR="008058F0">
              <w:rPr>
                <w:rFonts w:ascii="Arial" w:hAnsi="Arial"/>
                <w:sz w:val="20"/>
              </w:rPr>
              <w:t>.</w:t>
            </w:r>
            <w:r w:rsidR="00F52EBF">
              <w:rPr>
                <w:rFonts w:ascii="Arial" w:hAnsi="Arial"/>
                <w:sz w:val="20"/>
              </w:rPr>
              <w:t xml:space="preserve"> </w:t>
            </w:r>
            <w:r w:rsidR="008058F0">
              <w:rPr>
                <w:rFonts w:ascii="Arial" w:hAnsi="Arial"/>
                <w:sz w:val="20"/>
              </w:rPr>
              <w:t>D</w:t>
            </w:r>
            <w:r w:rsidR="00F52EBF">
              <w:rPr>
                <w:rFonts w:ascii="Arial" w:hAnsi="Arial"/>
                <w:sz w:val="20"/>
              </w:rPr>
              <w:t>ocument in the intraoperative report</w:t>
            </w:r>
            <w:r>
              <w:rPr>
                <w:rFonts w:ascii="Arial" w:hAnsi="Arial"/>
                <w:sz w:val="20"/>
              </w:rPr>
              <w:t>.  If the time difference is more than 20 minutes, document</w:t>
            </w:r>
            <w:r w:rsidR="00BB5A6B">
              <w:rPr>
                <w:rFonts w:ascii="Arial" w:hAnsi="Arial"/>
                <w:sz w:val="20"/>
              </w:rPr>
              <w:t xml:space="preserve"> the reason for the delay in Co</w:t>
            </w:r>
            <w:r>
              <w:rPr>
                <w:rFonts w:ascii="Arial" w:hAnsi="Arial"/>
                <w:sz w:val="20"/>
              </w:rPr>
              <w:t>Path</w:t>
            </w:r>
            <w:r w:rsidR="00F52EBF">
              <w:rPr>
                <w:rFonts w:ascii="Arial" w:hAnsi="Arial"/>
                <w:sz w:val="20"/>
              </w:rPr>
              <w:t>-QA</w:t>
            </w:r>
            <w:r>
              <w:rPr>
                <w:rFonts w:ascii="Arial" w:hAnsi="Arial"/>
                <w:sz w:val="20"/>
              </w:rPr>
              <w:t>.</w:t>
            </w:r>
            <w:r w:rsidR="00BB137F">
              <w:rPr>
                <w:rFonts w:ascii="Arial" w:hAnsi="Arial"/>
                <w:sz w:val="20"/>
              </w:rPr>
              <w:t xml:space="preserve">  The P</w:t>
            </w:r>
            <w:r w:rsidR="00802448">
              <w:rPr>
                <w:rFonts w:ascii="Arial" w:hAnsi="Arial"/>
                <w:sz w:val="20"/>
              </w:rPr>
              <w:t>athologist will also write the results on the request form in the designated area.</w:t>
            </w:r>
          </w:p>
          <w:p w:rsidR="00320B35" w:rsidRDefault="00320B35">
            <w:pPr>
              <w:jc w:val="left"/>
              <w:rPr>
                <w:rFonts w:ascii="Arial" w:hAnsi="Arial"/>
                <w:i/>
                <w:sz w:val="20"/>
              </w:rPr>
            </w:pPr>
          </w:p>
        </w:tc>
        <w:tc>
          <w:tcPr>
            <w:tcW w:w="2523" w:type="dxa"/>
            <w:gridSpan w:val="4"/>
            <w:tcBorders>
              <w:bottom w:val="single" w:sz="4" w:space="0" w:color="auto"/>
            </w:tcBorders>
          </w:tcPr>
          <w:p w:rsidR="00320B35" w:rsidRDefault="00255991">
            <w:pPr>
              <w:jc w:val="left"/>
              <w:rPr>
                <w:rFonts w:ascii="Arial" w:hAnsi="Arial"/>
                <w:sz w:val="20"/>
              </w:rPr>
            </w:pPr>
            <w:hyperlink r:id="rId11" w:history="1">
              <w:r w:rsidR="00D84936" w:rsidRPr="00D84936">
                <w:rPr>
                  <w:rStyle w:val="Hyperlink"/>
                  <w:rFonts w:ascii="Arial" w:hAnsi="Arial"/>
                  <w:sz w:val="20"/>
                </w:rPr>
                <w:t>SOP 1.67 Intraoperative Diagnosis.doc</w:t>
              </w:r>
            </w:hyperlink>
          </w:p>
        </w:tc>
      </w:tr>
      <w:tr w:rsidR="00320B35" w:rsidTr="00836D5C">
        <w:trPr>
          <w:gridAfter w:val="1"/>
          <w:wAfter w:w="239" w:type="dxa"/>
          <w:cantSplit/>
        </w:trPr>
        <w:tc>
          <w:tcPr>
            <w:tcW w:w="1798" w:type="dxa"/>
            <w:tcBorders>
              <w:top w:val="nil"/>
              <w:left w:val="nil"/>
              <w:bottom w:val="nil"/>
              <w:right w:val="nil"/>
            </w:tcBorders>
          </w:tcPr>
          <w:p w:rsidR="00320B35" w:rsidRDefault="00320B35">
            <w:pPr>
              <w:rPr>
                <w:rFonts w:ascii="Arial" w:hAnsi="Arial"/>
                <w:b/>
                <w:sz w:val="20"/>
              </w:rPr>
            </w:pPr>
          </w:p>
        </w:tc>
        <w:tc>
          <w:tcPr>
            <w:tcW w:w="1080" w:type="dxa"/>
            <w:tcBorders>
              <w:left w:val="single" w:sz="4" w:space="0" w:color="auto"/>
              <w:bottom w:val="single" w:sz="4" w:space="0" w:color="auto"/>
            </w:tcBorders>
          </w:tcPr>
          <w:p w:rsidR="00320B35" w:rsidRDefault="00320B35">
            <w:pPr>
              <w:jc w:val="center"/>
              <w:rPr>
                <w:rFonts w:ascii="Arial" w:hAnsi="Arial"/>
                <w:sz w:val="20"/>
              </w:rPr>
            </w:pPr>
            <w:r>
              <w:rPr>
                <w:rFonts w:ascii="Arial" w:hAnsi="Arial"/>
                <w:sz w:val="20"/>
              </w:rPr>
              <w:t>15</w:t>
            </w:r>
          </w:p>
        </w:tc>
        <w:tc>
          <w:tcPr>
            <w:tcW w:w="5759" w:type="dxa"/>
            <w:gridSpan w:val="4"/>
            <w:tcBorders>
              <w:bottom w:val="single" w:sz="4" w:space="0" w:color="auto"/>
            </w:tcBorders>
          </w:tcPr>
          <w:p w:rsidR="00320B35" w:rsidRDefault="008058F0">
            <w:pPr>
              <w:tabs>
                <w:tab w:val="left" w:pos="-1440"/>
                <w:tab w:val="left" w:pos="-720"/>
                <w:tab w:val="left" w:pos="0"/>
                <w:tab w:val="left" w:pos="1440"/>
                <w:tab w:val="left" w:pos="1632"/>
                <w:tab w:val="left" w:pos="2880"/>
              </w:tabs>
              <w:jc w:val="left"/>
              <w:rPr>
                <w:rFonts w:ascii="Arial" w:hAnsi="Arial"/>
                <w:sz w:val="20"/>
              </w:rPr>
            </w:pPr>
            <w:r>
              <w:rPr>
                <w:rFonts w:ascii="Arial" w:hAnsi="Arial"/>
                <w:sz w:val="20"/>
              </w:rPr>
              <w:t>Finish a</w:t>
            </w:r>
            <w:r w:rsidR="00320B35">
              <w:rPr>
                <w:rFonts w:ascii="Arial" w:hAnsi="Arial"/>
                <w:sz w:val="20"/>
              </w:rPr>
              <w:t>ccession</w:t>
            </w:r>
            <w:r>
              <w:rPr>
                <w:rFonts w:ascii="Arial" w:hAnsi="Arial"/>
                <w:sz w:val="20"/>
              </w:rPr>
              <w:t>ing</w:t>
            </w:r>
            <w:r w:rsidR="00320B35">
              <w:rPr>
                <w:rFonts w:ascii="Arial" w:hAnsi="Arial"/>
                <w:sz w:val="20"/>
              </w:rPr>
              <w:t xml:space="preserve"> the case in Copath and include all collections taken</w:t>
            </w:r>
          </w:p>
          <w:p w:rsidR="00A722B5" w:rsidRDefault="002A2DE4">
            <w:pPr>
              <w:tabs>
                <w:tab w:val="left" w:pos="-1440"/>
                <w:tab w:val="left" w:pos="-720"/>
                <w:tab w:val="left" w:pos="0"/>
                <w:tab w:val="left" w:pos="1440"/>
                <w:tab w:val="left" w:pos="1632"/>
                <w:tab w:val="left" w:pos="2880"/>
              </w:tabs>
              <w:jc w:val="left"/>
              <w:rPr>
                <w:rFonts w:ascii="Arial" w:hAnsi="Arial"/>
                <w:sz w:val="20"/>
              </w:rPr>
            </w:pPr>
            <w:r>
              <w:rPr>
                <w:rFonts w:ascii="Arial" w:hAnsi="Arial"/>
                <w:sz w:val="20"/>
              </w:rPr>
              <w:t>The tissue in OCT used for frozen section is placed in a labeled yellow tissue cassette fo</w:t>
            </w:r>
            <w:r w:rsidR="00E5447A">
              <w:rPr>
                <w:rFonts w:ascii="Arial" w:hAnsi="Arial"/>
                <w:sz w:val="20"/>
              </w:rPr>
              <w:t>r processing/ permanent section and marked as "FS".</w:t>
            </w:r>
            <w:r>
              <w:rPr>
                <w:rFonts w:ascii="Arial" w:hAnsi="Arial"/>
                <w:sz w:val="20"/>
              </w:rPr>
              <w:t xml:space="preserve"> </w:t>
            </w:r>
          </w:p>
          <w:p w:rsidR="002A2DE4" w:rsidRDefault="002A2DE4">
            <w:pPr>
              <w:tabs>
                <w:tab w:val="left" w:pos="-1440"/>
                <w:tab w:val="left" w:pos="-720"/>
                <w:tab w:val="left" w:pos="0"/>
                <w:tab w:val="left" w:pos="1440"/>
                <w:tab w:val="left" w:pos="1632"/>
                <w:tab w:val="left" w:pos="2880"/>
              </w:tabs>
              <w:jc w:val="left"/>
              <w:rPr>
                <w:rFonts w:ascii="Arial" w:hAnsi="Arial"/>
                <w:b/>
                <w:sz w:val="20"/>
              </w:rPr>
            </w:pPr>
            <w:r>
              <w:rPr>
                <w:rFonts w:ascii="Arial" w:hAnsi="Arial"/>
                <w:sz w:val="20"/>
              </w:rPr>
              <w:t xml:space="preserve"> In rare cases</w:t>
            </w:r>
            <w:r w:rsidR="00E80CCF">
              <w:rPr>
                <w:rFonts w:ascii="Arial" w:hAnsi="Arial"/>
                <w:sz w:val="20"/>
              </w:rPr>
              <w:t xml:space="preserve"> where there is scant tissue for special collections</w:t>
            </w:r>
            <w:r w:rsidR="00832105">
              <w:rPr>
                <w:rFonts w:ascii="Arial" w:hAnsi="Arial"/>
                <w:sz w:val="20"/>
              </w:rPr>
              <w:t>, the P</w:t>
            </w:r>
            <w:r>
              <w:rPr>
                <w:rFonts w:ascii="Arial" w:hAnsi="Arial"/>
                <w:sz w:val="20"/>
              </w:rPr>
              <w:t>athologist may choose to HOLD this tissue as Frozen Tissue Collected</w:t>
            </w:r>
            <w:r w:rsidR="009C0610">
              <w:rPr>
                <w:rFonts w:ascii="Arial" w:hAnsi="Arial"/>
                <w:sz w:val="20"/>
              </w:rPr>
              <w:t>.</w:t>
            </w:r>
            <w:r w:rsidR="00A722B5">
              <w:rPr>
                <w:rFonts w:ascii="Arial" w:hAnsi="Arial"/>
                <w:sz w:val="20"/>
              </w:rPr>
              <w:t xml:space="preserve"> The tissue/OCT button is carefully removed from the chuck, wrapped in foil, placed in an appropriately labeled bag and placed into designated -70 tissue storage. </w:t>
            </w:r>
            <w:r w:rsidR="009C0610">
              <w:rPr>
                <w:rFonts w:ascii="Arial" w:hAnsi="Arial"/>
                <w:sz w:val="20"/>
              </w:rPr>
              <w:t xml:space="preserve"> This must be documented in CoPath under Histology Data Entry/Edit and noted in the gross dictation.</w:t>
            </w:r>
            <w:r w:rsidR="00F879A5">
              <w:rPr>
                <w:rFonts w:ascii="Arial" w:hAnsi="Arial"/>
                <w:sz w:val="20"/>
              </w:rPr>
              <w:t xml:space="preserve"> .  If tissue is saved in the -70</w:t>
            </w:r>
            <w:r w:rsidR="00F879A5">
              <w:rPr>
                <w:rFonts w:ascii="Arial" w:hAnsi="Arial"/>
                <w:sz w:val="20"/>
              </w:rPr>
              <w:sym w:font="Symbol" w:char="F0B0"/>
            </w:r>
            <w:r w:rsidR="00F879A5">
              <w:rPr>
                <w:rFonts w:ascii="Arial" w:hAnsi="Arial"/>
                <w:sz w:val="20"/>
              </w:rPr>
              <w:t xml:space="preserve"> C freezer, document in accession entry/edit using the “Frozen Tissue Saved” retrieval flag and in Histology Data Entry/Edit function.</w:t>
            </w:r>
          </w:p>
          <w:p w:rsidR="00320B35" w:rsidRDefault="00320B35">
            <w:pPr>
              <w:jc w:val="left"/>
              <w:rPr>
                <w:rFonts w:ascii="Arial" w:hAnsi="Arial"/>
                <w:sz w:val="20"/>
              </w:rPr>
            </w:pPr>
          </w:p>
        </w:tc>
        <w:tc>
          <w:tcPr>
            <w:tcW w:w="2523" w:type="dxa"/>
            <w:gridSpan w:val="4"/>
            <w:tcBorders>
              <w:bottom w:val="single" w:sz="4" w:space="0" w:color="auto"/>
            </w:tcBorders>
          </w:tcPr>
          <w:p w:rsidR="00320B35" w:rsidRDefault="00320B35">
            <w:pPr>
              <w:jc w:val="left"/>
              <w:rPr>
                <w:rFonts w:ascii="Arial" w:hAnsi="Arial"/>
                <w:i/>
                <w:sz w:val="20"/>
              </w:rPr>
            </w:pPr>
          </w:p>
        </w:tc>
      </w:tr>
      <w:tr w:rsidR="00320B35" w:rsidTr="00836D5C">
        <w:trPr>
          <w:gridAfter w:val="1"/>
          <w:wAfter w:w="239" w:type="dxa"/>
          <w:cantSplit/>
        </w:trPr>
        <w:tc>
          <w:tcPr>
            <w:tcW w:w="1798" w:type="dxa"/>
            <w:tcBorders>
              <w:top w:val="nil"/>
              <w:left w:val="nil"/>
              <w:bottom w:val="nil"/>
              <w:right w:val="nil"/>
            </w:tcBorders>
          </w:tcPr>
          <w:p w:rsidR="00320B35" w:rsidRDefault="00320B35">
            <w:pPr>
              <w:rPr>
                <w:rFonts w:ascii="Arial" w:hAnsi="Arial"/>
                <w:b/>
                <w:sz w:val="20"/>
              </w:rPr>
            </w:pPr>
          </w:p>
        </w:tc>
        <w:tc>
          <w:tcPr>
            <w:tcW w:w="1080" w:type="dxa"/>
            <w:tcBorders>
              <w:left w:val="single" w:sz="4" w:space="0" w:color="auto"/>
              <w:bottom w:val="single" w:sz="4" w:space="0" w:color="auto"/>
            </w:tcBorders>
          </w:tcPr>
          <w:p w:rsidR="00320B35" w:rsidRDefault="00320B35">
            <w:pPr>
              <w:jc w:val="center"/>
              <w:rPr>
                <w:rFonts w:ascii="Arial" w:hAnsi="Arial"/>
                <w:sz w:val="20"/>
              </w:rPr>
            </w:pPr>
          </w:p>
        </w:tc>
        <w:tc>
          <w:tcPr>
            <w:tcW w:w="5759" w:type="dxa"/>
            <w:gridSpan w:val="4"/>
            <w:tcBorders>
              <w:bottom w:val="single" w:sz="4" w:space="0" w:color="auto"/>
            </w:tcBorders>
          </w:tcPr>
          <w:p w:rsidR="00320B35" w:rsidRDefault="00320B35">
            <w:pPr>
              <w:tabs>
                <w:tab w:val="left" w:pos="-1440"/>
                <w:tab w:val="left" w:pos="-720"/>
                <w:tab w:val="left" w:pos="0"/>
                <w:tab w:val="left" w:pos="1440"/>
                <w:tab w:val="left" w:pos="1632"/>
                <w:tab w:val="left" w:pos="2880"/>
              </w:tabs>
              <w:jc w:val="center"/>
              <w:rPr>
                <w:rFonts w:ascii="Arial" w:hAnsi="Arial"/>
                <w:b/>
                <w:sz w:val="20"/>
              </w:rPr>
            </w:pPr>
          </w:p>
          <w:p w:rsidR="00320B35" w:rsidRDefault="00320B35">
            <w:pPr>
              <w:tabs>
                <w:tab w:val="left" w:pos="-1440"/>
                <w:tab w:val="left" w:pos="-720"/>
                <w:tab w:val="left" w:pos="0"/>
                <w:tab w:val="left" w:pos="1440"/>
                <w:tab w:val="left" w:pos="1632"/>
                <w:tab w:val="left" w:pos="2880"/>
              </w:tabs>
              <w:jc w:val="center"/>
              <w:rPr>
                <w:rFonts w:ascii="Arial" w:hAnsi="Arial"/>
                <w:b/>
                <w:sz w:val="20"/>
              </w:rPr>
            </w:pPr>
            <w:r>
              <w:rPr>
                <w:rFonts w:ascii="Arial" w:hAnsi="Arial"/>
                <w:b/>
                <w:sz w:val="20"/>
              </w:rPr>
              <w:t xml:space="preserve">CUTTING </w:t>
            </w:r>
            <w:r w:rsidR="00BB5A6B">
              <w:rPr>
                <w:rFonts w:ascii="Arial" w:hAnsi="Arial"/>
                <w:b/>
                <w:sz w:val="20"/>
              </w:rPr>
              <w:t>TISSUES WITH SPECIAL INFECTIOUS RISK</w:t>
            </w:r>
          </w:p>
          <w:p w:rsidR="00320B35" w:rsidRDefault="00320B35">
            <w:pPr>
              <w:tabs>
                <w:tab w:val="left" w:pos="-1440"/>
                <w:tab w:val="left" w:pos="-720"/>
                <w:tab w:val="left" w:pos="0"/>
                <w:tab w:val="left" w:pos="1440"/>
                <w:tab w:val="left" w:pos="1632"/>
                <w:tab w:val="left" w:pos="2880"/>
              </w:tabs>
              <w:jc w:val="center"/>
              <w:rPr>
                <w:rFonts w:ascii="Arial" w:hAnsi="Arial"/>
                <w:b/>
                <w:sz w:val="20"/>
              </w:rPr>
            </w:pPr>
            <w:r>
              <w:rPr>
                <w:rFonts w:ascii="Arial" w:hAnsi="Arial"/>
                <w:b/>
                <w:sz w:val="20"/>
              </w:rPr>
              <w:t xml:space="preserve">(INCLUDES </w:t>
            </w:r>
            <w:r w:rsidR="00BB5A6B">
              <w:rPr>
                <w:rFonts w:ascii="Arial" w:hAnsi="Arial"/>
                <w:b/>
                <w:sz w:val="20"/>
              </w:rPr>
              <w:t>HIV/</w:t>
            </w:r>
            <w:r>
              <w:rPr>
                <w:rFonts w:ascii="Arial" w:hAnsi="Arial"/>
                <w:b/>
                <w:sz w:val="20"/>
              </w:rPr>
              <w:t>AIDS VIRUS</w:t>
            </w:r>
            <w:r w:rsidR="00F879A5">
              <w:rPr>
                <w:rFonts w:ascii="Arial" w:hAnsi="Arial"/>
                <w:b/>
                <w:sz w:val="20"/>
              </w:rPr>
              <w:t xml:space="preserve"> or TB</w:t>
            </w:r>
            <w:r>
              <w:rPr>
                <w:rFonts w:ascii="Arial" w:hAnsi="Arial"/>
                <w:b/>
                <w:sz w:val="20"/>
              </w:rPr>
              <w:t>):</w:t>
            </w:r>
          </w:p>
          <w:p w:rsidR="00320B35" w:rsidRDefault="00320B35">
            <w:pPr>
              <w:pStyle w:val="TableText"/>
              <w:tabs>
                <w:tab w:val="left" w:pos="-1440"/>
                <w:tab w:val="left" w:pos="-720"/>
                <w:tab w:val="left" w:pos="0"/>
                <w:tab w:val="left" w:pos="1440"/>
                <w:tab w:val="left" w:pos="1632"/>
                <w:tab w:val="left" w:pos="2880"/>
              </w:tabs>
              <w:autoSpaceDE/>
              <w:autoSpaceDN/>
              <w:rPr>
                <w:rFonts w:ascii="Arial" w:hAnsi="Arial"/>
              </w:rPr>
            </w:pPr>
          </w:p>
        </w:tc>
        <w:tc>
          <w:tcPr>
            <w:tcW w:w="2523" w:type="dxa"/>
            <w:gridSpan w:val="4"/>
            <w:tcBorders>
              <w:bottom w:val="single" w:sz="4" w:space="0" w:color="auto"/>
            </w:tcBorders>
          </w:tcPr>
          <w:p w:rsidR="00320B35" w:rsidRDefault="00320B35">
            <w:pPr>
              <w:jc w:val="left"/>
              <w:rPr>
                <w:rFonts w:ascii="Arial" w:hAnsi="Arial"/>
                <w:i/>
                <w:sz w:val="20"/>
              </w:rPr>
            </w:pPr>
          </w:p>
        </w:tc>
      </w:tr>
      <w:tr w:rsidR="00320B35" w:rsidTr="00836D5C">
        <w:trPr>
          <w:gridAfter w:val="1"/>
          <w:wAfter w:w="239" w:type="dxa"/>
          <w:cantSplit/>
        </w:trPr>
        <w:tc>
          <w:tcPr>
            <w:tcW w:w="1798" w:type="dxa"/>
            <w:tcBorders>
              <w:top w:val="nil"/>
              <w:left w:val="nil"/>
              <w:bottom w:val="nil"/>
              <w:right w:val="nil"/>
            </w:tcBorders>
          </w:tcPr>
          <w:p w:rsidR="00320B35" w:rsidRDefault="00320B35">
            <w:pPr>
              <w:rPr>
                <w:rFonts w:ascii="Arial" w:hAnsi="Arial"/>
                <w:b/>
                <w:sz w:val="20"/>
              </w:rPr>
            </w:pPr>
          </w:p>
        </w:tc>
        <w:tc>
          <w:tcPr>
            <w:tcW w:w="1080" w:type="dxa"/>
            <w:tcBorders>
              <w:left w:val="single" w:sz="4" w:space="0" w:color="auto"/>
              <w:bottom w:val="single" w:sz="4" w:space="0" w:color="auto"/>
            </w:tcBorders>
          </w:tcPr>
          <w:p w:rsidR="00320B35" w:rsidRDefault="00320B35">
            <w:pPr>
              <w:jc w:val="center"/>
              <w:rPr>
                <w:rFonts w:ascii="Arial" w:hAnsi="Arial"/>
                <w:sz w:val="20"/>
              </w:rPr>
            </w:pPr>
          </w:p>
        </w:tc>
        <w:tc>
          <w:tcPr>
            <w:tcW w:w="5759" w:type="dxa"/>
            <w:gridSpan w:val="4"/>
            <w:tcBorders>
              <w:bottom w:val="single" w:sz="4" w:space="0" w:color="auto"/>
            </w:tcBorders>
          </w:tcPr>
          <w:p w:rsidR="00320B35" w:rsidRDefault="00320B35">
            <w:pPr>
              <w:pStyle w:val="TableText"/>
              <w:tabs>
                <w:tab w:val="left" w:pos="-1440"/>
                <w:tab w:val="left" w:pos="-720"/>
                <w:tab w:val="left" w:pos="0"/>
                <w:tab w:val="left" w:pos="1440"/>
                <w:tab w:val="left" w:pos="1632"/>
                <w:tab w:val="left" w:pos="2880"/>
              </w:tabs>
              <w:autoSpaceDE/>
              <w:autoSpaceDN/>
              <w:rPr>
                <w:rFonts w:ascii="Arial" w:hAnsi="Arial"/>
              </w:rPr>
            </w:pPr>
            <w:r>
              <w:rPr>
                <w:rFonts w:ascii="Arial" w:hAnsi="Arial"/>
                <w:b/>
                <w:color w:val="FF0000"/>
              </w:rPr>
              <w:t>Protective Clothing</w:t>
            </w:r>
            <w:r>
              <w:rPr>
                <w:rFonts w:ascii="Arial" w:hAnsi="Arial"/>
                <w:b/>
              </w:rPr>
              <w:t>:</w:t>
            </w:r>
            <w:r>
              <w:rPr>
                <w:rFonts w:ascii="Arial" w:hAnsi="Arial"/>
              </w:rPr>
              <w:t xml:space="preserve"> Wear double gloves, eyeglasses or gog</w:t>
            </w:r>
            <w:r>
              <w:rPr>
                <w:rFonts w:ascii="Arial" w:hAnsi="Arial"/>
              </w:rPr>
              <w:softHyphen/>
              <w:t xml:space="preserve">gles, </w:t>
            </w:r>
            <w:r w:rsidR="00F879A5">
              <w:rPr>
                <w:rFonts w:ascii="Arial" w:hAnsi="Arial"/>
              </w:rPr>
              <w:t xml:space="preserve">N 95 </w:t>
            </w:r>
            <w:r>
              <w:rPr>
                <w:rFonts w:ascii="Arial" w:hAnsi="Arial"/>
              </w:rPr>
              <w:t>mask and gown.</w:t>
            </w:r>
          </w:p>
          <w:p w:rsidR="00320B35" w:rsidRDefault="00320B35">
            <w:pPr>
              <w:pStyle w:val="TableText"/>
              <w:tabs>
                <w:tab w:val="left" w:pos="-1440"/>
                <w:tab w:val="left" w:pos="-720"/>
                <w:tab w:val="left" w:pos="0"/>
                <w:tab w:val="left" w:pos="1440"/>
                <w:tab w:val="left" w:pos="1632"/>
                <w:tab w:val="left" w:pos="2880"/>
              </w:tabs>
              <w:autoSpaceDE/>
              <w:autoSpaceDN/>
              <w:rPr>
                <w:rFonts w:ascii="Arial" w:hAnsi="Arial"/>
              </w:rPr>
            </w:pPr>
          </w:p>
        </w:tc>
        <w:tc>
          <w:tcPr>
            <w:tcW w:w="2523" w:type="dxa"/>
            <w:gridSpan w:val="4"/>
            <w:tcBorders>
              <w:bottom w:val="single" w:sz="4" w:space="0" w:color="auto"/>
            </w:tcBorders>
          </w:tcPr>
          <w:p w:rsidR="00320B35" w:rsidRDefault="00320B35">
            <w:pPr>
              <w:jc w:val="left"/>
              <w:rPr>
                <w:rFonts w:ascii="Arial" w:hAnsi="Arial"/>
                <w:i/>
                <w:sz w:val="20"/>
              </w:rPr>
            </w:pPr>
          </w:p>
        </w:tc>
      </w:tr>
      <w:tr w:rsidR="00320B35" w:rsidTr="00836D5C">
        <w:trPr>
          <w:gridAfter w:val="1"/>
          <w:wAfter w:w="239" w:type="dxa"/>
          <w:cantSplit/>
        </w:trPr>
        <w:tc>
          <w:tcPr>
            <w:tcW w:w="1798" w:type="dxa"/>
            <w:tcBorders>
              <w:top w:val="nil"/>
              <w:left w:val="nil"/>
              <w:bottom w:val="nil"/>
              <w:right w:val="nil"/>
            </w:tcBorders>
          </w:tcPr>
          <w:p w:rsidR="00320B35" w:rsidRDefault="00320B35">
            <w:pPr>
              <w:rPr>
                <w:rFonts w:ascii="Arial" w:hAnsi="Arial"/>
                <w:b/>
                <w:sz w:val="20"/>
              </w:rPr>
            </w:pPr>
          </w:p>
        </w:tc>
        <w:tc>
          <w:tcPr>
            <w:tcW w:w="1080" w:type="dxa"/>
            <w:tcBorders>
              <w:left w:val="single" w:sz="4" w:space="0" w:color="auto"/>
              <w:bottom w:val="single" w:sz="4" w:space="0" w:color="auto"/>
            </w:tcBorders>
          </w:tcPr>
          <w:p w:rsidR="00320B35" w:rsidRDefault="00320B35">
            <w:pPr>
              <w:jc w:val="center"/>
              <w:rPr>
                <w:rFonts w:ascii="Arial" w:hAnsi="Arial"/>
                <w:sz w:val="20"/>
              </w:rPr>
            </w:pPr>
            <w:r>
              <w:rPr>
                <w:rFonts w:ascii="Arial" w:hAnsi="Arial"/>
                <w:sz w:val="20"/>
              </w:rPr>
              <w:t>1</w:t>
            </w:r>
          </w:p>
        </w:tc>
        <w:tc>
          <w:tcPr>
            <w:tcW w:w="5759" w:type="dxa"/>
            <w:gridSpan w:val="4"/>
            <w:tcBorders>
              <w:bottom w:val="single" w:sz="4" w:space="0" w:color="auto"/>
            </w:tcBorders>
          </w:tcPr>
          <w:p w:rsidR="00320B35" w:rsidRDefault="00320B35">
            <w:pPr>
              <w:pStyle w:val="TableText"/>
              <w:tabs>
                <w:tab w:val="left" w:pos="-1440"/>
                <w:tab w:val="left" w:pos="-720"/>
                <w:tab w:val="left" w:pos="0"/>
                <w:tab w:val="left" w:pos="1440"/>
                <w:tab w:val="left" w:pos="1632"/>
                <w:tab w:val="left" w:pos="2880"/>
              </w:tabs>
              <w:autoSpaceDE/>
              <w:autoSpaceDN/>
              <w:rPr>
                <w:rFonts w:ascii="Arial" w:hAnsi="Arial"/>
              </w:rPr>
            </w:pPr>
            <w:r>
              <w:rPr>
                <w:rFonts w:ascii="Arial" w:hAnsi="Arial"/>
              </w:rPr>
              <w:t xml:space="preserve">Place the mounting medium onto cryostat freezing specimen holder, and at the appropriate time, add tissue.  </w:t>
            </w:r>
            <w:r>
              <w:rPr>
                <w:rFonts w:ascii="Arial" w:hAnsi="Arial"/>
                <w:b/>
              </w:rPr>
              <w:t>DO NOT</w:t>
            </w:r>
            <w:r>
              <w:rPr>
                <w:rFonts w:ascii="Arial" w:hAnsi="Arial"/>
              </w:rPr>
              <w:t xml:space="preserve"> allow dispenser to touch tissue.</w:t>
            </w:r>
            <w:r w:rsidR="00F879A5">
              <w:rPr>
                <w:rFonts w:ascii="Arial" w:hAnsi="Arial"/>
              </w:rPr>
              <w:t xml:space="preserve"> Do not use Cytocool on suspected infectious tissues.</w:t>
            </w:r>
          </w:p>
          <w:p w:rsidR="00320B35" w:rsidRDefault="00320B35">
            <w:pPr>
              <w:pStyle w:val="TableText"/>
              <w:tabs>
                <w:tab w:val="left" w:pos="-1440"/>
                <w:tab w:val="left" w:pos="-720"/>
                <w:tab w:val="left" w:pos="0"/>
                <w:tab w:val="left" w:pos="1440"/>
                <w:tab w:val="left" w:pos="1632"/>
                <w:tab w:val="left" w:pos="2880"/>
              </w:tabs>
              <w:autoSpaceDE/>
              <w:autoSpaceDN/>
              <w:rPr>
                <w:rFonts w:ascii="Arial" w:hAnsi="Arial"/>
              </w:rPr>
            </w:pPr>
          </w:p>
        </w:tc>
        <w:tc>
          <w:tcPr>
            <w:tcW w:w="2523" w:type="dxa"/>
            <w:gridSpan w:val="4"/>
            <w:tcBorders>
              <w:bottom w:val="single" w:sz="4" w:space="0" w:color="auto"/>
            </w:tcBorders>
          </w:tcPr>
          <w:p w:rsidR="00320B35" w:rsidRDefault="00320B35">
            <w:pPr>
              <w:jc w:val="left"/>
              <w:rPr>
                <w:rFonts w:ascii="Arial" w:hAnsi="Arial"/>
                <w:i/>
                <w:sz w:val="20"/>
              </w:rPr>
            </w:pPr>
          </w:p>
        </w:tc>
      </w:tr>
      <w:tr w:rsidR="00C26EE6" w:rsidTr="00836D5C">
        <w:trPr>
          <w:gridAfter w:val="1"/>
          <w:wAfter w:w="239" w:type="dxa"/>
          <w:cantSplit/>
        </w:trPr>
        <w:tc>
          <w:tcPr>
            <w:tcW w:w="1798" w:type="dxa"/>
            <w:tcBorders>
              <w:top w:val="nil"/>
              <w:left w:val="nil"/>
              <w:bottom w:val="nil"/>
              <w:right w:val="nil"/>
            </w:tcBorders>
          </w:tcPr>
          <w:p w:rsidR="00C26EE6" w:rsidRDefault="00C26EE6">
            <w:pPr>
              <w:rPr>
                <w:rFonts w:ascii="Arial" w:hAnsi="Arial"/>
                <w:b/>
                <w:sz w:val="20"/>
              </w:rPr>
            </w:pPr>
          </w:p>
        </w:tc>
        <w:tc>
          <w:tcPr>
            <w:tcW w:w="1080" w:type="dxa"/>
            <w:tcBorders>
              <w:left w:val="single" w:sz="4" w:space="0" w:color="auto"/>
              <w:bottom w:val="single" w:sz="4" w:space="0" w:color="auto"/>
            </w:tcBorders>
          </w:tcPr>
          <w:p w:rsidR="00C26EE6" w:rsidRDefault="00836D5C">
            <w:pPr>
              <w:jc w:val="center"/>
              <w:rPr>
                <w:rFonts w:ascii="Arial" w:hAnsi="Arial"/>
                <w:sz w:val="20"/>
              </w:rPr>
            </w:pPr>
            <w:r>
              <w:rPr>
                <w:rFonts w:ascii="Arial" w:hAnsi="Arial"/>
                <w:sz w:val="20"/>
              </w:rPr>
              <w:t>2</w:t>
            </w:r>
          </w:p>
        </w:tc>
        <w:tc>
          <w:tcPr>
            <w:tcW w:w="5759" w:type="dxa"/>
            <w:gridSpan w:val="4"/>
            <w:tcBorders>
              <w:bottom w:val="single" w:sz="4" w:space="0" w:color="auto"/>
            </w:tcBorders>
          </w:tcPr>
          <w:p w:rsidR="00C26EE6" w:rsidRDefault="00C26EE6">
            <w:pPr>
              <w:tabs>
                <w:tab w:val="left" w:pos="-1440"/>
                <w:tab w:val="left" w:pos="-720"/>
                <w:tab w:val="left" w:pos="0"/>
                <w:tab w:val="left" w:pos="1440"/>
                <w:tab w:val="left" w:pos="1632"/>
                <w:tab w:val="left" w:pos="2880"/>
              </w:tabs>
              <w:jc w:val="left"/>
              <w:rPr>
                <w:rFonts w:ascii="Arial" w:hAnsi="Arial"/>
                <w:sz w:val="20"/>
              </w:rPr>
            </w:pPr>
            <w:r>
              <w:rPr>
                <w:rFonts w:ascii="Arial" w:hAnsi="Arial"/>
                <w:sz w:val="20"/>
              </w:rPr>
              <w:t xml:space="preserve">Cut and stain tissue according to procedure.  </w:t>
            </w:r>
          </w:p>
          <w:p w:rsidR="00C26EE6" w:rsidRDefault="00C26EE6">
            <w:pPr>
              <w:tabs>
                <w:tab w:val="left" w:pos="-1440"/>
                <w:tab w:val="left" w:pos="-720"/>
                <w:tab w:val="left" w:pos="0"/>
                <w:tab w:val="left" w:pos="1440"/>
                <w:tab w:val="left" w:pos="1632"/>
                <w:tab w:val="left" w:pos="2880"/>
              </w:tabs>
              <w:jc w:val="left"/>
              <w:rPr>
                <w:rFonts w:ascii="Arial" w:hAnsi="Arial"/>
                <w:sz w:val="20"/>
              </w:rPr>
            </w:pPr>
          </w:p>
        </w:tc>
        <w:tc>
          <w:tcPr>
            <w:tcW w:w="2523" w:type="dxa"/>
            <w:gridSpan w:val="4"/>
            <w:tcBorders>
              <w:bottom w:val="single" w:sz="4" w:space="0" w:color="auto"/>
            </w:tcBorders>
          </w:tcPr>
          <w:p w:rsidR="00C26EE6" w:rsidRDefault="00C26EE6">
            <w:pPr>
              <w:jc w:val="left"/>
              <w:rPr>
                <w:rFonts w:ascii="Arial" w:hAnsi="Arial"/>
                <w:i/>
                <w:sz w:val="20"/>
              </w:rPr>
            </w:pPr>
          </w:p>
        </w:tc>
      </w:tr>
      <w:tr w:rsidR="00C26EE6" w:rsidTr="00836D5C">
        <w:trPr>
          <w:gridAfter w:val="1"/>
          <w:wAfter w:w="239" w:type="dxa"/>
          <w:cantSplit/>
        </w:trPr>
        <w:tc>
          <w:tcPr>
            <w:tcW w:w="1798" w:type="dxa"/>
            <w:tcBorders>
              <w:top w:val="nil"/>
              <w:left w:val="nil"/>
              <w:bottom w:val="nil"/>
              <w:right w:val="nil"/>
            </w:tcBorders>
          </w:tcPr>
          <w:p w:rsidR="00C26EE6" w:rsidRDefault="00C26EE6">
            <w:pPr>
              <w:rPr>
                <w:rFonts w:ascii="Arial" w:hAnsi="Arial"/>
                <w:b/>
                <w:sz w:val="20"/>
              </w:rPr>
            </w:pPr>
          </w:p>
        </w:tc>
        <w:tc>
          <w:tcPr>
            <w:tcW w:w="1080" w:type="dxa"/>
            <w:tcBorders>
              <w:left w:val="single" w:sz="4" w:space="0" w:color="auto"/>
              <w:bottom w:val="single" w:sz="4" w:space="0" w:color="auto"/>
            </w:tcBorders>
          </w:tcPr>
          <w:p w:rsidR="00C26EE6" w:rsidRDefault="00836D5C">
            <w:pPr>
              <w:jc w:val="center"/>
              <w:rPr>
                <w:rFonts w:ascii="Arial" w:hAnsi="Arial"/>
                <w:sz w:val="20"/>
              </w:rPr>
            </w:pPr>
            <w:r>
              <w:rPr>
                <w:rFonts w:ascii="Arial" w:hAnsi="Arial"/>
                <w:sz w:val="20"/>
              </w:rPr>
              <w:t>3</w:t>
            </w:r>
          </w:p>
        </w:tc>
        <w:tc>
          <w:tcPr>
            <w:tcW w:w="5759" w:type="dxa"/>
            <w:gridSpan w:val="4"/>
            <w:tcBorders>
              <w:bottom w:val="single" w:sz="4" w:space="0" w:color="auto"/>
            </w:tcBorders>
          </w:tcPr>
          <w:p w:rsidR="00C26EE6" w:rsidRDefault="00C26EE6">
            <w:pPr>
              <w:tabs>
                <w:tab w:val="left" w:pos="-1440"/>
                <w:tab w:val="left" w:pos="-720"/>
                <w:tab w:val="left" w:pos="0"/>
                <w:tab w:val="left" w:pos="720"/>
                <w:tab w:val="left" w:pos="1440"/>
                <w:tab w:val="left" w:pos="1632"/>
                <w:tab w:val="left" w:pos="2880"/>
                <w:tab w:val="left" w:pos="3100"/>
                <w:tab w:val="left" w:pos="4320"/>
              </w:tabs>
              <w:ind w:left="720" w:hanging="720"/>
              <w:jc w:val="left"/>
              <w:rPr>
                <w:rFonts w:ascii="Arial" w:hAnsi="Arial"/>
                <w:sz w:val="20"/>
              </w:rPr>
            </w:pPr>
            <w:r>
              <w:rPr>
                <w:rFonts w:ascii="Arial" w:hAnsi="Arial"/>
                <w:sz w:val="20"/>
              </w:rPr>
              <w:t>Remove outer layer of double gloves, withdraw slide from</w:t>
            </w:r>
          </w:p>
          <w:p w:rsidR="00C26EE6" w:rsidRDefault="00C26EE6">
            <w:pPr>
              <w:tabs>
                <w:tab w:val="left" w:pos="-1440"/>
                <w:tab w:val="left" w:pos="-720"/>
                <w:tab w:val="left" w:pos="0"/>
                <w:tab w:val="left" w:pos="720"/>
                <w:tab w:val="left" w:pos="1440"/>
                <w:tab w:val="left" w:pos="1632"/>
                <w:tab w:val="left" w:pos="2880"/>
                <w:tab w:val="left" w:pos="3100"/>
                <w:tab w:val="left" w:pos="4320"/>
              </w:tabs>
              <w:ind w:left="720" w:hanging="720"/>
              <w:jc w:val="left"/>
              <w:rPr>
                <w:rFonts w:ascii="Arial" w:hAnsi="Arial"/>
                <w:sz w:val="20"/>
              </w:rPr>
            </w:pPr>
            <w:r>
              <w:rPr>
                <w:rFonts w:ascii="Arial" w:hAnsi="Arial"/>
                <w:sz w:val="20"/>
              </w:rPr>
              <w:t>fixative with clean forceps, and proceed with staining</w:t>
            </w:r>
          </w:p>
          <w:p w:rsidR="00C26EE6" w:rsidRDefault="00C26EE6">
            <w:pPr>
              <w:tabs>
                <w:tab w:val="left" w:pos="-1440"/>
                <w:tab w:val="left" w:pos="-720"/>
                <w:tab w:val="left" w:pos="0"/>
                <w:tab w:val="left" w:pos="720"/>
                <w:tab w:val="left" w:pos="1440"/>
                <w:tab w:val="left" w:pos="1632"/>
                <w:tab w:val="left" w:pos="2880"/>
                <w:tab w:val="left" w:pos="3100"/>
                <w:tab w:val="left" w:pos="4320"/>
              </w:tabs>
              <w:ind w:left="720" w:hanging="720"/>
              <w:jc w:val="left"/>
              <w:rPr>
                <w:rFonts w:ascii="Arial" w:hAnsi="Arial"/>
                <w:sz w:val="20"/>
              </w:rPr>
            </w:pPr>
            <w:r>
              <w:rPr>
                <w:rFonts w:ascii="Arial" w:hAnsi="Arial"/>
                <w:sz w:val="20"/>
              </w:rPr>
              <w:t>procedure (please refer to the Staining Manual and/or posted</w:t>
            </w:r>
          </w:p>
          <w:p w:rsidR="00C26EE6" w:rsidRDefault="00C26EE6">
            <w:pPr>
              <w:tabs>
                <w:tab w:val="left" w:pos="-1440"/>
                <w:tab w:val="left" w:pos="-720"/>
                <w:tab w:val="left" w:pos="0"/>
                <w:tab w:val="left" w:pos="720"/>
                <w:tab w:val="left" w:pos="1440"/>
                <w:tab w:val="left" w:pos="1632"/>
                <w:tab w:val="left" w:pos="2880"/>
                <w:tab w:val="left" w:pos="3100"/>
                <w:tab w:val="left" w:pos="4320"/>
              </w:tabs>
              <w:ind w:left="720" w:hanging="720"/>
              <w:jc w:val="left"/>
              <w:rPr>
                <w:rFonts w:ascii="Arial" w:hAnsi="Arial"/>
                <w:sz w:val="20"/>
              </w:rPr>
            </w:pPr>
            <w:proofErr w:type="gramStart"/>
            <w:r>
              <w:rPr>
                <w:rFonts w:ascii="Arial" w:hAnsi="Arial"/>
                <w:sz w:val="20"/>
              </w:rPr>
              <w:t>bench</w:t>
            </w:r>
            <w:proofErr w:type="gramEnd"/>
            <w:r>
              <w:rPr>
                <w:rFonts w:ascii="Arial" w:hAnsi="Arial"/>
                <w:sz w:val="20"/>
              </w:rPr>
              <w:t xml:space="preserve"> reference).</w:t>
            </w:r>
          </w:p>
          <w:p w:rsidR="00C26EE6" w:rsidRDefault="00C26EE6">
            <w:pPr>
              <w:tabs>
                <w:tab w:val="left" w:pos="-1440"/>
                <w:tab w:val="left" w:pos="-720"/>
                <w:tab w:val="left" w:pos="0"/>
                <w:tab w:val="left" w:pos="1440"/>
                <w:tab w:val="left" w:pos="1632"/>
                <w:tab w:val="left" w:pos="2880"/>
              </w:tabs>
              <w:jc w:val="left"/>
              <w:rPr>
                <w:rFonts w:ascii="Arial" w:hAnsi="Arial"/>
                <w:sz w:val="20"/>
              </w:rPr>
            </w:pPr>
          </w:p>
        </w:tc>
        <w:tc>
          <w:tcPr>
            <w:tcW w:w="2523" w:type="dxa"/>
            <w:gridSpan w:val="4"/>
            <w:tcBorders>
              <w:bottom w:val="single" w:sz="4" w:space="0" w:color="auto"/>
            </w:tcBorders>
          </w:tcPr>
          <w:p w:rsidR="00C26EE6" w:rsidRDefault="00C26EE6">
            <w:pPr>
              <w:jc w:val="left"/>
              <w:rPr>
                <w:rFonts w:ascii="Arial" w:hAnsi="Arial"/>
                <w:i/>
                <w:sz w:val="20"/>
              </w:rPr>
            </w:pPr>
          </w:p>
        </w:tc>
      </w:tr>
      <w:tr w:rsidR="00C26EE6" w:rsidTr="00836D5C">
        <w:trPr>
          <w:gridAfter w:val="1"/>
          <w:wAfter w:w="239" w:type="dxa"/>
          <w:cantSplit/>
        </w:trPr>
        <w:tc>
          <w:tcPr>
            <w:tcW w:w="1798" w:type="dxa"/>
            <w:tcBorders>
              <w:top w:val="nil"/>
              <w:left w:val="nil"/>
              <w:bottom w:val="nil"/>
              <w:right w:val="nil"/>
            </w:tcBorders>
          </w:tcPr>
          <w:p w:rsidR="00C26EE6" w:rsidRDefault="00C26EE6">
            <w:pPr>
              <w:rPr>
                <w:rFonts w:ascii="Arial" w:hAnsi="Arial"/>
                <w:b/>
                <w:sz w:val="20"/>
              </w:rPr>
            </w:pPr>
          </w:p>
        </w:tc>
        <w:tc>
          <w:tcPr>
            <w:tcW w:w="1080" w:type="dxa"/>
            <w:tcBorders>
              <w:left w:val="single" w:sz="4" w:space="0" w:color="auto"/>
              <w:bottom w:val="single" w:sz="4" w:space="0" w:color="auto"/>
            </w:tcBorders>
          </w:tcPr>
          <w:p w:rsidR="00C26EE6" w:rsidRDefault="00836D5C">
            <w:pPr>
              <w:jc w:val="center"/>
              <w:rPr>
                <w:rFonts w:ascii="Arial" w:hAnsi="Arial"/>
                <w:sz w:val="20"/>
              </w:rPr>
            </w:pPr>
            <w:r>
              <w:rPr>
                <w:rFonts w:ascii="Arial" w:hAnsi="Arial"/>
                <w:sz w:val="20"/>
              </w:rPr>
              <w:t>4</w:t>
            </w:r>
          </w:p>
        </w:tc>
        <w:tc>
          <w:tcPr>
            <w:tcW w:w="5759" w:type="dxa"/>
            <w:gridSpan w:val="4"/>
            <w:tcBorders>
              <w:bottom w:val="single" w:sz="4" w:space="0" w:color="auto"/>
            </w:tcBorders>
          </w:tcPr>
          <w:p w:rsidR="00C26EE6" w:rsidRDefault="00C26EE6">
            <w:pPr>
              <w:tabs>
                <w:tab w:val="left" w:pos="-1440"/>
                <w:tab w:val="left" w:pos="-720"/>
                <w:tab w:val="left" w:pos="0"/>
                <w:tab w:val="left" w:pos="1440"/>
                <w:tab w:val="left" w:pos="1632"/>
                <w:tab w:val="left" w:pos="2880"/>
              </w:tabs>
              <w:jc w:val="left"/>
              <w:rPr>
                <w:rFonts w:ascii="Arial" w:hAnsi="Arial"/>
                <w:sz w:val="20"/>
              </w:rPr>
            </w:pPr>
            <w:r>
              <w:rPr>
                <w:rFonts w:ascii="Arial" w:hAnsi="Arial"/>
                <w:sz w:val="20"/>
              </w:rPr>
              <w:t>When technical procedure is completed, put on clean gloves and place residual tissue in 10% formalin to fix thoroughly before it is handled again.</w:t>
            </w:r>
          </w:p>
          <w:p w:rsidR="00C26EE6" w:rsidRDefault="00C26EE6">
            <w:pPr>
              <w:tabs>
                <w:tab w:val="left" w:pos="-1440"/>
                <w:tab w:val="left" w:pos="-720"/>
                <w:tab w:val="left" w:pos="0"/>
                <w:tab w:val="left" w:pos="1440"/>
                <w:tab w:val="left" w:pos="1632"/>
                <w:tab w:val="left" w:pos="2880"/>
              </w:tabs>
              <w:jc w:val="left"/>
              <w:rPr>
                <w:rFonts w:ascii="Arial" w:hAnsi="Arial"/>
                <w:sz w:val="20"/>
              </w:rPr>
            </w:pPr>
          </w:p>
        </w:tc>
        <w:tc>
          <w:tcPr>
            <w:tcW w:w="2523" w:type="dxa"/>
            <w:gridSpan w:val="4"/>
            <w:tcBorders>
              <w:bottom w:val="single" w:sz="4" w:space="0" w:color="auto"/>
            </w:tcBorders>
          </w:tcPr>
          <w:p w:rsidR="00C26EE6" w:rsidRDefault="00C26EE6">
            <w:pPr>
              <w:jc w:val="left"/>
              <w:rPr>
                <w:rFonts w:ascii="Arial" w:hAnsi="Arial"/>
                <w:i/>
                <w:sz w:val="20"/>
              </w:rPr>
            </w:pPr>
          </w:p>
        </w:tc>
      </w:tr>
      <w:tr w:rsidR="00C26EE6" w:rsidTr="00836D5C">
        <w:trPr>
          <w:gridAfter w:val="1"/>
          <w:wAfter w:w="239" w:type="dxa"/>
          <w:cantSplit/>
        </w:trPr>
        <w:tc>
          <w:tcPr>
            <w:tcW w:w="1798" w:type="dxa"/>
            <w:tcBorders>
              <w:top w:val="nil"/>
              <w:left w:val="nil"/>
              <w:bottom w:val="nil"/>
              <w:right w:val="nil"/>
            </w:tcBorders>
          </w:tcPr>
          <w:p w:rsidR="00C26EE6" w:rsidRDefault="00C26EE6">
            <w:pPr>
              <w:rPr>
                <w:rFonts w:ascii="Arial" w:hAnsi="Arial"/>
                <w:b/>
                <w:sz w:val="20"/>
              </w:rPr>
            </w:pPr>
          </w:p>
        </w:tc>
        <w:tc>
          <w:tcPr>
            <w:tcW w:w="1080" w:type="dxa"/>
            <w:tcBorders>
              <w:left w:val="single" w:sz="4" w:space="0" w:color="auto"/>
              <w:bottom w:val="single" w:sz="4" w:space="0" w:color="auto"/>
            </w:tcBorders>
          </w:tcPr>
          <w:p w:rsidR="00C26EE6" w:rsidRDefault="00836D5C">
            <w:pPr>
              <w:jc w:val="center"/>
              <w:rPr>
                <w:rFonts w:ascii="Arial" w:hAnsi="Arial"/>
                <w:sz w:val="20"/>
              </w:rPr>
            </w:pPr>
            <w:r>
              <w:rPr>
                <w:rFonts w:ascii="Arial" w:hAnsi="Arial"/>
                <w:sz w:val="20"/>
              </w:rPr>
              <w:t>5</w:t>
            </w:r>
          </w:p>
        </w:tc>
        <w:tc>
          <w:tcPr>
            <w:tcW w:w="5759" w:type="dxa"/>
            <w:gridSpan w:val="4"/>
            <w:tcBorders>
              <w:bottom w:val="single" w:sz="4" w:space="0" w:color="auto"/>
            </w:tcBorders>
          </w:tcPr>
          <w:p w:rsidR="00C26EE6" w:rsidRDefault="00C26EE6" w:rsidP="001B2E36">
            <w:pPr>
              <w:tabs>
                <w:tab w:val="left" w:pos="-1440"/>
                <w:tab w:val="left" w:pos="-720"/>
                <w:tab w:val="left" w:pos="0"/>
                <w:tab w:val="left" w:pos="1440"/>
                <w:tab w:val="left" w:pos="1632"/>
                <w:tab w:val="left" w:pos="2880"/>
                <w:tab w:val="left" w:pos="3100"/>
                <w:tab w:val="left" w:pos="4320"/>
              </w:tabs>
              <w:jc w:val="left"/>
              <w:rPr>
                <w:rFonts w:ascii="Arial" w:hAnsi="Arial"/>
                <w:sz w:val="20"/>
              </w:rPr>
            </w:pPr>
            <w:r>
              <w:rPr>
                <w:rFonts w:ascii="Arial" w:hAnsi="Arial"/>
                <w:sz w:val="20"/>
              </w:rPr>
              <w:t>When cutting is completed, remove disposable blade and discard in appropriate BIOHAZARD SHARPS container.  With protective clothing in place, remove the knife holder from the microtome.  Then wipe clean with two changes of Sanicloths, Cavicide and absolute Alcohol.</w:t>
            </w:r>
          </w:p>
          <w:p w:rsidR="00C26EE6" w:rsidRDefault="00C26EE6">
            <w:pPr>
              <w:tabs>
                <w:tab w:val="left" w:pos="-1440"/>
                <w:tab w:val="left" w:pos="-720"/>
                <w:tab w:val="left" w:pos="0"/>
                <w:tab w:val="left" w:pos="1440"/>
                <w:tab w:val="left" w:pos="1632"/>
                <w:tab w:val="left" w:pos="2880"/>
              </w:tabs>
              <w:jc w:val="left"/>
              <w:rPr>
                <w:rFonts w:ascii="Arial" w:hAnsi="Arial"/>
                <w:sz w:val="20"/>
              </w:rPr>
            </w:pPr>
          </w:p>
        </w:tc>
        <w:tc>
          <w:tcPr>
            <w:tcW w:w="2523" w:type="dxa"/>
            <w:gridSpan w:val="4"/>
            <w:tcBorders>
              <w:bottom w:val="single" w:sz="4" w:space="0" w:color="auto"/>
            </w:tcBorders>
          </w:tcPr>
          <w:p w:rsidR="00C26EE6" w:rsidRDefault="00C26EE6">
            <w:pPr>
              <w:jc w:val="left"/>
              <w:rPr>
                <w:rFonts w:ascii="Arial" w:hAnsi="Arial"/>
                <w:i/>
                <w:sz w:val="20"/>
              </w:rPr>
            </w:pPr>
          </w:p>
        </w:tc>
      </w:tr>
      <w:tr w:rsidR="00C26EE6" w:rsidTr="00836D5C">
        <w:trPr>
          <w:gridAfter w:val="1"/>
          <w:wAfter w:w="239" w:type="dxa"/>
          <w:cantSplit/>
        </w:trPr>
        <w:tc>
          <w:tcPr>
            <w:tcW w:w="1798" w:type="dxa"/>
            <w:tcBorders>
              <w:top w:val="nil"/>
              <w:left w:val="nil"/>
              <w:bottom w:val="nil"/>
              <w:right w:val="nil"/>
            </w:tcBorders>
          </w:tcPr>
          <w:p w:rsidR="00C26EE6" w:rsidRDefault="00C26EE6">
            <w:pPr>
              <w:rPr>
                <w:rFonts w:ascii="Arial" w:hAnsi="Arial"/>
                <w:b/>
                <w:sz w:val="20"/>
              </w:rPr>
            </w:pPr>
          </w:p>
        </w:tc>
        <w:tc>
          <w:tcPr>
            <w:tcW w:w="1080" w:type="dxa"/>
            <w:tcBorders>
              <w:left w:val="single" w:sz="4" w:space="0" w:color="auto"/>
              <w:bottom w:val="single" w:sz="4" w:space="0" w:color="auto"/>
            </w:tcBorders>
          </w:tcPr>
          <w:p w:rsidR="00C26EE6" w:rsidRDefault="00836D5C">
            <w:pPr>
              <w:jc w:val="center"/>
              <w:rPr>
                <w:rFonts w:ascii="Arial" w:hAnsi="Arial"/>
                <w:sz w:val="20"/>
              </w:rPr>
            </w:pPr>
            <w:r>
              <w:rPr>
                <w:rFonts w:ascii="Arial" w:hAnsi="Arial"/>
                <w:sz w:val="20"/>
              </w:rPr>
              <w:t>6</w:t>
            </w:r>
          </w:p>
        </w:tc>
        <w:tc>
          <w:tcPr>
            <w:tcW w:w="5759" w:type="dxa"/>
            <w:gridSpan w:val="4"/>
            <w:tcBorders>
              <w:bottom w:val="single" w:sz="4" w:space="0" w:color="auto"/>
            </w:tcBorders>
          </w:tcPr>
          <w:p w:rsidR="00C26EE6" w:rsidRDefault="00C26EE6" w:rsidP="001B2E36">
            <w:pPr>
              <w:tabs>
                <w:tab w:val="left" w:pos="-1440"/>
                <w:tab w:val="left" w:pos="-720"/>
                <w:tab w:val="left" w:pos="0"/>
                <w:tab w:val="left" w:pos="524"/>
                <w:tab w:val="left" w:pos="1440"/>
                <w:tab w:val="left" w:pos="1632"/>
                <w:tab w:val="left" w:pos="2880"/>
                <w:tab w:val="left" w:pos="3100"/>
                <w:tab w:val="left" w:pos="4320"/>
              </w:tabs>
              <w:ind w:hanging="16"/>
              <w:jc w:val="left"/>
              <w:rPr>
                <w:rFonts w:ascii="Arial" w:hAnsi="Arial"/>
                <w:sz w:val="20"/>
              </w:rPr>
            </w:pPr>
            <w:r>
              <w:rPr>
                <w:rFonts w:ascii="Arial" w:hAnsi="Arial"/>
                <w:sz w:val="20"/>
              </w:rPr>
              <w:t>If complete defrosting/disinfecting is desired, the cryostat must be shut off long enough for the microtome area to reach ambient temperature (usually overnight).</w:t>
            </w:r>
          </w:p>
          <w:p w:rsidR="00C26EE6" w:rsidRDefault="00C26EE6" w:rsidP="001B2E36">
            <w:pPr>
              <w:tabs>
                <w:tab w:val="left" w:pos="-1440"/>
                <w:tab w:val="left" w:pos="-720"/>
                <w:tab w:val="left" w:pos="0"/>
                <w:tab w:val="left" w:pos="524"/>
                <w:tab w:val="left" w:pos="1440"/>
                <w:tab w:val="left" w:pos="1632"/>
                <w:tab w:val="left" w:pos="2880"/>
                <w:tab w:val="left" w:pos="3100"/>
                <w:tab w:val="left" w:pos="4320"/>
              </w:tabs>
              <w:ind w:hanging="16"/>
              <w:jc w:val="left"/>
              <w:rPr>
                <w:rFonts w:ascii="Arial" w:hAnsi="Arial"/>
                <w:sz w:val="20"/>
              </w:rPr>
            </w:pPr>
            <w:r>
              <w:rPr>
                <w:rFonts w:ascii="Arial" w:hAnsi="Arial"/>
                <w:sz w:val="20"/>
              </w:rPr>
              <w:t>Wipe all exposed surfaces inside and outside the cryostat chamber with a gauze soaked with Cavicide disinfectant and/or a San</w:t>
            </w:r>
            <w:r w:rsidR="00832105">
              <w:rPr>
                <w:rFonts w:ascii="Arial" w:hAnsi="Arial"/>
                <w:sz w:val="20"/>
              </w:rPr>
              <w:t>i-cloth</w:t>
            </w:r>
            <w:r>
              <w:rPr>
                <w:rFonts w:ascii="Arial" w:hAnsi="Arial"/>
                <w:sz w:val="20"/>
              </w:rPr>
              <w:t xml:space="preserve">. </w:t>
            </w:r>
          </w:p>
          <w:p w:rsidR="00C26EE6" w:rsidRDefault="00C26EE6" w:rsidP="001B2E36">
            <w:pPr>
              <w:tabs>
                <w:tab w:val="left" w:pos="-1440"/>
                <w:tab w:val="left" w:pos="-720"/>
                <w:tab w:val="left" w:pos="0"/>
                <w:tab w:val="left" w:pos="524"/>
                <w:tab w:val="left" w:pos="1440"/>
                <w:tab w:val="left" w:pos="1632"/>
                <w:tab w:val="left" w:pos="2880"/>
                <w:tab w:val="left" w:pos="3100"/>
                <w:tab w:val="left" w:pos="4320"/>
              </w:tabs>
              <w:ind w:hanging="16"/>
              <w:jc w:val="left"/>
              <w:rPr>
                <w:rFonts w:ascii="Arial" w:hAnsi="Arial"/>
                <w:sz w:val="20"/>
              </w:rPr>
            </w:pPr>
            <w:r>
              <w:rPr>
                <w:rFonts w:ascii="Arial" w:hAnsi="Arial"/>
                <w:sz w:val="20"/>
              </w:rPr>
              <w:t>Then wipe all surfaces with a towel or sponge that has been soaked in 100% Ethanol.  Let the surface area air-dry with the chamber cover open.</w:t>
            </w:r>
          </w:p>
          <w:p w:rsidR="00C26EE6" w:rsidRDefault="00C26EE6">
            <w:pPr>
              <w:tabs>
                <w:tab w:val="left" w:pos="-1440"/>
                <w:tab w:val="left" w:pos="-720"/>
                <w:tab w:val="left" w:pos="0"/>
                <w:tab w:val="left" w:pos="1440"/>
                <w:tab w:val="left" w:pos="1632"/>
                <w:tab w:val="left" w:pos="2880"/>
              </w:tabs>
              <w:jc w:val="left"/>
              <w:rPr>
                <w:rFonts w:ascii="Arial" w:hAnsi="Arial"/>
                <w:sz w:val="20"/>
              </w:rPr>
            </w:pPr>
          </w:p>
        </w:tc>
        <w:tc>
          <w:tcPr>
            <w:tcW w:w="2523" w:type="dxa"/>
            <w:gridSpan w:val="4"/>
            <w:tcBorders>
              <w:bottom w:val="single" w:sz="4" w:space="0" w:color="auto"/>
            </w:tcBorders>
          </w:tcPr>
          <w:p w:rsidR="00C26EE6" w:rsidRDefault="00C26EE6">
            <w:pPr>
              <w:jc w:val="left"/>
              <w:rPr>
                <w:rFonts w:ascii="Arial" w:hAnsi="Arial"/>
                <w:i/>
                <w:sz w:val="20"/>
              </w:rPr>
            </w:pPr>
          </w:p>
        </w:tc>
      </w:tr>
      <w:tr w:rsidR="00C26EE6" w:rsidTr="00836D5C">
        <w:trPr>
          <w:gridAfter w:val="1"/>
          <w:wAfter w:w="239" w:type="dxa"/>
          <w:cantSplit/>
        </w:trPr>
        <w:tc>
          <w:tcPr>
            <w:tcW w:w="1798" w:type="dxa"/>
            <w:tcBorders>
              <w:top w:val="nil"/>
              <w:left w:val="nil"/>
              <w:bottom w:val="nil"/>
              <w:right w:val="nil"/>
            </w:tcBorders>
          </w:tcPr>
          <w:p w:rsidR="00C26EE6" w:rsidRDefault="00C26EE6">
            <w:pPr>
              <w:rPr>
                <w:rFonts w:ascii="Arial" w:hAnsi="Arial"/>
                <w:b/>
                <w:sz w:val="20"/>
              </w:rPr>
            </w:pPr>
          </w:p>
        </w:tc>
        <w:tc>
          <w:tcPr>
            <w:tcW w:w="1080" w:type="dxa"/>
            <w:tcBorders>
              <w:left w:val="single" w:sz="4" w:space="0" w:color="auto"/>
              <w:bottom w:val="single" w:sz="4" w:space="0" w:color="auto"/>
            </w:tcBorders>
          </w:tcPr>
          <w:p w:rsidR="00C26EE6" w:rsidRDefault="00836D5C">
            <w:pPr>
              <w:jc w:val="center"/>
              <w:rPr>
                <w:rFonts w:ascii="Arial" w:hAnsi="Arial"/>
                <w:sz w:val="20"/>
              </w:rPr>
            </w:pPr>
            <w:r>
              <w:rPr>
                <w:rFonts w:ascii="Arial" w:hAnsi="Arial"/>
                <w:sz w:val="20"/>
              </w:rPr>
              <w:t>7</w:t>
            </w:r>
          </w:p>
        </w:tc>
        <w:tc>
          <w:tcPr>
            <w:tcW w:w="5759" w:type="dxa"/>
            <w:gridSpan w:val="4"/>
            <w:tcBorders>
              <w:bottom w:val="single" w:sz="4" w:space="0" w:color="auto"/>
            </w:tcBorders>
          </w:tcPr>
          <w:p w:rsidR="00C26EE6" w:rsidRDefault="00C26EE6">
            <w:pPr>
              <w:tabs>
                <w:tab w:val="left" w:pos="-1440"/>
                <w:tab w:val="left" w:pos="-720"/>
                <w:tab w:val="left" w:pos="0"/>
                <w:tab w:val="left" w:pos="1440"/>
                <w:tab w:val="left" w:pos="1632"/>
                <w:tab w:val="left" w:pos="2880"/>
              </w:tabs>
              <w:jc w:val="left"/>
              <w:rPr>
                <w:rFonts w:ascii="Arial" w:hAnsi="Arial"/>
                <w:sz w:val="20"/>
              </w:rPr>
            </w:pPr>
            <w:r>
              <w:rPr>
                <w:rFonts w:ascii="Arial" w:hAnsi="Arial"/>
                <w:sz w:val="20"/>
              </w:rPr>
              <w:t>Disposable blades are stored in the cryostat; for safety concerns, the blades are not mounted in the blade holder on the microtome until actual use.  They are removed immediately after each case.</w:t>
            </w:r>
          </w:p>
          <w:p w:rsidR="00C26EE6" w:rsidRDefault="00C26EE6">
            <w:pPr>
              <w:tabs>
                <w:tab w:val="left" w:pos="-1440"/>
                <w:tab w:val="left" w:pos="-720"/>
                <w:tab w:val="left" w:pos="0"/>
                <w:tab w:val="left" w:pos="1440"/>
                <w:tab w:val="left" w:pos="1632"/>
                <w:tab w:val="left" w:pos="2880"/>
              </w:tabs>
              <w:jc w:val="left"/>
              <w:rPr>
                <w:rFonts w:ascii="Arial" w:hAnsi="Arial"/>
                <w:sz w:val="20"/>
              </w:rPr>
            </w:pPr>
          </w:p>
        </w:tc>
        <w:tc>
          <w:tcPr>
            <w:tcW w:w="2523" w:type="dxa"/>
            <w:gridSpan w:val="4"/>
            <w:tcBorders>
              <w:bottom w:val="single" w:sz="4" w:space="0" w:color="auto"/>
            </w:tcBorders>
          </w:tcPr>
          <w:p w:rsidR="00C26EE6" w:rsidRDefault="00C26EE6">
            <w:pPr>
              <w:jc w:val="left"/>
              <w:rPr>
                <w:rFonts w:ascii="Arial" w:hAnsi="Arial"/>
                <w:i/>
                <w:sz w:val="20"/>
              </w:rPr>
            </w:pPr>
          </w:p>
        </w:tc>
      </w:tr>
      <w:tr w:rsidR="00C26EE6" w:rsidTr="00836D5C">
        <w:trPr>
          <w:gridAfter w:val="1"/>
          <w:wAfter w:w="239" w:type="dxa"/>
          <w:cantSplit/>
        </w:trPr>
        <w:tc>
          <w:tcPr>
            <w:tcW w:w="1798" w:type="dxa"/>
            <w:tcBorders>
              <w:top w:val="nil"/>
              <w:left w:val="nil"/>
              <w:bottom w:val="nil"/>
              <w:right w:val="nil"/>
            </w:tcBorders>
          </w:tcPr>
          <w:p w:rsidR="00C26EE6" w:rsidRDefault="00C26EE6">
            <w:pPr>
              <w:rPr>
                <w:rFonts w:ascii="Arial" w:hAnsi="Arial"/>
                <w:b/>
                <w:sz w:val="20"/>
              </w:rPr>
            </w:pPr>
          </w:p>
        </w:tc>
        <w:tc>
          <w:tcPr>
            <w:tcW w:w="1080" w:type="dxa"/>
            <w:tcBorders>
              <w:left w:val="single" w:sz="4" w:space="0" w:color="auto"/>
              <w:bottom w:val="single" w:sz="4" w:space="0" w:color="auto"/>
            </w:tcBorders>
          </w:tcPr>
          <w:p w:rsidR="00C26EE6" w:rsidRDefault="00836D5C">
            <w:pPr>
              <w:jc w:val="center"/>
              <w:rPr>
                <w:rFonts w:ascii="Arial" w:hAnsi="Arial"/>
                <w:sz w:val="20"/>
              </w:rPr>
            </w:pPr>
            <w:r>
              <w:rPr>
                <w:rFonts w:ascii="Arial" w:hAnsi="Arial"/>
                <w:sz w:val="20"/>
              </w:rPr>
              <w:t>8</w:t>
            </w:r>
          </w:p>
        </w:tc>
        <w:tc>
          <w:tcPr>
            <w:tcW w:w="5759" w:type="dxa"/>
            <w:gridSpan w:val="4"/>
            <w:tcBorders>
              <w:bottom w:val="single" w:sz="4" w:space="0" w:color="auto"/>
            </w:tcBorders>
          </w:tcPr>
          <w:p w:rsidR="00C26EE6" w:rsidRDefault="00C26EE6">
            <w:pPr>
              <w:jc w:val="left"/>
              <w:rPr>
                <w:rFonts w:ascii="Arial" w:hAnsi="Arial"/>
                <w:sz w:val="20"/>
              </w:rPr>
            </w:pPr>
            <w:r>
              <w:rPr>
                <w:rFonts w:ascii="Arial" w:hAnsi="Arial"/>
                <w:sz w:val="20"/>
              </w:rPr>
              <w:t>Be sure cryostat temperature is set to -18</w:t>
            </w:r>
            <w:r>
              <w:rPr>
                <w:rFonts w:ascii="Arial" w:hAnsi="Arial"/>
                <w:sz w:val="20"/>
              </w:rPr>
              <w:sym w:font="Symbol" w:char="F0B0"/>
            </w:r>
            <w:r w:rsidR="00671C00">
              <w:rPr>
                <w:rFonts w:ascii="Arial" w:hAnsi="Arial"/>
                <w:sz w:val="20"/>
              </w:rPr>
              <w:t>C to -25</w:t>
            </w:r>
            <w:r>
              <w:rPr>
                <w:rFonts w:ascii="Arial" w:hAnsi="Arial"/>
                <w:sz w:val="20"/>
              </w:rPr>
              <w:sym w:font="Symbol" w:char="F0B0"/>
            </w:r>
            <w:r w:rsidR="00832105">
              <w:rPr>
                <w:rFonts w:ascii="Arial" w:hAnsi="Arial"/>
                <w:sz w:val="20"/>
              </w:rPr>
              <w:t>C.  The cryostat temperatures</w:t>
            </w:r>
            <w:r>
              <w:rPr>
                <w:rFonts w:ascii="Arial" w:hAnsi="Arial"/>
                <w:sz w:val="20"/>
              </w:rPr>
              <w:t xml:space="preserve"> are documented daily on the Histology Preventative Maintenence Form.</w:t>
            </w:r>
          </w:p>
          <w:p w:rsidR="00C26EE6" w:rsidRDefault="00C26EE6">
            <w:pPr>
              <w:jc w:val="left"/>
              <w:rPr>
                <w:rFonts w:ascii="Arial" w:hAnsi="Arial"/>
                <w:sz w:val="20"/>
              </w:rPr>
            </w:pPr>
          </w:p>
        </w:tc>
        <w:tc>
          <w:tcPr>
            <w:tcW w:w="2523" w:type="dxa"/>
            <w:gridSpan w:val="4"/>
            <w:tcBorders>
              <w:bottom w:val="single" w:sz="4" w:space="0" w:color="auto"/>
            </w:tcBorders>
          </w:tcPr>
          <w:p w:rsidR="00C26EE6" w:rsidRDefault="00C26EE6">
            <w:pPr>
              <w:jc w:val="left"/>
              <w:rPr>
                <w:rFonts w:ascii="Arial" w:hAnsi="Arial"/>
                <w:i/>
                <w:sz w:val="20"/>
              </w:rPr>
            </w:pPr>
          </w:p>
        </w:tc>
      </w:tr>
      <w:tr w:rsidR="000C65B7" w:rsidTr="00832105">
        <w:trPr>
          <w:gridAfter w:val="1"/>
          <w:wAfter w:w="239" w:type="dxa"/>
          <w:cantSplit/>
        </w:trPr>
        <w:tc>
          <w:tcPr>
            <w:tcW w:w="1798" w:type="dxa"/>
            <w:tcBorders>
              <w:top w:val="nil"/>
              <w:left w:val="nil"/>
              <w:bottom w:val="single" w:sz="4" w:space="0" w:color="auto"/>
              <w:right w:val="nil"/>
            </w:tcBorders>
          </w:tcPr>
          <w:p w:rsidR="000C65B7" w:rsidRDefault="000C65B7">
            <w:pPr>
              <w:rPr>
                <w:rFonts w:ascii="Arial" w:hAnsi="Arial"/>
                <w:b/>
                <w:sz w:val="20"/>
              </w:rPr>
            </w:pPr>
          </w:p>
        </w:tc>
        <w:tc>
          <w:tcPr>
            <w:tcW w:w="9362" w:type="dxa"/>
            <w:gridSpan w:val="9"/>
            <w:tcBorders>
              <w:top w:val="single" w:sz="4" w:space="0" w:color="auto"/>
              <w:left w:val="single" w:sz="4" w:space="0" w:color="auto"/>
              <w:bottom w:val="nil"/>
            </w:tcBorders>
          </w:tcPr>
          <w:p w:rsidR="000C65B7" w:rsidRDefault="000C65B7" w:rsidP="008B6FB6">
            <w:pPr>
              <w:pStyle w:val="TableText"/>
              <w:autoSpaceDE/>
              <w:rPr>
                <w:rFonts w:ascii="Arial" w:hAnsi="Arial"/>
              </w:rPr>
            </w:pPr>
            <w:r>
              <w:rPr>
                <w:rFonts w:ascii="Arial" w:hAnsi="Arial"/>
              </w:rPr>
              <w:t>W</w:t>
            </w:r>
            <w:r w:rsidR="00BB137F">
              <w:rPr>
                <w:rFonts w:ascii="Arial" w:hAnsi="Arial"/>
              </w:rPr>
              <w:t>hen results are available, the P</w:t>
            </w:r>
            <w:r>
              <w:rPr>
                <w:rFonts w:ascii="Arial" w:hAnsi="Arial"/>
              </w:rPr>
              <w:t>athologist contacts the surgeon, verifies the patient’s identification, and communicates th</w:t>
            </w:r>
            <w:r w:rsidR="00BB137F">
              <w:rPr>
                <w:rFonts w:ascii="Arial" w:hAnsi="Arial"/>
              </w:rPr>
              <w:t>e results to the surgeon.  The P</w:t>
            </w:r>
            <w:r>
              <w:rPr>
                <w:rFonts w:ascii="Arial" w:hAnsi="Arial"/>
              </w:rPr>
              <w:t xml:space="preserve">athologist completes and signs the Intraoperative Consultation </w:t>
            </w:r>
            <w:r w:rsidR="00D94091">
              <w:rPr>
                <w:rFonts w:ascii="Arial" w:hAnsi="Arial"/>
              </w:rPr>
              <w:t>R</w:t>
            </w:r>
            <w:r>
              <w:rPr>
                <w:rFonts w:ascii="Arial" w:hAnsi="Arial"/>
              </w:rPr>
              <w:t xml:space="preserve">equisition </w:t>
            </w:r>
            <w:r w:rsidR="00D94091">
              <w:rPr>
                <w:rFonts w:ascii="Arial" w:hAnsi="Arial"/>
              </w:rPr>
              <w:t>F</w:t>
            </w:r>
            <w:r>
              <w:rPr>
                <w:rFonts w:ascii="Arial" w:hAnsi="Arial"/>
              </w:rPr>
              <w:t>orm, providing contemporaneous documentation of the intraoperative consultation diagnosis. This information may be dictated for transcription, or dir</w:t>
            </w:r>
            <w:r w:rsidR="00BB137F">
              <w:rPr>
                <w:rFonts w:ascii="Arial" w:hAnsi="Arial"/>
              </w:rPr>
              <w:t>ectly entered into Copath. The P</w:t>
            </w:r>
            <w:r>
              <w:rPr>
                <w:rFonts w:ascii="Arial" w:hAnsi="Arial"/>
              </w:rPr>
              <w:t xml:space="preserve">athologist dictates the results </w:t>
            </w:r>
            <w:r w:rsidRPr="00F616ED">
              <w:rPr>
                <w:rFonts w:ascii="Arial" w:hAnsi="Arial"/>
              </w:rPr>
              <w:t xml:space="preserve">that comprise the final written </w:t>
            </w:r>
            <w:r w:rsidR="00D94091">
              <w:rPr>
                <w:rFonts w:ascii="Arial" w:hAnsi="Arial"/>
              </w:rPr>
              <w:t>S</w:t>
            </w:r>
            <w:r w:rsidRPr="00F616ED">
              <w:rPr>
                <w:rFonts w:ascii="Arial" w:hAnsi="Arial"/>
              </w:rPr>
              <w:t xml:space="preserve">urgical </w:t>
            </w:r>
            <w:r w:rsidR="00D94091">
              <w:rPr>
                <w:rFonts w:ascii="Arial" w:hAnsi="Arial"/>
              </w:rPr>
              <w:t>P</w:t>
            </w:r>
            <w:r w:rsidRPr="00F616ED">
              <w:rPr>
                <w:rFonts w:ascii="Arial" w:hAnsi="Arial"/>
              </w:rPr>
              <w:t>athology report</w:t>
            </w:r>
            <w:r w:rsidRPr="007A21DA">
              <w:rPr>
                <w:rFonts w:ascii="Arial" w:hAnsi="Arial"/>
                <w:b/>
                <w:u w:val="single"/>
              </w:rPr>
              <w:t xml:space="preserve">.  </w:t>
            </w:r>
            <w:r w:rsidRPr="007A21DA">
              <w:rPr>
                <w:rFonts w:ascii="Arial" w:hAnsi="Arial"/>
                <w:b/>
              </w:rPr>
              <w:t xml:space="preserve">All frozen section slides are permanently stained, mounted, labeled, and filed with the rest of the slides from the case. The residual frozen tissue is routinely processed and a paraffin section </w:t>
            </w:r>
            <w:r w:rsidRPr="007A21DA">
              <w:rPr>
                <w:rFonts w:ascii="Arial" w:hAnsi="Arial"/>
              </w:rPr>
              <w:t xml:space="preserve">prepared for comparison with the intraoperative </w:t>
            </w:r>
            <w:r w:rsidRPr="001B2E36">
              <w:rPr>
                <w:rFonts w:ascii="Arial" w:hAnsi="Arial"/>
              </w:rPr>
              <w:t>interpretation. In</w:t>
            </w:r>
            <w:r>
              <w:rPr>
                <w:rFonts w:ascii="Arial" w:hAnsi="Arial"/>
              </w:rPr>
              <w:t xml:space="preserve"> rare circumstances for small biopsies, the frozen section material may be required for specialized diagnostic studies. The </w:t>
            </w:r>
            <w:r w:rsidR="00D94091">
              <w:rPr>
                <w:rFonts w:ascii="Arial" w:hAnsi="Arial"/>
              </w:rPr>
              <w:t>P</w:t>
            </w:r>
            <w:r>
              <w:rPr>
                <w:rFonts w:ascii="Arial" w:hAnsi="Arial"/>
              </w:rPr>
              <w:t>athologist will make appropriate notation of this exception in the final report.</w:t>
            </w:r>
          </w:p>
          <w:p w:rsidR="000C65B7" w:rsidRDefault="000C65B7">
            <w:pPr>
              <w:jc w:val="left"/>
              <w:rPr>
                <w:rFonts w:ascii="Arial" w:hAnsi="Arial"/>
                <w:i/>
                <w:sz w:val="20"/>
              </w:rPr>
            </w:pPr>
          </w:p>
        </w:tc>
      </w:tr>
      <w:tr w:rsidR="00C26EE6" w:rsidTr="00836D5C">
        <w:trPr>
          <w:gridAfter w:val="1"/>
          <w:wAfter w:w="239" w:type="dxa"/>
          <w:cantSplit/>
        </w:trPr>
        <w:tc>
          <w:tcPr>
            <w:tcW w:w="1798" w:type="dxa"/>
            <w:tcBorders>
              <w:top w:val="single" w:sz="4" w:space="0" w:color="auto"/>
              <w:left w:val="single" w:sz="4" w:space="0" w:color="auto"/>
              <w:bottom w:val="single" w:sz="4" w:space="0" w:color="auto"/>
              <w:right w:val="single" w:sz="4" w:space="0" w:color="auto"/>
            </w:tcBorders>
          </w:tcPr>
          <w:p w:rsidR="00C26EE6" w:rsidRDefault="00C26EE6">
            <w:pPr>
              <w:rPr>
                <w:rFonts w:ascii="Arial" w:hAnsi="Arial"/>
                <w:b/>
                <w:color w:val="0000FF"/>
                <w:sz w:val="20"/>
              </w:rPr>
            </w:pPr>
            <w:r>
              <w:rPr>
                <w:rFonts w:ascii="Arial" w:hAnsi="Arial"/>
                <w:sz w:val="20"/>
              </w:rPr>
              <w:br w:type="page"/>
            </w:r>
            <w:r>
              <w:rPr>
                <w:rFonts w:ascii="Arial" w:hAnsi="Arial"/>
                <w:b/>
                <w:color w:val="0000FF"/>
                <w:sz w:val="20"/>
              </w:rPr>
              <w:t>Interpretation/</w:t>
            </w:r>
          </w:p>
          <w:p w:rsidR="00C26EE6" w:rsidRDefault="00C26EE6">
            <w:pPr>
              <w:rPr>
                <w:rFonts w:ascii="Arial" w:hAnsi="Arial"/>
                <w:b/>
                <w:sz w:val="20"/>
              </w:rPr>
            </w:pPr>
            <w:r>
              <w:rPr>
                <w:rFonts w:ascii="Arial" w:hAnsi="Arial"/>
                <w:b/>
                <w:color w:val="0000FF"/>
                <w:sz w:val="20"/>
              </w:rPr>
              <w:t>Results/Alert Values</w:t>
            </w:r>
          </w:p>
          <w:p w:rsidR="00C26EE6" w:rsidRDefault="00C26EE6">
            <w:pPr>
              <w:rPr>
                <w:rFonts w:ascii="Arial" w:hAnsi="Arial"/>
                <w:b/>
                <w:sz w:val="20"/>
              </w:rPr>
            </w:pPr>
          </w:p>
        </w:tc>
        <w:tc>
          <w:tcPr>
            <w:tcW w:w="9362" w:type="dxa"/>
            <w:gridSpan w:val="9"/>
            <w:tcBorders>
              <w:left w:val="single" w:sz="4" w:space="0" w:color="auto"/>
              <w:right w:val="single" w:sz="4" w:space="0" w:color="auto"/>
            </w:tcBorders>
          </w:tcPr>
          <w:p w:rsidR="00C26EE6" w:rsidRDefault="00C26EE6">
            <w:pPr>
              <w:jc w:val="left"/>
              <w:outlineLvl w:val="0"/>
              <w:rPr>
                <w:rFonts w:ascii="Arial" w:hAnsi="Arial"/>
                <w:sz w:val="20"/>
              </w:rPr>
            </w:pPr>
            <w:r>
              <w:rPr>
                <w:rFonts w:ascii="Arial" w:hAnsi="Arial"/>
                <w:sz w:val="20"/>
              </w:rPr>
              <w:t>Nuclear material                                      Blue</w:t>
            </w:r>
          </w:p>
          <w:p w:rsidR="00C26EE6" w:rsidRDefault="00C26EE6">
            <w:pPr>
              <w:jc w:val="left"/>
              <w:rPr>
                <w:rFonts w:ascii="Arial" w:hAnsi="Arial"/>
                <w:sz w:val="20"/>
              </w:rPr>
            </w:pPr>
            <w:r>
              <w:rPr>
                <w:rFonts w:ascii="Arial" w:hAnsi="Arial"/>
                <w:sz w:val="20"/>
              </w:rPr>
              <w:t>Cytoplasm and connective tissue            Pink</w:t>
            </w:r>
            <w:r w:rsidR="00D94091">
              <w:rPr>
                <w:rFonts w:ascii="Arial" w:hAnsi="Arial"/>
                <w:sz w:val="20"/>
              </w:rPr>
              <w:t xml:space="preserve"> to Red</w:t>
            </w:r>
          </w:p>
          <w:p w:rsidR="00C26EE6" w:rsidRDefault="00C26EE6">
            <w:pPr>
              <w:rPr>
                <w:rFonts w:ascii="Arial" w:hAnsi="Arial"/>
                <w:sz w:val="20"/>
              </w:rPr>
            </w:pPr>
          </w:p>
        </w:tc>
      </w:tr>
      <w:tr w:rsidR="00C26EE6" w:rsidTr="00836D5C">
        <w:trPr>
          <w:gridAfter w:val="1"/>
          <w:wAfter w:w="239" w:type="dxa"/>
          <w:cantSplit/>
        </w:trPr>
        <w:tc>
          <w:tcPr>
            <w:tcW w:w="1798" w:type="dxa"/>
            <w:tcBorders>
              <w:top w:val="single" w:sz="4" w:space="0" w:color="auto"/>
              <w:left w:val="single" w:sz="4" w:space="0" w:color="auto"/>
              <w:bottom w:val="single" w:sz="4" w:space="0" w:color="auto"/>
              <w:right w:val="single" w:sz="4" w:space="0" w:color="auto"/>
            </w:tcBorders>
          </w:tcPr>
          <w:p w:rsidR="00C26EE6" w:rsidRDefault="00C26EE6">
            <w:pPr>
              <w:rPr>
                <w:rFonts w:ascii="Arial" w:hAnsi="Arial"/>
                <w:b/>
                <w:sz w:val="20"/>
              </w:rPr>
            </w:pPr>
            <w:r>
              <w:rPr>
                <w:rFonts w:ascii="Arial" w:hAnsi="Arial"/>
                <w:b/>
                <w:color w:val="0000FF"/>
                <w:sz w:val="20"/>
              </w:rPr>
              <w:t>Result Reporting</w:t>
            </w:r>
          </w:p>
        </w:tc>
        <w:tc>
          <w:tcPr>
            <w:tcW w:w="9362" w:type="dxa"/>
            <w:gridSpan w:val="9"/>
            <w:tcBorders>
              <w:top w:val="single" w:sz="4" w:space="0" w:color="auto"/>
              <w:left w:val="single" w:sz="4" w:space="0" w:color="auto"/>
              <w:bottom w:val="single" w:sz="4" w:space="0" w:color="auto"/>
              <w:right w:val="single" w:sz="4" w:space="0" w:color="auto"/>
            </w:tcBorders>
          </w:tcPr>
          <w:p w:rsidR="00C26EE6" w:rsidRDefault="00C26EE6">
            <w:pPr>
              <w:numPr>
                <w:ilvl w:val="0"/>
                <w:numId w:val="39"/>
              </w:numPr>
              <w:tabs>
                <w:tab w:val="clear" w:pos="720"/>
                <w:tab w:val="num" w:pos="252"/>
              </w:tabs>
              <w:ind w:left="252"/>
              <w:jc w:val="left"/>
              <w:rPr>
                <w:rFonts w:ascii="Arial" w:hAnsi="Arial"/>
                <w:sz w:val="20"/>
              </w:rPr>
            </w:pPr>
            <w:r>
              <w:rPr>
                <w:rFonts w:ascii="Arial" w:hAnsi="Arial"/>
                <w:sz w:val="20"/>
              </w:rPr>
              <w:t>Preece, Ann, A Manual for Histologic Technicians, 3</w:t>
            </w:r>
            <w:r>
              <w:rPr>
                <w:rFonts w:ascii="Arial" w:hAnsi="Arial"/>
                <w:sz w:val="20"/>
                <w:vertAlign w:val="superscript"/>
              </w:rPr>
              <w:t>rd</w:t>
            </w:r>
            <w:r>
              <w:rPr>
                <w:rFonts w:ascii="Arial" w:hAnsi="Arial"/>
                <w:sz w:val="20"/>
              </w:rPr>
              <w:t xml:space="preserve"> </w:t>
            </w:r>
            <w:proofErr w:type="gramStart"/>
            <w:r>
              <w:rPr>
                <w:rFonts w:ascii="Arial" w:hAnsi="Arial"/>
                <w:sz w:val="20"/>
              </w:rPr>
              <w:t>ed</w:t>
            </w:r>
            <w:proofErr w:type="gramEnd"/>
            <w:r>
              <w:rPr>
                <w:rFonts w:ascii="Arial" w:hAnsi="Arial"/>
                <w:sz w:val="20"/>
              </w:rPr>
              <w:t>, 1972.</w:t>
            </w:r>
          </w:p>
          <w:p w:rsidR="00C26EE6" w:rsidRDefault="00C26EE6">
            <w:pPr>
              <w:numPr>
                <w:ilvl w:val="0"/>
                <w:numId w:val="39"/>
              </w:numPr>
              <w:tabs>
                <w:tab w:val="clear" w:pos="720"/>
                <w:tab w:val="num" w:pos="252"/>
              </w:tabs>
              <w:ind w:left="252"/>
              <w:jc w:val="left"/>
              <w:rPr>
                <w:rFonts w:ascii="Arial" w:hAnsi="Arial"/>
                <w:sz w:val="20"/>
              </w:rPr>
            </w:pPr>
            <w:r>
              <w:rPr>
                <w:rFonts w:ascii="Arial" w:hAnsi="Arial"/>
                <w:sz w:val="20"/>
              </w:rPr>
              <w:t>Childrens Hospitals &amp; Clinics, Minnesota, Histology/ Pathology Department, Equipment Manual</w:t>
            </w:r>
          </w:p>
          <w:p w:rsidR="00C26EE6" w:rsidRDefault="00C26EE6">
            <w:pPr>
              <w:numPr>
                <w:ilvl w:val="0"/>
                <w:numId w:val="39"/>
              </w:numPr>
              <w:tabs>
                <w:tab w:val="clear" w:pos="720"/>
                <w:tab w:val="num" w:pos="252"/>
              </w:tabs>
              <w:ind w:left="252"/>
              <w:jc w:val="left"/>
              <w:rPr>
                <w:rFonts w:ascii="Arial" w:hAnsi="Arial"/>
                <w:sz w:val="20"/>
              </w:rPr>
            </w:pPr>
            <w:r>
              <w:rPr>
                <w:rFonts w:ascii="Arial" w:hAnsi="Arial"/>
                <w:sz w:val="20"/>
              </w:rPr>
              <w:t xml:space="preserve"> Children's Hospitals &amp; Clinics, Minnesota, Laboratory Safety, Hospital Safety and Procedure Manuals</w:t>
            </w:r>
          </w:p>
          <w:p w:rsidR="00C26EE6" w:rsidRPr="00F52EBF" w:rsidRDefault="00C26EE6" w:rsidP="00F616ED">
            <w:pPr>
              <w:pStyle w:val="TableText"/>
              <w:autoSpaceDE/>
              <w:autoSpaceDN/>
              <w:rPr>
                <w:rFonts w:ascii="Arial" w:hAnsi="Arial"/>
                <w:u w:val="single"/>
              </w:rPr>
            </w:pPr>
          </w:p>
          <w:p w:rsidR="00C26EE6" w:rsidRPr="00F616ED" w:rsidRDefault="00C26EE6" w:rsidP="00F616ED">
            <w:pPr>
              <w:rPr>
                <w:rFonts w:ascii="Arial" w:hAnsi="Arial"/>
                <w:sz w:val="20"/>
              </w:rPr>
            </w:pPr>
            <w:r w:rsidRPr="00F616ED">
              <w:rPr>
                <w:rFonts w:ascii="Arial" w:hAnsi="Arial"/>
                <w:sz w:val="20"/>
              </w:rPr>
              <w:t>Note: CAP ANP.12050 and ANP.12075</w:t>
            </w:r>
          </w:p>
        </w:tc>
      </w:tr>
      <w:tr w:rsidR="00C26EE6" w:rsidTr="00836D5C">
        <w:tblPrEx>
          <w:tblBorders>
            <w:top w:val="none" w:sz="0" w:space="0" w:color="auto"/>
            <w:left w:val="none" w:sz="0" w:space="0" w:color="auto"/>
            <w:right w:val="none" w:sz="0" w:space="0" w:color="auto"/>
            <w:insideH w:val="none" w:sz="0" w:space="0" w:color="auto"/>
            <w:insideV w:val="none" w:sz="0" w:space="0" w:color="auto"/>
          </w:tblBorders>
        </w:tblPrEx>
        <w:trPr>
          <w:gridAfter w:val="1"/>
          <w:wAfter w:w="239" w:type="dxa"/>
        </w:trPr>
        <w:tc>
          <w:tcPr>
            <w:tcW w:w="1798" w:type="dxa"/>
            <w:tcBorders>
              <w:top w:val="single" w:sz="4" w:space="0" w:color="auto"/>
              <w:left w:val="single" w:sz="4" w:space="0" w:color="auto"/>
              <w:bottom w:val="single" w:sz="4" w:space="0" w:color="auto"/>
              <w:right w:val="single" w:sz="4" w:space="0" w:color="auto"/>
            </w:tcBorders>
          </w:tcPr>
          <w:p w:rsidR="00C26EE6" w:rsidRDefault="00C26EE6">
            <w:pPr>
              <w:rPr>
                <w:rFonts w:ascii="Arial" w:hAnsi="Arial"/>
                <w:b/>
                <w:color w:val="0000FF"/>
                <w:sz w:val="20"/>
              </w:rPr>
            </w:pPr>
            <w:r>
              <w:rPr>
                <w:rFonts w:ascii="Arial" w:hAnsi="Arial"/>
                <w:b/>
                <w:color w:val="0000FF"/>
                <w:sz w:val="20"/>
              </w:rPr>
              <w:t>References</w:t>
            </w:r>
          </w:p>
        </w:tc>
        <w:tc>
          <w:tcPr>
            <w:tcW w:w="9362" w:type="dxa"/>
            <w:gridSpan w:val="9"/>
            <w:tcBorders>
              <w:top w:val="single" w:sz="4" w:space="0" w:color="auto"/>
              <w:left w:val="single" w:sz="4" w:space="0" w:color="auto"/>
              <w:bottom w:val="single" w:sz="4" w:space="0" w:color="auto"/>
              <w:right w:val="single" w:sz="4" w:space="0" w:color="auto"/>
            </w:tcBorders>
          </w:tcPr>
          <w:p w:rsidR="00C26EE6" w:rsidRDefault="00C26EE6" w:rsidP="00F616ED">
            <w:pPr>
              <w:rPr>
                <w:rFonts w:ascii="Arial" w:hAnsi="Arial"/>
                <w:sz w:val="20"/>
              </w:rPr>
            </w:pPr>
            <w:r>
              <w:rPr>
                <w:rFonts w:ascii="Arial" w:hAnsi="Arial"/>
                <w:sz w:val="20"/>
              </w:rPr>
              <w:t>Frozen section quality data is documented quarterly.</w:t>
            </w:r>
          </w:p>
          <w:p w:rsidR="00836D5C" w:rsidRDefault="00836D5C" w:rsidP="00F616ED">
            <w:pPr>
              <w:rPr>
                <w:rFonts w:ascii="Arial" w:hAnsi="Arial"/>
                <w:sz w:val="20"/>
              </w:rPr>
            </w:pPr>
          </w:p>
        </w:tc>
      </w:tr>
      <w:tr w:rsidR="00836D5C" w:rsidTr="00836D5C">
        <w:tblPrEx>
          <w:tblBorders>
            <w:top w:val="none" w:sz="0" w:space="0" w:color="auto"/>
            <w:left w:val="none" w:sz="0" w:space="0" w:color="auto"/>
            <w:right w:val="none" w:sz="0" w:space="0" w:color="auto"/>
            <w:insideH w:val="none" w:sz="0" w:space="0" w:color="auto"/>
            <w:insideV w:val="none" w:sz="0" w:space="0" w:color="auto"/>
          </w:tblBorders>
        </w:tblPrEx>
        <w:trPr>
          <w:gridAfter w:val="1"/>
          <w:wAfter w:w="239" w:type="dxa"/>
          <w:trHeight w:val="530"/>
        </w:trPr>
        <w:tc>
          <w:tcPr>
            <w:tcW w:w="1798" w:type="dxa"/>
            <w:tcBorders>
              <w:top w:val="single" w:sz="4" w:space="0" w:color="auto"/>
              <w:left w:val="single" w:sz="4" w:space="0" w:color="auto"/>
              <w:bottom w:val="single" w:sz="4" w:space="0" w:color="auto"/>
              <w:right w:val="single" w:sz="4" w:space="0" w:color="auto"/>
            </w:tcBorders>
          </w:tcPr>
          <w:p w:rsidR="00836D5C" w:rsidRDefault="00836D5C">
            <w:pPr>
              <w:pStyle w:val="Heading1"/>
              <w:numPr>
                <w:ilvl w:val="0"/>
                <w:numId w:val="0"/>
              </w:numPr>
              <w:rPr>
                <w:rFonts w:ascii="Arial" w:hAnsi="Arial"/>
                <w:color w:val="0000FF"/>
                <w:sz w:val="20"/>
              </w:rPr>
            </w:pPr>
            <w:r>
              <w:rPr>
                <w:rFonts w:ascii="Arial" w:hAnsi="Arial"/>
                <w:color w:val="0000FF"/>
                <w:sz w:val="20"/>
              </w:rPr>
              <w:lastRenderedPageBreak/>
              <w:t>Training Plan/</w:t>
            </w:r>
          </w:p>
          <w:p w:rsidR="00836D5C" w:rsidRDefault="00836D5C">
            <w:pPr>
              <w:pStyle w:val="Heading1"/>
              <w:numPr>
                <w:ilvl w:val="0"/>
                <w:numId w:val="0"/>
              </w:numPr>
              <w:rPr>
                <w:rFonts w:ascii="Arial" w:hAnsi="Arial"/>
                <w:color w:val="0000FF"/>
                <w:sz w:val="20"/>
              </w:rPr>
            </w:pPr>
            <w:r>
              <w:rPr>
                <w:rFonts w:ascii="Arial" w:hAnsi="Arial"/>
                <w:color w:val="0000FF"/>
                <w:sz w:val="20"/>
              </w:rPr>
              <w:t>Competency Assessment</w:t>
            </w:r>
          </w:p>
          <w:p w:rsidR="00836D5C" w:rsidRDefault="00836D5C">
            <w:pPr>
              <w:rPr>
                <w:rFonts w:ascii="Arial" w:hAnsi="Arial"/>
                <w:sz w:val="20"/>
              </w:rPr>
            </w:pPr>
          </w:p>
        </w:tc>
        <w:tc>
          <w:tcPr>
            <w:tcW w:w="9362" w:type="dxa"/>
            <w:gridSpan w:val="9"/>
            <w:tcBorders>
              <w:top w:val="single" w:sz="4" w:space="0" w:color="auto"/>
              <w:left w:val="single" w:sz="4" w:space="0" w:color="auto"/>
              <w:bottom w:val="single" w:sz="4" w:space="0" w:color="auto"/>
              <w:right w:val="single" w:sz="4" w:space="0" w:color="auto"/>
            </w:tcBorders>
          </w:tcPr>
          <w:p w:rsidR="00836D5C" w:rsidRDefault="00836D5C">
            <w:pPr>
              <w:pStyle w:val="Header"/>
              <w:tabs>
                <w:tab w:val="clear" w:pos="4320"/>
                <w:tab w:val="clear" w:pos="8640"/>
              </w:tabs>
              <w:rPr>
                <w:rFonts w:ascii="Arial" w:hAnsi="Arial"/>
                <w:b/>
                <w:sz w:val="20"/>
              </w:rPr>
            </w:pPr>
          </w:p>
        </w:tc>
      </w:tr>
      <w:tr w:rsidR="00C26EE6" w:rsidTr="00836D5C">
        <w:tblPrEx>
          <w:tblBorders>
            <w:top w:val="none" w:sz="0" w:space="0" w:color="auto"/>
            <w:left w:val="none" w:sz="0" w:space="0" w:color="auto"/>
            <w:right w:val="none" w:sz="0" w:space="0" w:color="auto"/>
            <w:insideH w:val="none" w:sz="0" w:space="0" w:color="auto"/>
            <w:insideV w:val="none" w:sz="0" w:space="0" w:color="auto"/>
          </w:tblBorders>
        </w:tblPrEx>
        <w:trPr>
          <w:gridAfter w:val="1"/>
          <w:wAfter w:w="239" w:type="dxa"/>
          <w:cantSplit/>
          <w:trHeight w:val="225"/>
        </w:trPr>
        <w:tc>
          <w:tcPr>
            <w:tcW w:w="1798" w:type="dxa"/>
            <w:tcBorders>
              <w:top w:val="single" w:sz="4" w:space="0" w:color="auto"/>
              <w:left w:val="single" w:sz="4" w:space="0" w:color="auto"/>
              <w:bottom w:val="single" w:sz="4" w:space="0" w:color="auto"/>
              <w:right w:val="single" w:sz="4" w:space="0" w:color="auto"/>
            </w:tcBorders>
          </w:tcPr>
          <w:p w:rsidR="00C26EE6" w:rsidRDefault="00C26EE6" w:rsidP="002F5A8E">
            <w:pPr>
              <w:rPr>
                <w:rFonts w:ascii="Arial" w:hAnsi="Arial"/>
                <w:b/>
                <w:color w:val="0000FF"/>
                <w:sz w:val="20"/>
              </w:rPr>
            </w:pPr>
            <w:bookmarkStart w:id="1" w:name="_Toc184727277"/>
            <w:r>
              <w:rPr>
                <w:rFonts w:ascii="Arial" w:hAnsi="Arial"/>
                <w:b/>
                <w:color w:val="0000FF"/>
                <w:sz w:val="20"/>
              </w:rPr>
              <w:t>A</w:t>
            </w:r>
            <w:bookmarkEnd w:id="1"/>
            <w:r>
              <w:rPr>
                <w:rFonts w:ascii="Arial" w:hAnsi="Arial"/>
                <w:b/>
                <w:color w:val="0000FF"/>
                <w:sz w:val="20"/>
              </w:rPr>
              <w:t>uthorization</w:t>
            </w:r>
          </w:p>
        </w:tc>
        <w:tc>
          <w:tcPr>
            <w:tcW w:w="3255" w:type="dxa"/>
            <w:gridSpan w:val="3"/>
            <w:tcBorders>
              <w:top w:val="single" w:sz="4" w:space="0" w:color="auto"/>
              <w:left w:val="single" w:sz="4" w:space="0" w:color="auto"/>
              <w:bottom w:val="single" w:sz="4" w:space="0" w:color="auto"/>
              <w:right w:val="single" w:sz="4" w:space="0" w:color="auto"/>
            </w:tcBorders>
          </w:tcPr>
          <w:p w:rsidR="00C26EE6" w:rsidRDefault="00C26EE6">
            <w:pPr>
              <w:rPr>
                <w:rFonts w:ascii="Arial" w:hAnsi="Arial"/>
                <w:b/>
                <w:sz w:val="20"/>
              </w:rPr>
            </w:pPr>
            <w:r>
              <w:rPr>
                <w:rFonts w:ascii="Arial" w:hAnsi="Arial"/>
                <w:b/>
                <w:sz w:val="20"/>
              </w:rPr>
              <w:t>Medical Director</w:t>
            </w:r>
          </w:p>
        </w:tc>
        <w:tc>
          <w:tcPr>
            <w:tcW w:w="4322" w:type="dxa"/>
            <w:gridSpan w:val="3"/>
            <w:tcBorders>
              <w:top w:val="single" w:sz="4" w:space="0" w:color="auto"/>
              <w:left w:val="single" w:sz="4" w:space="0" w:color="auto"/>
              <w:bottom w:val="single" w:sz="4" w:space="0" w:color="auto"/>
              <w:right w:val="single" w:sz="4" w:space="0" w:color="auto"/>
            </w:tcBorders>
          </w:tcPr>
          <w:p w:rsidR="00C26EE6" w:rsidRDefault="00C26EE6">
            <w:pPr>
              <w:rPr>
                <w:rFonts w:ascii="Arial" w:hAnsi="Arial"/>
                <w:sz w:val="20"/>
              </w:rPr>
            </w:pPr>
            <w:r>
              <w:rPr>
                <w:rFonts w:ascii="Arial" w:hAnsi="Arial"/>
                <w:sz w:val="20"/>
              </w:rPr>
              <w:t>Dennis Drehner, DO</w:t>
            </w:r>
          </w:p>
        </w:tc>
        <w:tc>
          <w:tcPr>
            <w:tcW w:w="1785" w:type="dxa"/>
            <w:gridSpan w:val="3"/>
            <w:tcBorders>
              <w:top w:val="single" w:sz="4" w:space="0" w:color="auto"/>
              <w:left w:val="single" w:sz="4" w:space="0" w:color="auto"/>
              <w:bottom w:val="single" w:sz="4" w:space="0" w:color="auto"/>
              <w:right w:val="single" w:sz="4" w:space="0" w:color="auto"/>
            </w:tcBorders>
          </w:tcPr>
          <w:p w:rsidR="00C26EE6" w:rsidRDefault="00C26EE6">
            <w:pPr>
              <w:rPr>
                <w:rFonts w:ascii="Arial" w:hAnsi="Arial"/>
                <w:sz w:val="20"/>
              </w:rPr>
            </w:pPr>
            <w:r>
              <w:rPr>
                <w:rFonts w:ascii="Arial" w:hAnsi="Arial"/>
                <w:sz w:val="20"/>
              </w:rPr>
              <w:t>3/9/09</w:t>
            </w:r>
          </w:p>
        </w:tc>
      </w:tr>
      <w:tr w:rsidR="00C26EE6" w:rsidTr="00836D5C">
        <w:tblPrEx>
          <w:tblBorders>
            <w:top w:val="none" w:sz="0" w:space="0" w:color="auto"/>
            <w:left w:val="none" w:sz="0" w:space="0" w:color="auto"/>
            <w:right w:val="none" w:sz="0" w:space="0" w:color="auto"/>
            <w:insideH w:val="none" w:sz="0" w:space="0" w:color="auto"/>
            <w:insideV w:val="none" w:sz="0" w:space="0" w:color="auto"/>
          </w:tblBorders>
        </w:tblPrEx>
        <w:trPr>
          <w:gridAfter w:val="1"/>
          <w:wAfter w:w="239" w:type="dxa"/>
          <w:cantSplit/>
          <w:trHeight w:val="315"/>
        </w:trPr>
        <w:tc>
          <w:tcPr>
            <w:tcW w:w="1798" w:type="dxa"/>
            <w:vMerge w:val="restart"/>
            <w:tcBorders>
              <w:top w:val="single" w:sz="4" w:space="0" w:color="auto"/>
              <w:left w:val="single" w:sz="4" w:space="0" w:color="auto"/>
              <w:right w:val="single" w:sz="4" w:space="0" w:color="auto"/>
            </w:tcBorders>
          </w:tcPr>
          <w:p w:rsidR="00C26EE6" w:rsidRDefault="00C26EE6">
            <w:pPr>
              <w:rPr>
                <w:rFonts w:ascii="Arial" w:hAnsi="Arial"/>
                <w:b/>
                <w:color w:val="0000FF"/>
                <w:sz w:val="20"/>
              </w:rPr>
            </w:pPr>
          </w:p>
          <w:p w:rsidR="00C26EE6" w:rsidRDefault="00C26EE6" w:rsidP="002F5A8E">
            <w:pPr>
              <w:rPr>
                <w:rFonts w:ascii="Arial" w:hAnsi="Arial"/>
                <w:b/>
                <w:color w:val="0000FF"/>
                <w:sz w:val="20"/>
              </w:rPr>
            </w:pPr>
          </w:p>
        </w:tc>
        <w:tc>
          <w:tcPr>
            <w:tcW w:w="3255" w:type="dxa"/>
            <w:gridSpan w:val="3"/>
            <w:tcBorders>
              <w:top w:val="single" w:sz="4" w:space="0" w:color="auto"/>
              <w:left w:val="single" w:sz="4" w:space="0" w:color="auto"/>
              <w:bottom w:val="single" w:sz="4" w:space="0" w:color="auto"/>
              <w:right w:val="single" w:sz="4" w:space="0" w:color="auto"/>
            </w:tcBorders>
          </w:tcPr>
          <w:p w:rsidR="00C26EE6" w:rsidRDefault="00C26EE6">
            <w:pPr>
              <w:rPr>
                <w:rFonts w:ascii="Arial" w:hAnsi="Arial"/>
                <w:b/>
                <w:sz w:val="20"/>
              </w:rPr>
            </w:pPr>
            <w:r>
              <w:rPr>
                <w:rFonts w:ascii="Arial" w:hAnsi="Arial"/>
                <w:b/>
                <w:sz w:val="20"/>
              </w:rPr>
              <w:t>Medical Director</w:t>
            </w:r>
          </w:p>
        </w:tc>
        <w:tc>
          <w:tcPr>
            <w:tcW w:w="4322" w:type="dxa"/>
            <w:gridSpan w:val="3"/>
            <w:tcBorders>
              <w:top w:val="single" w:sz="4" w:space="0" w:color="auto"/>
              <w:left w:val="single" w:sz="4" w:space="0" w:color="auto"/>
              <w:bottom w:val="single" w:sz="4" w:space="0" w:color="auto"/>
              <w:right w:val="single" w:sz="4" w:space="0" w:color="auto"/>
            </w:tcBorders>
          </w:tcPr>
          <w:p w:rsidR="00C26EE6" w:rsidRDefault="00C26EE6">
            <w:pPr>
              <w:rPr>
                <w:rFonts w:ascii="Arial" w:hAnsi="Arial"/>
                <w:sz w:val="20"/>
              </w:rPr>
            </w:pPr>
            <w:r>
              <w:rPr>
                <w:rFonts w:ascii="Arial" w:hAnsi="Arial"/>
                <w:sz w:val="20"/>
              </w:rPr>
              <w:t>Peter Helseth, MD</w:t>
            </w:r>
          </w:p>
        </w:tc>
        <w:tc>
          <w:tcPr>
            <w:tcW w:w="1785" w:type="dxa"/>
            <w:gridSpan w:val="3"/>
            <w:tcBorders>
              <w:top w:val="single" w:sz="4" w:space="0" w:color="auto"/>
              <w:left w:val="single" w:sz="4" w:space="0" w:color="auto"/>
              <w:bottom w:val="single" w:sz="4" w:space="0" w:color="auto"/>
              <w:right w:val="single" w:sz="4" w:space="0" w:color="auto"/>
            </w:tcBorders>
          </w:tcPr>
          <w:p w:rsidR="00C26EE6" w:rsidRDefault="00C26EE6">
            <w:pPr>
              <w:rPr>
                <w:rFonts w:ascii="Arial" w:hAnsi="Arial"/>
                <w:sz w:val="20"/>
              </w:rPr>
            </w:pPr>
            <w:r>
              <w:rPr>
                <w:rFonts w:ascii="Arial" w:hAnsi="Arial"/>
                <w:sz w:val="20"/>
              </w:rPr>
              <w:t>5/1/12</w:t>
            </w:r>
          </w:p>
        </w:tc>
      </w:tr>
      <w:tr w:rsidR="00C26EE6" w:rsidTr="00836D5C">
        <w:tblPrEx>
          <w:tblBorders>
            <w:top w:val="none" w:sz="0" w:space="0" w:color="auto"/>
            <w:left w:val="none" w:sz="0" w:space="0" w:color="auto"/>
            <w:right w:val="none" w:sz="0" w:space="0" w:color="auto"/>
            <w:insideH w:val="none" w:sz="0" w:space="0" w:color="auto"/>
            <w:insideV w:val="none" w:sz="0" w:space="0" w:color="auto"/>
          </w:tblBorders>
        </w:tblPrEx>
        <w:trPr>
          <w:gridAfter w:val="1"/>
          <w:wAfter w:w="239" w:type="dxa"/>
          <w:cantSplit/>
          <w:trHeight w:val="180"/>
        </w:trPr>
        <w:tc>
          <w:tcPr>
            <w:tcW w:w="1798" w:type="dxa"/>
            <w:vMerge/>
            <w:tcBorders>
              <w:left w:val="single" w:sz="4" w:space="0" w:color="auto"/>
              <w:right w:val="single" w:sz="4" w:space="0" w:color="auto"/>
            </w:tcBorders>
          </w:tcPr>
          <w:p w:rsidR="00C26EE6" w:rsidRDefault="00C26EE6">
            <w:pPr>
              <w:rPr>
                <w:rFonts w:ascii="Arial" w:hAnsi="Arial"/>
                <w:b/>
                <w:color w:val="0000FF"/>
                <w:sz w:val="20"/>
              </w:rPr>
            </w:pPr>
          </w:p>
        </w:tc>
        <w:tc>
          <w:tcPr>
            <w:tcW w:w="3255" w:type="dxa"/>
            <w:gridSpan w:val="3"/>
            <w:tcBorders>
              <w:top w:val="single" w:sz="4" w:space="0" w:color="auto"/>
              <w:left w:val="single" w:sz="4" w:space="0" w:color="auto"/>
              <w:bottom w:val="single" w:sz="4" w:space="0" w:color="auto"/>
              <w:right w:val="single" w:sz="4" w:space="0" w:color="auto"/>
            </w:tcBorders>
          </w:tcPr>
          <w:p w:rsidR="00C26EE6" w:rsidRPr="00F616ED" w:rsidRDefault="00C26EE6">
            <w:pPr>
              <w:rPr>
                <w:rFonts w:ascii="Arial" w:hAnsi="Arial"/>
                <w:b/>
                <w:sz w:val="20"/>
              </w:rPr>
            </w:pPr>
            <w:r w:rsidRPr="00F616ED">
              <w:rPr>
                <w:rFonts w:ascii="Arial" w:hAnsi="Arial"/>
                <w:b/>
                <w:sz w:val="20"/>
              </w:rPr>
              <w:t>Medical Director</w:t>
            </w:r>
          </w:p>
        </w:tc>
        <w:tc>
          <w:tcPr>
            <w:tcW w:w="4322" w:type="dxa"/>
            <w:gridSpan w:val="3"/>
            <w:tcBorders>
              <w:top w:val="single" w:sz="4" w:space="0" w:color="auto"/>
              <w:left w:val="single" w:sz="4" w:space="0" w:color="auto"/>
              <w:bottom w:val="single" w:sz="4" w:space="0" w:color="auto"/>
              <w:right w:val="single" w:sz="4" w:space="0" w:color="auto"/>
            </w:tcBorders>
          </w:tcPr>
          <w:p w:rsidR="00C26EE6" w:rsidRPr="00F616ED" w:rsidRDefault="00C26EE6">
            <w:pPr>
              <w:rPr>
                <w:rFonts w:ascii="Arial" w:hAnsi="Arial"/>
                <w:sz w:val="20"/>
              </w:rPr>
            </w:pPr>
            <w:r w:rsidRPr="00F616ED">
              <w:rPr>
                <w:rFonts w:ascii="Arial" w:hAnsi="Arial"/>
                <w:sz w:val="20"/>
              </w:rPr>
              <w:t>Megan K. Dishop MD</w:t>
            </w:r>
          </w:p>
        </w:tc>
        <w:tc>
          <w:tcPr>
            <w:tcW w:w="1785" w:type="dxa"/>
            <w:gridSpan w:val="3"/>
            <w:tcBorders>
              <w:top w:val="single" w:sz="4" w:space="0" w:color="auto"/>
              <w:left w:val="single" w:sz="4" w:space="0" w:color="auto"/>
              <w:bottom w:val="single" w:sz="4" w:space="0" w:color="auto"/>
              <w:right w:val="single" w:sz="4" w:space="0" w:color="auto"/>
            </w:tcBorders>
          </w:tcPr>
          <w:p w:rsidR="00C26EE6" w:rsidRDefault="00C26EE6">
            <w:pPr>
              <w:rPr>
                <w:rFonts w:ascii="Arial" w:hAnsi="Arial"/>
                <w:sz w:val="20"/>
              </w:rPr>
            </w:pPr>
            <w:r>
              <w:rPr>
                <w:rFonts w:ascii="Arial" w:hAnsi="Arial"/>
                <w:sz w:val="20"/>
              </w:rPr>
              <w:t>6/27/15</w:t>
            </w:r>
          </w:p>
        </w:tc>
      </w:tr>
      <w:tr w:rsidR="00C26EE6" w:rsidTr="00836D5C">
        <w:tblPrEx>
          <w:tblBorders>
            <w:top w:val="none" w:sz="0" w:space="0" w:color="auto"/>
            <w:left w:val="none" w:sz="0" w:space="0" w:color="auto"/>
            <w:right w:val="none" w:sz="0" w:space="0" w:color="auto"/>
            <w:insideH w:val="none" w:sz="0" w:space="0" w:color="auto"/>
            <w:insideV w:val="none" w:sz="0" w:space="0" w:color="auto"/>
          </w:tblBorders>
        </w:tblPrEx>
        <w:trPr>
          <w:gridAfter w:val="1"/>
          <w:wAfter w:w="239" w:type="dxa"/>
          <w:cantSplit/>
          <w:trHeight w:val="375"/>
        </w:trPr>
        <w:tc>
          <w:tcPr>
            <w:tcW w:w="1798" w:type="dxa"/>
            <w:vMerge/>
            <w:tcBorders>
              <w:left w:val="single" w:sz="4" w:space="0" w:color="auto"/>
              <w:bottom w:val="nil"/>
              <w:right w:val="single" w:sz="4" w:space="0" w:color="auto"/>
            </w:tcBorders>
          </w:tcPr>
          <w:p w:rsidR="00C26EE6" w:rsidRDefault="00C26EE6">
            <w:pPr>
              <w:rPr>
                <w:rFonts w:ascii="Arial" w:hAnsi="Arial"/>
                <w:b/>
                <w:color w:val="0000FF"/>
                <w:sz w:val="20"/>
              </w:rPr>
            </w:pPr>
          </w:p>
        </w:tc>
        <w:tc>
          <w:tcPr>
            <w:tcW w:w="3255" w:type="dxa"/>
            <w:gridSpan w:val="3"/>
            <w:tcBorders>
              <w:top w:val="single" w:sz="4" w:space="0" w:color="auto"/>
              <w:left w:val="single" w:sz="4" w:space="0" w:color="auto"/>
              <w:bottom w:val="single" w:sz="4" w:space="0" w:color="auto"/>
              <w:right w:val="single" w:sz="4" w:space="0" w:color="auto"/>
            </w:tcBorders>
          </w:tcPr>
          <w:p w:rsidR="00C26EE6" w:rsidRPr="00F616ED" w:rsidRDefault="00C26EE6">
            <w:pPr>
              <w:rPr>
                <w:rFonts w:ascii="Arial" w:hAnsi="Arial"/>
                <w:b/>
                <w:sz w:val="20"/>
              </w:rPr>
            </w:pPr>
          </w:p>
        </w:tc>
        <w:tc>
          <w:tcPr>
            <w:tcW w:w="4322" w:type="dxa"/>
            <w:gridSpan w:val="3"/>
            <w:tcBorders>
              <w:top w:val="single" w:sz="4" w:space="0" w:color="auto"/>
              <w:left w:val="single" w:sz="4" w:space="0" w:color="auto"/>
              <w:bottom w:val="single" w:sz="4" w:space="0" w:color="auto"/>
              <w:right w:val="single" w:sz="4" w:space="0" w:color="auto"/>
            </w:tcBorders>
          </w:tcPr>
          <w:p w:rsidR="00C26EE6" w:rsidRPr="00F616ED" w:rsidRDefault="00C26EE6">
            <w:pPr>
              <w:rPr>
                <w:rFonts w:ascii="Arial" w:hAnsi="Arial"/>
                <w:sz w:val="20"/>
              </w:rPr>
            </w:pPr>
            <w:r>
              <w:rPr>
                <w:rFonts w:ascii="Arial" w:hAnsi="Arial"/>
                <w:sz w:val="20"/>
              </w:rPr>
              <w:t>Megan K. Dishop, MD</w:t>
            </w:r>
          </w:p>
        </w:tc>
        <w:tc>
          <w:tcPr>
            <w:tcW w:w="1785" w:type="dxa"/>
            <w:gridSpan w:val="3"/>
            <w:tcBorders>
              <w:top w:val="single" w:sz="4" w:space="0" w:color="auto"/>
              <w:left w:val="single" w:sz="4" w:space="0" w:color="auto"/>
              <w:bottom w:val="single" w:sz="4" w:space="0" w:color="auto"/>
              <w:right w:val="single" w:sz="4" w:space="0" w:color="auto"/>
            </w:tcBorders>
          </w:tcPr>
          <w:p w:rsidR="00C26EE6" w:rsidRDefault="00C26EE6">
            <w:pPr>
              <w:rPr>
                <w:rFonts w:ascii="Arial" w:hAnsi="Arial"/>
                <w:sz w:val="20"/>
              </w:rPr>
            </w:pPr>
            <w:r>
              <w:rPr>
                <w:rFonts w:ascii="Arial" w:hAnsi="Arial"/>
                <w:sz w:val="20"/>
              </w:rPr>
              <w:t>6/28/17</w:t>
            </w:r>
          </w:p>
        </w:tc>
      </w:tr>
      <w:tr w:rsidR="00C26EE6" w:rsidTr="00836D5C">
        <w:tblPrEx>
          <w:tblBorders>
            <w:top w:val="none" w:sz="0" w:space="0" w:color="auto"/>
            <w:left w:val="none" w:sz="0" w:space="0" w:color="auto"/>
            <w:right w:val="none" w:sz="0" w:space="0" w:color="auto"/>
            <w:insideH w:val="none" w:sz="0" w:space="0" w:color="auto"/>
            <w:insideV w:val="none" w:sz="0" w:space="0" w:color="auto"/>
          </w:tblBorders>
        </w:tblPrEx>
        <w:trPr>
          <w:gridAfter w:val="1"/>
          <w:wAfter w:w="239" w:type="dxa"/>
          <w:cantSplit/>
          <w:trHeight w:val="287"/>
        </w:trPr>
        <w:tc>
          <w:tcPr>
            <w:tcW w:w="1798" w:type="dxa"/>
            <w:tcBorders>
              <w:left w:val="single" w:sz="4" w:space="0" w:color="auto"/>
              <w:bottom w:val="nil"/>
              <w:right w:val="single" w:sz="4" w:space="0" w:color="auto"/>
            </w:tcBorders>
          </w:tcPr>
          <w:p w:rsidR="00C26EE6" w:rsidRDefault="00C26EE6">
            <w:pPr>
              <w:rPr>
                <w:rFonts w:ascii="Arial" w:hAnsi="Arial"/>
                <w:b/>
                <w:color w:val="0000FF"/>
                <w:sz w:val="20"/>
              </w:rPr>
            </w:pPr>
          </w:p>
        </w:tc>
        <w:tc>
          <w:tcPr>
            <w:tcW w:w="3255" w:type="dxa"/>
            <w:gridSpan w:val="3"/>
            <w:tcBorders>
              <w:top w:val="single" w:sz="4" w:space="0" w:color="auto"/>
              <w:left w:val="single" w:sz="4" w:space="0" w:color="auto"/>
              <w:bottom w:val="single" w:sz="4" w:space="0" w:color="auto"/>
              <w:right w:val="single" w:sz="4" w:space="0" w:color="auto"/>
            </w:tcBorders>
          </w:tcPr>
          <w:p w:rsidR="00C26EE6" w:rsidRPr="00F616ED" w:rsidRDefault="00C26EE6">
            <w:pPr>
              <w:rPr>
                <w:rFonts w:ascii="Arial" w:hAnsi="Arial"/>
                <w:b/>
                <w:sz w:val="20"/>
              </w:rPr>
            </w:pPr>
          </w:p>
        </w:tc>
        <w:tc>
          <w:tcPr>
            <w:tcW w:w="4322" w:type="dxa"/>
            <w:gridSpan w:val="3"/>
            <w:tcBorders>
              <w:top w:val="single" w:sz="4" w:space="0" w:color="auto"/>
              <w:left w:val="single" w:sz="4" w:space="0" w:color="auto"/>
              <w:bottom w:val="single" w:sz="4" w:space="0" w:color="auto"/>
              <w:right w:val="single" w:sz="4" w:space="0" w:color="auto"/>
            </w:tcBorders>
          </w:tcPr>
          <w:p w:rsidR="00C26EE6" w:rsidRPr="00F616ED" w:rsidRDefault="00C26EE6">
            <w:pPr>
              <w:rPr>
                <w:rFonts w:ascii="Arial" w:hAnsi="Arial"/>
                <w:sz w:val="20"/>
              </w:rPr>
            </w:pPr>
          </w:p>
        </w:tc>
        <w:tc>
          <w:tcPr>
            <w:tcW w:w="1785" w:type="dxa"/>
            <w:gridSpan w:val="3"/>
            <w:tcBorders>
              <w:top w:val="single" w:sz="4" w:space="0" w:color="auto"/>
              <w:left w:val="single" w:sz="4" w:space="0" w:color="auto"/>
              <w:bottom w:val="single" w:sz="4" w:space="0" w:color="auto"/>
              <w:right w:val="single" w:sz="4" w:space="0" w:color="auto"/>
            </w:tcBorders>
          </w:tcPr>
          <w:p w:rsidR="00C26EE6" w:rsidRDefault="00C26EE6">
            <w:pPr>
              <w:rPr>
                <w:rFonts w:ascii="Arial" w:hAnsi="Arial"/>
                <w:sz w:val="20"/>
              </w:rPr>
            </w:pPr>
          </w:p>
        </w:tc>
      </w:tr>
      <w:tr w:rsidR="00C26EE6" w:rsidTr="00836D5C">
        <w:tblPrEx>
          <w:tblBorders>
            <w:top w:val="none" w:sz="0" w:space="0" w:color="auto"/>
            <w:left w:val="none" w:sz="0" w:space="0" w:color="auto"/>
            <w:right w:val="none" w:sz="0" w:space="0" w:color="auto"/>
            <w:insideH w:val="none" w:sz="0" w:space="0" w:color="auto"/>
            <w:insideV w:val="none" w:sz="0" w:space="0" w:color="auto"/>
          </w:tblBorders>
        </w:tblPrEx>
        <w:trPr>
          <w:gridAfter w:val="1"/>
          <w:wAfter w:w="239" w:type="dxa"/>
          <w:cantSplit/>
          <w:trHeight w:val="278"/>
        </w:trPr>
        <w:tc>
          <w:tcPr>
            <w:tcW w:w="1798" w:type="dxa"/>
            <w:tcBorders>
              <w:left w:val="single" w:sz="4" w:space="0" w:color="auto"/>
              <w:bottom w:val="nil"/>
              <w:right w:val="single" w:sz="4" w:space="0" w:color="auto"/>
            </w:tcBorders>
          </w:tcPr>
          <w:p w:rsidR="00C26EE6" w:rsidRDefault="00C26EE6">
            <w:pPr>
              <w:rPr>
                <w:rFonts w:ascii="Arial" w:hAnsi="Arial"/>
                <w:b/>
                <w:color w:val="0000FF"/>
                <w:sz w:val="20"/>
              </w:rPr>
            </w:pPr>
          </w:p>
        </w:tc>
        <w:tc>
          <w:tcPr>
            <w:tcW w:w="3255" w:type="dxa"/>
            <w:gridSpan w:val="3"/>
            <w:tcBorders>
              <w:top w:val="single" w:sz="4" w:space="0" w:color="auto"/>
              <w:left w:val="single" w:sz="4" w:space="0" w:color="auto"/>
              <w:bottom w:val="single" w:sz="4" w:space="0" w:color="auto"/>
              <w:right w:val="single" w:sz="4" w:space="0" w:color="auto"/>
            </w:tcBorders>
          </w:tcPr>
          <w:p w:rsidR="00C26EE6" w:rsidRPr="00F616ED" w:rsidRDefault="00C26EE6">
            <w:pPr>
              <w:rPr>
                <w:rFonts w:ascii="Arial" w:hAnsi="Arial"/>
                <w:b/>
                <w:sz w:val="20"/>
              </w:rPr>
            </w:pPr>
          </w:p>
        </w:tc>
        <w:tc>
          <w:tcPr>
            <w:tcW w:w="4322" w:type="dxa"/>
            <w:gridSpan w:val="3"/>
            <w:tcBorders>
              <w:top w:val="single" w:sz="4" w:space="0" w:color="auto"/>
              <w:left w:val="single" w:sz="4" w:space="0" w:color="auto"/>
              <w:bottom w:val="single" w:sz="4" w:space="0" w:color="auto"/>
              <w:right w:val="single" w:sz="4" w:space="0" w:color="auto"/>
            </w:tcBorders>
          </w:tcPr>
          <w:p w:rsidR="00C26EE6" w:rsidRPr="00F616ED" w:rsidRDefault="00C26EE6">
            <w:pPr>
              <w:rPr>
                <w:rFonts w:ascii="Arial" w:hAnsi="Arial"/>
                <w:sz w:val="20"/>
              </w:rPr>
            </w:pPr>
          </w:p>
        </w:tc>
        <w:tc>
          <w:tcPr>
            <w:tcW w:w="1785" w:type="dxa"/>
            <w:gridSpan w:val="3"/>
            <w:tcBorders>
              <w:top w:val="single" w:sz="4" w:space="0" w:color="auto"/>
              <w:left w:val="single" w:sz="4" w:space="0" w:color="auto"/>
              <w:bottom w:val="single" w:sz="4" w:space="0" w:color="auto"/>
              <w:right w:val="single" w:sz="4" w:space="0" w:color="auto"/>
            </w:tcBorders>
          </w:tcPr>
          <w:p w:rsidR="00C26EE6" w:rsidRDefault="00C26EE6">
            <w:pPr>
              <w:rPr>
                <w:rFonts w:ascii="Arial" w:hAnsi="Arial"/>
                <w:sz w:val="20"/>
              </w:rPr>
            </w:pPr>
          </w:p>
        </w:tc>
      </w:tr>
      <w:tr w:rsidR="00C26EE6" w:rsidTr="00836D5C">
        <w:tblPrEx>
          <w:tblBorders>
            <w:top w:val="none" w:sz="0" w:space="0" w:color="auto"/>
            <w:left w:val="none" w:sz="0" w:space="0" w:color="auto"/>
            <w:right w:val="none" w:sz="0" w:space="0" w:color="auto"/>
            <w:insideH w:val="none" w:sz="0" w:space="0" w:color="auto"/>
            <w:insideV w:val="none" w:sz="0" w:space="0" w:color="auto"/>
          </w:tblBorders>
        </w:tblPrEx>
        <w:trPr>
          <w:gridAfter w:val="1"/>
          <w:wAfter w:w="239" w:type="dxa"/>
          <w:cantSplit/>
          <w:trHeight w:val="375"/>
        </w:trPr>
        <w:tc>
          <w:tcPr>
            <w:tcW w:w="1798" w:type="dxa"/>
            <w:tcBorders>
              <w:left w:val="single" w:sz="4" w:space="0" w:color="auto"/>
              <w:bottom w:val="nil"/>
              <w:right w:val="single" w:sz="4" w:space="0" w:color="auto"/>
            </w:tcBorders>
          </w:tcPr>
          <w:p w:rsidR="00C26EE6" w:rsidRDefault="00C26EE6">
            <w:pPr>
              <w:rPr>
                <w:rFonts w:ascii="Arial" w:hAnsi="Arial"/>
                <w:b/>
                <w:color w:val="0000FF"/>
                <w:sz w:val="20"/>
              </w:rPr>
            </w:pPr>
          </w:p>
        </w:tc>
        <w:tc>
          <w:tcPr>
            <w:tcW w:w="3255" w:type="dxa"/>
            <w:gridSpan w:val="3"/>
            <w:tcBorders>
              <w:top w:val="single" w:sz="4" w:space="0" w:color="auto"/>
              <w:left w:val="single" w:sz="4" w:space="0" w:color="auto"/>
              <w:bottom w:val="single" w:sz="4" w:space="0" w:color="auto"/>
              <w:right w:val="single" w:sz="4" w:space="0" w:color="auto"/>
            </w:tcBorders>
          </w:tcPr>
          <w:p w:rsidR="00C26EE6" w:rsidRDefault="00C26EE6">
            <w:pPr>
              <w:rPr>
                <w:rFonts w:ascii="Arial" w:hAnsi="Arial"/>
                <w:b/>
                <w:sz w:val="20"/>
              </w:rPr>
            </w:pPr>
            <w:r>
              <w:rPr>
                <w:rFonts w:ascii="Arial" w:hAnsi="Arial"/>
                <w:b/>
                <w:sz w:val="20"/>
              </w:rPr>
              <w:t>Designee</w:t>
            </w:r>
          </w:p>
        </w:tc>
        <w:tc>
          <w:tcPr>
            <w:tcW w:w="4322" w:type="dxa"/>
            <w:gridSpan w:val="3"/>
            <w:tcBorders>
              <w:top w:val="single" w:sz="4" w:space="0" w:color="auto"/>
              <w:left w:val="single" w:sz="4" w:space="0" w:color="auto"/>
              <w:bottom w:val="single" w:sz="4" w:space="0" w:color="auto"/>
              <w:right w:val="single" w:sz="4" w:space="0" w:color="auto"/>
            </w:tcBorders>
          </w:tcPr>
          <w:p w:rsidR="00C26EE6" w:rsidRDefault="00C26EE6">
            <w:pPr>
              <w:rPr>
                <w:rFonts w:ascii="Arial" w:hAnsi="Arial"/>
                <w:b/>
                <w:sz w:val="20"/>
              </w:rPr>
            </w:pPr>
            <w:r>
              <w:rPr>
                <w:rFonts w:ascii="Arial" w:hAnsi="Arial"/>
                <w:b/>
                <w:sz w:val="20"/>
              </w:rPr>
              <w:t>Signature</w:t>
            </w:r>
          </w:p>
        </w:tc>
        <w:tc>
          <w:tcPr>
            <w:tcW w:w="1785" w:type="dxa"/>
            <w:gridSpan w:val="3"/>
            <w:tcBorders>
              <w:top w:val="single" w:sz="4" w:space="0" w:color="auto"/>
              <w:left w:val="single" w:sz="4" w:space="0" w:color="auto"/>
              <w:bottom w:val="single" w:sz="4" w:space="0" w:color="auto"/>
              <w:right w:val="single" w:sz="4" w:space="0" w:color="auto"/>
            </w:tcBorders>
          </w:tcPr>
          <w:p w:rsidR="00C26EE6" w:rsidRDefault="00C26EE6">
            <w:pPr>
              <w:rPr>
                <w:rFonts w:ascii="Arial" w:hAnsi="Arial"/>
                <w:b/>
                <w:sz w:val="20"/>
              </w:rPr>
            </w:pPr>
            <w:r>
              <w:rPr>
                <w:rFonts w:ascii="Arial" w:hAnsi="Arial"/>
                <w:b/>
                <w:sz w:val="20"/>
              </w:rPr>
              <w:t>Date</w:t>
            </w:r>
          </w:p>
        </w:tc>
      </w:tr>
      <w:tr w:rsidR="00C26EE6" w:rsidTr="00836D5C">
        <w:tblPrEx>
          <w:tblBorders>
            <w:top w:val="none" w:sz="0" w:space="0" w:color="auto"/>
            <w:left w:val="none" w:sz="0" w:space="0" w:color="auto"/>
            <w:right w:val="none" w:sz="0" w:space="0" w:color="auto"/>
            <w:insideH w:val="none" w:sz="0" w:space="0" w:color="auto"/>
            <w:insideV w:val="none" w:sz="0" w:space="0" w:color="auto"/>
          </w:tblBorders>
        </w:tblPrEx>
        <w:trPr>
          <w:gridAfter w:val="1"/>
          <w:wAfter w:w="239" w:type="dxa"/>
          <w:cantSplit/>
          <w:trHeight w:val="165"/>
        </w:trPr>
        <w:tc>
          <w:tcPr>
            <w:tcW w:w="1798" w:type="dxa"/>
            <w:vMerge w:val="restart"/>
            <w:tcBorders>
              <w:top w:val="single" w:sz="4" w:space="0" w:color="auto"/>
              <w:left w:val="single" w:sz="4" w:space="0" w:color="auto"/>
              <w:right w:val="single" w:sz="4" w:space="0" w:color="auto"/>
            </w:tcBorders>
          </w:tcPr>
          <w:p w:rsidR="00C26EE6" w:rsidRDefault="00C26EE6">
            <w:pPr>
              <w:rPr>
                <w:rFonts w:ascii="Arial" w:hAnsi="Arial"/>
                <w:b/>
                <w:color w:val="0000FF"/>
                <w:sz w:val="20"/>
              </w:rPr>
            </w:pPr>
            <w:r>
              <w:rPr>
                <w:rFonts w:ascii="Arial" w:hAnsi="Arial"/>
                <w:b/>
                <w:color w:val="0000FF"/>
                <w:sz w:val="20"/>
              </w:rPr>
              <w:t>Annual Review</w:t>
            </w:r>
          </w:p>
          <w:p w:rsidR="00C26EE6" w:rsidRDefault="00C26EE6">
            <w:pPr>
              <w:rPr>
                <w:rFonts w:ascii="Arial" w:hAnsi="Arial"/>
                <w:b/>
                <w:color w:val="0000FF"/>
                <w:sz w:val="20"/>
              </w:rPr>
            </w:pPr>
          </w:p>
        </w:tc>
        <w:tc>
          <w:tcPr>
            <w:tcW w:w="3241" w:type="dxa"/>
            <w:gridSpan w:val="2"/>
            <w:tcBorders>
              <w:top w:val="single" w:sz="4" w:space="0" w:color="auto"/>
              <w:left w:val="single" w:sz="4" w:space="0" w:color="auto"/>
              <w:bottom w:val="single" w:sz="4" w:space="0" w:color="auto"/>
              <w:right w:val="single" w:sz="4" w:space="0" w:color="auto"/>
            </w:tcBorders>
          </w:tcPr>
          <w:p w:rsidR="00C26EE6" w:rsidRDefault="00C26EE6" w:rsidP="00985B9C">
            <w:pPr>
              <w:rPr>
                <w:rFonts w:ascii="Arial" w:hAnsi="Arial"/>
                <w:b/>
                <w:sz w:val="20"/>
              </w:rPr>
            </w:pPr>
            <w:r>
              <w:rPr>
                <w:rFonts w:ascii="Arial" w:hAnsi="Arial"/>
                <w:b/>
                <w:sz w:val="20"/>
              </w:rPr>
              <w:t>Technical Specialist</w:t>
            </w:r>
          </w:p>
        </w:tc>
        <w:tc>
          <w:tcPr>
            <w:tcW w:w="4336" w:type="dxa"/>
            <w:gridSpan w:val="4"/>
            <w:tcBorders>
              <w:top w:val="single" w:sz="4" w:space="0" w:color="auto"/>
              <w:left w:val="single" w:sz="4" w:space="0" w:color="auto"/>
              <w:bottom w:val="single" w:sz="4" w:space="0" w:color="auto"/>
              <w:right w:val="single" w:sz="4" w:space="0" w:color="auto"/>
            </w:tcBorders>
          </w:tcPr>
          <w:p w:rsidR="00C26EE6" w:rsidRDefault="00C26EE6">
            <w:pPr>
              <w:rPr>
                <w:rFonts w:ascii="Arial" w:hAnsi="Arial"/>
                <w:sz w:val="20"/>
              </w:rPr>
            </w:pPr>
            <w:r>
              <w:rPr>
                <w:rFonts w:ascii="Arial" w:hAnsi="Arial"/>
                <w:sz w:val="20"/>
              </w:rPr>
              <w:t>Dave Slinger</w:t>
            </w:r>
          </w:p>
        </w:tc>
        <w:tc>
          <w:tcPr>
            <w:tcW w:w="1785" w:type="dxa"/>
            <w:gridSpan w:val="3"/>
            <w:tcBorders>
              <w:top w:val="single" w:sz="4" w:space="0" w:color="auto"/>
              <w:left w:val="single" w:sz="4" w:space="0" w:color="auto"/>
              <w:bottom w:val="single" w:sz="4" w:space="0" w:color="auto"/>
              <w:right w:val="single" w:sz="4" w:space="0" w:color="auto"/>
            </w:tcBorders>
          </w:tcPr>
          <w:p w:rsidR="00C26EE6" w:rsidRDefault="00C26EE6">
            <w:pPr>
              <w:pStyle w:val="TableText"/>
              <w:autoSpaceDE/>
              <w:autoSpaceDN/>
              <w:rPr>
                <w:rFonts w:ascii="Arial" w:hAnsi="Arial"/>
              </w:rPr>
            </w:pPr>
            <w:r>
              <w:rPr>
                <w:rFonts w:ascii="Arial" w:hAnsi="Arial"/>
              </w:rPr>
              <w:t>4/16/09</w:t>
            </w:r>
          </w:p>
        </w:tc>
      </w:tr>
      <w:tr w:rsidR="00C26EE6" w:rsidTr="00836D5C">
        <w:tblPrEx>
          <w:tblBorders>
            <w:top w:val="none" w:sz="0" w:space="0" w:color="auto"/>
            <w:left w:val="none" w:sz="0" w:space="0" w:color="auto"/>
            <w:right w:val="none" w:sz="0" w:space="0" w:color="auto"/>
            <w:insideH w:val="none" w:sz="0" w:space="0" w:color="auto"/>
            <w:insideV w:val="none" w:sz="0" w:space="0" w:color="auto"/>
          </w:tblBorders>
        </w:tblPrEx>
        <w:trPr>
          <w:gridAfter w:val="1"/>
          <w:wAfter w:w="239" w:type="dxa"/>
          <w:cantSplit/>
          <w:trHeight w:val="143"/>
        </w:trPr>
        <w:tc>
          <w:tcPr>
            <w:tcW w:w="1798" w:type="dxa"/>
            <w:vMerge/>
            <w:tcBorders>
              <w:left w:val="single" w:sz="4" w:space="0" w:color="auto"/>
              <w:right w:val="single" w:sz="4" w:space="0" w:color="auto"/>
            </w:tcBorders>
          </w:tcPr>
          <w:p w:rsidR="00C26EE6" w:rsidRDefault="00C26EE6">
            <w:pPr>
              <w:rPr>
                <w:rFonts w:ascii="Arial" w:hAnsi="Arial"/>
                <w:b/>
                <w:color w:val="0000FF"/>
                <w:sz w:val="20"/>
              </w:rPr>
            </w:pPr>
          </w:p>
        </w:tc>
        <w:tc>
          <w:tcPr>
            <w:tcW w:w="3241" w:type="dxa"/>
            <w:gridSpan w:val="2"/>
            <w:tcBorders>
              <w:top w:val="single" w:sz="4" w:space="0" w:color="auto"/>
              <w:left w:val="single" w:sz="4" w:space="0" w:color="auto"/>
              <w:bottom w:val="single" w:sz="4" w:space="0" w:color="auto"/>
              <w:right w:val="single" w:sz="4" w:space="0" w:color="auto"/>
            </w:tcBorders>
          </w:tcPr>
          <w:p w:rsidR="00C26EE6" w:rsidRDefault="00C26EE6">
            <w:pPr>
              <w:rPr>
                <w:rFonts w:ascii="Arial" w:hAnsi="Arial"/>
                <w:sz w:val="20"/>
              </w:rPr>
            </w:pPr>
            <w:r>
              <w:rPr>
                <w:rFonts w:ascii="Arial" w:hAnsi="Arial"/>
                <w:sz w:val="20"/>
              </w:rPr>
              <w:t>Pathology Assistant</w:t>
            </w:r>
          </w:p>
        </w:tc>
        <w:tc>
          <w:tcPr>
            <w:tcW w:w="4336" w:type="dxa"/>
            <w:gridSpan w:val="4"/>
            <w:tcBorders>
              <w:top w:val="single" w:sz="4" w:space="0" w:color="auto"/>
              <w:left w:val="single" w:sz="4" w:space="0" w:color="auto"/>
              <w:bottom w:val="single" w:sz="4" w:space="0" w:color="auto"/>
              <w:right w:val="single" w:sz="4" w:space="0" w:color="auto"/>
            </w:tcBorders>
          </w:tcPr>
          <w:p w:rsidR="00C26EE6" w:rsidRDefault="00C26EE6">
            <w:pPr>
              <w:rPr>
                <w:rFonts w:ascii="Arial" w:hAnsi="Arial"/>
                <w:sz w:val="20"/>
              </w:rPr>
            </w:pPr>
            <w:r>
              <w:rPr>
                <w:rFonts w:ascii="Arial" w:hAnsi="Arial"/>
                <w:sz w:val="20"/>
              </w:rPr>
              <w:t>Melissa Turner, PA</w:t>
            </w:r>
          </w:p>
        </w:tc>
        <w:tc>
          <w:tcPr>
            <w:tcW w:w="1785" w:type="dxa"/>
            <w:gridSpan w:val="3"/>
            <w:tcBorders>
              <w:top w:val="single" w:sz="4" w:space="0" w:color="auto"/>
              <w:left w:val="single" w:sz="4" w:space="0" w:color="auto"/>
              <w:bottom w:val="single" w:sz="4" w:space="0" w:color="auto"/>
              <w:right w:val="single" w:sz="4" w:space="0" w:color="auto"/>
            </w:tcBorders>
          </w:tcPr>
          <w:p w:rsidR="00C26EE6" w:rsidRDefault="00C26EE6">
            <w:pPr>
              <w:jc w:val="left"/>
              <w:rPr>
                <w:rFonts w:ascii="Arial" w:hAnsi="Arial"/>
                <w:sz w:val="20"/>
              </w:rPr>
            </w:pPr>
            <w:r>
              <w:rPr>
                <w:rFonts w:ascii="Arial" w:hAnsi="Arial"/>
                <w:sz w:val="20"/>
              </w:rPr>
              <w:t>4/29/10</w:t>
            </w:r>
          </w:p>
        </w:tc>
      </w:tr>
      <w:tr w:rsidR="00C26EE6" w:rsidTr="00836D5C">
        <w:tblPrEx>
          <w:tblBorders>
            <w:top w:val="none" w:sz="0" w:space="0" w:color="auto"/>
            <w:left w:val="none" w:sz="0" w:space="0" w:color="auto"/>
            <w:right w:val="none" w:sz="0" w:space="0" w:color="auto"/>
            <w:insideH w:val="none" w:sz="0" w:space="0" w:color="auto"/>
            <w:insideV w:val="none" w:sz="0" w:space="0" w:color="auto"/>
          </w:tblBorders>
        </w:tblPrEx>
        <w:trPr>
          <w:gridAfter w:val="1"/>
          <w:wAfter w:w="239" w:type="dxa"/>
          <w:cantSplit/>
          <w:trHeight w:val="285"/>
        </w:trPr>
        <w:tc>
          <w:tcPr>
            <w:tcW w:w="1798" w:type="dxa"/>
            <w:vMerge/>
            <w:tcBorders>
              <w:left w:val="single" w:sz="4" w:space="0" w:color="auto"/>
              <w:right w:val="single" w:sz="4" w:space="0" w:color="auto"/>
            </w:tcBorders>
          </w:tcPr>
          <w:p w:rsidR="00C26EE6" w:rsidRDefault="00C26EE6">
            <w:pPr>
              <w:rPr>
                <w:rFonts w:ascii="Arial" w:hAnsi="Arial"/>
                <w:b/>
                <w:color w:val="0000FF"/>
                <w:sz w:val="20"/>
              </w:rPr>
            </w:pPr>
          </w:p>
        </w:tc>
        <w:tc>
          <w:tcPr>
            <w:tcW w:w="3241" w:type="dxa"/>
            <w:gridSpan w:val="2"/>
            <w:tcBorders>
              <w:top w:val="single" w:sz="4" w:space="0" w:color="auto"/>
              <w:left w:val="single" w:sz="4" w:space="0" w:color="auto"/>
              <w:bottom w:val="single" w:sz="4" w:space="0" w:color="auto"/>
              <w:right w:val="single" w:sz="4" w:space="0" w:color="auto"/>
            </w:tcBorders>
          </w:tcPr>
          <w:p w:rsidR="00C26EE6" w:rsidRDefault="00C26EE6" w:rsidP="00BE11D8">
            <w:pPr>
              <w:rPr>
                <w:rFonts w:ascii="Arial" w:hAnsi="Arial"/>
                <w:b/>
                <w:sz w:val="20"/>
              </w:rPr>
            </w:pPr>
            <w:r>
              <w:rPr>
                <w:rFonts w:ascii="Arial" w:hAnsi="Arial"/>
                <w:b/>
                <w:sz w:val="20"/>
              </w:rPr>
              <w:t>Technical Specialist</w:t>
            </w:r>
          </w:p>
        </w:tc>
        <w:tc>
          <w:tcPr>
            <w:tcW w:w="4336" w:type="dxa"/>
            <w:gridSpan w:val="4"/>
            <w:tcBorders>
              <w:top w:val="single" w:sz="4" w:space="0" w:color="auto"/>
              <w:left w:val="single" w:sz="4" w:space="0" w:color="auto"/>
              <w:bottom w:val="single" w:sz="4" w:space="0" w:color="auto"/>
              <w:right w:val="single" w:sz="4" w:space="0" w:color="auto"/>
            </w:tcBorders>
          </w:tcPr>
          <w:p w:rsidR="00C26EE6" w:rsidRDefault="00C26EE6" w:rsidP="00BE11D8">
            <w:pPr>
              <w:rPr>
                <w:rFonts w:ascii="Arial" w:hAnsi="Arial"/>
                <w:sz w:val="20"/>
              </w:rPr>
            </w:pPr>
            <w:r>
              <w:rPr>
                <w:rFonts w:ascii="Arial" w:hAnsi="Arial"/>
                <w:sz w:val="20"/>
              </w:rPr>
              <w:t>Dave Slinger</w:t>
            </w:r>
          </w:p>
        </w:tc>
        <w:tc>
          <w:tcPr>
            <w:tcW w:w="1785" w:type="dxa"/>
            <w:gridSpan w:val="3"/>
            <w:tcBorders>
              <w:top w:val="single" w:sz="4" w:space="0" w:color="auto"/>
              <w:left w:val="single" w:sz="4" w:space="0" w:color="auto"/>
              <w:bottom w:val="single" w:sz="4" w:space="0" w:color="auto"/>
              <w:right w:val="single" w:sz="4" w:space="0" w:color="auto"/>
            </w:tcBorders>
          </w:tcPr>
          <w:p w:rsidR="00C26EE6" w:rsidRDefault="00C26EE6" w:rsidP="00BE11D8">
            <w:pPr>
              <w:pStyle w:val="TableText"/>
              <w:autoSpaceDE/>
              <w:autoSpaceDN/>
              <w:rPr>
                <w:rFonts w:ascii="Arial" w:hAnsi="Arial"/>
              </w:rPr>
            </w:pPr>
            <w:r>
              <w:rPr>
                <w:rFonts w:ascii="Arial" w:hAnsi="Arial"/>
              </w:rPr>
              <w:t>2/8/11</w:t>
            </w:r>
          </w:p>
        </w:tc>
      </w:tr>
      <w:tr w:rsidR="00F46FEF" w:rsidTr="00836D5C">
        <w:tblPrEx>
          <w:tblBorders>
            <w:top w:val="none" w:sz="0" w:space="0" w:color="auto"/>
            <w:left w:val="none" w:sz="0" w:space="0" w:color="auto"/>
            <w:right w:val="none" w:sz="0" w:space="0" w:color="auto"/>
            <w:insideH w:val="none" w:sz="0" w:space="0" w:color="auto"/>
            <w:insideV w:val="none" w:sz="0" w:space="0" w:color="auto"/>
          </w:tblBorders>
        </w:tblPrEx>
        <w:trPr>
          <w:gridAfter w:val="1"/>
          <w:wAfter w:w="239" w:type="dxa"/>
          <w:cantSplit/>
          <w:trHeight w:val="285"/>
        </w:trPr>
        <w:tc>
          <w:tcPr>
            <w:tcW w:w="1798" w:type="dxa"/>
            <w:vMerge/>
            <w:tcBorders>
              <w:left w:val="single" w:sz="4" w:space="0" w:color="auto"/>
              <w:right w:val="single" w:sz="4" w:space="0" w:color="auto"/>
            </w:tcBorders>
          </w:tcPr>
          <w:p w:rsidR="00F46FEF" w:rsidRDefault="00F46FEF">
            <w:pPr>
              <w:rPr>
                <w:rFonts w:ascii="Arial" w:hAnsi="Arial"/>
                <w:b/>
                <w:color w:val="0000FF"/>
                <w:sz w:val="20"/>
              </w:rPr>
            </w:pPr>
          </w:p>
        </w:tc>
        <w:tc>
          <w:tcPr>
            <w:tcW w:w="3241" w:type="dxa"/>
            <w:gridSpan w:val="2"/>
            <w:tcBorders>
              <w:top w:val="single" w:sz="4" w:space="0" w:color="auto"/>
              <w:left w:val="single" w:sz="4" w:space="0" w:color="auto"/>
              <w:bottom w:val="single" w:sz="4" w:space="0" w:color="auto"/>
              <w:right w:val="single" w:sz="4" w:space="0" w:color="auto"/>
            </w:tcBorders>
          </w:tcPr>
          <w:p w:rsidR="00F46FEF" w:rsidRDefault="00F46FEF" w:rsidP="00BE11D8">
            <w:pPr>
              <w:rPr>
                <w:rFonts w:ascii="Arial" w:hAnsi="Arial"/>
                <w:b/>
                <w:sz w:val="20"/>
              </w:rPr>
            </w:pPr>
            <w:r>
              <w:rPr>
                <w:rFonts w:ascii="Arial" w:hAnsi="Arial"/>
                <w:b/>
                <w:sz w:val="20"/>
              </w:rPr>
              <w:t>Pathology Assistant</w:t>
            </w:r>
          </w:p>
        </w:tc>
        <w:tc>
          <w:tcPr>
            <w:tcW w:w="4336" w:type="dxa"/>
            <w:gridSpan w:val="4"/>
            <w:tcBorders>
              <w:top w:val="single" w:sz="4" w:space="0" w:color="auto"/>
              <w:left w:val="single" w:sz="4" w:space="0" w:color="auto"/>
              <w:bottom w:val="single" w:sz="4" w:space="0" w:color="auto"/>
              <w:right w:val="single" w:sz="4" w:space="0" w:color="auto"/>
            </w:tcBorders>
          </w:tcPr>
          <w:p w:rsidR="00F46FEF" w:rsidRDefault="00F46FEF" w:rsidP="00BE11D8">
            <w:pPr>
              <w:rPr>
                <w:rFonts w:ascii="Arial" w:hAnsi="Arial"/>
                <w:sz w:val="20"/>
              </w:rPr>
            </w:pPr>
            <w:r>
              <w:rPr>
                <w:rFonts w:ascii="Arial" w:hAnsi="Arial"/>
                <w:sz w:val="20"/>
              </w:rPr>
              <w:t>Melissa Turner</w:t>
            </w:r>
          </w:p>
        </w:tc>
        <w:tc>
          <w:tcPr>
            <w:tcW w:w="1785" w:type="dxa"/>
            <w:gridSpan w:val="3"/>
            <w:tcBorders>
              <w:top w:val="single" w:sz="4" w:space="0" w:color="auto"/>
              <w:left w:val="single" w:sz="4" w:space="0" w:color="auto"/>
              <w:bottom w:val="single" w:sz="4" w:space="0" w:color="auto"/>
              <w:right w:val="single" w:sz="4" w:space="0" w:color="auto"/>
            </w:tcBorders>
          </w:tcPr>
          <w:p w:rsidR="00F46FEF" w:rsidRDefault="00F46FEF" w:rsidP="00BE11D8">
            <w:pPr>
              <w:pStyle w:val="TableText"/>
              <w:autoSpaceDE/>
              <w:autoSpaceDN/>
              <w:rPr>
                <w:rFonts w:ascii="Arial" w:hAnsi="Arial"/>
              </w:rPr>
            </w:pPr>
            <w:r>
              <w:rPr>
                <w:rFonts w:ascii="Arial" w:hAnsi="Arial"/>
              </w:rPr>
              <w:t>5/30/12</w:t>
            </w:r>
          </w:p>
        </w:tc>
      </w:tr>
      <w:tr w:rsidR="00F46FEF" w:rsidTr="00836D5C">
        <w:tblPrEx>
          <w:tblBorders>
            <w:top w:val="none" w:sz="0" w:space="0" w:color="auto"/>
            <w:left w:val="none" w:sz="0" w:space="0" w:color="auto"/>
            <w:right w:val="none" w:sz="0" w:space="0" w:color="auto"/>
            <w:insideH w:val="none" w:sz="0" w:space="0" w:color="auto"/>
            <w:insideV w:val="none" w:sz="0" w:space="0" w:color="auto"/>
          </w:tblBorders>
        </w:tblPrEx>
        <w:trPr>
          <w:gridAfter w:val="1"/>
          <w:wAfter w:w="239" w:type="dxa"/>
          <w:cantSplit/>
          <w:trHeight w:val="285"/>
        </w:trPr>
        <w:tc>
          <w:tcPr>
            <w:tcW w:w="1798" w:type="dxa"/>
            <w:vMerge/>
            <w:tcBorders>
              <w:left w:val="single" w:sz="4" w:space="0" w:color="auto"/>
              <w:right w:val="single" w:sz="4" w:space="0" w:color="auto"/>
            </w:tcBorders>
          </w:tcPr>
          <w:p w:rsidR="00F46FEF" w:rsidRDefault="00F46FEF">
            <w:pPr>
              <w:rPr>
                <w:rFonts w:ascii="Arial" w:hAnsi="Arial"/>
                <w:b/>
                <w:color w:val="0000FF"/>
                <w:sz w:val="20"/>
              </w:rPr>
            </w:pPr>
          </w:p>
        </w:tc>
        <w:tc>
          <w:tcPr>
            <w:tcW w:w="3241" w:type="dxa"/>
            <w:gridSpan w:val="2"/>
            <w:tcBorders>
              <w:top w:val="single" w:sz="4" w:space="0" w:color="auto"/>
              <w:left w:val="single" w:sz="4" w:space="0" w:color="auto"/>
              <w:bottom w:val="single" w:sz="4" w:space="0" w:color="auto"/>
              <w:right w:val="single" w:sz="4" w:space="0" w:color="auto"/>
            </w:tcBorders>
          </w:tcPr>
          <w:p w:rsidR="00F46FEF" w:rsidRDefault="00F46FEF" w:rsidP="00BE11D8">
            <w:pPr>
              <w:rPr>
                <w:rFonts w:ascii="Arial" w:hAnsi="Arial"/>
                <w:b/>
                <w:sz w:val="20"/>
              </w:rPr>
            </w:pPr>
            <w:r>
              <w:rPr>
                <w:rFonts w:ascii="Arial" w:hAnsi="Arial"/>
                <w:b/>
                <w:sz w:val="20"/>
              </w:rPr>
              <w:t>Pathology Assistant</w:t>
            </w:r>
          </w:p>
        </w:tc>
        <w:tc>
          <w:tcPr>
            <w:tcW w:w="4336" w:type="dxa"/>
            <w:gridSpan w:val="4"/>
            <w:tcBorders>
              <w:top w:val="single" w:sz="4" w:space="0" w:color="auto"/>
              <w:left w:val="single" w:sz="4" w:space="0" w:color="auto"/>
              <w:bottom w:val="single" w:sz="4" w:space="0" w:color="auto"/>
              <w:right w:val="single" w:sz="4" w:space="0" w:color="auto"/>
            </w:tcBorders>
          </w:tcPr>
          <w:p w:rsidR="00F46FEF" w:rsidRDefault="00F46FEF" w:rsidP="00BE11D8">
            <w:pPr>
              <w:rPr>
                <w:rFonts w:ascii="Arial" w:hAnsi="Arial"/>
                <w:sz w:val="20"/>
              </w:rPr>
            </w:pPr>
            <w:r>
              <w:rPr>
                <w:rFonts w:ascii="Arial" w:hAnsi="Arial"/>
                <w:sz w:val="20"/>
              </w:rPr>
              <w:t>Melissa Turner</w:t>
            </w:r>
          </w:p>
        </w:tc>
        <w:tc>
          <w:tcPr>
            <w:tcW w:w="1785" w:type="dxa"/>
            <w:gridSpan w:val="3"/>
            <w:tcBorders>
              <w:top w:val="single" w:sz="4" w:space="0" w:color="auto"/>
              <w:left w:val="single" w:sz="4" w:space="0" w:color="auto"/>
              <w:bottom w:val="single" w:sz="4" w:space="0" w:color="auto"/>
              <w:right w:val="single" w:sz="4" w:space="0" w:color="auto"/>
            </w:tcBorders>
          </w:tcPr>
          <w:p w:rsidR="00F46FEF" w:rsidRDefault="00F46FEF" w:rsidP="00BE11D8">
            <w:pPr>
              <w:pStyle w:val="TableText"/>
              <w:autoSpaceDE/>
              <w:autoSpaceDN/>
              <w:rPr>
                <w:rFonts w:ascii="Arial" w:hAnsi="Arial"/>
              </w:rPr>
            </w:pPr>
            <w:r>
              <w:rPr>
                <w:rFonts w:ascii="Arial" w:hAnsi="Arial"/>
              </w:rPr>
              <w:t>7/6/15</w:t>
            </w:r>
          </w:p>
        </w:tc>
      </w:tr>
      <w:tr w:rsidR="00F46FEF" w:rsidTr="00832105">
        <w:tblPrEx>
          <w:tblBorders>
            <w:top w:val="none" w:sz="0" w:space="0" w:color="auto"/>
            <w:left w:val="none" w:sz="0" w:space="0" w:color="auto"/>
            <w:right w:val="none" w:sz="0" w:space="0" w:color="auto"/>
            <w:insideH w:val="none" w:sz="0" w:space="0" w:color="auto"/>
            <w:insideV w:val="none" w:sz="0" w:space="0" w:color="auto"/>
          </w:tblBorders>
        </w:tblPrEx>
        <w:trPr>
          <w:gridAfter w:val="1"/>
          <w:wAfter w:w="239" w:type="dxa"/>
          <w:cantSplit/>
          <w:trHeight w:val="170"/>
        </w:trPr>
        <w:tc>
          <w:tcPr>
            <w:tcW w:w="1798" w:type="dxa"/>
            <w:vMerge/>
            <w:tcBorders>
              <w:left w:val="single" w:sz="4" w:space="0" w:color="auto"/>
              <w:right w:val="single" w:sz="4" w:space="0" w:color="auto"/>
            </w:tcBorders>
          </w:tcPr>
          <w:p w:rsidR="00F46FEF" w:rsidRDefault="00F46FEF">
            <w:pPr>
              <w:rPr>
                <w:rFonts w:ascii="Arial" w:hAnsi="Arial"/>
                <w:b/>
                <w:color w:val="0000FF"/>
                <w:sz w:val="20"/>
              </w:rPr>
            </w:pPr>
          </w:p>
        </w:tc>
        <w:tc>
          <w:tcPr>
            <w:tcW w:w="3241" w:type="dxa"/>
            <w:gridSpan w:val="2"/>
            <w:tcBorders>
              <w:top w:val="single" w:sz="4" w:space="0" w:color="auto"/>
              <w:left w:val="single" w:sz="4" w:space="0" w:color="auto"/>
              <w:bottom w:val="single" w:sz="4" w:space="0" w:color="auto"/>
              <w:right w:val="single" w:sz="4" w:space="0" w:color="auto"/>
            </w:tcBorders>
          </w:tcPr>
          <w:p w:rsidR="00F46FEF" w:rsidRPr="0017299C" w:rsidRDefault="00F46FEF">
            <w:pPr>
              <w:rPr>
                <w:rFonts w:ascii="Arial" w:hAnsi="Arial"/>
                <w:b/>
                <w:sz w:val="20"/>
              </w:rPr>
            </w:pPr>
            <w:r w:rsidRPr="0017299C">
              <w:rPr>
                <w:rFonts w:ascii="Arial" w:hAnsi="Arial"/>
                <w:b/>
                <w:sz w:val="20"/>
              </w:rPr>
              <w:t>Histology Supervisor</w:t>
            </w:r>
          </w:p>
        </w:tc>
        <w:tc>
          <w:tcPr>
            <w:tcW w:w="4336" w:type="dxa"/>
            <w:gridSpan w:val="4"/>
            <w:tcBorders>
              <w:top w:val="single" w:sz="4" w:space="0" w:color="auto"/>
              <w:left w:val="single" w:sz="4" w:space="0" w:color="auto"/>
              <w:bottom w:val="single" w:sz="4" w:space="0" w:color="auto"/>
              <w:right w:val="single" w:sz="4" w:space="0" w:color="auto"/>
            </w:tcBorders>
          </w:tcPr>
          <w:p w:rsidR="00F46FEF" w:rsidRDefault="00F46FEF">
            <w:pPr>
              <w:rPr>
                <w:rFonts w:ascii="Arial" w:hAnsi="Arial"/>
                <w:sz w:val="20"/>
              </w:rPr>
            </w:pPr>
            <w:r>
              <w:rPr>
                <w:rFonts w:ascii="Arial" w:hAnsi="Arial"/>
                <w:sz w:val="20"/>
              </w:rPr>
              <w:t>Prabha Chintapalli</w:t>
            </w:r>
          </w:p>
        </w:tc>
        <w:tc>
          <w:tcPr>
            <w:tcW w:w="1785" w:type="dxa"/>
            <w:gridSpan w:val="3"/>
            <w:tcBorders>
              <w:top w:val="single" w:sz="4" w:space="0" w:color="auto"/>
              <w:left w:val="single" w:sz="4" w:space="0" w:color="auto"/>
              <w:bottom w:val="single" w:sz="4" w:space="0" w:color="auto"/>
              <w:right w:val="single" w:sz="4" w:space="0" w:color="auto"/>
            </w:tcBorders>
          </w:tcPr>
          <w:p w:rsidR="00F46FEF" w:rsidRDefault="00F46FEF">
            <w:pPr>
              <w:rPr>
                <w:rFonts w:ascii="Arial" w:hAnsi="Arial"/>
                <w:sz w:val="20"/>
              </w:rPr>
            </w:pPr>
            <w:r>
              <w:rPr>
                <w:rFonts w:ascii="Arial" w:hAnsi="Arial"/>
                <w:sz w:val="20"/>
              </w:rPr>
              <w:t>6/20/17</w:t>
            </w:r>
          </w:p>
        </w:tc>
      </w:tr>
      <w:tr w:rsidR="00F46FEF" w:rsidTr="00832105">
        <w:tblPrEx>
          <w:tblBorders>
            <w:top w:val="none" w:sz="0" w:space="0" w:color="auto"/>
            <w:left w:val="none" w:sz="0" w:space="0" w:color="auto"/>
            <w:right w:val="none" w:sz="0" w:space="0" w:color="auto"/>
            <w:insideH w:val="none" w:sz="0" w:space="0" w:color="auto"/>
            <w:insideV w:val="none" w:sz="0" w:space="0" w:color="auto"/>
          </w:tblBorders>
        </w:tblPrEx>
        <w:trPr>
          <w:cantSplit/>
          <w:trHeight w:val="240"/>
        </w:trPr>
        <w:tc>
          <w:tcPr>
            <w:tcW w:w="1798" w:type="dxa"/>
            <w:vMerge/>
            <w:tcBorders>
              <w:left w:val="single" w:sz="4" w:space="0" w:color="auto"/>
              <w:right w:val="single" w:sz="4" w:space="0" w:color="auto"/>
            </w:tcBorders>
          </w:tcPr>
          <w:p w:rsidR="00F46FEF" w:rsidRDefault="00F46FEF">
            <w:pPr>
              <w:rPr>
                <w:rFonts w:ascii="Arial" w:hAnsi="Arial"/>
                <w:b/>
                <w:color w:val="0000FF"/>
                <w:sz w:val="20"/>
              </w:rPr>
            </w:pPr>
          </w:p>
        </w:tc>
        <w:tc>
          <w:tcPr>
            <w:tcW w:w="3241" w:type="dxa"/>
            <w:gridSpan w:val="2"/>
            <w:tcBorders>
              <w:top w:val="single" w:sz="4" w:space="0" w:color="auto"/>
              <w:left w:val="single" w:sz="4" w:space="0" w:color="auto"/>
              <w:bottom w:val="single" w:sz="4" w:space="0" w:color="auto"/>
              <w:right w:val="single" w:sz="4" w:space="0" w:color="auto"/>
            </w:tcBorders>
          </w:tcPr>
          <w:p w:rsidR="00F46FEF" w:rsidRPr="0017299C" w:rsidRDefault="00D94091">
            <w:pPr>
              <w:rPr>
                <w:rFonts w:ascii="Arial" w:hAnsi="Arial"/>
                <w:b/>
                <w:sz w:val="20"/>
              </w:rPr>
            </w:pPr>
            <w:r>
              <w:rPr>
                <w:rFonts w:ascii="Arial" w:hAnsi="Arial"/>
                <w:b/>
                <w:sz w:val="20"/>
              </w:rPr>
              <w:t>Histology Lead</w:t>
            </w:r>
          </w:p>
        </w:tc>
        <w:tc>
          <w:tcPr>
            <w:tcW w:w="236" w:type="dxa"/>
            <w:gridSpan w:val="2"/>
            <w:tcBorders>
              <w:top w:val="single" w:sz="4" w:space="0" w:color="auto"/>
              <w:left w:val="single" w:sz="4" w:space="0" w:color="auto"/>
              <w:bottom w:val="single" w:sz="4" w:space="0" w:color="auto"/>
              <w:right w:val="single" w:sz="4" w:space="0" w:color="auto"/>
            </w:tcBorders>
          </w:tcPr>
          <w:p w:rsidR="00F46FEF" w:rsidRDefault="00F46FEF">
            <w:pPr>
              <w:rPr>
                <w:rFonts w:ascii="Arial" w:hAnsi="Arial"/>
                <w:sz w:val="20"/>
              </w:rPr>
            </w:pPr>
          </w:p>
        </w:tc>
        <w:tc>
          <w:tcPr>
            <w:tcW w:w="4100" w:type="dxa"/>
            <w:gridSpan w:val="2"/>
            <w:tcBorders>
              <w:top w:val="single" w:sz="4" w:space="0" w:color="auto"/>
              <w:left w:val="single" w:sz="4" w:space="0" w:color="auto"/>
              <w:bottom w:val="single" w:sz="4" w:space="0" w:color="auto"/>
              <w:right w:val="single" w:sz="4" w:space="0" w:color="auto"/>
            </w:tcBorders>
          </w:tcPr>
          <w:p w:rsidR="00F46FEF" w:rsidRDefault="00D94091">
            <w:pPr>
              <w:rPr>
                <w:rFonts w:ascii="Arial" w:hAnsi="Arial"/>
                <w:sz w:val="20"/>
              </w:rPr>
            </w:pPr>
            <w:r>
              <w:rPr>
                <w:rFonts w:ascii="Arial" w:hAnsi="Arial"/>
                <w:sz w:val="20"/>
              </w:rPr>
              <w:t>Angela Dubbelde</w:t>
            </w:r>
          </w:p>
        </w:tc>
        <w:tc>
          <w:tcPr>
            <w:tcW w:w="236" w:type="dxa"/>
          </w:tcPr>
          <w:p w:rsidR="00F46FEF" w:rsidRDefault="00F46FEF" w:rsidP="002F5A8E">
            <w:pPr>
              <w:rPr>
                <w:rFonts w:ascii="Arial" w:hAnsi="Arial"/>
                <w:sz w:val="20"/>
              </w:rPr>
            </w:pPr>
          </w:p>
        </w:tc>
        <w:tc>
          <w:tcPr>
            <w:tcW w:w="1534" w:type="dxa"/>
            <w:tcBorders>
              <w:top w:val="single" w:sz="4" w:space="0" w:color="auto"/>
              <w:left w:val="nil"/>
              <w:bottom w:val="single" w:sz="4" w:space="0" w:color="auto"/>
              <w:right w:val="single" w:sz="4" w:space="0" w:color="auto"/>
            </w:tcBorders>
          </w:tcPr>
          <w:p w:rsidR="00F46FEF" w:rsidRDefault="00D94091">
            <w:pPr>
              <w:rPr>
                <w:rFonts w:ascii="Arial" w:hAnsi="Arial"/>
                <w:sz w:val="20"/>
              </w:rPr>
            </w:pPr>
            <w:r>
              <w:rPr>
                <w:rFonts w:ascii="Arial" w:hAnsi="Arial"/>
                <w:sz w:val="20"/>
              </w:rPr>
              <w:t>5/14/2019</w:t>
            </w:r>
          </w:p>
        </w:tc>
        <w:tc>
          <w:tcPr>
            <w:tcW w:w="254" w:type="dxa"/>
            <w:gridSpan w:val="2"/>
            <w:tcBorders>
              <w:top w:val="nil"/>
              <w:left w:val="single" w:sz="4" w:space="0" w:color="auto"/>
              <w:bottom w:val="single" w:sz="4" w:space="0" w:color="auto"/>
              <w:right w:val="nil"/>
            </w:tcBorders>
          </w:tcPr>
          <w:p w:rsidR="00F46FEF" w:rsidRDefault="00F46FEF" w:rsidP="002F5A8E">
            <w:pPr>
              <w:rPr>
                <w:rFonts w:ascii="Arial" w:hAnsi="Arial"/>
                <w:sz w:val="20"/>
              </w:rPr>
            </w:pPr>
          </w:p>
        </w:tc>
      </w:tr>
      <w:tr w:rsidR="00F46FEF" w:rsidTr="00836D5C">
        <w:tblPrEx>
          <w:tblBorders>
            <w:top w:val="none" w:sz="0" w:space="0" w:color="auto"/>
            <w:left w:val="none" w:sz="0" w:space="0" w:color="auto"/>
            <w:right w:val="none" w:sz="0" w:space="0" w:color="auto"/>
            <w:insideH w:val="none" w:sz="0" w:space="0" w:color="auto"/>
            <w:insideV w:val="none" w:sz="0" w:space="0" w:color="auto"/>
          </w:tblBorders>
        </w:tblPrEx>
        <w:trPr>
          <w:gridAfter w:val="1"/>
          <w:wAfter w:w="239" w:type="dxa"/>
          <w:cantSplit/>
          <w:trHeight w:val="240"/>
        </w:trPr>
        <w:tc>
          <w:tcPr>
            <w:tcW w:w="1798" w:type="dxa"/>
            <w:tcBorders>
              <w:left w:val="single" w:sz="4" w:space="0" w:color="auto"/>
              <w:right w:val="single" w:sz="4" w:space="0" w:color="auto"/>
            </w:tcBorders>
          </w:tcPr>
          <w:p w:rsidR="00F46FEF" w:rsidRDefault="00F46FEF">
            <w:pPr>
              <w:rPr>
                <w:rFonts w:ascii="Arial" w:hAnsi="Arial"/>
                <w:b/>
                <w:color w:val="0000FF"/>
                <w:sz w:val="20"/>
              </w:rPr>
            </w:pPr>
          </w:p>
        </w:tc>
        <w:tc>
          <w:tcPr>
            <w:tcW w:w="3241" w:type="dxa"/>
            <w:gridSpan w:val="2"/>
            <w:tcBorders>
              <w:top w:val="single" w:sz="4" w:space="0" w:color="auto"/>
              <w:left w:val="single" w:sz="4" w:space="0" w:color="auto"/>
              <w:bottom w:val="single" w:sz="4" w:space="0" w:color="auto"/>
              <w:right w:val="single" w:sz="4" w:space="0" w:color="auto"/>
            </w:tcBorders>
          </w:tcPr>
          <w:p w:rsidR="00F46FEF" w:rsidRPr="0017299C" w:rsidRDefault="00F46FEF">
            <w:pPr>
              <w:rPr>
                <w:rFonts w:ascii="Arial" w:hAnsi="Arial"/>
                <w:b/>
                <w:sz w:val="20"/>
              </w:rPr>
            </w:pPr>
          </w:p>
        </w:tc>
        <w:tc>
          <w:tcPr>
            <w:tcW w:w="4336" w:type="dxa"/>
            <w:gridSpan w:val="4"/>
            <w:tcBorders>
              <w:top w:val="single" w:sz="4" w:space="0" w:color="auto"/>
              <w:left w:val="single" w:sz="4" w:space="0" w:color="auto"/>
              <w:bottom w:val="single" w:sz="4" w:space="0" w:color="auto"/>
              <w:right w:val="single" w:sz="4" w:space="0" w:color="auto"/>
            </w:tcBorders>
          </w:tcPr>
          <w:p w:rsidR="00F46FEF" w:rsidRDefault="00F46FEF">
            <w:pPr>
              <w:rPr>
                <w:rFonts w:ascii="Arial" w:hAnsi="Arial"/>
                <w:sz w:val="20"/>
              </w:rPr>
            </w:pPr>
          </w:p>
        </w:tc>
        <w:tc>
          <w:tcPr>
            <w:tcW w:w="1785" w:type="dxa"/>
            <w:gridSpan w:val="3"/>
            <w:tcBorders>
              <w:top w:val="single" w:sz="4" w:space="0" w:color="auto"/>
              <w:left w:val="single" w:sz="4" w:space="0" w:color="auto"/>
              <w:bottom w:val="single" w:sz="4" w:space="0" w:color="auto"/>
              <w:right w:val="single" w:sz="4" w:space="0" w:color="auto"/>
            </w:tcBorders>
          </w:tcPr>
          <w:p w:rsidR="00F46FEF" w:rsidRDefault="00F46FEF">
            <w:pPr>
              <w:rPr>
                <w:rFonts w:ascii="Arial" w:hAnsi="Arial"/>
                <w:sz w:val="20"/>
              </w:rPr>
            </w:pPr>
          </w:p>
        </w:tc>
      </w:tr>
      <w:tr w:rsidR="00F46FEF" w:rsidTr="00836D5C">
        <w:tblPrEx>
          <w:tblBorders>
            <w:top w:val="none" w:sz="0" w:space="0" w:color="auto"/>
            <w:left w:val="none" w:sz="0" w:space="0" w:color="auto"/>
            <w:right w:val="none" w:sz="0" w:space="0" w:color="auto"/>
            <w:insideH w:val="none" w:sz="0" w:space="0" w:color="auto"/>
            <w:insideV w:val="none" w:sz="0" w:space="0" w:color="auto"/>
          </w:tblBorders>
        </w:tblPrEx>
        <w:trPr>
          <w:gridAfter w:val="1"/>
          <w:wAfter w:w="239" w:type="dxa"/>
          <w:cantSplit/>
          <w:trHeight w:val="240"/>
        </w:trPr>
        <w:tc>
          <w:tcPr>
            <w:tcW w:w="1798" w:type="dxa"/>
            <w:tcBorders>
              <w:left w:val="single" w:sz="4" w:space="0" w:color="auto"/>
              <w:bottom w:val="single" w:sz="4" w:space="0" w:color="auto"/>
              <w:right w:val="single" w:sz="4" w:space="0" w:color="auto"/>
            </w:tcBorders>
          </w:tcPr>
          <w:p w:rsidR="00F46FEF" w:rsidRDefault="00F46FEF">
            <w:pPr>
              <w:rPr>
                <w:rFonts w:ascii="Arial" w:hAnsi="Arial"/>
                <w:b/>
                <w:color w:val="0000FF"/>
                <w:sz w:val="20"/>
              </w:rPr>
            </w:pPr>
          </w:p>
        </w:tc>
        <w:tc>
          <w:tcPr>
            <w:tcW w:w="3241" w:type="dxa"/>
            <w:gridSpan w:val="2"/>
            <w:tcBorders>
              <w:top w:val="single" w:sz="4" w:space="0" w:color="auto"/>
              <w:left w:val="single" w:sz="4" w:space="0" w:color="auto"/>
              <w:bottom w:val="single" w:sz="4" w:space="0" w:color="auto"/>
              <w:right w:val="single" w:sz="4" w:space="0" w:color="auto"/>
            </w:tcBorders>
          </w:tcPr>
          <w:p w:rsidR="00F46FEF" w:rsidRPr="0017299C" w:rsidRDefault="00F46FEF">
            <w:pPr>
              <w:rPr>
                <w:rFonts w:ascii="Arial" w:hAnsi="Arial"/>
                <w:b/>
                <w:sz w:val="20"/>
              </w:rPr>
            </w:pPr>
          </w:p>
        </w:tc>
        <w:tc>
          <w:tcPr>
            <w:tcW w:w="4336" w:type="dxa"/>
            <w:gridSpan w:val="4"/>
            <w:tcBorders>
              <w:top w:val="single" w:sz="4" w:space="0" w:color="auto"/>
              <w:left w:val="single" w:sz="4" w:space="0" w:color="auto"/>
              <w:bottom w:val="single" w:sz="4" w:space="0" w:color="auto"/>
              <w:right w:val="single" w:sz="4" w:space="0" w:color="auto"/>
            </w:tcBorders>
          </w:tcPr>
          <w:p w:rsidR="00F46FEF" w:rsidRDefault="00F46FEF">
            <w:pPr>
              <w:rPr>
                <w:rFonts w:ascii="Arial" w:hAnsi="Arial"/>
                <w:sz w:val="20"/>
              </w:rPr>
            </w:pPr>
          </w:p>
        </w:tc>
        <w:tc>
          <w:tcPr>
            <w:tcW w:w="1785" w:type="dxa"/>
            <w:gridSpan w:val="3"/>
            <w:tcBorders>
              <w:top w:val="single" w:sz="4" w:space="0" w:color="auto"/>
              <w:left w:val="single" w:sz="4" w:space="0" w:color="auto"/>
              <w:bottom w:val="single" w:sz="4" w:space="0" w:color="auto"/>
              <w:right w:val="single" w:sz="4" w:space="0" w:color="auto"/>
            </w:tcBorders>
          </w:tcPr>
          <w:p w:rsidR="00F46FEF" w:rsidRDefault="00F46FEF">
            <w:pPr>
              <w:rPr>
                <w:rFonts w:ascii="Arial" w:hAnsi="Arial"/>
                <w:sz w:val="20"/>
              </w:rPr>
            </w:pPr>
          </w:p>
        </w:tc>
      </w:tr>
    </w:tbl>
    <w:p w:rsidR="00320B35" w:rsidRDefault="00320B35">
      <w:pPr>
        <w:rPr>
          <w:rFonts w:ascii="Arial" w:hAnsi="Arial"/>
        </w:rPr>
      </w:pPr>
    </w:p>
    <w:sectPr w:rsidR="00320B35" w:rsidSect="00924BCF">
      <w:headerReference w:type="default" r:id="rId12"/>
      <w:footerReference w:type="default" r:id="rId13"/>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9A5" w:rsidRDefault="00F879A5">
      <w:r>
        <w:separator/>
      </w:r>
    </w:p>
  </w:endnote>
  <w:endnote w:type="continuationSeparator" w:id="0">
    <w:p w:rsidR="00F879A5" w:rsidRDefault="00F879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9A5" w:rsidRDefault="00B7601A">
    <w:pPr>
      <w:ind w:left="-1260" w:right="-1260"/>
      <w:rPr>
        <w:rFonts w:ascii="Arial" w:hAnsi="Arial"/>
        <w:sz w:val="16"/>
      </w:rPr>
    </w:pPr>
    <w:r>
      <w:rPr>
        <w:rFonts w:ascii="Arial" w:hAnsi="Arial"/>
        <w:sz w:val="16"/>
      </w:rPr>
      <w:t xml:space="preserve">Children’s </w:t>
    </w:r>
    <w:r w:rsidR="00F879A5">
      <w:rPr>
        <w:rFonts w:ascii="Arial" w:hAnsi="Arial"/>
        <w:sz w:val="16"/>
      </w:rPr>
      <w:t>Minnesota</w:t>
    </w:r>
    <w:r w:rsidR="00F879A5">
      <w:rPr>
        <w:rFonts w:ascii="Arial" w:hAnsi="Arial"/>
        <w:sz w:val="16"/>
      </w:rPr>
      <w:tab/>
    </w:r>
    <w:r w:rsidR="00F879A5">
      <w:rPr>
        <w:rFonts w:ascii="Arial" w:hAnsi="Arial"/>
        <w:sz w:val="16"/>
      </w:rPr>
      <w:tab/>
    </w:r>
    <w:r w:rsidR="00F879A5">
      <w:rPr>
        <w:rFonts w:ascii="Arial" w:hAnsi="Arial"/>
        <w:sz w:val="16"/>
      </w:rPr>
      <w:tab/>
    </w:r>
    <w:r w:rsidR="00F879A5">
      <w:rPr>
        <w:rFonts w:ascii="Arial" w:hAnsi="Arial"/>
        <w:sz w:val="16"/>
      </w:rPr>
      <w:tab/>
    </w:r>
    <w:r w:rsidR="00F879A5">
      <w:rPr>
        <w:rFonts w:ascii="Arial" w:hAnsi="Arial"/>
        <w:sz w:val="16"/>
      </w:rPr>
      <w:tab/>
      <w:t xml:space="preserve">                          Page </w:t>
    </w:r>
    <w:r w:rsidR="00255991">
      <w:rPr>
        <w:rFonts w:ascii="Arial" w:hAnsi="Arial"/>
        <w:sz w:val="16"/>
      </w:rPr>
      <w:fldChar w:fldCharType="begin"/>
    </w:r>
    <w:r w:rsidR="00F879A5">
      <w:rPr>
        <w:rFonts w:ascii="Arial" w:hAnsi="Arial"/>
        <w:sz w:val="16"/>
      </w:rPr>
      <w:instrText xml:space="preserve"> PAGE </w:instrText>
    </w:r>
    <w:r w:rsidR="00255991">
      <w:rPr>
        <w:rFonts w:ascii="Arial" w:hAnsi="Arial"/>
        <w:sz w:val="16"/>
      </w:rPr>
      <w:fldChar w:fldCharType="separate"/>
    </w:r>
    <w:r w:rsidR="00DC1800">
      <w:rPr>
        <w:rFonts w:ascii="Arial" w:hAnsi="Arial"/>
        <w:noProof/>
        <w:sz w:val="16"/>
      </w:rPr>
      <w:t>5</w:t>
    </w:r>
    <w:r w:rsidR="00255991">
      <w:rPr>
        <w:rFonts w:ascii="Arial" w:hAnsi="Arial"/>
        <w:sz w:val="16"/>
      </w:rPr>
      <w:fldChar w:fldCharType="end"/>
    </w:r>
    <w:r w:rsidR="00F879A5">
      <w:rPr>
        <w:rFonts w:ascii="Arial" w:hAnsi="Arial"/>
        <w:sz w:val="16"/>
      </w:rPr>
      <w:t xml:space="preserve"> of </w:t>
    </w:r>
    <w:r w:rsidR="00255991">
      <w:rPr>
        <w:rFonts w:ascii="Arial" w:hAnsi="Arial"/>
        <w:sz w:val="16"/>
      </w:rPr>
      <w:fldChar w:fldCharType="begin"/>
    </w:r>
    <w:r w:rsidR="00F879A5">
      <w:rPr>
        <w:rFonts w:ascii="Arial" w:hAnsi="Arial"/>
        <w:sz w:val="16"/>
      </w:rPr>
      <w:instrText xml:space="preserve"> NUMPAGES </w:instrText>
    </w:r>
    <w:r w:rsidR="00255991">
      <w:rPr>
        <w:rFonts w:ascii="Arial" w:hAnsi="Arial"/>
        <w:sz w:val="16"/>
      </w:rPr>
      <w:fldChar w:fldCharType="separate"/>
    </w:r>
    <w:r w:rsidR="00DC1800">
      <w:rPr>
        <w:rFonts w:ascii="Arial" w:hAnsi="Arial"/>
        <w:noProof/>
        <w:sz w:val="16"/>
      </w:rPr>
      <w:t>5</w:t>
    </w:r>
    <w:r w:rsidR="00255991">
      <w:rPr>
        <w:rFonts w:ascii="Arial" w:hAnsi="Arial"/>
        <w:sz w:val="16"/>
      </w:rPr>
      <w:fldChar w:fldCharType="end"/>
    </w:r>
  </w:p>
  <w:p w:rsidR="00F879A5" w:rsidRDefault="00F879A5">
    <w:pPr>
      <w:ind w:left="-1260" w:right="-126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9A5" w:rsidRDefault="00F879A5">
      <w:r>
        <w:separator/>
      </w:r>
    </w:p>
  </w:footnote>
  <w:footnote w:type="continuationSeparator" w:id="0">
    <w:p w:rsidR="00F879A5" w:rsidRDefault="00F879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9A5" w:rsidRDefault="00F879A5">
    <w:pPr>
      <w:ind w:left="-1260" w:right="-1260"/>
      <w:rPr>
        <w:sz w:val="18"/>
      </w:rPr>
    </w:pPr>
    <w:r>
      <w:rPr>
        <w:sz w:val="18"/>
      </w:rPr>
      <w:t>Frozen Sections</w:t>
    </w:r>
    <w:r>
      <w:rPr>
        <w:sz w:val="18"/>
      </w:rPr>
      <w:tab/>
    </w:r>
    <w:r>
      <w:rPr>
        <w:i/>
        <w:sz w:val="18"/>
      </w:rPr>
      <w:tab/>
    </w:r>
    <w:r>
      <w:rPr>
        <w:sz w:val="18"/>
      </w:rPr>
      <w:t xml:space="preserve">                                                                                   </w:t>
    </w:r>
    <w:r>
      <w:rPr>
        <w:sz w:val="18"/>
      </w:rPr>
      <w:tab/>
    </w:r>
    <w:r>
      <w:rPr>
        <w:sz w:val="18"/>
      </w:rPr>
      <w:tab/>
    </w:r>
    <w:r>
      <w:rPr>
        <w:sz w:val="18"/>
      </w:rPr>
      <w:tab/>
      <w:t xml:space="preserve">                        </w:t>
    </w:r>
    <w:r w:rsidRPr="0017299C">
      <w:rPr>
        <w:noProof/>
        <w:sz w:val="18"/>
      </w:rPr>
      <w:drawing>
        <wp:anchor distT="0" distB="0" distL="114300" distR="114300" simplePos="0" relativeHeight="251658240" behindDoc="0" locked="0" layoutInCell="1" allowOverlap="1">
          <wp:simplePos x="0" y="0"/>
          <wp:positionH relativeFrom="column">
            <wp:posOffset>4819650</wp:posOffset>
          </wp:positionH>
          <wp:positionV relativeFrom="paragraph">
            <wp:posOffset>1905</wp:posOffset>
          </wp:positionV>
          <wp:extent cx="1061720" cy="361950"/>
          <wp:effectExtent l="19050" t="0" r="5080" b="0"/>
          <wp:wrapSquare wrapText="bothSides"/>
          <wp:docPr id="5" name="Picture 3" descr="S:\Marketing and Communications\Logos\Children's Minnesota Logo\JPG\Childrens_MN_2015_logo_2c_RGB_800x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rketing and Communications\Logos\Children's Minnesota Logo\JPG\Childrens_MN_2015_logo_2c_RGB_800x257.jpg"/>
                  <pic:cNvPicPr>
                    <a:picLocks noChangeAspect="1" noChangeArrowheads="1"/>
                  </pic:cNvPicPr>
                </pic:nvPicPr>
                <pic:blipFill>
                  <a:blip r:embed="rId1"/>
                  <a:srcRect/>
                  <a:stretch>
                    <a:fillRect/>
                  </a:stretch>
                </pic:blipFill>
                <pic:spPr bwMode="auto">
                  <a:xfrm>
                    <a:off x="0" y="0"/>
                    <a:ext cx="1061720" cy="361950"/>
                  </a:xfrm>
                  <a:prstGeom prst="rect">
                    <a:avLst/>
                  </a:prstGeom>
                  <a:noFill/>
                  <a:ln w="9525">
                    <a:noFill/>
                    <a:miter lim="800000"/>
                    <a:headEnd/>
                    <a:tailEnd/>
                  </a:ln>
                </pic:spPr>
              </pic:pic>
            </a:graphicData>
          </a:graphic>
        </wp:anchor>
      </w:drawing>
    </w:r>
  </w:p>
  <w:p w:rsidR="00F879A5" w:rsidRDefault="00F879A5">
    <w:pPr>
      <w:ind w:left="-1260" w:right="-1260"/>
      <w:rPr>
        <w:sz w:val="18"/>
      </w:rPr>
    </w:pPr>
    <w:r>
      <w:rPr>
        <w:sz w:val="18"/>
      </w:rPr>
      <w:t>SOP.HI.1.12</w:t>
    </w:r>
  </w:p>
  <w:p w:rsidR="00F879A5" w:rsidRDefault="00B7601A">
    <w:pPr>
      <w:ind w:left="-1260" w:right="-1260"/>
      <w:rPr>
        <w:b/>
        <w:sz w:val="18"/>
      </w:rPr>
    </w:pPr>
    <w:r>
      <w:rPr>
        <w:sz w:val="18"/>
      </w:rPr>
      <w:t>Effective Date: 5/22/19</w:t>
    </w:r>
  </w:p>
  <w:p w:rsidR="00F879A5" w:rsidRDefault="00F879A5">
    <w:pPr>
      <w:pStyle w:val="Header"/>
      <w:tabs>
        <w:tab w:val="clear" w:pos="8640"/>
        <w:tab w:val="right" w:pos="9900"/>
      </w:tabs>
      <w:ind w:left="-1260"/>
      <w:jc w:val="center"/>
      <w:rPr>
        <w:b/>
        <w:sz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2E404A5"/>
    <w:multiLevelType w:val="hybridMultilevel"/>
    <w:tmpl w:val="D958C4A2"/>
    <w:lvl w:ilvl="0" w:tplc="78A00380">
      <w:start w:val="1"/>
      <w:numFmt w:val="bullet"/>
      <w:lvlText w:val=""/>
      <w:lvlJc w:val="left"/>
      <w:pPr>
        <w:tabs>
          <w:tab w:val="num" w:pos="720"/>
        </w:tabs>
        <w:ind w:left="720" w:hanging="360"/>
      </w:pPr>
      <w:rPr>
        <w:rFonts w:ascii="Symbol" w:hAnsi="Symbol" w:hint="default"/>
      </w:rPr>
    </w:lvl>
    <w:lvl w:ilvl="1" w:tplc="B262EFE6" w:tentative="1">
      <w:start w:val="1"/>
      <w:numFmt w:val="bullet"/>
      <w:lvlText w:val="o"/>
      <w:lvlJc w:val="left"/>
      <w:pPr>
        <w:tabs>
          <w:tab w:val="num" w:pos="1440"/>
        </w:tabs>
        <w:ind w:left="1440" w:hanging="360"/>
      </w:pPr>
      <w:rPr>
        <w:rFonts w:ascii="Courier New" w:hAnsi="Courier New" w:hint="default"/>
      </w:rPr>
    </w:lvl>
    <w:lvl w:ilvl="2" w:tplc="EBA4B7CC" w:tentative="1">
      <w:start w:val="1"/>
      <w:numFmt w:val="bullet"/>
      <w:lvlText w:val=""/>
      <w:lvlJc w:val="left"/>
      <w:pPr>
        <w:tabs>
          <w:tab w:val="num" w:pos="2160"/>
        </w:tabs>
        <w:ind w:left="2160" w:hanging="360"/>
      </w:pPr>
      <w:rPr>
        <w:rFonts w:ascii="Wingdings" w:hAnsi="Wingdings" w:hint="default"/>
      </w:rPr>
    </w:lvl>
    <w:lvl w:ilvl="3" w:tplc="BF0224BC" w:tentative="1">
      <w:start w:val="1"/>
      <w:numFmt w:val="bullet"/>
      <w:lvlText w:val=""/>
      <w:lvlJc w:val="left"/>
      <w:pPr>
        <w:tabs>
          <w:tab w:val="num" w:pos="2880"/>
        </w:tabs>
        <w:ind w:left="2880" w:hanging="360"/>
      </w:pPr>
      <w:rPr>
        <w:rFonts w:ascii="Symbol" w:hAnsi="Symbol" w:hint="default"/>
      </w:rPr>
    </w:lvl>
    <w:lvl w:ilvl="4" w:tplc="C8EE0872" w:tentative="1">
      <w:start w:val="1"/>
      <w:numFmt w:val="bullet"/>
      <w:lvlText w:val="o"/>
      <w:lvlJc w:val="left"/>
      <w:pPr>
        <w:tabs>
          <w:tab w:val="num" w:pos="3600"/>
        </w:tabs>
        <w:ind w:left="3600" w:hanging="360"/>
      </w:pPr>
      <w:rPr>
        <w:rFonts w:ascii="Courier New" w:hAnsi="Courier New" w:hint="default"/>
      </w:rPr>
    </w:lvl>
    <w:lvl w:ilvl="5" w:tplc="39003B6E" w:tentative="1">
      <w:start w:val="1"/>
      <w:numFmt w:val="bullet"/>
      <w:lvlText w:val=""/>
      <w:lvlJc w:val="left"/>
      <w:pPr>
        <w:tabs>
          <w:tab w:val="num" w:pos="4320"/>
        </w:tabs>
        <w:ind w:left="4320" w:hanging="360"/>
      </w:pPr>
      <w:rPr>
        <w:rFonts w:ascii="Wingdings" w:hAnsi="Wingdings" w:hint="default"/>
      </w:rPr>
    </w:lvl>
    <w:lvl w:ilvl="6" w:tplc="53789F46" w:tentative="1">
      <w:start w:val="1"/>
      <w:numFmt w:val="bullet"/>
      <w:lvlText w:val=""/>
      <w:lvlJc w:val="left"/>
      <w:pPr>
        <w:tabs>
          <w:tab w:val="num" w:pos="5040"/>
        </w:tabs>
        <w:ind w:left="5040" w:hanging="360"/>
      </w:pPr>
      <w:rPr>
        <w:rFonts w:ascii="Symbol" w:hAnsi="Symbol" w:hint="default"/>
      </w:rPr>
    </w:lvl>
    <w:lvl w:ilvl="7" w:tplc="CF02F77A" w:tentative="1">
      <w:start w:val="1"/>
      <w:numFmt w:val="bullet"/>
      <w:lvlText w:val="o"/>
      <w:lvlJc w:val="left"/>
      <w:pPr>
        <w:tabs>
          <w:tab w:val="num" w:pos="5760"/>
        </w:tabs>
        <w:ind w:left="5760" w:hanging="360"/>
      </w:pPr>
      <w:rPr>
        <w:rFonts w:ascii="Courier New" w:hAnsi="Courier New" w:hint="default"/>
      </w:rPr>
    </w:lvl>
    <w:lvl w:ilvl="8" w:tplc="9878E172" w:tentative="1">
      <w:start w:val="1"/>
      <w:numFmt w:val="bullet"/>
      <w:lvlText w:val=""/>
      <w:lvlJc w:val="left"/>
      <w:pPr>
        <w:tabs>
          <w:tab w:val="num" w:pos="6480"/>
        </w:tabs>
        <w:ind w:left="6480" w:hanging="360"/>
      </w:pPr>
      <w:rPr>
        <w:rFonts w:ascii="Wingdings" w:hAnsi="Wingdings" w:hint="default"/>
      </w:rPr>
    </w:lvl>
  </w:abstractNum>
  <w:abstractNum w:abstractNumId="2">
    <w:nsid w:val="036B562B"/>
    <w:multiLevelType w:val="hybridMultilevel"/>
    <w:tmpl w:val="DEDC5B8E"/>
    <w:lvl w:ilvl="0" w:tplc="A9B0326C">
      <w:start w:val="1"/>
      <w:numFmt w:val="bullet"/>
      <w:lvlText w:val=""/>
      <w:lvlJc w:val="left"/>
      <w:pPr>
        <w:tabs>
          <w:tab w:val="num" w:pos="720"/>
        </w:tabs>
        <w:ind w:left="720" w:hanging="360"/>
      </w:pPr>
      <w:rPr>
        <w:rFonts w:ascii="Symbol" w:hAnsi="Symbol" w:hint="default"/>
      </w:rPr>
    </w:lvl>
    <w:lvl w:ilvl="1" w:tplc="D3085D6C" w:tentative="1">
      <w:start w:val="1"/>
      <w:numFmt w:val="bullet"/>
      <w:lvlText w:val="o"/>
      <w:lvlJc w:val="left"/>
      <w:pPr>
        <w:tabs>
          <w:tab w:val="num" w:pos="1440"/>
        </w:tabs>
        <w:ind w:left="1440" w:hanging="360"/>
      </w:pPr>
      <w:rPr>
        <w:rFonts w:ascii="Courier New" w:hAnsi="Courier New" w:hint="default"/>
      </w:rPr>
    </w:lvl>
    <w:lvl w:ilvl="2" w:tplc="8DFEBE8A" w:tentative="1">
      <w:start w:val="1"/>
      <w:numFmt w:val="bullet"/>
      <w:lvlText w:val=""/>
      <w:lvlJc w:val="left"/>
      <w:pPr>
        <w:tabs>
          <w:tab w:val="num" w:pos="2160"/>
        </w:tabs>
        <w:ind w:left="2160" w:hanging="360"/>
      </w:pPr>
      <w:rPr>
        <w:rFonts w:ascii="Wingdings" w:hAnsi="Wingdings" w:hint="default"/>
      </w:rPr>
    </w:lvl>
    <w:lvl w:ilvl="3" w:tplc="357052E4" w:tentative="1">
      <w:start w:val="1"/>
      <w:numFmt w:val="bullet"/>
      <w:lvlText w:val=""/>
      <w:lvlJc w:val="left"/>
      <w:pPr>
        <w:tabs>
          <w:tab w:val="num" w:pos="2880"/>
        </w:tabs>
        <w:ind w:left="2880" w:hanging="360"/>
      </w:pPr>
      <w:rPr>
        <w:rFonts w:ascii="Symbol" w:hAnsi="Symbol" w:hint="default"/>
      </w:rPr>
    </w:lvl>
    <w:lvl w:ilvl="4" w:tplc="47DE77DE" w:tentative="1">
      <w:start w:val="1"/>
      <w:numFmt w:val="bullet"/>
      <w:lvlText w:val="o"/>
      <w:lvlJc w:val="left"/>
      <w:pPr>
        <w:tabs>
          <w:tab w:val="num" w:pos="3600"/>
        </w:tabs>
        <w:ind w:left="3600" w:hanging="360"/>
      </w:pPr>
      <w:rPr>
        <w:rFonts w:ascii="Courier New" w:hAnsi="Courier New" w:hint="default"/>
      </w:rPr>
    </w:lvl>
    <w:lvl w:ilvl="5" w:tplc="F11A1CFA" w:tentative="1">
      <w:start w:val="1"/>
      <w:numFmt w:val="bullet"/>
      <w:lvlText w:val=""/>
      <w:lvlJc w:val="left"/>
      <w:pPr>
        <w:tabs>
          <w:tab w:val="num" w:pos="4320"/>
        </w:tabs>
        <w:ind w:left="4320" w:hanging="360"/>
      </w:pPr>
      <w:rPr>
        <w:rFonts w:ascii="Wingdings" w:hAnsi="Wingdings" w:hint="default"/>
      </w:rPr>
    </w:lvl>
    <w:lvl w:ilvl="6" w:tplc="111A4F8A" w:tentative="1">
      <w:start w:val="1"/>
      <w:numFmt w:val="bullet"/>
      <w:lvlText w:val=""/>
      <w:lvlJc w:val="left"/>
      <w:pPr>
        <w:tabs>
          <w:tab w:val="num" w:pos="5040"/>
        </w:tabs>
        <w:ind w:left="5040" w:hanging="360"/>
      </w:pPr>
      <w:rPr>
        <w:rFonts w:ascii="Symbol" w:hAnsi="Symbol" w:hint="default"/>
      </w:rPr>
    </w:lvl>
    <w:lvl w:ilvl="7" w:tplc="C3343692" w:tentative="1">
      <w:start w:val="1"/>
      <w:numFmt w:val="bullet"/>
      <w:lvlText w:val="o"/>
      <w:lvlJc w:val="left"/>
      <w:pPr>
        <w:tabs>
          <w:tab w:val="num" w:pos="5760"/>
        </w:tabs>
        <w:ind w:left="5760" w:hanging="360"/>
      </w:pPr>
      <w:rPr>
        <w:rFonts w:ascii="Courier New" w:hAnsi="Courier New" w:hint="default"/>
      </w:rPr>
    </w:lvl>
    <w:lvl w:ilvl="8" w:tplc="0844991C" w:tentative="1">
      <w:start w:val="1"/>
      <w:numFmt w:val="bullet"/>
      <w:lvlText w:val=""/>
      <w:lvlJc w:val="left"/>
      <w:pPr>
        <w:tabs>
          <w:tab w:val="num" w:pos="6480"/>
        </w:tabs>
        <w:ind w:left="6480" w:hanging="360"/>
      </w:pPr>
      <w:rPr>
        <w:rFonts w:ascii="Wingdings" w:hAnsi="Wingdings" w:hint="default"/>
      </w:rPr>
    </w:lvl>
  </w:abstractNum>
  <w:abstractNum w:abstractNumId="3">
    <w:nsid w:val="04456ECD"/>
    <w:multiLevelType w:val="hybridMultilevel"/>
    <w:tmpl w:val="E6DE8C48"/>
    <w:lvl w:ilvl="0" w:tplc="A48AE34C">
      <w:start w:val="1"/>
      <w:numFmt w:val="bullet"/>
      <w:lvlText w:val=""/>
      <w:lvlJc w:val="left"/>
      <w:pPr>
        <w:tabs>
          <w:tab w:val="num" w:pos="360"/>
        </w:tabs>
        <w:ind w:left="360" w:hanging="360"/>
      </w:pPr>
      <w:rPr>
        <w:rFonts w:ascii="Symbol" w:hAnsi="Symbol" w:hint="default"/>
      </w:rPr>
    </w:lvl>
    <w:lvl w:ilvl="1" w:tplc="63A656D8" w:tentative="1">
      <w:start w:val="1"/>
      <w:numFmt w:val="bullet"/>
      <w:lvlText w:val="o"/>
      <w:lvlJc w:val="left"/>
      <w:pPr>
        <w:tabs>
          <w:tab w:val="num" w:pos="1440"/>
        </w:tabs>
        <w:ind w:left="1440" w:hanging="360"/>
      </w:pPr>
      <w:rPr>
        <w:rFonts w:ascii="Courier New" w:hAnsi="Courier New" w:hint="default"/>
      </w:rPr>
    </w:lvl>
    <w:lvl w:ilvl="2" w:tplc="05F00610" w:tentative="1">
      <w:start w:val="1"/>
      <w:numFmt w:val="bullet"/>
      <w:lvlText w:val=""/>
      <w:lvlJc w:val="left"/>
      <w:pPr>
        <w:tabs>
          <w:tab w:val="num" w:pos="2160"/>
        </w:tabs>
        <w:ind w:left="2160" w:hanging="360"/>
      </w:pPr>
      <w:rPr>
        <w:rFonts w:ascii="Wingdings" w:hAnsi="Wingdings" w:hint="default"/>
      </w:rPr>
    </w:lvl>
    <w:lvl w:ilvl="3" w:tplc="FB4A0CBA" w:tentative="1">
      <w:start w:val="1"/>
      <w:numFmt w:val="bullet"/>
      <w:lvlText w:val=""/>
      <w:lvlJc w:val="left"/>
      <w:pPr>
        <w:tabs>
          <w:tab w:val="num" w:pos="2880"/>
        </w:tabs>
        <w:ind w:left="2880" w:hanging="360"/>
      </w:pPr>
      <w:rPr>
        <w:rFonts w:ascii="Symbol" w:hAnsi="Symbol" w:hint="default"/>
      </w:rPr>
    </w:lvl>
    <w:lvl w:ilvl="4" w:tplc="9A6CADC4" w:tentative="1">
      <w:start w:val="1"/>
      <w:numFmt w:val="bullet"/>
      <w:lvlText w:val="o"/>
      <w:lvlJc w:val="left"/>
      <w:pPr>
        <w:tabs>
          <w:tab w:val="num" w:pos="3600"/>
        </w:tabs>
        <w:ind w:left="3600" w:hanging="360"/>
      </w:pPr>
      <w:rPr>
        <w:rFonts w:ascii="Courier New" w:hAnsi="Courier New" w:hint="default"/>
      </w:rPr>
    </w:lvl>
    <w:lvl w:ilvl="5" w:tplc="EB1C39E4" w:tentative="1">
      <w:start w:val="1"/>
      <w:numFmt w:val="bullet"/>
      <w:lvlText w:val=""/>
      <w:lvlJc w:val="left"/>
      <w:pPr>
        <w:tabs>
          <w:tab w:val="num" w:pos="4320"/>
        </w:tabs>
        <w:ind w:left="4320" w:hanging="360"/>
      </w:pPr>
      <w:rPr>
        <w:rFonts w:ascii="Wingdings" w:hAnsi="Wingdings" w:hint="default"/>
      </w:rPr>
    </w:lvl>
    <w:lvl w:ilvl="6" w:tplc="502E45B8" w:tentative="1">
      <w:start w:val="1"/>
      <w:numFmt w:val="bullet"/>
      <w:lvlText w:val=""/>
      <w:lvlJc w:val="left"/>
      <w:pPr>
        <w:tabs>
          <w:tab w:val="num" w:pos="5040"/>
        </w:tabs>
        <w:ind w:left="5040" w:hanging="360"/>
      </w:pPr>
      <w:rPr>
        <w:rFonts w:ascii="Symbol" w:hAnsi="Symbol" w:hint="default"/>
      </w:rPr>
    </w:lvl>
    <w:lvl w:ilvl="7" w:tplc="25A0B124" w:tentative="1">
      <w:start w:val="1"/>
      <w:numFmt w:val="bullet"/>
      <w:lvlText w:val="o"/>
      <w:lvlJc w:val="left"/>
      <w:pPr>
        <w:tabs>
          <w:tab w:val="num" w:pos="5760"/>
        </w:tabs>
        <w:ind w:left="5760" w:hanging="360"/>
      </w:pPr>
      <w:rPr>
        <w:rFonts w:ascii="Courier New" w:hAnsi="Courier New" w:hint="default"/>
      </w:rPr>
    </w:lvl>
    <w:lvl w:ilvl="8" w:tplc="4B00BB16" w:tentative="1">
      <w:start w:val="1"/>
      <w:numFmt w:val="bullet"/>
      <w:lvlText w:val=""/>
      <w:lvlJc w:val="left"/>
      <w:pPr>
        <w:tabs>
          <w:tab w:val="num" w:pos="6480"/>
        </w:tabs>
        <w:ind w:left="6480" w:hanging="360"/>
      </w:pPr>
      <w:rPr>
        <w:rFonts w:ascii="Wingdings" w:hAnsi="Wingdings" w:hint="default"/>
      </w:rPr>
    </w:lvl>
  </w:abstractNum>
  <w:abstractNum w:abstractNumId="4">
    <w:nsid w:val="0B253150"/>
    <w:multiLevelType w:val="hybridMultilevel"/>
    <w:tmpl w:val="10C25522"/>
    <w:lvl w:ilvl="0" w:tplc="A7888F4A">
      <w:start w:val="1"/>
      <w:numFmt w:val="bullet"/>
      <w:lvlText w:val=""/>
      <w:lvlJc w:val="left"/>
      <w:pPr>
        <w:tabs>
          <w:tab w:val="num" w:pos="720"/>
        </w:tabs>
        <w:ind w:left="720" w:hanging="360"/>
      </w:pPr>
      <w:rPr>
        <w:rFonts w:ascii="Symbol" w:hAnsi="Symbol" w:hint="default"/>
      </w:rPr>
    </w:lvl>
    <w:lvl w:ilvl="1" w:tplc="7B7A6C24" w:tentative="1">
      <w:start w:val="1"/>
      <w:numFmt w:val="bullet"/>
      <w:lvlText w:val="o"/>
      <w:lvlJc w:val="left"/>
      <w:pPr>
        <w:tabs>
          <w:tab w:val="num" w:pos="1440"/>
        </w:tabs>
        <w:ind w:left="1440" w:hanging="360"/>
      </w:pPr>
      <w:rPr>
        <w:rFonts w:ascii="Courier New" w:hAnsi="Courier New" w:hint="default"/>
      </w:rPr>
    </w:lvl>
    <w:lvl w:ilvl="2" w:tplc="FD58DC22" w:tentative="1">
      <w:start w:val="1"/>
      <w:numFmt w:val="bullet"/>
      <w:lvlText w:val=""/>
      <w:lvlJc w:val="left"/>
      <w:pPr>
        <w:tabs>
          <w:tab w:val="num" w:pos="2160"/>
        </w:tabs>
        <w:ind w:left="2160" w:hanging="360"/>
      </w:pPr>
      <w:rPr>
        <w:rFonts w:ascii="Wingdings" w:hAnsi="Wingdings" w:hint="default"/>
      </w:rPr>
    </w:lvl>
    <w:lvl w:ilvl="3" w:tplc="A9DE5F24" w:tentative="1">
      <w:start w:val="1"/>
      <w:numFmt w:val="bullet"/>
      <w:lvlText w:val=""/>
      <w:lvlJc w:val="left"/>
      <w:pPr>
        <w:tabs>
          <w:tab w:val="num" w:pos="2880"/>
        </w:tabs>
        <w:ind w:left="2880" w:hanging="360"/>
      </w:pPr>
      <w:rPr>
        <w:rFonts w:ascii="Symbol" w:hAnsi="Symbol" w:hint="default"/>
      </w:rPr>
    </w:lvl>
    <w:lvl w:ilvl="4" w:tplc="8412157E" w:tentative="1">
      <w:start w:val="1"/>
      <w:numFmt w:val="bullet"/>
      <w:lvlText w:val="o"/>
      <w:lvlJc w:val="left"/>
      <w:pPr>
        <w:tabs>
          <w:tab w:val="num" w:pos="3600"/>
        </w:tabs>
        <w:ind w:left="3600" w:hanging="360"/>
      </w:pPr>
      <w:rPr>
        <w:rFonts w:ascii="Courier New" w:hAnsi="Courier New" w:hint="default"/>
      </w:rPr>
    </w:lvl>
    <w:lvl w:ilvl="5" w:tplc="07BC3BB8" w:tentative="1">
      <w:start w:val="1"/>
      <w:numFmt w:val="bullet"/>
      <w:lvlText w:val=""/>
      <w:lvlJc w:val="left"/>
      <w:pPr>
        <w:tabs>
          <w:tab w:val="num" w:pos="4320"/>
        </w:tabs>
        <w:ind w:left="4320" w:hanging="360"/>
      </w:pPr>
      <w:rPr>
        <w:rFonts w:ascii="Wingdings" w:hAnsi="Wingdings" w:hint="default"/>
      </w:rPr>
    </w:lvl>
    <w:lvl w:ilvl="6" w:tplc="608C3EB6" w:tentative="1">
      <w:start w:val="1"/>
      <w:numFmt w:val="bullet"/>
      <w:lvlText w:val=""/>
      <w:lvlJc w:val="left"/>
      <w:pPr>
        <w:tabs>
          <w:tab w:val="num" w:pos="5040"/>
        </w:tabs>
        <w:ind w:left="5040" w:hanging="360"/>
      </w:pPr>
      <w:rPr>
        <w:rFonts w:ascii="Symbol" w:hAnsi="Symbol" w:hint="default"/>
      </w:rPr>
    </w:lvl>
    <w:lvl w:ilvl="7" w:tplc="5F1E78C8" w:tentative="1">
      <w:start w:val="1"/>
      <w:numFmt w:val="bullet"/>
      <w:lvlText w:val="o"/>
      <w:lvlJc w:val="left"/>
      <w:pPr>
        <w:tabs>
          <w:tab w:val="num" w:pos="5760"/>
        </w:tabs>
        <w:ind w:left="5760" w:hanging="360"/>
      </w:pPr>
      <w:rPr>
        <w:rFonts w:ascii="Courier New" w:hAnsi="Courier New" w:hint="default"/>
      </w:rPr>
    </w:lvl>
    <w:lvl w:ilvl="8" w:tplc="FE000F28" w:tentative="1">
      <w:start w:val="1"/>
      <w:numFmt w:val="bullet"/>
      <w:lvlText w:val=""/>
      <w:lvlJc w:val="left"/>
      <w:pPr>
        <w:tabs>
          <w:tab w:val="num" w:pos="6480"/>
        </w:tabs>
        <w:ind w:left="6480" w:hanging="360"/>
      </w:pPr>
      <w:rPr>
        <w:rFonts w:ascii="Wingdings" w:hAnsi="Wingdings" w:hint="default"/>
      </w:rPr>
    </w:lvl>
  </w:abstractNum>
  <w:abstractNum w:abstractNumId="5">
    <w:nsid w:val="0E2F56A7"/>
    <w:multiLevelType w:val="hybridMultilevel"/>
    <w:tmpl w:val="002877B2"/>
    <w:lvl w:ilvl="0" w:tplc="5314C028">
      <w:start w:val="1"/>
      <w:numFmt w:val="bullet"/>
      <w:lvlText w:val=""/>
      <w:lvlJc w:val="left"/>
      <w:pPr>
        <w:tabs>
          <w:tab w:val="num" w:pos="720"/>
        </w:tabs>
        <w:ind w:left="720" w:hanging="360"/>
      </w:pPr>
      <w:rPr>
        <w:rFonts w:ascii="Symbol" w:hAnsi="Symbol" w:hint="default"/>
      </w:rPr>
    </w:lvl>
    <w:lvl w:ilvl="1" w:tplc="522CBE16">
      <w:start w:val="1"/>
      <w:numFmt w:val="bullet"/>
      <w:lvlText w:val="o"/>
      <w:lvlJc w:val="left"/>
      <w:pPr>
        <w:tabs>
          <w:tab w:val="num" w:pos="1440"/>
        </w:tabs>
        <w:ind w:left="1440" w:hanging="360"/>
      </w:pPr>
      <w:rPr>
        <w:rFonts w:ascii="Courier New" w:hAnsi="Courier New" w:hint="default"/>
      </w:rPr>
    </w:lvl>
    <w:lvl w:ilvl="2" w:tplc="07E8A1E0" w:tentative="1">
      <w:start w:val="1"/>
      <w:numFmt w:val="bullet"/>
      <w:lvlText w:val=""/>
      <w:lvlJc w:val="left"/>
      <w:pPr>
        <w:tabs>
          <w:tab w:val="num" w:pos="2160"/>
        </w:tabs>
        <w:ind w:left="2160" w:hanging="360"/>
      </w:pPr>
      <w:rPr>
        <w:rFonts w:ascii="Wingdings" w:hAnsi="Wingdings" w:hint="default"/>
      </w:rPr>
    </w:lvl>
    <w:lvl w:ilvl="3" w:tplc="794AA926" w:tentative="1">
      <w:start w:val="1"/>
      <w:numFmt w:val="bullet"/>
      <w:lvlText w:val=""/>
      <w:lvlJc w:val="left"/>
      <w:pPr>
        <w:tabs>
          <w:tab w:val="num" w:pos="2880"/>
        </w:tabs>
        <w:ind w:left="2880" w:hanging="360"/>
      </w:pPr>
      <w:rPr>
        <w:rFonts w:ascii="Symbol" w:hAnsi="Symbol" w:hint="default"/>
      </w:rPr>
    </w:lvl>
    <w:lvl w:ilvl="4" w:tplc="B1B02C1C" w:tentative="1">
      <w:start w:val="1"/>
      <w:numFmt w:val="bullet"/>
      <w:lvlText w:val="o"/>
      <w:lvlJc w:val="left"/>
      <w:pPr>
        <w:tabs>
          <w:tab w:val="num" w:pos="3600"/>
        </w:tabs>
        <w:ind w:left="3600" w:hanging="360"/>
      </w:pPr>
      <w:rPr>
        <w:rFonts w:ascii="Courier New" w:hAnsi="Courier New" w:hint="default"/>
      </w:rPr>
    </w:lvl>
    <w:lvl w:ilvl="5" w:tplc="BAEA505E" w:tentative="1">
      <w:start w:val="1"/>
      <w:numFmt w:val="bullet"/>
      <w:lvlText w:val=""/>
      <w:lvlJc w:val="left"/>
      <w:pPr>
        <w:tabs>
          <w:tab w:val="num" w:pos="4320"/>
        </w:tabs>
        <w:ind w:left="4320" w:hanging="360"/>
      </w:pPr>
      <w:rPr>
        <w:rFonts w:ascii="Wingdings" w:hAnsi="Wingdings" w:hint="default"/>
      </w:rPr>
    </w:lvl>
    <w:lvl w:ilvl="6" w:tplc="A0AE99A2" w:tentative="1">
      <w:start w:val="1"/>
      <w:numFmt w:val="bullet"/>
      <w:lvlText w:val=""/>
      <w:lvlJc w:val="left"/>
      <w:pPr>
        <w:tabs>
          <w:tab w:val="num" w:pos="5040"/>
        </w:tabs>
        <w:ind w:left="5040" w:hanging="360"/>
      </w:pPr>
      <w:rPr>
        <w:rFonts w:ascii="Symbol" w:hAnsi="Symbol" w:hint="default"/>
      </w:rPr>
    </w:lvl>
    <w:lvl w:ilvl="7" w:tplc="878A53DA" w:tentative="1">
      <w:start w:val="1"/>
      <w:numFmt w:val="bullet"/>
      <w:lvlText w:val="o"/>
      <w:lvlJc w:val="left"/>
      <w:pPr>
        <w:tabs>
          <w:tab w:val="num" w:pos="5760"/>
        </w:tabs>
        <w:ind w:left="5760" w:hanging="360"/>
      </w:pPr>
      <w:rPr>
        <w:rFonts w:ascii="Courier New" w:hAnsi="Courier New" w:hint="default"/>
      </w:rPr>
    </w:lvl>
    <w:lvl w:ilvl="8" w:tplc="600C290C" w:tentative="1">
      <w:start w:val="1"/>
      <w:numFmt w:val="bullet"/>
      <w:lvlText w:val=""/>
      <w:lvlJc w:val="left"/>
      <w:pPr>
        <w:tabs>
          <w:tab w:val="num" w:pos="6480"/>
        </w:tabs>
        <w:ind w:left="6480" w:hanging="360"/>
      </w:pPr>
      <w:rPr>
        <w:rFonts w:ascii="Wingdings" w:hAnsi="Wingdings" w:hint="default"/>
      </w:rPr>
    </w:lvl>
  </w:abstractNum>
  <w:abstractNum w:abstractNumId="6">
    <w:nsid w:val="10C16281"/>
    <w:multiLevelType w:val="hybridMultilevel"/>
    <w:tmpl w:val="93269694"/>
    <w:lvl w:ilvl="0" w:tplc="C268C23E">
      <w:start w:val="1"/>
      <w:numFmt w:val="bullet"/>
      <w:lvlText w:val=""/>
      <w:lvlJc w:val="left"/>
      <w:pPr>
        <w:tabs>
          <w:tab w:val="num" w:pos="720"/>
        </w:tabs>
        <w:ind w:left="720" w:hanging="360"/>
      </w:pPr>
      <w:rPr>
        <w:rFonts w:ascii="Symbol" w:hAnsi="Symbol" w:hint="default"/>
      </w:rPr>
    </w:lvl>
    <w:lvl w:ilvl="1" w:tplc="541E78C4" w:tentative="1">
      <w:start w:val="1"/>
      <w:numFmt w:val="bullet"/>
      <w:lvlText w:val="o"/>
      <w:lvlJc w:val="left"/>
      <w:pPr>
        <w:tabs>
          <w:tab w:val="num" w:pos="1440"/>
        </w:tabs>
        <w:ind w:left="1440" w:hanging="360"/>
      </w:pPr>
      <w:rPr>
        <w:rFonts w:ascii="Courier New" w:hAnsi="Courier New" w:hint="default"/>
      </w:rPr>
    </w:lvl>
    <w:lvl w:ilvl="2" w:tplc="5F5265C4" w:tentative="1">
      <w:start w:val="1"/>
      <w:numFmt w:val="bullet"/>
      <w:lvlText w:val=""/>
      <w:lvlJc w:val="left"/>
      <w:pPr>
        <w:tabs>
          <w:tab w:val="num" w:pos="2160"/>
        </w:tabs>
        <w:ind w:left="2160" w:hanging="360"/>
      </w:pPr>
      <w:rPr>
        <w:rFonts w:ascii="Wingdings" w:hAnsi="Wingdings" w:hint="default"/>
      </w:rPr>
    </w:lvl>
    <w:lvl w:ilvl="3" w:tplc="98206F76" w:tentative="1">
      <w:start w:val="1"/>
      <w:numFmt w:val="bullet"/>
      <w:lvlText w:val=""/>
      <w:lvlJc w:val="left"/>
      <w:pPr>
        <w:tabs>
          <w:tab w:val="num" w:pos="2880"/>
        </w:tabs>
        <w:ind w:left="2880" w:hanging="360"/>
      </w:pPr>
      <w:rPr>
        <w:rFonts w:ascii="Symbol" w:hAnsi="Symbol" w:hint="default"/>
      </w:rPr>
    </w:lvl>
    <w:lvl w:ilvl="4" w:tplc="9C166E86" w:tentative="1">
      <w:start w:val="1"/>
      <w:numFmt w:val="bullet"/>
      <w:lvlText w:val="o"/>
      <w:lvlJc w:val="left"/>
      <w:pPr>
        <w:tabs>
          <w:tab w:val="num" w:pos="3600"/>
        </w:tabs>
        <w:ind w:left="3600" w:hanging="360"/>
      </w:pPr>
      <w:rPr>
        <w:rFonts w:ascii="Courier New" w:hAnsi="Courier New" w:hint="default"/>
      </w:rPr>
    </w:lvl>
    <w:lvl w:ilvl="5" w:tplc="69B4A3CE" w:tentative="1">
      <w:start w:val="1"/>
      <w:numFmt w:val="bullet"/>
      <w:lvlText w:val=""/>
      <w:lvlJc w:val="left"/>
      <w:pPr>
        <w:tabs>
          <w:tab w:val="num" w:pos="4320"/>
        </w:tabs>
        <w:ind w:left="4320" w:hanging="360"/>
      </w:pPr>
      <w:rPr>
        <w:rFonts w:ascii="Wingdings" w:hAnsi="Wingdings" w:hint="default"/>
      </w:rPr>
    </w:lvl>
    <w:lvl w:ilvl="6" w:tplc="8A78B5A2" w:tentative="1">
      <w:start w:val="1"/>
      <w:numFmt w:val="bullet"/>
      <w:lvlText w:val=""/>
      <w:lvlJc w:val="left"/>
      <w:pPr>
        <w:tabs>
          <w:tab w:val="num" w:pos="5040"/>
        </w:tabs>
        <w:ind w:left="5040" w:hanging="360"/>
      </w:pPr>
      <w:rPr>
        <w:rFonts w:ascii="Symbol" w:hAnsi="Symbol" w:hint="default"/>
      </w:rPr>
    </w:lvl>
    <w:lvl w:ilvl="7" w:tplc="8DFA27EC" w:tentative="1">
      <w:start w:val="1"/>
      <w:numFmt w:val="bullet"/>
      <w:lvlText w:val="o"/>
      <w:lvlJc w:val="left"/>
      <w:pPr>
        <w:tabs>
          <w:tab w:val="num" w:pos="5760"/>
        </w:tabs>
        <w:ind w:left="5760" w:hanging="360"/>
      </w:pPr>
      <w:rPr>
        <w:rFonts w:ascii="Courier New" w:hAnsi="Courier New" w:hint="default"/>
      </w:rPr>
    </w:lvl>
    <w:lvl w:ilvl="8" w:tplc="0C2C537C" w:tentative="1">
      <w:start w:val="1"/>
      <w:numFmt w:val="bullet"/>
      <w:lvlText w:val=""/>
      <w:lvlJc w:val="left"/>
      <w:pPr>
        <w:tabs>
          <w:tab w:val="num" w:pos="6480"/>
        </w:tabs>
        <w:ind w:left="6480" w:hanging="360"/>
      </w:pPr>
      <w:rPr>
        <w:rFonts w:ascii="Wingdings" w:hAnsi="Wingdings" w:hint="default"/>
      </w:rPr>
    </w:lvl>
  </w:abstractNum>
  <w:abstractNum w:abstractNumId="7">
    <w:nsid w:val="115E63C1"/>
    <w:multiLevelType w:val="hybridMultilevel"/>
    <w:tmpl w:val="AEEE9218"/>
    <w:lvl w:ilvl="0" w:tplc="02084828">
      <w:start w:val="1"/>
      <w:numFmt w:val="bullet"/>
      <w:lvlText w:val="o"/>
      <w:lvlJc w:val="left"/>
      <w:pPr>
        <w:tabs>
          <w:tab w:val="num" w:pos="360"/>
        </w:tabs>
        <w:ind w:left="360" w:hanging="360"/>
      </w:pPr>
      <w:rPr>
        <w:rFonts w:ascii="Courier New" w:hAnsi="Courier New" w:hint="default"/>
      </w:rPr>
    </w:lvl>
    <w:lvl w:ilvl="1" w:tplc="9C1C707E" w:tentative="1">
      <w:start w:val="1"/>
      <w:numFmt w:val="bullet"/>
      <w:lvlText w:val="o"/>
      <w:lvlJc w:val="left"/>
      <w:pPr>
        <w:tabs>
          <w:tab w:val="num" w:pos="1440"/>
        </w:tabs>
        <w:ind w:left="1440" w:hanging="360"/>
      </w:pPr>
      <w:rPr>
        <w:rFonts w:ascii="Courier New" w:hAnsi="Courier New" w:hint="default"/>
      </w:rPr>
    </w:lvl>
    <w:lvl w:ilvl="2" w:tplc="1DE64740" w:tentative="1">
      <w:start w:val="1"/>
      <w:numFmt w:val="bullet"/>
      <w:lvlText w:val=""/>
      <w:lvlJc w:val="left"/>
      <w:pPr>
        <w:tabs>
          <w:tab w:val="num" w:pos="2160"/>
        </w:tabs>
        <w:ind w:left="2160" w:hanging="360"/>
      </w:pPr>
      <w:rPr>
        <w:rFonts w:ascii="Wingdings" w:hAnsi="Wingdings" w:hint="default"/>
      </w:rPr>
    </w:lvl>
    <w:lvl w:ilvl="3" w:tplc="DFB26B8A" w:tentative="1">
      <w:start w:val="1"/>
      <w:numFmt w:val="bullet"/>
      <w:lvlText w:val=""/>
      <w:lvlJc w:val="left"/>
      <w:pPr>
        <w:tabs>
          <w:tab w:val="num" w:pos="2880"/>
        </w:tabs>
        <w:ind w:left="2880" w:hanging="360"/>
      </w:pPr>
      <w:rPr>
        <w:rFonts w:ascii="Symbol" w:hAnsi="Symbol" w:hint="default"/>
      </w:rPr>
    </w:lvl>
    <w:lvl w:ilvl="4" w:tplc="1E78585C" w:tentative="1">
      <w:start w:val="1"/>
      <w:numFmt w:val="bullet"/>
      <w:lvlText w:val="o"/>
      <w:lvlJc w:val="left"/>
      <w:pPr>
        <w:tabs>
          <w:tab w:val="num" w:pos="3600"/>
        </w:tabs>
        <w:ind w:left="3600" w:hanging="360"/>
      </w:pPr>
      <w:rPr>
        <w:rFonts w:ascii="Courier New" w:hAnsi="Courier New" w:hint="default"/>
      </w:rPr>
    </w:lvl>
    <w:lvl w:ilvl="5" w:tplc="4314B0CC" w:tentative="1">
      <w:start w:val="1"/>
      <w:numFmt w:val="bullet"/>
      <w:lvlText w:val=""/>
      <w:lvlJc w:val="left"/>
      <w:pPr>
        <w:tabs>
          <w:tab w:val="num" w:pos="4320"/>
        </w:tabs>
        <w:ind w:left="4320" w:hanging="360"/>
      </w:pPr>
      <w:rPr>
        <w:rFonts w:ascii="Wingdings" w:hAnsi="Wingdings" w:hint="default"/>
      </w:rPr>
    </w:lvl>
    <w:lvl w:ilvl="6" w:tplc="26E2F02A" w:tentative="1">
      <w:start w:val="1"/>
      <w:numFmt w:val="bullet"/>
      <w:lvlText w:val=""/>
      <w:lvlJc w:val="left"/>
      <w:pPr>
        <w:tabs>
          <w:tab w:val="num" w:pos="5040"/>
        </w:tabs>
        <w:ind w:left="5040" w:hanging="360"/>
      </w:pPr>
      <w:rPr>
        <w:rFonts w:ascii="Symbol" w:hAnsi="Symbol" w:hint="default"/>
      </w:rPr>
    </w:lvl>
    <w:lvl w:ilvl="7" w:tplc="18DAEA4E" w:tentative="1">
      <w:start w:val="1"/>
      <w:numFmt w:val="bullet"/>
      <w:lvlText w:val="o"/>
      <w:lvlJc w:val="left"/>
      <w:pPr>
        <w:tabs>
          <w:tab w:val="num" w:pos="5760"/>
        </w:tabs>
        <w:ind w:left="5760" w:hanging="360"/>
      </w:pPr>
      <w:rPr>
        <w:rFonts w:ascii="Courier New" w:hAnsi="Courier New" w:hint="default"/>
      </w:rPr>
    </w:lvl>
    <w:lvl w:ilvl="8" w:tplc="710E7E42" w:tentative="1">
      <w:start w:val="1"/>
      <w:numFmt w:val="bullet"/>
      <w:lvlText w:val=""/>
      <w:lvlJc w:val="left"/>
      <w:pPr>
        <w:tabs>
          <w:tab w:val="num" w:pos="6480"/>
        </w:tabs>
        <w:ind w:left="6480" w:hanging="360"/>
      </w:pPr>
      <w:rPr>
        <w:rFonts w:ascii="Wingdings" w:hAnsi="Wingdings" w:hint="default"/>
      </w:rPr>
    </w:lvl>
  </w:abstractNum>
  <w:abstractNum w:abstractNumId="8">
    <w:nsid w:val="11B44A37"/>
    <w:multiLevelType w:val="hybridMultilevel"/>
    <w:tmpl w:val="AEEE9218"/>
    <w:lvl w:ilvl="0" w:tplc="610A2020">
      <w:start w:val="1"/>
      <w:numFmt w:val="bullet"/>
      <w:lvlText w:val="o"/>
      <w:lvlJc w:val="left"/>
      <w:pPr>
        <w:tabs>
          <w:tab w:val="num" w:pos="360"/>
        </w:tabs>
        <w:ind w:left="360" w:hanging="360"/>
      </w:pPr>
      <w:rPr>
        <w:rFonts w:ascii="Courier New" w:hAnsi="Courier New" w:hint="default"/>
      </w:rPr>
    </w:lvl>
    <w:lvl w:ilvl="1" w:tplc="F7786B5E">
      <w:start w:val="1"/>
      <w:numFmt w:val="bullet"/>
      <w:lvlText w:val="o"/>
      <w:lvlJc w:val="left"/>
      <w:pPr>
        <w:tabs>
          <w:tab w:val="num" w:pos="1440"/>
        </w:tabs>
        <w:ind w:left="1440" w:hanging="360"/>
      </w:pPr>
      <w:rPr>
        <w:rFonts w:ascii="Courier New" w:hAnsi="Courier New" w:hint="default"/>
      </w:rPr>
    </w:lvl>
    <w:lvl w:ilvl="2" w:tplc="587C1446" w:tentative="1">
      <w:start w:val="1"/>
      <w:numFmt w:val="bullet"/>
      <w:lvlText w:val=""/>
      <w:lvlJc w:val="left"/>
      <w:pPr>
        <w:tabs>
          <w:tab w:val="num" w:pos="2160"/>
        </w:tabs>
        <w:ind w:left="2160" w:hanging="360"/>
      </w:pPr>
      <w:rPr>
        <w:rFonts w:ascii="Wingdings" w:hAnsi="Wingdings" w:hint="default"/>
      </w:rPr>
    </w:lvl>
    <w:lvl w:ilvl="3" w:tplc="1FCE98E0" w:tentative="1">
      <w:start w:val="1"/>
      <w:numFmt w:val="bullet"/>
      <w:lvlText w:val=""/>
      <w:lvlJc w:val="left"/>
      <w:pPr>
        <w:tabs>
          <w:tab w:val="num" w:pos="2880"/>
        </w:tabs>
        <w:ind w:left="2880" w:hanging="360"/>
      </w:pPr>
      <w:rPr>
        <w:rFonts w:ascii="Symbol" w:hAnsi="Symbol" w:hint="default"/>
      </w:rPr>
    </w:lvl>
    <w:lvl w:ilvl="4" w:tplc="310C014C" w:tentative="1">
      <w:start w:val="1"/>
      <w:numFmt w:val="bullet"/>
      <w:lvlText w:val="o"/>
      <w:lvlJc w:val="left"/>
      <w:pPr>
        <w:tabs>
          <w:tab w:val="num" w:pos="3600"/>
        </w:tabs>
        <w:ind w:left="3600" w:hanging="360"/>
      </w:pPr>
      <w:rPr>
        <w:rFonts w:ascii="Courier New" w:hAnsi="Courier New" w:hint="default"/>
      </w:rPr>
    </w:lvl>
    <w:lvl w:ilvl="5" w:tplc="3432BD20" w:tentative="1">
      <w:start w:val="1"/>
      <w:numFmt w:val="bullet"/>
      <w:lvlText w:val=""/>
      <w:lvlJc w:val="left"/>
      <w:pPr>
        <w:tabs>
          <w:tab w:val="num" w:pos="4320"/>
        </w:tabs>
        <w:ind w:left="4320" w:hanging="360"/>
      </w:pPr>
      <w:rPr>
        <w:rFonts w:ascii="Wingdings" w:hAnsi="Wingdings" w:hint="default"/>
      </w:rPr>
    </w:lvl>
    <w:lvl w:ilvl="6" w:tplc="2D2EA202" w:tentative="1">
      <w:start w:val="1"/>
      <w:numFmt w:val="bullet"/>
      <w:lvlText w:val=""/>
      <w:lvlJc w:val="left"/>
      <w:pPr>
        <w:tabs>
          <w:tab w:val="num" w:pos="5040"/>
        </w:tabs>
        <w:ind w:left="5040" w:hanging="360"/>
      </w:pPr>
      <w:rPr>
        <w:rFonts w:ascii="Symbol" w:hAnsi="Symbol" w:hint="default"/>
      </w:rPr>
    </w:lvl>
    <w:lvl w:ilvl="7" w:tplc="CD52773C" w:tentative="1">
      <w:start w:val="1"/>
      <w:numFmt w:val="bullet"/>
      <w:lvlText w:val="o"/>
      <w:lvlJc w:val="left"/>
      <w:pPr>
        <w:tabs>
          <w:tab w:val="num" w:pos="5760"/>
        </w:tabs>
        <w:ind w:left="5760" w:hanging="360"/>
      </w:pPr>
      <w:rPr>
        <w:rFonts w:ascii="Courier New" w:hAnsi="Courier New" w:hint="default"/>
      </w:rPr>
    </w:lvl>
    <w:lvl w:ilvl="8" w:tplc="A1D84E98" w:tentative="1">
      <w:start w:val="1"/>
      <w:numFmt w:val="bullet"/>
      <w:lvlText w:val=""/>
      <w:lvlJc w:val="left"/>
      <w:pPr>
        <w:tabs>
          <w:tab w:val="num" w:pos="6480"/>
        </w:tabs>
        <w:ind w:left="6480" w:hanging="360"/>
      </w:pPr>
      <w:rPr>
        <w:rFonts w:ascii="Wingdings" w:hAnsi="Wingdings" w:hint="default"/>
      </w:rPr>
    </w:lvl>
  </w:abstractNum>
  <w:abstractNum w:abstractNumId="9">
    <w:nsid w:val="15E05D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84B235C"/>
    <w:multiLevelType w:val="hybridMultilevel"/>
    <w:tmpl w:val="577A67F8"/>
    <w:lvl w:ilvl="0" w:tplc="B3ECE0EA">
      <w:start w:val="1"/>
      <w:numFmt w:val="bullet"/>
      <w:lvlText w:val=""/>
      <w:lvlJc w:val="left"/>
      <w:pPr>
        <w:tabs>
          <w:tab w:val="num" w:pos="720"/>
        </w:tabs>
        <w:ind w:left="720" w:hanging="360"/>
      </w:pPr>
      <w:rPr>
        <w:rFonts w:ascii="Symbol" w:hAnsi="Symbol" w:hint="default"/>
      </w:rPr>
    </w:lvl>
    <w:lvl w:ilvl="1" w:tplc="22A8C910" w:tentative="1">
      <w:start w:val="1"/>
      <w:numFmt w:val="bullet"/>
      <w:lvlText w:val="o"/>
      <w:lvlJc w:val="left"/>
      <w:pPr>
        <w:tabs>
          <w:tab w:val="num" w:pos="1440"/>
        </w:tabs>
        <w:ind w:left="1440" w:hanging="360"/>
      </w:pPr>
      <w:rPr>
        <w:rFonts w:ascii="Courier New" w:hAnsi="Courier New" w:hint="default"/>
      </w:rPr>
    </w:lvl>
    <w:lvl w:ilvl="2" w:tplc="1A22D6C8" w:tentative="1">
      <w:start w:val="1"/>
      <w:numFmt w:val="bullet"/>
      <w:lvlText w:val=""/>
      <w:lvlJc w:val="left"/>
      <w:pPr>
        <w:tabs>
          <w:tab w:val="num" w:pos="2160"/>
        </w:tabs>
        <w:ind w:left="2160" w:hanging="360"/>
      </w:pPr>
      <w:rPr>
        <w:rFonts w:ascii="Wingdings" w:hAnsi="Wingdings" w:hint="default"/>
      </w:rPr>
    </w:lvl>
    <w:lvl w:ilvl="3" w:tplc="4838E1F4" w:tentative="1">
      <w:start w:val="1"/>
      <w:numFmt w:val="bullet"/>
      <w:lvlText w:val=""/>
      <w:lvlJc w:val="left"/>
      <w:pPr>
        <w:tabs>
          <w:tab w:val="num" w:pos="2880"/>
        </w:tabs>
        <w:ind w:left="2880" w:hanging="360"/>
      </w:pPr>
      <w:rPr>
        <w:rFonts w:ascii="Symbol" w:hAnsi="Symbol" w:hint="default"/>
      </w:rPr>
    </w:lvl>
    <w:lvl w:ilvl="4" w:tplc="D46E1E4A" w:tentative="1">
      <w:start w:val="1"/>
      <w:numFmt w:val="bullet"/>
      <w:lvlText w:val="o"/>
      <w:lvlJc w:val="left"/>
      <w:pPr>
        <w:tabs>
          <w:tab w:val="num" w:pos="3600"/>
        </w:tabs>
        <w:ind w:left="3600" w:hanging="360"/>
      </w:pPr>
      <w:rPr>
        <w:rFonts w:ascii="Courier New" w:hAnsi="Courier New" w:hint="default"/>
      </w:rPr>
    </w:lvl>
    <w:lvl w:ilvl="5" w:tplc="4B16EC98" w:tentative="1">
      <w:start w:val="1"/>
      <w:numFmt w:val="bullet"/>
      <w:lvlText w:val=""/>
      <w:lvlJc w:val="left"/>
      <w:pPr>
        <w:tabs>
          <w:tab w:val="num" w:pos="4320"/>
        </w:tabs>
        <w:ind w:left="4320" w:hanging="360"/>
      </w:pPr>
      <w:rPr>
        <w:rFonts w:ascii="Wingdings" w:hAnsi="Wingdings" w:hint="default"/>
      </w:rPr>
    </w:lvl>
    <w:lvl w:ilvl="6" w:tplc="3148E5FA" w:tentative="1">
      <w:start w:val="1"/>
      <w:numFmt w:val="bullet"/>
      <w:lvlText w:val=""/>
      <w:lvlJc w:val="left"/>
      <w:pPr>
        <w:tabs>
          <w:tab w:val="num" w:pos="5040"/>
        </w:tabs>
        <w:ind w:left="5040" w:hanging="360"/>
      </w:pPr>
      <w:rPr>
        <w:rFonts w:ascii="Symbol" w:hAnsi="Symbol" w:hint="default"/>
      </w:rPr>
    </w:lvl>
    <w:lvl w:ilvl="7" w:tplc="65FCF794" w:tentative="1">
      <w:start w:val="1"/>
      <w:numFmt w:val="bullet"/>
      <w:lvlText w:val="o"/>
      <w:lvlJc w:val="left"/>
      <w:pPr>
        <w:tabs>
          <w:tab w:val="num" w:pos="5760"/>
        </w:tabs>
        <w:ind w:left="5760" w:hanging="360"/>
      </w:pPr>
      <w:rPr>
        <w:rFonts w:ascii="Courier New" w:hAnsi="Courier New" w:hint="default"/>
      </w:rPr>
    </w:lvl>
    <w:lvl w:ilvl="8" w:tplc="71369E94" w:tentative="1">
      <w:start w:val="1"/>
      <w:numFmt w:val="bullet"/>
      <w:lvlText w:val=""/>
      <w:lvlJc w:val="left"/>
      <w:pPr>
        <w:tabs>
          <w:tab w:val="num" w:pos="6480"/>
        </w:tabs>
        <w:ind w:left="6480" w:hanging="360"/>
      </w:pPr>
      <w:rPr>
        <w:rFonts w:ascii="Wingdings" w:hAnsi="Wingdings" w:hint="default"/>
      </w:rPr>
    </w:lvl>
  </w:abstractNum>
  <w:abstractNum w:abstractNumId="11">
    <w:nsid w:val="193F3D3F"/>
    <w:multiLevelType w:val="hybridMultilevel"/>
    <w:tmpl w:val="D76E3F00"/>
    <w:lvl w:ilvl="0" w:tplc="A36023CC">
      <w:start w:val="1"/>
      <w:numFmt w:val="decimal"/>
      <w:lvlText w:val="%1."/>
      <w:lvlJc w:val="left"/>
      <w:pPr>
        <w:tabs>
          <w:tab w:val="num" w:pos="720"/>
        </w:tabs>
        <w:ind w:left="720" w:hanging="360"/>
      </w:pPr>
    </w:lvl>
    <w:lvl w:ilvl="1" w:tplc="BF6890E4" w:tentative="1">
      <w:start w:val="1"/>
      <w:numFmt w:val="lowerLetter"/>
      <w:lvlText w:val="%2."/>
      <w:lvlJc w:val="left"/>
      <w:pPr>
        <w:tabs>
          <w:tab w:val="num" w:pos="1440"/>
        </w:tabs>
        <w:ind w:left="1440" w:hanging="360"/>
      </w:pPr>
    </w:lvl>
    <w:lvl w:ilvl="2" w:tplc="FFE80E88" w:tentative="1">
      <w:start w:val="1"/>
      <w:numFmt w:val="lowerRoman"/>
      <w:lvlText w:val="%3."/>
      <w:lvlJc w:val="right"/>
      <w:pPr>
        <w:tabs>
          <w:tab w:val="num" w:pos="2160"/>
        </w:tabs>
        <w:ind w:left="2160" w:hanging="180"/>
      </w:pPr>
    </w:lvl>
    <w:lvl w:ilvl="3" w:tplc="EF287E3E" w:tentative="1">
      <w:start w:val="1"/>
      <w:numFmt w:val="decimal"/>
      <w:lvlText w:val="%4."/>
      <w:lvlJc w:val="left"/>
      <w:pPr>
        <w:tabs>
          <w:tab w:val="num" w:pos="2880"/>
        </w:tabs>
        <w:ind w:left="2880" w:hanging="360"/>
      </w:pPr>
    </w:lvl>
    <w:lvl w:ilvl="4" w:tplc="8C203332" w:tentative="1">
      <w:start w:val="1"/>
      <w:numFmt w:val="lowerLetter"/>
      <w:lvlText w:val="%5."/>
      <w:lvlJc w:val="left"/>
      <w:pPr>
        <w:tabs>
          <w:tab w:val="num" w:pos="3600"/>
        </w:tabs>
        <w:ind w:left="3600" w:hanging="360"/>
      </w:pPr>
    </w:lvl>
    <w:lvl w:ilvl="5" w:tplc="4D5C1A70" w:tentative="1">
      <w:start w:val="1"/>
      <w:numFmt w:val="lowerRoman"/>
      <w:lvlText w:val="%6."/>
      <w:lvlJc w:val="right"/>
      <w:pPr>
        <w:tabs>
          <w:tab w:val="num" w:pos="4320"/>
        </w:tabs>
        <w:ind w:left="4320" w:hanging="180"/>
      </w:pPr>
    </w:lvl>
    <w:lvl w:ilvl="6" w:tplc="7FBA8D86" w:tentative="1">
      <w:start w:val="1"/>
      <w:numFmt w:val="decimal"/>
      <w:lvlText w:val="%7."/>
      <w:lvlJc w:val="left"/>
      <w:pPr>
        <w:tabs>
          <w:tab w:val="num" w:pos="5040"/>
        </w:tabs>
        <w:ind w:left="5040" w:hanging="360"/>
      </w:pPr>
    </w:lvl>
    <w:lvl w:ilvl="7" w:tplc="D83C3634" w:tentative="1">
      <w:start w:val="1"/>
      <w:numFmt w:val="lowerLetter"/>
      <w:lvlText w:val="%8."/>
      <w:lvlJc w:val="left"/>
      <w:pPr>
        <w:tabs>
          <w:tab w:val="num" w:pos="5760"/>
        </w:tabs>
        <w:ind w:left="5760" w:hanging="360"/>
      </w:pPr>
    </w:lvl>
    <w:lvl w:ilvl="8" w:tplc="D7EE4184" w:tentative="1">
      <w:start w:val="1"/>
      <w:numFmt w:val="lowerRoman"/>
      <w:lvlText w:val="%9."/>
      <w:lvlJc w:val="right"/>
      <w:pPr>
        <w:tabs>
          <w:tab w:val="num" w:pos="6480"/>
        </w:tabs>
        <w:ind w:left="6480" w:hanging="180"/>
      </w:pPr>
    </w:lvl>
  </w:abstractNum>
  <w:abstractNum w:abstractNumId="12">
    <w:nsid w:val="194510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AD33547"/>
    <w:multiLevelType w:val="hybridMultilevel"/>
    <w:tmpl w:val="63426430"/>
    <w:lvl w:ilvl="0" w:tplc="5F8E5A28">
      <w:start w:val="1"/>
      <w:numFmt w:val="bullet"/>
      <w:lvlText w:val=""/>
      <w:lvlJc w:val="left"/>
      <w:pPr>
        <w:tabs>
          <w:tab w:val="num" w:pos="720"/>
        </w:tabs>
        <w:ind w:left="720" w:hanging="360"/>
      </w:pPr>
      <w:rPr>
        <w:rFonts w:ascii="Symbol" w:hAnsi="Symbol" w:hint="default"/>
      </w:rPr>
    </w:lvl>
    <w:lvl w:ilvl="1" w:tplc="0CD00CBA" w:tentative="1">
      <w:start w:val="1"/>
      <w:numFmt w:val="bullet"/>
      <w:lvlText w:val="o"/>
      <w:lvlJc w:val="left"/>
      <w:pPr>
        <w:tabs>
          <w:tab w:val="num" w:pos="1440"/>
        </w:tabs>
        <w:ind w:left="1440" w:hanging="360"/>
      </w:pPr>
      <w:rPr>
        <w:rFonts w:ascii="Courier New" w:hAnsi="Courier New" w:hint="default"/>
      </w:rPr>
    </w:lvl>
    <w:lvl w:ilvl="2" w:tplc="8FFC3816" w:tentative="1">
      <w:start w:val="1"/>
      <w:numFmt w:val="bullet"/>
      <w:lvlText w:val=""/>
      <w:lvlJc w:val="left"/>
      <w:pPr>
        <w:tabs>
          <w:tab w:val="num" w:pos="2160"/>
        </w:tabs>
        <w:ind w:left="2160" w:hanging="360"/>
      </w:pPr>
      <w:rPr>
        <w:rFonts w:ascii="Wingdings" w:hAnsi="Wingdings" w:hint="default"/>
      </w:rPr>
    </w:lvl>
    <w:lvl w:ilvl="3" w:tplc="F168DF54" w:tentative="1">
      <w:start w:val="1"/>
      <w:numFmt w:val="bullet"/>
      <w:lvlText w:val=""/>
      <w:lvlJc w:val="left"/>
      <w:pPr>
        <w:tabs>
          <w:tab w:val="num" w:pos="2880"/>
        </w:tabs>
        <w:ind w:left="2880" w:hanging="360"/>
      </w:pPr>
      <w:rPr>
        <w:rFonts w:ascii="Symbol" w:hAnsi="Symbol" w:hint="default"/>
      </w:rPr>
    </w:lvl>
    <w:lvl w:ilvl="4" w:tplc="2D16001A" w:tentative="1">
      <w:start w:val="1"/>
      <w:numFmt w:val="bullet"/>
      <w:lvlText w:val="o"/>
      <w:lvlJc w:val="left"/>
      <w:pPr>
        <w:tabs>
          <w:tab w:val="num" w:pos="3600"/>
        </w:tabs>
        <w:ind w:left="3600" w:hanging="360"/>
      </w:pPr>
      <w:rPr>
        <w:rFonts w:ascii="Courier New" w:hAnsi="Courier New" w:hint="default"/>
      </w:rPr>
    </w:lvl>
    <w:lvl w:ilvl="5" w:tplc="3FCE320A" w:tentative="1">
      <w:start w:val="1"/>
      <w:numFmt w:val="bullet"/>
      <w:lvlText w:val=""/>
      <w:lvlJc w:val="left"/>
      <w:pPr>
        <w:tabs>
          <w:tab w:val="num" w:pos="4320"/>
        </w:tabs>
        <w:ind w:left="4320" w:hanging="360"/>
      </w:pPr>
      <w:rPr>
        <w:rFonts w:ascii="Wingdings" w:hAnsi="Wingdings" w:hint="default"/>
      </w:rPr>
    </w:lvl>
    <w:lvl w:ilvl="6" w:tplc="0CBCCBF2" w:tentative="1">
      <w:start w:val="1"/>
      <w:numFmt w:val="bullet"/>
      <w:lvlText w:val=""/>
      <w:lvlJc w:val="left"/>
      <w:pPr>
        <w:tabs>
          <w:tab w:val="num" w:pos="5040"/>
        </w:tabs>
        <w:ind w:left="5040" w:hanging="360"/>
      </w:pPr>
      <w:rPr>
        <w:rFonts w:ascii="Symbol" w:hAnsi="Symbol" w:hint="default"/>
      </w:rPr>
    </w:lvl>
    <w:lvl w:ilvl="7" w:tplc="95127646" w:tentative="1">
      <w:start w:val="1"/>
      <w:numFmt w:val="bullet"/>
      <w:lvlText w:val="o"/>
      <w:lvlJc w:val="left"/>
      <w:pPr>
        <w:tabs>
          <w:tab w:val="num" w:pos="5760"/>
        </w:tabs>
        <w:ind w:left="5760" w:hanging="360"/>
      </w:pPr>
      <w:rPr>
        <w:rFonts w:ascii="Courier New" w:hAnsi="Courier New" w:hint="default"/>
      </w:rPr>
    </w:lvl>
    <w:lvl w:ilvl="8" w:tplc="E91434C6" w:tentative="1">
      <w:start w:val="1"/>
      <w:numFmt w:val="bullet"/>
      <w:lvlText w:val=""/>
      <w:lvlJc w:val="left"/>
      <w:pPr>
        <w:tabs>
          <w:tab w:val="num" w:pos="6480"/>
        </w:tabs>
        <w:ind w:left="6480" w:hanging="360"/>
      </w:pPr>
      <w:rPr>
        <w:rFonts w:ascii="Wingdings" w:hAnsi="Wingdings" w:hint="default"/>
      </w:rPr>
    </w:lvl>
  </w:abstractNum>
  <w:abstractNum w:abstractNumId="14">
    <w:nsid w:val="22234F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CC53A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25E07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3266980"/>
    <w:multiLevelType w:val="hybridMultilevel"/>
    <w:tmpl w:val="5BD21566"/>
    <w:lvl w:ilvl="0" w:tplc="3F643962">
      <w:start w:val="1"/>
      <w:numFmt w:val="bullet"/>
      <w:lvlText w:val=""/>
      <w:lvlJc w:val="left"/>
      <w:pPr>
        <w:tabs>
          <w:tab w:val="num" w:pos="720"/>
        </w:tabs>
        <w:ind w:left="720" w:hanging="360"/>
      </w:pPr>
      <w:rPr>
        <w:rFonts w:ascii="Symbol" w:hAnsi="Symbol" w:hint="default"/>
      </w:rPr>
    </w:lvl>
    <w:lvl w:ilvl="1" w:tplc="AD4E357E" w:tentative="1">
      <w:start w:val="1"/>
      <w:numFmt w:val="bullet"/>
      <w:lvlText w:val="o"/>
      <w:lvlJc w:val="left"/>
      <w:pPr>
        <w:tabs>
          <w:tab w:val="num" w:pos="1440"/>
        </w:tabs>
        <w:ind w:left="1440" w:hanging="360"/>
      </w:pPr>
      <w:rPr>
        <w:rFonts w:ascii="Courier New" w:hAnsi="Courier New" w:hint="default"/>
      </w:rPr>
    </w:lvl>
    <w:lvl w:ilvl="2" w:tplc="9B06A3A0" w:tentative="1">
      <w:start w:val="1"/>
      <w:numFmt w:val="bullet"/>
      <w:lvlText w:val=""/>
      <w:lvlJc w:val="left"/>
      <w:pPr>
        <w:tabs>
          <w:tab w:val="num" w:pos="2160"/>
        </w:tabs>
        <w:ind w:left="2160" w:hanging="360"/>
      </w:pPr>
      <w:rPr>
        <w:rFonts w:ascii="Wingdings" w:hAnsi="Wingdings" w:hint="default"/>
      </w:rPr>
    </w:lvl>
    <w:lvl w:ilvl="3" w:tplc="E16CB114" w:tentative="1">
      <w:start w:val="1"/>
      <w:numFmt w:val="bullet"/>
      <w:lvlText w:val=""/>
      <w:lvlJc w:val="left"/>
      <w:pPr>
        <w:tabs>
          <w:tab w:val="num" w:pos="2880"/>
        </w:tabs>
        <w:ind w:left="2880" w:hanging="360"/>
      </w:pPr>
      <w:rPr>
        <w:rFonts w:ascii="Symbol" w:hAnsi="Symbol" w:hint="default"/>
      </w:rPr>
    </w:lvl>
    <w:lvl w:ilvl="4" w:tplc="D7709976" w:tentative="1">
      <w:start w:val="1"/>
      <w:numFmt w:val="bullet"/>
      <w:lvlText w:val="o"/>
      <w:lvlJc w:val="left"/>
      <w:pPr>
        <w:tabs>
          <w:tab w:val="num" w:pos="3600"/>
        </w:tabs>
        <w:ind w:left="3600" w:hanging="360"/>
      </w:pPr>
      <w:rPr>
        <w:rFonts w:ascii="Courier New" w:hAnsi="Courier New" w:hint="default"/>
      </w:rPr>
    </w:lvl>
    <w:lvl w:ilvl="5" w:tplc="BD4EDCC6" w:tentative="1">
      <w:start w:val="1"/>
      <w:numFmt w:val="bullet"/>
      <w:lvlText w:val=""/>
      <w:lvlJc w:val="left"/>
      <w:pPr>
        <w:tabs>
          <w:tab w:val="num" w:pos="4320"/>
        </w:tabs>
        <w:ind w:left="4320" w:hanging="360"/>
      </w:pPr>
      <w:rPr>
        <w:rFonts w:ascii="Wingdings" w:hAnsi="Wingdings" w:hint="default"/>
      </w:rPr>
    </w:lvl>
    <w:lvl w:ilvl="6" w:tplc="4298431E" w:tentative="1">
      <w:start w:val="1"/>
      <w:numFmt w:val="bullet"/>
      <w:lvlText w:val=""/>
      <w:lvlJc w:val="left"/>
      <w:pPr>
        <w:tabs>
          <w:tab w:val="num" w:pos="5040"/>
        </w:tabs>
        <w:ind w:left="5040" w:hanging="360"/>
      </w:pPr>
      <w:rPr>
        <w:rFonts w:ascii="Symbol" w:hAnsi="Symbol" w:hint="default"/>
      </w:rPr>
    </w:lvl>
    <w:lvl w:ilvl="7" w:tplc="49FA740E" w:tentative="1">
      <w:start w:val="1"/>
      <w:numFmt w:val="bullet"/>
      <w:lvlText w:val="o"/>
      <w:lvlJc w:val="left"/>
      <w:pPr>
        <w:tabs>
          <w:tab w:val="num" w:pos="5760"/>
        </w:tabs>
        <w:ind w:left="5760" w:hanging="360"/>
      </w:pPr>
      <w:rPr>
        <w:rFonts w:ascii="Courier New" w:hAnsi="Courier New" w:hint="default"/>
      </w:rPr>
    </w:lvl>
    <w:lvl w:ilvl="8" w:tplc="A74C8900" w:tentative="1">
      <w:start w:val="1"/>
      <w:numFmt w:val="bullet"/>
      <w:lvlText w:val=""/>
      <w:lvlJc w:val="left"/>
      <w:pPr>
        <w:tabs>
          <w:tab w:val="num" w:pos="6480"/>
        </w:tabs>
        <w:ind w:left="6480" w:hanging="360"/>
      </w:pPr>
      <w:rPr>
        <w:rFonts w:ascii="Wingdings" w:hAnsi="Wingdings" w:hint="default"/>
      </w:rPr>
    </w:lvl>
  </w:abstractNum>
  <w:abstractNum w:abstractNumId="18">
    <w:nsid w:val="367F68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39C15498"/>
    <w:multiLevelType w:val="hybridMultilevel"/>
    <w:tmpl w:val="21A63F68"/>
    <w:lvl w:ilvl="0" w:tplc="012A2824">
      <w:start w:val="1"/>
      <w:numFmt w:val="bullet"/>
      <w:lvlText w:val=""/>
      <w:lvlJc w:val="left"/>
      <w:pPr>
        <w:tabs>
          <w:tab w:val="num" w:pos="720"/>
        </w:tabs>
        <w:ind w:left="720" w:hanging="360"/>
      </w:pPr>
      <w:rPr>
        <w:rFonts w:ascii="Symbol" w:hAnsi="Symbol" w:hint="default"/>
      </w:rPr>
    </w:lvl>
    <w:lvl w:ilvl="1" w:tplc="4156D3DA" w:tentative="1">
      <w:start w:val="1"/>
      <w:numFmt w:val="bullet"/>
      <w:lvlText w:val="o"/>
      <w:lvlJc w:val="left"/>
      <w:pPr>
        <w:tabs>
          <w:tab w:val="num" w:pos="1440"/>
        </w:tabs>
        <w:ind w:left="1440" w:hanging="360"/>
      </w:pPr>
      <w:rPr>
        <w:rFonts w:ascii="Courier New" w:hAnsi="Courier New" w:hint="default"/>
      </w:rPr>
    </w:lvl>
    <w:lvl w:ilvl="2" w:tplc="D714C8B6" w:tentative="1">
      <w:start w:val="1"/>
      <w:numFmt w:val="bullet"/>
      <w:lvlText w:val=""/>
      <w:lvlJc w:val="left"/>
      <w:pPr>
        <w:tabs>
          <w:tab w:val="num" w:pos="2160"/>
        </w:tabs>
        <w:ind w:left="2160" w:hanging="360"/>
      </w:pPr>
      <w:rPr>
        <w:rFonts w:ascii="Wingdings" w:hAnsi="Wingdings" w:hint="default"/>
      </w:rPr>
    </w:lvl>
    <w:lvl w:ilvl="3" w:tplc="7CEAA0B0" w:tentative="1">
      <w:start w:val="1"/>
      <w:numFmt w:val="bullet"/>
      <w:lvlText w:val=""/>
      <w:lvlJc w:val="left"/>
      <w:pPr>
        <w:tabs>
          <w:tab w:val="num" w:pos="2880"/>
        </w:tabs>
        <w:ind w:left="2880" w:hanging="360"/>
      </w:pPr>
      <w:rPr>
        <w:rFonts w:ascii="Symbol" w:hAnsi="Symbol" w:hint="default"/>
      </w:rPr>
    </w:lvl>
    <w:lvl w:ilvl="4" w:tplc="0DB665B6" w:tentative="1">
      <w:start w:val="1"/>
      <w:numFmt w:val="bullet"/>
      <w:lvlText w:val="o"/>
      <w:lvlJc w:val="left"/>
      <w:pPr>
        <w:tabs>
          <w:tab w:val="num" w:pos="3600"/>
        </w:tabs>
        <w:ind w:left="3600" w:hanging="360"/>
      </w:pPr>
      <w:rPr>
        <w:rFonts w:ascii="Courier New" w:hAnsi="Courier New" w:hint="default"/>
      </w:rPr>
    </w:lvl>
    <w:lvl w:ilvl="5" w:tplc="5F468B98" w:tentative="1">
      <w:start w:val="1"/>
      <w:numFmt w:val="bullet"/>
      <w:lvlText w:val=""/>
      <w:lvlJc w:val="left"/>
      <w:pPr>
        <w:tabs>
          <w:tab w:val="num" w:pos="4320"/>
        </w:tabs>
        <w:ind w:left="4320" w:hanging="360"/>
      </w:pPr>
      <w:rPr>
        <w:rFonts w:ascii="Wingdings" w:hAnsi="Wingdings" w:hint="default"/>
      </w:rPr>
    </w:lvl>
    <w:lvl w:ilvl="6" w:tplc="DC009138" w:tentative="1">
      <w:start w:val="1"/>
      <w:numFmt w:val="bullet"/>
      <w:lvlText w:val=""/>
      <w:lvlJc w:val="left"/>
      <w:pPr>
        <w:tabs>
          <w:tab w:val="num" w:pos="5040"/>
        </w:tabs>
        <w:ind w:left="5040" w:hanging="360"/>
      </w:pPr>
      <w:rPr>
        <w:rFonts w:ascii="Symbol" w:hAnsi="Symbol" w:hint="default"/>
      </w:rPr>
    </w:lvl>
    <w:lvl w:ilvl="7" w:tplc="755CD6B6" w:tentative="1">
      <w:start w:val="1"/>
      <w:numFmt w:val="bullet"/>
      <w:lvlText w:val="o"/>
      <w:lvlJc w:val="left"/>
      <w:pPr>
        <w:tabs>
          <w:tab w:val="num" w:pos="5760"/>
        </w:tabs>
        <w:ind w:left="5760" w:hanging="360"/>
      </w:pPr>
      <w:rPr>
        <w:rFonts w:ascii="Courier New" w:hAnsi="Courier New" w:hint="default"/>
      </w:rPr>
    </w:lvl>
    <w:lvl w:ilvl="8" w:tplc="AD40F0BE" w:tentative="1">
      <w:start w:val="1"/>
      <w:numFmt w:val="bullet"/>
      <w:lvlText w:val=""/>
      <w:lvlJc w:val="left"/>
      <w:pPr>
        <w:tabs>
          <w:tab w:val="num" w:pos="6480"/>
        </w:tabs>
        <w:ind w:left="6480" w:hanging="360"/>
      </w:pPr>
      <w:rPr>
        <w:rFonts w:ascii="Wingdings" w:hAnsi="Wingdings" w:hint="default"/>
      </w:rPr>
    </w:lvl>
  </w:abstractNum>
  <w:abstractNum w:abstractNumId="21">
    <w:nsid w:val="3AAA4410"/>
    <w:multiLevelType w:val="hybridMultilevel"/>
    <w:tmpl w:val="ACF83236"/>
    <w:lvl w:ilvl="0" w:tplc="0FC0AA10">
      <w:start w:val="1"/>
      <w:numFmt w:val="bullet"/>
      <w:lvlText w:val=""/>
      <w:lvlJc w:val="left"/>
      <w:pPr>
        <w:tabs>
          <w:tab w:val="num" w:pos="720"/>
        </w:tabs>
        <w:ind w:left="720" w:hanging="360"/>
      </w:pPr>
      <w:rPr>
        <w:rFonts w:ascii="Symbol" w:hAnsi="Symbol" w:hint="default"/>
      </w:rPr>
    </w:lvl>
    <w:lvl w:ilvl="1" w:tplc="9E268F10" w:tentative="1">
      <w:start w:val="1"/>
      <w:numFmt w:val="bullet"/>
      <w:lvlText w:val="o"/>
      <w:lvlJc w:val="left"/>
      <w:pPr>
        <w:tabs>
          <w:tab w:val="num" w:pos="1440"/>
        </w:tabs>
        <w:ind w:left="1440" w:hanging="360"/>
      </w:pPr>
      <w:rPr>
        <w:rFonts w:ascii="Courier New" w:hAnsi="Courier New" w:hint="default"/>
      </w:rPr>
    </w:lvl>
    <w:lvl w:ilvl="2" w:tplc="BFE680A6" w:tentative="1">
      <w:start w:val="1"/>
      <w:numFmt w:val="bullet"/>
      <w:lvlText w:val=""/>
      <w:lvlJc w:val="left"/>
      <w:pPr>
        <w:tabs>
          <w:tab w:val="num" w:pos="2160"/>
        </w:tabs>
        <w:ind w:left="2160" w:hanging="360"/>
      </w:pPr>
      <w:rPr>
        <w:rFonts w:ascii="Wingdings" w:hAnsi="Wingdings" w:hint="default"/>
      </w:rPr>
    </w:lvl>
    <w:lvl w:ilvl="3" w:tplc="07C8D9F0" w:tentative="1">
      <w:start w:val="1"/>
      <w:numFmt w:val="bullet"/>
      <w:lvlText w:val=""/>
      <w:lvlJc w:val="left"/>
      <w:pPr>
        <w:tabs>
          <w:tab w:val="num" w:pos="2880"/>
        </w:tabs>
        <w:ind w:left="2880" w:hanging="360"/>
      </w:pPr>
      <w:rPr>
        <w:rFonts w:ascii="Symbol" w:hAnsi="Symbol" w:hint="default"/>
      </w:rPr>
    </w:lvl>
    <w:lvl w:ilvl="4" w:tplc="6B60CE36" w:tentative="1">
      <w:start w:val="1"/>
      <w:numFmt w:val="bullet"/>
      <w:lvlText w:val="o"/>
      <w:lvlJc w:val="left"/>
      <w:pPr>
        <w:tabs>
          <w:tab w:val="num" w:pos="3600"/>
        </w:tabs>
        <w:ind w:left="3600" w:hanging="360"/>
      </w:pPr>
      <w:rPr>
        <w:rFonts w:ascii="Courier New" w:hAnsi="Courier New" w:hint="default"/>
      </w:rPr>
    </w:lvl>
    <w:lvl w:ilvl="5" w:tplc="7E9EF8A4" w:tentative="1">
      <w:start w:val="1"/>
      <w:numFmt w:val="bullet"/>
      <w:lvlText w:val=""/>
      <w:lvlJc w:val="left"/>
      <w:pPr>
        <w:tabs>
          <w:tab w:val="num" w:pos="4320"/>
        </w:tabs>
        <w:ind w:left="4320" w:hanging="360"/>
      </w:pPr>
      <w:rPr>
        <w:rFonts w:ascii="Wingdings" w:hAnsi="Wingdings" w:hint="default"/>
      </w:rPr>
    </w:lvl>
    <w:lvl w:ilvl="6" w:tplc="54E89FFE" w:tentative="1">
      <w:start w:val="1"/>
      <w:numFmt w:val="bullet"/>
      <w:lvlText w:val=""/>
      <w:lvlJc w:val="left"/>
      <w:pPr>
        <w:tabs>
          <w:tab w:val="num" w:pos="5040"/>
        </w:tabs>
        <w:ind w:left="5040" w:hanging="360"/>
      </w:pPr>
      <w:rPr>
        <w:rFonts w:ascii="Symbol" w:hAnsi="Symbol" w:hint="default"/>
      </w:rPr>
    </w:lvl>
    <w:lvl w:ilvl="7" w:tplc="7E808A32" w:tentative="1">
      <w:start w:val="1"/>
      <w:numFmt w:val="bullet"/>
      <w:lvlText w:val="o"/>
      <w:lvlJc w:val="left"/>
      <w:pPr>
        <w:tabs>
          <w:tab w:val="num" w:pos="5760"/>
        </w:tabs>
        <w:ind w:left="5760" w:hanging="360"/>
      </w:pPr>
      <w:rPr>
        <w:rFonts w:ascii="Courier New" w:hAnsi="Courier New" w:hint="default"/>
      </w:rPr>
    </w:lvl>
    <w:lvl w:ilvl="8" w:tplc="46B2A1B2" w:tentative="1">
      <w:start w:val="1"/>
      <w:numFmt w:val="bullet"/>
      <w:lvlText w:val=""/>
      <w:lvlJc w:val="left"/>
      <w:pPr>
        <w:tabs>
          <w:tab w:val="num" w:pos="6480"/>
        </w:tabs>
        <w:ind w:left="6480" w:hanging="360"/>
      </w:pPr>
      <w:rPr>
        <w:rFonts w:ascii="Wingdings" w:hAnsi="Wingdings" w:hint="default"/>
      </w:rPr>
    </w:lvl>
  </w:abstractNum>
  <w:abstractNum w:abstractNumId="22">
    <w:nsid w:val="3B0D2D08"/>
    <w:multiLevelType w:val="hybridMultilevel"/>
    <w:tmpl w:val="85BCF946"/>
    <w:lvl w:ilvl="0" w:tplc="CED8E65C">
      <w:start w:val="1"/>
      <w:numFmt w:val="bullet"/>
      <w:lvlText w:val="o"/>
      <w:lvlJc w:val="left"/>
      <w:pPr>
        <w:tabs>
          <w:tab w:val="num" w:pos="720"/>
        </w:tabs>
        <w:ind w:left="720" w:hanging="360"/>
      </w:pPr>
      <w:rPr>
        <w:rFonts w:ascii="Courier New" w:hAnsi="Courier New" w:hint="default"/>
      </w:rPr>
    </w:lvl>
    <w:lvl w:ilvl="1" w:tplc="E1E842E8">
      <w:start w:val="1"/>
      <w:numFmt w:val="bullet"/>
      <w:lvlText w:val=""/>
      <w:lvlJc w:val="left"/>
      <w:pPr>
        <w:tabs>
          <w:tab w:val="num" w:pos="1440"/>
        </w:tabs>
        <w:ind w:left="1440" w:hanging="360"/>
      </w:pPr>
      <w:rPr>
        <w:rFonts w:ascii="Symbol" w:hAnsi="Symbol" w:hint="default"/>
      </w:rPr>
    </w:lvl>
    <w:lvl w:ilvl="2" w:tplc="4AA2B510" w:tentative="1">
      <w:start w:val="1"/>
      <w:numFmt w:val="bullet"/>
      <w:lvlText w:val=""/>
      <w:lvlJc w:val="left"/>
      <w:pPr>
        <w:tabs>
          <w:tab w:val="num" w:pos="2160"/>
        </w:tabs>
        <w:ind w:left="2160" w:hanging="360"/>
      </w:pPr>
      <w:rPr>
        <w:rFonts w:ascii="Wingdings" w:hAnsi="Wingdings" w:hint="default"/>
      </w:rPr>
    </w:lvl>
    <w:lvl w:ilvl="3" w:tplc="B80295C2" w:tentative="1">
      <w:start w:val="1"/>
      <w:numFmt w:val="bullet"/>
      <w:lvlText w:val=""/>
      <w:lvlJc w:val="left"/>
      <w:pPr>
        <w:tabs>
          <w:tab w:val="num" w:pos="2880"/>
        </w:tabs>
        <w:ind w:left="2880" w:hanging="360"/>
      </w:pPr>
      <w:rPr>
        <w:rFonts w:ascii="Symbol" w:hAnsi="Symbol" w:hint="default"/>
      </w:rPr>
    </w:lvl>
    <w:lvl w:ilvl="4" w:tplc="D768739C" w:tentative="1">
      <w:start w:val="1"/>
      <w:numFmt w:val="bullet"/>
      <w:lvlText w:val="o"/>
      <w:lvlJc w:val="left"/>
      <w:pPr>
        <w:tabs>
          <w:tab w:val="num" w:pos="3600"/>
        </w:tabs>
        <w:ind w:left="3600" w:hanging="360"/>
      </w:pPr>
      <w:rPr>
        <w:rFonts w:ascii="Courier New" w:hAnsi="Courier New" w:hint="default"/>
      </w:rPr>
    </w:lvl>
    <w:lvl w:ilvl="5" w:tplc="C98CA5FC" w:tentative="1">
      <w:start w:val="1"/>
      <w:numFmt w:val="bullet"/>
      <w:lvlText w:val=""/>
      <w:lvlJc w:val="left"/>
      <w:pPr>
        <w:tabs>
          <w:tab w:val="num" w:pos="4320"/>
        </w:tabs>
        <w:ind w:left="4320" w:hanging="360"/>
      </w:pPr>
      <w:rPr>
        <w:rFonts w:ascii="Wingdings" w:hAnsi="Wingdings" w:hint="default"/>
      </w:rPr>
    </w:lvl>
    <w:lvl w:ilvl="6" w:tplc="5CC0BE18" w:tentative="1">
      <w:start w:val="1"/>
      <w:numFmt w:val="bullet"/>
      <w:lvlText w:val=""/>
      <w:lvlJc w:val="left"/>
      <w:pPr>
        <w:tabs>
          <w:tab w:val="num" w:pos="5040"/>
        </w:tabs>
        <w:ind w:left="5040" w:hanging="360"/>
      </w:pPr>
      <w:rPr>
        <w:rFonts w:ascii="Symbol" w:hAnsi="Symbol" w:hint="default"/>
      </w:rPr>
    </w:lvl>
    <w:lvl w:ilvl="7" w:tplc="0F3606AE" w:tentative="1">
      <w:start w:val="1"/>
      <w:numFmt w:val="bullet"/>
      <w:lvlText w:val="o"/>
      <w:lvlJc w:val="left"/>
      <w:pPr>
        <w:tabs>
          <w:tab w:val="num" w:pos="5760"/>
        </w:tabs>
        <w:ind w:left="5760" w:hanging="360"/>
      </w:pPr>
      <w:rPr>
        <w:rFonts w:ascii="Courier New" w:hAnsi="Courier New" w:hint="default"/>
      </w:rPr>
    </w:lvl>
    <w:lvl w:ilvl="8" w:tplc="C0308C10" w:tentative="1">
      <w:start w:val="1"/>
      <w:numFmt w:val="bullet"/>
      <w:lvlText w:val=""/>
      <w:lvlJc w:val="left"/>
      <w:pPr>
        <w:tabs>
          <w:tab w:val="num" w:pos="6480"/>
        </w:tabs>
        <w:ind w:left="6480" w:hanging="360"/>
      </w:pPr>
      <w:rPr>
        <w:rFonts w:ascii="Wingdings" w:hAnsi="Wingdings" w:hint="default"/>
      </w:rPr>
    </w:lvl>
  </w:abstractNum>
  <w:abstractNum w:abstractNumId="23">
    <w:nsid w:val="3F7B2241"/>
    <w:multiLevelType w:val="hybridMultilevel"/>
    <w:tmpl w:val="B7527AA2"/>
    <w:lvl w:ilvl="0" w:tplc="BB34429A">
      <w:start w:val="1"/>
      <w:numFmt w:val="bullet"/>
      <w:lvlText w:val=""/>
      <w:lvlJc w:val="left"/>
      <w:pPr>
        <w:tabs>
          <w:tab w:val="num" w:pos="360"/>
        </w:tabs>
        <w:ind w:left="360" w:hanging="360"/>
      </w:pPr>
      <w:rPr>
        <w:rFonts w:ascii="Symbol" w:hAnsi="Symbol" w:hint="default"/>
      </w:rPr>
    </w:lvl>
    <w:lvl w:ilvl="1" w:tplc="5DE6D526">
      <w:start w:val="4"/>
      <w:numFmt w:val="bullet"/>
      <w:lvlText w:val=""/>
      <w:lvlJc w:val="left"/>
      <w:pPr>
        <w:tabs>
          <w:tab w:val="num" w:pos="1512"/>
        </w:tabs>
        <w:ind w:left="1440" w:hanging="360"/>
      </w:pPr>
      <w:rPr>
        <w:rFonts w:ascii="Symbol" w:hAnsi="Symbol" w:hint="default"/>
      </w:rPr>
    </w:lvl>
    <w:lvl w:ilvl="2" w:tplc="A28EBC02" w:tentative="1">
      <w:start w:val="1"/>
      <w:numFmt w:val="bullet"/>
      <w:lvlText w:val=""/>
      <w:lvlJc w:val="left"/>
      <w:pPr>
        <w:tabs>
          <w:tab w:val="num" w:pos="2160"/>
        </w:tabs>
        <w:ind w:left="2160" w:hanging="360"/>
      </w:pPr>
      <w:rPr>
        <w:rFonts w:ascii="Wingdings" w:hAnsi="Wingdings" w:hint="default"/>
      </w:rPr>
    </w:lvl>
    <w:lvl w:ilvl="3" w:tplc="3350CB28" w:tentative="1">
      <w:start w:val="1"/>
      <w:numFmt w:val="bullet"/>
      <w:lvlText w:val=""/>
      <w:lvlJc w:val="left"/>
      <w:pPr>
        <w:tabs>
          <w:tab w:val="num" w:pos="2880"/>
        </w:tabs>
        <w:ind w:left="2880" w:hanging="360"/>
      </w:pPr>
      <w:rPr>
        <w:rFonts w:ascii="Symbol" w:hAnsi="Symbol" w:hint="default"/>
      </w:rPr>
    </w:lvl>
    <w:lvl w:ilvl="4" w:tplc="3EB89C56" w:tentative="1">
      <w:start w:val="1"/>
      <w:numFmt w:val="bullet"/>
      <w:lvlText w:val="o"/>
      <w:lvlJc w:val="left"/>
      <w:pPr>
        <w:tabs>
          <w:tab w:val="num" w:pos="3600"/>
        </w:tabs>
        <w:ind w:left="3600" w:hanging="360"/>
      </w:pPr>
      <w:rPr>
        <w:rFonts w:ascii="Courier New" w:hAnsi="Courier New" w:hint="default"/>
      </w:rPr>
    </w:lvl>
    <w:lvl w:ilvl="5" w:tplc="3E9EBA0E" w:tentative="1">
      <w:start w:val="1"/>
      <w:numFmt w:val="bullet"/>
      <w:lvlText w:val=""/>
      <w:lvlJc w:val="left"/>
      <w:pPr>
        <w:tabs>
          <w:tab w:val="num" w:pos="4320"/>
        </w:tabs>
        <w:ind w:left="4320" w:hanging="360"/>
      </w:pPr>
      <w:rPr>
        <w:rFonts w:ascii="Wingdings" w:hAnsi="Wingdings" w:hint="default"/>
      </w:rPr>
    </w:lvl>
    <w:lvl w:ilvl="6" w:tplc="3B5C92B4" w:tentative="1">
      <w:start w:val="1"/>
      <w:numFmt w:val="bullet"/>
      <w:lvlText w:val=""/>
      <w:lvlJc w:val="left"/>
      <w:pPr>
        <w:tabs>
          <w:tab w:val="num" w:pos="5040"/>
        </w:tabs>
        <w:ind w:left="5040" w:hanging="360"/>
      </w:pPr>
      <w:rPr>
        <w:rFonts w:ascii="Symbol" w:hAnsi="Symbol" w:hint="default"/>
      </w:rPr>
    </w:lvl>
    <w:lvl w:ilvl="7" w:tplc="8EB8AA9A" w:tentative="1">
      <w:start w:val="1"/>
      <w:numFmt w:val="bullet"/>
      <w:lvlText w:val="o"/>
      <w:lvlJc w:val="left"/>
      <w:pPr>
        <w:tabs>
          <w:tab w:val="num" w:pos="5760"/>
        </w:tabs>
        <w:ind w:left="5760" w:hanging="360"/>
      </w:pPr>
      <w:rPr>
        <w:rFonts w:ascii="Courier New" w:hAnsi="Courier New" w:hint="default"/>
      </w:rPr>
    </w:lvl>
    <w:lvl w:ilvl="8" w:tplc="81446EF0" w:tentative="1">
      <w:start w:val="1"/>
      <w:numFmt w:val="bullet"/>
      <w:lvlText w:val=""/>
      <w:lvlJc w:val="left"/>
      <w:pPr>
        <w:tabs>
          <w:tab w:val="num" w:pos="6480"/>
        </w:tabs>
        <w:ind w:left="6480" w:hanging="360"/>
      </w:pPr>
      <w:rPr>
        <w:rFonts w:ascii="Wingdings" w:hAnsi="Wingdings" w:hint="default"/>
      </w:rPr>
    </w:lvl>
  </w:abstractNum>
  <w:abstractNum w:abstractNumId="24">
    <w:nsid w:val="4AC36E0C"/>
    <w:multiLevelType w:val="hybridMultilevel"/>
    <w:tmpl w:val="12886CC4"/>
    <w:lvl w:ilvl="0" w:tplc="1FB2302A">
      <w:start w:val="1"/>
      <w:numFmt w:val="bullet"/>
      <w:lvlText w:val=""/>
      <w:lvlJc w:val="left"/>
      <w:pPr>
        <w:tabs>
          <w:tab w:val="num" w:pos="720"/>
        </w:tabs>
        <w:ind w:left="720" w:hanging="360"/>
      </w:pPr>
      <w:rPr>
        <w:rFonts w:ascii="Symbol" w:hAnsi="Symbol" w:hint="default"/>
      </w:rPr>
    </w:lvl>
    <w:lvl w:ilvl="1" w:tplc="0778CB52" w:tentative="1">
      <w:start w:val="1"/>
      <w:numFmt w:val="bullet"/>
      <w:lvlText w:val="o"/>
      <w:lvlJc w:val="left"/>
      <w:pPr>
        <w:tabs>
          <w:tab w:val="num" w:pos="1440"/>
        </w:tabs>
        <w:ind w:left="1440" w:hanging="360"/>
      </w:pPr>
      <w:rPr>
        <w:rFonts w:ascii="Courier New" w:hAnsi="Courier New" w:hint="default"/>
      </w:rPr>
    </w:lvl>
    <w:lvl w:ilvl="2" w:tplc="9C40F220" w:tentative="1">
      <w:start w:val="1"/>
      <w:numFmt w:val="bullet"/>
      <w:lvlText w:val=""/>
      <w:lvlJc w:val="left"/>
      <w:pPr>
        <w:tabs>
          <w:tab w:val="num" w:pos="2160"/>
        </w:tabs>
        <w:ind w:left="2160" w:hanging="360"/>
      </w:pPr>
      <w:rPr>
        <w:rFonts w:ascii="Wingdings" w:hAnsi="Wingdings" w:hint="default"/>
      </w:rPr>
    </w:lvl>
    <w:lvl w:ilvl="3" w:tplc="5EF2D858" w:tentative="1">
      <w:start w:val="1"/>
      <w:numFmt w:val="bullet"/>
      <w:lvlText w:val=""/>
      <w:lvlJc w:val="left"/>
      <w:pPr>
        <w:tabs>
          <w:tab w:val="num" w:pos="2880"/>
        </w:tabs>
        <w:ind w:left="2880" w:hanging="360"/>
      </w:pPr>
      <w:rPr>
        <w:rFonts w:ascii="Symbol" w:hAnsi="Symbol" w:hint="default"/>
      </w:rPr>
    </w:lvl>
    <w:lvl w:ilvl="4" w:tplc="46F20122" w:tentative="1">
      <w:start w:val="1"/>
      <w:numFmt w:val="bullet"/>
      <w:lvlText w:val="o"/>
      <w:lvlJc w:val="left"/>
      <w:pPr>
        <w:tabs>
          <w:tab w:val="num" w:pos="3600"/>
        </w:tabs>
        <w:ind w:left="3600" w:hanging="360"/>
      </w:pPr>
      <w:rPr>
        <w:rFonts w:ascii="Courier New" w:hAnsi="Courier New" w:hint="default"/>
      </w:rPr>
    </w:lvl>
    <w:lvl w:ilvl="5" w:tplc="CB1433C4" w:tentative="1">
      <w:start w:val="1"/>
      <w:numFmt w:val="bullet"/>
      <w:lvlText w:val=""/>
      <w:lvlJc w:val="left"/>
      <w:pPr>
        <w:tabs>
          <w:tab w:val="num" w:pos="4320"/>
        </w:tabs>
        <w:ind w:left="4320" w:hanging="360"/>
      </w:pPr>
      <w:rPr>
        <w:rFonts w:ascii="Wingdings" w:hAnsi="Wingdings" w:hint="default"/>
      </w:rPr>
    </w:lvl>
    <w:lvl w:ilvl="6" w:tplc="67AE14FA" w:tentative="1">
      <w:start w:val="1"/>
      <w:numFmt w:val="bullet"/>
      <w:lvlText w:val=""/>
      <w:lvlJc w:val="left"/>
      <w:pPr>
        <w:tabs>
          <w:tab w:val="num" w:pos="5040"/>
        </w:tabs>
        <w:ind w:left="5040" w:hanging="360"/>
      </w:pPr>
      <w:rPr>
        <w:rFonts w:ascii="Symbol" w:hAnsi="Symbol" w:hint="default"/>
      </w:rPr>
    </w:lvl>
    <w:lvl w:ilvl="7" w:tplc="06D43CAE" w:tentative="1">
      <w:start w:val="1"/>
      <w:numFmt w:val="bullet"/>
      <w:lvlText w:val="o"/>
      <w:lvlJc w:val="left"/>
      <w:pPr>
        <w:tabs>
          <w:tab w:val="num" w:pos="5760"/>
        </w:tabs>
        <w:ind w:left="5760" w:hanging="360"/>
      </w:pPr>
      <w:rPr>
        <w:rFonts w:ascii="Courier New" w:hAnsi="Courier New" w:hint="default"/>
      </w:rPr>
    </w:lvl>
    <w:lvl w:ilvl="8" w:tplc="3A4839AE" w:tentative="1">
      <w:start w:val="1"/>
      <w:numFmt w:val="bullet"/>
      <w:lvlText w:val=""/>
      <w:lvlJc w:val="left"/>
      <w:pPr>
        <w:tabs>
          <w:tab w:val="num" w:pos="6480"/>
        </w:tabs>
        <w:ind w:left="6480" w:hanging="360"/>
      </w:pPr>
      <w:rPr>
        <w:rFonts w:ascii="Wingdings" w:hAnsi="Wingdings" w:hint="default"/>
      </w:rPr>
    </w:lvl>
  </w:abstractNum>
  <w:abstractNum w:abstractNumId="25">
    <w:nsid w:val="4FE95A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03B32B4"/>
    <w:multiLevelType w:val="singleLevel"/>
    <w:tmpl w:val="D4A8CCF0"/>
    <w:lvl w:ilvl="0">
      <w:start w:val="1"/>
      <w:numFmt w:val="decimal"/>
      <w:lvlText w:val="%1."/>
      <w:lvlJc w:val="left"/>
      <w:pPr>
        <w:tabs>
          <w:tab w:val="num" w:pos="720"/>
        </w:tabs>
        <w:ind w:left="720" w:hanging="360"/>
      </w:pPr>
      <w:rPr>
        <w:rFonts w:hint="default"/>
      </w:rPr>
    </w:lvl>
  </w:abstractNum>
  <w:abstractNum w:abstractNumId="27">
    <w:nsid w:val="52A849B4"/>
    <w:multiLevelType w:val="hybridMultilevel"/>
    <w:tmpl w:val="7A128C46"/>
    <w:lvl w:ilvl="0" w:tplc="06B47C2E">
      <w:start w:val="1"/>
      <w:numFmt w:val="bullet"/>
      <w:lvlText w:val=""/>
      <w:lvlJc w:val="left"/>
      <w:pPr>
        <w:tabs>
          <w:tab w:val="num" w:pos="720"/>
        </w:tabs>
        <w:ind w:left="720" w:hanging="360"/>
      </w:pPr>
      <w:rPr>
        <w:rFonts w:ascii="Symbol" w:hAnsi="Symbol" w:hint="default"/>
      </w:rPr>
    </w:lvl>
    <w:lvl w:ilvl="1" w:tplc="78B8958C" w:tentative="1">
      <w:start w:val="1"/>
      <w:numFmt w:val="bullet"/>
      <w:lvlText w:val="o"/>
      <w:lvlJc w:val="left"/>
      <w:pPr>
        <w:tabs>
          <w:tab w:val="num" w:pos="1440"/>
        </w:tabs>
        <w:ind w:left="1440" w:hanging="360"/>
      </w:pPr>
      <w:rPr>
        <w:rFonts w:ascii="Courier New" w:hAnsi="Courier New" w:hint="default"/>
      </w:rPr>
    </w:lvl>
    <w:lvl w:ilvl="2" w:tplc="92C0718C" w:tentative="1">
      <w:start w:val="1"/>
      <w:numFmt w:val="bullet"/>
      <w:lvlText w:val=""/>
      <w:lvlJc w:val="left"/>
      <w:pPr>
        <w:tabs>
          <w:tab w:val="num" w:pos="2160"/>
        </w:tabs>
        <w:ind w:left="2160" w:hanging="360"/>
      </w:pPr>
      <w:rPr>
        <w:rFonts w:ascii="Wingdings" w:hAnsi="Wingdings" w:hint="default"/>
      </w:rPr>
    </w:lvl>
    <w:lvl w:ilvl="3" w:tplc="8B84D51A" w:tentative="1">
      <w:start w:val="1"/>
      <w:numFmt w:val="bullet"/>
      <w:lvlText w:val=""/>
      <w:lvlJc w:val="left"/>
      <w:pPr>
        <w:tabs>
          <w:tab w:val="num" w:pos="2880"/>
        </w:tabs>
        <w:ind w:left="2880" w:hanging="360"/>
      </w:pPr>
      <w:rPr>
        <w:rFonts w:ascii="Symbol" w:hAnsi="Symbol" w:hint="default"/>
      </w:rPr>
    </w:lvl>
    <w:lvl w:ilvl="4" w:tplc="C3A29AA4" w:tentative="1">
      <w:start w:val="1"/>
      <w:numFmt w:val="bullet"/>
      <w:lvlText w:val="o"/>
      <w:lvlJc w:val="left"/>
      <w:pPr>
        <w:tabs>
          <w:tab w:val="num" w:pos="3600"/>
        </w:tabs>
        <w:ind w:left="3600" w:hanging="360"/>
      </w:pPr>
      <w:rPr>
        <w:rFonts w:ascii="Courier New" w:hAnsi="Courier New" w:hint="default"/>
      </w:rPr>
    </w:lvl>
    <w:lvl w:ilvl="5" w:tplc="17126082" w:tentative="1">
      <w:start w:val="1"/>
      <w:numFmt w:val="bullet"/>
      <w:lvlText w:val=""/>
      <w:lvlJc w:val="left"/>
      <w:pPr>
        <w:tabs>
          <w:tab w:val="num" w:pos="4320"/>
        </w:tabs>
        <w:ind w:left="4320" w:hanging="360"/>
      </w:pPr>
      <w:rPr>
        <w:rFonts w:ascii="Wingdings" w:hAnsi="Wingdings" w:hint="default"/>
      </w:rPr>
    </w:lvl>
    <w:lvl w:ilvl="6" w:tplc="DF963410" w:tentative="1">
      <w:start w:val="1"/>
      <w:numFmt w:val="bullet"/>
      <w:lvlText w:val=""/>
      <w:lvlJc w:val="left"/>
      <w:pPr>
        <w:tabs>
          <w:tab w:val="num" w:pos="5040"/>
        </w:tabs>
        <w:ind w:left="5040" w:hanging="360"/>
      </w:pPr>
      <w:rPr>
        <w:rFonts w:ascii="Symbol" w:hAnsi="Symbol" w:hint="default"/>
      </w:rPr>
    </w:lvl>
    <w:lvl w:ilvl="7" w:tplc="C7160FDE" w:tentative="1">
      <w:start w:val="1"/>
      <w:numFmt w:val="bullet"/>
      <w:lvlText w:val="o"/>
      <w:lvlJc w:val="left"/>
      <w:pPr>
        <w:tabs>
          <w:tab w:val="num" w:pos="5760"/>
        </w:tabs>
        <w:ind w:left="5760" w:hanging="360"/>
      </w:pPr>
      <w:rPr>
        <w:rFonts w:ascii="Courier New" w:hAnsi="Courier New" w:hint="default"/>
      </w:rPr>
    </w:lvl>
    <w:lvl w:ilvl="8" w:tplc="0442BFE6" w:tentative="1">
      <w:start w:val="1"/>
      <w:numFmt w:val="bullet"/>
      <w:lvlText w:val=""/>
      <w:lvlJc w:val="left"/>
      <w:pPr>
        <w:tabs>
          <w:tab w:val="num" w:pos="6480"/>
        </w:tabs>
        <w:ind w:left="6480" w:hanging="360"/>
      </w:pPr>
      <w:rPr>
        <w:rFonts w:ascii="Wingdings" w:hAnsi="Wingdings" w:hint="default"/>
      </w:rPr>
    </w:lvl>
  </w:abstractNum>
  <w:abstractNum w:abstractNumId="28">
    <w:nsid w:val="53744303"/>
    <w:multiLevelType w:val="hybridMultilevel"/>
    <w:tmpl w:val="2E46AD74"/>
    <w:lvl w:ilvl="0" w:tplc="F2847A92">
      <w:start w:val="1"/>
      <w:numFmt w:val="bullet"/>
      <w:lvlText w:val="o"/>
      <w:lvlJc w:val="left"/>
      <w:pPr>
        <w:tabs>
          <w:tab w:val="num" w:pos="720"/>
        </w:tabs>
        <w:ind w:left="720" w:hanging="360"/>
      </w:pPr>
      <w:rPr>
        <w:rFonts w:ascii="Courier New" w:hAnsi="Courier New" w:hint="default"/>
      </w:rPr>
    </w:lvl>
    <w:lvl w:ilvl="1" w:tplc="AFA4B994" w:tentative="1">
      <w:start w:val="1"/>
      <w:numFmt w:val="bullet"/>
      <w:lvlText w:val="o"/>
      <w:lvlJc w:val="left"/>
      <w:pPr>
        <w:tabs>
          <w:tab w:val="num" w:pos="1440"/>
        </w:tabs>
        <w:ind w:left="1440" w:hanging="360"/>
      </w:pPr>
      <w:rPr>
        <w:rFonts w:ascii="Courier New" w:hAnsi="Courier New" w:hint="default"/>
      </w:rPr>
    </w:lvl>
    <w:lvl w:ilvl="2" w:tplc="F06AB876" w:tentative="1">
      <w:start w:val="1"/>
      <w:numFmt w:val="bullet"/>
      <w:lvlText w:val=""/>
      <w:lvlJc w:val="left"/>
      <w:pPr>
        <w:tabs>
          <w:tab w:val="num" w:pos="2160"/>
        </w:tabs>
        <w:ind w:left="2160" w:hanging="360"/>
      </w:pPr>
      <w:rPr>
        <w:rFonts w:ascii="Wingdings" w:hAnsi="Wingdings" w:hint="default"/>
      </w:rPr>
    </w:lvl>
    <w:lvl w:ilvl="3" w:tplc="2402C478" w:tentative="1">
      <w:start w:val="1"/>
      <w:numFmt w:val="bullet"/>
      <w:lvlText w:val=""/>
      <w:lvlJc w:val="left"/>
      <w:pPr>
        <w:tabs>
          <w:tab w:val="num" w:pos="2880"/>
        </w:tabs>
        <w:ind w:left="2880" w:hanging="360"/>
      </w:pPr>
      <w:rPr>
        <w:rFonts w:ascii="Symbol" w:hAnsi="Symbol" w:hint="default"/>
      </w:rPr>
    </w:lvl>
    <w:lvl w:ilvl="4" w:tplc="AD563470" w:tentative="1">
      <w:start w:val="1"/>
      <w:numFmt w:val="bullet"/>
      <w:lvlText w:val="o"/>
      <w:lvlJc w:val="left"/>
      <w:pPr>
        <w:tabs>
          <w:tab w:val="num" w:pos="3600"/>
        </w:tabs>
        <w:ind w:left="3600" w:hanging="360"/>
      </w:pPr>
      <w:rPr>
        <w:rFonts w:ascii="Courier New" w:hAnsi="Courier New" w:hint="default"/>
      </w:rPr>
    </w:lvl>
    <w:lvl w:ilvl="5" w:tplc="2F6CB90C" w:tentative="1">
      <w:start w:val="1"/>
      <w:numFmt w:val="bullet"/>
      <w:lvlText w:val=""/>
      <w:lvlJc w:val="left"/>
      <w:pPr>
        <w:tabs>
          <w:tab w:val="num" w:pos="4320"/>
        </w:tabs>
        <w:ind w:left="4320" w:hanging="360"/>
      </w:pPr>
      <w:rPr>
        <w:rFonts w:ascii="Wingdings" w:hAnsi="Wingdings" w:hint="default"/>
      </w:rPr>
    </w:lvl>
    <w:lvl w:ilvl="6" w:tplc="7A20B8E8" w:tentative="1">
      <w:start w:val="1"/>
      <w:numFmt w:val="bullet"/>
      <w:lvlText w:val=""/>
      <w:lvlJc w:val="left"/>
      <w:pPr>
        <w:tabs>
          <w:tab w:val="num" w:pos="5040"/>
        </w:tabs>
        <w:ind w:left="5040" w:hanging="360"/>
      </w:pPr>
      <w:rPr>
        <w:rFonts w:ascii="Symbol" w:hAnsi="Symbol" w:hint="default"/>
      </w:rPr>
    </w:lvl>
    <w:lvl w:ilvl="7" w:tplc="2C0AE030" w:tentative="1">
      <w:start w:val="1"/>
      <w:numFmt w:val="bullet"/>
      <w:lvlText w:val="o"/>
      <w:lvlJc w:val="left"/>
      <w:pPr>
        <w:tabs>
          <w:tab w:val="num" w:pos="5760"/>
        </w:tabs>
        <w:ind w:left="5760" w:hanging="360"/>
      </w:pPr>
      <w:rPr>
        <w:rFonts w:ascii="Courier New" w:hAnsi="Courier New" w:hint="default"/>
      </w:rPr>
    </w:lvl>
    <w:lvl w:ilvl="8" w:tplc="3E1C0578" w:tentative="1">
      <w:start w:val="1"/>
      <w:numFmt w:val="bullet"/>
      <w:lvlText w:val=""/>
      <w:lvlJc w:val="left"/>
      <w:pPr>
        <w:tabs>
          <w:tab w:val="num" w:pos="6480"/>
        </w:tabs>
        <w:ind w:left="6480" w:hanging="360"/>
      </w:pPr>
      <w:rPr>
        <w:rFonts w:ascii="Wingdings" w:hAnsi="Wingdings" w:hint="default"/>
      </w:rPr>
    </w:lvl>
  </w:abstractNum>
  <w:abstractNum w:abstractNumId="29">
    <w:nsid w:val="55380745"/>
    <w:multiLevelType w:val="hybridMultilevel"/>
    <w:tmpl w:val="002877B2"/>
    <w:lvl w:ilvl="0" w:tplc="B328B3E2">
      <w:start w:val="1"/>
      <w:numFmt w:val="bullet"/>
      <w:lvlText w:val=""/>
      <w:lvlJc w:val="left"/>
      <w:pPr>
        <w:tabs>
          <w:tab w:val="num" w:pos="720"/>
        </w:tabs>
        <w:ind w:left="720" w:hanging="360"/>
      </w:pPr>
      <w:rPr>
        <w:rFonts w:ascii="Symbol" w:hAnsi="Symbol" w:hint="default"/>
      </w:rPr>
    </w:lvl>
    <w:lvl w:ilvl="1" w:tplc="7198328E">
      <w:start w:val="1"/>
      <w:numFmt w:val="bullet"/>
      <w:lvlText w:val="o"/>
      <w:lvlJc w:val="left"/>
      <w:pPr>
        <w:tabs>
          <w:tab w:val="num" w:pos="1440"/>
        </w:tabs>
        <w:ind w:left="1440" w:hanging="360"/>
      </w:pPr>
      <w:rPr>
        <w:rFonts w:ascii="Courier New" w:hAnsi="Courier New" w:hint="default"/>
      </w:rPr>
    </w:lvl>
    <w:lvl w:ilvl="2" w:tplc="00065F64" w:tentative="1">
      <w:start w:val="1"/>
      <w:numFmt w:val="bullet"/>
      <w:lvlText w:val=""/>
      <w:lvlJc w:val="left"/>
      <w:pPr>
        <w:tabs>
          <w:tab w:val="num" w:pos="2160"/>
        </w:tabs>
        <w:ind w:left="2160" w:hanging="360"/>
      </w:pPr>
      <w:rPr>
        <w:rFonts w:ascii="Wingdings" w:hAnsi="Wingdings" w:hint="default"/>
      </w:rPr>
    </w:lvl>
    <w:lvl w:ilvl="3" w:tplc="DDA2286E" w:tentative="1">
      <w:start w:val="1"/>
      <w:numFmt w:val="bullet"/>
      <w:lvlText w:val=""/>
      <w:lvlJc w:val="left"/>
      <w:pPr>
        <w:tabs>
          <w:tab w:val="num" w:pos="2880"/>
        </w:tabs>
        <w:ind w:left="2880" w:hanging="360"/>
      </w:pPr>
      <w:rPr>
        <w:rFonts w:ascii="Symbol" w:hAnsi="Symbol" w:hint="default"/>
      </w:rPr>
    </w:lvl>
    <w:lvl w:ilvl="4" w:tplc="5EDC87F6" w:tentative="1">
      <w:start w:val="1"/>
      <w:numFmt w:val="bullet"/>
      <w:lvlText w:val="o"/>
      <w:lvlJc w:val="left"/>
      <w:pPr>
        <w:tabs>
          <w:tab w:val="num" w:pos="3600"/>
        </w:tabs>
        <w:ind w:left="3600" w:hanging="360"/>
      </w:pPr>
      <w:rPr>
        <w:rFonts w:ascii="Courier New" w:hAnsi="Courier New" w:hint="default"/>
      </w:rPr>
    </w:lvl>
    <w:lvl w:ilvl="5" w:tplc="5880BDAE" w:tentative="1">
      <w:start w:val="1"/>
      <w:numFmt w:val="bullet"/>
      <w:lvlText w:val=""/>
      <w:lvlJc w:val="left"/>
      <w:pPr>
        <w:tabs>
          <w:tab w:val="num" w:pos="4320"/>
        </w:tabs>
        <w:ind w:left="4320" w:hanging="360"/>
      </w:pPr>
      <w:rPr>
        <w:rFonts w:ascii="Wingdings" w:hAnsi="Wingdings" w:hint="default"/>
      </w:rPr>
    </w:lvl>
    <w:lvl w:ilvl="6" w:tplc="511E3FB6" w:tentative="1">
      <w:start w:val="1"/>
      <w:numFmt w:val="bullet"/>
      <w:lvlText w:val=""/>
      <w:lvlJc w:val="left"/>
      <w:pPr>
        <w:tabs>
          <w:tab w:val="num" w:pos="5040"/>
        </w:tabs>
        <w:ind w:left="5040" w:hanging="360"/>
      </w:pPr>
      <w:rPr>
        <w:rFonts w:ascii="Symbol" w:hAnsi="Symbol" w:hint="default"/>
      </w:rPr>
    </w:lvl>
    <w:lvl w:ilvl="7" w:tplc="BE706F16" w:tentative="1">
      <w:start w:val="1"/>
      <w:numFmt w:val="bullet"/>
      <w:lvlText w:val="o"/>
      <w:lvlJc w:val="left"/>
      <w:pPr>
        <w:tabs>
          <w:tab w:val="num" w:pos="5760"/>
        </w:tabs>
        <w:ind w:left="5760" w:hanging="360"/>
      </w:pPr>
      <w:rPr>
        <w:rFonts w:ascii="Courier New" w:hAnsi="Courier New" w:hint="default"/>
      </w:rPr>
    </w:lvl>
    <w:lvl w:ilvl="8" w:tplc="11C0741C" w:tentative="1">
      <w:start w:val="1"/>
      <w:numFmt w:val="bullet"/>
      <w:lvlText w:val=""/>
      <w:lvlJc w:val="left"/>
      <w:pPr>
        <w:tabs>
          <w:tab w:val="num" w:pos="6480"/>
        </w:tabs>
        <w:ind w:left="6480" w:hanging="360"/>
      </w:pPr>
      <w:rPr>
        <w:rFonts w:ascii="Wingdings" w:hAnsi="Wingdings" w:hint="default"/>
      </w:rPr>
    </w:lvl>
  </w:abstractNum>
  <w:abstractNum w:abstractNumId="30">
    <w:nsid w:val="571A45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71F7E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C7D6807"/>
    <w:multiLevelType w:val="hybridMultilevel"/>
    <w:tmpl w:val="21D68566"/>
    <w:lvl w:ilvl="0" w:tplc="37BC95C8">
      <w:start w:val="4"/>
      <w:numFmt w:val="bullet"/>
      <w:lvlText w:val=""/>
      <w:lvlJc w:val="left"/>
      <w:pPr>
        <w:tabs>
          <w:tab w:val="num" w:pos="432"/>
        </w:tabs>
        <w:ind w:left="360" w:hanging="360"/>
      </w:pPr>
      <w:rPr>
        <w:rFonts w:ascii="Symbol" w:hAnsi="Symbol" w:hint="default"/>
      </w:rPr>
    </w:lvl>
    <w:lvl w:ilvl="1" w:tplc="A504252E" w:tentative="1">
      <w:start w:val="1"/>
      <w:numFmt w:val="bullet"/>
      <w:lvlText w:val="o"/>
      <w:lvlJc w:val="left"/>
      <w:pPr>
        <w:tabs>
          <w:tab w:val="num" w:pos="1440"/>
        </w:tabs>
        <w:ind w:left="1440" w:hanging="360"/>
      </w:pPr>
      <w:rPr>
        <w:rFonts w:ascii="Courier New" w:hAnsi="Courier New" w:cs="Courier New" w:hint="default"/>
      </w:rPr>
    </w:lvl>
    <w:lvl w:ilvl="2" w:tplc="CA20C4E0" w:tentative="1">
      <w:start w:val="1"/>
      <w:numFmt w:val="bullet"/>
      <w:lvlText w:val=""/>
      <w:lvlJc w:val="left"/>
      <w:pPr>
        <w:tabs>
          <w:tab w:val="num" w:pos="2160"/>
        </w:tabs>
        <w:ind w:left="2160" w:hanging="360"/>
      </w:pPr>
      <w:rPr>
        <w:rFonts w:ascii="Wingdings" w:hAnsi="Wingdings" w:hint="default"/>
      </w:rPr>
    </w:lvl>
    <w:lvl w:ilvl="3" w:tplc="3FA88F30" w:tentative="1">
      <w:start w:val="1"/>
      <w:numFmt w:val="bullet"/>
      <w:lvlText w:val=""/>
      <w:lvlJc w:val="left"/>
      <w:pPr>
        <w:tabs>
          <w:tab w:val="num" w:pos="2880"/>
        </w:tabs>
        <w:ind w:left="2880" w:hanging="360"/>
      </w:pPr>
      <w:rPr>
        <w:rFonts w:ascii="Symbol" w:hAnsi="Symbol" w:hint="default"/>
      </w:rPr>
    </w:lvl>
    <w:lvl w:ilvl="4" w:tplc="A40C0D86" w:tentative="1">
      <w:start w:val="1"/>
      <w:numFmt w:val="bullet"/>
      <w:lvlText w:val="o"/>
      <w:lvlJc w:val="left"/>
      <w:pPr>
        <w:tabs>
          <w:tab w:val="num" w:pos="3600"/>
        </w:tabs>
        <w:ind w:left="3600" w:hanging="360"/>
      </w:pPr>
      <w:rPr>
        <w:rFonts w:ascii="Courier New" w:hAnsi="Courier New" w:cs="Courier New" w:hint="default"/>
      </w:rPr>
    </w:lvl>
    <w:lvl w:ilvl="5" w:tplc="2D8E06FA" w:tentative="1">
      <w:start w:val="1"/>
      <w:numFmt w:val="bullet"/>
      <w:lvlText w:val=""/>
      <w:lvlJc w:val="left"/>
      <w:pPr>
        <w:tabs>
          <w:tab w:val="num" w:pos="4320"/>
        </w:tabs>
        <w:ind w:left="4320" w:hanging="360"/>
      </w:pPr>
      <w:rPr>
        <w:rFonts w:ascii="Wingdings" w:hAnsi="Wingdings" w:hint="default"/>
      </w:rPr>
    </w:lvl>
    <w:lvl w:ilvl="6" w:tplc="1E6692A2" w:tentative="1">
      <w:start w:val="1"/>
      <w:numFmt w:val="bullet"/>
      <w:lvlText w:val=""/>
      <w:lvlJc w:val="left"/>
      <w:pPr>
        <w:tabs>
          <w:tab w:val="num" w:pos="5040"/>
        </w:tabs>
        <w:ind w:left="5040" w:hanging="360"/>
      </w:pPr>
      <w:rPr>
        <w:rFonts w:ascii="Symbol" w:hAnsi="Symbol" w:hint="default"/>
      </w:rPr>
    </w:lvl>
    <w:lvl w:ilvl="7" w:tplc="E092D36E" w:tentative="1">
      <w:start w:val="1"/>
      <w:numFmt w:val="bullet"/>
      <w:lvlText w:val="o"/>
      <w:lvlJc w:val="left"/>
      <w:pPr>
        <w:tabs>
          <w:tab w:val="num" w:pos="5760"/>
        </w:tabs>
        <w:ind w:left="5760" w:hanging="360"/>
      </w:pPr>
      <w:rPr>
        <w:rFonts w:ascii="Courier New" w:hAnsi="Courier New" w:cs="Courier New" w:hint="default"/>
      </w:rPr>
    </w:lvl>
    <w:lvl w:ilvl="8" w:tplc="C4080852" w:tentative="1">
      <w:start w:val="1"/>
      <w:numFmt w:val="bullet"/>
      <w:lvlText w:val=""/>
      <w:lvlJc w:val="left"/>
      <w:pPr>
        <w:tabs>
          <w:tab w:val="num" w:pos="6480"/>
        </w:tabs>
        <w:ind w:left="6480" w:hanging="360"/>
      </w:pPr>
      <w:rPr>
        <w:rFonts w:ascii="Wingdings" w:hAnsi="Wingdings" w:hint="default"/>
      </w:rPr>
    </w:lvl>
  </w:abstractNum>
  <w:abstractNum w:abstractNumId="33">
    <w:nsid w:val="5E454757"/>
    <w:multiLevelType w:val="hybridMultilevel"/>
    <w:tmpl w:val="4954850E"/>
    <w:lvl w:ilvl="0" w:tplc="FC4C9F98">
      <w:start w:val="1"/>
      <w:numFmt w:val="bullet"/>
      <w:lvlText w:val=""/>
      <w:lvlJc w:val="left"/>
      <w:pPr>
        <w:tabs>
          <w:tab w:val="num" w:pos="720"/>
        </w:tabs>
        <w:ind w:left="720" w:hanging="360"/>
      </w:pPr>
      <w:rPr>
        <w:rFonts w:ascii="Symbol" w:hAnsi="Symbol" w:hint="default"/>
      </w:rPr>
    </w:lvl>
    <w:lvl w:ilvl="1" w:tplc="1ECE3CEA" w:tentative="1">
      <w:start w:val="1"/>
      <w:numFmt w:val="bullet"/>
      <w:lvlText w:val="o"/>
      <w:lvlJc w:val="left"/>
      <w:pPr>
        <w:tabs>
          <w:tab w:val="num" w:pos="1440"/>
        </w:tabs>
        <w:ind w:left="1440" w:hanging="360"/>
      </w:pPr>
      <w:rPr>
        <w:rFonts w:ascii="Courier New" w:hAnsi="Courier New" w:hint="default"/>
      </w:rPr>
    </w:lvl>
    <w:lvl w:ilvl="2" w:tplc="34F64008" w:tentative="1">
      <w:start w:val="1"/>
      <w:numFmt w:val="bullet"/>
      <w:lvlText w:val=""/>
      <w:lvlJc w:val="left"/>
      <w:pPr>
        <w:tabs>
          <w:tab w:val="num" w:pos="2160"/>
        </w:tabs>
        <w:ind w:left="2160" w:hanging="360"/>
      </w:pPr>
      <w:rPr>
        <w:rFonts w:ascii="Wingdings" w:hAnsi="Wingdings" w:hint="default"/>
      </w:rPr>
    </w:lvl>
    <w:lvl w:ilvl="3" w:tplc="CECE6526" w:tentative="1">
      <w:start w:val="1"/>
      <w:numFmt w:val="bullet"/>
      <w:lvlText w:val=""/>
      <w:lvlJc w:val="left"/>
      <w:pPr>
        <w:tabs>
          <w:tab w:val="num" w:pos="2880"/>
        </w:tabs>
        <w:ind w:left="2880" w:hanging="360"/>
      </w:pPr>
      <w:rPr>
        <w:rFonts w:ascii="Symbol" w:hAnsi="Symbol" w:hint="default"/>
      </w:rPr>
    </w:lvl>
    <w:lvl w:ilvl="4" w:tplc="BF20E206" w:tentative="1">
      <w:start w:val="1"/>
      <w:numFmt w:val="bullet"/>
      <w:lvlText w:val="o"/>
      <w:lvlJc w:val="left"/>
      <w:pPr>
        <w:tabs>
          <w:tab w:val="num" w:pos="3600"/>
        </w:tabs>
        <w:ind w:left="3600" w:hanging="360"/>
      </w:pPr>
      <w:rPr>
        <w:rFonts w:ascii="Courier New" w:hAnsi="Courier New" w:hint="default"/>
      </w:rPr>
    </w:lvl>
    <w:lvl w:ilvl="5" w:tplc="81169BDC" w:tentative="1">
      <w:start w:val="1"/>
      <w:numFmt w:val="bullet"/>
      <w:lvlText w:val=""/>
      <w:lvlJc w:val="left"/>
      <w:pPr>
        <w:tabs>
          <w:tab w:val="num" w:pos="4320"/>
        </w:tabs>
        <w:ind w:left="4320" w:hanging="360"/>
      </w:pPr>
      <w:rPr>
        <w:rFonts w:ascii="Wingdings" w:hAnsi="Wingdings" w:hint="default"/>
      </w:rPr>
    </w:lvl>
    <w:lvl w:ilvl="6" w:tplc="E3E44B8E" w:tentative="1">
      <w:start w:val="1"/>
      <w:numFmt w:val="bullet"/>
      <w:lvlText w:val=""/>
      <w:lvlJc w:val="left"/>
      <w:pPr>
        <w:tabs>
          <w:tab w:val="num" w:pos="5040"/>
        </w:tabs>
        <w:ind w:left="5040" w:hanging="360"/>
      </w:pPr>
      <w:rPr>
        <w:rFonts w:ascii="Symbol" w:hAnsi="Symbol" w:hint="default"/>
      </w:rPr>
    </w:lvl>
    <w:lvl w:ilvl="7" w:tplc="DFB2734C" w:tentative="1">
      <w:start w:val="1"/>
      <w:numFmt w:val="bullet"/>
      <w:lvlText w:val="o"/>
      <w:lvlJc w:val="left"/>
      <w:pPr>
        <w:tabs>
          <w:tab w:val="num" w:pos="5760"/>
        </w:tabs>
        <w:ind w:left="5760" w:hanging="360"/>
      </w:pPr>
      <w:rPr>
        <w:rFonts w:ascii="Courier New" w:hAnsi="Courier New" w:hint="default"/>
      </w:rPr>
    </w:lvl>
    <w:lvl w:ilvl="8" w:tplc="869A6B72" w:tentative="1">
      <w:start w:val="1"/>
      <w:numFmt w:val="bullet"/>
      <w:lvlText w:val=""/>
      <w:lvlJc w:val="left"/>
      <w:pPr>
        <w:tabs>
          <w:tab w:val="num" w:pos="6480"/>
        </w:tabs>
        <w:ind w:left="6480" w:hanging="360"/>
      </w:pPr>
      <w:rPr>
        <w:rFonts w:ascii="Wingdings" w:hAnsi="Wingdings" w:hint="default"/>
      </w:rPr>
    </w:lvl>
  </w:abstractNum>
  <w:abstractNum w:abstractNumId="34">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nsid w:val="723A6664"/>
    <w:multiLevelType w:val="hybridMultilevel"/>
    <w:tmpl w:val="AEEE9218"/>
    <w:lvl w:ilvl="0" w:tplc="48845E3A">
      <w:start w:val="1"/>
      <w:numFmt w:val="bullet"/>
      <w:lvlText w:val=""/>
      <w:lvlJc w:val="left"/>
      <w:pPr>
        <w:tabs>
          <w:tab w:val="num" w:pos="360"/>
        </w:tabs>
        <w:ind w:left="360" w:hanging="360"/>
      </w:pPr>
      <w:rPr>
        <w:rFonts w:ascii="Symbol" w:hAnsi="Symbol" w:hint="default"/>
      </w:rPr>
    </w:lvl>
    <w:lvl w:ilvl="1" w:tplc="29DAD496">
      <w:start w:val="1"/>
      <w:numFmt w:val="bullet"/>
      <w:lvlText w:val="o"/>
      <w:lvlJc w:val="left"/>
      <w:pPr>
        <w:tabs>
          <w:tab w:val="num" w:pos="1440"/>
        </w:tabs>
        <w:ind w:left="1440" w:hanging="360"/>
      </w:pPr>
      <w:rPr>
        <w:rFonts w:ascii="Courier New" w:hAnsi="Courier New" w:hint="default"/>
      </w:rPr>
    </w:lvl>
    <w:lvl w:ilvl="2" w:tplc="20F6C32A" w:tentative="1">
      <w:start w:val="1"/>
      <w:numFmt w:val="bullet"/>
      <w:lvlText w:val=""/>
      <w:lvlJc w:val="left"/>
      <w:pPr>
        <w:tabs>
          <w:tab w:val="num" w:pos="2160"/>
        </w:tabs>
        <w:ind w:left="2160" w:hanging="360"/>
      </w:pPr>
      <w:rPr>
        <w:rFonts w:ascii="Wingdings" w:hAnsi="Wingdings" w:hint="default"/>
      </w:rPr>
    </w:lvl>
    <w:lvl w:ilvl="3" w:tplc="A370845E" w:tentative="1">
      <w:start w:val="1"/>
      <w:numFmt w:val="bullet"/>
      <w:lvlText w:val=""/>
      <w:lvlJc w:val="left"/>
      <w:pPr>
        <w:tabs>
          <w:tab w:val="num" w:pos="2880"/>
        </w:tabs>
        <w:ind w:left="2880" w:hanging="360"/>
      </w:pPr>
      <w:rPr>
        <w:rFonts w:ascii="Symbol" w:hAnsi="Symbol" w:hint="default"/>
      </w:rPr>
    </w:lvl>
    <w:lvl w:ilvl="4" w:tplc="7C1A5414" w:tentative="1">
      <w:start w:val="1"/>
      <w:numFmt w:val="bullet"/>
      <w:lvlText w:val="o"/>
      <w:lvlJc w:val="left"/>
      <w:pPr>
        <w:tabs>
          <w:tab w:val="num" w:pos="3600"/>
        </w:tabs>
        <w:ind w:left="3600" w:hanging="360"/>
      </w:pPr>
      <w:rPr>
        <w:rFonts w:ascii="Courier New" w:hAnsi="Courier New" w:hint="default"/>
      </w:rPr>
    </w:lvl>
    <w:lvl w:ilvl="5" w:tplc="1A1AAB58" w:tentative="1">
      <w:start w:val="1"/>
      <w:numFmt w:val="bullet"/>
      <w:lvlText w:val=""/>
      <w:lvlJc w:val="left"/>
      <w:pPr>
        <w:tabs>
          <w:tab w:val="num" w:pos="4320"/>
        </w:tabs>
        <w:ind w:left="4320" w:hanging="360"/>
      </w:pPr>
      <w:rPr>
        <w:rFonts w:ascii="Wingdings" w:hAnsi="Wingdings" w:hint="default"/>
      </w:rPr>
    </w:lvl>
    <w:lvl w:ilvl="6" w:tplc="CB889FE4" w:tentative="1">
      <w:start w:val="1"/>
      <w:numFmt w:val="bullet"/>
      <w:lvlText w:val=""/>
      <w:lvlJc w:val="left"/>
      <w:pPr>
        <w:tabs>
          <w:tab w:val="num" w:pos="5040"/>
        </w:tabs>
        <w:ind w:left="5040" w:hanging="360"/>
      </w:pPr>
      <w:rPr>
        <w:rFonts w:ascii="Symbol" w:hAnsi="Symbol" w:hint="default"/>
      </w:rPr>
    </w:lvl>
    <w:lvl w:ilvl="7" w:tplc="80C6A52C" w:tentative="1">
      <w:start w:val="1"/>
      <w:numFmt w:val="bullet"/>
      <w:lvlText w:val="o"/>
      <w:lvlJc w:val="left"/>
      <w:pPr>
        <w:tabs>
          <w:tab w:val="num" w:pos="5760"/>
        </w:tabs>
        <w:ind w:left="5760" w:hanging="360"/>
      </w:pPr>
      <w:rPr>
        <w:rFonts w:ascii="Courier New" w:hAnsi="Courier New" w:hint="default"/>
      </w:rPr>
    </w:lvl>
    <w:lvl w:ilvl="8" w:tplc="155261A6" w:tentative="1">
      <w:start w:val="1"/>
      <w:numFmt w:val="bullet"/>
      <w:lvlText w:val=""/>
      <w:lvlJc w:val="left"/>
      <w:pPr>
        <w:tabs>
          <w:tab w:val="num" w:pos="6480"/>
        </w:tabs>
        <w:ind w:left="6480" w:hanging="360"/>
      </w:pPr>
      <w:rPr>
        <w:rFonts w:ascii="Wingdings" w:hAnsi="Wingdings" w:hint="default"/>
      </w:rPr>
    </w:lvl>
  </w:abstractNum>
  <w:abstractNum w:abstractNumId="36">
    <w:nsid w:val="73A01E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86E5C47"/>
    <w:multiLevelType w:val="singleLevel"/>
    <w:tmpl w:val="A3B62574"/>
    <w:lvl w:ilvl="0">
      <w:start w:val="1"/>
      <w:numFmt w:val="lowerLetter"/>
      <w:lvlText w:val="%1."/>
      <w:lvlJc w:val="left"/>
      <w:pPr>
        <w:tabs>
          <w:tab w:val="num" w:pos="1095"/>
        </w:tabs>
        <w:ind w:left="1095" w:hanging="375"/>
      </w:pPr>
      <w:rPr>
        <w:rFonts w:hint="default"/>
      </w:rPr>
    </w:lvl>
  </w:abstractNum>
  <w:abstractNum w:abstractNumId="38">
    <w:nsid w:val="7BCE6620"/>
    <w:multiLevelType w:val="hybridMultilevel"/>
    <w:tmpl w:val="BE5C7D44"/>
    <w:lvl w:ilvl="0" w:tplc="6D84E446">
      <w:start w:val="1"/>
      <w:numFmt w:val="decimal"/>
      <w:lvlText w:val="%1."/>
      <w:lvlJc w:val="left"/>
      <w:pPr>
        <w:tabs>
          <w:tab w:val="num" w:pos="360"/>
        </w:tabs>
        <w:ind w:left="360" w:hanging="360"/>
      </w:pPr>
      <w:rPr>
        <w:rFonts w:cs="Times New Roman" w:hint="default"/>
        <w:b w:val="0"/>
        <w:sz w:val="22"/>
      </w:rPr>
    </w:lvl>
    <w:lvl w:ilvl="1" w:tplc="11F2EB02">
      <w:start w:val="1"/>
      <w:numFmt w:val="lowerLetter"/>
      <w:lvlText w:val="%2)"/>
      <w:lvlJc w:val="left"/>
      <w:pPr>
        <w:tabs>
          <w:tab w:val="num" w:pos="1080"/>
        </w:tabs>
        <w:ind w:left="1080" w:hanging="360"/>
      </w:pPr>
      <w:rPr>
        <w:rFonts w:hint="default"/>
      </w:rPr>
    </w:lvl>
    <w:lvl w:ilvl="2" w:tplc="71A2C69A">
      <w:start w:val="1"/>
      <w:numFmt w:val="lowerRoman"/>
      <w:lvlText w:val="%3."/>
      <w:lvlJc w:val="right"/>
      <w:pPr>
        <w:tabs>
          <w:tab w:val="num" w:pos="1800"/>
        </w:tabs>
        <w:ind w:left="1800" w:hanging="180"/>
      </w:pPr>
    </w:lvl>
    <w:lvl w:ilvl="3" w:tplc="963AB8FC">
      <w:start w:val="1"/>
      <w:numFmt w:val="bullet"/>
      <w:lvlText w:val=""/>
      <w:lvlJc w:val="left"/>
      <w:pPr>
        <w:tabs>
          <w:tab w:val="num" w:pos="2520"/>
        </w:tabs>
        <w:ind w:left="2520" w:hanging="360"/>
      </w:pPr>
      <w:rPr>
        <w:rFonts w:ascii="Symbol" w:hAnsi="Symbol" w:hint="default"/>
      </w:rPr>
    </w:lvl>
    <w:lvl w:ilvl="4" w:tplc="1CBE1080" w:tentative="1">
      <w:start w:val="1"/>
      <w:numFmt w:val="lowerLetter"/>
      <w:lvlText w:val="%5."/>
      <w:lvlJc w:val="left"/>
      <w:pPr>
        <w:tabs>
          <w:tab w:val="num" w:pos="3240"/>
        </w:tabs>
        <w:ind w:left="3240" w:hanging="360"/>
      </w:pPr>
    </w:lvl>
    <w:lvl w:ilvl="5" w:tplc="82DCA968" w:tentative="1">
      <w:start w:val="1"/>
      <w:numFmt w:val="lowerRoman"/>
      <w:lvlText w:val="%6."/>
      <w:lvlJc w:val="right"/>
      <w:pPr>
        <w:tabs>
          <w:tab w:val="num" w:pos="3960"/>
        </w:tabs>
        <w:ind w:left="3960" w:hanging="180"/>
      </w:pPr>
    </w:lvl>
    <w:lvl w:ilvl="6" w:tplc="A1CC8F76" w:tentative="1">
      <w:start w:val="1"/>
      <w:numFmt w:val="decimal"/>
      <w:lvlText w:val="%7."/>
      <w:lvlJc w:val="left"/>
      <w:pPr>
        <w:tabs>
          <w:tab w:val="num" w:pos="4680"/>
        </w:tabs>
        <w:ind w:left="4680" w:hanging="360"/>
      </w:pPr>
    </w:lvl>
    <w:lvl w:ilvl="7" w:tplc="4B986E5C" w:tentative="1">
      <w:start w:val="1"/>
      <w:numFmt w:val="lowerLetter"/>
      <w:lvlText w:val="%8."/>
      <w:lvlJc w:val="left"/>
      <w:pPr>
        <w:tabs>
          <w:tab w:val="num" w:pos="5400"/>
        </w:tabs>
        <w:ind w:left="5400" w:hanging="360"/>
      </w:pPr>
    </w:lvl>
    <w:lvl w:ilvl="8" w:tplc="3926B71A" w:tentative="1">
      <w:start w:val="1"/>
      <w:numFmt w:val="lowerRoman"/>
      <w:lvlText w:val="%9."/>
      <w:lvlJc w:val="right"/>
      <w:pPr>
        <w:tabs>
          <w:tab w:val="num" w:pos="6120"/>
        </w:tabs>
        <w:ind w:left="6120" w:hanging="180"/>
      </w:pPr>
    </w:lvl>
  </w:abstractNum>
  <w:num w:numId="1">
    <w:abstractNumId w:val="32"/>
  </w:num>
  <w:num w:numId="2">
    <w:abstractNumId w:val="23"/>
  </w:num>
  <w:num w:numId="3">
    <w:abstractNumId w:val="35"/>
  </w:num>
  <w:num w:numId="4">
    <w:abstractNumId w:val="3"/>
  </w:num>
  <w:num w:numId="5">
    <w:abstractNumId w:val="0"/>
  </w:num>
  <w:num w:numId="6">
    <w:abstractNumId w:val="27"/>
  </w:num>
  <w:num w:numId="7">
    <w:abstractNumId w:val="10"/>
  </w:num>
  <w:num w:numId="8">
    <w:abstractNumId w:val="21"/>
  </w:num>
  <w:num w:numId="9">
    <w:abstractNumId w:val="29"/>
  </w:num>
  <w:num w:numId="10">
    <w:abstractNumId w:val="19"/>
  </w:num>
  <w:num w:numId="11">
    <w:abstractNumId w:val="2"/>
  </w:num>
  <w:num w:numId="12">
    <w:abstractNumId w:val="20"/>
  </w:num>
  <w:num w:numId="13">
    <w:abstractNumId w:val="24"/>
  </w:num>
  <w:num w:numId="14">
    <w:abstractNumId w:val="6"/>
  </w:num>
  <w:num w:numId="15">
    <w:abstractNumId w:val="5"/>
  </w:num>
  <w:num w:numId="16">
    <w:abstractNumId w:val="7"/>
  </w:num>
  <w:num w:numId="17">
    <w:abstractNumId w:val="22"/>
  </w:num>
  <w:num w:numId="18">
    <w:abstractNumId w:val="33"/>
  </w:num>
  <w:num w:numId="19">
    <w:abstractNumId w:val="1"/>
  </w:num>
  <w:num w:numId="20">
    <w:abstractNumId w:val="8"/>
  </w:num>
  <w:num w:numId="21">
    <w:abstractNumId w:val="28"/>
  </w:num>
  <w:num w:numId="22">
    <w:abstractNumId w:val="34"/>
  </w:num>
  <w:num w:numId="23">
    <w:abstractNumId w:val="38"/>
  </w:num>
  <w:num w:numId="24">
    <w:abstractNumId w:val="37"/>
  </w:num>
  <w:num w:numId="25">
    <w:abstractNumId w:val="13"/>
  </w:num>
  <w:num w:numId="26">
    <w:abstractNumId w:val="25"/>
  </w:num>
  <w:num w:numId="27">
    <w:abstractNumId w:val="4"/>
  </w:num>
  <w:num w:numId="28">
    <w:abstractNumId w:val="14"/>
  </w:num>
  <w:num w:numId="29">
    <w:abstractNumId w:val="18"/>
  </w:num>
  <w:num w:numId="30">
    <w:abstractNumId w:val="30"/>
  </w:num>
  <w:num w:numId="31">
    <w:abstractNumId w:val="36"/>
  </w:num>
  <w:num w:numId="32">
    <w:abstractNumId w:val="9"/>
  </w:num>
  <w:num w:numId="33">
    <w:abstractNumId w:val="31"/>
  </w:num>
  <w:num w:numId="34">
    <w:abstractNumId w:val="15"/>
  </w:num>
  <w:num w:numId="35">
    <w:abstractNumId w:val="26"/>
  </w:num>
  <w:num w:numId="36">
    <w:abstractNumId w:val="12"/>
  </w:num>
  <w:num w:numId="37">
    <w:abstractNumId w:val="16"/>
  </w:num>
  <w:num w:numId="38">
    <w:abstractNumId w:val="1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stylePaneFormatFilter w:val="3F01"/>
  <w:documentProtection w:edit="readOnly" w:enforcement="0"/>
  <w:defaultTabStop w:val="720"/>
  <w:characterSpacingControl w:val="doNotCompress"/>
  <w:hdrShapeDefaults>
    <o:shapedefaults v:ext="edit" spidmax="25601"/>
  </w:hdrShapeDefaults>
  <w:footnotePr>
    <w:footnote w:id="-1"/>
    <w:footnote w:id="0"/>
  </w:footnotePr>
  <w:endnotePr>
    <w:endnote w:id="-1"/>
    <w:endnote w:id="0"/>
  </w:endnotePr>
  <w:compat/>
  <w:rsids>
    <w:rsidRoot w:val="00320B35"/>
    <w:rsid w:val="00015DFB"/>
    <w:rsid w:val="00023C50"/>
    <w:rsid w:val="00033CA6"/>
    <w:rsid w:val="000C65B7"/>
    <w:rsid w:val="000C6F61"/>
    <w:rsid w:val="000D1965"/>
    <w:rsid w:val="000E70D3"/>
    <w:rsid w:val="00116E3E"/>
    <w:rsid w:val="00116FB3"/>
    <w:rsid w:val="0017299C"/>
    <w:rsid w:val="001B2E36"/>
    <w:rsid w:val="001E07DD"/>
    <w:rsid w:val="00216CD9"/>
    <w:rsid w:val="00247270"/>
    <w:rsid w:val="00255991"/>
    <w:rsid w:val="002A17B1"/>
    <w:rsid w:val="002A2DE4"/>
    <w:rsid w:val="002E0015"/>
    <w:rsid w:val="002E6A87"/>
    <w:rsid w:val="002E7A52"/>
    <w:rsid w:val="002F5A8E"/>
    <w:rsid w:val="00305286"/>
    <w:rsid w:val="00320B35"/>
    <w:rsid w:val="00372E73"/>
    <w:rsid w:val="003911EC"/>
    <w:rsid w:val="003A5BC0"/>
    <w:rsid w:val="003F1AFA"/>
    <w:rsid w:val="003F7B92"/>
    <w:rsid w:val="004143B5"/>
    <w:rsid w:val="00424D15"/>
    <w:rsid w:val="00450848"/>
    <w:rsid w:val="0046300D"/>
    <w:rsid w:val="004953D6"/>
    <w:rsid w:val="004B2A3C"/>
    <w:rsid w:val="005023F3"/>
    <w:rsid w:val="00530E86"/>
    <w:rsid w:val="005A5AE8"/>
    <w:rsid w:val="005E39DD"/>
    <w:rsid w:val="005F16BC"/>
    <w:rsid w:val="00621AA4"/>
    <w:rsid w:val="0063038A"/>
    <w:rsid w:val="00630685"/>
    <w:rsid w:val="00657F92"/>
    <w:rsid w:val="0066592D"/>
    <w:rsid w:val="00671C00"/>
    <w:rsid w:val="0067702A"/>
    <w:rsid w:val="006B43A5"/>
    <w:rsid w:val="006D2AC7"/>
    <w:rsid w:val="006F1ED8"/>
    <w:rsid w:val="007A21DA"/>
    <w:rsid w:val="007C7BB9"/>
    <w:rsid w:val="00802448"/>
    <w:rsid w:val="0080296E"/>
    <w:rsid w:val="008058F0"/>
    <w:rsid w:val="00805A35"/>
    <w:rsid w:val="00832105"/>
    <w:rsid w:val="00836D5C"/>
    <w:rsid w:val="0084599F"/>
    <w:rsid w:val="00845AAA"/>
    <w:rsid w:val="008933C2"/>
    <w:rsid w:val="008A6AF7"/>
    <w:rsid w:val="008B6FB6"/>
    <w:rsid w:val="008E6D60"/>
    <w:rsid w:val="00916FF0"/>
    <w:rsid w:val="009208ED"/>
    <w:rsid w:val="00924BCF"/>
    <w:rsid w:val="0093258F"/>
    <w:rsid w:val="00985B9C"/>
    <w:rsid w:val="00997AB8"/>
    <w:rsid w:val="009C0610"/>
    <w:rsid w:val="009D7E59"/>
    <w:rsid w:val="009E1A13"/>
    <w:rsid w:val="009E336B"/>
    <w:rsid w:val="00A32592"/>
    <w:rsid w:val="00A43876"/>
    <w:rsid w:val="00A520B1"/>
    <w:rsid w:val="00A722B5"/>
    <w:rsid w:val="00A97723"/>
    <w:rsid w:val="00AD7539"/>
    <w:rsid w:val="00B31ADB"/>
    <w:rsid w:val="00B72401"/>
    <w:rsid w:val="00B7601A"/>
    <w:rsid w:val="00BB032F"/>
    <w:rsid w:val="00BB137F"/>
    <w:rsid w:val="00BB5A6B"/>
    <w:rsid w:val="00BE11D8"/>
    <w:rsid w:val="00BF2CA9"/>
    <w:rsid w:val="00C26EE6"/>
    <w:rsid w:val="00C371E0"/>
    <w:rsid w:val="00C76888"/>
    <w:rsid w:val="00C94E43"/>
    <w:rsid w:val="00CB320D"/>
    <w:rsid w:val="00CD40DD"/>
    <w:rsid w:val="00D04A5D"/>
    <w:rsid w:val="00D11CCF"/>
    <w:rsid w:val="00D21E23"/>
    <w:rsid w:val="00D23A7A"/>
    <w:rsid w:val="00D84936"/>
    <w:rsid w:val="00D94091"/>
    <w:rsid w:val="00D9477B"/>
    <w:rsid w:val="00DA04FA"/>
    <w:rsid w:val="00DA6B3C"/>
    <w:rsid w:val="00DC1800"/>
    <w:rsid w:val="00DD334A"/>
    <w:rsid w:val="00DE6B79"/>
    <w:rsid w:val="00E44E54"/>
    <w:rsid w:val="00E5447A"/>
    <w:rsid w:val="00E62817"/>
    <w:rsid w:val="00E80CCF"/>
    <w:rsid w:val="00E8468E"/>
    <w:rsid w:val="00EA13AC"/>
    <w:rsid w:val="00EA1F4C"/>
    <w:rsid w:val="00ED5059"/>
    <w:rsid w:val="00EF1FEA"/>
    <w:rsid w:val="00F22DB4"/>
    <w:rsid w:val="00F269EF"/>
    <w:rsid w:val="00F45E8F"/>
    <w:rsid w:val="00F46FEF"/>
    <w:rsid w:val="00F52EBF"/>
    <w:rsid w:val="00F5720A"/>
    <w:rsid w:val="00F616ED"/>
    <w:rsid w:val="00F879A5"/>
    <w:rsid w:val="00FB3330"/>
    <w:rsid w:val="00FB3F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BCF"/>
    <w:pPr>
      <w:jc w:val="both"/>
    </w:pPr>
    <w:rPr>
      <w:sz w:val="22"/>
      <w:szCs w:val="24"/>
    </w:rPr>
  </w:style>
  <w:style w:type="paragraph" w:styleId="Heading1">
    <w:name w:val="heading 1"/>
    <w:basedOn w:val="Normal"/>
    <w:next w:val="Normal"/>
    <w:qFormat/>
    <w:rsid w:val="00924BCF"/>
    <w:pPr>
      <w:keepNext/>
      <w:numPr>
        <w:numId w:val="5"/>
      </w:numPr>
      <w:outlineLvl w:val="0"/>
    </w:pPr>
    <w:rPr>
      <w:rFonts w:cs="Arial"/>
      <w:b/>
      <w:bCs/>
      <w:kern w:val="32"/>
      <w:sz w:val="26"/>
      <w:szCs w:val="32"/>
    </w:rPr>
  </w:style>
  <w:style w:type="paragraph" w:styleId="Heading2">
    <w:name w:val="heading 2"/>
    <w:basedOn w:val="Normal"/>
    <w:next w:val="Normal"/>
    <w:qFormat/>
    <w:rsid w:val="00924BCF"/>
    <w:pPr>
      <w:keepNext/>
      <w:numPr>
        <w:ilvl w:val="1"/>
        <w:numId w:val="5"/>
      </w:numPr>
      <w:outlineLvl w:val="1"/>
    </w:pPr>
    <w:rPr>
      <w:rFonts w:cs="Arial"/>
      <w:b/>
      <w:bCs/>
      <w:iCs/>
      <w:sz w:val="24"/>
      <w:szCs w:val="28"/>
    </w:rPr>
  </w:style>
  <w:style w:type="paragraph" w:styleId="Heading3">
    <w:name w:val="heading 3"/>
    <w:basedOn w:val="Normal"/>
    <w:next w:val="Normal"/>
    <w:qFormat/>
    <w:rsid w:val="00924BCF"/>
    <w:pPr>
      <w:keepNext/>
      <w:numPr>
        <w:ilvl w:val="2"/>
        <w:numId w:val="5"/>
      </w:numPr>
      <w:outlineLvl w:val="2"/>
    </w:pPr>
    <w:rPr>
      <w:rFonts w:cs="Arial"/>
      <w:b/>
      <w:bCs/>
      <w:szCs w:val="26"/>
    </w:rPr>
  </w:style>
  <w:style w:type="paragraph" w:styleId="Heading4">
    <w:name w:val="heading 4"/>
    <w:aliases w:val="Map Title"/>
    <w:basedOn w:val="Normal"/>
    <w:next w:val="Normal"/>
    <w:qFormat/>
    <w:rsid w:val="00924BCF"/>
    <w:pPr>
      <w:keepNext/>
      <w:numPr>
        <w:ilvl w:val="3"/>
        <w:numId w:val="5"/>
      </w:numPr>
      <w:outlineLvl w:val="3"/>
    </w:pPr>
    <w:rPr>
      <w:bCs/>
      <w:szCs w:val="28"/>
    </w:rPr>
  </w:style>
  <w:style w:type="paragraph" w:styleId="Heading5">
    <w:name w:val="heading 5"/>
    <w:aliases w:val="Block Label"/>
    <w:basedOn w:val="Normal"/>
    <w:next w:val="Normal"/>
    <w:qFormat/>
    <w:rsid w:val="00924BCF"/>
    <w:pPr>
      <w:keepNext/>
      <w:numPr>
        <w:ilvl w:val="4"/>
        <w:numId w:val="5"/>
      </w:numPr>
      <w:spacing w:before="20"/>
      <w:outlineLvl w:val="4"/>
    </w:pPr>
  </w:style>
  <w:style w:type="paragraph" w:styleId="Heading6">
    <w:name w:val="heading 6"/>
    <w:basedOn w:val="Normal"/>
    <w:next w:val="Normal"/>
    <w:qFormat/>
    <w:rsid w:val="00924BCF"/>
    <w:pPr>
      <w:keepNext/>
      <w:numPr>
        <w:ilvl w:val="5"/>
        <w:numId w:val="5"/>
      </w:numPr>
      <w:outlineLvl w:val="5"/>
    </w:pPr>
    <w:rPr>
      <w:b/>
      <w:bCs/>
      <w:sz w:val="18"/>
    </w:rPr>
  </w:style>
  <w:style w:type="paragraph" w:styleId="Heading7">
    <w:name w:val="heading 7"/>
    <w:basedOn w:val="Normal"/>
    <w:next w:val="Normal"/>
    <w:qFormat/>
    <w:rsid w:val="00924BCF"/>
    <w:pPr>
      <w:keepNext/>
      <w:numPr>
        <w:ilvl w:val="6"/>
        <w:numId w:val="5"/>
      </w:numPr>
      <w:outlineLvl w:val="6"/>
    </w:pPr>
    <w:rPr>
      <w:sz w:val="28"/>
    </w:rPr>
  </w:style>
  <w:style w:type="paragraph" w:styleId="Heading8">
    <w:name w:val="heading 8"/>
    <w:basedOn w:val="Normal"/>
    <w:next w:val="Normal"/>
    <w:qFormat/>
    <w:rsid w:val="00924BCF"/>
    <w:pPr>
      <w:keepNext/>
      <w:numPr>
        <w:ilvl w:val="7"/>
        <w:numId w:val="5"/>
      </w:numPr>
      <w:jc w:val="center"/>
      <w:outlineLvl w:val="7"/>
    </w:pPr>
    <w:rPr>
      <w:b/>
      <w:bCs/>
    </w:rPr>
  </w:style>
  <w:style w:type="paragraph" w:styleId="Heading9">
    <w:name w:val="heading 9"/>
    <w:basedOn w:val="Normal"/>
    <w:next w:val="Normal"/>
    <w:qFormat/>
    <w:rsid w:val="00924BCF"/>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24BCF"/>
    <w:rPr>
      <w:bCs/>
      <w:iCs/>
      <w:color w:val="000000"/>
    </w:rPr>
  </w:style>
  <w:style w:type="paragraph" w:styleId="Header">
    <w:name w:val="header"/>
    <w:basedOn w:val="Normal"/>
    <w:rsid w:val="00924BCF"/>
    <w:pPr>
      <w:tabs>
        <w:tab w:val="center" w:pos="4320"/>
        <w:tab w:val="right" w:pos="8640"/>
      </w:tabs>
    </w:pPr>
  </w:style>
  <w:style w:type="paragraph" w:styleId="List">
    <w:name w:val="List"/>
    <w:basedOn w:val="Normal"/>
    <w:rsid w:val="00924BCF"/>
    <w:pPr>
      <w:ind w:left="360" w:hanging="360"/>
    </w:pPr>
  </w:style>
  <w:style w:type="paragraph" w:styleId="Title">
    <w:name w:val="Title"/>
    <w:basedOn w:val="Normal"/>
    <w:qFormat/>
    <w:rsid w:val="00924BCF"/>
    <w:pPr>
      <w:spacing w:before="240" w:after="60"/>
      <w:jc w:val="center"/>
    </w:pPr>
    <w:rPr>
      <w:rFonts w:cs="Arial"/>
      <w:b/>
      <w:bCs/>
      <w:kern w:val="28"/>
      <w:sz w:val="28"/>
      <w:szCs w:val="32"/>
    </w:rPr>
  </w:style>
  <w:style w:type="paragraph" w:styleId="BodyText2">
    <w:name w:val="Body Text 2"/>
    <w:basedOn w:val="Normal"/>
    <w:rsid w:val="00924BCF"/>
    <w:pPr>
      <w:jc w:val="left"/>
    </w:pPr>
    <w:rPr>
      <w:b/>
      <w:bCs/>
      <w:color w:val="0000FF"/>
    </w:rPr>
  </w:style>
  <w:style w:type="paragraph" w:styleId="Footer">
    <w:name w:val="footer"/>
    <w:basedOn w:val="Normal"/>
    <w:rsid w:val="00924BCF"/>
    <w:pPr>
      <w:tabs>
        <w:tab w:val="center" w:pos="4320"/>
        <w:tab w:val="right" w:pos="8640"/>
      </w:tabs>
    </w:pPr>
  </w:style>
  <w:style w:type="character" w:styleId="FootnoteReference">
    <w:name w:val="footnote reference"/>
    <w:basedOn w:val="DefaultParagraphFont"/>
    <w:semiHidden/>
    <w:rsid w:val="00924BCF"/>
    <w:rPr>
      <w:rFonts w:ascii="Times New Roman" w:hAnsi="Times New Roman"/>
      <w:sz w:val="18"/>
      <w:vertAlign w:val="superscript"/>
    </w:rPr>
  </w:style>
  <w:style w:type="paragraph" w:customStyle="1" w:styleId="Heading">
    <w:name w:val="Heading"/>
    <w:basedOn w:val="Heading1"/>
    <w:next w:val="Normal"/>
    <w:rsid w:val="00924BCF"/>
    <w:pPr>
      <w:numPr>
        <w:numId w:val="0"/>
      </w:numPr>
    </w:pPr>
  </w:style>
  <w:style w:type="paragraph" w:customStyle="1" w:styleId="TableText">
    <w:name w:val="Table Text"/>
    <w:basedOn w:val="Normal"/>
    <w:rsid w:val="00924BCF"/>
    <w:pPr>
      <w:autoSpaceDE w:val="0"/>
      <w:autoSpaceDN w:val="0"/>
      <w:jc w:val="left"/>
    </w:pPr>
    <w:rPr>
      <w:sz w:val="20"/>
    </w:rPr>
  </w:style>
  <w:style w:type="paragraph" w:customStyle="1" w:styleId="TableHeaderText">
    <w:name w:val="Table Header Text"/>
    <w:basedOn w:val="TableText"/>
    <w:rsid w:val="00924BCF"/>
    <w:pPr>
      <w:jc w:val="center"/>
    </w:pPr>
    <w:rPr>
      <w:b/>
      <w:bCs/>
    </w:rPr>
  </w:style>
  <w:style w:type="paragraph" w:styleId="BodyText3">
    <w:name w:val="Body Text 3"/>
    <w:basedOn w:val="Normal"/>
    <w:rsid w:val="00924BCF"/>
    <w:rPr>
      <w:b/>
      <w:color w:val="0000FF"/>
    </w:rPr>
  </w:style>
  <w:style w:type="character" w:styleId="Hyperlink">
    <w:name w:val="Hyperlink"/>
    <w:basedOn w:val="DefaultParagraphFont"/>
    <w:rsid w:val="00924BCF"/>
    <w:rPr>
      <w:color w:val="0000FF"/>
      <w:u w:val="single"/>
    </w:rPr>
  </w:style>
  <w:style w:type="character" w:styleId="FollowedHyperlink">
    <w:name w:val="FollowedHyperlink"/>
    <w:basedOn w:val="DefaultParagraphFont"/>
    <w:rsid w:val="00924BCF"/>
    <w:rPr>
      <w:color w:val="800080"/>
      <w:u w:val="single"/>
    </w:rPr>
  </w:style>
  <w:style w:type="paragraph" w:styleId="BalloonText">
    <w:name w:val="Balloon Text"/>
    <w:basedOn w:val="Normal"/>
    <w:link w:val="BalloonTextChar"/>
    <w:rsid w:val="0017299C"/>
    <w:rPr>
      <w:rFonts w:ascii="Tahoma" w:hAnsi="Tahoma" w:cs="Tahoma"/>
      <w:sz w:val="16"/>
      <w:szCs w:val="16"/>
    </w:rPr>
  </w:style>
  <w:style w:type="character" w:customStyle="1" w:styleId="BalloonTextChar">
    <w:name w:val="Balloon Text Char"/>
    <w:basedOn w:val="DefaultParagraphFont"/>
    <w:link w:val="BalloonText"/>
    <w:rsid w:val="001729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26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temp/SOP%201.67%20Intraoperative%20Diagnosis.doc"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lated_x0020_Documents xmlns="199f0838-75a6-4f0c-9be1-f2c07140bccc" xsi:nil="true"/>
    <WFStatus xmlns="199f0838-75a6-4f0c-9be1-f2c07140bccc">Approved</WFStatus>
    <Renewal_x0020_Date xmlns="199f0838-75a6-4f0c-9be1-f2c07140bccc">2021-05-17T05:00:00+00:00</Renewal_x0020_Date>
    <Legacy_x0020_Name xmlns="199f0838-75a6-4f0c-9be1-f2c07140bccc">HI 1.12 Frozen Sections Preparation 06.27.15.doc</Legacy_x0020_Name>
    <Publish_x0020_As xmlns="199f0838-75a6-4f0c-9be1-f2c07140bccc">Default</Publish_x0020_As>
    <Legacy_x0020_Document_x0020_ID xmlns="199f0838-75a6-4f0c-9be1-f2c07140bccc">194545</Legacy_x0020_Document_x0020_ID>
    <CHC_x0020_Approval_x0020_Workflow_x0028_1_x0029_0 xmlns="c1848e11-9cf6-4ce4-877e-6837d2c2fa23">
      <Url xsi:nil="true"/>
      <Description xsi:nil="true"/>
    </CHC_x0020_Approval_x0020_Workflow_x0028_1_x0029_0>
    <CategoryDescription xmlns="http://schemas.microsoft.com/sharepoint.v3" xsi:nil="true"/>
    <_dlc_DocId xmlns="199f0838-75a6-4f0c-9be1-f2c07140bccc">F6TN54CWY5RS-50183619-28982</_dlc_DocId>
    <_Version xmlns="http://schemas.microsoft.com/sharepoint/v3/fields">10</_Version>
    <Meta_x0020_Tag_x0020_Keywords xmlns="199f0838-75a6-4f0c-9be1-f2c07140bccc" xsi:nil="true"/>
    <Publishing_x0020_Destination xmlns="199f0838-75a6-4f0c-9be1-f2c07140bccc">Default</Publishing_x0020_Destination>
    <_dlc_DocIdUrl xmlns="199f0838-75a6-4f0c-9be1-f2c07140bccc">
      <Url>http://vcpsharepoint2/references/_layouts/15/DocIdRedir.aspx?ID=F6TN54CWY5RS-50183619-28982</Url>
      <Description>F6TN54CWY5RS-50183619-28982</Description>
    </_dlc_DocIdUrl>
    <Study_x0020_Status xmlns="c1848e11-9cf6-4ce4-877e-6837d2c2fa23" xsi:nil="true"/>
    <Meta_x0020_Page_x0020_Description xmlns="199f0838-75a6-4f0c-9be1-f2c07140bccc" xsi:nil="true"/>
    <CHC_x0020_Approval_x0020_Workflow xmlns="c1848e11-9cf6-4ce4-877e-6837d2c2fa23">
      <Url xsi:nil="true"/>
      <Description xsi:nil="true"/>
    </CHC_x0020_Approval_x0020_Workflow>
    <dCategory xmlns="http://schemas.microsoft.com/sharepoint/v3" xsi:nil="true"/>
    <CHC_x0020_Approval_x0020_Workflow_x0020_2 xmlns="c1848e11-9cf6-4ce4-877e-6837d2c2fa23">
      <Url xsi:nil="true"/>
      <Description xsi:nil="true"/>
    </CHC_x0020_Approval_x0020_Workflow_x0020_2>
    <Document_x0020_Title xmlns="199f0838-75a6-4f0c-9be1-f2c07140bccc">HI 1.12 Frozen Sections</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Owner xmlns="http://schemas.microsoft.com/sharepoint/v3">AP</Owner>
    <_DCDateCreated xmlns="http://schemas.microsoft.com/sharepoint/v3/fields">2015-07-06T17:15:00+00:00</_DCDateCreated>
    <Summary xmlns="199f0838-75a6-4f0c-9be1-f2c07140bccc">Update cutting procedure, no liquid nitrogen, labeling slides and basic wording.</Summary>
    <SubTitle xmlns="199f0838-75a6-4f0c-9be1-f2c07140bccc" xsi:nil="true"/>
    <Content_x0020_Release_x0020_Date xmlns="199f0838-75a6-4f0c-9be1-f2c07140bccc">2015-07-06T05:00:00+00:00</Content_x0020_Release_x0020_Dat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489ED-61FF-491F-A4C5-F5E1DBBC31F4}">
  <ds:schemaRefs>
    <ds:schemaRef ds:uri="http://schemas.microsoft.com/sharepoint/v3/contenttype/forms"/>
  </ds:schemaRefs>
</ds:datastoreItem>
</file>

<file path=customXml/itemProps2.xml><?xml version="1.0" encoding="utf-8"?>
<ds:datastoreItem xmlns:ds="http://schemas.openxmlformats.org/officeDocument/2006/customXml" ds:itemID="{724E6BAA-20DC-40DB-92A8-A77DF77DBCB0}">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65423AFE-E4C5-4DA2-B1E5-9ECBCB9BC381}">
  <ds:schemaRefs>
    <ds:schemaRef ds:uri="http://schemas.microsoft.com/sharepoint/events"/>
  </ds:schemaRefs>
</ds:datastoreItem>
</file>

<file path=customXml/itemProps4.xml><?xml version="1.0" encoding="utf-8"?>
<ds:datastoreItem xmlns:ds="http://schemas.openxmlformats.org/officeDocument/2006/customXml" ds:itemID="{55161C0A-2FC3-4F61-A05E-54599AEB6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1598</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11201</CharactersWithSpaces>
  <SharedDoc>false</SharedDoc>
  <HLinks>
    <vt:vector size="6" baseType="variant">
      <vt:variant>
        <vt:i4>4390992</vt:i4>
      </vt:variant>
      <vt:variant>
        <vt:i4>0</vt:i4>
      </vt:variant>
      <vt:variant>
        <vt:i4>0</vt:i4>
      </vt:variant>
      <vt:variant>
        <vt:i4>5</vt:i4>
      </vt:variant>
      <vt:variant>
        <vt:lpwstr>SOP 1.67 Intraoperative Diagnosis.doc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CE100480</dc:creator>
  <dc:description>Update cutting procedure, no liquid nitrogen, labeling slides and basic wording.</dc:description>
  <cp:lastModifiedBy>Angela Dubbelde</cp:lastModifiedBy>
  <cp:revision>2</cp:revision>
  <cp:lastPrinted>2008-07-31T21:45:00Z</cp:lastPrinted>
  <dcterms:created xsi:type="dcterms:W3CDTF">2019-05-22T14:35:00Z</dcterms:created>
  <dcterms:modified xsi:type="dcterms:W3CDTF">2019-05-22T14:35:00Z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372b862b-e0ac-49e6-80f9-af1c3619a3ae</vt:lpwstr>
  </property>
  <property fmtid="{D5CDD505-2E9C-101B-9397-08002B2CF9AE}" pid="4" name="WorkflowChangePath">
    <vt:lpwstr>85493ae8-44a3-4172-9f61-0b2d9e19d9ef,53;</vt:lpwstr>
  </property>
</Properties>
</file>