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72"/>
        <w:gridCol w:w="308"/>
        <w:gridCol w:w="2700"/>
        <w:gridCol w:w="1620"/>
        <w:gridCol w:w="3960"/>
      </w:tblGrid>
      <w:tr w:rsidR="00287943"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7943" w:rsidRDefault="00216D56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Entering Results for ABO Only</w:t>
            </w:r>
          </w:p>
          <w:p w:rsidR="00287943" w:rsidRDefault="00287943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287943">
        <w:trPr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87943" w:rsidRDefault="00287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287943" w:rsidRDefault="00216D5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287943" w:rsidRDefault="00287943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287943" w:rsidRDefault="00216D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instruction for entering ABO grouping results in </w:t>
            </w:r>
            <w:proofErr w:type="spellStart"/>
            <w:r>
              <w:rPr>
                <w:rFonts w:ascii="Arial" w:hAnsi="Arial" w:cs="Arial"/>
                <w:sz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grids. ABO only results must be entered directly into the patient’s Blood Administration Record.</w:t>
            </w:r>
          </w:p>
          <w:p w:rsidR="00287943" w:rsidRDefault="00287943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287943">
        <w:trPr>
          <w:trHeight w:val="79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87943" w:rsidRDefault="00287943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287943" w:rsidRDefault="00216D5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Test Codes</w:t>
            </w:r>
          </w:p>
          <w:p w:rsidR="00287943" w:rsidRDefault="00287943">
            <w:pPr>
              <w:ind w:right="308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287943" w:rsidRDefault="0028794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87943" w:rsidRDefault="00216D56">
            <w:pPr>
              <w:tabs>
                <w:tab w:val="left" w:pos="338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ABOGR</w:t>
            </w:r>
          </w:p>
          <w:p w:rsidR="00287943" w:rsidRDefault="00547D6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1" w:history="1">
              <w:r w:rsidR="00216D56">
                <w:rPr>
                  <w:rStyle w:val="Hyperlink"/>
                  <w:rFonts w:ascii="Arial" w:hAnsi="Arial" w:cs="Arial"/>
                  <w:sz w:val="20"/>
                </w:rPr>
                <w:t>Children's of Minnesota - ABO Only</w:t>
              </w:r>
            </w:hyperlink>
          </w:p>
        </w:tc>
      </w:tr>
      <w:tr w:rsidR="00287943">
        <w:trPr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87943" w:rsidRDefault="00287943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287943" w:rsidRDefault="00216D5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:rsidR="00287943" w:rsidRDefault="00216D5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:rsidR="00287943" w:rsidRDefault="0028794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87943" w:rsidRDefault="00547D6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2" w:history="1">
              <w:r w:rsidR="00216D56">
                <w:rPr>
                  <w:rStyle w:val="Hyperlink"/>
                  <w:rFonts w:ascii="Arial" w:hAnsi="Arial" w:cs="Arial"/>
                  <w:iCs/>
                  <w:sz w:val="20"/>
                </w:rPr>
                <w:t>TS 5.2 Blood Order Processing</w:t>
              </w:r>
            </w:hyperlink>
          </w:p>
          <w:p w:rsidR="00287943" w:rsidRDefault="00547D6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3" w:history="1">
              <w:r w:rsidR="00216D56">
                <w:rPr>
                  <w:rStyle w:val="Hyperlink"/>
                  <w:rFonts w:ascii="Arial" w:hAnsi="Arial" w:cs="Arial"/>
                  <w:iCs/>
                  <w:sz w:val="20"/>
                </w:rPr>
                <w:t>TS 4.8 Grading and Interpretation of Tube Reactions</w:t>
              </w:r>
            </w:hyperlink>
          </w:p>
          <w:p w:rsidR="00287943" w:rsidRDefault="00547D6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4" w:history="1">
              <w:r w:rsidR="00216D56">
                <w:rPr>
                  <w:rStyle w:val="Hyperlink"/>
                  <w:rFonts w:ascii="Arial" w:hAnsi="Arial" w:cs="Arial"/>
                  <w:iCs/>
                  <w:sz w:val="20"/>
                </w:rPr>
                <w:t>TS 5.3 Making Changes to a Blood Administration Record</w:t>
              </w:r>
            </w:hyperlink>
          </w:p>
          <w:p w:rsidR="00287943" w:rsidRDefault="0028794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8794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87943" w:rsidRDefault="00287943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287943" w:rsidRDefault="00216D56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287943" w:rsidRDefault="00287943">
            <w:pPr>
              <w:jc w:val="left"/>
              <w:rPr>
                <w:rFonts w:ascii="Arial" w:hAnsi="Arial" w:cs="Arial"/>
                <w:sz w:val="20"/>
              </w:rPr>
            </w:pPr>
          </w:p>
          <w:p w:rsidR="00287943" w:rsidRDefault="0028794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8794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87943" w:rsidRDefault="002879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287943" w:rsidRDefault="00216D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287943" w:rsidRDefault="00216D56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28794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87943" w:rsidRDefault="0028794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43" w:rsidRDefault="00216D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287943" w:rsidRDefault="00216D56">
            <w:pPr>
              <w:tabs>
                <w:tab w:val="left" w:pos="23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Blood Order Processing by the patient sample accession number.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28794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87943" w:rsidRDefault="0028794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43" w:rsidRDefault="00216D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287943" w:rsidRDefault="00216D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Patient Specimen tab.</w:t>
            </w:r>
          </w:p>
        </w:tc>
      </w:tr>
      <w:tr w:rsidR="00287943">
        <w:trPr>
          <w:trHeight w:val="24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87943" w:rsidRDefault="0028794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43" w:rsidRDefault="00216D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943" w:rsidRDefault="00216D5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 the Home key or Click in the first cell of the grid entry field.</w:t>
            </w:r>
          </w:p>
        </w:tc>
      </w:tr>
      <w:tr w:rsidR="0028794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87943" w:rsidRDefault="0028794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43" w:rsidRDefault="00216D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43" w:rsidRDefault="00216D56">
            <w:pPr>
              <w:pStyle w:val="TableText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Enter the grading of the tube agglutination reading in the appropriate grid cell. </w:t>
            </w:r>
          </w:p>
          <w:p w:rsidR="00287943" w:rsidRDefault="00216D56">
            <w:pPr>
              <w:pStyle w:val="TableText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Enter NT (key N) if tube/phase is Not Tested.</w:t>
            </w:r>
          </w:p>
          <w:p w:rsidR="00287943" w:rsidRDefault="00287943">
            <w:pPr>
              <w:pStyle w:val="TableText"/>
              <w:rPr>
                <w:rFonts w:ascii="Arial" w:hAnsi="Arial" w:cs="Arial"/>
                <w:bCs/>
              </w:rPr>
            </w:pPr>
          </w:p>
          <w:p w:rsidR="00287943" w:rsidRDefault="00216D56">
            <w:pPr>
              <w:pStyle w:val="Table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GRID CELL</w:t>
            </w:r>
          </w:p>
          <w:p w:rsidR="00287943" w:rsidRDefault="00216D56">
            <w:pPr>
              <w:pStyle w:val="Tab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 = Anti-A tube</w:t>
            </w:r>
          </w:p>
          <w:p w:rsidR="00287943" w:rsidRDefault="00216D56">
            <w:pPr>
              <w:pStyle w:val="Tab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 = Anti-B tube</w:t>
            </w:r>
          </w:p>
          <w:p w:rsidR="00287943" w:rsidRDefault="00216D56">
            <w:pPr>
              <w:pStyle w:val="Tab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A1C= A1 cells tube</w:t>
            </w:r>
          </w:p>
          <w:p w:rsidR="00287943" w:rsidRDefault="00216D56">
            <w:pPr>
              <w:pStyle w:val="Tab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BC= B cells tube</w:t>
            </w:r>
          </w:p>
          <w:p w:rsidR="00287943" w:rsidRDefault="00216D56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>
                  <wp:extent cx="4086225" cy="2705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94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87943" w:rsidRDefault="0028794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43" w:rsidRDefault="00216D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43" w:rsidRDefault="00216D56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Record the ABO group interpretation in the grid entry interpretation field then press Tab.  </w:t>
            </w:r>
          </w:p>
          <w:p w:rsidR="00287943" w:rsidRDefault="00216D56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Interpretation entries:</w:t>
            </w:r>
          </w:p>
          <w:p w:rsidR="00287943" w:rsidRDefault="00216D56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ABO:    O = O key    A = A key     B = B key    AB = L key </w:t>
            </w:r>
          </w:p>
          <w:p w:rsidR="00287943" w:rsidRDefault="00216D56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Enter ;ICL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(Inconclusive) as the interpretation if an inconclusive reaction pattern occurs.</w:t>
            </w:r>
          </w:p>
          <w:p w:rsidR="00287943" w:rsidRDefault="00216D56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lastRenderedPageBreak/>
              <w:drawing>
                <wp:inline distT="0" distB="0" distL="0" distR="0">
                  <wp:extent cx="4086225" cy="3067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943">
        <w:trPr>
          <w:trHeight w:val="239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87943" w:rsidRDefault="0028794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43" w:rsidRDefault="00216D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43" w:rsidRDefault="00216D5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Review tube reaction results and interpretation entry if </w:t>
            </w:r>
            <w:proofErr w:type="gramStart"/>
            <w:r>
              <w:rPr>
                <w:rFonts w:ascii="Arial" w:hAnsi="Arial" w:cs="Arial"/>
                <w:iCs/>
                <w:sz w:val="20"/>
              </w:rPr>
              <w:t>QA failures occurs</w:t>
            </w:r>
            <w:proofErr w:type="gramEnd"/>
            <w:r>
              <w:rPr>
                <w:rFonts w:ascii="Arial" w:hAnsi="Arial" w:cs="Arial"/>
                <w:iCs/>
                <w:sz w:val="20"/>
              </w:rPr>
              <w:t>.</w:t>
            </w:r>
          </w:p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00"/>
              <w:gridCol w:w="4718"/>
            </w:tblGrid>
            <w:tr w:rsidR="00287943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287943" w:rsidRDefault="00216D5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718" w:type="dxa"/>
                  <w:shd w:val="clear" w:color="auto" w:fill="F3F3F3"/>
                  <w:vAlign w:val="center"/>
                </w:tcPr>
                <w:p w:rsidR="00287943" w:rsidRDefault="00216D5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287943">
              <w:trPr>
                <w:trHeight w:val="288"/>
              </w:trPr>
              <w:tc>
                <w:tcPr>
                  <w:tcW w:w="3600" w:type="dxa"/>
                </w:tcPr>
                <w:p w:rsidR="00287943" w:rsidRDefault="00216D56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An enter error was made</w:t>
                  </w:r>
                </w:p>
              </w:tc>
              <w:tc>
                <w:tcPr>
                  <w:tcW w:w="4718" w:type="dxa"/>
                </w:tcPr>
                <w:p w:rsidR="00287943" w:rsidRDefault="00216D56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Re-enter tube reading results and/or interpretation.</w:t>
                  </w:r>
                </w:p>
              </w:tc>
            </w:tr>
            <w:tr w:rsidR="00287943">
              <w:trPr>
                <w:trHeight w:val="288"/>
              </w:trPr>
              <w:tc>
                <w:tcPr>
                  <w:tcW w:w="3600" w:type="dxa"/>
                </w:tcPr>
                <w:p w:rsidR="00287943" w:rsidRDefault="00216D56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Entry confirmed</w:t>
                  </w:r>
                </w:p>
              </w:tc>
              <w:tc>
                <w:tcPr>
                  <w:tcW w:w="4718" w:type="dxa"/>
                </w:tcPr>
                <w:p w:rsidR="00287943" w:rsidRDefault="00216D56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Acknowledge QA warnings.</w:t>
                  </w:r>
                  <w:r w:rsidR="00F14E69">
                    <w:rPr>
                      <w:rFonts w:ascii="Arial" w:hAnsi="Arial" w:cs="Arial"/>
                      <w:iCs/>
                      <w:sz w:val="20"/>
                    </w:rPr>
                    <w:t xml:space="preserve"> </w:t>
                  </w:r>
                  <w:r w:rsidR="00F14E69">
                    <w:rPr>
                      <w:rFonts w:ascii="Arial" w:hAnsi="Arial" w:cs="Arial"/>
                      <w:b/>
                      <w:iCs/>
                      <w:color w:val="FF0000"/>
                      <w:sz w:val="20"/>
                    </w:rPr>
                    <w:t>All QA failures have to be reviewed and responded by a second tech.</w:t>
                  </w:r>
                </w:p>
                <w:p w:rsidR="00287943" w:rsidRDefault="00216D56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Respond to QA failures with a reason code or free text entry</w:t>
                  </w:r>
                </w:p>
                <w:p w:rsidR="00287943" w:rsidRDefault="00216D56">
                  <w:pPr>
                    <w:numPr>
                      <w:ilvl w:val="1"/>
                      <w:numId w:val="12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IRPA-Inconclusive reverse type due to patient age or immune status</w:t>
                  </w:r>
                </w:p>
              </w:tc>
            </w:tr>
          </w:tbl>
          <w:p w:rsidR="00287943" w:rsidRDefault="0028794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8794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87943" w:rsidRDefault="0028794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43" w:rsidRDefault="00216D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43" w:rsidRDefault="00216D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Save results.</w:t>
            </w:r>
          </w:p>
        </w:tc>
      </w:tr>
      <w:tr w:rsidR="00287943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87943" w:rsidRDefault="00287943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43" w:rsidRDefault="00216D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43" w:rsidRDefault="00216D5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Enter the Blood Bank Administrative Data Entry folder to enter the patient’s ABO group into the permanent record.</w:t>
            </w:r>
          </w:p>
        </w:tc>
      </w:tr>
      <w:tr w:rsidR="00287943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87943" w:rsidRDefault="00287943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7943" w:rsidRDefault="0028794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879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287943" w:rsidRDefault="00287943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287943" w:rsidRDefault="00216D5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287943" w:rsidRDefault="00216D5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287943" w:rsidRDefault="0028794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87943" w:rsidRDefault="00216D5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:rsidR="00287943" w:rsidRDefault="0028794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87943" w:rsidRDefault="0028794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879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287943" w:rsidRDefault="00287943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287943" w:rsidRDefault="00287943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2879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:rsidR="00287943" w:rsidRDefault="00216D56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87943" w:rsidRDefault="00216D56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3" w:rsidRDefault="00216D56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3" w:rsidRDefault="00216D56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3" w:rsidRDefault="00216D56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2879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287943" w:rsidRDefault="0028794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87943" w:rsidRDefault="00216D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3" w:rsidRDefault="00216D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3" w:rsidRDefault="00216D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1/05/2009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3" w:rsidRDefault="00216D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Version-separate out of ABO/</w:t>
            </w:r>
            <w:proofErr w:type="spellStart"/>
            <w:r>
              <w:rPr>
                <w:rFonts w:ascii="Arial" w:hAnsi="Arial" w:cs="Arial"/>
                <w:sz w:val="20"/>
              </w:rPr>
              <w:t>Rh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procedure</w:t>
            </w:r>
          </w:p>
        </w:tc>
      </w:tr>
      <w:tr w:rsidR="002879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287943" w:rsidRDefault="0028794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87943" w:rsidRDefault="00216D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3" w:rsidRDefault="00216D5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3" w:rsidRDefault="00216D5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3" w:rsidRDefault="00216D5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Purpose statement regarding entering results into the BAD file.</w:t>
            </w:r>
          </w:p>
        </w:tc>
      </w:tr>
      <w:tr w:rsidR="00F14E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:rsidR="00F14E69" w:rsidRDefault="00F14E6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14E69" w:rsidRDefault="00F14E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69" w:rsidRDefault="00F14E6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69" w:rsidRDefault="00F14E6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07/03/2019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69" w:rsidRDefault="00F14E6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statement that a second tech needs to review and respond to QA failures.</w:t>
            </w:r>
          </w:p>
        </w:tc>
      </w:tr>
    </w:tbl>
    <w:p w:rsidR="00287943" w:rsidRDefault="0028794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287943" w:rsidSect="004A7526">
      <w:headerReference w:type="even" r:id="rId17"/>
      <w:headerReference w:type="default" r:id="rId18"/>
      <w:footerReference w:type="default" r:id="rId19"/>
      <w:headerReference w:type="first" r:id="rId20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43" w:rsidRDefault="00216D56">
      <w:r>
        <w:separator/>
      </w:r>
    </w:p>
  </w:endnote>
  <w:endnote w:type="continuationSeparator" w:id="0">
    <w:p w:rsidR="00287943" w:rsidRDefault="00216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43" w:rsidRDefault="00216D56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547D6A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547D6A">
      <w:rPr>
        <w:rFonts w:ascii="Arial" w:hAnsi="Arial" w:cs="Arial"/>
        <w:sz w:val="16"/>
      </w:rPr>
      <w:fldChar w:fldCharType="separate"/>
    </w:r>
    <w:r w:rsidR="004071B3">
      <w:rPr>
        <w:rFonts w:ascii="Arial" w:hAnsi="Arial" w:cs="Arial"/>
        <w:noProof/>
        <w:sz w:val="16"/>
      </w:rPr>
      <w:t>1</w:t>
    </w:r>
    <w:r w:rsidR="00547D6A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547D6A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547D6A">
      <w:rPr>
        <w:rFonts w:ascii="Arial" w:hAnsi="Arial" w:cs="Arial"/>
        <w:sz w:val="16"/>
      </w:rPr>
      <w:fldChar w:fldCharType="separate"/>
    </w:r>
    <w:r w:rsidR="004071B3">
      <w:rPr>
        <w:rFonts w:ascii="Arial" w:hAnsi="Arial" w:cs="Arial"/>
        <w:noProof/>
        <w:sz w:val="16"/>
      </w:rPr>
      <w:t>2</w:t>
    </w:r>
    <w:r w:rsidR="00547D6A">
      <w:rPr>
        <w:rFonts w:ascii="Arial" w:hAnsi="Arial" w:cs="Arial"/>
        <w:sz w:val="16"/>
      </w:rPr>
      <w:fldChar w:fldCharType="end"/>
    </w:r>
  </w:p>
  <w:p w:rsidR="00287943" w:rsidRDefault="00216D56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43" w:rsidRDefault="00216D56">
      <w:r>
        <w:separator/>
      </w:r>
    </w:p>
  </w:footnote>
  <w:footnote w:type="continuationSeparator" w:id="0">
    <w:p w:rsidR="00287943" w:rsidRDefault="00216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43" w:rsidRDefault="00547D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1152" w:type="dxa"/>
      <w:tblLook w:val="0000"/>
    </w:tblPr>
    <w:tblGrid>
      <w:gridCol w:w="5760"/>
      <w:gridCol w:w="5580"/>
    </w:tblGrid>
    <w:tr w:rsidR="00287943">
      <w:trPr>
        <w:cantSplit/>
        <w:trHeight w:val="245"/>
      </w:trPr>
      <w:tc>
        <w:tcPr>
          <w:tcW w:w="5760" w:type="dxa"/>
        </w:tcPr>
        <w:p w:rsidR="00287943" w:rsidRDefault="00216D56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Entering Results for ABO Only</w:t>
          </w:r>
        </w:p>
      </w:tc>
      <w:tc>
        <w:tcPr>
          <w:tcW w:w="5580" w:type="dxa"/>
          <w:vMerge w:val="restart"/>
        </w:tcPr>
        <w:p w:rsidR="00287943" w:rsidRDefault="00216D56" w:rsidP="00F14E69">
          <w:pPr>
            <w:pStyle w:val="Header"/>
            <w:tabs>
              <w:tab w:val="clear" w:pos="8640"/>
            </w:tabs>
          </w:pPr>
          <w:r>
            <w:t xml:space="preserve">                                                     </w:t>
          </w:r>
          <w:r w:rsidR="00F14E69">
            <w:rPr>
              <w:noProof/>
            </w:rPr>
            <w:drawing>
              <wp:inline distT="0" distB="0" distL="0" distR="0">
                <wp:extent cx="1190625" cy="381000"/>
                <wp:effectExtent l="19050" t="0" r="9525" b="0"/>
                <wp:docPr id="4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  <w:r w:rsidR="00F14E69">
            <w:t xml:space="preserve">    </w:t>
          </w:r>
          <w:r>
            <w:t xml:space="preserve">     </w:t>
          </w:r>
        </w:p>
      </w:tc>
    </w:tr>
    <w:tr w:rsidR="00287943">
      <w:trPr>
        <w:cantSplit/>
        <w:trHeight w:val="245"/>
      </w:trPr>
      <w:tc>
        <w:tcPr>
          <w:tcW w:w="5760" w:type="dxa"/>
        </w:tcPr>
        <w:p w:rsidR="00287943" w:rsidRDefault="00216D56" w:rsidP="00F14E69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5.7 Version</w:t>
          </w:r>
          <w:r w:rsidR="00F14E69">
            <w:rPr>
              <w:rFonts w:ascii="Arial" w:hAnsi="Arial" w:cs="Arial"/>
              <w:sz w:val="18"/>
            </w:rPr>
            <w:t xml:space="preserve"> 3</w:t>
          </w:r>
        </w:p>
      </w:tc>
      <w:tc>
        <w:tcPr>
          <w:tcW w:w="5580" w:type="dxa"/>
          <w:vMerge/>
        </w:tcPr>
        <w:p w:rsidR="00287943" w:rsidRDefault="00287943">
          <w:pPr>
            <w:pStyle w:val="Header"/>
            <w:tabs>
              <w:tab w:val="clear" w:pos="8640"/>
            </w:tabs>
          </w:pPr>
        </w:p>
      </w:tc>
    </w:tr>
    <w:tr w:rsidR="00287943">
      <w:trPr>
        <w:cantSplit/>
        <w:trHeight w:val="245"/>
      </w:trPr>
      <w:tc>
        <w:tcPr>
          <w:tcW w:w="5760" w:type="dxa"/>
        </w:tcPr>
        <w:p w:rsidR="00287943" w:rsidRDefault="00216D56" w:rsidP="00F14E69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F14E69">
            <w:rPr>
              <w:rFonts w:ascii="Arial" w:hAnsi="Arial" w:cs="Arial"/>
              <w:sz w:val="18"/>
            </w:rPr>
            <w:t>07/03/2019</w:t>
          </w:r>
        </w:p>
      </w:tc>
      <w:tc>
        <w:tcPr>
          <w:tcW w:w="5580" w:type="dxa"/>
          <w:vMerge/>
        </w:tcPr>
        <w:p w:rsidR="00287943" w:rsidRDefault="00287943">
          <w:pPr>
            <w:pStyle w:val="Header"/>
            <w:tabs>
              <w:tab w:val="clear" w:pos="8640"/>
            </w:tabs>
          </w:pPr>
        </w:p>
      </w:tc>
    </w:tr>
  </w:tbl>
  <w:p w:rsidR="00287943" w:rsidRDefault="00287943">
    <w:pPr>
      <w:pStyle w:val="Header"/>
      <w:rPr>
        <w:rFonts w:ascii="Calibri" w:hAnsi="Calibri"/>
        <w:b/>
        <w:bCs/>
        <w:sz w:val="16"/>
      </w:rPr>
    </w:pPr>
  </w:p>
  <w:p w:rsidR="00287943" w:rsidRDefault="00287943">
    <w:pPr>
      <w:ind w:right="-1260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43" w:rsidRDefault="00547D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447B25"/>
    <w:multiLevelType w:val="hybridMultilevel"/>
    <w:tmpl w:val="41409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2FEF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592AB5"/>
    <w:multiLevelType w:val="multilevel"/>
    <w:tmpl w:val="2110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085114"/>
    <w:multiLevelType w:val="hybridMultilevel"/>
    <w:tmpl w:val="5FC6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360" w:legacyIndent="36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5C2BD7"/>
    <w:multiLevelType w:val="hybridMultilevel"/>
    <w:tmpl w:val="24903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6D56"/>
    <w:rsid w:val="00216D56"/>
    <w:rsid w:val="00287943"/>
    <w:rsid w:val="00335557"/>
    <w:rsid w:val="004071B3"/>
    <w:rsid w:val="004A7526"/>
    <w:rsid w:val="00547D6A"/>
    <w:rsid w:val="009355A2"/>
    <w:rsid w:val="00AC013D"/>
    <w:rsid w:val="00F14E69"/>
    <w:rsid w:val="00F5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26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4A7526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4A7526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4A7526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4A7526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4A7526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4A7526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4A7526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A7526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A7526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A7526"/>
    <w:rPr>
      <w:bCs/>
      <w:iCs/>
      <w:color w:val="000000"/>
    </w:rPr>
  </w:style>
  <w:style w:type="paragraph" w:styleId="Header">
    <w:name w:val="header"/>
    <w:basedOn w:val="Normal"/>
    <w:semiHidden/>
    <w:rsid w:val="004A7526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4A7526"/>
    <w:pPr>
      <w:ind w:left="360" w:hanging="360"/>
    </w:pPr>
  </w:style>
  <w:style w:type="paragraph" w:styleId="Title">
    <w:name w:val="Title"/>
    <w:basedOn w:val="Normal"/>
    <w:qFormat/>
    <w:rsid w:val="004A7526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4A7526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4A752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A7526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4A7526"/>
    <w:pPr>
      <w:numPr>
        <w:numId w:val="0"/>
      </w:numPr>
    </w:pPr>
  </w:style>
  <w:style w:type="paragraph" w:customStyle="1" w:styleId="TableText">
    <w:name w:val="Table Text"/>
    <w:basedOn w:val="Normal"/>
    <w:rsid w:val="004A7526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4A7526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4A7526"/>
    <w:rPr>
      <w:b/>
      <w:color w:val="0000FF"/>
    </w:rPr>
  </w:style>
  <w:style w:type="paragraph" w:styleId="BodyTextIndent">
    <w:name w:val="Body Text Indent"/>
    <w:basedOn w:val="Normal"/>
    <w:semiHidden/>
    <w:rsid w:val="004A7526"/>
    <w:pPr>
      <w:spacing w:after="120"/>
      <w:ind w:left="360"/>
    </w:pPr>
  </w:style>
  <w:style w:type="character" w:styleId="Hyperlink">
    <w:name w:val="Hyperlink"/>
    <w:basedOn w:val="DefaultParagraphFont"/>
    <w:semiHidden/>
    <w:rsid w:val="004A752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A752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khan.childrensmn.org/Manuals/Lab/SOP/TS/PatTest/202225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TS/SpecRR/202247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ildrensmn.org/Manuals/Lab/TransfusionSvc/012677.as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han.childrensmn.org/Manuals/Lab/SOP/TS/SpecRR/202248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2021-05-01T05:00:00+00:00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3</_Version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>Original release: 3/28/12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202252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5.07    Entering Results for ABO only</Document_x0020_Title>
    <Content_x0020_Release_x0020_Date xmlns="199f0838-75a6-4f0c-9be1-f2c07140bccc">2019-07-03T05:00:00+00:00</Content_x0020_Release_x0020_Date>
    <Legacy_x0020_Name xmlns="199f0838-75a6-4f0c-9be1-f2c07140bccc">TS 5.7 Entering Results for ABO Only [1].DOC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2015-05-21T18:04:00+00:00</_DCDateCreated>
    <WFStatus xmlns="199f0838-75a6-4f0c-9be1-f2c07140bccc">Approved</WFStatus>
    <_dlc_DocId xmlns="199f0838-75a6-4f0c-9be1-f2c07140bccc">F6TN54CWY5RS-50183619-31263</_dlc_DocId>
    <_dlc_DocIdUrl xmlns="199f0838-75a6-4f0c-9be1-f2c07140bccc">
      <Url>http://vcpsharepoint2/references/_layouts/15/DocIdRedir.aspx?ID=F6TN54CWY5RS-50183619-31263</Url>
      <Description>F6TN54CWY5RS-50183619-31263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B5363-DF66-4641-A282-B57A9E606A7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345D98-A480-4706-A5D7-B4EE65924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27163-C246-4003-ABB9-0328C8A980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EC1775-89B0-432B-8310-805DA3524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2424</CharactersWithSpaces>
  <SharedDoc>false</SharedDoc>
  <HLinks>
    <vt:vector size="24" baseType="variant">
      <vt:variant>
        <vt:i4>4456521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http://khan.childrensmn.org/Manuals/Lab/SOP/TS/SpecRR/202248.pdf</vt:lpwstr>
      </vt:variant>
      <vt:variant>
        <vt:lpwstr/>
      </vt:variant>
      <vt:variant>
        <vt:i4>5111896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http://khan.childrensmn.org/Manuals/Lab/SOP/TS/PatTest/202225.pdf</vt:lpwstr>
      </vt:variant>
      <vt:variant>
        <vt:lpwstr/>
      </vt:variant>
      <vt:variant>
        <vt:i4>4915273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http://khan.childrensmn.org/Manuals/Lab/SOP/TS/SpecRR/202247.pdf</vt:lpwstr>
      </vt:variant>
      <vt:variant>
        <vt:lpwstr/>
      </vt:variant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http://www.childrensmn.org/Manuals/Lab/TransfusionSvc/012677.asp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5.07    Entering Results for ABO only</dc:title>
  <dc:creator>CE005489</dc:creator>
  <dc:description>Added statement that a second tech needs to review and respond to QA failures. 06/18/2019 sc</dc:description>
  <cp:lastModifiedBy>CE005489</cp:lastModifiedBy>
  <cp:revision>2</cp:revision>
  <cp:lastPrinted>2011-05-17T22:24:00Z</cp:lastPrinted>
  <dcterms:created xsi:type="dcterms:W3CDTF">2019-06-18T16:51:00Z</dcterms:created>
  <dcterms:modified xsi:type="dcterms:W3CDTF">2019-06-18T16:51:00Z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4caba273-4e5a-4b44-af1a-d5aa43529961</vt:lpwstr>
  </property>
</Properties>
</file>