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78" w:rsidRPr="00134B4B" w:rsidRDefault="00B95B78">
      <w:pPr>
        <w:pStyle w:val="Heading1"/>
        <w:jc w:val="left"/>
        <w:rPr>
          <w:color w:val="0070C0"/>
          <w:sz w:val="36"/>
        </w:rPr>
      </w:pPr>
      <w:r>
        <w:rPr>
          <w:i/>
          <w:iCs/>
          <w:color w:val="3366CC"/>
          <w:sz w:val="36"/>
        </w:rPr>
        <w:t xml:space="preserve"> </w:t>
      </w:r>
      <w:r w:rsidR="00AE1870">
        <w:rPr>
          <w:i/>
          <w:iCs/>
          <w:color w:val="3366CC"/>
          <w:sz w:val="36"/>
        </w:rPr>
        <w:t xml:space="preserve">Bordetella </w:t>
      </w:r>
      <w:r>
        <w:rPr>
          <w:color w:val="3366CC"/>
          <w:sz w:val="36"/>
        </w:rPr>
        <w:t xml:space="preserve">Reagent and </w:t>
      </w:r>
      <w:r w:rsidR="00146C9A">
        <w:rPr>
          <w:color w:val="3366CC"/>
          <w:sz w:val="36"/>
        </w:rPr>
        <w:t xml:space="preserve">Process </w:t>
      </w:r>
      <w:r w:rsidR="0074675A">
        <w:rPr>
          <w:color w:val="3366CC"/>
          <w:sz w:val="36"/>
        </w:rPr>
        <w:t>Control Preparatio</w:t>
      </w:r>
      <w:r w:rsidR="00134B4B">
        <w:rPr>
          <w:color w:val="0070C0"/>
          <w:sz w:val="36"/>
        </w:rPr>
        <w:t>n</w:t>
      </w:r>
    </w:p>
    <w:p w:rsidR="00C1619C" w:rsidRPr="00A321D5" w:rsidRDefault="00C1619C">
      <w:pPr>
        <w:jc w:val="center"/>
        <w:rPr>
          <w:rFonts w:ascii="Calibri" w:hAnsi="Calibri"/>
        </w:rPr>
      </w:pPr>
    </w:p>
    <w:p w:rsidR="00B95B78" w:rsidRDefault="00B95B78" w:rsidP="00BF5785">
      <w:pPr>
        <w:pBdr>
          <w:bottom w:val="single" w:sz="12" w:space="1" w:color="BFBFBF" w:themeColor="background1" w:themeShade="BF"/>
        </w:pBdr>
        <w:rPr>
          <w:rFonts w:ascii="Calibri" w:hAnsi="Calibri"/>
          <w:b/>
          <w:bCs/>
          <w:color w:val="FF0000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PURPOSE</w:t>
      </w:r>
    </w:p>
    <w:p w:rsidR="00B95B78" w:rsidRDefault="00B95B78">
      <w:pPr>
        <w:rPr>
          <w:rFonts w:ascii="Calibri" w:hAnsi="Calibri"/>
          <w:sz w:val="16"/>
        </w:rPr>
      </w:pPr>
    </w:p>
    <w:p w:rsidR="00B95B78" w:rsidRDefault="00B95B78" w:rsidP="00E8689C">
      <w:pPr>
        <w:numPr>
          <w:ilvl w:val="0"/>
          <w:numId w:val="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procedure provides instructions for preparation of reagents and procedural controls</w:t>
      </w:r>
    </w:p>
    <w:p w:rsidR="001F161D" w:rsidRPr="003B2A6B" w:rsidRDefault="001F161D">
      <w:pPr>
        <w:rPr>
          <w:rFonts w:ascii="Calibri" w:hAnsi="Calibri"/>
          <w:sz w:val="20"/>
          <w:szCs w:val="20"/>
        </w:rPr>
      </w:pPr>
    </w:p>
    <w:p w:rsidR="00B91E2A" w:rsidRDefault="00B91E2A" w:rsidP="00BF5785">
      <w:pPr>
        <w:pStyle w:val="TableText"/>
        <w:pBdr>
          <w:bottom w:val="single" w:sz="12" w:space="1" w:color="BFBFBF" w:themeColor="background1" w:themeShade="BF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ABBREVIATIONS</w:t>
      </w:r>
    </w:p>
    <w:tbl>
      <w:tblPr>
        <w:tblStyle w:val="TableGrid"/>
        <w:tblW w:w="1046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591"/>
      </w:tblGrid>
      <w:tr w:rsidR="001D1EE6" w:rsidTr="001F161D">
        <w:trPr>
          <w:trHeight w:val="2879"/>
        </w:trPr>
        <w:tc>
          <w:tcPr>
            <w:tcW w:w="4878" w:type="dxa"/>
          </w:tcPr>
          <w:p w:rsidR="001D1EE6" w:rsidRPr="001D1EE6" w:rsidRDefault="001D1EE6">
            <w:pPr>
              <w:rPr>
                <w:rFonts w:ascii="Calibri" w:hAnsi="Calibri"/>
                <w:sz w:val="20"/>
                <w:szCs w:val="20"/>
              </w:rPr>
            </w:pPr>
          </w:p>
          <w:p w:rsidR="000408B4" w:rsidRDefault="000408B4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BORD: Bordetella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 xml:space="preserve">BORDP: </w:t>
            </w:r>
            <w:r w:rsidRPr="001D1EE6">
              <w:rPr>
                <w:rFonts w:ascii="Calibri" w:hAnsi="Calibri"/>
                <w:i/>
                <w:sz w:val="20"/>
                <w:szCs w:val="20"/>
              </w:rPr>
              <w:t>Bordetella</w:t>
            </w:r>
            <w:r w:rsidRPr="001D1EE6">
              <w:rPr>
                <w:rFonts w:ascii="Calibri" w:hAnsi="Calibri"/>
                <w:sz w:val="20"/>
                <w:szCs w:val="20"/>
              </w:rPr>
              <w:t xml:space="preserve"> PCR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 xml:space="preserve">Bp: </w:t>
            </w:r>
            <w:r w:rsidRPr="001D1EE6">
              <w:rPr>
                <w:rFonts w:ascii="Calibri" w:hAnsi="Calibri"/>
                <w:i/>
                <w:sz w:val="20"/>
                <w:szCs w:val="20"/>
              </w:rPr>
              <w:t>Bordetella pertussis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 xml:space="preserve">Bpp: </w:t>
            </w:r>
            <w:r w:rsidRPr="001D1EE6">
              <w:rPr>
                <w:rFonts w:ascii="Calibri" w:hAnsi="Calibri"/>
                <w:i/>
                <w:sz w:val="20"/>
                <w:szCs w:val="20"/>
              </w:rPr>
              <w:t>Bordetella parapertussis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BSC: biosafety cabinet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Ct: crossing threshold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F/T: freeze/thaw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IC: internal control</w:t>
            </w:r>
          </w:p>
          <w:p w:rsid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</w:rPr>
            </w:pPr>
            <w:r w:rsidRPr="001D1EE6">
              <w:rPr>
                <w:rFonts w:ascii="Calibri" w:hAnsi="Calibri"/>
                <w:sz w:val="20"/>
                <w:szCs w:val="20"/>
              </w:rPr>
              <w:t>MM: master mix</w:t>
            </w:r>
          </w:p>
          <w:p w:rsidR="001D1EE6" w:rsidRPr="000408B4" w:rsidRDefault="001D1EE6" w:rsidP="000408B4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NEGC: negative control</w:t>
            </w:r>
          </w:p>
          <w:p w:rsidR="001D1EE6" w:rsidRDefault="001D1EE6">
            <w:pPr>
              <w:rPr>
                <w:rFonts w:ascii="Calibri" w:hAnsi="Calibri"/>
                <w:sz w:val="18"/>
                <w:szCs w:val="18"/>
              </w:rPr>
            </w:pPr>
          </w:p>
          <w:p w:rsidR="001F161D" w:rsidRPr="001D1EE6" w:rsidRDefault="001F1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91" w:type="dxa"/>
          </w:tcPr>
          <w:p w:rsidR="001D1EE6" w:rsidRDefault="001D1EE6" w:rsidP="001D1EE6">
            <w:pPr>
              <w:ind w:left="720"/>
              <w:rPr>
                <w:rFonts w:ascii="Calibri" w:hAnsi="Calibri"/>
                <w:sz w:val="18"/>
                <w:szCs w:val="18"/>
              </w:rPr>
            </w:pPr>
          </w:p>
          <w:p w:rsidR="000408B4" w:rsidRPr="000408B4" w:rsidRDefault="000408B4" w:rsidP="000408B4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0408B4">
              <w:rPr>
                <w:rFonts w:ascii="Calibri" w:hAnsi="Calibri"/>
                <w:sz w:val="18"/>
                <w:szCs w:val="18"/>
              </w:rPr>
              <w:t>NFW: nuclease free water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PCR: polymerase chain reaction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PCTL: process control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PP: primer – pair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PPE: personal protective equipment</w:t>
            </w:r>
          </w:p>
          <w:p w:rsidR="001D1EE6" w:rsidRP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SEAC: Simplexa extraction and amplification control</w:t>
            </w:r>
          </w:p>
          <w:p w:rsidR="001D1EE6" w:rsidRDefault="001D1EE6" w:rsidP="001D1EE6">
            <w:pPr>
              <w:numPr>
                <w:ilvl w:val="0"/>
                <w:numId w:val="17"/>
              </w:numPr>
              <w:rPr>
                <w:rFonts w:ascii="Calibri" w:hAnsi="Calibri"/>
                <w:sz w:val="18"/>
                <w:szCs w:val="18"/>
              </w:rPr>
            </w:pPr>
            <w:r w:rsidRPr="001D1EE6">
              <w:rPr>
                <w:rFonts w:ascii="Calibri" w:hAnsi="Calibri"/>
                <w:sz w:val="18"/>
                <w:szCs w:val="18"/>
              </w:rPr>
              <w:t>TE buffer: Tris – EDTA buffer</w:t>
            </w:r>
          </w:p>
          <w:p w:rsidR="001D1EE6" w:rsidRPr="001D1EE6" w:rsidRDefault="001D1EE6" w:rsidP="001D1EE6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D1EE6">
              <w:rPr>
                <w:rFonts w:ascii="Calibri" w:hAnsi="Calibri"/>
              </w:rPr>
              <w:t>Area/Room 1: Clean room</w:t>
            </w:r>
          </w:p>
          <w:p w:rsidR="001D1EE6" w:rsidRPr="001D1EE6" w:rsidRDefault="001D1EE6" w:rsidP="001D1EE6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D1EE6">
              <w:rPr>
                <w:rFonts w:ascii="Calibri" w:hAnsi="Calibri"/>
              </w:rPr>
              <w:t>Area/Room 2: Processing room</w:t>
            </w:r>
          </w:p>
          <w:p w:rsidR="001D1EE6" w:rsidRPr="001D1EE6" w:rsidRDefault="001D1EE6" w:rsidP="001D1EE6">
            <w:pPr>
              <w:pStyle w:val="CommentText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D1EE6">
              <w:rPr>
                <w:rFonts w:ascii="Calibri" w:hAnsi="Calibri"/>
              </w:rPr>
              <w:t>Area/Room 3: Amplification room</w:t>
            </w:r>
          </w:p>
          <w:p w:rsidR="001D1EE6" w:rsidRPr="001D1EE6" w:rsidRDefault="001D1EE6" w:rsidP="001D1EE6">
            <w:pPr>
              <w:ind w:left="720"/>
              <w:rPr>
                <w:rFonts w:ascii="Calibri" w:hAnsi="Calibri"/>
                <w:sz w:val="18"/>
                <w:szCs w:val="18"/>
              </w:rPr>
            </w:pPr>
          </w:p>
          <w:p w:rsidR="001D1EE6" w:rsidRPr="001D1EE6" w:rsidRDefault="001D1EE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51081" w:rsidRDefault="00451081" w:rsidP="00BF5785">
      <w:pPr>
        <w:pStyle w:val="Heading2"/>
        <w:pBdr>
          <w:bottom w:val="single" w:sz="12" w:space="1" w:color="BFBFBF" w:themeColor="background1" w:themeShade="BF"/>
        </w:pBdr>
        <w:rPr>
          <w:color w:val="3366CC"/>
        </w:rPr>
      </w:pPr>
    </w:p>
    <w:p w:rsidR="00EF3147" w:rsidRDefault="00EF3147" w:rsidP="00BF5785">
      <w:pPr>
        <w:pStyle w:val="Heading2"/>
        <w:pBdr>
          <w:bottom w:val="single" w:sz="12" w:space="1" w:color="BFBFBF" w:themeColor="background1" w:themeShade="BF"/>
        </w:pBdr>
        <w:rPr>
          <w:color w:val="3366CC"/>
        </w:rPr>
      </w:pPr>
      <w:r>
        <w:rPr>
          <w:color w:val="3366CC"/>
        </w:rPr>
        <w:t>SAFETY CONSIDERATIONS</w:t>
      </w:r>
    </w:p>
    <w:p w:rsidR="00EF3147" w:rsidRPr="00CE43BC" w:rsidRDefault="00EF3147" w:rsidP="00EF3147">
      <w:pPr>
        <w:ind w:left="1080"/>
        <w:rPr>
          <w:rFonts w:ascii="Calibri" w:hAnsi="Calibri"/>
          <w:sz w:val="16"/>
          <w:szCs w:val="16"/>
        </w:rPr>
      </w:pPr>
    </w:p>
    <w:p w:rsidR="00EF3147" w:rsidRDefault="00EF3147" w:rsidP="001D1EE6">
      <w:pPr>
        <w:numPr>
          <w:ilvl w:val="0"/>
          <w:numId w:val="2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Standard precautions. Refer to </w:t>
      </w:r>
      <w:r w:rsidR="00E55ADD" w:rsidRPr="00327C3D">
        <w:rPr>
          <w:rFonts w:ascii="Calibri" w:hAnsi="Calibri"/>
          <w:sz w:val="20"/>
        </w:rPr>
        <w:t>MB 2.02</w:t>
      </w:r>
      <w:r w:rsidR="00E55ADD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Biohazard Containment</w:t>
      </w:r>
    </w:p>
    <w:p w:rsidR="00EF3147" w:rsidRDefault="00EF3147" w:rsidP="001D1EE6">
      <w:pPr>
        <w:numPr>
          <w:ilvl w:val="0"/>
          <w:numId w:val="20"/>
        </w:numPr>
        <w:tabs>
          <w:tab w:val="clear" w:pos="1080"/>
          <w:tab w:val="num" w:pos="720"/>
        </w:tabs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Use of engineering controls: Refer to </w:t>
      </w:r>
      <w:r w:rsidR="00E55ADD" w:rsidRPr="00327C3D">
        <w:rPr>
          <w:rFonts w:ascii="Calibri" w:hAnsi="Calibri"/>
          <w:sz w:val="20"/>
        </w:rPr>
        <w:t>MB 3.01</w:t>
      </w:r>
      <w:r w:rsidR="00E55ADD">
        <w:rPr>
          <w:rFonts w:ascii="Calibri" w:hAnsi="Calibri"/>
          <w:sz w:val="20"/>
        </w:rPr>
        <w:t xml:space="preserve"> </w:t>
      </w:r>
      <w:r>
        <w:rPr>
          <w:rFonts w:ascii="Calibri" w:hAnsi="Calibri"/>
          <w:bCs/>
          <w:sz w:val="20"/>
        </w:rPr>
        <w:t>Engineering Controls to Prevent Nucleic Acid Contamination</w:t>
      </w:r>
    </w:p>
    <w:p w:rsidR="001D1EE6" w:rsidRPr="00A321D5" w:rsidRDefault="001D1EE6">
      <w:pPr>
        <w:rPr>
          <w:rFonts w:ascii="Calibri" w:hAnsi="Calibri"/>
          <w:sz w:val="20"/>
          <w:szCs w:val="20"/>
        </w:rPr>
      </w:pPr>
    </w:p>
    <w:p w:rsidR="00B95B78" w:rsidRDefault="00B95B78" w:rsidP="00BF5785">
      <w:pPr>
        <w:pStyle w:val="Heading4"/>
        <w:pBdr>
          <w:bottom w:val="single" w:sz="12" w:space="1" w:color="BFBFBF" w:themeColor="background1" w:themeShade="BF"/>
        </w:pBdr>
        <w:rPr>
          <w:color w:val="3366CC"/>
        </w:rPr>
      </w:pPr>
      <w:r>
        <w:rPr>
          <w:color w:val="3366CC"/>
        </w:rPr>
        <w:t>MATERIALS REQUIRED</w:t>
      </w:r>
    </w:p>
    <w:p w:rsidR="00B95B78" w:rsidRDefault="00B95B78">
      <w:pPr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ab/>
      </w:r>
    </w:p>
    <w:tbl>
      <w:tblPr>
        <w:tblW w:w="0" w:type="auto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B95B78" w:rsidTr="00327C3D">
        <w:trPr>
          <w:trHeight w:val="274"/>
        </w:trPr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Equipment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Reagents</w:t>
            </w:r>
          </w:p>
        </w:tc>
        <w:tc>
          <w:tcPr>
            <w:tcW w:w="3300" w:type="dxa"/>
            <w:shd w:val="clear" w:color="auto" w:fill="E9F4FF"/>
            <w:vAlign w:val="center"/>
          </w:tcPr>
          <w:p w:rsidR="00B95B78" w:rsidRDefault="00B95B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Supplies</w:t>
            </w:r>
          </w:p>
        </w:tc>
      </w:tr>
      <w:tr w:rsidR="001A61C2" w:rsidTr="00327C3D">
        <w:trPr>
          <w:trHeight w:val="274"/>
        </w:trPr>
        <w:tc>
          <w:tcPr>
            <w:tcW w:w="3300" w:type="dxa"/>
            <w:vMerge w:val="restart"/>
          </w:tcPr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</w:p>
          <w:p w:rsidR="001A61C2" w:rsidRDefault="001A61C2" w:rsidP="001A61C2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 xml:space="preserve">Room 1: </w:t>
            </w:r>
            <w:r w:rsidR="00BD1C07">
              <w:rPr>
                <w:rFonts w:ascii="Calibri" w:hAnsi="Calibri" w:cs="Arial"/>
                <w:sz w:val="16"/>
              </w:rPr>
              <w:t>Clean room</w:t>
            </w:r>
          </w:p>
          <w:p w:rsidR="00407E13" w:rsidRPr="00CB0E49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Laminar-flow hood, Clean rm 1</w:t>
            </w:r>
          </w:p>
          <w:p w:rsidR="00407E13" w:rsidRP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-10 to -30⁰ C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Microcentrifuge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Vortex</w:t>
            </w:r>
          </w:p>
          <w:p w:rsidR="00407E13" w:rsidRPr="00407E13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Eppendorf Repeater pipette</w:t>
            </w:r>
          </w:p>
          <w:p w:rsidR="001A61C2" w:rsidRPr="00803591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803591" w:rsidRDefault="00803591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Pipet-Aid</w:t>
            </w:r>
          </w:p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Room 2</w:t>
            </w:r>
            <w:r w:rsidR="00BD1C07">
              <w:rPr>
                <w:rFonts w:ascii="Calibri" w:hAnsi="Calibri"/>
                <w:sz w:val="16"/>
                <w:szCs w:val="18"/>
              </w:rPr>
              <w:t xml:space="preserve">: Processing 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BSC, Process rm 2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Refrigerator, 2 to 8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 xml:space="preserve"> C</w:t>
            </w:r>
          </w:p>
          <w:p w:rsid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Freezer, </w:t>
            </w:r>
            <w:r>
              <w:rPr>
                <w:rFonts w:ascii="Calibri" w:hAnsi="Calibri" w:cs="Calibri"/>
                <w:sz w:val="16"/>
                <w:szCs w:val="18"/>
              </w:rPr>
              <w:t>≥</w:t>
            </w:r>
            <w:r>
              <w:rPr>
                <w:rFonts w:ascii="Calibri" w:hAnsi="Calibri"/>
                <w:sz w:val="16"/>
                <w:szCs w:val="18"/>
              </w:rPr>
              <w:t xml:space="preserve"> - 70</w:t>
            </w:r>
            <w:r>
              <w:rPr>
                <w:rFonts w:ascii="Calibri" w:hAnsi="Calibri" w:cs="Calibri"/>
                <w:sz w:val="16"/>
                <w:szCs w:val="18"/>
              </w:rPr>
              <w:t>⁰</w:t>
            </w:r>
            <w:r>
              <w:rPr>
                <w:rFonts w:ascii="Calibri" w:hAnsi="Calibri"/>
                <w:sz w:val="16"/>
                <w:szCs w:val="18"/>
              </w:rPr>
              <w:t>C</w:t>
            </w:r>
          </w:p>
          <w:p w:rsidR="001A61C2" w:rsidRP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Nalgene cooling block</w:t>
            </w:r>
          </w:p>
          <w:p w:rsidR="001A61C2" w:rsidRPr="001A61C2" w:rsidRDefault="001A61C2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Vortex</w:t>
            </w:r>
          </w:p>
          <w:p w:rsidR="003B2A6B" w:rsidRPr="003B2A6B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Microcentrifuge</w:t>
            </w:r>
            <w:r>
              <w:rPr>
                <w:rFonts w:ascii="Calibri" w:hAnsi="Calibri" w:cs="Arial"/>
                <w:sz w:val="16"/>
              </w:rPr>
              <w:t xml:space="preserve"> </w:t>
            </w:r>
          </w:p>
          <w:p w:rsidR="00407E13" w:rsidRPr="002D3C2F" w:rsidRDefault="00407E13" w:rsidP="00E8689C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 xml:space="preserve">Dedicated set of pipettes: 2 µl, 10 µl, 20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200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and 1000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>l pipettes</w:t>
            </w:r>
          </w:p>
          <w:p w:rsidR="002D3C2F" w:rsidRDefault="002D3C2F" w:rsidP="002D3C2F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Room 3</w:t>
            </w:r>
            <w:r w:rsidR="00BD1C07">
              <w:rPr>
                <w:rFonts w:ascii="Calibri" w:hAnsi="Calibri" w:cs="Arial"/>
                <w:sz w:val="16"/>
              </w:rPr>
              <w:t>: Amplification and detection</w:t>
            </w:r>
          </w:p>
          <w:p w:rsidR="002D3C2F" w:rsidRPr="00407E13" w:rsidRDefault="00E55ADD" w:rsidP="002D3C2F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Liaison MDX</w:t>
            </w:r>
          </w:p>
          <w:p w:rsidR="001A61C2" w:rsidRDefault="00BD1C07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Location: </w:t>
            </w:r>
            <w:r w:rsidR="00407E13">
              <w:rPr>
                <w:rFonts w:ascii="Calibri" w:hAnsi="Calibri"/>
                <w:sz w:val="16"/>
                <w:szCs w:val="18"/>
              </w:rPr>
              <w:t>Micro</w:t>
            </w:r>
            <w:r>
              <w:rPr>
                <w:rFonts w:ascii="Calibri" w:hAnsi="Calibri"/>
                <w:sz w:val="16"/>
                <w:szCs w:val="18"/>
              </w:rPr>
              <w:t>biology</w:t>
            </w:r>
          </w:p>
          <w:p w:rsidR="001A61C2" w:rsidRDefault="001A61C2" w:rsidP="00E8689C">
            <w:pPr>
              <w:numPr>
                <w:ilvl w:val="0"/>
                <w:numId w:val="5"/>
              </w:num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McFarland densitometer 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 w:rsidRPr="00D011AF">
              <w:rPr>
                <w:rFonts w:ascii="Calibri" w:hAnsi="Calibri"/>
                <w:sz w:val="16"/>
              </w:rPr>
              <w:t>TE buffer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>Micro tube racks</w:t>
            </w:r>
          </w:p>
        </w:tc>
      </w:tr>
      <w:tr w:rsidR="001A61C2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Nuclease Free Water (NFW)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 ml cryovials</w:t>
            </w:r>
          </w:p>
        </w:tc>
      </w:tr>
      <w:tr w:rsidR="001A61C2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SEAC</w:t>
            </w:r>
          </w:p>
          <w:p w:rsidR="001A61C2" w:rsidRDefault="002D3C2F" w:rsidP="00E868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27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PP</w:t>
            </w:r>
          </w:p>
          <w:p w:rsidR="001A61C2" w:rsidRPr="00D011AF" w:rsidRDefault="001A61C2" w:rsidP="00E868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hanging="5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Internal control DNA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Sterile filtered pipette tips for 10 µl, 20 µl, </w:t>
            </w:r>
            <w:r>
              <w:rPr>
                <w:rFonts w:ascii="Calibri" w:hAnsi="Calibri" w:cs="Arial"/>
                <w:sz w:val="16"/>
              </w:rPr>
              <w:t xml:space="preserve">100 </w:t>
            </w:r>
            <w:r>
              <w:rPr>
                <w:rFonts w:ascii="Calibri" w:hAnsi="Calibri" w:cs="Arial"/>
                <w:sz w:val="16"/>
              </w:rPr>
              <w:sym w:font="Symbol" w:char="F06D"/>
            </w:r>
            <w:r>
              <w:rPr>
                <w:rFonts w:ascii="Calibri" w:hAnsi="Calibri" w:cs="Arial"/>
                <w:sz w:val="16"/>
              </w:rPr>
              <w:t xml:space="preserve">l, </w:t>
            </w:r>
            <w:r>
              <w:rPr>
                <w:rFonts w:ascii="Calibri" w:hAnsi="Calibri"/>
                <w:sz w:val="16"/>
                <w:szCs w:val="18"/>
              </w:rPr>
              <w:t>200 µl, 1000 µl pipettes</w:t>
            </w:r>
          </w:p>
        </w:tc>
      </w:tr>
      <w:tr w:rsidR="001A61C2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1A61C2" w:rsidRDefault="001A61C2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1A61C2" w:rsidRDefault="00AE1870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</w:t>
            </w:r>
            <w:r w:rsidR="002D3C2F">
              <w:rPr>
                <w:rFonts w:ascii="Calibri" w:hAnsi="Calibri"/>
                <w:sz w:val="16"/>
              </w:rPr>
              <w:t xml:space="preserve"> PP</w:t>
            </w:r>
          </w:p>
        </w:tc>
        <w:tc>
          <w:tcPr>
            <w:tcW w:w="3300" w:type="dxa"/>
            <w:vAlign w:val="center"/>
          </w:tcPr>
          <w:p w:rsidR="001A61C2" w:rsidRDefault="001A61C2" w:rsidP="00B95B7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Micro tubes 1.5 ml, RNase/DNase free</w:t>
            </w:r>
          </w:p>
        </w:tc>
      </w:tr>
      <w:tr w:rsidR="00BE518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BE518D" w:rsidRDefault="00BE518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BE518D" w:rsidRDefault="002D3C2F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Bpp PP</w:t>
            </w:r>
          </w:p>
        </w:tc>
        <w:tc>
          <w:tcPr>
            <w:tcW w:w="3300" w:type="dxa"/>
            <w:vAlign w:val="center"/>
          </w:tcPr>
          <w:p w:rsidR="00BE518D" w:rsidRDefault="00BE518D" w:rsidP="00BE518D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Nitrile gloves (powder-free)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451081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Bordetella Molecular  Controls ( Bp and Bpp PCTL, NEGC)</w:t>
            </w:r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</w:rPr>
              <w:t xml:space="preserve">Sharps disposal container 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TA MasterMix</w:t>
            </w:r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Arial" w:hAnsi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</w:rPr>
              <w:t>Gripper rack, rm 2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Sani-Cloth Bleach wipes</w:t>
            </w:r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Orange barrier wipes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 w:cs="Arial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70% alcohol</w:t>
            </w: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12X75 sterile plastic  test tubes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95B78">
            <w:pPr>
              <w:ind w:left="180" w:hanging="18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5% Extran</w:t>
            </w: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Sterile Q – Tipped applicator swabs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Pr="00801608" w:rsidRDefault="00327C3D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 xml:space="preserve">Bordetella pertussis </w:t>
            </w:r>
            <w:r>
              <w:rPr>
                <w:rFonts w:ascii="Calibri" w:hAnsi="Calibri"/>
                <w:sz w:val="16"/>
              </w:rPr>
              <w:t>ATCC 8467</w:t>
            </w: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50 ml sterile conical tube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Pr="00327C3D" w:rsidRDefault="00327C3D">
            <w:pPr>
              <w:ind w:left="360" w:hanging="360"/>
              <w:rPr>
                <w:rFonts w:ascii="Calibri" w:hAnsi="Calibri"/>
                <w:sz w:val="16"/>
                <w:szCs w:val="16"/>
              </w:rPr>
            </w:pPr>
            <w:r w:rsidRPr="00327C3D">
              <w:rPr>
                <w:rFonts w:ascii="Calibri" w:hAnsi="Calibri"/>
                <w:i/>
                <w:sz w:val="16"/>
                <w:szCs w:val="16"/>
              </w:rPr>
              <w:t xml:space="preserve">Bordetella parapertussis </w:t>
            </w:r>
            <w:r w:rsidRPr="00327C3D">
              <w:rPr>
                <w:rFonts w:ascii="Calibri" w:hAnsi="Calibri"/>
                <w:sz w:val="16"/>
                <w:szCs w:val="16"/>
              </w:rPr>
              <w:t>ATCC 9305</w:t>
            </w: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Eppendorf 5 ml tips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2D283A">
            <w:pPr>
              <w:ind w:left="360" w:hanging="3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Serological pipettes, 5 and 10 ml</w:t>
            </w: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 w:rsidP="00BE518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 w:rsidP="001A61C2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  <w:tr w:rsidR="00327C3D" w:rsidTr="00327C3D">
        <w:trPr>
          <w:trHeight w:val="274"/>
        </w:trPr>
        <w:tc>
          <w:tcPr>
            <w:tcW w:w="3300" w:type="dxa"/>
            <w:vMerge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  <w:tc>
          <w:tcPr>
            <w:tcW w:w="3300" w:type="dxa"/>
            <w:vAlign w:val="center"/>
          </w:tcPr>
          <w:p w:rsidR="00327C3D" w:rsidRDefault="00327C3D">
            <w:pPr>
              <w:ind w:left="360" w:hanging="360"/>
              <w:rPr>
                <w:rFonts w:ascii="Calibri" w:hAnsi="Calibri"/>
                <w:sz w:val="16"/>
              </w:rPr>
            </w:pPr>
          </w:p>
        </w:tc>
      </w:tr>
    </w:tbl>
    <w:p w:rsidR="003B4139" w:rsidRPr="003B4139" w:rsidRDefault="003B4139" w:rsidP="003B4139">
      <w:pPr>
        <w:spacing w:line="240" w:lineRule="atLeast"/>
        <w:rPr>
          <w:rFonts w:ascii="Calibri" w:hAnsi="Calibri"/>
          <w:sz w:val="20"/>
        </w:rPr>
      </w:pPr>
    </w:p>
    <w:p w:rsidR="001D1EE6" w:rsidRDefault="001D1EE6" w:rsidP="00BF5785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95B78" w:rsidRDefault="00B95B78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A: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 xml:space="preserve">Follow the activities in the table below for </w:t>
      </w:r>
      <w:r w:rsidR="005D4466">
        <w:rPr>
          <w:rFonts w:ascii="Calibri" w:hAnsi="Calibri"/>
          <w:sz w:val="20"/>
        </w:rPr>
        <w:t>Process Control</w:t>
      </w:r>
      <w:r>
        <w:rPr>
          <w:rFonts w:ascii="Calibri" w:hAnsi="Calibri"/>
          <w:sz w:val="20"/>
        </w:rPr>
        <w:t xml:space="preserve"> preparation</w:t>
      </w:r>
    </w:p>
    <w:p w:rsidR="00B95B78" w:rsidRDefault="00B95B78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lastRenderedPageBreak/>
        <w:t>Preparing Process Control</w:t>
      </w:r>
      <w:r w:rsidR="00146C9A">
        <w:rPr>
          <w:rFonts w:ascii="Calibri" w:hAnsi="Calibri" w:cs="Times New Roman"/>
          <w:color w:val="auto"/>
        </w:rPr>
        <w:t xml:space="preserve"> Suspension</w:t>
      </w:r>
    </w:p>
    <w:p w:rsidR="00B95B78" w:rsidRDefault="00B95B78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370"/>
        <w:gridCol w:w="588"/>
        <w:gridCol w:w="6952"/>
        <w:gridCol w:w="1361"/>
      </w:tblGrid>
      <w:tr w:rsidR="00FA76E8" w:rsidTr="004D2B9B">
        <w:trPr>
          <w:trHeight w:val="400"/>
          <w:tblHeader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6952" w:type="dxa"/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FA76E8" w:rsidRDefault="00FA76E8" w:rsidP="00FA76E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FA76E8" w:rsidTr="00576237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FA76E8" w:rsidRPr="00F45589" w:rsidRDefault="00FA76E8" w:rsidP="00FA76E8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bCs/>
                <w:color w:val="0070C0"/>
                <w:sz w:val="18"/>
              </w:rPr>
              <w:t>Prep</w:t>
            </w:r>
            <w:r w:rsidR="00F45589" w:rsidRPr="00F45589">
              <w:rPr>
                <w:rFonts w:ascii="Calibri" w:hAnsi="Calibri"/>
                <w:b/>
                <w:bCs/>
                <w:color w:val="0070C0"/>
                <w:sz w:val="18"/>
              </w:rPr>
              <w:t>are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FA76E8" w:rsidRDefault="00060103" w:rsidP="00060103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Pour</w:t>
            </w:r>
            <w:r w:rsidR="00FA76E8">
              <w:rPr>
                <w:rFonts w:ascii="Calibri" w:hAnsi="Calibri"/>
                <w:szCs w:val="22"/>
              </w:rPr>
              <w:t xml:space="preserve"> 10 ml </w:t>
            </w:r>
            <w:r>
              <w:rPr>
                <w:rFonts w:ascii="Calibri" w:hAnsi="Calibri"/>
                <w:szCs w:val="22"/>
              </w:rPr>
              <w:t>of TE Buffer into a</w:t>
            </w:r>
            <w:r w:rsidR="00F45589">
              <w:rPr>
                <w:rFonts w:ascii="Calibri" w:hAnsi="Calibri"/>
                <w:szCs w:val="22"/>
              </w:rPr>
              <w:t xml:space="preserve"> 50 ml sterile conical tube</w:t>
            </w:r>
            <w:r w:rsidR="00FA76E8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bottom w:val="nil"/>
            </w:tcBorders>
          </w:tcPr>
          <w:p w:rsidR="006D64DE" w:rsidRPr="006D64DE" w:rsidRDefault="006D64DE" w:rsidP="00FA76E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A76E8" w:rsidTr="00576237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FA76E8" w:rsidRDefault="00F45589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 w:rsidRPr="00F45589">
              <w:rPr>
                <w:rFonts w:ascii="Calibri" w:hAnsi="Calibri"/>
                <w:b/>
                <w:color w:val="0070C0"/>
                <w:sz w:val="18"/>
              </w:rPr>
              <w:t>Matrix</w:t>
            </w:r>
          </w:p>
          <w:p w:rsidR="00060103" w:rsidRPr="00F45589" w:rsidRDefault="00060103" w:rsidP="00FA76E8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FA76E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952" w:type="dxa"/>
            <w:vAlign w:val="center"/>
          </w:tcPr>
          <w:p w:rsidR="00FA76E8" w:rsidRDefault="00060103" w:rsidP="00FA76E8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Add  NFW to achieve a 27</w:t>
            </w:r>
            <w:r w:rsidR="00F45589">
              <w:rPr>
                <w:rFonts w:ascii="Calibri" w:hAnsi="Calibri"/>
                <w:szCs w:val="22"/>
              </w:rPr>
              <w:t xml:space="preserve"> ml suspension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A76E8" w:rsidRDefault="00FA76E8" w:rsidP="00FA76E8">
            <w:pPr>
              <w:rPr>
                <w:rFonts w:ascii="Calibri" w:hAnsi="Calibri"/>
                <w:sz w:val="22"/>
              </w:rPr>
            </w:pPr>
          </w:p>
        </w:tc>
      </w:tr>
      <w:tr w:rsidR="00FA76E8" w:rsidTr="00576237">
        <w:trPr>
          <w:trHeight w:val="432"/>
        </w:trPr>
        <w:tc>
          <w:tcPr>
            <w:tcW w:w="1370" w:type="dxa"/>
            <w:tcBorders>
              <w:top w:val="nil"/>
            </w:tcBorders>
          </w:tcPr>
          <w:p w:rsidR="00FA76E8" w:rsidRDefault="00FA76E8" w:rsidP="00FA76E8"/>
        </w:tc>
        <w:tc>
          <w:tcPr>
            <w:tcW w:w="588" w:type="dxa"/>
            <w:vAlign w:val="center"/>
          </w:tcPr>
          <w:p w:rsidR="00FA76E8" w:rsidRDefault="00060103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327C3D" w:rsidRDefault="00327C3D" w:rsidP="00320944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If preparing a positive p</w:t>
            </w:r>
            <w:r w:rsidR="00060103">
              <w:rPr>
                <w:rFonts w:ascii="Calibri" w:hAnsi="Calibri"/>
                <w:szCs w:val="22"/>
              </w:rPr>
              <w:t>rocess control proceed to step 4</w:t>
            </w:r>
            <w:r>
              <w:rPr>
                <w:rFonts w:ascii="Calibri" w:hAnsi="Calibri"/>
                <w:szCs w:val="22"/>
              </w:rPr>
              <w:t xml:space="preserve">. </w:t>
            </w:r>
          </w:p>
          <w:p w:rsidR="00327C3D" w:rsidRDefault="00327C3D" w:rsidP="00320944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If preparing a negative p</w:t>
            </w:r>
            <w:r w:rsidR="00060103">
              <w:rPr>
                <w:rFonts w:ascii="Calibri" w:hAnsi="Calibri"/>
                <w:szCs w:val="22"/>
              </w:rPr>
              <w:t>rocess control proceed to step 6</w:t>
            </w:r>
            <w:r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FA76E8" w:rsidRDefault="00E55ADD" w:rsidP="00E4196A">
            <w:pPr>
              <w:jc w:val="center"/>
              <w:rPr>
                <w:rFonts w:ascii="Calibri" w:hAnsi="Calibri"/>
                <w:sz w:val="16"/>
              </w:rPr>
            </w:pPr>
            <w:r w:rsidRPr="00327C3D">
              <w:rPr>
                <w:rFonts w:ascii="Calibri" w:hAnsi="Calibri"/>
                <w:sz w:val="16"/>
              </w:rPr>
              <w:t>MB 6.05</w:t>
            </w:r>
            <w:r>
              <w:rPr>
                <w:rFonts w:ascii="Calibri" w:hAnsi="Calibri"/>
                <w:sz w:val="16"/>
              </w:rPr>
              <w:t xml:space="preserve"> </w:t>
            </w:r>
            <w:r w:rsidR="00E4196A">
              <w:rPr>
                <w:rFonts w:ascii="Calibri" w:hAnsi="Calibri"/>
                <w:sz w:val="16"/>
                <w:szCs w:val="16"/>
              </w:rPr>
              <w:t>Bordetella PCR Assay</w:t>
            </w:r>
          </w:p>
        </w:tc>
      </w:tr>
      <w:tr w:rsidR="00FA76E8" w:rsidTr="00100681">
        <w:trPr>
          <w:trHeight w:val="3230"/>
        </w:trPr>
        <w:tc>
          <w:tcPr>
            <w:tcW w:w="1370" w:type="dxa"/>
          </w:tcPr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  <w:p w:rsidR="00FA76E8" w:rsidRP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207ABA">
              <w:rPr>
                <w:rFonts w:ascii="Calibri" w:hAnsi="Calibri"/>
                <w:b/>
                <w:color w:val="3366CC"/>
                <w:sz w:val="18"/>
                <w:szCs w:val="18"/>
              </w:rPr>
              <w:t xml:space="preserve"> 0.5 McFarland</w:t>
            </w:r>
          </w:p>
          <w:p w:rsidR="00207ABA" w:rsidRDefault="00207ABA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CC"/>
                <w:sz w:val="18"/>
              </w:rPr>
            </w:pPr>
            <w:r w:rsidRPr="00207ABA">
              <w:rPr>
                <w:rFonts w:ascii="Calibri" w:hAnsi="Calibri"/>
                <w:b/>
                <w:color w:val="FF0000"/>
                <w:sz w:val="18"/>
                <w:szCs w:val="18"/>
              </w:rPr>
              <w:t>Micro</w:t>
            </w:r>
          </w:p>
        </w:tc>
        <w:tc>
          <w:tcPr>
            <w:tcW w:w="588" w:type="dxa"/>
            <w:vAlign w:val="center"/>
          </w:tcPr>
          <w:p w:rsidR="00FA76E8" w:rsidRDefault="00060103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FA76E8" w:rsidRPr="00327C3D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a 0.5 McFarland suspension of </w:t>
            </w:r>
            <w:r w:rsidR="00320944">
              <w:rPr>
                <w:rFonts w:ascii="Calibri" w:hAnsi="Calibri"/>
                <w:i/>
                <w:szCs w:val="20"/>
              </w:rPr>
              <w:t>Bordetella pertussis</w:t>
            </w:r>
            <w:r w:rsidRPr="00207ABA">
              <w:rPr>
                <w:rFonts w:ascii="Calibri" w:hAnsi="Calibri"/>
                <w:i/>
                <w:szCs w:val="20"/>
              </w:rPr>
              <w:t xml:space="preserve"> </w:t>
            </w:r>
            <w:r w:rsidRPr="00207ABA">
              <w:rPr>
                <w:rFonts w:ascii="Calibri" w:hAnsi="Calibri"/>
                <w:szCs w:val="20"/>
              </w:rPr>
              <w:t xml:space="preserve">ATCC </w:t>
            </w:r>
            <w:r w:rsidR="00320944">
              <w:rPr>
                <w:rFonts w:ascii="Calibri" w:hAnsi="Calibri"/>
                <w:szCs w:val="20"/>
              </w:rPr>
              <w:t>8467</w:t>
            </w:r>
            <w:r w:rsidR="00327C3D">
              <w:rPr>
                <w:rFonts w:ascii="Calibri" w:hAnsi="Calibri"/>
                <w:szCs w:val="20"/>
              </w:rPr>
              <w:t xml:space="preserve"> or </w:t>
            </w:r>
            <w:r w:rsidR="00327C3D">
              <w:rPr>
                <w:rFonts w:ascii="Calibri" w:hAnsi="Calibri"/>
                <w:i/>
                <w:szCs w:val="20"/>
              </w:rPr>
              <w:t xml:space="preserve">Bordetella parapertussis </w:t>
            </w:r>
            <w:r w:rsidR="00327C3D">
              <w:rPr>
                <w:rFonts w:ascii="Calibri" w:hAnsi="Calibri"/>
                <w:szCs w:val="20"/>
              </w:rPr>
              <w:t>ATCC 9305.</w:t>
            </w:r>
          </w:p>
          <w:p w:rsidR="00207ABA" w:rsidRPr="00D516A8" w:rsidRDefault="00207ABA" w:rsidP="00FA76E8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47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5849"/>
            </w:tblGrid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849" w:type="dxa"/>
                  <w:shd w:val="clear" w:color="auto" w:fill="EAF1DD"/>
                  <w:vAlign w:val="center"/>
                </w:tcPr>
                <w:p w:rsidR="00207ABA" w:rsidRPr="00870E27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2717F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Pick isolated colonies (</w:t>
                  </w:r>
                  <w:r w:rsidR="002717FB" w:rsidRPr="002D283A">
                    <w:rPr>
                      <w:rFonts w:ascii="Calibri" w:hAnsi="Calibri"/>
                      <w:sz w:val="18"/>
                      <w:szCs w:val="18"/>
                    </w:rPr>
                    <w:t>3 – 4 d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growth) with sterile CultureSwab</w:t>
                  </w:r>
                </w:p>
              </w:tc>
            </w:tr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207ABA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Suspend in saline</w:t>
                  </w:r>
                  <w:r w:rsidR="00D516A8" w:rsidRPr="002D283A">
                    <w:rPr>
                      <w:rFonts w:ascii="Calibri" w:hAnsi="Calibri"/>
                      <w:sz w:val="18"/>
                      <w:szCs w:val="18"/>
                    </w:rPr>
                    <w:t>; vortex</w:t>
                  </w:r>
                </w:p>
              </w:tc>
            </w:tr>
            <w:tr w:rsidR="00207AB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07ABA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849" w:type="dxa"/>
                  <w:vAlign w:val="center"/>
                </w:tcPr>
                <w:p w:rsidR="00207ABA" w:rsidRPr="002D283A" w:rsidRDefault="00207ABA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Adjust suspension to 0.5 McFarland</w:t>
                  </w:r>
                  <w:r w:rsidRPr="002D283A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(~1.5 X 10</w:t>
                  </w:r>
                  <w:r w:rsidRPr="002D283A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8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CFU/mL) using densitometer</w:t>
                  </w:r>
                  <w:r w:rsidR="004B1EA9"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B1EA9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4B1EA9" w:rsidRPr="002D283A" w:rsidRDefault="00D516A8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849" w:type="dxa"/>
                  <w:vAlign w:val="center"/>
                </w:tcPr>
                <w:p w:rsidR="004B1EA9" w:rsidRPr="002D283A" w:rsidRDefault="001A383B" w:rsidP="00207ABA">
                  <w:pPr>
                    <w:pStyle w:val="TableText"/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Dilution 1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: m</w:t>
                  </w:r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>ake a 1:10</w:t>
                  </w:r>
                  <w:r w:rsidR="002717FB" w:rsidRPr="002D283A">
                    <w:rPr>
                      <w:rFonts w:asciiTheme="minorHAnsi" w:hAnsiTheme="minorHAnsi"/>
                      <w:sz w:val="18"/>
                      <w:szCs w:val="18"/>
                    </w:rPr>
                    <w:t>0</w:t>
                  </w:r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 dilution of this suspension in NFW (~1.5 X 10</w:t>
                  </w:r>
                  <w:r w:rsidR="002717FB" w:rsidRPr="002D283A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6</w:t>
                  </w:r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 xml:space="preserve"> CFU/mL</w:t>
                  </w:r>
                  <w:r w:rsidR="004B1EA9" w:rsidRPr="002D283A"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</w:p>
                <w:p w:rsidR="002717FB" w:rsidRPr="002D283A" w:rsidRDefault="002717FB" w:rsidP="00E8689C">
                  <w:pPr>
                    <w:pStyle w:val="TableText"/>
                    <w:numPr>
                      <w:ilvl w:val="0"/>
                      <w:numId w:val="9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Pipette 10 </w:t>
                  </w:r>
                  <w:r w:rsidRPr="002D283A">
                    <w:rPr>
                      <w:rFonts w:asciiTheme="minorHAnsi" w:hAnsiTheme="minorHAns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 xml:space="preserve">l into 990 </w:t>
                  </w:r>
                  <w:r w:rsidRPr="002D283A">
                    <w:rPr>
                      <w:rFonts w:ascii="Calibri" w:hAnsi="Calibr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l NFW</w:t>
                  </w:r>
                </w:p>
                <w:p w:rsidR="002717FB" w:rsidRPr="002D283A" w:rsidRDefault="002717FB" w:rsidP="00E8689C">
                  <w:pPr>
                    <w:pStyle w:val="TableText"/>
                    <w:numPr>
                      <w:ilvl w:val="0"/>
                      <w:numId w:val="9"/>
                    </w:numPr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  <w:tr w:rsidR="002D283A" w:rsidRPr="00870E27" w:rsidTr="00576237">
              <w:trPr>
                <w:trHeight w:val="288"/>
              </w:trPr>
              <w:tc>
                <w:tcPr>
                  <w:tcW w:w="630" w:type="dxa"/>
                  <w:vAlign w:val="center"/>
                </w:tcPr>
                <w:p w:rsidR="002D283A" w:rsidRPr="002D283A" w:rsidRDefault="002D283A" w:rsidP="00207ABA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849" w:type="dxa"/>
                  <w:vAlign w:val="center"/>
                </w:tcPr>
                <w:p w:rsidR="002D283A" w:rsidRDefault="002D283A" w:rsidP="00207ABA">
                  <w:pPr>
                    <w:pStyle w:val="TableText"/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Dilution 2: 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make a 1: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10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</w:rPr>
                    <w:t>0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dilution from dilution 1 in NFW (~1.5 X 10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4</w:t>
                  </w:r>
                  <w:r w:rsidR="0095738E">
                    <w:rPr>
                      <w:rFonts w:asciiTheme="minorHAnsi" w:hAnsiTheme="minorHAnsi"/>
                      <w:sz w:val="18"/>
                      <w:szCs w:val="18"/>
                    </w:rPr>
                    <w:t xml:space="preserve"> CFU/mL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)</w:t>
                  </w:r>
                </w:p>
                <w:p w:rsidR="002D283A" w:rsidRPr="002D283A" w:rsidRDefault="002D283A" w:rsidP="002D283A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Pipette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</w:rPr>
                    <w:t xml:space="preserve"> 40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2D283A">
                    <w:rPr>
                      <w:rFonts w:asciiTheme="minorHAnsi" w:hAnsiTheme="minorHAnsi" w:cs="Calibri"/>
                      <w:sz w:val="18"/>
                      <w:szCs w:val="18"/>
                    </w:rPr>
                    <w:t>µ</w:t>
                  </w:r>
                  <w:r w:rsidRPr="002D283A">
                    <w:rPr>
                      <w:rFonts w:asciiTheme="minorHAnsi" w:hAnsiTheme="minorHAnsi"/>
                      <w:sz w:val="18"/>
                      <w:szCs w:val="18"/>
                    </w:rPr>
                    <w:t>l</w:t>
                  </w:r>
                  <w:r w:rsidR="004D2B9B">
                    <w:rPr>
                      <w:rFonts w:asciiTheme="minorHAnsi" w:hAnsiTheme="minorHAnsi"/>
                      <w:sz w:val="18"/>
                      <w:szCs w:val="18"/>
                    </w:rPr>
                    <w:t xml:space="preserve"> into 4.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0 </w:t>
                  </w:r>
                  <w:r w:rsidR="004D2B9B">
                    <w:rPr>
                      <w:rFonts w:ascii="Calibri" w:hAnsi="Calibri" w:cs="Calibri"/>
                      <w:sz w:val="18"/>
                      <w:szCs w:val="18"/>
                    </w:rPr>
                    <w:t>mL</w:t>
                  </w:r>
                  <w:r w:rsidRPr="002D283A">
                    <w:rPr>
                      <w:rFonts w:ascii="Calibri" w:hAnsi="Calibri"/>
                      <w:sz w:val="18"/>
                      <w:szCs w:val="18"/>
                    </w:rPr>
                    <w:t xml:space="preserve"> NFW</w:t>
                  </w:r>
                </w:p>
                <w:p w:rsidR="002D283A" w:rsidRPr="002D283A" w:rsidRDefault="002D283A" w:rsidP="002D283A">
                  <w:pPr>
                    <w:pStyle w:val="TableText"/>
                    <w:numPr>
                      <w:ilvl w:val="0"/>
                      <w:numId w:val="13"/>
                    </w:numPr>
                    <w:autoSpaceDE/>
                    <w:autoSpaceDN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Vortex well</w:t>
                  </w:r>
                </w:p>
              </w:tc>
            </w:tr>
          </w:tbl>
          <w:p w:rsidR="00207ABA" w:rsidRDefault="00207ABA" w:rsidP="00FA76E8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vAlign w:val="center"/>
          </w:tcPr>
          <w:p w:rsidR="00FA76E8" w:rsidRPr="001A383B" w:rsidRDefault="001A383B" w:rsidP="00FA76E8">
            <w:pPr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 w:rsidRPr="001A383B">
              <w:rPr>
                <w:rFonts w:ascii="Calibri" w:hAnsi="Calibri"/>
                <w:color w:val="0070C0"/>
                <w:sz w:val="17"/>
                <w:szCs w:val="17"/>
              </w:rPr>
              <w:t>0.5 McF</w:t>
            </w:r>
            <w:r>
              <w:rPr>
                <w:rFonts w:ascii="Calibri" w:hAnsi="Calibri"/>
                <w:color w:val="0070C0"/>
                <w:sz w:val="17"/>
                <w:szCs w:val="17"/>
              </w:rPr>
              <w:t>arland Standard turbidity range = 0.5 – 0.63</w:t>
            </w:r>
          </w:p>
        </w:tc>
      </w:tr>
      <w:tr w:rsidR="00FA76E8" w:rsidTr="00576237">
        <w:trPr>
          <w:trHeight w:val="2587"/>
        </w:trPr>
        <w:tc>
          <w:tcPr>
            <w:tcW w:w="13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Pr="00E87EF7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0070C0"/>
                <w:sz w:val="18"/>
                <w:szCs w:val="18"/>
              </w:rPr>
              <w:t>Working suspension</w:t>
            </w:r>
          </w:p>
          <w:p w:rsidR="00167CC8" w:rsidRPr="00E87EF7" w:rsidRDefault="00167CC8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FA76E8" w:rsidRDefault="00060103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207ABA" w:rsidRDefault="002D283A" w:rsidP="00207ABA">
            <w:pPr>
              <w:pStyle w:val="TableText"/>
              <w:autoSpaceDE/>
              <w:autoSpaceDN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Cs w:val="22"/>
              </w:rPr>
              <w:t>Dilution 3</w:t>
            </w:r>
            <w:r w:rsidR="00BD26CE">
              <w:rPr>
                <w:rFonts w:ascii="Calibri" w:hAnsi="Calibri"/>
                <w:b/>
                <w:szCs w:val="22"/>
              </w:rPr>
              <w:t xml:space="preserve"> </w:t>
            </w:r>
            <w:r w:rsidR="00BD26CE" w:rsidRPr="00864875">
              <w:rPr>
                <w:rFonts w:ascii="Calibri" w:hAnsi="Calibri"/>
                <w:szCs w:val="22"/>
              </w:rPr>
              <w:t>(working suspension)</w:t>
            </w:r>
            <w:r w:rsidR="001A383B" w:rsidRPr="00864875">
              <w:rPr>
                <w:rFonts w:ascii="Calibri" w:hAnsi="Calibri"/>
                <w:szCs w:val="22"/>
              </w:rPr>
              <w:t xml:space="preserve">: </w:t>
            </w:r>
            <w:r w:rsidR="00B10B99" w:rsidRPr="00864875">
              <w:rPr>
                <w:rFonts w:ascii="Calibri" w:hAnsi="Calibri"/>
                <w:szCs w:val="22"/>
              </w:rPr>
              <w:t xml:space="preserve"> </w:t>
            </w:r>
            <w:r w:rsidR="002717FB">
              <w:rPr>
                <w:rFonts w:ascii="Calibri" w:hAnsi="Calibri"/>
                <w:szCs w:val="22"/>
              </w:rPr>
              <w:t xml:space="preserve">Make </w:t>
            </w:r>
            <w:r w:rsidR="0095738E">
              <w:rPr>
                <w:rFonts w:ascii="Calibri" w:hAnsi="Calibri"/>
                <w:szCs w:val="22"/>
              </w:rPr>
              <w:t>a</w:t>
            </w:r>
            <w:r w:rsidR="004D2B9B">
              <w:rPr>
                <w:rFonts w:ascii="Calibri" w:hAnsi="Calibri"/>
                <w:szCs w:val="22"/>
              </w:rPr>
              <w:t xml:space="preserve"> 1:10</w:t>
            </w:r>
            <w:r w:rsidR="002717FB">
              <w:rPr>
                <w:rFonts w:ascii="Calibri" w:hAnsi="Calibri"/>
                <w:szCs w:val="22"/>
              </w:rPr>
              <w:t xml:space="preserve"> dilution</w:t>
            </w:r>
            <w:r w:rsidR="00207ABA">
              <w:rPr>
                <w:rFonts w:ascii="Calibri" w:hAnsi="Calibri"/>
              </w:rPr>
              <w:t xml:space="preserve"> </w:t>
            </w:r>
            <w:r w:rsidR="0095738E">
              <w:rPr>
                <w:rFonts w:ascii="Calibri" w:hAnsi="Calibri"/>
              </w:rPr>
              <w:t>from dilution 2</w:t>
            </w:r>
            <w:r w:rsidR="00407E13">
              <w:rPr>
                <w:rFonts w:ascii="Calibri" w:hAnsi="Calibri"/>
              </w:rPr>
              <w:t xml:space="preserve"> (final concentration ~1.5 X 10</w:t>
            </w:r>
            <w:r w:rsidR="0095738E">
              <w:rPr>
                <w:rFonts w:ascii="Calibri" w:hAnsi="Calibri"/>
                <w:vertAlign w:val="superscript"/>
              </w:rPr>
              <w:t>3</w:t>
            </w:r>
            <w:r w:rsidR="00407E13">
              <w:rPr>
                <w:rFonts w:ascii="Calibri" w:hAnsi="Calibri"/>
              </w:rPr>
              <w:t xml:space="preserve"> CFU/mL)</w:t>
            </w:r>
          </w:p>
          <w:p w:rsidR="00D516A8" w:rsidRPr="00D516A8" w:rsidRDefault="00D516A8" w:rsidP="00207ABA">
            <w:pPr>
              <w:pStyle w:val="TableText"/>
              <w:autoSpaceDE/>
              <w:autoSpaceDN/>
              <w:rPr>
                <w:rFonts w:ascii="Calibri" w:hAnsi="Calibri"/>
                <w:sz w:val="12"/>
                <w:szCs w:val="12"/>
              </w:rPr>
            </w:pPr>
          </w:p>
          <w:tbl>
            <w:tblPr>
              <w:tblW w:w="0" w:type="auto"/>
              <w:tblInd w:w="269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44"/>
              <w:gridCol w:w="5917"/>
            </w:tblGrid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5917" w:type="dxa"/>
                  <w:shd w:val="clear" w:color="auto" w:fill="EAF1DD"/>
                  <w:vAlign w:val="center"/>
                </w:tcPr>
                <w:p w:rsidR="001A383B" w:rsidRPr="00870E27" w:rsidRDefault="001A383B" w:rsidP="001A383B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870E27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4D2B9B" w:rsidP="00060103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Pipette 3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m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L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from </w:t>
                  </w:r>
                  <w:r w:rsidR="00E4196A" w:rsidRPr="00D51054">
                    <w:rPr>
                      <w:rFonts w:ascii="Calibri" w:hAnsi="Calibri"/>
                      <w:sz w:val="18"/>
                      <w:szCs w:val="18"/>
                    </w:rPr>
                    <w:t>BORDP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95738E" w:rsidRPr="00D51054">
                    <w:rPr>
                      <w:rFonts w:ascii="Calibri" w:hAnsi="Calibri"/>
                      <w:sz w:val="18"/>
                      <w:szCs w:val="18"/>
                    </w:rPr>
                    <w:t>dilution 2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into 27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ml </w:t>
                  </w:r>
                  <w:r w:rsidR="00060103">
                    <w:rPr>
                      <w:rFonts w:ascii="Calibri" w:hAnsi="Calibri"/>
                      <w:sz w:val="18"/>
                      <w:szCs w:val="18"/>
                    </w:rPr>
                    <w:t>of TE Buffer</w:t>
                  </w:r>
                  <w:r w:rsidR="00546BD0">
                    <w:rPr>
                      <w:rFonts w:ascii="Calibri" w:hAnsi="Calibri"/>
                      <w:sz w:val="18"/>
                      <w:szCs w:val="18"/>
                    </w:rPr>
                    <w:t xml:space="preserve"> and NFW suspension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1A383B" w:rsidP="00576237">
                  <w:pPr>
                    <w:pStyle w:val="TableText"/>
                    <w:autoSpaceDE/>
                    <w:autoSpaceDN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Mix well by inversion/vortexing 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037A3E" w:rsidP="00576237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T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>est</w:t>
                  </w: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suspension</w:t>
                  </w:r>
                  <w:r w:rsidR="00274FEE">
                    <w:rPr>
                      <w:rFonts w:ascii="Calibri" w:hAnsi="Calibri"/>
                      <w:sz w:val="18"/>
                      <w:szCs w:val="18"/>
                    </w:rPr>
                    <w:t xml:space="preserve"> in duplicate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prior to freezing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(3 µl 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Bp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suspension into 7 µl 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>BORD</w:t>
                  </w:r>
                  <w:r w:rsidR="004D2B9B">
                    <w:rPr>
                      <w:rFonts w:ascii="Calibri" w:hAnsi="Calibri"/>
                      <w:sz w:val="18"/>
                      <w:szCs w:val="18"/>
                    </w:rPr>
                    <w:t>P</w:t>
                  </w:r>
                  <w:r w:rsidR="00BD26CE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FD09FF" w:rsidRPr="00D51054">
                    <w:rPr>
                      <w:rFonts w:ascii="Calibri" w:hAnsi="Calibri"/>
                      <w:sz w:val="18"/>
                      <w:szCs w:val="18"/>
                    </w:rPr>
                    <w:t>mm)</w:t>
                  </w:r>
                </w:p>
              </w:tc>
            </w:tr>
            <w:tr w:rsidR="001A383B" w:rsidRPr="00870E27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917" w:type="dxa"/>
                  <w:vAlign w:val="center"/>
                </w:tcPr>
                <w:p w:rsidR="00037A3E" w:rsidRPr="00D51054" w:rsidRDefault="00427402" w:rsidP="00576237">
                  <w:pPr>
                    <w:pStyle w:val="TableText"/>
                    <w:rPr>
                      <w:rFonts w:ascii="Calibri" w:hAnsi="Calibri"/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Target c</w:t>
                  </w:r>
                  <w:r w:rsidR="001A383B" w:rsidRPr="00D51054">
                    <w:rPr>
                      <w:rFonts w:ascii="Calibri" w:hAnsi="Calibri"/>
                      <w:sz w:val="18"/>
                      <w:szCs w:val="18"/>
                    </w:rPr>
                    <w:t xml:space="preserve">ontrol range: Ct values </w:t>
                  </w:r>
                  <w:r w:rsidR="00BD18F2">
                    <w:rPr>
                      <w:rFonts w:ascii="Calibri" w:hAnsi="Calibri"/>
                      <w:sz w:val="18"/>
                      <w:szCs w:val="18"/>
                    </w:rPr>
                    <w:t>27 -30</w:t>
                  </w:r>
                </w:p>
              </w:tc>
            </w:tr>
            <w:tr w:rsidR="001A383B" w:rsidRPr="004B1EA9" w:rsidTr="00576237">
              <w:trPr>
                <w:trHeight w:val="288"/>
              </w:trPr>
              <w:tc>
                <w:tcPr>
                  <w:tcW w:w="540" w:type="dxa"/>
                  <w:vAlign w:val="center"/>
                </w:tcPr>
                <w:p w:rsidR="001A383B" w:rsidRPr="00864875" w:rsidRDefault="00864875" w:rsidP="001A383B">
                  <w:pPr>
                    <w:pStyle w:val="TableText"/>
                    <w:autoSpaceDE/>
                    <w:autoSpaceDN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4875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917" w:type="dxa"/>
                  <w:vAlign w:val="center"/>
                </w:tcPr>
                <w:p w:rsidR="001A383B" w:rsidRPr="00D51054" w:rsidRDefault="001A383B" w:rsidP="00576237">
                  <w:pPr>
                    <w:rPr>
                      <w:sz w:val="18"/>
                      <w:szCs w:val="18"/>
                    </w:rPr>
                  </w:pPr>
                  <w:r w:rsidRPr="00D51054">
                    <w:rPr>
                      <w:rFonts w:ascii="Calibri" w:hAnsi="Calibri"/>
                      <w:sz w:val="18"/>
                      <w:szCs w:val="18"/>
                    </w:rPr>
                    <w:t>I f necessary, adjust suspension to obtain specified range with NFW; retest</w:t>
                  </w:r>
                </w:p>
              </w:tc>
            </w:tr>
          </w:tbl>
          <w:p w:rsidR="004B1EA9" w:rsidRPr="00167CC8" w:rsidRDefault="004B1EA9" w:rsidP="001A383B">
            <w:pPr>
              <w:pStyle w:val="TableText"/>
              <w:autoSpaceDE/>
              <w:autoSpaceDN/>
              <w:rPr>
                <w:rFonts w:ascii="Calibri" w:hAnsi="Calibri"/>
              </w:rPr>
            </w:pP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  <w:vAlign w:val="center"/>
          </w:tcPr>
          <w:p w:rsidR="00FA76E8" w:rsidRDefault="000A5A8B" w:rsidP="00FA76E8">
            <w:pPr>
              <w:jc w:val="center"/>
              <w:rPr>
                <w:rFonts w:ascii="Calibri" w:hAnsi="Calibri"/>
                <w:color w:val="3366CC"/>
                <w:sz w:val="18"/>
              </w:rPr>
            </w:pPr>
            <w:r>
              <w:rPr>
                <w:rFonts w:ascii="Calibri" w:hAnsi="Calibri"/>
                <w:color w:val="3366CC"/>
                <w:sz w:val="18"/>
              </w:rPr>
              <w:t>1 log = ~ 3 Ct</w:t>
            </w:r>
          </w:p>
        </w:tc>
      </w:tr>
      <w:tr w:rsidR="003B6560" w:rsidTr="00E21411">
        <w:trPr>
          <w:trHeight w:val="580"/>
        </w:trPr>
        <w:tc>
          <w:tcPr>
            <w:tcW w:w="1370" w:type="dxa"/>
            <w:tcBorders>
              <w:bottom w:val="nil"/>
            </w:tcBorders>
            <w:vAlign w:val="bottom"/>
          </w:tcPr>
          <w:p w:rsidR="003B6560" w:rsidRPr="00E87EF7" w:rsidRDefault="003B6560" w:rsidP="00E21411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Aliquot</w:t>
            </w:r>
            <w:r w:rsidR="00E21411">
              <w:rPr>
                <w:rFonts w:ascii="Calibri" w:hAnsi="Calibri"/>
                <w:b/>
                <w:color w:val="3366CC"/>
                <w:sz w:val="18"/>
                <w:szCs w:val="18"/>
              </w:rPr>
              <w:t xml:space="preserve"> and Freeze</w:t>
            </w:r>
          </w:p>
        </w:tc>
        <w:tc>
          <w:tcPr>
            <w:tcW w:w="588" w:type="dxa"/>
            <w:vAlign w:val="center"/>
          </w:tcPr>
          <w:p w:rsidR="003B6560" w:rsidRDefault="00060103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952" w:type="dxa"/>
            <w:vAlign w:val="center"/>
          </w:tcPr>
          <w:p w:rsidR="003B6560" w:rsidRDefault="003B6560" w:rsidP="00037A3E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Label </w:t>
            </w:r>
            <w:r w:rsidR="00037A3E">
              <w:rPr>
                <w:rFonts w:ascii="Calibri" w:hAnsi="Calibri"/>
                <w:szCs w:val="22"/>
              </w:rPr>
              <w:t>1.5</w:t>
            </w:r>
            <w:r w:rsidR="00DD11BF">
              <w:rPr>
                <w:rFonts w:ascii="Calibri" w:hAnsi="Calibri"/>
                <w:szCs w:val="22"/>
              </w:rPr>
              <w:t xml:space="preserve"> ml </w:t>
            </w:r>
            <w:r w:rsidR="00037A3E">
              <w:rPr>
                <w:rFonts w:ascii="Calibri" w:hAnsi="Calibri"/>
                <w:szCs w:val="22"/>
              </w:rPr>
              <w:t>micro-centrifuge tubes</w:t>
            </w:r>
            <w:r w:rsidR="00DD11BF">
              <w:rPr>
                <w:rFonts w:ascii="Calibri" w:hAnsi="Calibri"/>
                <w:szCs w:val="22"/>
              </w:rPr>
              <w:t xml:space="preserve"> </w:t>
            </w:r>
            <w:r w:rsidR="00CF2FF7">
              <w:rPr>
                <w:rFonts w:ascii="Calibri" w:hAnsi="Calibri"/>
              </w:rPr>
              <w:t xml:space="preserve">with contents, </w:t>
            </w:r>
            <w:r w:rsidR="00DD11BF">
              <w:rPr>
                <w:rFonts w:ascii="Calibri" w:hAnsi="Calibri"/>
              </w:rPr>
              <w:t>date of preparation</w:t>
            </w:r>
            <w:r w:rsidR="00DD11BF">
              <w:rPr>
                <w:rFonts w:ascii="Calibri" w:hAnsi="Calibri"/>
                <w:szCs w:val="22"/>
              </w:rPr>
              <w:t xml:space="preserve"> </w:t>
            </w:r>
            <w:r w:rsidR="00037A3E">
              <w:rPr>
                <w:rFonts w:ascii="Calibri" w:hAnsi="Calibri"/>
                <w:szCs w:val="22"/>
              </w:rPr>
              <w:t>(approx. 60</w:t>
            </w:r>
            <w:r>
              <w:rPr>
                <w:rFonts w:ascii="Calibri" w:hAnsi="Calibri"/>
                <w:szCs w:val="22"/>
              </w:rPr>
              <w:t xml:space="preserve"> tubes)</w:t>
            </w:r>
            <w:r w:rsidR="00CF2FF7">
              <w:rPr>
                <w:rFonts w:ascii="Calibri" w:hAnsi="Calibri"/>
                <w:szCs w:val="22"/>
              </w:rPr>
              <w:t>, and expiration date (1 year).</w:t>
            </w:r>
          </w:p>
        </w:tc>
        <w:tc>
          <w:tcPr>
            <w:tcW w:w="1361" w:type="dxa"/>
            <w:tcBorders>
              <w:bottom w:val="nil"/>
            </w:tcBorders>
          </w:tcPr>
          <w:p w:rsidR="003B6560" w:rsidRDefault="003B6560" w:rsidP="00FA76E8">
            <w:pPr>
              <w:rPr>
                <w:rFonts w:ascii="Calibri" w:hAnsi="Calibri"/>
                <w:sz w:val="22"/>
              </w:rPr>
            </w:pPr>
          </w:p>
        </w:tc>
      </w:tr>
      <w:tr w:rsidR="003B6560" w:rsidTr="00E21411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</w:tcPr>
          <w:p w:rsidR="003B6560" w:rsidRPr="00E87EF7" w:rsidRDefault="003B6560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B6560" w:rsidRDefault="00060103" w:rsidP="005D446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952" w:type="dxa"/>
            <w:vAlign w:val="center"/>
          </w:tcPr>
          <w:p w:rsidR="003B6560" w:rsidRDefault="00037A3E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Dispense 0.5</w:t>
            </w:r>
            <w:r w:rsidR="003B6560">
              <w:rPr>
                <w:rFonts w:ascii="Calibri" w:hAnsi="Calibri"/>
                <w:szCs w:val="22"/>
              </w:rPr>
              <w:t xml:space="preserve"> ml of working suspension into tubes</w:t>
            </w:r>
          </w:p>
        </w:tc>
        <w:tc>
          <w:tcPr>
            <w:tcW w:w="1361" w:type="dxa"/>
            <w:tcBorders>
              <w:top w:val="nil"/>
            </w:tcBorders>
          </w:tcPr>
          <w:p w:rsidR="003B6560" w:rsidRDefault="003B6560" w:rsidP="00FA76E8">
            <w:pPr>
              <w:rPr>
                <w:rFonts w:ascii="Calibri" w:hAnsi="Calibri"/>
                <w:sz w:val="22"/>
              </w:rPr>
            </w:pPr>
          </w:p>
        </w:tc>
      </w:tr>
      <w:tr w:rsidR="00626CCB" w:rsidTr="00E21411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626CCB" w:rsidRPr="00E87EF7" w:rsidRDefault="00626CCB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626CCB" w:rsidRDefault="00060103" w:rsidP="00626CCB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952" w:type="dxa"/>
            <w:vAlign w:val="center"/>
          </w:tcPr>
          <w:p w:rsidR="00626CCB" w:rsidRDefault="00626CCB" w:rsidP="003B6560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Freeze aliquots at –70° C</w:t>
            </w:r>
            <w:r w:rsidR="00CF2FF7">
              <w:rPr>
                <w:rFonts w:ascii="Calibri" w:hAnsi="Calibri"/>
                <w:szCs w:val="22"/>
              </w:rPr>
              <w:t xml:space="preserve">.  Stable for 1 year after preparation date. </w:t>
            </w:r>
          </w:p>
        </w:tc>
        <w:tc>
          <w:tcPr>
            <w:tcW w:w="1361" w:type="dxa"/>
            <w:tcBorders>
              <w:bottom w:val="single" w:sz="2" w:space="0" w:color="BFBFBF" w:themeColor="background1" w:themeShade="BF"/>
            </w:tcBorders>
          </w:tcPr>
          <w:p w:rsidR="00626CCB" w:rsidRDefault="00626CCB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bottom w:val="nil"/>
            </w:tcBorders>
          </w:tcPr>
          <w:p w:rsidR="00AD1F96" w:rsidRPr="00E87EF7" w:rsidRDefault="00AD1F96" w:rsidP="00807797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t>Decontaminate Hood</w:t>
            </w:r>
          </w:p>
        </w:tc>
        <w:tc>
          <w:tcPr>
            <w:tcW w:w="588" w:type="dxa"/>
            <w:vAlign w:val="center"/>
          </w:tcPr>
          <w:p w:rsidR="00AD1F96" w:rsidRDefault="00060103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Wipe down BSC with </w:t>
            </w:r>
            <w:r w:rsidR="00E21411">
              <w:rPr>
                <w:rFonts w:ascii="Calibri" w:hAnsi="Calibri"/>
                <w:szCs w:val="22"/>
              </w:rPr>
              <w:t xml:space="preserve">Bleach Sani – Cloth </w:t>
            </w:r>
            <w:r>
              <w:rPr>
                <w:rFonts w:ascii="Calibri" w:hAnsi="Calibri"/>
                <w:szCs w:val="22"/>
              </w:rPr>
              <w:t>followed by water and 70% alcohol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E87EF7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FF0000"/>
                <w:sz w:val="18"/>
                <w:szCs w:val="18"/>
              </w:rPr>
              <w:t>Room 2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6952" w:type="dxa"/>
            <w:vAlign w:val="center"/>
          </w:tcPr>
          <w:p w:rsidR="00AD1F96" w:rsidRDefault="00AD1F96" w:rsidP="005D4466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UV hood for 15 min 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E21411">
        <w:trPr>
          <w:trHeight w:val="1084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FF"/>
                <w:sz w:val="18"/>
                <w:szCs w:val="18"/>
              </w:rPr>
              <w:t>Test aliquots</w:t>
            </w:r>
          </w:p>
          <w:p w:rsidR="001F161D" w:rsidRPr="00E87EF7" w:rsidRDefault="001F161D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3366FF"/>
                <w:sz w:val="18"/>
                <w:szCs w:val="18"/>
              </w:rPr>
              <w:t>b</w:t>
            </w:r>
            <w:r w:rsidRPr="00E87EF7">
              <w:rPr>
                <w:rFonts w:ascii="Calibri" w:hAnsi="Calibri"/>
                <w:b/>
                <w:color w:val="3366FF"/>
                <w:sz w:val="18"/>
                <w:szCs w:val="18"/>
              </w:rPr>
              <w:t>efore use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952" w:type="dxa"/>
            <w:vAlign w:val="center"/>
          </w:tcPr>
          <w:p w:rsidR="00E21411" w:rsidRDefault="00E21411" w:rsidP="00FD09F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Before use:</w:t>
            </w:r>
          </w:p>
          <w:p w:rsidR="00E21411" w:rsidRDefault="00E21411" w:rsidP="00E21411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AD1F96">
              <w:rPr>
                <w:rFonts w:ascii="Calibri" w:hAnsi="Calibri"/>
                <w:szCs w:val="22"/>
              </w:rPr>
              <w:t>haw one</w:t>
            </w:r>
            <w:r w:rsidR="00FD09FF">
              <w:rPr>
                <w:rFonts w:ascii="Calibri" w:hAnsi="Calibri"/>
                <w:szCs w:val="22"/>
              </w:rPr>
              <w:t xml:space="preserve"> BORD</w:t>
            </w:r>
            <w:r w:rsidR="00BF7CF8">
              <w:rPr>
                <w:rFonts w:ascii="Calibri" w:hAnsi="Calibri"/>
                <w:szCs w:val="22"/>
              </w:rPr>
              <w:t>P</w:t>
            </w:r>
            <w:r w:rsidR="00AD1F96">
              <w:rPr>
                <w:rFonts w:ascii="Calibri" w:hAnsi="Calibri"/>
                <w:szCs w:val="22"/>
              </w:rPr>
              <w:t xml:space="preserve"> PCTL</w:t>
            </w:r>
            <w:r w:rsidR="00881EA2">
              <w:rPr>
                <w:rFonts w:ascii="Calibri" w:hAnsi="Calibri"/>
                <w:szCs w:val="22"/>
              </w:rPr>
              <w:t xml:space="preserve"> or NEGC</w:t>
            </w:r>
            <w:r w:rsidR="00AD1F96">
              <w:rPr>
                <w:rFonts w:ascii="Calibri" w:hAnsi="Calibri"/>
                <w:szCs w:val="22"/>
              </w:rPr>
              <w:t xml:space="preserve"> aliquot</w:t>
            </w:r>
            <w:r w:rsidR="00FD09FF">
              <w:rPr>
                <w:rFonts w:ascii="Calibri" w:hAnsi="Calibri"/>
                <w:szCs w:val="22"/>
              </w:rPr>
              <w:t xml:space="preserve"> </w:t>
            </w:r>
          </w:p>
          <w:p w:rsidR="00E21411" w:rsidRDefault="00E21411" w:rsidP="00E21411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</w:t>
            </w:r>
            <w:r w:rsidR="00FD09FF">
              <w:rPr>
                <w:rFonts w:ascii="Calibri" w:hAnsi="Calibri"/>
                <w:szCs w:val="22"/>
              </w:rPr>
              <w:t xml:space="preserve">ortex </w:t>
            </w:r>
            <w:r w:rsidR="00AD1F96">
              <w:rPr>
                <w:rFonts w:ascii="Calibri" w:hAnsi="Calibri"/>
                <w:szCs w:val="22"/>
              </w:rPr>
              <w:t xml:space="preserve"> </w:t>
            </w:r>
          </w:p>
          <w:p w:rsidR="00AD1F96" w:rsidRDefault="00E21411" w:rsidP="00881EA2">
            <w:pPr>
              <w:pStyle w:val="TableText"/>
              <w:numPr>
                <w:ilvl w:val="0"/>
                <w:numId w:val="21"/>
              </w:numPr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</w:t>
            </w:r>
            <w:r w:rsidR="00FD09FF">
              <w:rPr>
                <w:rFonts w:ascii="Calibri" w:hAnsi="Calibri"/>
                <w:szCs w:val="22"/>
              </w:rPr>
              <w:t xml:space="preserve">erform direct </w:t>
            </w:r>
            <w:r w:rsidR="00AD1F96">
              <w:rPr>
                <w:rFonts w:ascii="Calibri" w:hAnsi="Calibri"/>
                <w:szCs w:val="22"/>
              </w:rPr>
              <w:t>test</w:t>
            </w:r>
            <w:r w:rsidR="00FD09FF">
              <w:rPr>
                <w:rFonts w:ascii="Calibri" w:hAnsi="Calibri"/>
                <w:szCs w:val="22"/>
              </w:rPr>
              <w:t>ing</w:t>
            </w:r>
            <w:r w:rsidR="00AD1F96">
              <w:rPr>
                <w:rFonts w:ascii="Calibri" w:hAnsi="Calibri"/>
                <w:szCs w:val="22"/>
              </w:rPr>
              <w:t xml:space="preserve"> 5 times 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Pr="00626CCB" w:rsidRDefault="00AD1F96" w:rsidP="00DD11B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top w:val="nil"/>
              <w:bottom w:val="nil"/>
            </w:tcBorders>
            <w:vAlign w:val="center"/>
          </w:tcPr>
          <w:p w:rsidR="00AD1F96" w:rsidRPr="00E87EF7" w:rsidRDefault="00AD1F96" w:rsidP="00AE47B6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AD1F96" w:rsidRDefault="00060103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  <w:r w:rsidR="00AD1F96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6952" w:type="dxa"/>
            <w:vAlign w:val="center"/>
          </w:tcPr>
          <w:p w:rsidR="00AD1F96" w:rsidRDefault="00AD1F96" w:rsidP="00FD09FF">
            <w:pPr>
              <w:numPr>
                <w:ilvl w:val="0"/>
                <w:numId w:val="15"/>
              </w:numPr>
              <w:tabs>
                <w:tab w:val="left" w:pos="-360"/>
              </w:tabs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r w:rsidRPr="0053661C">
              <w:rPr>
                <w:rFonts w:ascii="Calibri" w:hAnsi="Calibri"/>
                <w:sz w:val="20"/>
                <w:szCs w:val="20"/>
              </w:rPr>
              <w:t xml:space="preserve">Document Ct values </w:t>
            </w:r>
            <w:r w:rsidR="00137CB5" w:rsidRPr="0053661C">
              <w:rPr>
                <w:rFonts w:ascii="Calibri" w:hAnsi="Calibri"/>
                <w:sz w:val="20"/>
                <w:szCs w:val="20"/>
              </w:rPr>
              <w:t xml:space="preserve">on </w:t>
            </w:r>
            <w:r w:rsidR="00FD09FF" w:rsidRPr="0053661C">
              <w:rPr>
                <w:rFonts w:ascii="Calibri" w:hAnsi="Calibri"/>
                <w:sz w:val="20"/>
                <w:szCs w:val="20"/>
              </w:rPr>
              <w:t>BORD</w:t>
            </w:r>
            <w:r w:rsidR="00BF7CF8" w:rsidRPr="0053661C">
              <w:rPr>
                <w:rFonts w:ascii="Calibri" w:hAnsi="Calibri"/>
                <w:sz w:val="20"/>
                <w:szCs w:val="20"/>
              </w:rPr>
              <w:t>P</w:t>
            </w:r>
            <w:r w:rsidR="00881EA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37CB5" w:rsidRPr="0053661C">
              <w:rPr>
                <w:rFonts w:ascii="Calibri" w:hAnsi="Calibri"/>
                <w:sz w:val="20"/>
                <w:szCs w:val="20"/>
              </w:rPr>
              <w:t>New Reagent Worksheet</w:t>
            </w:r>
            <w:r w:rsidR="0053661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D5345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641815" w:rsidRPr="00881EA2">
              <w:rPr>
                <w:rFonts w:asciiTheme="minorHAnsi" w:hAnsiTheme="minorHAnsi" w:cstheme="minorHAnsi"/>
                <w:sz w:val="18"/>
                <w:szCs w:val="18"/>
              </w:rPr>
              <w:t xml:space="preserve">MB </w:t>
            </w:r>
            <w:r w:rsidR="007B16BF" w:rsidRPr="00881EA2">
              <w:rPr>
                <w:rFonts w:asciiTheme="minorHAnsi" w:hAnsiTheme="minorHAnsi" w:cstheme="minorHAnsi"/>
                <w:sz w:val="18"/>
                <w:szCs w:val="18"/>
              </w:rPr>
              <w:t>6.09</w:t>
            </w:r>
            <w:r w:rsidR="0053661C" w:rsidRPr="00881EA2">
              <w:rPr>
                <w:rFonts w:asciiTheme="minorHAnsi" w:hAnsiTheme="minorHAnsi" w:cstheme="minorHAnsi"/>
                <w:sz w:val="18"/>
                <w:szCs w:val="18"/>
              </w:rPr>
              <w:t>.F3</w:t>
            </w:r>
            <w:r w:rsidR="001A50C6">
              <w:rPr>
                <w:rFonts w:asciiTheme="minorHAnsi" w:hAnsiTheme="minorHAnsi" w:cstheme="minorHAnsi"/>
                <w:sz w:val="18"/>
                <w:szCs w:val="18"/>
              </w:rPr>
              <w:t xml:space="preserve"> (PCTL) or MB 6.09.F9 (NEGC)</w:t>
            </w:r>
          </w:p>
          <w:p w:rsidR="008D5345" w:rsidRPr="0053661C" w:rsidRDefault="008D5345" w:rsidP="00FD09FF">
            <w:pPr>
              <w:numPr>
                <w:ilvl w:val="0"/>
                <w:numId w:val="15"/>
              </w:numPr>
              <w:tabs>
                <w:tab w:val="left" w:pos="-360"/>
              </w:tabs>
              <w:ind w:left="252" w:hanging="25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Record relevant information on the appropriate New Lot Inventory Worksheet: MB 6.09.F6 (PCTL) or MB 6.09.F8 </w:t>
            </w:r>
            <w:r w:rsidR="00CF2FF7">
              <w:rPr>
                <w:rFonts w:asciiTheme="minorHAnsi" w:hAnsiTheme="minorHAnsi" w:cstheme="minorHAnsi"/>
                <w:sz w:val="18"/>
                <w:szCs w:val="18"/>
              </w:rPr>
              <w:t>(NEGC)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AD1F96" w:rsidRDefault="00AD1F96" w:rsidP="00626CCB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544"/>
        </w:trPr>
        <w:tc>
          <w:tcPr>
            <w:tcW w:w="1370" w:type="dxa"/>
            <w:tcBorders>
              <w:top w:val="nil"/>
              <w:bottom w:val="single" w:sz="2" w:space="0" w:color="BFBFBF" w:themeColor="background1" w:themeShade="BF"/>
            </w:tcBorders>
            <w:vAlign w:val="center"/>
          </w:tcPr>
          <w:p w:rsidR="00AD1F96" w:rsidRPr="00E87EF7" w:rsidRDefault="00AD1F96" w:rsidP="001A61C2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FF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952" w:type="dxa"/>
            <w:vAlign w:val="center"/>
          </w:tcPr>
          <w:p w:rsidR="00AD1F96" w:rsidRDefault="00137CB5" w:rsidP="00FD09FF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 xml:space="preserve">Place worksheet and </w:t>
            </w:r>
            <w:r w:rsidR="00FD09FF">
              <w:rPr>
                <w:rFonts w:ascii="Calibri" w:hAnsi="Calibri"/>
              </w:rPr>
              <w:t>BORD</w:t>
            </w:r>
            <w:r w:rsidR="00BF7CF8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 xml:space="preserve"> Segment report including  graphs</w:t>
            </w:r>
            <w:r w:rsidR="00AD1F96">
              <w:rPr>
                <w:rFonts w:ascii="Calibri" w:hAnsi="Calibri"/>
              </w:rPr>
              <w:t xml:space="preserve"> in </w:t>
            </w:r>
            <w:r w:rsidR="00AD1F96">
              <w:rPr>
                <w:rFonts w:ascii="Calibri" w:hAnsi="Calibri"/>
                <w:i/>
                <w:iCs/>
              </w:rPr>
              <w:t>New Lot Inventory and QC</w:t>
            </w:r>
            <w:r w:rsidR="00AD1F96">
              <w:rPr>
                <w:rFonts w:ascii="Calibri" w:hAnsi="Calibri"/>
              </w:rPr>
              <w:t xml:space="preserve"> manual</w:t>
            </w:r>
          </w:p>
        </w:tc>
        <w:tc>
          <w:tcPr>
            <w:tcW w:w="1361" w:type="dxa"/>
            <w:tcBorders>
              <w:top w:val="nil"/>
              <w:bottom w:val="single" w:sz="2" w:space="0" w:color="BFBFBF" w:themeColor="background1" w:themeShade="BF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bottom w:val="nil"/>
            </w:tcBorders>
            <w:vAlign w:val="center"/>
          </w:tcPr>
          <w:p w:rsidR="00AD1F96" w:rsidRPr="00E87EF7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3366FF"/>
                <w:sz w:val="18"/>
                <w:szCs w:val="18"/>
              </w:rPr>
            </w:pPr>
            <w:r w:rsidRPr="00E87EF7">
              <w:rPr>
                <w:rFonts w:ascii="Calibri" w:hAnsi="Calibri"/>
                <w:b/>
                <w:color w:val="3366CC"/>
                <w:sz w:val="18"/>
                <w:szCs w:val="18"/>
              </w:rPr>
              <w:lastRenderedPageBreak/>
              <w:t>Stability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952" w:type="dxa"/>
            <w:vAlign w:val="center"/>
          </w:tcPr>
          <w:p w:rsidR="00AD1F96" w:rsidRDefault="00881EA2" w:rsidP="00626CCB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Once thawed, process controls are</w:t>
            </w:r>
            <w:r w:rsidR="00AD1F96">
              <w:rPr>
                <w:rFonts w:ascii="Calibri" w:hAnsi="Calibri"/>
                <w:szCs w:val="22"/>
              </w:rPr>
              <w:t xml:space="preserve"> stable for 7 days at refrigerated temperature</w:t>
            </w:r>
          </w:p>
        </w:tc>
        <w:tc>
          <w:tcPr>
            <w:tcW w:w="1361" w:type="dxa"/>
            <w:tcBorders>
              <w:bottom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  <w:tr w:rsidR="00AD1F96" w:rsidTr="00576237">
        <w:trPr>
          <w:trHeight w:val="432"/>
        </w:trPr>
        <w:tc>
          <w:tcPr>
            <w:tcW w:w="1370" w:type="dxa"/>
            <w:tcBorders>
              <w:top w:val="nil"/>
            </w:tcBorders>
            <w:vAlign w:val="center"/>
          </w:tcPr>
          <w:p w:rsidR="00AD1F96" w:rsidRPr="001A61C2" w:rsidRDefault="00AD1F96" w:rsidP="00FA76E8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b/>
                <w:color w:val="3366CC"/>
                <w:sz w:val="20"/>
              </w:rPr>
            </w:pP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 w:rsidR="00060103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952" w:type="dxa"/>
            <w:vAlign w:val="center"/>
          </w:tcPr>
          <w:p w:rsidR="00AD1F96" w:rsidRDefault="00AD1F96" w:rsidP="001A61C2">
            <w:pPr>
              <w:pStyle w:val="TableText"/>
              <w:autoSpaceDE/>
              <w:autoSpaceDN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Do not refreeze (only 1 F/T cycle)</w:t>
            </w:r>
          </w:p>
        </w:tc>
        <w:tc>
          <w:tcPr>
            <w:tcW w:w="1361" w:type="dxa"/>
            <w:tcBorders>
              <w:top w:val="nil"/>
            </w:tcBorders>
          </w:tcPr>
          <w:p w:rsidR="00AD1F96" w:rsidRDefault="00AD1F96" w:rsidP="00FA76E8">
            <w:pPr>
              <w:rPr>
                <w:rFonts w:ascii="Calibri" w:hAnsi="Calibri"/>
                <w:sz w:val="22"/>
              </w:rPr>
            </w:pPr>
          </w:p>
        </w:tc>
      </w:tr>
    </w:tbl>
    <w:p w:rsidR="003D754E" w:rsidRDefault="003D754E">
      <w:pPr>
        <w:spacing w:line="240" w:lineRule="atLeast"/>
        <w:rPr>
          <w:rFonts w:ascii="Calibri" w:hAnsi="Calibri"/>
          <w:sz w:val="20"/>
          <w:szCs w:val="20"/>
        </w:rPr>
      </w:pPr>
    </w:p>
    <w:p w:rsidR="00E21411" w:rsidRPr="00DD11BF" w:rsidRDefault="00E21411">
      <w:pPr>
        <w:spacing w:line="240" w:lineRule="atLeast"/>
        <w:rPr>
          <w:rFonts w:ascii="Calibri" w:hAnsi="Calibri"/>
          <w:sz w:val="20"/>
          <w:szCs w:val="20"/>
        </w:rPr>
      </w:pPr>
    </w:p>
    <w:p w:rsidR="00C151F9" w:rsidRDefault="0095738E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</w:t>
      </w:r>
      <w:r w:rsidR="00C151F9">
        <w:rPr>
          <w:rFonts w:ascii="Calibri" w:hAnsi="Calibri"/>
          <w:b/>
          <w:bCs/>
          <w:color w:val="3366CC"/>
          <w:sz w:val="22"/>
        </w:rPr>
        <w:t>:</w:t>
      </w:r>
      <w:r w:rsidR="00C151F9">
        <w:rPr>
          <w:rFonts w:ascii="Calibri" w:hAnsi="Calibri"/>
          <w:color w:val="0000FF"/>
          <w:sz w:val="20"/>
        </w:rPr>
        <w:tab/>
      </w:r>
      <w:r w:rsidR="00C151F9">
        <w:rPr>
          <w:rFonts w:ascii="Calibri" w:hAnsi="Calibri"/>
          <w:sz w:val="20"/>
        </w:rPr>
        <w:t>Follow the activities in the table below for aliquoting TE buffer</w:t>
      </w:r>
      <w:r w:rsidR="00A37BBD">
        <w:rPr>
          <w:rFonts w:ascii="Calibri" w:hAnsi="Calibri"/>
          <w:sz w:val="20"/>
        </w:rPr>
        <w:t xml:space="preserve"> (sample buffer tubes)</w:t>
      </w:r>
      <w:r w:rsidR="00C151F9">
        <w:rPr>
          <w:rFonts w:ascii="Calibri" w:hAnsi="Calibri"/>
          <w:sz w:val="20"/>
        </w:rPr>
        <w:t xml:space="preserve"> and Nuclease Free Water (NFW)</w:t>
      </w:r>
      <w:r w:rsidR="00F707E9">
        <w:rPr>
          <w:rFonts w:ascii="Calibri" w:hAnsi="Calibri"/>
          <w:sz w:val="20"/>
        </w:rPr>
        <w:t xml:space="preserve"> used for</w:t>
      </w:r>
      <w:r w:rsidR="00A37BBD">
        <w:rPr>
          <w:rFonts w:ascii="Calibri" w:hAnsi="Calibri"/>
          <w:sz w:val="20"/>
        </w:rPr>
        <w:t xml:space="preserve"> MM</w:t>
      </w:r>
    </w:p>
    <w:p w:rsidR="00C151F9" w:rsidRDefault="00146C9A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TE buffer and </w:t>
      </w:r>
      <w:r w:rsidR="00A37BBD">
        <w:rPr>
          <w:rFonts w:ascii="Calibri" w:hAnsi="Calibri" w:cs="Times New Roman"/>
          <w:color w:val="auto"/>
        </w:rPr>
        <w:t>NFW</w:t>
      </w:r>
    </w:p>
    <w:p w:rsidR="00BD7B1D" w:rsidRDefault="00BD7B1D">
      <w:pPr>
        <w:spacing w:line="240" w:lineRule="atLeast"/>
        <w:rPr>
          <w:rFonts w:ascii="Calibri" w:hAnsi="Calibri"/>
          <w:sz w:val="16"/>
        </w:rPr>
      </w:pPr>
    </w:p>
    <w:tbl>
      <w:tblPr>
        <w:tblW w:w="0" w:type="auto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348"/>
        <w:gridCol w:w="588"/>
        <w:gridCol w:w="7113"/>
        <w:gridCol w:w="1222"/>
      </w:tblGrid>
      <w:tr w:rsidR="00C151F9" w:rsidTr="00C3369E">
        <w:trPr>
          <w:trHeight w:val="472"/>
          <w:tblHeader/>
        </w:trPr>
        <w:tc>
          <w:tcPr>
            <w:tcW w:w="1348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C151F9" w:rsidRDefault="00C151F9" w:rsidP="00C151F9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Activity</w:t>
            </w:r>
          </w:p>
        </w:tc>
        <w:tc>
          <w:tcPr>
            <w:tcW w:w="588" w:type="dxa"/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Step</w:t>
            </w:r>
          </w:p>
        </w:tc>
        <w:tc>
          <w:tcPr>
            <w:tcW w:w="7113" w:type="dxa"/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222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C151F9" w:rsidRDefault="00C151F9" w:rsidP="00C151F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AD1F96" w:rsidTr="00C3369E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AD1F96" w:rsidRDefault="00AD1F96" w:rsidP="00C151F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>PPE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113" w:type="dxa"/>
            <w:vAlign w:val="center"/>
          </w:tcPr>
          <w:p w:rsidR="00AD1F96" w:rsidRDefault="00AD1F96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Wear lab coat and gloves dedicated to the Clean room 1</w:t>
            </w:r>
          </w:p>
        </w:tc>
        <w:tc>
          <w:tcPr>
            <w:tcW w:w="1222" w:type="dxa"/>
            <w:tcBorders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AD1F96" w:rsidTr="00C3369E">
        <w:trPr>
          <w:trHeight w:val="1057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AD1F96" w:rsidRPr="00F45589" w:rsidRDefault="00AD1F96" w:rsidP="00881EA2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b/>
                <w:bCs/>
                <w:color w:val="0070C0"/>
                <w:sz w:val="18"/>
              </w:rPr>
              <w:t xml:space="preserve">TE buffer 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113" w:type="dxa"/>
            <w:vAlign w:val="center"/>
          </w:tcPr>
          <w:p w:rsidR="00E022A3" w:rsidRDefault="00AD1F96" w:rsidP="00E022A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Label </w:t>
            </w:r>
            <w:r w:rsidR="00E022A3">
              <w:rPr>
                <w:rFonts w:ascii="Calibri" w:hAnsi="Calibri"/>
                <w:sz w:val="20"/>
              </w:rPr>
              <w:t>cryo-storage box</w:t>
            </w:r>
            <w:r>
              <w:rPr>
                <w:rFonts w:ascii="Calibri" w:hAnsi="Calibri"/>
                <w:sz w:val="20"/>
              </w:rPr>
              <w:t xml:space="preserve"> with contents</w:t>
            </w:r>
            <w:r w:rsidR="00E022A3">
              <w:rPr>
                <w:rFonts w:ascii="Calibri" w:hAnsi="Calibri"/>
                <w:sz w:val="20"/>
              </w:rPr>
              <w:t xml:space="preserve"> </w:t>
            </w:r>
          </w:p>
          <w:p w:rsidR="00E022A3" w:rsidRPr="00881EA2" w:rsidRDefault="00C3369E" w:rsidP="00881EA2">
            <w:pPr>
              <w:numPr>
                <w:ilvl w:val="0"/>
                <w:numId w:val="15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BORDP </w:t>
            </w:r>
            <w:r w:rsidR="00E022A3">
              <w:rPr>
                <w:rFonts w:ascii="Calibri" w:hAnsi="Calibri"/>
                <w:sz w:val="20"/>
              </w:rPr>
              <w:t>TE</w:t>
            </w:r>
            <w:r>
              <w:rPr>
                <w:rFonts w:ascii="Calibri" w:hAnsi="Calibri"/>
                <w:sz w:val="20"/>
              </w:rPr>
              <w:t xml:space="preserve"> buffer:  </w:t>
            </w:r>
            <w:r w:rsidR="00E022A3" w:rsidRPr="00C3369E">
              <w:rPr>
                <w:rFonts w:ascii="Calibri" w:hAnsi="Calibri"/>
                <w:sz w:val="20"/>
              </w:rPr>
              <w:t>reagent lot, expiration date</w:t>
            </w:r>
            <w:r w:rsidR="00AD1F96" w:rsidRPr="00C3369E">
              <w:rPr>
                <w:rFonts w:ascii="Calibri" w:hAnsi="Calibri"/>
                <w:sz w:val="20"/>
              </w:rPr>
              <w:t xml:space="preserve"> and date of preparation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AD1F96" w:rsidTr="00C3369E">
        <w:trPr>
          <w:trHeight w:val="805"/>
        </w:trPr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AD1F96" w:rsidRPr="00F45589" w:rsidRDefault="00AD1F96" w:rsidP="00C151F9">
            <w:pPr>
              <w:jc w:val="center"/>
              <w:rPr>
                <w:rFonts w:ascii="Calibri" w:hAnsi="Calibri"/>
                <w:b/>
                <w:bCs/>
                <w:color w:val="0070C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588" w:type="dxa"/>
            <w:vAlign w:val="center"/>
          </w:tcPr>
          <w:p w:rsidR="00AD1F96" w:rsidRDefault="00AD1F96" w:rsidP="00386960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113" w:type="dxa"/>
            <w:vAlign w:val="center"/>
          </w:tcPr>
          <w:p w:rsidR="00AD1F96" w:rsidRDefault="00AD1F96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Aliquot the following amounts into </w:t>
            </w:r>
            <w:r w:rsidR="00E022A3">
              <w:rPr>
                <w:rFonts w:ascii="Calibri" w:hAnsi="Calibri"/>
                <w:sz w:val="20"/>
              </w:rPr>
              <w:t xml:space="preserve">1.5 micro-centrifuge </w:t>
            </w:r>
            <w:r>
              <w:rPr>
                <w:rFonts w:ascii="Calibri" w:hAnsi="Calibri"/>
                <w:sz w:val="20"/>
              </w:rPr>
              <w:t>tubes</w:t>
            </w:r>
          </w:p>
          <w:p w:rsidR="00AD1F96" w:rsidRPr="00881EA2" w:rsidRDefault="00C3369E" w:rsidP="00881EA2">
            <w:pPr>
              <w:numPr>
                <w:ilvl w:val="0"/>
                <w:numId w:val="6"/>
              </w:num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BORDP </w:t>
            </w:r>
            <w:r w:rsidR="00BD26CE">
              <w:rPr>
                <w:rFonts w:ascii="Calibri" w:hAnsi="Calibri"/>
                <w:sz w:val="20"/>
              </w:rPr>
              <w:t xml:space="preserve">Elution buffer: </w:t>
            </w:r>
            <w:r w:rsidR="00126556">
              <w:rPr>
                <w:rFonts w:ascii="Calibri" w:hAnsi="Calibri"/>
                <w:sz w:val="20"/>
              </w:rPr>
              <w:t>20</w:t>
            </w:r>
            <w:r w:rsidR="00AD1F96">
              <w:rPr>
                <w:rFonts w:ascii="Calibri" w:hAnsi="Calibri"/>
                <w:sz w:val="20"/>
              </w:rPr>
              <w:t xml:space="preserve">0 </w:t>
            </w:r>
            <w:r w:rsidR="00AD1F96">
              <w:rPr>
                <w:rFonts w:ascii="Calibri" w:hAnsi="Calibri" w:cs="Calibri"/>
                <w:sz w:val="20"/>
              </w:rPr>
              <w:t>µ</w:t>
            </w:r>
            <w:r w:rsidR="00BD26CE">
              <w:rPr>
                <w:rFonts w:ascii="Calibri" w:hAnsi="Calibri"/>
                <w:sz w:val="20"/>
              </w:rPr>
              <w:t>l of TE buffer into 1.5 ml</w:t>
            </w:r>
            <w:r w:rsidR="00AD1F96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micro-centrifuge </w:t>
            </w:r>
            <w:r w:rsidR="00AD1F96">
              <w:rPr>
                <w:rFonts w:ascii="Calibri" w:hAnsi="Calibri"/>
                <w:sz w:val="20"/>
              </w:rPr>
              <w:t>tube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AD1F96" w:rsidRDefault="00AD1F96" w:rsidP="00C151F9">
            <w:pPr>
              <w:rPr>
                <w:rFonts w:ascii="Calibri" w:hAnsi="Calibri"/>
                <w:sz w:val="22"/>
              </w:rPr>
            </w:pPr>
          </w:p>
        </w:tc>
      </w:tr>
      <w:tr w:rsidR="00C151F9" w:rsidTr="00C3369E">
        <w:trPr>
          <w:trHeight w:val="432"/>
        </w:trPr>
        <w:tc>
          <w:tcPr>
            <w:tcW w:w="1348" w:type="dxa"/>
            <w:tcBorders>
              <w:bottom w:val="nil"/>
            </w:tcBorders>
            <w:vAlign w:val="center"/>
          </w:tcPr>
          <w:p w:rsidR="00C151F9" w:rsidRPr="00F45589" w:rsidRDefault="00513003" w:rsidP="00C151F9">
            <w:pPr>
              <w:jc w:val="center"/>
              <w:rPr>
                <w:rFonts w:ascii="Calibri" w:hAnsi="Calibri"/>
                <w:b/>
                <w:color w:val="0070C0"/>
                <w:sz w:val="18"/>
              </w:rPr>
            </w:pPr>
            <w:r>
              <w:rPr>
                <w:rFonts w:ascii="Calibri" w:hAnsi="Calibri"/>
                <w:b/>
                <w:color w:val="0070C0"/>
                <w:sz w:val="18"/>
              </w:rPr>
              <w:t>Storage</w:t>
            </w:r>
          </w:p>
        </w:tc>
        <w:tc>
          <w:tcPr>
            <w:tcW w:w="588" w:type="dxa"/>
            <w:vAlign w:val="center"/>
          </w:tcPr>
          <w:p w:rsidR="00C151F9" w:rsidRDefault="00AD1F96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113" w:type="dxa"/>
            <w:vAlign w:val="center"/>
          </w:tcPr>
          <w:p w:rsidR="00C151F9" w:rsidRDefault="00C151F9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Refrigerate aliquots in room 1</w:t>
            </w:r>
          </w:p>
        </w:tc>
        <w:tc>
          <w:tcPr>
            <w:tcW w:w="1222" w:type="dxa"/>
            <w:tcBorders>
              <w:bottom w:val="nil"/>
            </w:tcBorders>
          </w:tcPr>
          <w:p w:rsidR="00C151F9" w:rsidRDefault="00C151F9" w:rsidP="00C151F9">
            <w:pPr>
              <w:rPr>
                <w:rFonts w:ascii="Calibri" w:hAnsi="Calibri"/>
                <w:sz w:val="22"/>
              </w:rPr>
            </w:pPr>
          </w:p>
        </w:tc>
      </w:tr>
      <w:tr w:rsidR="00C151F9" w:rsidTr="00C3369E">
        <w:trPr>
          <w:trHeight w:val="432"/>
        </w:trPr>
        <w:tc>
          <w:tcPr>
            <w:tcW w:w="1348" w:type="dxa"/>
            <w:tcBorders>
              <w:top w:val="nil"/>
            </w:tcBorders>
            <w:vAlign w:val="center"/>
          </w:tcPr>
          <w:p w:rsidR="00C151F9" w:rsidRDefault="00C151F9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color w:val="FF0000"/>
                <w:sz w:val="18"/>
              </w:rPr>
            </w:pPr>
          </w:p>
        </w:tc>
        <w:tc>
          <w:tcPr>
            <w:tcW w:w="588" w:type="dxa"/>
            <w:vAlign w:val="center"/>
          </w:tcPr>
          <w:p w:rsidR="00C151F9" w:rsidRDefault="00AD1F96" w:rsidP="00C151F9">
            <w:pPr>
              <w:tabs>
                <w:tab w:val="left" w:pos="174"/>
                <w:tab w:val="left" w:pos="354"/>
              </w:tabs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113" w:type="dxa"/>
            <w:vAlign w:val="center"/>
          </w:tcPr>
          <w:p w:rsidR="00C151F9" w:rsidRDefault="00C151F9" w:rsidP="00C151F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working supply in room 2</w:t>
            </w:r>
          </w:p>
        </w:tc>
        <w:tc>
          <w:tcPr>
            <w:tcW w:w="1222" w:type="dxa"/>
            <w:tcBorders>
              <w:top w:val="nil"/>
            </w:tcBorders>
          </w:tcPr>
          <w:p w:rsidR="00C151F9" w:rsidRDefault="00C151F9" w:rsidP="00C151F9">
            <w:pPr>
              <w:rPr>
                <w:rFonts w:ascii="Calibri" w:hAnsi="Calibri"/>
                <w:sz w:val="22"/>
              </w:rPr>
            </w:pPr>
          </w:p>
        </w:tc>
      </w:tr>
    </w:tbl>
    <w:p w:rsidR="00B95B78" w:rsidRDefault="00B95B78">
      <w:pPr>
        <w:spacing w:line="240" w:lineRule="atLeast"/>
        <w:rPr>
          <w:rFonts w:ascii="Calibri" w:hAnsi="Calibri"/>
          <w:sz w:val="20"/>
        </w:rPr>
      </w:pPr>
    </w:p>
    <w:p w:rsidR="003D754E" w:rsidRDefault="003D754E">
      <w:pPr>
        <w:spacing w:line="240" w:lineRule="atLeast"/>
        <w:rPr>
          <w:rFonts w:ascii="Calibri" w:hAnsi="Calibri"/>
          <w:sz w:val="20"/>
        </w:rPr>
      </w:pPr>
    </w:p>
    <w:p w:rsidR="00B95B78" w:rsidRDefault="00B95B78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 xml:space="preserve">PROCEDURE </w:t>
      </w:r>
      <w:r w:rsidR="0095738E">
        <w:rPr>
          <w:rFonts w:ascii="Calibri" w:hAnsi="Calibri"/>
          <w:b/>
          <w:bCs/>
          <w:color w:val="3366CC"/>
          <w:sz w:val="22"/>
        </w:rPr>
        <w:t>C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color w:val="0000FF"/>
          <w:sz w:val="20"/>
        </w:rPr>
        <w:tab/>
      </w:r>
      <w:r>
        <w:rPr>
          <w:rFonts w:ascii="Calibri" w:hAnsi="Calibri"/>
          <w:sz w:val="20"/>
        </w:rPr>
        <w:t>Follow the activity below for preparing master mix (MM)</w:t>
      </w:r>
    </w:p>
    <w:p w:rsidR="00B95B78" w:rsidRDefault="00B95B78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Preparing RT-PCR Master Mix (MM) </w:t>
      </w:r>
    </w:p>
    <w:p w:rsidR="00B95B78" w:rsidRDefault="00B95B78">
      <w:pPr>
        <w:spacing w:line="240" w:lineRule="atLeast"/>
        <w:rPr>
          <w:rFonts w:ascii="Calibri" w:hAnsi="Calibri"/>
          <w:sz w:val="20"/>
        </w:rPr>
      </w:pPr>
    </w:p>
    <w:tbl>
      <w:tblPr>
        <w:tblW w:w="10170" w:type="dxa"/>
        <w:tblInd w:w="1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170"/>
        <w:gridCol w:w="900"/>
        <w:gridCol w:w="8100"/>
      </w:tblGrid>
      <w:tr w:rsidR="00B95B78" w:rsidTr="00C3369E">
        <w:trPr>
          <w:trHeight w:val="445"/>
          <w:tblHeader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shd w:val="clear" w:color="auto" w:fill="E9F4FF"/>
            <w:vAlign w:val="center"/>
          </w:tcPr>
          <w:p w:rsidR="00B95B78" w:rsidRDefault="00B95B78">
            <w:pPr>
              <w:pStyle w:val="Heading6"/>
              <w:jc w:val="center"/>
            </w:pPr>
            <w:r>
              <w:t>Activity</w:t>
            </w:r>
          </w:p>
        </w:tc>
        <w:tc>
          <w:tcPr>
            <w:tcW w:w="900" w:type="dxa"/>
            <w:shd w:val="clear" w:color="auto" w:fill="E9F4FF"/>
            <w:vAlign w:val="center"/>
          </w:tcPr>
          <w:p w:rsidR="00B95B78" w:rsidRDefault="00B95B78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8100" w:type="dxa"/>
            <w:shd w:val="clear" w:color="auto" w:fill="E9F4FF"/>
            <w:vAlign w:val="center"/>
          </w:tcPr>
          <w:p w:rsidR="00B95B78" w:rsidRDefault="00B95B7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B95B78" w:rsidTr="00100681">
        <w:trPr>
          <w:trHeight w:val="317"/>
        </w:trPr>
        <w:tc>
          <w:tcPr>
            <w:tcW w:w="1170" w:type="dxa"/>
            <w:tcBorders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100" w:type="dxa"/>
            <w:shd w:val="clear" w:color="auto" w:fill="FDE9D9"/>
            <w:vAlign w:val="center"/>
          </w:tcPr>
          <w:p w:rsidR="00B95B78" w:rsidRDefault="00B95B7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MM must be used within 30 min of preparation</w:t>
            </w:r>
            <w:r>
              <w:rPr>
                <w:rFonts w:ascii="Calibri" w:hAnsi="Calibri"/>
                <w:i/>
                <w:iCs/>
              </w:rPr>
              <w:t>.</w:t>
            </w: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  <w:bottom w:val="single" w:sz="2" w:space="0" w:color="BFBFBF" w:themeColor="background1" w:themeShade="BF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100" w:type="dxa"/>
            <w:vAlign w:val="center"/>
          </w:tcPr>
          <w:p w:rsidR="00B95B78" w:rsidRDefault="00B95B78" w:rsidP="00295520">
            <w:pPr>
              <w:tabs>
                <w:tab w:val="left" w:pos="810"/>
              </w:tabs>
              <w:ind w:left="720" w:hanging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Wear lab coat and gloves dedicated </w:t>
            </w:r>
            <w:r w:rsidR="00295520">
              <w:rPr>
                <w:rFonts w:ascii="Calibri" w:hAnsi="Calibri"/>
                <w:sz w:val="20"/>
              </w:rPr>
              <w:t>to</w:t>
            </w:r>
            <w:r w:rsidR="0067470B">
              <w:rPr>
                <w:rFonts w:ascii="Calibri" w:hAnsi="Calibri"/>
                <w:sz w:val="20"/>
              </w:rPr>
              <w:t xml:space="preserve"> the Clean room 1</w:t>
            </w:r>
          </w:p>
        </w:tc>
      </w:tr>
      <w:tr w:rsidR="00656250" w:rsidTr="00C3369E">
        <w:trPr>
          <w:trHeight w:val="814"/>
        </w:trPr>
        <w:tc>
          <w:tcPr>
            <w:tcW w:w="1170" w:type="dxa"/>
            <w:tcBorders>
              <w:top w:val="single" w:sz="2" w:space="0" w:color="BFBFBF" w:themeColor="background1" w:themeShade="BF"/>
              <w:bottom w:val="nil"/>
            </w:tcBorders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Warm reagents to RmTemp</w:t>
            </w:r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100" w:type="dxa"/>
            <w:vAlign w:val="center"/>
          </w:tcPr>
          <w:p w:rsidR="00656250" w:rsidRDefault="00656250" w:rsidP="00A363B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Thaw Primer Probe mix, IC and the Master Mix at room temperature</w:t>
            </w:r>
          </w:p>
          <w:p w:rsidR="00656250" w:rsidRDefault="00656250" w:rsidP="00E8689C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Protect from light</w:t>
            </w:r>
          </w:p>
          <w:p w:rsidR="00656250" w:rsidRDefault="00656250" w:rsidP="00E8689C">
            <w:pPr>
              <w:numPr>
                <w:ilvl w:val="0"/>
                <w:numId w:val="7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Use within 1 hour</w:t>
            </w:r>
          </w:p>
        </w:tc>
      </w:tr>
      <w:tr w:rsidR="00656250" w:rsidTr="00C3369E">
        <w:trPr>
          <w:trHeight w:val="1885"/>
        </w:trPr>
        <w:tc>
          <w:tcPr>
            <w:tcW w:w="1170" w:type="dxa"/>
            <w:tcBorders>
              <w:top w:val="nil"/>
              <w:bottom w:val="nil"/>
            </w:tcBorders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1</w:t>
            </w:r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8100" w:type="dxa"/>
            <w:vAlign w:val="center"/>
          </w:tcPr>
          <w:p w:rsidR="00372BA6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mix each component</w:t>
            </w:r>
          </w:p>
          <w:tbl>
            <w:tblPr>
              <w:tblW w:w="0" w:type="auto"/>
              <w:tblInd w:w="892" w:type="dxa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597"/>
              <w:gridCol w:w="3690"/>
            </w:tblGrid>
            <w:tr w:rsidR="00372BA6" w:rsidRPr="008E5CC9" w:rsidTr="00100681">
              <w:trPr>
                <w:trHeight w:val="242"/>
              </w:trPr>
              <w:tc>
                <w:tcPr>
                  <w:tcW w:w="1597" w:type="dxa"/>
                  <w:shd w:val="clear" w:color="auto" w:fill="EAF1DD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Component</w:t>
                  </w:r>
                </w:p>
              </w:tc>
              <w:tc>
                <w:tcPr>
                  <w:tcW w:w="3690" w:type="dxa"/>
                  <w:shd w:val="clear" w:color="auto" w:fill="EAF1DD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Mixing action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TA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>mm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Vortex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 xml:space="preserve"> 2 – 3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sec</w:t>
                  </w:r>
                  <w:r w:rsidR="00806AFF">
                    <w:rPr>
                      <w:rFonts w:ascii="Calibri" w:hAnsi="Calibri"/>
                      <w:sz w:val="18"/>
                      <w:szCs w:val="18"/>
                    </w:rPr>
                    <w:t xml:space="preserve">, setting </w:t>
                  </w: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8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126556" w:rsidP="009B108B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Bp</w:t>
                  </w:r>
                  <w:r w:rsidR="00372BA6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9B108B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  <w:r w:rsidR="009B108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26556" w:rsidRPr="008E5CC9" w:rsidTr="00100681">
              <w:tc>
                <w:tcPr>
                  <w:tcW w:w="1597" w:type="dxa"/>
                </w:tcPr>
                <w:p w:rsidR="00126556" w:rsidRDefault="0012655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Bpp 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126556" w:rsidRPr="008E5CC9" w:rsidRDefault="00126556" w:rsidP="00806AFF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IC DNA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E5CC9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>Vortex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 xml:space="preserve"> 2 – 3 </w:t>
                  </w:r>
                  <w:r w:rsidR="000A7D85"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sec</w:t>
                  </w:r>
                  <w:r w:rsidR="00806AFF">
                    <w:rPr>
                      <w:rFonts w:ascii="Calibri" w:hAnsi="Calibri"/>
                      <w:sz w:val="18"/>
                      <w:szCs w:val="18"/>
                    </w:rPr>
                    <w:t xml:space="preserve">, setting </w:t>
                  </w: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 8</w:t>
                  </w:r>
                </w:p>
              </w:tc>
            </w:tr>
            <w:tr w:rsidR="00372BA6" w:rsidRPr="008E5CC9" w:rsidTr="00100681">
              <w:tc>
                <w:tcPr>
                  <w:tcW w:w="1597" w:type="dxa"/>
                </w:tcPr>
                <w:p w:rsidR="00372BA6" w:rsidRPr="008E5CC9" w:rsidRDefault="00372BA6" w:rsidP="00815255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IC </w:t>
                  </w:r>
                  <w:r w:rsidR="00815255">
                    <w:rPr>
                      <w:rFonts w:ascii="Calibri" w:hAnsi="Calibri"/>
                      <w:sz w:val="18"/>
                      <w:szCs w:val="18"/>
                    </w:rPr>
                    <w:t>PP</w:t>
                  </w:r>
                </w:p>
              </w:tc>
              <w:tc>
                <w:tcPr>
                  <w:tcW w:w="3690" w:type="dxa"/>
                </w:tcPr>
                <w:p w:rsidR="00372BA6" w:rsidRPr="008E5CC9" w:rsidRDefault="00372BA6" w:rsidP="00806AFF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E5CC9">
                    <w:rPr>
                      <w:rFonts w:ascii="Calibri" w:hAnsi="Calibri"/>
                      <w:sz w:val="18"/>
                      <w:szCs w:val="18"/>
                    </w:rPr>
                    <w:t xml:space="preserve">Gently flick </w:t>
                  </w:r>
                </w:p>
              </w:tc>
            </w:tr>
          </w:tbl>
          <w:p w:rsidR="00656250" w:rsidRDefault="00656250" w:rsidP="00372BA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8100" w:type="dxa"/>
            <w:vAlign w:val="center"/>
          </w:tcPr>
          <w:p w:rsidR="00B95B78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815255">
              <w:rPr>
                <w:rFonts w:ascii="Calibri" w:hAnsi="Calibri"/>
                <w:sz w:val="20"/>
              </w:rPr>
              <w:t xml:space="preserve"> reagents</w:t>
            </w: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  <w:bottom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8100" w:type="dxa"/>
            <w:vAlign w:val="center"/>
          </w:tcPr>
          <w:p w:rsidR="00B95B78" w:rsidRDefault="00B95B7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Prepare MM in a 1.5</w:t>
            </w:r>
            <w:r w:rsidR="00BD1C07">
              <w:rPr>
                <w:rFonts w:ascii="Calibri" w:hAnsi="Calibri"/>
                <w:sz w:val="20"/>
              </w:rPr>
              <w:t xml:space="preserve"> mL</w:t>
            </w:r>
            <w:r>
              <w:rPr>
                <w:rFonts w:ascii="Calibri" w:hAnsi="Calibri"/>
                <w:sz w:val="20"/>
              </w:rPr>
              <w:t xml:space="preserve"> micro</w:t>
            </w:r>
            <w:r w:rsidR="00BD1C07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 xml:space="preserve">centrifuge tube by combining the reagents according to </w:t>
            </w:r>
            <w:r>
              <w:rPr>
                <w:rFonts w:ascii="Calibri" w:hAnsi="Calibri"/>
                <w:b/>
                <w:bCs/>
                <w:sz w:val="20"/>
              </w:rPr>
              <w:t>Table 1</w:t>
            </w:r>
          </w:p>
        </w:tc>
      </w:tr>
      <w:tr w:rsidR="00656250" w:rsidTr="00C3369E">
        <w:trPr>
          <w:trHeight w:val="589"/>
        </w:trPr>
        <w:tc>
          <w:tcPr>
            <w:tcW w:w="1170" w:type="dxa"/>
            <w:tcBorders>
              <w:top w:val="nil"/>
              <w:bottom w:val="nil"/>
            </w:tcBorders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8100" w:type="dxa"/>
            <w:vAlign w:val="center"/>
          </w:tcPr>
          <w:p w:rsidR="00957597" w:rsidRDefault="00806AFF" w:rsidP="0095759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Gently vortex MM 2</w:t>
            </w:r>
            <w:r w:rsidR="00656250">
              <w:rPr>
                <w:rFonts w:ascii="Calibri" w:hAnsi="Calibri"/>
                <w:sz w:val="20"/>
              </w:rPr>
              <w:t xml:space="preserve"> – 3 sec to mix</w:t>
            </w:r>
            <w:r w:rsidR="00957597">
              <w:rPr>
                <w:rFonts w:ascii="Calibri" w:hAnsi="Calibri"/>
                <w:sz w:val="20"/>
              </w:rPr>
              <w:t xml:space="preserve">; vortex setting </w:t>
            </w:r>
            <w:r w:rsidR="004E4EB4">
              <w:rPr>
                <w:rFonts w:ascii="Calibri" w:hAnsi="Calibri"/>
                <w:sz w:val="20"/>
              </w:rPr>
              <w:t xml:space="preserve">8 </w:t>
            </w:r>
          </w:p>
          <w:p w:rsidR="00656250" w:rsidRDefault="005A6B19" w:rsidP="00F02675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        </w:t>
            </w:r>
            <w:r w:rsidR="00957597" w:rsidRPr="00957597">
              <w:rPr>
                <w:rFonts w:ascii="Calibri" w:hAnsi="Calibri"/>
                <w:b/>
                <w:i/>
                <w:sz w:val="20"/>
              </w:rPr>
              <w:t>Note:</w:t>
            </w:r>
            <w:r w:rsidR="00957597">
              <w:rPr>
                <w:rFonts w:ascii="Calibri" w:hAnsi="Calibri"/>
                <w:i/>
                <w:sz w:val="20"/>
              </w:rPr>
              <w:t xml:space="preserve"> </w:t>
            </w:r>
            <w:r w:rsidR="00957597">
              <w:rPr>
                <w:rFonts w:ascii="Calibri" w:hAnsi="Calibri"/>
                <w:sz w:val="20"/>
              </w:rPr>
              <w:t>Adjust mixing time according to volume</w:t>
            </w:r>
            <w:r w:rsidR="00F02675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656250" w:rsidTr="00C3369E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Quick spin</w:t>
            </w:r>
            <w:r w:rsidR="00815255">
              <w:rPr>
                <w:rFonts w:ascii="Calibri" w:hAnsi="Calibri"/>
                <w:sz w:val="20"/>
              </w:rPr>
              <w:t xml:space="preserve"> MM</w:t>
            </w:r>
          </w:p>
        </w:tc>
      </w:tr>
      <w:tr w:rsidR="00656250" w:rsidTr="00C3369E">
        <w:trPr>
          <w:trHeight w:val="634"/>
        </w:trPr>
        <w:tc>
          <w:tcPr>
            <w:tcW w:w="1170" w:type="dxa"/>
            <w:tcBorders>
              <w:bottom w:val="single" w:sz="2" w:space="0" w:color="BFBFBF" w:themeColor="background1" w:themeShade="BF"/>
            </w:tcBorders>
            <w:vAlign w:val="center"/>
          </w:tcPr>
          <w:p w:rsidR="00656250" w:rsidRDefault="00656250" w:rsidP="00E17C68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lastRenderedPageBreak/>
              <w:t>Refrigerate reagents</w:t>
            </w: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not refreeze reagents; store in refrigerator up to 30 days</w:t>
            </w:r>
          </w:p>
          <w:p w:rsidR="00656250" w:rsidRDefault="005A6B19" w:rsidP="0057623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 xml:space="preserve">        </w:t>
            </w:r>
            <w:r w:rsidR="00656250">
              <w:rPr>
                <w:rFonts w:ascii="Calibri" w:hAnsi="Calibri"/>
                <w:b/>
                <w:bCs/>
                <w:i/>
                <w:iCs/>
              </w:rPr>
              <w:t>Note:</w:t>
            </w:r>
            <w:r w:rsidR="00656250">
              <w:rPr>
                <w:rFonts w:ascii="Calibri" w:hAnsi="Calibri"/>
              </w:rPr>
              <w:t xml:space="preserve"> Refer to procedure </w:t>
            </w:r>
            <w:r w:rsidR="00576237" w:rsidRPr="00B91ADD">
              <w:rPr>
                <w:rFonts w:ascii="Calibri" w:hAnsi="Calibri"/>
              </w:rPr>
              <w:t>MB 6.03</w:t>
            </w:r>
            <w:r w:rsidR="00656250">
              <w:rPr>
                <w:rFonts w:ascii="Calibri" w:hAnsi="Calibri"/>
              </w:rPr>
              <w:t xml:space="preserve"> for storage conditions and expiry dates</w:t>
            </w:r>
          </w:p>
        </w:tc>
      </w:tr>
      <w:tr w:rsidR="00656250" w:rsidTr="00C3369E">
        <w:trPr>
          <w:trHeight w:val="432"/>
        </w:trPr>
        <w:tc>
          <w:tcPr>
            <w:tcW w:w="1170" w:type="dxa"/>
            <w:tcBorders>
              <w:bottom w:val="nil"/>
            </w:tcBorders>
            <w:vAlign w:val="bottom"/>
          </w:tcPr>
          <w:p w:rsidR="00656250" w:rsidRDefault="00656250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3366CC"/>
                <w:sz w:val="18"/>
              </w:rPr>
            </w:pPr>
            <w:r>
              <w:rPr>
                <w:rFonts w:ascii="Calibri" w:hAnsi="Calibri"/>
                <w:b/>
                <w:bCs/>
                <w:color w:val="3366CC"/>
                <w:sz w:val="18"/>
              </w:rPr>
              <w:t>Transport</w:t>
            </w:r>
          </w:p>
        </w:tc>
        <w:tc>
          <w:tcPr>
            <w:tcW w:w="900" w:type="dxa"/>
            <w:vAlign w:val="center"/>
          </w:tcPr>
          <w:p w:rsidR="00656250" w:rsidRDefault="00656250" w:rsidP="002D7395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8100" w:type="dxa"/>
            <w:vAlign w:val="center"/>
          </w:tcPr>
          <w:p w:rsidR="00656250" w:rsidRDefault="00656250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 to room 2</w:t>
            </w:r>
          </w:p>
        </w:tc>
      </w:tr>
      <w:tr w:rsidR="00B95B78" w:rsidTr="00C3369E">
        <w:trPr>
          <w:trHeight w:val="432"/>
        </w:trPr>
        <w:tc>
          <w:tcPr>
            <w:tcW w:w="1170" w:type="dxa"/>
            <w:tcBorders>
              <w:top w:val="nil"/>
            </w:tcBorders>
          </w:tcPr>
          <w:p w:rsidR="00B95B78" w:rsidRDefault="00B95B78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2</w:t>
            </w:r>
          </w:p>
        </w:tc>
        <w:tc>
          <w:tcPr>
            <w:tcW w:w="900" w:type="dxa"/>
            <w:vAlign w:val="center"/>
          </w:tcPr>
          <w:p w:rsidR="00B95B78" w:rsidRDefault="006562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8100" w:type="dxa"/>
            <w:vAlign w:val="center"/>
          </w:tcPr>
          <w:p w:rsidR="00B95B78" w:rsidRDefault="00B95B78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Keep the MM in refrigerator or cooling block protected from light until PCR reaction set-up.</w:t>
            </w:r>
          </w:p>
        </w:tc>
      </w:tr>
    </w:tbl>
    <w:p w:rsidR="00BF5785" w:rsidRDefault="00BF5785" w:rsidP="00D3397A">
      <w:pPr>
        <w:tabs>
          <w:tab w:val="left" w:pos="360"/>
        </w:tabs>
        <w:ind w:left="720" w:hanging="720"/>
        <w:jc w:val="center"/>
        <w:rPr>
          <w:rFonts w:ascii="Calibri" w:hAnsi="Calibri"/>
          <w:b/>
          <w:bCs/>
          <w:sz w:val="20"/>
        </w:rPr>
      </w:pPr>
    </w:p>
    <w:p w:rsidR="00B95B78" w:rsidRDefault="00B95B78" w:rsidP="00D3397A">
      <w:pPr>
        <w:tabs>
          <w:tab w:val="left" w:pos="360"/>
        </w:tabs>
        <w:ind w:left="720" w:hanging="720"/>
        <w:jc w:val="center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Table 1: </w:t>
      </w:r>
      <w:r w:rsidR="00242AB8">
        <w:rPr>
          <w:rFonts w:ascii="Calibri" w:hAnsi="Calibri"/>
          <w:b/>
          <w:bCs/>
          <w:sz w:val="20"/>
        </w:rPr>
        <w:t>BORD</w:t>
      </w:r>
      <w:r w:rsidR="00E4196A">
        <w:rPr>
          <w:rFonts w:ascii="Calibri" w:hAnsi="Calibri"/>
          <w:b/>
          <w:bCs/>
          <w:sz w:val="20"/>
        </w:rPr>
        <w:t>P</w:t>
      </w:r>
      <w:r w:rsidR="00242AB8">
        <w:rPr>
          <w:rFonts w:ascii="Calibri" w:hAnsi="Calibri"/>
          <w:b/>
          <w:bCs/>
          <w:sz w:val="20"/>
        </w:rPr>
        <w:t xml:space="preserve"> </w:t>
      </w:r>
      <w:r>
        <w:rPr>
          <w:rFonts w:ascii="Calibri" w:hAnsi="Calibri"/>
          <w:b/>
          <w:bCs/>
          <w:sz w:val="20"/>
        </w:rPr>
        <w:t>Master Mix Table</w:t>
      </w:r>
    </w:p>
    <w:tbl>
      <w:tblPr>
        <w:tblpPr w:leftFromText="180" w:rightFromText="180" w:vertAnchor="text" w:horzAnchor="margin" w:tblpX="108" w:tblpY="153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B95B78" w:rsidTr="004E4EB4">
        <w:trPr>
          <w:trHeight w:val="461"/>
        </w:trPr>
        <w:tc>
          <w:tcPr>
            <w:tcW w:w="2180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3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7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9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11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B95B78" w:rsidRDefault="00B95B78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12</w:t>
            </w:r>
          </w:p>
        </w:tc>
      </w:tr>
      <w:tr w:rsidR="00B95B7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3A2244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B95B78" w:rsidRDefault="00242AB8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Bp </w:t>
            </w:r>
            <w:r w:rsidR="003A2244">
              <w:rPr>
                <w:rFonts w:ascii="Calibri" w:hAnsi="Calibri"/>
                <w:b/>
                <w:sz w:val="18"/>
                <w:szCs w:val="18"/>
              </w:rPr>
              <w:t xml:space="preserve"> Primer  Mix (</w:t>
            </w:r>
            <w:r w:rsidR="003A2244"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 w:rsidR="003A2244"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4E4EB4" w:rsidTr="004E4EB4">
        <w:trPr>
          <w:trHeight w:val="461"/>
        </w:trPr>
        <w:tc>
          <w:tcPr>
            <w:tcW w:w="2180" w:type="dxa"/>
            <w:shd w:val="clear" w:color="auto" w:fill="FFFFFF"/>
            <w:vAlign w:val="center"/>
          </w:tcPr>
          <w:p w:rsidR="004E4EB4" w:rsidRDefault="00242AB8">
            <w:pPr>
              <w:tabs>
                <w:tab w:val="left" w:pos="360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Bpp Primer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E609DA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3.6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4.8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4E4EB4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5.2</w:t>
            </w:r>
          </w:p>
        </w:tc>
      </w:tr>
      <w:tr w:rsidR="00B95B7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B95B78" w:rsidRPr="003A2244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</w:t>
            </w:r>
            <w:r w:rsidR="00B95B78"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0.7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5B7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auto"/>
            <w:vAlign w:val="center"/>
          </w:tcPr>
          <w:p w:rsidR="00E17C68" w:rsidRDefault="00E17C68" w:rsidP="003A224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 xml:space="preserve">IC  </w:t>
            </w:r>
            <w:r w:rsidR="003A2244">
              <w:rPr>
                <w:rFonts w:ascii="Calibri" w:hAnsi="Calibri" w:cs="Arial"/>
                <w:b/>
                <w:bCs/>
                <w:sz w:val="18"/>
              </w:rPr>
              <w:t>Primer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C01893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3D13AD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.05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0.9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1.4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1.8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2.2</w:t>
            </w:r>
          </w:p>
        </w:tc>
        <w:tc>
          <w:tcPr>
            <w:tcW w:w="674" w:type="dxa"/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2.6</w:t>
            </w:r>
          </w:p>
        </w:tc>
      </w:tr>
      <w:tr w:rsidR="00E17C68" w:rsidTr="004E4EB4">
        <w:trPr>
          <w:trHeight w:val="461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C01893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2.7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6.3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8.1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14.4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16.2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19.8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21.6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23.4</w:t>
            </w:r>
          </w:p>
        </w:tc>
      </w:tr>
      <w:tr w:rsidR="00EF1A7F" w:rsidTr="004E4EB4">
        <w:trPr>
          <w:trHeight w:val="461"/>
        </w:trPr>
        <w:tc>
          <w:tcPr>
            <w:tcW w:w="2180" w:type="dxa"/>
            <w:shd w:val="clear" w:color="auto" w:fill="DBE5F1" w:themeFill="accent1" w:themeFillTint="33"/>
            <w:vAlign w:val="center"/>
          </w:tcPr>
          <w:p w:rsidR="00E17C68" w:rsidRDefault="00E17C68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 xml:space="preserve"> volume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="0018334F">
              <w:rPr>
                <w:rFonts w:ascii="Calibri" w:hAnsi="Calibri" w:cs="Arial"/>
                <w:b/>
                <w:bCs/>
                <w:sz w:val="18"/>
              </w:rPr>
              <w:t>(µl)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01893" w:rsidP="0018334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D31A4" w:rsidP="00E01D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CD31A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63204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31.5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63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77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156F2F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674" w:type="dxa"/>
            <w:shd w:val="clear" w:color="auto" w:fill="DBE5F1" w:themeFill="accent1" w:themeFillTint="33"/>
            <w:vAlign w:val="center"/>
          </w:tcPr>
          <w:p w:rsidR="00E17C68" w:rsidRDefault="00896184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91</w:t>
            </w:r>
          </w:p>
        </w:tc>
      </w:tr>
    </w:tbl>
    <w:p w:rsidR="00223514" w:rsidRDefault="00223514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D3C2F" w:rsidRDefault="002D3C2F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D3C2F" w:rsidRPr="006E385D" w:rsidRDefault="002D3C2F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="108" w:tblpY="153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178"/>
        <w:gridCol w:w="720"/>
        <w:gridCol w:w="630"/>
        <w:gridCol w:w="720"/>
        <w:gridCol w:w="630"/>
        <w:gridCol w:w="720"/>
        <w:gridCol w:w="630"/>
        <w:gridCol w:w="630"/>
        <w:gridCol w:w="720"/>
        <w:gridCol w:w="720"/>
        <w:gridCol w:w="630"/>
        <w:gridCol w:w="630"/>
        <w:gridCol w:w="720"/>
      </w:tblGrid>
      <w:tr w:rsidR="005573F7" w:rsidTr="004E4EB4">
        <w:trPr>
          <w:trHeight w:val="461"/>
        </w:trPr>
        <w:tc>
          <w:tcPr>
            <w:tcW w:w="2178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No. of samples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13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17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19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21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23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5573F7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24</w:t>
            </w:r>
          </w:p>
        </w:tc>
      </w:tr>
      <w:tr w:rsidR="005573F7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Pr="003A2244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TA Master Mix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102</w:t>
            </w:r>
          </w:p>
        </w:tc>
      </w:tr>
      <w:tr w:rsidR="00BA00C2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Bp  Primer 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7.8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10.2</w:t>
            </w:r>
          </w:p>
        </w:tc>
      </w:tr>
      <w:tr w:rsidR="00BA00C2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Bpp Primer Mix (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µ</w:t>
            </w:r>
            <w:r>
              <w:rPr>
                <w:rFonts w:ascii="Calibri" w:hAnsi="Calibri"/>
                <w:b/>
                <w:sz w:val="18"/>
                <w:szCs w:val="18"/>
              </w:rPr>
              <w:t>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7.8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8.6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9.4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9.8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00C2" w:rsidRDefault="00BA00C2" w:rsidP="00BA00C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10.2</w:t>
            </w:r>
          </w:p>
        </w:tc>
      </w:tr>
      <w:tr w:rsidR="006E7B71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6E7B71" w:rsidRPr="003A2244" w:rsidRDefault="006E7B71" w:rsidP="006E7B71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DNA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156F2F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896184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41BC3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41BC3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480877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7B71" w:rsidRDefault="00BA00C2" w:rsidP="006E7B71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</w:tr>
      <w:tr w:rsidR="00EF1A7F" w:rsidTr="00242AB8">
        <w:trPr>
          <w:trHeight w:val="461"/>
        </w:trPr>
        <w:tc>
          <w:tcPr>
            <w:tcW w:w="2178" w:type="dxa"/>
            <w:shd w:val="clear" w:color="auto" w:fill="auto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IC  Primer Mix (µl)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3.5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3.9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4.3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4.7</w:t>
            </w:r>
          </w:p>
        </w:tc>
        <w:tc>
          <w:tcPr>
            <w:tcW w:w="630" w:type="dxa"/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5.1</w:t>
            </w:r>
          </w:p>
        </w:tc>
      </w:tr>
      <w:tr w:rsidR="005573F7" w:rsidTr="00242AB8">
        <w:trPr>
          <w:trHeight w:val="461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NFW (µl)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156F2F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31.5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35.1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38.7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40.5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42.3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44.1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45.9</w:t>
            </w:r>
          </w:p>
        </w:tc>
      </w:tr>
      <w:tr w:rsidR="00EF1A7F" w:rsidTr="004E4EB4">
        <w:trPr>
          <w:trHeight w:val="461"/>
        </w:trPr>
        <w:tc>
          <w:tcPr>
            <w:tcW w:w="2178" w:type="dxa"/>
            <w:shd w:val="clear" w:color="auto" w:fill="DBE5F1" w:themeFill="accent1" w:themeFillTint="33"/>
            <w:vAlign w:val="center"/>
          </w:tcPr>
          <w:p w:rsidR="005573F7" w:rsidRDefault="005573F7" w:rsidP="00480E12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sz w:val="18"/>
              </w:rPr>
            </w:pPr>
            <w:r>
              <w:rPr>
                <w:rFonts w:ascii="Calibri" w:hAnsi="Calibri" w:cs="Arial"/>
                <w:b/>
                <w:bCs/>
                <w:sz w:val="18"/>
              </w:rPr>
              <w:t>Total volume (µl)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896184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41BC3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129.5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136.5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143.5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480877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157.5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164.5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171.5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5573F7" w:rsidRDefault="00BA00C2" w:rsidP="00480E12">
            <w:pPr>
              <w:tabs>
                <w:tab w:val="left" w:pos="3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178.5</w:t>
            </w:r>
          </w:p>
        </w:tc>
      </w:tr>
    </w:tbl>
    <w:p w:rsidR="00815255" w:rsidRDefault="00815255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F5785" w:rsidRDefault="00BF5785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F5785" w:rsidRDefault="00BF5785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5A6B19" w:rsidRDefault="005A6B19" w:rsidP="00AA2032">
      <w:pP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B95B78" w:rsidRDefault="003D754E" w:rsidP="00BF5785">
      <w:pP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lastRenderedPageBreak/>
        <w:t>PROCEDURE D</w:t>
      </w:r>
      <w:r w:rsidR="00B95B78">
        <w:rPr>
          <w:rFonts w:ascii="Calibri" w:hAnsi="Calibri"/>
          <w:b/>
          <w:bCs/>
          <w:color w:val="3366CC"/>
          <w:sz w:val="22"/>
        </w:rPr>
        <w:t>:</w:t>
      </w:r>
      <w:r w:rsidR="00B95B78">
        <w:rPr>
          <w:rFonts w:ascii="Calibri" w:hAnsi="Calibri"/>
          <w:color w:val="0000FF"/>
          <w:sz w:val="20"/>
        </w:rPr>
        <w:tab/>
      </w:r>
      <w:r w:rsidR="00B95B78">
        <w:rPr>
          <w:rFonts w:ascii="Calibri" w:hAnsi="Calibri"/>
          <w:sz w:val="20"/>
        </w:rPr>
        <w:t>Follow the activity below for preparing miscellaneous reagents</w:t>
      </w:r>
    </w:p>
    <w:p w:rsidR="00B95B78" w:rsidRDefault="00B95B78" w:rsidP="00BF5785">
      <w:pPr>
        <w:pStyle w:val="Custom2"/>
        <w:pBdr>
          <w:bottom w:val="single" w:sz="12" w:space="1" w:color="BFBFBF" w:themeColor="background1" w:themeShade="BF"/>
        </w:pBdr>
        <w:spacing w:line="240" w:lineRule="atLeast"/>
        <w:rPr>
          <w:color w:val="auto"/>
        </w:rPr>
      </w:pPr>
      <w:r>
        <w:rPr>
          <w:rFonts w:ascii="Calibri" w:hAnsi="Calibri" w:cs="Times New Roman"/>
          <w:color w:val="auto"/>
        </w:rPr>
        <w:t>Preparing miscellaneous reagents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720"/>
        <w:gridCol w:w="8028"/>
      </w:tblGrid>
      <w:tr w:rsidR="0003332C" w:rsidTr="00EA2562">
        <w:trPr>
          <w:trHeight w:val="288"/>
          <w:tblHeader/>
        </w:trPr>
        <w:tc>
          <w:tcPr>
            <w:tcW w:w="133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03332C" w:rsidRPr="002E0B6A" w:rsidRDefault="0003332C" w:rsidP="00EA2562">
            <w:pPr>
              <w:pStyle w:val="Heading6"/>
              <w:jc w:val="center"/>
              <w:rPr>
                <w:rFonts w:asciiTheme="minorHAnsi" w:hAnsiTheme="minorHAnsi"/>
                <w:szCs w:val="20"/>
              </w:rPr>
            </w:pPr>
            <w:r w:rsidRPr="002E0B6A">
              <w:rPr>
                <w:rFonts w:asciiTheme="minorHAnsi" w:hAnsiTheme="minorHAnsi"/>
                <w:szCs w:val="20"/>
              </w:rPr>
              <w:t>Reagent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03332C" w:rsidRPr="002E0B6A" w:rsidRDefault="0003332C" w:rsidP="00EA2562">
            <w:pPr>
              <w:pStyle w:val="Heading6"/>
              <w:jc w:val="center"/>
              <w:rPr>
                <w:rFonts w:asciiTheme="minorHAnsi" w:hAnsiTheme="minorHAnsi"/>
                <w:szCs w:val="20"/>
              </w:rPr>
            </w:pPr>
            <w:r w:rsidRPr="002E0B6A">
              <w:rPr>
                <w:rFonts w:asciiTheme="minorHAnsi" w:hAnsiTheme="minorHAnsi"/>
                <w:szCs w:val="20"/>
              </w:rPr>
              <w:t>Step</w:t>
            </w:r>
          </w:p>
        </w:tc>
        <w:tc>
          <w:tcPr>
            <w:tcW w:w="80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9F4FF"/>
            <w:vAlign w:val="center"/>
          </w:tcPr>
          <w:p w:rsidR="0003332C" w:rsidRDefault="0003332C" w:rsidP="00EA256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03332C" w:rsidTr="00EA2562">
        <w:trPr>
          <w:trHeight w:val="403"/>
        </w:trPr>
        <w:tc>
          <w:tcPr>
            <w:tcW w:w="133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03332C" w:rsidRPr="00F60733" w:rsidRDefault="0003332C" w:rsidP="00EA2562">
            <w:pPr>
              <w:pStyle w:val="Heading8"/>
              <w:rPr>
                <w:rFonts w:asciiTheme="minorHAnsi" w:hAnsiTheme="minorHAnsi"/>
                <w:b w:val="0"/>
                <w:i/>
                <w:color w:val="3366CC"/>
                <w:szCs w:val="20"/>
              </w:rPr>
            </w:pPr>
            <w:r w:rsidRPr="00F60733">
              <w:rPr>
                <w:rFonts w:asciiTheme="minorHAnsi" w:hAnsiTheme="minorHAnsi"/>
                <w:color w:val="3366CC"/>
                <w:szCs w:val="20"/>
              </w:rPr>
              <w:t xml:space="preserve">10% Bleach 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3332C" w:rsidRDefault="0003332C" w:rsidP="00EA25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03332C" w:rsidRPr="00DE624D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Prepare in dish room. Made daily. </w:t>
            </w:r>
          </w:p>
        </w:tc>
      </w:tr>
      <w:tr w:rsidR="0003332C" w:rsidTr="00EA2562">
        <w:trPr>
          <w:trHeight w:val="364"/>
        </w:trPr>
        <w:tc>
          <w:tcPr>
            <w:tcW w:w="1332" w:type="dxa"/>
            <w:tcBorders>
              <w:top w:val="nil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03332C" w:rsidRDefault="0003332C" w:rsidP="00EA2562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Dish room</w:t>
            </w:r>
          </w:p>
        </w:tc>
        <w:tc>
          <w:tcPr>
            <w:tcW w:w="720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332C" w:rsidRDefault="0003332C" w:rsidP="00EA25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working solution as follows: </w:t>
            </w:r>
          </w:p>
          <w:tbl>
            <w:tblPr>
              <w:tblW w:w="5045" w:type="dxa"/>
              <w:jc w:val="center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"/>
              <w:gridCol w:w="3420"/>
              <w:gridCol w:w="910"/>
            </w:tblGrid>
            <w:tr w:rsidR="0003332C" w:rsidTr="00EA2562">
              <w:trPr>
                <w:trHeight w:val="265"/>
                <w:jc w:val="center"/>
              </w:trPr>
              <w:tc>
                <w:tcPr>
                  <w:tcW w:w="715" w:type="dxa"/>
                  <w:shd w:val="clear" w:color="auto" w:fill="EAF1DD" w:themeFill="accent3" w:themeFillTint="33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3420" w:type="dxa"/>
                  <w:shd w:val="clear" w:color="auto" w:fill="EAF1DD" w:themeFill="accent3" w:themeFillTint="33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ind w:hanging="18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Reagent (10% bleach)</w:t>
                  </w:r>
                </w:p>
              </w:tc>
              <w:tc>
                <w:tcPr>
                  <w:tcW w:w="910" w:type="dxa"/>
                  <w:shd w:val="clear" w:color="auto" w:fill="EAF1DD" w:themeFill="accent3" w:themeFillTint="33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ind w:firstLine="36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Volume</w:t>
                  </w:r>
                </w:p>
              </w:tc>
            </w:tr>
            <w:tr w:rsidR="0003332C" w:rsidTr="00EA2562">
              <w:trPr>
                <w:trHeight w:val="265"/>
                <w:jc w:val="center"/>
              </w:trPr>
              <w:tc>
                <w:tcPr>
                  <w:tcW w:w="715" w:type="dxa"/>
                  <w:vAlign w:val="center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House hold bleach (5 – 6 %)</w:t>
                  </w:r>
                </w:p>
              </w:tc>
              <w:tc>
                <w:tcPr>
                  <w:tcW w:w="910" w:type="dxa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500 ml</w:t>
                  </w:r>
                </w:p>
              </w:tc>
            </w:tr>
            <w:tr w:rsidR="0003332C" w:rsidTr="00EA2562">
              <w:trPr>
                <w:trHeight w:val="265"/>
                <w:jc w:val="center"/>
              </w:trPr>
              <w:tc>
                <w:tcPr>
                  <w:tcW w:w="715" w:type="dxa"/>
                  <w:vAlign w:val="center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Water</w:t>
                  </w:r>
                </w:p>
              </w:tc>
              <w:tc>
                <w:tcPr>
                  <w:tcW w:w="910" w:type="dxa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2000 ml</w:t>
                  </w:r>
                </w:p>
              </w:tc>
            </w:tr>
            <w:tr w:rsidR="0003332C" w:rsidTr="00EA2562">
              <w:trPr>
                <w:trHeight w:val="265"/>
                <w:jc w:val="center"/>
              </w:trPr>
              <w:tc>
                <w:tcPr>
                  <w:tcW w:w="715" w:type="dxa"/>
                  <w:vAlign w:val="center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Alconox (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add for contamination clean-up</w:t>
                  </w: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10" w:type="dxa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 xml:space="preserve">25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g</w:t>
                  </w:r>
                </w:p>
              </w:tc>
            </w:tr>
          </w:tbl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Labeling:</w:t>
            </w:r>
          </w:p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 to: </w:t>
            </w:r>
            <w:r w:rsidRPr="002E0B6A">
              <w:rPr>
                <w:rFonts w:ascii="Calibri" w:hAnsi="Calibri"/>
              </w:rPr>
              <w:t>MB 2.01 Safe Work Practices in Molecular</w:t>
            </w:r>
          </w:p>
        </w:tc>
      </w:tr>
      <w:tr w:rsidR="0003332C" w:rsidTr="00EA2562">
        <w:trPr>
          <w:trHeight w:val="369"/>
        </w:trPr>
        <w:tc>
          <w:tcPr>
            <w:tcW w:w="1332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3332C" w:rsidRPr="00F60733" w:rsidRDefault="0003332C" w:rsidP="00EA2562">
            <w:pPr>
              <w:spacing w:line="240" w:lineRule="atLeast"/>
              <w:jc w:val="center"/>
              <w:rPr>
                <w:rFonts w:asciiTheme="minorHAnsi" w:hAnsiTheme="minorHAnsi" w:cs="Arial"/>
                <w:b/>
                <w:bCs/>
                <w:color w:val="3366CC"/>
                <w:sz w:val="20"/>
                <w:szCs w:val="20"/>
              </w:rPr>
            </w:pPr>
            <w:r w:rsidRPr="00F60733">
              <w:rPr>
                <w:rFonts w:asciiTheme="minorHAnsi" w:hAnsiTheme="minorHAnsi" w:cs="Arial"/>
                <w:b/>
                <w:bCs/>
                <w:color w:val="3366CC"/>
                <w:sz w:val="20"/>
                <w:szCs w:val="20"/>
              </w:rPr>
              <w:t>70% alcohol</w:t>
            </w:r>
          </w:p>
          <w:p w:rsidR="0003332C" w:rsidRPr="00BA1E8E" w:rsidRDefault="0003332C" w:rsidP="00EA2562">
            <w:pPr>
              <w:spacing w:line="240" w:lineRule="atLeast"/>
              <w:jc w:val="center"/>
              <w:rPr>
                <w:rFonts w:ascii="Calibri" w:hAnsi="Calibri"/>
                <w:b/>
                <w:bCs/>
                <w:i/>
                <w:color w:val="3366CC"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332C" w:rsidRDefault="0003332C" w:rsidP="00EA25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Prepare from 100% Dehydrant alcohol located in the Flammable cabinet in the Recycling room.</w:t>
            </w:r>
          </w:p>
        </w:tc>
      </w:tr>
      <w:tr w:rsidR="0003332C" w:rsidTr="00EA2562">
        <w:trPr>
          <w:trHeight w:val="1034"/>
        </w:trPr>
        <w:tc>
          <w:tcPr>
            <w:tcW w:w="133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3332C" w:rsidRDefault="0003332C" w:rsidP="00EA2562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>
              <w:rPr>
                <w:rFonts w:ascii="Calibri" w:hAnsi="Calibri"/>
                <w:color w:val="FF0000"/>
                <w:sz w:val="18"/>
              </w:rPr>
              <w:t>Room 3 or Recycling room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332C" w:rsidRDefault="0003332C" w:rsidP="00EA25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8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working solution as follows:</w:t>
            </w:r>
          </w:p>
          <w:tbl>
            <w:tblPr>
              <w:tblW w:w="4675" w:type="dxa"/>
              <w:jc w:val="center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5"/>
              <w:gridCol w:w="1620"/>
              <w:gridCol w:w="1080"/>
            </w:tblGrid>
            <w:tr w:rsidR="0003332C" w:rsidTr="00EA2562">
              <w:trPr>
                <w:trHeight w:val="265"/>
                <w:jc w:val="center"/>
              </w:trPr>
              <w:tc>
                <w:tcPr>
                  <w:tcW w:w="1975" w:type="dxa"/>
                  <w:shd w:val="clear" w:color="auto" w:fill="EAF1DD" w:themeFill="accent3" w:themeFillTint="33"/>
                  <w:vAlign w:val="center"/>
                </w:tcPr>
                <w:p w:rsidR="0003332C" w:rsidRDefault="0003332C" w:rsidP="00EA2562">
                  <w:pPr>
                    <w:pStyle w:val="Header"/>
                    <w:tabs>
                      <w:tab w:val="clear" w:pos="4320"/>
                      <w:tab w:val="clear" w:pos="8640"/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Working Volume</w:t>
                  </w:r>
                </w:p>
              </w:tc>
              <w:tc>
                <w:tcPr>
                  <w:tcW w:w="1620" w:type="dxa"/>
                  <w:shd w:val="clear" w:color="auto" w:fill="EAF1DD" w:themeFill="accent3" w:themeFillTint="33"/>
                  <w:vAlign w:val="center"/>
                </w:tcPr>
                <w:p w:rsidR="0003332C" w:rsidRDefault="0003332C" w:rsidP="00EA2562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100% Dehydrant</w:t>
                  </w:r>
                </w:p>
              </w:tc>
              <w:tc>
                <w:tcPr>
                  <w:tcW w:w="1080" w:type="dxa"/>
                  <w:shd w:val="clear" w:color="auto" w:fill="EAF1DD" w:themeFill="accent3" w:themeFillTint="33"/>
                </w:tcPr>
                <w:p w:rsidR="0003332C" w:rsidRDefault="0003332C" w:rsidP="00EA2562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Water</w:t>
                  </w:r>
                </w:p>
              </w:tc>
            </w:tr>
            <w:tr w:rsidR="0003332C" w:rsidTr="00EA2562">
              <w:trPr>
                <w:trHeight w:val="265"/>
                <w:jc w:val="center"/>
              </w:trPr>
              <w:tc>
                <w:tcPr>
                  <w:tcW w:w="1975" w:type="dxa"/>
                  <w:vAlign w:val="center"/>
                </w:tcPr>
                <w:p w:rsidR="0003332C" w:rsidRDefault="0003332C" w:rsidP="00EA2562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1000 ml</w:t>
                  </w:r>
                </w:p>
              </w:tc>
              <w:tc>
                <w:tcPr>
                  <w:tcW w:w="1620" w:type="dxa"/>
                  <w:vAlign w:val="center"/>
                </w:tcPr>
                <w:p w:rsidR="0003332C" w:rsidRDefault="0003332C" w:rsidP="00EA2562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700 ml</w:t>
                  </w:r>
                </w:p>
              </w:tc>
              <w:tc>
                <w:tcPr>
                  <w:tcW w:w="1080" w:type="dxa"/>
                  <w:vAlign w:val="center"/>
                </w:tcPr>
                <w:p w:rsidR="0003332C" w:rsidRDefault="0003332C" w:rsidP="00EA2562">
                  <w:pPr>
                    <w:tabs>
                      <w:tab w:val="left" w:pos="360"/>
                    </w:tabs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300 ml</w:t>
                  </w:r>
                </w:p>
              </w:tc>
            </w:tr>
          </w:tbl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Labeling:</w:t>
            </w:r>
          </w:p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 to: </w:t>
            </w:r>
            <w:r w:rsidRPr="002E0B6A">
              <w:rPr>
                <w:rFonts w:ascii="Calibri" w:hAnsi="Calibri"/>
              </w:rPr>
              <w:t>MB 2.01 Safe Work Practices in Molecular</w:t>
            </w:r>
          </w:p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Expiration: 1 year </w:t>
            </w:r>
          </w:p>
        </w:tc>
      </w:tr>
      <w:tr w:rsidR="0003332C" w:rsidTr="00EA2562">
        <w:trPr>
          <w:trHeight w:val="1034"/>
        </w:trPr>
        <w:tc>
          <w:tcPr>
            <w:tcW w:w="133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3332C" w:rsidRDefault="0003332C" w:rsidP="00EA2562">
            <w:pPr>
              <w:spacing w:line="240" w:lineRule="atLeast"/>
              <w:jc w:val="center"/>
              <w:rPr>
                <w:rFonts w:ascii="Calibri" w:hAnsi="Calibri"/>
                <w:color w:val="FF0000"/>
                <w:sz w:val="18"/>
              </w:rPr>
            </w:pPr>
            <w:r w:rsidRPr="00F60733">
              <w:rPr>
                <w:rFonts w:asciiTheme="minorHAnsi" w:hAnsiTheme="minorHAnsi"/>
                <w:b/>
                <w:color w:val="3366CC"/>
                <w:sz w:val="20"/>
                <w:szCs w:val="20"/>
              </w:rPr>
              <w:t>5% Extran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332C" w:rsidRDefault="0003332C" w:rsidP="00EA25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Make working solution as follows:</w:t>
            </w:r>
          </w:p>
          <w:tbl>
            <w:tblPr>
              <w:tblW w:w="5045" w:type="dxa"/>
              <w:jc w:val="center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5"/>
              <w:gridCol w:w="3420"/>
              <w:gridCol w:w="910"/>
            </w:tblGrid>
            <w:tr w:rsidR="0003332C" w:rsidTr="00EA2562">
              <w:trPr>
                <w:trHeight w:val="265"/>
                <w:jc w:val="center"/>
              </w:trPr>
              <w:tc>
                <w:tcPr>
                  <w:tcW w:w="715" w:type="dxa"/>
                  <w:shd w:val="clear" w:color="auto" w:fill="EAF1DD" w:themeFill="accent3" w:themeFillTint="33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3420" w:type="dxa"/>
                  <w:shd w:val="clear" w:color="auto" w:fill="EAF1DD" w:themeFill="accent3" w:themeFillTint="33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ind w:hanging="18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Reagent (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Extran 300)</w:t>
                  </w:r>
                </w:p>
              </w:tc>
              <w:tc>
                <w:tcPr>
                  <w:tcW w:w="910" w:type="dxa"/>
                  <w:shd w:val="clear" w:color="auto" w:fill="EAF1DD" w:themeFill="accent3" w:themeFillTint="33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ind w:firstLine="36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Volume</w:t>
                  </w:r>
                </w:p>
              </w:tc>
            </w:tr>
            <w:tr w:rsidR="0003332C" w:rsidTr="00EA2562">
              <w:trPr>
                <w:trHeight w:val="265"/>
                <w:jc w:val="center"/>
              </w:trPr>
              <w:tc>
                <w:tcPr>
                  <w:tcW w:w="715" w:type="dxa"/>
                  <w:vAlign w:val="center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Extran 300</w:t>
                  </w:r>
                </w:p>
              </w:tc>
              <w:tc>
                <w:tcPr>
                  <w:tcW w:w="910" w:type="dxa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50</w:t>
                  </w: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 xml:space="preserve"> ml</w:t>
                  </w:r>
                </w:p>
              </w:tc>
            </w:tr>
            <w:tr w:rsidR="0003332C" w:rsidTr="00EA2562">
              <w:trPr>
                <w:trHeight w:val="265"/>
                <w:jc w:val="center"/>
              </w:trPr>
              <w:tc>
                <w:tcPr>
                  <w:tcW w:w="715" w:type="dxa"/>
                  <w:vAlign w:val="center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>Water</w:t>
                  </w:r>
                </w:p>
              </w:tc>
              <w:tc>
                <w:tcPr>
                  <w:tcW w:w="910" w:type="dxa"/>
                </w:tcPr>
                <w:p w:rsidR="0003332C" w:rsidRPr="00C503FE" w:rsidRDefault="0003332C" w:rsidP="00EA25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950</w:t>
                  </w:r>
                  <w:r w:rsidRPr="00C503FE">
                    <w:rPr>
                      <w:rFonts w:ascii="Calibri" w:hAnsi="Calibri" w:cs="Arial"/>
                      <w:sz w:val="18"/>
                      <w:szCs w:val="18"/>
                    </w:rPr>
                    <w:t xml:space="preserve"> ml</w:t>
                  </w:r>
                </w:p>
              </w:tc>
            </w:tr>
          </w:tbl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Labeling:</w:t>
            </w:r>
          </w:p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 to: </w:t>
            </w:r>
            <w:r w:rsidRPr="002E0B6A">
              <w:rPr>
                <w:rFonts w:ascii="Calibri" w:hAnsi="Calibri"/>
              </w:rPr>
              <w:t>MB 2.01 Safe Work Practices in Molecular</w:t>
            </w:r>
          </w:p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03332C" w:rsidRDefault="0003332C" w:rsidP="00EA25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Expiration: 1 year</w:t>
            </w:r>
          </w:p>
        </w:tc>
      </w:tr>
    </w:tbl>
    <w:p w:rsidR="00B95B78" w:rsidRDefault="00B95B78">
      <w:pPr>
        <w:ind w:left="360"/>
        <w:rPr>
          <w:rFonts w:ascii="Calibri" w:hAnsi="Calibri"/>
          <w:sz w:val="20"/>
        </w:rPr>
      </w:pPr>
    </w:p>
    <w:p w:rsidR="00B95B78" w:rsidRDefault="00B95B7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B95B78" w:rsidRDefault="00B95B78">
      <w:pPr>
        <w:pStyle w:val="Header"/>
        <w:pBdr>
          <w:bottom w:val="single" w:sz="12" w:space="1" w:color="C0C0C0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B95B78" w:rsidRDefault="00B95B78">
      <w:pPr>
        <w:rPr>
          <w:rFonts w:ascii="Calibri" w:hAnsi="Calibri"/>
          <w:sz w:val="16"/>
        </w:rPr>
      </w:pPr>
    </w:p>
    <w:p w:rsidR="002D3C2F" w:rsidRPr="000E5426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 w:rsidRPr="00623D64">
        <w:rPr>
          <w:rFonts w:ascii="Calibri" w:hAnsi="Calibri"/>
          <w:i/>
          <w:sz w:val="18"/>
        </w:rPr>
        <w:t>Bordetella</w:t>
      </w:r>
      <w:r>
        <w:rPr>
          <w:rFonts w:ascii="Calibri" w:hAnsi="Calibri"/>
          <w:sz w:val="18"/>
        </w:rPr>
        <w:t xml:space="preserve"> PCR Clinical Verification and Validation Study performed at Children’s Hospitals and Clinics of MN, 2015</w:t>
      </w:r>
    </w:p>
    <w:p w:rsidR="002D3C2F" w:rsidRPr="00327DBF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 xml:space="preserve">Simplexa™ </w:t>
      </w:r>
      <w:r w:rsidRPr="00623D64">
        <w:rPr>
          <w:rFonts w:ascii="Calibri" w:hAnsi="Calibri"/>
          <w:i/>
          <w:sz w:val="18"/>
        </w:rPr>
        <w:t>Bordetella</w:t>
      </w:r>
      <w:r>
        <w:rPr>
          <w:rFonts w:ascii="Calibri" w:hAnsi="Calibri"/>
          <w:sz w:val="18"/>
        </w:rPr>
        <w:t xml:space="preserve"> Universal Direct Circular PI.MOL2700.IVD, Rev. F, 18-July-2012, Focus Diagnostics, Cypress, CA 90630</w:t>
      </w:r>
    </w:p>
    <w:p w:rsidR="002D3C2F" w:rsidRPr="00623D64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 w:rsidRPr="00623D64">
        <w:rPr>
          <w:rFonts w:ascii="Calibri" w:hAnsi="Calibri"/>
          <w:i/>
          <w:sz w:val="18"/>
        </w:rPr>
        <w:t>Bordetella pertussis</w:t>
      </w:r>
      <w:r>
        <w:rPr>
          <w:rFonts w:ascii="Calibri" w:hAnsi="Calibri"/>
          <w:sz w:val="18"/>
        </w:rPr>
        <w:t xml:space="preserve">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PI.MOL9006 Rev. B, 20-January-2011, Focus Diagnostics, Cypress, CA 90630</w:t>
      </w:r>
    </w:p>
    <w:p w:rsidR="002D3C2F" w:rsidRPr="00B4030D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 w:rsidRPr="00623D64">
        <w:rPr>
          <w:rFonts w:ascii="Calibri" w:hAnsi="Calibri"/>
          <w:i/>
          <w:sz w:val="18"/>
        </w:rPr>
        <w:t xml:space="preserve">Bordetella </w:t>
      </w:r>
      <w:r>
        <w:rPr>
          <w:rFonts w:ascii="Calibri" w:hAnsi="Calibri"/>
          <w:i/>
          <w:sz w:val="18"/>
        </w:rPr>
        <w:t>para</w:t>
      </w:r>
      <w:r w:rsidRPr="00623D64">
        <w:rPr>
          <w:rFonts w:ascii="Calibri" w:hAnsi="Calibri"/>
          <w:i/>
          <w:sz w:val="18"/>
        </w:rPr>
        <w:t>pertussis</w:t>
      </w:r>
      <w:r>
        <w:rPr>
          <w:rFonts w:ascii="Calibri" w:hAnsi="Calibri"/>
          <w:sz w:val="18"/>
        </w:rPr>
        <w:t xml:space="preserve"> Primer Pair (50 </w:t>
      </w:r>
      <w:r w:rsidRPr="00327DBF">
        <w:rPr>
          <w:rFonts w:ascii="Calibri" w:hAnsi="Calibri" w:cs="Calibri"/>
          <w:sz w:val="18"/>
        </w:rPr>
        <w:t>µ</w:t>
      </w:r>
      <w:r>
        <w:rPr>
          <w:rFonts w:ascii="Calibri" w:hAnsi="Calibri"/>
          <w:sz w:val="18"/>
        </w:rPr>
        <w:t>l</w:t>
      </w:r>
      <w:r w:rsidRPr="00327DBF">
        <w:rPr>
          <w:rFonts w:ascii="Calibri" w:hAnsi="Calibri"/>
          <w:sz w:val="18"/>
        </w:rPr>
        <w:t>)</w:t>
      </w:r>
      <w:r>
        <w:rPr>
          <w:rFonts w:ascii="Calibri" w:hAnsi="Calibri"/>
          <w:sz w:val="18"/>
        </w:rPr>
        <w:t xml:space="preserve"> ASR, Circular PI.MOL9007 Rev. B, 07-February-2011, Focus Diagnostics, Cypress, CA 90630</w:t>
      </w:r>
    </w:p>
    <w:p w:rsidR="002D3C2F" w:rsidRPr="00623D64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 xml:space="preserve">Simplexa™ </w:t>
      </w:r>
      <w:r w:rsidRPr="00623D64">
        <w:rPr>
          <w:rFonts w:ascii="Calibri" w:hAnsi="Calibri"/>
          <w:i/>
          <w:sz w:val="18"/>
        </w:rPr>
        <w:t>Bordetella</w:t>
      </w:r>
      <w:r>
        <w:rPr>
          <w:rFonts w:ascii="Calibri" w:hAnsi="Calibri"/>
          <w:sz w:val="18"/>
        </w:rPr>
        <w:t xml:space="preserve"> Molecular Control, Circular PI.MOL8006 Rev. A, 06-Feb-2013, Focus Diagnostics, Cypress, CA 90630</w:t>
      </w:r>
    </w:p>
    <w:p w:rsidR="002D3C2F" w:rsidRPr="00537179" w:rsidRDefault="002D3C2F" w:rsidP="002D3C2F">
      <w:pPr>
        <w:numPr>
          <w:ilvl w:val="0"/>
          <w:numId w:val="10"/>
        </w:numPr>
        <w:tabs>
          <w:tab w:val="num" w:pos="450"/>
        </w:tabs>
        <w:ind w:left="900" w:hanging="810"/>
        <w:rPr>
          <w:rFonts w:ascii="Calibri" w:hAnsi="Calibri"/>
          <w:sz w:val="20"/>
        </w:rPr>
      </w:pPr>
      <w:r>
        <w:rPr>
          <w:rFonts w:ascii="Calibri" w:hAnsi="Calibri"/>
          <w:sz w:val="18"/>
        </w:rPr>
        <w:t>Simplexa™ Extracton &amp; Amplification Control Set, Circular PI.MOL9000, Rev. D, CE, 7 Mar 2013, Focus Diagnostics, Cypress, CA 90630</w:t>
      </w:r>
    </w:p>
    <w:p w:rsidR="00B95B78" w:rsidRDefault="00B95B78">
      <w:pPr>
        <w:ind w:left="360"/>
        <w:rPr>
          <w:rFonts w:ascii="Calibri" w:hAnsi="Calibri"/>
          <w:sz w:val="16"/>
        </w:rPr>
      </w:pPr>
    </w:p>
    <w:tbl>
      <w:tblPr>
        <w:tblW w:w="10260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980"/>
        <w:gridCol w:w="1350"/>
        <w:gridCol w:w="5310"/>
      </w:tblGrid>
      <w:tr w:rsidR="00B95B78" w:rsidTr="00DC4D84">
        <w:trPr>
          <w:cantSplit/>
          <w:trHeight w:val="259"/>
        </w:trPr>
        <w:tc>
          <w:tcPr>
            <w:tcW w:w="4950" w:type="dxa"/>
            <w:gridSpan w:val="4"/>
            <w:tcBorders>
              <w:left w:val="nil"/>
              <w:bottom w:val="nil"/>
              <w:right w:val="nil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 w:cs="Times New Roman"/>
                <w:color w:val="3366CC"/>
                <w:sz w:val="18"/>
                <w:szCs w:val="18"/>
              </w:rPr>
            </w:pPr>
            <w:r w:rsidRPr="007425B0">
              <w:rPr>
                <w:rFonts w:asciiTheme="minorHAnsi" w:hAnsiTheme="minorHAns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95B78" w:rsidTr="00DC4D84">
        <w:trPr>
          <w:cantSplit/>
          <w:trHeight w:val="2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pStyle w:val="Custom2"/>
              <w:rPr>
                <w:rFonts w:asciiTheme="minorHAnsi" w:hAnsiTheme="minorHAnsi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Written/Revised by: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Effective Date: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Summary of Revisions</w:t>
            </w:r>
          </w:p>
        </w:tc>
      </w:tr>
      <w:tr w:rsidR="00B95B78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E4196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1.23.16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95B7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425B0">
              <w:rPr>
                <w:rFonts w:asciiTheme="minorHAnsi" w:hAnsiTheme="minorHAnsi" w:cs="Arial"/>
                <w:sz w:val="18"/>
                <w:szCs w:val="18"/>
              </w:rPr>
              <w:t>Initial Version</w:t>
            </w:r>
          </w:p>
        </w:tc>
      </w:tr>
      <w:tr w:rsidR="00B95B78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95B78" w:rsidRPr="007425B0" w:rsidRDefault="00B95B78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F5785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5B78" w:rsidRPr="007425B0" w:rsidRDefault="00BF578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07.20.16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95B78" w:rsidRPr="007425B0" w:rsidRDefault="00BF5785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Reformatted for CMS upload</w:t>
            </w:r>
            <w:r w:rsidR="00DC4D84">
              <w:rPr>
                <w:rFonts w:asciiTheme="minorHAnsi" w:hAnsiTheme="minorHAnsi" w:cs="Arial"/>
                <w:sz w:val="18"/>
                <w:szCs w:val="18"/>
              </w:rPr>
              <w:t>; prev BOR 004</w:t>
            </w:r>
          </w:p>
        </w:tc>
      </w:tr>
      <w:tr w:rsidR="0045035D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45035D" w:rsidRPr="007425B0" w:rsidRDefault="0045035D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035D" w:rsidRDefault="0045035D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035D" w:rsidRDefault="0045035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P. Ackerman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5035D" w:rsidRDefault="0045035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03.29.17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5035D" w:rsidRDefault="0045035D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Instrument name change from Focus Integrated Cycler to DiaSorin Liaison MDX</w:t>
            </w:r>
            <w:r w:rsidR="004F5728">
              <w:rPr>
                <w:rFonts w:asciiTheme="minorHAnsi" w:hAnsiTheme="minorHAnsi" w:cs="Arial"/>
                <w:sz w:val="18"/>
                <w:szCs w:val="18"/>
              </w:rPr>
              <w:t>; fixed hyperlinks for SharePoint upload</w:t>
            </w:r>
          </w:p>
        </w:tc>
      </w:tr>
      <w:tr w:rsidR="00C714DB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C714DB" w:rsidRPr="007425B0" w:rsidRDefault="00C714DB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714DB" w:rsidRDefault="00C714DB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714DB" w:rsidRDefault="00C714D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714DB" w:rsidRDefault="00B91AD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02.26.18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714DB" w:rsidRDefault="00760A4B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-Edited</w:t>
            </w:r>
            <w:r w:rsidR="00327C3D">
              <w:rPr>
                <w:rFonts w:asciiTheme="minorHAnsi" w:hAnsiTheme="minorHAnsi" w:cs="Arial"/>
                <w:sz w:val="18"/>
                <w:szCs w:val="18"/>
              </w:rPr>
              <w:t xml:space="preserve"> preparation of negative control matrix (changed from NFW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to negative sample matrix</w:t>
            </w:r>
            <w:r w:rsidR="00327C3D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327C3D" w:rsidRPr="00327C3D" w:rsidRDefault="00327C3D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-Added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B. parapertussis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ATCC 9305 to reagent list and to positive control preparation </w:t>
            </w:r>
          </w:p>
        </w:tc>
      </w:tr>
      <w:tr w:rsidR="00060103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060103" w:rsidRPr="007425B0" w:rsidRDefault="00060103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60103" w:rsidRDefault="00060103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60103" w:rsidRDefault="0006010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60103" w:rsidRDefault="000601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05.16.18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60103" w:rsidRDefault="00060103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Eliminated the use of nasal matrix for control prep</w:t>
            </w:r>
          </w:p>
        </w:tc>
      </w:tr>
      <w:tr w:rsidR="00CF2FF7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CF2FF7" w:rsidRPr="007425B0" w:rsidRDefault="00CF2FF7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2FF7" w:rsidRDefault="00CF2FF7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2FF7" w:rsidRDefault="00CF2FF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  <w:r w:rsidR="007C3137">
              <w:rPr>
                <w:rFonts w:asciiTheme="minorHAnsi" w:hAnsiTheme="minorHAnsi" w:cs="Arial"/>
                <w:sz w:val="18"/>
                <w:szCs w:val="18"/>
              </w:rPr>
              <w:t>/M. Meyer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2FF7" w:rsidRDefault="00CF2FF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08.21.18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F2FF7" w:rsidRDefault="00CF2FF7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-Updated to include expiration of frozen controls (1 year)</w:t>
            </w:r>
          </w:p>
          <w:p w:rsidR="00CF2FF7" w:rsidRDefault="00CF2FF7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-Biennial review: 08.06.2018 JL</w:t>
            </w:r>
            <w:r w:rsidR="007C3137">
              <w:rPr>
                <w:rFonts w:asciiTheme="minorHAnsi" w:hAnsiTheme="minorHAnsi" w:cs="Arial"/>
                <w:sz w:val="18"/>
                <w:szCs w:val="18"/>
              </w:rPr>
              <w:t>/MM</w:t>
            </w:r>
          </w:p>
        </w:tc>
      </w:tr>
      <w:tr w:rsidR="0003332C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03332C" w:rsidRPr="007425B0" w:rsidRDefault="0003332C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3332C" w:rsidRDefault="0003332C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3332C" w:rsidRDefault="0003332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3332C" w:rsidRDefault="00C3156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08.21</w:t>
            </w:r>
            <w:r w:rsidR="0003332C">
              <w:rPr>
                <w:rFonts w:asciiTheme="minorHAnsi" w:hAnsiTheme="minorHAnsi" w:cs="Arial"/>
                <w:sz w:val="18"/>
                <w:szCs w:val="18"/>
              </w:rPr>
              <w:t>.18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3332C" w:rsidRDefault="0003332C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Added bleach prep and reagent labeling notes </w:t>
            </w:r>
          </w:p>
        </w:tc>
      </w:tr>
      <w:tr w:rsidR="00BD18F2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BD18F2" w:rsidRPr="007425B0" w:rsidRDefault="00BD18F2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D18F2" w:rsidRDefault="00BD18F2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D18F2" w:rsidRDefault="00BD18F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D18F2" w:rsidRDefault="00BD18F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8.29.18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D18F2" w:rsidRDefault="00BD18F2" w:rsidP="00BF578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Updated target Ct range</w:t>
            </w:r>
          </w:p>
        </w:tc>
      </w:tr>
      <w:tr w:rsidR="00274FEE" w:rsidTr="00DC4D84">
        <w:trPr>
          <w:cantSplit/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274FEE" w:rsidRPr="007425B0" w:rsidRDefault="00274FEE">
            <w:pPr>
              <w:rPr>
                <w:rFonts w:asciiTheme="minorHAnsi" w:hAnsiTheme="minorHAnsi" w:cs="Arial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74FEE" w:rsidRDefault="00274FEE">
            <w:pPr>
              <w:pStyle w:val="TableText"/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74FEE" w:rsidRDefault="00274FE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J. Laramie</w:t>
            </w:r>
          </w:p>
        </w:tc>
        <w:tc>
          <w:tcPr>
            <w:tcW w:w="1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74FEE" w:rsidRDefault="00274FE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8.21.19</w:t>
            </w:r>
          </w:p>
        </w:tc>
        <w:tc>
          <w:tcPr>
            <w:tcW w:w="5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74FEE" w:rsidRDefault="00274FEE" w:rsidP="00274FE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18"/>
                <w:szCs w:val="18"/>
              </w:rPr>
              <w:t>dded duplicate testing of control before freezing</w:t>
            </w:r>
          </w:p>
        </w:tc>
      </w:tr>
    </w:tbl>
    <w:p w:rsidR="00B95B78" w:rsidRDefault="00B95B78">
      <w:pPr>
        <w:rPr>
          <w:sz w:val="16"/>
        </w:rPr>
      </w:pPr>
    </w:p>
    <w:sectPr w:rsidR="00B95B78" w:rsidSect="006E385D">
      <w:headerReference w:type="default" r:id="rId8"/>
      <w:footerReference w:type="default" r:id="rId9"/>
      <w:pgSz w:w="12240" w:h="15840" w:code="1"/>
      <w:pgMar w:top="432" w:right="907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345" w:rsidRDefault="008D5345" w:rsidP="00B95B78">
      <w:r>
        <w:separator/>
      </w:r>
    </w:p>
  </w:endnote>
  <w:endnote w:type="continuationSeparator" w:id="0">
    <w:p w:rsidR="008D5345" w:rsidRDefault="008D5345" w:rsidP="00B9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45" w:rsidRDefault="008D5345" w:rsidP="00100681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 w:rsidR="009A567D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9A567D">
      <w:rPr>
        <w:rFonts w:ascii="Calibri" w:hAnsi="Calibri"/>
        <w:sz w:val="18"/>
      </w:rPr>
      <w:fldChar w:fldCharType="separate"/>
    </w:r>
    <w:r w:rsidR="00274FEE">
      <w:rPr>
        <w:rFonts w:ascii="Calibri" w:hAnsi="Calibri"/>
        <w:noProof/>
        <w:sz w:val="18"/>
      </w:rPr>
      <w:t>5</w:t>
    </w:r>
    <w:r w:rsidR="009A567D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9A567D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9A567D">
      <w:rPr>
        <w:rFonts w:ascii="Calibri" w:hAnsi="Calibri"/>
        <w:sz w:val="18"/>
      </w:rPr>
      <w:fldChar w:fldCharType="separate"/>
    </w:r>
    <w:r w:rsidR="00274FEE">
      <w:rPr>
        <w:rFonts w:ascii="Calibri" w:hAnsi="Calibri"/>
        <w:noProof/>
        <w:sz w:val="18"/>
      </w:rPr>
      <w:t>6</w:t>
    </w:r>
    <w:r w:rsidR="009A567D"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 xml:space="preserve">                                                                                                                                              </w:t>
    </w:r>
    <w:r>
      <w:rPr>
        <w:rFonts w:ascii="Calibri" w:hAnsi="Calibri"/>
        <w:sz w:val="16"/>
      </w:rPr>
      <w:tab/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345" w:rsidRDefault="008D5345" w:rsidP="00B95B78">
      <w:r>
        <w:separator/>
      </w:r>
    </w:p>
  </w:footnote>
  <w:footnote w:type="continuationSeparator" w:id="0">
    <w:p w:rsidR="008D5345" w:rsidRDefault="008D5345" w:rsidP="00B95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500"/>
      <w:gridCol w:w="5376"/>
    </w:tblGrid>
    <w:tr w:rsidR="008D5345">
      <w:trPr>
        <w:cantSplit/>
        <w:trHeight w:val="245"/>
      </w:trPr>
      <w:tc>
        <w:tcPr>
          <w:tcW w:w="4500" w:type="dxa"/>
        </w:tcPr>
        <w:p w:rsidR="008D5345" w:rsidRDefault="008D5345" w:rsidP="00AE187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Procedure: </w:t>
          </w:r>
          <w:r>
            <w:rPr>
              <w:rFonts w:ascii="Calibri" w:hAnsi="Calibri"/>
              <w:i/>
              <w:iCs/>
              <w:sz w:val="18"/>
            </w:rPr>
            <w:t xml:space="preserve">Bordetella </w:t>
          </w:r>
          <w:r>
            <w:rPr>
              <w:rFonts w:ascii="Calibri" w:hAnsi="Calibri"/>
              <w:sz w:val="18"/>
            </w:rPr>
            <w:t xml:space="preserve">Reagent and Control Preparation                                                                                                                  </w:t>
          </w:r>
        </w:p>
      </w:tc>
      <w:tc>
        <w:tcPr>
          <w:tcW w:w="5292" w:type="dxa"/>
          <w:vMerge w:val="restart"/>
        </w:tcPr>
        <w:p w:rsidR="008D5345" w:rsidRDefault="008D5345" w:rsidP="00126556">
          <w:pPr>
            <w:pStyle w:val="Header"/>
            <w:tabs>
              <w:tab w:val="clear" w:pos="8640"/>
            </w:tabs>
            <w:ind w:left="3312"/>
          </w:pPr>
          <w:r>
            <w:t xml:space="preserve">                                                         </w:t>
          </w:r>
          <w:r w:rsidR="00274FE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1pt;height:31.8pt;visibility:visible;mso-wrap-style:square">
                <v:imagedata r:id="rId1" o:title="Childrens_MN_2015_logo_RGB_of_PMS280-PMS2925_800x257"/>
              </v:shape>
            </w:pict>
          </w:r>
        </w:p>
      </w:tc>
    </w:tr>
    <w:tr w:rsidR="008D5345">
      <w:trPr>
        <w:cantSplit/>
        <w:trHeight w:val="245"/>
      </w:trPr>
      <w:tc>
        <w:tcPr>
          <w:tcW w:w="4500" w:type="dxa"/>
        </w:tcPr>
        <w:p w:rsidR="008D5345" w:rsidRDefault="00060103" w:rsidP="0010068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</w:t>
          </w:r>
          <w:r w:rsidR="00274FEE">
            <w:rPr>
              <w:rFonts w:ascii="Calibri" w:hAnsi="Calibri"/>
              <w:sz w:val="18"/>
            </w:rPr>
            <w:t xml:space="preserve"> MB 6.04 v9</w:t>
          </w:r>
        </w:p>
      </w:tc>
      <w:tc>
        <w:tcPr>
          <w:tcW w:w="5292" w:type="dxa"/>
          <w:vMerge/>
        </w:tcPr>
        <w:p w:rsidR="008D5345" w:rsidRDefault="008D5345">
          <w:pPr>
            <w:pStyle w:val="Header"/>
            <w:tabs>
              <w:tab w:val="clear" w:pos="8640"/>
            </w:tabs>
          </w:pPr>
        </w:p>
      </w:tc>
    </w:tr>
    <w:tr w:rsidR="008D5345">
      <w:trPr>
        <w:cantSplit/>
        <w:trHeight w:val="245"/>
      </w:trPr>
      <w:tc>
        <w:tcPr>
          <w:tcW w:w="4500" w:type="dxa"/>
        </w:tcPr>
        <w:p w:rsidR="008D5345" w:rsidRDefault="008D5345" w:rsidP="00274FEE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274FEE">
            <w:rPr>
              <w:rFonts w:ascii="Calibri" w:hAnsi="Calibri"/>
              <w:sz w:val="18"/>
            </w:rPr>
            <w:t>9.2.2019</w:t>
          </w:r>
        </w:p>
      </w:tc>
      <w:tc>
        <w:tcPr>
          <w:tcW w:w="5292" w:type="dxa"/>
          <w:vMerge/>
        </w:tcPr>
        <w:p w:rsidR="008D5345" w:rsidRDefault="008D5345">
          <w:pPr>
            <w:pStyle w:val="Header"/>
            <w:tabs>
              <w:tab w:val="clear" w:pos="8640"/>
            </w:tabs>
          </w:pPr>
        </w:p>
      </w:tc>
    </w:tr>
  </w:tbl>
  <w:p w:rsidR="008D5345" w:rsidRDefault="008D5345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3BA"/>
    <w:multiLevelType w:val="hybridMultilevel"/>
    <w:tmpl w:val="4F980E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024"/>
    <w:multiLevelType w:val="hybridMultilevel"/>
    <w:tmpl w:val="D40A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30CFE"/>
    <w:multiLevelType w:val="hybridMultilevel"/>
    <w:tmpl w:val="3C12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04E9"/>
    <w:multiLevelType w:val="hybridMultilevel"/>
    <w:tmpl w:val="399E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35AB"/>
    <w:multiLevelType w:val="hybridMultilevel"/>
    <w:tmpl w:val="3CCEF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161C5"/>
    <w:multiLevelType w:val="hybridMultilevel"/>
    <w:tmpl w:val="03C2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71E5A"/>
    <w:multiLevelType w:val="hybridMultilevel"/>
    <w:tmpl w:val="A344D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F3025"/>
    <w:multiLevelType w:val="hybridMultilevel"/>
    <w:tmpl w:val="70307B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735135"/>
    <w:multiLevelType w:val="hybridMultilevel"/>
    <w:tmpl w:val="2B1676A4"/>
    <w:lvl w:ilvl="0" w:tplc="040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9" w15:restartNumberingAfterBreak="0">
    <w:nsid w:val="37BE41F6"/>
    <w:multiLevelType w:val="hybridMultilevel"/>
    <w:tmpl w:val="6D70C3CA"/>
    <w:lvl w:ilvl="0" w:tplc="62001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C76C7"/>
    <w:multiLevelType w:val="hybridMultilevel"/>
    <w:tmpl w:val="98A2EE84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3E7C5E71"/>
    <w:multiLevelType w:val="hybridMultilevel"/>
    <w:tmpl w:val="BE0C6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64B8F"/>
    <w:multiLevelType w:val="hybridMultilevel"/>
    <w:tmpl w:val="086A2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026BB"/>
    <w:multiLevelType w:val="hybridMultilevel"/>
    <w:tmpl w:val="121C2E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1D93268"/>
    <w:multiLevelType w:val="hybridMultilevel"/>
    <w:tmpl w:val="09C8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767A7"/>
    <w:multiLevelType w:val="hybridMultilevel"/>
    <w:tmpl w:val="A0345BB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450630"/>
    <w:multiLevelType w:val="hybridMultilevel"/>
    <w:tmpl w:val="3AAE8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B2526"/>
    <w:multiLevelType w:val="hybridMultilevel"/>
    <w:tmpl w:val="A91AC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97348"/>
    <w:multiLevelType w:val="hybridMultilevel"/>
    <w:tmpl w:val="6722F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82568"/>
    <w:multiLevelType w:val="hybridMultilevel"/>
    <w:tmpl w:val="8116C93C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17"/>
  </w:num>
  <w:num w:numId="10">
    <w:abstractNumId w:val="8"/>
  </w:num>
  <w:num w:numId="11">
    <w:abstractNumId w:val="4"/>
  </w:num>
  <w:num w:numId="12">
    <w:abstractNumId w:val="5"/>
  </w:num>
  <w:num w:numId="13">
    <w:abstractNumId w:val="15"/>
  </w:num>
  <w:num w:numId="14">
    <w:abstractNumId w:val="14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9"/>
  </w:num>
  <w:num w:numId="20">
    <w:abstractNumId w:val="16"/>
  </w:num>
  <w:num w:numId="2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ocumentProtection w:formatting="1" w:enforcement="0"/>
  <w:defaultTabStop w:val="720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862"/>
    <w:rsid w:val="00007177"/>
    <w:rsid w:val="0001152D"/>
    <w:rsid w:val="0003332C"/>
    <w:rsid w:val="00037A3E"/>
    <w:rsid w:val="000408B4"/>
    <w:rsid w:val="00057D7B"/>
    <w:rsid w:val="00060103"/>
    <w:rsid w:val="00067B4E"/>
    <w:rsid w:val="00083B0E"/>
    <w:rsid w:val="000A5A8B"/>
    <w:rsid w:val="000A7D85"/>
    <w:rsid w:val="000D7F6A"/>
    <w:rsid w:val="00100681"/>
    <w:rsid w:val="00106418"/>
    <w:rsid w:val="00117686"/>
    <w:rsid w:val="00120844"/>
    <w:rsid w:val="00126556"/>
    <w:rsid w:val="00134B4B"/>
    <w:rsid w:val="00137CB5"/>
    <w:rsid w:val="00146C9A"/>
    <w:rsid w:val="00150885"/>
    <w:rsid w:val="00156F2F"/>
    <w:rsid w:val="00156FAD"/>
    <w:rsid w:val="00167CC8"/>
    <w:rsid w:val="001725A5"/>
    <w:rsid w:val="001811B4"/>
    <w:rsid w:val="00182E30"/>
    <w:rsid w:val="0018334F"/>
    <w:rsid w:val="001A383B"/>
    <w:rsid w:val="001A50C6"/>
    <w:rsid w:val="001A61C2"/>
    <w:rsid w:val="001C5708"/>
    <w:rsid w:val="001D1EE6"/>
    <w:rsid w:val="001D2691"/>
    <w:rsid w:val="001F161D"/>
    <w:rsid w:val="001F5364"/>
    <w:rsid w:val="00207ABA"/>
    <w:rsid w:val="002206BE"/>
    <w:rsid w:val="00223514"/>
    <w:rsid w:val="0022456B"/>
    <w:rsid w:val="00242AB8"/>
    <w:rsid w:val="002717FB"/>
    <w:rsid w:val="00274FEE"/>
    <w:rsid w:val="00295520"/>
    <w:rsid w:val="00295C80"/>
    <w:rsid w:val="002B0725"/>
    <w:rsid w:val="002D283A"/>
    <w:rsid w:val="002D3C2F"/>
    <w:rsid w:val="002D7395"/>
    <w:rsid w:val="00320944"/>
    <w:rsid w:val="00327C3D"/>
    <w:rsid w:val="00372BA6"/>
    <w:rsid w:val="0038558A"/>
    <w:rsid w:val="00386960"/>
    <w:rsid w:val="003A2244"/>
    <w:rsid w:val="003B2A6B"/>
    <w:rsid w:val="003B4139"/>
    <w:rsid w:val="003B6560"/>
    <w:rsid w:val="003D13AD"/>
    <w:rsid w:val="003D754E"/>
    <w:rsid w:val="003E557F"/>
    <w:rsid w:val="003F45E1"/>
    <w:rsid w:val="004034D1"/>
    <w:rsid w:val="00407E13"/>
    <w:rsid w:val="0042404A"/>
    <w:rsid w:val="00427402"/>
    <w:rsid w:val="00432648"/>
    <w:rsid w:val="0045035D"/>
    <w:rsid w:val="00451081"/>
    <w:rsid w:val="004541F9"/>
    <w:rsid w:val="0046578A"/>
    <w:rsid w:val="00480877"/>
    <w:rsid w:val="00480E12"/>
    <w:rsid w:val="004B1EA9"/>
    <w:rsid w:val="004D2B9B"/>
    <w:rsid w:val="004D667E"/>
    <w:rsid w:val="004E4EB4"/>
    <w:rsid w:val="004F5728"/>
    <w:rsid w:val="00507B2D"/>
    <w:rsid w:val="005118C1"/>
    <w:rsid w:val="00513003"/>
    <w:rsid w:val="0053661C"/>
    <w:rsid w:val="00546BD0"/>
    <w:rsid w:val="005573F7"/>
    <w:rsid w:val="00576237"/>
    <w:rsid w:val="00580511"/>
    <w:rsid w:val="00586739"/>
    <w:rsid w:val="005970C8"/>
    <w:rsid w:val="005A6B19"/>
    <w:rsid w:val="005D4466"/>
    <w:rsid w:val="005F76F6"/>
    <w:rsid w:val="00626CCB"/>
    <w:rsid w:val="00632042"/>
    <w:rsid w:val="00641815"/>
    <w:rsid w:val="00651043"/>
    <w:rsid w:val="00656250"/>
    <w:rsid w:val="00673E02"/>
    <w:rsid w:val="0067470B"/>
    <w:rsid w:val="0069580F"/>
    <w:rsid w:val="006C3690"/>
    <w:rsid w:val="006D64DE"/>
    <w:rsid w:val="006E385D"/>
    <w:rsid w:val="006E7B71"/>
    <w:rsid w:val="00715487"/>
    <w:rsid w:val="007425B0"/>
    <w:rsid w:val="0074675A"/>
    <w:rsid w:val="00750AE9"/>
    <w:rsid w:val="00760A4B"/>
    <w:rsid w:val="007B16BF"/>
    <w:rsid w:val="007B5192"/>
    <w:rsid w:val="007C3137"/>
    <w:rsid w:val="007D267E"/>
    <w:rsid w:val="007D3E8F"/>
    <w:rsid w:val="00801608"/>
    <w:rsid w:val="00803591"/>
    <w:rsid w:val="00806AFF"/>
    <w:rsid w:val="00807797"/>
    <w:rsid w:val="008138EB"/>
    <w:rsid w:val="00815255"/>
    <w:rsid w:val="008237CB"/>
    <w:rsid w:val="00824C66"/>
    <w:rsid w:val="0083628F"/>
    <w:rsid w:val="00850AC6"/>
    <w:rsid w:val="00864875"/>
    <w:rsid w:val="00881EA2"/>
    <w:rsid w:val="00891F05"/>
    <w:rsid w:val="00896184"/>
    <w:rsid w:val="008D3525"/>
    <w:rsid w:val="008D5345"/>
    <w:rsid w:val="008E1797"/>
    <w:rsid w:val="008E5CC9"/>
    <w:rsid w:val="008E73FF"/>
    <w:rsid w:val="008F5DD3"/>
    <w:rsid w:val="00924CF8"/>
    <w:rsid w:val="0095738E"/>
    <w:rsid w:val="00957597"/>
    <w:rsid w:val="009A567D"/>
    <w:rsid w:val="009B108B"/>
    <w:rsid w:val="009B6940"/>
    <w:rsid w:val="009E4D95"/>
    <w:rsid w:val="00A10612"/>
    <w:rsid w:val="00A10D0D"/>
    <w:rsid w:val="00A3147B"/>
    <w:rsid w:val="00A321D5"/>
    <w:rsid w:val="00A363B7"/>
    <w:rsid w:val="00A37BBD"/>
    <w:rsid w:val="00A404C7"/>
    <w:rsid w:val="00A62B57"/>
    <w:rsid w:val="00A80B8E"/>
    <w:rsid w:val="00A97B31"/>
    <w:rsid w:val="00AA2032"/>
    <w:rsid w:val="00AD05BF"/>
    <w:rsid w:val="00AD1F96"/>
    <w:rsid w:val="00AD2ABB"/>
    <w:rsid w:val="00AE1870"/>
    <w:rsid w:val="00AE47B6"/>
    <w:rsid w:val="00B10B99"/>
    <w:rsid w:val="00B20087"/>
    <w:rsid w:val="00B30516"/>
    <w:rsid w:val="00B31BC3"/>
    <w:rsid w:val="00B41BC3"/>
    <w:rsid w:val="00B64841"/>
    <w:rsid w:val="00B719DF"/>
    <w:rsid w:val="00B742F4"/>
    <w:rsid w:val="00B857CA"/>
    <w:rsid w:val="00B91ADD"/>
    <w:rsid w:val="00B91E2A"/>
    <w:rsid w:val="00B95B78"/>
    <w:rsid w:val="00B96275"/>
    <w:rsid w:val="00BA00C2"/>
    <w:rsid w:val="00BA3172"/>
    <w:rsid w:val="00BC1474"/>
    <w:rsid w:val="00BC3716"/>
    <w:rsid w:val="00BD18F2"/>
    <w:rsid w:val="00BD1C07"/>
    <w:rsid w:val="00BD26CE"/>
    <w:rsid w:val="00BD7B1D"/>
    <w:rsid w:val="00BE518D"/>
    <w:rsid w:val="00BE6C59"/>
    <w:rsid w:val="00BF4BCA"/>
    <w:rsid w:val="00BF5785"/>
    <w:rsid w:val="00BF5958"/>
    <w:rsid w:val="00BF7CF8"/>
    <w:rsid w:val="00C00FA2"/>
    <w:rsid w:val="00C01893"/>
    <w:rsid w:val="00C151F9"/>
    <w:rsid w:val="00C1619C"/>
    <w:rsid w:val="00C31563"/>
    <w:rsid w:val="00C3369E"/>
    <w:rsid w:val="00C44836"/>
    <w:rsid w:val="00C714DB"/>
    <w:rsid w:val="00C762F0"/>
    <w:rsid w:val="00C94E59"/>
    <w:rsid w:val="00CA04CF"/>
    <w:rsid w:val="00CA2862"/>
    <w:rsid w:val="00CA51FE"/>
    <w:rsid w:val="00CA7AB1"/>
    <w:rsid w:val="00CB0E49"/>
    <w:rsid w:val="00CD31A4"/>
    <w:rsid w:val="00CF2FF7"/>
    <w:rsid w:val="00D06633"/>
    <w:rsid w:val="00D26702"/>
    <w:rsid w:val="00D335F0"/>
    <w:rsid w:val="00D3397A"/>
    <w:rsid w:val="00D34607"/>
    <w:rsid w:val="00D347E6"/>
    <w:rsid w:val="00D51054"/>
    <w:rsid w:val="00D516A8"/>
    <w:rsid w:val="00DC3356"/>
    <w:rsid w:val="00DC4D84"/>
    <w:rsid w:val="00DD09D3"/>
    <w:rsid w:val="00DD11BF"/>
    <w:rsid w:val="00DE394F"/>
    <w:rsid w:val="00DF5F26"/>
    <w:rsid w:val="00E01DA4"/>
    <w:rsid w:val="00E022A3"/>
    <w:rsid w:val="00E14132"/>
    <w:rsid w:val="00E17C68"/>
    <w:rsid w:val="00E21411"/>
    <w:rsid w:val="00E32EFE"/>
    <w:rsid w:val="00E33843"/>
    <w:rsid w:val="00E4196A"/>
    <w:rsid w:val="00E55ADD"/>
    <w:rsid w:val="00E609DA"/>
    <w:rsid w:val="00E6584C"/>
    <w:rsid w:val="00E8689C"/>
    <w:rsid w:val="00E87EF7"/>
    <w:rsid w:val="00EB4A6A"/>
    <w:rsid w:val="00EF1A7F"/>
    <w:rsid w:val="00EF3147"/>
    <w:rsid w:val="00F02675"/>
    <w:rsid w:val="00F12D63"/>
    <w:rsid w:val="00F2105D"/>
    <w:rsid w:val="00F45589"/>
    <w:rsid w:val="00F56344"/>
    <w:rsid w:val="00F707E9"/>
    <w:rsid w:val="00FA76E8"/>
    <w:rsid w:val="00FD09FF"/>
    <w:rsid w:val="00FE264F"/>
    <w:rsid w:val="00FF4174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  <w15:docId w15:val="{269FAF8C-57DA-48E0-9084-942B9484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B1"/>
    <w:rPr>
      <w:sz w:val="24"/>
      <w:szCs w:val="24"/>
    </w:rPr>
  </w:style>
  <w:style w:type="paragraph" w:styleId="Heading1">
    <w:name w:val="heading 1"/>
    <w:basedOn w:val="Normal"/>
    <w:next w:val="Normal"/>
    <w:qFormat/>
    <w:rsid w:val="00CA7AB1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CA7AB1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CA7AB1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CA7AB1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CA7AB1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CA7AB1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CA7AB1"/>
    <w:pPr>
      <w:keepNext/>
      <w:spacing w:line="240" w:lineRule="atLeast"/>
      <w:outlineLvl w:val="6"/>
    </w:pPr>
    <w:rPr>
      <w:rFonts w:ascii="Calibri" w:hAnsi="Calibri"/>
      <w:b/>
      <w:bCs/>
      <w:color w:val="0000FF"/>
      <w:sz w:val="18"/>
    </w:rPr>
  </w:style>
  <w:style w:type="paragraph" w:styleId="Heading8">
    <w:name w:val="heading 8"/>
    <w:basedOn w:val="Normal"/>
    <w:next w:val="Normal"/>
    <w:qFormat/>
    <w:rsid w:val="00CA7AB1"/>
    <w:pPr>
      <w:keepNext/>
      <w:spacing w:line="240" w:lineRule="atLeast"/>
      <w:jc w:val="center"/>
      <w:outlineLvl w:val="7"/>
    </w:pPr>
    <w:rPr>
      <w:rFonts w:ascii="Calibri" w:hAnsi="Calibri"/>
      <w:b/>
      <w:bCs/>
      <w:color w:val="0000FF"/>
      <w:sz w:val="20"/>
    </w:rPr>
  </w:style>
  <w:style w:type="paragraph" w:styleId="Heading9">
    <w:name w:val="heading 9"/>
    <w:basedOn w:val="Normal"/>
    <w:next w:val="Normal"/>
    <w:qFormat/>
    <w:rsid w:val="00CA7AB1"/>
    <w:pPr>
      <w:keepNext/>
      <w:spacing w:line="240" w:lineRule="atLeast"/>
      <w:jc w:val="center"/>
      <w:outlineLvl w:val="8"/>
    </w:pPr>
    <w:rPr>
      <w:rFonts w:ascii="Calibri" w:hAnsi="Calibri"/>
      <w:b/>
      <w:b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A7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A7AB1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CA7AB1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CA7AB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A7AB1"/>
    <w:rPr>
      <w:color w:val="800080"/>
      <w:u w:val="single"/>
    </w:rPr>
  </w:style>
  <w:style w:type="paragraph" w:customStyle="1" w:styleId="Custom2">
    <w:name w:val="Custom 2"/>
    <w:basedOn w:val="Normal"/>
    <w:rsid w:val="00CA7AB1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CA7AB1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semiHidden/>
    <w:rsid w:val="001D1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1EE6"/>
  </w:style>
  <w:style w:type="character" w:customStyle="1" w:styleId="HeaderChar">
    <w:name w:val="Header Char"/>
    <w:basedOn w:val="DefaultParagraphFont"/>
    <w:link w:val="Header"/>
    <w:semiHidden/>
    <w:rsid w:val="000333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1B04-8062-408B-BAD2-FA098203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1239</Words>
  <Characters>8923</Characters>
  <Application>Microsoft Office Word</Application>
  <DocSecurity>0</DocSecurity>
  <Lines>247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9888</CharactersWithSpaces>
  <SharedDoc>false</SharedDoc>
  <HLinks>
    <vt:vector size="18" baseType="variant"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GAS 003 Storage &amp; Stability of Processed Sample &amp; Reagents.doc</vt:lpwstr>
      </vt:variant>
      <vt:variant>
        <vt:lpwstr/>
      </vt:variant>
      <vt:variant>
        <vt:i4>786530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Manual\Molecular Resources\QC forms\Simplexa\MB005.2.F8 GAS PCTL New Reagent QC Worksheet.docx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GAS 005 Simplexa Group A Strep Assay.docx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Julie Laramie</cp:lastModifiedBy>
  <cp:revision>15</cp:revision>
  <cp:lastPrinted>2016-07-20T23:04:00Z</cp:lastPrinted>
  <dcterms:created xsi:type="dcterms:W3CDTF">2018-02-05T19:31:00Z</dcterms:created>
  <dcterms:modified xsi:type="dcterms:W3CDTF">2019-08-21T13:49:00Z</dcterms:modified>
</cp:coreProperties>
</file>