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2E0" w:rsidRDefault="00F172E0" w:rsidP="00C9482D">
      <w:pPr>
        <w:jc w:val="center"/>
      </w:pPr>
      <w:r>
        <w:t>Children’s Minnesota</w:t>
      </w:r>
      <w:r w:rsidR="00C9482D">
        <w:t>-</w:t>
      </w:r>
      <w:r>
        <w:t>Transfusion Services</w:t>
      </w:r>
    </w:p>
    <w:p w:rsidR="00F172E0" w:rsidRDefault="00F172E0" w:rsidP="00F172E0">
      <w:pPr>
        <w:jc w:val="center"/>
      </w:pPr>
      <w:r>
        <w:t xml:space="preserve">Blood Administration </w:t>
      </w:r>
      <w:r w:rsidR="00FA431E">
        <w:t>Audit</w:t>
      </w:r>
      <w:r>
        <w:t>-</w:t>
      </w:r>
      <w:r w:rsidR="00FA431E">
        <w:t xml:space="preserve">Children’s </w:t>
      </w:r>
      <w:r>
        <w:t>Special Care Nursery-Mercy</w:t>
      </w:r>
    </w:p>
    <w:p w:rsidR="00F172E0" w:rsidRDefault="00F172E0" w:rsidP="00F172E0">
      <w:r>
        <w:t>Patient Name</w:t>
      </w:r>
      <w:proofErr w:type="gramStart"/>
      <w:r>
        <w:t>:_</w:t>
      </w:r>
      <w:proofErr w:type="gramEnd"/>
      <w:r>
        <w:t>___________________________</w:t>
      </w:r>
      <w:r>
        <w:tab/>
        <w:t>MR#___________________________</w:t>
      </w:r>
    </w:p>
    <w:p w:rsidR="00F172E0" w:rsidRDefault="00F172E0" w:rsidP="00F172E0">
      <w:r>
        <w:t>Date of Transfusion________________________</w:t>
      </w:r>
      <w:r>
        <w:tab/>
      </w:r>
    </w:p>
    <w:p w:rsidR="00F172E0" w:rsidRDefault="00F172E0" w:rsidP="00F172E0">
      <w:r>
        <w:t>Component Transfused</w:t>
      </w:r>
      <w:proofErr w:type="gramStart"/>
      <w:r>
        <w:t>:_</w:t>
      </w:r>
      <w:proofErr w:type="gramEnd"/>
      <w:r>
        <w:t>____________________</w:t>
      </w:r>
      <w:r>
        <w:tab/>
        <w:t>Unit#__________________________</w:t>
      </w:r>
    </w:p>
    <w:p w:rsidR="00F172E0" w:rsidRDefault="00F172E0" w:rsidP="00F172E0">
      <w:r>
        <w:t>Observer</w:t>
      </w:r>
      <w:proofErr w:type="gramStart"/>
      <w:r>
        <w:t>:_</w:t>
      </w:r>
      <w:proofErr w:type="gramEnd"/>
      <w:r>
        <w:t>______________________________</w:t>
      </w:r>
      <w:r>
        <w:tab/>
      </w:r>
      <w:proofErr w:type="spellStart"/>
      <w:r>
        <w:t>Transfusionist</w:t>
      </w:r>
      <w:proofErr w:type="spellEnd"/>
      <w:r>
        <w:t>:____________________</w:t>
      </w:r>
    </w:p>
    <w:p w:rsidR="00673D62" w:rsidRPr="00454F51" w:rsidRDefault="00673D62" w:rsidP="00F172E0">
      <w:pPr>
        <w:rPr>
          <w:b/>
        </w:rPr>
      </w:pPr>
      <w:r w:rsidRPr="00454F51">
        <w:rPr>
          <w:b/>
        </w:rPr>
        <w:t>Instructions: (√) “Yes” for compliance, “No” for non-compliance, “NA” for not applicable.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2"/>
        <w:gridCol w:w="616"/>
        <w:gridCol w:w="541"/>
        <w:gridCol w:w="568"/>
      </w:tblGrid>
      <w:tr w:rsidR="00673D62" w:rsidTr="00C9482D">
        <w:tc>
          <w:tcPr>
            <w:tcW w:w="8442" w:type="dxa"/>
          </w:tcPr>
          <w:p w:rsidR="00673D62" w:rsidRPr="00673D62" w:rsidRDefault="00673D62" w:rsidP="00F172E0">
            <w:pPr>
              <w:rPr>
                <w:b/>
              </w:rPr>
            </w:pPr>
            <w:r w:rsidRPr="00673D62">
              <w:rPr>
                <w:b/>
              </w:rPr>
              <w:t>Direct Observation</w:t>
            </w:r>
          </w:p>
        </w:tc>
        <w:tc>
          <w:tcPr>
            <w:tcW w:w="616" w:type="dxa"/>
          </w:tcPr>
          <w:p w:rsidR="00673D62" w:rsidRPr="00673D62" w:rsidRDefault="00673D62" w:rsidP="00F172E0">
            <w:pPr>
              <w:rPr>
                <w:b/>
              </w:rPr>
            </w:pPr>
            <w:r w:rsidRPr="00673D62">
              <w:rPr>
                <w:b/>
              </w:rPr>
              <w:t>Yes</w:t>
            </w:r>
          </w:p>
        </w:tc>
        <w:tc>
          <w:tcPr>
            <w:tcW w:w="541" w:type="dxa"/>
          </w:tcPr>
          <w:p w:rsidR="00673D62" w:rsidRPr="00673D62" w:rsidRDefault="00673D62" w:rsidP="00F172E0">
            <w:pPr>
              <w:rPr>
                <w:b/>
              </w:rPr>
            </w:pPr>
            <w:r w:rsidRPr="00673D62">
              <w:rPr>
                <w:b/>
              </w:rPr>
              <w:t>No</w:t>
            </w:r>
          </w:p>
        </w:tc>
        <w:tc>
          <w:tcPr>
            <w:tcW w:w="568" w:type="dxa"/>
          </w:tcPr>
          <w:p w:rsidR="00673D62" w:rsidRPr="00673D62" w:rsidRDefault="00673D62" w:rsidP="00F172E0">
            <w:pPr>
              <w:rPr>
                <w:b/>
              </w:rPr>
            </w:pPr>
            <w:r w:rsidRPr="00673D62">
              <w:rPr>
                <w:b/>
              </w:rPr>
              <w:t>NA</w:t>
            </w:r>
          </w:p>
        </w:tc>
      </w:tr>
      <w:tr w:rsidR="00673D62" w:rsidTr="00C9482D">
        <w:trPr>
          <w:trHeight w:val="458"/>
        </w:trPr>
        <w:tc>
          <w:tcPr>
            <w:tcW w:w="8442" w:type="dxa"/>
            <w:tcBorders>
              <w:bottom w:val="single" w:sz="4" w:space="0" w:color="auto"/>
            </w:tcBorders>
          </w:tcPr>
          <w:p w:rsidR="00454F51" w:rsidRPr="00FA431E" w:rsidRDefault="00FA431E" w:rsidP="00FA431E">
            <w:pPr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Checks and documents </w:t>
            </w:r>
            <w:r w:rsidR="00673D62" w:rsidRPr="00FA431E">
              <w:rPr>
                <w:rFonts w:ascii="Arial" w:hAnsi="Arial"/>
                <w:sz w:val="18"/>
                <w:szCs w:val="18"/>
              </w:rPr>
              <w:t xml:space="preserve">temperature of unit once </w:t>
            </w:r>
            <w:r>
              <w:rPr>
                <w:rFonts w:ascii="Arial" w:hAnsi="Arial"/>
                <w:sz w:val="18"/>
                <w:szCs w:val="18"/>
              </w:rPr>
              <w:t>it</w:t>
            </w:r>
            <w:r w:rsidR="00454F51" w:rsidRPr="00FA431E">
              <w:rPr>
                <w:rFonts w:ascii="Arial" w:hAnsi="Arial"/>
                <w:sz w:val="18"/>
                <w:szCs w:val="18"/>
              </w:rPr>
              <w:t xml:space="preserve"> is</w:t>
            </w:r>
            <w:r w:rsidR="00673D62" w:rsidRPr="00FA431E">
              <w:rPr>
                <w:rFonts w:ascii="Arial" w:hAnsi="Arial"/>
                <w:sz w:val="18"/>
                <w:szCs w:val="18"/>
              </w:rPr>
              <w:t xml:space="preserve"> received.  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673D62" w:rsidRPr="00FA431E" w:rsidRDefault="00673D62" w:rsidP="00F172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673D62" w:rsidRPr="00FA431E" w:rsidRDefault="00673D62" w:rsidP="00F172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673D62" w:rsidRPr="00FA431E" w:rsidRDefault="00673D62" w:rsidP="00F172E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54F51" w:rsidTr="00C9482D">
        <w:trPr>
          <w:trHeight w:val="390"/>
        </w:trPr>
        <w:tc>
          <w:tcPr>
            <w:tcW w:w="8442" w:type="dxa"/>
            <w:tcBorders>
              <w:top w:val="single" w:sz="4" w:space="0" w:color="auto"/>
            </w:tcBorders>
          </w:tcPr>
          <w:p w:rsidR="00454F51" w:rsidRPr="00FA431E" w:rsidRDefault="00454F51" w:rsidP="00B10C80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FA431E">
              <w:rPr>
                <w:rFonts w:ascii="Arial" w:hAnsi="Arial"/>
                <w:sz w:val="18"/>
                <w:szCs w:val="18"/>
              </w:rPr>
              <w:t>Takes appropriate action if the unit is outside temperature range (1-10°C)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454F51" w:rsidRPr="00FA431E" w:rsidRDefault="00454F51" w:rsidP="00F172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454F51" w:rsidRPr="00FA431E" w:rsidRDefault="00454F51" w:rsidP="00F172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454F51" w:rsidRPr="00FA431E" w:rsidRDefault="00454F51" w:rsidP="00F172E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673D62" w:rsidTr="00C9482D">
        <w:tc>
          <w:tcPr>
            <w:tcW w:w="8442" w:type="dxa"/>
          </w:tcPr>
          <w:p w:rsidR="00673D62" w:rsidRPr="00FA431E" w:rsidRDefault="00673D62" w:rsidP="00B10C80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FA431E">
              <w:rPr>
                <w:rFonts w:ascii="Arial" w:hAnsi="Arial"/>
                <w:sz w:val="18"/>
                <w:szCs w:val="18"/>
              </w:rPr>
              <w:t xml:space="preserve">Two trained individuals, one being the </w:t>
            </w:r>
            <w:proofErr w:type="spellStart"/>
            <w:r w:rsidRPr="00FA431E">
              <w:rPr>
                <w:rFonts w:ascii="Arial" w:hAnsi="Arial"/>
                <w:sz w:val="18"/>
                <w:szCs w:val="18"/>
              </w:rPr>
              <w:t>transfusionist</w:t>
            </w:r>
            <w:proofErr w:type="spellEnd"/>
            <w:r w:rsidRPr="00FA431E">
              <w:rPr>
                <w:rFonts w:ascii="Arial" w:hAnsi="Arial"/>
                <w:sz w:val="18"/>
                <w:szCs w:val="18"/>
              </w:rPr>
              <w:t>, verifies each of the following prior to start the transfusion:</w:t>
            </w:r>
          </w:p>
          <w:p w:rsidR="00673D62" w:rsidRPr="00FA431E" w:rsidRDefault="00454F51" w:rsidP="00B10C8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/>
                <w:sz w:val="18"/>
                <w:szCs w:val="18"/>
              </w:rPr>
            </w:pPr>
            <w:r w:rsidRPr="00FA431E">
              <w:rPr>
                <w:rFonts w:ascii="Arial" w:hAnsi="Arial"/>
                <w:sz w:val="18"/>
                <w:szCs w:val="18"/>
              </w:rPr>
              <w:t>The blood product label and unit tag is verified against the provider order, including transfusion volume and special instructions.</w:t>
            </w:r>
          </w:p>
        </w:tc>
        <w:tc>
          <w:tcPr>
            <w:tcW w:w="616" w:type="dxa"/>
          </w:tcPr>
          <w:p w:rsidR="00673D62" w:rsidRPr="00FA431E" w:rsidRDefault="00673D62" w:rsidP="00F172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1" w:type="dxa"/>
          </w:tcPr>
          <w:p w:rsidR="00673D62" w:rsidRPr="00FA431E" w:rsidRDefault="00673D62" w:rsidP="00F172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8" w:type="dxa"/>
          </w:tcPr>
          <w:p w:rsidR="00673D62" w:rsidRPr="00FA431E" w:rsidRDefault="00673D62" w:rsidP="00F172E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673D62" w:rsidTr="00C9482D">
        <w:tc>
          <w:tcPr>
            <w:tcW w:w="8442" w:type="dxa"/>
          </w:tcPr>
          <w:p w:rsidR="00673D62" w:rsidRPr="00FA431E" w:rsidRDefault="00FA431E" w:rsidP="00B10C8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Unit </w:t>
            </w:r>
            <w:r w:rsidR="00454F51" w:rsidRPr="00FA431E">
              <w:rPr>
                <w:rFonts w:ascii="Arial" w:hAnsi="Arial"/>
                <w:sz w:val="18"/>
                <w:szCs w:val="18"/>
              </w:rPr>
              <w:t>identification number, ABO/Rh, component type, and product expiration on the unit tag matched to the blood product label.</w:t>
            </w:r>
          </w:p>
        </w:tc>
        <w:tc>
          <w:tcPr>
            <w:tcW w:w="616" w:type="dxa"/>
          </w:tcPr>
          <w:p w:rsidR="00673D62" w:rsidRPr="00FA431E" w:rsidRDefault="00673D62" w:rsidP="00F172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1" w:type="dxa"/>
          </w:tcPr>
          <w:p w:rsidR="00673D62" w:rsidRPr="00FA431E" w:rsidRDefault="00673D62" w:rsidP="00F172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8" w:type="dxa"/>
          </w:tcPr>
          <w:p w:rsidR="00673D62" w:rsidRPr="00FA431E" w:rsidRDefault="00673D62" w:rsidP="00F172E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673D62" w:rsidTr="00C9482D">
        <w:tc>
          <w:tcPr>
            <w:tcW w:w="8442" w:type="dxa"/>
          </w:tcPr>
          <w:p w:rsidR="00673D62" w:rsidRPr="00FA431E" w:rsidRDefault="00454F51" w:rsidP="00B10C8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/>
                <w:sz w:val="18"/>
                <w:szCs w:val="18"/>
              </w:rPr>
            </w:pPr>
            <w:r w:rsidRPr="00FA431E">
              <w:rPr>
                <w:rFonts w:ascii="Arial" w:hAnsi="Arial"/>
                <w:sz w:val="18"/>
                <w:szCs w:val="18"/>
              </w:rPr>
              <w:t>Name and MR# on the patient’s ID band matched to the name and MR# on the unit tag attached to the blood product.</w:t>
            </w:r>
          </w:p>
        </w:tc>
        <w:tc>
          <w:tcPr>
            <w:tcW w:w="616" w:type="dxa"/>
          </w:tcPr>
          <w:p w:rsidR="00673D62" w:rsidRPr="00FA431E" w:rsidRDefault="00673D62" w:rsidP="00F172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1" w:type="dxa"/>
          </w:tcPr>
          <w:p w:rsidR="00673D62" w:rsidRPr="00FA431E" w:rsidRDefault="00673D62" w:rsidP="00F172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8" w:type="dxa"/>
          </w:tcPr>
          <w:p w:rsidR="00673D62" w:rsidRPr="00FA431E" w:rsidRDefault="00673D62" w:rsidP="00F172E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673D62" w:rsidTr="00C9482D">
        <w:tc>
          <w:tcPr>
            <w:tcW w:w="8442" w:type="dxa"/>
          </w:tcPr>
          <w:p w:rsidR="00673D62" w:rsidRPr="00FA431E" w:rsidRDefault="00B10C80" w:rsidP="00B10C80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FA431E">
              <w:rPr>
                <w:rFonts w:ascii="Arial" w:hAnsi="Arial"/>
                <w:sz w:val="18"/>
                <w:szCs w:val="18"/>
              </w:rPr>
              <w:t>The unit tag is signed by the two individuals.</w:t>
            </w:r>
          </w:p>
        </w:tc>
        <w:tc>
          <w:tcPr>
            <w:tcW w:w="616" w:type="dxa"/>
          </w:tcPr>
          <w:p w:rsidR="00673D62" w:rsidRPr="00FA431E" w:rsidRDefault="00673D62" w:rsidP="00F172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1" w:type="dxa"/>
          </w:tcPr>
          <w:p w:rsidR="00673D62" w:rsidRPr="00FA431E" w:rsidRDefault="00673D62" w:rsidP="00F172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8" w:type="dxa"/>
          </w:tcPr>
          <w:p w:rsidR="00673D62" w:rsidRPr="00FA431E" w:rsidRDefault="00673D62" w:rsidP="00F172E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673D62" w:rsidTr="00C9482D">
        <w:tc>
          <w:tcPr>
            <w:tcW w:w="8442" w:type="dxa"/>
          </w:tcPr>
          <w:p w:rsidR="00673D62" w:rsidRPr="00FA431E" w:rsidRDefault="00B10C80" w:rsidP="00B10C80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FA431E">
              <w:rPr>
                <w:rFonts w:ascii="Arial" w:hAnsi="Arial"/>
                <w:sz w:val="18"/>
                <w:szCs w:val="18"/>
              </w:rPr>
              <w:t>The patient is wearing a Medical Records identification (ID) band.</w:t>
            </w:r>
          </w:p>
        </w:tc>
        <w:tc>
          <w:tcPr>
            <w:tcW w:w="616" w:type="dxa"/>
          </w:tcPr>
          <w:p w:rsidR="00673D62" w:rsidRPr="00FA431E" w:rsidRDefault="00673D62" w:rsidP="00F172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1" w:type="dxa"/>
          </w:tcPr>
          <w:p w:rsidR="00673D62" w:rsidRPr="00FA431E" w:rsidRDefault="00673D62" w:rsidP="00F172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8" w:type="dxa"/>
          </w:tcPr>
          <w:p w:rsidR="00673D62" w:rsidRPr="00FA431E" w:rsidRDefault="00673D62" w:rsidP="00F172E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B10C80" w:rsidTr="00C9482D">
        <w:tc>
          <w:tcPr>
            <w:tcW w:w="8442" w:type="dxa"/>
          </w:tcPr>
          <w:p w:rsidR="00B10C80" w:rsidRPr="00FA431E" w:rsidRDefault="00C9482D" w:rsidP="00B10C80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FA431E">
              <w:rPr>
                <w:rFonts w:ascii="Arial" w:hAnsi="Arial"/>
                <w:sz w:val="18"/>
                <w:szCs w:val="18"/>
              </w:rPr>
              <w:t>The</w:t>
            </w:r>
            <w:r w:rsidR="00B10C80" w:rsidRPr="00FA431E">
              <w:rPr>
                <w:rFonts w:ascii="Arial" w:hAnsi="Arial"/>
                <w:sz w:val="18"/>
                <w:szCs w:val="18"/>
              </w:rPr>
              <w:t xml:space="preserve"> appropriate blood administration set is used</w:t>
            </w:r>
          </w:p>
        </w:tc>
        <w:tc>
          <w:tcPr>
            <w:tcW w:w="616" w:type="dxa"/>
          </w:tcPr>
          <w:p w:rsidR="00B10C80" w:rsidRPr="00FA431E" w:rsidRDefault="00B10C80" w:rsidP="00F172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1" w:type="dxa"/>
          </w:tcPr>
          <w:p w:rsidR="00B10C80" w:rsidRPr="00FA431E" w:rsidRDefault="00B10C80" w:rsidP="00F172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8" w:type="dxa"/>
          </w:tcPr>
          <w:p w:rsidR="00B10C80" w:rsidRPr="00FA431E" w:rsidRDefault="00B10C80" w:rsidP="00F172E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9482D" w:rsidTr="00C9482D">
        <w:tc>
          <w:tcPr>
            <w:tcW w:w="8442" w:type="dxa"/>
          </w:tcPr>
          <w:p w:rsidR="00C9482D" w:rsidRPr="00FA431E" w:rsidRDefault="00C9482D" w:rsidP="00B10C80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FA431E">
              <w:rPr>
                <w:rFonts w:ascii="Arial" w:hAnsi="Arial"/>
                <w:sz w:val="18"/>
                <w:szCs w:val="18"/>
              </w:rPr>
              <w:t>Transfusion start time is documented on the unit tag.</w:t>
            </w:r>
          </w:p>
        </w:tc>
        <w:tc>
          <w:tcPr>
            <w:tcW w:w="616" w:type="dxa"/>
          </w:tcPr>
          <w:p w:rsidR="00C9482D" w:rsidRPr="00FA431E" w:rsidRDefault="00C9482D" w:rsidP="00F172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1" w:type="dxa"/>
          </w:tcPr>
          <w:p w:rsidR="00C9482D" w:rsidRPr="00FA431E" w:rsidRDefault="00C9482D" w:rsidP="00F172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8" w:type="dxa"/>
          </w:tcPr>
          <w:p w:rsidR="00C9482D" w:rsidRPr="00FA431E" w:rsidRDefault="00C9482D" w:rsidP="00F172E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9482D" w:rsidTr="00C9482D">
        <w:tc>
          <w:tcPr>
            <w:tcW w:w="8442" w:type="dxa"/>
          </w:tcPr>
          <w:p w:rsidR="00C9482D" w:rsidRPr="00FA431E" w:rsidRDefault="00C9482D" w:rsidP="00B10C80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FA431E">
              <w:rPr>
                <w:rFonts w:ascii="Arial" w:hAnsi="Arial"/>
                <w:sz w:val="18"/>
                <w:szCs w:val="18"/>
              </w:rPr>
              <w:t>The unit tag remains attached to the blood product container throughout the transfusion event.</w:t>
            </w:r>
          </w:p>
        </w:tc>
        <w:tc>
          <w:tcPr>
            <w:tcW w:w="616" w:type="dxa"/>
          </w:tcPr>
          <w:p w:rsidR="00C9482D" w:rsidRPr="00FA431E" w:rsidRDefault="00C9482D" w:rsidP="00F172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1" w:type="dxa"/>
          </w:tcPr>
          <w:p w:rsidR="00C9482D" w:rsidRPr="00FA431E" w:rsidRDefault="00C9482D" w:rsidP="00F172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8" w:type="dxa"/>
          </w:tcPr>
          <w:p w:rsidR="00C9482D" w:rsidRPr="00FA431E" w:rsidRDefault="00C9482D" w:rsidP="00F172E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9482D" w:rsidTr="00C9482D">
        <w:tc>
          <w:tcPr>
            <w:tcW w:w="8442" w:type="dxa"/>
          </w:tcPr>
          <w:p w:rsidR="00FA431E" w:rsidRPr="00FA431E" w:rsidRDefault="00C9482D" w:rsidP="000B4B6A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FA431E">
              <w:rPr>
                <w:rFonts w:ascii="Arial" w:hAnsi="Arial"/>
                <w:sz w:val="18"/>
                <w:szCs w:val="18"/>
              </w:rPr>
              <w:t>Vital signs: B/P, TPR are performed</w:t>
            </w:r>
            <w:r w:rsidR="00FA431E">
              <w:rPr>
                <w:rFonts w:ascii="Arial" w:hAnsi="Arial"/>
                <w:sz w:val="18"/>
                <w:szCs w:val="18"/>
              </w:rPr>
              <w:t xml:space="preserve"> prior, during and after completion of transfusion</w:t>
            </w:r>
            <w:r w:rsidR="000B4B6A">
              <w:rPr>
                <w:rFonts w:ascii="Arial" w:hAnsi="Arial"/>
                <w:sz w:val="18"/>
                <w:szCs w:val="18"/>
              </w:rPr>
              <w:t xml:space="preserve"> and</w:t>
            </w:r>
            <w:r w:rsidR="00FA431E">
              <w:rPr>
                <w:rFonts w:ascii="Arial" w:hAnsi="Arial"/>
                <w:sz w:val="18"/>
                <w:szCs w:val="18"/>
              </w:rPr>
              <w:t xml:space="preserve"> documented in IView</w:t>
            </w:r>
          </w:p>
        </w:tc>
        <w:tc>
          <w:tcPr>
            <w:tcW w:w="616" w:type="dxa"/>
          </w:tcPr>
          <w:p w:rsidR="00C9482D" w:rsidRPr="00FA431E" w:rsidRDefault="00C9482D" w:rsidP="00F172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1" w:type="dxa"/>
          </w:tcPr>
          <w:p w:rsidR="00C9482D" w:rsidRPr="00FA431E" w:rsidRDefault="00C9482D" w:rsidP="00F172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8" w:type="dxa"/>
          </w:tcPr>
          <w:p w:rsidR="00C9482D" w:rsidRPr="00FA431E" w:rsidRDefault="00C9482D" w:rsidP="00F172E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9482D" w:rsidTr="00C9482D">
        <w:tc>
          <w:tcPr>
            <w:tcW w:w="8442" w:type="dxa"/>
          </w:tcPr>
          <w:p w:rsidR="00C9482D" w:rsidRPr="00FA431E" w:rsidRDefault="00C9482D" w:rsidP="00B10C80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FA431E">
              <w:rPr>
                <w:rFonts w:ascii="Arial" w:hAnsi="Arial"/>
                <w:sz w:val="18"/>
                <w:szCs w:val="18"/>
              </w:rPr>
              <w:t>Ask how long the patient is observed during the transfusion.________________</w:t>
            </w:r>
          </w:p>
        </w:tc>
        <w:tc>
          <w:tcPr>
            <w:tcW w:w="616" w:type="dxa"/>
          </w:tcPr>
          <w:p w:rsidR="00C9482D" w:rsidRPr="00FA431E" w:rsidRDefault="00C9482D" w:rsidP="00F172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1" w:type="dxa"/>
          </w:tcPr>
          <w:p w:rsidR="00C9482D" w:rsidRPr="00FA431E" w:rsidRDefault="00C9482D" w:rsidP="00F172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8" w:type="dxa"/>
          </w:tcPr>
          <w:p w:rsidR="00C9482D" w:rsidRPr="00FA431E" w:rsidRDefault="00C9482D" w:rsidP="00F172E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9482D" w:rsidTr="00C9482D">
        <w:tc>
          <w:tcPr>
            <w:tcW w:w="8442" w:type="dxa"/>
          </w:tcPr>
          <w:p w:rsidR="00C9482D" w:rsidRPr="00FA431E" w:rsidRDefault="00C9482D" w:rsidP="00B10C80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FA431E">
              <w:rPr>
                <w:rFonts w:ascii="Arial" w:hAnsi="Arial"/>
                <w:sz w:val="18"/>
                <w:szCs w:val="18"/>
              </w:rPr>
              <w:t>If fluid are needed, only 0.9% (normal) saline or 5% Albumin is infused.</w:t>
            </w:r>
          </w:p>
        </w:tc>
        <w:tc>
          <w:tcPr>
            <w:tcW w:w="616" w:type="dxa"/>
          </w:tcPr>
          <w:p w:rsidR="00C9482D" w:rsidRPr="00FA431E" w:rsidRDefault="00C9482D" w:rsidP="00F172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1" w:type="dxa"/>
          </w:tcPr>
          <w:p w:rsidR="00C9482D" w:rsidRPr="00FA431E" w:rsidRDefault="00C9482D" w:rsidP="00F172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8" w:type="dxa"/>
          </w:tcPr>
          <w:p w:rsidR="00C9482D" w:rsidRPr="00FA431E" w:rsidRDefault="00C9482D" w:rsidP="00F172E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9482D" w:rsidTr="00C9482D">
        <w:tc>
          <w:tcPr>
            <w:tcW w:w="8442" w:type="dxa"/>
          </w:tcPr>
          <w:p w:rsidR="00C9482D" w:rsidRPr="00FA431E" w:rsidRDefault="00C9482D" w:rsidP="00B10C80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FA431E">
              <w:rPr>
                <w:rFonts w:ascii="Arial" w:hAnsi="Arial"/>
                <w:sz w:val="18"/>
                <w:szCs w:val="18"/>
              </w:rPr>
              <w:t>If other medications are needed, they are not infuse</w:t>
            </w:r>
            <w:r w:rsidR="000B4B6A">
              <w:rPr>
                <w:rFonts w:ascii="Arial" w:hAnsi="Arial"/>
                <w:sz w:val="18"/>
                <w:szCs w:val="18"/>
              </w:rPr>
              <w:t>d</w:t>
            </w:r>
            <w:r w:rsidRPr="00FA431E">
              <w:rPr>
                <w:rFonts w:ascii="Arial" w:hAnsi="Arial"/>
                <w:sz w:val="18"/>
                <w:szCs w:val="18"/>
              </w:rPr>
              <w:t xml:space="preserve"> through the blood product infusion set.</w:t>
            </w:r>
          </w:p>
        </w:tc>
        <w:tc>
          <w:tcPr>
            <w:tcW w:w="616" w:type="dxa"/>
          </w:tcPr>
          <w:p w:rsidR="00C9482D" w:rsidRPr="00FA431E" w:rsidRDefault="00C9482D" w:rsidP="00F172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1" w:type="dxa"/>
          </w:tcPr>
          <w:p w:rsidR="00C9482D" w:rsidRPr="00FA431E" w:rsidRDefault="00C9482D" w:rsidP="00F172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8" w:type="dxa"/>
          </w:tcPr>
          <w:p w:rsidR="00C9482D" w:rsidRPr="00FA431E" w:rsidRDefault="00C9482D" w:rsidP="00F172E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9482D" w:rsidTr="00C9482D">
        <w:tc>
          <w:tcPr>
            <w:tcW w:w="8442" w:type="dxa"/>
          </w:tcPr>
          <w:p w:rsidR="00C9482D" w:rsidRPr="00FA431E" w:rsidRDefault="00C9482D" w:rsidP="000B4B6A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FA431E">
              <w:rPr>
                <w:rFonts w:ascii="Arial" w:hAnsi="Arial"/>
                <w:sz w:val="18"/>
                <w:szCs w:val="18"/>
              </w:rPr>
              <w:t>If</w:t>
            </w:r>
            <w:r w:rsidR="000B4B6A">
              <w:rPr>
                <w:rFonts w:ascii="Arial" w:hAnsi="Arial"/>
                <w:sz w:val="18"/>
                <w:szCs w:val="18"/>
              </w:rPr>
              <w:t xml:space="preserve"> an</w:t>
            </w:r>
            <w:r w:rsidRPr="00FA431E">
              <w:rPr>
                <w:rFonts w:ascii="Arial" w:hAnsi="Arial"/>
                <w:sz w:val="18"/>
                <w:szCs w:val="18"/>
              </w:rPr>
              <w:t xml:space="preserve"> adverse</w:t>
            </w:r>
            <w:r w:rsidR="000B4B6A">
              <w:rPr>
                <w:rFonts w:ascii="Arial" w:hAnsi="Arial"/>
                <w:sz w:val="18"/>
                <w:szCs w:val="18"/>
              </w:rPr>
              <w:t xml:space="preserve"> reaction is </w:t>
            </w:r>
            <w:r w:rsidRPr="00FA431E">
              <w:rPr>
                <w:rFonts w:ascii="Arial" w:hAnsi="Arial"/>
                <w:sz w:val="18"/>
                <w:szCs w:val="18"/>
              </w:rPr>
              <w:t xml:space="preserve">observed: </w:t>
            </w:r>
            <w:r w:rsidR="000B4B6A">
              <w:rPr>
                <w:rFonts w:ascii="Arial" w:hAnsi="Arial"/>
                <w:sz w:val="18"/>
                <w:szCs w:val="18"/>
              </w:rPr>
              <w:t>The transfusion is stopped and the line is kept open with 0.9% normal saline</w:t>
            </w:r>
            <w:bookmarkStart w:id="0" w:name="_GoBack"/>
            <w:bookmarkEnd w:id="0"/>
            <w:r w:rsidR="000B4B6A">
              <w:rPr>
                <w:rFonts w:ascii="Arial" w:hAnsi="Arial"/>
                <w:sz w:val="18"/>
                <w:szCs w:val="18"/>
              </w:rPr>
              <w:t xml:space="preserve">. </w:t>
            </w:r>
            <w:r w:rsidRPr="00FA431E">
              <w:rPr>
                <w:rFonts w:ascii="Arial" w:hAnsi="Arial"/>
                <w:sz w:val="18"/>
                <w:szCs w:val="18"/>
              </w:rPr>
              <w:t xml:space="preserve">The physician is notified, transfusion services is notified, </w:t>
            </w:r>
            <w:r w:rsidR="00FA431E" w:rsidRPr="00FA431E">
              <w:rPr>
                <w:rFonts w:ascii="Arial" w:hAnsi="Arial"/>
                <w:sz w:val="18"/>
                <w:szCs w:val="18"/>
              </w:rPr>
              <w:t>and Transfusion</w:t>
            </w:r>
            <w:r w:rsidRPr="00FA431E">
              <w:rPr>
                <w:rFonts w:ascii="Arial" w:hAnsi="Arial"/>
                <w:sz w:val="18"/>
                <w:szCs w:val="18"/>
              </w:rPr>
              <w:t xml:space="preserve"> Reaction Report is initiated.</w:t>
            </w:r>
          </w:p>
        </w:tc>
        <w:tc>
          <w:tcPr>
            <w:tcW w:w="616" w:type="dxa"/>
          </w:tcPr>
          <w:p w:rsidR="00C9482D" w:rsidRPr="00FA431E" w:rsidRDefault="00C9482D" w:rsidP="00F172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1" w:type="dxa"/>
          </w:tcPr>
          <w:p w:rsidR="00C9482D" w:rsidRPr="00FA431E" w:rsidRDefault="00C9482D" w:rsidP="00F172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8" w:type="dxa"/>
          </w:tcPr>
          <w:p w:rsidR="00C9482D" w:rsidRPr="00FA431E" w:rsidRDefault="00C9482D" w:rsidP="00F172E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9482D" w:rsidTr="00C9482D">
        <w:tc>
          <w:tcPr>
            <w:tcW w:w="8442" w:type="dxa"/>
          </w:tcPr>
          <w:p w:rsidR="00C9482D" w:rsidRPr="00FA431E" w:rsidRDefault="00FA431E" w:rsidP="00C9482D">
            <w:pPr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The unit tag documentation is filled out completed with the correct information and the forms are faxed to Children’s </w:t>
            </w:r>
            <w:r w:rsidR="00E42B46">
              <w:rPr>
                <w:rFonts w:ascii="Arial" w:hAnsi="Arial"/>
                <w:sz w:val="18"/>
                <w:szCs w:val="18"/>
              </w:rPr>
              <w:t>transfusion service</w:t>
            </w:r>
          </w:p>
        </w:tc>
        <w:tc>
          <w:tcPr>
            <w:tcW w:w="616" w:type="dxa"/>
          </w:tcPr>
          <w:p w:rsidR="00C9482D" w:rsidRPr="00FA431E" w:rsidRDefault="00C9482D" w:rsidP="00F172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1" w:type="dxa"/>
          </w:tcPr>
          <w:p w:rsidR="00C9482D" w:rsidRPr="00FA431E" w:rsidRDefault="00C9482D" w:rsidP="00F172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8" w:type="dxa"/>
          </w:tcPr>
          <w:p w:rsidR="00C9482D" w:rsidRPr="00FA431E" w:rsidRDefault="00C9482D" w:rsidP="00F172E0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C9482D" w:rsidRPr="00F172E0" w:rsidRDefault="00C9482D" w:rsidP="00F172E0"/>
    <w:sectPr w:rsidR="00C9482D" w:rsidRPr="00F172E0" w:rsidSect="00454F51">
      <w:head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1440" w:footer="4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2E0" w:rsidRDefault="00F172E0" w:rsidP="001D56E2">
      <w:pPr>
        <w:spacing w:after="0" w:line="240" w:lineRule="auto"/>
      </w:pPr>
      <w:r>
        <w:separator/>
      </w:r>
    </w:p>
  </w:endnote>
  <w:endnote w:type="continuationSeparator" w:id="0">
    <w:p w:rsidR="00F172E0" w:rsidRDefault="00F172E0" w:rsidP="001D5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0E6" w:rsidRPr="000B70E6" w:rsidRDefault="000B70E6">
    <w:pPr>
      <w:pStyle w:val="Footer"/>
      <w:rPr>
        <w:rFonts w:ascii="Arial" w:hAnsi="Arial"/>
        <w:sz w:val="18"/>
        <w:szCs w:val="18"/>
      </w:rPr>
    </w:pPr>
    <w:proofErr w:type="spellStart"/>
    <w:r w:rsidRPr="000B70E6">
      <w:rPr>
        <w:rFonts w:ascii="Arial" w:hAnsi="Arial"/>
        <w:sz w:val="18"/>
        <w:szCs w:val="18"/>
      </w:rPr>
      <w:t>TSf</w:t>
    </w:r>
    <w:proofErr w:type="spellEnd"/>
    <w:r w:rsidRPr="000B70E6">
      <w:rPr>
        <w:rFonts w:ascii="Arial" w:hAnsi="Arial"/>
        <w:sz w:val="18"/>
        <w:szCs w:val="18"/>
      </w:rPr>
      <w:t xml:space="preserve"> 3.32.2</w:t>
    </w:r>
  </w:p>
  <w:p w:rsidR="003B5B55" w:rsidRPr="00213C85" w:rsidRDefault="003B5B55" w:rsidP="0079342F">
    <w:pPr>
      <w:pStyle w:val="Footer"/>
      <w:rPr>
        <w:rFonts w:ascii="Franklin Gothic Medium" w:hAnsi="Franklin Gothic Medium"/>
        <w:color w:val="00B0F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2E0" w:rsidRDefault="00F172E0" w:rsidP="001D56E2">
      <w:pPr>
        <w:spacing w:after="0" w:line="240" w:lineRule="auto"/>
      </w:pPr>
      <w:r>
        <w:separator/>
      </w:r>
    </w:p>
  </w:footnote>
  <w:footnote w:type="continuationSeparator" w:id="0">
    <w:p w:rsidR="00F172E0" w:rsidRDefault="00F172E0" w:rsidP="001D5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75D" w:rsidRDefault="00F3175D">
    <w:pPr>
      <w:pStyle w:val="Header"/>
    </w:pPr>
    <w:r>
      <w:t>Title continued …</w:t>
    </w:r>
    <w:r>
      <w:br/>
      <w:t xml:space="preserve">Page </w:t>
    </w:r>
    <w:r w:rsidR="0043219C">
      <w:fldChar w:fldCharType="begin"/>
    </w:r>
    <w:r w:rsidR="0043219C">
      <w:instrText xml:space="preserve"> PAGE   \* MERGEFORMAT </w:instrText>
    </w:r>
    <w:r w:rsidR="0043219C">
      <w:fldChar w:fldCharType="separate"/>
    </w:r>
    <w:r w:rsidR="00FA431E">
      <w:rPr>
        <w:noProof/>
      </w:rPr>
      <w:t>2</w:t>
    </w:r>
    <w:r w:rsidR="0043219C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43D" w:rsidRDefault="00F172E0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347345</wp:posOffset>
          </wp:positionV>
          <wp:extent cx="7086600" cy="511810"/>
          <wp:effectExtent l="0" t="0" r="0" b="2540"/>
          <wp:wrapNone/>
          <wp:docPr id="8" name="Picture 8" descr="M0540d_BRN_STA_Brand Launch stationery_Letterhead_Generic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0540d_BRN_STA_Brand Launch stationery_Letterhead_Generic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2D36"/>
    <w:multiLevelType w:val="hybridMultilevel"/>
    <w:tmpl w:val="F33270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72EBD"/>
    <w:multiLevelType w:val="hybridMultilevel"/>
    <w:tmpl w:val="D8247ECA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6145" style="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E0"/>
    <w:rsid w:val="00011AD1"/>
    <w:rsid w:val="000140A7"/>
    <w:rsid w:val="0004290E"/>
    <w:rsid w:val="000568B2"/>
    <w:rsid w:val="0007047C"/>
    <w:rsid w:val="000B4B6A"/>
    <w:rsid w:val="000B70E6"/>
    <w:rsid w:val="000F4A4D"/>
    <w:rsid w:val="000F4F93"/>
    <w:rsid w:val="00144B69"/>
    <w:rsid w:val="0015028B"/>
    <w:rsid w:val="00154280"/>
    <w:rsid w:val="001543B9"/>
    <w:rsid w:val="001553EB"/>
    <w:rsid w:val="001762E1"/>
    <w:rsid w:val="001832B7"/>
    <w:rsid w:val="001879C1"/>
    <w:rsid w:val="00191B09"/>
    <w:rsid w:val="001920D9"/>
    <w:rsid w:val="001B3435"/>
    <w:rsid w:val="001B6A87"/>
    <w:rsid w:val="001C719C"/>
    <w:rsid w:val="001D2805"/>
    <w:rsid w:val="001D56E2"/>
    <w:rsid w:val="001E599B"/>
    <w:rsid w:val="00213C85"/>
    <w:rsid w:val="00226BEF"/>
    <w:rsid w:val="002331C7"/>
    <w:rsid w:val="002360C0"/>
    <w:rsid w:val="00254A7F"/>
    <w:rsid w:val="002628F1"/>
    <w:rsid w:val="002738FB"/>
    <w:rsid w:val="002800A1"/>
    <w:rsid w:val="002861D0"/>
    <w:rsid w:val="002B0E89"/>
    <w:rsid w:val="002E722A"/>
    <w:rsid w:val="002F61C7"/>
    <w:rsid w:val="002F777B"/>
    <w:rsid w:val="00300476"/>
    <w:rsid w:val="00315109"/>
    <w:rsid w:val="00320053"/>
    <w:rsid w:val="00336541"/>
    <w:rsid w:val="003527C9"/>
    <w:rsid w:val="003562DD"/>
    <w:rsid w:val="003839A6"/>
    <w:rsid w:val="003938BE"/>
    <w:rsid w:val="003A5B46"/>
    <w:rsid w:val="003B5B55"/>
    <w:rsid w:val="003B662D"/>
    <w:rsid w:val="003C6906"/>
    <w:rsid w:val="003E44B2"/>
    <w:rsid w:val="003F65F4"/>
    <w:rsid w:val="0041313E"/>
    <w:rsid w:val="00427F71"/>
    <w:rsid w:val="0043219C"/>
    <w:rsid w:val="00434BC0"/>
    <w:rsid w:val="00446BBA"/>
    <w:rsid w:val="00454F51"/>
    <w:rsid w:val="004558C7"/>
    <w:rsid w:val="00490E7A"/>
    <w:rsid w:val="004931E2"/>
    <w:rsid w:val="004D03A7"/>
    <w:rsid w:val="00503C22"/>
    <w:rsid w:val="00553B91"/>
    <w:rsid w:val="005575D7"/>
    <w:rsid w:val="00562186"/>
    <w:rsid w:val="005667AE"/>
    <w:rsid w:val="005701E4"/>
    <w:rsid w:val="005A47E2"/>
    <w:rsid w:val="005B0EDA"/>
    <w:rsid w:val="005B17CB"/>
    <w:rsid w:val="005C56A9"/>
    <w:rsid w:val="005D79DB"/>
    <w:rsid w:val="005E6EF8"/>
    <w:rsid w:val="005E7793"/>
    <w:rsid w:val="005F16B1"/>
    <w:rsid w:val="005F3878"/>
    <w:rsid w:val="00600E8B"/>
    <w:rsid w:val="00634253"/>
    <w:rsid w:val="00650A13"/>
    <w:rsid w:val="00673D62"/>
    <w:rsid w:val="00697308"/>
    <w:rsid w:val="006A4078"/>
    <w:rsid w:val="006B2929"/>
    <w:rsid w:val="006F578E"/>
    <w:rsid w:val="00713286"/>
    <w:rsid w:val="007223A6"/>
    <w:rsid w:val="007335C0"/>
    <w:rsid w:val="0075191F"/>
    <w:rsid w:val="00777322"/>
    <w:rsid w:val="0079133B"/>
    <w:rsid w:val="0079342F"/>
    <w:rsid w:val="007A1F1A"/>
    <w:rsid w:val="007A67F4"/>
    <w:rsid w:val="007C4789"/>
    <w:rsid w:val="007F543D"/>
    <w:rsid w:val="00850A27"/>
    <w:rsid w:val="008525CF"/>
    <w:rsid w:val="008820AC"/>
    <w:rsid w:val="008A1495"/>
    <w:rsid w:val="008D50AA"/>
    <w:rsid w:val="008E6EC0"/>
    <w:rsid w:val="008F1F96"/>
    <w:rsid w:val="008F48DF"/>
    <w:rsid w:val="008F497F"/>
    <w:rsid w:val="009108CD"/>
    <w:rsid w:val="009242EE"/>
    <w:rsid w:val="009251FA"/>
    <w:rsid w:val="009267DD"/>
    <w:rsid w:val="009274E2"/>
    <w:rsid w:val="0093282C"/>
    <w:rsid w:val="00947B8F"/>
    <w:rsid w:val="0095442B"/>
    <w:rsid w:val="009817E6"/>
    <w:rsid w:val="009C6BA7"/>
    <w:rsid w:val="00A04DDA"/>
    <w:rsid w:val="00A126ED"/>
    <w:rsid w:val="00A30098"/>
    <w:rsid w:val="00A30DAF"/>
    <w:rsid w:val="00A339CF"/>
    <w:rsid w:val="00A34653"/>
    <w:rsid w:val="00A51098"/>
    <w:rsid w:val="00A57523"/>
    <w:rsid w:val="00A61A40"/>
    <w:rsid w:val="00A759C4"/>
    <w:rsid w:val="00AA7F00"/>
    <w:rsid w:val="00AD738A"/>
    <w:rsid w:val="00B0266C"/>
    <w:rsid w:val="00B10C80"/>
    <w:rsid w:val="00B26756"/>
    <w:rsid w:val="00B3089C"/>
    <w:rsid w:val="00B35D1E"/>
    <w:rsid w:val="00B542CB"/>
    <w:rsid w:val="00B6719C"/>
    <w:rsid w:val="00B807E9"/>
    <w:rsid w:val="00B8617D"/>
    <w:rsid w:val="00BF04DD"/>
    <w:rsid w:val="00BF23E1"/>
    <w:rsid w:val="00C0369F"/>
    <w:rsid w:val="00C04725"/>
    <w:rsid w:val="00C1429B"/>
    <w:rsid w:val="00C1749A"/>
    <w:rsid w:val="00C30B57"/>
    <w:rsid w:val="00C3198D"/>
    <w:rsid w:val="00C56F2C"/>
    <w:rsid w:val="00C7587B"/>
    <w:rsid w:val="00C7593B"/>
    <w:rsid w:val="00C90C3E"/>
    <w:rsid w:val="00C9482D"/>
    <w:rsid w:val="00C97012"/>
    <w:rsid w:val="00CA0EE0"/>
    <w:rsid w:val="00CA39AB"/>
    <w:rsid w:val="00CB0A7F"/>
    <w:rsid w:val="00CD39C6"/>
    <w:rsid w:val="00CD6EB8"/>
    <w:rsid w:val="00D03365"/>
    <w:rsid w:val="00D21B24"/>
    <w:rsid w:val="00D35666"/>
    <w:rsid w:val="00D41350"/>
    <w:rsid w:val="00D55C82"/>
    <w:rsid w:val="00D8106A"/>
    <w:rsid w:val="00D8481F"/>
    <w:rsid w:val="00D96BCA"/>
    <w:rsid w:val="00DE63DF"/>
    <w:rsid w:val="00DF1C09"/>
    <w:rsid w:val="00E014D8"/>
    <w:rsid w:val="00E016D1"/>
    <w:rsid w:val="00E42B46"/>
    <w:rsid w:val="00E4366C"/>
    <w:rsid w:val="00E53BBF"/>
    <w:rsid w:val="00E672A0"/>
    <w:rsid w:val="00E67E43"/>
    <w:rsid w:val="00E738D5"/>
    <w:rsid w:val="00E87B3D"/>
    <w:rsid w:val="00EA7889"/>
    <w:rsid w:val="00EC202D"/>
    <w:rsid w:val="00EC3BA3"/>
    <w:rsid w:val="00EE7001"/>
    <w:rsid w:val="00F172E0"/>
    <w:rsid w:val="00F3175D"/>
    <w:rsid w:val="00F4617D"/>
    <w:rsid w:val="00F705E2"/>
    <w:rsid w:val="00F76147"/>
    <w:rsid w:val="00F80A04"/>
    <w:rsid w:val="00F82017"/>
    <w:rsid w:val="00F95AD4"/>
    <w:rsid w:val="00FA015D"/>
    <w:rsid w:val="00FA431E"/>
    <w:rsid w:val="00FA75DB"/>
    <w:rsid w:val="00FA7E58"/>
    <w:rsid w:val="00FB176F"/>
    <w:rsid w:val="00FD178C"/>
    <w:rsid w:val="00FD2878"/>
    <w:rsid w:val="00FF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460FC7B0-8C4A-4BB7-AE99-9A409B66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42F"/>
    <w:pPr>
      <w:spacing w:after="160" w:line="280" w:lineRule="exact"/>
    </w:pPr>
    <w:rPr>
      <w:rFonts w:ascii="Georgia" w:hAnsi="Georg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6E2"/>
  </w:style>
  <w:style w:type="paragraph" w:styleId="Footer">
    <w:name w:val="footer"/>
    <w:basedOn w:val="Normal"/>
    <w:link w:val="FooterChar"/>
    <w:uiPriority w:val="99"/>
    <w:unhideWhenUsed/>
    <w:rsid w:val="001D5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6E2"/>
  </w:style>
  <w:style w:type="paragraph" w:styleId="BalloonText">
    <w:name w:val="Balloon Text"/>
    <w:basedOn w:val="Normal"/>
    <w:link w:val="BalloonTextChar"/>
    <w:uiPriority w:val="99"/>
    <w:semiHidden/>
    <w:unhideWhenUsed/>
    <w:rsid w:val="001D5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6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65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F82017"/>
    <w:rPr>
      <w:color w:val="808080"/>
    </w:rPr>
  </w:style>
  <w:style w:type="paragraph" w:customStyle="1" w:styleId="Time">
    <w:name w:val="Time"/>
    <w:basedOn w:val="Normal"/>
    <w:link w:val="TimeChar"/>
    <w:qFormat/>
    <w:rsid w:val="002738FB"/>
  </w:style>
  <w:style w:type="character" w:customStyle="1" w:styleId="TimeChar">
    <w:name w:val="Time Char"/>
    <w:basedOn w:val="DefaultParagraphFont"/>
    <w:link w:val="Time"/>
    <w:rsid w:val="002738FB"/>
    <w:rPr>
      <w:rFonts w:ascii="Times New Roman" w:hAnsi="Times New Roman"/>
      <w:sz w:val="24"/>
    </w:rPr>
  </w:style>
  <w:style w:type="paragraph" w:customStyle="1" w:styleId="labels">
    <w:name w:val="labels"/>
    <w:basedOn w:val="Normal"/>
    <w:rsid w:val="00EC3BA3"/>
    <w:pPr>
      <w:spacing w:after="0" w:line="180" w:lineRule="exact"/>
    </w:pPr>
    <w:rPr>
      <w:rFonts w:ascii="Century Gothic" w:hAnsi="Century Gothic"/>
      <w:sz w:val="14"/>
    </w:rPr>
  </w:style>
  <w:style w:type="paragraph" w:styleId="NormalWeb">
    <w:name w:val="Normal (Web)"/>
    <w:basedOn w:val="Normal"/>
    <w:uiPriority w:val="99"/>
    <w:semiHidden/>
    <w:unhideWhenUsed/>
    <w:rsid w:val="00B542C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04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04D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4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arketing%20and%20Communications\Business%20templates\Letterhead\Children's%20MN%20Letterhead_Gener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FAD88-466B-44A0-8908-16094505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Children's MN Letterhead_Generic.dotx</Template>
  <TotalTime>105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emkay&amp;co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Cassidy</dc:creator>
  <cp:lastModifiedBy>Sandy Cassidy</cp:lastModifiedBy>
  <cp:revision>6</cp:revision>
  <cp:lastPrinted>2016-03-16T18:24:00Z</cp:lastPrinted>
  <dcterms:created xsi:type="dcterms:W3CDTF">2019-09-13T16:35:00Z</dcterms:created>
  <dcterms:modified xsi:type="dcterms:W3CDTF">2020-02-03T15:08:00Z</dcterms:modified>
</cp:coreProperties>
</file>