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360"/>
        <w:gridCol w:w="1800"/>
        <w:gridCol w:w="900"/>
        <w:gridCol w:w="360"/>
        <w:gridCol w:w="1260"/>
        <w:gridCol w:w="1815"/>
        <w:gridCol w:w="1965"/>
      </w:tblGrid>
      <w:tr w:rsidR="003D7DD4" w14:paraId="1AD93235" w14:textId="77777777">
        <w:trPr>
          <w:cantSplit/>
        </w:trPr>
        <w:tc>
          <w:tcPr>
            <w:tcW w:w="11340" w:type="dxa"/>
            <w:gridSpan w:val="9"/>
            <w:tcBorders>
              <w:top w:val="nil"/>
              <w:left w:val="nil"/>
              <w:bottom w:val="nil"/>
              <w:right w:val="nil"/>
            </w:tcBorders>
          </w:tcPr>
          <w:p w14:paraId="1AD93233" w14:textId="77777777" w:rsidR="003D7DD4" w:rsidRDefault="00876937" w:rsidP="0084568D">
            <w:pPr>
              <w:rPr>
                <w:rFonts w:ascii="Arial" w:hAnsi="Arial" w:cs="Arial"/>
                <w:b/>
                <w:bCs/>
                <w:color w:val="0000FF"/>
                <w:sz w:val="36"/>
              </w:rPr>
            </w:pPr>
            <w:bookmarkStart w:id="0" w:name="_GoBack"/>
            <w:bookmarkEnd w:id="0"/>
            <w:r>
              <w:rPr>
                <w:rFonts w:ascii="Arial" w:hAnsi="Arial" w:cs="Arial"/>
                <w:b/>
                <w:bCs/>
                <w:color w:val="0000FF"/>
                <w:sz w:val="36"/>
              </w:rPr>
              <w:t xml:space="preserve">SUNQUEST </w:t>
            </w:r>
            <w:r w:rsidR="00E84BC9">
              <w:rPr>
                <w:rFonts w:ascii="Arial" w:hAnsi="Arial" w:cs="Arial"/>
                <w:b/>
                <w:bCs/>
                <w:color w:val="0000FF"/>
                <w:sz w:val="36"/>
              </w:rPr>
              <w:t>COLLECT FOR LAB</w:t>
            </w:r>
            <w:r w:rsidR="00CC76F8">
              <w:rPr>
                <w:rFonts w:ascii="Arial" w:hAnsi="Arial" w:cs="Arial"/>
                <w:b/>
                <w:bCs/>
                <w:color w:val="0000FF"/>
                <w:sz w:val="36"/>
              </w:rPr>
              <w:t xml:space="preserve"> - ANDROID DEVICE</w:t>
            </w:r>
          </w:p>
          <w:p w14:paraId="1AD93234" w14:textId="77777777" w:rsidR="0084568D" w:rsidRDefault="0084568D" w:rsidP="0084568D">
            <w:pPr>
              <w:rPr>
                <w:rFonts w:ascii="Arial" w:hAnsi="Arial" w:cs="Arial"/>
                <w:sz w:val="24"/>
              </w:rPr>
            </w:pPr>
          </w:p>
        </w:tc>
      </w:tr>
      <w:tr w:rsidR="003D7DD4" w14:paraId="1AD93240" w14:textId="77777777">
        <w:trPr>
          <w:cantSplit/>
          <w:trHeight w:val="1025"/>
        </w:trPr>
        <w:tc>
          <w:tcPr>
            <w:tcW w:w="2160" w:type="dxa"/>
            <w:tcBorders>
              <w:top w:val="nil"/>
              <w:left w:val="nil"/>
              <w:bottom w:val="nil"/>
              <w:right w:val="nil"/>
            </w:tcBorders>
          </w:tcPr>
          <w:p w14:paraId="1AD93236" w14:textId="77777777" w:rsidR="003D7DD4" w:rsidRDefault="003D7DD4">
            <w:pPr>
              <w:jc w:val="left"/>
              <w:rPr>
                <w:rFonts w:ascii="Arial" w:hAnsi="Arial" w:cs="Arial"/>
                <w:b/>
                <w:bCs/>
                <w:color w:val="0000FF"/>
                <w:sz w:val="20"/>
              </w:rPr>
            </w:pPr>
          </w:p>
          <w:p w14:paraId="1AD93237" w14:textId="77777777" w:rsidR="003D7DD4" w:rsidRDefault="003D7DD4">
            <w:pPr>
              <w:jc w:val="left"/>
              <w:rPr>
                <w:rFonts w:ascii="Arial" w:hAnsi="Arial" w:cs="Arial"/>
                <w:b/>
                <w:bCs/>
                <w:color w:val="0000FF"/>
                <w:sz w:val="20"/>
              </w:rPr>
            </w:pPr>
            <w:r>
              <w:rPr>
                <w:rFonts w:ascii="Arial" w:hAnsi="Arial" w:cs="Arial"/>
                <w:b/>
                <w:bCs/>
                <w:color w:val="0000FF"/>
                <w:sz w:val="20"/>
              </w:rPr>
              <w:t>Purpose</w:t>
            </w:r>
          </w:p>
        </w:tc>
        <w:tc>
          <w:tcPr>
            <w:tcW w:w="9180" w:type="dxa"/>
            <w:gridSpan w:val="8"/>
            <w:tcBorders>
              <w:top w:val="single" w:sz="4" w:space="0" w:color="auto"/>
              <w:left w:val="nil"/>
              <w:bottom w:val="single" w:sz="4" w:space="0" w:color="auto"/>
              <w:right w:val="nil"/>
            </w:tcBorders>
          </w:tcPr>
          <w:p w14:paraId="1AD93238" w14:textId="77777777" w:rsidR="003D7DD4" w:rsidRPr="000023DA" w:rsidRDefault="003D7DD4" w:rsidP="001D3EA3">
            <w:pPr>
              <w:pStyle w:val="BodyText"/>
              <w:ind w:firstLine="720"/>
              <w:jc w:val="left"/>
              <w:rPr>
                <w:rFonts w:ascii="Arial" w:hAnsi="Arial" w:cs="Arial"/>
                <w:sz w:val="20"/>
                <w:szCs w:val="20"/>
              </w:rPr>
            </w:pPr>
          </w:p>
          <w:p w14:paraId="1AD93239" w14:textId="77777777" w:rsidR="001D3EA3" w:rsidRDefault="003D7DD4" w:rsidP="001D3EA3">
            <w:pPr>
              <w:tabs>
                <w:tab w:val="left" w:pos="-720"/>
              </w:tabs>
              <w:jc w:val="left"/>
              <w:rPr>
                <w:rFonts w:ascii="Arial" w:hAnsi="Arial" w:cs="Arial"/>
                <w:iCs/>
                <w:sz w:val="20"/>
                <w:szCs w:val="20"/>
              </w:rPr>
            </w:pPr>
            <w:r w:rsidRPr="000023DA">
              <w:rPr>
                <w:rFonts w:ascii="Arial" w:hAnsi="Arial" w:cs="Arial"/>
                <w:iCs/>
                <w:sz w:val="20"/>
                <w:szCs w:val="20"/>
              </w:rPr>
              <w:t xml:space="preserve">This procedure provides instructions for </w:t>
            </w:r>
            <w:r w:rsidR="00A60840">
              <w:rPr>
                <w:rFonts w:ascii="Arial" w:hAnsi="Arial" w:cs="Arial"/>
                <w:iCs/>
                <w:sz w:val="20"/>
                <w:szCs w:val="20"/>
              </w:rPr>
              <w:t xml:space="preserve">Sunquest </w:t>
            </w:r>
            <w:r w:rsidR="001D3EA3">
              <w:rPr>
                <w:rFonts w:ascii="Arial" w:hAnsi="Arial" w:cs="Arial"/>
                <w:iCs/>
                <w:sz w:val="20"/>
                <w:szCs w:val="20"/>
              </w:rPr>
              <w:t>Collect t</w:t>
            </w:r>
            <w:r w:rsidR="001D3EA3" w:rsidRPr="001D3EA3">
              <w:rPr>
                <w:rFonts w:ascii="Arial" w:hAnsi="Arial" w:cs="Arial"/>
                <w:iCs/>
                <w:sz w:val="20"/>
                <w:szCs w:val="20"/>
              </w:rPr>
              <w:t>o be used by</w:t>
            </w:r>
            <w:r w:rsidR="001D3EA3">
              <w:rPr>
                <w:rFonts w:ascii="Arial" w:hAnsi="Arial" w:cs="Arial"/>
                <w:iCs/>
                <w:sz w:val="20"/>
                <w:szCs w:val="20"/>
              </w:rPr>
              <w:t xml:space="preserve"> </w:t>
            </w:r>
            <w:r w:rsidR="001D3EA3" w:rsidRPr="001D3EA3">
              <w:rPr>
                <w:rFonts w:ascii="Arial" w:hAnsi="Arial" w:cs="Arial"/>
                <w:iCs/>
                <w:sz w:val="20"/>
                <w:szCs w:val="20"/>
              </w:rPr>
              <w:t>tra</w:t>
            </w:r>
            <w:r w:rsidR="001D3EA3">
              <w:rPr>
                <w:rFonts w:ascii="Arial" w:hAnsi="Arial" w:cs="Arial"/>
                <w:iCs/>
                <w:sz w:val="20"/>
                <w:szCs w:val="20"/>
              </w:rPr>
              <w:t xml:space="preserve">ined health care professionals. </w:t>
            </w:r>
            <w:r w:rsidR="001D3EA3" w:rsidRPr="001D3EA3">
              <w:rPr>
                <w:rFonts w:ascii="Arial" w:hAnsi="Arial" w:cs="Arial"/>
                <w:iCs/>
                <w:sz w:val="20"/>
                <w:szCs w:val="20"/>
              </w:rPr>
              <w:t>Collect helps users manage the following</w:t>
            </w:r>
            <w:r w:rsidR="001D3EA3">
              <w:rPr>
                <w:rFonts w:ascii="Arial" w:hAnsi="Arial" w:cs="Arial"/>
                <w:iCs/>
                <w:sz w:val="20"/>
                <w:szCs w:val="20"/>
              </w:rPr>
              <w:t xml:space="preserve"> </w:t>
            </w:r>
            <w:r w:rsidR="001D3EA3" w:rsidRPr="001D3EA3">
              <w:rPr>
                <w:rFonts w:ascii="Arial" w:hAnsi="Arial" w:cs="Arial"/>
                <w:iCs/>
                <w:sz w:val="20"/>
                <w:szCs w:val="20"/>
              </w:rPr>
              <w:t>activities:</w:t>
            </w:r>
          </w:p>
          <w:p w14:paraId="3E5F0971" w14:textId="69CD415B" w:rsidR="00933575" w:rsidRPr="00933575" w:rsidRDefault="00933575" w:rsidP="00933575">
            <w:pPr>
              <w:tabs>
                <w:tab w:val="left" w:pos="-720"/>
              </w:tabs>
              <w:jc w:val="left"/>
              <w:rPr>
                <w:rFonts w:ascii="Arial" w:hAnsi="Arial" w:cs="Arial"/>
                <w:iCs/>
                <w:sz w:val="20"/>
                <w:szCs w:val="20"/>
              </w:rPr>
            </w:pPr>
            <w:r w:rsidRPr="001D3EA3">
              <w:rPr>
                <w:rFonts w:ascii="Arial" w:hAnsi="Arial" w:cs="Arial"/>
                <w:iCs/>
                <w:sz w:val="20"/>
                <w:szCs w:val="20"/>
              </w:rPr>
              <w:t>•</w:t>
            </w:r>
            <w:r>
              <w:rPr>
                <w:rFonts w:ascii="Arial" w:hAnsi="Arial" w:cs="Arial"/>
                <w:iCs/>
                <w:sz w:val="20"/>
                <w:szCs w:val="20"/>
              </w:rPr>
              <w:t xml:space="preserve"> Positive patient identification by scanning barcoded patient armband</w:t>
            </w:r>
          </w:p>
          <w:p w14:paraId="5FADBEF3" w14:textId="278347CC" w:rsidR="00933575" w:rsidRPr="001D3EA3" w:rsidRDefault="001D3EA3" w:rsidP="001D3EA3">
            <w:pPr>
              <w:tabs>
                <w:tab w:val="left" w:pos="-720"/>
              </w:tabs>
              <w:jc w:val="left"/>
              <w:rPr>
                <w:rFonts w:ascii="Arial" w:hAnsi="Arial" w:cs="Arial"/>
                <w:iCs/>
                <w:sz w:val="20"/>
                <w:szCs w:val="20"/>
              </w:rPr>
            </w:pPr>
            <w:r w:rsidRPr="001D3EA3">
              <w:rPr>
                <w:rFonts w:ascii="Arial" w:hAnsi="Arial" w:cs="Arial"/>
                <w:iCs/>
                <w:sz w:val="20"/>
                <w:szCs w:val="20"/>
              </w:rPr>
              <w:t>• Recording specimen collection</w:t>
            </w:r>
          </w:p>
          <w:p w14:paraId="1AD9323B" w14:textId="77777777" w:rsidR="001D3EA3" w:rsidRPr="001D3EA3" w:rsidRDefault="001D3EA3" w:rsidP="001D3EA3">
            <w:pPr>
              <w:tabs>
                <w:tab w:val="left" w:pos="-720"/>
              </w:tabs>
              <w:jc w:val="left"/>
              <w:rPr>
                <w:rFonts w:ascii="Arial" w:hAnsi="Arial" w:cs="Arial"/>
                <w:iCs/>
                <w:sz w:val="20"/>
                <w:szCs w:val="20"/>
              </w:rPr>
            </w:pPr>
            <w:r w:rsidRPr="001D3EA3">
              <w:rPr>
                <w:rFonts w:ascii="Arial" w:hAnsi="Arial" w:cs="Arial"/>
                <w:iCs/>
                <w:sz w:val="20"/>
                <w:szCs w:val="20"/>
              </w:rPr>
              <w:t>• Monitoring specimen collection</w:t>
            </w:r>
          </w:p>
          <w:p w14:paraId="1AD9323C" w14:textId="77777777" w:rsidR="001D3EA3" w:rsidRPr="001D3EA3" w:rsidRDefault="001D3EA3" w:rsidP="001D3EA3">
            <w:pPr>
              <w:tabs>
                <w:tab w:val="left" w:pos="-720"/>
              </w:tabs>
              <w:jc w:val="left"/>
              <w:rPr>
                <w:rFonts w:ascii="Arial" w:hAnsi="Arial" w:cs="Arial"/>
                <w:iCs/>
                <w:sz w:val="20"/>
                <w:szCs w:val="20"/>
              </w:rPr>
            </w:pPr>
            <w:r w:rsidRPr="001D3EA3">
              <w:rPr>
                <w:rFonts w:ascii="Arial" w:hAnsi="Arial" w:cs="Arial"/>
                <w:iCs/>
                <w:sz w:val="20"/>
                <w:szCs w:val="20"/>
              </w:rPr>
              <w:t>• Rescheduling an order</w:t>
            </w:r>
          </w:p>
          <w:p w14:paraId="1AD9323D" w14:textId="77777777" w:rsidR="001D3EA3" w:rsidRPr="001D3EA3" w:rsidRDefault="001D3EA3" w:rsidP="001D3EA3">
            <w:pPr>
              <w:tabs>
                <w:tab w:val="left" w:pos="-720"/>
              </w:tabs>
              <w:jc w:val="left"/>
              <w:rPr>
                <w:rFonts w:ascii="Arial" w:hAnsi="Arial" w:cs="Arial"/>
                <w:iCs/>
                <w:sz w:val="20"/>
                <w:szCs w:val="20"/>
              </w:rPr>
            </w:pPr>
            <w:r w:rsidRPr="001D3EA3">
              <w:rPr>
                <w:rFonts w:ascii="Arial" w:hAnsi="Arial" w:cs="Arial"/>
                <w:iCs/>
                <w:sz w:val="20"/>
                <w:szCs w:val="20"/>
              </w:rPr>
              <w:t>• Adding a test to an order</w:t>
            </w:r>
          </w:p>
          <w:p w14:paraId="1AD9323E" w14:textId="77777777" w:rsidR="001D3EA3" w:rsidRPr="001D3EA3" w:rsidRDefault="001D3EA3" w:rsidP="001D3EA3">
            <w:pPr>
              <w:tabs>
                <w:tab w:val="left" w:pos="-720"/>
              </w:tabs>
              <w:jc w:val="left"/>
              <w:rPr>
                <w:rFonts w:ascii="Arial" w:hAnsi="Arial" w:cs="Arial"/>
                <w:iCs/>
                <w:sz w:val="20"/>
                <w:szCs w:val="20"/>
              </w:rPr>
            </w:pPr>
            <w:r w:rsidRPr="001D3EA3">
              <w:rPr>
                <w:rFonts w:ascii="Arial" w:hAnsi="Arial" w:cs="Arial"/>
                <w:iCs/>
                <w:sz w:val="20"/>
                <w:szCs w:val="20"/>
              </w:rPr>
              <w:t>• Crediting an order</w:t>
            </w:r>
          </w:p>
          <w:p w14:paraId="1AD9323F" w14:textId="6DFF4BEB" w:rsidR="00933575" w:rsidRPr="000023DA" w:rsidRDefault="001D3EA3" w:rsidP="001D3EA3">
            <w:pPr>
              <w:tabs>
                <w:tab w:val="left" w:pos="-720"/>
              </w:tabs>
              <w:jc w:val="left"/>
              <w:rPr>
                <w:rFonts w:ascii="Arial" w:hAnsi="Arial" w:cs="Arial"/>
                <w:iCs/>
                <w:sz w:val="20"/>
                <w:szCs w:val="20"/>
              </w:rPr>
            </w:pPr>
            <w:r w:rsidRPr="001D3EA3">
              <w:rPr>
                <w:rFonts w:ascii="Arial" w:hAnsi="Arial" w:cs="Arial"/>
                <w:iCs/>
                <w:sz w:val="20"/>
                <w:szCs w:val="20"/>
              </w:rPr>
              <w:t>• Printing labels</w:t>
            </w:r>
          </w:p>
        </w:tc>
      </w:tr>
      <w:tr w:rsidR="003D7DD4" w14:paraId="1AD93243" w14:textId="77777777">
        <w:trPr>
          <w:cantSplit/>
          <w:trHeight w:val="285"/>
        </w:trPr>
        <w:tc>
          <w:tcPr>
            <w:tcW w:w="2160" w:type="dxa"/>
            <w:tcBorders>
              <w:left w:val="nil"/>
              <w:bottom w:val="nil"/>
              <w:right w:val="nil"/>
            </w:tcBorders>
          </w:tcPr>
          <w:p w14:paraId="1AD93241" w14:textId="77777777" w:rsidR="003D7DD4" w:rsidRDefault="003D7DD4">
            <w:pPr>
              <w:jc w:val="left"/>
              <w:rPr>
                <w:rFonts w:ascii="Arial" w:hAnsi="Arial" w:cs="Arial"/>
                <w:b/>
                <w:bCs/>
                <w:color w:val="0000FF"/>
                <w:sz w:val="20"/>
              </w:rPr>
            </w:pPr>
          </w:p>
        </w:tc>
        <w:tc>
          <w:tcPr>
            <w:tcW w:w="9180" w:type="dxa"/>
            <w:gridSpan w:val="8"/>
            <w:tcBorders>
              <w:top w:val="single" w:sz="4" w:space="0" w:color="auto"/>
              <w:left w:val="nil"/>
              <w:bottom w:val="nil"/>
              <w:right w:val="nil"/>
            </w:tcBorders>
          </w:tcPr>
          <w:p w14:paraId="1AD93242" w14:textId="77777777" w:rsidR="003D7DD4" w:rsidRDefault="003D7DD4">
            <w:pPr>
              <w:jc w:val="left"/>
              <w:rPr>
                <w:rFonts w:ascii="Arial" w:hAnsi="Arial" w:cs="Arial"/>
                <w:iCs/>
                <w:sz w:val="20"/>
              </w:rPr>
            </w:pPr>
          </w:p>
        </w:tc>
      </w:tr>
      <w:tr w:rsidR="003D7DD4" w14:paraId="1AD93247"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2160" w:type="dxa"/>
            <w:tcBorders>
              <w:left w:val="nil"/>
              <w:right w:val="single" w:sz="6" w:space="0" w:color="auto"/>
            </w:tcBorders>
          </w:tcPr>
          <w:p w14:paraId="1AD93244" w14:textId="77777777" w:rsidR="003D7DD4" w:rsidRDefault="003D7DD4">
            <w:pPr>
              <w:jc w:val="left"/>
              <w:rPr>
                <w:rFonts w:ascii="Arial" w:hAnsi="Arial" w:cs="Arial"/>
                <w:b/>
                <w:bCs/>
                <w:color w:val="0000FF"/>
                <w:sz w:val="20"/>
              </w:rPr>
            </w:pPr>
            <w:r>
              <w:rPr>
                <w:rFonts w:ascii="Arial" w:hAnsi="Arial" w:cs="Arial"/>
                <w:b/>
                <w:bCs/>
                <w:color w:val="0000FF"/>
                <w:sz w:val="20"/>
              </w:rPr>
              <w:t>Materials</w:t>
            </w:r>
          </w:p>
        </w:tc>
        <w:tc>
          <w:tcPr>
            <w:tcW w:w="4140" w:type="dxa"/>
            <w:gridSpan w:val="5"/>
            <w:tcBorders>
              <w:top w:val="single" w:sz="6" w:space="0" w:color="auto"/>
              <w:left w:val="single" w:sz="6" w:space="0" w:color="auto"/>
              <w:bottom w:val="single" w:sz="6" w:space="0" w:color="auto"/>
              <w:right w:val="single" w:sz="6" w:space="0" w:color="auto"/>
            </w:tcBorders>
          </w:tcPr>
          <w:p w14:paraId="1AD93245" w14:textId="77777777" w:rsidR="003D7DD4" w:rsidRDefault="003D7DD4">
            <w:pPr>
              <w:jc w:val="left"/>
              <w:rPr>
                <w:rFonts w:ascii="Arial" w:hAnsi="Arial" w:cs="Arial"/>
                <w:iCs/>
                <w:sz w:val="20"/>
              </w:rPr>
            </w:pPr>
            <w:r>
              <w:rPr>
                <w:rFonts w:ascii="Arial" w:hAnsi="Arial" w:cs="Arial"/>
                <w:b/>
                <w:iCs/>
                <w:sz w:val="20"/>
              </w:rPr>
              <w:t>Supplies</w:t>
            </w:r>
          </w:p>
        </w:tc>
        <w:tc>
          <w:tcPr>
            <w:tcW w:w="5040" w:type="dxa"/>
            <w:gridSpan w:val="3"/>
            <w:tcBorders>
              <w:top w:val="single" w:sz="6" w:space="0" w:color="auto"/>
              <w:left w:val="single" w:sz="6" w:space="0" w:color="auto"/>
              <w:bottom w:val="single" w:sz="6" w:space="0" w:color="auto"/>
              <w:right w:val="single" w:sz="4" w:space="0" w:color="auto"/>
            </w:tcBorders>
          </w:tcPr>
          <w:p w14:paraId="1AD93246" w14:textId="77777777" w:rsidR="003D7DD4" w:rsidRDefault="003D7DD4">
            <w:pPr>
              <w:rPr>
                <w:rFonts w:ascii="Arial" w:hAnsi="Arial" w:cs="Arial"/>
                <w:b/>
                <w:iCs/>
                <w:sz w:val="20"/>
              </w:rPr>
            </w:pPr>
            <w:r>
              <w:rPr>
                <w:rFonts w:ascii="Arial" w:hAnsi="Arial" w:cs="Arial"/>
                <w:b/>
                <w:iCs/>
                <w:sz w:val="20"/>
              </w:rPr>
              <w:t>Equipment</w:t>
            </w:r>
          </w:p>
        </w:tc>
      </w:tr>
      <w:tr w:rsidR="003D7DD4" w14:paraId="1AD9324C"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2160" w:type="dxa"/>
            <w:tcBorders>
              <w:left w:val="nil"/>
              <w:right w:val="single" w:sz="6" w:space="0" w:color="auto"/>
            </w:tcBorders>
          </w:tcPr>
          <w:p w14:paraId="1AD93248" w14:textId="77777777" w:rsidR="003D7DD4" w:rsidRDefault="003D7DD4">
            <w:pPr>
              <w:jc w:val="left"/>
              <w:rPr>
                <w:rFonts w:ascii="Arial" w:hAnsi="Arial" w:cs="Arial"/>
                <w:b/>
                <w:bCs/>
                <w:color w:val="0000FF"/>
                <w:sz w:val="20"/>
              </w:rPr>
            </w:pPr>
          </w:p>
        </w:tc>
        <w:tc>
          <w:tcPr>
            <w:tcW w:w="4140" w:type="dxa"/>
            <w:gridSpan w:val="5"/>
            <w:tcBorders>
              <w:top w:val="single" w:sz="6" w:space="0" w:color="auto"/>
              <w:left w:val="single" w:sz="6" w:space="0" w:color="auto"/>
              <w:bottom w:val="single" w:sz="4" w:space="0" w:color="auto"/>
              <w:right w:val="single" w:sz="6" w:space="0" w:color="auto"/>
            </w:tcBorders>
          </w:tcPr>
          <w:p w14:paraId="1AD93249" w14:textId="77777777" w:rsidR="001D3EA3" w:rsidRPr="00073ED9" w:rsidRDefault="00866EF5" w:rsidP="00073ED9">
            <w:pPr>
              <w:numPr>
                <w:ilvl w:val="0"/>
                <w:numId w:val="10"/>
              </w:numPr>
              <w:tabs>
                <w:tab w:val="left" w:pos="-720"/>
              </w:tabs>
              <w:jc w:val="left"/>
              <w:rPr>
                <w:rFonts w:ascii="Arial" w:hAnsi="Arial" w:cs="Arial"/>
                <w:iCs/>
                <w:sz w:val="20"/>
              </w:rPr>
            </w:pPr>
            <w:r>
              <w:rPr>
                <w:rFonts w:ascii="Arial" w:hAnsi="Arial" w:cs="Arial"/>
                <w:iCs/>
                <w:sz w:val="20"/>
              </w:rPr>
              <w:t xml:space="preserve">Label stock for </w:t>
            </w:r>
            <w:r w:rsidR="001D3EA3">
              <w:rPr>
                <w:rFonts w:ascii="Arial" w:hAnsi="Arial" w:cs="Arial"/>
                <w:iCs/>
                <w:sz w:val="20"/>
              </w:rPr>
              <w:t xml:space="preserve">blue tooth </w:t>
            </w:r>
            <w:r>
              <w:rPr>
                <w:rFonts w:ascii="Arial" w:hAnsi="Arial" w:cs="Arial"/>
                <w:iCs/>
                <w:sz w:val="20"/>
              </w:rPr>
              <w:t>printers</w:t>
            </w:r>
          </w:p>
        </w:tc>
        <w:tc>
          <w:tcPr>
            <w:tcW w:w="5040" w:type="dxa"/>
            <w:gridSpan w:val="3"/>
            <w:tcBorders>
              <w:top w:val="single" w:sz="6" w:space="0" w:color="auto"/>
              <w:left w:val="single" w:sz="6" w:space="0" w:color="auto"/>
              <w:bottom w:val="single" w:sz="4" w:space="0" w:color="auto"/>
              <w:right w:val="single" w:sz="4" w:space="0" w:color="auto"/>
            </w:tcBorders>
          </w:tcPr>
          <w:p w14:paraId="1AD9324A" w14:textId="77777777" w:rsidR="001D3EA3" w:rsidRPr="00073ED9" w:rsidRDefault="001D3EA3" w:rsidP="00073ED9">
            <w:pPr>
              <w:numPr>
                <w:ilvl w:val="0"/>
                <w:numId w:val="7"/>
              </w:numPr>
              <w:tabs>
                <w:tab w:val="clear" w:pos="720"/>
                <w:tab w:val="num" w:pos="432"/>
              </w:tabs>
              <w:ind w:left="432" w:hanging="180"/>
              <w:rPr>
                <w:rFonts w:ascii="Arial" w:hAnsi="Arial" w:cs="Arial"/>
                <w:b/>
                <w:iCs/>
                <w:sz w:val="20"/>
              </w:rPr>
            </w:pPr>
            <w:r>
              <w:rPr>
                <w:rFonts w:ascii="Arial" w:hAnsi="Arial" w:cs="Arial"/>
                <w:iCs/>
                <w:sz w:val="20"/>
              </w:rPr>
              <w:t>And</w:t>
            </w:r>
            <w:r w:rsidR="00866EF5">
              <w:rPr>
                <w:rFonts w:ascii="Arial" w:hAnsi="Arial" w:cs="Arial"/>
                <w:iCs/>
                <w:sz w:val="20"/>
              </w:rPr>
              <w:t>roid handheld device</w:t>
            </w:r>
          </w:p>
          <w:p w14:paraId="1AD9324B" w14:textId="77777777" w:rsidR="005D0656" w:rsidRPr="00073ED9" w:rsidRDefault="005D0656" w:rsidP="00073ED9">
            <w:pPr>
              <w:numPr>
                <w:ilvl w:val="0"/>
                <w:numId w:val="7"/>
              </w:numPr>
              <w:tabs>
                <w:tab w:val="clear" w:pos="720"/>
                <w:tab w:val="num" w:pos="432"/>
              </w:tabs>
              <w:ind w:left="432" w:hanging="180"/>
              <w:jc w:val="left"/>
              <w:rPr>
                <w:rFonts w:ascii="Arial" w:hAnsi="Arial" w:cs="Arial"/>
                <w:iCs/>
                <w:sz w:val="20"/>
              </w:rPr>
            </w:pPr>
            <w:r w:rsidRPr="005D0656">
              <w:rPr>
                <w:rFonts w:ascii="Arial" w:hAnsi="Arial" w:cs="Arial"/>
                <w:iCs/>
                <w:sz w:val="20"/>
              </w:rPr>
              <w:t>Bl</w:t>
            </w:r>
            <w:r>
              <w:rPr>
                <w:rFonts w:ascii="Arial" w:hAnsi="Arial" w:cs="Arial"/>
                <w:iCs/>
                <w:sz w:val="20"/>
              </w:rPr>
              <w:t>uetooth pri</w:t>
            </w:r>
            <w:r w:rsidR="00866EF5">
              <w:rPr>
                <w:rFonts w:ascii="Arial" w:hAnsi="Arial" w:cs="Arial"/>
                <w:iCs/>
                <w:sz w:val="20"/>
              </w:rPr>
              <w:t>nter</w:t>
            </w:r>
          </w:p>
        </w:tc>
      </w:tr>
      <w:tr w:rsidR="003D7DD4" w14:paraId="1AD93251"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2160" w:type="dxa"/>
            <w:tcBorders>
              <w:top w:val="nil"/>
              <w:left w:val="nil"/>
              <w:bottom w:val="nil"/>
            </w:tcBorders>
          </w:tcPr>
          <w:p w14:paraId="1AD9324D" w14:textId="77777777" w:rsidR="003D7DD4" w:rsidRDefault="003D7DD4">
            <w:pPr>
              <w:jc w:val="left"/>
              <w:rPr>
                <w:rFonts w:ascii="Arial" w:hAnsi="Arial" w:cs="Arial"/>
                <w:b/>
                <w:bCs/>
                <w:color w:val="0000FF"/>
                <w:sz w:val="20"/>
              </w:rPr>
            </w:pPr>
          </w:p>
          <w:p w14:paraId="1AD9324E" w14:textId="77777777" w:rsidR="003D7DD4" w:rsidRDefault="003D7DD4">
            <w:pPr>
              <w:jc w:val="left"/>
              <w:rPr>
                <w:rFonts w:ascii="Arial" w:hAnsi="Arial" w:cs="Arial"/>
                <w:b/>
                <w:bCs/>
                <w:color w:val="0000FF"/>
                <w:sz w:val="20"/>
              </w:rPr>
            </w:pPr>
            <w:r>
              <w:rPr>
                <w:rFonts w:ascii="Arial" w:hAnsi="Arial" w:cs="Arial"/>
                <w:b/>
                <w:bCs/>
                <w:color w:val="0000FF"/>
                <w:sz w:val="20"/>
              </w:rPr>
              <w:t>Special Safety Precautions</w:t>
            </w:r>
          </w:p>
          <w:p w14:paraId="1AD9324F" w14:textId="77777777" w:rsidR="003D7DD4" w:rsidRDefault="003D7DD4">
            <w:pPr>
              <w:jc w:val="left"/>
              <w:rPr>
                <w:rFonts w:ascii="Arial" w:hAnsi="Arial" w:cs="Arial"/>
                <w:b/>
                <w:bCs/>
                <w:color w:val="0000FF"/>
                <w:sz w:val="20"/>
              </w:rPr>
            </w:pPr>
          </w:p>
        </w:tc>
        <w:tc>
          <w:tcPr>
            <w:tcW w:w="9180" w:type="dxa"/>
            <w:gridSpan w:val="8"/>
            <w:tcBorders>
              <w:top w:val="single" w:sz="4" w:space="0" w:color="auto"/>
              <w:bottom w:val="single" w:sz="6" w:space="0" w:color="auto"/>
              <w:right w:val="nil"/>
            </w:tcBorders>
          </w:tcPr>
          <w:p w14:paraId="1AD93250" w14:textId="77777777" w:rsidR="003D7DD4" w:rsidRDefault="002208CD" w:rsidP="00637FD9">
            <w:pPr>
              <w:jc w:val="left"/>
              <w:rPr>
                <w:rFonts w:ascii="Arial" w:hAnsi="Arial" w:cs="Arial"/>
                <w:iCs/>
                <w:sz w:val="20"/>
              </w:rPr>
            </w:pPr>
            <w:r>
              <w:rPr>
                <w:rFonts w:ascii="Arial" w:hAnsi="Arial" w:cs="Arial"/>
                <w:iCs/>
                <w:sz w:val="20"/>
              </w:rPr>
              <w:br/>
            </w:r>
            <w:r w:rsidR="005D0656" w:rsidRPr="005D0656">
              <w:rPr>
                <w:rFonts w:ascii="Arial" w:hAnsi="Arial" w:cs="Arial"/>
                <w:iCs/>
                <w:sz w:val="20"/>
              </w:rPr>
              <w:t>All users must read and obey the warning notices with regard to the usage</w:t>
            </w:r>
            <w:r w:rsidR="00637FD9">
              <w:rPr>
                <w:rFonts w:ascii="Arial" w:hAnsi="Arial" w:cs="Arial"/>
                <w:iCs/>
                <w:sz w:val="20"/>
              </w:rPr>
              <w:t xml:space="preserve"> </w:t>
            </w:r>
            <w:r w:rsidR="005D0656" w:rsidRPr="005D0656">
              <w:rPr>
                <w:rFonts w:ascii="Arial" w:hAnsi="Arial" w:cs="Arial"/>
                <w:iCs/>
                <w:sz w:val="20"/>
              </w:rPr>
              <w:t>of wireless devices included in your device manufacturer’s documentation.</w:t>
            </w:r>
            <w:r w:rsidR="00637FD9">
              <w:rPr>
                <w:rFonts w:ascii="Arial" w:hAnsi="Arial" w:cs="Arial"/>
                <w:iCs/>
                <w:sz w:val="20"/>
              </w:rPr>
              <w:t xml:space="preserve"> </w:t>
            </w:r>
            <w:r w:rsidR="005D0656" w:rsidRPr="005D0656">
              <w:rPr>
                <w:rFonts w:ascii="Arial" w:hAnsi="Arial" w:cs="Arial"/>
                <w:iCs/>
                <w:sz w:val="20"/>
              </w:rPr>
              <w:t>Pacemaker manufacturers recommend that a minimum of 15 cm (6 in) be maintained</w:t>
            </w:r>
            <w:r w:rsidR="00637FD9">
              <w:rPr>
                <w:rFonts w:ascii="Arial" w:hAnsi="Arial" w:cs="Arial"/>
                <w:iCs/>
                <w:sz w:val="20"/>
              </w:rPr>
              <w:t xml:space="preserve"> </w:t>
            </w:r>
            <w:r w:rsidR="005D0656" w:rsidRPr="005D0656">
              <w:rPr>
                <w:rFonts w:ascii="Arial" w:hAnsi="Arial" w:cs="Arial"/>
                <w:iCs/>
                <w:sz w:val="20"/>
              </w:rPr>
              <w:t>between a wireless device and a pacemaker to avoid potential interference with the</w:t>
            </w:r>
            <w:r w:rsidR="00637FD9">
              <w:rPr>
                <w:rFonts w:ascii="Arial" w:hAnsi="Arial" w:cs="Arial"/>
                <w:iCs/>
                <w:sz w:val="20"/>
              </w:rPr>
              <w:t xml:space="preserve"> </w:t>
            </w:r>
            <w:r w:rsidR="005D0656" w:rsidRPr="005D0656">
              <w:rPr>
                <w:rFonts w:ascii="Arial" w:hAnsi="Arial" w:cs="Arial"/>
                <w:iCs/>
                <w:sz w:val="20"/>
              </w:rPr>
              <w:t>pacemaker. These recommendations are consistent with independent research and</w:t>
            </w:r>
            <w:r w:rsidR="00637FD9">
              <w:rPr>
                <w:rFonts w:ascii="Arial" w:hAnsi="Arial" w:cs="Arial"/>
                <w:iCs/>
                <w:sz w:val="20"/>
              </w:rPr>
              <w:t xml:space="preserve"> </w:t>
            </w:r>
            <w:r w:rsidR="005D0656" w:rsidRPr="005D0656">
              <w:rPr>
                <w:rFonts w:ascii="Arial" w:hAnsi="Arial" w:cs="Arial"/>
                <w:iCs/>
                <w:sz w:val="20"/>
              </w:rPr>
              <w:t>recommendations by Wireless Technology Research. Persons with pacemakers</w:t>
            </w:r>
            <w:r>
              <w:rPr>
                <w:rFonts w:ascii="Arial" w:hAnsi="Arial" w:cs="Arial"/>
                <w:iCs/>
                <w:sz w:val="20"/>
              </w:rPr>
              <w:t xml:space="preserve"> </w:t>
            </w:r>
            <w:r w:rsidRPr="002208CD">
              <w:rPr>
                <w:rFonts w:ascii="Arial" w:hAnsi="Arial" w:cs="Arial"/>
                <w:iCs/>
                <w:sz w:val="20"/>
              </w:rPr>
              <w:t>should always keep the device more than 15 cm (6 in) from their pacemaker when</w:t>
            </w:r>
            <w:r>
              <w:rPr>
                <w:rFonts w:ascii="Arial" w:hAnsi="Arial" w:cs="Arial"/>
                <w:iCs/>
                <w:sz w:val="20"/>
              </w:rPr>
              <w:t xml:space="preserve"> </w:t>
            </w:r>
            <w:r w:rsidRPr="002208CD">
              <w:rPr>
                <w:rFonts w:ascii="Arial" w:hAnsi="Arial" w:cs="Arial"/>
                <w:iCs/>
                <w:sz w:val="20"/>
              </w:rPr>
              <w:t>turned on. If you have any reason to suspect that interference is taking place, turn off</w:t>
            </w:r>
            <w:r>
              <w:rPr>
                <w:rFonts w:ascii="Arial" w:hAnsi="Arial" w:cs="Arial"/>
                <w:iCs/>
                <w:sz w:val="20"/>
              </w:rPr>
              <w:t xml:space="preserve"> </w:t>
            </w:r>
            <w:r w:rsidRPr="002208CD">
              <w:rPr>
                <w:rFonts w:ascii="Arial" w:hAnsi="Arial" w:cs="Arial"/>
                <w:iCs/>
                <w:sz w:val="20"/>
              </w:rPr>
              <w:t>the wireless device</w:t>
            </w:r>
          </w:p>
        </w:tc>
      </w:tr>
      <w:tr w:rsidR="003D7DD4" w14:paraId="1AD93256" w14:textId="77777777" w:rsidTr="00937E75">
        <w:trPr>
          <w:trHeight w:val="356"/>
        </w:trPr>
        <w:tc>
          <w:tcPr>
            <w:tcW w:w="2160" w:type="dxa"/>
            <w:tcBorders>
              <w:top w:val="nil"/>
              <w:left w:val="nil"/>
              <w:bottom w:val="nil"/>
              <w:right w:val="nil"/>
            </w:tcBorders>
          </w:tcPr>
          <w:p w14:paraId="1AD93252" w14:textId="77777777" w:rsidR="003D7DD4" w:rsidRDefault="003D7DD4">
            <w:pPr>
              <w:jc w:val="left"/>
              <w:rPr>
                <w:rFonts w:ascii="Arial" w:hAnsi="Arial" w:cs="Arial"/>
                <w:b/>
                <w:bCs/>
                <w:color w:val="0000FF"/>
                <w:sz w:val="20"/>
              </w:rPr>
            </w:pPr>
          </w:p>
          <w:p w14:paraId="1AD93253" w14:textId="77777777" w:rsidR="003D7DD4" w:rsidRDefault="003D7DD4">
            <w:pPr>
              <w:jc w:val="left"/>
              <w:rPr>
                <w:rFonts w:ascii="Arial" w:hAnsi="Arial" w:cs="Arial"/>
                <w:b/>
                <w:bCs/>
                <w:color w:val="0000FF"/>
                <w:sz w:val="20"/>
              </w:rPr>
            </w:pPr>
            <w:r>
              <w:rPr>
                <w:rFonts w:ascii="Arial" w:hAnsi="Arial" w:cs="Arial"/>
                <w:b/>
                <w:bCs/>
                <w:color w:val="0000FF"/>
                <w:sz w:val="20"/>
              </w:rPr>
              <w:t>Procedure</w:t>
            </w:r>
          </w:p>
          <w:p w14:paraId="1AD93254" w14:textId="77777777" w:rsidR="003D7DD4" w:rsidRDefault="003D7DD4">
            <w:pPr>
              <w:jc w:val="left"/>
              <w:rPr>
                <w:rFonts w:ascii="Arial" w:hAnsi="Arial" w:cs="Arial"/>
                <w:b/>
                <w:bCs/>
                <w:color w:val="0000FF"/>
                <w:sz w:val="20"/>
              </w:rPr>
            </w:pPr>
          </w:p>
        </w:tc>
        <w:tc>
          <w:tcPr>
            <w:tcW w:w="9180" w:type="dxa"/>
            <w:gridSpan w:val="8"/>
            <w:tcBorders>
              <w:left w:val="nil"/>
              <w:bottom w:val="nil"/>
              <w:right w:val="nil"/>
            </w:tcBorders>
          </w:tcPr>
          <w:p w14:paraId="1AD93255" w14:textId="77777777" w:rsidR="003D7DD4" w:rsidRDefault="003D7DD4">
            <w:pPr>
              <w:jc w:val="left"/>
              <w:rPr>
                <w:rFonts w:ascii="Arial" w:hAnsi="Arial" w:cs="Arial"/>
                <w:sz w:val="20"/>
              </w:rPr>
            </w:pPr>
          </w:p>
        </w:tc>
      </w:tr>
      <w:tr w:rsidR="00637FD9" w14:paraId="1AD9325A" w14:textId="77777777" w:rsidTr="00760EBA">
        <w:trPr>
          <w:cantSplit/>
        </w:trPr>
        <w:tc>
          <w:tcPr>
            <w:tcW w:w="2160" w:type="dxa"/>
            <w:tcBorders>
              <w:top w:val="nil"/>
              <w:left w:val="nil"/>
              <w:bottom w:val="nil"/>
              <w:right w:val="nil"/>
            </w:tcBorders>
          </w:tcPr>
          <w:p w14:paraId="1AD93257" w14:textId="77777777" w:rsidR="00637FD9" w:rsidRDefault="00637FD9">
            <w:pPr>
              <w:jc w:val="left"/>
              <w:rPr>
                <w:rFonts w:ascii="Arial" w:hAnsi="Arial" w:cs="Arial"/>
                <w:b/>
                <w:bCs/>
                <w:color w:val="0000FF"/>
                <w:sz w:val="20"/>
              </w:rPr>
            </w:pPr>
          </w:p>
        </w:tc>
        <w:tc>
          <w:tcPr>
            <w:tcW w:w="720" w:type="dxa"/>
            <w:tcBorders>
              <w:top w:val="single" w:sz="4" w:space="0" w:color="auto"/>
              <w:left w:val="single" w:sz="4" w:space="0" w:color="auto"/>
              <w:bottom w:val="nil"/>
            </w:tcBorders>
          </w:tcPr>
          <w:p w14:paraId="1AD93258" w14:textId="77777777" w:rsidR="00637FD9" w:rsidRDefault="00637FD9">
            <w:pPr>
              <w:jc w:val="center"/>
              <w:rPr>
                <w:rFonts w:ascii="Arial" w:hAnsi="Arial" w:cs="Arial"/>
                <w:b/>
                <w:bCs/>
                <w:sz w:val="20"/>
              </w:rPr>
            </w:pPr>
            <w:r>
              <w:rPr>
                <w:rFonts w:ascii="Arial" w:hAnsi="Arial" w:cs="Arial"/>
                <w:b/>
                <w:bCs/>
                <w:sz w:val="20"/>
              </w:rPr>
              <w:t>Step</w:t>
            </w:r>
          </w:p>
        </w:tc>
        <w:tc>
          <w:tcPr>
            <w:tcW w:w="8460" w:type="dxa"/>
            <w:gridSpan w:val="7"/>
            <w:tcBorders>
              <w:top w:val="single" w:sz="4" w:space="0" w:color="auto"/>
            </w:tcBorders>
          </w:tcPr>
          <w:p w14:paraId="1AD93259" w14:textId="77777777" w:rsidR="00637FD9" w:rsidRDefault="00637FD9">
            <w:pPr>
              <w:jc w:val="left"/>
              <w:rPr>
                <w:rFonts w:ascii="Arial" w:hAnsi="Arial" w:cs="Arial"/>
                <w:b/>
                <w:bCs/>
                <w:sz w:val="20"/>
              </w:rPr>
            </w:pPr>
          </w:p>
        </w:tc>
      </w:tr>
      <w:tr w:rsidR="00637FD9" w14:paraId="1AD93265" w14:textId="77777777" w:rsidTr="00760EBA">
        <w:trPr>
          <w:cantSplit/>
        </w:trPr>
        <w:tc>
          <w:tcPr>
            <w:tcW w:w="2160" w:type="dxa"/>
            <w:tcBorders>
              <w:top w:val="nil"/>
              <w:left w:val="nil"/>
              <w:bottom w:val="nil"/>
              <w:right w:val="nil"/>
            </w:tcBorders>
          </w:tcPr>
          <w:p w14:paraId="1AD9325B" w14:textId="77777777" w:rsidR="00637FD9" w:rsidRDefault="00637FD9">
            <w:pPr>
              <w:jc w:val="left"/>
              <w:rPr>
                <w:rFonts w:ascii="Arial" w:hAnsi="Arial" w:cs="Arial"/>
                <w:b/>
                <w:bCs/>
                <w:color w:val="0000FF"/>
                <w:sz w:val="20"/>
              </w:rPr>
            </w:pPr>
          </w:p>
        </w:tc>
        <w:tc>
          <w:tcPr>
            <w:tcW w:w="720" w:type="dxa"/>
            <w:tcBorders>
              <w:left w:val="single" w:sz="4" w:space="0" w:color="auto"/>
            </w:tcBorders>
          </w:tcPr>
          <w:p w14:paraId="1AD9325C" w14:textId="77777777" w:rsidR="00637FD9" w:rsidRDefault="00637FD9">
            <w:pPr>
              <w:jc w:val="center"/>
              <w:rPr>
                <w:rFonts w:ascii="Arial" w:hAnsi="Arial" w:cs="Arial"/>
                <w:sz w:val="20"/>
              </w:rPr>
            </w:pPr>
            <w:r>
              <w:rPr>
                <w:rFonts w:ascii="Arial" w:hAnsi="Arial" w:cs="Arial"/>
                <w:sz w:val="20"/>
              </w:rPr>
              <w:t>1</w:t>
            </w:r>
          </w:p>
        </w:tc>
        <w:tc>
          <w:tcPr>
            <w:tcW w:w="8460" w:type="dxa"/>
            <w:gridSpan w:val="7"/>
          </w:tcPr>
          <w:p w14:paraId="1AD9325D" w14:textId="77777777" w:rsidR="008A63DF" w:rsidRDefault="00876937" w:rsidP="003D7DD4">
            <w:pPr>
              <w:jc w:val="left"/>
              <w:rPr>
                <w:rFonts w:ascii="Arial" w:hAnsi="Arial" w:cs="Arial"/>
                <w:sz w:val="20"/>
                <w:szCs w:val="20"/>
              </w:rPr>
            </w:pPr>
            <w:r>
              <w:rPr>
                <w:rFonts w:ascii="Arial" w:hAnsi="Arial" w:cs="Arial"/>
                <w:b/>
                <w:sz w:val="20"/>
                <w:szCs w:val="20"/>
              </w:rPr>
              <w:t xml:space="preserve">Log into Sunquest </w:t>
            </w:r>
            <w:r w:rsidR="00637FD9" w:rsidRPr="0058088C">
              <w:rPr>
                <w:rFonts w:ascii="Arial" w:hAnsi="Arial" w:cs="Arial"/>
                <w:b/>
                <w:sz w:val="20"/>
                <w:szCs w:val="20"/>
              </w:rPr>
              <w:t>Collect.</w:t>
            </w:r>
            <w:r>
              <w:rPr>
                <w:rFonts w:ascii="Arial" w:hAnsi="Arial" w:cs="Arial"/>
                <w:sz w:val="20"/>
                <w:szCs w:val="20"/>
              </w:rPr>
              <w:t xml:space="preserve"> Tap on the Sunquest </w:t>
            </w:r>
            <w:r w:rsidR="00E84BC9">
              <w:rPr>
                <w:rFonts w:ascii="Arial" w:hAnsi="Arial" w:cs="Arial"/>
                <w:sz w:val="20"/>
                <w:szCs w:val="20"/>
              </w:rPr>
              <w:t xml:space="preserve">Collect icon from the </w:t>
            </w:r>
            <w:r w:rsidR="00637FD9">
              <w:rPr>
                <w:rFonts w:ascii="Arial" w:hAnsi="Arial" w:cs="Arial"/>
                <w:sz w:val="20"/>
                <w:szCs w:val="20"/>
              </w:rPr>
              <w:t>Android Screen.</w:t>
            </w:r>
          </w:p>
          <w:p w14:paraId="1AD9325E" w14:textId="77777777" w:rsidR="00637FD9" w:rsidRDefault="00876937" w:rsidP="003D7DD4">
            <w:pPr>
              <w:jc w:val="left"/>
              <w:rPr>
                <w:noProof/>
              </w:rPr>
            </w:pPr>
            <w:r>
              <w:rPr>
                <w:rFonts w:ascii="Arial" w:hAnsi="Arial" w:cs="Arial"/>
                <w:b/>
                <w:noProof/>
                <w:sz w:val="20"/>
                <w:szCs w:val="20"/>
              </w:rPr>
              <mc:AlternateContent>
                <mc:Choice Requires="wps">
                  <w:drawing>
                    <wp:anchor distT="0" distB="0" distL="114300" distR="114300" simplePos="0" relativeHeight="251666944" behindDoc="0" locked="0" layoutInCell="1" allowOverlap="1" wp14:anchorId="1AD9333A" wp14:editId="1AD9333B">
                      <wp:simplePos x="0" y="0"/>
                      <wp:positionH relativeFrom="column">
                        <wp:posOffset>2539365</wp:posOffset>
                      </wp:positionH>
                      <wp:positionV relativeFrom="paragraph">
                        <wp:posOffset>513080</wp:posOffset>
                      </wp:positionV>
                      <wp:extent cx="2114550" cy="1866900"/>
                      <wp:effectExtent l="19050" t="19050" r="19050" b="19050"/>
                      <wp:wrapNone/>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669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C3" w14:textId="77777777" w:rsidR="00AC6CC7" w:rsidRPr="00AC6CC7" w:rsidRDefault="00AC6CC7" w:rsidP="00AC6CC7">
                                  <w:pPr>
                                    <w:jc w:val="left"/>
                                    <w:rPr>
                                      <w:rFonts w:ascii="Arial" w:hAnsi="Arial" w:cs="Arial"/>
                                      <w:sz w:val="20"/>
                                      <w:szCs w:val="20"/>
                                    </w:rPr>
                                  </w:pPr>
                                  <w:r w:rsidRPr="00AC6CC7">
                                    <w:rPr>
                                      <w:rFonts w:ascii="Arial" w:hAnsi="Arial" w:cs="Arial"/>
                                      <w:b/>
                                      <w:sz w:val="20"/>
                                      <w:szCs w:val="20"/>
                                    </w:rPr>
                                    <w:t>Note</w:t>
                                  </w:r>
                                  <w:r>
                                    <w:rPr>
                                      <w:rFonts w:ascii="Arial" w:hAnsi="Arial" w:cs="Arial"/>
                                      <w:sz w:val="20"/>
                                      <w:szCs w:val="20"/>
                                    </w:rPr>
                                    <w:t>: If you create bar codes for your credentials to be scanned for login and use small characters</w:t>
                                  </w:r>
                                  <w:r w:rsidR="006F19B2">
                                    <w:rPr>
                                      <w:rFonts w:ascii="Arial" w:hAnsi="Arial" w:cs="Arial"/>
                                      <w:sz w:val="20"/>
                                      <w:szCs w:val="20"/>
                                    </w:rPr>
                                    <w:t>/mixed case</w:t>
                                  </w:r>
                                  <w:r>
                                    <w:rPr>
                                      <w:rFonts w:ascii="Arial" w:hAnsi="Arial" w:cs="Arial"/>
                                      <w:sz w:val="20"/>
                                      <w:szCs w:val="20"/>
                                    </w:rPr>
                                    <w:t xml:space="preserve"> within your password, you will need to create your bar code using Code 128. The standard Code 39 will not accept small characters.</w:t>
                                  </w:r>
                                  <w:r w:rsidR="00876937">
                                    <w:rPr>
                                      <w:rFonts w:ascii="Arial" w:hAnsi="Arial" w:cs="Arial"/>
                                      <w:sz w:val="20"/>
                                      <w:szCs w:val="20"/>
                                    </w:rPr>
                                    <w:t xml:space="preserve"> If using barcode for credentials, the username and password cannot be saved in the same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9333A" id="_x0000_t202" coordsize="21600,21600" o:spt="202" path="m,l,21600r21600,l21600,xe">
                      <v:stroke joinstyle="miter"/>
                      <v:path gradientshapeok="t" o:connecttype="rect"/>
                    </v:shapetype>
                    <v:shape id="Text Box 45" o:spid="_x0000_s1026" type="#_x0000_t202" style="position:absolute;margin-left:199.95pt;margin-top:40.4pt;width:166.5pt;height:1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" strokecolor="#4472c4" strokeweight="2.5pt">
                      <v:shadow color="#868686"/>
                      <v:textbox>
                        <w:txbxContent>
                          <w:p w14:paraId="1AD933C3" w14:textId="77777777" w:rsidR="00AC6CC7" w:rsidRPr="00AC6CC7" w:rsidRDefault="00AC6CC7" w:rsidP="00AC6CC7">
                            <w:pPr>
                              <w:jc w:val="left"/>
                              <w:rPr>
                                <w:rFonts w:ascii="Arial" w:hAnsi="Arial" w:cs="Arial"/>
                                <w:sz w:val="20"/>
                                <w:szCs w:val="20"/>
                              </w:rPr>
                            </w:pPr>
                            <w:r w:rsidRPr="00AC6CC7">
                              <w:rPr>
                                <w:rFonts w:ascii="Arial" w:hAnsi="Arial" w:cs="Arial"/>
                                <w:b/>
                                <w:sz w:val="20"/>
                                <w:szCs w:val="20"/>
                              </w:rPr>
                              <w:t>Note</w:t>
                            </w:r>
                            <w:r>
                              <w:rPr>
                                <w:rFonts w:ascii="Arial" w:hAnsi="Arial" w:cs="Arial"/>
                                <w:sz w:val="20"/>
                                <w:szCs w:val="20"/>
                              </w:rPr>
                              <w:t>: If you create bar codes for your credentials to be scanned for login and use small characters</w:t>
                            </w:r>
                            <w:r w:rsidR="006F19B2">
                              <w:rPr>
                                <w:rFonts w:ascii="Arial" w:hAnsi="Arial" w:cs="Arial"/>
                                <w:sz w:val="20"/>
                                <w:szCs w:val="20"/>
                              </w:rPr>
                              <w:t>/mixed case</w:t>
                            </w:r>
                            <w:r>
                              <w:rPr>
                                <w:rFonts w:ascii="Arial" w:hAnsi="Arial" w:cs="Arial"/>
                                <w:sz w:val="20"/>
                                <w:szCs w:val="20"/>
                              </w:rPr>
                              <w:t xml:space="preserve"> within your password, you will need to create your bar code using Code 128. The standard Code 39 will not accept small characters.</w:t>
                            </w:r>
                            <w:r w:rsidR="00876937">
                              <w:rPr>
                                <w:rFonts w:ascii="Arial" w:hAnsi="Arial" w:cs="Arial"/>
                                <w:sz w:val="20"/>
                                <w:szCs w:val="20"/>
                              </w:rPr>
                              <w:t xml:space="preserve"> If using barcode for credentials, the username and password cannot be saved in the same place</w:t>
                            </w:r>
                          </w:p>
                        </w:txbxContent>
                      </v:textbox>
                    </v:shape>
                  </w:pict>
                </mc:Fallback>
              </mc:AlternateContent>
            </w:r>
            <w:r w:rsidR="00637FD9">
              <w:rPr>
                <w:rFonts w:ascii="Arial" w:hAnsi="Arial" w:cs="Arial"/>
                <w:sz w:val="20"/>
                <w:szCs w:val="20"/>
              </w:rPr>
              <w:br/>
            </w:r>
            <w:r w:rsidR="00BE2126" w:rsidRPr="00FE7F7D">
              <w:rPr>
                <w:noProof/>
              </w:rPr>
              <w:drawing>
                <wp:inline distT="0" distB="0" distL="0" distR="0" wp14:anchorId="1AD9333C" wp14:editId="1AD9333D">
                  <wp:extent cx="1562100" cy="2475328"/>
                  <wp:effectExtent l="0" t="0" r="0" b="127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307" cy="2491502"/>
                          </a:xfrm>
                          <a:prstGeom prst="rect">
                            <a:avLst/>
                          </a:prstGeom>
                          <a:noFill/>
                          <a:ln>
                            <a:noFill/>
                          </a:ln>
                        </pic:spPr>
                      </pic:pic>
                    </a:graphicData>
                  </a:graphic>
                </wp:inline>
              </w:drawing>
            </w:r>
          </w:p>
          <w:p w14:paraId="1AD9325F" w14:textId="77777777" w:rsidR="008A63DF" w:rsidRDefault="008A63DF" w:rsidP="003D7DD4">
            <w:pPr>
              <w:jc w:val="left"/>
              <w:rPr>
                <w:noProof/>
              </w:rPr>
            </w:pPr>
          </w:p>
          <w:p w14:paraId="1AD93260" w14:textId="77777777" w:rsidR="00637FD9" w:rsidRDefault="00637FD9" w:rsidP="00A16B61">
            <w:pPr>
              <w:jc w:val="left"/>
              <w:rPr>
                <w:rFonts w:ascii="Arial" w:hAnsi="Arial" w:cs="Arial"/>
                <w:sz w:val="20"/>
                <w:szCs w:val="20"/>
              </w:rPr>
            </w:pPr>
            <w:r>
              <w:rPr>
                <w:rFonts w:ascii="Arial" w:hAnsi="Arial" w:cs="Arial"/>
                <w:sz w:val="20"/>
                <w:szCs w:val="20"/>
              </w:rPr>
              <w:t xml:space="preserve">Enter appropriate Username and Password. Credentials can either be entered manually from the device keyboard or scanned by bar code. </w:t>
            </w:r>
            <w:r w:rsidR="00876937">
              <w:rPr>
                <w:rFonts w:ascii="Arial" w:hAnsi="Arial" w:cs="Arial"/>
                <w:sz w:val="20"/>
                <w:szCs w:val="20"/>
              </w:rPr>
              <w:t>T</w:t>
            </w:r>
            <w:r w:rsidR="00E84BC9">
              <w:rPr>
                <w:rFonts w:ascii="Arial" w:hAnsi="Arial" w:cs="Arial"/>
                <w:sz w:val="20"/>
                <w:szCs w:val="20"/>
              </w:rPr>
              <w:t xml:space="preserve">ap </w:t>
            </w:r>
            <w:r w:rsidR="00E84BC9" w:rsidRPr="00E84BC9">
              <w:rPr>
                <w:rFonts w:ascii="Arial" w:hAnsi="Arial" w:cs="Arial"/>
                <w:b/>
                <w:sz w:val="20"/>
                <w:szCs w:val="20"/>
              </w:rPr>
              <w:t>LOGIN</w:t>
            </w:r>
            <w:r w:rsidR="00E84BC9">
              <w:rPr>
                <w:rFonts w:ascii="Arial" w:hAnsi="Arial" w:cs="Arial"/>
                <w:sz w:val="20"/>
                <w:szCs w:val="20"/>
              </w:rPr>
              <w:t>.</w:t>
            </w:r>
          </w:p>
          <w:p w14:paraId="1AD93261" w14:textId="77777777" w:rsidR="00E84BC9" w:rsidRDefault="00E84BC9" w:rsidP="00A16B61">
            <w:pPr>
              <w:jc w:val="left"/>
              <w:rPr>
                <w:rFonts w:ascii="Arial" w:hAnsi="Arial" w:cs="Arial"/>
                <w:sz w:val="20"/>
                <w:szCs w:val="20"/>
              </w:rPr>
            </w:pPr>
          </w:p>
          <w:p w14:paraId="1AD93262" w14:textId="77777777" w:rsidR="00E84BC9" w:rsidRDefault="00E84BC9" w:rsidP="00A16B61">
            <w:pPr>
              <w:jc w:val="left"/>
              <w:rPr>
                <w:rFonts w:ascii="Arial" w:hAnsi="Arial" w:cs="Arial"/>
                <w:sz w:val="20"/>
                <w:szCs w:val="20"/>
              </w:rPr>
            </w:pPr>
          </w:p>
          <w:p w14:paraId="1AD93263" w14:textId="77777777" w:rsidR="00E84BC9" w:rsidRPr="003D7DD4" w:rsidRDefault="00E84BC9" w:rsidP="00A16B61">
            <w:pPr>
              <w:jc w:val="left"/>
              <w:rPr>
                <w:rFonts w:ascii="Arial" w:hAnsi="Arial" w:cs="Arial"/>
                <w:sz w:val="20"/>
                <w:szCs w:val="20"/>
              </w:rPr>
            </w:pPr>
          </w:p>
          <w:p w14:paraId="1AD93264" w14:textId="77777777" w:rsidR="00637FD9" w:rsidRDefault="00637FD9">
            <w:pPr>
              <w:jc w:val="left"/>
              <w:rPr>
                <w:rFonts w:ascii="Arial" w:hAnsi="Arial" w:cs="Arial"/>
                <w:sz w:val="20"/>
              </w:rPr>
            </w:pPr>
          </w:p>
        </w:tc>
      </w:tr>
      <w:tr w:rsidR="00637FD9" w14:paraId="1AD93273" w14:textId="77777777" w:rsidTr="0032794C">
        <w:tc>
          <w:tcPr>
            <w:tcW w:w="2160" w:type="dxa"/>
            <w:tcBorders>
              <w:top w:val="nil"/>
              <w:left w:val="nil"/>
              <w:bottom w:val="nil"/>
              <w:right w:val="nil"/>
            </w:tcBorders>
          </w:tcPr>
          <w:p w14:paraId="1AD93266" w14:textId="77777777" w:rsidR="00637FD9" w:rsidRDefault="00637FD9">
            <w:pPr>
              <w:jc w:val="left"/>
              <w:rPr>
                <w:rFonts w:ascii="Arial" w:hAnsi="Arial" w:cs="Arial"/>
                <w:b/>
                <w:bCs/>
                <w:color w:val="0000FF"/>
                <w:sz w:val="20"/>
              </w:rPr>
            </w:pPr>
          </w:p>
        </w:tc>
        <w:tc>
          <w:tcPr>
            <w:tcW w:w="720" w:type="dxa"/>
            <w:tcBorders>
              <w:left w:val="single" w:sz="4" w:space="0" w:color="auto"/>
              <w:bottom w:val="nil"/>
            </w:tcBorders>
          </w:tcPr>
          <w:p w14:paraId="1AD93267" w14:textId="77777777" w:rsidR="00637FD9" w:rsidRDefault="00637FD9">
            <w:pPr>
              <w:jc w:val="center"/>
              <w:rPr>
                <w:rFonts w:ascii="Arial" w:hAnsi="Arial" w:cs="Arial"/>
                <w:sz w:val="20"/>
              </w:rPr>
            </w:pPr>
            <w:r>
              <w:rPr>
                <w:rFonts w:ascii="Arial" w:hAnsi="Arial" w:cs="Arial"/>
                <w:sz w:val="20"/>
              </w:rPr>
              <w:t>2</w:t>
            </w:r>
          </w:p>
        </w:tc>
        <w:tc>
          <w:tcPr>
            <w:tcW w:w="8460" w:type="dxa"/>
            <w:gridSpan w:val="7"/>
            <w:tcBorders>
              <w:bottom w:val="nil"/>
            </w:tcBorders>
          </w:tcPr>
          <w:p w14:paraId="1AD93268" w14:textId="77777777" w:rsidR="00637FD9" w:rsidRDefault="00637FD9" w:rsidP="009D32C0">
            <w:pPr>
              <w:jc w:val="left"/>
              <w:rPr>
                <w:rFonts w:ascii="Arial" w:hAnsi="Arial" w:cs="Arial"/>
                <w:sz w:val="20"/>
                <w:szCs w:val="20"/>
              </w:rPr>
            </w:pPr>
            <w:r w:rsidRPr="0058088C">
              <w:rPr>
                <w:rFonts w:ascii="Arial" w:hAnsi="Arial" w:cs="Arial"/>
                <w:b/>
                <w:sz w:val="20"/>
                <w:szCs w:val="20"/>
              </w:rPr>
              <w:t>Selecting a printer:</w:t>
            </w:r>
            <w:r>
              <w:rPr>
                <w:rFonts w:ascii="Arial" w:hAnsi="Arial" w:cs="Arial"/>
                <w:sz w:val="20"/>
                <w:szCs w:val="20"/>
              </w:rPr>
              <w:t xml:space="preserve"> If no printer is paired with your device, you will be prompted to pair. If a device is paired, you will continue on the Worklist Screen. </w:t>
            </w:r>
          </w:p>
          <w:p w14:paraId="1AD93269" w14:textId="77777777" w:rsidR="00637FD9" w:rsidRDefault="00637FD9" w:rsidP="009D32C0">
            <w:pPr>
              <w:jc w:val="left"/>
              <w:rPr>
                <w:rFonts w:ascii="Arial" w:hAnsi="Arial" w:cs="Arial"/>
                <w:sz w:val="20"/>
                <w:szCs w:val="20"/>
              </w:rPr>
            </w:pPr>
          </w:p>
          <w:p w14:paraId="1AD9326A" w14:textId="77777777" w:rsidR="00637FD9" w:rsidRDefault="00637FD9" w:rsidP="009D32C0">
            <w:pPr>
              <w:jc w:val="left"/>
              <w:rPr>
                <w:rFonts w:ascii="Arial" w:hAnsi="Arial" w:cs="Arial"/>
                <w:sz w:val="20"/>
                <w:szCs w:val="20"/>
              </w:rPr>
            </w:pPr>
            <w:r>
              <w:rPr>
                <w:rFonts w:ascii="Arial" w:hAnsi="Arial" w:cs="Arial"/>
                <w:sz w:val="20"/>
                <w:szCs w:val="20"/>
              </w:rPr>
              <w:t xml:space="preserve">A printer </w:t>
            </w:r>
            <w:r w:rsidR="004D32C7">
              <w:rPr>
                <w:rFonts w:ascii="Arial" w:hAnsi="Arial" w:cs="Arial"/>
                <w:sz w:val="20"/>
                <w:szCs w:val="20"/>
              </w:rPr>
              <w:t>will be paired with each Android handheld when</w:t>
            </w:r>
            <w:r>
              <w:rPr>
                <w:rFonts w:ascii="Arial" w:hAnsi="Arial" w:cs="Arial"/>
                <w:sz w:val="20"/>
                <w:szCs w:val="20"/>
              </w:rPr>
              <w:t xml:space="preserve"> put into service, however the printer can be easily changed in the event of malfunction.</w:t>
            </w:r>
          </w:p>
          <w:p w14:paraId="1AD9326B" w14:textId="77777777" w:rsidR="00637FD9" w:rsidRDefault="00BE2126" w:rsidP="009D32C0">
            <w:pPr>
              <w:jc w:val="left"/>
              <w:rPr>
                <w:noProof/>
              </w:rPr>
            </w:pPr>
            <w:r>
              <w:rPr>
                <w:rFonts w:ascii="Arial" w:hAnsi="Arial" w:cs="Arial"/>
                <w:noProof/>
                <w:sz w:val="20"/>
                <w:szCs w:val="20"/>
              </w:rPr>
              <mc:AlternateContent>
                <mc:Choice Requires="wps">
                  <w:drawing>
                    <wp:anchor distT="0" distB="0" distL="114300" distR="114300" simplePos="0" relativeHeight="251651584" behindDoc="0" locked="0" layoutInCell="1" allowOverlap="1" wp14:anchorId="1AD9333E" wp14:editId="1AD9333F">
                      <wp:simplePos x="0" y="0"/>
                      <wp:positionH relativeFrom="column">
                        <wp:posOffset>1674495</wp:posOffset>
                      </wp:positionH>
                      <wp:positionV relativeFrom="paragraph">
                        <wp:posOffset>338455</wp:posOffset>
                      </wp:positionV>
                      <wp:extent cx="2447925" cy="1149350"/>
                      <wp:effectExtent l="19050" t="18415" r="19050" b="22860"/>
                      <wp:wrapNone/>
                      <wp:docPr id="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14935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C4" w14:textId="77777777" w:rsidR="008A63DF" w:rsidRDefault="007821A0" w:rsidP="007821A0">
                                  <w:pPr>
                                    <w:jc w:val="left"/>
                                  </w:pPr>
                                  <w:r w:rsidRPr="007821A0">
                                    <w:rPr>
                                      <w:rFonts w:ascii="Arial" w:hAnsi="Arial" w:cs="Arial"/>
                                      <w:b/>
                                      <w:sz w:val="20"/>
                                      <w:szCs w:val="20"/>
                                    </w:rPr>
                                    <w:t>Note:</w:t>
                                  </w:r>
                                  <w:r>
                                    <w:rPr>
                                      <w:rFonts w:ascii="Arial" w:hAnsi="Arial" w:cs="Arial"/>
                                      <w:sz w:val="20"/>
                                      <w:szCs w:val="20"/>
                                    </w:rPr>
                                    <w:t xml:space="preserve"> </w:t>
                                  </w:r>
                                  <w:r w:rsidR="008A63DF">
                                    <w:rPr>
                                      <w:rFonts w:ascii="Arial" w:hAnsi="Arial" w:cs="Arial"/>
                                      <w:sz w:val="20"/>
                                      <w:szCs w:val="20"/>
                                    </w:rPr>
                                    <w:t xml:space="preserve">If no printer is paired, you will be prompted to select a printer at login. </w:t>
                                  </w:r>
                                  <w:r>
                                    <w:rPr>
                                      <w:rFonts w:ascii="Arial" w:hAnsi="Arial" w:cs="Arial"/>
                                      <w:sz w:val="20"/>
                                      <w:szCs w:val="20"/>
                                    </w:rPr>
                                    <w:br/>
                                  </w:r>
                                  <w:r>
                                    <w:rPr>
                                      <w:rFonts w:ascii="Arial" w:hAnsi="Arial" w:cs="Arial"/>
                                      <w:sz w:val="20"/>
                                      <w:szCs w:val="20"/>
                                    </w:rPr>
                                    <w:br/>
                                  </w:r>
                                  <w:r w:rsidR="008A63DF">
                                    <w:rPr>
                                      <w:rFonts w:ascii="Arial" w:hAnsi="Arial" w:cs="Arial"/>
                                      <w:sz w:val="20"/>
                                      <w:szCs w:val="20"/>
                                    </w:rPr>
                                    <w:t>This is accomplished by scanning the MAC address bar code on the back of the printer device</w:t>
                                  </w:r>
                                  <w:r>
                                    <w:rPr>
                                      <w:rFonts w:ascii="Arial" w:hAnsi="Arial" w:cs="Arial"/>
                                      <w:sz w:val="20"/>
                                      <w:szCs w:val="20"/>
                                    </w:rPr>
                                    <w:t xml:space="preserve"> indicated by the red arrow.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3E" id="Text Box 16" o:spid="_x0000_s1027" type="#_x0000_t202" style="position:absolute;margin-left:131.85pt;margin-top:26.65pt;width:192.75pt;height: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" strokecolor="#4472c4" strokeweight="2.5pt">
                      <v:shadow color="#868686"/>
                      <v:textbox>
                        <w:txbxContent>
                          <w:p w14:paraId="1AD933C4" w14:textId="77777777" w:rsidR="008A63DF" w:rsidRDefault="007821A0" w:rsidP="007821A0">
                            <w:pPr>
                              <w:jc w:val="left"/>
                            </w:pPr>
                            <w:r w:rsidRPr="007821A0">
                              <w:rPr>
                                <w:rFonts w:ascii="Arial" w:hAnsi="Arial" w:cs="Arial"/>
                                <w:b/>
                                <w:sz w:val="20"/>
                                <w:szCs w:val="20"/>
                              </w:rPr>
                              <w:t>Note:</w:t>
                            </w:r>
                            <w:r>
                              <w:rPr>
                                <w:rFonts w:ascii="Arial" w:hAnsi="Arial" w:cs="Arial"/>
                                <w:sz w:val="20"/>
                                <w:szCs w:val="20"/>
                              </w:rPr>
                              <w:t xml:space="preserve"> </w:t>
                            </w:r>
                            <w:r w:rsidR="008A63DF">
                              <w:rPr>
                                <w:rFonts w:ascii="Arial" w:hAnsi="Arial" w:cs="Arial"/>
                                <w:sz w:val="20"/>
                                <w:szCs w:val="20"/>
                              </w:rPr>
                              <w:t xml:space="preserve">If no printer is paired, you will be prompted to select a printer at login. </w:t>
                            </w:r>
                            <w:r>
                              <w:rPr>
                                <w:rFonts w:ascii="Arial" w:hAnsi="Arial" w:cs="Arial"/>
                                <w:sz w:val="20"/>
                                <w:szCs w:val="20"/>
                              </w:rPr>
                              <w:br/>
                            </w:r>
                            <w:r>
                              <w:rPr>
                                <w:rFonts w:ascii="Arial" w:hAnsi="Arial" w:cs="Arial"/>
                                <w:sz w:val="20"/>
                                <w:szCs w:val="20"/>
                              </w:rPr>
                              <w:br/>
                            </w:r>
                            <w:r w:rsidR="008A63DF">
                              <w:rPr>
                                <w:rFonts w:ascii="Arial" w:hAnsi="Arial" w:cs="Arial"/>
                                <w:sz w:val="20"/>
                                <w:szCs w:val="20"/>
                              </w:rPr>
                              <w:t>This is accomplished by scanning the MAC address bar code on the back of the printer device</w:t>
                            </w:r>
                            <w:r>
                              <w:rPr>
                                <w:rFonts w:ascii="Arial" w:hAnsi="Arial" w:cs="Arial"/>
                                <w:sz w:val="20"/>
                                <w:szCs w:val="20"/>
                              </w:rPr>
                              <w:t xml:space="preserve"> indicated by the red arrow.</w:t>
                            </w:r>
                          </w:p>
                        </w:txbxContent>
                      </v:textbox>
                    </v:shape>
                  </w:pict>
                </mc:Fallback>
              </mc:AlternateContent>
            </w:r>
            <w:r w:rsidR="00637FD9">
              <w:rPr>
                <w:rFonts w:ascii="Arial" w:hAnsi="Arial" w:cs="Arial"/>
                <w:sz w:val="20"/>
                <w:szCs w:val="20"/>
              </w:rPr>
              <w:br/>
            </w:r>
            <w:r w:rsidRPr="00FE7F7D">
              <w:rPr>
                <w:noProof/>
              </w:rPr>
              <w:drawing>
                <wp:inline distT="0" distB="0" distL="0" distR="0" wp14:anchorId="1AD93340" wp14:editId="1AD93341">
                  <wp:extent cx="1247775" cy="20955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2095500"/>
                          </a:xfrm>
                          <a:prstGeom prst="rect">
                            <a:avLst/>
                          </a:prstGeom>
                          <a:noFill/>
                          <a:ln>
                            <a:noFill/>
                          </a:ln>
                        </pic:spPr>
                      </pic:pic>
                    </a:graphicData>
                  </a:graphic>
                </wp:inline>
              </w:drawing>
            </w:r>
          </w:p>
          <w:p w14:paraId="1AD9326C" w14:textId="77777777" w:rsidR="001419AB" w:rsidRDefault="001419AB" w:rsidP="009D32C0">
            <w:pPr>
              <w:jc w:val="left"/>
              <w:rPr>
                <w:noProof/>
              </w:rPr>
            </w:pPr>
          </w:p>
          <w:p w14:paraId="1AD9326D" w14:textId="77777777" w:rsidR="00637FD9" w:rsidRDefault="00637FD9" w:rsidP="009D32C0">
            <w:pPr>
              <w:jc w:val="left"/>
              <w:rPr>
                <w:rFonts w:ascii="Arial" w:hAnsi="Arial" w:cs="Arial"/>
                <w:noProof/>
                <w:sz w:val="20"/>
                <w:szCs w:val="20"/>
              </w:rPr>
            </w:pPr>
            <w:r>
              <w:rPr>
                <w:rFonts w:ascii="Arial" w:hAnsi="Arial" w:cs="Arial"/>
                <w:noProof/>
                <w:sz w:val="20"/>
                <w:szCs w:val="20"/>
              </w:rPr>
              <w:t>You will get the following communications during the pairing process between the Android device and the printer once the bar code is scanned.</w:t>
            </w:r>
          </w:p>
          <w:p w14:paraId="1AD9326E" w14:textId="77777777" w:rsidR="00637FD9" w:rsidRDefault="00BE2126" w:rsidP="009D32C0">
            <w:pPr>
              <w:jc w:val="left"/>
              <w:rPr>
                <w:rFonts w:ascii="Arial" w:hAnsi="Arial" w:cs="Arial"/>
                <w:noProof/>
                <w:sz w:val="20"/>
                <w:szCs w:val="20"/>
              </w:rPr>
            </w:pPr>
            <w:r>
              <w:rPr>
                <w:noProof/>
              </w:rPr>
              <mc:AlternateContent>
                <mc:Choice Requires="wps">
                  <w:drawing>
                    <wp:anchor distT="0" distB="0" distL="114300" distR="114300" simplePos="0" relativeHeight="251652608" behindDoc="0" locked="0" layoutInCell="1" allowOverlap="1" wp14:anchorId="1AD93342" wp14:editId="1AD93343">
                      <wp:simplePos x="0" y="0"/>
                      <wp:positionH relativeFrom="column">
                        <wp:posOffset>1826895</wp:posOffset>
                      </wp:positionH>
                      <wp:positionV relativeFrom="paragraph">
                        <wp:posOffset>110490</wp:posOffset>
                      </wp:positionV>
                      <wp:extent cx="2314575" cy="1127125"/>
                      <wp:effectExtent l="19050" t="19685" r="19050" b="24765"/>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271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C5"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On the printer display you will get a </w:t>
                                  </w:r>
                                  <w:r w:rsidRPr="008A63DF">
                                    <w:rPr>
                                      <w:rFonts w:ascii="Arial" w:hAnsi="Arial" w:cs="Arial"/>
                                      <w:b/>
                                      <w:noProof/>
                                      <w:sz w:val="20"/>
                                      <w:szCs w:val="20"/>
                                    </w:rPr>
                                    <w:t>BT PAIRING EVENT</w:t>
                                  </w:r>
                                  <w:r>
                                    <w:rPr>
                                      <w:rFonts w:ascii="Arial" w:hAnsi="Arial" w:cs="Arial"/>
                                      <w:noProof/>
                                      <w:sz w:val="20"/>
                                      <w:szCs w:val="20"/>
                                    </w:rPr>
                                    <w:t xml:space="preserve"> showing on the screen.</w:t>
                                  </w:r>
                                  <w:r>
                                    <w:rPr>
                                      <w:rFonts w:ascii="Arial" w:hAnsi="Arial" w:cs="Arial"/>
                                      <w:noProof/>
                                      <w:sz w:val="20"/>
                                      <w:szCs w:val="20"/>
                                    </w:rPr>
                                    <w:br/>
                                  </w:r>
                                </w:p>
                                <w:p w14:paraId="1AD933C6"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Accept the Pairing Event on the printe by hitting the </w:t>
                                  </w:r>
                                  <w:r w:rsidRPr="007821A0">
                                    <w:rPr>
                                      <w:rFonts w:ascii="Arial" w:hAnsi="Arial" w:cs="Arial"/>
                                      <w:b/>
                                      <w:noProof/>
                                      <w:sz w:val="20"/>
                                      <w:szCs w:val="20"/>
                                    </w:rPr>
                                    <w:t>black button</w:t>
                                  </w:r>
                                  <w:r>
                                    <w:rPr>
                                      <w:rFonts w:ascii="Arial" w:hAnsi="Arial" w:cs="Arial"/>
                                      <w:noProof/>
                                      <w:sz w:val="20"/>
                                      <w:szCs w:val="20"/>
                                    </w:rPr>
                                    <w:t xml:space="preserve"> below </w:t>
                                  </w:r>
                                  <w:r w:rsidRPr="008A63DF">
                                    <w:rPr>
                                      <w:rFonts w:ascii="Arial" w:hAnsi="Arial" w:cs="Arial"/>
                                      <w:b/>
                                      <w:noProof/>
                                      <w:sz w:val="20"/>
                                      <w:szCs w:val="20"/>
                                    </w:rPr>
                                    <w:t>ACCEPT</w:t>
                                  </w:r>
                                  <w:r>
                                    <w:rPr>
                                      <w:rFonts w:ascii="Arial" w:hAnsi="Arial" w:cs="Arial"/>
                                      <w:noProof/>
                                      <w:sz w:val="20"/>
                                      <w:szCs w:val="20"/>
                                    </w:rPr>
                                    <w:t xml:space="preserve"> on the printer.</w:t>
                                  </w:r>
                                </w:p>
                                <w:p w14:paraId="1AD933C7" w14:textId="77777777" w:rsidR="007821A0" w:rsidRDefault="007821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42" id="Text Box 18" o:spid="_x0000_s1028" type="#_x0000_t202" style="position:absolute;margin-left:143.85pt;margin-top:8.7pt;width:182.25pt;height:8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" strokecolor="#4472c4" strokeweight="2.5pt">
                      <v:shadow color="#868686"/>
                      <v:textbox>
                        <w:txbxContent>
                          <w:p w14:paraId="1AD933C5"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On the printer display you will get a </w:t>
                            </w:r>
                            <w:r w:rsidRPr="008A63DF">
                              <w:rPr>
                                <w:rFonts w:ascii="Arial" w:hAnsi="Arial" w:cs="Arial"/>
                                <w:b/>
                                <w:noProof/>
                                <w:sz w:val="20"/>
                                <w:szCs w:val="20"/>
                              </w:rPr>
                              <w:t>BT PAIRING EVENT</w:t>
                            </w:r>
                            <w:r>
                              <w:rPr>
                                <w:rFonts w:ascii="Arial" w:hAnsi="Arial" w:cs="Arial"/>
                                <w:noProof/>
                                <w:sz w:val="20"/>
                                <w:szCs w:val="20"/>
                              </w:rPr>
                              <w:t xml:space="preserve"> showing on the screen.</w:t>
                            </w:r>
                            <w:r>
                              <w:rPr>
                                <w:rFonts w:ascii="Arial" w:hAnsi="Arial" w:cs="Arial"/>
                                <w:noProof/>
                                <w:sz w:val="20"/>
                                <w:szCs w:val="20"/>
                              </w:rPr>
                              <w:br/>
                            </w:r>
                          </w:p>
                          <w:p w14:paraId="1AD933C6"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Accept the Pairing Event on the printe by hitting the </w:t>
                            </w:r>
                            <w:r w:rsidRPr="007821A0">
                              <w:rPr>
                                <w:rFonts w:ascii="Arial" w:hAnsi="Arial" w:cs="Arial"/>
                                <w:b/>
                                <w:noProof/>
                                <w:sz w:val="20"/>
                                <w:szCs w:val="20"/>
                              </w:rPr>
                              <w:t>black button</w:t>
                            </w:r>
                            <w:r>
                              <w:rPr>
                                <w:rFonts w:ascii="Arial" w:hAnsi="Arial" w:cs="Arial"/>
                                <w:noProof/>
                                <w:sz w:val="20"/>
                                <w:szCs w:val="20"/>
                              </w:rPr>
                              <w:t xml:space="preserve"> below </w:t>
                            </w:r>
                            <w:r w:rsidRPr="008A63DF">
                              <w:rPr>
                                <w:rFonts w:ascii="Arial" w:hAnsi="Arial" w:cs="Arial"/>
                                <w:b/>
                                <w:noProof/>
                                <w:sz w:val="20"/>
                                <w:szCs w:val="20"/>
                              </w:rPr>
                              <w:t>ACCEPT</w:t>
                            </w:r>
                            <w:r>
                              <w:rPr>
                                <w:rFonts w:ascii="Arial" w:hAnsi="Arial" w:cs="Arial"/>
                                <w:noProof/>
                                <w:sz w:val="20"/>
                                <w:szCs w:val="20"/>
                              </w:rPr>
                              <w:t xml:space="preserve"> on the printer.</w:t>
                            </w:r>
                          </w:p>
                          <w:p w14:paraId="1AD933C7" w14:textId="77777777" w:rsidR="007821A0" w:rsidRDefault="007821A0"/>
                        </w:txbxContent>
                      </v:textbox>
                    </v:shape>
                  </w:pict>
                </mc:Fallback>
              </mc:AlternateContent>
            </w:r>
          </w:p>
          <w:p w14:paraId="1AD9326F" w14:textId="77777777" w:rsidR="00637FD9" w:rsidRDefault="00BE2126" w:rsidP="009D32C0">
            <w:pPr>
              <w:jc w:val="left"/>
              <w:rPr>
                <w:noProof/>
              </w:rPr>
            </w:pPr>
            <w:r>
              <w:rPr>
                <w:noProof/>
              </w:rPr>
              <mc:AlternateContent>
                <mc:Choice Requires="wps">
                  <w:drawing>
                    <wp:anchor distT="0" distB="0" distL="114300" distR="114300" simplePos="0" relativeHeight="251653632" behindDoc="0" locked="0" layoutInCell="1" allowOverlap="1" wp14:anchorId="1AD93344" wp14:editId="1AD93345">
                      <wp:simplePos x="0" y="0"/>
                      <wp:positionH relativeFrom="column">
                        <wp:posOffset>1817370</wp:posOffset>
                      </wp:positionH>
                      <wp:positionV relativeFrom="paragraph">
                        <wp:posOffset>1205865</wp:posOffset>
                      </wp:positionV>
                      <wp:extent cx="2314575" cy="417830"/>
                      <wp:effectExtent l="19050" t="22860" r="19050" b="1651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1783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C8"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Back on the Android device tap </w:t>
                                  </w:r>
                                  <w:r w:rsidRPr="008A63DF">
                                    <w:rPr>
                                      <w:rFonts w:ascii="Arial" w:hAnsi="Arial" w:cs="Arial"/>
                                      <w:b/>
                                      <w:noProof/>
                                      <w:sz w:val="20"/>
                                      <w:szCs w:val="20"/>
                                    </w:rPr>
                                    <w:t>PAIR</w:t>
                                  </w:r>
                                  <w:r>
                                    <w:rPr>
                                      <w:rFonts w:ascii="Arial" w:hAnsi="Arial" w:cs="Arial"/>
                                      <w:noProof/>
                                      <w:sz w:val="20"/>
                                      <w:szCs w:val="20"/>
                                    </w:rPr>
                                    <w:t>.</w:t>
                                  </w:r>
                                </w:p>
                                <w:p w14:paraId="1AD933C9" w14:textId="77777777" w:rsidR="007821A0" w:rsidRDefault="007821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44" id="Text Box 19" o:spid="_x0000_s1029" type="#_x0000_t202" style="position:absolute;margin-left:143.1pt;margin-top:94.95pt;width:182.25pt;height: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" strokecolor="#4472c4" strokeweight="2.5pt">
                      <v:shadow color="#868686"/>
                      <v:textbox>
                        <w:txbxContent>
                          <w:p w14:paraId="1AD933C8" w14:textId="77777777" w:rsidR="007821A0" w:rsidRDefault="007821A0" w:rsidP="007821A0">
                            <w:pPr>
                              <w:jc w:val="left"/>
                              <w:rPr>
                                <w:rFonts w:ascii="Arial" w:hAnsi="Arial" w:cs="Arial"/>
                                <w:noProof/>
                                <w:sz w:val="20"/>
                                <w:szCs w:val="20"/>
                              </w:rPr>
                            </w:pPr>
                            <w:r>
                              <w:rPr>
                                <w:rFonts w:ascii="Arial" w:hAnsi="Arial" w:cs="Arial"/>
                                <w:noProof/>
                                <w:sz w:val="20"/>
                                <w:szCs w:val="20"/>
                              </w:rPr>
                              <w:t xml:space="preserve">Back on the Android device tap </w:t>
                            </w:r>
                            <w:r w:rsidRPr="008A63DF">
                              <w:rPr>
                                <w:rFonts w:ascii="Arial" w:hAnsi="Arial" w:cs="Arial"/>
                                <w:b/>
                                <w:noProof/>
                                <w:sz w:val="20"/>
                                <w:szCs w:val="20"/>
                              </w:rPr>
                              <w:t>PAIR</w:t>
                            </w:r>
                            <w:r>
                              <w:rPr>
                                <w:rFonts w:ascii="Arial" w:hAnsi="Arial" w:cs="Arial"/>
                                <w:noProof/>
                                <w:sz w:val="20"/>
                                <w:szCs w:val="20"/>
                              </w:rPr>
                              <w:t>.</w:t>
                            </w:r>
                          </w:p>
                          <w:p w14:paraId="1AD933C9" w14:textId="77777777" w:rsidR="007821A0" w:rsidRDefault="007821A0"/>
                        </w:txbxContent>
                      </v:textbox>
                    </v:shape>
                  </w:pict>
                </mc:Fallback>
              </mc:AlternateContent>
            </w:r>
            <w:r w:rsidRPr="00FE7F7D">
              <w:rPr>
                <w:noProof/>
              </w:rPr>
              <w:drawing>
                <wp:inline distT="0" distB="0" distL="0" distR="0" wp14:anchorId="1AD93346" wp14:editId="1AD93347">
                  <wp:extent cx="1400175" cy="1781175"/>
                  <wp:effectExtent l="0" t="0" r="9525" b="9525"/>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p w14:paraId="1AD93270" w14:textId="77777777" w:rsidR="00637FD9" w:rsidRDefault="00637FD9" w:rsidP="009D32C0">
            <w:pPr>
              <w:jc w:val="left"/>
              <w:rPr>
                <w:noProof/>
              </w:rPr>
            </w:pPr>
          </w:p>
          <w:p w14:paraId="1AD93271" w14:textId="77777777" w:rsidR="00637FD9" w:rsidRDefault="00BE2126" w:rsidP="007821A0">
            <w:pPr>
              <w:tabs>
                <w:tab w:val="left" w:pos="3390"/>
              </w:tabs>
              <w:jc w:val="left"/>
              <w:rPr>
                <w:noProof/>
              </w:rPr>
            </w:pPr>
            <w:r>
              <w:rPr>
                <w:noProof/>
              </w:rPr>
              <mc:AlternateContent>
                <mc:Choice Requires="wps">
                  <w:drawing>
                    <wp:anchor distT="0" distB="0" distL="114300" distR="114300" simplePos="0" relativeHeight="251654656" behindDoc="0" locked="0" layoutInCell="1" allowOverlap="1" wp14:anchorId="1AD93348" wp14:editId="1AD93349">
                      <wp:simplePos x="0" y="0"/>
                      <wp:positionH relativeFrom="column">
                        <wp:posOffset>1798320</wp:posOffset>
                      </wp:positionH>
                      <wp:positionV relativeFrom="paragraph">
                        <wp:posOffset>209550</wp:posOffset>
                      </wp:positionV>
                      <wp:extent cx="1887855" cy="1852295"/>
                      <wp:effectExtent l="9525" t="9525" r="7620" b="5080"/>
                      <wp:wrapNone/>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52295"/>
                              </a:xfrm>
                              <a:prstGeom prst="rect">
                                <a:avLst/>
                              </a:prstGeom>
                              <a:solidFill>
                                <a:srgbClr val="FFFFFF"/>
                              </a:solidFill>
                              <a:ln w="9525">
                                <a:solidFill>
                                  <a:srgbClr val="000000"/>
                                </a:solidFill>
                                <a:miter lim="800000"/>
                                <a:headEnd/>
                                <a:tailEnd/>
                              </a:ln>
                            </wps:spPr>
                            <wps:txbx>
                              <w:txbxContent>
                                <w:p w14:paraId="1AD933CA" w14:textId="77777777" w:rsidR="007821A0" w:rsidRDefault="00BE2126">
                                  <w:r w:rsidRPr="00FE7F7D">
                                    <w:rPr>
                                      <w:noProof/>
                                    </w:rPr>
                                    <w:drawing>
                                      <wp:inline distT="0" distB="0" distL="0" distR="0" wp14:anchorId="1AD9340C" wp14:editId="1AD9340D">
                                        <wp:extent cx="1695450" cy="1752600"/>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93348" id="Text Box 21" o:spid="_x0000_s1030" type="#_x0000_t202" style="position:absolute;margin-left:141.6pt;margin-top:16.5pt;width:148.65pt;height:145.8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">
                      <v:textbox style="mso-fit-shape-to-text:t">
                        <w:txbxContent>
                          <w:p w14:paraId="1AD933CA" w14:textId="77777777" w:rsidR="007821A0" w:rsidRDefault="00BE2126">
                            <w:r w:rsidRPr="00FE7F7D">
                              <w:rPr>
                                <w:noProof/>
                              </w:rPr>
                              <w:drawing>
                                <wp:inline distT="0" distB="0" distL="0" distR="0" wp14:anchorId="1AD9340C" wp14:editId="1AD9340D">
                                  <wp:extent cx="1695450" cy="1752600"/>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752600"/>
                                          </a:xfrm>
                                          <a:prstGeom prst="rect">
                                            <a:avLst/>
                                          </a:prstGeom>
                                          <a:noFill/>
                                          <a:ln>
                                            <a:noFill/>
                                          </a:ln>
                                        </pic:spPr>
                                      </pic:pic>
                                    </a:graphicData>
                                  </a:graphic>
                                </wp:inline>
                              </w:drawing>
                            </w:r>
                          </w:p>
                        </w:txbxContent>
                      </v:textbox>
                    </v:shape>
                  </w:pict>
                </mc:Fallback>
              </mc:AlternateContent>
            </w:r>
            <w:r w:rsidRPr="00FE7F7D">
              <w:rPr>
                <w:noProof/>
              </w:rPr>
              <w:drawing>
                <wp:inline distT="0" distB="0" distL="0" distR="0" wp14:anchorId="1AD9334A" wp14:editId="1AD9334B">
                  <wp:extent cx="1438275" cy="2247900"/>
                  <wp:effectExtent l="0" t="0" r="9525"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2247900"/>
                          </a:xfrm>
                          <a:prstGeom prst="rect">
                            <a:avLst/>
                          </a:prstGeom>
                          <a:noFill/>
                          <a:ln>
                            <a:noFill/>
                          </a:ln>
                        </pic:spPr>
                      </pic:pic>
                    </a:graphicData>
                  </a:graphic>
                </wp:inline>
              </w:drawing>
            </w:r>
            <w:r w:rsidR="007821A0">
              <w:rPr>
                <w:noProof/>
              </w:rPr>
              <w:tab/>
            </w:r>
            <w:r w:rsidR="007821A0">
              <w:rPr>
                <w:noProof/>
              </w:rPr>
              <w:br/>
            </w:r>
          </w:p>
          <w:p w14:paraId="1AD93272" w14:textId="77777777" w:rsidR="001419AB" w:rsidRPr="00637FD9" w:rsidRDefault="00637FD9">
            <w:pPr>
              <w:jc w:val="left"/>
              <w:rPr>
                <w:rFonts w:ascii="Arial" w:hAnsi="Arial" w:cs="Arial"/>
                <w:noProof/>
                <w:sz w:val="20"/>
                <w:szCs w:val="20"/>
              </w:rPr>
            </w:pPr>
            <w:r>
              <w:rPr>
                <w:rFonts w:ascii="Arial" w:hAnsi="Arial" w:cs="Arial"/>
                <w:noProof/>
                <w:sz w:val="20"/>
                <w:szCs w:val="20"/>
              </w:rPr>
              <w:t>If pairing with the printer is successful, you will see the above message on your printer.</w:t>
            </w:r>
            <w:r w:rsidR="00E84BC9">
              <w:rPr>
                <w:rFonts w:ascii="Arial" w:hAnsi="Arial" w:cs="Arial"/>
                <w:noProof/>
                <w:sz w:val="20"/>
                <w:szCs w:val="20"/>
              </w:rPr>
              <w:br/>
            </w:r>
          </w:p>
        </w:tc>
      </w:tr>
      <w:tr w:rsidR="00E470C7" w14:paraId="1AD93280" w14:textId="77777777" w:rsidTr="0032794C">
        <w:tc>
          <w:tcPr>
            <w:tcW w:w="2160" w:type="dxa"/>
            <w:tcBorders>
              <w:top w:val="nil"/>
              <w:left w:val="nil"/>
              <w:bottom w:val="nil"/>
              <w:right w:val="single" w:sz="4" w:space="0" w:color="auto"/>
            </w:tcBorders>
          </w:tcPr>
          <w:p w14:paraId="1AD93274" w14:textId="77777777" w:rsidR="00E470C7" w:rsidRDefault="00E470C7">
            <w:pPr>
              <w:jc w:val="left"/>
              <w:rPr>
                <w:rFonts w:ascii="Arial" w:hAnsi="Arial" w:cs="Arial"/>
                <w:b/>
                <w:bCs/>
                <w:color w:val="0000FF"/>
                <w:sz w:val="20"/>
              </w:rPr>
            </w:pPr>
          </w:p>
        </w:tc>
        <w:tc>
          <w:tcPr>
            <w:tcW w:w="720" w:type="dxa"/>
            <w:tcBorders>
              <w:left w:val="single" w:sz="4" w:space="0" w:color="auto"/>
              <w:right w:val="single" w:sz="4" w:space="0" w:color="auto"/>
            </w:tcBorders>
          </w:tcPr>
          <w:p w14:paraId="1AD93275" w14:textId="77777777" w:rsidR="00E470C7" w:rsidRDefault="00E470C7">
            <w:pPr>
              <w:jc w:val="center"/>
              <w:rPr>
                <w:rFonts w:ascii="Arial" w:hAnsi="Arial" w:cs="Arial"/>
                <w:sz w:val="20"/>
              </w:rPr>
            </w:pPr>
            <w:r>
              <w:rPr>
                <w:rFonts w:ascii="Arial" w:hAnsi="Arial" w:cs="Arial"/>
                <w:sz w:val="20"/>
              </w:rPr>
              <w:t>3</w:t>
            </w:r>
          </w:p>
        </w:tc>
        <w:tc>
          <w:tcPr>
            <w:tcW w:w="8460" w:type="dxa"/>
            <w:gridSpan w:val="7"/>
            <w:tcBorders>
              <w:left w:val="single" w:sz="4" w:space="0" w:color="auto"/>
              <w:right w:val="single" w:sz="4" w:space="0" w:color="auto"/>
            </w:tcBorders>
          </w:tcPr>
          <w:p w14:paraId="1AD93276" w14:textId="77777777" w:rsidR="008A63DF" w:rsidRPr="008A63DF" w:rsidRDefault="00876937">
            <w:pPr>
              <w:jc w:val="left"/>
              <w:rPr>
                <w:rFonts w:ascii="Arial" w:hAnsi="Arial" w:cs="Arial"/>
                <w:b/>
                <w:sz w:val="20"/>
              </w:rPr>
            </w:pPr>
            <w:r>
              <w:rPr>
                <w:rFonts w:ascii="Arial" w:hAnsi="Arial" w:cs="Arial"/>
                <w:b/>
                <w:sz w:val="20"/>
              </w:rPr>
              <w:t xml:space="preserve">The </w:t>
            </w:r>
            <w:r w:rsidR="00E470C7" w:rsidRPr="008A63DF">
              <w:rPr>
                <w:rFonts w:ascii="Arial" w:hAnsi="Arial" w:cs="Arial"/>
                <w:b/>
                <w:sz w:val="20"/>
              </w:rPr>
              <w:t>Collect Screen</w:t>
            </w:r>
            <w:r w:rsidR="00B75E2E">
              <w:rPr>
                <w:rFonts w:ascii="Arial" w:hAnsi="Arial" w:cs="Arial"/>
                <w:b/>
                <w:sz w:val="20"/>
              </w:rPr>
              <w:t>:</w:t>
            </w:r>
          </w:p>
          <w:p w14:paraId="1AD93277" w14:textId="77777777" w:rsidR="001419AB" w:rsidRDefault="00C60995">
            <w:pPr>
              <w:jc w:val="left"/>
              <w:rPr>
                <w:noProof/>
              </w:rPr>
            </w:pPr>
            <w:r>
              <w:rPr>
                <w:rFonts w:ascii="Arial" w:hAnsi="Arial" w:cs="Arial"/>
                <w:sz w:val="20"/>
              </w:rPr>
              <w:br/>
            </w:r>
            <w:r w:rsidR="00BE2126" w:rsidRPr="008A63DF">
              <w:rPr>
                <w:rFonts w:ascii="Arial" w:hAnsi="Arial" w:cs="Arial"/>
                <w:b/>
                <w:noProof/>
                <w:sz w:val="20"/>
              </w:rPr>
              <mc:AlternateContent>
                <mc:Choice Requires="wps">
                  <w:drawing>
                    <wp:anchor distT="0" distB="0" distL="114300" distR="114300" simplePos="0" relativeHeight="251642368" behindDoc="0" locked="0" layoutInCell="1" allowOverlap="1" wp14:anchorId="1AD9334C" wp14:editId="1AD9334D">
                      <wp:simplePos x="0" y="0"/>
                      <wp:positionH relativeFrom="column">
                        <wp:posOffset>2179320</wp:posOffset>
                      </wp:positionH>
                      <wp:positionV relativeFrom="paragraph">
                        <wp:posOffset>469900</wp:posOffset>
                      </wp:positionV>
                      <wp:extent cx="2190750" cy="1914525"/>
                      <wp:effectExtent l="19050" t="22860" r="19050" b="2476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145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CB" w14:textId="77777777" w:rsidR="00406EDE" w:rsidRDefault="00406EDE" w:rsidP="00406EDE">
                                  <w:pPr>
                                    <w:jc w:val="left"/>
                                    <w:rPr>
                                      <w:rFonts w:ascii="Arial" w:hAnsi="Arial" w:cs="Arial"/>
                                      <w:sz w:val="20"/>
                                      <w:szCs w:val="20"/>
                                    </w:rPr>
                                  </w:pPr>
                                  <w:r w:rsidRPr="00406EDE">
                                    <w:rPr>
                                      <w:rFonts w:ascii="Arial" w:hAnsi="Arial" w:cs="Arial"/>
                                      <w:b/>
                                      <w:sz w:val="20"/>
                                      <w:szCs w:val="20"/>
                                    </w:rPr>
                                    <w:t>Claim</w:t>
                                  </w:r>
                                  <w:r>
                                    <w:rPr>
                                      <w:rFonts w:ascii="Arial" w:hAnsi="Arial" w:cs="Arial"/>
                                      <w:sz w:val="20"/>
                                      <w:szCs w:val="20"/>
                                    </w:rPr>
                                    <w:t>: Located in the upper right hand corner.</w:t>
                                  </w:r>
                                </w:p>
                                <w:p w14:paraId="1AD933CC" w14:textId="77777777" w:rsidR="00406EDE" w:rsidRDefault="00406EDE" w:rsidP="00406EDE">
                                  <w:pPr>
                                    <w:jc w:val="left"/>
                                    <w:rPr>
                                      <w:rFonts w:ascii="Arial" w:hAnsi="Arial" w:cs="Arial"/>
                                      <w:sz w:val="20"/>
                                      <w:szCs w:val="20"/>
                                    </w:rPr>
                                  </w:pPr>
                                </w:p>
                                <w:p w14:paraId="1AD933CD" w14:textId="77777777" w:rsidR="00406EDE" w:rsidRDefault="00406EDE" w:rsidP="00406EDE">
                                  <w:pPr>
                                    <w:jc w:val="left"/>
                                    <w:rPr>
                                      <w:rFonts w:ascii="Arial" w:hAnsi="Arial" w:cs="Arial"/>
                                      <w:sz w:val="20"/>
                                      <w:szCs w:val="20"/>
                                    </w:rPr>
                                  </w:pPr>
                                  <w:r w:rsidRPr="00406EDE">
                                    <w:rPr>
                                      <w:rFonts w:ascii="Arial" w:hAnsi="Arial" w:cs="Arial"/>
                                      <w:b/>
                                      <w:sz w:val="20"/>
                                      <w:szCs w:val="20"/>
                                    </w:rPr>
                                    <w:t>Filter</w:t>
                                  </w:r>
                                  <w:r>
                                    <w:rPr>
                                      <w:rFonts w:ascii="Arial" w:hAnsi="Arial" w:cs="Arial"/>
                                      <w:sz w:val="20"/>
                                      <w:szCs w:val="20"/>
                                    </w:rPr>
                                    <w:t>: Located in the lower right hand corner.</w:t>
                                  </w:r>
                                </w:p>
                                <w:p w14:paraId="1AD933CE" w14:textId="77777777" w:rsidR="00406EDE" w:rsidRDefault="00406EDE" w:rsidP="00406EDE">
                                  <w:pPr>
                                    <w:jc w:val="left"/>
                                    <w:rPr>
                                      <w:rFonts w:ascii="Arial" w:hAnsi="Arial" w:cs="Arial"/>
                                      <w:sz w:val="20"/>
                                      <w:szCs w:val="20"/>
                                    </w:rPr>
                                  </w:pPr>
                                </w:p>
                                <w:p w14:paraId="1AD933CF" w14:textId="77777777" w:rsidR="00406EDE" w:rsidRDefault="00406EDE" w:rsidP="00406EDE">
                                  <w:pPr>
                                    <w:jc w:val="left"/>
                                    <w:rPr>
                                      <w:rFonts w:ascii="Arial" w:hAnsi="Arial" w:cs="Arial"/>
                                      <w:sz w:val="20"/>
                                      <w:szCs w:val="20"/>
                                    </w:rPr>
                                  </w:pPr>
                                  <w:r w:rsidRPr="00406EDE">
                                    <w:rPr>
                                      <w:rFonts w:ascii="Arial" w:hAnsi="Arial" w:cs="Arial"/>
                                      <w:b/>
                                      <w:sz w:val="20"/>
                                      <w:szCs w:val="20"/>
                                    </w:rPr>
                                    <w:t>Scan Patient</w:t>
                                  </w:r>
                                  <w:r>
                                    <w:rPr>
                                      <w:rFonts w:ascii="Arial" w:hAnsi="Arial" w:cs="Arial"/>
                                      <w:sz w:val="20"/>
                                      <w:szCs w:val="20"/>
                                    </w:rPr>
                                    <w:t>: Located in the middle lower edge of the screen.</w:t>
                                  </w:r>
                                </w:p>
                                <w:p w14:paraId="1AD933D0" w14:textId="77777777" w:rsidR="00406EDE" w:rsidRDefault="00406EDE" w:rsidP="00406EDE">
                                  <w:pPr>
                                    <w:jc w:val="left"/>
                                    <w:rPr>
                                      <w:rFonts w:ascii="Arial" w:hAnsi="Arial" w:cs="Arial"/>
                                      <w:sz w:val="20"/>
                                      <w:szCs w:val="20"/>
                                    </w:rPr>
                                  </w:pPr>
                                </w:p>
                                <w:p w14:paraId="1AD933D1" w14:textId="77777777" w:rsidR="00406EDE" w:rsidRPr="00406EDE" w:rsidRDefault="00406EDE" w:rsidP="00406EDE">
                                  <w:pPr>
                                    <w:jc w:val="left"/>
                                    <w:rPr>
                                      <w:rFonts w:ascii="Arial" w:hAnsi="Arial" w:cs="Arial"/>
                                      <w:sz w:val="20"/>
                                      <w:szCs w:val="20"/>
                                    </w:rPr>
                                  </w:pPr>
                                  <w:r w:rsidRPr="00406EDE">
                                    <w:rPr>
                                      <w:rFonts w:ascii="Arial" w:hAnsi="Arial" w:cs="Arial"/>
                                      <w:b/>
                                      <w:sz w:val="20"/>
                                      <w:szCs w:val="20"/>
                                    </w:rPr>
                                    <w:t>Keyboard</w:t>
                                  </w:r>
                                  <w:r>
                                    <w:rPr>
                                      <w:rFonts w:ascii="Arial" w:hAnsi="Arial" w:cs="Arial"/>
                                      <w:sz w:val="20"/>
                                      <w:szCs w:val="20"/>
                                    </w:rPr>
                                    <w:t>: Located in the lower left corner of the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4C" id="Text Box 5" o:spid="_x0000_s1031" type="#_x0000_t202" style="position:absolute;margin-left:171.6pt;margin-top:37pt;width:172.5pt;height:15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" strokecolor="#4472c4" strokeweight="2.5pt">
                      <v:shadow color="#868686"/>
                      <v:textbox>
                        <w:txbxContent>
                          <w:p w14:paraId="1AD933CB" w14:textId="77777777" w:rsidR="00406EDE" w:rsidRDefault="00406EDE" w:rsidP="00406EDE">
                            <w:pPr>
                              <w:jc w:val="left"/>
                              <w:rPr>
                                <w:rFonts w:ascii="Arial" w:hAnsi="Arial" w:cs="Arial"/>
                                <w:sz w:val="20"/>
                                <w:szCs w:val="20"/>
                              </w:rPr>
                            </w:pPr>
                            <w:r w:rsidRPr="00406EDE">
                              <w:rPr>
                                <w:rFonts w:ascii="Arial" w:hAnsi="Arial" w:cs="Arial"/>
                                <w:b/>
                                <w:sz w:val="20"/>
                                <w:szCs w:val="20"/>
                              </w:rPr>
                              <w:t>Claim</w:t>
                            </w:r>
                            <w:r>
                              <w:rPr>
                                <w:rFonts w:ascii="Arial" w:hAnsi="Arial" w:cs="Arial"/>
                                <w:sz w:val="20"/>
                                <w:szCs w:val="20"/>
                              </w:rPr>
                              <w:t>: Located in the upper right hand corner.</w:t>
                            </w:r>
                          </w:p>
                          <w:p w14:paraId="1AD933CC" w14:textId="77777777" w:rsidR="00406EDE" w:rsidRDefault="00406EDE" w:rsidP="00406EDE">
                            <w:pPr>
                              <w:jc w:val="left"/>
                              <w:rPr>
                                <w:rFonts w:ascii="Arial" w:hAnsi="Arial" w:cs="Arial"/>
                                <w:sz w:val="20"/>
                                <w:szCs w:val="20"/>
                              </w:rPr>
                            </w:pPr>
                          </w:p>
                          <w:p w14:paraId="1AD933CD" w14:textId="77777777" w:rsidR="00406EDE" w:rsidRDefault="00406EDE" w:rsidP="00406EDE">
                            <w:pPr>
                              <w:jc w:val="left"/>
                              <w:rPr>
                                <w:rFonts w:ascii="Arial" w:hAnsi="Arial" w:cs="Arial"/>
                                <w:sz w:val="20"/>
                                <w:szCs w:val="20"/>
                              </w:rPr>
                            </w:pPr>
                            <w:r w:rsidRPr="00406EDE">
                              <w:rPr>
                                <w:rFonts w:ascii="Arial" w:hAnsi="Arial" w:cs="Arial"/>
                                <w:b/>
                                <w:sz w:val="20"/>
                                <w:szCs w:val="20"/>
                              </w:rPr>
                              <w:t>Filter</w:t>
                            </w:r>
                            <w:r>
                              <w:rPr>
                                <w:rFonts w:ascii="Arial" w:hAnsi="Arial" w:cs="Arial"/>
                                <w:sz w:val="20"/>
                                <w:szCs w:val="20"/>
                              </w:rPr>
                              <w:t>: Located in the lower right hand corner.</w:t>
                            </w:r>
                          </w:p>
                          <w:p w14:paraId="1AD933CE" w14:textId="77777777" w:rsidR="00406EDE" w:rsidRDefault="00406EDE" w:rsidP="00406EDE">
                            <w:pPr>
                              <w:jc w:val="left"/>
                              <w:rPr>
                                <w:rFonts w:ascii="Arial" w:hAnsi="Arial" w:cs="Arial"/>
                                <w:sz w:val="20"/>
                                <w:szCs w:val="20"/>
                              </w:rPr>
                            </w:pPr>
                          </w:p>
                          <w:p w14:paraId="1AD933CF" w14:textId="77777777" w:rsidR="00406EDE" w:rsidRDefault="00406EDE" w:rsidP="00406EDE">
                            <w:pPr>
                              <w:jc w:val="left"/>
                              <w:rPr>
                                <w:rFonts w:ascii="Arial" w:hAnsi="Arial" w:cs="Arial"/>
                                <w:sz w:val="20"/>
                                <w:szCs w:val="20"/>
                              </w:rPr>
                            </w:pPr>
                            <w:r w:rsidRPr="00406EDE">
                              <w:rPr>
                                <w:rFonts w:ascii="Arial" w:hAnsi="Arial" w:cs="Arial"/>
                                <w:b/>
                                <w:sz w:val="20"/>
                                <w:szCs w:val="20"/>
                              </w:rPr>
                              <w:t>Scan Patient</w:t>
                            </w:r>
                            <w:r>
                              <w:rPr>
                                <w:rFonts w:ascii="Arial" w:hAnsi="Arial" w:cs="Arial"/>
                                <w:sz w:val="20"/>
                                <w:szCs w:val="20"/>
                              </w:rPr>
                              <w:t>: Located in the middle lower edge of the screen.</w:t>
                            </w:r>
                          </w:p>
                          <w:p w14:paraId="1AD933D0" w14:textId="77777777" w:rsidR="00406EDE" w:rsidRDefault="00406EDE" w:rsidP="00406EDE">
                            <w:pPr>
                              <w:jc w:val="left"/>
                              <w:rPr>
                                <w:rFonts w:ascii="Arial" w:hAnsi="Arial" w:cs="Arial"/>
                                <w:sz w:val="20"/>
                                <w:szCs w:val="20"/>
                              </w:rPr>
                            </w:pPr>
                          </w:p>
                          <w:p w14:paraId="1AD933D1" w14:textId="77777777" w:rsidR="00406EDE" w:rsidRPr="00406EDE" w:rsidRDefault="00406EDE" w:rsidP="00406EDE">
                            <w:pPr>
                              <w:jc w:val="left"/>
                              <w:rPr>
                                <w:rFonts w:ascii="Arial" w:hAnsi="Arial" w:cs="Arial"/>
                                <w:sz w:val="20"/>
                                <w:szCs w:val="20"/>
                              </w:rPr>
                            </w:pPr>
                            <w:r w:rsidRPr="00406EDE">
                              <w:rPr>
                                <w:rFonts w:ascii="Arial" w:hAnsi="Arial" w:cs="Arial"/>
                                <w:b/>
                                <w:sz w:val="20"/>
                                <w:szCs w:val="20"/>
                              </w:rPr>
                              <w:t>Keyboard</w:t>
                            </w:r>
                            <w:r>
                              <w:rPr>
                                <w:rFonts w:ascii="Arial" w:hAnsi="Arial" w:cs="Arial"/>
                                <w:sz w:val="20"/>
                                <w:szCs w:val="20"/>
                              </w:rPr>
                              <w:t>: Located in the lower left corner of the screen.</w:t>
                            </w:r>
                          </w:p>
                        </w:txbxContent>
                      </v:textbox>
                    </v:shape>
                  </w:pict>
                </mc:Fallback>
              </mc:AlternateContent>
            </w:r>
            <w:r w:rsidR="00BE2126" w:rsidRPr="00FE7F7D">
              <w:rPr>
                <w:noProof/>
              </w:rPr>
              <w:drawing>
                <wp:inline distT="0" distB="0" distL="0" distR="0" wp14:anchorId="1AD9334E" wp14:editId="1AD9334F">
                  <wp:extent cx="1781175" cy="29527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2952750"/>
                          </a:xfrm>
                          <a:prstGeom prst="rect">
                            <a:avLst/>
                          </a:prstGeom>
                          <a:noFill/>
                          <a:ln>
                            <a:noFill/>
                          </a:ln>
                        </pic:spPr>
                      </pic:pic>
                    </a:graphicData>
                  </a:graphic>
                </wp:inline>
              </w:drawing>
            </w:r>
          </w:p>
          <w:p w14:paraId="1AD93278" w14:textId="77777777" w:rsidR="00E470C7" w:rsidRDefault="001D185B">
            <w:pPr>
              <w:jc w:val="left"/>
              <w:rPr>
                <w:rFonts w:ascii="Arial" w:hAnsi="Arial" w:cs="Arial"/>
                <w:sz w:val="20"/>
                <w:szCs w:val="20"/>
              </w:rPr>
            </w:pPr>
            <w:r>
              <w:rPr>
                <w:rFonts w:ascii="Arial" w:hAnsi="Arial" w:cs="Arial"/>
                <w:sz w:val="20"/>
              </w:rPr>
              <w:br/>
            </w:r>
            <w:r w:rsidR="002D7D61">
              <w:rPr>
                <w:rFonts w:ascii="Arial" w:hAnsi="Arial" w:cs="Arial"/>
                <w:sz w:val="20"/>
                <w:szCs w:val="20"/>
              </w:rPr>
              <w:t xml:space="preserve">The worklist above is sorting by patient location and time. On the main worklist screen, you can see the patient name, </w:t>
            </w:r>
            <w:r w:rsidR="001419AB">
              <w:rPr>
                <w:rFonts w:ascii="Arial" w:hAnsi="Arial" w:cs="Arial"/>
                <w:sz w:val="20"/>
                <w:szCs w:val="20"/>
              </w:rPr>
              <w:t>location/room-</w:t>
            </w:r>
            <w:r w:rsidR="002D7D61">
              <w:rPr>
                <w:rFonts w:ascii="Arial" w:hAnsi="Arial" w:cs="Arial"/>
                <w:sz w:val="20"/>
                <w:szCs w:val="20"/>
              </w:rPr>
              <w:t>bed, requested collect time and draw priority. Both Nurse to Draw (NTD) and Lab to Draw orders will display.</w:t>
            </w:r>
          </w:p>
          <w:p w14:paraId="1AD93279" w14:textId="77777777" w:rsidR="002D7D61" w:rsidRDefault="002D7D61">
            <w:pPr>
              <w:jc w:val="left"/>
              <w:rPr>
                <w:rFonts w:ascii="Arial" w:hAnsi="Arial" w:cs="Arial"/>
                <w:sz w:val="20"/>
                <w:szCs w:val="20"/>
              </w:rPr>
            </w:pPr>
          </w:p>
          <w:p w14:paraId="1AD9327A" w14:textId="77777777" w:rsidR="002D7D61" w:rsidRDefault="0032794C">
            <w:pPr>
              <w:jc w:val="left"/>
              <w:rPr>
                <w:rFonts w:ascii="Arial" w:hAnsi="Arial" w:cs="Arial"/>
                <w:sz w:val="20"/>
                <w:szCs w:val="20"/>
              </w:rPr>
            </w:pPr>
            <w:r w:rsidRPr="0032794C">
              <w:rPr>
                <w:rFonts w:ascii="Arial" w:hAnsi="Arial" w:cs="Arial"/>
                <w:b/>
                <w:sz w:val="20"/>
                <w:szCs w:val="20"/>
              </w:rPr>
              <w:t>FILTER:</w:t>
            </w:r>
            <w:r>
              <w:rPr>
                <w:rFonts w:ascii="Arial" w:hAnsi="Arial" w:cs="Arial"/>
                <w:sz w:val="20"/>
                <w:szCs w:val="20"/>
              </w:rPr>
              <w:t xml:space="preserve"> </w:t>
            </w:r>
            <w:r w:rsidR="002D7D61">
              <w:rPr>
                <w:rFonts w:ascii="Arial" w:hAnsi="Arial" w:cs="Arial"/>
                <w:sz w:val="20"/>
                <w:szCs w:val="20"/>
              </w:rPr>
              <w:t xml:space="preserve">You can scroll through the whole list that qualifies for draws within your collection window OR you can Filter down to a specific location, priority or time frame. The filter can be accessed </w:t>
            </w:r>
            <w:r w:rsidR="00C60995">
              <w:rPr>
                <w:rFonts w:ascii="Arial" w:hAnsi="Arial" w:cs="Arial"/>
                <w:sz w:val="20"/>
                <w:szCs w:val="20"/>
              </w:rPr>
              <w:t>in the lower right corner of the device screen.</w:t>
            </w:r>
            <w:r w:rsidR="006E3947">
              <w:rPr>
                <w:rFonts w:ascii="Arial" w:hAnsi="Arial" w:cs="Arial"/>
                <w:sz w:val="20"/>
                <w:szCs w:val="20"/>
              </w:rPr>
              <w:t xml:space="preserve"> Filters selected will remain on the device until rebooted or deleted by the logged in User.</w:t>
            </w:r>
          </w:p>
          <w:p w14:paraId="1AD9327B" w14:textId="77777777" w:rsidR="00C60995" w:rsidRDefault="00C60995">
            <w:pPr>
              <w:jc w:val="left"/>
              <w:rPr>
                <w:rFonts w:ascii="Arial" w:hAnsi="Arial" w:cs="Arial"/>
                <w:sz w:val="20"/>
                <w:szCs w:val="20"/>
              </w:rPr>
            </w:pPr>
          </w:p>
          <w:p w14:paraId="1AD9327C" w14:textId="77777777" w:rsidR="00C60995" w:rsidRDefault="0032794C">
            <w:pPr>
              <w:jc w:val="left"/>
              <w:rPr>
                <w:rFonts w:ascii="Arial" w:hAnsi="Arial" w:cs="Arial"/>
                <w:sz w:val="20"/>
                <w:szCs w:val="20"/>
              </w:rPr>
            </w:pPr>
            <w:r w:rsidRPr="0032794C">
              <w:rPr>
                <w:rFonts w:ascii="Arial" w:hAnsi="Arial" w:cs="Arial"/>
                <w:b/>
                <w:sz w:val="20"/>
                <w:szCs w:val="20"/>
              </w:rPr>
              <w:t>CLAIM</w:t>
            </w:r>
            <w:r w:rsidR="00C60995" w:rsidRPr="0032794C">
              <w:rPr>
                <w:rFonts w:ascii="Arial" w:hAnsi="Arial" w:cs="Arial"/>
                <w:b/>
                <w:sz w:val="20"/>
                <w:szCs w:val="20"/>
              </w:rPr>
              <w:t>:</w:t>
            </w:r>
            <w:r w:rsidR="00C60995">
              <w:rPr>
                <w:rFonts w:ascii="Arial" w:hAnsi="Arial" w:cs="Arial"/>
                <w:sz w:val="20"/>
                <w:szCs w:val="20"/>
              </w:rPr>
              <w:t xml:space="preserve"> You can now go through your list and Claim certain patients you intend to draw so they cannot be selected by other phlebotomy staff.</w:t>
            </w:r>
          </w:p>
          <w:p w14:paraId="1AD9327D" w14:textId="77777777" w:rsidR="0032794C" w:rsidRDefault="0032794C">
            <w:pPr>
              <w:jc w:val="left"/>
              <w:rPr>
                <w:rFonts w:ascii="Arial" w:hAnsi="Arial" w:cs="Arial"/>
                <w:sz w:val="20"/>
                <w:szCs w:val="20"/>
              </w:rPr>
            </w:pPr>
          </w:p>
          <w:p w14:paraId="1AD9327E" w14:textId="77777777" w:rsidR="008A63DF" w:rsidRDefault="0032794C">
            <w:pPr>
              <w:jc w:val="left"/>
              <w:rPr>
                <w:rFonts w:ascii="Arial" w:hAnsi="Arial" w:cs="Arial"/>
                <w:sz w:val="20"/>
                <w:szCs w:val="20"/>
              </w:rPr>
            </w:pPr>
            <w:r w:rsidRPr="0032794C">
              <w:rPr>
                <w:rFonts w:ascii="Arial" w:hAnsi="Arial" w:cs="Arial"/>
                <w:b/>
                <w:sz w:val="20"/>
                <w:szCs w:val="20"/>
              </w:rPr>
              <w:t>SCAN/KEYBOARD:</w:t>
            </w:r>
            <w:r>
              <w:rPr>
                <w:rFonts w:ascii="Arial" w:hAnsi="Arial" w:cs="Arial"/>
                <w:sz w:val="20"/>
                <w:szCs w:val="20"/>
              </w:rPr>
              <w:t xml:space="preserve"> Scanning the patient armband is the recommended way to access and confirm your patient and orders. However, in emergent situations, the MRN could be typed in using the keyboard in the lower left corner of the screen. If you manually enter the MRN, you will need to choose a reason for the entry. Either “Emergent” or “ID Band did not scan”.</w:t>
            </w:r>
          </w:p>
          <w:p w14:paraId="1AD9327F" w14:textId="77777777" w:rsidR="009D5FEC" w:rsidRPr="006E3947" w:rsidRDefault="009D5FEC">
            <w:pPr>
              <w:jc w:val="left"/>
              <w:rPr>
                <w:rFonts w:ascii="Arial" w:hAnsi="Arial" w:cs="Arial"/>
                <w:sz w:val="20"/>
                <w:szCs w:val="20"/>
              </w:rPr>
            </w:pPr>
          </w:p>
        </w:tc>
      </w:tr>
      <w:tr w:rsidR="00CA77F7" w14:paraId="1AD93291" w14:textId="77777777" w:rsidTr="00C74C15">
        <w:tc>
          <w:tcPr>
            <w:tcW w:w="2160" w:type="dxa"/>
            <w:tcBorders>
              <w:top w:val="nil"/>
              <w:left w:val="nil"/>
              <w:bottom w:val="nil"/>
              <w:right w:val="nil"/>
            </w:tcBorders>
          </w:tcPr>
          <w:p w14:paraId="1AD93281" w14:textId="77777777" w:rsidR="00CA77F7" w:rsidRDefault="00CA77F7">
            <w:pPr>
              <w:jc w:val="left"/>
              <w:rPr>
                <w:rFonts w:ascii="Arial" w:hAnsi="Arial" w:cs="Arial"/>
                <w:b/>
                <w:bCs/>
                <w:color w:val="0000FF"/>
                <w:sz w:val="20"/>
              </w:rPr>
            </w:pPr>
          </w:p>
        </w:tc>
        <w:tc>
          <w:tcPr>
            <w:tcW w:w="720" w:type="dxa"/>
            <w:tcBorders>
              <w:left w:val="single" w:sz="4" w:space="0" w:color="auto"/>
              <w:bottom w:val="single" w:sz="4" w:space="0" w:color="auto"/>
            </w:tcBorders>
          </w:tcPr>
          <w:p w14:paraId="1AD93282" w14:textId="77777777" w:rsidR="00CA77F7" w:rsidRPr="002046DF" w:rsidRDefault="00CA77F7">
            <w:pPr>
              <w:jc w:val="center"/>
              <w:rPr>
                <w:rFonts w:ascii="Arial" w:hAnsi="Arial" w:cs="Arial"/>
                <w:sz w:val="20"/>
              </w:rPr>
            </w:pPr>
            <w:r w:rsidRPr="002046DF">
              <w:rPr>
                <w:rFonts w:ascii="Arial" w:hAnsi="Arial" w:cs="Arial"/>
                <w:sz w:val="20"/>
              </w:rPr>
              <w:t>4</w:t>
            </w:r>
          </w:p>
        </w:tc>
        <w:tc>
          <w:tcPr>
            <w:tcW w:w="8460" w:type="dxa"/>
            <w:gridSpan w:val="7"/>
            <w:tcBorders>
              <w:bottom w:val="single" w:sz="4" w:space="0" w:color="auto"/>
            </w:tcBorders>
          </w:tcPr>
          <w:p w14:paraId="1AD93283" w14:textId="77777777" w:rsidR="008A63DF" w:rsidRDefault="00CA77F7" w:rsidP="003D7DD4">
            <w:pPr>
              <w:jc w:val="left"/>
              <w:rPr>
                <w:rFonts w:ascii="Arial" w:hAnsi="Arial" w:cs="Arial"/>
                <w:iCs/>
                <w:sz w:val="20"/>
                <w:szCs w:val="20"/>
              </w:rPr>
            </w:pPr>
            <w:r w:rsidRPr="008A63DF">
              <w:rPr>
                <w:rFonts w:ascii="Arial" w:hAnsi="Arial" w:cs="Arial"/>
                <w:b/>
                <w:iCs/>
                <w:sz w:val="20"/>
                <w:szCs w:val="20"/>
              </w:rPr>
              <w:t xml:space="preserve">Selecting </w:t>
            </w:r>
            <w:r w:rsidR="00073ED9">
              <w:rPr>
                <w:rFonts w:ascii="Arial" w:hAnsi="Arial" w:cs="Arial"/>
                <w:b/>
                <w:iCs/>
                <w:sz w:val="20"/>
                <w:szCs w:val="20"/>
              </w:rPr>
              <w:t>Patients and Tests and performing specimen collection</w:t>
            </w:r>
            <w:r w:rsidR="00B75E2E">
              <w:rPr>
                <w:rFonts w:ascii="Arial" w:hAnsi="Arial" w:cs="Arial"/>
                <w:b/>
                <w:iCs/>
                <w:sz w:val="20"/>
                <w:szCs w:val="20"/>
              </w:rPr>
              <w:t>:</w:t>
            </w:r>
          </w:p>
          <w:p w14:paraId="1AD93284" w14:textId="77777777" w:rsidR="00CA77F7" w:rsidRPr="002046DF" w:rsidRDefault="00CA77F7" w:rsidP="003D7DD4">
            <w:pPr>
              <w:jc w:val="left"/>
              <w:rPr>
                <w:noProof/>
              </w:rPr>
            </w:pPr>
            <w:r w:rsidRPr="002046DF">
              <w:rPr>
                <w:rFonts w:ascii="Arial" w:hAnsi="Arial" w:cs="Arial"/>
                <w:iCs/>
                <w:sz w:val="20"/>
                <w:szCs w:val="20"/>
              </w:rPr>
              <w:br/>
              <w:t>You can preview the draw for a patient by selection the right arrow next to their patient information on screen.</w:t>
            </w:r>
            <w:r w:rsidRPr="002046DF">
              <w:rPr>
                <w:rFonts w:ascii="Arial" w:hAnsi="Arial" w:cs="Arial"/>
                <w:iCs/>
                <w:sz w:val="20"/>
                <w:szCs w:val="20"/>
              </w:rPr>
              <w:br/>
            </w:r>
            <w:r w:rsidRPr="002046DF">
              <w:rPr>
                <w:rFonts w:ascii="Arial" w:hAnsi="Arial" w:cs="Arial"/>
                <w:iCs/>
                <w:sz w:val="20"/>
                <w:szCs w:val="20"/>
              </w:rPr>
              <w:br/>
            </w:r>
            <w:r w:rsidR="00B34CD1">
              <w:rPr>
                <w:rFonts w:ascii="Arial" w:hAnsi="Arial" w:cs="Arial"/>
                <w:b/>
                <w:iCs/>
                <w:noProof/>
                <w:sz w:val="20"/>
                <w:szCs w:val="20"/>
              </w:rPr>
              <w:lastRenderedPageBreak/>
              <mc:AlternateContent>
                <mc:Choice Requires="wps">
                  <w:drawing>
                    <wp:anchor distT="0" distB="0" distL="114300" distR="114300" simplePos="0" relativeHeight="251679232" behindDoc="0" locked="0" layoutInCell="1" allowOverlap="1" wp14:anchorId="1AD93350" wp14:editId="1AD93351">
                      <wp:simplePos x="0" y="0"/>
                      <wp:positionH relativeFrom="column">
                        <wp:posOffset>2406015</wp:posOffset>
                      </wp:positionH>
                      <wp:positionV relativeFrom="paragraph">
                        <wp:posOffset>1611630</wp:posOffset>
                      </wp:positionV>
                      <wp:extent cx="1952625" cy="866775"/>
                      <wp:effectExtent l="19050" t="19050" r="28575" b="28575"/>
                      <wp:wrapNone/>
                      <wp:docPr id="72" name="Text Box 72"/>
                      <wp:cNvGraphicFramePr/>
                      <a:graphic xmlns:a="http://schemas.openxmlformats.org/drawingml/2006/main">
                        <a:graphicData uri="http://schemas.microsoft.com/office/word/2010/wordprocessingShape">
                          <wps:wsp>
                            <wps:cNvSpPr txBox="1"/>
                            <wps:spPr>
                              <a:xfrm>
                                <a:off x="0" y="0"/>
                                <a:ext cx="1952625" cy="8667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2" w14:textId="77777777" w:rsidR="00B34CD1" w:rsidRPr="00B34CD1" w:rsidRDefault="00B34CD1" w:rsidP="00B34CD1">
                                  <w:pPr>
                                    <w:jc w:val="left"/>
                                    <w:rPr>
                                      <w:rFonts w:ascii="Arial" w:hAnsi="Arial" w:cs="Arial"/>
                                      <w:sz w:val="20"/>
                                      <w:szCs w:val="20"/>
                                    </w:rPr>
                                  </w:pPr>
                                  <w:r w:rsidRPr="00B34CD1">
                                    <w:rPr>
                                      <w:rFonts w:ascii="Arial" w:hAnsi="Arial" w:cs="Arial"/>
                                      <w:b/>
                                      <w:sz w:val="20"/>
                                      <w:szCs w:val="20"/>
                                    </w:rPr>
                                    <w:t xml:space="preserve">Note: </w:t>
                                  </w:r>
                                  <w:r>
                                    <w:rPr>
                                      <w:rFonts w:ascii="Arial" w:hAnsi="Arial" w:cs="Arial"/>
                                      <w:sz w:val="20"/>
                                      <w:szCs w:val="20"/>
                                    </w:rPr>
                                    <w:t>Scanning can be accomplished by using either the left or right hand upper buttons on either side of the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50" id="Text Box 72" o:spid="_x0000_s1032" type="#_x0000_t202" style="position:absolute;margin-left:189.45pt;margin-top:126.9pt;width:153.75pt;height:6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" fillcolor="white [3201]" strokecolor="#4472c4 [3208]" strokeweight="2.25pt">
                      <v:textbox>
                        <w:txbxContent>
                          <w:p w14:paraId="1AD933D2" w14:textId="77777777" w:rsidR="00B34CD1" w:rsidRPr="00B34CD1" w:rsidRDefault="00B34CD1" w:rsidP="00B34CD1">
                            <w:pPr>
                              <w:jc w:val="left"/>
                              <w:rPr>
                                <w:rFonts w:ascii="Arial" w:hAnsi="Arial" w:cs="Arial"/>
                                <w:sz w:val="20"/>
                                <w:szCs w:val="20"/>
                              </w:rPr>
                            </w:pPr>
                            <w:r w:rsidRPr="00B34CD1">
                              <w:rPr>
                                <w:rFonts w:ascii="Arial" w:hAnsi="Arial" w:cs="Arial"/>
                                <w:b/>
                                <w:sz w:val="20"/>
                                <w:szCs w:val="20"/>
                              </w:rPr>
                              <w:t xml:space="preserve">Note: </w:t>
                            </w:r>
                            <w:r>
                              <w:rPr>
                                <w:rFonts w:ascii="Arial" w:hAnsi="Arial" w:cs="Arial"/>
                                <w:sz w:val="20"/>
                                <w:szCs w:val="20"/>
                              </w:rPr>
                              <w:t>Scanning can be accomplished by using either the left or right hand upper buttons on either side of the device.</w:t>
                            </w:r>
                          </w:p>
                        </w:txbxContent>
                      </v:textbox>
                    </v:shape>
                  </w:pict>
                </mc:Fallback>
              </mc:AlternateContent>
            </w:r>
            <w:r w:rsidR="00BE2126" w:rsidRPr="008A63DF">
              <w:rPr>
                <w:rFonts w:ascii="Arial" w:hAnsi="Arial" w:cs="Arial"/>
                <w:b/>
                <w:iCs/>
                <w:noProof/>
                <w:sz w:val="20"/>
                <w:szCs w:val="20"/>
              </w:rPr>
              <mc:AlternateContent>
                <mc:Choice Requires="wps">
                  <w:drawing>
                    <wp:anchor distT="0" distB="0" distL="114300" distR="114300" simplePos="0" relativeHeight="251645440" behindDoc="0" locked="0" layoutInCell="1" allowOverlap="1" wp14:anchorId="1AD93352" wp14:editId="1AD93353">
                      <wp:simplePos x="0" y="0"/>
                      <wp:positionH relativeFrom="column">
                        <wp:posOffset>2367915</wp:posOffset>
                      </wp:positionH>
                      <wp:positionV relativeFrom="paragraph">
                        <wp:posOffset>325755</wp:posOffset>
                      </wp:positionV>
                      <wp:extent cx="2047875" cy="1019175"/>
                      <wp:effectExtent l="19050" t="19050" r="28575" b="28575"/>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191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D3" w14:textId="77777777" w:rsidR="00CA77F7" w:rsidRPr="001830C8"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You can choose just to scan your patient from this screen and it will bring up any pending orders for the patient that qualify within the time window.</w:t>
                                  </w:r>
                                  <w:r w:rsidR="008A63DF">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52" id="Text Box 8" o:spid="_x0000_s1033" type="#_x0000_t202" style="position:absolute;margin-left:186.45pt;margin-top:25.65pt;width:161.25pt;height:8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" strokecolor="#4472c4" strokeweight="2.5pt">
                      <v:shadow color="#868686"/>
                      <v:textbox>
                        <w:txbxContent>
                          <w:p w14:paraId="1AD933D3" w14:textId="77777777" w:rsidR="00CA77F7" w:rsidRPr="001830C8"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You can choose just to scan your patient from this screen and it will bring up any pending orders for the patient that qualify within the time window.</w:t>
                            </w:r>
                            <w:r w:rsidR="008A63DF">
                              <w:rPr>
                                <w:rFonts w:ascii="Arial" w:hAnsi="Arial" w:cs="Arial"/>
                                <w:sz w:val="20"/>
                                <w:szCs w:val="20"/>
                              </w:rPr>
                              <w:t xml:space="preserve"> </w:t>
                            </w:r>
                          </w:p>
                        </w:txbxContent>
                      </v:textbox>
                    </v:shape>
                  </w:pict>
                </mc:Fallback>
              </mc:AlternateContent>
            </w:r>
            <w:r w:rsidR="00BE2126" w:rsidRPr="002046DF">
              <w:rPr>
                <w:noProof/>
              </w:rPr>
              <w:drawing>
                <wp:inline distT="0" distB="0" distL="0" distR="0" wp14:anchorId="1AD93354" wp14:editId="1AD93355">
                  <wp:extent cx="1733550" cy="27813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2781300"/>
                          </a:xfrm>
                          <a:prstGeom prst="rect">
                            <a:avLst/>
                          </a:prstGeom>
                          <a:noFill/>
                          <a:ln>
                            <a:noFill/>
                          </a:ln>
                        </pic:spPr>
                      </pic:pic>
                    </a:graphicData>
                  </a:graphic>
                </wp:inline>
              </w:drawing>
            </w:r>
            <w:r w:rsidRPr="002046DF">
              <w:rPr>
                <w:noProof/>
              </w:rPr>
              <w:br/>
            </w:r>
          </w:p>
          <w:p w14:paraId="1AD93285" w14:textId="77777777" w:rsidR="00CA77F7" w:rsidRPr="002046DF" w:rsidRDefault="00901C68" w:rsidP="003D7DD4">
            <w:pPr>
              <w:jc w:val="left"/>
              <w:rPr>
                <w:rFonts w:ascii="Arial" w:hAnsi="Arial" w:cs="Arial"/>
                <w:noProof/>
                <w:sz w:val="20"/>
                <w:szCs w:val="20"/>
              </w:rPr>
            </w:pPr>
            <w:r>
              <w:rPr>
                <w:noProof/>
              </w:rPr>
              <mc:AlternateContent>
                <mc:Choice Requires="wps">
                  <w:drawing>
                    <wp:anchor distT="0" distB="0" distL="114300" distR="114300" simplePos="0" relativeHeight="251675136" behindDoc="0" locked="0" layoutInCell="1" allowOverlap="1" wp14:anchorId="1AD93356" wp14:editId="1AD93357">
                      <wp:simplePos x="0" y="0"/>
                      <wp:positionH relativeFrom="column">
                        <wp:posOffset>2025015</wp:posOffset>
                      </wp:positionH>
                      <wp:positionV relativeFrom="paragraph">
                        <wp:posOffset>650875</wp:posOffset>
                      </wp:positionV>
                      <wp:extent cx="2971800" cy="1181100"/>
                      <wp:effectExtent l="19050" t="19050" r="19050" b="19050"/>
                      <wp:wrapNone/>
                      <wp:docPr id="68" name="Text Box 68"/>
                      <wp:cNvGraphicFramePr/>
                      <a:graphic xmlns:a="http://schemas.openxmlformats.org/drawingml/2006/main">
                        <a:graphicData uri="http://schemas.microsoft.com/office/word/2010/wordprocessingShape">
                          <wps:wsp>
                            <wps:cNvSpPr txBox="1"/>
                            <wps:spPr>
                              <a:xfrm>
                                <a:off x="0" y="0"/>
                                <a:ext cx="2971800" cy="118110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4" w14:textId="77777777" w:rsidR="00901C68" w:rsidRPr="00901C68" w:rsidRDefault="00901C68" w:rsidP="00901C68">
                                  <w:pPr>
                                    <w:jc w:val="left"/>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46DF">
                                    <w:rPr>
                                      <w:rFonts w:ascii="Arial" w:hAnsi="Arial" w:cs="Arial"/>
                                      <w:noProof/>
                                      <w:sz w:val="20"/>
                                      <w:szCs w:val="20"/>
                                    </w:rPr>
                                    <w:t>To continue processing the draw for the patient, you must scan the armband for positive patient Identification. If the ID matches you will be p</w:t>
                                  </w:r>
                                  <w:r>
                                    <w:rPr>
                                      <w:rFonts w:ascii="Arial" w:hAnsi="Arial" w:cs="Arial"/>
                                      <w:noProof/>
                                      <w:sz w:val="20"/>
                                      <w:szCs w:val="20"/>
                                    </w:rPr>
                                    <w:t xml:space="preserve">ermitted to select tests, </w:t>
                                  </w:r>
                                  <w:r w:rsidRPr="002046DF">
                                    <w:rPr>
                                      <w:rFonts w:ascii="Arial" w:hAnsi="Arial" w:cs="Arial"/>
                                      <w:noProof/>
                                      <w:sz w:val="20"/>
                                      <w:szCs w:val="20"/>
                                    </w:rPr>
                                    <w:t xml:space="preserve">If the ID does not match, you will get a </w:t>
                                  </w:r>
                                  <w:r w:rsidRPr="008A63DF">
                                    <w:rPr>
                                      <w:rFonts w:ascii="Arial" w:hAnsi="Arial" w:cs="Arial"/>
                                      <w:b/>
                                      <w:noProof/>
                                      <w:sz w:val="20"/>
                                      <w:szCs w:val="20"/>
                                    </w:rPr>
                                    <w:t xml:space="preserve">Patient ID Mismatch </w:t>
                                  </w:r>
                                  <w:r w:rsidRPr="002046DF">
                                    <w:rPr>
                                      <w:rFonts w:ascii="Arial" w:hAnsi="Arial" w:cs="Arial"/>
                                      <w:noProof/>
                                      <w:sz w:val="20"/>
                                      <w:szCs w:val="20"/>
                                    </w:rPr>
                                    <w:t>message and will not be allowed to continue.</w:t>
                                  </w:r>
                                  <w:r>
                                    <w:rPr>
                                      <w:rFonts w:ascii="Arial" w:hAnsi="Arial" w:cs="Arial"/>
                                      <w:noProof/>
                                      <w:sz w:val="20"/>
                                      <w:szCs w:val="20"/>
                                    </w:rPr>
                                    <w:t xml:space="preserve"> You will need to resolve before continuing.</w:t>
                                  </w:r>
                                </w:p>
                                <w:p w14:paraId="1AD933D5" w14:textId="77777777" w:rsidR="00901C68" w:rsidRDefault="00901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56" id="Text Box 68" o:spid="_x0000_s1034" type="#_x0000_t202" style="position:absolute;margin-left:159.45pt;margin-top:51.25pt;width:234pt;height: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" fillcolor="white [3201]" strokecolor="#4472c4 [3208]" strokeweight="2.25pt">
                      <v:textbox>
                        <w:txbxContent>
                          <w:p w14:paraId="1AD933D4" w14:textId="77777777" w:rsidR="00901C68" w:rsidRPr="00901C68" w:rsidRDefault="00901C68" w:rsidP="00901C68">
                            <w:pPr>
                              <w:jc w:val="left"/>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46DF">
                              <w:rPr>
                                <w:rFonts w:ascii="Arial" w:hAnsi="Arial" w:cs="Arial"/>
                                <w:noProof/>
                                <w:sz w:val="20"/>
                                <w:szCs w:val="20"/>
                              </w:rPr>
                              <w:t>To continue processing the draw for the patient, you must scan the armband for positive patient Identification. If the ID matches you will be p</w:t>
                            </w:r>
                            <w:r>
                              <w:rPr>
                                <w:rFonts w:ascii="Arial" w:hAnsi="Arial" w:cs="Arial"/>
                                <w:noProof/>
                                <w:sz w:val="20"/>
                                <w:szCs w:val="20"/>
                              </w:rPr>
                              <w:t xml:space="preserve">ermitted to select tests, </w:t>
                            </w:r>
                            <w:r w:rsidRPr="002046DF">
                              <w:rPr>
                                <w:rFonts w:ascii="Arial" w:hAnsi="Arial" w:cs="Arial"/>
                                <w:noProof/>
                                <w:sz w:val="20"/>
                                <w:szCs w:val="20"/>
                              </w:rPr>
                              <w:t xml:space="preserve">If the ID does not match, you will get a </w:t>
                            </w:r>
                            <w:r w:rsidRPr="008A63DF">
                              <w:rPr>
                                <w:rFonts w:ascii="Arial" w:hAnsi="Arial" w:cs="Arial"/>
                                <w:b/>
                                <w:noProof/>
                                <w:sz w:val="20"/>
                                <w:szCs w:val="20"/>
                              </w:rPr>
                              <w:t xml:space="preserve">Patient ID Mismatch </w:t>
                            </w:r>
                            <w:r w:rsidRPr="002046DF">
                              <w:rPr>
                                <w:rFonts w:ascii="Arial" w:hAnsi="Arial" w:cs="Arial"/>
                                <w:noProof/>
                                <w:sz w:val="20"/>
                                <w:szCs w:val="20"/>
                              </w:rPr>
                              <w:t>message and will not be allowed to continue.</w:t>
                            </w:r>
                            <w:r>
                              <w:rPr>
                                <w:rFonts w:ascii="Arial" w:hAnsi="Arial" w:cs="Arial"/>
                                <w:noProof/>
                                <w:sz w:val="20"/>
                                <w:szCs w:val="20"/>
                              </w:rPr>
                              <w:t xml:space="preserve"> You will need to resolve before continuing.</w:t>
                            </w:r>
                          </w:p>
                          <w:p w14:paraId="1AD933D5" w14:textId="77777777" w:rsidR="00901C68" w:rsidRDefault="00901C68"/>
                        </w:txbxContent>
                      </v:textbox>
                    </v:shape>
                  </w:pict>
                </mc:Fallback>
              </mc:AlternateContent>
            </w:r>
            <w:r w:rsidR="00CA77F7" w:rsidRPr="002046DF">
              <w:rPr>
                <w:rFonts w:ascii="Arial" w:hAnsi="Arial" w:cs="Arial"/>
                <w:noProof/>
                <w:sz w:val="20"/>
                <w:szCs w:val="20"/>
              </w:rPr>
              <w:t>Once you tap the arrow on the right side of the screen, the current ord</w:t>
            </w:r>
            <w:r w:rsidR="00EE61E0">
              <w:rPr>
                <w:rFonts w:ascii="Arial" w:hAnsi="Arial" w:cs="Arial"/>
                <w:noProof/>
                <w:sz w:val="20"/>
                <w:szCs w:val="20"/>
              </w:rPr>
              <w:t>ers are viewable fo</w:t>
            </w:r>
            <w:r w:rsidR="00876937">
              <w:rPr>
                <w:rFonts w:ascii="Arial" w:hAnsi="Arial" w:cs="Arial"/>
                <w:noProof/>
                <w:sz w:val="20"/>
                <w:szCs w:val="20"/>
              </w:rPr>
              <w:t>r</w:t>
            </w:r>
            <w:r w:rsidR="00EE61E0">
              <w:rPr>
                <w:rFonts w:ascii="Arial" w:hAnsi="Arial" w:cs="Arial"/>
                <w:noProof/>
                <w:sz w:val="20"/>
                <w:szCs w:val="20"/>
              </w:rPr>
              <w:t xml:space="preserve"> the patient so the draw can be previewed.</w:t>
            </w:r>
            <w:r w:rsidR="00073ED9">
              <w:rPr>
                <w:rFonts w:ascii="Arial" w:hAnsi="Arial" w:cs="Arial"/>
                <w:noProof/>
                <w:sz w:val="20"/>
                <w:szCs w:val="20"/>
              </w:rPr>
              <w:t xml:space="preserve"> For isolation and all NICU patients, place the android device inside a clear plastic zippered bag. (Between patients follow all isolation procedures).</w:t>
            </w:r>
            <w:r w:rsidR="00CA77F7" w:rsidRPr="002046DF">
              <w:rPr>
                <w:rFonts w:ascii="Arial" w:hAnsi="Arial" w:cs="Arial"/>
                <w:noProof/>
                <w:sz w:val="20"/>
                <w:szCs w:val="20"/>
              </w:rPr>
              <w:br/>
            </w:r>
          </w:p>
          <w:p w14:paraId="1AD93286" w14:textId="77777777" w:rsidR="008A63DF" w:rsidRPr="002046DF" w:rsidRDefault="00901C68" w:rsidP="003D7DD4">
            <w:pPr>
              <w:jc w:val="left"/>
              <w:rPr>
                <w:rFonts w:ascii="Arial" w:hAnsi="Arial" w:cs="Arial"/>
                <w:noProof/>
                <w:sz w:val="20"/>
                <w:szCs w:val="20"/>
              </w:rPr>
            </w:pPr>
            <w:r>
              <w:rPr>
                <w:noProof/>
              </w:rPr>
              <mc:AlternateContent>
                <mc:Choice Requires="wps">
                  <w:drawing>
                    <wp:anchor distT="0" distB="0" distL="114300" distR="114300" simplePos="0" relativeHeight="251674112" behindDoc="0" locked="0" layoutInCell="1" allowOverlap="1" wp14:anchorId="1AD93358" wp14:editId="1AD93359">
                      <wp:simplePos x="0" y="0"/>
                      <wp:positionH relativeFrom="column">
                        <wp:posOffset>2034540</wp:posOffset>
                      </wp:positionH>
                      <wp:positionV relativeFrom="paragraph">
                        <wp:posOffset>1435100</wp:posOffset>
                      </wp:positionV>
                      <wp:extent cx="2914650" cy="571500"/>
                      <wp:effectExtent l="19050" t="19050" r="19050" b="19050"/>
                      <wp:wrapNone/>
                      <wp:docPr id="66" name="Text Box 66"/>
                      <wp:cNvGraphicFramePr/>
                      <a:graphic xmlns:a="http://schemas.openxmlformats.org/drawingml/2006/main">
                        <a:graphicData uri="http://schemas.microsoft.com/office/word/2010/wordprocessingShape">
                          <wps:wsp>
                            <wps:cNvSpPr txBox="1"/>
                            <wps:spPr>
                              <a:xfrm>
                                <a:off x="0" y="0"/>
                                <a:ext cx="2914650" cy="57150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6" w14:textId="77777777" w:rsidR="00073ED9" w:rsidRPr="00057B13" w:rsidRDefault="00057B13" w:rsidP="00057B13">
                                  <w:pPr>
                                    <w:jc w:val="left"/>
                                    <w:rPr>
                                      <w:rFonts w:ascii="Arial" w:hAnsi="Arial" w:cs="Arial"/>
                                      <w:sz w:val="20"/>
                                      <w:szCs w:val="20"/>
                                    </w:rPr>
                                  </w:pPr>
                                  <w:r w:rsidRPr="00057B13">
                                    <w:rPr>
                                      <w:rFonts w:ascii="Arial" w:hAnsi="Arial" w:cs="Arial"/>
                                      <w:b/>
                                      <w:sz w:val="20"/>
                                      <w:szCs w:val="20"/>
                                    </w:rPr>
                                    <w:t>Note</w:t>
                                  </w:r>
                                  <w:r>
                                    <w:rPr>
                                      <w:rFonts w:ascii="Arial" w:hAnsi="Arial" w:cs="Arial"/>
                                      <w:b/>
                                      <w:sz w:val="20"/>
                                      <w:szCs w:val="20"/>
                                    </w:rPr>
                                    <w:t xml:space="preserve">: </w:t>
                                  </w:r>
                                  <w:r>
                                    <w:rPr>
                                      <w:rFonts w:ascii="Arial" w:hAnsi="Arial" w:cs="Arial"/>
                                      <w:sz w:val="20"/>
                                      <w:szCs w:val="20"/>
                                    </w:rPr>
                                    <w:t>Carefully verify the demographic</w:t>
                                  </w:r>
                                  <w:r>
                                    <w:rPr>
                                      <w:rFonts w:ascii="Arial" w:hAnsi="Arial" w:cs="Arial"/>
                                      <w:sz w:val="20"/>
                                      <w:szCs w:val="20"/>
                                    </w:rPr>
                                    <w:br/>
                                    <w:t xml:space="preserve">data and </w:t>
                                  </w:r>
                                  <w:r w:rsidR="00CC76F8">
                                    <w:rPr>
                                      <w:rFonts w:ascii="Arial" w:hAnsi="Arial" w:cs="Arial"/>
                                      <w:sz w:val="20"/>
                                      <w:szCs w:val="20"/>
                                    </w:rPr>
                                    <w:t xml:space="preserve">follow phlebotomy guidelines for </w:t>
                                  </w:r>
                                  <w:r>
                                    <w:rPr>
                                      <w:rFonts w:ascii="Arial" w:hAnsi="Arial" w:cs="Arial"/>
                                      <w:sz w:val="20"/>
                                      <w:szCs w:val="20"/>
                                    </w:rPr>
                                    <w:t>patient identification protocols.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58" id="Text Box 66" o:spid="_x0000_s1035" type="#_x0000_t202" style="position:absolute;margin-left:160.2pt;margin-top:113pt;width:229.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" fillcolor="white [3201]" strokecolor="#4472c4 [3208]" strokeweight="2.25pt">
                      <v:textbox>
                        <w:txbxContent>
                          <w:p w14:paraId="1AD933D6" w14:textId="77777777" w:rsidR="00073ED9" w:rsidRPr="00057B13" w:rsidRDefault="00057B13" w:rsidP="00057B13">
                            <w:pPr>
                              <w:jc w:val="left"/>
                              <w:rPr>
                                <w:rFonts w:ascii="Arial" w:hAnsi="Arial" w:cs="Arial"/>
                                <w:sz w:val="20"/>
                                <w:szCs w:val="20"/>
                              </w:rPr>
                            </w:pPr>
                            <w:r w:rsidRPr="00057B13">
                              <w:rPr>
                                <w:rFonts w:ascii="Arial" w:hAnsi="Arial" w:cs="Arial"/>
                                <w:b/>
                                <w:sz w:val="20"/>
                                <w:szCs w:val="20"/>
                              </w:rPr>
                              <w:t>Note</w:t>
                            </w:r>
                            <w:r>
                              <w:rPr>
                                <w:rFonts w:ascii="Arial" w:hAnsi="Arial" w:cs="Arial"/>
                                <w:b/>
                                <w:sz w:val="20"/>
                                <w:szCs w:val="20"/>
                              </w:rPr>
                              <w:t xml:space="preserve">: </w:t>
                            </w:r>
                            <w:r>
                              <w:rPr>
                                <w:rFonts w:ascii="Arial" w:hAnsi="Arial" w:cs="Arial"/>
                                <w:sz w:val="20"/>
                                <w:szCs w:val="20"/>
                              </w:rPr>
                              <w:t>Carefully verify the demographic</w:t>
                            </w:r>
                            <w:r>
                              <w:rPr>
                                <w:rFonts w:ascii="Arial" w:hAnsi="Arial" w:cs="Arial"/>
                                <w:sz w:val="20"/>
                                <w:szCs w:val="20"/>
                              </w:rPr>
                              <w:br/>
                              <w:t xml:space="preserve">data and </w:t>
                            </w:r>
                            <w:r w:rsidR="00CC76F8">
                              <w:rPr>
                                <w:rFonts w:ascii="Arial" w:hAnsi="Arial" w:cs="Arial"/>
                                <w:sz w:val="20"/>
                                <w:szCs w:val="20"/>
                              </w:rPr>
                              <w:t xml:space="preserve">follow phlebotomy guidelines for </w:t>
                            </w:r>
                            <w:r>
                              <w:rPr>
                                <w:rFonts w:ascii="Arial" w:hAnsi="Arial" w:cs="Arial"/>
                                <w:sz w:val="20"/>
                                <w:szCs w:val="20"/>
                              </w:rPr>
                              <w:t>patient identification protocols.</w:t>
                            </w:r>
                          </w:p>
                        </w:txbxContent>
                      </v:textbox>
                    </v:shape>
                  </w:pict>
                </mc:Fallback>
              </mc:AlternateContent>
            </w:r>
            <w:r w:rsidR="00BE2126" w:rsidRPr="002046DF">
              <w:rPr>
                <w:noProof/>
              </w:rPr>
              <w:drawing>
                <wp:inline distT="0" distB="0" distL="0" distR="0" wp14:anchorId="1AD9335A" wp14:editId="1AD9335B">
                  <wp:extent cx="1752600" cy="2362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362200"/>
                          </a:xfrm>
                          <a:prstGeom prst="rect">
                            <a:avLst/>
                          </a:prstGeom>
                          <a:noFill/>
                          <a:ln>
                            <a:noFill/>
                          </a:ln>
                        </pic:spPr>
                      </pic:pic>
                    </a:graphicData>
                  </a:graphic>
                </wp:inline>
              </w:drawing>
            </w:r>
            <w:r w:rsidR="00CA77F7" w:rsidRPr="002046DF">
              <w:rPr>
                <w:noProof/>
              </w:rPr>
              <w:br/>
            </w:r>
          </w:p>
          <w:p w14:paraId="1AD93287" w14:textId="77777777" w:rsidR="00CA77F7" w:rsidRPr="002046DF" w:rsidRDefault="00BE2126" w:rsidP="003D7DD4">
            <w:pPr>
              <w:jc w:val="left"/>
              <w:rPr>
                <w:rFonts w:ascii="Arial" w:hAnsi="Arial" w:cs="Arial"/>
                <w:iCs/>
                <w:sz w:val="20"/>
                <w:szCs w:val="20"/>
              </w:rPr>
            </w:pPr>
            <w:r>
              <w:rPr>
                <w:noProof/>
              </w:rPr>
              <mc:AlternateContent>
                <mc:Choice Requires="wps">
                  <w:drawing>
                    <wp:anchor distT="0" distB="0" distL="114300" distR="114300" simplePos="0" relativeHeight="251644416" behindDoc="0" locked="0" layoutInCell="1" allowOverlap="1" wp14:anchorId="1AD9335C" wp14:editId="1AD9335D">
                      <wp:simplePos x="0" y="0"/>
                      <wp:positionH relativeFrom="column">
                        <wp:posOffset>2093595</wp:posOffset>
                      </wp:positionH>
                      <wp:positionV relativeFrom="paragraph">
                        <wp:posOffset>401955</wp:posOffset>
                      </wp:positionV>
                      <wp:extent cx="1914525" cy="1000125"/>
                      <wp:effectExtent l="19050" t="18415" r="19050" b="19685"/>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D7" w14:textId="77777777" w:rsidR="00CA77F7" w:rsidRPr="001830C8"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Once you confirm the patient is correct, the screen will do a </w:t>
                                  </w:r>
                                  <w:r w:rsidRPr="001419AB">
                                    <w:rPr>
                                      <w:rFonts w:ascii="Arial" w:hAnsi="Arial" w:cs="Arial"/>
                                      <w:b/>
                                      <w:sz w:val="20"/>
                                      <w:szCs w:val="20"/>
                                    </w:rPr>
                                    <w:t>5 second count down</w:t>
                                  </w:r>
                                  <w:r>
                                    <w:rPr>
                                      <w:rFonts w:ascii="Arial" w:hAnsi="Arial" w:cs="Arial"/>
                                      <w:sz w:val="20"/>
                                      <w:szCs w:val="20"/>
                                    </w:rPr>
                                    <w:t xml:space="preserve"> to collate orders for the patie</w:t>
                                  </w:r>
                                  <w:r w:rsidR="001419AB">
                                    <w:rPr>
                                      <w:rFonts w:ascii="Arial" w:hAnsi="Arial" w:cs="Arial"/>
                                      <w:sz w:val="20"/>
                                      <w:szCs w:val="20"/>
                                    </w:rPr>
                                    <w:t>nt before moving to this screen</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5C" id="Text Box 7" o:spid="_x0000_s1036" type="#_x0000_t202" style="position:absolute;margin-left:164.85pt;margin-top:31.65pt;width:150.75pt;height:7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" strokecolor="#4472c4" strokeweight="2.5pt">
                      <v:shadow color="#868686"/>
                      <v:textbox>
                        <w:txbxContent>
                          <w:p w14:paraId="1AD933D7" w14:textId="77777777" w:rsidR="00CA77F7" w:rsidRPr="001830C8"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Once you confirm the patient is correct, the screen will do a </w:t>
                            </w:r>
                            <w:r w:rsidRPr="001419AB">
                              <w:rPr>
                                <w:rFonts w:ascii="Arial" w:hAnsi="Arial" w:cs="Arial"/>
                                <w:b/>
                                <w:sz w:val="20"/>
                                <w:szCs w:val="20"/>
                              </w:rPr>
                              <w:t>5 second count down</w:t>
                            </w:r>
                            <w:r>
                              <w:rPr>
                                <w:rFonts w:ascii="Arial" w:hAnsi="Arial" w:cs="Arial"/>
                                <w:sz w:val="20"/>
                                <w:szCs w:val="20"/>
                              </w:rPr>
                              <w:t xml:space="preserve"> to collate orders for the patie</w:t>
                            </w:r>
                            <w:r w:rsidR="001419AB">
                              <w:rPr>
                                <w:rFonts w:ascii="Arial" w:hAnsi="Arial" w:cs="Arial"/>
                                <w:sz w:val="20"/>
                                <w:szCs w:val="20"/>
                              </w:rPr>
                              <w:t>nt before moving to this screen</w:t>
                            </w:r>
                            <w:r>
                              <w:rPr>
                                <w:rFonts w:ascii="Arial" w:hAnsi="Arial" w:cs="Arial"/>
                                <w:sz w:val="20"/>
                                <w:szCs w:val="20"/>
                              </w:rPr>
                              <w:t>.</w:t>
                            </w:r>
                          </w:p>
                        </w:txbxContent>
                      </v:textbox>
                    </v:shape>
                  </w:pict>
                </mc:Fallback>
              </mc:AlternateContent>
            </w:r>
            <w:r w:rsidRPr="002046DF">
              <w:rPr>
                <w:noProof/>
              </w:rPr>
              <w:drawing>
                <wp:inline distT="0" distB="0" distL="0" distR="0" wp14:anchorId="1AD9335E" wp14:editId="1AD9335F">
                  <wp:extent cx="1628775" cy="26955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2695575"/>
                          </a:xfrm>
                          <a:prstGeom prst="rect">
                            <a:avLst/>
                          </a:prstGeom>
                          <a:noFill/>
                          <a:ln>
                            <a:noFill/>
                          </a:ln>
                        </pic:spPr>
                      </pic:pic>
                    </a:graphicData>
                  </a:graphic>
                </wp:inline>
              </w:drawing>
            </w:r>
            <w:r w:rsidR="00CA77F7">
              <w:rPr>
                <w:noProof/>
              </w:rPr>
              <w:br/>
            </w:r>
          </w:p>
          <w:p w14:paraId="1AD93288" w14:textId="77777777" w:rsidR="008A63DF" w:rsidRDefault="00AA1D5E" w:rsidP="003D7DD4">
            <w:pPr>
              <w:jc w:val="left"/>
              <w:rPr>
                <w:rFonts w:ascii="Arial" w:hAnsi="Arial" w:cs="Arial"/>
                <w:iCs/>
                <w:sz w:val="20"/>
                <w:szCs w:val="20"/>
              </w:rPr>
            </w:pPr>
            <w:r>
              <w:rPr>
                <w:rFonts w:ascii="Arial" w:hAnsi="Arial" w:cs="Arial"/>
                <w:iCs/>
                <w:sz w:val="20"/>
                <w:szCs w:val="20"/>
              </w:rPr>
              <w:t>If the Medical Record Number</w:t>
            </w:r>
            <w:r w:rsidR="00CA77F7" w:rsidRPr="002046DF">
              <w:rPr>
                <w:rFonts w:ascii="Arial" w:hAnsi="Arial" w:cs="Arial"/>
                <w:iCs/>
                <w:sz w:val="20"/>
                <w:szCs w:val="20"/>
              </w:rPr>
              <w:t xml:space="preserve"> scan matches the ord</w:t>
            </w:r>
            <w:r w:rsidR="001419AB">
              <w:rPr>
                <w:rFonts w:ascii="Arial" w:hAnsi="Arial" w:cs="Arial"/>
                <w:iCs/>
                <w:sz w:val="20"/>
                <w:szCs w:val="20"/>
              </w:rPr>
              <w:t xml:space="preserve">er, verify visually per procedure this is the </w:t>
            </w:r>
            <w:r w:rsidR="00CA77F7" w:rsidRPr="002046DF">
              <w:rPr>
                <w:rFonts w:ascii="Arial" w:hAnsi="Arial" w:cs="Arial"/>
                <w:iCs/>
                <w:sz w:val="20"/>
                <w:szCs w:val="20"/>
              </w:rPr>
              <w:t xml:space="preserve">patient you are processing. Once you have done that, tap the </w:t>
            </w:r>
            <w:r w:rsidR="00CA77F7" w:rsidRPr="00E84BC9">
              <w:rPr>
                <w:rFonts w:ascii="Arial" w:hAnsi="Arial" w:cs="Arial"/>
                <w:b/>
                <w:iCs/>
                <w:sz w:val="20"/>
                <w:szCs w:val="20"/>
              </w:rPr>
              <w:t>CONFIRM</w:t>
            </w:r>
            <w:r w:rsidR="00CA77F7" w:rsidRPr="002046DF">
              <w:rPr>
                <w:rFonts w:ascii="Arial" w:hAnsi="Arial" w:cs="Arial"/>
                <w:iCs/>
                <w:sz w:val="20"/>
                <w:szCs w:val="20"/>
              </w:rPr>
              <w:t xml:space="preserve"> blue box. </w:t>
            </w:r>
          </w:p>
          <w:p w14:paraId="1AD93289" w14:textId="77777777" w:rsidR="00CA77F7" w:rsidRPr="002046DF" w:rsidRDefault="008A63DF" w:rsidP="003D7DD4">
            <w:pPr>
              <w:jc w:val="left"/>
              <w:rPr>
                <w:rFonts w:ascii="Arial" w:hAnsi="Arial" w:cs="Arial"/>
                <w:iCs/>
                <w:sz w:val="20"/>
                <w:szCs w:val="20"/>
              </w:rPr>
            </w:pPr>
            <w:r>
              <w:rPr>
                <w:rFonts w:ascii="Arial" w:hAnsi="Arial" w:cs="Arial"/>
                <w:iCs/>
                <w:sz w:val="20"/>
                <w:szCs w:val="20"/>
              </w:rPr>
              <w:br/>
            </w:r>
            <w:r w:rsidR="00CA77F7" w:rsidRPr="002046DF">
              <w:rPr>
                <w:rFonts w:ascii="Arial" w:hAnsi="Arial" w:cs="Arial"/>
                <w:iCs/>
                <w:sz w:val="20"/>
                <w:szCs w:val="20"/>
              </w:rPr>
              <w:t>You</w:t>
            </w:r>
            <w:r w:rsidR="00A60840">
              <w:rPr>
                <w:rFonts w:ascii="Arial" w:hAnsi="Arial" w:cs="Arial"/>
                <w:iCs/>
                <w:sz w:val="20"/>
                <w:szCs w:val="20"/>
              </w:rPr>
              <w:t xml:space="preserve"> will then be taken to the patient’s pending orders</w:t>
            </w:r>
            <w:r w:rsidR="00CA77F7" w:rsidRPr="002046DF">
              <w:rPr>
                <w:rFonts w:ascii="Arial" w:hAnsi="Arial" w:cs="Arial"/>
                <w:iCs/>
                <w:sz w:val="20"/>
                <w:szCs w:val="20"/>
              </w:rPr>
              <w:t>.</w:t>
            </w:r>
            <w:r w:rsidR="00A60840">
              <w:rPr>
                <w:rFonts w:ascii="Arial" w:hAnsi="Arial" w:cs="Arial"/>
                <w:iCs/>
                <w:sz w:val="20"/>
                <w:szCs w:val="20"/>
              </w:rPr>
              <w:t xml:space="preserve"> Review the collect time for each order to ensure you will be collecting the correct orders for the current timeframe. Future orders may show in this window if they are within the Search window (8 hrs back, 4 hrs future).</w:t>
            </w:r>
            <w:r w:rsidR="00A60840">
              <w:rPr>
                <w:rFonts w:ascii="Arial" w:hAnsi="Arial" w:cs="Arial"/>
                <w:iCs/>
                <w:sz w:val="20"/>
                <w:szCs w:val="20"/>
              </w:rPr>
              <w:br/>
            </w:r>
          </w:p>
          <w:p w14:paraId="1AD9328A" w14:textId="77777777" w:rsidR="00CA77F7" w:rsidRPr="002046DF" w:rsidRDefault="00A60840" w:rsidP="003D7DD4">
            <w:pPr>
              <w:jc w:val="left"/>
              <w:rPr>
                <w:noProof/>
              </w:rPr>
            </w:pPr>
            <w:r>
              <w:rPr>
                <w:noProof/>
              </w:rPr>
              <mc:AlternateContent>
                <mc:Choice Requires="wps">
                  <w:drawing>
                    <wp:anchor distT="0" distB="0" distL="114300" distR="114300" simplePos="0" relativeHeight="251676160" behindDoc="0" locked="0" layoutInCell="1" allowOverlap="1" wp14:anchorId="1AD93360" wp14:editId="1AD93361">
                      <wp:simplePos x="0" y="0"/>
                      <wp:positionH relativeFrom="column">
                        <wp:posOffset>1977390</wp:posOffset>
                      </wp:positionH>
                      <wp:positionV relativeFrom="paragraph">
                        <wp:posOffset>767080</wp:posOffset>
                      </wp:positionV>
                      <wp:extent cx="2971800" cy="1762125"/>
                      <wp:effectExtent l="19050" t="19050" r="19050" b="28575"/>
                      <wp:wrapNone/>
                      <wp:docPr id="69" name="Text Box 69"/>
                      <wp:cNvGraphicFramePr/>
                      <a:graphic xmlns:a="http://schemas.openxmlformats.org/drawingml/2006/main">
                        <a:graphicData uri="http://schemas.microsoft.com/office/word/2010/wordprocessingShape">
                          <wps:wsp>
                            <wps:cNvSpPr txBox="1"/>
                            <wps:spPr>
                              <a:xfrm>
                                <a:off x="0" y="0"/>
                                <a:ext cx="2971800" cy="176212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8" w14:textId="77777777" w:rsidR="00A60840" w:rsidRDefault="00901C68" w:rsidP="00901C68">
                                  <w:pPr>
                                    <w:jc w:val="left"/>
                                    <w:rPr>
                                      <w:rFonts w:ascii="Arial" w:hAnsi="Arial" w:cs="Arial"/>
                                      <w:sz w:val="20"/>
                                      <w:szCs w:val="20"/>
                                    </w:rPr>
                                  </w:pPr>
                                  <w:r w:rsidRPr="00901C68">
                                    <w:rPr>
                                      <w:rFonts w:ascii="Arial" w:hAnsi="Arial" w:cs="Arial"/>
                                      <w:sz w:val="20"/>
                                      <w:szCs w:val="20"/>
                                    </w:rPr>
                                    <w:t xml:space="preserve">From the “Collect” page, make any necessary order changes such as reschedule, add tests, credit tests, or add comments to the appropriate accessions or tests. </w:t>
                                  </w:r>
                                  <w:r w:rsidR="00A60840">
                                    <w:rPr>
                                      <w:rFonts w:ascii="Arial" w:hAnsi="Arial" w:cs="Arial"/>
                                      <w:sz w:val="20"/>
                                      <w:szCs w:val="20"/>
                                    </w:rPr>
                                    <w:t>(</w:t>
                                  </w:r>
                                  <w:r w:rsidR="00A60840">
                                    <w:rPr>
                                      <w:rFonts w:ascii="Arial" w:hAnsi="Arial" w:cs="Arial"/>
                                      <w:b/>
                                      <w:sz w:val="20"/>
                                      <w:szCs w:val="20"/>
                                    </w:rPr>
                                    <w:t xml:space="preserve">See Step 8: </w:t>
                                  </w:r>
                                  <w:r w:rsidR="00A60840" w:rsidRPr="00A60840">
                                    <w:rPr>
                                      <w:rFonts w:ascii="Arial" w:hAnsi="Arial" w:cs="Arial"/>
                                      <w:b/>
                                      <w:sz w:val="20"/>
                                      <w:szCs w:val="20"/>
                                    </w:rPr>
                                    <w:t>Additional Options from the Collect Screen</w:t>
                                  </w:r>
                                  <w:r w:rsidR="00A60840">
                                    <w:rPr>
                                      <w:rFonts w:ascii="Arial" w:hAnsi="Arial" w:cs="Arial"/>
                                      <w:sz w:val="20"/>
                                      <w:szCs w:val="20"/>
                                    </w:rPr>
                                    <w:t>).</w:t>
                                  </w:r>
                                </w:p>
                                <w:p w14:paraId="1AD933D9" w14:textId="77777777" w:rsidR="00A60840" w:rsidRDefault="00A60840" w:rsidP="00901C68">
                                  <w:pPr>
                                    <w:jc w:val="left"/>
                                    <w:rPr>
                                      <w:rFonts w:ascii="Arial" w:hAnsi="Arial" w:cs="Arial"/>
                                      <w:sz w:val="20"/>
                                      <w:szCs w:val="20"/>
                                    </w:rPr>
                                  </w:pPr>
                                </w:p>
                                <w:p w14:paraId="1AD933DA" w14:textId="77777777" w:rsidR="00901C68" w:rsidRPr="00901C68" w:rsidRDefault="00A60840" w:rsidP="00901C68">
                                  <w:pPr>
                                    <w:jc w:val="left"/>
                                    <w:rPr>
                                      <w:rFonts w:ascii="Arial" w:hAnsi="Arial" w:cs="Arial"/>
                                      <w:sz w:val="20"/>
                                      <w:szCs w:val="20"/>
                                    </w:rPr>
                                  </w:pPr>
                                  <w:r>
                                    <w:rPr>
                                      <w:rFonts w:ascii="Arial" w:hAnsi="Arial" w:cs="Arial"/>
                                      <w:sz w:val="20"/>
                                      <w:szCs w:val="20"/>
                                    </w:rPr>
                                    <w:t xml:space="preserve">Tap the boxes next to the tests you intend to collect and review the summary section for the number of and type of tubes needed for the order. </w:t>
                                  </w:r>
                                  <w:r w:rsidR="00901C68" w:rsidRPr="00901C68">
                                    <w:rPr>
                                      <w:rFonts w:ascii="Arial" w:hAnsi="Arial" w:cs="Arial"/>
                                      <w:sz w:val="20"/>
                                      <w:szCs w:val="20"/>
                                    </w:rPr>
                                    <w:t>Draw the required specimen volume and fill appropriate tube</w:t>
                                  </w:r>
                                  <w:r w:rsidR="00F779A8">
                                    <w:rPr>
                                      <w:rFonts w:ascii="Arial" w:hAnsi="Arial" w:cs="Arial"/>
                                      <w:sz w:val="20"/>
                                      <w:szCs w:val="20"/>
                                    </w:rPr>
                                    <w:t>(</w:t>
                                  </w:r>
                                  <w:r w:rsidR="00901C68" w:rsidRPr="00901C68">
                                    <w:rPr>
                                      <w:rFonts w:ascii="Arial" w:hAnsi="Arial" w:cs="Arial"/>
                                      <w:sz w:val="20"/>
                                      <w:szCs w:val="20"/>
                                    </w:rPr>
                                    <w:t>s</w:t>
                                  </w:r>
                                  <w:r w:rsidR="00F779A8">
                                    <w:rPr>
                                      <w:rFonts w:ascii="Arial" w:hAnsi="Arial" w:cs="Arial"/>
                                      <w:sz w:val="20"/>
                                      <w:szCs w:val="20"/>
                                    </w:rPr>
                                    <w:t>)</w:t>
                                  </w:r>
                                  <w:r w:rsidR="00901C68" w:rsidRPr="00901C68">
                                    <w:rPr>
                                      <w:rFonts w:ascii="Arial" w:hAnsi="Arial" w:cs="Arial"/>
                                      <w:sz w:val="20"/>
                                      <w:szCs w:val="20"/>
                                    </w:rPr>
                                    <w:t xml:space="preserve"> for all accessions.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60" id="Text Box 69" o:spid="_x0000_s1037" type="#_x0000_t202" style="position:absolute;margin-left:155.7pt;margin-top:60.4pt;width:234pt;height:13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" fillcolor="white [3201]" strokecolor="#4472c4 [3208]" strokeweight="2.25pt">
                      <v:textbox>
                        <w:txbxContent>
                          <w:p w14:paraId="1AD933D8" w14:textId="77777777" w:rsidR="00A60840" w:rsidRDefault="00901C68" w:rsidP="00901C68">
                            <w:pPr>
                              <w:jc w:val="left"/>
                              <w:rPr>
                                <w:rFonts w:ascii="Arial" w:hAnsi="Arial" w:cs="Arial"/>
                                <w:sz w:val="20"/>
                                <w:szCs w:val="20"/>
                              </w:rPr>
                            </w:pPr>
                            <w:r w:rsidRPr="00901C68">
                              <w:rPr>
                                <w:rFonts w:ascii="Arial" w:hAnsi="Arial" w:cs="Arial"/>
                                <w:sz w:val="20"/>
                                <w:szCs w:val="20"/>
                              </w:rPr>
                              <w:t xml:space="preserve">From the “Collect” page, make any necessary order changes such as reschedule, add tests, credit tests, or add comments to the appropriate accessions or tests. </w:t>
                            </w:r>
                            <w:r w:rsidR="00A60840">
                              <w:rPr>
                                <w:rFonts w:ascii="Arial" w:hAnsi="Arial" w:cs="Arial"/>
                                <w:sz w:val="20"/>
                                <w:szCs w:val="20"/>
                              </w:rPr>
                              <w:t>(</w:t>
                            </w:r>
                            <w:r w:rsidR="00A60840">
                              <w:rPr>
                                <w:rFonts w:ascii="Arial" w:hAnsi="Arial" w:cs="Arial"/>
                                <w:b/>
                                <w:sz w:val="20"/>
                                <w:szCs w:val="20"/>
                              </w:rPr>
                              <w:t xml:space="preserve">See Step 8: </w:t>
                            </w:r>
                            <w:r w:rsidR="00A60840" w:rsidRPr="00A60840">
                              <w:rPr>
                                <w:rFonts w:ascii="Arial" w:hAnsi="Arial" w:cs="Arial"/>
                                <w:b/>
                                <w:sz w:val="20"/>
                                <w:szCs w:val="20"/>
                              </w:rPr>
                              <w:t>Additional Options from the Collect Screen</w:t>
                            </w:r>
                            <w:r w:rsidR="00A60840">
                              <w:rPr>
                                <w:rFonts w:ascii="Arial" w:hAnsi="Arial" w:cs="Arial"/>
                                <w:sz w:val="20"/>
                                <w:szCs w:val="20"/>
                              </w:rPr>
                              <w:t>).</w:t>
                            </w:r>
                          </w:p>
                          <w:p w14:paraId="1AD933D9" w14:textId="77777777" w:rsidR="00A60840" w:rsidRDefault="00A60840" w:rsidP="00901C68">
                            <w:pPr>
                              <w:jc w:val="left"/>
                              <w:rPr>
                                <w:rFonts w:ascii="Arial" w:hAnsi="Arial" w:cs="Arial"/>
                                <w:sz w:val="20"/>
                                <w:szCs w:val="20"/>
                              </w:rPr>
                            </w:pPr>
                          </w:p>
                          <w:p w14:paraId="1AD933DA" w14:textId="77777777" w:rsidR="00901C68" w:rsidRPr="00901C68" w:rsidRDefault="00A60840" w:rsidP="00901C68">
                            <w:pPr>
                              <w:jc w:val="left"/>
                              <w:rPr>
                                <w:rFonts w:ascii="Arial" w:hAnsi="Arial" w:cs="Arial"/>
                                <w:sz w:val="20"/>
                                <w:szCs w:val="20"/>
                              </w:rPr>
                            </w:pPr>
                            <w:r>
                              <w:rPr>
                                <w:rFonts w:ascii="Arial" w:hAnsi="Arial" w:cs="Arial"/>
                                <w:sz w:val="20"/>
                                <w:szCs w:val="20"/>
                              </w:rPr>
                              <w:t xml:space="preserve">Tap the boxes next to the tests you intend to collect and review the summary section for the number of and type of tubes needed for the order. </w:t>
                            </w:r>
                            <w:r w:rsidR="00901C68" w:rsidRPr="00901C68">
                              <w:rPr>
                                <w:rFonts w:ascii="Arial" w:hAnsi="Arial" w:cs="Arial"/>
                                <w:sz w:val="20"/>
                                <w:szCs w:val="20"/>
                              </w:rPr>
                              <w:t>Draw the required specimen volume and fill appropriate tube</w:t>
                            </w:r>
                            <w:r w:rsidR="00F779A8">
                              <w:rPr>
                                <w:rFonts w:ascii="Arial" w:hAnsi="Arial" w:cs="Arial"/>
                                <w:sz w:val="20"/>
                                <w:szCs w:val="20"/>
                              </w:rPr>
                              <w:t>(</w:t>
                            </w:r>
                            <w:r w:rsidR="00901C68" w:rsidRPr="00901C68">
                              <w:rPr>
                                <w:rFonts w:ascii="Arial" w:hAnsi="Arial" w:cs="Arial"/>
                                <w:sz w:val="20"/>
                                <w:szCs w:val="20"/>
                              </w:rPr>
                              <w:t>s</w:t>
                            </w:r>
                            <w:r w:rsidR="00F779A8">
                              <w:rPr>
                                <w:rFonts w:ascii="Arial" w:hAnsi="Arial" w:cs="Arial"/>
                                <w:sz w:val="20"/>
                                <w:szCs w:val="20"/>
                              </w:rPr>
                              <w:t>)</w:t>
                            </w:r>
                            <w:r w:rsidR="00901C68" w:rsidRPr="00901C68">
                              <w:rPr>
                                <w:rFonts w:ascii="Arial" w:hAnsi="Arial" w:cs="Arial"/>
                                <w:sz w:val="20"/>
                                <w:szCs w:val="20"/>
                              </w:rPr>
                              <w:t xml:space="preserve"> for all accessions.</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1AD93362" wp14:editId="1AD93363">
                      <wp:simplePos x="0" y="0"/>
                      <wp:positionH relativeFrom="column">
                        <wp:posOffset>1986915</wp:posOffset>
                      </wp:positionH>
                      <wp:positionV relativeFrom="paragraph">
                        <wp:posOffset>11430</wp:posOffset>
                      </wp:positionV>
                      <wp:extent cx="2838450" cy="542925"/>
                      <wp:effectExtent l="19050" t="19050" r="19050" b="28575"/>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429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DB" w14:textId="77777777" w:rsidR="00CA77F7" w:rsidRPr="002046DF"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This screen displays the tube type(s) and number of containers to collect displayed just below the patient demographics.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62" id="Text Box 6" o:spid="_x0000_s1038" type="#_x0000_t202" style="position:absolute;margin-left:156.45pt;margin-top:.9pt;width:223.5pt;height:4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" strokecolor="#4472c4" strokeweight="2.5pt">
                      <v:shadow color="#868686"/>
                      <v:textbox>
                        <w:txbxContent>
                          <w:p w14:paraId="1AD933DB" w14:textId="77777777" w:rsidR="00CA77F7" w:rsidRPr="002046DF" w:rsidRDefault="00CA77F7" w:rsidP="001830C8">
                            <w:pPr>
                              <w:jc w:val="left"/>
                              <w:rPr>
                                <w:rFonts w:ascii="Arial" w:hAnsi="Arial" w:cs="Arial"/>
                                <w:sz w:val="20"/>
                                <w:szCs w:val="20"/>
                              </w:rPr>
                            </w:pPr>
                            <w:r w:rsidRPr="001830C8">
                              <w:rPr>
                                <w:rFonts w:ascii="Arial" w:hAnsi="Arial" w:cs="Arial"/>
                                <w:b/>
                                <w:sz w:val="20"/>
                                <w:szCs w:val="20"/>
                              </w:rPr>
                              <w:t>Note:</w:t>
                            </w:r>
                            <w:r>
                              <w:rPr>
                                <w:rFonts w:ascii="Arial" w:hAnsi="Arial" w:cs="Arial"/>
                                <w:sz w:val="20"/>
                                <w:szCs w:val="20"/>
                              </w:rPr>
                              <w:t xml:space="preserve"> This screen displays the tube type(s) and number of containers to collect displayed just below the patient demographics.</w:t>
                            </w:r>
                          </w:p>
                        </w:txbxContent>
                      </v:textbox>
                    </v:shape>
                  </w:pict>
                </mc:Fallback>
              </mc:AlternateContent>
            </w:r>
            <w:r w:rsidR="00BE2126" w:rsidRPr="002046DF">
              <w:rPr>
                <w:noProof/>
              </w:rPr>
              <w:drawing>
                <wp:inline distT="0" distB="0" distL="0" distR="0" wp14:anchorId="1AD93364" wp14:editId="1AD93365">
                  <wp:extent cx="1657350" cy="2514274"/>
                  <wp:effectExtent l="0" t="0" r="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5763" cy="2527037"/>
                          </a:xfrm>
                          <a:prstGeom prst="rect">
                            <a:avLst/>
                          </a:prstGeom>
                          <a:noFill/>
                          <a:ln>
                            <a:noFill/>
                          </a:ln>
                        </pic:spPr>
                      </pic:pic>
                    </a:graphicData>
                  </a:graphic>
                </wp:inline>
              </w:drawing>
            </w:r>
            <w:r w:rsidR="008A63DF">
              <w:rPr>
                <w:noProof/>
              </w:rPr>
              <w:br/>
            </w:r>
          </w:p>
          <w:p w14:paraId="1AD9328B" w14:textId="77777777" w:rsidR="00CA77F7" w:rsidRDefault="00A60840" w:rsidP="004A43B7">
            <w:pPr>
              <w:jc w:val="left"/>
              <w:rPr>
                <w:rFonts w:ascii="Arial" w:hAnsi="Arial" w:cs="Arial"/>
                <w:iCs/>
                <w:sz w:val="20"/>
                <w:szCs w:val="20"/>
              </w:rPr>
            </w:pPr>
            <w:r>
              <w:rPr>
                <w:rFonts w:ascii="Arial" w:hAnsi="Arial" w:cs="Arial"/>
                <w:iCs/>
                <w:sz w:val="20"/>
                <w:szCs w:val="20"/>
              </w:rPr>
              <w:t xml:space="preserve">Draw the patient. Once </w:t>
            </w:r>
            <w:r w:rsidR="00F779A8">
              <w:rPr>
                <w:rFonts w:ascii="Arial" w:hAnsi="Arial" w:cs="Arial"/>
                <w:iCs/>
                <w:sz w:val="20"/>
                <w:szCs w:val="20"/>
              </w:rPr>
              <w:t xml:space="preserve">the </w:t>
            </w:r>
            <w:r>
              <w:rPr>
                <w:rFonts w:ascii="Arial" w:hAnsi="Arial" w:cs="Arial"/>
                <w:iCs/>
                <w:sz w:val="20"/>
                <w:szCs w:val="20"/>
              </w:rPr>
              <w:t>draw</w:t>
            </w:r>
            <w:r w:rsidR="00CA77F7" w:rsidRPr="002046DF">
              <w:rPr>
                <w:rFonts w:ascii="Arial" w:hAnsi="Arial" w:cs="Arial"/>
                <w:iCs/>
                <w:sz w:val="20"/>
                <w:szCs w:val="20"/>
              </w:rPr>
              <w:t xml:space="preserve"> is complete, tap the </w:t>
            </w:r>
            <w:r w:rsidR="00CA77F7" w:rsidRPr="004A43B7">
              <w:rPr>
                <w:rFonts w:ascii="Arial" w:hAnsi="Arial" w:cs="Arial"/>
                <w:b/>
                <w:iCs/>
                <w:sz w:val="20"/>
                <w:szCs w:val="20"/>
              </w:rPr>
              <w:t xml:space="preserve">PRINT </w:t>
            </w:r>
            <w:r w:rsidR="00CA77F7" w:rsidRPr="004A43B7">
              <w:rPr>
                <w:rFonts w:ascii="Arial" w:hAnsi="Arial" w:cs="Arial"/>
                <w:iCs/>
                <w:sz w:val="20"/>
                <w:szCs w:val="20"/>
              </w:rPr>
              <w:t>blue box</w:t>
            </w:r>
            <w:r w:rsidR="00CA77F7">
              <w:rPr>
                <w:rFonts w:ascii="Arial" w:hAnsi="Arial" w:cs="Arial"/>
                <w:iCs/>
                <w:sz w:val="20"/>
                <w:szCs w:val="20"/>
              </w:rPr>
              <w:t xml:space="preserve"> to print the labels specific to your draw.</w:t>
            </w:r>
            <w:r w:rsidR="004A43B7">
              <w:rPr>
                <w:rFonts w:ascii="Arial" w:hAnsi="Arial" w:cs="Arial"/>
                <w:iCs/>
                <w:sz w:val="20"/>
                <w:szCs w:val="20"/>
              </w:rPr>
              <w:t xml:space="preserve"> </w:t>
            </w:r>
            <w:r w:rsidR="00CA77F7">
              <w:rPr>
                <w:rFonts w:ascii="Arial" w:hAnsi="Arial" w:cs="Arial"/>
                <w:iCs/>
                <w:sz w:val="20"/>
                <w:szCs w:val="20"/>
              </w:rPr>
              <w:t>Labels will print to your paired device.</w:t>
            </w:r>
            <w:r>
              <w:rPr>
                <w:rFonts w:ascii="Arial" w:hAnsi="Arial" w:cs="Arial"/>
                <w:iCs/>
                <w:sz w:val="20"/>
                <w:szCs w:val="20"/>
              </w:rPr>
              <w:t xml:space="preserve"> Match each label by the tube description and label your tubes</w:t>
            </w:r>
            <w:r w:rsidR="00CC76F8">
              <w:rPr>
                <w:rFonts w:ascii="Arial" w:hAnsi="Arial" w:cs="Arial"/>
                <w:iCs/>
                <w:sz w:val="20"/>
                <w:szCs w:val="20"/>
              </w:rPr>
              <w:t xml:space="preserve"> appropriates</w:t>
            </w:r>
            <w:r>
              <w:rPr>
                <w:rFonts w:ascii="Arial" w:hAnsi="Arial" w:cs="Arial"/>
                <w:iCs/>
                <w:sz w:val="20"/>
                <w:szCs w:val="20"/>
              </w:rPr>
              <w:t>.</w:t>
            </w:r>
            <w:r w:rsidR="00B664C2">
              <w:rPr>
                <w:rFonts w:ascii="Arial" w:hAnsi="Arial" w:cs="Arial"/>
                <w:iCs/>
                <w:sz w:val="20"/>
                <w:szCs w:val="20"/>
              </w:rPr>
              <w:t xml:space="preserve"> </w:t>
            </w:r>
            <w:r w:rsidR="00CC76F8">
              <w:rPr>
                <w:rFonts w:ascii="Arial" w:hAnsi="Arial" w:cs="Arial"/>
                <w:iCs/>
                <w:sz w:val="20"/>
                <w:szCs w:val="20"/>
              </w:rPr>
              <w:t xml:space="preserve">Labels should not be printed prior to the specimen collection. </w:t>
            </w:r>
            <w:r>
              <w:rPr>
                <w:rFonts w:ascii="Arial" w:hAnsi="Arial" w:cs="Arial"/>
                <w:iCs/>
                <w:sz w:val="20"/>
                <w:szCs w:val="20"/>
              </w:rPr>
              <w:t>Reprint labels as needed</w:t>
            </w:r>
            <w:r w:rsidR="004A43B7">
              <w:rPr>
                <w:rFonts w:ascii="Arial" w:hAnsi="Arial" w:cs="Arial"/>
                <w:iCs/>
                <w:sz w:val="20"/>
                <w:szCs w:val="20"/>
              </w:rPr>
              <w:t xml:space="preserve">. </w:t>
            </w:r>
            <w:r w:rsidR="00C54387">
              <w:rPr>
                <w:rFonts w:ascii="Arial" w:hAnsi="Arial" w:cs="Arial"/>
                <w:iCs/>
                <w:sz w:val="20"/>
                <w:szCs w:val="20"/>
              </w:rPr>
              <w:t>Default workload is CAP and 1, but can be updated by tapping on the appropriate field</w:t>
            </w:r>
            <w:r w:rsidR="004A43B7">
              <w:rPr>
                <w:rFonts w:ascii="Arial" w:hAnsi="Arial" w:cs="Arial"/>
                <w:iCs/>
                <w:sz w:val="20"/>
                <w:szCs w:val="20"/>
              </w:rPr>
              <w:t xml:space="preserve"> to adjust as needed.</w:t>
            </w:r>
            <w:r w:rsidR="00CC76F8">
              <w:rPr>
                <w:rFonts w:ascii="Arial" w:hAnsi="Arial" w:cs="Arial"/>
                <w:iCs/>
                <w:sz w:val="20"/>
                <w:szCs w:val="20"/>
              </w:rPr>
              <w:t xml:space="preserve"> (ie, VP, 1 or VP, 2)</w:t>
            </w:r>
          </w:p>
          <w:p w14:paraId="1AD9328C" w14:textId="77777777" w:rsidR="00B75E2E" w:rsidRDefault="00B75E2E" w:rsidP="004A43B7">
            <w:pPr>
              <w:jc w:val="left"/>
              <w:rPr>
                <w:rFonts w:ascii="Arial" w:hAnsi="Arial" w:cs="Arial"/>
                <w:iCs/>
                <w:sz w:val="20"/>
                <w:szCs w:val="20"/>
              </w:rPr>
            </w:pPr>
          </w:p>
          <w:p w14:paraId="1AD9328D" w14:textId="77777777" w:rsidR="00B75E2E" w:rsidRDefault="00CC76F8" w:rsidP="004A43B7">
            <w:pPr>
              <w:jc w:val="left"/>
              <w:rPr>
                <w:rFonts w:ascii="Arial" w:hAnsi="Arial" w:cs="Arial"/>
                <w:iCs/>
                <w:sz w:val="20"/>
                <w:szCs w:val="20"/>
              </w:rPr>
            </w:pPr>
            <w:r>
              <w:rPr>
                <w:rFonts w:ascii="Arial" w:hAnsi="Arial" w:cs="Arial"/>
                <w:iCs/>
                <w:sz w:val="20"/>
                <w:szCs w:val="20"/>
              </w:rPr>
              <w:t>Once labels are affixed to the tubes, continue to complete the order in Collect and tube or bring specimens to the lab. Return any unused labels to the lab with the specimen(s).</w:t>
            </w:r>
          </w:p>
          <w:p w14:paraId="1AD9328E" w14:textId="77777777" w:rsidR="00B75E2E" w:rsidRDefault="00B75E2E" w:rsidP="004A43B7">
            <w:pPr>
              <w:jc w:val="left"/>
              <w:rPr>
                <w:rFonts w:ascii="Arial" w:hAnsi="Arial" w:cs="Arial"/>
                <w:iCs/>
                <w:sz w:val="20"/>
                <w:szCs w:val="20"/>
              </w:rPr>
            </w:pPr>
          </w:p>
          <w:p w14:paraId="1AD9328F" w14:textId="77777777" w:rsidR="00B75E2E" w:rsidRDefault="00B75E2E" w:rsidP="004A43B7">
            <w:pPr>
              <w:jc w:val="left"/>
              <w:rPr>
                <w:rFonts w:ascii="Arial" w:hAnsi="Arial" w:cs="Arial"/>
                <w:iCs/>
                <w:sz w:val="20"/>
                <w:szCs w:val="20"/>
              </w:rPr>
            </w:pPr>
          </w:p>
          <w:p w14:paraId="1AD93290" w14:textId="77777777" w:rsidR="00B75E2E" w:rsidRPr="00B664C2" w:rsidRDefault="00B75E2E" w:rsidP="00B664C2">
            <w:pPr>
              <w:jc w:val="left"/>
              <w:rPr>
                <w:rFonts w:ascii="Arial" w:hAnsi="Arial" w:cs="Arial"/>
                <w:iCs/>
                <w:sz w:val="20"/>
                <w:szCs w:val="20"/>
              </w:rPr>
            </w:pPr>
          </w:p>
        </w:tc>
      </w:tr>
      <w:tr w:rsidR="00B75E2E" w14:paraId="1AD93297" w14:textId="77777777" w:rsidTr="00C74C15">
        <w:tc>
          <w:tcPr>
            <w:tcW w:w="2160" w:type="dxa"/>
            <w:tcBorders>
              <w:top w:val="nil"/>
              <w:left w:val="nil"/>
              <w:bottom w:val="nil"/>
              <w:right w:val="nil"/>
            </w:tcBorders>
          </w:tcPr>
          <w:p w14:paraId="1AD93292" w14:textId="77777777" w:rsidR="00B75E2E" w:rsidRDefault="00B75E2E">
            <w:pPr>
              <w:jc w:val="left"/>
              <w:rPr>
                <w:rFonts w:ascii="Arial" w:hAnsi="Arial" w:cs="Arial"/>
                <w:b/>
                <w:bCs/>
                <w:color w:val="0000FF"/>
                <w:sz w:val="20"/>
              </w:rPr>
            </w:pPr>
          </w:p>
        </w:tc>
        <w:tc>
          <w:tcPr>
            <w:tcW w:w="720" w:type="dxa"/>
            <w:tcBorders>
              <w:left w:val="single" w:sz="4" w:space="0" w:color="auto"/>
              <w:bottom w:val="single" w:sz="4" w:space="0" w:color="auto"/>
            </w:tcBorders>
          </w:tcPr>
          <w:p w14:paraId="1AD93293" w14:textId="77777777" w:rsidR="00B75E2E" w:rsidRPr="002046DF" w:rsidRDefault="00B75E2E">
            <w:pPr>
              <w:jc w:val="center"/>
              <w:rPr>
                <w:rFonts w:ascii="Arial" w:hAnsi="Arial" w:cs="Arial"/>
                <w:sz w:val="20"/>
              </w:rPr>
            </w:pPr>
            <w:r>
              <w:rPr>
                <w:rFonts w:ascii="Arial" w:hAnsi="Arial" w:cs="Arial"/>
                <w:sz w:val="20"/>
              </w:rPr>
              <w:t>5</w:t>
            </w:r>
          </w:p>
        </w:tc>
        <w:tc>
          <w:tcPr>
            <w:tcW w:w="8460" w:type="dxa"/>
            <w:gridSpan w:val="7"/>
            <w:tcBorders>
              <w:bottom w:val="single" w:sz="4" w:space="0" w:color="auto"/>
            </w:tcBorders>
          </w:tcPr>
          <w:p w14:paraId="1AD93294" w14:textId="77777777" w:rsidR="00B75E2E" w:rsidRDefault="00482490" w:rsidP="00B75E2E">
            <w:pPr>
              <w:jc w:val="left"/>
              <w:rPr>
                <w:rFonts w:ascii="Arial" w:hAnsi="Arial" w:cs="Arial"/>
                <w:iCs/>
                <w:sz w:val="20"/>
                <w:szCs w:val="20"/>
              </w:rPr>
            </w:pPr>
            <w:r>
              <w:rPr>
                <w:noProof/>
              </w:rPr>
              <mc:AlternateContent>
                <mc:Choice Requires="wps">
                  <w:drawing>
                    <wp:anchor distT="0" distB="0" distL="114300" distR="114300" simplePos="0" relativeHeight="251677184" behindDoc="0" locked="0" layoutInCell="1" allowOverlap="1" wp14:anchorId="1AD93366" wp14:editId="1AD93367">
                      <wp:simplePos x="0" y="0"/>
                      <wp:positionH relativeFrom="column">
                        <wp:posOffset>1725930</wp:posOffset>
                      </wp:positionH>
                      <wp:positionV relativeFrom="paragraph">
                        <wp:posOffset>373380</wp:posOffset>
                      </wp:positionV>
                      <wp:extent cx="2409825" cy="723900"/>
                      <wp:effectExtent l="19050" t="19050" r="28575" b="19050"/>
                      <wp:wrapNone/>
                      <wp:docPr id="65" name="Text Box 65"/>
                      <wp:cNvGraphicFramePr/>
                      <a:graphic xmlns:a="http://schemas.openxmlformats.org/drawingml/2006/main">
                        <a:graphicData uri="http://schemas.microsoft.com/office/word/2010/wordprocessingShape">
                          <wps:wsp>
                            <wps:cNvSpPr txBox="1"/>
                            <wps:spPr>
                              <a:xfrm>
                                <a:off x="0" y="0"/>
                                <a:ext cx="2409825" cy="72390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C" w14:textId="77777777" w:rsidR="00B75E2E" w:rsidRPr="00B75E2E" w:rsidRDefault="00B75E2E" w:rsidP="00B75E2E">
                                  <w:pPr>
                                    <w:jc w:val="left"/>
                                    <w:rPr>
                                      <w:rFonts w:ascii="Arial" w:hAnsi="Arial" w:cs="Arial"/>
                                      <w:b/>
                                      <w:sz w:val="20"/>
                                      <w:szCs w:val="20"/>
                                    </w:rPr>
                                  </w:pPr>
                                  <w:r w:rsidRPr="00B75E2E">
                                    <w:rPr>
                                      <w:rFonts w:ascii="Arial" w:hAnsi="Arial" w:cs="Arial"/>
                                      <w:b/>
                                      <w:sz w:val="20"/>
                                      <w:szCs w:val="20"/>
                                    </w:rPr>
                                    <w:t xml:space="preserve">Note: </w:t>
                                  </w:r>
                                  <w:r>
                                    <w:rPr>
                                      <w:rFonts w:ascii="Arial" w:hAnsi="Arial" w:cs="Arial"/>
                                      <w:iCs/>
                                      <w:sz w:val="20"/>
                                      <w:szCs w:val="20"/>
                                    </w:rPr>
                                    <w:t>If YES – DONE is not tapped, the draw will not be recorded and the collect time and any changes made will not be transmitted to the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93366" id="Text Box 65" o:spid="_x0000_s1039" type="#_x0000_t202" style="position:absolute;margin-left:135.9pt;margin-top:29.4pt;width:189.75pt;height:57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" fillcolor="white [3201]" strokecolor="#4472c4 [3208]" strokeweight="2.25pt">
                      <v:textbox>
                        <w:txbxContent>
                          <w:p w14:paraId="1AD933DC" w14:textId="77777777" w:rsidR="00B75E2E" w:rsidRPr="00B75E2E" w:rsidRDefault="00B75E2E" w:rsidP="00B75E2E">
                            <w:pPr>
                              <w:jc w:val="left"/>
                              <w:rPr>
                                <w:rFonts w:ascii="Arial" w:hAnsi="Arial" w:cs="Arial"/>
                                <w:b/>
                                <w:sz w:val="20"/>
                                <w:szCs w:val="20"/>
                              </w:rPr>
                            </w:pPr>
                            <w:r w:rsidRPr="00B75E2E">
                              <w:rPr>
                                <w:rFonts w:ascii="Arial" w:hAnsi="Arial" w:cs="Arial"/>
                                <w:b/>
                                <w:sz w:val="20"/>
                                <w:szCs w:val="20"/>
                              </w:rPr>
                              <w:t xml:space="preserve">Note: </w:t>
                            </w:r>
                            <w:r>
                              <w:rPr>
                                <w:rFonts w:ascii="Arial" w:hAnsi="Arial" w:cs="Arial"/>
                                <w:iCs/>
                                <w:sz w:val="20"/>
                                <w:szCs w:val="20"/>
                              </w:rPr>
                              <w:t>If YES – DONE is not tapped, the draw will not be recorded and the collect time and any changes made will not be transmitted to the lab</w:t>
                            </w:r>
                          </w:p>
                        </w:txbxContent>
                      </v:textbox>
                    </v:shape>
                  </w:pict>
                </mc:Fallback>
              </mc:AlternateContent>
            </w:r>
            <w:r w:rsidR="00B75E2E">
              <w:rPr>
                <w:rFonts w:ascii="Arial" w:hAnsi="Arial" w:cs="Arial"/>
                <w:b/>
                <w:iCs/>
                <w:sz w:val="20"/>
                <w:szCs w:val="20"/>
              </w:rPr>
              <w:t>Order completion:</w:t>
            </w:r>
            <w:r w:rsidR="00B75E2E">
              <w:rPr>
                <w:rFonts w:ascii="Arial" w:hAnsi="Arial" w:cs="Arial"/>
                <w:b/>
                <w:iCs/>
                <w:sz w:val="20"/>
                <w:szCs w:val="20"/>
              </w:rPr>
              <w:br/>
            </w:r>
            <w:r w:rsidR="00B75E2E">
              <w:rPr>
                <w:rFonts w:ascii="Arial" w:hAnsi="Arial" w:cs="Arial"/>
                <w:iCs/>
                <w:sz w:val="20"/>
                <w:szCs w:val="20"/>
              </w:rPr>
              <w:t>C</w:t>
            </w:r>
            <w:r w:rsidR="00B75E2E" w:rsidRPr="00B75E2E">
              <w:rPr>
                <w:rFonts w:ascii="Arial" w:hAnsi="Arial" w:cs="Arial"/>
                <w:iCs/>
                <w:sz w:val="20"/>
                <w:szCs w:val="20"/>
              </w:rPr>
              <w:t>omplete the collection process,</w:t>
            </w:r>
            <w:r w:rsidR="00B75E2E">
              <w:rPr>
                <w:rFonts w:ascii="Arial" w:hAnsi="Arial" w:cs="Arial"/>
                <w:iCs/>
                <w:sz w:val="20"/>
                <w:szCs w:val="20"/>
              </w:rPr>
              <w:t xml:space="preserve"> you </w:t>
            </w:r>
            <w:r w:rsidR="00B75E2E" w:rsidRPr="00B664C2">
              <w:rPr>
                <w:rFonts w:ascii="Arial" w:hAnsi="Arial" w:cs="Arial"/>
                <w:b/>
                <w:iCs/>
                <w:sz w:val="20"/>
                <w:szCs w:val="20"/>
              </w:rPr>
              <w:t>must</w:t>
            </w:r>
            <w:r w:rsidR="00B75E2E">
              <w:rPr>
                <w:rFonts w:ascii="Arial" w:hAnsi="Arial" w:cs="Arial"/>
                <w:iCs/>
                <w:sz w:val="20"/>
                <w:szCs w:val="20"/>
              </w:rPr>
              <w:t xml:space="preserve"> tap </w:t>
            </w:r>
            <w:r w:rsidR="00B75E2E">
              <w:rPr>
                <w:rFonts w:ascii="Arial" w:hAnsi="Arial" w:cs="Arial"/>
                <w:b/>
                <w:iCs/>
                <w:sz w:val="20"/>
                <w:szCs w:val="20"/>
              </w:rPr>
              <w:t>YES–</w:t>
            </w:r>
            <w:r w:rsidR="00B75E2E" w:rsidRPr="00B664C2">
              <w:rPr>
                <w:rFonts w:ascii="Arial" w:hAnsi="Arial" w:cs="Arial"/>
                <w:b/>
                <w:iCs/>
                <w:sz w:val="20"/>
                <w:szCs w:val="20"/>
              </w:rPr>
              <w:t>DONE</w:t>
            </w:r>
            <w:r w:rsidR="00B75E2E">
              <w:rPr>
                <w:rFonts w:ascii="Arial" w:hAnsi="Arial" w:cs="Arial"/>
                <w:b/>
                <w:iCs/>
                <w:sz w:val="20"/>
                <w:szCs w:val="20"/>
              </w:rPr>
              <w:t xml:space="preserve"> </w:t>
            </w:r>
            <w:r w:rsidR="00B75E2E">
              <w:rPr>
                <w:rFonts w:ascii="Arial" w:hAnsi="Arial" w:cs="Arial"/>
                <w:iCs/>
                <w:sz w:val="20"/>
                <w:szCs w:val="20"/>
              </w:rPr>
              <w:t>to submit the draw data to the lab system.</w:t>
            </w:r>
          </w:p>
          <w:p w14:paraId="1AD93295" w14:textId="77777777" w:rsidR="00B75E2E" w:rsidRDefault="00482490" w:rsidP="00B75E2E">
            <w:pPr>
              <w:jc w:val="left"/>
              <w:rPr>
                <w:rFonts w:ascii="Arial" w:hAnsi="Arial" w:cs="Arial"/>
                <w:iCs/>
                <w:sz w:val="20"/>
                <w:szCs w:val="20"/>
              </w:rPr>
            </w:pPr>
            <w:r>
              <w:rPr>
                <w:noProof/>
              </w:rPr>
              <mc:AlternateContent>
                <mc:Choice Requires="wps">
                  <w:drawing>
                    <wp:anchor distT="0" distB="0" distL="114300" distR="114300" simplePos="0" relativeHeight="251678208" behindDoc="0" locked="0" layoutInCell="1" allowOverlap="1" wp14:anchorId="1AD93368" wp14:editId="1AD93369">
                      <wp:simplePos x="0" y="0"/>
                      <wp:positionH relativeFrom="column">
                        <wp:posOffset>2034540</wp:posOffset>
                      </wp:positionH>
                      <wp:positionV relativeFrom="paragraph">
                        <wp:posOffset>755015</wp:posOffset>
                      </wp:positionV>
                      <wp:extent cx="1771650" cy="1628775"/>
                      <wp:effectExtent l="19050" t="19050" r="19050" b="28575"/>
                      <wp:wrapNone/>
                      <wp:docPr id="67" name="Text Box 67"/>
                      <wp:cNvGraphicFramePr/>
                      <a:graphic xmlns:a="http://schemas.openxmlformats.org/drawingml/2006/main">
                        <a:graphicData uri="http://schemas.microsoft.com/office/word/2010/wordprocessingShape">
                          <wps:wsp>
                            <wps:cNvSpPr txBox="1"/>
                            <wps:spPr>
                              <a:xfrm>
                                <a:off x="0" y="0"/>
                                <a:ext cx="1771650" cy="16287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1AD933DD" w14:textId="77777777" w:rsidR="00482490" w:rsidRDefault="00482490">
                                  <w:r>
                                    <w:rPr>
                                      <w:noProof/>
                                    </w:rPr>
                                    <w:drawing>
                                      <wp:inline distT="0" distB="0" distL="0" distR="0" wp14:anchorId="1AD9340E" wp14:editId="1AD9340F">
                                        <wp:extent cx="1552575" cy="122364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575" cy="1223645"/>
                                                </a:xfrm>
                                                <a:prstGeom prst="rect">
                                                  <a:avLst/>
                                                </a:prstGeom>
                                              </pic:spPr>
                                            </pic:pic>
                                          </a:graphicData>
                                        </a:graphic>
                                      </wp:inline>
                                    </w:drawing>
                                  </w:r>
                                </w:p>
                                <w:p w14:paraId="1AD933DE" w14:textId="77777777" w:rsidR="00482490" w:rsidRPr="00482490" w:rsidRDefault="00482490" w:rsidP="00482490">
                                  <w:pPr>
                                    <w:jc w:val="left"/>
                                    <w:rPr>
                                      <w:rFonts w:ascii="Arial" w:hAnsi="Arial" w:cs="Arial"/>
                                      <w:sz w:val="20"/>
                                      <w:szCs w:val="20"/>
                                    </w:rPr>
                                  </w:pPr>
                                  <w:r>
                                    <w:rPr>
                                      <w:rFonts w:ascii="Arial" w:hAnsi="Arial" w:cs="Arial"/>
                                      <w:sz w:val="20"/>
                                      <w:szCs w:val="20"/>
                                    </w:rPr>
                                    <w:t>The screen will exit and refresh in 5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68" id="Text Box 67" o:spid="_x0000_s1040" type="#_x0000_t202" style="position:absolute;margin-left:160.2pt;margin-top:59.45pt;width:139.5pt;height:12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" fillcolor="white [3201]" strokecolor="#4472c4 [3208]" strokeweight="2.25pt">
                      <v:textbox>
                        <w:txbxContent>
                          <w:p w14:paraId="1AD933DD" w14:textId="77777777" w:rsidR="00482490" w:rsidRDefault="00482490">
                            <w:r>
                              <w:rPr>
                                <w:noProof/>
                              </w:rPr>
                              <w:drawing>
                                <wp:inline distT="0" distB="0" distL="0" distR="0" wp14:anchorId="1AD9340E" wp14:editId="1AD9340F">
                                  <wp:extent cx="1552575" cy="122364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575" cy="1223645"/>
                                          </a:xfrm>
                                          <a:prstGeom prst="rect">
                                            <a:avLst/>
                                          </a:prstGeom>
                                        </pic:spPr>
                                      </pic:pic>
                                    </a:graphicData>
                                  </a:graphic>
                                </wp:inline>
                              </w:drawing>
                            </w:r>
                          </w:p>
                          <w:p w14:paraId="1AD933DE" w14:textId="77777777" w:rsidR="00482490" w:rsidRPr="00482490" w:rsidRDefault="00482490" w:rsidP="00482490">
                            <w:pPr>
                              <w:jc w:val="left"/>
                              <w:rPr>
                                <w:rFonts w:ascii="Arial" w:hAnsi="Arial" w:cs="Arial"/>
                                <w:sz w:val="20"/>
                                <w:szCs w:val="20"/>
                              </w:rPr>
                            </w:pPr>
                            <w:r>
                              <w:rPr>
                                <w:rFonts w:ascii="Arial" w:hAnsi="Arial" w:cs="Arial"/>
                                <w:sz w:val="20"/>
                                <w:szCs w:val="20"/>
                              </w:rPr>
                              <w:t>The screen will exit and refresh in 5 seconds.</w:t>
                            </w:r>
                          </w:p>
                        </w:txbxContent>
                      </v:textbox>
                    </v:shape>
                  </w:pict>
                </mc:Fallback>
              </mc:AlternateContent>
            </w:r>
            <w:r w:rsidR="00B75E2E">
              <w:rPr>
                <w:noProof/>
              </w:rPr>
              <w:drawing>
                <wp:inline distT="0" distB="0" distL="0" distR="0" wp14:anchorId="1AD9336A" wp14:editId="1AD9336B">
                  <wp:extent cx="1495425" cy="2382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8719" cy="2387407"/>
                          </a:xfrm>
                          <a:prstGeom prst="rect">
                            <a:avLst/>
                          </a:prstGeom>
                        </pic:spPr>
                      </pic:pic>
                    </a:graphicData>
                  </a:graphic>
                </wp:inline>
              </w:drawing>
            </w:r>
          </w:p>
          <w:p w14:paraId="1AD93296" w14:textId="77777777" w:rsidR="00B75E2E" w:rsidRPr="008A63DF" w:rsidRDefault="00B75E2E" w:rsidP="003D7DD4">
            <w:pPr>
              <w:jc w:val="left"/>
              <w:rPr>
                <w:rFonts w:ascii="Arial" w:hAnsi="Arial" w:cs="Arial"/>
                <w:b/>
                <w:iCs/>
                <w:sz w:val="20"/>
                <w:szCs w:val="20"/>
              </w:rPr>
            </w:pPr>
          </w:p>
        </w:tc>
      </w:tr>
      <w:tr w:rsidR="00EE61E0" w14:paraId="1AD932A5" w14:textId="77777777" w:rsidTr="00C74C15">
        <w:trPr>
          <w:cantSplit/>
        </w:trPr>
        <w:tc>
          <w:tcPr>
            <w:tcW w:w="2160" w:type="dxa"/>
            <w:tcBorders>
              <w:top w:val="nil"/>
              <w:left w:val="nil"/>
              <w:bottom w:val="nil"/>
              <w:right w:val="nil"/>
            </w:tcBorders>
          </w:tcPr>
          <w:p w14:paraId="1AD93298" w14:textId="77777777" w:rsidR="00EE61E0" w:rsidRDefault="00EE61E0">
            <w:pPr>
              <w:jc w:val="left"/>
              <w:rPr>
                <w:rFonts w:ascii="Arial" w:hAnsi="Arial" w:cs="Arial"/>
                <w:b/>
                <w:bCs/>
                <w:color w:val="0000FF"/>
                <w:sz w:val="20"/>
              </w:rPr>
            </w:pPr>
          </w:p>
        </w:tc>
        <w:tc>
          <w:tcPr>
            <w:tcW w:w="720" w:type="dxa"/>
            <w:tcBorders>
              <w:left w:val="single" w:sz="4" w:space="0" w:color="auto"/>
              <w:bottom w:val="single" w:sz="4" w:space="0" w:color="auto"/>
            </w:tcBorders>
          </w:tcPr>
          <w:p w14:paraId="1AD93299" w14:textId="77777777" w:rsidR="00EE61E0" w:rsidRDefault="00B75E2E">
            <w:pPr>
              <w:jc w:val="center"/>
              <w:rPr>
                <w:rFonts w:ascii="Arial" w:hAnsi="Arial" w:cs="Arial"/>
                <w:sz w:val="20"/>
              </w:rPr>
            </w:pPr>
            <w:r>
              <w:rPr>
                <w:rFonts w:ascii="Arial" w:hAnsi="Arial" w:cs="Arial"/>
                <w:sz w:val="20"/>
              </w:rPr>
              <w:t>6</w:t>
            </w:r>
          </w:p>
        </w:tc>
        <w:tc>
          <w:tcPr>
            <w:tcW w:w="8460" w:type="dxa"/>
            <w:gridSpan w:val="7"/>
            <w:tcBorders>
              <w:bottom w:val="single" w:sz="4" w:space="0" w:color="auto"/>
            </w:tcBorders>
          </w:tcPr>
          <w:p w14:paraId="1AD9329A" w14:textId="77777777" w:rsidR="00EE61E0" w:rsidRDefault="00645469" w:rsidP="003D7DD4">
            <w:pPr>
              <w:jc w:val="left"/>
              <w:rPr>
                <w:rFonts w:ascii="Arial" w:hAnsi="Arial" w:cs="Arial"/>
                <w:b/>
                <w:sz w:val="20"/>
                <w:szCs w:val="20"/>
              </w:rPr>
            </w:pPr>
            <w:r>
              <w:rPr>
                <w:rFonts w:ascii="Arial" w:hAnsi="Arial" w:cs="Arial"/>
                <w:b/>
                <w:sz w:val="20"/>
                <w:szCs w:val="20"/>
              </w:rPr>
              <w:t>Manual Medical Record Number (MRN) Entry</w:t>
            </w:r>
            <w:r w:rsidR="00AA1D5E">
              <w:rPr>
                <w:rFonts w:ascii="Arial" w:hAnsi="Arial" w:cs="Arial"/>
                <w:b/>
                <w:sz w:val="20"/>
                <w:szCs w:val="20"/>
              </w:rPr>
              <w:br/>
            </w:r>
          </w:p>
          <w:p w14:paraId="1AD9329B" w14:textId="77777777" w:rsidR="00EE61E0" w:rsidRDefault="00EE61E0" w:rsidP="003D7DD4">
            <w:pPr>
              <w:jc w:val="left"/>
              <w:rPr>
                <w:rFonts w:ascii="Arial" w:hAnsi="Arial" w:cs="Arial"/>
                <w:sz w:val="20"/>
                <w:szCs w:val="20"/>
              </w:rPr>
            </w:pPr>
            <w:r w:rsidRPr="00AA1D5E">
              <w:rPr>
                <w:rFonts w:ascii="Arial" w:hAnsi="Arial" w:cs="Arial"/>
                <w:b/>
                <w:sz w:val="20"/>
                <w:szCs w:val="20"/>
              </w:rPr>
              <w:t>An armband scan is the recommended</w:t>
            </w:r>
            <w:r>
              <w:rPr>
                <w:rFonts w:ascii="Arial" w:hAnsi="Arial" w:cs="Arial"/>
                <w:sz w:val="20"/>
                <w:szCs w:val="20"/>
              </w:rPr>
              <w:t xml:space="preserve"> method for positive patient ID and locating orders in Clinical Collect. However, there may be special instances where you are forced to enter the patient manually into the system. This would either be an </w:t>
            </w:r>
            <w:r w:rsidRPr="00AA1D5E">
              <w:rPr>
                <w:rFonts w:ascii="Arial" w:hAnsi="Arial" w:cs="Arial"/>
                <w:b/>
                <w:sz w:val="20"/>
                <w:szCs w:val="20"/>
              </w:rPr>
              <w:t>Emergent</w:t>
            </w:r>
            <w:r>
              <w:rPr>
                <w:rFonts w:ascii="Arial" w:hAnsi="Arial" w:cs="Arial"/>
                <w:sz w:val="20"/>
                <w:szCs w:val="20"/>
              </w:rPr>
              <w:t xml:space="preserve"> situation where no orders are yet in the sy</w:t>
            </w:r>
            <w:r w:rsidR="00AA1D5E">
              <w:rPr>
                <w:rFonts w:ascii="Arial" w:hAnsi="Arial" w:cs="Arial"/>
                <w:sz w:val="20"/>
                <w:szCs w:val="20"/>
              </w:rPr>
              <w:t>stem</w:t>
            </w:r>
            <w:r>
              <w:rPr>
                <w:rFonts w:ascii="Arial" w:hAnsi="Arial" w:cs="Arial"/>
                <w:sz w:val="20"/>
                <w:szCs w:val="20"/>
              </w:rPr>
              <w:t xml:space="preserve"> and </w:t>
            </w:r>
            <w:r w:rsidRPr="00AA1D5E">
              <w:rPr>
                <w:rFonts w:ascii="Arial" w:hAnsi="Arial" w:cs="Arial"/>
                <w:b/>
                <w:sz w:val="20"/>
                <w:szCs w:val="20"/>
              </w:rPr>
              <w:t>Temporary Labels</w:t>
            </w:r>
            <w:r>
              <w:rPr>
                <w:rFonts w:ascii="Arial" w:hAnsi="Arial" w:cs="Arial"/>
                <w:sz w:val="20"/>
                <w:szCs w:val="20"/>
              </w:rPr>
              <w:t xml:space="preserve"> are required </w:t>
            </w:r>
            <w:r w:rsidRPr="00AA1D5E">
              <w:rPr>
                <w:rFonts w:ascii="Arial" w:hAnsi="Arial" w:cs="Arial"/>
                <w:b/>
                <w:sz w:val="20"/>
                <w:szCs w:val="20"/>
              </w:rPr>
              <w:t xml:space="preserve">OR </w:t>
            </w:r>
            <w:r>
              <w:rPr>
                <w:rFonts w:ascii="Arial" w:hAnsi="Arial" w:cs="Arial"/>
                <w:sz w:val="20"/>
                <w:szCs w:val="20"/>
              </w:rPr>
              <w:t xml:space="preserve">the </w:t>
            </w:r>
            <w:r w:rsidR="00AA1D5E" w:rsidRPr="00AA1D5E">
              <w:rPr>
                <w:rFonts w:ascii="Arial" w:hAnsi="Arial" w:cs="Arial"/>
                <w:b/>
                <w:sz w:val="20"/>
                <w:szCs w:val="20"/>
              </w:rPr>
              <w:t>A</w:t>
            </w:r>
            <w:r w:rsidRPr="00AA1D5E">
              <w:rPr>
                <w:rFonts w:ascii="Arial" w:hAnsi="Arial" w:cs="Arial"/>
                <w:b/>
                <w:sz w:val="20"/>
                <w:szCs w:val="20"/>
              </w:rPr>
              <w:t xml:space="preserve">rmband will not scan </w:t>
            </w:r>
            <w:r>
              <w:rPr>
                <w:rFonts w:ascii="Arial" w:hAnsi="Arial" w:cs="Arial"/>
                <w:sz w:val="20"/>
                <w:szCs w:val="20"/>
              </w:rPr>
              <w:t>and you can’t leave the bedside to obtain a new armband. In these instances you would select the Keyboard Icon from the lower left corner of the Worklist Screen</w:t>
            </w:r>
            <w:r w:rsidR="00AA1D5E">
              <w:rPr>
                <w:rFonts w:ascii="Arial" w:hAnsi="Arial" w:cs="Arial"/>
                <w:sz w:val="20"/>
                <w:szCs w:val="20"/>
              </w:rPr>
              <w:t xml:space="preserve"> and type in the patient Medical Record Number (MRN).</w:t>
            </w:r>
          </w:p>
          <w:p w14:paraId="1AD9329C" w14:textId="77777777" w:rsidR="00AA1D5E" w:rsidRDefault="00AA1D5E" w:rsidP="003D7DD4">
            <w:pPr>
              <w:jc w:val="left"/>
              <w:rPr>
                <w:rFonts w:ascii="Arial" w:hAnsi="Arial" w:cs="Arial"/>
                <w:sz w:val="20"/>
                <w:szCs w:val="20"/>
              </w:rPr>
            </w:pPr>
          </w:p>
          <w:p w14:paraId="1AD9329D" w14:textId="77777777" w:rsidR="00AA1D5E" w:rsidRDefault="00AA1D5E" w:rsidP="003D7DD4">
            <w:pPr>
              <w:jc w:val="left"/>
              <w:rPr>
                <w:rFonts w:ascii="Arial" w:hAnsi="Arial" w:cs="Arial"/>
                <w:sz w:val="20"/>
                <w:szCs w:val="20"/>
              </w:rPr>
            </w:pPr>
            <w:r>
              <w:rPr>
                <w:rFonts w:ascii="Arial" w:hAnsi="Arial" w:cs="Arial"/>
                <w:sz w:val="20"/>
                <w:szCs w:val="20"/>
              </w:rPr>
              <w:t>Clinical Collect knows if the keyboard is accessed and the MRN is entered manually.</w:t>
            </w:r>
          </w:p>
          <w:p w14:paraId="1AD9329E" w14:textId="77777777" w:rsidR="00AA1D5E" w:rsidRDefault="00AA1D5E" w:rsidP="003D7DD4">
            <w:pPr>
              <w:jc w:val="left"/>
              <w:rPr>
                <w:rFonts w:ascii="Arial" w:hAnsi="Arial" w:cs="Arial"/>
                <w:sz w:val="20"/>
                <w:szCs w:val="20"/>
              </w:rPr>
            </w:pPr>
            <w:r>
              <w:rPr>
                <w:rFonts w:ascii="Arial" w:hAnsi="Arial" w:cs="Arial"/>
                <w:sz w:val="20"/>
                <w:szCs w:val="20"/>
              </w:rPr>
              <w:t>The user will then be forced to select one of the check boxes to explain the reason for the</w:t>
            </w:r>
          </w:p>
          <w:p w14:paraId="1AD9329F" w14:textId="77777777" w:rsidR="00AA1D5E" w:rsidRPr="00EE61E0" w:rsidRDefault="00AA1D5E" w:rsidP="003D7DD4">
            <w:pPr>
              <w:jc w:val="left"/>
              <w:rPr>
                <w:rFonts w:ascii="Arial" w:hAnsi="Arial" w:cs="Arial"/>
                <w:sz w:val="20"/>
                <w:szCs w:val="20"/>
              </w:rPr>
            </w:pPr>
            <w:r>
              <w:rPr>
                <w:rFonts w:ascii="Arial" w:hAnsi="Arial" w:cs="Arial"/>
                <w:sz w:val="20"/>
                <w:szCs w:val="20"/>
              </w:rPr>
              <w:t>Manual entry</w:t>
            </w:r>
            <w:r w:rsidR="00645469">
              <w:rPr>
                <w:rFonts w:ascii="Arial" w:hAnsi="Arial" w:cs="Arial"/>
                <w:sz w:val="20"/>
                <w:szCs w:val="20"/>
              </w:rPr>
              <w:t xml:space="preserve"> before they will be allowed to continue.</w:t>
            </w:r>
            <w:r>
              <w:rPr>
                <w:rFonts w:ascii="Arial" w:hAnsi="Arial" w:cs="Arial"/>
                <w:sz w:val="20"/>
                <w:szCs w:val="20"/>
              </w:rPr>
              <w:t xml:space="preserve"> Manual entries will be monitored for Qu</w:t>
            </w:r>
            <w:r w:rsidR="00645469">
              <w:rPr>
                <w:rFonts w:ascii="Arial" w:hAnsi="Arial" w:cs="Arial"/>
                <w:sz w:val="20"/>
                <w:szCs w:val="20"/>
              </w:rPr>
              <w:t>ality Assurance purposes and re</w:t>
            </w:r>
            <w:r>
              <w:rPr>
                <w:rFonts w:ascii="Arial" w:hAnsi="Arial" w:cs="Arial"/>
                <w:sz w:val="20"/>
                <w:szCs w:val="20"/>
              </w:rPr>
              <w:t>ports will be shared with the Lab Management team for review.</w:t>
            </w:r>
          </w:p>
          <w:p w14:paraId="1AD932A0" w14:textId="77777777" w:rsidR="00AA1D5E" w:rsidRDefault="00BE2126" w:rsidP="003D7DD4">
            <w:pPr>
              <w:jc w:val="left"/>
              <w:rPr>
                <w:noProof/>
              </w:rPr>
            </w:pPr>
            <w:r>
              <w:rPr>
                <w:rFonts w:ascii="Arial" w:hAnsi="Arial" w:cs="Arial"/>
                <w:b/>
                <w:noProof/>
                <w:sz w:val="20"/>
                <w:szCs w:val="20"/>
              </w:rPr>
              <mc:AlternateContent>
                <mc:Choice Requires="wps">
                  <w:drawing>
                    <wp:anchor distT="0" distB="0" distL="114300" distR="114300" simplePos="0" relativeHeight="251662848" behindDoc="0" locked="0" layoutInCell="1" allowOverlap="1" wp14:anchorId="1AD9336C" wp14:editId="1AD9336D">
                      <wp:simplePos x="0" y="0"/>
                      <wp:positionH relativeFrom="column">
                        <wp:posOffset>2550795</wp:posOffset>
                      </wp:positionH>
                      <wp:positionV relativeFrom="paragraph">
                        <wp:posOffset>133985</wp:posOffset>
                      </wp:positionV>
                      <wp:extent cx="1586230" cy="2301240"/>
                      <wp:effectExtent l="19050" t="17145" r="23495" b="24765"/>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30124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DF" w14:textId="77777777" w:rsidR="00EE61E0" w:rsidRDefault="00BE2126">
                                  <w:r w:rsidRPr="00D20B18">
                                    <w:rPr>
                                      <w:noProof/>
                                    </w:rPr>
                                    <w:drawing>
                                      <wp:inline distT="0" distB="0" distL="0" distR="0" wp14:anchorId="1AD93410" wp14:editId="1AD93411">
                                        <wp:extent cx="1371600" cy="218122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9336C" id="Text Box 39" o:spid="_x0000_s1041" type="#_x0000_t202" style="position:absolute;margin-left:200.85pt;margin-top:10.55pt;width:124.9pt;height:181.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" strokecolor="#4472c4" strokeweight="2.5pt">
                      <v:shadow color="#868686"/>
                      <v:textbox style="mso-fit-shape-to-text:t">
                        <w:txbxContent>
                          <w:p w14:paraId="1AD933DF" w14:textId="77777777" w:rsidR="00EE61E0" w:rsidRDefault="00BE2126">
                            <w:r w:rsidRPr="00D20B18">
                              <w:rPr>
                                <w:noProof/>
                              </w:rPr>
                              <w:drawing>
                                <wp:inline distT="0" distB="0" distL="0" distR="0" wp14:anchorId="1AD93410" wp14:editId="1AD93411">
                                  <wp:extent cx="1371600" cy="218122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181225"/>
                                          </a:xfrm>
                                          <a:prstGeom prst="rect">
                                            <a:avLst/>
                                          </a:prstGeom>
                                          <a:noFill/>
                                          <a:ln>
                                            <a:noFill/>
                                          </a:ln>
                                        </pic:spPr>
                                      </pic:pic>
                                    </a:graphicData>
                                  </a:graphic>
                                </wp:inline>
                              </w:drawing>
                            </w:r>
                          </w:p>
                        </w:txbxContent>
                      </v:textbox>
                    </v:shape>
                  </w:pict>
                </mc:Fallback>
              </mc:AlternateContent>
            </w:r>
            <w:r w:rsidR="00AA1D5E">
              <w:rPr>
                <w:noProof/>
              </w:rPr>
              <w:t xml:space="preserve">                                                                                                                                                      </w:t>
            </w:r>
          </w:p>
          <w:p w14:paraId="1AD932A1" w14:textId="77777777" w:rsidR="00EE61E0" w:rsidRDefault="00BE2126" w:rsidP="003D7DD4">
            <w:pPr>
              <w:jc w:val="left"/>
              <w:rPr>
                <w:rFonts w:ascii="Arial" w:hAnsi="Arial" w:cs="Arial"/>
                <w:b/>
                <w:sz w:val="20"/>
                <w:szCs w:val="20"/>
              </w:rPr>
            </w:pPr>
            <w:r w:rsidRPr="00D20B18">
              <w:rPr>
                <w:noProof/>
              </w:rPr>
              <w:drawing>
                <wp:inline distT="0" distB="0" distL="0" distR="0" wp14:anchorId="1AD9336E" wp14:editId="1AD9336F">
                  <wp:extent cx="1543050" cy="23526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2352675"/>
                          </a:xfrm>
                          <a:prstGeom prst="rect">
                            <a:avLst/>
                          </a:prstGeom>
                          <a:noFill/>
                          <a:ln>
                            <a:noFill/>
                          </a:ln>
                        </pic:spPr>
                      </pic:pic>
                    </a:graphicData>
                  </a:graphic>
                </wp:inline>
              </w:drawing>
            </w:r>
          </w:p>
          <w:p w14:paraId="1AD932A2" w14:textId="77777777" w:rsidR="00EE61E0" w:rsidRDefault="00EE61E0" w:rsidP="003D7DD4">
            <w:pPr>
              <w:jc w:val="left"/>
              <w:rPr>
                <w:rFonts w:ascii="Arial" w:hAnsi="Arial" w:cs="Arial"/>
                <w:b/>
                <w:sz w:val="20"/>
                <w:szCs w:val="20"/>
              </w:rPr>
            </w:pPr>
          </w:p>
          <w:p w14:paraId="1AD932A3" w14:textId="77777777" w:rsidR="00EF7246" w:rsidRDefault="00EF7246" w:rsidP="003D7DD4">
            <w:pPr>
              <w:jc w:val="left"/>
              <w:rPr>
                <w:rFonts w:ascii="Arial" w:hAnsi="Arial" w:cs="Arial"/>
                <w:b/>
                <w:sz w:val="20"/>
                <w:szCs w:val="20"/>
              </w:rPr>
            </w:pPr>
          </w:p>
          <w:p w14:paraId="1AD932A4" w14:textId="77777777" w:rsidR="00EF7246" w:rsidRPr="0016765D" w:rsidRDefault="00EF7246" w:rsidP="003D7DD4">
            <w:pPr>
              <w:jc w:val="left"/>
              <w:rPr>
                <w:rFonts w:ascii="Arial" w:hAnsi="Arial" w:cs="Arial"/>
                <w:b/>
                <w:sz w:val="20"/>
                <w:szCs w:val="20"/>
              </w:rPr>
            </w:pPr>
          </w:p>
        </w:tc>
      </w:tr>
      <w:tr w:rsidR="006231DE" w14:paraId="1AD932B0" w14:textId="77777777" w:rsidTr="00AA1D5E">
        <w:tc>
          <w:tcPr>
            <w:tcW w:w="2160" w:type="dxa"/>
            <w:tcBorders>
              <w:top w:val="nil"/>
              <w:left w:val="nil"/>
              <w:bottom w:val="nil"/>
              <w:right w:val="nil"/>
            </w:tcBorders>
          </w:tcPr>
          <w:p w14:paraId="1AD932A6" w14:textId="77777777" w:rsidR="006231DE" w:rsidRDefault="006231DE">
            <w:pPr>
              <w:jc w:val="left"/>
              <w:rPr>
                <w:rFonts w:ascii="Arial" w:hAnsi="Arial" w:cs="Arial"/>
                <w:b/>
                <w:bCs/>
                <w:color w:val="0000FF"/>
                <w:sz w:val="20"/>
              </w:rPr>
            </w:pPr>
          </w:p>
        </w:tc>
        <w:tc>
          <w:tcPr>
            <w:tcW w:w="720" w:type="dxa"/>
            <w:tcBorders>
              <w:left w:val="single" w:sz="4" w:space="0" w:color="auto"/>
              <w:bottom w:val="single" w:sz="4" w:space="0" w:color="auto"/>
            </w:tcBorders>
          </w:tcPr>
          <w:p w14:paraId="1AD932A7" w14:textId="77777777" w:rsidR="006231DE" w:rsidRDefault="00B75E2E">
            <w:pPr>
              <w:jc w:val="center"/>
              <w:rPr>
                <w:rFonts w:ascii="Arial" w:hAnsi="Arial" w:cs="Arial"/>
                <w:sz w:val="20"/>
              </w:rPr>
            </w:pPr>
            <w:r>
              <w:rPr>
                <w:rFonts w:ascii="Arial" w:hAnsi="Arial" w:cs="Arial"/>
                <w:sz w:val="20"/>
              </w:rPr>
              <w:t>7</w:t>
            </w:r>
          </w:p>
        </w:tc>
        <w:tc>
          <w:tcPr>
            <w:tcW w:w="8460" w:type="dxa"/>
            <w:gridSpan w:val="7"/>
            <w:tcBorders>
              <w:bottom w:val="single" w:sz="4" w:space="0" w:color="auto"/>
            </w:tcBorders>
          </w:tcPr>
          <w:p w14:paraId="1AD932A8" w14:textId="77777777" w:rsidR="006231DE" w:rsidRDefault="006231DE" w:rsidP="003D7DD4">
            <w:pPr>
              <w:jc w:val="left"/>
              <w:rPr>
                <w:rFonts w:ascii="Arial" w:hAnsi="Arial" w:cs="Arial"/>
                <w:b/>
                <w:sz w:val="20"/>
                <w:szCs w:val="20"/>
              </w:rPr>
            </w:pPr>
            <w:r w:rsidRPr="0016765D">
              <w:rPr>
                <w:rFonts w:ascii="Arial" w:hAnsi="Arial" w:cs="Arial"/>
                <w:b/>
                <w:sz w:val="20"/>
                <w:szCs w:val="20"/>
              </w:rPr>
              <w:t>Temporary Labels</w:t>
            </w:r>
          </w:p>
          <w:p w14:paraId="1AD932A9" w14:textId="77777777" w:rsidR="00645469" w:rsidRDefault="00645469" w:rsidP="003D7DD4">
            <w:pPr>
              <w:jc w:val="left"/>
              <w:rPr>
                <w:rFonts w:ascii="Arial" w:hAnsi="Arial" w:cs="Arial"/>
                <w:b/>
                <w:sz w:val="20"/>
                <w:szCs w:val="20"/>
              </w:rPr>
            </w:pPr>
          </w:p>
          <w:p w14:paraId="1AD932AA" w14:textId="77777777" w:rsidR="00364202" w:rsidRDefault="006231DE">
            <w:pPr>
              <w:jc w:val="left"/>
              <w:rPr>
                <w:rFonts w:ascii="Arial" w:hAnsi="Arial" w:cs="Arial"/>
                <w:sz w:val="20"/>
                <w:szCs w:val="20"/>
              </w:rPr>
            </w:pPr>
            <w:r>
              <w:rPr>
                <w:rFonts w:ascii="Arial" w:hAnsi="Arial" w:cs="Arial"/>
                <w:sz w:val="20"/>
                <w:szCs w:val="20"/>
              </w:rPr>
              <w:t>If the patient is validated by the system, but no orders are available</w:t>
            </w:r>
            <w:r w:rsidR="0016765D">
              <w:rPr>
                <w:rFonts w:ascii="Arial" w:hAnsi="Arial" w:cs="Arial"/>
                <w:sz w:val="20"/>
                <w:szCs w:val="20"/>
              </w:rPr>
              <w:t xml:space="preserve"> or qualify</w:t>
            </w:r>
            <w:r>
              <w:rPr>
                <w:rFonts w:ascii="Arial" w:hAnsi="Arial" w:cs="Arial"/>
                <w:sz w:val="20"/>
                <w:szCs w:val="20"/>
              </w:rPr>
              <w:t xml:space="preserve">, you will have option of printing Temporary Labels </w:t>
            </w:r>
            <w:r w:rsidR="0016765D">
              <w:rPr>
                <w:rFonts w:ascii="Arial" w:hAnsi="Arial" w:cs="Arial"/>
                <w:sz w:val="20"/>
                <w:szCs w:val="20"/>
              </w:rPr>
              <w:t>for your collection tubes.</w:t>
            </w:r>
          </w:p>
          <w:p w14:paraId="1AD932AB" w14:textId="77777777" w:rsidR="00645469" w:rsidRDefault="00645469">
            <w:pPr>
              <w:jc w:val="left"/>
              <w:rPr>
                <w:rFonts w:ascii="Arial" w:hAnsi="Arial" w:cs="Arial"/>
                <w:sz w:val="20"/>
                <w:szCs w:val="20"/>
              </w:rPr>
            </w:pPr>
          </w:p>
          <w:p w14:paraId="1AD932AC" w14:textId="77777777" w:rsidR="0016765D" w:rsidRDefault="00BE2126">
            <w:pPr>
              <w:jc w:val="left"/>
              <w:rPr>
                <w:noProof/>
              </w:rPr>
            </w:pPr>
            <w:r w:rsidRPr="00AB28C3">
              <w:rPr>
                <w:noProof/>
              </w:rPr>
              <w:drawing>
                <wp:inline distT="0" distB="0" distL="0" distR="0" wp14:anchorId="1AD93370" wp14:editId="1AD93371">
                  <wp:extent cx="1400175" cy="22098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0175" cy="2209800"/>
                          </a:xfrm>
                          <a:prstGeom prst="rect">
                            <a:avLst/>
                          </a:prstGeom>
                          <a:noFill/>
                          <a:ln>
                            <a:noFill/>
                          </a:ln>
                        </pic:spPr>
                      </pic:pic>
                    </a:graphicData>
                  </a:graphic>
                </wp:inline>
              </w:drawing>
            </w:r>
          </w:p>
          <w:p w14:paraId="1AD932AD" w14:textId="77777777" w:rsidR="00645469" w:rsidRDefault="00645469">
            <w:pPr>
              <w:jc w:val="left"/>
              <w:rPr>
                <w:noProof/>
              </w:rPr>
            </w:pPr>
          </w:p>
          <w:p w14:paraId="1AD932AE" w14:textId="77777777" w:rsidR="0016765D" w:rsidRDefault="0016765D">
            <w:pPr>
              <w:jc w:val="left"/>
              <w:rPr>
                <w:rFonts w:ascii="Arial" w:hAnsi="Arial" w:cs="Arial"/>
                <w:noProof/>
                <w:sz w:val="20"/>
                <w:szCs w:val="20"/>
              </w:rPr>
            </w:pPr>
            <w:r>
              <w:rPr>
                <w:rFonts w:ascii="Arial" w:hAnsi="Arial" w:cs="Arial"/>
                <w:noProof/>
                <w:sz w:val="20"/>
                <w:szCs w:val="20"/>
              </w:rPr>
              <w:t xml:space="preserve">Tap the blue </w:t>
            </w:r>
            <w:r w:rsidRPr="00364202">
              <w:rPr>
                <w:rFonts w:ascii="Arial" w:hAnsi="Arial" w:cs="Arial"/>
                <w:b/>
                <w:noProof/>
                <w:sz w:val="20"/>
                <w:szCs w:val="20"/>
              </w:rPr>
              <w:t xml:space="preserve">TEMPORARY </w:t>
            </w:r>
            <w:r>
              <w:rPr>
                <w:rFonts w:ascii="Arial" w:hAnsi="Arial" w:cs="Arial"/>
                <w:noProof/>
                <w:sz w:val="20"/>
                <w:szCs w:val="20"/>
              </w:rPr>
              <w:t>selection and do reprints until you get the number of labels required for you tubes.</w:t>
            </w:r>
          </w:p>
          <w:p w14:paraId="1AD932AF" w14:textId="77777777" w:rsidR="00645469" w:rsidRPr="0016765D" w:rsidRDefault="00645469">
            <w:pPr>
              <w:jc w:val="left"/>
              <w:rPr>
                <w:rFonts w:ascii="Arial" w:hAnsi="Arial" w:cs="Arial"/>
                <w:sz w:val="20"/>
                <w:szCs w:val="20"/>
              </w:rPr>
            </w:pPr>
          </w:p>
        </w:tc>
      </w:tr>
      <w:tr w:rsidR="0016765D" w14:paraId="1AD932BB" w14:textId="77777777" w:rsidTr="000617CC">
        <w:tc>
          <w:tcPr>
            <w:tcW w:w="2160" w:type="dxa"/>
            <w:tcBorders>
              <w:top w:val="nil"/>
              <w:left w:val="nil"/>
              <w:bottom w:val="nil"/>
              <w:right w:val="nil"/>
            </w:tcBorders>
          </w:tcPr>
          <w:p w14:paraId="1AD932B1" w14:textId="77777777" w:rsidR="0016765D" w:rsidRDefault="0016765D">
            <w:pPr>
              <w:jc w:val="left"/>
              <w:rPr>
                <w:rFonts w:ascii="Arial" w:hAnsi="Arial" w:cs="Arial"/>
                <w:b/>
                <w:bCs/>
                <w:color w:val="0000FF"/>
                <w:sz w:val="20"/>
              </w:rPr>
            </w:pPr>
          </w:p>
        </w:tc>
        <w:tc>
          <w:tcPr>
            <w:tcW w:w="720" w:type="dxa"/>
            <w:tcBorders>
              <w:left w:val="single" w:sz="4" w:space="0" w:color="auto"/>
              <w:bottom w:val="single" w:sz="4" w:space="0" w:color="auto"/>
            </w:tcBorders>
          </w:tcPr>
          <w:p w14:paraId="1AD932B2" w14:textId="77777777" w:rsidR="0016765D" w:rsidRDefault="00B75E2E">
            <w:pPr>
              <w:jc w:val="center"/>
              <w:rPr>
                <w:rFonts w:ascii="Arial" w:hAnsi="Arial" w:cs="Arial"/>
                <w:sz w:val="20"/>
              </w:rPr>
            </w:pPr>
            <w:r>
              <w:rPr>
                <w:rFonts w:ascii="Arial" w:hAnsi="Arial" w:cs="Arial"/>
                <w:sz w:val="20"/>
              </w:rPr>
              <w:t>8</w:t>
            </w:r>
          </w:p>
        </w:tc>
        <w:tc>
          <w:tcPr>
            <w:tcW w:w="8460" w:type="dxa"/>
            <w:gridSpan w:val="7"/>
            <w:tcBorders>
              <w:bottom w:val="single" w:sz="4" w:space="0" w:color="auto"/>
            </w:tcBorders>
          </w:tcPr>
          <w:p w14:paraId="1AD932B3" w14:textId="77777777" w:rsidR="0016765D" w:rsidRDefault="0016765D">
            <w:pPr>
              <w:jc w:val="left"/>
              <w:rPr>
                <w:rFonts w:ascii="Arial" w:hAnsi="Arial" w:cs="Arial"/>
                <w:b/>
                <w:sz w:val="20"/>
              </w:rPr>
            </w:pPr>
            <w:r w:rsidRPr="004B4D5D">
              <w:rPr>
                <w:rFonts w:ascii="Arial" w:hAnsi="Arial" w:cs="Arial"/>
                <w:b/>
                <w:sz w:val="20"/>
              </w:rPr>
              <w:t>Result at Request (RAR) Tests</w:t>
            </w:r>
            <w:r w:rsidR="00E97709">
              <w:rPr>
                <w:rFonts w:ascii="Arial" w:hAnsi="Arial" w:cs="Arial"/>
                <w:b/>
                <w:sz w:val="20"/>
              </w:rPr>
              <w:t>:</w:t>
            </w:r>
          </w:p>
          <w:p w14:paraId="1AD932B4" w14:textId="77777777" w:rsidR="00364202" w:rsidRDefault="0016765D">
            <w:pPr>
              <w:jc w:val="left"/>
              <w:rPr>
                <w:rFonts w:ascii="Arial" w:hAnsi="Arial" w:cs="Arial"/>
                <w:sz w:val="20"/>
              </w:rPr>
            </w:pPr>
            <w:r>
              <w:rPr>
                <w:rFonts w:ascii="Arial" w:hAnsi="Arial" w:cs="Arial"/>
                <w:sz w:val="20"/>
              </w:rPr>
              <w:t>There are several tests that may require information on collection</w:t>
            </w:r>
            <w:r w:rsidR="00423863">
              <w:rPr>
                <w:rFonts w:ascii="Arial" w:hAnsi="Arial" w:cs="Arial"/>
                <w:sz w:val="20"/>
              </w:rPr>
              <w:t xml:space="preserve"> as indicated by </w:t>
            </w:r>
            <w:r w:rsidR="00423863" w:rsidRPr="00364202">
              <w:rPr>
                <w:rFonts w:ascii="Arial" w:hAnsi="Arial" w:cs="Arial"/>
                <w:b/>
                <w:sz w:val="20"/>
              </w:rPr>
              <w:t>the RED EXCLAMATION !</w:t>
            </w:r>
            <w:r w:rsidR="00423863">
              <w:rPr>
                <w:rFonts w:ascii="Arial" w:hAnsi="Arial" w:cs="Arial"/>
                <w:sz w:val="20"/>
              </w:rPr>
              <w:t xml:space="preserve"> </w:t>
            </w:r>
            <w:r w:rsidR="009D5FEC">
              <w:rPr>
                <w:rFonts w:ascii="Arial" w:hAnsi="Arial" w:cs="Arial"/>
                <w:sz w:val="20"/>
              </w:rPr>
              <w:t xml:space="preserve">  </w:t>
            </w:r>
            <w:r w:rsidR="00BE2126" w:rsidRPr="00AB28C3">
              <w:rPr>
                <w:noProof/>
              </w:rPr>
              <w:drawing>
                <wp:inline distT="0" distB="0" distL="0" distR="0" wp14:anchorId="1AD93372" wp14:editId="1AD93373">
                  <wp:extent cx="533400" cy="2095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9D5FEC">
              <w:rPr>
                <w:rFonts w:ascii="Arial" w:hAnsi="Arial" w:cs="Arial"/>
                <w:sz w:val="20"/>
              </w:rPr>
              <w:t xml:space="preserve">     </w:t>
            </w:r>
            <w:r w:rsidR="00423863">
              <w:rPr>
                <w:rFonts w:ascii="Arial" w:hAnsi="Arial" w:cs="Arial"/>
                <w:sz w:val="20"/>
              </w:rPr>
              <w:t xml:space="preserve">You must tap on the </w:t>
            </w:r>
            <w:r w:rsidR="00364202">
              <w:rPr>
                <w:rFonts w:ascii="Arial" w:hAnsi="Arial" w:cs="Arial"/>
                <w:b/>
                <w:sz w:val="20"/>
              </w:rPr>
              <w:t>Red Down A</w:t>
            </w:r>
            <w:r w:rsidR="00423863" w:rsidRPr="00364202">
              <w:rPr>
                <w:rFonts w:ascii="Arial" w:hAnsi="Arial" w:cs="Arial"/>
                <w:b/>
                <w:sz w:val="20"/>
              </w:rPr>
              <w:t xml:space="preserve">rrow </w:t>
            </w:r>
            <w:r w:rsidR="00423863">
              <w:rPr>
                <w:rFonts w:ascii="Arial" w:hAnsi="Arial" w:cs="Arial"/>
                <w:sz w:val="20"/>
              </w:rPr>
              <w:t>to continue.</w:t>
            </w:r>
          </w:p>
          <w:p w14:paraId="1AD932B5" w14:textId="77777777" w:rsidR="00364202" w:rsidRDefault="00364202">
            <w:pPr>
              <w:jc w:val="left"/>
              <w:rPr>
                <w:rFonts w:ascii="Arial" w:hAnsi="Arial" w:cs="Arial"/>
                <w:sz w:val="20"/>
              </w:rPr>
            </w:pPr>
          </w:p>
          <w:p w14:paraId="1AD932B6" w14:textId="77777777" w:rsidR="000617CC" w:rsidRDefault="00BE2126">
            <w:pPr>
              <w:jc w:val="left"/>
              <w:rPr>
                <w:noProof/>
              </w:rPr>
            </w:pPr>
            <w:r>
              <w:rPr>
                <w:noProof/>
              </w:rPr>
              <mc:AlternateContent>
                <mc:Choice Requires="wps">
                  <w:drawing>
                    <wp:anchor distT="0" distB="0" distL="114300" distR="114300" simplePos="0" relativeHeight="251646464" behindDoc="0" locked="0" layoutInCell="1" allowOverlap="1" wp14:anchorId="1AD93374" wp14:editId="1AD93375">
                      <wp:simplePos x="0" y="0"/>
                      <wp:positionH relativeFrom="column">
                        <wp:posOffset>1483995</wp:posOffset>
                      </wp:positionH>
                      <wp:positionV relativeFrom="paragraph">
                        <wp:posOffset>194945</wp:posOffset>
                      </wp:positionV>
                      <wp:extent cx="2295525" cy="657225"/>
                      <wp:effectExtent l="19050" t="19050" r="19050" b="19050"/>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572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0" w14:textId="77777777" w:rsidR="000617CC" w:rsidRDefault="00423863" w:rsidP="00423863">
                                  <w:pPr>
                                    <w:jc w:val="left"/>
                                  </w:pPr>
                                  <w:r w:rsidRPr="00130E39">
                                    <w:rPr>
                                      <w:rFonts w:ascii="Arial" w:hAnsi="Arial" w:cs="Arial"/>
                                      <w:b/>
                                      <w:sz w:val="20"/>
                                    </w:rPr>
                                    <w:t xml:space="preserve">RAR: </w:t>
                                  </w:r>
                                  <w:r>
                                    <w:rPr>
                                      <w:rFonts w:ascii="Arial" w:hAnsi="Arial" w:cs="Arial"/>
                                      <w:sz w:val="20"/>
                                    </w:rPr>
                                    <w:t>The most common is blood gas testing with FiO2 (O2 Administered)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74" id="Text Box 9" o:spid="_x0000_s1042" type="#_x0000_t202" style="position:absolute;margin-left:116.85pt;margin-top:15.35pt;width:180.75pt;height:5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" strokecolor="#4472c4" strokeweight="2.5pt">
                      <v:shadow color="#868686"/>
                      <v:textbox>
                        <w:txbxContent>
                          <w:p w14:paraId="1AD933E0" w14:textId="77777777" w:rsidR="000617CC" w:rsidRDefault="00423863" w:rsidP="00423863">
                            <w:pPr>
                              <w:jc w:val="left"/>
                            </w:pPr>
                            <w:r w:rsidRPr="00130E39">
                              <w:rPr>
                                <w:rFonts w:ascii="Arial" w:hAnsi="Arial" w:cs="Arial"/>
                                <w:b/>
                                <w:sz w:val="20"/>
                              </w:rPr>
                              <w:t xml:space="preserve">RAR: </w:t>
                            </w:r>
                            <w:r>
                              <w:rPr>
                                <w:rFonts w:ascii="Arial" w:hAnsi="Arial" w:cs="Arial"/>
                                <w:sz w:val="20"/>
                              </w:rPr>
                              <w:t>The most common is blood gas testing with FiO2 (O2 Administered)</w:t>
                            </w:r>
                          </w:p>
                        </w:txbxContent>
                      </v:textbox>
                    </v:shape>
                  </w:pict>
                </mc:Fallback>
              </mc:AlternateContent>
            </w:r>
            <w:r w:rsidRPr="00AB28C3">
              <w:rPr>
                <w:noProof/>
              </w:rPr>
              <w:drawing>
                <wp:inline distT="0" distB="0" distL="0" distR="0" wp14:anchorId="1AD93376" wp14:editId="1AD93377">
                  <wp:extent cx="1238250" cy="1864255"/>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4085" cy="1873039"/>
                          </a:xfrm>
                          <a:prstGeom prst="rect">
                            <a:avLst/>
                          </a:prstGeom>
                          <a:noFill/>
                          <a:ln>
                            <a:noFill/>
                          </a:ln>
                        </pic:spPr>
                      </pic:pic>
                    </a:graphicData>
                  </a:graphic>
                </wp:inline>
              </w:drawing>
            </w:r>
          </w:p>
          <w:p w14:paraId="1AD932B7" w14:textId="77777777" w:rsidR="000617CC" w:rsidRDefault="00BE2126">
            <w:pPr>
              <w:jc w:val="left"/>
              <w:rPr>
                <w:noProof/>
              </w:rPr>
            </w:pPr>
            <w:r>
              <w:rPr>
                <w:noProof/>
              </w:rPr>
              <mc:AlternateContent>
                <mc:Choice Requires="wps">
                  <w:drawing>
                    <wp:anchor distT="0" distB="0" distL="114300" distR="114300" simplePos="0" relativeHeight="251647488" behindDoc="0" locked="0" layoutInCell="1" allowOverlap="1" wp14:anchorId="1AD93378" wp14:editId="1AD93379">
                      <wp:simplePos x="0" y="0"/>
                      <wp:positionH relativeFrom="column">
                        <wp:posOffset>1464945</wp:posOffset>
                      </wp:positionH>
                      <wp:positionV relativeFrom="paragraph">
                        <wp:posOffset>201930</wp:posOffset>
                      </wp:positionV>
                      <wp:extent cx="2333625" cy="381000"/>
                      <wp:effectExtent l="19050" t="24765" r="19050" b="2286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810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1" w14:textId="77777777" w:rsidR="00423863" w:rsidRPr="00423863" w:rsidRDefault="00423863">
                                  <w:pPr>
                                    <w:rPr>
                                      <w:rFonts w:ascii="Arial" w:hAnsi="Arial" w:cs="Arial"/>
                                      <w:sz w:val="20"/>
                                      <w:szCs w:val="20"/>
                                    </w:rPr>
                                  </w:pPr>
                                  <w:r>
                                    <w:rPr>
                                      <w:rFonts w:ascii="Arial" w:hAnsi="Arial" w:cs="Arial"/>
                                      <w:sz w:val="20"/>
                                      <w:szCs w:val="20"/>
                                    </w:rPr>
                                    <w:t>Tap RAR to continue</w:t>
                                  </w:r>
                                  <w:r w:rsidR="00486FC7">
                                    <w:rPr>
                                      <w:rFonts w:ascii="Arial" w:hAnsi="Arial" w:cs="Arial"/>
                                      <w:sz w:val="20"/>
                                      <w:szCs w:val="20"/>
                                    </w:rPr>
                                    <w:t>. You must enter a</w:t>
                                  </w:r>
                                  <w:r w:rsidR="00612B4A">
                                    <w:rPr>
                                      <w:rFonts w:ascii="Arial" w:hAnsi="Arial" w:cs="Arial"/>
                                      <w:sz w:val="20"/>
                                      <w:szCs w:val="20"/>
                                    </w:rPr>
                                    <w:t xml:space="preserve"> value to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78" id="Text Box 10" o:spid="_x0000_s1043" type="#_x0000_t202" style="position:absolute;margin-left:115.35pt;margin-top:15.9pt;width:183.7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" strokecolor="#4472c4" strokeweight="2.5pt">
                      <v:shadow color="#868686"/>
                      <v:textbox>
                        <w:txbxContent>
                          <w:p w14:paraId="1AD933E1" w14:textId="77777777" w:rsidR="00423863" w:rsidRPr="00423863" w:rsidRDefault="00423863">
                            <w:pPr>
                              <w:rPr>
                                <w:rFonts w:ascii="Arial" w:hAnsi="Arial" w:cs="Arial"/>
                                <w:sz w:val="20"/>
                                <w:szCs w:val="20"/>
                              </w:rPr>
                            </w:pPr>
                            <w:r>
                              <w:rPr>
                                <w:rFonts w:ascii="Arial" w:hAnsi="Arial" w:cs="Arial"/>
                                <w:sz w:val="20"/>
                                <w:szCs w:val="20"/>
                              </w:rPr>
                              <w:t>Tap RAR to continue</w:t>
                            </w:r>
                            <w:r w:rsidR="00486FC7">
                              <w:rPr>
                                <w:rFonts w:ascii="Arial" w:hAnsi="Arial" w:cs="Arial"/>
                                <w:sz w:val="20"/>
                                <w:szCs w:val="20"/>
                              </w:rPr>
                              <w:t>. You must enter a</w:t>
                            </w:r>
                            <w:r w:rsidR="00612B4A">
                              <w:rPr>
                                <w:rFonts w:ascii="Arial" w:hAnsi="Arial" w:cs="Arial"/>
                                <w:sz w:val="20"/>
                                <w:szCs w:val="20"/>
                              </w:rPr>
                              <w:t xml:space="preserve"> value to continue.</w:t>
                            </w:r>
                          </w:p>
                        </w:txbxContent>
                      </v:textbox>
                    </v:shape>
                  </w:pict>
                </mc:Fallback>
              </mc:AlternateContent>
            </w:r>
            <w:r w:rsidRPr="00AB28C3">
              <w:rPr>
                <w:noProof/>
              </w:rPr>
              <w:drawing>
                <wp:inline distT="0" distB="0" distL="0" distR="0" wp14:anchorId="1AD9337A" wp14:editId="1AD9337B">
                  <wp:extent cx="1228725" cy="1673478"/>
                  <wp:effectExtent l="0" t="0" r="0"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4366" cy="1694780"/>
                          </a:xfrm>
                          <a:prstGeom prst="rect">
                            <a:avLst/>
                          </a:prstGeom>
                          <a:noFill/>
                          <a:ln>
                            <a:noFill/>
                          </a:ln>
                        </pic:spPr>
                      </pic:pic>
                    </a:graphicData>
                  </a:graphic>
                </wp:inline>
              </w:drawing>
            </w:r>
          </w:p>
          <w:p w14:paraId="1AD932B8" w14:textId="77777777" w:rsidR="00612B4A" w:rsidRDefault="00BE2126" w:rsidP="00645469">
            <w:pPr>
              <w:jc w:val="left"/>
              <w:rPr>
                <w:rFonts w:ascii="Arial" w:hAnsi="Arial" w:cs="Arial"/>
                <w:noProof/>
                <w:sz w:val="20"/>
                <w:szCs w:val="20"/>
              </w:rPr>
            </w:pPr>
            <w:r>
              <w:rPr>
                <w:noProof/>
              </w:rPr>
              <mc:AlternateContent>
                <mc:Choice Requires="wps">
                  <w:drawing>
                    <wp:anchor distT="0" distB="0" distL="114300" distR="114300" simplePos="0" relativeHeight="251648512" behindDoc="0" locked="0" layoutInCell="1" allowOverlap="1" wp14:anchorId="1AD9337C" wp14:editId="1AD9337D">
                      <wp:simplePos x="0" y="0"/>
                      <wp:positionH relativeFrom="column">
                        <wp:posOffset>1729740</wp:posOffset>
                      </wp:positionH>
                      <wp:positionV relativeFrom="paragraph">
                        <wp:posOffset>373380</wp:posOffset>
                      </wp:positionV>
                      <wp:extent cx="2286000" cy="666750"/>
                      <wp:effectExtent l="19050" t="19050" r="19050" b="1905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2" w14:textId="77777777" w:rsidR="00423863" w:rsidRDefault="00423863" w:rsidP="00423863">
                                  <w:pPr>
                                    <w:jc w:val="left"/>
                                    <w:rPr>
                                      <w:rFonts w:ascii="Arial" w:hAnsi="Arial" w:cs="Arial"/>
                                      <w:sz w:val="20"/>
                                      <w:szCs w:val="20"/>
                                    </w:rPr>
                                  </w:pPr>
                                  <w:r>
                                    <w:rPr>
                                      <w:rFonts w:ascii="Arial" w:hAnsi="Arial" w:cs="Arial"/>
                                      <w:sz w:val="20"/>
                                      <w:szCs w:val="20"/>
                                    </w:rPr>
                                    <w:t>E</w:t>
                                  </w:r>
                                  <w:r w:rsidR="00EF7246">
                                    <w:rPr>
                                      <w:rFonts w:ascii="Arial" w:hAnsi="Arial" w:cs="Arial"/>
                                      <w:sz w:val="20"/>
                                      <w:szCs w:val="20"/>
                                    </w:rPr>
                                    <w:t>nter your numeri</w:t>
                                  </w:r>
                                  <w:r w:rsidR="00612B4A">
                                    <w:rPr>
                                      <w:rFonts w:ascii="Arial" w:hAnsi="Arial" w:cs="Arial"/>
                                      <w:sz w:val="20"/>
                                      <w:szCs w:val="20"/>
                                    </w:rPr>
                                    <w:t>c value from the keyboard or RA (</w:t>
                                  </w:r>
                                  <w:r w:rsidR="00EF7246">
                                    <w:rPr>
                                      <w:rFonts w:ascii="Arial" w:hAnsi="Arial" w:cs="Arial"/>
                                      <w:sz w:val="20"/>
                                      <w:szCs w:val="20"/>
                                    </w:rPr>
                                    <w:t>Room Air</w:t>
                                  </w:r>
                                  <w:r w:rsidR="00612B4A">
                                    <w:rPr>
                                      <w:rFonts w:ascii="Arial" w:hAnsi="Arial" w:cs="Arial"/>
                                      <w:sz w:val="20"/>
                                      <w:szCs w:val="20"/>
                                    </w:rPr>
                                    <w:t>)</w:t>
                                  </w:r>
                                  <w:r w:rsidR="00EF7246">
                                    <w:rPr>
                                      <w:rFonts w:ascii="Arial" w:hAnsi="Arial" w:cs="Arial"/>
                                      <w:sz w:val="20"/>
                                      <w:szCs w:val="20"/>
                                    </w:rPr>
                                    <w:t xml:space="preserve"> if the patient is not on O2</w:t>
                                  </w:r>
                                  <w:r>
                                    <w:rPr>
                                      <w:rFonts w:ascii="Arial" w:hAnsi="Arial" w:cs="Arial"/>
                                      <w:sz w:val="20"/>
                                      <w:szCs w:val="20"/>
                                    </w:rPr>
                                    <w:t xml:space="preserve"> and tap </w:t>
                                  </w:r>
                                  <w:r w:rsidRPr="00D1136A">
                                    <w:rPr>
                                      <w:rFonts w:ascii="Arial" w:hAnsi="Arial" w:cs="Arial"/>
                                      <w:b/>
                                      <w:sz w:val="20"/>
                                      <w:szCs w:val="20"/>
                                    </w:rPr>
                                    <w:t>APPLY</w:t>
                                  </w:r>
                                  <w:r>
                                    <w:rPr>
                                      <w:rFonts w:ascii="Arial" w:hAnsi="Arial" w:cs="Arial"/>
                                      <w:sz w:val="20"/>
                                      <w:szCs w:val="20"/>
                                    </w:rPr>
                                    <w:t>.</w:t>
                                  </w:r>
                                </w:p>
                                <w:p w14:paraId="1AD933E3" w14:textId="77777777" w:rsidR="00423863" w:rsidRDefault="00423863" w:rsidP="00423863">
                                  <w:pPr>
                                    <w:jc w:val="left"/>
                                    <w:rPr>
                                      <w:rFonts w:ascii="Arial" w:hAnsi="Arial" w:cs="Arial"/>
                                      <w:sz w:val="20"/>
                                      <w:szCs w:val="20"/>
                                    </w:rPr>
                                  </w:pPr>
                                </w:p>
                                <w:p w14:paraId="1AD933E4" w14:textId="77777777" w:rsidR="00423863" w:rsidRDefault="00423863" w:rsidP="00423863">
                                  <w:pPr>
                                    <w:jc w:val="left"/>
                                    <w:rPr>
                                      <w:rFonts w:ascii="Arial" w:hAnsi="Arial" w:cs="Arial"/>
                                      <w:sz w:val="20"/>
                                    </w:rPr>
                                  </w:pPr>
                                </w:p>
                                <w:p w14:paraId="1AD933E5" w14:textId="77777777" w:rsidR="00423863" w:rsidRPr="00423863" w:rsidRDefault="00423863" w:rsidP="00423863">
                                  <w:pPr>
                                    <w:jc w:val="lef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7C" id="Text Box 11" o:spid="_x0000_s1044" type="#_x0000_t202" style="position:absolute;margin-left:136.2pt;margin-top:29.4pt;width:180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" strokecolor="#4472c4" strokeweight="2.5pt">
                      <v:shadow color="#868686"/>
                      <v:textbox>
                        <w:txbxContent>
                          <w:p w14:paraId="1AD933E2" w14:textId="77777777" w:rsidR="00423863" w:rsidRDefault="00423863" w:rsidP="00423863">
                            <w:pPr>
                              <w:jc w:val="left"/>
                              <w:rPr>
                                <w:rFonts w:ascii="Arial" w:hAnsi="Arial" w:cs="Arial"/>
                                <w:sz w:val="20"/>
                                <w:szCs w:val="20"/>
                              </w:rPr>
                            </w:pPr>
                            <w:r>
                              <w:rPr>
                                <w:rFonts w:ascii="Arial" w:hAnsi="Arial" w:cs="Arial"/>
                                <w:sz w:val="20"/>
                                <w:szCs w:val="20"/>
                              </w:rPr>
                              <w:t>E</w:t>
                            </w:r>
                            <w:r w:rsidR="00EF7246">
                              <w:rPr>
                                <w:rFonts w:ascii="Arial" w:hAnsi="Arial" w:cs="Arial"/>
                                <w:sz w:val="20"/>
                                <w:szCs w:val="20"/>
                              </w:rPr>
                              <w:t>nter your numeri</w:t>
                            </w:r>
                            <w:r w:rsidR="00612B4A">
                              <w:rPr>
                                <w:rFonts w:ascii="Arial" w:hAnsi="Arial" w:cs="Arial"/>
                                <w:sz w:val="20"/>
                                <w:szCs w:val="20"/>
                              </w:rPr>
                              <w:t>c value from the keyboard or RA (</w:t>
                            </w:r>
                            <w:r w:rsidR="00EF7246">
                              <w:rPr>
                                <w:rFonts w:ascii="Arial" w:hAnsi="Arial" w:cs="Arial"/>
                                <w:sz w:val="20"/>
                                <w:szCs w:val="20"/>
                              </w:rPr>
                              <w:t>Room Air</w:t>
                            </w:r>
                            <w:r w:rsidR="00612B4A">
                              <w:rPr>
                                <w:rFonts w:ascii="Arial" w:hAnsi="Arial" w:cs="Arial"/>
                                <w:sz w:val="20"/>
                                <w:szCs w:val="20"/>
                              </w:rPr>
                              <w:t>)</w:t>
                            </w:r>
                            <w:r w:rsidR="00EF7246">
                              <w:rPr>
                                <w:rFonts w:ascii="Arial" w:hAnsi="Arial" w:cs="Arial"/>
                                <w:sz w:val="20"/>
                                <w:szCs w:val="20"/>
                              </w:rPr>
                              <w:t xml:space="preserve"> if the patient is not on O2</w:t>
                            </w:r>
                            <w:r>
                              <w:rPr>
                                <w:rFonts w:ascii="Arial" w:hAnsi="Arial" w:cs="Arial"/>
                                <w:sz w:val="20"/>
                                <w:szCs w:val="20"/>
                              </w:rPr>
                              <w:t xml:space="preserve"> and tap </w:t>
                            </w:r>
                            <w:r w:rsidRPr="00D1136A">
                              <w:rPr>
                                <w:rFonts w:ascii="Arial" w:hAnsi="Arial" w:cs="Arial"/>
                                <w:b/>
                                <w:sz w:val="20"/>
                                <w:szCs w:val="20"/>
                              </w:rPr>
                              <w:t>APPLY</w:t>
                            </w:r>
                            <w:r>
                              <w:rPr>
                                <w:rFonts w:ascii="Arial" w:hAnsi="Arial" w:cs="Arial"/>
                                <w:sz w:val="20"/>
                                <w:szCs w:val="20"/>
                              </w:rPr>
                              <w:t>.</w:t>
                            </w:r>
                          </w:p>
                          <w:p w14:paraId="1AD933E3" w14:textId="77777777" w:rsidR="00423863" w:rsidRDefault="00423863" w:rsidP="00423863">
                            <w:pPr>
                              <w:jc w:val="left"/>
                              <w:rPr>
                                <w:rFonts w:ascii="Arial" w:hAnsi="Arial" w:cs="Arial"/>
                                <w:sz w:val="20"/>
                                <w:szCs w:val="20"/>
                              </w:rPr>
                            </w:pPr>
                          </w:p>
                          <w:p w14:paraId="1AD933E4" w14:textId="77777777" w:rsidR="00423863" w:rsidRDefault="00423863" w:rsidP="00423863">
                            <w:pPr>
                              <w:jc w:val="left"/>
                              <w:rPr>
                                <w:rFonts w:ascii="Arial" w:hAnsi="Arial" w:cs="Arial"/>
                                <w:sz w:val="20"/>
                              </w:rPr>
                            </w:pPr>
                          </w:p>
                          <w:p w14:paraId="1AD933E5" w14:textId="77777777" w:rsidR="00423863" w:rsidRPr="00423863" w:rsidRDefault="00423863" w:rsidP="00423863">
                            <w:pPr>
                              <w:jc w:val="left"/>
                              <w:rPr>
                                <w:rFonts w:ascii="Arial" w:hAnsi="Arial" w:cs="Arial"/>
                                <w:sz w:val="20"/>
                                <w:szCs w:val="20"/>
                              </w:rPr>
                            </w:pPr>
                          </w:p>
                        </w:txbxContent>
                      </v:textbox>
                    </v:shape>
                  </w:pict>
                </mc:Fallback>
              </mc:AlternateContent>
            </w:r>
            <w:r w:rsidRPr="00AB28C3">
              <w:rPr>
                <w:noProof/>
              </w:rPr>
              <w:drawing>
                <wp:inline distT="0" distB="0" distL="0" distR="0" wp14:anchorId="1AD9337E" wp14:editId="1AD9337F">
                  <wp:extent cx="1466850" cy="2295939"/>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7355" cy="2296730"/>
                          </a:xfrm>
                          <a:prstGeom prst="rect">
                            <a:avLst/>
                          </a:prstGeom>
                          <a:noFill/>
                          <a:ln>
                            <a:noFill/>
                          </a:ln>
                        </pic:spPr>
                      </pic:pic>
                    </a:graphicData>
                  </a:graphic>
                </wp:inline>
              </w:drawing>
            </w:r>
          </w:p>
          <w:p w14:paraId="1AD932B9" w14:textId="77777777" w:rsidR="00645469" w:rsidRDefault="00423863" w:rsidP="00645469">
            <w:pPr>
              <w:jc w:val="left"/>
              <w:rPr>
                <w:rFonts w:ascii="Arial" w:hAnsi="Arial" w:cs="Arial"/>
                <w:noProof/>
                <w:sz w:val="20"/>
                <w:szCs w:val="20"/>
              </w:rPr>
            </w:pPr>
            <w:r>
              <w:rPr>
                <w:rFonts w:ascii="Arial" w:hAnsi="Arial" w:cs="Arial"/>
                <w:noProof/>
                <w:sz w:val="20"/>
                <w:szCs w:val="20"/>
              </w:rPr>
              <w:t>Once you have completed the RAR, the exclamation mark will no longer be red and you will</w:t>
            </w:r>
          </w:p>
          <w:p w14:paraId="1AD932BA" w14:textId="77777777" w:rsidR="00423863" w:rsidRPr="00423863" w:rsidRDefault="00423863" w:rsidP="00645469">
            <w:pPr>
              <w:jc w:val="left"/>
              <w:rPr>
                <w:rFonts w:ascii="Arial" w:hAnsi="Arial" w:cs="Arial"/>
                <w:sz w:val="20"/>
                <w:szCs w:val="20"/>
              </w:rPr>
            </w:pPr>
            <w:r>
              <w:rPr>
                <w:rFonts w:ascii="Arial" w:hAnsi="Arial" w:cs="Arial"/>
                <w:noProof/>
                <w:sz w:val="20"/>
                <w:szCs w:val="20"/>
              </w:rPr>
              <w:t xml:space="preserve"> be able to print labels and finish the collection.</w:t>
            </w:r>
          </w:p>
        </w:tc>
      </w:tr>
      <w:tr w:rsidR="00334060" w14:paraId="1AD932BF" w14:textId="77777777" w:rsidTr="00E04AA4">
        <w:trPr>
          <w:cantSplit/>
        </w:trPr>
        <w:tc>
          <w:tcPr>
            <w:tcW w:w="2160" w:type="dxa"/>
            <w:tcBorders>
              <w:top w:val="nil"/>
              <w:left w:val="nil"/>
              <w:bottom w:val="nil"/>
              <w:right w:val="nil"/>
            </w:tcBorders>
          </w:tcPr>
          <w:p w14:paraId="1AD932BC" w14:textId="77777777" w:rsidR="00334060" w:rsidRDefault="00334060">
            <w:pPr>
              <w:jc w:val="left"/>
              <w:rPr>
                <w:rFonts w:ascii="Arial" w:hAnsi="Arial" w:cs="Arial"/>
                <w:b/>
                <w:bCs/>
                <w:color w:val="0000FF"/>
                <w:sz w:val="20"/>
              </w:rPr>
            </w:pPr>
          </w:p>
        </w:tc>
        <w:tc>
          <w:tcPr>
            <w:tcW w:w="720" w:type="dxa"/>
            <w:tcBorders>
              <w:left w:val="single" w:sz="4" w:space="0" w:color="auto"/>
              <w:bottom w:val="single" w:sz="4" w:space="0" w:color="auto"/>
            </w:tcBorders>
          </w:tcPr>
          <w:p w14:paraId="1AD932BD" w14:textId="77777777" w:rsidR="00334060" w:rsidRDefault="00B75E2E">
            <w:pPr>
              <w:jc w:val="center"/>
              <w:rPr>
                <w:rFonts w:ascii="Arial" w:hAnsi="Arial" w:cs="Arial"/>
                <w:sz w:val="20"/>
              </w:rPr>
            </w:pPr>
            <w:r>
              <w:rPr>
                <w:rFonts w:ascii="Arial" w:hAnsi="Arial" w:cs="Arial"/>
                <w:sz w:val="20"/>
              </w:rPr>
              <w:t>9</w:t>
            </w:r>
          </w:p>
        </w:tc>
        <w:tc>
          <w:tcPr>
            <w:tcW w:w="8460" w:type="dxa"/>
            <w:gridSpan w:val="7"/>
            <w:tcBorders>
              <w:bottom w:val="single" w:sz="4" w:space="0" w:color="auto"/>
            </w:tcBorders>
          </w:tcPr>
          <w:p w14:paraId="1AD932BE" w14:textId="77777777" w:rsidR="00334060" w:rsidRPr="00612B4A" w:rsidRDefault="00486FC7" w:rsidP="00612B4A">
            <w:pPr>
              <w:jc w:val="left"/>
              <w:rPr>
                <w:noProof/>
              </w:rPr>
            </w:pPr>
            <w:r>
              <w:rPr>
                <w:noProof/>
              </w:rPr>
              <mc:AlternateContent>
                <mc:Choice Requires="wps">
                  <w:drawing>
                    <wp:anchor distT="0" distB="0" distL="114300" distR="114300" simplePos="0" relativeHeight="251667968" behindDoc="0" locked="0" layoutInCell="1" allowOverlap="1" wp14:anchorId="1AD93380" wp14:editId="1AD93381">
                      <wp:simplePos x="0" y="0"/>
                      <wp:positionH relativeFrom="column">
                        <wp:posOffset>1720215</wp:posOffset>
                      </wp:positionH>
                      <wp:positionV relativeFrom="paragraph">
                        <wp:posOffset>208280</wp:posOffset>
                      </wp:positionV>
                      <wp:extent cx="3533775" cy="2162175"/>
                      <wp:effectExtent l="19050" t="19050" r="28575" b="28575"/>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1621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6" w14:textId="77777777" w:rsidR="00334060" w:rsidRPr="00C74C15" w:rsidRDefault="00334060" w:rsidP="00C75606">
                                  <w:pPr>
                                    <w:jc w:val="left"/>
                                    <w:rPr>
                                      <w:rFonts w:ascii="Arial" w:hAnsi="Arial" w:cs="Arial"/>
                                      <w:color w:val="000000"/>
                                      <w:sz w:val="20"/>
                                      <w:szCs w:val="20"/>
                                    </w:rPr>
                                  </w:pPr>
                                  <w:r w:rsidRPr="00E72368">
                                    <w:rPr>
                                      <w:rFonts w:ascii="Arial" w:hAnsi="Arial" w:cs="Arial"/>
                                      <w:b/>
                                      <w:color w:val="000000"/>
                                      <w:sz w:val="20"/>
                                      <w:szCs w:val="20"/>
                                    </w:rPr>
                                    <w:t>Selecting</w:t>
                                  </w:r>
                                  <w:r>
                                    <w:rPr>
                                      <w:rFonts w:ascii="Arial" w:hAnsi="Arial" w:cs="Arial"/>
                                      <w:b/>
                                      <w:color w:val="000000"/>
                                      <w:sz w:val="20"/>
                                      <w:szCs w:val="20"/>
                                    </w:rPr>
                                    <w:t>/tapping on</w:t>
                                  </w:r>
                                  <w:r w:rsidRPr="00E72368">
                                    <w:rPr>
                                      <w:rFonts w:ascii="Arial" w:hAnsi="Arial" w:cs="Arial"/>
                                      <w:b/>
                                      <w:color w:val="000000"/>
                                      <w:sz w:val="20"/>
                                      <w:szCs w:val="20"/>
                                    </w:rPr>
                                    <w:t xml:space="preserve"> the 3 dots from the Collect screen will allow additional options</w:t>
                                  </w:r>
                                  <w:r>
                                    <w:rPr>
                                      <w:rFonts w:ascii="Arial" w:hAnsi="Arial" w:cs="Arial"/>
                                      <w:b/>
                                      <w:color w:val="000000"/>
                                      <w:sz w:val="20"/>
                                      <w:szCs w:val="20"/>
                                    </w:rPr>
                                    <w:t>:</w:t>
                                  </w:r>
                                  <w:r w:rsidRPr="00E72368">
                                    <w:rPr>
                                      <w:rFonts w:ascii="Arial" w:hAnsi="Arial" w:cs="Arial"/>
                                      <w:b/>
                                      <w:color w:val="000000"/>
                                      <w:sz w:val="20"/>
                                      <w:szCs w:val="20"/>
                                    </w:rPr>
                                    <w:br/>
                                  </w:r>
                                  <w:r w:rsidRPr="00C74C15">
                                    <w:rPr>
                                      <w:rFonts w:ascii="Arial" w:hAnsi="Arial" w:cs="Arial"/>
                                      <w:b/>
                                      <w:color w:val="2E74B5"/>
                                      <w:sz w:val="20"/>
                                      <w:szCs w:val="20"/>
                                      <w:u w:val="single"/>
                                    </w:rPr>
                                    <w:t>Temporary:</w:t>
                                  </w:r>
                                  <w:r w:rsidRPr="00C74C15">
                                    <w:rPr>
                                      <w:rFonts w:ascii="Arial" w:hAnsi="Arial" w:cs="Arial"/>
                                      <w:color w:val="000000"/>
                                      <w:sz w:val="20"/>
                                      <w:szCs w:val="20"/>
                                    </w:rPr>
                                    <w:t xml:space="preserve"> Print temporary labels</w:t>
                                  </w:r>
                                </w:p>
                                <w:p w14:paraId="1AD933E7" w14:textId="77777777" w:rsidR="00334060" w:rsidRPr="00C74C15" w:rsidRDefault="00334060" w:rsidP="00C75606">
                                  <w:pPr>
                                    <w:jc w:val="left"/>
                                    <w:rPr>
                                      <w:rFonts w:ascii="Arial" w:hAnsi="Arial" w:cs="Arial"/>
                                      <w:color w:val="000000"/>
                                      <w:sz w:val="20"/>
                                      <w:szCs w:val="20"/>
                                    </w:rPr>
                                  </w:pPr>
                                  <w:r w:rsidRPr="00A0141C">
                                    <w:rPr>
                                      <w:rFonts w:ascii="Arial" w:hAnsi="Arial" w:cs="Arial"/>
                                      <w:b/>
                                      <w:color w:val="0070C0"/>
                                      <w:sz w:val="20"/>
                                      <w:szCs w:val="20"/>
                                      <w:u w:val="single"/>
                                    </w:rPr>
                                    <w:t>Add Test:</w:t>
                                  </w:r>
                                  <w:r w:rsidRPr="00C74C15">
                                    <w:rPr>
                                      <w:rFonts w:ascii="Arial" w:hAnsi="Arial" w:cs="Arial"/>
                                      <w:color w:val="000000"/>
                                      <w:sz w:val="20"/>
                                      <w:szCs w:val="20"/>
                                    </w:rPr>
                                    <w:t xml:space="preserve"> Allows a limited selection of tests that can be added at the point of collection.</w:t>
                                  </w:r>
                                </w:p>
                                <w:p w14:paraId="1AD933E8" w14:textId="77777777" w:rsidR="00334060" w:rsidRPr="00C74C15" w:rsidRDefault="00334060" w:rsidP="00C75606">
                                  <w:pPr>
                                    <w:jc w:val="left"/>
                                    <w:rPr>
                                      <w:rFonts w:ascii="Arial" w:hAnsi="Arial" w:cs="Arial"/>
                                      <w:color w:val="000000"/>
                                      <w:sz w:val="20"/>
                                      <w:szCs w:val="20"/>
                                    </w:rPr>
                                  </w:pPr>
                                  <w:r w:rsidRPr="00C74C15">
                                    <w:rPr>
                                      <w:rFonts w:ascii="Arial" w:hAnsi="Arial" w:cs="Arial"/>
                                      <w:b/>
                                      <w:color w:val="2E74B5"/>
                                      <w:sz w:val="20"/>
                                      <w:szCs w:val="20"/>
                                      <w:u w:val="single"/>
                                    </w:rPr>
                                    <w:t>Reschedule:</w:t>
                                  </w:r>
                                  <w:r w:rsidRPr="00C74C15">
                                    <w:rPr>
                                      <w:rFonts w:ascii="Arial" w:hAnsi="Arial" w:cs="Arial"/>
                                      <w:color w:val="000000"/>
                                      <w:sz w:val="20"/>
                                      <w:szCs w:val="20"/>
                                    </w:rPr>
                                    <w:t xml:space="preserve"> Allows you to reschedule the draw to a future time if it cannot be collected.</w:t>
                                  </w:r>
                                  <w:r w:rsidRPr="00C74C15">
                                    <w:rPr>
                                      <w:rFonts w:ascii="Arial" w:hAnsi="Arial" w:cs="Arial"/>
                                      <w:color w:val="000000"/>
                                      <w:sz w:val="20"/>
                                      <w:szCs w:val="20"/>
                                    </w:rPr>
                                    <w:br/>
                                  </w:r>
                                  <w:r w:rsidRPr="00C74C15">
                                    <w:rPr>
                                      <w:rFonts w:ascii="Arial" w:hAnsi="Arial" w:cs="Arial"/>
                                      <w:b/>
                                      <w:color w:val="1F4E79"/>
                                      <w:sz w:val="20"/>
                                      <w:szCs w:val="20"/>
                                    </w:rPr>
                                    <w:t>Credit:</w:t>
                                  </w:r>
                                  <w:r w:rsidRPr="00C74C15">
                                    <w:rPr>
                                      <w:rFonts w:ascii="Arial" w:hAnsi="Arial" w:cs="Arial"/>
                                      <w:color w:val="000000"/>
                                      <w:sz w:val="20"/>
                                      <w:szCs w:val="20"/>
                                    </w:rPr>
                                    <w:t xml:space="preserve"> Allows you to credit testing</w:t>
                                  </w:r>
                                  <w:r w:rsidRPr="00C74C15">
                                    <w:rPr>
                                      <w:rFonts w:ascii="Arial" w:hAnsi="Arial" w:cs="Arial"/>
                                      <w:color w:val="000000"/>
                                      <w:sz w:val="20"/>
                                      <w:szCs w:val="20"/>
                                    </w:rPr>
                                    <w:br/>
                                  </w:r>
                                  <w:r w:rsidRPr="00C74C15">
                                    <w:rPr>
                                      <w:rFonts w:ascii="Arial" w:hAnsi="Arial" w:cs="Arial"/>
                                      <w:b/>
                                      <w:color w:val="2E74B5"/>
                                      <w:sz w:val="20"/>
                                      <w:szCs w:val="20"/>
                                      <w:u w:val="single"/>
                                    </w:rPr>
                                    <w:t xml:space="preserve">Change Printer: </w:t>
                                  </w:r>
                                  <w:r w:rsidRPr="00C74C15">
                                    <w:rPr>
                                      <w:rFonts w:ascii="Arial" w:hAnsi="Arial" w:cs="Arial"/>
                                      <w:color w:val="000000"/>
                                      <w:sz w:val="20"/>
                                      <w:szCs w:val="20"/>
                                    </w:rPr>
                                    <w:t>Allows pairing another printer</w:t>
                                  </w:r>
                                  <w:r w:rsidRPr="00C74C15">
                                    <w:rPr>
                                      <w:rFonts w:ascii="Arial" w:hAnsi="Arial" w:cs="Arial"/>
                                      <w:color w:val="000000"/>
                                      <w:sz w:val="20"/>
                                      <w:szCs w:val="20"/>
                                    </w:rPr>
                                    <w:br/>
                                  </w:r>
                                  <w:r w:rsidRPr="00A0141C">
                                    <w:rPr>
                                      <w:rFonts w:ascii="Arial" w:hAnsi="Arial" w:cs="Arial"/>
                                      <w:b/>
                                      <w:color w:val="0070C0"/>
                                      <w:sz w:val="20"/>
                                      <w:szCs w:val="20"/>
                                      <w:u w:val="single"/>
                                    </w:rPr>
                                    <w:t>Cancel:</w:t>
                                  </w:r>
                                  <w:r>
                                    <w:rPr>
                                      <w:rFonts w:ascii="Arial" w:hAnsi="Arial" w:cs="Arial"/>
                                      <w:b/>
                                      <w:color w:val="0070C0"/>
                                      <w:sz w:val="20"/>
                                      <w:szCs w:val="20"/>
                                    </w:rPr>
                                    <w:t xml:space="preserve"> </w:t>
                                  </w:r>
                                  <w:r>
                                    <w:rPr>
                                      <w:rFonts w:ascii="Arial" w:hAnsi="Arial" w:cs="Arial"/>
                                      <w:sz w:val="20"/>
                                      <w:szCs w:val="20"/>
                                    </w:rPr>
                                    <w:t>Will cancel you back to the worklist and the current draw will not proceed</w:t>
                                  </w:r>
                                  <w:r>
                                    <w:rPr>
                                      <w:rFonts w:ascii="Arial" w:hAnsi="Arial" w:cs="Arial"/>
                                      <w:sz w:val="20"/>
                                      <w:szCs w:val="20"/>
                                    </w:rPr>
                                    <w:br/>
                                  </w:r>
                                  <w:r w:rsidRPr="00A0141C">
                                    <w:rPr>
                                      <w:rFonts w:ascii="Arial" w:hAnsi="Arial" w:cs="Arial"/>
                                      <w:b/>
                                      <w:color w:val="0070C0"/>
                                      <w:sz w:val="20"/>
                                      <w:szCs w:val="20"/>
                                      <w:u w:val="single"/>
                                    </w:rPr>
                                    <w:t>Logout:</w:t>
                                  </w:r>
                                  <w:r>
                                    <w:rPr>
                                      <w:rFonts w:ascii="Arial" w:hAnsi="Arial" w:cs="Arial"/>
                                      <w:b/>
                                      <w:color w:val="0070C0"/>
                                      <w:sz w:val="20"/>
                                      <w:szCs w:val="20"/>
                                    </w:rPr>
                                    <w:t xml:space="preserve"> </w:t>
                                  </w:r>
                                  <w:r>
                                    <w:rPr>
                                      <w:rFonts w:ascii="Arial" w:hAnsi="Arial" w:cs="Arial"/>
                                      <w:sz w:val="20"/>
                                      <w:szCs w:val="20"/>
                                    </w:rPr>
                                    <w:t>Will exit you out of Clinical Collect to the login screen</w:t>
                                  </w:r>
                                  <w:r>
                                    <w:rPr>
                                      <w:rFonts w:ascii="Arial" w:hAnsi="Arial" w:cs="Arial"/>
                                      <w:sz w:val="20"/>
                                      <w:szCs w:val="20"/>
                                    </w:rPr>
                                    <w:br/>
                                  </w:r>
                                  <w:r w:rsidRPr="00A0141C">
                                    <w:rPr>
                                      <w:rFonts w:ascii="Arial" w:hAnsi="Arial" w:cs="Arial"/>
                                      <w:b/>
                                      <w:color w:val="0070C0"/>
                                      <w:sz w:val="20"/>
                                      <w:szCs w:val="20"/>
                                      <w:u w:val="single"/>
                                    </w:rPr>
                                    <w:t>Info:</w:t>
                                  </w:r>
                                  <w:r>
                                    <w:rPr>
                                      <w:rFonts w:ascii="Arial" w:hAnsi="Arial" w:cs="Arial"/>
                                      <w:b/>
                                      <w:color w:val="0070C0"/>
                                      <w:sz w:val="20"/>
                                      <w:szCs w:val="20"/>
                                    </w:rPr>
                                    <w:t xml:space="preserve"> </w:t>
                                  </w:r>
                                  <w:r>
                                    <w:rPr>
                                      <w:rFonts w:ascii="Arial" w:hAnsi="Arial" w:cs="Arial"/>
                                      <w:sz w:val="20"/>
                                      <w:szCs w:val="20"/>
                                    </w:rPr>
                                    <w:t>Provides info on current user and device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80" id="Text Box 46" o:spid="_x0000_s1045" type="#_x0000_t202" style="position:absolute;margin-left:135.45pt;margin-top:16.4pt;width:278.25pt;height:17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" strokecolor="#4472c4" strokeweight="2.5pt">
                      <v:shadow color="#868686"/>
                      <v:textbox>
                        <w:txbxContent>
                          <w:p w14:paraId="1AD933E6" w14:textId="77777777" w:rsidR="00334060" w:rsidRPr="00C74C15" w:rsidRDefault="00334060" w:rsidP="00C75606">
                            <w:pPr>
                              <w:jc w:val="left"/>
                              <w:rPr>
                                <w:rFonts w:ascii="Arial" w:hAnsi="Arial" w:cs="Arial"/>
                                <w:color w:val="000000"/>
                                <w:sz w:val="20"/>
                                <w:szCs w:val="20"/>
                              </w:rPr>
                            </w:pPr>
                            <w:r w:rsidRPr="00E72368">
                              <w:rPr>
                                <w:rFonts w:ascii="Arial" w:hAnsi="Arial" w:cs="Arial"/>
                                <w:b/>
                                <w:color w:val="000000"/>
                                <w:sz w:val="20"/>
                                <w:szCs w:val="20"/>
                              </w:rPr>
                              <w:t>Selecting</w:t>
                            </w:r>
                            <w:r>
                              <w:rPr>
                                <w:rFonts w:ascii="Arial" w:hAnsi="Arial" w:cs="Arial"/>
                                <w:b/>
                                <w:color w:val="000000"/>
                                <w:sz w:val="20"/>
                                <w:szCs w:val="20"/>
                              </w:rPr>
                              <w:t>/tapping on</w:t>
                            </w:r>
                            <w:r w:rsidRPr="00E72368">
                              <w:rPr>
                                <w:rFonts w:ascii="Arial" w:hAnsi="Arial" w:cs="Arial"/>
                                <w:b/>
                                <w:color w:val="000000"/>
                                <w:sz w:val="20"/>
                                <w:szCs w:val="20"/>
                              </w:rPr>
                              <w:t xml:space="preserve"> the 3 dots from the Collect screen will allow additional options</w:t>
                            </w:r>
                            <w:r>
                              <w:rPr>
                                <w:rFonts w:ascii="Arial" w:hAnsi="Arial" w:cs="Arial"/>
                                <w:b/>
                                <w:color w:val="000000"/>
                                <w:sz w:val="20"/>
                                <w:szCs w:val="20"/>
                              </w:rPr>
                              <w:t>:</w:t>
                            </w:r>
                            <w:r w:rsidRPr="00E72368">
                              <w:rPr>
                                <w:rFonts w:ascii="Arial" w:hAnsi="Arial" w:cs="Arial"/>
                                <w:b/>
                                <w:color w:val="000000"/>
                                <w:sz w:val="20"/>
                                <w:szCs w:val="20"/>
                              </w:rPr>
                              <w:br/>
                            </w:r>
                            <w:r w:rsidRPr="00C74C15">
                              <w:rPr>
                                <w:rFonts w:ascii="Arial" w:hAnsi="Arial" w:cs="Arial"/>
                                <w:b/>
                                <w:color w:val="2E74B5"/>
                                <w:sz w:val="20"/>
                                <w:szCs w:val="20"/>
                                <w:u w:val="single"/>
                              </w:rPr>
                              <w:t>Temporary:</w:t>
                            </w:r>
                            <w:r w:rsidRPr="00C74C15">
                              <w:rPr>
                                <w:rFonts w:ascii="Arial" w:hAnsi="Arial" w:cs="Arial"/>
                                <w:color w:val="000000"/>
                                <w:sz w:val="20"/>
                                <w:szCs w:val="20"/>
                              </w:rPr>
                              <w:t xml:space="preserve"> Print temporary labels</w:t>
                            </w:r>
                          </w:p>
                          <w:p w14:paraId="1AD933E7" w14:textId="77777777" w:rsidR="00334060" w:rsidRPr="00C74C15" w:rsidRDefault="00334060" w:rsidP="00C75606">
                            <w:pPr>
                              <w:jc w:val="left"/>
                              <w:rPr>
                                <w:rFonts w:ascii="Arial" w:hAnsi="Arial" w:cs="Arial"/>
                                <w:color w:val="000000"/>
                                <w:sz w:val="20"/>
                                <w:szCs w:val="20"/>
                              </w:rPr>
                            </w:pPr>
                            <w:r w:rsidRPr="00A0141C">
                              <w:rPr>
                                <w:rFonts w:ascii="Arial" w:hAnsi="Arial" w:cs="Arial"/>
                                <w:b/>
                                <w:color w:val="0070C0"/>
                                <w:sz w:val="20"/>
                                <w:szCs w:val="20"/>
                                <w:u w:val="single"/>
                              </w:rPr>
                              <w:t>Add Test:</w:t>
                            </w:r>
                            <w:r w:rsidRPr="00C74C15">
                              <w:rPr>
                                <w:rFonts w:ascii="Arial" w:hAnsi="Arial" w:cs="Arial"/>
                                <w:color w:val="000000"/>
                                <w:sz w:val="20"/>
                                <w:szCs w:val="20"/>
                              </w:rPr>
                              <w:t xml:space="preserve"> Allows a limited selection of tests that can be added at the point of collection.</w:t>
                            </w:r>
                          </w:p>
                          <w:p w14:paraId="1AD933E8" w14:textId="77777777" w:rsidR="00334060" w:rsidRPr="00C74C15" w:rsidRDefault="00334060" w:rsidP="00C75606">
                            <w:pPr>
                              <w:jc w:val="left"/>
                              <w:rPr>
                                <w:rFonts w:ascii="Arial" w:hAnsi="Arial" w:cs="Arial"/>
                                <w:color w:val="000000"/>
                                <w:sz w:val="20"/>
                                <w:szCs w:val="20"/>
                              </w:rPr>
                            </w:pPr>
                            <w:r w:rsidRPr="00C74C15">
                              <w:rPr>
                                <w:rFonts w:ascii="Arial" w:hAnsi="Arial" w:cs="Arial"/>
                                <w:b/>
                                <w:color w:val="2E74B5"/>
                                <w:sz w:val="20"/>
                                <w:szCs w:val="20"/>
                                <w:u w:val="single"/>
                              </w:rPr>
                              <w:t>Reschedule:</w:t>
                            </w:r>
                            <w:r w:rsidRPr="00C74C15">
                              <w:rPr>
                                <w:rFonts w:ascii="Arial" w:hAnsi="Arial" w:cs="Arial"/>
                                <w:color w:val="000000"/>
                                <w:sz w:val="20"/>
                                <w:szCs w:val="20"/>
                              </w:rPr>
                              <w:t xml:space="preserve"> Allows you to reschedule the draw to a future time if it cannot be collected.</w:t>
                            </w:r>
                            <w:r w:rsidRPr="00C74C15">
                              <w:rPr>
                                <w:rFonts w:ascii="Arial" w:hAnsi="Arial" w:cs="Arial"/>
                                <w:color w:val="000000"/>
                                <w:sz w:val="20"/>
                                <w:szCs w:val="20"/>
                              </w:rPr>
                              <w:br/>
                            </w:r>
                            <w:r w:rsidRPr="00C74C15">
                              <w:rPr>
                                <w:rFonts w:ascii="Arial" w:hAnsi="Arial" w:cs="Arial"/>
                                <w:b/>
                                <w:color w:val="1F4E79"/>
                                <w:sz w:val="20"/>
                                <w:szCs w:val="20"/>
                              </w:rPr>
                              <w:t>Credit:</w:t>
                            </w:r>
                            <w:r w:rsidRPr="00C74C15">
                              <w:rPr>
                                <w:rFonts w:ascii="Arial" w:hAnsi="Arial" w:cs="Arial"/>
                                <w:color w:val="000000"/>
                                <w:sz w:val="20"/>
                                <w:szCs w:val="20"/>
                              </w:rPr>
                              <w:t xml:space="preserve"> Allows you to credit testing</w:t>
                            </w:r>
                            <w:r w:rsidRPr="00C74C15">
                              <w:rPr>
                                <w:rFonts w:ascii="Arial" w:hAnsi="Arial" w:cs="Arial"/>
                                <w:color w:val="000000"/>
                                <w:sz w:val="20"/>
                                <w:szCs w:val="20"/>
                              </w:rPr>
                              <w:br/>
                            </w:r>
                            <w:r w:rsidRPr="00C74C15">
                              <w:rPr>
                                <w:rFonts w:ascii="Arial" w:hAnsi="Arial" w:cs="Arial"/>
                                <w:b/>
                                <w:color w:val="2E74B5"/>
                                <w:sz w:val="20"/>
                                <w:szCs w:val="20"/>
                                <w:u w:val="single"/>
                              </w:rPr>
                              <w:t xml:space="preserve">Change Printer: </w:t>
                            </w:r>
                            <w:r w:rsidRPr="00C74C15">
                              <w:rPr>
                                <w:rFonts w:ascii="Arial" w:hAnsi="Arial" w:cs="Arial"/>
                                <w:color w:val="000000"/>
                                <w:sz w:val="20"/>
                                <w:szCs w:val="20"/>
                              </w:rPr>
                              <w:t>Allows pairing another printer</w:t>
                            </w:r>
                            <w:r w:rsidRPr="00C74C15">
                              <w:rPr>
                                <w:rFonts w:ascii="Arial" w:hAnsi="Arial" w:cs="Arial"/>
                                <w:color w:val="000000"/>
                                <w:sz w:val="20"/>
                                <w:szCs w:val="20"/>
                              </w:rPr>
                              <w:br/>
                            </w:r>
                            <w:r w:rsidRPr="00A0141C">
                              <w:rPr>
                                <w:rFonts w:ascii="Arial" w:hAnsi="Arial" w:cs="Arial"/>
                                <w:b/>
                                <w:color w:val="0070C0"/>
                                <w:sz w:val="20"/>
                                <w:szCs w:val="20"/>
                                <w:u w:val="single"/>
                              </w:rPr>
                              <w:t>Cancel:</w:t>
                            </w:r>
                            <w:r>
                              <w:rPr>
                                <w:rFonts w:ascii="Arial" w:hAnsi="Arial" w:cs="Arial"/>
                                <w:b/>
                                <w:color w:val="0070C0"/>
                                <w:sz w:val="20"/>
                                <w:szCs w:val="20"/>
                              </w:rPr>
                              <w:t xml:space="preserve"> </w:t>
                            </w:r>
                            <w:r>
                              <w:rPr>
                                <w:rFonts w:ascii="Arial" w:hAnsi="Arial" w:cs="Arial"/>
                                <w:sz w:val="20"/>
                                <w:szCs w:val="20"/>
                              </w:rPr>
                              <w:t>Will cancel you back to the worklist and the current draw will not proceed</w:t>
                            </w:r>
                            <w:r>
                              <w:rPr>
                                <w:rFonts w:ascii="Arial" w:hAnsi="Arial" w:cs="Arial"/>
                                <w:sz w:val="20"/>
                                <w:szCs w:val="20"/>
                              </w:rPr>
                              <w:br/>
                            </w:r>
                            <w:r w:rsidRPr="00A0141C">
                              <w:rPr>
                                <w:rFonts w:ascii="Arial" w:hAnsi="Arial" w:cs="Arial"/>
                                <w:b/>
                                <w:color w:val="0070C0"/>
                                <w:sz w:val="20"/>
                                <w:szCs w:val="20"/>
                                <w:u w:val="single"/>
                              </w:rPr>
                              <w:t>Logout:</w:t>
                            </w:r>
                            <w:r>
                              <w:rPr>
                                <w:rFonts w:ascii="Arial" w:hAnsi="Arial" w:cs="Arial"/>
                                <w:b/>
                                <w:color w:val="0070C0"/>
                                <w:sz w:val="20"/>
                                <w:szCs w:val="20"/>
                              </w:rPr>
                              <w:t xml:space="preserve"> </w:t>
                            </w:r>
                            <w:r>
                              <w:rPr>
                                <w:rFonts w:ascii="Arial" w:hAnsi="Arial" w:cs="Arial"/>
                                <w:sz w:val="20"/>
                                <w:szCs w:val="20"/>
                              </w:rPr>
                              <w:t>Will exit you out of Clinical Collect to the login screen</w:t>
                            </w:r>
                            <w:r>
                              <w:rPr>
                                <w:rFonts w:ascii="Arial" w:hAnsi="Arial" w:cs="Arial"/>
                                <w:sz w:val="20"/>
                                <w:szCs w:val="20"/>
                              </w:rPr>
                              <w:br/>
                            </w:r>
                            <w:r w:rsidRPr="00A0141C">
                              <w:rPr>
                                <w:rFonts w:ascii="Arial" w:hAnsi="Arial" w:cs="Arial"/>
                                <w:b/>
                                <w:color w:val="0070C0"/>
                                <w:sz w:val="20"/>
                                <w:szCs w:val="20"/>
                                <w:u w:val="single"/>
                              </w:rPr>
                              <w:t>Info:</w:t>
                            </w:r>
                            <w:r>
                              <w:rPr>
                                <w:rFonts w:ascii="Arial" w:hAnsi="Arial" w:cs="Arial"/>
                                <w:b/>
                                <w:color w:val="0070C0"/>
                                <w:sz w:val="20"/>
                                <w:szCs w:val="20"/>
                              </w:rPr>
                              <w:t xml:space="preserve"> </w:t>
                            </w:r>
                            <w:r>
                              <w:rPr>
                                <w:rFonts w:ascii="Arial" w:hAnsi="Arial" w:cs="Arial"/>
                                <w:sz w:val="20"/>
                                <w:szCs w:val="20"/>
                              </w:rPr>
                              <w:t>Provides info on current user and device information</w:t>
                            </w:r>
                          </w:p>
                        </w:txbxContent>
                      </v:textbox>
                    </v:shape>
                  </w:pict>
                </mc:Fallback>
              </mc:AlternateContent>
            </w:r>
            <w:r w:rsidR="00334060" w:rsidRPr="00E97709">
              <w:rPr>
                <w:rFonts w:ascii="Arial" w:hAnsi="Arial" w:cs="Arial"/>
                <w:b/>
                <w:sz w:val="20"/>
                <w:szCs w:val="20"/>
              </w:rPr>
              <w:t>Additional Options from the Collect Screen:</w:t>
            </w:r>
            <w:r w:rsidR="00334060" w:rsidRPr="00E97709">
              <w:rPr>
                <w:noProof/>
              </w:rPr>
              <w:br/>
            </w:r>
            <w:r w:rsidR="00BE2126" w:rsidRPr="00AB28C3">
              <w:rPr>
                <w:noProof/>
              </w:rPr>
              <w:drawing>
                <wp:inline distT="0" distB="0" distL="0" distR="0" wp14:anchorId="1AD93382" wp14:editId="1AD93383">
                  <wp:extent cx="1457325" cy="2246083"/>
                  <wp:effectExtent l="0" t="0" r="0" b="190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2459" cy="2253996"/>
                          </a:xfrm>
                          <a:prstGeom prst="rect">
                            <a:avLst/>
                          </a:prstGeom>
                          <a:noFill/>
                          <a:ln>
                            <a:noFill/>
                          </a:ln>
                        </pic:spPr>
                      </pic:pic>
                    </a:graphicData>
                  </a:graphic>
                </wp:inline>
              </w:drawing>
            </w:r>
          </w:p>
        </w:tc>
      </w:tr>
      <w:tr w:rsidR="00334060" w14:paraId="1AD932C4" w14:textId="77777777" w:rsidTr="00E04AA4">
        <w:trPr>
          <w:cantSplit/>
        </w:trPr>
        <w:tc>
          <w:tcPr>
            <w:tcW w:w="2160" w:type="dxa"/>
            <w:tcBorders>
              <w:top w:val="nil"/>
              <w:left w:val="nil"/>
              <w:bottom w:val="nil"/>
              <w:right w:val="nil"/>
            </w:tcBorders>
          </w:tcPr>
          <w:p w14:paraId="1AD932C0" w14:textId="77777777" w:rsidR="00334060" w:rsidRDefault="00334060">
            <w:pPr>
              <w:jc w:val="left"/>
              <w:rPr>
                <w:rFonts w:ascii="Arial" w:hAnsi="Arial" w:cs="Arial"/>
                <w:b/>
                <w:bCs/>
                <w:color w:val="0000FF"/>
                <w:sz w:val="20"/>
              </w:rPr>
            </w:pPr>
          </w:p>
        </w:tc>
        <w:tc>
          <w:tcPr>
            <w:tcW w:w="720" w:type="dxa"/>
            <w:tcBorders>
              <w:left w:val="single" w:sz="4" w:space="0" w:color="auto"/>
              <w:bottom w:val="single" w:sz="4" w:space="0" w:color="auto"/>
            </w:tcBorders>
          </w:tcPr>
          <w:p w14:paraId="1AD932C1" w14:textId="77777777" w:rsidR="00334060" w:rsidRDefault="00B75E2E">
            <w:pPr>
              <w:jc w:val="center"/>
              <w:rPr>
                <w:rFonts w:ascii="Arial" w:hAnsi="Arial" w:cs="Arial"/>
                <w:sz w:val="20"/>
              </w:rPr>
            </w:pPr>
            <w:r>
              <w:rPr>
                <w:rFonts w:ascii="Arial" w:hAnsi="Arial" w:cs="Arial"/>
                <w:sz w:val="20"/>
              </w:rPr>
              <w:t>10</w:t>
            </w:r>
          </w:p>
        </w:tc>
        <w:tc>
          <w:tcPr>
            <w:tcW w:w="8460" w:type="dxa"/>
            <w:gridSpan w:val="7"/>
            <w:tcBorders>
              <w:bottom w:val="single" w:sz="4" w:space="0" w:color="auto"/>
            </w:tcBorders>
          </w:tcPr>
          <w:p w14:paraId="1AD932C2" w14:textId="77777777" w:rsidR="00334060" w:rsidRPr="00612B4A" w:rsidRDefault="00612B4A" w:rsidP="003D7DD4">
            <w:pPr>
              <w:jc w:val="left"/>
              <w:rPr>
                <w:rFonts w:ascii="Arial" w:hAnsi="Arial" w:cs="Arial"/>
                <w:sz w:val="20"/>
                <w:szCs w:val="20"/>
              </w:rPr>
            </w:pPr>
            <w:r>
              <w:rPr>
                <w:noProof/>
              </w:rPr>
              <mc:AlternateContent>
                <mc:Choice Requires="wps">
                  <w:drawing>
                    <wp:anchor distT="0" distB="0" distL="114300" distR="114300" simplePos="0" relativeHeight="251668992" behindDoc="0" locked="0" layoutInCell="1" allowOverlap="1" wp14:anchorId="1AD93384" wp14:editId="1AD93385">
                      <wp:simplePos x="0" y="0"/>
                      <wp:positionH relativeFrom="column">
                        <wp:posOffset>1541145</wp:posOffset>
                      </wp:positionH>
                      <wp:positionV relativeFrom="paragraph">
                        <wp:posOffset>808990</wp:posOffset>
                      </wp:positionV>
                      <wp:extent cx="2581275" cy="2066925"/>
                      <wp:effectExtent l="19050" t="19050" r="28575" b="28575"/>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669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9" w14:textId="77777777" w:rsidR="00334060" w:rsidRDefault="00334060" w:rsidP="00176210">
                                  <w:pPr>
                                    <w:jc w:val="left"/>
                                    <w:rPr>
                                      <w:rFonts w:ascii="Arial" w:hAnsi="Arial" w:cs="Arial"/>
                                      <w:sz w:val="20"/>
                                      <w:szCs w:val="20"/>
                                    </w:rPr>
                                  </w:pPr>
                                  <w:r>
                                    <w:rPr>
                                      <w:rFonts w:ascii="Arial" w:hAnsi="Arial" w:cs="Arial"/>
                                      <w:sz w:val="20"/>
                                      <w:szCs w:val="20"/>
                                    </w:rPr>
                                    <w:t>Current Add Test Options:</w:t>
                                  </w:r>
                                  <w:r>
                                    <w:rPr>
                                      <w:rFonts w:ascii="Arial" w:hAnsi="Arial" w:cs="Arial"/>
                                      <w:sz w:val="20"/>
                                      <w:szCs w:val="20"/>
                                    </w:rPr>
                                    <w:br/>
                                  </w:r>
                                  <w:r>
                                    <w:rPr>
                                      <w:rFonts w:ascii="Arial" w:hAnsi="Arial" w:cs="Arial"/>
                                      <w:sz w:val="20"/>
                                      <w:szCs w:val="20"/>
                                    </w:rPr>
                                    <w:br/>
                                    <w:t>ABG - Arterial Blood Gas</w:t>
                                  </w:r>
                                  <w:r>
                                    <w:rPr>
                                      <w:rFonts w:ascii="Arial" w:hAnsi="Arial" w:cs="Arial"/>
                                      <w:sz w:val="20"/>
                                      <w:szCs w:val="20"/>
                                    </w:rPr>
                                    <w:br/>
                                    <w:t>ADDT - Add on Testing</w:t>
                                  </w:r>
                                  <w:r>
                                    <w:rPr>
                                      <w:rFonts w:ascii="Arial" w:hAnsi="Arial" w:cs="Arial"/>
                                      <w:sz w:val="20"/>
                                      <w:szCs w:val="20"/>
                                    </w:rPr>
                                    <w:br/>
                                    <w:t>CBG - Capillary Blood Gas</w:t>
                                  </w:r>
                                </w:p>
                                <w:p w14:paraId="1AD933EA" w14:textId="77777777" w:rsidR="00334060" w:rsidRDefault="00334060" w:rsidP="00176210">
                                  <w:pPr>
                                    <w:jc w:val="left"/>
                                    <w:rPr>
                                      <w:rFonts w:ascii="Arial" w:hAnsi="Arial" w:cs="Arial"/>
                                      <w:sz w:val="20"/>
                                      <w:szCs w:val="20"/>
                                    </w:rPr>
                                  </w:pPr>
                                  <w:r>
                                    <w:rPr>
                                      <w:rFonts w:ascii="Arial" w:hAnsi="Arial" w:cs="Arial"/>
                                      <w:sz w:val="20"/>
                                      <w:szCs w:val="20"/>
                                    </w:rPr>
                                    <w:t>EBT - Extra Blue NaCit</w:t>
                                  </w:r>
                                  <w:r>
                                    <w:rPr>
                                      <w:rFonts w:ascii="Arial" w:hAnsi="Arial" w:cs="Arial"/>
                                      <w:sz w:val="20"/>
                                      <w:szCs w:val="20"/>
                                    </w:rPr>
                                    <w:br/>
                                    <w:t>EGNG - Extra Green NO GEL</w:t>
                                  </w:r>
                                  <w:r>
                                    <w:rPr>
                                      <w:rFonts w:ascii="Arial" w:hAnsi="Arial" w:cs="Arial"/>
                                      <w:sz w:val="20"/>
                                      <w:szCs w:val="20"/>
                                    </w:rPr>
                                    <w:br/>
                                    <w:t>EGT -  Extra Green Gel</w:t>
                                  </w:r>
                                  <w:r>
                                    <w:rPr>
                                      <w:rFonts w:ascii="Arial" w:hAnsi="Arial" w:cs="Arial"/>
                                      <w:sz w:val="20"/>
                                      <w:szCs w:val="20"/>
                                    </w:rPr>
                                    <w:br/>
                                    <w:t>ENAH -  Extra NaHep</w:t>
                                  </w:r>
                                </w:p>
                                <w:p w14:paraId="1AD933EB" w14:textId="77777777" w:rsidR="00334060" w:rsidRPr="00130E39" w:rsidRDefault="00334060" w:rsidP="00176210">
                                  <w:pPr>
                                    <w:jc w:val="left"/>
                                    <w:rPr>
                                      <w:rFonts w:ascii="Arial" w:hAnsi="Arial" w:cs="Arial"/>
                                      <w:sz w:val="20"/>
                                      <w:szCs w:val="20"/>
                                    </w:rPr>
                                  </w:pPr>
                                  <w:r>
                                    <w:rPr>
                                      <w:rFonts w:ascii="Arial" w:hAnsi="Arial" w:cs="Arial"/>
                                      <w:sz w:val="20"/>
                                      <w:szCs w:val="20"/>
                                    </w:rPr>
                                    <w:t>EPT - Extra Purple</w:t>
                                  </w:r>
                                  <w:r>
                                    <w:rPr>
                                      <w:rFonts w:ascii="Arial" w:hAnsi="Arial" w:cs="Arial"/>
                                      <w:sz w:val="20"/>
                                      <w:szCs w:val="20"/>
                                    </w:rPr>
                                    <w:br/>
                                    <w:t>ERT -  Extra Red NO GEL</w:t>
                                  </w:r>
                                  <w:r>
                                    <w:rPr>
                                      <w:rFonts w:ascii="Arial" w:hAnsi="Arial" w:cs="Arial"/>
                                      <w:sz w:val="20"/>
                                      <w:szCs w:val="20"/>
                                    </w:rPr>
                                    <w:br/>
                                    <w:t>ESST -  Extra SST</w:t>
                                  </w:r>
                                  <w:r>
                                    <w:rPr>
                                      <w:rFonts w:ascii="Arial" w:hAnsi="Arial" w:cs="Arial"/>
                                      <w:sz w:val="20"/>
                                      <w:szCs w:val="20"/>
                                    </w:rPr>
                                    <w:br/>
                                    <w:t>VBG -  Venous Blood Gas</w:t>
                                  </w:r>
                                  <w:r>
                                    <w:rPr>
                                      <w:rFonts w:ascii="Arial" w:hAnsi="Arial" w:cs="Arial"/>
                                      <w:sz w:val="20"/>
                                      <w:szCs w:val="20"/>
                                    </w:rPr>
                                    <w:br/>
                                  </w:r>
                                  <w:r>
                                    <w:rPr>
                                      <w:rFonts w:ascii="Arial" w:hAnsi="Arial" w:cs="Arial"/>
                                      <w:sz w:val="20"/>
                                      <w:szCs w:val="20"/>
                                    </w:rPr>
                                    <w:br/>
                                    <w:t xml:space="preserve">Comments can be entered as Free Text or a code. To search for a code, select the spy glass. </w:t>
                                  </w:r>
                                  <w:r w:rsidRPr="00176210">
                                    <w:rPr>
                                      <w:rFonts w:ascii="Arial" w:hAnsi="Arial" w:cs="Arial"/>
                                      <w:sz w:val="20"/>
                                      <w:szCs w:val="20"/>
                                    </w:rPr>
                                    <w:t>Comments cannot contain these characters: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84" id="Text Box 47" o:spid="_x0000_s1046" type="#_x0000_t202" style="position:absolute;margin-left:121.35pt;margin-top:63.7pt;width:203.25pt;height:16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" strokecolor="#4472c4" strokeweight="2.5pt">
                      <v:shadow color="#868686"/>
                      <v:textbox>
                        <w:txbxContent>
                          <w:p w14:paraId="1AD933E9" w14:textId="77777777" w:rsidR="00334060" w:rsidRDefault="00334060" w:rsidP="00176210">
                            <w:pPr>
                              <w:jc w:val="left"/>
                              <w:rPr>
                                <w:rFonts w:ascii="Arial" w:hAnsi="Arial" w:cs="Arial"/>
                                <w:sz w:val="20"/>
                                <w:szCs w:val="20"/>
                              </w:rPr>
                            </w:pPr>
                            <w:r>
                              <w:rPr>
                                <w:rFonts w:ascii="Arial" w:hAnsi="Arial" w:cs="Arial"/>
                                <w:sz w:val="20"/>
                                <w:szCs w:val="20"/>
                              </w:rPr>
                              <w:t>Current Add Test Options:</w:t>
                            </w:r>
                            <w:r>
                              <w:rPr>
                                <w:rFonts w:ascii="Arial" w:hAnsi="Arial" w:cs="Arial"/>
                                <w:sz w:val="20"/>
                                <w:szCs w:val="20"/>
                              </w:rPr>
                              <w:br/>
                            </w:r>
                            <w:r>
                              <w:rPr>
                                <w:rFonts w:ascii="Arial" w:hAnsi="Arial" w:cs="Arial"/>
                                <w:sz w:val="20"/>
                                <w:szCs w:val="20"/>
                              </w:rPr>
                              <w:br/>
                              <w:t>ABG - Arterial Blood Gas</w:t>
                            </w:r>
                            <w:r>
                              <w:rPr>
                                <w:rFonts w:ascii="Arial" w:hAnsi="Arial" w:cs="Arial"/>
                                <w:sz w:val="20"/>
                                <w:szCs w:val="20"/>
                              </w:rPr>
                              <w:br/>
                              <w:t>ADDT - Add on Testing</w:t>
                            </w:r>
                            <w:r>
                              <w:rPr>
                                <w:rFonts w:ascii="Arial" w:hAnsi="Arial" w:cs="Arial"/>
                                <w:sz w:val="20"/>
                                <w:szCs w:val="20"/>
                              </w:rPr>
                              <w:br/>
                              <w:t>CBG - Capillary Blood Gas</w:t>
                            </w:r>
                          </w:p>
                          <w:p w14:paraId="1AD933EA" w14:textId="77777777" w:rsidR="00334060" w:rsidRDefault="00334060" w:rsidP="00176210">
                            <w:pPr>
                              <w:jc w:val="left"/>
                              <w:rPr>
                                <w:rFonts w:ascii="Arial" w:hAnsi="Arial" w:cs="Arial"/>
                                <w:sz w:val="20"/>
                                <w:szCs w:val="20"/>
                              </w:rPr>
                            </w:pPr>
                            <w:r>
                              <w:rPr>
                                <w:rFonts w:ascii="Arial" w:hAnsi="Arial" w:cs="Arial"/>
                                <w:sz w:val="20"/>
                                <w:szCs w:val="20"/>
                              </w:rPr>
                              <w:t>EBT - Extra Blue NaCit</w:t>
                            </w:r>
                            <w:r>
                              <w:rPr>
                                <w:rFonts w:ascii="Arial" w:hAnsi="Arial" w:cs="Arial"/>
                                <w:sz w:val="20"/>
                                <w:szCs w:val="20"/>
                              </w:rPr>
                              <w:br/>
                              <w:t>EGNG - Extra Green NO GEL</w:t>
                            </w:r>
                            <w:r>
                              <w:rPr>
                                <w:rFonts w:ascii="Arial" w:hAnsi="Arial" w:cs="Arial"/>
                                <w:sz w:val="20"/>
                                <w:szCs w:val="20"/>
                              </w:rPr>
                              <w:br/>
                              <w:t>EGT -  Extra Green Gel</w:t>
                            </w:r>
                            <w:r>
                              <w:rPr>
                                <w:rFonts w:ascii="Arial" w:hAnsi="Arial" w:cs="Arial"/>
                                <w:sz w:val="20"/>
                                <w:szCs w:val="20"/>
                              </w:rPr>
                              <w:br/>
                              <w:t>ENAH -  Extra NaHep</w:t>
                            </w:r>
                          </w:p>
                          <w:p w14:paraId="1AD933EB" w14:textId="77777777" w:rsidR="00334060" w:rsidRPr="00130E39" w:rsidRDefault="00334060" w:rsidP="00176210">
                            <w:pPr>
                              <w:jc w:val="left"/>
                              <w:rPr>
                                <w:rFonts w:ascii="Arial" w:hAnsi="Arial" w:cs="Arial"/>
                                <w:sz w:val="20"/>
                                <w:szCs w:val="20"/>
                              </w:rPr>
                            </w:pPr>
                            <w:r>
                              <w:rPr>
                                <w:rFonts w:ascii="Arial" w:hAnsi="Arial" w:cs="Arial"/>
                                <w:sz w:val="20"/>
                                <w:szCs w:val="20"/>
                              </w:rPr>
                              <w:t>EPT - Extra Purple</w:t>
                            </w:r>
                            <w:r>
                              <w:rPr>
                                <w:rFonts w:ascii="Arial" w:hAnsi="Arial" w:cs="Arial"/>
                                <w:sz w:val="20"/>
                                <w:szCs w:val="20"/>
                              </w:rPr>
                              <w:br/>
                              <w:t>ERT -  Extra Red NO GEL</w:t>
                            </w:r>
                            <w:r>
                              <w:rPr>
                                <w:rFonts w:ascii="Arial" w:hAnsi="Arial" w:cs="Arial"/>
                                <w:sz w:val="20"/>
                                <w:szCs w:val="20"/>
                              </w:rPr>
                              <w:br/>
                              <w:t>ESST -  Extra SST</w:t>
                            </w:r>
                            <w:r>
                              <w:rPr>
                                <w:rFonts w:ascii="Arial" w:hAnsi="Arial" w:cs="Arial"/>
                                <w:sz w:val="20"/>
                                <w:szCs w:val="20"/>
                              </w:rPr>
                              <w:br/>
                              <w:t>VBG -  Venous Blood Gas</w:t>
                            </w:r>
                            <w:r>
                              <w:rPr>
                                <w:rFonts w:ascii="Arial" w:hAnsi="Arial" w:cs="Arial"/>
                                <w:sz w:val="20"/>
                                <w:szCs w:val="20"/>
                              </w:rPr>
                              <w:br/>
                            </w:r>
                            <w:r>
                              <w:rPr>
                                <w:rFonts w:ascii="Arial" w:hAnsi="Arial" w:cs="Arial"/>
                                <w:sz w:val="20"/>
                                <w:szCs w:val="20"/>
                              </w:rPr>
                              <w:br/>
                              <w:t xml:space="preserve">Comments can be entered as Free Text or a code. To search for a code, select the spy glass. </w:t>
                            </w:r>
                            <w:r w:rsidRPr="00176210">
                              <w:rPr>
                                <w:rFonts w:ascii="Arial" w:hAnsi="Arial" w:cs="Arial"/>
                                <w:sz w:val="20"/>
                                <w:szCs w:val="20"/>
                              </w:rPr>
                              <w:t>Comments cannot contain these characters: # \ ! - ; |</w:t>
                            </w:r>
                          </w:p>
                        </w:txbxContent>
                      </v:textbox>
                    </v:shape>
                  </w:pict>
                </mc:Fallback>
              </mc:AlternateContent>
            </w:r>
            <w:r w:rsidR="00334060" w:rsidRPr="00364202">
              <w:rPr>
                <w:rFonts w:ascii="Arial" w:hAnsi="Arial" w:cs="Arial"/>
                <w:b/>
                <w:sz w:val="20"/>
                <w:szCs w:val="20"/>
              </w:rPr>
              <w:t>Add Test</w:t>
            </w:r>
            <w:r w:rsidR="00334060">
              <w:rPr>
                <w:rFonts w:ascii="Arial" w:hAnsi="Arial" w:cs="Arial"/>
                <w:b/>
                <w:sz w:val="20"/>
                <w:szCs w:val="20"/>
              </w:rPr>
              <w:t>:</w:t>
            </w:r>
            <w:r w:rsidR="00334060">
              <w:rPr>
                <w:rFonts w:ascii="Arial" w:hAnsi="Arial" w:cs="Arial"/>
                <w:b/>
                <w:sz w:val="20"/>
                <w:szCs w:val="20"/>
              </w:rPr>
              <w:br/>
            </w:r>
            <w:r w:rsidR="00334060">
              <w:rPr>
                <w:rFonts w:ascii="Arial" w:hAnsi="Arial" w:cs="Arial"/>
                <w:sz w:val="20"/>
                <w:szCs w:val="20"/>
              </w:rPr>
              <w:t>There are times when phlebotomy may want to add an extra tube or ADDT for additional orders they may be placing from Cerner. The Add Test option allows the phlebotomist to select a test by tapping the blue square next to the description, and add a comment. It will also print a label for the Add.</w:t>
            </w:r>
            <w:r w:rsidR="00334060">
              <w:rPr>
                <w:rFonts w:ascii="Arial" w:hAnsi="Arial" w:cs="Arial"/>
                <w:sz w:val="20"/>
                <w:szCs w:val="20"/>
              </w:rPr>
              <w:br/>
            </w:r>
            <w:r w:rsidRPr="00AB28C3">
              <w:rPr>
                <w:noProof/>
              </w:rPr>
              <w:drawing>
                <wp:inline distT="0" distB="0" distL="0" distR="0" wp14:anchorId="1AD93386" wp14:editId="1AD93387">
                  <wp:extent cx="1390650" cy="225116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4340" cy="2257135"/>
                          </a:xfrm>
                          <a:prstGeom prst="rect">
                            <a:avLst/>
                          </a:prstGeom>
                          <a:noFill/>
                          <a:ln>
                            <a:noFill/>
                          </a:ln>
                        </pic:spPr>
                      </pic:pic>
                    </a:graphicData>
                  </a:graphic>
                </wp:inline>
              </w:drawing>
            </w:r>
          </w:p>
          <w:p w14:paraId="1AD932C3" w14:textId="77777777" w:rsidR="00334060" w:rsidRPr="00612B4A" w:rsidRDefault="00612B4A">
            <w:pPr>
              <w:jc w:val="left"/>
              <w:rPr>
                <w:rFonts w:ascii="Arial" w:hAnsi="Arial" w:cs="Arial"/>
                <w:noProof/>
                <w:sz w:val="20"/>
                <w:szCs w:val="20"/>
              </w:rPr>
            </w:pPr>
            <w:r>
              <w:rPr>
                <w:rFonts w:ascii="Arial" w:hAnsi="Arial" w:cs="Arial"/>
                <w:noProof/>
                <w:sz w:val="20"/>
                <w:szCs w:val="20"/>
              </w:rPr>
              <w:t>W</w:t>
            </w:r>
            <w:r w:rsidR="00334060">
              <w:rPr>
                <w:rFonts w:ascii="Arial" w:hAnsi="Arial" w:cs="Arial"/>
                <w:noProof/>
                <w:sz w:val="20"/>
                <w:szCs w:val="20"/>
              </w:rPr>
              <w:t xml:space="preserve">hen complete, tap </w:t>
            </w:r>
            <w:r w:rsidR="00334060" w:rsidRPr="00866EF5">
              <w:rPr>
                <w:rFonts w:ascii="Arial" w:hAnsi="Arial" w:cs="Arial"/>
                <w:b/>
                <w:noProof/>
                <w:sz w:val="20"/>
                <w:szCs w:val="20"/>
              </w:rPr>
              <w:t>Add Test</w:t>
            </w:r>
            <w:r w:rsidR="00334060">
              <w:rPr>
                <w:rFonts w:ascii="Arial" w:hAnsi="Arial" w:cs="Arial"/>
                <w:noProof/>
                <w:sz w:val="20"/>
                <w:szCs w:val="20"/>
              </w:rPr>
              <w:t xml:space="preserve"> at the bottom of the screen.</w:t>
            </w:r>
          </w:p>
        </w:tc>
      </w:tr>
      <w:tr w:rsidR="00B72905" w14:paraId="1AD932CE" w14:textId="77777777" w:rsidTr="00B72905">
        <w:tc>
          <w:tcPr>
            <w:tcW w:w="2160" w:type="dxa"/>
            <w:tcBorders>
              <w:top w:val="nil"/>
              <w:left w:val="nil"/>
              <w:bottom w:val="nil"/>
              <w:right w:val="nil"/>
            </w:tcBorders>
          </w:tcPr>
          <w:p w14:paraId="1AD932C5" w14:textId="77777777" w:rsidR="00B72905" w:rsidRDefault="00B72905">
            <w:pPr>
              <w:jc w:val="left"/>
              <w:rPr>
                <w:rFonts w:ascii="Arial" w:hAnsi="Arial" w:cs="Arial"/>
                <w:b/>
                <w:bCs/>
                <w:color w:val="0000FF"/>
                <w:sz w:val="20"/>
              </w:rPr>
            </w:pPr>
          </w:p>
        </w:tc>
        <w:tc>
          <w:tcPr>
            <w:tcW w:w="720" w:type="dxa"/>
            <w:tcBorders>
              <w:left w:val="single" w:sz="4" w:space="0" w:color="auto"/>
              <w:bottom w:val="single" w:sz="4" w:space="0" w:color="auto"/>
            </w:tcBorders>
          </w:tcPr>
          <w:p w14:paraId="1AD932C6" w14:textId="77777777" w:rsidR="00B72905" w:rsidRDefault="00E97709">
            <w:pPr>
              <w:jc w:val="center"/>
              <w:rPr>
                <w:rFonts w:ascii="Arial" w:hAnsi="Arial" w:cs="Arial"/>
                <w:sz w:val="20"/>
              </w:rPr>
            </w:pPr>
            <w:r>
              <w:rPr>
                <w:rFonts w:ascii="Arial" w:hAnsi="Arial" w:cs="Arial"/>
                <w:sz w:val="20"/>
              </w:rPr>
              <w:t>1</w:t>
            </w:r>
            <w:r w:rsidR="00B75E2E">
              <w:rPr>
                <w:rFonts w:ascii="Arial" w:hAnsi="Arial" w:cs="Arial"/>
                <w:sz w:val="20"/>
              </w:rPr>
              <w:t>1</w:t>
            </w:r>
          </w:p>
        </w:tc>
        <w:tc>
          <w:tcPr>
            <w:tcW w:w="8460" w:type="dxa"/>
            <w:gridSpan w:val="7"/>
            <w:tcBorders>
              <w:bottom w:val="single" w:sz="4" w:space="0" w:color="auto"/>
            </w:tcBorders>
          </w:tcPr>
          <w:p w14:paraId="1AD932C7" w14:textId="77777777" w:rsidR="00B72905" w:rsidRDefault="00B72905" w:rsidP="003D7DD4">
            <w:pPr>
              <w:jc w:val="left"/>
              <w:rPr>
                <w:rFonts w:ascii="Arial" w:hAnsi="Arial" w:cs="Arial"/>
                <w:b/>
                <w:sz w:val="20"/>
                <w:szCs w:val="20"/>
              </w:rPr>
            </w:pPr>
            <w:r w:rsidRPr="00F569F1">
              <w:rPr>
                <w:rFonts w:ascii="Arial" w:hAnsi="Arial" w:cs="Arial"/>
                <w:b/>
                <w:sz w:val="20"/>
                <w:szCs w:val="20"/>
              </w:rPr>
              <w:t>Res</w:t>
            </w:r>
            <w:r>
              <w:rPr>
                <w:rFonts w:ascii="Arial" w:hAnsi="Arial" w:cs="Arial"/>
                <w:b/>
                <w:sz w:val="20"/>
                <w:szCs w:val="20"/>
              </w:rPr>
              <w:t>c</w:t>
            </w:r>
            <w:r w:rsidRPr="00F569F1">
              <w:rPr>
                <w:rFonts w:ascii="Arial" w:hAnsi="Arial" w:cs="Arial"/>
                <w:b/>
                <w:sz w:val="20"/>
                <w:szCs w:val="20"/>
              </w:rPr>
              <w:t>hedule</w:t>
            </w:r>
            <w:r w:rsidR="00E97709">
              <w:rPr>
                <w:rFonts w:ascii="Arial" w:hAnsi="Arial" w:cs="Arial"/>
                <w:b/>
                <w:sz w:val="20"/>
                <w:szCs w:val="20"/>
              </w:rPr>
              <w:t>:</w:t>
            </w:r>
            <w:r>
              <w:rPr>
                <w:rFonts w:ascii="Arial" w:hAnsi="Arial" w:cs="Arial"/>
                <w:b/>
                <w:sz w:val="20"/>
                <w:szCs w:val="20"/>
              </w:rPr>
              <w:br/>
            </w:r>
          </w:p>
          <w:p w14:paraId="1AD932C8" w14:textId="77777777" w:rsidR="00B72905" w:rsidRPr="00B72905" w:rsidRDefault="00B72905" w:rsidP="00B72905">
            <w:pPr>
              <w:jc w:val="left"/>
              <w:rPr>
                <w:rFonts w:ascii="Arial" w:hAnsi="Arial" w:cs="Arial"/>
                <w:sz w:val="20"/>
                <w:szCs w:val="20"/>
              </w:rPr>
            </w:pPr>
            <w:r w:rsidRPr="00B72905">
              <w:rPr>
                <w:rFonts w:ascii="Arial" w:hAnsi="Arial" w:cs="Arial"/>
                <w:sz w:val="20"/>
                <w:szCs w:val="20"/>
              </w:rPr>
              <w:t>When you reschedule an o</w:t>
            </w:r>
            <w:r>
              <w:rPr>
                <w:rFonts w:ascii="Arial" w:hAnsi="Arial" w:cs="Arial"/>
                <w:sz w:val="20"/>
                <w:szCs w:val="20"/>
              </w:rPr>
              <w:t xml:space="preserve">rder, Sunquest </w:t>
            </w:r>
            <w:r w:rsidRPr="00B72905">
              <w:rPr>
                <w:rFonts w:ascii="Arial" w:hAnsi="Arial" w:cs="Arial"/>
                <w:sz w:val="20"/>
                <w:szCs w:val="20"/>
              </w:rPr>
              <w:t>cancels the original order and</w:t>
            </w:r>
            <w:r w:rsidR="00866EF5">
              <w:rPr>
                <w:rFonts w:ascii="Arial" w:hAnsi="Arial" w:cs="Arial"/>
                <w:sz w:val="20"/>
                <w:szCs w:val="20"/>
              </w:rPr>
              <w:t xml:space="preserve"> will</w:t>
            </w:r>
          </w:p>
          <w:p w14:paraId="1AD932C9" w14:textId="77777777" w:rsidR="00645469" w:rsidRDefault="00486FC7" w:rsidP="00B72905">
            <w:pPr>
              <w:jc w:val="left"/>
              <w:rPr>
                <w:noProof/>
              </w:rPr>
            </w:pPr>
            <w:r>
              <w:rPr>
                <w:rFonts w:ascii="Arial" w:hAnsi="Arial" w:cs="Arial"/>
                <w:noProof/>
                <w:sz w:val="20"/>
                <w:szCs w:val="20"/>
              </w:rPr>
              <mc:AlternateContent>
                <mc:Choice Requires="wps">
                  <w:drawing>
                    <wp:anchor distT="0" distB="0" distL="114300" distR="114300" simplePos="0" relativeHeight="251655680" behindDoc="0" locked="0" layoutInCell="1" allowOverlap="1" wp14:anchorId="1AD93388" wp14:editId="1AD93389">
                      <wp:simplePos x="0" y="0"/>
                      <wp:positionH relativeFrom="column">
                        <wp:posOffset>2148840</wp:posOffset>
                      </wp:positionH>
                      <wp:positionV relativeFrom="paragraph">
                        <wp:posOffset>706755</wp:posOffset>
                      </wp:positionV>
                      <wp:extent cx="2705100" cy="2438400"/>
                      <wp:effectExtent l="19050" t="19050" r="19050" b="1905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C" w14:textId="77777777" w:rsidR="005244A0" w:rsidRPr="00E72368" w:rsidRDefault="005244A0" w:rsidP="00E72368">
                                  <w:pPr>
                                    <w:jc w:val="left"/>
                                    <w:rPr>
                                      <w:rFonts w:ascii="Arial" w:hAnsi="Arial" w:cs="Arial"/>
                                      <w:b/>
                                      <w:sz w:val="20"/>
                                      <w:szCs w:val="20"/>
                                    </w:rPr>
                                  </w:pPr>
                                  <w:r w:rsidRPr="00E72368">
                                    <w:rPr>
                                      <w:rFonts w:ascii="Arial" w:hAnsi="Arial" w:cs="Arial"/>
                                      <w:b/>
                                      <w:sz w:val="20"/>
                                      <w:szCs w:val="20"/>
                                    </w:rPr>
                                    <w:t>In the reschedule window:</w:t>
                                  </w:r>
                                  <w:r w:rsidR="00E72368">
                                    <w:rPr>
                                      <w:rFonts w:ascii="Arial" w:hAnsi="Arial" w:cs="Arial"/>
                                      <w:b/>
                                      <w:sz w:val="20"/>
                                      <w:szCs w:val="20"/>
                                    </w:rPr>
                                    <w:br/>
                                  </w:r>
                                </w:p>
                                <w:p w14:paraId="1AD933ED" w14:textId="77777777" w:rsidR="005244A0" w:rsidRDefault="005244A0" w:rsidP="005244A0">
                                  <w:pPr>
                                    <w:jc w:val="left"/>
                                    <w:rPr>
                                      <w:rFonts w:ascii="Arial" w:hAnsi="Arial" w:cs="Arial"/>
                                      <w:sz w:val="20"/>
                                      <w:szCs w:val="20"/>
                                    </w:rPr>
                                  </w:pPr>
                                  <w:r w:rsidRPr="005244A0">
                                    <w:rPr>
                                      <w:rFonts w:ascii="Arial" w:hAnsi="Arial" w:cs="Arial"/>
                                      <w:color w:val="0070C0"/>
                                      <w:sz w:val="20"/>
                                      <w:szCs w:val="20"/>
                                      <w:u w:val="single"/>
                                    </w:rPr>
                                    <w:t>Reason:</w:t>
                                  </w:r>
                                  <w:r>
                                    <w:rPr>
                                      <w:rFonts w:ascii="Arial" w:hAnsi="Arial" w:cs="Arial"/>
                                      <w:sz w:val="20"/>
                                      <w:szCs w:val="20"/>
                                    </w:rPr>
                                    <w:t xml:space="preserve"> Will automatically populate as RESCHEDULED TESTS</w:t>
                                  </w:r>
                                  <w:r>
                                    <w:rPr>
                                      <w:rFonts w:ascii="Arial" w:hAnsi="Arial" w:cs="Arial"/>
                                      <w:sz w:val="20"/>
                                      <w:szCs w:val="20"/>
                                    </w:rPr>
                                    <w:br/>
                                  </w:r>
                                  <w:r w:rsidRPr="005244A0">
                                    <w:rPr>
                                      <w:rFonts w:ascii="Arial" w:hAnsi="Arial" w:cs="Arial"/>
                                      <w:color w:val="0070C0"/>
                                      <w:sz w:val="20"/>
                                      <w:szCs w:val="20"/>
                                      <w:u w:val="single"/>
                                    </w:rPr>
                                    <w:t>Rechedule for:</w:t>
                                  </w:r>
                                  <w:r>
                                    <w:rPr>
                                      <w:rFonts w:ascii="Arial" w:hAnsi="Arial" w:cs="Arial"/>
                                      <w:sz w:val="20"/>
                                      <w:szCs w:val="20"/>
                                    </w:rPr>
                                    <w:t xml:space="preserve"> Will automatically fall in as 10 minutes into the future. You can tap on the time field to pick a different time. </w:t>
                                  </w:r>
                                  <w:r w:rsidRPr="00E72368">
                                    <w:rPr>
                                      <w:rFonts w:ascii="Arial" w:hAnsi="Arial" w:cs="Arial"/>
                                      <w:b/>
                                      <w:sz w:val="20"/>
                                      <w:szCs w:val="20"/>
                                    </w:rPr>
                                    <w:t>(See next page)</w:t>
                                  </w:r>
                                  <w:r>
                                    <w:rPr>
                                      <w:rFonts w:ascii="Arial" w:hAnsi="Arial" w:cs="Arial"/>
                                      <w:sz w:val="20"/>
                                      <w:szCs w:val="20"/>
                                    </w:rPr>
                                    <w:t>. If you tap on the day field, you can pick another day. Most often the day should remain unchanged.</w:t>
                                  </w:r>
                                  <w:r>
                                    <w:rPr>
                                      <w:rFonts w:ascii="Arial" w:hAnsi="Arial" w:cs="Arial"/>
                                      <w:sz w:val="20"/>
                                      <w:szCs w:val="20"/>
                                    </w:rPr>
                                    <w:br/>
                                  </w:r>
                                  <w:r w:rsidRPr="005244A0">
                                    <w:rPr>
                                      <w:rFonts w:ascii="Arial" w:hAnsi="Arial" w:cs="Arial"/>
                                      <w:color w:val="0070C0"/>
                                      <w:sz w:val="20"/>
                                      <w:szCs w:val="20"/>
                                      <w:u w:val="single"/>
                                    </w:rPr>
                                    <w:t>Tests to be rescheduled:</w:t>
                                  </w:r>
                                  <w:r>
                                    <w:rPr>
                                      <w:rFonts w:ascii="Arial" w:hAnsi="Arial" w:cs="Arial"/>
                                      <w:sz w:val="20"/>
                                      <w:szCs w:val="20"/>
                                    </w:rPr>
                                    <w:t xml:space="preserve"> Check the box(es) next to the test(s) to be rescheduled.</w:t>
                                  </w:r>
                                  <w:r w:rsidR="00E72368">
                                    <w:rPr>
                                      <w:rFonts w:ascii="Arial" w:hAnsi="Arial" w:cs="Arial"/>
                                      <w:sz w:val="20"/>
                                      <w:szCs w:val="20"/>
                                    </w:rPr>
                                    <w:t xml:space="preserve"> </w:t>
                                  </w:r>
                                  <w:r w:rsidRPr="00E72368">
                                    <w:rPr>
                                      <w:rFonts w:ascii="Arial" w:hAnsi="Arial" w:cs="Arial"/>
                                      <w:b/>
                                      <w:sz w:val="20"/>
                                      <w:szCs w:val="20"/>
                                    </w:rPr>
                                    <w:t>(See next page)</w:t>
                                  </w:r>
                                </w:p>
                                <w:p w14:paraId="1AD933EE" w14:textId="77777777" w:rsidR="005244A0" w:rsidRPr="005244A0" w:rsidRDefault="005244A0" w:rsidP="005244A0">
                                  <w:pPr>
                                    <w:jc w:val="left"/>
                                    <w:rPr>
                                      <w:rFonts w:ascii="Arial" w:hAnsi="Arial" w:cs="Arial"/>
                                      <w:sz w:val="20"/>
                                      <w:szCs w:val="20"/>
                                    </w:rPr>
                                  </w:pPr>
                                  <w:r w:rsidRPr="00917D35">
                                    <w:rPr>
                                      <w:rFonts w:ascii="Arial" w:hAnsi="Arial" w:cs="Arial"/>
                                      <w:color w:val="0070C0"/>
                                      <w:sz w:val="20"/>
                                      <w:szCs w:val="20"/>
                                      <w:u w:val="single"/>
                                    </w:rPr>
                                    <w:t>Reason time</w:t>
                                  </w:r>
                                  <w:r>
                                    <w:rPr>
                                      <w:rFonts w:ascii="Arial" w:hAnsi="Arial" w:cs="Arial"/>
                                      <w:sz w:val="20"/>
                                      <w:szCs w:val="20"/>
                                    </w:rPr>
                                    <w:t>: Will update as the reschedule time is changed by any new se</w:t>
                                  </w:r>
                                  <w:r w:rsidR="00917D35">
                                    <w:rPr>
                                      <w:rFonts w:ascii="Arial" w:hAnsi="Arial" w:cs="Arial"/>
                                      <w:sz w:val="20"/>
                                      <w:szCs w:val="20"/>
                                    </w:rPr>
                                    <w:t>lection for the time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88" id="Text Box 23" o:spid="_x0000_s1047" type="#_x0000_t202" style="position:absolute;margin-left:169.2pt;margin-top:55.65pt;width:213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" strokecolor="#4472c4" strokeweight="2.5pt">
                      <v:shadow color="#868686"/>
                      <v:textbox>
                        <w:txbxContent>
                          <w:p w14:paraId="1AD933EC" w14:textId="77777777" w:rsidR="005244A0" w:rsidRPr="00E72368" w:rsidRDefault="005244A0" w:rsidP="00E72368">
                            <w:pPr>
                              <w:jc w:val="left"/>
                              <w:rPr>
                                <w:rFonts w:ascii="Arial" w:hAnsi="Arial" w:cs="Arial"/>
                                <w:b/>
                                <w:sz w:val="20"/>
                                <w:szCs w:val="20"/>
                              </w:rPr>
                            </w:pPr>
                            <w:r w:rsidRPr="00E72368">
                              <w:rPr>
                                <w:rFonts w:ascii="Arial" w:hAnsi="Arial" w:cs="Arial"/>
                                <w:b/>
                                <w:sz w:val="20"/>
                                <w:szCs w:val="20"/>
                              </w:rPr>
                              <w:t>In the reschedule window:</w:t>
                            </w:r>
                            <w:r w:rsidR="00E72368">
                              <w:rPr>
                                <w:rFonts w:ascii="Arial" w:hAnsi="Arial" w:cs="Arial"/>
                                <w:b/>
                                <w:sz w:val="20"/>
                                <w:szCs w:val="20"/>
                              </w:rPr>
                              <w:br/>
                            </w:r>
                          </w:p>
                          <w:p w14:paraId="1AD933ED" w14:textId="77777777" w:rsidR="005244A0" w:rsidRDefault="005244A0" w:rsidP="005244A0">
                            <w:pPr>
                              <w:jc w:val="left"/>
                              <w:rPr>
                                <w:rFonts w:ascii="Arial" w:hAnsi="Arial" w:cs="Arial"/>
                                <w:sz w:val="20"/>
                                <w:szCs w:val="20"/>
                              </w:rPr>
                            </w:pPr>
                            <w:r w:rsidRPr="005244A0">
                              <w:rPr>
                                <w:rFonts w:ascii="Arial" w:hAnsi="Arial" w:cs="Arial"/>
                                <w:color w:val="0070C0"/>
                                <w:sz w:val="20"/>
                                <w:szCs w:val="20"/>
                                <w:u w:val="single"/>
                              </w:rPr>
                              <w:t>Reason:</w:t>
                            </w:r>
                            <w:r>
                              <w:rPr>
                                <w:rFonts w:ascii="Arial" w:hAnsi="Arial" w:cs="Arial"/>
                                <w:sz w:val="20"/>
                                <w:szCs w:val="20"/>
                              </w:rPr>
                              <w:t xml:space="preserve"> Will automatically populate as RESCHEDULED TESTS</w:t>
                            </w:r>
                            <w:r>
                              <w:rPr>
                                <w:rFonts w:ascii="Arial" w:hAnsi="Arial" w:cs="Arial"/>
                                <w:sz w:val="20"/>
                                <w:szCs w:val="20"/>
                              </w:rPr>
                              <w:br/>
                            </w:r>
                            <w:r w:rsidRPr="005244A0">
                              <w:rPr>
                                <w:rFonts w:ascii="Arial" w:hAnsi="Arial" w:cs="Arial"/>
                                <w:color w:val="0070C0"/>
                                <w:sz w:val="20"/>
                                <w:szCs w:val="20"/>
                                <w:u w:val="single"/>
                              </w:rPr>
                              <w:t>Rechedule for:</w:t>
                            </w:r>
                            <w:r>
                              <w:rPr>
                                <w:rFonts w:ascii="Arial" w:hAnsi="Arial" w:cs="Arial"/>
                                <w:sz w:val="20"/>
                                <w:szCs w:val="20"/>
                              </w:rPr>
                              <w:t xml:space="preserve"> Will automatically fall in as 10 minutes into the future. You can tap on the time field to pick a different time. </w:t>
                            </w:r>
                            <w:r w:rsidRPr="00E72368">
                              <w:rPr>
                                <w:rFonts w:ascii="Arial" w:hAnsi="Arial" w:cs="Arial"/>
                                <w:b/>
                                <w:sz w:val="20"/>
                                <w:szCs w:val="20"/>
                              </w:rPr>
                              <w:t>(See next page)</w:t>
                            </w:r>
                            <w:r>
                              <w:rPr>
                                <w:rFonts w:ascii="Arial" w:hAnsi="Arial" w:cs="Arial"/>
                                <w:sz w:val="20"/>
                                <w:szCs w:val="20"/>
                              </w:rPr>
                              <w:t>. If you tap on the day field, you can pick another day. Most often the day should remain unchanged.</w:t>
                            </w:r>
                            <w:r>
                              <w:rPr>
                                <w:rFonts w:ascii="Arial" w:hAnsi="Arial" w:cs="Arial"/>
                                <w:sz w:val="20"/>
                                <w:szCs w:val="20"/>
                              </w:rPr>
                              <w:br/>
                            </w:r>
                            <w:r w:rsidRPr="005244A0">
                              <w:rPr>
                                <w:rFonts w:ascii="Arial" w:hAnsi="Arial" w:cs="Arial"/>
                                <w:color w:val="0070C0"/>
                                <w:sz w:val="20"/>
                                <w:szCs w:val="20"/>
                                <w:u w:val="single"/>
                              </w:rPr>
                              <w:t>Tests to be rescheduled:</w:t>
                            </w:r>
                            <w:r>
                              <w:rPr>
                                <w:rFonts w:ascii="Arial" w:hAnsi="Arial" w:cs="Arial"/>
                                <w:sz w:val="20"/>
                                <w:szCs w:val="20"/>
                              </w:rPr>
                              <w:t xml:space="preserve"> Check the box(es) next to the test(s) to be rescheduled.</w:t>
                            </w:r>
                            <w:r w:rsidR="00E72368">
                              <w:rPr>
                                <w:rFonts w:ascii="Arial" w:hAnsi="Arial" w:cs="Arial"/>
                                <w:sz w:val="20"/>
                                <w:szCs w:val="20"/>
                              </w:rPr>
                              <w:t xml:space="preserve"> </w:t>
                            </w:r>
                            <w:r w:rsidRPr="00E72368">
                              <w:rPr>
                                <w:rFonts w:ascii="Arial" w:hAnsi="Arial" w:cs="Arial"/>
                                <w:b/>
                                <w:sz w:val="20"/>
                                <w:szCs w:val="20"/>
                              </w:rPr>
                              <w:t>(See next page)</w:t>
                            </w:r>
                          </w:p>
                          <w:p w14:paraId="1AD933EE" w14:textId="77777777" w:rsidR="005244A0" w:rsidRPr="005244A0" w:rsidRDefault="005244A0" w:rsidP="005244A0">
                            <w:pPr>
                              <w:jc w:val="left"/>
                              <w:rPr>
                                <w:rFonts w:ascii="Arial" w:hAnsi="Arial" w:cs="Arial"/>
                                <w:sz w:val="20"/>
                                <w:szCs w:val="20"/>
                              </w:rPr>
                            </w:pPr>
                            <w:r w:rsidRPr="00917D35">
                              <w:rPr>
                                <w:rFonts w:ascii="Arial" w:hAnsi="Arial" w:cs="Arial"/>
                                <w:color w:val="0070C0"/>
                                <w:sz w:val="20"/>
                                <w:szCs w:val="20"/>
                                <w:u w:val="single"/>
                              </w:rPr>
                              <w:t>Reason time</w:t>
                            </w:r>
                            <w:r>
                              <w:rPr>
                                <w:rFonts w:ascii="Arial" w:hAnsi="Arial" w:cs="Arial"/>
                                <w:sz w:val="20"/>
                                <w:szCs w:val="20"/>
                              </w:rPr>
                              <w:t>: Will update as the reschedule time is changed by any new se</w:t>
                            </w:r>
                            <w:r w:rsidR="00917D35">
                              <w:rPr>
                                <w:rFonts w:ascii="Arial" w:hAnsi="Arial" w:cs="Arial"/>
                                <w:sz w:val="20"/>
                                <w:szCs w:val="20"/>
                              </w:rPr>
                              <w:t>lection for the time field.</w:t>
                            </w:r>
                          </w:p>
                        </w:txbxContent>
                      </v:textbox>
                    </v:shape>
                  </w:pict>
                </mc:Fallback>
              </mc:AlternateContent>
            </w:r>
            <w:r w:rsidR="00866EF5">
              <w:rPr>
                <w:rFonts w:ascii="Arial" w:hAnsi="Arial" w:cs="Arial"/>
                <w:sz w:val="20"/>
                <w:szCs w:val="20"/>
              </w:rPr>
              <w:t>create</w:t>
            </w:r>
            <w:r w:rsidR="00B72905">
              <w:rPr>
                <w:rFonts w:ascii="Arial" w:hAnsi="Arial" w:cs="Arial"/>
                <w:sz w:val="20"/>
                <w:szCs w:val="20"/>
              </w:rPr>
              <w:t xml:space="preserve"> a new order</w:t>
            </w:r>
            <w:r w:rsidR="00B72905" w:rsidRPr="00B72905">
              <w:rPr>
                <w:rFonts w:ascii="Arial" w:hAnsi="Arial" w:cs="Arial"/>
                <w:sz w:val="20"/>
                <w:szCs w:val="20"/>
              </w:rPr>
              <w:t>.</w:t>
            </w:r>
            <w:r w:rsidR="00B72905">
              <w:rPr>
                <w:rFonts w:ascii="Arial" w:hAnsi="Arial" w:cs="Arial"/>
                <w:sz w:val="20"/>
                <w:szCs w:val="20"/>
              </w:rPr>
              <w:t xml:space="preserve"> When you partially reschedule an order, Sunquest </w:t>
            </w:r>
            <w:r w:rsidR="005244A0">
              <w:rPr>
                <w:rFonts w:ascii="Arial" w:hAnsi="Arial" w:cs="Arial"/>
                <w:sz w:val="20"/>
                <w:szCs w:val="20"/>
              </w:rPr>
              <w:t xml:space="preserve">automatically </w:t>
            </w:r>
            <w:r w:rsidR="00B72905" w:rsidRPr="00B72905">
              <w:rPr>
                <w:rFonts w:ascii="Arial" w:hAnsi="Arial" w:cs="Arial"/>
                <w:sz w:val="20"/>
                <w:szCs w:val="20"/>
              </w:rPr>
              <w:t>credits the</w:t>
            </w:r>
            <w:r w:rsidR="00B72905">
              <w:rPr>
                <w:rFonts w:ascii="Arial" w:hAnsi="Arial" w:cs="Arial"/>
                <w:sz w:val="20"/>
                <w:szCs w:val="20"/>
              </w:rPr>
              <w:t xml:space="preserve"> </w:t>
            </w:r>
            <w:r w:rsidR="00B72905" w:rsidRPr="00B72905">
              <w:rPr>
                <w:rFonts w:ascii="Arial" w:hAnsi="Arial" w:cs="Arial"/>
                <w:sz w:val="20"/>
                <w:szCs w:val="20"/>
              </w:rPr>
              <w:t>rescheduled test</w:t>
            </w:r>
            <w:r w:rsidR="00866EF5">
              <w:rPr>
                <w:rFonts w:ascii="Arial" w:hAnsi="Arial" w:cs="Arial"/>
                <w:sz w:val="20"/>
                <w:szCs w:val="20"/>
              </w:rPr>
              <w:t>(</w:t>
            </w:r>
            <w:r w:rsidR="00B72905" w:rsidRPr="00B72905">
              <w:rPr>
                <w:rFonts w:ascii="Arial" w:hAnsi="Arial" w:cs="Arial"/>
                <w:sz w:val="20"/>
                <w:szCs w:val="20"/>
              </w:rPr>
              <w:t>s</w:t>
            </w:r>
            <w:r w:rsidR="00866EF5">
              <w:rPr>
                <w:rFonts w:ascii="Arial" w:hAnsi="Arial" w:cs="Arial"/>
                <w:sz w:val="20"/>
                <w:szCs w:val="20"/>
              </w:rPr>
              <w:t>)</w:t>
            </w:r>
            <w:r w:rsidR="00B72905" w:rsidRPr="00B72905">
              <w:rPr>
                <w:rFonts w:ascii="Arial" w:hAnsi="Arial" w:cs="Arial"/>
                <w:sz w:val="20"/>
                <w:szCs w:val="20"/>
              </w:rPr>
              <w:t xml:space="preserve"> on the original order </w:t>
            </w:r>
            <w:r w:rsidR="00B72905">
              <w:rPr>
                <w:rFonts w:ascii="Arial" w:hAnsi="Arial" w:cs="Arial"/>
                <w:sz w:val="20"/>
                <w:szCs w:val="20"/>
              </w:rPr>
              <w:t>and creates a new order.</w:t>
            </w:r>
            <w:r w:rsidR="00B72905">
              <w:rPr>
                <w:rFonts w:ascii="Arial" w:hAnsi="Arial" w:cs="Arial"/>
                <w:sz w:val="20"/>
                <w:szCs w:val="20"/>
              </w:rPr>
              <w:br/>
            </w:r>
            <w:r w:rsidR="00B72905">
              <w:rPr>
                <w:rFonts w:ascii="Arial" w:hAnsi="Arial" w:cs="Arial"/>
                <w:sz w:val="20"/>
                <w:szCs w:val="20"/>
              </w:rPr>
              <w:br/>
            </w:r>
            <w:r w:rsidR="00BE2126" w:rsidRPr="00AB28C3">
              <w:rPr>
                <w:noProof/>
              </w:rPr>
              <w:drawing>
                <wp:inline distT="0" distB="0" distL="0" distR="0" wp14:anchorId="1AD9338A" wp14:editId="1AD9338B">
                  <wp:extent cx="1876425" cy="29622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2962275"/>
                          </a:xfrm>
                          <a:prstGeom prst="rect">
                            <a:avLst/>
                          </a:prstGeom>
                          <a:noFill/>
                          <a:ln>
                            <a:noFill/>
                          </a:ln>
                        </pic:spPr>
                      </pic:pic>
                    </a:graphicData>
                  </a:graphic>
                </wp:inline>
              </w:drawing>
            </w:r>
            <w:r w:rsidR="00B72905">
              <w:rPr>
                <w:noProof/>
              </w:rPr>
              <w:br/>
            </w:r>
          </w:p>
          <w:p w14:paraId="1AD932CA" w14:textId="77777777" w:rsidR="00B72905" w:rsidRDefault="00BE2126" w:rsidP="00B72905">
            <w:pPr>
              <w:jc w:val="left"/>
              <w:rPr>
                <w:noProof/>
              </w:rPr>
            </w:pPr>
            <w:r>
              <w:rPr>
                <w:noProof/>
              </w:rPr>
              <mc:AlternateContent>
                <mc:Choice Requires="wps">
                  <w:drawing>
                    <wp:anchor distT="0" distB="0" distL="114300" distR="114300" simplePos="0" relativeHeight="251656704" behindDoc="0" locked="0" layoutInCell="1" allowOverlap="1" wp14:anchorId="1AD9338C" wp14:editId="1AD9338D">
                      <wp:simplePos x="0" y="0"/>
                      <wp:positionH relativeFrom="column">
                        <wp:posOffset>2093595</wp:posOffset>
                      </wp:positionH>
                      <wp:positionV relativeFrom="paragraph">
                        <wp:posOffset>251460</wp:posOffset>
                      </wp:positionV>
                      <wp:extent cx="3181350" cy="2924175"/>
                      <wp:effectExtent l="19050" t="18415" r="19050" b="19685"/>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241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EF" w14:textId="77777777" w:rsidR="00EC17EE" w:rsidRPr="000516E2" w:rsidRDefault="00EC17EE" w:rsidP="00EC17EE">
                                  <w:pPr>
                                    <w:jc w:val="left"/>
                                    <w:rPr>
                                      <w:rFonts w:ascii="Arial" w:hAnsi="Arial" w:cs="Arial"/>
                                      <w:sz w:val="20"/>
                                      <w:szCs w:val="20"/>
                                    </w:rPr>
                                  </w:pPr>
                                  <w:r>
                                    <w:rPr>
                                      <w:rFonts w:ascii="Arial" w:hAnsi="Arial" w:cs="Arial"/>
                                      <w:b/>
                                      <w:sz w:val="20"/>
                                      <w:szCs w:val="20"/>
                                    </w:rPr>
                                    <w:t>Tap to check the test(s) you want to reschedule.</w:t>
                                  </w:r>
                                  <w:r w:rsidR="000516E2">
                                    <w:rPr>
                                      <w:rFonts w:ascii="Arial" w:hAnsi="Arial" w:cs="Arial"/>
                                      <w:b/>
                                      <w:sz w:val="20"/>
                                      <w:szCs w:val="20"/>
                                    </w:rPr>
                                    <w:t xml:space="preserve"> Note: </w:t>
                                  </w:r>
                                  <w:r w:rsidR="000516E2">
                                    <w:rPr>
                                      <w:rFonts w:ascii="Arial" w:hAnsi="Arial" w:cs="Arial"/>
                                      <w:sz w:val="20"/>
                                      <w:szCs w:val="20"/>
                                    </w:rPr>
                                    <w:t>If a test is part of a package, all tests within the package will be automatically selected.</w:t>
                                  </w:r>
                                </w:p>
                                <w:p w14:paraId="1AD933F0" w14:textId="77777777" w:rsidR="00EC17EE" w:rsidRDefault="00EC17EE" w:rsidP="00EC17EE">
                                  <w:pPr>
                                    <w:jc w:val="left"/>
                                    <w:rPr>
                                      <w:rFonts w:ascii="Arial" w:hAnsi="Arial" w:cs="Arial"/>
                                      <w:b/>
                                      <w:sz w:val="20"/>
                                      <w:szCs w:val="20"/>
                                    </w:rPr>
                                  </w:pPr>
                                </w:p>
                                <w:p w14:paraId="1AD933F1" w14:textId="77777777" w:rsidR="00EC17EE" w:rsidRDefault="00E72368" w:rsidP="00485B4C">
                                  <w:pPr>
                                    <w:jc w:val="left"/>
                                    <w:rPr>
                                      <w:rFonts w:ascii="Arial" w:hAnsi="Arial" w:cs="Arial"/>
                                      <w:sz w:val="20"/>
                                      <w:szCs w:val="20"/>
                                    </w:rPr>
                                  </w:pPr>
                                  <w:r w:rsidRPr="00EC17EE">
                                    <w:rPr>
                                      <w:rFonts w:ascii="Arial" w:hAnsi="Arial" w:cs="Arial"/>
                                      <w:b/>
                                      <w:sz w:val="20"/>
                                      <w:szCs w:val="20"/>
                                    </w:rPr>
                                    <w:t>Reschedule Future Time Selection box:</w:t>
                                  </w:r>
                                  <w:r w:rsidR="00EC17EE">
                                    <w:rPr>
                                      <w:rFonts w:ascii="Arial" w:hAnsi="Arial" w:cs="Arial"/>
                                      <w:b/>
                                      <w:sz w:val="20"/>
                                      <w:szCs w:val="20"/>
                                    </w:rPr>
                                    <w:br/>
                                  </w:r>
                                  <w:r w:rsidR="00EC17EE">
                                    <w:rPr>
                                      <w:rFonts w:ascii="Arial" w:hAnsi="Arial" w:cs="Arial"/>
                                      <w:sz w:val="20"/>
                                      <w:szCs w:val="20"/>
                                    </w:rPr>
                                    <w:t xml:space="preserve">When you tap on the time field from the reschedule window you will see the image to the left. </w:t>
                                  </w:r>
                                  <w:r w:rsidR="00485B4C">
                                    <w:rPr>
                                      <w:rFonts w:ascii="Arial" w:hAnsi="Arial" w:cs="Arial"/>
                                      <w:sz w:val="20"/>
                                      <w:szCs w:val="20"/>
                                    </w:rPr>
                                    <w:t xml:space="preserve">Tap on the </w:t>
                                  </w:r>
                                  <w:r w:rsidR="00485B4C" w:rsidRPr="00485B4C">
                                    <w:rPr>
                                      <w:rFonts w:ascii="Arial" w:hAnsi="Arial" w:cs="Arial"/>
                                      <w:b/>
                                      <w:sz w:val="20"/>
                                      <w:szCs w:val="20"/>
                                    </w:rPr>
                                    <w:t>hour field</w:t>
                                  </w:r>
                                  <w:r w:rsidR="00485B4C">
                                    <w:rPr>
                                      <w:rFonts w:ascii="Arial" w:hAnsi="Arial" w:cs="Arial"/>
                                      <w:sz w:val="20"/>
                                      <w:szCs w:val="20"/>
                                    </w:rPr>
                                    <w:t xml:space="preserve"> in the green banner to select the future hour. </w:t>
                                  </w:r>
                                  <w:r w:rsidR="00EC17EE">
                                    <w:rPr>
                                      <w:rFonts w:ascii="Arial" w:hAnsi="Arial" w:cs="Arial"/>
                                      <w:sz w:val="20"/>
                                      <w:szCs w:val="20"/>
                                    </w:rPr>
                                    <w:t xml:space="preserve">The outer rim of the circle </w:t>
                                  </w:r>
                                  <w:r w:rsidR="00485B4C">
                                    <w:rPr>
                                      <w:rFonts w:ascii="Arial" w:hAnsi="Arial" w:cs="Arial"/>
                                      <w:sz w:val="20"/>
                                      <w:szCs w:val="20"/>
                                    </w:rPr>
                                    <w:t xml:space="preserve">designates AM and </w:t>
                                  </w:r>
                                  <w:r w:rsidR="00EC17EE">
                                    <w:rPr>
                                      <w:rFonts w:ascii="Arial" w:hAnsi="Arial" w:cs="Arial"/>
                                      <w:sz w:val="20"/>
                                      <w:szCs w:val="20"/>
                                    </w:rPr>
                                    <w:t>the inner</w:t>
                                  </w:r>
                                  <w:r w:rsidR="00485B4C">
                                    <w:rPr>
                                      <w:rFonts w:ascii="Arial" w:hAnsi="Arial" w:cs="Arial"/>
                                      <w:sz w:val="20"/>
                                      <w:szCs w:val="20"/>
                                    </w:rPr>
                                    <w:t xml:space="preserve"> circle designates PM in military time.</w:t>
                                  </w:r>
                                  <w:r w:rsidR="00EC17EE">
                                    <w:rPr>
                                      <w:rFonts w:ascii="Arial" w:hAnsi="Arial" w:cs="Arial"/>
                                      <w:sz w:val="20"/>
                                      <w:szCs w:val="20"/>
                                    </w:rPr>
                                    <w:t xml:space="preserve"> Tap the nu</w:t>
                                  </w:r>
                                  <w:r w:rsidR="00485B4C">
                                    <w:rPr>
                                      <w:rFonts w:ascii="Arial" w:hAnsi="Arial" w:cs="Arial"/>
                                      <w:sz w:val="20"/>
                                      <w:szCs w:val="20"/>
                                    </w:rPr>
                                    <w:t>mber</w:t>
                                  </w:r>
                                  <w:r w:rsidR="00EC17EE">
                                    <w:rPr>
                                      <w:rFonts w:ascii="Arial" w:hAnsi="Arial" w:cs="Arial"/>
                                      <w:sz w:val="20"/>
                                      <w:szCs w:val="20"/>
                                    </w:rPr>
                                    <w:t xml:space="preserve"> for the h</w:t>
                                  </w:r>
                                  <w:r w:rsidR="00485B4C">
                                    <w:rPr>
                                      <w:rFonts w:ascii="Arial" w:hAnsi="Arial" w:cs="Arial"/>
                                      <w:sz w:val="20"/>
                                      <w:szCs w:val="20"/>
                                    </w:rPr>
                                    <w:t xml:space="preserve">our </w:t>
                                  </w:r>
                                  <w:r w:rsidR="00EC17EE">
                                    <w:rPr>
                                      <w:rFonts w:ascii="Arial" w:hAnsi="Arial" w:cs="Arial"/>
                                      <w:sz w:val="20"/>
                                      <w:szCs w:val="20"/>
                                    </w:rPr>
                                    <w:t>to select your future time for the rescheduled collection.</w:t>
                                  </w:r>
                                </w:p>
                                <w:p w14:paraId="1AD933F2" w14:textId="77777777" w:rsidR="00485B4C" w:rsidRDefault="00485B4C" w:rsidP="00485B4C">
                                  <w:pPr>
                                    <w:jc w:val="left"/>
                                    <w:rPr>
                                      <w:rFonts w:ascii="Arial" w:hAnsi="Arial" w:cs="Arial"/>
                                      <w:sz w:val="20"/>
                                      <w:szCs w:val="20"/>
                                    </w:rPr>
                                  </w:pPr>
                                  <w:r>
                                    <w:rPr>
                                      <w:rFonts w:ascii="Arial" w:hAnsi="Arial" w:cs="Arial"/>
                                      <w:sz w:val="20"/>
                                      <w:szCs w:val="20"/>
                                    </w:rPr>
                                    <w:t xml:space="preserve">Then tap the </w:t>
                                  </w:r>
                                  <w:r w:rsidRPr="00485B4C">
                                    <w:rPr>
                                      <w:rFonts w:ascii="Arial" w:hAnsi="Arial" w:cs="Arial"/>
                                      <w:b/>
                                      <w:sz w:val="20"/>
                                      <w:szCs w:val="20"/>
                                    </w:rPr>
                                    <w:t xml:space="preserve">minute field </w:t>
                                  </w:r>
                                  <w:r>
                                    <w:rPr>
                                      <w:rFonts w:ascii="Arial" w:hAnsi="Arial" w:cs="Arial"/>
                                      <w:sz w:val="20"/>
                                      <w:szCs w:val="20"/>
                                    </w:rPr>
                                    <w:t>from the green banner and another round indicator will be present for the minute field selection.</w:t>
                                  </w:r>
                                </w:p>
                                <w:p w14:paraId="1AD933F3" w14:textId="77777777" w:rsidR="00EC17EE" w:rsidRPr="00E72368" w:rsidRDefault="00EC17EE" w:rsidP="00485B4C">
                                  <w:pPr>
                                    <w:jc w:val="left"/>
                                    <w:rPr>
                                      <w:rFonts w:ascii="Arial" w:hAnsi="Arial" w:cs="Arial"/>
                                      <w:sz w:val="20"/>
                                      <w:szCs w:val="20"/>
                                    </w:rPr>
                                  </w:pPr>
                                  <w:r>
                                    <w:rPr>
                                      <w:rFonts w:ascii="Arial" w:hAnsi="Arial" w:cs="Arial"/>
                                      <w:sz w:val="20"/>
                                      <w:szCs w:val="20"/>
                                    </w:rPr>
                                    <w:br/>
                                    <w:t>Once the desired reschedule time appears</w:t>
                                  </w:r>
                                  <w:r w:rsidR="00485B4C">
                                    <w:rPr>
                                      <w:rFonts w:ascii="Arial" w:hAnsi="Arial" w:cs="Arial"/>
                                      <w:sz w:val="20"/>
                                      <w:szCs w:val="20"/>
                                    </w:rPr>
                                    <w:t xml:space="preserve"> in the green banner, tap </w:t>
                                  </w:r>
                                  <w:r w:rsidR="00485B4C" w:rsidRPr="00D1136A">
                                    <w:rPr>
                                      <w:rFonts w:ascii="Arial" w:hAnsi="Arial" w:cs="Arial"/>
                                      <w:b/>
                                      <w:sz w:val="20"/>
                                      <w:szCs w:val="20"/>
                                    </w:rPr>
                                    <w:t>OK</w:t>
                                  </w:r>
                                  <w:r w:rsidR="00485B4C">
                                    <w:rPr>
                                      <w:rFonts w:ascii="Arial" w:hAnsi="Arial" w:cs="Arial"/>
                                      <w:sz w:val="20"/>
                                      <w:szCs w:val="20"/>
                                    </w:rPr>
                                    <w:t xml:space="preserve"> or </w:t>
                                  </w:r>
                                  <w:r w:rsidR="00485B4C" w:rsidRPr="00D1136A">
                                    <w:rPr>
                                      <w:rFonts w:ascii="Arial" w:hAnsi="Arial" w:cs="Arial"/>
                                      <w:b/>
                                      <w:sz w:val="20"/>
                                      <w:szCs w:val="20"/>
                                    </w:rPr>
                                    <w:t>CANCEL</w:t>
                                  </w:r>
                                  <w:r w:rsidR="00485B4C">
                                    <w:rPr>
                                      <w:rFonts w:ascii="Arial" w:hAnsi="Arial" w:cs="Arial"/>
                                      <w:sz w:val="20"/>
                                      <w:szCs w:val="20"/>
                                    </w:rPr>
                                    <w:t xml:space="preserve"> if the reschedule is no longer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8C" id="Text Box 24" o:spid="_x0000_s1048" type="#_x0000_t202" style="position:absolute;margin-left:164.85pt;margin-top:19.8pt;width:250.5pt;height:23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" strokecolor="#4472c4" strokeweight="2.5pt">
                      <v:shadow color="#868686"/>
                      <v:textbox>
                        <w:txbxContent>
                          <w:p w14:paraId="1AD933EF" w14:textId="77777777" w:rsidR="00EC17EE" w:rsidRPr="000516E2" w:rsidRDefault="00EC17EE" w:rsidP="00EC17EE">
                            <w:pPr>
                              <w:jc w:val="left"/>
                              <w:rPr>
                                <w:rFonts w:ascii="Arial" w:hAnsi="Arial" w:cs="Arial"/>
                                <w:sz w:val="20"/>
                                <w:szCs w:val="20"/>
                              </w:rPr>
                            </w:pPr>
                            <w:r>
                              <w:rPr>
                                <w:rFonts w:ascii="Arial" w:hAnsi="Arial" w:cs="Arial"/>
                                <w:b/>
                                <w:sz w:val="20"/>
                                <w:szCs w:val="20"/>
                              </w:rPr>
                              <w:t>Tap to check the test(s) you want to reschedule.</w:t>
                            </w:r>
                            <w:r w:rsidR="000516E2">
                              <w:rPr>
                                <w:rFonts w:ascii="Arial" w:hAnsi="Arial" w:cs="Arial"/>
                                <w:b/>
                                <w:sz w:val="20"/>
                                <w:szCs w:val="20"/>
                              </w:rPr>
                              <w:t xml:space="preserve"> Note: </w:t>
                            </w:r>
                            <w:r w:rsidR="000516E2">
                              <w:rPr>
                                <w:rFonts w:ascii="Arial" w:hAnsi="Arial" w:cs="Arial"/>
                                <w:sz w:val="20"/>
                                <w:szCs w:val="20"/>
                              </w:rPr>
                              <w:t>If a test is part of a package, all tests within the package will be automatically selected.</w:t>
                            </w:r>
                          </w:p>
                          <w:p w14:paraId="1AD933F0" w14:textId="77777777" w:rsidR="00EC17EE" w:rsidRDefault="00EC17EE" w:rsidP="00EC17EE">
                            <w:pPr>
                              <w:jc w:val="left"/>
                              <w:rPr>
                                <w:rFonts w:ascii="Arial" w:hAnsi="Arial" w:cs="Arial"/>
                                <w:b/>
                                <w:sz w:val="20"/>
                                <w:szCs w:val="20"/>
                              </w:rPr>
                            </w:pPr>
                          </w:p>
                          <w:p w14:paraId="1AD933F1" w14:textId="77777777" w:rsidR="00EC17EE" w:rsidRDefault="00E72368" w:rsidP="00485B4C">
                            <w:pPr>
                              <w:jc w:val="left"/>
                              <w:rPr>
                                <w:rFonts w:ascii="Arial" w:hAnsi="Arial" w:cs="Arial"/>
                                <w:sz w:val="20"/>
                                <w:szCs w:val="20"/>
                              </w:rPr>
                            </w:pPr>
                            <w:r w:rsidRPr="00EC17EE">
                              <w:rPr>
                                <w:rFonts w:ascii="Arial" w:hAnsi="Arial" w:cs="Arial"/>
                                <w:b/>
                                <w:sz w:val="20"/>
                                <w:szCs w:val="20"/>
                              </w:rPr>
                              <w:t>Reschedule Future Time Selection box:</w:t>
                            </w:r>
                            <w:r w:rsidR="00EC17EE">
                              <w:rPr>
                                <w:rFonts w:ascii="Arial" w:hAnsi="Arial" w:cs="Arial"/>
                                <w:b/>
                                <w:sz w:val="20"/>
                                <w:szCs w:val="20"/>
                              </w:rPr>
                              <w:br/>
                            </w:r>
                            <w:r w:rsidR="00EC17EE">
                              <w:rPr>
                                <w:rFonts w:ascii="Arial" w:hAnsi="Arial" w:cs="Arial"/>
                                <w:sz w:val="20"/>
                                <w:szCs w:val="20"/>
                              </w:rPr>
                              <w:t xml:space="preserve">When you tap on the time field from the reschedule window you will see the image to the left. </w:t>
                            </w:r>
                            <w:r w:rsidR="00485B4C">
                              <w:rPr>
                                <w:rFonts w:ascii="Arial" w:hAnsi="Arial" w:cs="Arial"/>
                                <w:sz w:val="20"/>
                                <w:szCs w:val="20"/>
                              </w:rPr>
                              <w:t xml:space="preserve">Tap on the </w:t>
                            </w:r>
                            <w:r w:rsidR="00485B4C" w:rsidRPr="00485B4C">
                              <w:rPr>
                                <w:rFonts w:ascii="Arial" w:hAnsi="Arial" w:cs="Arial"/>
                                <w:b/>
                                <w:sz w:val="20"/>
                                <w:szCs w:val="20"/>
                              </w:rPr>
                              <w:t>hour field</w:t>
                            </w:r>
                            <w:r w:rsidR="00485B4C">
                              <w:rPr>
                                <w:rFonts w:ascii="Arial" w:hAnsi="Arial" w:cs="Arial"/>
                                <w:sz w:val="20"/>
                                <w:szCs w:val="20"/>
                              </w:rPr>
                              <w:t xml:space="preserve"> in the green banner to select the future hour. </w:t>
                            </w:r>
                            <w:r w:rsidR="00EC17EE">
                              <w:rPr>
                                <w:rFonts w:ascii="Arial" w:hAnsi="Arial" w:cs="Arial"/>
                                <w:sz w:val="20"/>
                                <w:szCs w:val="20"/>
                              </w:rPr>
                              <w:t xml:space="preserve">The outer rim of the circle </w:t>
                            </w:r>
                            <w:r w:rsidR="00485B4C">
                              <w:rPr>
                                <w:rFonts w:ascii="Arial" w:hAnsi="Arial" w:cs="Arial"/>
                                <w:sz w:val="20"/>
                                <w:szCs w:val="20"/>
                              </w:rPr>
                              <w:t xml:space="preserve">designates AM and </w:t>
                            </w:r>
                            <w:r w:rsidR="00EC17EE">
                              <w:rPr>
                                <w:rFonts w:ascii="Arial" w:hAnsi="Arial" w:cs="Arial"/>
                                <w:sz w:val="20"/>
                                <w:szCs w:val="20"/>
                              </w:rPr>
                              <w:t>the inner</w:t>
                            </w:r>
                            <w:r w:rsidR="00485B4C">
                              <w:rPr>
                                <w:rFonts w:ascii="Arial" w:hAnsi="Arial" w:cs="Arial"/>
                                <w:sz w:val="20"/>
                                <w:szCs w:val="20"/>
                              </w:rPr>
                              <w:t xml:space="preserve"> circle designates PM in military time.</w:t>
                            </w:r>
                            <w:r w:rsidR="00EC17EE">
                              <w:rPr>
                                <w:rFonts w:ascii="Arial" w:hAnsi="Arial" w:cs="Arial"/>
                                <w:sz w:val="20"/>
                                <w:szCs w:val="20"/>
                              </w:rPr>
                              <w:t xml:space="preserve"> Tap the nu</w:t>
                            </w:r>
                            <w:r w:rsidR="00485B4C">
                              <w:rPr>
                                <w:rFonts w:ascii="Arial" w:hAnsi="Arial" w:cs="Arial"/>
                                <w:sz w:val="20"/>
                                <w:szCs w:val="20"/>
                              </w:rPr>
                              <w:t>mber</w:t>
                            </w:r>
                            <w:r w:rsidR="00EC17EE">
                              <w:rPr>
                                <w:rFonts w:ascii="Arial" w:hAnsi="Arial" w:cs="Arial"/>
                                <w:sz w:val="20"/>
                                <w:szCs w:val="20"/>
                              </w:rPr>
                              <w:t xml:space="preserve"> for the h</w:t>
                            </w:r>
                            <w:r w:rsidR="00485B4C">
                              <w:rPr>
                                <w:rFonts w:ascii="Arial" w:hAnsi="Arial" w:cs="Arial"/>
                                <w:sz w:val="20"/>
                                <w:szCs w:val="20"/>
                              </w:rPr>
                              <w:t xml:space="preserve">our </w:t>
                            </w:r>
                            <w:r w:rsidR="00EC17EE">
                              <w:rPr>
                                <w:rFonts w:ascii="Arial" w:hAnsi="Arial" w:cs="Arial"/>
                                <w:sz w:val="20"/>
                                <w:szCs w:val="20"/>
                              </w:rPr>
                              <w:t>to select your future time for the rescheduled collection.</w:t>
                            </w:r>
                          </w:p>
                          <w:p w14:paraId="1AD933F2" w14:textId="77777777" w:rsidR="00485B4C" w:rsidRDefault="00485B4C" w:rsidP="00485B4C">
                            <w:pPr>
                              <w:jc w:val="left"/>
                              <w:rPr>
                                <w:rFonts w:ascii="Arial" w:hAnsi="Arial" w:cs="Arial"/>
                                <w:sz w:val="20"/>
                                <w:szCs w:val="20"/>
                              </w:rPr>
                            </w:pPr>
                            <w:r>
                              <w:rPr>
                                <w:rFonts w:ascii="Arial" w:hAnsi="Arial" w:cs="Arial"/>
                                <w:sz w:val="20"/>
                                <w:szCs w:val="20"/>
                              </w:rPr>
                              <w:t xml:space="preserve">Then tap the </w:t>
                            </w:r>
                            <w:r w:rsidRPr="00485B4C">
                              <w:rPr>
                                <w:rFonts w:ascii="Arial" w:hAnsi="Arial" w:cs="Arial"/>
                                <w:b/>
                                <w:sz w:val="20"/>
                                <w:szCs w:val="20"/>
                              </w:rPr>
                              <w:t xml:space="preserve">minute field </w:t>
                            </w:r>
                            <w:r>
                              <w:rPr>
                                <w:rFonts w:ascii="Arial" w:hAnsi="Arial" w:cs="Arial"/>
                                <w:sz w:val="20"/>
                                <w:szCs w:val="20"/>
                              </w:rPr>
                              <w:t>from the green banner and another round indicator will be present for the minute field selection.</w:t>
                            </w:r>
                          </w:p>
                          <w:p w14:paraId="1AD933F3" w14:textId="77777777" w:rsidR="00EC17EE" w:rsidRPr="00E72368" w:rsidRDefault="00EC17EE" w:rsidP="00485B4C">
                            <w:pPr>
                              <w:jc w:val="left"/>
                              <w:rPr>
                                <w:rFonts w:ascii="Arial" w:hAnsi="Arial" w:cs="Arial"/>
                                <w:sz w:val="20"/>
                                <w:szCs w:val="20"/>
                              </w:rPr>
                            </w:pPr>
                            <w:r>
                              <w:rPr>
                                <w:rFonts w:ascii="Arial" w:hAnsi="Arial" w:cs="Arial"/>
                                <w:sz w:val="20"/>
                                <w:szCs w:val="20"/>
                              </w:rPr>
                              <w:br/>
                              <w:t>Once the desired reschedule time appears</w:t>
                            </w:r>
                            <w:r w:rsidR="00485B4C">
                              <w:rPr>
                                <w:rFonts w:ascii="Arial" w:hAnsi="Arial" w:cs="Arial"/>
                                <w:sz w:val="20"/>
                                <w:szCs w:val="20"/>
                              </w:rPr>
                              <w:t xml:space="preserve"> in the green banner, tap </w:t>
                            </w:r>
                            <w:r w:rsidR="00485B4C" w:rsidRPr="00D1136A">
                              <w:rPr>
                                <w:rFonts w:ascii="Arial" w:hAnsi="Arial" w:cs="Arial"/>
                                <w:b/>
                                <w:sz w:val="20"/>
                                <w:szCs w:val="20"/>
                              </w:rPr>
                              <w:t>OK</w:t>
                            </w:r>
                            <w:r w:rsidR="00485B4C">
                              <w:rPr>
                                <w:rFonts w:ascii="Arial" w:hAnsi="Arial" w:cs="Arial"/>
                                <w:sz w:val="20"/>
                                <w:szCs w:val="20"/>
                              </w:rPr>
                              <w:t xml:space="preserve"> or </w:t>
                            </w:r>
                            <w:r w:rsidR="00485B4C" w:rsidRPr="00D1136A">
                              <w:rPr>
                                <w:rFonts w:ascii="Arial" w:hAnsi="Arial" w:cs="Arial"/>
                                <w:b/>
                                <w:sz w:val="20"/>
                                <w:szCs w:val="20"/>
                              </w:rPr>
                              <w:t>CANCEL</w:t>
                            </w:r>
                            <w:r w:rsidR="00485B4C">
                              <w:rPr>
                                <w:rFonts w:ascii="Arial" w:hAnsi="Arial" w:cs="Arial"/>
                                <w:sz w:val="20"/>
                                <w:szCs w:val="20"/>
                              </w:rPr>
                              <w:t xml:space="preserve"> if the reschedule is no longer needed.</w:t>
                            </w:r>
                          </w:p>
                        </w:txbxContent>
                      </v:textbox>
                    </v:shape>
                  </w:pict>
                </mc:Fallback>
              </mc:AlternateContent>
            </w:r>
            <w:r w:rsidR="00B72905">
              <w:rPr>
                <w:noProof/>
              </w:rPr>
              <w:br/>
            </w:r>
            <w:r w:rsidRPr="00AB28C3">
              <w:rPr>
                <w:noProof/>
              </w:rPr>
              <w:drawing>
                <wp:inline distT="0" distB="0" distL="0" distR="0" wp14:anchorId="1AD9338E" wp14:editId="1AD9338F">
                  <wp:extent cx="1952625" cy="30384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3038475"/>
                          </a:xfrm>
                          <a:prstGeom prst="rect">
                            <a:avLst/>
                          </a:prstGeom>
                          <a:noFill/>
                          <a:ln>
                            <a:noFill/>
                          </a:ln>
                        </pic:spPr>
                      </pic:pic>
                    </a:graphicData>
                  </a:graphic>
                </wp:inline>
              </w:drawing>
            </w:r>
          </w:p>
          <w:p w14:paraId="1AD932CB" w14:textId="77777777" w:rsidR="00B72905" w:rsidRDefault="00B72905" w:rsidP="00B72905">
            <w:pPr>
              <w:jc w:val="left"/>
              <w:rPr>
                <w:noProof/>
              </w:rPr>
            </w:pPr>
          </w:p>
          <w:p w14:paraId="1AD932CC" w14:textId="77777777" w:rsidR="00B72905" w:rsidRDefault="00BE2126">
            <w:pPr>
              <w:jc w:val="left"/>
              <w:rPr>
                <w:noProof/>
              </w:rPr>
            </w:pPr>
            <w:r>
              <w:rPr>
                <w:noProof/>
              </w:rPr>
              <mc:AlternateContent>
                <mc:Choice Requires="wps">
                  <w:drawing>
                    <wp:anchor distT="0" distB="0" distL="114300" distR="114300" simplePos="0" relativeHeight="251657728" behindDoc="0" locked="0" layoutInCell="1" allowOverlap="1" wp14:anchorId="1AD93390" wp14:editId="1AD93391">
                      <wp:simplePos x="0" y="0"/>
                      <wp:positionH relativeFrom="column">
                        <wp:posOffset>2074545</wp:posOffset>
                      </wp:positionH>
                      <wp:positionV relativeFrom="paragraph">
                        <wp:posOffset>134620</wp:posOffset>
                      </wp:positionV>
                      <wp:extent cx="3086100" cy="2623185"/>
                      <wp:effectExtent l="19050" t="17780" r="19050" b="1651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318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F4" w14:textId="77777777" w:rsidR="0049340E" w:rsidRDefault="00485B4C" w:rsidP="00485B4C">
                                  <w:pPr>
                                    <w:jc w:val="left"/>
                                    <w:rPr>
                                      <w:rFonts w:ascii="Arial" w:hAnsi="Arial" w:cs="Arial"/>
                                      <w:sz w:val="20"/>
                                      <w:szCs w:val="20"/>
                                    </w:rPr>
                                  </w:pPr>
                                  <w:r>
                                    <w:rPr>
                                      <w:rFonts w:ascii="Arial" w:hAnsi="Arial" w:cs="Arial"/>
                                      <w:sz w:val="20"/>
                                      <w:szCs w:val="20"/>
                                    </w:rPr>
                                    <w:t>Once selections have been made for rescheduling</w:t>
                                  </w:r>
                                  <w:r w:rsidR="0049340E">
                                    <w:rPr>
                                      <w:rFonts w:ascii="Arial" w:hAnsi="Arial" w:cs="Arial"/>
                                      <w:sz w:val="20"/>
                                      <w:szCs w:val="20"/>
                                    </w:rPr>
                                    <w:t xml:space="preserve"> review to ensure your selections are correct. If it is correct, proceed. If not, touch the time field and reselect.</w:t>
                                  </w:r>
                                </w:p>
                                <w:p w14:paraId="1AD933F5" w14:textId="77777777" w:rsidR="00485B4C" w:rsidRDefault="00485B4C" w:rsidP="00485B4C">
                                  <w:pPr>
                                    <w:jc w:val="left"/>
                                    <w:rPr>
                                      <w:rFonts w:ascii="Arial" w:hAnsi="Arial" w:cs="Arial"/>
                                      <w:sz w:val="20"/>
                                      <w:szCs w:val="20"/>
                                    </w:rPr>
                                  </w:pPr>
                                </w:p>
                                <w:p w14:paraId="1AD933F6" w14:textId="77777777" w:rsidR="00485B4C" w:rsidRDefault="0049340E" w:rsidP="00485B4C">
                                  <w:pPr>
                                    <w:jc w:val="left"/>
                                    <w:rPr>
                                      <w:rFonts w:ascii="Arial" w:hAnsi="Arial" w:cs="Arial"/>
                                      <w:sz w:val="20"/>
                                      <w:szCs w:val="20"/>
                                    </w:rPr>
                                  </w:pPr>
                                  <w:r>
                                    <w:rPr>
                                      <w:rFonts w:ascii="Arial" w:hAnsi="Arial" w:cs="Arial"/>
                                      <w:sz w:val="20"/>
                                      <w:szCs w:val="20"/>
                                    </w:rPr>
                                    <w:t>Once correct, t</w:t>
                                  </w:r>
                                  <w:r w:rsidR="00485B4C">
                                    <w:rPr>
                                      <w:rFonts w:ascii="Arial" w:hAnsi="Arial" w:cs="Arial"/>
                                      <w:sz w:val="20"/>
                                      <w:szCs w:val="20"/>
                                    </w:rPr>
                                    <w:t xml:space="preserve">ap the </w:t>
                                  </w:r>
                                  <w:r w:rsidR="00485B4C" w:rsidRPr="00D1136A">
                                    <w:rPr>
                                      <w:rFonts w:ascii="Arial" w:hAnsi="Arial" w:cs="Arial"/>
                                      <w:b/>
                                      <w:sz w:val="20"/>
                                      <w:szCs w:val="20"/>
                                    </w:rPr>
                                    <w:t>RESCHEDULE TESTS</w:t>
                                  </w:r>
                                  <w:r w:rsidR="00485B4C">
                                    <w:rPr>
                                      <w:rFonts w:ascii="Arial" w:hAnsi="Arial" w:cs="Arial"/>
                                      <w:sz w:val="20"/>
                                      <w:szCs w:val="20"/>
                                    </w:rPr>
                                    <w:t xml:space="preserve"> blue bar at the bottom of the screen to complete the reschedule.</w:t>
                                  </w:r>
                                </w:p>
                                <w:p w14:paraId="1AD933F7" w14:textId="77777777" w:rsidR="00485B4C" w:rsidRDefault="00485B4C" w:rsidP="00485B4C">
                                  <w:pPr>
                                    <w:jc w:val="left"/>
                                    <w:rPr>
                                      <w:rFonts w:ascii="Arial" w:hAnsi="Arial" w:cs="Arial"/>
                                      <w:sz w:val="20"/>
                                      <w:szCs w:val="20"/>
                                    </w:rPr>
                                  </w:pPr>
                                </w:p>
                                <w:p w14:paraId="1AD933F8" w14:textId="77777777" w:rsidR="00485B4C" w:rsidRDefault="00485B4C" w:rsidP="00485B4C">
                                  <w:pPr>
                                    <w:jc w:val="left"/>
                                    <w:rPr>
                                      <w:rFonts w:ascii="Arial" w:hAnsi="Arial" w:cs="Arial"/>
                                      <w:sz w:val="20"/>
                                      <w:szCs w:val="20"/>
                                    </w:rPr>
                                  </w:pPr>
                                  <w:r>
                                    <w:rPr>
                                      <w:rFonts w:ascii="Arial" w:hAnsi="Arial" w:cs="Arial"/>
                                      <w:sz w:val="20"/>
                                      <w:szCs w:val="20"/>
                                    </w:rPr>
                                    <w:t>The reschedule orders will create a new accession for the new time and will appear back on the worklist for the future time.</w:t>
                                  </w:r>
                                </w:p>
                                <w:p w14:paraId="1AD933F9" w14:textId="77777777" w:rsidR="00485B4C" w:rsidRDefault="00485B4C" w:rsidP="00485B4C">
                                  <w:pPr>
                                    <w:jc w:val="left"/>
                                    <w:rPr>
                                      <w:rFonts w:ascii="Arial" w:hAnsi="Arial" w:cs="Arial"/>
                                      <w:sz w:val="20"/>
                                      <w:szCs w:val="20"/>
                                    </w:rPr>
                                  </w:pPr>
                                </w:p>
                                <w:p w14:paraId="1AD933FA" w14:textId="77777777" w:rsidR="00485B4C" w:rsidRPr="00485B4C" w:rsidRDefault="00485B4C" w:rsidP="00485B4C">
                                  <w:pPr>
                                    <w:jc w:val="left"/>
                                    <w:rPr>
                                      <w:rFonts w:ascii="Arial" w:hAnsi="Arial" w:cs="Arial"/>
                                      <w:sz w:val="20"/>
                                      <w:szCs w:val="20"/>
                                    </w:rPr>
                                  </w:pPr>
                                  <w:r>
                                    <w:rPr>
                                      <w:rFonts w:ascii="Arial" w:hAnsi="Arial" w:cs="Arial"/>
                                      <w:sz w:val="20"/>
                                      <w:szCs w:val="20"/>
                                    </w:rPr>
                                    <w:t>In this window, the K and NA will be moved to 15:30 on Tuesday, 229 minutes from the current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90" id="Text Box 25" o:spid="_x0000_s1049" type="#_x0000_t202" style="position:absolute;margin-left:163.35pt;margin-top:10.6pt;width:243pt;height:20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" strokecolor="#4472c4" strokeweight="2.5pt">
                      <v:shadow color="#868686"/>
                      <v:textbox>
                        <w:txbxContent>
                          <w:p w14:paraId="1AD933F4" w14:textId="77777777" w:rsidR="0049340E" w:rsidRDefault="00485B4C" w:rsidP="00485B4C">
                            <w:pPr>
                              <w:jc w:val="left"/>
                              <w:rPr>
                                <w:rFonts w:ascii="Arial" w:hAnsi="Arial" w:cs="Arial"/>
                                <w:sz w:val="20"/>
                                <w:szCs w:val="20"/>
                              </w:rPr>
                            </w:pPr>
                            <w:r>
                              <w:rPr>
                                <w:rFonts w:ascii="Arial" w:hAnsi="Arial" w:cs="Arial"/>
                                <w:sz w:val="20"/>
                                <w:szCs w:val="20"/>
                              </w:rPr>
                              <w:t>Once selections have been made for rescheduling</w:t>
                            </w:r>
                            <w:r w:rsidR="0049340E">
                              <w:rPr>
                                <w:rFonts w:ascii="Arial" w:hAnsi="Arial" w:cs="Arial"/>
                                <w:sz w:val="20"/>
                                <w:szCs w:val="20"/>
                              </w:rPr>
                              <w:t xml:space="preserve"> review to ensure your selections are correct. If it is correct, proceed. If not, touch the time field and reselect.</w:t>
                            </w:r>
                          </w:p>
                          <w:p w14:paraId="1AD933F5" w14:textId="77777777" w:rsidR="00485B4C" w:rsidRDefault="00485B4C" w:rsidP="00485B4C">
                            <w:pPr>
                              <w:jc w:val="left"/>
                              <w:rPr>
                                <w:rFonts w:ascii="Arial" w:hAnsi="Arial" w:cs="Arial"/>
                                <w:sz w:val="20"/>
                                <w:szCs w:val="20"/>
                              </w:rPr>
                            </w:pPr>
                          </w:p>
                          <w:p w14:paraId="1AD933F6" w14:textId="77777777" w:rsidR="00485B4C" w:rsidRDefault="0049340E" w:rsidP="00485B4C">
                            <w:pPr>
                              <w:jc w:val="left"/>
                              <w:rPr>
                                <w:rFonts w:ascii="Arial" w:hAnsi="Arial" w:cs="Arial"/>
                                <w:sz w:val="20"/>
                                <w:szCs w:val="20"/>
                              </w:rPr>
                            </w:pPr>
                            <w:r>
                              <w:rPr>
                                <w:rFonts w:ascii="Arial" w:hAnsi="Arial" w:cs="Arial"/>
                                <w:sz w:val="20"/>
                                <w:szCs w:val="20"/>
                              </w:rPr>
                              <w:t>Once correct, t</w:t>
                            </w:r>
                            <w:r w:rsidR="00485B4C">
                              <w:rPr>
                                <w:rFonts w:ascii="Arial" w:hAnsi="Arial" w:cs="Arial"/>
                                <w:sz w:val="20"/>
                                <w:szCs w:val="20"/>
                              </w:rPr>
                              <w:t xml:space="preserve">ap the </w:t>
                            </w:r>
                            <w:r w:rsidR="00485B4C" w:rsidRPr="00D1136A">
                              <w:rPr>
                                <w:rFonts w:ascii="Arial" w:hAnsi="Arial" w:cs="Arial"/>
                                <w:b/>
                                <w:sz w:val="20"/>
                                <w:szCs w:val="20"/>
                              </w:rPr>
                              <w:t>RESCHEDULE TESTS</w:t>
                            </w:r>
                            <w:r w:rsidR="00485B4C">
                              <w:rPr>
                                <w:rFonts w:ascii="Arial" w:hAnsi="Arial" w:cs="Arial"/>
                                <w:sz w:val="20"/>
                                <w:szCs w:val="20"/>
                              </w:rPr>
                              <w:t xml:space="preserve"> blue bar at the bottom of the screen to complete the reschedule.</w:t>
                            </w:r>
                          </w:p>
                          <w:p w14:paraId="1AD933F7" w14:textId="77777777" w:rsidR="00485B4C" w:rsidRDefault="00485B4C" w:rsidP="00485B4C">
                            <w:pPr>
                              <w:jc w:val="left"/>
                              <w:rPr>
                                <w:rFonts w:ascii="Arial" w:hAnsi="Arial" w:cs="Arial"/>
                                <w:sz w:val="20"/>
                                <w:szCs w:val="20"/>
                              </w:rPr>
                            </w:pPr>
                          </w:p>
                          <w:p w14:paraId="1AD933F8" w14:textId="77777777" w:rsidR="00485B4C" w:rsidRDefault="00485B4C" w:rsidP="00485B4C">
                            <w:pPr>
                              <w:jc w:val="left"/>
                              <w:rPr>
                                <w:rFonts w:ascii="Arial" w:hAnsi="Arial" w:cs="Arial"/>
                                <w:sz w:val="20"/>
                                <w:szCs w:val="20"/>
                              </w:rPr>
                            </w:pPr>
                            <w:r>
                              <w:rPr>
                                <w:rFonts w:ascii="Arial" w:hAnsi="Arial" w:cs="Arial"/>
                                <w:sz w:val="20"/>
                                <w:szCs w:val="20"/>
                              </w:rPr>
                              <w:t>The reschedule orders will create a new accession for the new time and will appear back on the worklist for the future time.</w:t>
                            </w:r>
                          </w:p>
                          <w:p w14:paraId="1AD933F9" w14:textId="77777777" w:rsidR="00485B4C" w:rsidRDefault="00485B4C" w:rsidP="00485B4C">
                            <w:pPr>
                              <w:jc w:val="left"/>
                              <w:rPr>
                                <w:rFonts w:ascii="Arial" w:hAnsi="Arial" w:cs="Arial"/>
                                <w:sz w:val="20"/>
                                <w:szCs w:val="20"/>
                              </w:rPr>
                            </w:pPr>
                          </w:p>
                          <w:p w14:paraId="1AD933FA" w14:textId="77777777" w:rsidR="00485B4C" w:rsidRPr="00485B4C" w:rsidRDefault="00485B4C" w:rsidP="00485B4C">
                            <w:pPr>
                              <w:jc w:val="left"/>
                              <w:rPr>
                                <w:rFonts w:ascii="Arial" w:hAnsi="Arial" w:cs="Arial"/>
                                <w:sz w:val="20"/>
                                <w:szCs w:val="20"/>
                              </w:rPr>
                            </w:pPr>
                            <w:r>
                              <w:rPr>
                                <w:rFonts w:ascii="Arial" w:hAnsi="Arial" w:cs="Arial"/>
                                <w:sz w:val="20"/>
                                <w:szCs w:val="20"/>
                              </w:rPr>
                              <w:t>In this window, the K and NA will be moved to 15:30 on Tuesday, 229 minutes from the current time.</w:t>
                            </w:r>
                          </w:p>
                        </w:txbxContent>
                      </v:textbox>
                    </v:shape>
                  </w:pict>
                </mc:Fallback>
              </mc:AlternateContent>
            </w:r>
            <w:r w:rsidRPr="00AB28C3">
              <w:rPr>
                <w:noProof/>
              </w:rPr>
              <w:drawing>
                <wp:inline distT="0" distB="0" distL="0" distR="0" wp14:anchorId="1AD93392" wp14:editId="1AD93393">
                  <wp:extent cx="1933575" cy="303847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3038475"/>
                          </a:xfrm>
                          <a:prstGeom prst="rect">
                            <a:avLst/>
                          </a:prstGeom>
                          <a:noFill/>
                          <a:ln>
                            <a:noFill/>
                          </a:ln>
                        </pic:spPr>
                      </pic:pic>
                    </a:graphicData>
                  </a:graphic>
                </wp:inline>
              </w:drawing>
            </w:r>
          </w:p>
          <w:p w14:paraId="1AD932CD" w14:textId="77777777" w:rsidR="00BC7D82" w:rsidRPr="00485B4C" w:rsidRDefault="00BC7D82">
            <w:pPr>
              <w:jc w:val="left"/>
              <w:rPr>
                <w:rFonts w:ascii="Arial" w:hAnsi="Arial" w:cs="Arial"/>
                <w:sz w:val="20"/>
                <w:szCs w:val="20"/>
              </w:rPr>
            </w:pPr>
          </w:p>
        </w:tc>
      </w:tr>
      <w:tr w:rsidR="005E2BE6" w14:paraId="1AD932D5" w14:textId="77777777" w:rsidTr="004C4973">
        <w:trPr>
          <w:cantSplit/>
          <w:trHeight w:val="7741"/>
        </w:trPr>
        <w:tc>
          <w:tcPr>
            <w:tcW w:w="2160" w:type="dxa"/>
            <w:tcBorders>
              <w:top w:val="nil"/>
              <w:left w:val="nil"/>
              <w:bottom w:val="nil"/>
              <w:right w:val="nil"/>
            </w:tcBorders>
          </w:tcPr>
          <w:p w14:paraId="1AD932CF" w14:textId="77777777" w:rsidR="005E2BE6" w:rsidRDefault="005E2BE6">
            <w:pPr>
              <w:jc w:val="left"/>
              <w:rPr>
                <w:rFonts w:ascii="Arial" w:hAnsi="Arial" w:cs="Arial"/>
                <w:b/>
                <w:bCs/>
                <w:color w:val="0000FF"/>
                <w:sz w:val="20"/>
              </w:rPr>
            </w:pPr>
          </w:p>
        </w:tc>
        <w:tc>
          <w:tcPr>
            <w:tcW w:w="720" w:type="dxa"/>
            <w:tcBorders>
              <w:left w:val="single" w:sz="4" w:space="0" w:color="auto"/>
              <w:bottom w:val="single" w:sz="4" w:space="0" w:color="auto"/>
            </w:tcBorders>
          </w:tcPr>
          <w:p w14:paraId="1AD932D0" w14:textId="77777777" w:rsidR="005E2BE6" w:rsidRDefault="00E97709">
            <w:pPr>
              <w:jc w:val="center"/>
              <w:rPr>
                <w:rFonts w:ascii="Arial" w:hAnsi="Arial" w:cs="Arial"/>
                <w:sz w:val="20"/>
              </w:rPr>
            </w:pPr>
            <w:r>
              <w:rPr>
                <w:rFonts w:ascii="Arial" w:hAnsi="Arial" w:cs="Arial"/>
                <w:sz w:val="20"/>
              </w:rPr>
              <w:t>1</w:t>
            </w:r>
            <w:r w:rsidR="00B75E2E">
              <w:rPr>
                <w:rFonts w:ascii="Arial" w:hAnsi="Arial" w:cs="Arial"/>
                <w:sz w:val="20"/>
              </w:rPr>
              <w:t>2</w:t>
            </w:r>
          </w:p>
        </w:tc>
        <w:tc>
          <w:tcPr>
            <w:tcW w:w="8460" w:type="dxa"/>
            <w:gridSpan w:val="7"/>
            <w:tcBorders>
              <w:bottom w:val="single" w:sz="4" w:space="0" w:color="auto"/>
            </w:tcBorders>
          </w:tcPr>
          <w:p w14:paraId="1AD932D1" w14:textId="77777777" w:rsidR="00B135F6" w:rsidRDefault="00B135F6">
            <w:pPr>
              <w:jc w:val="left"/>
              <w:rPr>
                <w:rFonts w:ascii="Arial" w:hAnsi="Arial" w:cs="Arial"/>
                <w:sz w:val="20"/>
              </w:rPr>
            </w:pPr>
            <w:r w:rsidRPr="00B135F6">
              <w:rPr>
                <w:rFonts w:ascii="Arial" w:hAnsi="Arial" w:cs="Arial"/>
                <w:b/>
                <w:sz w:val="20"/>
              </w:rPr>
              <w:t>Claim:</w:t>
            </w:r>
            <w:r>
              <w:rPr>
                <w:rFonts w:ascii="Arial" w:hAnsi="Arial" w:cs="Arial"/>
                <w:b/>
                <w:sz w:val="20"/>
              </w:rPr>
              <w:t xml:space="preserve"> </w:t>
            </w:r>
            <w:r>
              <w:rPr>
                <w:rFonts w:ascii="Arial" w:hAnsi="Arial" w:cs="Arial"/>
                <w:sz w:val="20"/>
              </w:rPr>
              <w:t>You can clai</w:t>
            </w:r>
            <w:r w:rsidR="00F827F2">
              <w:rPr>
                <w:rFonts w:ascii="Arial" w:hAnsi="Arial" w:cs="Arial"/>
                <w:sz w:val="20"/>
              </w:rPr>
              <w:t>m patients from the worklist to</w:t>
            </w:r>
            <w:r>
              <w:rPr>
                <w:rFonts w:ascii="Arial" w:hAnsi="Arial" w:cs="Arial"/>
                <w:sz w:val="20"/>
              </w:rPr>
              <w:t xml:space="preserve"> let other staff k</w:t>
            </w:r>
            <w:r w:rsidR="00F827F2">
              <w:rPr>
                <w:rFonts w:ascii="Arial" w:hAnsi="Arial" w:cs="Arial"/>
                <w:sz w:val="20"/>
              </w:rPr>
              <w:t xml:space="preserve">now you will be collecting particular draws </w:t>
            </w:r>
            <w:r>
              <w:rPr>
                <w:rFonts w:ascii="Arial" w:hAnsi="Arial" w:cs="Arial"/>
                <w:sz w:val="20"/>
              </w:rPr>
              <w:t xml:space="preserve">so no other staff person responds to the collection request. To do so, tap on </w:t>
            </w:r>
            <w:r w:rsidRPr="00D1136A">
              <w:rPr>
                <w:rFonts w:ascii="Arial" w:hAnsi="Arial" w:cs="Arial"/>
                <w:b/>
                <w:sz w:val="20"/>
              </w:rPr>
              <w:t>CLAIM</w:t>
            </w:r>
            <w:r>
              <w:rPr>
                <w:rFonts w:ascii="Arial" w:hAnsi="Arial" w:cs="Arial"/>
                <w:sz w:val="20"/>
              </w:rPr>
              <w:t xml:space="preserve"> in the upper right hand corner of the screen. </w:t>
            </w:r>
          </w:p>
          <w:p w14:paraId="1AD932D2" w14:textId="77777777" w:rsidR="005E2BE6" w:rsidRPr="00B135F6" w:rsidRDefault="00BE2126">
            <w:pPr>
              <w:jc w:val="left"/>
              <w:rPr>
                <w:rFonts w:ascii="Arial" w:hAnsi="Arial" w:cs="Arial"/>
                <w:b/>
                <w:sz w:val="20"/>
              </w:rPr>
            </w:pPr>
            <w:r>
              <w:rPr>
                <w:rFonts w:ascii="Arial" w:hAnsi="Arial" w:cs="Arial"/>
                <w:b/>
                <w:noProof/>
                <w:sz w:val="20"/>
              </w:rPr>
              <mc:AlternateContent>
                <mc:Choice Requires="wps">
                  <w:drawing>
                    <wp:anchor distT="0" distB="0" distL="114300" distR="114300" simplePos="0" relativeHeight="251658752" behindDoc="0" locked="0" layoutInCell="1" allowOverlap="1" wp14:anchorId="1AD93394" wp14:editId="1AD93395">
                      <wp:simplePos x="0" y="0"/>
                      <wp:positionH relativeFrom="column">
                        <wp:posOffset>2522220</wp:posOffset>
                      </wp:positionH>
                      <wp:positionV relativeFrom="paragraph">
                        <wp:posOffset>106680</wp:posOffset>
                      </wp:positionV>
                      <wp:extent cx="2149475" cy="3054985"/>
                      <wp:effectExtent l="19050" t="19050" r="22225" b="2159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05498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FB" w14:textId="77777777" w:rsidR="00B135F6" w:rsidRDefault="00BE2126">
                                  <w:r w:rsidRPr="00D20B18">
                                    <w:rPr>
                                      <w:noProof/>
                                    </w:rPr>
                                    <w:drawing>
                                      <wp:inline distT="0" distB="0" distL="0" distR="0" wp14:anchorId="1AD93412" wp14:editId="1AD93413">
                                        <wp:extent cx="1933575" cy="29337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2933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93394" id="Text Box 35" o:spid="_x0000_s1050" type="#_x0000_t202" style="position:absolute;margin-left:198.6pt;margin-top:8.4pt;width:169.25pt;height:240.5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" strokecolor="#4472c4" strokeweight="2.5pt">
                      <v:shadow color="#868686"/>
                      <v:textbox style="mso-fit-shape-to-text:t">
                        <w:txbxContent>
                          <w:p w14:paraId="1AD933FB" w14:textId="77777777" w:rsidR="00B135F6" w:rsidRDefault="00BE2126">
                            <w:r w:rsidRPr="00D20B18">
                              <w:rPr>
                                <w:noProof/>
                              </w:rPr>
                              <w:drawing>
                                <wp:inline distT="0" distB="0" distL="0" distR="0" wp14:anchorId="1AD93412" wp14:editId="1AD93413">
                                  <wp:extent cx="1933575" cy="29337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2933700"/>
                                          </a:xfrm>
                                          <a:prstGeom prst="rect">
                                            <a:avLst/>
                                          </a:prstGeom>
                                          <a:noFill/>
                                          <a:ln>
                                            <a:noFill/>
                                          </a:ln>
                                        </pic:spPr>
                                      </pic:pic>
                                    </a:graphicData>
                                  </a:graphic>
                                </wp:inline>
                              </w:drawing>
                            </w:r>
                          </w:p>
                        </w:txbxContent>
                      </v:textbox>
                    </v:shape>
                  </w:pict>
                </mc:Fallback>
              </mc:AlternateContent>
            </w:r>
            <w:r w:rsidR="00B135F6">
              <w:rPr>
                <w:rFonts w:ascii="Arial" w:hAnsi="Arial" w:cs="Arial"/>
                <w:b/>
                <w:sz w:val="20"/>
              </w:rPr>
              <w:br/>
            </w:r>
            <w:r w:rsidRPr="00D20B18">
              <w:rPr>
                <w:noProof/>
              </w:rPr>
              <w:drawing>
                <wp:inline distT="0" distB="0" distL="0" distR="0" wp14:anchorId="1AD93396" wp14:editId="1AD93397">
                  <wp:extent cx="1924050" cy="30765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3076575"/>
                          </a:xfrm>
                          <a:prstGeom prst="rect">
                            <a:avLst/>
                          </a:prstGeom>
                          <a:noFill/>
                          <a:ln>
                            <a:noFill/>
                          </a:ln>
                        </pic:spPr>
                      </pic:pic>
                    </a:graphicData>
                  </a:graphic>
                </wp:inline>
              </w:drawing>
            </w:r>
          </w:p>
          <w:p w14:paraId="1AD932D3" w14:textId="77777777" w:rsidR="00B135F6" w:rsidRDefault="00B135F6">
            <w:pPr>
              <w:jc w:val="left"/>
              <w:rPr>
                <w:rFonts w:ascii="Arial" w:hAnsi="Arial" w:cs="Arial"/>
                <w:sz w:val="20"/>
              </w:rPr>
            </w:pPr>
          </w:p>
          <w:p w14:paraId="1AD932D4" w14:textId="77777777" w:rsidR="00B135F6" w:rsidRDefault="00BE2126" w:rsidP="000F4EB6">
            <w:pPr>
              <w:jc w:val="left"/>
              <w:rPr>
                <w:rFonts w:ascii="Arial" w:hAnsi="Arial" w:cs="Arial"/>
                <w:sz w:val="20"/>
              </w:rPr>
            </w:pPr>
            <w:r w:rsidRPr="00D20B18">
              <w:rPr>
                <w:noProof/>
              </w:rPr>
              <w:drawing>
                <wp:inline distT="0" distB="0" distL="0" distR="0" wp14:anchorId="1AD93398" wp14:editId="1AD93399">
                  <wp:extent cx="409575" cy="333375"/>
                  <wp:effectExtent l="0" t="0" r="952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004C4973">
              <w:rPr>
                <w:noProof/>
              </w:rPr>
              <w:t xml:space="preserve"> </w:t>
            </w:r>
            <w:r w:rsidR="004C4973">
              <w:rPr>
                <w:rFonts w:ascii="Arial" w:hAnsi="Arial" w:cs="Arial"/>
                <w:noProof/>
                <w:sz w:val="20"/>
                <w:szCs w:val="20"/>
              </w:rPr>
              <w:t xml:space="preserve">By tapping on the </w:t>
            </w:r>
            <w:r w:rsidR="004C4973" w:rsidRPr="00BC7D82">
              <w:rPr>
                <w:rFonts w:ascii="Arial" w:hAnsi="Arial" w:cs="Arial"/>
                <w:b/>
                <w:noProof/>
                <w:sz w:val="20"/>
                <w:szCs w:val="20"/>
              </w:rPr>
              <w:t>person icon</w:t>
            </w:r>
            <w:r w:rsidR="004C4973">
              <w:rPr>
                <w:rFonts w:ascii="Arial" w:hAnsi="Arial" w:cs="Arial"/>
                <w:noProof/>
                <w:sz w:val="20"/>
                <w:szCs w:val="20"/>
              </w:rPr>
              <w:t xml:space="preserve">, you can turn it green and will mark this patient as CLAIMED by you. Once you tap </w:t>
            </w:r>
            <w:r w:rsidR="004C4973" w:rsidRPr="00D1136A">
              <w:rPr>
                <w:rFonts w:ascii="Arial" w:hAnsi="Arial" w:cs="Arial"/>
                <w:b/>
                <w:noProof/>
                <w:sz w:val="20"/>
                <w:szCs w:val="20"/>
              </w:rPr>
              <w:t>APPLY</w:t>
            </w:r>
            <w:r w:rsidR="004C4973">
              <w:rPr>
                <w:rFonts w:ascii="Arial" w:hAnsi="Arial" w:cs="Arial"/>
                <w:noProof/>
                <w:sz w:val="20"/>
                <w:szCs w:val="20"/>
              </w:rPr>
              <w:t xml:space="preserve"> the patient is “claimed” and cannot be collected by any one else. You can also choose to </w:t>
            </w:r>
            <w:r w:rsidR="004C4973" w:rsidRPr="00D1136A">
              <w:rPr>
                <w:rFonts w:ascii="Arial" w:hAnsi="Arial" w:cs="Arial"/>
                <w:b/>
                <w:noProof/>
                <w:sz w:val="20"/>
                <w:szCs w:val="20"/>
              </w:rPr>
              <w:t>DROP ALL</w:t>
            </w:r>
            <w:r w:rsidR="004C4973">
              <w:rPr>
                <w:rFonts w:ascii="Arial" w:hAnsi="Arial" w:cs="Arial"/>
                <w:noProof/>
                <w:sz w:val="20"/>
                <w:szCs w:val="20"/>
              </w:rPr>
              <w:t xml:space="preserve"> all of your Claims or also </w:t>
            </w:r>
            <w:r w:rsidR="004C4973" w:rsidRPr="00D1136A">
              <w:rPr>
                <w:rFonts w:ascii="Arial" w:hAnsi="Arial" w:cs="Arial"/>
                <w:b/>
                <w:noProof/>
                <w:sz w:val="20"/>
                <w:szCs w:val="20"/>
              </w:rPr>
              <w:t>CLAIM ALL</w:t>
            </w:r>
            <w:r w:rsidR="004C4973">
              <w:rPr>
                <w:rFonts w:ascii="Arial" w:hAnsi="Arial" w:cs="Arial"/>
                <w:noProof/>
                <w:sz w:val="20"/>
                <w:szCs w:val="20"/>
              </w:rPr>
              <w:t xml:space="preserve"> of the items on your worklist. In the example above, you will see the “My Patients” displays as 1 as only one patient has been claimed above. You may use the CLAIM feature after you have filtered for a specific location you are responsible for. See </w:t>
            </w:r>
            <w:r w:rsidR="004C4973" w:rsidRPr="00BC7D82">
              <w:rPr>
                <w:rFonts w:ascii="Arial" w:hAnsi="Arial" w:cs="Arial"/>
                <w:b/>
                <w:noProof/>
                <w:sz w:val="20"/>
                <w:szCs w:val="20"/>
              </w:rPr>
              <w:t>Filtering below</w:t>
            </w:r>
            <w:r w:rsidR="004C4973">
              <w:rPr>
                <w:rFonts w:ascii="Arial" w:hAnsi="Arial" w:cs="Arial"/>
                <w:noProof/>
                <w:sz w:val="20"/>
                <w:szCs w:val="20"/>
              </w:rPr>
              <w:t>.</w:t>
            </w:r>
          </w:p>
        </w:tc>
      </w:tr>
      <w:tr w:rsidR="00F827F2" w14:paraId="1AD932DA" w14:textId="77777777" w:rsidTr="004C4973">
        <w:trPr>
          <w:cantSplit/>
          <w:trHeight w:val="7741"/>
        </w:trPr>
        <w:tc>
          <w:tcPr>
            <w:tcW w:w="2160" w:type="dxa"/>
            <w:tcBorders>
              <w:top w:val="nil"/>
              <w:left w:val="nil"/>
              <w:bottom w:val="nil"/>
              <w:right w:val="nil"/>
            </w:tcBorders>
          </w:tcPr>
          <w:p w14:paraId="1AD932D6" w14:textId="77777777" w:rsidR="00F827F2" w:rsidRDefault="00F827F2">
            <w:pPr>
              <w:jc w:val="left"/>
              <w:rPr>
                <w:rFonts w:ascii="Arial" w:hAnsi="Arial" w:cs="Arial"/>
                <w:b/>
                <w:bCs/>
                <w:color w:val="0000FF"/>
                <w:sz w:val="20"/>
              </w:rPr>
            </w:pPr>
          </w:p>
        </w:tc>
        <w:tc>
          <w:tcPr>
            <w:tcW w:w="720" w:type="dxa"/>
            <w:tcBorders>
              <w:left w:val="single" w:sz="4" w:space="0" w:color="auto"/>
              <w:bottom w:val="single" w:sz="4" w:space="0" w:color="auto"/>
            </w:tcBorders>
          </w:tcPr>
          <w:p w14:paraId="1AD932D7" w14:textId="77777777" w:rsidR="00F827F2" w:rsidRDefault="00F827F2">
            <w:pPr>
              <w:jc w:val="center"/>
              <w:rPr>
                <w:rFonts w:ascii="Arial" w:hAnsi="Arial" w:cs="Arial"/>
                <w:sz w:val="20"/>
              </w:rPr>
            </w:pPr>
          </w:p>
        </w:tc>
        <w:tc>
          <w:tcPr>
            <w:tcW w:w="8460" w:type="dxa"/>
            <w:gridSpan w:val="7"/>
            <w:tcBorders>
              <w:bottom w:val="single" w:sz="4" w:space="0" w:color="auto"/>
            </w:tcBorders>
          </w:tcPr>
          <w:p w14:paraId="1AD932D8" w14:textId="77777777" w:rsidR="00F827F2" w:rsidRDefault="00F827F2">
            <w:pPr>
              <w:jc w:val="left"/>
              <w:rPr>
                <w:rFonts w:ascii="Arial" w:hAnsi="Arial" w:cs="Arial"/>
                <w:b/>
                <w:sz w:val="20"/>
              </w:rPr>
            </w:pPr>
            <w:r>
              <w:rPr>
                <w:rFonts w:ascii="Arial" w:hAnsi="Arial" w:cs="Arial"/>
                <w:b/>
                <w:sz w:val="20"/>
              </w:rPr>
              <w:t>Claim</w:t>
            </w:r>
            <w:r w:rsidR="008A17B0">
              <w:rPr>
                <w:rFonts w:ascii="Arial" w:hAnsi="Arial" w:cs="Arial"/>
                <w:b/>
                <w:sz w:val="20"/>
              </w:rPr>
              <w:t xml:space="preserve"> (continued)</w:t>
            </w:r>
            <w:r>
              <w:rPr>
                <w:rFonts w:ascii="Arial" w:hAnsi="Arial" w:cs="Arial"/>
                <w:b/>
                <w:sz w:val="20"/>
              </w:rPr>
              <w:t>:</w:t>
            </w:r>
          </w:p>
          <w:p w14:paraId="1AD932D9" w14:textId="77777777" w:rsidR="00F827F2" w:rsidRPr="00B135F6" w:rsidRDefault="004A43B7">
            <w:pPr>
              <w:jc w:val="left"/>
              <w:rPr>
                <w:rFonts w:ascii="Arial" w:hAnsi="Arial" w:cs="Arial"/>
                <w:b/>
                <w:sz w:val="20"/>
              </w:rPr>
            </w:pPr>
            <w:r>
              <w:rPr>
                <w:noProof/>
              </w:rPr>
              <mc:AlternateContent>
                <mc:Choice Requires="wps">
                  <w:drawing>
                    <wp:anchor distT="0" distB="0" distL="114300" distR="114300" simplePos="0" relativeHeight="251665920" behindDoc="0" locked="0" layoutInCell="1" allowOverlap="1" wp14:anchorId="1AD9339A" wp14:editId="1AD9339B">
                      <wp:simplePos x="0" y="0"/>
                      <wp:positionH relativeFrom="column">
                        <wp:posOffset>222885</wp:posOffset>
                      </wp:positionH>
                      <wp:positionV relativeFrom="paragraph">
                        <wp:posOffset>3465830</wp:posOffset>
                      </wp:positionV>
                      <wp:extent cx="4076700" cy="1209675"/>
                      <wp:effectExtent l="24765" t="18415" r="22860" b="1968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2096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FC" w14:textId="77777777" w:rsidR="008A17B0" w:rsidRPr="008A17B0" w:rsidRDefault="008A17B0" w:rsidP="008A17B0">
                                  <w:pPr>
                                    <w:jc w:val="left"/>
                                    <w:rPr>
                                      <w:rFonts w:ascii="Arial" w:hAnsi="Arial" w:cs="Arial"/>
                                      <w:sz w:val="20"/>
                                      <w:szCs w:val="20"/>
                                    </w:rPr>
                                  </w:pPr>
                                  <w:r>
                                    <w:rPr>
                                      <w:rFonts w:ascii="Arial" w:hAnsi="Arial" w:cs="Arial"/>
                                      <w:sz w:val="20"/>
                                      <w:szCs w:val="20"/>
                                    </w:rPr>
                                    <w:t>In the images above, the claim icons in GREEN are claimed by you.</w:t>
                                  </w:r>
                                  <w:r>
                                    <w:rPr>
                                      <w:rFonts w:ascii="Arial" w:hAnsi="Arial" w:cs="Arial"/>
                                      <w:sz w:val="20"/>
                                      <w:szCs w:val="20"/>
                                    </w:rPr>
                                    <w:br/>
                                    <w:t>The images in BLUE are claimed by other staff. Please note the Tech code of the phlebotomist holding the claim will display above the blue person icon.</w:t>
                                  </w:r>
                                  <w:r>
                                    <w:rPr>
                                      <w:rFonts w:ascii="Arial" w:hAnsi="Arial" w:cs="Arial"/>
                                      <w:sz w:val="20"/>
                                      <w:szCs w:val="20"/>
                                    </w:rPr>
                                    <w:br/>
                                    <w:t>You can review all items you have claimed under My Patients. If you cannot complete the draw, you must release the claim so others can</w:t>
                                  </w:r>
                                  <w:r>
                                    <w:rPr>
                                      <w:rFonts w:ascii="Arial" w:hAnsi="Arial" w:cs="Arial"/>
                                      <w:sz w:val="20"/>
                                      <w:szCs w:val="20"/>
                                    </w:rPr>
                                    <w:br/>
                                    <w:t>collect the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9A" id="Text Box 44" o:spid="_x0000_s1051" type="#_x0000_t202" style="position:absolute;margin-left:17.55pt;margin-top:272.9pt;width:321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" strokecolor="#4472c4" strokeweight="2.5pt">
                      <v:shadow color="#868686"/>
                      <v:textbox>
                        <w:txbxContent>
                          <w:p w14:paraId="1AD933FC" w14:textId="77777777" w:rsidR="008A17B0" w:rsidRPr="008A17B0" w:rsidRDefault="008A17B0" w:rsidP="008A17B0">
                            <w:pPr>
                              <w:jc w:val="left"/>
                              <w:rPr>
                                <w:rFonts w:ascii="Arial" w:hAnsi="Arial" w:cs="Arial"/>
                                <w:sz w:val="20"/>
                                <w:szCs w:val="20"/>
                              </w:rPr>
                            </w:pPr>
                            <w:r>
                              <w:rPr>
                                <w:rFonts w:ascii="Arial" w:hAnsi="Arial" w:cs="Arial"/>
                                <w:sz w:val="20"/>
                                <w:szCs w:val="20"/>
                              </w:rPr>
                              <w:t>In the images above, the claim icons in GREEN are claimed by you.</w:t>
                            </w:r>
                            <w:r>
                              <w:rPr>
                                <w:rFonts w:ascii="Arial" w:hAnsi="Arial" w:cs="Arial"/>
                                <w:sz w:val="20"/>
                                <w:szCs w:val="20"/>
                              </w:rPr>
                              <w:br/>
                              <w:t>The images in BLUE are claimed by other staff. Please note the Tech code of the phlebotomist holding the claim will display above the blue person icon.</w:t>
                            </w:r>
                            <w:r>
                              <w:rPr>
                                <w:rFonts w:ascii="Arial" w:hAnsi="Arial" w:cs="Arial"/>
                                <w:sz w:val="20"/>
                                <w:szCs w:val="20"/>
                              </w:rPr>
                              <w:br/>
                              <w:t>You can review all items you have claimed under My Patients. If you cannot complete the draw, you must release the claim so others can</w:t>
                            </w:r>
                            <w:r>
                              <w:rPr>
                                <w:rFonts w:ascii="Arial" w:hAnsi="Arial" w:cs="Arial"/>
                                <w:sz w:val="20"/>
                                <w:szCs w:val="20"/>
                              </w:rPr>
                              <w:br/>
                              <w:t>collect the patient.</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AD9339C" wp14:editId="1AD9339D">
                      <wp:simplePos x="0" y="0"/>
                      <wp:positionH relativeFrom="column">
                        <wp:posOffset>2499360</wp:posOffset>
                      </wp:positionH>
                      <wp:positionV relativeFrom="paragraph">
                        <wp:posOffset>127635</wp:posOffset>
                      </wp:positionV>
                      <wp:extent cx="2266950" cy="3257550"/>
                      <wp:effectExtent l="24765" t="18415" r="22860" b="1968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25755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FD" w14:textId="77777777" w:rsidR="008A17B0" w:rsidRDefault="00BE2126">
                                  <w:r w:rsidRPr="004B7070">
                                    <w:rPr>
                                      <w:noProof/>
                                    </w:rPr>
                                    <w:drawing>
                                      <wp:inline distT="0" distB="0" distL="0" distR="0" wp14:anchorId="1AD93414" wp14:editId="1AD93415">
                                        <wp:extent cx="2047875" cy="320992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3209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9C" id="Text Box 43" o:spid="_x0000_s1052" type="#_x0000_t202" style="position:absolute;margin-left:196.8pt;margin-top:10.05pt;width:178.5pt;height:2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" strokecolor="#4472c4" strokeweight="2.5pt">
                      <v:shadow color="#868686"/>
                      <v:textbox>
                        <w:txbxContent>
                          <w:p w14:paraId="1AD933FD" w14:textId="77777777" w:rsidR="008A17B0" w:rsidRDefault="00BE2126">
                            <w:r w:rsidRPr="004B7070">
                              <w:rPr>
                                <w:noProof/>
                              </w:rPr>
                              <w:drawing>
                                <wp:inline distT="0" distB="0" distL="0" distR="0" wp14:anchorId="1AD93414" wp14:editId="1AD93415">
                                  <wp:extent cx="2047875" cy="320992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3209925"/>
                                          </a:xfrm>
                                          <a:prstGeom prst="rect">
                                            <a:avLst/>
                                          </a:prstGeom>
                                          <a:noFill/>
                                          <a:ln>
                                            <a:noFill/>
                                          </a:ln>
                                        </pic:spPr>
                                      </pic:pic>
                                    </a:graphicData>
                                  </a:graphic>
                                </wp:inline>
                              </w:drawing>
                            </w:r>
                          </w:p>
                        </w:txbxContent>
                      </v:textbox>
                    </v:shape>
                  </w:pict>
                </mc:Fallback>
              </mc:AlternateContent>
            </w:r>
            <w:r w:rsidR="00BE2126">
              <w:rPr>
                <w:noProof/>
              </w:rPr>
              <mc:AlternateContent>
                <mc:Choice Requires="wps">
                  <w:drawing>
                    <wp:anchor distT="0" distB="0" distL="114300" distR="114300" simplePos="0" relativeHeight="251663872" behindDoc="0" locked="0" layoutInCell="1" allowOverlap="1" wp14:anchorId="1AD9339E" wp14:editId="1AD9339F">
                      <wp:simplePos x="0" y="0"/>
                      <wp:positionH relativeFrom="column">
                        <wp:posOffset>19050</wp:posOffset>
                      </wp:positionH>
                      <wp:positionV relativeFrom="paragraph">
                        <wp:posOffset>93980</wp:posOffset>
                      </wp:positionV>
                      <wp:extent cx="2099310" cy="3291205"/>
                      <wp:effectExtent l="11430" t="8890" r="13335" b="508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291205"/>
                              </a:xfrm>
                              <a:prstGeom prst="rect">
                                <a:avLst/>
                              </a:prstGeom>
                              <a:solidFill>
                                <a:srgbClr val="FFFFFF"/>
                              </a:solidFill>
                              <a:ln w="9525">
                                <a:solidFill>
                                  <a:srgbClr val="000000"/>
                                </a:solidFill>
                                <a:miter lim="800000"/>
                                <a:headEnd/>
                                <a:tailEnd/>
                              </a:ln>
                            </wps:spPr>
                            <wps:txbx>
                              <w:txbxContent>
                                <w:p w14:paraId="1AD933FE" w14:textId="77777777" w:rsidR="008A17B0" w:rsidRPr="00873E1A" w:rsidRDefault="00BE2126" w:rsidP="007552F6">
                                  <w:pPr>
                                    <w:rPr>
                                      <w:noProof/>
                                    </w:rPr>
                                  </w:pPr>
                                  <w:r w:rsidRPr="004B7070">
                                    <w:rPr>
                                      <w:noProof/>
                                    </w:rPr>
                                    <w:drawing>
                                      <wp:inline distT="0" distB="0" distL="0" distR="0" wp14:anchorId="1AD93416" wp14:editId="1AD93417">
                                        <wp:extent cx="2019300" cy="326707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3267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9E" id="Text Box 42" o:spid="_x0000_s1053" type="#_x0000_t202" style="position:absolute;margin-left:1.5pt;margin-top:7.4pt;width:165.3pt;height:25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">
                      <v:textbox>
                        <w:txbxContent>
                          <w:p w14:paraId="1AD933FE" w14:textId="77777777" w:rsidR="008A17B0" w:rsidRPr="00873E1A" w:rsidRDefault="00BE2126" w:rsidP="007552F6">
                            <w:pPr>
                              <w:rPr>
                                <w:noProof/>
                              </w:rPr>
                            </w:pPr>
                            <w:r w:rsidRPr="004B7070">
                              <w:rPr>
                                <w:noProof/>
                              </w:rPr>
                              <w:drawing>
                                <wp:inline distT="0" distB="0" distL="0" distR="0" wp14:anchorId="1AD93416" wp14:editId="1AD93417">
                                  <wp:extent cx="2019300" cy="326707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3267075"/>
                                          </a:xfrm>
                                          <a:prstGeom prst="rect">
                                            <a:avLst/>
                                          </a:prstGeom>
                                          <a:noFill/>
                                          <a:ln>
                                            <a:noFill/>
                                          </a:ln>
                                        </pic:spPr>
                                      </pic:pic>
                                    </a:graphicData>
                                  </a:graphic>
                                </wp:inline>
                              </w:drawing>
                            </w:r>
                          </w:p>
                        </w:txbxContent>
                      </v:textbox>
                      <w10:wrap type="square"/>
                    </v:shape>
                  </w:pict>
                </mc:Fallback>
              </mc:AlternateContent>
            </w:r>
          </w:p>
        </w:tc>
      </w:tr>
      <w:tr w:rsidR="00BC7D82" w14:paraId="1AD932E1" w14:textId="77777777" w:rsidTr="00AA746C">
        <w:trPr>
          <w:cantSplit/>
        </w:trPr>
        <w:tc>
          <w:tcPr>
            <w:tcW w:w="2160" w:type="dxa"/>
            <w:tcBorders>
              <w:top w:val="nil"/>
              <w:left w:val="nil"/>
              <w:bottom w:val="nil"/>
              <w:right w:val="nil"/>
            </w:tcBorders>
          </w:tcPr>
          <w:p w14:paraId="1AD932DB" w14:textId="77777777" w:rsidR="00BC7D82" w:rsidRDefault="00BC7D82">
            <w:pPr>
              <w:jc w:val="left"/>
              <w:rPr>
                <w:rFonts w:ascii="Arial" w:hAnsi="Arial" w:cs="Arial"/>
                <w:b/>
                <w:bCs/>
                <w:color w:val="0000FF"/>
                <w:sz w:val="20"/>
              </w:rPr>
            </w:pPr>
          </w:p>
        </w:tc>
        <w:tc>
          <w:tcPr>
            <w:tcW w:w="720" w:type="dxa"/>
            <w:tcBorders>
              <w:left w:val="single" w:sz="4" w:space="0" w:color="auto"/>
              <w:bottom w:val="single" w:sz="4" w:space="0" w:color="auto"/>
            </w:tcBorders>
          </w:tcPr>
          <w:p w14:paraId="1AD932DC" w14:textId="77777777" w:rsidR="00BC7D82" w:rsidRDefault="00E97709">
            <w:pPr>
              <w:jc w:val="center"/>
              <w:rPr>
                <w:rFonts w:ascii="Arial" w:hAnsi="Arial" w:cs="Arial"/>
                <w:sz w:val="20"/>
              </w:rPr>
            </w:pPr>
            <w:r>
              <w:rPr>
                <w:rFonts w:ascii="Arial" w:hAnsi="Arial" w:cs="Arial"/>
                <w:sz w:val="20"/>
              </w:rPr>
              <w:t>1</w:t>
            </w:r>
            <w:r w:rsidR="00B75E2E">
              <w:rPr>
                <w:rFonts w:ascii="Arial" w:hAnsi="Arial" w:cs="Arial"/>
                <w:sz w:val="20"/>
              </w:rPr>
              <w:t>3</w:t>
            </w:r>
          </w:p>
        </w:tc>
        <w:tc>
          <w:tcPr>
            <w:tcW w:w="8460" w:type="dxa"/>
            <w:gridSpan w:val="7"/>
            <w:tcBorders>
              <w:bottom w:val="single" w:sz="4" w:space="0" w:color="auto"/>
            </w:tcBorders>
          </w:tcPr>
          <w:p w14:paraId="1AD932DD" w14:textId="77777777" w:rsidR="00BC7D82" w:rsidRPr="002711E6" w:rsidRDefault="00BE2126" w:rsidP="003D7DD4">
            <w:pPr>
              <w:jc w:val="left"/>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59776" behindDoc="0" locked="0" layoutInCell="1" allowOverlap="1" wp14:anchorId="1AD933A0" wp14:editId="1AD933A1">
                      <wp:simplePos x="0" y="0"/>
                      <wp:positionH relativeFrom="column">
                        <wp:posOffset>1664970</wp:posOffset>
                      </wp:positionH>
                      <wp:positionV relativeFrom="paragraph">
                        <wp:posOffset>65405</wp:posOffset>
                      </wp:positionV>
                      <wp:extent cx="3267075" cy="758190"/>
                      <wp:effectExtent l="19050" t="22225" r="19050" b="19685"/>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5819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3FF" w14:textId="77777777" w:rsidR="00BC7D82" w:rsidRDefault="00BC7D82" w:rsidP="002711E6">
                                  <w:pPr>
                                    <w:jc w:val="left"/>
                                  </w:pPr>
                                  <w:r>
                                    <w:rPr>
                                      <w:rFonts w:ascii="Arial" w:hAnsi="Arial" w:cs="Arial"/>
                                      <w:sz w:val="20"/>
                                      <w:szCs w:val="20"/>
                                    </w:rPr>
                                    <w:t>Y</w:t>
                                  </w:r>
                                  <w:r w:rsidRPr="002711E6">
                                    <w:rPr>
                                      <w:rFonts w:ascii="Arial" w:hAnsi="Arial" w:cs="Arial"/>
                                      <w:sz w:val="20"/>
                                      <w:szCs w:val="20"/>
                                    </w:rPr>
                                    <w:t>ou can filter the patients you see on the worklist by their location,</w:t>
                                  </w:r>
                                  <w:r>
                                    <w:rPr>
                                      <w:rFonts w:ascii="Arial" w:hAnsi="Arial" w:cs="Arial"/>
                                      <w:sz w:val="20"/>
                                      <w:szCs w:val="20"/>
                                    </w:rPr>
                                    <w:t xml:space="preserve"> </w:t>
                                  </w:r>
                                  <w:r w:rsidRPr="002711E6">
                                    <w:rPr>
                                      <w:rFonts w:ascii="Arial" w:hAnsi="Arial" w:cs="Arial"/>
                                      <w:sz w:val="20"/>
                                      <w:szCs w:val="20"/>
                                    </w:rPr>
                                    <w:t>order priority, and scheduled collection time</w:t>
                                  </w:r>
                                  <w:r>
                                    <w:rPr>
                                      <w:rFonts w:ascii="Arial" w:hAnsi="Arial" w:cs="Arial"/>
                                      <w:sz w:val="20"/>
                                      <w:szCs w:val="20"/>
                                    </w:rPr>
                                    <w:t>. Filters are accessed through the icon on the lower right hand of the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0" id="Text Box 36" o:spid="_x0000_s1054" type="#_x0000_t202" style="position:absolute;margin-left:131.1pt;margin-top:5.15pt;width:257.25pt;height:5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" strokecolor="#4472c4" strokeweight="2.5pt">
                      <v:shadow color="#868686"/>
                      <v:textbox>
                        <w:txbxContent>
                          <w:p w14:paraId="1AD933FF" w14:textId="77777777" w:rsidR="00BC7D82" w:rsidRDefault="00BC7D82" w:rsidP="002711E6">
                            <w:pPr>
                              <w:jc w:val="left"/>
                            </w:pPr>
                            <w:r>
                              <w:rPr>
                                <w:rFonts w:ascii="Arial" w:hAnsi="Arial" w:cs="Arial"/>
                                <w:sz w:val="20"/>
                                <w:szCs w:val="20"/>
                              </w:rPr>
                              <w:t>Y</w:t>
                            </w:r>
                            <w:r w:rsidRPr="002711E6">
                              <w:rPr>
                                <w:rFonts w:ascii="Arial" w:hAnsi="Arial" w:cs="Arial"/>
                                <w:sz w:val="20"/>
                                <w:szCs w:val="20"/>
                              </w:rPr>
                              <w:t>ou can filter the patients you see on the worklist by their location,</w:t>
                            </w:r>
                            <w:r>
                              <w:rPr>
                                <w:rFonts w:ascii="Arial" w:hAnsi="Arial" w:cs="Arial"/>
                                <w:sz w:val="20"/>
                                <w:szCs w:val="20"/>
                              </w:rPr>
                              <w:t xml:space="preserve"> </w:t>
                            </w:r>
                            <w:r w:rsidRPr="002711E6">
                              <w:rPr>
                                <w:rFonts w:ascii="Arial" w:hAnsi="Arial" w:cs="Arial"/>
                                <w:sz w:val="20"/>
                                <w:szCs w:val="20"/>
                              </w:rPr>
                              <w:t>order priority, and scheduled collection time</w:t>
                            </w:r>
                            <w:r>
                              <w:rPr>
                                <w:rFonts w:ascii="Arial" w:hAnsi="Arial" w:cs="Arial"/>
                                <w:sz w:val="20"/>
                                <w:szCs w:val="20"/>
                              </w:rPr>
                              <w:t>. Filters are accessed through the icon on the lower right hand of the screen.</w:t>
                            </w:r>
                          </w:p>
                        </w:txbxContent>
                      </v:textbox>
                    </v:shape>
                  </w:pict>
                </mc:Fallback>
              </mc:AlternateContent>
            </w:r>
            <w:r w:rsidR="00E97709">
              <w:rPr>
                <w:rFonts w:ascii="Arial" w:hAnsi="Arial" w:cs="Arial"/>
                <w:b/>
                <w:sz w:val="20"/>
                <w:szCs w:val="20"/>
              </w:rPr>
              <w:t>Filtering:</w:t>
            </w:r>
          </w:p>
          <w:p w14:paraId="1AD932DE" w14:textId="77777777" w:rsidR="00BC7D82" w:rsidRDefault="00BE2126" w:rsidP="002711E6">
            <w:pPr>
              <w:jc w:val="left"/>
              <w:rPr>
                <w:noProof/>
              </w:rPr>
            </w:pPr>
            <w:r>
              <w:rPr>
                <w:rFonts w:ascii="Arial" w:hAnsi="Arial" w:cs="Arial"/>
                <w:noProof/>
                <w:sz w:val="20"/>
                <w:szCs w:val="20"/>
              </w:rPr>
              <mc:AlternateContent>
                <mc:Choice Requires="wps">
                  <w:drawing>
                    <wp:anchor distT="0" distB="0" distL="114300" distR="114300" simplePos="0" relativeHeight="251661824" behindDoc="0" locked="0" layoutInCell="1" allowOverlap="1" wp14:anchorId="1AD933A2" wp14:editId="1AD933A3">
                      <wp:simplePos x="0" y="0"/>
                      <wp:positionH relativeFrom="column">
                        <wp:posOffset>3122295</wp:posOffset>
                      </wp:positionH>
                      <wp:positionV relativeFrom="paragraph">
                        <wp:posOffset>875030</wp:posOffset>
                      </wp:positionV>
                      <wp:extent cx="1485900" cy="1943100"/>
                      <wp:effectExtent l="19050" t="15875" r="19050" b="222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431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0" w14:textId="77777777" w:rsidR="00BC7D82" w:rsidRPr="00540EEE" w:rsidRDefault="00BC7D82" w:rsidP="00540EEE">
                                  <w:pPr>
                                    <w:jc w:val="left"/>
                                    <w:rPr>
                                      <w:rFonts w:ascii="Arial" w:hAnsi="Arial" w:cs="Arial"/>
                                      <w:sz w:val="20"/>
                                      <w:szCs w:val="20"/>
                                    </w:rPr>
                                  </w:pPr>
                                  <w:r>
                                    <w:rPr>
                                      <w:rFonts w:ascii="Arial" w:hAnsi="Arial" w:cs="Arial"/>
                                      <w:sz w:val="20"/>
                                      <w:szCs w:val="20"/>
                                    </w:rPr>
                                    <w:t xml:space="preserve">The filter box to the left allows you to pick a sort to narrow down your worklist. Most often </w:t>
                                  </w:r>
                                  <w:r w:rsidR="00F827F2">
                                    <w:rPr>
                                      <w:rFonts w:ascii="Arial" w:hAnsi="Arial" w:cs="Arial"/>
                                      <w:sz w:val="20"/>
                                      <w:szCs w:val="20"/>
                                    </w:rPr>
                                    <w:t xml:space="preserve">the </w:t>
                                  </w:r>
                                  <w:r>
                                    <w:rPr>
                                      <w:rFonts w:ascii="Arial" w:hAnsi="Arial" w:cs="Arial"/>
                                      <w:sz w:val="20"/>
                                      <w:szCs w:val="20"/>
                                    </w:rPr>
                                    <w:t>sort by location would be used if you were only drawing on a certain floor. To open the filter, select the down arrow next to the item you want to filter.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2" id="Text Box 38" o:spid="_x0000_s1055" type="#_x0000_t202" style="position:absolute;margin-left:245.85pt;margin-top:68.9pt;width:117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" strokecolor="#4472c4" strokeweight="2.5pt">
                      <v:shadow color="#868686"/>
                      <v:textbox>
                        <w:txbxContent>
                          <w:p w14:paraId="1AD93400" w14:textId="77777777" w:rsidR="00BC7D82" w:rsidRPr="00540EEE" w:rsidRDefault="00BC7D82" w:rsidP="00540EEE">
                            <w:pPr>
                              <w:jc w:val="left"/>
                              <w:rPr>
                                <w:rFonts w:ascii="Arial" w:hAnsi="Arial" w:cs="Arial"/>
                                <w:sz w:val="20"/>
                                <w:szCs w:val="20"/>
                              </w:rPr>
                            </w:pPr>
                            <w:r>
                              <w:rPr>
                                <w:rFonts w:ascii="Arial" w:hAnsi="Arial" w:cs="Arial"/>
                                <w:sz w:val="20"/>
                                <w:szCs w:val="20"/>
                              </w:rPr>
                              <w:t xml:space="preserve">The filter box to the left allows you to pick a sort to narrow down your worklist. Most often </w:t>
                            </w:r>
                            <w:r w:rsidR="00F827F2">
                              <w:rPr>
                                <w:rFonts w:ascii="Arial" w:hAnsi="Arial" w:cs="Arial"/>
                                <w:sz w:val="20"/>
                                <w:szCs w:val="20"/>
                              </w:rPr>
                              <w:t xml:space="preserve">the </w:t>
                            </w:r>
                            <w:r>
                              <w:rPr>
                                <w:rFonts w:ascii="Arial" w:hAnsi="Arial" w:cs="Arial"/>
                                <w:sz w:val="20"/>
                                <w:szCs w:val="20"/>
                              </w:rPr>
                              <w:t>sort by location would be used if you were only drawing on a certain floor. To open the filter, select the down arrow next to the item you want to filter.</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0800" behindDoc="0" locked="0" layoutInCell="1" allowOverlap="1" wp14:anchorId="1AD933A4" wp14:editId="1AD933A5">
                      <wp:simplePos x="0" y="0"/>
                      <wp:positionH relativeFrom="column">
                        <wp:posOffset>1522095</wp:posOffset>
                      </wp:positionH>
                      <wp:positionV relativeFrom="paragraph">
                        <wp:posOffset>798830</wp:posOffset>
                      </wp:positionV>
                      <wp:extent cx="1476375" cy="2181225"/>
                      <wp:effectExtent l="19050" t="15875" r="19050" b="2222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1812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1" w14:textId="77777777" w:rsidR="00BC7D82" w:rsidRDefault="00BE2126">
                                  <w:r w:rsidRPr="00D20B18">
                                    <w:rPr>
                                      <w:noProof/>
                                    </w:rPr>
                                    <w:drawing>
                                      <wp:inline distT="0" distB="0" distL="0" distR="0" wp14:anchorId="1AD93418" wp14:editId="1AD93419">
                                        <wp:extent cx="1266825" cy="203835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4" id="Text Box 37" o:spid="_x0000_s1056" type="#_x0000_t202" style="position:absolute;margin-left:119.85pt;margin-top:62.9pt;width:116.25pt;height:17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" strokecolor="#4472c4" strokeweight="2.5pt">
                      <v:shadow color="#868686"/>
                      <v:textbox>
                        <w:txbxContent>
                          <w:p w14:paraId="1AD93401" w14:textId="77777777" w:rsidR="00BC7D82" w:rsidRDefault="00BE2126">
                            <w:r w:rsidRPr="00D20B18">
                              <w:rPr>
                                <w:noProof/>
                              </w:rPr>
                              <w:drawing>
                                <wp:inline distT="0" distB="0" distL="0" distR="0" wp14:anchorId="1AD93418" wp14:editId="1AD93419">
                                  <wp:extent cx="1266825" cy="203835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2038350"/>
                                          </a:xfrm>
                                          <a:prstGeom prst="rect">
                                            <a:avLst/>
                                          </a:prstGeom>
                                          <a:noFill/>
                                          <a:ln>
                                            <a:noFill/>
                                          </a:ln>
                                        </pic:spPr>
                                      </pic:pic>
                                    </a:graphicData>
                                  </a:graphic>
                                </wp:inline>
                              </w:drawing>
                            </w:r>
                          </w:p>
                        </w:txbxContent>
                      </v:textbox>
                    </v:shape>
                  </w:pict>
                </mc:Fallback>
              </mc:AlternateContent>
            </w:r>
            <w:r w:rsidR="00BC7D82">
              <w:rPr>
                <w:rFonts w:ascii="Arial" w:hAnsi="Arial" w:cs="Arial"/>
                <w:sz w:val="20"/>
                <w:szCs w:val="20"/>
              </w:rPr>
              <w:br/>
            </w:r>
            <w:r w:rsidRPr="00AB28C3">
              <w:rPr>
                <w:noProof/>
              </w:rPr>
              <w:drawing>
                <wp:inline distT="0" distB="0" distL="0" distR="0" wp14:anchorId="1AD933A6" wp14:editId="1AD933A7">
                  <wp:extent cx="1428750" cy="24288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2428875"/>
                          </a:xfrm>
                          <a:prstGeom prst="rect">
                            <a:avLst/>
                          </a:prstGeom>
                          <a:noFill/>
                          <a:ln>
                            <a:noFill/>
                          </a:ln>
                        </pic:spPr>
                      </pic:pic>
                    </a:graphicData>
                  </a:graphic>
                </wp:inline>
              </w:drawing>
            </w:r>
          </w:p>
          <w:p w14:paraId="1AD932DF" w14:textId="77777777" w:rsidR="00BC7D82" w:rsidRDefault="00BC7D82" w:rsidP="002711E6">
            <w:pPr>
              <w:jc w:val="left"/>
              <w:rPr>
                <w:rFonts w:ascii="Arial" w:hAnsi="Arial" w:cs="Arial"/>
                <w:sz w:val="20"/>
                <w:szCs w:val="20"/>
              </w:rPr>
            </w:pPr>
            <w:r>
              <w:rPr>
                <w:rFonts w:ascii="Arial" w:hAnsi="Arial" w:cs="Arial"/>
                <w:sz w:val="20"/>
                <w:szCs w:val="20"/>
              </w:rPr>
              <w:br/>
            </w:r>
          </w:p>
          <w:p w14:paraId="1AD932E0" w14:textId="77777777" w:rsidR="00BC7D82" w:rsidRDefault="00BC7D82">
            <w:pPr>
              <w:jc w:val="left"/>
              <w:rPr>
                <w:rFonts w:ascii="Arial" w:hAnsi="Arial" w:cs="Arial"/>
                <w:sz w:val="20"/>
              </w:rPr>
            </w:pPr>
          </w:p>
        </w:tc>
      </w:tr>
      <w:tr w:rsidR="00334060" w14:paraId="1AD932E7" w14:textId="77777777" w:rsidTr="00E04AA4">
        <w:trPr>
          <w:cantSplit/>
        </w:trPr>
        <w:tc>
          <w:tcPr>
            <w:tcW w:w="2160" w:type="dxa"/>
            <w:tcBorders>
              <w:top w:val="nil"/>
              <w:left w:val="nil"/>
              <w:bottom w:val="nil"/>
              <w:right w:val="nil"/>
            </w:tcBorders>
          </w:tcPr>
          <w:p w14:paraId="1AD932E2" w14:textId="77777777" w:rsidR="00334060" w:rsidRDefault="00334060">
            <w:pPr>
              <w:jc w:val="left"/>
              <w:rPr>
                <w:rFonts w:ascii="Arial" w:hAnsi="Arial" w:cs="Arial"/>
                <w:b/>
                <w:bCs/>
                <w:color w:val="0000FF"/>
                <w:sz w:val="20"/>
              </w:rPr>
            </w:pPr>
          </w:p>
        </w:tc>
        <w:tc>
          <w:tcPr>
            <w:tcW w:w="720" w:type="dxa"/>
            <w:tcBorders>
              <w:left w:val="single" w:sz="4" w:space="0" w:color="auto"/>
              <w:bottom w:val="single" w:sz="4" w:space="0" w:color="auto"/>
            </w:tcBorders>
          </w:tcPr>
          <w:p w14:paraId="1AD932E3" w14:textId="77777777" w:rsidR="00334060" w:rsidRDefault="00334060">
            <w:pPr>
              <w:jc w:val="center"/>
              <w:rPr>
                <w:rFonts w:ascii="Arial" w:hAnsi="Arial" w:cs="Arial"/>
                <w:sz w:val="20"/>
              </w:rPr>
            </w:pPr>
          </w:p>
        </w:tc>
        <w:tc>
          <w:tcPr>
            <w:tcW w:w="8460" w:type="dxa"/>
            <w:gridSpan w:val="7"/>
            <w:tcBorders>
              <w:bottom w:val="single" w:sz="4" w:space="0" w:color="auto"/>
            </w:tcBorders>
          </w:tcPr>
          <w:p w14:paraId="1AD932E4" w14:textId="77777777" w:rsidR="00334060" w:rsidRDefault="00334060" w:rsidP="003D7DD4">
            <w:pPr>
              <w:jc w:val="left"/>
              <w:rPr>
                <w:rFonts w:ascii="Arial" w:hAnsi="Arial" w:cs="Arial"/>
                <w:b/>
                <w:sz w:val="20"/>
                <w:szCs w:val="20"/>
              </w:rPr>
            </w:pPr>
            <w:r w:rsidRPr="004D2584">
              <w:rPr>
                <w:rFonts w:ascii="Arial" w:hAnsi="Arial" w:cs="Arial"/>
                <w:b/>
                <w:sz w:val="20"/>
                <w:szCs w:val="20"/>
              </w:rPr>
              <w:t>Location Filter:</w:t>
            </w:r>
          </w:p>
          <w:p w14:paraId="1AD932E5" w14:textId="77777777" w:rsidR="00334060" w:rsidRDefault="00BE2126" w:rsidP="003D7DD4">
            <w:pPr>
              <w:jc w:val="left"/>
              <w:rPr>
                <w:rFonts w:ascii="Arial" w:hAnsi="Arial" w:cs="Arial"/>
                <w:b/>
                <w:sz w:val="20"/>
                <w:szCs w:val="20"/>
              </w:rPr>
            </w:pPr>
            <w:r>
              <w:rPr>
                <w:noProof/>
              </w:rPr>
              <mc:AlternateContent>
                <mc:Choice Requires="wps">
                  <w:drawing>
                    <wp:anchor distT="0" distB="0" distL="114300" distR="114300" simplePos="0" relativeHeight="251670016" behindDoc="0" locked="0" layoutInCell="1" allowOverlap="1" wp14:anchorId="1AD933A8" wp14:editId="1AD933A9">
                      <wp:simplePos x="0" y="0"/>
                      <wp:positionH relativeFrom="column">
                        <wp:posOffset>1950720</wp:posOffset>
                      </wp:positionH>
                      <wp:positionV relativeFrom="paragraph">
                        <wp:posOffset>262255</wp:posOffset>
                      </wp:positionV>
                      <wp:extent cx="2619375" cy="2038350"/>
                      <wp:effectExtent l="19050" t="24765" r="19050" b="22860"/>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3835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2" w14:textId="77777777" w:rsidR="00334060" w:rsidRDefault="00334060" w:rsidP="004D2584">
                                  <w:pPr>
                                    <w:jc w:val="left"/>
                                    <w:rPr>
                                      <w:rFonts w:ascii="Arial" w:hAnsi="Arial" w:cs="Arial"/>
                                      <w:sz w:val="20"/>
                                      <w:szCs w:val="20"/>
                                    </w:rPr>
                                  </w:pPr>
                                  <w:r w:rsidRPr="006E402E">
                                    <w:rPr>
                                      <w:rFonts w:ascii="Arial" w:hAnsi="Arial" w:cs="Arial"/>
                                      <w:b/>
                                      <w:sz w:val="20"/>
                                      <w:szCs w:val="20"/>
                                    </w:rPr>
                                    <w:t>Location ALL is checked</w:t>
                                  </w:r>
                                  <w:r>
                                    <w:rPr>
                                      <w:rFonts w:ascii="Arial" w:hAnsi="Arial" w:cs="Arial"/>
                                      <w:sz w:val="20"/>
                                      <w:szCs w:val="20"/>
                                    </w:rPr>
                                    <w:t xml:space="preserve"> and will show all inpatient locations on the worklist. To see a worklist for one or more specific locations, you must </w:t>
                                  </w:r>
                                  <w:r w:rsidRPr="006E402E">
                                    <w:rPr>
                                      <w:rFonts w:ascii="Arial" w:hAnsi="Arial" w:cs="Arial"/>
                                      <w:b/>
                                      <w:sz w:val="20"/>
                                      <w:szCs w:val="20"/>
                                    </w:rPr>
                                    <w:t xml:space="preserve">uncheck ALL and then check the specific location(s) you want and tap APPLY. </w:t>
                                  </w:r>
                                  <w:r>
                                    <w:rPr>
                                      <w:rFonts w:ascii="Arial" w:hAnsi="Arial" w:cs="Arial"/>
                                      <w:sz w:val="20"/>
                                      <w:szCs w:val="20"/>
                                    </w:rPr>
                                    <w:t>When you go back to the worklist, you should only see those selected locations on the worklist.</w:t>
                                  </w:r>
                                </w:p>
                                <w:p w14:paraId="1AD93403" w14:textId="77777777" w:rsidR="00334060" w:rsidRDefault="00334060" w:rsidP="004D2584">
                                  <w:pPr>
                                    <w:jc w:val="left"/>
                                    <w:rPr>
                                      <w:rFonts w:ascii="Arial" w:hAnsi="Arial" w:cs="Arial"/>
                                      <w:sz w:val="20"/>
                                      <w:szCs w:val="20"/>
                                    </w:rPr>
                                  </w:pPr>
                                </w:p>
                                <w:p w14:paraId="1AD93404" w14:textId="77777777" w:rsidR="00334060" w:rsidRPr="004D2584" w:rsidRDefault="00334060" w:rsidP="004D2584">
                                  <w:pPr>
                                    <w:jc w:val="left"/>
                                    <w:rPr>
                                      <w:rFonts w:ascii="Arial" w:hAnsi="Arial" w:cs="Arial"/>
                                      <w:sz w:val="20"/>
                                      <w:szCs w:val="20"/>
                                    </w:rPr>
                                  </w:pPr>
                                  <w:r w:rsidRPr="006E402E">
                                    <w:rPr>
                                      <w:rFonts w:ascii="Arial" w:hAnsi="Arial" w:cs="Arial"/>
                                      <w:b/>
                                      <w:sz w:val="20"/>
                                      <w:szCs w:val="20"/>
                                    </w:rPr>
                                    <w:t xml:space="preserve">NOTE: </w:t>
                                  </w:r>
                                  <w:r>
                                    <w:rPr>
                                      <w:rFonts w:ascii="Arial" w:hAnsi="Arial" w:cs="Arial"/>
                                      <w:sz w:val="20"/>
                                      <w:szCs w:val="20"/>
                                    </w:rPr>
                                    <w:t>The Filtered location selection will continue to be applied until it is changed by the user or the device is rebooted.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8" id="Text Box 48" o:spid="_x0000_s1057" type="#_x0000_t202" style="position:absolute;margin-left:153.6pt;margin-top:20.65pt;width:206.25pt;height:16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" strokecolor="#4472c4" strokeweight="2.5pt">
                      <v:shadow color="#868686"/>
                      <v:textbox>
                        <w:txbxContent>
                          <w:p w14:paraId="1AD93402" w14:textId="77777777" w:rsidR="00334060" w:rsidRDefault="00334060" w:rsidP="004D2584">
                            <w:pPr>
                              <w:jc w:val="left"/>
                              <w:rPr>
                                <w:rFonts w:ascii="Arial" w:hAnsi="Arial" w:cs="Arial"/>
                                <w:sz w:val="20"/>
                                <w:szCs w:val="20"/>
                              </w:rPr>
                            </w:pPr>
                            <w:r w:rsidRPr="006E402E">
                              <w:rPr>
                                <w:rFonts w:ascii="Arial" w:hAnsi="Arial" w:cs="Arial"/>
                                <w:b/>
                                <w:sz w:val="20"/>
                                <w:szCs w:val="20"/>
                              </w:rPr>
                              <w:t>Location ALL is checked</w:t>
                            </w:r>
                            <w:r>
                              <w:rPr>
                                <w:rFonts w:ascii="Arial" w:hAnsi="Arial" w:cs="Arial"/>
                                <w:sz w:val="20"/>
                                <w:szCs w:val="20"/>
                              </w:rPr>
                              <w:t xml:space="preserve"> and will show all inpatient locations on the worklist. To see a worklist for one or more specific locations, you must </w:t>
                            </w:r>
                            <w:r w:rsidRPr="006E402E">
                              <w:rPr>
                                <w:rFonts w:ascii="Arial" w:hAnsi="Arial" w:cs="Arial"/>
                                <w:b/>
                                <w:sz w:val="20"/>
                                <w:szCs w:val="20"/>
                              </w:rPr>
                              <w:t xml:space="preserve">uncheck ALL and then check the specific location(s) you want and tap APPLY. </w:t>
                            </w:r>
                            <w:r>
                              <w:rPr>
                                <w:rFonts w:ascii="Arial" w:hAnsi="Arial" w:cs="Arial"/>
                                <w:sz w:val="20"/>
                                <w:szCs w:val="20"/>
                              </w:rPr>
                              <w:t>When you go back to the worklist, you should only see those selected locations on the worklist.</w:t>
                            </w:r>
                          </w:p>
                          <w:p w14:paraId="1AD93403" w14:textId="77777777" w:rsidR="00334060" w:rsidRDefault="00334060" w:rsidP="004D2584">
                            <w:pPr>
                              <w:jc w:val="left"/>
                              <w:rPr>
                                <w:rFonts w:ascii="Arial" w:hAnsi="Arial" w:cs="Arial"/>
                                <w:sz w:val="20"/>
                                <w:szCs w:val="20"/>
                              </w:rPr>
                            </w:pPr>
                          </w:p>
                          <w:p w14:paraId="1AD93404" w14:textId="77777777" w:rsidR="00334060" w:rsidRPr="004D2584" w:rsidRDefault="00334060" w:rsidP="004D2584">
                            <w:pPr>
                              <w:jc w:val="left"/>
                              <w:rPr>
                                <w:rFonts w:ascii="Arial" w:hAnsi="Arial" w:cs="Arial"/>
                                <w:sz w:val="20"/>
                                <w:szCs w:val="20"/>
                              </w:rPr>
                            </w:pPr>
                            <w:r w:rsidRPr="006E402E">
                              <w:rPr>
                                <w:rFonts w:ascii="Arial" w:hAnsi="Arial" w:cs="Arial"/>
                                <w:b/>
                                <w:sz w:val="20"/>
                                <w:szCs w:val="20"/>
                              </w:rPr>
                              <w:t xml:space="preserve">NOTE: </w:t>
                            </w:r>
                            <w:r>
                              <w:rPr>
                                <w:rFonts w:ascii="Arial" w:hAnsi="Arial" w:cs="Arial"/>
                                <w:sz w:val="20"/>
                                <w:szCs w:val="20"/>
                              </w:rPr>
                              <w:t>The Filtered location selection will continue to be applied until it is changed by the user or the device is rebooted.</w:t>
                            </w:r>
                          </w:p>
                        </w:txbxContent>
                      </v:textbox>
                    </v:shape>
                  </w:pict>
                </mc:Fallback>
              </mc:AlternateContent>
            </w:r>
            <w:r w:rsidRPr="00D20B18">
              <w:rPr>
                <w:noProof/>
              </w:rPr>
              <w:drawing>
                <wp:inline distT="0" distB="0" distL="0" distR="0" wp14:anchorId="1AD933AA" wp14:editId="1AD933AB">
                  <wp:extent cx="1638300" cy="27432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2743200"/>
                          </a:xfrm>
                          <a:prstGeom prst="rect">
                            <a:avLst/>
                          </a:prstGeom>
                          <a:noFill/>
                          <a:ln>
                            <a:noFill/>
                          </a:ln>
                        </pic:spPr>
                      </pic:pic>
                    </a:graphicData>
                  </a:graphic>
                </wp:inline>
              </w:drawing>
            </w:r>
          </w:p>
          <w:p w14:paraId="1AD932E6" w14:textId="77777777" w:rsidR="00334060" w:rsidRDefault="00334060">
            <w:pPr>
              <w:jc w:val="left"/>
              <w:rPr>
                <w:rFonts w:ascii="Arial" w:hAnsi="Arial" w:cs="Arial"/>
                <w:sz w:val="20"/>
              </w:rPr>
            </w:pPr>
          </w:p>
        </w:tc>
      </w:tr>
      <w:tr w:rsidR="00334060" w14:paraId="1AD932FB" w14:textId="77777777" w:rsidTr="00E04AA4">
        <w:trPr>
          <w:cantSplit/>
        </w:trPr>
        <w:tc>
          <w:tcPr>
            <w:tcW w:w="2160" w:type="dxa"/>
            <w:tcBorders>
              <w:top w:val="nil"/>
              <w:left w:val="nil"/>
              <w:bottom w:val="nil"/>
              <w:right w:val="nil"/>
            </w:tcBorders>
          </w:tcPr>
          <w:p w14:paraId="1AD932E8" w14:textId="77777777" w:rsidR="00334060" w:rsidRDefault="00334060">
            <w:pPr>
              <w:jc w:val="left"/>
              <w:rPr>
                <w:rFonts w:ascii="Arial" w:hAnsi="Arial" w:cs="Arial"/>
                <w:b/>
                <w:bCs/>
                <w:color w:val="0000FF"/>
                <w:sz w:val="20"/>
              </w:rPr>
            </w:pPr>
          </w:p>
        </w:tc>
        <w:tc>
          <w:tcPr>
            <w:tcW w:w="720" w:type="dxa"/>
            <w:tcBorders>
              <w:left w:val="single" w:sz="4" w:space="0" w:color="auto"/>
              <w:bottom w:val="single" w:sz="4" w:space="0" w:color="auto"/>
            </w:tcBorders>
          </w:tcPr>
          <w:p w14:paraId="1AD932E9" w14:textId="77777777" w:rsidR="00334060" w:rsidRDefault="00BE2126">
            <w:pPr>
              <w:jc w:val="center"/>
              <w:rPr>
                <w:rFonts w:ascii="Arial" w:hAnsi="Arial" w:cs="Arial"/>
                <w:sz w:val="20"/>
              </w:rPr>
            </w:pPr>
            <w:r>
              <w:rPr>
                <w:rFonts w:ascii="Arial" w:hAnsi="Arial" w:cs="Arial"/>
                <w:noProof/>
                <w:sz w:val="20"/>
                <w:szCs w:val="20"/>
              </w:rPr>
              <mc:AlternateContent>
                <mc:Choice Requires="wps">
                  <w:drawing>
                    <wp:anchor distT="0" distB="0" distL="114300" distR="114300" simplePos="0" relativeHeight="251672064" behindDoc="0" locked="0" layoutInCell="1" allowOverlap="1" wp14:anchorId="1AD933AC" wp14:editId="1AD933AD">
                      <wp:simplePos x="0" y="0"/>
                      <wp:positionH relativeFrom="column">
                        <wp:posOffset>388620</wp:posOffset>
                      </wp:positionH>
                      <wp:positionV relativeFrom="paragraph">
                        <wp:posOffset>3145155</wp:posOffset>
                      </wp:positionV>
                      <wp:extent cx="1924050" cy="695325"/>
                      <wp:effectExtent l="19050" t="19050" r="19050" b="1905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953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5" w14:textId="77777777" w:rsidR="00334060" w:rsidRDefault="00334060" w:rsidP="00D86B44">
                                  <w:pPr>
                                    <w:jc w:val="left"/>
                                    <w:rPr>
                                      <w:rFonts w:ascii="Arial" w:hAnsi="Arial" w:cs="Arial"/>
                                      <w:sz w:val="20"/>
                                      <w:szCs w:val="20"/>
                                    </w:rPr>
                                  </w:pPr>
                                  <w:r w:rsidRPr="00D86B44">
                                    <w:rPr>
                                      <w:rFonts w:ascii="Arial" w:hAnsi="Arial" w:cs="Arial"/>
                                      <w:b/>
                                      <w:sz w:val="20"/>
                                      <w:szCs w:val="20"/>
                                    </w:rPr>
                                    <w:t>Priority Filter:</w:t>
                                  </w:r>
                                  <w:r>
                                    <w:rPr>
                                      <w:rFonts w:ascii="Arial" w:hAnsi="Arial" w:cs="Arial"/>
                                      <w:sz w:val="20"/>
                                      <w:szCs w:val="20"/>
                                    </w:rPr>
                                    <w:t xml:space="preserve"> A filter by priority will not be enabled at this time. For feedback regarding this option, see LIS</w:t>
                                  </w:r>
                                </w:p>
                                <w:p w14:paraId="1AD93406" w14:textId="77777777" w:rsidR="00334060" w:rsidRPr="00D86B44" w:rsidRDefault="00334060" w:rsidP="00D86B44">
                                  <w:pPr>
                                    <w:jc w:val="lef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C" id="Text Box 50" o:spid="_x0000_s1058" type="#_x0000_t202" style="position:absolute;left:0;text-align:left;margin-left:30.6pt;margin-top:247.65pt;width:151.5pt;height:5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" strokecolor="#4472c4" strokeweight="2.5pt">
                      <v:shadow color="#868686"/>
                      <v:textbox>
                        <w:txbxContent>
                          <w:p w14:paraId="1AD93405" w14:textId="77777777" w:rsidR="00334060" w:rsidRDefault="00334060" w:rsidP="00D86B44">
                            <w:pPr>
                              <w:jc w:val="left"/>
                              <w:rPr>
                                <w:rFonts w:ascii="Arial" w:hAnsi="Arial" w:cs="Arial"/>
                                <w:sz w:val="20"/>
                                <w:szCs w:val="20"/>
                              </w:rPr>
                            </w:pPr>
                            <w:r w:rsidRPr="00D86B44">
                              <w:rPr>
                                <w:rFonts w:ascii="Arial" w:hAnsi="Arial" w:cs="Arial"/>
                                <w:b/>
                                <w:sz w:val="20"/>
                                <w:szCs w:val="20"/>
                              </w:rPr>
                              <w:t>Priority Filter:</w:t>
                            </w:r>
                            <w:r>
                              <w:rPr>
                                <w:rFonts w:ascii="Arial" w:hAnsi="Arial" w:cs="Arial"/>
                                <w:sz w:val="20"/>
                                <w:szCs w:val="20"/>
                              </w:rPr>
                              <w:t xml:space="preserve"> A filter by priority will not be enabled at this time. For feedback regarding this option, see LIS</w:t>
                            </w:r>
                          </w:p>
                          <w:p w14:paraId="1AD93406" w14:textId="77777777" w:rsidR="00334060" w:rsidRPr="00D86B44" w:rsidRDefault="00334060" w:rsidP="00D86B44">
                            <w:pPr>
                              <w:jc w:val="left"/>
                              <w:rPr>
                                <w:rFonts w:ascii="Arial" w:hAnsi="Arial" w:cs="Arial"/>
                                <w:sz w:val="20"/>
                                <w:szCs w:val="20"/>
                              </w:rPr>
                            </w:pPr>
                          </w:p>
                        </w:txbxContent>
                      </v:textbox>
                    </v:shape>
                  </w:pict>
                </mc:Fallback>
              </mc:AlternateContent>
            </w:r>
            <w:r w:rsidR="00334060">
              <w:rPr>
                <w:rFonts w:ascii="Arial" w:hAnsi="Arial" w:cs="Arial"/>
                <w:sz w:val="20"/>
              </w:rPr>
              <w:t>1</w:t>
            </w:r>
            <w:r w:rsidR="00B75E2E">
              <w:rPr>
                <w:rFonts w:ascii="Arial" w:hAnsi="Arial" w:cs="Arial"/>
                <w:sz w:val="20"/>
              </w:rPr>
              <w:t>4</w:t>
            </w:r>
          </w:p>
        </w:tc>
        <w:tc>
          <w:tcPr>
            <w:tcW w:w="8460" w:type="dxa"/>
            <w:gridSpan w:val="7"/>
            <w:tcBorders>
              <w:bottom w:val="single" w:sz="4" w:space="0" w:color="auto"/>
            </w:tcBorders>
          </w:tcPr>
          <w:p w14:paraId="1AD932EA" w14:textId="77777777" w:rsidR="00334060" w:rsidRPr="00D86B44" w:rsidRDefault="00334060" w:rsidP="003D7DD4">
            <w:pPr>
              <w:jc w:val="left"/>
              <w:rPr>
                <w:rFonts w:ascii="Arial" w:hAnsi="Arial" w:cs="Arial"/>
                <w:b/>
                <w:sz w:val="20"/>
                <w:szCs w:val="20"/>
              </w:rPr>
            </w:pPr>
            <w:r w:rsidRPr="00D86B44">
              <w:rPr>
                <w:rFonts w:ascii="Arial" w:hAnsi="Arial" w:cs="Arial"/>
                <w:b/>
                <w:sz w:val="20"/>
                <w:szCs w:val="20"/>
              </w:rPr>
              <w:t xml:space="preserve">Priority Filter:                            </w:t>
            </w:r>
            <w:r>
              <w:rPr>
                <w:rFonts w:ascii="Arial" w:hAnsi="Arial" w:cs="Arial"/>
                <w:b/>
                <w:sz w:val="20"/>
                <w:szCs w:val="20"/>
              </w:rPr>
              <w:t xml:space="preserve">                  </w:t>
            </w:r>
            <w:r w:rsidRPr="00D86B44">
              <w:rPr>
                <w:rFonts w:ascii="Arial" w:hAnsi="Arial" w:cs="Arial"/>
                <w:b/>
                <w:sz w:val="20"/>
                <w:szCs w:val="20"/>
              </w:rPr>
              <w:t>Time Range Filter:</w:t>
            </w:r>
          </w:p>
          <w:p w14:paraId="1AD932EB" w14:textId="77777777" w:rsidR="00334060" w:rsidRDefault="00BE2126" w:rsidP="003D7DD4">
            <w:pPr>
              <w:jc w:val="left"/>
              <w:rPr>
                <w:rFonts w:ascii="Arial" w:hAnsi="Arial" w:cs="Arial"/>
                <w:sz w:val="20"/>
                <w:szCs w:val="20"/>
              </w:rPr>
            </w:pPr>
            <w:r>
              <w:rPr>
                <w:noProof/>
              </w:rPr>
              <mc:AlternateContent>
                <mc:Choice Requires="wps">
                  <w:drawing>
                    <wp:anchor distT="0" distB="0" distL="114300" distR="114300" simplePos="0" relativeHeight="251671040" behindDoc="0" locked="0" layoutInCell="1" allowOverlap="1" wp14:anchorId="1AD933AE" wp14:editId="1AD933AF">
                      <wp:simplePos x="0" y="0"/>
                      <wp:positionH relativeFrom="column">
                        <wp:posOffset>2484120</wp:posOffset>
                      </wp:positionH>
                      <wp:positionV relativeFrom="paragraph">
                        <wp:posOffset>17780</wp:posOffset>
                      </wp:positionV>
                      <wp:extent cx="2047875" cy="2847975"/>
                      <wp:effectExtent l="19050" t="19050" r="19050" b="19050"/>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479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7" w14:textId="77777777" w:rsidR="00334060" w:rsidRDefault="00BE2126">
                                  <w:r w:rsidRPr="00D20B18">
                                    <w:rPr>
                                      <w:noProof/>
                                    </w:rPr>
                                    <w:drawing>
                                      <wp:inline distT="0" distB="0" distL="0" distR="0" wp14:anchorId="1AD9341A" wp14:editId="1AD9341B">
                                        <wp:extent cx="1847850" cy="2981325"/>
                                        <wp:effectExtent l="0" t="0" r="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7850" cy="2981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AE" id="Text Box 49" o:spid="_x0000_s1059" type="#_x0000_t202" style="position:absolute;margin-left:195.6pt;margin-top:1.4pt;width:161.25pt;height:22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" strokecolor="#4472c4" strokeweight="2.5pt">
                      <v:shadow color="#868686"/>
                      <v:textbox>
                        <w:txbxContent>
                          <w:p w14:paraId="1AD93407" w14:textId="77777777" w:rsidR="00334060" w:rsidRDefault="00BE2126">
                            <w:r w:rsidRPr="00D20B18">
                              <w:rPr>
                                <w:noProof/>
                              </w:rPr>
                              <w:drawing>
                                <wp:inline distT="0" distB="0" distL="0" distR="0" wp14:anchorId="1AD9341A" wp14:editId="1AD9341B">
                                  <wp:extent cx="1847850" cy="2981325"/>
                                  <wp:effectExtent l="0" t="0" r="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7850" cy="2981325"/>
                                          </a:xfrm>
                                          <a:prstGeom prst="rect">
                                            <a:avLst/>
                                          </a:prstGeom>
                                          <a:noFill/>
                                          <a:ln>
                                            <a:noFill/>
                                          </a:ln>
                                        </pic:spPr>
                                      </pic:pic>
                                    </a:graphicData>
                                  </a:graphic>
                                </wp:inline>
                              </w:drawing>
                            </w:r>
                          </w:p>
                        </w:txbxContent>
                      </v:textbox>
                    </v:shape>
                  </w:pict>
                </mc:Fallback>
              </mc:AlternateContent>
            </w:r>
            <w:r w:rsidRPr="00D20B18">
              <w:rPr>
                <w:noProof/>
              </w:rPr>
              <w:drawing>
                <wp:inline distT="0" distB="0" distL="0" distR="0" wp14:anchorId="1AD933B0" wp14:editId="1AD933B1">
                  <wp:extent cx="1800225" cy="286702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2867025"/>
                          </a:xfrm>
                          <a:prstGeom prst="rect">
                            <a:avLst/>
                          </a:prstGeom>
                          <a:noFill/>
                          <a:ln>
                            <a:noFill/>
                          </a:ln>
                        </pic:spPr>
                      </pic:pic>
                    </a:graphicData>
                  </a:graphic>
                </wp:inline>
              </w:drawing>
            </w:r>
          </w:p>
          <w:p w14:paraId="1AD932EC" w14:textId="77777777" w:rsidR="00334060" w:rsidRDefault="00BE2126" w:rsidP="003D7DD4">
            <w:pPr>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088" behindDoc="0" locked="0" layoutInCell="1" allowOverlap="1" wp14:anchorId="1AD933B2" wp14:editId="1AD933B3">
                      <wp:simplePos x="0" y="0"/>
                      <wp:positionH relativeFrom="column">
                        <wp:posOffset>2101215</wp:posOffset>
                      </wp:positionH>
                      <wp:positionV relativeFrom="paragraph">
                        <wp:posOffset>71755</wp:posOffset>
                      </wp:positionV>
                      <wp:extent cx="2809875" cy="1076325"/>
                      <wp:effectExtent l="19050" t="19050" r="28575" b="28575"/>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0763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93408" w14:textId="77777777" w:rsidR="00334060" w:rsidRDefault="00334060" w:rsidP="00D86B44">
                                  <w:pPr>
                                    <w:jc w:val="left"/>
                                    <w:rPr>
                                      <w:rFonts w:ascii="Arial" w:hAnsi="Arial" w:cs="Arial"/>
                                      <w:sz w:val="20"/>
                                      <w:szCs w:val="20"/>
                                    </w:rPr>
                                  </w:pPr>
                                  <w:r w:rsidRPr="00194F4E">
                                    <w:rPr>
                                      <w:rFonts w:ascii="Arial" w:hAnsi="Arial" w:cs="Arial"/>
                                      <w:b/>
                                      <w:sz w:val="20"/>
                                      <w:szCs w:val="20"/>
                                    </w:rPr>
                                    <w:t>Time Range Filter:</w:t>
                                  </w:r>
                                  <w:r>
                                    <w:rPr>
                                      <w:rFonts w:ascii="Arial" w:hAnsi="Arial" w:cs="Arial"/>
                                      <w:sz w:val="20"/>
                                      <w:szCs w:val="20"/>
                                    </w:rPr>
                                    <w:t xml:space="preserve"> The default search range is 8 hrs (480 min) back and 4 hrs (240 min) forward in time. And reflect the orders that will display on the worklist. The times can be expanded or made shorter in this filter. Tap </w:t>
                                  </w:r>
                                  <w:r w:rsidRPr="00D1136A">
                                    <w:rPr>
                                      <w:rFonts w:ascii="Arial" w:hAnsi="Arial" w:cs="Arial"/>
                                      <w:b/>
                                      <w:sz w:val="20"/>
                                      <w:szCs w:val="20"/>
                                    </w:rPr>
                                    <w:t>APPLY</w:t>
                                  </w:r>
                                  <w:r>
                                    <w:rPr>
                                      <w:rFonts w:ascii="Arial" w:hAnsi="Arial" w:cs="Arial"/>
                                      <w:sz w:val="20"/>
                                      <w:szCs w:val="20"/>
                                    </w:rPr>
                                    <w:t xml:space="preserve"> to change</w:t>
                                  </w:r>
                                </w:p>
                                <w:p w14:paraId="1AD93409" w14:textId="77777777" w:rsidR="00334060" w:rsidRPr="00D86B44" w:rsidRDefault="00334060" w:rsidP="00D86B44">
                                  <w:pPr>
                                    <w:jc w:val="left"/>
                                    <w:rPr>
                                      <w:rFonts w:ascii="Arial" w:hAnsi="Arial" w:cs="Arial"/>
                                      <w:sz w:val="20"/>
                                      <w:szCs w:val="20"/>
                                    </w:rPr>
                                  </w:pPr>
                                  <w:r>
                                    <w:rPr>
                                      <w:rFonts w:ascii="Arial" w:hAnsi="Arial" w:cs="Arial"/>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33B2" id="Text Box 51" o:spid="_x0000_s1060" type="#_x0000_t202" style="position:absolute;margin-left:165.45pt;margin-top:5.65pt;width:221.25pt;height:8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" strokecolor="#4472c4" strokeweight="2.5pt">
                      <v:shadow color="#868686"/>
                      <v:textbox>
                        <w:txbxContent>
                          <w:p w14:paraId="1AD93408" w14:textId="77777777" w:rsidR="00334060" w:rsidRDefault="00334060" w:rsidP="00D86B44">
                            <w:pPr>
                              <w:jc w:val="left"/>
                              <w:rPr>
                                <w:rFonts w:ascii="Arial" w:hAnsi="Arial" w:cs="Arial"/>
                                <w:sz w:val="20"/>
                                <w:szCs w:val="20"/>
                              </w:rPr>
                            </w:pPr>
                            <w:r w:rsidRPr="00194F4E">
                              <w:rPr>
                                <w:rFonts w:ascii="Arial" w:hAnsi="Arial" w:cs="Arial"/>
                                <w:b/>
                                <w:sz w:val="20"/>
                                <w:szCs w:val="20"/>
                              </w:rPr>
                              <w:t>Time Range Filter:</w:t>
                            </w:r>
                            <w:r>
                              <w:rPr>
                                <w:rFonts w:ascii="Arial" w:hAnsi="Arial" w:cs="Arial"/>
                                <w:sz w:val="20"/>
                                <w:szCs w:val="20"/>
                              </w:rPr>
                              <w:t xml:space="preserve"> The default search range is 8 hrs (480 min) back and 4 hrs (240 min) forward in time. And reflect the orders that will display on the worklist. The times can be expanded or made shorter in this filter. Tap </w:t>
                            </w:r>
                            <w:r w:rsidRPr="00D1136A">
                              <w:rPr>
                                <w:rFonts w:ascii="Arial" w:hAnsi="Arial" w:cs="Arial"/>
                                <w:b/>
                                <w:sz w:val="20"/>
                                <w:szCs w:val="20"/>
                              </w:rPr>
                              <w:t>APPLY</w:t>
                            </w:r>
                            <w:r>
                              <w:rPr>
                                <w:rFonts w:ascii="Arial" w:hAnsi="Arial" w:cs="Arial"/>
                                <w:sz w:val="20"/>
                                <w:szCs w:val="20"/>
                              </w:rPr>
                              <w:t xml:space="preserve"> to change</w:t>
                            </w:r>
                          </w:p>
                          <w:p w14:paraId="1AD93409" w14:textId="77777777" w:rsidR="00334060" w:rsidRPr="00D86B44" w:rsidRDefault="00334060" w:rsidP="00D86B44">
                            <w:pPr>
                              <w:jc w:val="left"/>
                              <w:rPr>
                                <w:rFonts w:ascii="Arial" w:hAnsi="Arial" w:cs="Arial"/>
                                <w:sz w:val="20"/>
                                <w:szCs w:val="20"/>
                              </w:rPr>
                            </w:pPr>
                            <w:r>
                              <w:rPr>
                                <w:rFonts w:ascii="Arial" w:hAnsi="Arial" w:cs="Arial"/>
                                <w:sz w:val="20"/>
                                <w:szCs w:val="20"/>
                              </w:rPr>
                              <w:br/>
                            </w:r>
                          </w:p>
                        </w:txbxContent>
                      </v:textbox>
                    </v:shape>
                  </w:pict>
                </mc:Fallback>
              </mc:AlternateContent>
            </w:r>
          </w:p>
          <w:p w14:paraId="1AD932ED" w14:textId="77777777" w:rsidR="00334060" w:rsidRDefault="00334060" w:rsidP="003D7DD4">
            <w:pPr>
              <w:jc w:val="left"/>
              <w:rPr>
                <w:rFonts w:ascii="Arial" w:hAnsi="Arial" w:cs="Arial"/>
                <w:sz w:val="20"/>
                <w:szCs w:val="20"/>
              </w:rPr>
            </w:pPr>
          </w:p>
          <w:p w14:paraId="1AD932EE" w14:textId="77777777" w:rsidR="00334060" w:rsidRDefault="00334060" w:rsidP="003D7DD4">
            <w:pPr>
              <w:jc w:val="left"/>
              <w:rPr>
                <w:rFonts w:ascii="Arial" w:hAnsi="Arial" w:cs="Arial"/>
                <w:sz w:val="20"/>
                <w:szCs w:val="20"/>
              </w:rPr>
            </w:pPr>
          </w:p>
          <w:p w14:paraId="1AD932EF" w14:textId="77777777" w:rsidR="00334060" w:rsidRDefault="00334060" w:rsidP="003D7DD4">
            <w:pPr>
              <w:jc w:val="left"/>
              <w:rPr>
                <w:rFonts w:ascii="Arial" w:hAnsi="Arial" w:cs="Arial"/>
                <w:sz w:val="20"/>
                <w:szCs w:val="20"/>
              </w:rPr>
            </w:pPr>
          </w:p>
          <w:p w14:paraId="1AD932F0" w14:textId="77777777" w:rsidR="00334060" w:rsidRDefault="00334060" w:rsidP="003D7DD4">
            <w:pPr>
              <w:jc w:val="left"/>
              <w:rPr>
                <w:rFonts w:ascii="Arial" w:hAnsi="Arial" w:cs="Arial"/>
                <w:sz w:val="20"/>
                <w:szCs w:val="20"/>
              </w:rPr>
            </w:pPr>
          </w:p>
          <w:p w14:paraId="1AD932F1" w14:textId="77777777" w:rsidR="00334060" w:rsidRDefault="00334060" w:rsidP="003D7DD4">
            <w:pPr>
              <w:jc w:val="left"/>
              <w:rPr>
                <w:rFonts w:ascii="Arial" w:hAnsi="Arial" w:cs="Arial"/>
                <w:sz w:val="20"/>
                <w:szCs w:val="20"/>
              </w:rPr>
            </w:pPr>
          </w:p>
          <w:p w14:paraId="1AD932F2" w14:textId="77777777" w:rsidR="00334060" w:rsidRDefault="00334060" w:rsidP="003D7DD4">
            <w:pPr>
              <w:jc w:val="left"/>
              <w:rPr>
                <w:rFonts w:ascii="Arial" w:hAnsi="Arial" w:cs="Arial"/>
                <w:sz w:val="20"/>
                <w:szCs w:val="20"/>
              </w:rPr>
            </w:pPr>
          </w:p>
          <w:p w14:paraId="1AD932F3" w14:textId="77777777" w:rsidR="00334060" w:rsidRDefault="00334060" w:rsidP="003D7DD4">
            <w:pPr>
              <w:jc w:val="left"/>
              <w:rPr>
                <w:rFonts w:ascii="Arial" w:hAnsi="Arial" w:cs="Arial"/>
                <w:sz w:val="20"/>
                <w:szCs w:val="20"/>
              </w:rPr>
            </w:pPr>
          </w:p>
          <w:p w14:paraId="1AD932F4" w14:textId="77777777" w:rsidR="00334060" w:rsidRDefault="00334060" w:rsidP="003D7DD4">
            <w:pPr>
              <w:jc w:val="left"/>
              <w:rPr>
                <w:rFonts w:ascii="Arial" w:hAnsi="Arial" w:cs="Arial"/>
                <w:sz w:val="20"/>
                <w:szCs w:val="20"/>
              </w:rPr>
            </w:pPr>
          </w:p>
          <w:p w14:paraId="1AD932F5" w14:textId="77777777" w:rsidR="00334060" w:rsidRDefault="00334060" w:rsidP="003D7DD4">
            <w:pPr>
              <w:jc w:val="left"/>
              <w:rPr>
                <w:rFonts w:ascii="Arial" w:hAnsi="Arial" w:cs="Arial"/>
                <w:sz w:val="20"/>
                <w:szCs w:val="20"/>
              </w:rPr>
            </w:pPr>
          </w:p>
          <w:p w14:paraId="1AD932F6" w14:textId="77777777" w:rsidR="00334060" w:rsidRDefault="00334060" w:rsidP="003D7DD4">
            <w:pPr>
              <w:jc w:val="left"/>
              <w:rPr>
                <w:rFonts w:ascii="Arial" w:hAnsi="Arial" w:cs="Arial"/>
                <w:sz w:val="20"/>
                <w:szCs w:val="20"/>
              </w:rPr>
            </w:pPr>
          </w:p>
          <w:p w14:paraId="1AD932F7" w14:textId="77777777" w:rsidR="00334060" w:rsidRDefault="00334060" w:rsidP="003D7DD4">
            <w:pPr>
              <w:jc w:val="left"/>
              <w:rPr>
                <w:rFonts w:ascii="Arial" w:hAnsi="Arial" w:cs="Arial"/>
                <w:sz w:val="20"/>
                <w:szCs w:val="20"/>
              </w:rPr>
            </w:pPr>
          </w:p>
          <w:p w14:paraId="1AD932F8" w14:textId="77777777" w:rsidR="00334060" w:rsidRDefault="00334060" w:rsidP="003D7DD4">
            <w:pPr>
              <w:jc w:val="left"/>
              <w:rPr>
                <w:rFonts w:ascii="Arial" w:hAnsi="Arial" w:cs="Arial"/>
                <w:sz w:val="20"/>
                <w:szCs w:val="20"/>
              </w:rPr>
            </w:pPr>
          </w:p>
          <w:p w14:paraId="1AD932F9" w14:textId="77777777" w:rsidR="00334060" w:rsidRDefault="00334060">
            <w:pPr>
              <w:jc w:val="left"/>
              <w:rPr>
                <w:rFonts w:ascii="Arial" w:hAnsi="Arial" w:cs="Arial"/>
                <w:sz w:val="20"/>
              </w:rPr>
            </w:pPr>
          </w:p>
          <w:p w14:paraId="1AD932FA" w14:textId="77777777" w:rsidR="00334060" w:rsidRDefault="00334060">
            <w:pPr>
              <w:jc w:val="left"/>
              <w:rPr>
                <w:rFonts w:ascii="Arial" w:hAnsi="Arial" w:cs="Arial"/>
                <w:sz w:val="20"/>
              </w:rPr>
            </w:pPr>
          </w:p>
        </w:tc>
      </w:tr>
      <w:tr w:rsidR="00612B4A" w14:paraId="1AD93302" w14:textId="77777777" w:rsidTr="00E04AA4">
        <w:trPr>
          <w:cantSplit/>
        </w:trPr>
        <w:tc>
          <w:tcPr>
            <w:tcW w:w="2160" w:type="dxa"/>
            <w:tcBorders>
              <w:top w:val="nil"/>
              <w:left w:val="nil"/>
              <w:bottom w:val="nil"/>
              <w:right w:val="nil"/>
            </w:tcBorders>
          </w:tcPr>
          <w:p w14:paraId="1AD932FC" w14:textId="77777777" w:rsidR="00612B4A" w:rsidRDefault="00612B4A">
            <w:pPr>
              <w:jc w:val="left"/>
              <w:rPr>
                <w:rFonts w:ascii="Arial" w:hAnsi="Arial" w:cs="Arial"/>
                <w:b/>
                <w:bCs/>
                <w:color w:val="0000FF"/>
                <w:sz w:val="20"/>
              </w:rPr>
            </w:pPr>
          </w:p>
        </w:tc>
        <w:tc>
          <w:tcPr>
            <w:tcW w:w="720" w:type="dxa"/>
            <w:tcBorders>
              <w:left w:val="single" w:sz="4" w:space="0" w:color="auto"/>
              <w:bottom w:val="single" w:sz="4" w:space="0" w:color="auto"/>
            </w:tcBorders>
          </w:tcPr>
          <w:p w14:paraId="1AD932FD" w14:textId="77777777" w:rsidR="00612B4A" w:rsidRDefault="00612B4A">
            <w:pPr>
              <w:jc w:val="center"/>
              <w:rPr>
                <w:rFonts w:ascii="Arial" w:hAnsi="Arial" w:cs="Arial"/>
                <w:noProof/>
                <w:sz w:val="20"/>
                <w:szCs w:val="20"/>
              </w:rPr>
            </w:pPr>
          </w:p>
        </w:tc>
        <w:tc>
          <w:tcPr>
            <w:tcW w:w="8460" w:type="dxa"/>
            <w:gridSpan w:val="7"/>
            <w:tcBorders>
              <w:bottom w:val="single" w:sz="4" w:space="0" w:color="auto"/>
            </w:tcBorders>
          </w:tcPr>
          <w:p w14:paraId="1AD932FE" w14:textId="77777777" w:rsidR="00612B4A" w:rsidRDefault="00612B4A" w:rsidP="003D7DD4">
            <w:pPr>
              <w:jc w:val="left"/>
              <w:rPr>
                <w:rFonts w:ascii="Arial" w:hAnsi="Arial" w:cs="Arial"/>
                <w:b/>
                <w:noProof/>
                <w:sz w:val="20"/>
                <w:szCs w:val="20"/>
              </w:rPr>
            </w:pPr>
            <w:r w:rsidRPr="00612B4A">
              <w:rPr>
                <w:rFonts w:ascii="Arial" w:hAnsi="Arial" w:cs="Arial"/>
                <w:b/>
                <w:noProof/>
                <w:sz w:val="20"/>
                <w:szCs w:val="20"/>
              </w:rPr>
              <w:t>Resetting Filters:</w:t>
            </w:r>
          </w:p>
          <w:p w14:paraId="1AD932FF" w14:textId="77777777" w:rsidR="00612B4A" w:rsidRPr="00612B4A" w:rsidRDefault="00612B4A" w:rsidP="003D7DD4">
            <w:pPr>
              <w:jc w:val="left"/>
              <w:rPr>
                <w:rFonts w:ascii="Arial" w:hAnsi="Arial" w:cs="Arial"/>
                <w:noProof/>
                <w:sz w:val="20"/>
                <w:szCs w:val="20"/>
              </w:rPr>
            </w:pPr>
            <w:r>
              <w:rPr>
                <w:rFonts w:ascii="Arial" w:hAnsi="Arial" w:cs="Arial"/>
                <w:noProof/>
                <w:sz w:val="20"/>
                <w:szCs w:val="20"/>
              </w:rPr>
              <w:t>Filters that are changed will remain on the device until it is rebooted or the session is closed. T</w:t>
            </w:r>
            <w:r w:rsidR="00B34CD1">
              <w:rPr>
                <w:rFonts w:ascii="Arial" w:hAnsi="Arial" w:cs="Arial"/>
                <w:noProof/>
                <w:sz w:val="20"/>
                <w:szCs w:val="20"/>
              </w:rPr>
              <w:t>o close the session you must hit the square button on the bottom of the device and then quickly swipe left if a Collect Sessionn appears. It displays very quickly.</w:t>
            </w:r>
          </w:p>
          <w:p w14:paraId="1AD93300" w14:textId="77777777" w:rsidR="00612B4A" w:rsidRDefault="00B34CD1" w:rsidP="003D7DD4">
            <w:pPr>
              <w:jc w:val="left"/>
              <w:rPr>
                <w:noProof/>
              </w:rPr>
            </w:pPr>
            <w:r>
              <w:rPr>
                <w:noProof/>
              </w:rPr>
              <mc:AlternateContent>
                <mc:Choice Requires="wps">
                  <w:drawing>
                    <wp:anchor distT="0" distB="0" distL="114300" distR="114300" simplePos="0" relativeHeight="251680256" behindDoc="0" locked="0" layoutInCell="1" allowOverlap="1" wp14:anchorId="1AD933B4" wp14:editId="1AD933B5">
                      <wp:simplePos x="0" y="0"/>
                      <wp:positionH relativeFrom="column">
                        <wp:posOffset>2110740</wp:posOffset>
                      </wp:positionH>
                      <wp:positionV relativeFrom="paragraph">
                        <wp:posOffset>84455</wp:posOffset>
                      </wp:positionV>
                      <wp:extent cx="1704975" cy="2857500"/>
                      <wp:effectExtent l="19050" t="19050" r="28575" b="19050"/>
                      <wp:wrapNone/>
                      <wp:docPr id="74" name="Text Box 74"/>
                      <wp:cNvGraphicFramePr/>
                      <a:graphic xmlns:a="http://schemas.openxmlformats.org/drawingml/2006/main">
                        <a:graphicData uri="http://schemas.microsoft.com/office/word/2010/wordprocessingShape">
                          <wps:wsp>
                            <wps:cNvSpPr txBox="1"/>
                            <wps:spPr>
                              <a:xfrm>
                                <a:off x="0" y="0"/>
                                <a:ext cx="1704975" cy="2857500"/>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1AD9340A" w14:textId="77777777" w:rsidR="00B34CD1" w:rsidRDefault="00B34CD1">
                                  <w:r>
                                    <w:rPr>
                                      <w:noProof/>
                                    </w:rPr>
                                    <w:drawing>
                                      <wp:inline distT="0" distB="0" distL="0" distR="0" wp14:anchorId="1AD9341C" wp14:editId="1AD9341D">
                                        <wp:extent cx="1161415" cy="2124075"/>
                                        <wp:effectExtent l="0" t="0" r="63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1905" cy="2124971"/>
                                                </a:xfrm>
                                                <a:prstGeom prst="rect">
                                                  <a:avLst/>
                                                </a:prstGeom>
                                              </pic:spPr>
                                            </pic:pic>
                                          </a:graphicData>
                                        </a:graphic>
                                      </wp:inline>
                                    </w:drawing>
                                  </w:r>
                                </w:p>
                                <w:p w14:paraId="1AD9340B" w14:textId="77777777" w:rsidR="00B34CD1" w:rsidRPr="00B34CD1" w:rsidRDefault="00CC76F8" w:rsidP="00CC76F8">
                                  <w:pPr>
                                    <w:jc w:val="left"/>
                                    <w:rPr>
                                      <w:rFonts w:ascii="Arial" w:hAnsi="Arial" w:cs="Arial"/>
                                      <w:sz w:val="20"/>
                                      <w:szCs w:val="20"/>
                                    </w:rPr>
                                  </w:pPr>
                                  <w:r>
                                    <w:rPr>
                                      <w:rFonts w:ascii="Arial" w:hAnsi="Arial" w:cs="Arial"/>
                                      <w:sz w:val="20"/>
                                      <w:szCs w:val="20"/>
                                    </w:rPr>
                                    <w:t xml:space="preserve">Swipe this </w:t>
                                  </w:r>
                                  <w:r w:rsidR="00486FC7">
                                    <w:rPr>
                                      <w:rFonts w:ascii="Arial" w:hAnsi="Arial" w:cs="Arial"/>
                                      <w:sz w:val="20"/>
                                      <w:szCs w:val="20"/>
                                    </w:rPr>
                                    <w:t>screen</w:t>
                                  </w:r>
                                  <w:r>
                                    <w:rPr>
                                      <w:rFonts w:ascii="Arial" w:hAnsi="Arial" w:cs="Arial"/>
                                      <w:sz w:val="20"/>
                                      <w:szCs w:val="20"/>
                                    </w:rPr>
                                    <w:t xml:space="preserve"> to the left to close</w:t>
                                  </w:r>
                                  <w:r w:rsidR="00486FC7">
                                    <w:rPr>
                                      <w:rFonts w:ascii="Arial" w:hAnsi="Arial" w:cs="Arial"/>
                                      <w:sz w:val="20"/>
                                      <w:szCs w:val="20"/>
                                    </w:rPr>
                                    <w:t xml:space="preserve"> and</w:t>
                                  </w:r>
                                  <w:r>
                                    <w:rPr>
                                      <w:rFonts w:ascii="Arial" w:hAnsi="Arial" w:cs="Arial"/>
                                      <w:sz w:val="20"/>
                                      <w:szCs w:val="20"/>
                                    </w:rPr>
                                    <w:t xml:space="preserve"> end the Collect session and return to default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33B4" id="Text Box 74" o:spid="_x0000_s1061" type="#_x0000_t202" style="position:absolute;margin-left:166.2pt;margin-top:6.65pt;width:134.2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" fillcolor="white [3201]" strokecolor="#4472c4 [3208]" strokeweight="3pt">
                      <v:textbox>
                        <w:txbxContent>
                          <w:p w14:paraId="1AD9340A" w14:textId="77777777" w:rsidR="00B34CD1" w:rsidRDefault="00B34CD1">
                            <w:r>
                              <w:rPr>
                                <w:noProof/>
                              </w:rPr>
                              <w:drawing>
                                <wp:inline distT="0" distB="0" distL="0" distR="0" wp14:anchorId="1AD9341C" wp14:editId="1AD9341D">
                                  <wp:extent cx="1161415" cy="2124075"/>
                                  <wp:effectExtent l="0" t="0" r="63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1905" cy="2124971"/>
                                          </a:xfrm>
                                          <a:prstGeom prst="rect">
                                            <a:avLst/>
                                          </a:prstGeom>
                                        </pic:spPr>
                                      </pic:pic>
                                    </a:graphicData>
                                  </a:graphic>
                                </wp:inline>
                              </w:drawing>
                            </w:r>
                          </w:p>
                          <w:p w14:paraId="1AD9340B" w14:textId="77777777" w:rsidR="00B34CD1" w:rsidRPr="00B34CD1" w:rsidRDefault="00CC76F8" w:rsidP="00CC76F8">
                            <w:pPr>
                              <w:jc w:val="left"/>
                              <w:rPr>
                                <w:rFonts w:ascii="Arial" w:hAnsi="Arial" w:cs="Arial"/>
                                <w:sz w:val="20"/>
                                <w:szCs w:val="20"/>
                              </w:rPr>
                            </w:pPr>
                            <w:r>
                              <w:rPr>
                                <w:rFonts w:ascii="Arial" w:hAnsi="Arial" w:cs="Arial"/>
                                <w:sz w:val="20"/>
                                <w:szCs w:val="20"/>
                              </w:rPr>
                              <w:t xml:space="preserve">Swipe this </w:t>
                            </w:r>
                            <w:r w:rsidR="00486FC7">
                              <w:rPr>
                                <w:rFonts w:ascii="Arial" w:hAnsi="Arial" w:cs="Arial"/>
                                <w:sz w:val="20"/>
                                <w:szCs w:val="20"/>
                              </w:rPr>
                              <w:t>screen</w:t>
                            </w:r>
                            <w:r>
                              <w:rPr>
                                <w:rFonts w:ascii="Arial" w:hAnsi="Arial" w:cs="Arial"/>
                                <w:sz w:val="20"/>
                                <w:szCs w:val="20"/>
                              </w:rPr>
                              <w:t xml:space="preserve"> to the left to close</w:t>
                            </w:r>
                            <w:r w:rsidR="00486FC7">
                              <w:rPr>
                                <w:rFonts w:ascii="Arial" w:hAnsi="Arial" w:cs="Arial"/>
                                <w:sz w:val="20"/>
                                <w:szCs w:val="20"/>
                              </w:rPr>
                              <w:t xml:space="preserve"> and</w:t>
                            </w:r>
                            <w:r>
                              <w:rPr>
                                <w:rFonts w:ascii="Arial" w:hAnsi="Arial" w:cs="Arial"/>
                                <w:sz w:val="20"/>
                                <w:szCs w:val="20"/>
                              </w:rPr>
                              <w:t xml:space="preserve"> end the Collect session and return to default filters.</w:t>
                            </w:r>
                          </w:p>
                        </w:txbxContent>
                      </v:textbox>
                    </v:shape>
                  </w:pict>
                </mc:Fallback>
              </mc:AlternateContent>
            </w:r>
          </w:p>
          <w:p w14:paraId="1AD93301" w14:textId="77777777" w:rsidR="00612B4A" w:rsidRPr="00D86B44" w:rsidRDefault="00B34CD1" w:rsidP="003D7DD4">
            <w:pPr>
              <w:jc w:val="left"/>
              <w:rPr>
                <w:rFonts w:ascii="Arial" w:hAnsi="Arial" w:cs="Arial"/>
                <w:b/>
                <w:sz w:val="20"/>
                <w:szCs w:val="20"/>
              </w:rPr>
            </w:pPr>
            <w:r>
              <w:rPr>
                <w:noProof/>
              </w:rPr>
              <w:drawing>
                <wp:inline distT="0" distB="0" distL="0" distR="0" wp14:anchorId="1AD933B6" wp14:editId="1AD933B7">
                  <wp:extent cx="1628571" cy="2819048"/>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28571" cy="2819048"/>
                          </a:xfrm>
                          <a:prstGeom prst="rect">
                            <a:avLst/>
                          </a:prstGeom>
                        </pic:spPr>
                      </pic:pic>
                    </a:graphicData>
                  </a:graphic>
                </wp:inline>
              </w:drawing>
            </w:r>
          </w:p>
        </w:tc>
      </w:tr>
      <w:tr w:rsidR="003D7DD4" w14:paraId="1AD93307" w14:textId="77777777">
        <w:tblPrEx>
          <w:tblBorders>
            <w:top w:val="none" w:sz="0" w:space="0" w:color="auto"/>
            <w:left w:val="none" w:sz="0" w:space="0" w:color="auto"/>
            <w:right w:val="none" w:sz="0" w:space="0" w:color="auto"/>
            <w:insideH w:val="none" w:sz="0" w:space="0" w:color="auto"/>
            <w:insideV w:val="none" w:sz="0" w:space="0" w:color="auto"/>
          </w:tblBorders>
        </w:tblPrEx>
        <w:tc>
          <w:tcPr>
            <w:tcW w:w="2160" w:type="dxa"/>
            <w:tcBorders>
              <w:left w:val="nil"/>
            </w:tcBorders>
          </w:tcPr>
          <w:p w14:paraId="1AD93303" w14:textId="77777777" w:rsidR="003D7DD4" w:rsidRDefault="003D7DD4">
            <w:pPr>
              <w:jc w:val="left"/>
              <w:rPr>
                <w:rFonts w:ascii="Arial" w:hAnsi="Arial" w:cs="Arial"/>
                <w:b/>
                <w:bCs/>
                <w:color w:val="0000FF"/>
                <w:sz w:val="20"/>
              </w:rPr>
            </w:pPr>
          </w:p>
          <w:p w14:paraId="1AD93304" w14:textId="77777777" w:rsidR="003D7DD4" w:rsidRDefault="003D7DD4">
            <w:pPr>
              <w:jc w:val="left"/>
              <w:rPr>
                <w:rFonts w:ascii="Arial" w:hAnsi="Arial" w:cs="Arial"/>
                <w:b/>
                <w:bCs/>
                <w:color w:val="0000FF"/>
                <w:sz w:val="20"/>
              </w:rPr>
            </w:pPr>
            <w:r>
              <w:rPr>
                <w:rFonts w:ascii="Arial" w:hAnsi="Arial" w:cs="Arial"/>
                <w:b/>
                <w:bCs/>
                <w:color w:val="0000FF"/>
                <w:sz w:val="20"/>
              </w:rPr>
              <w:t>References</w:t>
            </w:r>
          </w:p>
        </w:tc>
        <w:tc>
          <w:tcPr>
            <w:tcW w:w="9180" w:type="dxa"/>
            <w:gridSpan w:val="8"/>
            <w:tcBorders>
              <w:top w:val="single" w:sz="4" w:space="0" w:color="auto"/>
              <w:bottom w:val="single" w:sz="4" w:space="0" w:color="auto"/>
              <w:right w:val="nil"/>
            </w:tcBorders>
          </w:tcPr>
          <w:p w14:paraId="1AD93305" w14:textId="77777777" w:rsidR="003D7DD4" w:rsidRDefault="003D7DD4">
            <w:pPr>
              <w:jc w:val="left"/>
              <w:rPr>
                <w:rFonts w:ascii="Arial" w:hAnsi="Arial" w:cs="Arial"/>
                <w:iCs/>
                <w:sz w:val="20"/>
              </w:rPr>
            </w:pPr>
          </w:p>
          <w:p w14:paraId="1AD93306" w14:textId="77777777" w:rsidR="003D7DD4" w:rsidRDefault="00AE7848" w:rsidP="00AE7848">
            <w:pPr>
              <w:jc w:val="left"/>
              <w:rPr>
                <w:rFonts w:ascii="Arial" w:hAnsi="Arial" w:cs="Arial"/>
                <w:iCs/>
                <w:sz w:val="20"/>
              </w:rPr>
            </w:pPr>
            <w:r>
              <w:rPr>
                <w:rFonts w:ascii="Arial" w:hAnsi="Arial" w:cs="Arial"/>
                <w:iCs/>
                <w:sz w:val="20"/>
              </w:rPr>
              <w:t>Sunquest Collect User</w:t>
            </w:r>
            <w:r w:rsidR="00FF19C8">
              <w:rPr>
                <w:rFonts w:ascii="Arial" w:hAnsi="Arial" w:cs="Arial"/>
                <w:iCs/>
                <w:sz w:val="20"/>
              </w:rPr>
              <w:t>’s Guide</w:t>
            </w:r>
          </w:p>
        </w:tc>
      </w:tr>
      <w:tr w:rsidR="003D7DD4" w14:paraId="1AD9330F"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1052"/>
        </w:trPr>
        <w:tc>
          <w:tcPr>
            <w:tcW w:w="2160" w:type="dxa"/>
            <w:tcBorders>
              <w:top w:val="nil"/>
              <w:left w:val="nil"/>
              <w:bottom w:val="nil"/>
            </w:tcBorders>
          </w:tcPr>
          <w:p w14:paraId="1AD93308" w14:textId="77777777" w:rsidR="003D7DD4" w:rsidRDefault="003D7DD4">
            <w:pPr>
              <w:jc w:val="left"/>
              <w:rPr>
                <w:rFonts w:ascii="Arial" w:hAnsi="Arial" w:cs="Arial"/>
                <w:b/>
                <w:bCs/>
                <w:color w:val="0000FF"/>
                <w:sz w:val="20"/>
              </w:rPr>
            </w:pPr>
          </w:p>
          <w:p w14:paraId="1AD93309" w14:textId="77777777" w:rsidR="003D7DD4" w:rsidRDefault="003D7DD4">
            <w:pPr>
              <w:jc w:val="left"/>
              <w:rPr>
                <w:rFonts w:ascii="Arial" w:hAnsi="Arial" w:cs="Arial"/>
                <w:b/>
                <w:bCs/>
                <w:color w:val="0000FF"/>
                <w:sz w:val="20"/>
              </w:rPr>
            </w:pPr>
            <w:r>
              <w:rPr>
                <w:rFonts w:ascii="Arial" w:hAnsi="Arial" w:cs="Arial"/>
                <w:b/>
                <w:bCs/>
                <w:color w:val="0000FF"/>
                <w:sz w:val="20"/>
              </w:rPr>
              <w:t>Training Plan/</w:t>
            </w:r>
          </w:p>
          <w:p w14:paraId="1AD9330A" w14:textId="77777777" w:rsidR="003D7DD4" w:rsidRDefault="003D7DD4">
            <w:pPr>
              <w:jc w:val="left"/>
              <w:rPr>
                <w:rFonts w:ascii="Arial" w:hAnsi="Arial" w:cs="Arial"/>
                <w:b/>
                <w:bCs/>
                <w:color w:val="0000FF"/>
                <w:sz w:val="20"/>
              </w:rPr>
            </w:pPr>
            <w:r>
              <w:rPr>
                <w:rFonts w:ascii="Arial" w:hAnsi="Arial" w:cs="Arial"/>
                <w:b/>
                <w:bCs/>
                <w:color w:val="0000FF"/>
                <w:sz w:val="20"/>
              </w:rPr>
              <w:t xml:space="preserve">Competency </w:t>
            </w:r>
          </w:p>
          <w:p w14:paraId="1AD9330B" w14:textId="77777777" w:rsidR="003D7DD4" w:rsidRDefault="003D7DD4">
            <w:pPr>
              <w:jc w:val="left"/>
              <w:rPr>
                <w:rFonts w:ascii="Arial" w:hAnsi="Arial" w:cs="Arial"/>
                <w:b/>
                <w:bCs/>
                <w:color w:val="0000FF"/>
                <w:sz w:val="20"/>
              </w:rPr>
            </w:pPr>
            <w:r>
              <w:rPr>
                <w:rFonts w:ascii="Arial" w:hAnsi="Arial" w:cs="Arial"/>
                <w:b/>
                <w:bCs/>
                <w:color w:val="0000FF"/>
                <w:sz w:val="20"/>
              </w:rPr>
              <w:t>Assessment</w:t>
            </w:r>
          </w:p>
          <w:p w14:paraId="1AD9330C" w14:textId="77777777" w:rsidR="003D7DD4" w:rsidRDefault="003D7DD4">
            <w:pPr>
              <w:jc w:val="left"/>
              <w:rPr>
                <w:rFonts w:ascii="Arial" w:hAnsi="Arial" w:cs="Arial"/>
                <w:b/>
                <w:bCs/>
                <w:color w:val="0000FF"/>
                <w:sz w:val="20"/>
              </w:rPr>
            </w:pPr>
          </w:p>
        </w:tc>
        <w:tc>
          <w:tcPr>
            <w:tcW w:w="9180" w:type="dxa"/>
            <w:gridSpan w:val="8"/>
            <w:tcBorders>
              <w:top w:val="single" w:sz="4" w:space="0" w:color="auto"/>
              <w:bottom w:val="single" w:sz="4" w:space="0" w:color="auto"/>
              <w:right w:val="nil"/>
            </w:tcBorders>
          </w:tcPr>
          <w:p w14:paraId="1AD9330D" w14:textId="77777777" w:rsidR="003D7DD4" w:rsidRDefault="003D7DD4">
            <w:pPr>
              <w:jc w:val="left"/>
              <w:rPr>
                <w:rFonts w:ascii="Arial" w:hAnsi="Arial" w:cs="Arial"/>
                <w:sz w:val="20"/>
              </w:rPr>
            </w:pPr>
          </w:p>
          <w:p w14:paraId="1AD9330E" w14:textId="77777777" w:rsidR="00D1136A" w:rsidRDefault="00D1136A">
            <w:pPr>
              <w:jc w:val="left"/>
              <w:rPr>
                <w:rFonts w:ascii="Arial" w:hAnsi="Arial" w:cs="Arial"/>
                <w:sz w:val="20"/>
              </w:rPr>
            </w:pPr>
            <w:r>
              <w:rPr>
                <w:rFonts w:ascii="Arial" w:hAnsi="Arial" w:cs="Arial"/>
                <w:sz w:val="20"/>
              </w:rPr>
              <w:t>LIS Competency</w:t>
            </w:r>
            <w:r>
              <w:rPr>
                <w:rFonts w:ascii="Arial" w:hAnsi="Arial" w:cs="Arial"/>
                <w:sz w:val="20"/>
              </w:rPr>
              <w:br/>
              <w:t>Employee Training</w:t>
            </w:r>
          </w:p>
        </w:tc>
      </w:tr>
      <w:tr w:rsidR="003D7DD4" w14:paraId="1AD93314"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40"/>
        </w:trPr>
        <w:tc>
          <w:tcPr>
            <w:tcW w:w="2160" w:type="dxa"/>
            <w:tcBorders>
              <w:left w:val="nil"/>
              <w:bottom w:val="nil"/>
              <w:right w:val="nil"/>
            </w:tcBorders>
          </w:tcPr>
          <w:p w14:paraId="1AD93310" w14:textId="77777777" w:rsidR="003D7DD4" w:rsidRDefault="003D7DD4">
            <w:pPr>
              <w:jc w:val="left"/>
              <w:rPr>
                <w:rFonts w:ascii="Arial" w:hAnsi="Arial" w:cs="Arial"/>
                <w:b/>
                <w:bCs/>
                <w:color w:val="0000FF"/>
                <w:sz w:val="20"/>
              </w:rPr>
            </w:pPr>
          </w:p>
        </w:tc>
        <w:tc>
          <w:tcPr>
            <w:tcW w:w="2880" w:type="dxa"/>
            <w:gridSpan w:val="3"/>
            <w:tcBorders>
              <w:top w:val="single" w:sz="4" w:space="0" w:color="auto"/>
              <w:left w:val="nil"/>
              <w:bottom w:val="single" w:sz="4" w:space="0" w:color="auto"/>
              <w:right w:val="nil"/>
            </w:tcBorders>
          </w:tcPr>
          <w:p w14:paraId="1AD93311" w14:textId="77777777" w:rsidR="003D7DD4" w:rsidRDefault="003D7DD4">
            <w:pPr>
              <w:jc w:val="left"/>
              <w:rPr>
                <w:rFonts w:ascii="Arial" w:hAnsi="Arial" w:cs="Arial"/>
                <w:iCs/>
                <w:sz w:val="20"/>
              </w:rPr>
            </w:pPr>
          </w:p>
        </w:tc>
        <w:tc>
          <w:tcPr>
            <w:tcW w:w="4335" w:type="dxa"/>
            <w:gridSpan w:val="4"/>
            <w:tcBorders>
              <w:top w:val="single" w:sz="4" w:space="0" w:color="auto"/>
              <w:left w:val="nil"/>
              <w:bottom w:val="single" w:sz="4" w:space="0" w:color="auto"/>
              <w:right w:val="nil"/>
            </w:tcBorders>
          </w:tcPr>
          <w:p w14:paraId="1AD93312" w14:textId="77777777" w:rsidR="003D7DD4" w:rsidRDefault="003D7DD4">
            <w:pPr>
              <w:jc w:val="left"/>
              <w:rPr>
                <w:rFonts w:ascii="Arial" w:hAnsi="Arial" w:cs="Arial"/>
                <w:iCs/>
                <w:sz w:val="20"/>
              </w:rPr>
            </w:pPr>
          </w:p>
        </w:tc>
        <w:tc>
          <w:tcPr>
            <w:tcW w:w="1965" w:type="dxa"/>
            <w:tcBorders>
              <w:top w:val="single" w:sz="4" w:space="0" w:color="auto"/>
              <w:left w:val="nil"/>
              <w:bottom w:val="single" w:sz="4" w:space="0" w:color="auto"/>
              <w:right w:val="nil"/>
            </w:tcBorders>
          </w:tcPr>
          <w:p w14:paraId="1AD93313" w14:textId="77777777" w:rsidR="003D7DD4" w:rsidRDefault="003D7DD4">
            <w:pPr>
              <w:rPr>
                <w:rFonts w:ascii="Arial" w:hAnsi="Arial" w:cs="Arial"/>
                <w:iCs/>
                <w:sz w:val="20"/>
              </w:rPr>
            </w:pPr>
          </w:p>
        </w:tc>
      </w:tr>
      <w:tr w:rsidR="003D7DD4" w14:paraId="1AD9331A"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2160" w:type="dxa"/>
            <w:vMerge w:val="restart"/>
            <w:tcBorders>
              <w:left w:val="nil"/>
              <w:right w:val="single" w:sz="4" w:space="0" w:color="auto"/>
            </w:tcBorders>
          </w:tcPr>
          <w:p w14:paraId="1AD93315" w14:textId="77777777" w:rsidR="003D7DD4" w:rsidRDefault="003D7DD4">
            <w:pPr>
              <w:jc w:val="left"/>
              <w:rPr>
                <w:rFonts w:ascii="Arial" w:hAnsi="Arial" w:cs="Arial"/>
                <w:b/>
                <w:bCs/>
                <w:color w:val="0000FF"/>
                <w:sz w:val="20"/>
              </w:rPr>
            </w:pPr>
            <w:r>
              <w:rPr>
                <w:rFonts w:ascii="Arial" w:hAnsi="Arial" w:cs="Arial"/>
                <w:b/>
                <w:bCs/>
                <w:color w:val="0000FF"/>
                <w:sz w:val="20"/>
              </w:rPr>
              <w:t>Historical Record</w:t>
            </w:r>
          </w:p>
        </w:tc>
        <w:tc>
          <w:tcPr>
            <w:tcW w:w="1080" w:type="dxa"/>
            <w:gridSpan w:val="2"/>
            <w:tcBorders>
              <w:top w:val="single" w:sz="4" w:space="0" w:color="auto"/>
              <w:left w:val="single" w:sz="4" w:space="0" w:color="auto"/>
              <w:bottom w:val="single" w:sz="4" w:space="0" w:color="auto"/>
              <w:right w:val="single" w:sz="4" w:space="0" w:color="auto"/>
            </w:tcBorders>
          </w:tcPr>
          <w:p w14:paraId="1AD93316" w14:textId="77777777" w:rsidR="003D7DD4" w:rsidRDefault="003D7DD4">
            <w:pPr>
              <w:pStyle w:val="Header"/>
              <w:tabs>
                <w:tab w:val="clear" w:pos="4320"/>
                <w:tab w:val="clear" w:pos="8640"/>
              </w:tabs>
              <w:jc w:val="left"/>
              <w:rPr>
                <w:rFonts w:ascii="Arial" w:hAnsi="Arial" w:cs="Arial"/>
                <w:b/>
                <w:bCs/>
                <w:iCs/>
                <w:sz w:val="20"/>
              </w:rPr>
            </w:pPr>
            <w:r>
              <w:rPr>
                <w:rFonts w:ascii="Arial" w:hAnsi="Arial" w:cs="Arial"/>
                <w:b/>
                <w:bCs/>
                <w:iCs/>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14:paraId="1AD93317" w14:textId="77777777" w:rsidR="003D7DD4" w:rsidRDefault="003D7DD4">
            <w:pPr>
              <w:jc w:val="left"/>
              <w:rPr>
                <w:rFonts w:ascii="Arial" w:hAnsi="Arial" w:cs="Arial"/>
                <w:b/>
                <w:bCs/>
                <w:iCs/>
                <w:sz w:val="20"/>
              </w:rPr>
            </w:pPr>
            <w:r>
              <w:rPr>
                <w:rFonts w:ascii="Arial" w:hAnsi="Arial" w:cs="Arial"/>
                <w:b/>
                <w:bCs/>
                <w:iCs/>
                <w:sz w:val="20"/>
              </w:rPr>
              <w:t>Written/Revised by:</w:t>
            </w:r>
          </w:p>
        </w:tc>
        <w:tc>
          <w:tcPr>
            <w:tcW w:w="1620" w:type="dxa"/>
            <w:gridSpan w:val="2"/>
            <w:tcBorders>
              <w:top w:val="single" w:sz="4" w:space="0" w:color="auto"/>
              <w:left w:val="single" w:sz="4" w:space="0" w:color="auto"/>
              <w:bottom w:val="single" w:sz="4" w:space="0" w:color="auto"/>
              <w:right w:val="single" w:sz="4" w:space="0" w:color="auto"/>
            </w:tcBorders>
          </w:tcPr>
          <w:p w14:paraId="1AD93318" w14:textId="77777777" w:rsidR="003D7DD4" w:rsidRDefault="003D7DD4">
            <w:pPr>
              <w:jc w:val="left"/>
              <w:rPr>
                <w:rFonts w:ascii="Arial" w:hAnsi="Arial" w:cs="Arial"/>
                <w:b/>
                <w:bCs/>
                <w:iCs/>
                <w:sz w:val="20"/>
              </w:rPr>
            </w:pPr>
            <w:r>
              <w:rPr>
                <w:rFonts w:ascii="Arial" w:hAnsi="Arial" w:cs="Arial"/>
                <w:b/>
                <w:bCs/>
                <w:iCs/>
                <w:sz w:val="20"/>
              </w:rPr>
              <w:t>Effective Date:</w:t>
            </w:r>
          </w:p>
        </w:tc>
        <w:tc>
          <w:tcPr>
            <w:tcW w:w="3780" w:type="dxa"/>
            <w:gridSpan w:val="2"/>
            <w:tcBorders>
              <w:top w:val="single" w:sz="4" w:space="0" w:color="auto"/>
              <w:left w:val="single" w:sz="4" w:space="0" w:color="auto"/>
              <w:bottom w:val="single" w:sz="4" w:space="0" w:color="auto"/>
              <w:right w:val="single" w:sz="4" w:space="0" w:color="auto"/>
            </w:tcBorders>
          </w:tcPr>
          <w:p w14:paraId="1AD93319" w14:textId="77777777" w:rsidR="003D7DD4" w:rsidRDefault="003D7DD4">
            <w:pPr>
              <w:jc w:val="left"/>
              <w:rPr>
                <w:rFonts w:ascii="Arial" w:hAnsi="Arial" w:cs="Arial"/>
                <w:b/>
                <w:bCs/>
                <w:iCs/>
                <w:sz w:val="20"/>
              </w:rPr>
            </w:pPr>
            <w:r>
              <w:rPr>
                <w:rFonts w:ascii="Arial" w:hAnsi="Arial" w:cs="Arial"/>
                <w:b/>
                <w:bCs/>
                <w:iCs/>
                <w:sz w:val="20"/>
              </w:rPr>
              <w:t>Summary of Revisions</w:t>
            </w:r>
          </w:p>
        </w:tc>
      </w:tr>
      <w:tr w:rsidR="003D7DD4" w14:paraId="1AD93320"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2160" w:type="dxa"/>
            <w:vMerge/>
            <w:tcBorders>
              <w:left w:val="nil"/>
              <w:right w:val="single" w:sz="4" w:space="0" w:color="auto"/>
            </w:tcBorders>
          </w:tcPr>
          <w:p w14:paraId="1AD9331B" w14:textId="77777777" w:rsidR="003D7DD4" w:rsidRDefault="003D7DD4">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1AD9331C" w14:textId="77777777" w:rsidR="003D7DD4" w:rsidRDefault="003D7DD4">
            <w:pPr>
              <w:pStyle w:val="Header"/>
              <w:tabs>
                <w:tab w:val="clear" w:pos="4320"/>
                <w:tab w:val="clear" w:pos="8640"/>
              </w:tabs>
              <w:jc w:val="left"/>
              <w:rPr>
                <w:rFonts w:ascii="Arial" w:hAnsi="Arial" w:cs="Arial"/>
                <w:iCs/>
                <w:sz w:val="20"/>
              </w:rPr>
            </w:pPr>
            <w:r>
              <w:rPr>
                <w:rFonts w:ascii="Arial" w:hAnsi="Arial" w:cs="Arial"/>
                <w:iCs/>
                <w:sz w:val="20"/>
              </w:rPr>
              <w:t>1</w:t>
            </w:r>
          </w:p>
        </w:tc>
        <w:tc>
          <w:tcPr>
            <w:tcW w:w="2700" w:type="dxa"/>
            <w:gridSpan w:val="2"/>
            <w:tcBorders>
              <w:top w:val="single" w:sz="4" w:space="0" w:color="auto"/>
              <w:left w:val="single" w:sz="4" w:space="0" w:color="auto"/>
              <w:bottom w:val="single" w:sz="4" w:space="0" w:color="auto"/>
              <w:right w:val="single" w:sz="4" w:space="0" w:color="auto"/>
            </w:tcBorders>
          </w:tcPr>
          <w:p w14:paraId="1AD9331D" w14:textId="77777777" w:rsidR="003D7DD4" w:rsidRDefault="00D1136A">
            <w:pPr>
              <w:jc w:val="left"/>
              <w:rPr>
                <w:rFonts w:ascii="Arial" w:hAnsi="Arial" w:cs="Arial"/>
                <w:iCs/>
                <w:sz w:val="20"/>
              </w:rPr>
            </w:pPr>
            <w:r>
              <w:rPr>
                <w:rFonts w:ascii="Arial" w:hAnsi="Arial" w:cs="Arial"/>
                <w:iCs/>
                <w:sz w:val="20"/>
              </w:rPr>
              <w:t>Paula Mattson</w:t>
            </w:r>
          </w:p>
        </w:tc>
        <w:tc>
          <w:tcPr>
            <w:tcW w:w="1620" w:type="dxa"/>
            <w:gridSpan w:val="2"/>
            <w:tcBorders>
              <w:top w:val="single" w:sz="4" w:space="0" w:color="auto"/>
              <w:left w:val="single" w:sz="4" w:space="0" w:color="auto"/>
              <w:bottom w:val="single" w:sz="4" w:space="0" w:color="auto"/>
              <w:right w:val="single" w:sz="4" w:space="0" w:color="auto"/>
            </w:tcBorders>
          </w:tcPr>
          <w:p w14:paraId="1AD9331E" w14:textId="77777777" w:rsidR="003D7DD4" w:rsidRDefault="00D1136A">
            <w:pPr>
              <w:jc w:val="left"/>
              <w:rPr>
                <w:rFonts w:ascii="Arial" w:hAnsi="Arial" w:cs="Arial"/>
                <w:iCs/>
                <w:sz w:val="20"/>
              </w:rPr>
            </w:pPr>
            <w:r>
              <w:rPr>
                <w:rFonts w:ascii="Arial" w:hAnsi="Arial" w:cs="Arial"/>
                <w:iCs/>
                <w:sz w:val="20"/>
              </w:rPr>
              <w:t>4/15/2021</w:t>
            </w:r>
          </w:p>
        </w:tc>
        <w:tc>
          <w:tcPr>
            <w:tcW w:w="3780" w:type="dxa"/>
            <w:gridSpan w:val="2"/>
            <w:tcBorders>
              <w:top w:val="single" w:sz="4" w:space="0" w:color="auto"/>
              <w:left w:val="single" w:sz="4" w:space="0" w:color="auto"/>
              <w:bottom w:val="single" w:sz="4" w:space="0" w:color="auto"/>
              <w:right w:val="single" w:sz="4" w:space="0" w:color="auto"/>
            </w:tcBorders>
          </w:tcPr>
          <w:p w14:paraId="1AD9331F" w14:textId="77777777" w:rsidR="003D7DD4" w:rsidRDefault="003D7DD4">
            <w:pPr>
              <w:jc w:val="left"/>
              <w:rPr>
                <w:rFonts w:ascii="Arial" w:hAnsi="Arial" w:cs="Arial"/>
                <w:sz w:val="20"/>
              </w:rPr>
            </w:pPr>
            <w:r>
              <w:rPr>
                <w:rFonts w:ascii="Arial" w:hAnsi="Arial" w:cs="Arial"/>
                <w:sz w:val="20"/>
              </w:rPr>
              <w:t>Initial Version</w:t>
            </w:r>
          </w:p>
        </w:tc>
      </w:tr>
      <w:tr w:rsidR="003D7DD4" w14:paraId="1AD93326"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43"/>
        </w:trPr>
        <w:tc>
          <w:tcPr>
            <w:tcW w:w="2160" w:type="dxa"/>
            <w:vMerge/>
            <w:tcBorders>
              <w:left w:val="nil"/>
              <w:right w:val="single" w:sz="4" w:space="0" w:color="auto"/>
            </w:tcBorders>
          </w:tcPr>
          <w:p w14:paraId="1AD93321" w14:textId="77777777" w:rsidR="003D7DD4" w:rsidRDefault="003D7DD4">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1AD93322" w14:textId="77777777" w:rsidR="003D7DD4" w:rsidRDefault="003D7DD4">
            <w:pPr>
              <w:jc w:val="left"/>
              <w:rPr>
                <w:rFonts w:ascii="Arial" w:hAnsi="Arial" w:cs="Arial"/>
                <w:iCs/>
                <w:sz w:val="20"/>
              </w:rPr>
            </w:pPr>
          </w:p>
        </w:tc>
        <w:tc>
          <w:tcPr>
            <w:tcW w:w="2700" w:type="dxa"/>
            <w:gridSpan w:val="2"/>
            <w:tcBorders>
              <w:top w:val="single" w:sz="4" w:space="0" w:color="auto"/>
              <w:left w:val="single" w:sz="4" w:space="0" w:color="auto"/>
              <w:bottom w:val="single" w:sz="4" w:space="0" w:color="auto"/>
              <w:right w:val="single" w:sz="4" w:space="0" w:color="auto"/>
            </w:tcBorders>
          </w:tcPr>
          <w:p w14:paraId="1AD93323" w14:textId="77777777" w:rsidR="003D7DD4" w:rsidRDefault="00D1136A">
            <w:pPr>
              <w:jc w:val="left"/>
              <w:rPr>
                <w:rFonts w:ascii="Arial" w:hAnsi="Arial" w:cs="Arial"/>
                <w:iCs/>
                <w:sz w:val="20"/>
              </w:rPr>
            </w:pPr>
            <w:r>
              <w:rPr>
                <w:rFonts w:ascii="Arial" w:hAnsi="Arial" w:cs="Arial"/>
                <w:iCs/>
                <w:sz w:val="20"/>
              </w:rPr>
              <w:t>Roxann Gulke</w:t>
            </w:r>
          </w:p>
        </w:tc>
        <w:tc>
          <w:tcPr>
            <w:tcW w:w="1620" w:type="dxa"/>
            <w:gridSpan w:val="2"/>
            <w:tcBorders>
              <w:top w:val="single" w:sz="4" w:space="0" w:color="auto"/>
              <w:left w:val="single" w:sz="4" w:space="0" w:color="auto"/>
              <w:bottom w:val="single" w:sz="4" w:space="0" w:color="auto"/>
              <w:right w:val="single" w:sz="4" w:space="0" w:color="auto"/>
            </w:tcBorders>
          </w:tcPr>
          <w:p w14:paraId="1AD93324" w14:textId="38A17899" w:rsidR="003D7DD4" w:rsidRDefault="00D1136A">
            <w:pPr>
              <w:jc w:val="left"/>
              <w:rPr>
                <w:rFonts w:ascii="Arial" w:hAnsi="Arial" w:cs="Arial"/>
                <w:iCs/>
                <w:sz w:val="20"/>
              </w:rPr>
            </w:pPr>
            <w:r>
              <w:rPr>
                <w:rFonts w:ascii="Arial" w:hAnsi="Arial" w:cs="Arial"/>
                <w:iCs/>
                <w:sz w:val="20"/>
              </w:rPr>
              <w:t>4/</w:t>
            </w:r>
            <w:r w:rsidR="00933575">
              <w:rPr>
                <w:rFonts w:ascii="Arial" w:hAnsi="Arial" w:cs="Arial"/>
                <w:iCs/>
                <w:sz w:val="20"/>
              </w:rPr>
              <w:t>1</w:t>
            </w:r>
            <w:r>
              <w:rPr>
                <w:rFonts w:ascii="Arial" w:hAnsi="Arial" w:cs="Arial"/>
                <w:iCs/>
                <w:sz w:val="20"/>
              </w:rPr>
              <w:t>8/2021</w:t>
            </w:r>
          </w:p>
        </w:tc>
        <w:tc>
          <w:tcPr>
            <w:tcW w:w="3780" w:type="dxa"/>
            <w:gridSpan w:val="2"/>
            <w:tcBorders>
              <w:top w:val="single" w:sz="4" w:space="0" w:color="auto"/>
              <w:left w:val="single" w:sz="4" w:space="0" w:color="auto"/>
              <w:bottom w:val="single" w:sz="4" w:space="0" w:color="auto"/>
              <w:right w:val="single" w:sz="4" w:space="0" w:color="auto"/>
            </w:tcBorders>
          </w:tcPr>
          <w:p w14:paraId="1AD93325" w14:textId="77777777" w:rsidR="003D7DD4" w:rsidRDefault="00D1136A">
            <w:pPr>
              <w:jc w:val="left"/>
              <w:rPr>
                <w:rFonts w:ascii="Arial" w:hAnsi="Arial" w:cs="Arial"/>
                <w:iCs/>
                <w:sz w:val="20"/>
              </w:rPr>
            </w:pPr>
            <w:r>
              <w:rPr>
                <w:rFonts w:ascii="Arial" w:hAnsi="Arial" w:cs="Arial"/>
                <w:iCs/>
                <w:sz w:val="20"/>
              </w:rPr>
              <w:t>Approved</w:t>
            </w:r>
          </w:p>
        </w:tc>
      </w:tr>
      <w:tr w:rsidR="003D7DD4" w14:paraId="1AD9332C"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65"/>
        </w:trPr>
        <w:tc>
          <w:tcPr>
            <w:tcW w:w="2160" w:type="dxa"/>
            <w:vMerge/>
            <w:tcBorders>
              <w:left w:val="nil"/>
              <w:right w:val="single" w:sz="4" w:space="0" w:color="auto"/>
            </w:tcBorders>
          </w:tcPr>
          <w:p w14:paraId="1AD93327" w14:textId="77777777" w:rsidR="003D7DD4" w:rsidRDefault="003D7DD4">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1AD93328" w14:textId="77777777" w:rsidR="003D7DD4" w:rsidRDefault="003D7DD4">
            <w:pPr>
              <w:jc w:val="left"/>
              <w:rPr>
                <w:rFonts w:ascii="Arial" w:hAnsi="Arial" w:cs="Arial"/>
                <w:iCs/>
                <w:sz w:val="20"/>
              </w:rPr>
            </w:pPr>
          </w:p>
        </w:tc>
        <w:tc>
          <w:tcPr>
            <w:tcW w:w="2700" w:type="dxa"/>
            <w:gridSpan w:val="2"/>
            <w:tcBorders>
              <w:top w:val="single" w:sz="4" w:space="0" w:color="auto"/>
              <w:left w:val="single" w:sz="4" w:space="0" w:color="auto"/>
              <w:bottom w:val="single" w:sz="4" w:space="0" w:color="auto"/>
              <w:right w:val="single" w:sz="4" w:space="0" w:color="auto"/>
            </w:tcBorders>
          </w:tcPr>
          <w:p w14:paraId="1AD93329" w14:textId="77777777" w:rsidR="003D7DD4" w:rsidRDefault="003D7DD4">
            <w:pPr>
              <w:jc w:val="left"/>
              <w:rPr>
                <w:rFonts w:ascii="Arial" w:hAnsi="Arial" w:cs="Arial"/>
                <w:iCs/>
                <w:sz w:val="20"/>
              </w:rPr>
            </w:pPr>
          </w:p>
        </w:tc>
        <w:tc>
          <w:tcPr>
            <w:tcW w:w="1620" w:type="dxa"/>
            <w:gridSpan w:val="2"/>
            <w:tcBorders>
              <w:top w:val="single" w:sz="4" w:space="0" w:color="auto"/>
              <w:left w:val="single" w:sz="4" w:space="0" w:color="auto"/>
              <w:bottom w:val="single" w:sz="4" w:space="0" w:color="auto"/>
              <w:right w:val="single" w:sz="4" w:space="0" w:color="auto"/>
            </w:tcBorders>
          </w:tcPr>
          <w:p w14:paraId="1AD9332A" w14:textId="77777777" w:rsidR="003D7DD4" w:rsidRDefault="003D7DD4">
            <w:pPr>
              <w:jc w:val="left"/>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1AD9332B" w14:textId="77777777" w:rsidR="003D7DD4" w:rsidRDefault="003D7DD4">
            <w:pPr>
              <w:jc w:val="left"/>
              <w:rPr>
                <w:rFonts w:ascii="Arial" w:hAnsi="Arial" w:cs="Arial"/>
                <w:iCs/>
                <w:sz w:val="20"/>
              </w:rPr>
            </w:pPr>
          </w:p>
        </w:tc>
      </w:tr>
      <w:tr w:rsidR="003D7DD4" w14:paraId="1AD93332"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right w:val="single" w:sz="4" w:space="0" w:color="auto"/>
            </w:tcBorders>
          </w:tcPr>
          <w:p w14:paraId="1AD9332D" w14:textId="77777777" w:rsidR="003D7DD4" w:rsidRDefault="003D7DD4">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1AD9332E" w14:textId="77777777" w:rsidR="003D7DD4" w:rsidRDefault="003D7DD4">
            <w:pPr>
              <w:jc w:val="left"/>
              <w:rPr>
                <w:rFonts w:ascii="Arial" w:hAnsi="Arial" w:cs="Arial"/>
                <w:iCs/>
                <w:sz w:val="20"/>
              </w:rPr>
            </w:pPr>
          </w:p>
        </w:tc>
        <w:tc>
          <w:tcPr>
            <w:tcW w:w="2700" w:type="dxa"/>
            <w:gridSpan w:val="2"/>
            <w:tcBorders>
              <w:top w:val="single" w:sz="4" w:space="0" w:color="auto"/>
              <w:left w:val="single" w:sz="4" w:space="0" w:color="auto"/>
              <w:bottom w:val="single" w:sz="4" w:space="0" w:color="auto"/>
              <w:right w:val="single" w:sz="4" w:space="0" w:color="auto"/>
            </w:tcBorders>
          </w:tcPr>
          <w:p w14:paraId="1AD9332F" w14:textId="77777777" w:rsidR="003D7DD4" w:rsidRDefault="003D7DD4">
            <w:pPr>
              <w:jc w:val="left"/>
              <w:rPr>
                <w:rFonts w:ascii="Arial" w:hAnsi="Arial" w:cs="Arial"/>
                <w:iCs/>
                <w:sz w:val="20"/>
              </w:rPr>
            </w:pPr>
          </w:p>
        </w:tc>
        <w:tc>
          <w:tcPr>
            <w:tcW w:w="1620" w:type="dxa"/>
            <w:gridSpan w:val="2"/>
            <w:tcBorders>
              <w:top w:val="single" w:sz="4" w:space="0" w:color="auto"/>
              <w:left w:val="single" w:sz="4" w:space="0" w:color="auto"/>
              <w:bottom w:val="single" w:sz="4" w:space="0" w:color="auto"/>
              <w:right w:val="single" w:sz="4" w:space="0" w:color="auto"/>
            </w:tcBorders>
          </w:tcPr>
          <w:p w14:paraId="1AD93330" w14:textId="77777777" w:rsidR="003D7DD4" w:rsidRDefault="003D7DD4">
            <w:pPr>
              <w:jc w:val="left"/>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1AD93331" w14:textId="77777777" w:rsidR="003D7DD4" w:rsidRDefault="003D7DD4">
            <w:pPr>
              <w:jc w:val="left"/>
              <w:rPr>
                <w:rFonts w:ascii="Arial" w:hAnsi="Arial" w:cs="Arial"/>
                <w:iCs/>
                <w:sz w:val="20"/>
              </w:rPr>
            </w:pPr>
          </w:p>
        </w:tc>
      </w:tr>
      <w:tr w:rsidR="003D7DD4" w14:paraId="1AD93338"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bottom w:val="nil"/>
              <w:right w:val="single" w:sz="4" w:space="0" w:color="auto"/>
            </w:tcBorders>
          </w:tcPr>
          <w:p w14:paraId="1AD93333" w14:textId="77777777" w:rsidR="003D7DD4" w:rsidRDefault="003D7DD4">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1AD93334" w14:textId="77777777" w:rsidR="003D7DD4" w:rsidRDefault="003D7DD4">
            <w:pPr>
              <w:jc w:val="left"/>
              <w:rPr>
                <w:rFonts w:ascii="Arial" w:hAnsi="Arial" w:cs="Arial"/>
                <w:iCs/>
                <w:sz w:val="20"/>
              </w:rPr>
            </w:pPr>
          </w:p>
        </w:tc>
        <w:tc>
          <w:tcPr>
            <w:tcW w:w="2700" w:type="dxa"/>
            <w:gridSpan w:val="2"/>
            <w:tcBorders>
              <w:top w:val="single" w:sz="4" w:space="0" w:color="auto"/>
              <w:left w:val="single" w:sz="4" w:space="0" w:color="auto"/>
              <w:bottom w:val="single" w:sz="4" w:space="0" w:color="auto"/>
              <w:right w:val="single" w:sz="4" w:space="0" w:color="auto"/>
            </w:tcBorders>
          </w:tcPr>
          <w:p w14:paraId="1AD93335" w14:textId="77777777" w:rsidR="003D7DD4" w:rsidRDefault="003D7DD4">
            <w:pPr>
              <w:jc w:val="left"/>
              <w:rPr>
                <w:rFonts w:ascii="Arial" w:hAnsi="Arial" w:cs="Arial"/>
                <w:iCs/>
                <w:sz w:val="20"/>
              </w:rPr>
            </w:pPr>
          </w:p>
        </w:tc>
        <w:tc>
          <w:tcPr>
            <w:tcW w:w="1620" w:type="dxa"/>
            <w:gridSpan w:val="2"/>
            <w:tcBorders>
              <w:top w:val="single" w:sz="4" w:space="0" w:color="auto"/>
              <w:left w:val="single" w:sz="4" w:space="0" w:color="auto"/>
              <w:bottom w:val="single" w:sz="4" w:space="0" w:color="auto"/>
              <w:right w:val="single" w:sz="4" w:space="0" w:color="auto"/>
            </w:tcBorders>
          </w:tcPr>
          <w:p w14:paraId="1AD93336" w14:textId="77777777" w:rsidR="003D7DD4" w:rsidRDefault="003D7DD4">
            <w:pPr>
              <w:jc w:val="left"/>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1AD93337" w14:textId="77777777" w:rsidR="003D7DD4" w:rsidRDefault="003D7DD4">
            <w:pPr>
              <w:jc w:val="left"/>
              <w:rPr>
                <w:rFonts w:ascii="Arial" w:hAnsi="Arial" w:cs="Arial"/>
                <w:iCs/>
                <w:sz w:val="20"/>
              </w:rPr>
            </w:pPr>
          </w:p>
        </w:tc>
      </w:tr>
    </w:tbl>
    <w:p w14:paraId="1AD93339" w14:textId="77777777" w:rsidR="003D7DD4" w:rsidRDefault="003D7DD4">
      <w:pPr>
        <w:rPr>
          <w:rFonts w:ascii="Arial" w:hAnsi="Arial" w:cs="Arial"/>
        </w:rPr>
      </w:pPr>
    </w:p>
    <w:sectPr w:rsidR="003D7DD4">
      <w:headerReference w:type="default" r:id="rId48"/>
      <w:footerReference w:type="default" r:id="rId49"/>
      <w:pgSz w:w="12240" w:h="15840" w:code="1"/>
      <w:pgMar w:top="547" w:right="1800" w:bottom="144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933BA" w14:textId="77777777" w:rsidR="00C13AE9" w:rsidRDefault="00C13AE9">
      <w:r>
        <w:separator/>
      </w:r>
    </w:p>
  </w:endnote>
  <w:endnote w:type="continuationSeparator" w:id="0">
    <w:p w14:paraId="1AD933BB" w14:textId="77777777" w:rsidR="00C13AE9" w:rsidRDefault="00C1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33C0" w14:textId="77777777" w:rsidR="003D7DD4" w:rsidRDefault="003D7DD4" w:rsidP="00876937">
    <w:pPr>
      <w:pStyle w:val="Footer"/>
      <w:tabs>
        <w:tab w:val="clear" w:pos="8640"/>
        <w:tab w:val="right" w:pos="10080"/>
      </w:tabs>
      <w:ind w:left="-1260" w:right="-1440"/>
      <w:rPr>
        <w:sz w:val="16"/>
      </w:rPr>
    </w:pPr>
    <w:r>
      <w:rPr>
        <w:sz w:val="16"/>
      </w:rPr>
      <w:tab/>
    </w:r>
    <w:r>
      <w:rPr>
        <w:sz w:val="16"/>
      </w:rPr>
      <w:tab/>
      <w:t xml:space="preserve">    Page </w:t>
    </w:r>
    <w:r>
      <w:rPr>
        <w:sz w:val="16"/>
      </w:rPr>
      <w:fldChar w:fldCharType="begin"/>
    </w:r>
    <w:r>
      <w:rPr>
        <w:sz w:val="16"/>
      </w:rPr>
      <w:instrText xml:space="preserve"> PAGE </w:instrText>
    </w:r>
    <w:r>
      <w:rPr>
        <w:sz w:val="16"/>
      </w:rPr>
      <w:fldChar w:fldCharType="separate"/>
    </w:r>
    <w:r w:rsidR="000C78A0">
      <w:rPr>
        <w:noProof/>
        <w:sz w:val="16"/>
      </w:rPr>
      <w:t>1</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0C78A0">
      <w:rPr>
        <w:noProof/>
        <w:sz w:val="16"/>
      </w:rPr>
      <w:t>1</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933B8" w14:textId="77777777" w:rsidR="00C13AE9" w:rsidRDefault="00C13AE9">
      <w:r>
        <w:separator/>
      </w:r>
    </w:p>
  </w:footnote>
  <w:footnote w:type="continuationSeparator" w:id="0">
    <w:p w14:paraId="1AD933B9" w14:textId="77777777" w:rsidR="00C13AE9" w:rsidRDefault="00C1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33BC" w14:textId="77777777" w:rsidR="00876937" w:rsidRPr="00876937" w:rsidRDefault="00BE2126">
    <w:pPr>
      <w:ind w:left="-1260" w:right="-1440"/>
      <w:rPr>
        <w:rFonts w:ascii="Arial" w:hAnsi="Arial"/>
        <w:iCs/>
        <w:sz w:val="18"/>
      </w:rPr>
    </w:pPr>
    <w:r w:rsidRPr="00876937">
      <w:rPr>
        <w:rFonts w:ascii="Arial" w:hAnsi="Arial"/>
        <w:iCs/>
        <w:noProof/>
        <w:sz w:val="18"/>
      </w:rPr>
      <mc:AlternateContent>
        <mc:Choice Requires="wps">
          <w:drawing>
            <wp:anchor distT="0" distB="0" distL="114300" distR="114300" simplePos="0" relativeHeight="251657728" behindDoc="1" locked="0" layoutInCell="1" allowOverlap="1" wp14:anchorId="1AD933C1" wp14:editId="1AD933C2">
              <wp:simplePos x="0" y="0"/>
              <wp:positionH relativeFrom="column">
                <wp:posOffset>38100</wp:posOffset>
              </wp:positionH>
              <wp:positionV relativeFrom="paragraph">
                <wp:posOffset>960120</wp:posOffset>
              </wp:positionV>
              <wp:extent cx="5372100" cy="5829300"/>
              <wp:effectExtent l="9525" t="0" r="1905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5829300"/>
                      </a:xfrm>
                      <a:prstGeom prst="rect">
                        <a:avLst/>
                      </a:prstGeom>
                      <a:extLst>
                        <a:ext uri="{AF507438-7753-43E0-B8FC-AC1667EBCBE1}">
                          <a14:hiddenEffects xmlns:a14="http://schemas.microsoft.com/office/drawing/2010/main">
                            <a:effectLst/>
                          </a14:hiddenEffects>
                        </a:ext>
                      </a:extLst>
                    </wps:spPr>
                    <wps:txbx>
                      <w:txbxContent>
                        <w:p w14:paraId="1AD9341E" w14:textId="77777777" w:rsidR="00BE2126" w:rsidRDefault="00BE2126" w:rsidP="00D45F6C">
                          <w:pPr>
                            <w:pStyle w:val="NormalWeb"/>
                            <w:spacing w:before="0" w:beforeAutospacing="0" w:after="0" w:afterAutospacing="0"/>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AD933C1" id="_x0000_t202" coordsize="21600,21600" o:spt="202" path="m,l,21600r21600,l21600,xe">
              <v:stroke joinstyle="miter"/>
              <v:path gradientshapeok="t" o:connecttype="rect"/>
            </v:shapetype>
            <v:shape id="WordArt 2" o:spid="_x0000_s1062" type="#_x0000_t202" style="position:absolute;left:0;text-align:left;margin-left:3pt;margin-top:75.6pt;width:423pt;height: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" filled="f" stroked="f">
              <o:lock v:ext="edit" shapetype="t"/>
              <v:textbox style="mso-fit-shape-to-text:t">
                <w:txbxContent>
                  <w:p w14:paraId="1AD9341E" w14:textId="77777777" w:rsidR="00BE2126" w:rsidRDefault="00BE2126" w:rsidP="00D45F6C">
                    <w:pPr>
                      <w:pStyle w:val="NormalWeb"/>
                      <w:spacing w:before="0" w:beforeAutospacing="0" w:after="0" w:afterAutospacing="0"/>
                    </w:pPr>
                  </w:p>
                </w:txbxContent>
              </v:textbox>
            </v:shape>
          </w:pict>
        </mc:Fallback>
      </mc:AlternateContent>
    </w:r>
    <w:r w:rsidR="00876937" w:rsidRPr="00876937">
      <w:rPr>
        <w:rFonts w:ascii="Arial" w:hAnsi="Arial"/>
        <w:iCs/>
        <w:sz w:val="18"/>
      </w:rPr>
      <w:t xml:space="preserve">LIS 3.4 </w:t>
    </w:r>
    <w:r w:rsidR="00876937">
      <w:rPr>
        <w:rFonts w:ascii="Arial" w:hAnsi="Arial"/>
        <w:iCs/>
        <w:sz w:val="18"/>
      </w:rPr>
      <w:t xml:space="preserve">Sunquest </w:t>
    </w:r>
    <w:r w:rsidR="00D1136A">
      <w:rPr>
        <w:rFonts w:ascii="Arial" w:hAnsi="Arial"/>
        <w:iCs/>
        <w:sz w:val="18"/>
      </w:rPr>
      <w:t>Collect for Lab - Android</w:t>
    </w:r>
  </w:p>
  <w:p w14:paraId="1AD933BD" w14:textId="77777777" w:rsidR="0084568D" w:rsidRPr="00876937" w:rsidRDefault="00876937">
    <w:pPr>
      <w:ind w:left="-1260" w:right="-1440"/>
      <w:rPr>
        <w:rFonts w:ascii="Arial" w:hAnsi="Arial"/>
        <w:sz w:val="18"/>
      </w:rPr>
    </w:pPr>
    <w:r w:rsidRPr="00876937">
      <w:rPr>
        <w:rFonts w:ascii="Arial" w:hAnsi="Arial"/>
        <w:iCs/>
        <w:sz w:val="18"/>
      </w:rPr>
      <w:t>Version 5</w:t>
    </w:r>
    <w:r w:rsidR="003D7DD4" w:rsidRPr="00876937">
      <w:rPr>
        <w:rFonts w:ascii="Arial" w:hAnsi="Arial"/>
        <w:i/>
        <w:sz w:val="18"/>
      </w:rPr>
      <w:tab/>
    </w:r>
    <w:r w:rsidR="003D7DD4" w:rsidRPr="00876937">
      <w:rPr>
        <w:rFonts w:ascii="Arial" w:hAnsi="Arial"/>
        <w:sz w:val="18"/>
      </w:rPr>
      <w:t xml:space="preserve">                                                                    </w:t>
    </w:r>
    <w:r w:rsidR="003D7DD4" w:rsidRPr="00876937">
      <w:rPr>
        <w:rFonts w:ascii="Arial" w:hAnsi="Arial"/>
        <w:sz w:val="18"/>
      </w:rPr>
      <w:tab/>
    </w:r>
    <w:r w:rsidR="003D7DD4" w:rsidRPr="00876937">
      <w:rPr>
        <w:rFonts w:ascii="Arial" w:hAnsi="Arial"/>
        <w:sz w:val="18"/>
      </w:rPr>
      <w:tab/>
      <w:t xml:space="preserve">           </w:t>
    </w:r>
    <w:r w:rsidR="003D7DD4" w:rsidRPr="00876937">
      <w:rPr>
        <w:rFonts w:ascii="Arial" w:hAnsi="Arial"/>
        <w:sz w:val="18"/>
      </w:rPr>
      <w:tab/>
    </w:r>
    <w:r w:rsidR="003D7DD4" w:rsidRPr="00876937">
      <w:rPr>
        <w:rFonts w:ascii="Arial" w:hAnsi="Arial"/>
        <w:sz w:val="18"/>
      </w:rPr>
      <w:tab/>
      <w:t xml:space="preserve">    </w:t>
    </w:r>
  </w:p>
  <w:p w14:paraId="1AD933BE" w14:textId="1E65F757" w:rsidR="003D7DD4" w:rsidRPr="00876937" w:rsidRDefault="00876937">
    <w:pPr>
      <w:ind w:left="-1260" w:right="-1440"/>
      <w:rPr>
        <w:rFonts w:ascii="Arial" w:hAnsi="Arial"/>
        <w:sz w:val="18"/>
      </w:rPr>
    </w:pPr>
    <w:r w:rsidRPr="00876937">
      <w:rPr>
        <w:rFonts w:ascii="Arial" w:hAnsi="Arial"/>
        <w:sz w:val="18"/>
      </w:rPr>
      <w:t>Effective Date:</w:t>
    </w:r>
    <w:r w:rsidR="009163A3">
      <w:rPr>
        <w:rFonts w:ascii="Arial" w:hAnsi="Arial"/>
        <w:sz w:val="18"/>
      </w:rPr>
      <w:t xml:space="preserve"> </w:t>
    </w:r>
    <w:r w:rsidR="00933575">
      <w:rPr>
        <w:rFonts w:ascii="Arial" w:hAnsi="Arial"/>
        <w:sz w:val="18"/>
      </w:rPr>
      <w:t>5</w:t>
    </w:r>
    <w:r w:rsidRPr="00876937">
      <w:rPr>
        <w:rFonts w:ascii="Arial" w:hAnsi="Arial"/>
        <w:sz w:val="18"/>
      </w:rPr>
      <w:t>/15/2021</w:t>
    </w:r>
  </w:p>
  <w:p w14:paraId="1AD933BF" w14:textId="77777777" w:rsidR="003D7DD4" w:rsidRDefault="003D7DD4">
    <w:pPr>
      <w:pStyle w:val="Header"/>
      <w:jc w:val="center"/>
      <w:rPr>
        <w:b/>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4456ECD"/>
    <w:multiLevelType w:val="hybridMultilevel"/>
    <w:tmpl w:val="E6DE8C48"/>
    <w:lvl w:ilvl="0" w:tplc="7EFC1F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4B235C"/>
    <w:multiLevelType w:val="hybridMultilevel"/>
    <w:tmpl w:val="577A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56346F"/>
    <w:multiLevelType w:val="multilevel"/>
    <w:tmpl w:val="6750C2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E27B12"/>
    <w:multiLevelType w:val="hybridMultilevel"/>
    <w:tmpl w:val="6750C2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7B2241"/>
    <w:multiLevelType w:val="hybridMultilevel"/>
    <w:tmpl w:val="B7527AA2"/>
    <w:lvl w:ilvl="0" w:tplc="FFFFFFFF">
      <w:start w:val="1"/>
      <w:numFmt w:val="bullet"/>
      <w:lvlText w:val=""/>
      <w:lvlJc w:val="left"/>
      <w:pPr>
        <w:tabs>
          <w:tab w:val="num" w:pos="360"/>
        </w:tabs>
        <w:ind w:left="360" w:hanging="360"/>
      </w:pPr>
      <w:rPr>
        <w:rFonts w:ascii="Symbol" w:hAnsi="Symbol" w:hint="default"/>
      </w:rPr>
    </w:lvl>
    <w:lvl w:ilvl="1" w:tplc="648A7004">
      <w:start w:val="4"/>
      <w:numFmt w:val="bullet"/>
      <w:lvlText w:val=""/>
      <w:lvlJc w:val="left"/>
      <w:pPr>
        <w:tabs>
          <w:tab w:val="num" w:pos="1512"/>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A52C2A"/>
    <w:multiLevelType w:val="hybridMultilevel"/>
    <w:tmpl w:val="2E1680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2A849B4"/>
    <w:multiLevelType w:val="hybridMultilevel"/>
    <w:tmpl w:val="7A12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7D6807"/>
    <w:multiLevelType w:val="hybridMultilevel"/>
    <w:tmpl w:val="21D68566"/>
    <w:lvl w:ilvl="0" w:tplc="648A7004">
      <w:start w:val="4"/>
      <w:numFmt w:val="bullet"/>
      <w:lvlText w:val=""/>
      <w:lvlJc w:val="left"/>
      <w:pPr>
        <w:tabs>
          <w:tab w:val="num" w:pos="432"/>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3A6664"/>
    <w:multiLevelType w:val="hybridMultilevel"/>
    <w:tmpl w:val="AEEE92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F225D2"/>
    <w:multiLevelType w:val="hybridMultilevel"/>
    <w:tmpl w:val="55C02472"/>
    <w:lvl w:ilvl="0" w:tplc="BC6E40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1"/>
  </w:num>
  <w:num w:numId="5">
    <w:abstractNumId w:val="0"/>
  </w:num>
  <w:num w:numId="6">
    <w:abstractNumId w:val="7"/>
  </w:num>
  <w:num w:numId="7">
    <w:abstractNumId w:val="2"/>
  </w:num>
  <w:num w:numId="8">
    <w:abstractNumId w:val="4"/>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DA"/>
    <w:rsid w:val="000023DA"/>
    <w:rsid w:val="00017E77"/>
    <w:rsid w:val="000208DC"/>
    <w:rsid w:val="000516E2"/>
    <w:rsid w:val="00057B13"/>
    <w:rsid w:val="000617CC"/>
    <w:rsid w:val="00073ED9"/>
    <w:rsid w:val="000A16EA"/>
    <w:rsid w:val="000B0ABD"/>
    <w:rsid w:val="000C78A0"/>
    <w:rsid w:val="000F4EB6"/>
    <w:rsid w:val="00100E95"/>
    <w:rsid w:val="00130E39"/>
    <w:rsid w:val="001419AB"/>
    <w:rsid w:val="0016765D"/>
    <w:rsid w:val="00176210"/>
    <w:rsid w:val="001830C8"/>
    <w:rsid w:val="00194F4E"/>
    <w:rsid w:val="001D185B"/>
    <w:rsid w:val="001D3EA3"/>
    <w:rsid w:val="002046DF"/>
    <w:rsid w:val="002076CC"/>
    <w:rsid w:val="002208CD"/>
    <w:rsid w:val="002711E6"/>
    <w:rsid w:val="00291412"/>
    <w:rsid w:val="0029487E"/>
    <w:rsid w:val="002D7D61"/>
    <w:rsid w:val="0032794C"/>
    <w:rsid w:val="00334060"/>
    <w:rsid w:val="00364202"/>
    <w:rsid w:val="003A3006"/>
    <w:rsid w:val="003D7DD4"/>
    <w:rsid w:val="00406EDE"/>
    <w:rsid w:val="00423863"/>
    <w:rsid w:val="0046262E"/>
    <w:rsid w:val="00482490"/>
    <w:rsid w:val="00485B4C"/>
    <w:rsid w:val="00486FC7"/>
    <w:rsid w:val="0049340E"/>
    <w:rsid w:val="004A43B7"/>
    <w:rsid w:val="004B4D5D"/>
    <w:rsid w:val="004C4973"/>
    <w:rsid w:val="004D2584"/>
    <w:rsid w:val="004D32C7"/>
    <w:rsid w:val="004E0BC8"/>
    <w:rsid w:val="004E6B39"/>
    <w:rsid w:val="005244A0"/>
    <w:rsid w:val="00540EEE"/>
    <w:rsid w:val="0058088C"/>
    <w:rsid w:val="005D0656"/>
    <w:rsid w:val="005E2BE6"/>
    <w:rsid w:val="00612B4A"/>
    <w:rsid w:val="006231DE"/>
    <w:rsid w:val="00637FD9"/>
    <w:rsid w:val="00644E1A"/>
    <w:rsid w:val="00645469"/>
    <w:rsid w:val="006A4065"/>
    <w:rsid w:val="006D1B35"/>
    <w:rsid w:val="006E3947"/>
    <w:rsid w:val="006E402E"/>
    <w:rsid w:val="006F19B2"/>
    <w:rsid w:val="006F42CB"/>
    <w:rsid w:val="00711664"/>
    <w:rsid w:val="007552F6"/>
    <w:rsid w:val="00760EBA"/>
    <w:rsid w:val="007821A0"/>
    <w:rsid w:val="0084568D"/>
    <w:rsid w:val="00855631"/>
    <w:rsid w:val="00866EF5"/>
    <w:rsid w:val="00876937"/>
    <w:rsid w:val="008A17B0"/>
    <w:rsid w:val="008A63DF"/>
    <w:rsid w:val="00901C68"/>
    <w:rsid w:val="00912511"/>
    <w:rsid w:val="009163A3"/>
    <w:rsid w:val="00917D35"/>
    <w:rsid w:val="00933575"/>
    <w:rsid w:val="00937E75"/>
    <w:rsid w:val="00997C7F"/>
    <w:rsid w:val="009B5C1F"/>
    <w:rsid w:val="009D32C0"/>
    <w:rsid w:val="009D5FEC"/>
    <w:rsid w:val="00A0141C"/>
    <w:rsid w:val="00A16B61"/>
    <w:rsid w:val="00A60840"/>
    <w:rsid w:val="00A61C7E"/>
    <w:rsid w:val="00A646BD"/>
    <w:rsid w:val="00AA1D5E"/>
    <w:rsid w:val="00AA746C"/>
    <w:rsid w:val="00AC6CC7"/>
    <w:rsid w:val="00AE7848"/>
    <w:rsid w:val="00B135F6"/>
    <w:rsid w:val="00B34CD1"/>
    <w:rsid w:val="00B664C2"/>
    <w:rsid w:val="00B72905"/>
    <w:rsid w:val="00B75E2E"/>
    <w:rsid w:val="00BC7D82"/>
    <w:rsid w:val="00BE2126"/>
    <w:rsid w:val="00BE71A6"/>
    <w:rsid w:val="00C01C18"/>
    <w:rsid w:val="00C13AE9"/>
    <w:rsid w:val="00C54387"/>
    <w:rsid w:val="00C60995"/>
    <w:rsid w:val="00C74C15"/>
    <w:rsid w:val="00C75606"/>
    <w:rsid w:val="00CA77F7"/>
    <w:rsid w:val="00CC76F8"/>
    <w:rsid w:val="00D1136A"/>
    <w:rsid w:val="00D45F6C"/>
    <w:rsid w:val="00D86B44"/>
    <w:rsid w:val="00DF630D"/>
    <w:rsid w:val="00E04AA4"/>
    <w:rsid w:val="00E10C97"/>
    <w:rsid w:val="00E470C7"/>
    <w:rsid w:val="00E72368"/>
    <w:rsid w:val="00E84BC9"/>
    <w:rsid w:val="00E97709"/>
    <w:rsid w:val="00EC17EE"/>
    <w:rsid w:val="00EE61E0"/>
    <w:rsid w:val="00EF7246"/>
    <w:rsid w:val="00F569F1"/>
    <w:rsid w:val="00F779A8"/>
    <w:rsid w:val="00F827F2"/>
    <w:rsid w:val="00FC57C5"/>
    <w:rsid w:val="00FD32B3"/>
    <w:rsid w:val="00FE13AF"/>
    <w:rsid w:val="00FF1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D93233"/>
  <w15:chartTrackingRefBased/>
  <w15:docId w15:val="{299E25F2-9C05-46CB-A291-6F147841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5"/>
      </w:numPr>
      <w:outlineLvl w:val="0"/>
    </w:pPr>
    <w:rPr>
      <w:rFonts w:cs="Arial"/>
      <w:b/>
      <w:bCs/>
      <w:kern w:val="32"/>
      <w:sz w:val="26"/>
      <w:szCs w:val="32"/>
    </w:rPr>
  </w:style>
  <w:style w:type="paragraph" w:styleId="Heading2">
    <w:name w:val="heading 2"/>
    <w:basedOn w:val="Normal"/>
    <w:next w:val="Normal"/>
    <w:qFormat/>
    <w:pPr>
      <w:keepNext/>
      <w:numPr>
        <w:ilvl w:val="1"/>
        <w:numId w:val="5"/>
      </w:numPr>
      <w:outlineLvl w:val="1"/>
    </w:pPr>
    <w:rPr>
      <w:rFonts w:cs="Arial"/>
      <w:b/>
      <w:bCs/>
      <w:iCs/>
      <w:sz w:val="24"/>
      <w:szCs w:val="28"/>
    </w:rPr>
  </w:style>
  <w:style w:type="paragraph" w:styleId="Heading3">
    <w:name w:val="heading 3"/>
    <w:basedOn w:val="Normal"/>
    <w:next w:val="Normal"/>
    <w:qFormat/>
    <w:pPr>
      <w:keepNext/>
      <w:numPr>
        <w:ilvl w:val="2"/>
        <w:numId w:val="5"/>
      </w:numPr>
      <w:outlineLvl w:val="2"/>
    </w:pPr>
    <w:rPr>
      <w:rFonts w:cs="Arial"/>
      <w:b/>
      <w:bCs/>
      <w:szCs w:val="26"/>
    </w:rPr>
  </w:style>
  <w:style w:type="paragraph" w:styleId="Heading4">
    <w:name w:val="heading 4"/>
    <w:aliases w:val="Map Title"/>
    <w:basedOn w:val="Normal"/>
    <w:next w:val="Normal"/>
    <w:qFormat/>
    <w:pPr>
      <w:keepNext/>
      <w:numPr>
        <w:ilvl w:val="3"/>
        <w:numId w:val="5"/>
      </w:numPr>
      <w:outlineLvl w:val="3"/>
    </w:pPr>
    <w:rPr>
      <w:bCs/>
      <w:szCs w:val="28"/>
    </w:rPr>
  </w:style>
  <w:style w:type="paragraph" w:styleId="Heading5">
    <w:name w:val="heading 5"/>
    <w:aliases w:val="Block Label"/>
    <w:basedOn w:val="Normal"/>
    <w:next w:val="Normal"/>
    <w:qFormat/>
    <w:pPr>
      <w:keepNext/>
      <w:numPr>
        <w:ilvl w:val="4"/>
        <w:numId w:val="5"/>
      </w:numPr>
      <w:spacing w:before="20"/>
      <w:outlineLvl w:val="4"/>
    </w:pPr>
  </w:style>
  <w:style w:type="paragraph" w:styleId="Heading6">
    <w:name w:val="heading 6"/>
    <w:basedOn w:val="Normal"/>
    <w:next w:val="Normal"/>
    <w:qFormat/>
    <w:pPr>
      <w:keepNext/>
      <w:numPr>
        <w:ilvl w:val="5"/>
        <w:numId w:val="5"/>
      </w:numPr>
      <w:outlineLvl w:val="5"/>
    </w:pPr>
    <w:rPr>
      <w:b/>
      <w:bCs/>
      <w:sz w:val="18"/>
    </w:rPr>
  </w:style>
  <w:style w:type="paragraph" w:styleId="Heading7">
    <w:name w:val="heading 7"/>
    <w:basedOn w:val="Normal"/>
    <w:next w:val="Normal"/>
    <w:qFormat/>
    <w:pPr>
      <w:keepNext/>
      <w:numPr>
        <w:ilvl w:val="6"/>
        <w:numId w:val="5"/>
      </w:numPr>
      <w:outlineLvl w:val="6"/>
    </w:pPr>
    <w:rPr>
      <w:sz w:val="28"/>
    </w:rPr>
  </w:style>
  <w:style w:type="paragraph" w:styleId="Heading8">
    <w:name w:val="heading 8"/>
    <w:basedOn w:val="Normal"/>
    <w:next w:val="Normal"/>
    <w:qFormat/>
    <w:pPr>
      <w:keepNext/>
      <w:numPr>
        <w:ilvl w:val="7"/>
        <w:numId w:val="5"/>
      </w:numPr>
      <w:jc w:val="center"/>
      <w:outlineLvl w:val="7"/>
    </w:pPr>
    <w:rPr>
      <w:b/>
      <w:bCs/>
    </w:rPr>
  </w:style>
  <w:style w:type="paragraph" w:styleId="Heading9">
    <w:name w:val="heading 9"/>
    <w:basedOn w:val="Normal"/>
    <w:next w:val="Normal"/>
    <w:qFormat/>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Cs/>
      <w:iCs/>
      <w:color w:val="000000"/>
    </w:r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pPr>
      <w:jc w:val="left"/>
    </w:pPr>
    <w:rPr>
      <w:b/>
      <w:bCs/>
      <w:color w:val="0000FF"/>
    </w:rPr>
  </w:style>
  <w:style w:type="paragraph" w:styleId="Footer">
    <w:name w:val="footer"/>
    <w:basedOn w:val="Normal"/>
    <w:pPr>
      <w:tabs>
        <w:tab w:val="center" w:pos="4320"/>
        <w:tab w:val="right" w:pos="8640"/>
      </w:tabs>
    </w:pPr>
  </w:style>
  <w:style w:type="character" w:styleId="FootnoteReference">
    <w:name w:val="footnote reference"/>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rPr>
      <w:b/>
      <w:color w:val="0000FF"/>
    </w:rPr>
  </w:style>
  <w:style w:type="character" w:styleId="CommentReference">
    <w:name w:val="annotation reference"/>
    <w:rsid w:val="002046DF"/>
    <w:rPr>
      <w:sz w:val="16"/>
      <w:szCs w:val="16"/>
    </w:rPr>
  </w:style>
  <w:style w:type="paragraph" w:styleId="CommentText">
    <w:name w:val="annotation text"/>
    <w:basedOn w:val="Normal"/>
    <w:link w:val="CommentTextChar"/>
    <w:rsid w:val="002046DF"/>
    <w:rPr>
      <w:sz w:val="20"/>
      <w:szCs w:val="20"/>
    </w:rPr>
  </w:style>
  <w:style w:type="character" w:customStyle="1" w:styleId="CommentTextChar">
    <w:name w:val="Comment Text Char"/>
    <w:basedOn w:val="DefaultParagraphFont"/>
    <w:link w:val="CommentText"/>
    <w:rsid w:val="002046DF"/>
  </w:style>
  <w:style w:type="paragraph" w:styleId="CommentSubject">
    <w:name w:val="annotation subject"/>
    <w:basedOn w:val="CommentText"/>
    <w:next w:val="CommentText"/>
    <w:link w:val="CommentSubjectChar"/>
    <w:rsid w:val="002046DF"/>
    <w:rPr>
      <w:b/>
      <w:bCs/>
    </w:rPr>
  </w:style>
  <w:style w:type="character" w:customStyle="1" w:styleId="CommentSubjectChar">
    <w:name w:val="Comment Subject Char"/>
    <w:link w:val="CommentSubject"/>
    <w:rsid w:val="002046DF"/>
    <w:rPr>
      <w:b/>
      <w:bCs/>
    </w:rPr>
  </w:style>
  <w:style w:type="paragraph" w:styleId="BalloonText">
    <w:name w:val="Balloon Text"/>
    <w:basedOn w:val="Normal"/>
    <w:link w:val="BalloonTextChar"/>
    <w:rsid w:val="002046DF"/>
    <w:rPr>
      <w:rFonts w:ascii="Segoe UI" w:hAnsi="Segoe UI" w:cs="Segoe UI"/>
      <w:sz w:val="18"/>
      <w:szCs w:val="18"/>
    </w:rPr>
  </w:style>
  <w:style w:type="character" w:customStyle="1" w:styleId="BalloonTextChar">
    <w:name w:val="Balloon Text Char"/>
    <w:link w:val="BalloonText"/>
    <w:rsid w:val="002046DF"/>
    <w:rPr>
      <w:rFonts w:ascii="Segoe UI" w:hAnsi="Segoe UI" w:cs="Segoe UI"/>
      <w:sz w:val="18"/>
      <w:szCs w:val="18"/>
    </w:rPr>
  </w:style>
  <w:style w:type="paragraph" w:styleId="NormalWeb">
    <w:name w:val="Normal (Web)"/>
    <w:basedOn w:val="Normal"/>
    <w:uiPriority w:val="99"/>
    <w:unhideWhenUsed/>
    <w:rsid w:val="00BE2126"/>
    <w:pPr>
      <w:spacing w:before="100" w:beforeAutospacing="1" w:after="100" w:afterAutospacing="1"/>
      <w:jc w:val="left"/>
    </w:pPr>
    <w:rPr>
      <w:rFonts w:eastAsiaTheme="minorEastAsia"/>
      <w:sz w:val="24"/>
    </w:rPr>
  </w:style>
  <w:style w:type="paragraph" w:styleId="ListParagraph">
    <w:name w:val="List Paragraph"/>
    <w:basedOn w:val="Normal"/>
    <w:uiPriority w:val="34"/>
    <w:qFormat/>
    <w:rsid w:val="009335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2023-04-26T05:00:00+00:00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 xsi:nil="true"/>
    <dCategory xmlns="http://schemas.microsoft.com/sharepoint/v3" xsi:nil="true"/>
    <Related_x0020_Documents xmlns="199f0838-75a6-4f0c-9be1-f2c07140bccc" xsi:nil="true"/>
    <Owner xmlns="http://schemas.microsoft.com/sharepoint/v3">LIS</Owner>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LIS 3.4 Collect for Lab - Android</Document_x0020_Title>
    <Content_x0020_Release_x0020_Date xmlns="199f0838-75a6-4f0c-9be1-f2c07140bccc" xsi:nil="tru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 xsi:nil="true"/>
    <WFStatus xmlns="199f0838-75a6-4f0c-9be1-f2c07140bccc">Approved</WFStatus>
    <_dlc_DocId xmlns="199f0838-75a6-4f0c-9be1-f2c07140bccc">F6TN54CWY5RS-50183619-47965</_dlc_DocId>
    <_dlc_DocIdUrl xmlns="199f0838-75a6-4f0c-9be1-f2c07140bccc">
      <Url>https://vcpsharepoint4.childrenshc.org/references/_layouts/15/DocIdRedir.aspx?ID=F6TN54CWY5RS-50183619-47965</Url>
      <Description>F6TN54CWY5RS-50183619-47965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9A0D4-5211-408D-9A8F-EF0425E6F9D1}">
  <ds:schemaRefs>
    <ds:schemaRef ds:uri="http://schemas.microsoft.com/sharepoint/v3/contenttype/forms"/>
  </ds:schemaRefs>
</ds:datastoreItem>
</file>

<file path=customXml/itemProps2.xml><?xml version="1.0" encoding="utf-8"?>
<ds:datastoreItem xmlns:ds="http://schemas.openxmlformats.org/officeDocument/2006/customXml" ds:itemID="{85C90237-5DD4-4245-BE78-B4038C5DCF2A}">
  <ds:schemaRefs>
    <ds:schemaRef ds:uri="http://purl.org/dc/elements/1.1/"/>
    <ds:schemaRef ds:uri="http://schemas.microsoft.com/office/2006/metadata/properties"/>
    <ds:schemaRef ds:uri="http://schemas.microsoft.com/office/infopath/2007/PartnerControls"/>
    <ds:schemaRef ds:uri="http://schemas.microsoft.com/sharepoint/v3"/>
    <ds:schemaRef ds:uri="http://schemas.microsoft.com/office/2006/documentManagement/types"/>
    <ds:schemaRef ds:uri="c1848e11-9cf6-4ce4-877e-6837d2c2fa23"/>
    <ds:schemaRef ds:uri="http://purl.org/dc/dcmitype/"/>
    <ds:schemaRef ds:uri="http://schemas.openxmlformats.org/package/2006/metadata/core-properties"/>
    <ds:schemaRef ds:uri="http://schemas.microsoft.com/sharepoint.v3"/>
    <ds:schemaRef ds:uri="199f0838-75a6-4f0c-9be1-f2c07140bccc"/>
    <ds:schemaRef ds:uri="http://schemas.microsoft.com/sharepoint/v3/fields"/>
    <ds:schemaRef ds:uri="http://www.w3.org/XML/1998/namespace"/>
    <ds:schemaRef ds:uri="http://purl.org/dc/terms/"/>
  </ds:schemaRefs>
</ds:datastoreItem>
</file>

<file path=customXml/itemProps3.xml><?xml version="1.0" encoding="utf-8"?>
<ds:datastoreItem xmlns:ds="http://schemas.openxmlformats.org/officeDocument/2006/customXml" ds:itemID="{264A7C30-19DC-47B1-BCFC-75EFF993B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F6693-76C3-4D94-8D3B-C65102D01C8B}">
  <ds:schemaRefs>
    <ds:schemaRef ds:uri="http://schemas.microsoft.com/sharepoint/events"/>
  </ds:schemaRefs>
</ds:datastoreItem>
</file>

<file path=customXml/itemProps5.xml><?xml version="1.0" encoding="utf-8"?>
<ds:datastoreItem xmlns:ds="http://schemas.openxmlformats.org/officeDocument/2006/customXml" ds:itemID="{CA0A98D7-7899-49AF-BCAB-38AC71F7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1326</Words>
  <Characters>7561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subject/>
  <dc:creator>CE139279</dc:creator>
  <cp:keywords/>
  <dc:description/>
  <cp:lastModifiedBy>Roxann Gulke</cp:lastModifiedBy>
  <cp:revision>2</cp:revision>
  <cp:lastPrinted>2021-04-01T13:51:00Z</cp:lastPrinted>
  <dcterms:created xsi:type="dcterms:W3CDTF">2021-04-26T22:24:00Z</dcterms:created>
  <dcterms:modified xsi:type="dcterms:W3CDTF">2021-04-26T22:24:00Z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0a3ba95b-7663-4d44-916b-ec6658d678c8</vt:lpwstr>
  </property>
  <property fmtid="{D5CDD505-2E9C-101B-9397-08002B2CF9AE}" pid="4" name="WorkflowChangePath">
    <vt:lpwstr>a8d28c1c-6954-4ce7-8b3c-93c4392a3501,6;</vt:lpwstr>
  </property>
</Properties>
</file>