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72"/>
        <w:gridCol w:w="308"/>
        <w:gridCol w:w="2700"/>
        <w:gridCol w:w="1620"/>
        <w:gridCol w:w="3960"/>
      </w:tblGrid>
      <w:tr w:rsidR="002C60A0" w14:paraId="79CF1BB9" w14:textId="77777777">
        <w:trPr>
          <w:cantSplit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F1BB7" w14:textId="77777777" w:rsidR="002C60A0" w:rsidRDefault="002C60A0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Maintaining Tissue Inventory</w:t>
            </w:r>
          </w:p>
          <w:p w14:paraId="79CF1BB8" w14:textId="77777777" w:rsidR="002C60A0" w:rsidRDefault="002C60A0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2C60A0" w14:paraId="79CF1BBF" w14:textId="77777777">
        <w:trPr>
          <w:cantSplit/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9CF1BBA" w14:textId="77777777" w:rsidR="002C60A0" w:rsidRDefault="002C60A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14:paraId="79CF1BBB" w14:textId="77777777" w:rsidR="002C60A0" w:rsidRDefault="002C60A0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79CF1BBC" w14:textId="77777777" w:rsidR="002C60A0" w:rsidRDefault="002C60A0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79CF1BBD" w14:textId="77777777" w:rsidR="002C60A0" w:rsidRDefault="002C60A0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procedure provides instructions for reviewing and maintaining sufficient tissue inventory levels to meet patient care needs and control product expiration.</w:t>
            </w:r>
          </w:p>
          <w:p w14:paraId="79CF1BBE" w14:textId="77777777" w:rsidR="002C60A0" w:rsidRDefault="002C60A0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2C60A0" w14:paraId="79CF1BC9" w14:textId="77777777">
        <w:trPr>
          <w:cantSplit/>
          <w:trHeight w:val="62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9CF1BC0" w14:textId="77777777" w:rsidR="002C60A0" w:rsidRDefault="002C60A0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79CF1BC1" w14:textId="77777777" w:rsidR="002C60A0" w:rsidRDefault="002C60A0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Policy Statements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79CF1BC2" w14:textId="77777777" w:rsidR="002C60A0" w:rsidRDefault="002C60A0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79CF1BC4" w14:textId="654E31DC" w:rsidR="002C60A0" w:rsidRPr="00506B32" w:rsidRDefault="002C60A0" w:rsidP="00506B32">
            <w:pPr>
              <w:numPr>
                <w:ilvl w:val="0"/>
                <w:numId w:val="2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The inventory level in </w:t>
            </w:r>
            <w:hyperlink w:anchor="Appendix_A" w:history="1">
              <w:r>
                <w:rPr>
                  <w:rStyle w:val="Hyperlink"/>
                  <w:rFonts w:ascii="Arial" w:hAnsi="Arial" w:cs="Arial"/>
                  <w:iCs/>
                  <w:sz w:val="20"/>
                </w:rPr>
                <w:t>Appendix A</w:t>
              </w:r>
            </w:hyperlink>
            <w:r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</w:rPr>
              <w:t>has bee</w:t>
            </w:r>
            <w:r w:rsidR="00794DAE">
              <w:rPr>
                <w:rFonts w:ascii="Arial" w:hAnsi="Arial" w:cs="Arial"/>
                <w:iCs/>
                <w:sz w:val="20"/>
              </w:rPr>
              <w:t>n</w:t>
            </w:r>
            <w:r>
              <w:rPr>
                <w:rFonts w:ascii="Arial" w:hAnsi="Arial" w:cs="Arial"/>
                <w:iCs/>
                <w:sz w:val="20"/>
              </w:rPr>
              <w:t xml:space="preserve"> approved by Children’s Surgery Department, </w:t>
            </w:r>
            <w:r w:rsidRPr="00506B32">
              <w:rPr>
                <w:rFonts w:ascii="Arial" w:hAnsi="Arial" w:cs="Arial"/>
                <w:iCs/>
                <w:sz w:val="20"/>
              </w:rPr>
              <w:t>and Transfusion Service and shall be assessed and revised as agreed upon by the</w:t>
            </w:r>
          </w:p>
          <w:p w14:paraId="79CF1BC5" w14:textId="77777777" w:rsidR="002C60A0" w:rsidRDefault="002C60A0">
            <w:pPr>
              <w:tabs>
                <w:tab w:val="left" w:pos="432"/>
              </w:tabs>
              <w:ind w:left="144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     surgery department and the transfusion service.</w:t>
            </w:r>
          </w:p>
          <w:p w14:paraId="79CF1BC6" w14:textId="77777777" w:rsidR="002C60A0" w:rsidRDefault="002C60A0" w:rsidP="002C60A0">
            <w:pPr>
              <w:numPr>
                <w:ilvl w:val="0"/>
                <w:numId w:val="2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Available inventory should be compared to the Sunquest inventory record and reconciled a</w:t>
            </w:r>
          </w:p>
          <w:p w14:paraId="79CF1BC7" w14:textId="77777777" w:rsidR="002C60A0" w:rsidRDefault="002C60A0">
            <w:pPr>
              <w:tabs>
                <w:tab w:val="left" w:pos="432"/>
              </w:tabs>
              <w:ind w:left="144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     minimum of monthly.</w:t>
            </w:r>
          </w:p>
          <w:p w14:paraId="79CF1BC8" w14:textId="77777777" w:rsidR="002C60A0" w:rsidRDefault="002C60A0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2C60A0" w14:paraId="79CF1BCE" w14:textId="7777777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9CF1BCA" w14:textId="77777777" w:rsidR="002C60A0" w:rsidRDefault="002C60A0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79CF1BCB" w14:textId="77777777" w:rsidR="002C60A0" w:rsidRDefault="002C60A0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CF1BCC" w14:textId="77777777" w:rsidR="002C60A0" w:rsidRDefault="002C60A0">
            <w:pPr>
              <w:jc w:val="left"/>
              <w:rPr>
                <w:rFonts w:ascii="Arial" w:hAnsi="Arial" w:cs="Arial"/>
                <w:sz w:val="20"/>
              </w:rPr>
            </w:pPr>
          </w:p>
          <w:p w14:paraId="79CF1BCD" w14:textId="77777777" w:rsidR="002C60A0" w:rsidRDefault="002C60A0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C60A0" w14:paraId="79CF1BD2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CF1BCF" w14:textId="77777777" w:rsidR="002C60A0" w:rsidRDefault="002C60A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79CF1BD0" w14:textId="77777777" w:rsidR="002C60A0" w:rsidRDefault="002C60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14:paraId="79CF1BD1" w14:textId="77777777" w:rsidR="002C60A0" w:rsidRDefault="002C60A0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2C60A0" w14:paraId="79CF1BD6" w14:textId="77777777">
        <w:trPr>
          <w:cantSplit/>
        </w:trPr>
        <w:tc>
          <w:tcPr>
            <w:tcW w:w="1620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79CF1BD3" w14:textId="77777777" w:rsidR="002C60A0" w:rsidRDefault="002C60A0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>Inspecting Tissue Inventory levels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1BD4" w14:textId="77777777" w:rsidR="002C60A0" w:rsidRDefault="002C60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14:paraId="79CF1BD5" w14:textId="77777777" w:rsidR="002C60A0" w:rsidRDefault="002C60A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Inspect and assess the tissue inventory levels according to </w:t>
            </w:r>
            <w:hyperlink w:anchor="Appendix_A" w:history="1">
              <w:r>
                <w:rPr>
                  <w:rStyle w:val="Hyperlink"/>
                  <w:rFonts w:ascii="Arial" w:hAnsi="Arial" w:cs="Arial"/>
                  <w:iCs/>
                  <w:sz w:val="20"/>
                </w:rPr>
                <w:t>Appendix A</w:t>
              </w:r>
            </w:hyperlink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as part of daily tasks. </w:t>
            </w:r>
          </w:p>
        </w:tc>
      </w:tr>
      <w:tr w:rsidR="002C60A0" w14:paraId="79CF1BDA" w14:textId="77777777">
        <w:trPr>
          <w:cantSplit/>
          <w:trHeight w:val="183"/>
        </w:trPr>
        <w:tc>
          <w:tcPr>
            <w:tcW w:w="162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79CF1BD7" w14:textId="77777777" w:rsidR="002C60A0" w:rsidRDefault="002C60A0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1BD8" w14:textId="77777777" w:rsidR="002C60A0" w:rsidRDefault="002C60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nil"/>
            </w:tcBorders>
          </w:tcPr>
          <w:p w14:paraId="79CF1BD9" w14:textId="77777777" w:rsidR="002C60A0" w:rsidRDefault="002C60A0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pending tissue orders.</w:t>
            </w:r>
          </w:p>
        </w:tc>
      </w:tr>
      <w:tr w:rsidR="002C60A0" w14:paraId="79CF1BDE" w14:textId="77777777">
        <w:trPr>
          <w:cantSplit/>
          <w:trHeight w:val="192"/>
        </w:trPr>
        <w:tc>
          <w:tcPr>
            <w:tcW w:w="1620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79CF1BDB" w14:textId="77777777" w:rsidR="002C60A0" w:rsidRDefault="002C60A0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1BDC" w14:textId="77777777" w:rsidR="002C60A0" w:rsidRDefault="002C60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79CF1BDD" w14:textId="77777777" w:rsidR="002C60A0" w:rsidRDefault="002C60A0">
            <w:pPr>
              <w:ind w:left="36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Order additional inventory as needed.</w:t>
            </w:r>
          </w:p>
        </w:tc>
      </w:tr>
      <w:tr w:rsidR="002C60A0" w14:paraId="79CF1BE2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9CF1BDF" w14:textId="77777777" w:rsidR="002C60A0" w:rsidRDefault="002C60A0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</w:tcBorders>
          </w:tcPr>
          <w:p w14:paraId="79CF1BE0" w14:textId="77777777" w:rsidR="002C60A0" w:rsidRDefault="002C60A0">
            <w:pPr>
              <w:jc w:val="left"/>
              <w:rPr>
                <w:rFonts w:ascii="Arial" w:hAnsi="Arial" w:cs="Arial"/>
                <w:bCs/>
                <w:color w:val="3366FF"/>
                <w:sz w:val="20"/>
              </w:rPr>
            </w:pPr>
          </w:p>
          <w:p w14:paraId="79CF1BE1" w14:textId="77777777" w:rsidR="002C60A0" w:rsidRDefault="002C60A0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Reviewing Monthly Tissue Inventory</w:t>
            </w:r>
          </w:p>
        </w:tc>
      </w:tr>
      <w:tr w:rsidR="002C60A0" w14:paraId="79CF1BE6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CF1BE3" w14:textId="77777777" w:rsidR="002C60A0" w:rsidRDefault="002C60A0">
            <w:pPr>
              <w:rPr>
                <w:rFonts w:ascii="Arial" w:hAnsi="Arial" w:cs="Arial"/>
                <w:bCs/>
                <w:color w:val="0000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79CF1BE4" w14:textId="77777777" w:rsidR="002C60A0" w:rsidRDefault="002C60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14:paraId="79CF1BE5" w14:textId="77777777" w:rsidR="002C60A0" w:rsidRDefault="002C60A0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2C60A0" w14:paraId="79CF1C11" w14:textId="77777777">
        <w:trPr>
          <w:cantSplit/>
          <w:trHeight w:val="5043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CF1BE7" w14:textId="77777777" w:rsidR="002C60A0" w:rsidRDefault="002C60A0">
            <w:pPr>
              <w:jc w:val="left"/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>To print an inventory report</w:t>
            </w:r>
          </w:p>
          <w:p w14:paraId="79CF1BE8" w14:textId="77777777" w:rsidR="002C60A0" w:rsidRDefault="002C60A0">
            <w:pPr>
              <w:jc w:val="left"/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1BE9" w14:textId="77777777" w:rsidR="002C60A0" w:rsidRDefault="002C60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79CF1BEA" w14:textId="77777777" w:rsidR="002C60A0" w:rsidRDefault="002C60A0">
            <w:pPr>
              <w:jc w:val="left"/>
              <w:rPr>
                <w:rFonts w:ascii="Arial" w:hAnsi="Arial" w:cs="Arial"/>
                <w:sz w:val="20"/>
              </w:rPr>
            </w:pPr>
          </w:p>
          <w:tbl>
            <w:tblPr>
              <w:tblW w:w="8048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95"/>
              <w:gridCol w:w="4753"/>
            </w:tblGrid>
            <w:tr w:rsidR="002C60A0" w14:paraId="79CF1BED" w14:textId="77777777">
              <w:trPr>
                <w:trHeight w:val="288"/>
              </w:trPr>
              <w:tc>
                <w:tcPr>
                  <w:tcW w:w="3295" w:type="dxa"/>
                  <w:shd w:val="clear" w:color="auto" w:fill="F3F3F3"/>
                  <w:vAlign w:val="center"/>
                </w:tcPr>
                <w:p w14:paraId="79CF1BEB" w14:textId="77777777" w:rsidR="002C60A0" w:rsidRDefault="002C60A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Prompt</w:t>
                  </w:r>
                </w:p>
              </w:tc>
              <w:tc>
                <w:tcPr>
                  <w:tcW w:w="4753" w:type="dxa"/>
                  <w:shd w:val="clear" w:color="auto" w:fill="F3F3F3"/>
                  <w:vAlign w:val="center"/>
                </w:tcPr>
                <w:p w14:paraId="79CF1BEC" w14:textId="77777777" w:rsidR="002C60A0" w:rsidRDefault="002C60A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Action</w:t>
                  </w:r>
                </w:p>
              </w:tc>
            </w:tr>
            <w:tr w:rsidR="002C60A0" w14:paraId="79CF1BF0" w14:textId="77777777">
              <w:trPr>
                <w:trHeight w:val="288"/>
              </w:trPr>
              <w:tc>
                <w:tcPr>
                  <w:tcW w:w="3295" w:type="dxa"/>
                  <w:vAlign w:val="center"/>
                </w:tcPr>
                <w:p w14:paraId="79CF1BEE" w14:textId="77777777" w:rsidR="002C60A0" w:rsidRDefault="002C60A0">
                  <w:pPr>
                    <w:jc w:val="lef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Smarterm FUNCTION:</w:t>
                  </w:r>
                </w:p>
              </w:tc>
              <w:tc>
                <w:tcPr>
                  <w:tcW w:w="4753" w:type="dxa"/>
                  <w:vAlign w:val="center"/>
                </w:tcPr>
                <w:p w14:paraId="79CF1BEF" w14:textId="77777777" w:rsidR="002C60A0" w:rsidRDefault="002C60A0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Enter BBR</w:t>
                  </w:r>
                </w:p>
              </w:tc>
            </w:tr>
            <w:tr w:rsidR="002C60A0" w14:paraId="79CF1BF3" w14:textId="77777777">
              <w:trPr>
                <w:trHeight w:val="288"/>
              </w:trPr>
              <w:tc>
                <w:tcPr>
                  <w:tcW w:w="3295" w:type="dxa"/>
                  <w:vAlign w:val="center"/>
                </w:tcPr>
                <w:p w14:paraId="79CF1BF1" w14:textId="77777777" w:rsidR="002C60A0" w:rsidRDefault="002C60A0">
                  <w:pPr>
                    <w:jc w:val="lef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PRINTER:</w:t>
                  </w:r>
                </w:p>
              </w:tc>
              <w:tc>
                <w:tcPr>
                  <w:tcW w:w="4753" w:type="dxa"/>
                  <w:vAlign w:val="center"/>
                </w:tcPr>
                <w:p w14:paraId="79CF1BF2" w14:textId="77777777" w:rsidR="002C60A0" w:rsidRDefault="002C60A0">
                  <w:pPr>
                    <w:jc w:val="lef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Enter desired printer number (503-MPLS, 306-STP)</w:t>
                  </w:r>
                </w:p>
              </w:tc>
            </w:tr>
            <w:tr w:rsidR="002C60A0" w14:paraId="79CF1BF6" w14:textId="77777777">
              <w:trPr>
                <w:trHeight w:val="288"/>
              </w:trPr>
              <w:tc>
                <w:tcPr>
                  <w:tcW w:w="3295" w:type="dxa"/>
                  <w:vAlign w:val="center"/>
                </w:tcPr>
                <w:p w14:paraId="79CF1BF4" w14:textId="77777777" w:rsidR="002C60A0" w:rsidRDefault="002C60A0">
                  <w:pPr>
                    <w:jc w:val="lef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SELECT OPTION ?</w:t>
                  </w:r>
                </w:p>
              </w:tc>
              <w:tc>
                <w:tcPr>
                  <w:tcW w:w="4753" w:type="dxa"/>
                  <w:vAlign w:val="center"/>
                </w:tcPr>
                <w:p w14:paraId="79CF1BF5" w14:textId="77777777" w:rsidR="002C60A0" w:rsidRDefault="002C60A0">
                  <w:pPr>
                    <w:jc w:val="lef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Enter 2 (Product File List)</w:t>
                  </w:r>
                </w:p>
              </w:tc>
            </w:tr>
            <w:tr w:rsidR="002C60A0" w14:paraId="79CF1BF9" w14:textId="77777777">
              <w:trPr>
                <w:trHeight w:val="288"/>
              </w:trPr>
              <w:tc>
                <w:tcPr>
                  <w:tcW w:w="3295" w:type="dxa"/>
                </w:tcPr>
                <w:p w14:paraId="79CF1BF7" w14:textId="77777777" w:rsidR="002C60A0" w:rsidRDefault="002C60A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HOSPITAL ID:</w:t>
                  </w:r>
                </w:p>
              </w:tc>
              <w:tc>
                <w:tcPr>
                  <w:tcW w:w="4753" w:type="dxa"/>
                </w:tcPr>
                <w:p w14:paraId="79CF1BF8" w14:textId="2CE1D702" w:rsidR="002C60A0" w:rsidRDefault="002C60A0" w:rsidP="00AA6E09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Enter Min </w:t>
                  </w:r>
                </w:p>
              </w:tc>
            </w:tr>
            <w:tr w:rsidR="002C60A0" w14:paraId="79CF1BFC" w14:textId="77777777">
              <w:trPr>
                <w:trHeight w:val="288"/>
              </w:trPr>
              <w:tc>
                <w:tcPr>
                  <w:tcW w:w="3295" w:type="dxa"/>
                </w:tcPr>
                <w:p w14:paraId="79CF1BFA" w14:textId="77777777" w:rsidR="002C60A0" w:rsidRDefault="002C60A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AREA:</w:t>
                  </w:r>
                </w:p>
              </w:tc>
              <w:tc>
                <w:tcPr>
                  <w:tcW w:w="4753" w:type="dxa"/>
                </w:tcPr>
                <w:p w14:paraId="79CF1BFB" w14:textId="42ABBF98" w:rsidR="002C60A0" w:rsidRDefault="00AA6E09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Enter either MIN or STP</w:t>
                  </w:r>
                </w:p>
              </w:tc>
            </w:tr>
            <w:tr w:rsidR="002C60A0" w14:paraId="79CF1BFF" w14:textId="77777777">
              <w:trPr>
                <w:trHeight w:val="288"/>
              </w:trPr>
              <w:tc>
                <w:tcPr>
                  <w:tcW w:w="3295" w:type="dxa"/>
                </w:tcPr>
                <w:p w14:paraId="79CF1BFD" w14:textId="77777777" w:rsidR="002C60A0" w:rsidRDefault="002C60A0">
                  <w:pPr>
                    <w:rPr>
                      <w:rFonts w:ascii="Arial" w:hAnsi="Arial" w:cs="Arial"/>
                      <w:i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ACCEPT, MODIFY, OR REJECT</w:t>
                  </w:r>
                </w:p>
              </w:tc>
              <w:tc>
                <w:tcPr>
                  <w:tcW w:w="4753" w:type="dxa"/>
                </w:tcPr>
                <w:p w14:paraId="79CF1BFE" w14:textId="77777777" w:rsidR="002C60A0" w:rsidRDefault="002C60A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Enter desired response. &lt;cr&gt; until the EARLIEST EXPIRATION DATE prompt</w:t>
                  </w:r>
                </w:p>
              </w:tc>
            </w:tr>
            <w:tr w:rsidR="002C60A0" w14:paraId="79CF1C02" w14:textId="77777777">
              <w:trPr>
                <w:trHeight w:val="288"/>
              </w:trPr>
              <w:tc>
                <w:tcPr>
                  <w:tcW w:w="3295" w:type="dxa"/>
                </w:tcPr>
                <w:p w14:paraId="79CF1C00" w14:textId="77777777" w:rsidR="002C60A0" w:rsidRDefault="002C60A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EARLIEST EXPIRATION DATE:</w:t>
                  </w:r>
                </w:p>
              </w:tc>
              <w:tc>
                <w:tcPr>
                  <w:tcW w:w="4753" w:type="dxa"/>
                </w:tcPr>
                <w:p w14:paraId="79CF1C01" w14:textId="77777777" w:rsidR="002C60A0" w:rsidRDefault="002C60A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&lt;cr&gt; to default to today’s date or enter the date the products will expire on</w:t>
                  </w:r>
                </w:p>
              </w:tc>
            </w:tr>
            <w:tr w:rsidR="002C60A0" w14:paraId="79CF1C05" w14:textId="77777777">
              <w:trPr>
                <w:trHeight w:val="288"/>
              </w:trPr>
              <w:tc>
                <w:tcPr>
                  <w:tcW w:w="3295" w:type="dxa"/>
                </w:tcPr>
                <w:p w14:paraId="79CF1C03" w14:textId="77777777" w:rsidR="002C60A0" w:rsidRDefault="002C60A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EARLIEST EXPRIRATION TIME:</w:t>
                  </w:r>
                </w:p>
              </w:tc>
              <w:tc>
                <w:tcPr>
                  <w:tcW w:w="4753" w:type="dxa"/>
                </w:tcPr>
                <w:p w14:paraId="79CF1C04" w14:textId="77777777" w:rsidR="002C60A0" w:rsidRDefault="002C60A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&lt;cr&gt;</w:t>
                  </w:r>
                </w:p>
              </w:tc>
            </w:tr>
            <w:tr w:rsidR="002C60A0" w14:paraId="79CF1C08" w14:textId="77777777">
              <w:trPr>
                <w:trHeight w:val="288"/>
              </w:trPr>
              <w:tc>
                <w:tcPr>
                  <w:tcW w:w="3295" w:type="dxa"/>
                </w:tcPr>
                <w:p w14:paraId="79CF1C06" w14:textId="77777777" w:rsidR="002C60A0" w:rsidRDefault="002C60A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COMPONENT TYPE/GROUP:</w:t>
                  </w:r>
                </w:p>
              </w:tc>
              <w:tc>
                <w:tcPr>
                  <w:tcW w:w="4753" w:type="dxa"/>
                </w:tcPr>
                <w:p w14:paraId="79CF1C07" w14:textId="77777777" w:rsidR="002C60A0" w:rsidRDefault="002C60A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Enter TISS and &lt;cr&gt; until the STATUS prompt</w:t>
                  </w:r>
                </w:p>
              </w:tc>
            </w:tr>
            <w:tr w:rsidR="002C60A0" w14:paraId="79CF1C0C" w14:textId="77777777">
              <w:trPr>
                <w:trHeight w:val="288"/>
              </w:trPr>
              <w:tc>
                <w:tcPr>
                  <w:tcW w:w="3295" w:type="dxa"/>
                </w:tcPr>
                <w:p w14:paraId="79CF1C09" w14:textId="77777777" w:rsidR="002C60A0" w:rsidRDefault="002C60A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STATUS:</w:t>
                  </w:r>
                </w:p>
              </w:tc>
              <w:tc>
                <w:tcPr>
                  <w:tcW w:w="4753" w:type="dxa"/>
                </w:tcPr>
                <w:p w14:paraId="79CF1C0A" w14:textId="77777777" w:rsidR="002C60A0" w:rsidRDefault="002C60A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Enter INV to review products in </w:t>
                  </w:r>
                  <w:r w:rsidR="00794DAE">
                    <w:rPr>
                      <w:rFonts w:ascii="Arial" w:hAnsi="Arial" w:cs="Arial"/>
                      <w:sz w:val="20"/>
                    </w:rPr>
                    <w:t>a</w:t>
                  </w:r>
                  <w:r>
                    <w:rPr>
                      <w:rFonts w:ascii="Arial" w:hAnsi="Arial" w:cs="Arial"/>
                      <w:sz w:val="20"/>
                    </w:rPr>
                    <w:t>n available, allocated, or unprocessed BB status.</w:t>
                  </w:r>
                </w:p>
                <w:p w14:paraId="79CF1C0B" w14:textId="77777777" w:rsidR="002C60A0" w:rsidRDefault="002C60A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&lt;cr&gt; until the ACCEPT, MODIFY, OR REJECT prompt</w:t>
                  </w:r>
                </w:p>
              </w:tc>
            </w:tr>
            <w:tr w:rsidR="002C60A0" w14:paraId="79CF1C0F" w14:textId="77777777">
              <w:trPr>
                <w:trHeight w:val="288"/>
              </w:trPr>
              <w:tc>
                <w:tcPr>
                  <w:tcW w:w="3295" w:type="dxa"/>
                </w:tcPr>
                <w:p w14:paraId="79CF1C0D" w14:textId="77777777" w:rsidR="002C60A0" w:rsidRDefault="002C60A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ACCEPT, MODIFY, OR REJECT</w:t>
                  </w:r>
                </w:p>
              </w:tc>
              <w:tc>
                <w:tcPr>
                  <w:tcW w:w="4753" w:type="dxa"/>
                </w:tcPr>
                <w:p w14:paraId="79CF1C0E" w14:textId="77777777" w:rsidR="002C60A0" w:rsidRDefault="002C60A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Enter desired response.</w:t>
                  </w:r>
                </w:p>
              </w:tc>
            </w:tr>
          </w:tbl>
          <w:p w14:paraId="79CF1C10" w14:textId="77777777" w:rsidR="002C60A0" w:rsidRDefault="002C60A0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C60A0" w14:paraId="79CF1C17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9CF1C12" w14:textId="77777777" w:rsidR="002C60A0" w:rsidRDefault="002C60A0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1C13" w14:textId="77777777" w:rsidR="002C60A0" w:rsidRDefault="002C60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79CF1C14" w14:textId="77777777" w:rsidR="002C60A0" w:rsidRDefault="002C60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printed report shows:</w:t>
            </w:r>
          </w:p>
          <w:p w14:paraId="79CF1C15" w14:textId="77777777" w:rsidR="002C60A0" w:rsidRDefault="002C60A0" w:rsidP="002C60A0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summary of products by Group, Type and Status</w:t>
            </w:r>
          </w:p>
          <w:p w14:paraId="79CF1C16" w14:textId="77777777" w:rsidR="002C60A0" w:rsidRDefault="002C60A0" w:rsidP="002C60A0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Detailed list of the individual products</w:t>
            </w:r>
          </w:p>
        </w:tc>
      </w:tr>
      <w:tr w:rsidR="002C60A0" w14:paraId="79CF1C1B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9CF1C18" w14:textId="77777777" w:rsidR="002C60A0" w:rsidRDefault="002C60A0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CF1C19" w14:textId="77777777" w:rsidR="002C60A0" w:rsidRDefault="002C60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79CF1C1A" w14:textId="77777777" w:rsidR="002C60A0" w:rsidRDefault="002C60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Compare the current inventory to the INV report.</w:t>
            </w:r>
          </w:p>
        </w:tc>
      </w:tr>
      <w:tr w:rsidR="002C60A0" w14:paraId="79CF1C1D" w14:textId="77777777">
        <w:trPr>
          <w:cantSplit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F1C1C" w14:textId="77777777" w:rsidR="002C60A0" w:rsidRDefault="002C60A0">
            <w:pPr>
              <w:rPr>
                <w:rFonts w:ascii="Arial" w:hAnsi="Arial" w:cs="Arial"/>
                <w:sz w:val="20"/>
              </w:rPr>
            </w:pPr>
          </w:p>
        </w:tc>
      </w:tr>
      <w:tr w:rsidR="002C60A0" w14:paraId="79CF1C21" w14:textId="77777777">
        <w:trPr>
          <w:cantSplit/>
          <w:trHeight w:val="210"/>
        </w:trPr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9CF1C1E" w14:textId="77777777" w:rsidR="002C60A0" w:rsidRDefault="002C60A0">
            <w:pPr>
              <w:jc w:val="left"/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>To review inventory online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79CF1C1F" w14:textId="77777777" w:rsidR="002C60A0" w:rsidRDefault="002C60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14:paraId="79CF1C20" w14:textId="77777777" w:rsidR="002C60A0" w:rsidRDefault="002C60A0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2C60A0" w14:paraId="79CF1C25" w14:textId="77777777">
        <w:trPr>
          <w:cantSplit/>
          <w:trHeight w:val="102"/>
        </w:trPr>
        <w:tc>
          <w:tcPr>
            <w:tcW w:w="1620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79CF1C22" w14:textId="77777777" w:rsidR="002C60A0" w:rsidRDefault="002C60A0">
            <w:pPr>
              <w:jc w:val="left"/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CF1C23" w14:textId="77777777" w:rsidR="002C60A0" w:rsidRDefault="002C60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79CF1C24" w14:textId="63B4A84C" w:rsidR="002C60A0" w:rsidRDefault="002C60A0" w:rsidP="00AA6E09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Log into the Gateway choosing location: R for Mpls, and </w:t>
            </w:r>
            <w:r w:rsidR="00AA6E09">
              <w:rPr>
                <w:rFonts w:ascii="Arial" w:hAnsi="Arial" w:cs="Arial"/>
                <w:iCs/>
                <w:sz w:val="20"/>
              </w:rPr>
              <w:t>SP</w:t>
            </w:r>
            <w:r>
              <w:rPr>
                <w:rFonts w:ascii="Arial" w:hAnsi="Arial" w:cs="Arial"/>
                <w:iCs/>
                <w:sz w:val="20"/>
              </w:rPr>
              <w:t xml:space="preserve"> for STP</w:t>
            </w:r>
          </w:p>
        </w:tc>
      </w:tr>
      <w:tr w:rsidR="002C60A0" w14:paraId="79CF1C29" w14:textId="77777777">
        <w:trPr>
          <w:cantSplit/>
          <w:trHeight w:val="600"/>
        </w:trPr>
        <w:tc>
          <w:tcPr>
            <w:tcW w:w="1620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79CF1C26" w14:textId="77777777" w:rsidR="002C60A0" w:rsidRDefault="002C60A0">
            <w:pPr>
              <w:jc w:val="left"/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9CF1C27" w14:textId="77777777" w:rsidR="002C60A0" w:rsidRDefault="002C60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9CF1C28" w14:textId="77777777" w:rsidR="002C60A0" w:rsidRDefault="002C60A0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Open the BLOOD INVENTORY/SUPPLIER SEARCH folder</w:t>
            </w:r>
          </w:p>
        </w:tc>
      </w:tr>
      <w:tr w:rsidR="002C60A0" w14:paraId="79CF1C2D" w14:textId="77777777">
        <w:trPr>
          <w:cantSplit/>
          <w:trHeight w:val="57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9CF1C2A" w14:textId="77777777" w:rsidR="002C60A0" w:rsidRDefault="002C60A0">
            <w:pPr>
              <w:jc w:val="left"/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1C2B" w14:textId="77777777" w:rsidR="002C60A0" w:rsidRDefault="002C60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9CF1C2C" w14:textId="77777777" w:rsidR="002C60A0" w:rsidRDefault="002C60A0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Select the INVENTORY SEARCH or MANUFACTURED PRODUCT SEARCH tab depending on product type entered in BPE.</w:t>
            </w:r>
          </w:p>
        </w:tc>
      </w:tr>
      <w:tr w:rsidR="002C60A0" w14:paraId="79CF1C31" w14:textId="77777777">
        <w:trPr>
          <w:cantSplit/>
          <w:trHeight w:val="273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9CF1C2E" w14:textId="77777777" w:rsidR="002C60A0" w:rsidRDefault="002C60A0">
            <w:pPr>
              <w:jc w:val="left"/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1C2F" w14:textId="77777777" w:rsidR="002C60A0" w:rsidRDefault="002C60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79CF1C30" w14:textId="24A94D65" w:rsidR="002C60A0" w:rsidRDefault="002C60A0" w:rsidP="00AA6E09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Enter MIN in the HID field</w:t>
            </w:r>
          </w:p>
        </w:tc>
      </w:tr>
      <w:tr w:rsidR="002C60A0" w14:paraId="79CF1C35" w14:textId="77777777">
        <w:trPr>
          <w:cantSplit/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9CF1C32" w14:textId="77777777" w:rsidR="002C60A0" w:rsidRDefault="002C60A0">
            <w:pPr>
              <w:jc w:val="left"/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1C33" w14:textId="77777777" w:rsidR="002C60A0" w:rsidRDefault="002C60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79CF1C34" w14:textId="77777777" w:rsidR="002C60A0" w:rsidRDefault="002C60A0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Enter the group TISS or the individual component type code (e.g. AUTOB, CUBE, DBX5) in the COMPONENT TYPE field.</w:t>
            </w:r>
          </w:p>
        </w:tc>
      </w:tr>
      <w:tr w:rsidR="00AA6E09" w14:paraId="513EF6C3" w14:textId="77777777">
        <w:trPr>
          <w:cantSplit/>
          <w:trHeight w:val="41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7F073B3" w14:textId="77777777" w:rsidR="00AA6E09" w:rsidRDefault="00AA6E09">
            <w:pPr>
              <w:jc w:val="left"/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3688C" w14:textId="778D8043" w:rsidR="00AA6E09" w:rsidRDefault="00AA6E0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1CE1C847" w14:textId="2510A47E" w:rsidR="00AA6E09" w:rsidRPr="00AA6E09" w:rsidRDefault="00AA6E09">
            <w:pPr>
              <w:rPr>
                <w:noProof/>
                <w:sz w:val="20"/>
                <w:szCs w:val="20"/>
              </w:rPr>
            </w:pPr>
            <w:r w:rsidRPr="00AA6E09">
              <w:rPr>
                <w:rFonts w:ascii="Arial" w:hAnsi="Arial" w:cs="Arial"/>
                <w:noProof/>
                <w:sz w:val="20"/>
                <w:szCs w:val="20"/>
              </w:rPr>
              <w:t>Enter</w:t>
            </w:r>
            <w:r w:rsidRPr="00AA6E09">
              <w:rPr>
                <w:noProof/>
                <w:sz w:val="20"/>
                <w:szCs w:val="20"/>
              </w:rPr>
              <w:t xml:space="preserve"> Unit Loction</w:t>
            </w:r>
          </w:p>
          <w:p w14:paraId="781ED0D8" w14:textId="010A4001" w:rsidR="00AA6E09" w:rsidRPr="00AA6E09" w:rsidRDefault="00AA6E0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A6E09">
              <w:rPr>
                <w:noProof/>
                <w:sz w:val="20"/>
                <w:szCs w:val="20"/>
              </w:rPr>
              <w:drawing>
                <wp:inline distT="0" distB="0" distL="0" distR="0" wp14:anchorId="014611E7" wp14:editId="50B7E146">
                  <wp:extent cx="5316220" cy="28384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6220" cy="283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0A0" w14:paraId="79CF1C3A" w14:textId="77777777">
        <w:trPr>
          <w:cantSplit/>
          <w:trHeight w:val="41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9CF1C36" w14:textId="77777777" w:rsidR="002C60A0" w:rsidRDefault="002C60A0">
            <w:pPr>
              <w:jc w:val="left"/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1C37" w14:textId="77777777" w:rsidR="002C60A0" w:rsidRDefault="002C60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79CF1C38" w14:textId="77777777" w:rsidR="002C60A0" w:rsidRDefault="002C60A0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Select a SEARCH MODE (available, allocated, unprocessed, or combination)</w:t>
            </w:r>
          </w:p>
          <w:p w14:paraId="79CF1C39" w14:textId="77777777" w:rsidR="002C60A0" w:rsidRDefault="002C60A0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2C60A0" w14:paraId="79CF1C3F" w14:textId="77777777">
        <w:trPr>
          <w:cantSplit/>
          <w:trHeight w:val="633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9CF1C3B" w14:textId="77777777" w:rsidR="002C60A0" w:rsidRDefault="002C60A0">
            <w:pPr>
              <w:jc w:val="left"/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1C3C" w14:textId="77777777" w:rsidR="002C60A0" w:rsidRDefault="002C60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79CF1C3D" w14:textId="77777777" w:rsidR="002C60A0" w:rsidRDefault="002C60A0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Click on  SEARCH to display selected inventory.</w:t>
            </w:r>
          </w:p>
          <w:p w14:paraId="79CF1C3E" w14:textId="77777777" w:rsidR="002C60A0" w:rsidRDefault="00CA6D15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noProof/>
                <w:sz w:val="20"/>
              </w:rPr>
              <w:drawing>
                <wp:inline distT="0" distB="0" distL="0" distR="0" wp14:anchorId="79CF1CDC" wp14:editId="34FEFF32">
                  <wp:extent cx="5153025" cy="3228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3025" cy="322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0A0" w14:paraId="79CF1C43" w14:textId="77777777">
        <w:trPr>
          <w:cantSplit/>
          <w:trHeight w:val="3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9CF1C40" w14:textId="77777777" w:rsidR="002C60A0" w:rsidRDefault="002C60A0">
            <w:pPr>
              <w:jc w:val="left"/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1C41" w14:textId="77777777" w:rsidR="002C60A0" w:rsidRDefault="002C60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79CF1C42" w14:textId="77777777" w:rsidR="002C60A0" w:rsidRDefault="002C60A0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Click on the individual product to view more detail.</w:t>
            </w:r>
          </w:p>
        </w:tc>
      </w:tr>
      <w:tr w:rsidR="002C60A0" w14:paraId="79CF1C47" w14:textId="77777777">
        <w:trPr>
          <w:cantSplit/>
          <w:trHeight w:val="282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9CF1C44" w14:textId="77777777" w:rsidR="002C60A0" w:rsidRDefault="002C60A0">
            <w:pPr>
              <w:jc w:val="left"/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1C45" w14:textId="77777777" w:rsidR="002C60A0" w:rsidRDefault="002C60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79CF1C46" w14:textId="77777777" w:rsidR="002C60A0" w:rsidRDefault="002C60A0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Click on NEXT or PREVIOUS to navigate through the available inventory.</w:t>
            </w:r>
          </w:p>
        </w:tc>
      </w:tr>
      <w:tr w:rsidR="002C60A0" w14:paraId="79CF1C4B" w14:textId="77777777">
        <w:trPr>
          <w:cantSplit/>
          <w:trHeight w:val="363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9CF1C48" w14:textId="77777777" w:rsidR="002C60A0" w:rsidRDefault="002C60A0">
            <w:pPr>
              <w:jc w:val="left"/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1C49" w14:textId="77777777" w:rsidR="002C60A0" w:rsidRDefault="002C60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79CF1C4A" w14:textId="77777777" w:rsidR="002C60A0" w:rsidRDefault="002C60A0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Click on BB Inquiry to branch to unit inquiry for even more unit detail.</w:t>
            </w:r>
          </w:p>
        </w:tc>
      </w:tr>
      <w:tr w:rsidR="002C60A0" w14:paraId="79CF1C4F" w14:textId="77777777">
        <w:trPr>
          <w:cantSplit/>
          <w:trHeight w:val="32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9CF1C4C" w14:textId="77777777" w:rsidR="002C60A0" w:rsidRDefault="002C60A0">
            <w:pPr>
              <w:jc w:val="left"/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1C4D" w14:textId="77777777" w:rsidR="002C60A0" w:rsidRDefault="002C60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79CF1C4E" w14:textId="77777777" w:rsidR="002C60A0" w:rsidRDefault="002C60A0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>Compare the current inventory to the screen.</w:t>
            </w:r>
          </w:p>
        </w:tc>
      </w:tr>
      <w:tr w:rsidR="002C60A0" w14:paraId="79CF1C67" w14:textId="77777777">
        <w:trPr>
          <w:cantSplit/>
          <w:trHeight w:val="453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CF1C50" w14:textId="77777777" w:rsidR="002C60A0" w:rsidRDefault="002C60A0">
            <w:pPr>
              <w:jc w:val="left"/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lastRenderedPageBreak/>
              <w:t>Reconcile Inventory as necessary.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1C51" w14:textId="77777777" w:rsidR="002C60A0" w:rsidRDefault="002C60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tbl>
            <w:tblPr>
              <w:tblW w:w="8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15"/>
              <w:gridCol w:w="6300"/>
            </w:tblGrid>
            <w:tr w:rsidR="002C60A0" w14:paraId="79CF1C54" w14:textId="77777777">
              <w:trPr>
                <w:cantSplit/>
              </w:trPr>
              <w:tc>
                <w:tcPr>
                  <w:tcW w:w="181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CF1C52" w14:textId="77777777" w:rsidR="002C60A0" w:rsidRDefault="002C60A0">
                  <w:pPr>
                    <w:jc w:val="lef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If</w:t>
                  </w:r>
                </w:p>
              </w:tc>
              <w:tc>
                <w:tcPr>
                  <w:tcW w:w="630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CF1C53" w14:textId="77777777" w:rsidR="002C60A0" w:rsidRDefault="002C60A0">
                  <w:pPr>
                    <w:jc w:val="lef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Then</w:t>
                  </w:r>
                </w:p>
              </w:tc>
            </w:tr>
            <w:tr w:rsidR="002C60A0" w14:paraId="79CF1C59" w14:textId="77777777">
              <w:trPr>
                <w:cantSplit/>
              </w:trPr>
              <w:tc>
                <w:tcPr>
                  <w:tcW w:w="181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CF1C55" w14:textId="77777777" w:rsidR="002C60A0" w:rsidRDefault="002C60A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No discrepancies found between current inventory and the inventory report</w:t>
                  </w:r>
                </w:p>
              </w:tc>
              <w:tc>
                <w:tcPr>
                  <w:tcW w:w="63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CF1C56" w14:textId="77777777" w:rsidR="002C60A0" w:rsidRDefault="002C60A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No action required.</w:t>
                  </w:r>
                </w:p>
                <w:p w14:paraId="79CF1C57" w14:textId="77777777" w:rsidR="002C60A0" w:rsidRDefault="002C60A0" w:rsidP="002C60A0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Discard report</w:t>
                  </w:r>
                </w:p>
                <w:p w14:paraId="79CF1C58" w14:textId="77777777" w:rsidR="002C60A0" w:rsidRDefault="002C60A0" w:rsidP="002C60A0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Mark off inventory reconciliation on monthly duties list</w:t>
                  </w:r>
                </w:p>
              </w:tc>
            </w:tr>
            <w:tr w:rsidR="002C60A0" w14:paraId="79CF1C5D" w14:textId="77777777">
              <w:trPr>
                <w:cantSplit/>
              </w:trPr>
              <w:tc>
                <w:tcPr>
                  <w:tcW w:w="181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CF1C5A" w14:textId="77777777" w:rsidR="002C60A0" w:rsidRDefault="002C60A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Product(s) in physical inventory, but not on inventory report</w:t>
                  </w:r>
                </w:p>
              </w:tc>
              <w:tc>
                <w:tcPr>
                  <w:tcW w:w="630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CF1C5B" w14:textId="77777777" w:rsidR="002C60A0" w:rsidRDefault="002C60A0" w:rsidP="002C60A0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Contact Supplier for shipping date</w:t>
                  </w:r>
                </w:p>
                <w:p w14:paraId="79CF1C5C" w14:textId="77777777" w:rsidR="002C60A0" w:rsidRDefault="002C60A0" w:rsidP="002C60A0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Enter product(s) into inventory per procedure.</w:t>
                  </w:r>
                </w:p>
              </w:tc>
            </w:tr>
            <w:tr w:rsidR="002C60A0" w14:paraId="79CF1C65" w14:textId="77777777">
              <w:trPr>
                <w:cantSplit/>
              </w:trPr>
              <w:tc>
                <w:tcPr>
                  <w:tcW w:w="181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CF1C5E" w14:textId="77777777" w:rsidR="002C60A0" w:rsidRDefault="002C60A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Product(s) on repor</w:t>
                  </w:r>
                  <w:r w:rsidR="00794DAE">
                    <w:rPr>
                      <w:rFonts w:ascii="Arial" w:hAnsi="Arial" w:cs="Arial"/>
                      <w:sz w:val="20"/>
                    </w:rPr>
                    <w:t>t but not in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physical inventory.</w:t>
                  </w:r>
                </w:p>
              </w:tc>
              <w:tc>
                <w:tcPr>
                  <w:tcW w:w="63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CF1C5F" w14:textId="77777777" w:rsidR="002C60A0" w:rsidRDefault="002C60A0" w:rsidP="002C60A0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Review product history </w:t>
                  </w:r>
                </w:p>
                <w:p w14:paraId="79CF1C60" w14:textId="77777777" w:rsidR="002C60A0" w:rsidRDefault="002C60A0" w:rsidP="002C60A0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Contact surgery as needed</w:t>
                  </w:r>
                </w:p>
                <w:p w14:paraId="79CF1C61" w14:textId="77777777" w:rsidR="002C60A0" w:rsidRDefault="002C60A0" w:rsidP="002C60A0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Review daily issue records</w:t>
                  </w:r>
                </w:p>
                <w:p w14:paraId="79CF1C62" w14:textId="77777777" w:rsidR="002C60A0" w:rsidRDefault="002C60A0" w:rsidP="002C60A0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Review Supplier Tracking form notebook records</w:t>
                  </w:r>
                </w:p>
                <w:p w14:paraId="79CF1C63" w14:textId="77777777" w:rsidR="002C60A0" w:rsidRDefault="002C60A0" w:rsidP="002C60A0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Notify Transfusion/Tissue Service Technical Specialist</w:t>
                  </w:r>
                </w:p>
                <w:p w14:paraId="79CF1C64" w14:textId="77777777" w:rsidR="002C60A0" w:rsidRDefault="002C60A0" w:rsidP="002C60A0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If unresolved change product status to LOSTP in Function Blood Status Update </w:t>
                  </w:r>
                </w:p>
              </w:tc>
            </w:tr>
          </w:tbl>
          <w:p w14:paraId="79CF1C66" w14:textId="77777777" w:rsidR="002C60A0" w:rsidRDefault="002C60A0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</w:p>
        </w:tc>
      </w:tr>
      <w:tr w:rsidR="002C60A0" w14:paraId="79CF1C6A" w14:textId="77777777">
        <w:trPr>
          <w:cantSplit/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9CF1C68" w14:textId="77777777" w:rsidR="002C60A0" w:rsidRDefault="002C60A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single" w:sz="12" w:space="0" w:color="C0C0C0"/>
              <w:right w:val="nil"/>
            </w:tcBorders>
          </w:tcPr>
          <w:p w14:paraId="79CF1C69" w14:textId="77777777" w:rsidR="002C60A0" w:rsidRDefault="002C60A0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2C60A0" w14:paraId="79CF1C72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79CF1C6B" w14:textId="77777777" w:rsidR="002C60A0" w:rsidRDefault="002C60A0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79CF1C6C" w14:textId="77777777" w:rsidR="002C60A0" w:rsidRDefault="002C60A0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Appendices</w:t>
            </w:r>
          </w:p>
          <w:p w14:paraId="79CF1C6D" w14:textId="77777777" w:rsidR="002C60A0" w:rsidRDefault="002C60A0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14:paraId="79CF1C6E" w14:textId="77777777" w:rsidR="002C60A0" w:rsidRDefault="002C60A0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79CF1C6F" w14:textId="77777777" w:rsidR="002C60A0" w:rsidRDefault="00962C82">
            <w:pPr>
              <w:pStyle w:val="TableText"/>
              <w:tabs>
                <w:tab w:val="num" w:pos="252"/>
              </w:tabs>
              <w:autoSpaceDE/>
              <w:autoSpaceDN/>
              <w:ind w:left="432" w:hanging="360"/>
              <w:rPr>
                <w:rFonts w:ascii="Arial" w:hAnsi="Arial" w:cs="Arial"/>
                <w:iCs/>
              </w:rPr>
            </w:pPr>
            <w:hyperlink w:anchor="Appendix_A" w:history="1">
              <w:r w:rsidR="002C60A0">
                <w:rPr>
                  <w:rStyle w:val="Hyperlink"/>
                  <w:rFonts w:ascii="Arial" w:hAnsi="Arial" w:cs="Arial"/>
                  <w:iCs/>
                </w:rPr>
                <w:t>Appendix A</w:t>
              </w:r>
            </w:hyperlink>
            <w:r w:rsidR="002C60A0">
              <w:rPr>
                <w:rFonts w:ascii="Arial" w:hAnsi="Arial" w:cs="Arial"/>
                <w:iCs/>
              </w:rPr>
              <w:t>: Transfusion Service Tissue Inventory</w:t>
            </w:r>
          </w:p>
          <w:p w14:paraId="79CF1C70" w14:textId="77777777" w:rsidR="002C60A0" w:rsidRDefault="002C60A0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  <w:p w14:paraId="79CF1C71" w14:textId="77777777" w:rsidR="002C60A0" w:rsidRDefault="002C60A0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2C60A0" w14:paraId="79CF1C7A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79CF1C73" w14:textId="77777777" w:rsidR="002C60A0" w:rsidRDefault="002C60A0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79CF1C74" w14:textId="77777777" w:rsidR="002C60A0" w:rsidRDefault="002C60A0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14:paraId="79CF1C75" w14:textId="77777777" w:rsidR="002C60A0" w:rsidRDefault="002C60A0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14:paraId="79CF1C76" w14:textId="77777777" w:rsidR="002C60A0" w:rsidRDefault="002C60A0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79CF1C77" w14:textId="77777777" w:rsidR="002C60A0" w:rsidRDefault="002C60A0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Service/Medical Director</w:t>
            </w:r>
          </w:p>
          <w:p w14:paraId="79CF1C78" w14:textId="77777777" w:rsidR="002C60A0" w:rsidRDefault="002C60A0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79CF1C79" w14:textId="77777777" w:rsidR="002C60A0" w:rsidRDefault="002C60A0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2C60A0" w14:paraId="79CF1C7D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79CF1C7B" w14:textId="77777777" w:rsidR="002C60A0" w:rsidRDefault="002C60A0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14:paraId="79CF1C7C" w14:textId="77777777" w:rsidR="002C60A0" w:rsidRDefault="002C60A0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2C60A0" w14:paraId="79CF1C83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right w:val="single" w:sz="2" w:space="0" w:color="auto"/>
            </w:tcBorders>
          </w:tcPr>
          <w:p w14:paraId="79CF1C7E" w14:textId="77777777" w:rsidR="002C60A0" w:rsidRDefault="002C60A0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CF1C7F" w14:textId="77777777" w:rsidR="002C60A0" w:rsidRDefault="002C60A0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1C80" w14:textId="77777777" w:rsidR="002C60A0" w:rsidRDefault="002C60A0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1C81" w14:textId="77777777" w:rsidR="002C60A0" w:rsidRDefault="002C60A0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1C82" w14:textId="77777777" w:rsidR="002C60A0" w:rsidRDefault="002C60A0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2C60A0" w14:paraId="79CF1C89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14:paraId="79CF1C84" w14:textId="77777777" w:rsidR="002C60A0" w:rsidRDefault="002C60A0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CF1C85" w14:textId="77777777" w:rsidR="002C60A0" w:rsidRDefault="002C60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1C86" w14:textId="77777777" w:rsidR="002C60A0" w:rsidRDefault="002C60A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1C87" w14:textId="77777777" w:rsidR="002C60A0" w:rsidRDefault="002C60A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10/1/2006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1C88" w14:textId="77777777" w:rsidR="002C60A0" w:rsidRDefault="002C60A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2C60A0" w14:paraId="79CF1C8F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14:paraId="79CF1C8A" w14:textId="77777777" w:rsidR="002C60A0" w:rsidRDefault="002C60A0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CF1C8B" w14:textId="77777777" w:rsidR="002C60A0" w:rsidRDefault="002C60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1C8C" w14:textId="77777777" w:rsidR="002C60A0" w:rsidRDefault="002C60A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 Cassidy/J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1C8D" w14:textId="77777777" w:rsidR="002C60A0" w:rsidRDefault="002C60A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11/11/2008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1C8E" w14:textId="77777777" w:rsidR="002C60A0" w:rsidRDefault="002C60A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 Format, new location of forms on g-drive</w:t>
            </w:r>
          </w:p>
        </w:tc>
      </w:tr>
      <w:tr w:rsidR="002C60A0" w14:paraId="79CF1C9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14:paraId="79CF1C90" w14:textId="77777777" w:rsidR="002C60A0" w:rsidRDefault="002C60A0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CF1C91" w14:textId="77777777" w:rsidR="002C60A0" w:rsidRDefault="002C60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1C92" w14:textId="77777777" w:rsidR="002C60A0" w:rsidRDefault="002C60A0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1C93" w14:textId="77777777" w:rsidR="002C60A0" w:rsidRDefault="002C60A0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5/30/2012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1C94" w14:textId="77777777" w:rsidR="002C60A0" w:rsidRDefault="002C60A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Previous TS 20.2. Decrease inventory levels</w:t>
            </w:r>
          </w:p>
        </w:tc>
      </w:tr>
      <w:tr w:rsidR="00C74385" w14:paraId="7D2F2BC3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bottom w:val="nil"/>
              <w:right w:val="single" w:sz="2" w:space="0" w:color="auto"/>
            </w:tcBorders>
          </w:tcPr>
          <w:p w14:paraId="25EFBCF2" w14:textId="77777777" w:rsidR="00C74385" w:rsidRDefault="00C74385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3060C2" w14:textId="15AEDC51" w:rsidR="00C74385" w:rsidRDefault="00C7438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F24E" w14:textId="7046C84B" w:rsidR="00C74385" w:rsidRDefault="00C7438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6FAE" w14:textId="667EE047" w:rsidR="00C74385" w:rsidRDefault="00C7438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07/12/2021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3BC8" w14:textId="495D7A87" w:rsidR="00C74385" w:rsidRDefault="00C7438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step to enter unit location</w:t>
            </w:r>
            <w:bookmarkStart w:id="0" w:name="_GoBack"/>
            <w:bookmarkEnd w:id="0"/>
          </w:p>
        </w:tc>
      </w:tr>
    </w:tbl>
    <w:p w14:paraId="79CF1C96" w14:textId="77777777" w:rsidR="002C60A0" w:rsidRDefault="002C60A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9CF1C97" w14:textId="77777777" w:rsidR="002C60A0" w:rsidRDefault="002C60A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9CF1C98" w14:textId="77777777" w:rsidR="002C60A0" w:rsidRDefault="002C60A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9CF1C99" w14:textId="77777777" w:rsidR="002C60A0" w:rsidRDefault="002C60A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9CF1C9A" w14:textId="77777777" w:rsidR="002C60A0" w:rsidRDefault="002C60A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9CF1C9B" w14:textId="77777777" w:rsidR="002C60A0" w:rsidRDefault="002C60A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9CF1C9C" w14:textId="77777777" w:rsidR="002C60A0" w:rsidRDefault="002C60A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9CF1C9D" w14:textId="77777777" w:rsidR="002C60A0" w:rsidRDefault="002C60A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9CF1C9E" w14:textId="77777777" w:rsidR="002C60A0" w:rsidRDefault="002C60A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9CF1C9F" w14:textId="77777777" w:rsidR="002C60A0" w:rsidRDefault="002C60A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9CF1CA0" w14:textId="77777777" w:rsidR="002C60A0" w:rsidRDefault="002C60A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9CF1CA1" w14:textId="77777777" w:rsidR="002C60A0" w:rsidRDefault="002C60A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9CF1CA2" w14:textId="77777777" w:rsidR="002C60A0" w:rsidRDefault="002C60A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9CF1CA3" w14:textId="77777777" w:rsidR="002C60A0" w:rsidRDefault="002C60A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9CF1CA4" w14:textId="77777777" w:rsidR="002C60A0" w:rsidRDefault="002C60A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9CF1CA5" w14:textId="77777777" w:rsidR="002C60A0" w:rsidRDefault="002C60A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9CF1CA6" w14:textId="77777777" w:rsidR="002C60A0" w:rsidRDefault="002C60A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9CF1CA7" w14:textId="77777777" w:rsidR="002C60A0" w:rsidRDefault="002C60A0">
      <w:pPr>
        <w:pStyle w:val="Heading5"/>
        <w:numPr>
          <w:ilvl w:val="0"/>
          <w:numId w:val="0"/>
        </w:numPr>
        <w:rPr>
          <w:rFonts w:ascii="Arial" w:hAnsi="Arial" w:cs="Arial"/>
          <w:b/>
          <w:bCs/>
          <w:sz w:val="20"/>
        </w:rPr>
      </w:pPr>
      <w:bookmarkStart w:id="1" w:name="Appendix_A"/>
      <w:r>
        <w:rPr>
          <w:rFonts w:ascii="Arial" w:hAnsi="Arial" w:cs="Arial"/>
          <w:b/>
          <w:bCs/>
          <w:sz w:val="20"/>
        </w:rPr>
        <w:lastRenderedPageBreak/>
        <w:t xml:space="preserve">Appendix </w:t>
      </w:r>
      <w:bookmarkEnd w:id="1"/>
      <w:r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sz w:val="20"/>
        </w:rPr>
        <w:t>-Transfusion Service Tissue Inventory</w:t>
      </w:r>
    </w:p>
    <w:p w14:paraId="79CF1CA8" w14:textId="77777777" w:rsidR="002C60A0" w:rsidRDefault="002C60A0">
      <w:pPr>
        <w:rPr>
          <w:rFonts w:ascii="Arial" w:hAnsi="Arial" w:cs="Arial"/>
          <w:b/>
          <w:bCs/>
        </w:rPr>
      </w:pPr>
    </w:p>
    <w:p w14:paraId="79CF1CA9" w14:textId="77777777" w:rsidR="002C60A0" w:rsidRDefault="002C60A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XSpec="center" w:tblpY="144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700"/>
        <w:gridCol w:w="2790"/>
      </w:tblGrid>
      <w:tr w:rsidR="002C60A0" w14:paraId="79CF1CAC" w14:textId="77777777">
        <w:trPr>
          <w:cantSplit/>
          <w:trHeight w:val="377"/>
        </w:trPr>
        <w:tc>
          <w:tcPr>
            <w:tcW w:w="4680" w:type="dxa"/>
            <w:vMerge w:val="restart"/>
            <w:shd w:val="clear" w:color="auto" w:fill="E0E0E0"/>
          </w:tcPr>
          <w:p w14:paraId="79CF1CAA" w14:textId="77777777" w:rsidR="002C60A0" w:rsidRDefault="002C60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Product</w:t>
            </w:r>
          </w:p>
        </w:tc>
        <w:tc>
          <w:tcPr>
            <w:tcW w:w="5490" w:type="dxa"/>
            <w:gridSpan w:val="2"/>
            <w:shd w:val="clear" w:color="auto" w:fill="E0E0E0"/>
          </w:tcPr>
          <w:p w14:paraId="79CF1CAB" w14:textId="77777777" w:rsidR="002C60A0" w:rsidRDefault="002C60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Minimum Stock </w:t>
            </w:r>
          </w:p>
        </w:tc>
      </w:tr>
      <w:tr w:rsidR="002C60A0" w14:paraId="79CF1CB0" w14:textId="77777777">
        <w:trPr>
          <w:cantSplit/>
          <w:trHeight w:val="240"/>
        </w:trPr>
        <w:tc>
          <w:tcPr>
            <w:tcW w:w="4680" w:type="dxa"/>
            <w:vMerge/>
            <w:shd w:val="clear" w:color="auto" w:fill="E0E0E0"/>
          </w:tcPr>
          <w:p w14:paraId="79CF1CAD" w14:textId="77777777" w:rsidR="002C60A0" w:rsidRDefault="002C60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shd w:val="clear" w:color="auto" w:fill="E0E0E0"/>
          </w:tcPr>
          <w:p w14:paraId="79CF1CAE" w14:textId="77777777" w:rsidR="002C60A0" w:rsidRDefault="002C60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Mpls</w:t>
            </w:r>
          </w:p>
        </w:tc>
        <w:tc>
          <w:tcPr>
            <w:tcW w:w="2790" w:type="dxa"/>
            <w:shd w:val="clear" w:color="auto" w:fill="E0E0E0"/>
          </w:tcPr>
          <w:p w14:paraId="79CF1CAF" w14:textId="77777777" w:rsidR="002C60A0" w:rsidRDefault="002C60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STP</w:t>
            </w:r>
          </w:p>
        </w:tc>
      </w:tr>
      <w:tr w:rsidR="002C60A0" w14:paraId="79CF1CB5" w14:textId="77777777">
        <w:trPr>
          <w:cantSplit/>
          <w:trHeight w:val="503"/>
        </w:trPr>
        <w:tc>
          <w:tcPr>
            <w:tcW w:w="4680" w:type="dxa"/>
          </w:tcPr>
          <w:p w14:paraId="79CF1CB1" w14:textId="77777777" w:rsidR="002C60A0" w:rsidRDefault="002C60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Cancellous Chips (crushed)    </w:t>
            </w:r>
          </w:p>
          <w:p w14:paraId="79CF1CB2" w14:textId="77777777" w:rsidR="002C60A0" w:rsidRDefault="002C60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Freeze Dried (30 cc packets)</w:t>
            </w:r>
          </w:p>
        </w:tc>
        <w:tc>
          <w:tcPr>
            <w:tcW w:w="2700" w:type="dxa"/>
          </w:tcPr>
          <w:p w14:paraId="79CF1CB3" w14:textId="77777777" w:rsidR="002C60A0" w:rsidRDefault="002C60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2-30cc packets</w:t>
            </w:r>
          </w:p>
        </w:tc>
        <w:tc>
          <w:tcPr>
            <w:tcW w:w="2790" w:type="dxa"/>
          </w:tcPr>
          <w:p w14:paraId="79CF1CB4" w14:textId="77777777" w:rsidR="002C60A0" w:rsidRDefault="002C60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2-30cc packets</w:t>
            </w:r>
          </w:p>
        </w:tc>
      </w:tr>
      <w:tr w:rsidR="002C60A0" w14:paraId="79CF1CBA" w14:textId="77777777">
        <w:tc>
          <w:tcPr>
            <w:tcW w:w="4680" w:type="dxa"/>
          </w:tcPr>
          <w:p w14:paraId="79CF1CB6" w14:textId="77777777" w:rsidR="002C60A0" w:rsidRDefault="002C60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Cancellous chips (crushed)</w:t>
            </w:r>
          </w:p>
          <w:p w14:paraId="79CF1CB7" w14:textId="77777777" w:rsidR="002C60A0" w:rsidRDefault="002C60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Freeze Dried (15 cc crushed)</w:t>
            </w:r>
          </w:p>
        </w:tc>
        <w:tc>
          <w:tcPr>
            <w:tcW w:w="2700" w:type="dxa"/>
          </w:tcPr>
          <w:p w14:paraId="79CF1CB8" w14:textId="77777777" w:rsidR="002C60A0" w:rsidRDefault="002C60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2-15cc packets</w:t>
            </w:r>
          </w:p>
        </w:tc>
        <w:tc>
          <w:tcPr>
            <w:tcW w:w="2790" w:type="dxa"/>
          </w:tcPr>
          <w:p w14:paraId="79CF1CB9" w14:textId="77777777" w:rsidR="002C60A0" w:rsidRDefault="002C60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2C60A0" w14:paraId="79CF1CBF" w14:textId="77777777">
        <w:trPr>
          <w:trHeight w:val="647"/>
        </w:trPr>
        <w:tc>
          <w:tcPr>
            <w:tcW w:w="4680" w:type="dxa"/>
          </w:tcPr>
          <w:p w14:paraId="79CF1CBB" w14:textId="77777777" w:rsidR="002C60A0" w:rsidRDefault="002C60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Cancellous Cubes </w:t>
            </w:r>
          </w:p>
          <w:p w14:paraId="79CF1CBC" w14:textId="77777777" w:rsidR="002C60A0" w:rsidRDefault="002C60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Freeze Dried  (30 cc packets)</w:t>
            </w:r>
          </w:p>
        </w:tc>
        <w:tc>
          <w:tcPr>
            <w:tcW w:w="2700" w:type="dxa"/>
          </w:tcPr>
          <w:p w14:paraId="79CF1CBD" w14:textId="77777777" w:rsidR="002C60A0" w:rsidRDefault="002C60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2-30cc packets</w:t>
            </w:r>
          </w:p>
        </w:tc>
        <w:tc>
          <w:tcPr>
            <w:tcW w:w="2790" w:type="dxa"/>
          </w:tcPr>
          <w:p w14:paraId="79CF1CBE" w14:textId="77777777" w:rsidR="002C60A0" w:rsidRDefault="002C60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2-30cc packets</w:t>
            </w:r>
          </w:p>
        </w:tc>
      </w:tr>
      <w:tr w:rsidR="002C60A0" w14:paraId="79CF1CC3" w14:textId="77777777">
        <w:tc>
          <w:tcPr>
            <w:tcW w:w="4680" w:type="dxa"/>
          </w:tcPr>
          <w:p w14:paraId="79CF1CC0" w14:textId="77777777" w:rsidR="002C60A0" w:rsidRDefault="002C60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Infuse Bone Graft Kit, Small</w:t>
            </w:r>
          </w:p>
        </w:tc>
        <w:tc>
          <w:tcPr>
            <w:tcW w:w="2700" w:type="dxa"/>
          </w:tcPr>
          <w:p w14:paraId="79CF1CC1" w14:textId="77777777" w:rsidR="002C60A0" w:rsidRDefault="002C60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90" w:type="dxa"/>
          </w:tcPr>
          <w:p w14:paraId="79CF1CC2" w14:textId="77777777" w:rsidR="002C60A0" w:rsidRDefault="002C60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2C60A0" w14:paraId="79CF1CC7" w14:textId="77777777">
        <w:tc>
          <w:tcPr>
            <w:tcW w:w="4680" w:type="dxa"/>
          </w:tcPr>
          <w:p w14:paraId="79CF1CC4" w14:textId="77777777" w:rsidR="002C60A0" w:rsidRDefault="002C60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Infuse Bone Graft Kit, Medium</w:t>
            </w:r>
          </w:p>
        </w:tc>
        <w:tc>
          <w:tcPr>
            <w:tcW w:w="2700" w:type="dxa"/>
          </w:tcPr>
          <w:p w14:paraId="79CF1CC5" w14:textId="77777777" w:rsidR="002C60A0" w:rsidRDefault="002C60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90" w:type="dxa"/>
          </w:tcPr>
          <w:p w14:paraId="79CF1CC6" w14:textId="77777777" w:rsidR="002C60A0" w:rsidRDefault="002C60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2C60A0" w14:paraId="79CF1CCB" w14:textId="77777777">
        <w:trPr>
          <w:trHeight w:val="390"/>
        </w:trPr>
        <w:tc>
          <w:tcPr>
            <w:tcW w:w="4680" w:type="dxa"/>
          </w:tcPr>
          <w:p w14:paraId="79CF1CC8" w14:textId="77777777" w:rsidR="002C60A0" w:rsidRDefault="002C60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Infuse Bone Graft Kit, Large</w:t>
            </w:r>
          </w:p>
        </w:tc>
        <w:tc>
          <w:tcPr>
            <w:tcW w:w="2700" w:type="dxa"/>
          </w:tcPr>
          <w:p w14:paraId="79CF1CC9" w14:textId="77777777" w:rsidR="002C60A0" w:rsidRDefault="002C60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90" w:type="dxa"/>
          </w:tcPr>
          <w:p w14:paraId="79CF1CCA" w14:textId="77777777" w:rsidR="002C60A0" w:rsidRDefault="002C60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2C60A0" w14:paraId="79CF1CCF" w14:textId="77777777">
        <w:trPr>
          <w:trHeight w:val="368"/>
        </w:trPr>
        <w:tc>
          <w:tcPr>
            <w:tcW w:w="4680" w:type="dxa"/>
          </w:tcPr>
          <w:p w14:paraId="79CF1CCC" w14:textId="77777777" w:rsidR="002C60A0" w:rsidRDefault="002C60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DBX-Demineralized Bone Matrix Putty 1cc</w:t>
            </w:r>
          </w:p>
        </w:tc>
        <w:tc>
          <w:tcPr>
            <w:tcW w:w="2700" w:type="dxa"/>
          </w:tcPr>
          <w:p w14:paraId="79CF1CCD" w14:textId="77777777" w:rsidR="002C60A0" w:rsidRDefault="002C60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90" w:type="dxa"/>
          </w:tcPr>
          <w:p w14:paraId="79CF1CCE" w14:textId="77777777" w:rsidR="002C60A0" w:rsidRDefault="002C60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2C60A0" w14:paraId="79CF1CD3" w14:textId="77777777">
        <w:trPr>
          <w:trHeight w:val="260"/>
        </w:trPr>
        <w:tc>
          <w:tcPr>
            <w:tcW w:w="4680" w:type="dxa"/>
          </w:tcPr>
          <w:p w14:paraId="79CF1CD0" w14:textId="77777777" w:rsidR="002C60A0" w:rsidRDefault="002C60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DBX-Demineralized Bone Matrix Putty 5cc</w:t>
            </w:r>
          </w:p>
        </w:tc>
        <w:tc>
          <w:tcPr>
            <w:tcW w:w="2700" w:type="dxa"/>
          </w:tcPr>
          <w:p w14:paraId="79CF1CD1" w14:textId="77777777" w:rsidR="002C60A0" w:rsidRDefault="002C60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90" w:type="dxa"/>
          </w:tcPr>
          <w:p w14:paraId="79CF1CD2" w14:textId="77777777" w:rsidR="002C60A0" w:rsidRDefault="002C60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</w:tbl>
    <w:p w14:paraId="79CF1CD4" w14:textId="77777777" w:rsidR="002C60A0" w:rsidRDefault="002C60A0">
      <w:pPr>
        <w:rPr>
          <w:rFonts w:ascii="Arial" w:hAnsi="Arial" w:cs="Arial"/>
        </w:rPr>
      </w:pPr>
    </w:p>
    <w:p w14:paraId="79CF1CD5" w14:textId="77777777" w:rsidR="002C60A0" w:rsidRDefault="002C60A0">
      <w:pPr>
        <w:rPr>
          <w:rFonts w:ascii="Tahoma" w:hAnsi="Tahoma" w:cs="Tahoma"/>
        </w:rPr>
      </w:pPr>
    </w:p>
    <w:p w14:paraId="79CF1CD6" w14:textId="77777777" w:rsidR="002C60A0" w:rsidRDefault="002C60A0">
      <w:pPr>
        <w:pStyle w:val="BodyText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>Note: 1 to 2 day turn-around time for products not routinely inventoried</w:t>
      </w:r>
    </w:p>
    <w:p w14:paraId="79CF1CD7" w14:textId="77777777" w:rsidR="002C60A0" w:rsidRDefault="002C60A0">
      <w:pPr>
        <w:pStyle w:val="BodyText"/>
        <w:rPr>
          <w:rFonts w:ascii="Tahoma" w:hAnsi="Tahoma" w:cs="Tahoma"/>
          <w:color w:val="FF0000"/>
        </w:rPr>
      </w:pPr>
    </w:p>
    <w:p w14:paraId="79CF1CD8" w14:textId="77777777" w:rsidR="002C60A0" w:rsidRDefault="002C60A0">
      <w:pPr>
        <w:pStyle w:val="BodyText"/>
        <w:rPr>
          <w:rFonts w:ascii="Tahoma" w:hAnsi="Tahoma" w:cs="Tahoma"/>
          <w:color w:val="FF0000"/>
        </w:rPr>
      </w:pPr>
    </w:p>
    <w:p w14:paraId="79CF1CD9" w14:textId="77777777" w:rsidR="002C60A0" w:rsidRDefault="002C60A0">
      <w:pPr>
        <w:rPr>
          <w:rFonts w:ascii="Arial" w:hAnsi="Arial" w:cs="Arial"/>
          <w:b/>
          <w:bCs/>
        </w:rPr>
      </w:pPr>
    </w:p>
    <w:p w14:paraId="79CF1CDA" w14:textId="77777777" w:rsidR="002C60A0" w:rsidRDefault="002C60A0">
      <w:pPr>
        <w:pStyle w:val="Header"/>
        <w:tabs>
          <w:tab w:val="clear" w:pos="4320"/>
          <w:tab w:val="clear" w:pos="8640"/>
        </w:tabs>
      </w:pPr>
    </w:p>
    <w:p w14:paraId="79CF1CDB" w14:textId="77777777" w:rsidR="002C60A0" w:rsidRDefault="002C60A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2C60A0" w:rsidSect="00B54908">
      <w:headerReference w:type="even" r:id="rId13"/>
      <w:headerReference w:type="default" r:id="rId14"/>
      <w:footerReference w:type="default" r:id="rId15"/>
      <w:headerReference w:type="first" r:id="rId16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F1CE0" w14:textId="77777777" w:rsidR="002C60A0" w:rsidRDefault="002C60A0">
      <w:r>
        <w:separator/>
      </w:r>
    </w:p>
  </w:endnote>
  <w:endnote w:type="continuationSeparator" w:id="0">
    <w:p w14:paraId="79CF1CE1" w14:textId="77777777" w:rsidR="002C60A0" w:rsidRDefault="002C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F1CEF" w14:textId="77777777" w:rsidR="002C60A0" w:rsidRDefault="002C60A0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 w:rsidR="00B54908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B54908">
      <w:rPr>
        <w:rFonts w:ascii="Arial" w:hAnsi="Arial" w:cs="Arial"/>
        <w:sz w:val="16"/>
      </w:rPr>
      <w:fldChar w:fldCharType="separate"/>
    </w:r>
    <w:r w:rsidR="00962C82">
      <w:rPr>
        <w:rFonts w:ascii="Arial" w:hAnsi="Arial" w:cs="Arial"/>
        <w:noProof/>
        <w:sz w:val="16"/>
      </w:rPr>
      <w:t>4</w:t>
    </w:r>
    <w:r w:rsidR="00B54908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B54908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B54908">
      <w:rPr>
        <w:rFonts w:ascii="Arial" w:hAnsi="Arial" w:cs="Arial"/>
        <w:sz w:val="16"/>
      </w:rPr>
      <w:fldChar w:fldCharType="separate"/>
    </w:r>
    <w:r w:rsidR="00962C82">
      <w:rPr>
        <w:rFonts w:ascii="Arial" w:hAnsi="Arial" w:cs="Arial"/>
        <w:noProof/>
        <w:sz w:val="16"/>
      </w:rPr>
      <w:t>4</w:t>
    </w:r>
    <w:r w:rsidR="00B54908">
      <w:rPr>
        <w:rFonts w:ascii="Arial" w:hAnsi="Arial" w:cs="Arial"/>
        <w:sz w:val="16"/>
      </w:rPr>
      <w:fldChar w:fldCharType="end"/>
    </w:r>
  </w:p>
  <w:p w14:paraId="79CF1CF0" w14:textId="77777777" w:rsidR="002C60A0" w:rsidRDefault="002C60A0">
    <w:pPr>
      <w:pStyle w:val="Footer"/>
      <w:tabs>
        <w:tab w:val="clear" w:pos="8640"/>
        <w:tab w:val="right" w:pos="9720"/>
      </w:tabs>
      <w:ind w:left="-72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</w:p>
  <w:p w14:paraId="79CF1CF1" w14:textId="77777777" w:rsidR="002C60A0" w:rsidRDefault="002C60A0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F1CDE" w14:textId="77777777" w:rsidR="002C60A0" w:rsidRDefault="002C60A0">
      <w:r>
        <w:separator/>
      </w:r>
    </w:p>
  </w:footnote>
  <w:footnote w:type="continuationSeparator" w:id="0">
    <w:p w14:paraId="79CF1CDF" w14:textId="77777777" w:rsidR="002C60A0" w:rsidRDefault="002C6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F1CE2" w14:textId="77777777" w:rsidR="002C60A0" w:rsidRDefault="00962C82">
    <w:pPr>
      <w:pStyle w:val="Header"/>
    </w:pPr>
    <w:r>
      <w:rPr>
        <w:noProof/>
      </w:rPr>
      <w:pict w14:anchorId="79CF1C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2C60A0" w14:paraId="79CF1CE5" w14:textId="77777777">
      <w:trPr>
        <w:cantSplit/>
        <w:trHeight w:val="245"/>
      </w:trPr>
      <w:tc>
        <w:tcPr>
          <w:tcW w:w="5760" w:type="dxa"/>
        </w:tcPr>
        <w:p w14:paraId="79CF1CE3" w14:textId="77777777" w:rsidR="002C60A0" w:rsidRDefault="002C60A0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Procedure: Maintaining Tissue Inventory</w:t>
          </w:r>
        </w:p>
      </w:tc>
      <w:tc>
        <w:tcPr>
          <w:tcW w:w="5580" w:type="dxa"/>
          <w:vMerge w:val="restart"/>
        </w:tcPr>
        <w:p w14:paraId="79CF1CE4" w14:textId="77777777" w:rsidR="002C60A0" w:rsidRDefault="00047818">
          <w:pPr>
            <w:pStyle w:val="Header"/>
            <w:tabs>
              <w:tab w:val="clear" w:pos="8640"/>
            </w:tabs>
          </w:pPr>
          <w:r>
            <w:rPr>
              <w:noProof/>
              <w:sz w:val="20"/>
            </w:rPr>
            <w:t xml:space="preserve">                                                             </w:t>
          </w:r>
          <w:r>
            <w:rPr>
              <w:noProof/>
              <w:sz w:val="20"/>
            </w:rPr>
            <w:drawing>
              <wp:inline distT="0" distB="0" distL="0" distR="0" wp14:anchorId="79CF1CF5" wp14:editId="79CF1CF6">
                <wp:extent cx="1209675" cy="371475"/>
                <wp:effectExtent l="19050" t="0" r="952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0"/>
            </w:rPr>
            <w:t xml:space="preserve"> </w:t>
          </w:r>
          <w:r w:rsidR="002C60A0">
            <w:t xml:space="preserve">                                                                    </w:t>
          </w:r>
        </w:p>
      </w:tc>
    </w:tr>
    <w:tr w:rsidR="002C60A0" w14:paraId="79CF1CE8" w14:textId="77777777">
      <w:trPr>
        <w:cantSplit/>
        <w:trHeight w:val="245"/>
      </w:trPr>
      <w:tc>
        <w:tcPr>
          <w:tcW w:w="5760" w:type="dxa"/>
        </w:tcPr>
        <w:p w14:paraId="79CF1CE6" w14:textId="1619C59E" w:rsidR="002C60A0" w:rsidRDefault="002C60A0" w:rsidP="00AA6E09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Document: TS 20.1 Version </w:t>
          </w:r>
          <w:r w:rsidR="00AA6E09">
            <w:rPr>
              <w:rFonts w:ascii="Arial" w:hAnsi="Arial" w:cs="Arial"/>
              <w:sz w:val="18"/>
            </w:rPr>
            <w:t>4</w:t>
          </w:r>
        </w:p>
      </w:tc>
      <w:tc>
        <w:tcPr>
          <w:tcW w:w="5580" w:type="dxa"/>
          <w:vMerge/>
        </w:tcPr>
        <w:p w14:paraId="79CF1CE7" w14:textId="77777777" w:rsidR="002C60A0" w:rsidRDefault="002C60A0">
          <w:pPr>
            <w:pStyle w:val="Header"/>
            <w:tabs>
              <w:tab w:val="clear" w:pos="8640"/>
            </w:tabs>
          </w:pPr>
        </w:p>
      </w:tc>
    </w:tr>
    <w:tr w:rsidR="002C60A0" w14:paraId="79CF1CEB" w14:textId="77777777">
      <w:trPr>
        <w:cantSplit/>
        <w:trHeight w:val="245"/>
      </w:trPr>
      <w:tc>
        <w:tcPr>
          <w:tcW w:w="5760" w:type="dxa"/>
        </w:tcPr>
        <w:p w14:paraId="79CF1CE9" w14:textId="7237E2A5" w:rsidR="002C60A0" w:rsidRDefault="002C60A0" w:rsidP="00AA6E09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AA6E09">
            <w:rPr>
              <w:rFonts w:ascii="Arial" w:hAnsi="Arial" w:cs="Arial"/>
              <w:sz w:val="18"/>
            </w:rPr>
            <w:t>07/12/2021</w:t>
          </w:r>
        </w:p>
      </w:tc>
      <w:tc>
        <w:tcPr>
          <w:tcW w:w="5580" w:type="dxa"/>
          <w:vMerge/>
        </w:tcPr>
        <w:p w14:paraId="79CF1CEA" w14:textId="77777777" w:rsidR="002C60A0" w:rsidRDefault="002C60A0">
          <w:pPr>
            <w:pStyle w:val="Header"/>
            <w:tabs>
              <w:tab w:val="clear" w:pos="8640"/>
            </w:tabs>
          </w:pPr>
        </w:p>
      </w:tc>
    </w:tr>
  </w:tbl>
  <w:p w14:paraId="79CF1CEC" w14:textId="77777777" w:rsidR="002C60A0" w:rsidRDefault="002C60A0">
    <w:pPr>
      <w:pStyle w:val="Header"/>
      <w:rPr>
        <w:rFonts w:ascii="Calibri" w:hAnsi="Calibri"/>
        <w:b/>
        <w:bCs/>
        <w:sz w:val="16"/>
      </w:rPr>
    </w:pPr>
  </w:p>
  <w:p w14:paraId="79CF1CED" w14:textId="77777777" w:rsidR="002C60A0" w:rsidRDefault="002C60A0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F1CF2" w14:textId="77777777" w:rsidR="002C60A0" w:rsidRDefault="00962C82">
    <w:pPr>
      <w:pStyle w:val="Header"/>
    </w:pPr>
    <w:r>
      <w:rPr>
        <w:noProof/>
      </w:rPr>
      <w:pict w14:anchorId="79CF1C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120A9"/>
    <w:multiLevelType w:val="hybridMultilevel"/>
    <w:tmpl w:val="3468E2FE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40222AD9"/>
    <w:multiLevelType w:val="hybridMultilevel"/>
    <w:tmpl w:val="03BA54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80CCE"/>
    <w:multiLevelType w:val="hybridMultilevel"/>
    <w:tmpl w:val="CD6AE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52FED"/>
    <w:multiLevelType w:val="hybridMultilevel"/>
    <w:tmpl w:val="9A16B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D0736E8"/>
    <w:multiLevelType w:val="hybridMultilevel"/>
    <w:tmpl w:val="5C0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AE"/>
    <w:rsid w:val="00047818"/>
    <w:rsid w:val="002C60A0"/>
    <w:rsid w:val="00506B32"/>
    <w:rsid w:val="00794DAE"/>
    <w:rsid w:val="00962C82"/>
    <w:rsid w:val="00AA6E09"/>
    <w:rsid w:val="00AC4BC3"/>
    <w:rsid w:val="00B54908"/>
    <w:rsid w:val="00BB40FB"/>
    <w:rsid w:val="00C74385"/>
    <w:rsid w:val="00CA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9CF1BB7"/>
  <w15:docId w15:val="{27A1C028-5B3D-490F-91AF-981BFBBD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908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B54908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B54908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B54908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B54908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B54908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B54908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B54908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B54908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B54908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54908"/>
    <w:rPr>
      <w:bCs/>
      <w:iCs/>
      <w:color w:val="000000"/>
    </w:rPr>
  </w:style>
  <w:style w:type="paragraph" w:styleId="Header">
    <w:name w:val="header"/>
    <w:basedOn w:val="Normal"/>
    <w:semiHidden/>
    <w:rsid w:val="00B54908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B54908"/>
    <w:pPr>
      <w:ind w:left="360" w:hanging="360"/>
    </w:pPr>
  </w:style>
  <w:style w:type="paragraph" w:styleId="Title">
    <w:name w:val="Title"/>
    <w:basedOn w:val="Normal"/>
    <w:qFormat/>
    <w:rsid w:val="00B54908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B54908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B54908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B54908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B54908"/>
    <w:pPr>
      <w:numPr>
        <w:numId w:val="0"/>
      </w:numPr>
    </w:pPr>
  </w:style>
  <w:style w:type="paragraph" w:customStyle="1" w:styleId="TableText">
    <w:name w:val="Table Text"/>
    <w:basedOn w:val="Normal"/>
    <w:rsid w:val="00B54908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B54908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B54908"/>
    <w:rPr>
      <w:b/>
      <w:color w:val="0000FF"/>
    </w:rPr>
  </w:style>
  <w:style w:type="paragraph" w:styleId="BodyTextIndent">
    <w:name w:val="Body Text Indent"/>
    <w:basedOn w:val="Normal"/>
    <w:semiHidden/>
    <w:rsid w:val="00B54908"/>
    <w:pPr>
      <w:spacing w:after="120"/>
      <w:ind w:left="360"/>
    </w:pPr>
  </w:style>
  <w:style w:type="character" w:styleId="Hyperlink">
    <w:name w:val="Hyperlink"/>
    <w:basedOn w:val="DefaultParagraphFont"/>
    <w:semiHidden/>
    <w:rsid w:val="00B5490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B5490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lated_x0020_Documents xmlns="199f0838-75a6-4f0c-9be1-f2c07140bccc" xsi:nil="true"/>
    <WFStatus xmlns="199f0838-75a6-4f0c-9be1-f2c07140bccc">Approved</WFStatus>
    <Renewal_x0020_Date xmlns="199f0838-75a6-4f0c-9be1-f2c07140bccc">2022-02-01T06:00:00+00:00</Renewal_x0020_Date>
    <Legacy_x0020_Name xmlns="199f0838-75a6-4f0c-9be1-f2c07140bccc">TS 20.1 Maintaning Tissue Inventory.doc</Legacy_x0020_Name>
    <Publish_x0020_As xmlns="199f0838-75a6-4f0c-9be1-f2c07140bccc">Default</Publish_x0020_As>
    <Legacy_x0020_Document_x0020_ID xmlns="199f0838-75a6-4f0c-9be1-f2c07140bccc">202865</Legacy_x0020_Document_x0020_ID>
    <CHC_x0020_Approval_x0020_Workflow_x0028_1_x0029_0 xmlns="c1848e11-9cf6-4ce4-877e-6837d2c2fa23">
      <Url xsi:nil="true"/>
      <Description xsi:nil="true"/>
    </CHC_x0020_Approval_x0020_Workflow_x0028_1_x0029_0>
    <CategoryDescription xmlns="http://schemas.microsoft.com/sharepoint.v3" xsi:nil="true"/>
    <_dlc_DocId xmlns="199f0838-75a6-4f0c-9be1-f2c07140bccc">F6TN54CWY5RS-50183619-31404</_dlc_DocId>
    <_Version xmlns="http://schemas.microsoft.com/sharepoint/v3/fields">3</_Version>
    <Meta_x0020_Tag_x0020_Keywords xmlns="199f0838-75a6-4f0c-9be1-f2c07140bccc" xsi:nil="true"/>
    <Study_x0020_Status xmlns="c1848e11-9cf6-4ce4-877e-6837d2c2fa23" xsi:nil="true"/>
    <_dlc_DocIdUrl xmlns="199f0838-75a6-4f0c-9be1-f2c07140bccc">
      <Url>https://vcpsharepoint4.childrenshc.org/references/_layouts/15/DocIdRedir.aspx?ID=F6TN54CWY5RS-50183619-31404</Url>
      <Description>F6TN54CWY5RS-50183619-31404</Description>
    </_dlc_DocIdUrl>
    <Meta_x0020_Page_x0020_Description xmlns="199f0838-75a6-4f0c-9be1-f2c07140bccc" xsi:nil="true"/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CHC_x0020_Approval_x0020_Workflow_x0020_2 xmlns="c1848e11-9cf6-4ce4-877e-6837d2c2fa23">
      <Url xsi:nil="true"/>
      <Description xsi:nil="true"/>
    </CHC_x0020_Approval_x0020_Workflow_x0020_2>
    <Document_x0020_Title xmlns="199f0838-75a6-4f0c-9be1-f2c07140bccc">TS 20.01  Maintaining Tissue Inventory</Document_x0020_Title>
    <Content_x0020_Expiration_x0020_Date xmlns="199f0838-75a6-4f0c-9be1-f2c07140bccc" xsi:nil="true"/>
    <Sort_x0020_Order xmlns="199f0838-75a6-4f0c-9be1-f2c07140bccc">1</Sort_x0020_Order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Owner xmlns="http://schemas.microsoft.com/sharepoint/v3">bb</Owner>
    <_DCDateCreated xmlns="http://schemas.microsoft.com/sharepoint/v3/fields">2016-02-04T16:24:00+00:00</_DCDateCreated>
    <Summary xmlns="199f0838-75a6-4f0c-9be1-f2c07140bccc" xsi:nil="true"/>
    <SubTitle xmlns="199f0838-75a6-4f0c-9be1-f2c07140bccc" xsi:nil="true"/>
    <Content_x0020_Release_x0020_Date xmlns="199f0838-75a6-4f0c-9be1-f2c07140bccc">2016-02-04T06:00:00+00:00</Content_x0020_Release_x0020_Date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F9A0E8D-6E1A-45C3-8A1E-5A1453384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5FC3E-6EA0-42FD-92C2-02BB3EF5F8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A8225-C8A3-4A67-85CE-AAD85310CBF5}">
  <ds:schemaRefs>
    <ds:schemaRef ds:uri="http://purl.org/dc/terms/"/>
    <ds:schemaRef ds:uri="http://schemas.microsoft.com/sharepoint.v3"/>
    <ds:schemaRef ds:uri="http://schemas.microsoft.com/office/2006/documentManagement/types"/>
    <ds:schemaRef ds:uri="c1848e11-9cf6-4ce4-877e-6837d2c2fa23"/>
    <ds:schemaRef ds:uri="http://www.w3.org/XML/1998/namespace"/>
    <ds:schemaRef ds:uri="http://schemas.microsoft.com/sharepoint/v3/fields"/>
    <ds:schemaRef ds:uri="199f0838-75a6-4f0c-9be1-f2c07140bccc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EBE288C-EAB3-450F-AB3D-D5F003F96EE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4457</CharactersWithSpaces>
  <SharedDoc>false</SharedDoc>
  <HLinks>
    <vt:vector size="18" baseType="variant">
      <vt:variant>
        <vt:i4>6815817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Appendix_A</vt:lpwstr>
      </vt:variant>
      <vt:variant>
        <vt:i4>6815817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Appendix_A</vt:lpwstr>
      </vt:variant>
      <vt:variant>
        <vt:i4>6815817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Appendix_A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CE005489</dc:creator>
  <cp:keywords/>
  <dc:description>Reviewed by S. Cassidy and sent through interim lab director</dc:description>
  <cp:lastModifiedBy>Sandy Cassidy</cp:lastModifiedBy>
  <cp:revision>2</cp:revision>
  <cp:lastPrinted>2011-08-19T16:47:00Z</cp:lastPrinted>
  <dcterms:created xsi:type="dcterms:W3CDTF">2021-06-23T16:09:00Z</dcterms:created>
  <dcterms:modified xsi:type="dcterms:W3CDTF">2021-06-23T16:09:00Z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9642dee9-aca4-431f-a6bb-5546bf36632b</vt:lpwstr>
  </property>
  <property fmtid="{D5CDD505-2E9C-101B-9397-08002B2CF9AE}" pid="4" name="WorkflowChangePath">
    <vt:lpwstr>85493ae8-44a3-4172-9f61-0b2d9e19d9ef,18;a8d28c1c-6954-4ce7-8b3c-93c4392a3501,24;</vt:lpwstr>
  </property>
</Properties>
</file>