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A920D8" w14:paraId="023A4910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3A490E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Returning Tissues to Supplier</w:t>
            </w:r>
          </w:p>
          <w:p w14:paraId="023A490F" w14:textId="77777777" w:rsidR="00A920D8" w:rsidRDefault="00A920D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920D8" w14:paraId="023A4915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3A4911" w14:textId="77777777" w:rsidR="00A920D8" w:rsidRDefault="00A920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023A4912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023A4913" w14:textId="77777777" w:rsidR="00A920D8" w:rsidRDefault="00A920D8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023A4914" w14:textId="77777777" w:rsidR="00A920D8" w:rsidRDefault="00A920D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instructions for returning tissue products to the supplier.</w:t>
            </w:r>
          </w:p>
        </w:tc>
      </w:tr>
      <w:tr w:rsidR="00A920D8" w14:paraId="023A491C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3A4916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023A4917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023A4918" w14:textId="77777777" w:rsidR="00A920D8" w:rsidRDefault="00A920D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23A4919" w14:textId="77777777" w:rsidR="00A920D8" w:rsidRDefault="00A920D8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Tissue may only be returned to supplier upon their request or agreement.</w:t>
            </w:r>
          </w:p>
          <w:p w14:paraId="023A491A" w14:textId="77777777" w:rsidR="00A920D8" w:rsidRDefault="00A920D8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23A491B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0D8" w14:paraId="023A4921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3A491D" w14:textId="77777777" w:rsidR="00A920D8" w:rsidRDefault="00A920D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23A491E" w14:textId="77777777" w:rsidR="00A920D8" w:rsidRDefault="00A920D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023A491F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</w:p>
          <w:p w14:paraId="023A4920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0D8" w14:paraId="023A4925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4922" w14:textId="77777777" w:rsidR="00A920D8" w:rsidRDefault="00A920D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3A4923" w14:textId="77777777" w:rsidR="00A920D8" w:rsidRDefault="00A92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23A4924" w14:textId="77777777" w:rsidR="00A920D8" w:rsidRDefault="00A920D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A920D8" w14:paraId="023A4929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26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27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28" w14:textId="6E5F5BAB" w:rsidR="00A920D8" w:rsidRDefault="00A920D8" w:rsidP="00C7298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Log into the Gateway choosing location: R for Mpls or </w:t>
            </w:r>
            <w:r w:rsidR="00C72981">
              <w:rPr>
                <w:rFonts w:ascii="Arial" w:hAnsi="Arial" w:cs="Arial"/>
                <w:sz w:val="20"/>
              </w:rPr>
              <w:t>SP</w:t>
            </w:r>
            <w:r>
              <w:rPr>
                <w:rFonts w:ascii="Arial" w:hAnsi="Arial" w:cs="Arial"/>
                <w:sz w:val="20"/>
              </w:rPr>
              <w:t xml:space="preserve"> for STP.</w:t>
            </w:r>
          </w:p>
        </w:tc>
      </w:tr>
      <w:tr w:rsidR="00A920D8" w14:paraId="023A492D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2A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2B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2C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Click on Blood Status Update folder.</w:t>
            </w:r>
          </w:p>
        </w:tc>
      </w:tr>
      <w:tr w:rsidR="00A920D8" w14:paraId="023A493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2E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2F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30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the down arrow in box Update option and select Ship Out status.</w:t>
            </w:r>
          </w:p>
          <w:p w14:paraId="023A4931" w14:textId="77777777" w:rsidR="00A920D8" w:rsidRDefault="0055337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23A4983" wp14:editId="023A4984">
                  <wp:extent cx="4391025" cy="2428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0D8" w14:paraId="023A493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33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34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35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Scan or type unit number being ship out.</w:t>
            </w:r>
            <w:r>
              <w:rPr>
                <w:rFonts w:ascii="Arial" w:hAnsi="Arial" w:cs="Arial"/>
                <w:sz w:val="20"/>
              </w:rPr>
              <w:t xml:space="preserve"> Repeat for each additional product.</w:t>
            </w:r>
          </w:p>
        </w:tc>
      </w:tr>
      <w:tr w:rsidR="00A920D8" w14:paraId="023A493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37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38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39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the Submit button.</w:t>
            </w:r>
          </w:p>
        </w:tc>
      </w:tr>
      <w:tr w:rsidR="00A920D8" w14:paraId="023A493E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3B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3C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3D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Tab through date and time or enter information if not current.</w:t>
            </w:r>
          </w:p>
        </w:tc>
      </w:tr>
      <w:tr w:rsidR="00A920D8" w14:paraId="023A494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3F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40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41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Type in Supplier code </w:t>
            </w:r>
            <w:r>
              <w:rPr>
                <w:rFonts w:ascii="Arial" w:hAnsi="Arial" w:cs="Arial"/>
                <w:sz w:val="20"/>
              </w:rPr>
              <w:t>E.g. MTF, RTI, CTS</w:t>
            </w:r>
            <w:r>
              <w:rPr>
                <w:rFonts w:ascii="Arial" w:hAnsi="Arial"/>
                <w:sz w:val="20"/>
              </w:rPr>
              <w:t>, then Tab.</w:t>
            </w:r>
          </w:p>
        </w:tc>
      </w:tr>
      <w:tr w:rsidR="00A920D8" w14:paraId="023A494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43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44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45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Yes if pass visual inspection or No if product does no pass visual inspection</w:t>
            </w:r>
          </w:p>
        </w:tc>
      </w:tr>
      <w:tr w:rsidR="00A920D8" w14:paraId="023A494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47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48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49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free text Reason for ship-out.</w:t>
            </w:r>
            <w:r>
              <w:rPr>
                <w:rFonts w:ascii="Arial" w:hAnsi="Arial" w:cs="Arial"/>
                <w:sz w:val="20"/>
              </w:rPr>
              <w:t xml:space="preserve"> (e.g. MTF Recall) and click on Add.</w:t>
            </w:r>
          </w:p>
        </w:tc>
      </w:tr>
      <w:tr w:rsidR="00C72981" w14:paraId="424E2BA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35F704" w14:textId="77777777" w:rsidR="00C72981" w:rsidRDefault="00C7298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5AD" w14:textId="4BECB02E" w:rsidR="00C72981" w:rsidRDefault="00C729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tbl>
            <w:tblPr>
              <w:tblW w:w="11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C72981" w14:paraId="3856970B" w14:textId="77777777" w:rsidTr="00407E49">
              <w:trPr>
                <w:cantSplit/>
              </w:trPr>
              <w:tc>
                <w:tcPr>
                  <w:tcW w:w="8640" w:type="dxa"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14:paraId="3188F5CC" w14:textId="77777777" w:rsidR="00C72981" w:rsidRDefault="00C72981" w:rsidP="00C729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Click on Unit location and select either MIN or STP</w:t>
                  </w:r>
                </w:p>
                <w:p w14:paraId="6E4A6D78" w14:textId="77777777" w:rsidR="00C72981" w:rsidRDefault="00C72981" w:rsidP="00C729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A4256E">
                    <w:rPr>
                      <w:noProof/>
                    </w:rPr>
                    <w:drawing>
                      <wp:inline distT="0" distB="0" distL="0" distR="0" wp14:anchorId="6CED63F9" wp14:editId="4B440526">
                        <wp:extent cx="5343525" cy="3095625"/>
                        <wp:effectExtent l="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3525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7C4ACB" w14:textId="77777777" w:rsidR="00C72981" w:rsidRDefault="00C7298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920D8" w14:paraId="023A494F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4B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4C" w14:textId="5E876A84" w:rsidR="00A920D8" w:rsidRDefault="00A920D8" w:rsidP="00C729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729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023A494D" w14:textId="77777777" w:rsidR="00A920D8" w:rsidRDefault="00A920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Continue button the</w:t>
            </w:r>
            <w:r w:rsidR="004D6FE9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Save.</w:t>
            </w:r>
          </w:p>
          <w:p w14:paraId="023A494E" w14:textId="77777777" w:rsidR="00A920D8" w:rsidRDefault="0055337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23A4985" wp14:editId="023A4986">
                  <wp:extent cx="4219575" cy="2619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0D8" w14:paraId="023A4953" w14:textId="77777777">
        <w:trPr>
          <w:cantSplit/>
          <w:trHeight w:val="1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50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51" w14:textId="17FE17B6" w:rsidR="00A920D8" w:rsidRDefault="00C72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23A4952" w14:textId="77777777" w:rsidR="00A920D8" w:rsidRDefault="00A92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Pack the product(s) for transport according to supplier instructions requirements. </w:t>
            </w:r>
          </w:p>
        </w:tc>
      </w:tr>
      <w:tr w:rsidR="00A920D8" w14:paraId="023A495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54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55" w14:textId="7EE91393" w:rsidR="00A920D8" w:rsidRDefault="00C729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023A4956" w14:textId="77777777" w:rsidR="00A920D8" w:rsidRDefault="00A920D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Supplier forms and forward copy to section technical specialist.</w:t>
            </w:r>
          </w:p>
        </w:tc>
      </w:tr>
      <w:tr w:rsidR="00A920D8" w14:paraId="023A495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A4958" w14:textId="77777777" w:rsidR="00A920D8" w:rsidRDefault="00A920D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959" w14:textId="1064313F" w:rsidR="00A920D8" w:rsidRDefault="00C729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023A495A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the courier and ship according to supplier instructions.</w:t>
            </w:r>
          </w:p>
        </w:tc>
      </w:tr>
      <w:tr w:rsidR="00A920D8" w14:paraId="023A495E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3A495C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14:paraId="023A495D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0D8" w14:paraId="023A496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23A495F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023A4960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023A4961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023A4962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23A4963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14:paraId="023A4964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23A4965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0D8" w14:paraId="023A496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23A4967" w14:textId="77777777" w:rsidR="00A920D8" w:rsidRDefault="00A920D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023A4968" w14:textId="77777777" w:rsidR="00A920D8" w:rsidRDefault="00A920D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A920D8" w14:paraId="023A496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023A496A" w14:textId="77777777" w:rsidR="00A920D8" w:rsidRDefault="00A920D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A496B" w14:textId="77777777" w:rsidR="00A920D8" w:rsidRDefault="00A920D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6C" w14:textId="77777777" w:rsidR="00A920D8" w:rsidRDefault="00A920D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6D" w14:textId="77777777" w:rsidR="00A920D8" w:rsidRDefault="00A920D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6E" w14:textId="77777777" w:rsidR="00A920D8" w:rsidRDefault="00A920D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920D8" w14:paraId="023A49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023A4970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A4971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2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3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10/01/2006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4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920D8" w14:paraId="023A497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023A4976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A4977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8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Cassidy/J.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9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11/18/2008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A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A920D8" w14:paraId="023A498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023A497C" w14:textId="77777777" w:rsidR="00A920D8" w:rsidRDefault="00A920D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A497D" w14:textId="77777777" w:rsidR="00A920D8" w:rsidRDefault="00A92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E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7F" w14:textId="77777777" w:rsidR="00A920D8" w:rsidRDefault="00A920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980" w14:textId="77777777" w:rsidR="00A920D8" w:rsidRDefault="00A920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Previous TS 20.17. </w:t>
            </w:r>
          </w:p>
        </w:tc>
      </w:tr>
      <w:tr w:rsidR="00C72981" w14:paraId="17FFDC3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7831CDE1" w14:textId="77777777" w:rsidR="00C72981" w:rsidRDefault="00C7298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B42BC6" w14:textId="4DAECE84" w:rsidR="00C72981" w:rsidRDefault="00C729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84D" w14:textId="463576D1" w:rsidR="00C72981" w:rsidRDefault="00C7298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C62" w14:textId="0C1C1A1A" w:rsidR="00C72981" w:rsidRDefault="00C7298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E1A" w14:textId="2D2219AF" w:rsidR="00C72981" w:rsidRDefault="00C7298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steps for unit location for one HID</w:t>
            </w:r>
            <w:bookmarkStart w:id="0" w:name="_GoBack"/>
            <w:bookmarkEnd w:id="0"/>
          </w:p>
        </w:tc>
      </w:tr>
    </w:tbl>
    <w:p w14:paraId="023A4982" w14:textId="77777777" w:rsidR="00A920D8" w:rsidRDefault="00A920D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A920D8" w:rsidSect="008425AD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4989" w14:textId="77777777" w:rsidR="00A920D8" w:rsidRDefault="00A920D8">
      <w:r>
        <w:separator/>
      </w:r>
    </w:p>
  </w:endnote>
  <w:endnote w:type="continuationSeparator" w:id="0">
    <w:p w14:paraId="023A498A" w14:textId="77777777" w:rsidR="00A920D8" w:rsidRDefault="00A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A4998" w14:textId="77777777" w:rsidR="00A920D8" w:rsidRDefault="00A920D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8425A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8425AD">
      <w:rPr>
        <w:rFonts w:ascii="Arial" w:hAnsi="Arial" w:cs="Arial"/>
        <w:sz w:val="16"/>
      </w:rPr>
      <w:fldChar w:fldCharType="separate"/>
    </w:r>
    <w:r w:rsidR="009C38C9">
      <w:rPr>
        <w:rFonts w:ascii="Arial" w:hAnsi="Arial" w:cs="Arial"/>
        <w:noProof/>
        <w:sz w:val="16"/>
      </w:rPr>
      <w:t>2</w:t>
    </w:r>
    <w:r w:rsidR="008425AD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8425A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8425AD">
      <w:rPr>
        <w:rFonts w:ascii="Arial" w:hAnsi="Arial" w:cs="Arial"/>
        <w:sz w:val="16"/>
      </w:rPr>
      <w:fldChar w:fldCharType="separate"/>
    </w:r>
    <w:r w:rsidR="009C38C9">
      <w:rPr>
        <w:rFonts w:ascii="Arial" w:hAnsi="Arial" w:cs="Arial"/>
        <w:noProof/>
        <w:sz w:val="16"/>
      </w:rPr>
      <w:t>2</w:t>
    </w:r>
    <w:r w:rsidR="008425AD">
      <w:rPr>
        <w:rFonts w:ascii="Arial" w:hAnsi="Arial" w:cs="Arial"/>
        <w:sz w:val="16"/>
      </w:rPr>
      <w:fldChar w:fldCharType="end"/>
    </w:r>
  </w:p>
  <w:p w14:paraId="023A4999" w14:textId="77777777" w:rsidR="00A920D8" w:rsidRDefault="00A920D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A4987" w14:textId="77777777" w:rsidR="00A920D8" w:rsidRDefault="00A920D8">
      <w:r>
        <w:separator/>
      </w:r>
    </w:p>
  </w:footnote>
  <w:footnote w:type="continuationSeparator" w:id="0">
    <w:p w14:paraId="023A4988" w14:textId="77777777" w:rsidR="00A920D8" w:rsidRDefault="00A9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A498B" w14:textId="77777777" w:rsidR="00A920D8" w:rsidRDefault="009C38C9">
    <w:pPr>
      <w:pStyle w:val="Header"/>
    </w:pPr>
    <w:r>
      <w:rPr>
        <w:noProof/>
      </w:rPr>
      <w:pict w14:anchorId="023A4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A920D8" w14:paraId="023A498E" w14:textId="77777777">
      <w:trPr>
        <w:cantSplit/>
        <w:trHeight w:val="245"/>
      </w:trPr>
      <w:tc>
        <w:tcPr>
          <w:tcW w:w="5760" w:type="dxa"/>
        </w:tcPr>
        <w:p w14:paraId="023A498C" w14:textId="77777777" w:rsidR="00A920D8" w:rsidRDefault="00A920D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Returning Tissues to Supplier</w:t>
          </w:r>
        </w:p>
      </w:tc>
      <w:tc>
        <w:tcPr>
          <w:tcW w:w="5580" w:type="dxa"/>
          <w:vMerge w:val="restart"/>
        </w:tcPr>
        <w:p w14:paraId="023A498D" w14:textId="77777777" w:rsidR="00A920D8" w:rsidRDefault="005F0546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    </w:t>
          </w:r>
          <w:r w:rsidR="00A920D8">
            <w:t xml:space="preserve">  </w:t>
          </w:r>
          <w:r>
            <w:rPr>
              <w:noProof/>
            </w:rPr>
            <w:drawing>
              <wp:inline distT="0" distB="0" distL="0" distR="0" wp14:anchorId="023A499D" wp14:editId="023A499E">
                <wp:extent cx="1209675" cy="37147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920D8">
            <w:t xml:space="preserve">                                                                  </w:t>
          </w:r>
        </w:p>
      </w:tc>
    </w:tr>
    <w:tr w:rsidR="00A920D8" w14:paraId="023A4991" w14:textId="77777777">
      <w:trPr>
        <w:cantSplit/>
        <w:trHeight w:val="245"/>
      </w:trPr>
      <w:tc>
        <w:tcPr>
          <w:tcW w:w="5760" w:type="dxa"/>
        </w:tcPr>
        <w:p w14:paraId="023A498F" w14:textId="228320E1" w:rsidR="00A920D8" w:rsidRDefault="00C7298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20.12 Version 4</w:t>
          </w:r>
        </w:p>
      </w:tc>
      <w:tc>
        <w:tcPr>
          <w:tcW w:w="5580" w:type="dxa"/>
          <w:vMerge/>
        </w:tcPr>
        <w:p w14:paraId="023A4990" w14:textId="77777777" w:rsidR="00A920D8" w:rsidRDefault="00A920D8">
          <w:pPr>
            <w:pStyle w:val="Header"/>
            <w:tabs>
              <w:tab w:val="clear" w:pos="8640"/>
            </w:tabs>
          </w:pPr>
        </w:p>
      </w:tc>
    </w:tr>
    <w:tr w:rsidR="00A920D8" w14:paraId="023A4994" w14:textId="77777777">
      <w:trPr>
        <w:cantSplit/>
        <w:trHeight w:val="245"/>
      </w:trPr>
      <w:tc>
        <w:tcPr>
          <w:tcW w:w="5760" w:type="dxa"/>
        </w:tcPr>
        <w:p w14:paraId="023A4992" w14:textId="2A7E5F94" w:rsidR="00A920D8" w:rsidRDefault="00A920D8" w:rsidP="00C7298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C72981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023A4993" w14:textId="77777777" w:rsidR="00A920D8" w:rsidRDefault="00A920D8">
          <w:pPr>
            <w:pStyle w:val="Header"/>
            <w:tabs>
              <w:tab w:val="clear" w:pos="8640"/>
            </w:tabs>
          </w:pPr>
        </w:p>
      </w:tc>
    </w:tr>
  </w:tbl>
  <w:p w14:paraId="023A4995" w14:textId="77777777" w:rsidR="00A920D8" w:rsidRDefault="00A920D8">
    <w:pPr>
      <w:pStyle w:val="Header"/>
      <w:rPr>
        <w:rFonts w:ascii="Calibri" w:hAnsi="Calibri"/>
        <w:b/>
        <w:bCs/>
        <w:sz w:val="16"/>
      </w:rPr>
    </w:pPr>
  </w:p>
  <w:p w14:paraId="023A4996" w14:textId="77777777" w:rsidR="00A920D8" w:rsidRDefault="00A920D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A499A" w14:textId="77777777" w:rsidR="00A920D8" w:rsidRDefault="009C38C9">
    <w:pPr>
      <w:pStyle w:val="Header"/>
    </w:pPr>
    <w:r>
      <w:rPr>
        <w:noProof/>
      </w:rPr>
      <w:pict w14:anchorId="023A49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E9"/>
    <w:rsid w:val="0041520B"/>
    <w:rsid w:val="004D6FE9"/>
    <w:rsid w:val="0055337D"/>
    <w:rsid w:val="005F0546"/>
    <w:rsid w:val="008425AD"/>
    <w:rsid w:val="009C38C9"/>
    <w:rsid w:val="00A920D8"/>
    <w:rsid w:val="00C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3A490E"/>
  <w15:docId w15:val="{BA32F722-8D91-4915-99D0-6F6D7827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A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425AD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425AD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425AD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425AD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425AD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425AD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425AD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425AD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425A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425AD"/>
    <w:rPr>
      <w:bCs/>
      <w:iCs/>
      <w:color w:val="000000"/>
    </w:rPr>
  </w:style>
  <w:style w:type="paragraph" w:styleId="Header">
    <w:name w:val="header"/>
    <w:basedOn w:val="Normal"/>
    <w:semiHidden/>
    <w:rsid w:val="008425A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425AD"/>
    <w:pPr>
      <w:ind w:left="360" w:hanging="360"/>
    </w:pPr>
  </w:style>
  <w:style w:type="paragraph" w:styleId="Title">
    <w:name w:val="Title"/>
    <w:basedOn w:val="Normal"/>
    <w:qFormat/>
    <w:rsid w:val="008425A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425A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8425A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425A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425AD"/>
    <w:pPr>
      <w:numPr>
        <w:numId w:val="0"/>
      </w:numPr>
    </w:pPr>
  </w:style>
  <w:style w:type="paragraph" w:customStyle="1" w:styleId="TableText">
    <w:name w:val="Table Text"/>
    <w:basedOn w:val="Normal"/>
    <w:rsid w:val="008425A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425A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425AD"/>
    <w:rPr>
      <w:b/>
      <w:color w:val="0000FF"/>
    </w:rPr>
  </w:style>
  <w:style w:type="paragraph" w:styleId="BodyTextIndent">
    <w:name w:val="Body Text Indent"/>
    <w:basedOn w:val="Normal"/>
    <w:semiHidden/>
    <w:rsid w:val="008425AD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2022-02-01T06:00:00+00:00</Renewal_x0020_Date>
    <Related_x0020_Documents xmlns="199f0838-75a6-4f0c-9be1-f2c07140bccc" xsi:nil="true"/>
    <Legacy_x0020_Name xmlns="199f0838-75a6-4f0c-9be1-f2c07140bccc">TS 20.12 Returning Tissues to Supplier.doc</Legacy_x0020_Name>
    <Legacy_x0020_Document_x0020_ID xmlns="199f0838-75a6-4f0c-9be1-f2c07140bccc">202432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F6TN54CWY5RS-50183619-31345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https://vcpsharepoint4.childrenshc.org/references/_layouts/15/DocIdRedir.aspx?ID=F6TN54CWY5RS-50183619-31345</Url>
      <Description>F6TN54CWY5RS-50183619-31345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20.12   Returning Tissue to Supplier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2016-02-04T16:21:00+00:00</_DCDateCreated>
    <Owner xmlns="http://schemas.microsoft.com/sharepoint/v3">BB</Owner>
    <Summary xmlns="199f0838-75a6-4f0c-9be1-f2c07140bccc" xsi:nil="true"/>
    <SubTitle xmlns="199f0838-75a6-4f0c-9be1-f2c07140bccc" xsi:nil="true"/>
    <Content_x0020_Release_x0020_Date xmlns="199f0838-75a6-4f0c-9be1-f2c07140bccc">2016-02-04T06:00:00+00:00</Content_x0020_Release_x0020_Date>
  </documentManagement>
</p:properties>
</file>

<file path=customXml/itemProps1.xml><?xml version="1.0" encoding="utf-8"?>
<ds:datastoreItem xmlns:ds="http://schemas.openxmlformats.org/officeDocument/2006/customXml" ds:itemID="{9DF95C04-1318-4137-AC0E-B4458D89D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5512F-1206-4C5D-AE38-6ACF8B65E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6108A-0B9A-4511-9C1E-8E57058F61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6D421F-6943-499E-B080-E1EE72CECA3D}">
  <ds:schemaRefs>
    <ds:schemaRef ds:uri="http://purl.org/dc/elements/1.1/"/>
    <ds:schemaRef ds:uri="http://schemas.microsoft.com/office/2006/documentManagement/types"/>
    <ds:schemaRef ds:uri="199f0838-75a6-4f0c-9be1-f2c07140bccc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c1848e11-9cf6-4ce4-877e-6837d2c2fa23"/>
    <ds:schemaRef ds:uri="http://schemas.microsoft.com/sharepoint.v3"/>
    <ds:schemaRef ds:uri="http://schemas.microsoft.com/sharepoint/v3/field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and sent through interim lab director 1/6/20</dc:description>
  <cp:lastModifiedBy>Sandy Cassidy</cp:lastModifiedBy>
  <cp:revision>2</cp:revision>
  <cp:lastPrinted>2011-08-19T19:12:00Z</cp:lastPrinted>
  <dcterms:created xsi:type="dcterms:W3CDTF">2021-06-23T17:06:00Z</dcterms:created>
  <dcterms:modified xsi:type="dcterms:W3CDTF">2021-06-23T17:06:00Z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a2ea0df8-a4e4-4c13-a2e5-ce1e5da307bf</vt:lpwstr>
  </property>
  <property fmtid="{D5CDD505-2E9C-101B-9397-08002B2CF9AE}" pid="4" name="WorkflowChangePath">
    <vt:lpwstr>85493ae8-44a3-4172-9f61-0b2d9e19d9ef,17;</vt:lpwstr>
  </property>
</Properties>
</file>