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360"/>
        <w:gridCol w:w="1800"/>
        <w:gridCol w:w="900"/>
        <w:gridCol w:w="1620"/>
        <w:gridCol w:w="1815"/>
        <w:gridCol w:w="1245"/>
      </w:tblGrid>
      <w:tr w:rsidR="004E4DB2" w:rsidTr="007763DD">
        <w:trPr>
          <w:cantSplit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4DB2" w:rsidRDefault="00D16E5A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Bioha</w:t>
            </w:r>
            <w:r w:rsidR="004129AA">
              <w:rPr>
                <w:rFonts w:ascii="Arial" w:hAnsi="Arial" w:cs="Arial"/>
                <w:b/>
                <w:bCs/>
                <w:color w:val="0000FF"/>
                <w:sz w:val="36"/>
              </w:rPr>
              <w:t>zard or Infectious Material</w:t>
            </w:r>
            <w:r w:rsidR="00D02CA5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Spill </w:t>
            </w:r>
            <w:r w:rsidR="002177A6">
              <w:rPr>
                <w:rFonts w:ascii="Arial" w:hAnsi="Arial" w:cs="Arial"/>
                <w:b/>
                <w:bCs/>
                <w:color w:val="0000FF"/>
                <w:sz w:val="36"/>
              </w:rPr>
              <w:t>Cleanup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0B040D">
        <w:trPr>
          <w:cantSplit/>
          <w:trHeight w:val="58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0B040D" w:rsidRDefault="004E4DB2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E4DB2" w:rsidRDefault="004E4DB2" w:rsidP="002177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</w:t>
            </w:r>
            <w:r w:rsidR="00152EF9">
              <w:rPr>
                <w:rFonts w:ascii="Arial" w:hAnsi="Arial" w:cs="Arial"/>
                <w:sz w:val="20"/>
              </w:rPr>
              <w:t>edure provid</w:t>
            </w:r>
            <w:r w:rsidR="00D02CA5">
              <w:rPr>
                <w:rFonts w:ascii="Arial" w:hAnsi="Arial" w:cs="Arial"/>
                <w:sz w:val="20"/>
              </w:rPr>
              <w:t>es instructions</w:t>
            </w:r>
            <w:r w:rsidR="004129AA">
              <w:rPr>
                <w:rFonts w:ascii="Arial" w:hAnsi="Arial" w:cs="Arial"/>
                <w:sz w:val="20"/>
              </w:rPr>
              <w:t xml:space="preserve"> </w:t>
            </w:r>
            <w:r w:rsidR="002177A6">
              <w:rPr>
                <w:rFonts w:ascii="Arial" w:hAnsi="Arial" w:cs="Arial"/>
                <w:sz w:val="20"/>
              </w:rPr>
              <w:t>to cleanup</w:t>
            </w:r>
            <w:r w:rsidR="004129AA">
              <w:rPr>
                <w:rFonts w:ascii="Arial" w:hAnsi="Arial" w:cs="Arial"/>
                <w:sz w:val="20"/>
              </w:rPr>
              <w:t xml:space="preserve"> </w:t>
            </w:r>
            <w:r w:rsidR="00D02CA5">
              <w:rPr>
                <w:rFonts w:ascii="Arial" w:hAnsi="Arial" w:cs="Arial"/>
                <w:sz w:val="20"/>
              </w:rPr>
              <w:t xml:space="preserve">a </w:t>
            </w:r>
            <w:r w:rsidR="004129AA">
              <w:rPr>
                <w:rFonts w:ascii="Arial" w:hAnsi="Arial" w:cs="Arial"/>
                <w:sz w:val="20"/>
              </w:rPr>
              <w:t>BIOHAZARD or INFECTIOUS MATERIAL</w:t>
            </w:r>
            <w:r w:rsidR="00D02CA5">
              <w:rPr>
                <w:rFonts w:ascii="Arial" w:hAnsi="Arial" w:cs="Arial"/>
                <w:sz w:val="20"/>
              </w:rPr>
              <w:t xml:space="preserve"> SPILL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DB2" w:rsidTr="004B355D">
        <w:trPr>
          <w:cantSplit/>
          <w:trHeight w:val="7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93F" w:rsidRPr="000B040D" w:rsidRDefault="006C793F" w:rsidP="00152EF9">
            <w:pPr>
              <w:rPr>
                <w:rFonts w:ascii="Arial" w:hAnsi="Arial"/>
                <w:sz w:val="16"/>
                <w:szCs w:val="16"/>
              </w:rPr>
            </w:pPr>
          </w:p>
          <w:p w:rsidR="00152EF9" w:rsidRPr="001B174B" w:rsidRDefault="00711E2C" w:rsidP="00711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Children’s Minnesota Laboratory will </w:t>
            </w:r>
            <w:r w:rsidR="00152EF9" w:rsidRPr="00711E2C">
              <w:rPr>
                <w:rFonts w:ascii="Arial" w:hAnsi="Arial"/>
                <w:sz w:val="20"/>
                <w:szCs w:val="20"/>
              </w:rPr>
              <w:t>ensure safe a</w:t>
            </w:r>
            <w:r w:rsidR="004129AA" w:rsidRPr="00711E2C">
              <w:rPr>
                <w:rFonts w:ascii="Arial" w:hAnsi="Arial"/>
                <w:sz w:val="20"/>
                <w:szCs w:val="20"/>
              </w:rPr>
              <w:t xml:space="preserve">nd </w:t>
            </w:r>
            <w:r w:rsidR="001B174B">
              <w:rPr>
                <w:rFonts w:ascii="Arial" w:hAnsi="Arial"/>
                <w:sz w:val="20"/>
                <w:szCs w:val="20"/>
              </w:rPr>
              <w:t xml:space="preserve">appropriate </w:t>
            </w:r>
            <w:r w:rsidR="004129AA" w:rsidRPr="00711E2C">
              <w:rPr>
                <w:rFonts w:ascii="Arial" w:hAnsi="Arial"/>
                <w:sz w:val="20"/>
                <w:szCs w:val="20"/>
              </w:rPr>
              <w:t>containment and clean</w:t>
            </w:r>
            <w:r w:rsidR="00152EF9" w:rsidRPr="00711E2C">
              <w:rPr>
                <w:rFonts w:ascii="Arial" w:hAnsi="Arial"/>
                <w:sz w:val="20"/>
                <w:szCs w:val="20"/>
              </w:rPr>
              <w:t xml:space="preserve">up of </w:t>
            </w:r>
            <w:r w:rsidRPr="00711E2C">
              <w:rPr>
                <w:rFonts w:ascii="Arial" w:hAnsi="Arial"/>
                <w:sz w:val="20"/>
                <w:szCs w:val="20"/>
              </w:rPr>
              <w:t>bio</w:t>
            </w:r>
            <w:r w:rsidR="006C793F">
              <w:rPr>
                <w:rFonts w:ascii="Arial" w:hAnsi="Arial"/>
                <w:sz w:val="20"/>
                <w:szCs w:val="20"/>
              </w:rPr>
              <w:t>hazard and infectious material</w:t>
            </w:r>
            <w:r w:rsidR="00D02CA5">
              <w:rPr>
                <w:rFonts w:ascii="Arial" w:hAnsi="Arial"/>
                <w:sz w:val="20"/>
                <w:szCs w:val="20"/>
              </w:rPr>
              <w:t xml:space="preserve">s </w:t>
            </w:r>
            <w:r w:rsidR="00152EF9" w:rsidRPr="00711E2C">
              <w:rPr>
                <w:rFonts w:ascii="Arial" w:hAnsi="Arial"/>
                <w:sz w:val="20"/>
                <w:szCs w:val="20"/>
              </w:rPr>
              <w:t xml:space="preserve">while safeguarding the health and safety of </w:t>
            </w:r>
            <w:r w:rsidR="006C793F">
              <w:rPr>
                <w:rFonts w:ascii="Arial" w:hAnsi="Arial"/>
                <w:sz w:val="20"/>
                <w:szCs w:val="20"/>
              </w:rPr>
              <w:t>laboratory staff.</w:t>
            </w:r>
          </w:p>
        </w:tc>
      </w:tr>
      <w:tr w:rsidR="004E4DB2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620" w:type="dxa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E4DB2" w:rsidRPr="000B040D" w:rsidRDefault="004E4DB2">
            <w:pPr>
              <w:jc w:val="left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4129AA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4129AA" w:rsidRDefault="004129AA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Supplies</w:t>
            </w:r>
          </w:p>
        </w:tc>
        <w:tc>
          <w:tcPr>
            <w:tcW w:w="900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Gloves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Laboratory coat 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 xml:space="preserve">Face </w:t>
            </w:r>
            <w:r w:rsidR="00492853">
              <w:rPr>
                <w:rFonts w:ascii="Arial" w:hAnsi="Arial"/>
                <w:sz w:val="20"/>
                <w:szCs w:val="20"/>
              </w:rPr>
              <w:t>shield</w:t>
            </w:r>
            <w:r w:rsidRPr="00005E4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129AA" w:rsidRPr="00005E40" w:rsidRDefault="00492853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Face m</w:t>
            </w:r>
            <w:r w:rsidR="004129AA" w:rsidRPr="00005E40">
              <w:rPr>
                <w:rFonts w:ascii="Arial" w:hAnsi="Arial"/>
                <w:sz w:val="20"/>
                <w:szCs w:val="20"/>
              </w:rPr>
              <w:t>ask</w:t>
            </w:r>
            <w:r>
              <w:rPr>
                <w:rFonts w:ascii="Arial" w:hAnsi="Arial"/>
                <w:sz w:val="20"/>
                <w:szCs w:val="20"/>
              </w:rPr>
              <w:t xml:space="preserve"> &amp; eye protection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Bleach</w:t>
            </w:r>
            <w:r w:rsidR="00672BCE">
              <w:rPr>
                <w:rFonts w:ascii="Arial" w:hAnsi="Arial"/>
                <w:sz w:val="20"/>
                <w:szCs w:val="20"/>
              </w:rPr>
              <w:t xml:space="preserve"> solution</w:t>
            </w:r>
          </w:p>
          <w:p w:rsidR="004129AA" w:rsidRPr="00005E40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05E40">
              <w:rPr>
                <w:rFonts w:ascii="Arial" w:hAnsi="Arial"/>
                <w:sz w:val="20"/>
                <w:szCs w:val="20"/>
              </w:rPr>
              <w:t>Disinfectant</w:t>
            </w:r>
            <w:r w:rsidR="00DC3996">
              <w:rPr>
                <w:rFonts w:ascii="Arial" w:hAnsi="Arial"/>
                <w:sz w:val="20"/>
                <w:szCs w:val="20"/>
              </w:rPr>
              <w:t xml:space="preserve">, e.g. </w:t>
            </w:r>
            <w:proofErr w:type="spellStart"/>
            <w:r w:rsidR="00A71F8A">
              <w:rPr>
                <w:rFonts w:ascii="Arial" w:hAnsi="Arial"/>
                <w:sz w:val="20"/>
                <w:szCs w:val="20"/>
              </w:rPr>
              <w:t>Oxivir</w:t>
            </w:r>
            <w:proofErr w:type="spellEnd"/>
            <w:r w:rsidR="00A71F8A">
              <w:rPr>
                <w:rFonts w:ascii="Arial" w:hAnsi="Arial"/>
                <w:sz w:val="20"/>
                <w:szCs w:val="20"/>
              </w:rPr>
              <w:t xml:space="preserve"> Tb wipes, </w:t>
            </w:r>
            <w:r w:rsidR="00DC3996">
              <w:rPr>
                <w:rFonts w:ascii="Arial" w:hAnsi="Arial"/>
                <w:sz w:val="20"/>
                <w:szCs w:val="20"/>
              </w:rPr>
              <w:t>Sani-Cloth wipes</w:t>
            </w:r>
          </w:p>
          <w:p w:rsidR="006912FC" w:rsidRPr="00DC3996" w:rsidRDefault="00EE1ADA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Absorbents, e.g. </w:t>
            </w:r>
            <w:r w:rsidR="006912FC">
              <w:rPr>
                <w:rFonts w:ascii="Arial" w:hAnsi="Arial"/>
                <w:sz w:val="20"/>
                <w:szCs w:val="20"/>
              </w:rPr>
              <w:t xml:space="preserve">paper towels, </w:t>
            </w:r>
            <w:r>
              <w:rPr>
                <w:rFonts w:ascii="Arial" w:hAnsi="Arial"/>
                <w:sz w:val="20"/>
                <w:szCs w:val="20"/>
              </w:rPr>
              <w:t>gauze pads</w:t>
            </w:r>
          </w:p>
          <w:p w:rsidR="00DC3996" w:rsidRPr="00DC3996" w:rsidRDefault="00DC3996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Dustpan</w:t>
            </w:r>
            <w:r w:rsidR="00382960">
              <w:rPr>
                <w:rFonts w:ascii="Arial" w:hAnsi="Arial"/>
                <w:sz w:val="20"/>
                <w:szCs w:val="20"/>
              </w:rPr>
              <w:t xml:space="preserve"> and brush</w:t>
            </w:r>
          </w:p>
          <w:p w:rsidR="00DC3996" w:rsidRDefault="00DC3996" w:rsidP="005D78F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Forceps</w:t>
            </w:r>
          </w:p>
        </w:tc>
      </w:tr>
      <w:tr w:rsidR="004129AA" w:rsidTr="007763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4129AA" w:rsidRDefault="004129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0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29AA" w:rsidRPr="004129AA" w:rsidRDefault="004129AA" w:rsidP="005D78F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</w:tr>
      <w:tr w:rsidR="004E4DB2" w:rsidTr="007763D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  <w:p w:rsidR="004E4DB2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Definitions</w:t>
            </w:r>
          </w:p>
        </w:tc>
        <w:tc>
          <w:tcPr>
            <w:tcW w:w="9000" w:type="dxa"/>
            <w:gridSpan w:val="7"/>
            <w:tcBorders>
              <w:left w:val="nil"/>
              <w:bottom w:val="nil"/>
              <w:right w:val="nil"/>
            </w:tcBorders>
          </w:tcPr>
          <w:p w:rsidR="004E4DB2" w:rsidRPr="000B040D" w:rsidRDefault="004E4DB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 w:rsidRPr="00672BCE">
              <w:rPr>
                <w:rFonts w:ascii="Arial" w:hAnsi="Arial" w:cs="Arial"/>
                <w:b/>
                <w:sz w:val="20"/>
              </w:rPr>
              <w:t>Small spills</w:t>
            </w:r>
            <w:r>
              <w:rPr>
                <w:rFonts w:ascii="Arial" w:hAnsi="Arial" w:cs="Arial"/>
                <w:sz w:val="20"/>
              </w:rPr>
              <w:t>: less than 50 mL, or manageable by employee</w:t>
            </w:r>
          </w:p>
          <w:p w:rsidR="00672BCE" w:rsidRP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Large spills</w:t>
            </w:r>
            <w:r>
              <w:rPr>
                <w:rFonts w:ascii="Arial" w:hAnsi="Arial" w:cs="Arial"/>
                <w:sz w:val="20"/>
              </w:rPr>
              <w:t>: greater than or equal to 50 mL, or unmanageable by employee</w:t>
            </w:r>
          </w:p>
          <w:p w:rsidR="004E4DB2" w:rsidRPr="000B040D" w:rsidRDefault="004E4DB2" w:rsidP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BCE" w:rsidTr="007763D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BCE" w:rsidRDefault="00672BCE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72BCE" w:rsidRDefault="00672B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000" w:type="dxa"/>
            <w:gridSpan w:val="7"/>
            <w:tcBorders>
              <w:left w:val="nil"/>
              <w:bottom w:val="nil"/>
              <w:right w:val="nil"/>
            </w:tcBorders>
          </w:tcPr>
          <w:p w:rsidR="00672BCE" w:rsidRPr="000B040D" w:rsidRDefault="00672BCE" w:rsidP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72BCE" w:rsidRDefault="00672BCE" w:rsidP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clean up Biohazard or Infectious Material Spills.</w:t>
            </w:r>
          </w:p>
          <w:p w:rsidR="00672BCE" w:rsidRDefault="00672BCE" w:rsidP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include</w:t>
            </w:r>
            <w:r w:rsidR="004B355D">
              <w:rPr>
                <w:rFonts w:ascii="Arial" w:hAnsi="Arial" w:cs="Arial"/>
                <w:sz w:val="20"/>
              </w:rPr>
              <w:t xml:space="preserve">s, but is not limited to blood, </w:t>
            </w:r>
            <w:r>
              <w:rPr>
                <w:rFonts w:ascii="Arial" w:hAnsi="Arial" w:cs="Arial"/>
                <w:sz w:val="20"/>
              </w:rPr>
              <w:t>body fluids and cultured organisms.</w:t>
            </w:r>
          </w:p>
          <w:p w:rsidR="00672BCE" w:rsidRPr="000B040D" w:rsidRDefault="00672BC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Default="00382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Protect yourself and others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382960" w:rsidP="005D78FF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Avoid contact with the material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F24BD1" w:rsidRDefault="00382960" w:rsidP="005D78FF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Individuals with a s</w:t>
            </w:r>
            <w:r w:rsidR="00E9186A">
              <w:rPr>
                <w:rFonts w:ascii="Arial" w:hAnsi="Arial" w:cs="Arial"/>
                <w:bCs/>
                <w:sz w:val="20"/>
              </w:rPr>
              <w:t xml:space="preserve">ignificant exposure to blood, </w:t>
            </w:r>
            <w:r>
              <w:rPr>
                <w:rFonts w:ascii="Arial" w:hAnsi="Arial" w:cs="Arial"/>
                <w:bCs/>
                <w:sz w:val="20"/>
              </w:rPr>
              <w:t>body fluids</w:t>
            </w:r>
            <w:r w:rsidR="00E9186A">
              <w:rPr>
                <w:rFonts w:ascii="Arial" w:hAnsi="Arial" w:cs="Arial"/>
                <w:bCs/>
                <w:sz w:val="20"/>
              </w:rPr>
              <w:t xml:space="preserve"> or other potentially infectious materials (OPIM)</w:t>
            </w:r>
            <w:r>
              <w:rPr>
                <w:rFonts w:ascii="Arial" w:hAnsi="Arial" w:cs="Arial"/>
                <w:bCs/>
                <w:sz w:val="20"/>
              </w:rPr>
              <w:t xml:space="preserve"> should immediately stop working and follow the </w:t>
            </w:r>
            <w:hyperlink r:id="rId7" w:history="1">
              <w:r w:rsidRPr="00D03B87">
                <w:rPr>
                  <w:rStyle w:val="Hyperlink"/>
                  <w:rFonts w:ascii="Arial" w:hAnsi="Arial" w:cs="Arial"/>
                  <w:bCs/>
                  <w:sz w:val="20"/>
                </w:rPr>
                <w:t>Blood and Body Fluid Exposure</w:t>
              </w:r>
            </w:hyperlink>
            <w:r>
              <w:rPr>
                <w:rFonts w:ascii="Arial" w:hAnsi="Arial" w:cs="Arial"/>
                <w:bCs/>
                <w:sz w:val="20"/>
              </w:rPr>
              <w:t xml:space="preserve"> process. </w:t>
            </w:r>
          </w:p>
          <w:p w:rsidR="00382960" w:rsidRPr="007257CC" w:rsidRDefault="00382960" w:rsidP="00672BCE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  <w:r w:rsidRPr="007257CC">
              <w:rPr>
                <w:rFonts w:ascii="Arial" w:hAnsi="Arial" w:cs="Arial"/>
                <w:bCs/>
                <w:sz w:val="20"/>
              </w:rPr>
              <w:t xml:space="preserve">The </w:t>
            </w:r>
            <w:r w:rsidR="00672BCE">
              <w:rPr>
                <w:rFonts w:ascii="Arial" w:hAnsi="Arial" w:cs="Arial"/>
                <w:bCs/>
                <w:sz w:val="20"/>
              </w:rPr>
              <w:t>laboratory</w:t>
            </w:r>
            <w:r w:rsidRPr="007257CC">
              <w:rPr>
                <w:rFonts w:ascii="Arial" w:hAnsi="Arial" w:cs="Arial"/>
                <w:bCs/>
                <w:sz w:val="20"/>
              </w:rPr>
              <w:t xml:space="preserve"> manager</w:t>
            </w:r>
            <w:r w:rsidR="00672BCE">
              <w:rPr>
                <w:rFonts w:ascii="Arial" w:hAnsi="Arial" w:cs="Arial"/>
                <w:bCs/>
                <w:sz w:val="20"/>
              </w:rPr>
              <w:t>/supervisor</w:t>
            </w:r>
            <w:r w:rsidRPr="007257CC">
              <w:rPr>
                <w:rFonts w:ascii="Arial" w:hAnsi="Arial" w:cs="Arial"/>
                <w:bCs/>
                <w:sz w:val="20"/>
              </w:rPr>
              <w:t xml:space="preserve"> should designate another individual for the spill cleanup procedure. 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Secure the area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382960" w:rsidP="005D78F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not walk through or allow others to walk through the spilled material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382960" w:rsidRDefault="001B174B" w:rsidP="005D78FF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Ensure</w:t>
            </w:r>
            <w:r w:rsidR="00382960">
              <w:rPr>
                <w:rFonts w:ascii="Arial" w:hAnsi="Arial" w:cs="Arial"/>
                <w:bCs/>
                <w:sz w:val="20"/>
              </w:rPr>
              <w:t xml:space="preserve"> no one enters the spill area without proper personal protective equipment (PPE)</w:t>
            </w:r>
            <w:r w:rsidR="00DF1AD2">
              <w:rPr>
                <w:rFonts w:ascii="Arial" w:hAnsi="Arial" w:cs="Arial"/>
                <w:bCs/>
                <w:sz w:val="20"/>
              </w:rPr>
              <w:t>.</w:t>
            </w:r>
          </w:p>
          <w:p w:rsidR="00636CEC" w:rsidRDefault="00382960" w:rsidP="00672BCE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Contact the </w:t>
            </w:r>
            <w:r w:rsidR="00672BCE">
              <w:rPr>
                <w:rFonts w:ascii="Arial" w:hAnsi="Arial" w:cs="Arial"/>
                <w:bCs/>
                <w:sz w:val="20"/>
              </w:rPr>
              <w:t>laboratory</w:t>
            </w:r>
            <w:r>
              <w:rPr>
                <w:rFonts w:ascii="Arial" w:hAnsi="Arial" w:cs="Arial"/>
                <w:bCs/>
                <w:sz w:val="20"/>
              </w:rPr>
              <w:t xml:space="preserve"> manager</w:t>
            </w:r>
            <w:r w:rsidR="00672BCE">
              <w:rPr>
                <w:rFonts w:ascii="Arial" w:hAnsi="Arial" w:cs="Arial"/>
                <w:bCs/>
                <w:sz w:val="20"/>
              </w:rPr>
              <w:t>/supervisor</w:t>
            </w:r>
            <w:r>
              <w:rPr>
                <w:rFonts w:ascii="Arial" w:hAnsi="Arial" w:cs="Arial"/>
                <w:bCs/>
                <w:sz w:val="20"/>
              </w:rPr>
              <w:t xml:space="preserve"> or hospital security</w:t>
            </w:r>
            <w:r w:rsidR="00636CEC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6CEC" w:rsidRDefault="00636CEC" w:rsidP="00636CEC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Pr="00636CEC">
              <w:rPr>
                <w:rFonts w:ascii="Arial" w:hAnsi="Arial" w:cs="Arial"/>
                <w:b/>
                <w:bCs/>
                <w:sz w:val="20"/>
              </w:rPr>
              <w:t>M</w:t>
            </w:r>
            <w:r w:rsidR="005518A1">
              <w:rPr>
                <w:rFonts w:ascii="Arial" w:hAnsi="Arial" w:cs="Arial"/>
                <w:b/>
                <w:bCs/>
                <w:sz w:val="20"/>
              </w:rPr>
              <w:t>inneapolis</w:t>
            </w:r>
            <w:r w:rsidRPr="00636CEC">
              <w:rPr>
                <w:rFonts w:ascii="Arial" w:hAnsi="Arial" w:cs="Arial"/>
                <w:b/>
                <w:bCs/>
                <w:sz w:val="20"/>
              </w:rPr>
              <w:t>: 5-7777 or St</w:t>
            </w:r>
            <w:r w:rsidR="005518A1">
              <w:rPr>
                <w:rFonts w:ascii="Arial" w:hAnsi="Arial" w:cs="Arial"/>
                <w:b/>
                <w:bCs/>
                <w:sz w:val="20"/>
              </w:rPr>
              <w:t>. Paul</w:t>
            </w:r>
            <w:r w:rsidRPr="00636CEC">
              <w:rPr>
                <w:rFonts w:ascii="Arial" w:hAnsi="Arial" w:cs="Arial"/>
                <w:b/>
                <w:bCs/>
                <w:sz w:val="20"/>
              </w:rPr>
              <w:t>: 1-8899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  <w:p w:rsidR="00382960" w:rsidRPr="00005E40" w:rsidRDefault="00382960" w:rsidP="002177A6">
            <w:pPr>
              <w:ind w:left="7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to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report any spill of biohazard or infectious material that </w:t>
            </w:r>
            <w:r w:rsidR="002177A6">
              <w:rPr>
                <w:rFonts w:ascii="Arial" w:hAnsi="Arial" w:cs="Arial"/>
                <w:bCs/>
                <w:sz w:val="20"/>
              </w:rPr>
              <w:t>may be</w:t>
            </w:r>
            <w:r>
              <w:rPr>
                <w:rFonts w:ascii="Arial" w:hAnsi="Arial" w:cs="Arial"/>
                <w:bCs/>
                <w:sz w:val="20"/>
              </w:rPr>
              <w:t xml:space="preserve"> difficult to contain</w:t>
            </w:r>
            <w:r w:rsidR="00D844B9">
              <w:rPr>
                <w:rFonts w:ascii="Arial" w:hAnsi="Arial" w:cs="Arial"/>
                <w:bCs/>
                <w:sz w:val="20"/>
              </w:rPr>
              <w:t>, e.g.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large spill.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 the event of </w:t>
            </w:r>
            <w:r w:rsidR="0082327C">
              <w:rPr>
                <w:rFonts w:ascii="Arial" w:hAnsi="Arial" w:cs="Arial"/>
                <w:bCs/>
                <w:sz w:val="20"/>
              </w:rPr>
              <w:t>a large spill</w:t>
            </w:r>
            <w:r>
              <w:rPr>
                <w:rFonts w:ascii="Arial" w:hAnsi="Arial" w:cs="Arial"/>
                <w:bCs/>
                <w:sz w:val="20"/>
              </w:rPr>
              <w:t>, aerosols may have been generated. Alert nearby staff, leave the area,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close doors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, and do not re-enter for 30 to </w:t>
            </w:r>
            <w:r>
              <w:rPr>
                <w:rFonts w:ascii="Arial" w:hAnsi="Arial" w:cs="Arial"/>
                <w:bCs/>
                <w:sz w:val="20"/>
              </w:rPr>
              <w:t>60 minutes.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 w:rsidP="0082327C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 appropriate PPE for the type of spill. At a minimum, this includes a lab coat and gloves.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Mask and protective eyewear are additionally required for large spills.</w:t>
            </w:r>
          </w:p>
        </w:tc>
      </w:tr>
      <w:tr w:rsidR="00382960" w:rsidTr="007763D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Remove and discard broken glass or other objects using forceps, dustpan and brush. Place sharps into a biohazard-labeled sharps container. Clean forceps, dustpan and brush with disinfectant.</w:t>
            </w:r>
          </w:p>
        </w:tc>
      </w:tr>
      <w:tr w:rsidR="00382960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Isolate and contain the spill using absorbents (gauze pads, paper towels).</w:t>
            </w:r>
          </w:p>
        </w:tc>
      </w:tr>
      <w:tr w:rsidR="00382960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38296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382960" w:rsidRPr="00005E40" w:rsidRDefault="00382960" w:rsidP="00B14AA9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Disinfect spill site with a disinfectant such as </w:t>
            </w:r>
            <w:proofErr w:type="spellStart"/>
            <w:r w:rsidR="008B7554">
              <w:rPr>
                <w:rFonts w:ascii="Arial" w:hAnsi="Arial" w:cs="Arial"/>
                <w:bCs/>
                <w:sz w:val="20"/>
              </w:rPr>
              <w:t>Oxivir</w:t>
            </w:r>
            <w:proofErr w:type="spellEnd"/>
            <w:r w:rsidR="008B7554">
              <w:rPr>
                <w:rFonts w:ascii="Arial" w:hAnsi="Arial" w:cs="Arial"/>
                <w:bCs/>
                <w:sz w:val="20"/>
              </w:rPr>
              <w:t xml:space="preserve"> Tb</w:t>
            </w:r>
            <w:r>
              <w:rPr>
                <w:rFonts w:ascii="Arial" w:hAnsi="Arial" w:cs="Arial"/>
                <w:bCs/>
                <w:sz w:val="20"/>
              </w:rPr>
              <w:t xml:space="preserve"> wipes or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 a</w:t>
            </w:r>
            <w:r>
              <w:rPr>
                <w:rFonts w:ascii="Arial" w:hAnsi="Arial" w:cs="Arial"/>
                <w:bCs/>
                <w:sz w:val="20"/>
              </w:rPr>
              <w:t xml:space="preserve"> bleach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s</w:t>
            </w:r>
            <w:r w:rsidR="00672BCE">
              <w:rPr>
                <w:rFonts w:ascii="Arial" w:hAnsi="Arial" w:cs="Arial"/>
                <w:bCs/>
                <w:sz w:val="20"/>
              </w:rPr>
              <w:t>olution</w:t>
            </w:r>
            <w:r>
              <w:rPr>
                <w:rFonts w:ascii="Arial" w:hAnsi="Arial" w:cs="Arial"/>
                <w:bCs/>
                <w:sz w:val="20"/>
              </w:rPr>
              <w:t>. Leave disinfectant in contact with contaminated site according to manufacturer’s di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rections. Contact time 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may </w:t>
            </w:r>
            <w:r w:rsidR="00D844B9">
              <w:rPr>
                <w:rFonts w:ascii="Arial" w:hAnsi="Arial" w:cs="Arial"/>
                <w:bCs/>
                <w:sz w:val="20"/>
              </w:rPr>
              <w:t>vary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from </w:t>
            </w:r>
            <w:r w:rsidR="00B14AA9">
              <w:rPr>
                <w:rFonts w:ascii="Arial" w:hAnsi="Arial" w:cs="Arial"/>
                <w:bCs/>
                <w:sz w:val="20"/>
              </w:rPr>
              <w:t>1</w:t>
            </w:r>
            <w:r w:rsidR="0082327C">
              <w:rPr>
                <w:rFonts w:ascii="Arial" w:hAnsi="Arial" w:cs="Arial"/>
                <w:bCs/>
                <w:sz w:val="20"/>
              </w:rPr>
              <w:t xml:space="preserve"> to </w:t>
            </w:r>
            <w:r w:rsidR="000B040D">
              <w:rPr>
                <w:rFonts w:ascii="Arial" w:hAnsi="Arial" w:cs="Arial"/>
                <w:bCs/>
                <w:sz w:val="20"/>
              </w:rPr>
              <w:t>10 minutes depending on product used.</w:t>
            </w:r>
            <w:r>
              <w:rPr>
                <w:rFonts w:ascii="Arial" w:hAnsi="Arial" w:cs="Arial"/>
                <w:bCs/>
                <w:sz w:val="20"/>
              </w:rPr>
              <w:t xml:space="preserve"> To be effective the disinfectant must remain wet </w:t>
            </w:r>
            <w:r w:rsidR="00D844B9">
              <w:rPr>
                <w:rFonts w:ascii="Arial" w:hAnsi="Arial" w:cs="Arial"/>
                <w:bCs/>
                <w:sz w:val="20"/>
              </w:rPr>
              <w:t xml:space="preserve">on the surface of </w:t>
            </w:r>
            <w:r>
              <w:rPr>
                <w:rFonts w:ascii="Arial" w:hAnsi="Arial" w:cs="Arial"/>
                <w:bCs/>
                <w:sz w:val="20"/>
              </w:rPr>
              <w:t xml:space="preserve">the </w:t>
            </w:r>
            <w:r w:rsidR="00D844B9">
              <w:rPr>
                <w:rFonts w:ascii="Arial" w:hAnsi="Arial" w:cs="Arial"/>
                <w:bCs/>
                <w:sz w:val="20"/>
              </w:rPr>
              <w:t>site for the entire contact time.</w:t>
            </w:r>
            <w:r>
              <w:rPr>
                <w:rFonts w:ascii="Arial" w:hAnsi="Arial" w:cs="Arial"/>
                <w:bCs/>
                <w:sz w:val="20"/>
              </w:rPr>
              <w:t xml:space="preserve"> Add more disinfectant if necessary.</w:t>
            </w:r>
          </w:p>
        </w:tc>
      </w:tr>
      <w:tr w:rsidR="005E2F38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2F38" w:rsidRDefault="005E2F3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38" w:rsidRPr="00005E40" w:rsidRDefault="005E2F38" w:rsidP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5E2F38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Disinfect reusable materials and equipment before reuse.</w:t>
            </w:r>
          </w:p>
          <w:p w:rsidR="005E2F38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repairs are needed on contaminated equipment, disinfect before repairs are performed.</w:t>
            </w:r>
          </w:p>
        </w:tc>
      </w:tr>
      <w:tr w:rsidR="005E2F38" w:rsidTr="0082327C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2F38" w:rsidRDefault="005E2F3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2F38" w:rsidRPr="00005E40" w:rsidRDefault="005E2F38" w:rsidP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5E2F38" w:rsidRPr="00005E40" w:rsidRDefault="005E2F3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Discard all materials, including gloves, in a biohazard waste container.</w:t>
            </w:r>
          </w:p>
        </w:tc>
      </w:tr>
      <w:tr w:rsidR="00382960" w:rsidTr="00DF1AD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82960" w:rsidRDefault="0038296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60" w:rsidRPr="00005E40" w:rsidRDefault="005E2F38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2960" w:rsidRPr="00005E40" w:rsidRDefault="00382960" w:rsidP="0082327C">
            <w:pPr>
              <w:tabs>
                <w:tab w:val="center" w:pos="3762"/>
              </w:tabs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Wash hands with soap and water.</w:t>
            </w:r>
            <w:r w:rsidR="0082327C"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636CEC" w:rsidTr="00DF1AD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36CEC" w:rsidRDefault="00636C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CEC" w:rsidRDefault="00636CE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Centrifuge Spill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6CEC" w:rsidRDefault="00636CEC" w:rsidP="00636C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Decontamination is required if tube breakage occurs and infectious or pathogenic material </w:t>
            </w:r>
            <w:r w:rsidR="002177A6">
              <w:rPr>
                <w:rFonts w:ascii="Arial" w:hAnsi="Arial" w:cs="Arial"/>
                <w:sz w:val="20"/>
              </w:rPr>
              <w:t>may be</w:t>
            </w:r>
            <w:r>
              <w:rPr>
                <w:rFonts w:ascii="Arial" w:hAnsi="Arial" w:cs="Arial"/>
                <w:sz w:val="20"/>
              </w:rPr>
              <w:t xml:space="preserve"> released into the area. </w:t>
            </w:r>
          </w:p>
          <w:p w:rsidR="00636CEC" w:rsidRDefault="00636CEC" w:rsidP="00636CEC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breakage or spill occurs, do not open centrifuge for 30 minutes to reduce the risk of aerosols.</w:t>
            </w:r>
          </w:p>
          <w:p w:rsidR="00636CEC" w:rsidRDefault="00636CEC" w:rsidP="00636CEC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Wear gloves, lab coat, and face protection.</w:t>
            </w:r>
          </w:p>
          <w:p w:rsidR="00636CEC" w:rsidRDefault="00636CEC" w:rsidP="00636CEC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 debris, e.g. glass splinters, using a mechanical device such as a forceps.  </w:t>
            </w:r>
          </w:p>
          <w:p w:rsidR="00636CEC" w:rsidRPr="00636CEC" w:rsidRDefault="00636CEC" w:rsidP="00636CEC">
            <w:pPr>
              <w:pStyle w:val="ListParagraph"/>
              <w:numPr>
                <w:ilvl w:val="0"/>
                <w:numId w:val="6"/>
              </w:numPr>
              <w:tabs>
                <w:tab w:val="center" w:pos="376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636CEC">
              <w:rPr>
                <w:rFonts w:ascii="Arial" w:hAnsi="Arial" w:cs="Arial"/>
                <w:sz w:val="20"/>
              </w:rPr>
              <w:t>Clean and disinfect centrifuge interior, rotors, safety cups or buckets following manufacturer’s instructions.</w:t>
            </w:r>
          </w:p>
        </w:tc>
      </w:tr>
      <w:tr w:rsidR="007763DD" w:rsidTr="00DF1AD2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63DD" w:rsidRDefault="007763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3DD" w:rsidRPr="00005E40" w:rsidRDefault="007763DD">
            <w:pPr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</w:tcBorders>
          </w:tcPr>
          <w:p w:rsidR="004E4DB2" w:rsidRDefault="00711E2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0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4E4DB2" w:rsidRDefault="00E918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8" w:history="1"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912.02 Hazardous Material Spills</w:t>
              </w:r>
            </w:hyperlink>
          </w:p>
          <w:p w:rsidR="00711E2C" w:rsidRDefault="00E9186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9" w:history="1">
              <w:r w:rsidR="00711E2C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912.04 Waste Management</w:t>
              </w:r>
            </w:hyperlink>
          </w:p>
          <w:p w:rsidR="004E4DB2" w:rsidRDefault="00E9186A" w:rsidP="00005E4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0" w:history="1"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1202.00 </w:t>
              </w:r>
              <w:proofErr w:type="spellStart"/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>Bloodborne</w:t>
              </w:r>
              <w:proofErr w:type="spellEnd"/>
              <w:r w:rsidR="00005E40" w:rsidRPr="00370532"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 Pathogen Exposure-Control Plan</w:t>
              </w:r>
            </w:hyperlink>
          </w:p>
          <w:p w:rsidR="009E6A9D" w:rsidRDefault="009E6A9D" w:rsidP="00005E4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711E2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E4DB2" w:rsidRDefault="0041455D" w:rsidP="005D78FF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</w:t>
            </w:r>
            <w:r w:rsidR="00C0127F">
              <w:rPr>
                <w:rFonts w:ascii="Arial" w:hAnsi="Arial" w:cs="Arial"/>
                <w:iCs/>
                <w:sz w:val="20"/>
              </w:rPr>
              <w:t>. Clinical Laboratory Safety; Approved Guideline – Third Edition. CLSI document GP17-A3. Clinical and Laboratory Standards Institute, Wayne, PA, 2012.</w:t>
            </w:r>
          </w:p>
          <w:p w:rsidR="00C0127F" w:rsidRDefault="00C0127F" w:rsidP="005D78FF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CLSI. Pr</w:t>
            </w:r>
            <w:r w:rsidR="006F38F9">
              <w:rPr>
                <w:rFonts w:ascii="Arial" w:hAnsi="Arial" w:cs="Arial"/>
                <w:iCs/>
                <w:sz w:val="20"/>
              </w:rPr>
              <w:t>otection of Laboratory Workers f</w:t>
            </w:r>
            <w:r>
              <w:rPr>
                <w:rFonts w:ascii="Arial" w:hAnsi="Arial" w:cs="Arial"/>
                <w:iCs/>
                <w:sz w:val="20"/>
              </w:rPr>
              <w:t xml:space="preserve">rom Occupationally Acquired Infections; Approved Guideline – </w:t>
            </w:r>
            <w:r w:rsidR="00D844B9">
              <w:rPr>
                <w:rFonts w:ascii="Arial" w:hAnsi="Arial" w:cs="Arial"/>
                <w:iCs/>
                <w:sz w:val="20"/>
              </w:rPr>
              <w:t>Fourth Edition. CLSI document M29-A4</w:t>
            </w:r>
            <w:r>
              <w:rPr>
                <w:rFonts w:ascii="Arial" w:hAnsi="Arial" w:cs="Arial"/>
                <w:iCs/>
                <w:sz w:val="20"/>
              </w:rPr>
              <w:t xml:space="preserve">.  Clinical and Laboratory Standards Institute, Wayne, PA, </w:t>
            </w:r>
            <w:r w:rsidR="00D844B9">
              <w:rPr>
                <w:rFonts w:ascii="Arial" w:hAnsi="Arial" w:cs="Arial"/>
                <w:iCs/>
                <w:sz w:val="20"/>
              </w:rPr>
              <w:t>2014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9E6A9D" w:rsidRDefault="009E6A9D" w:rsidP="009E6A9D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E4DB2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152EF9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152EF9" w:rsidRDefault="00152EF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07/01/03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2EF9" w:rsidTr="00D02CA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152EF9" w:rsidRDefault="00152EF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152EF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F9" w:rsidRDefault="0074331B" w:rsidP="007433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  <w:r w:rsidR="009E6A9D">
              <w:rPr>
                <w:rFonts w:ascii="Arial" w:hAnsi="Arial" w:cs="Arial"/>
                <w:iCs/>
                <w:sz w:val="20"/>
              </w:rPr>
              <w:t>/31</w:t>
            </w:r>
            <w:r w:rsidR="0041455D">
              <w:rPr>
                <w:rFonts w:ascii="Arial" w:hAnsi="Arial" w:cs="Arial"/>
                <w:iCs/>
                <w:sz w:val="20"/>
              </w:rPr>
              <w:t>/</w:t>
            </w:r>
            <w:r w:rsidR="00152EF9"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28" w:rsidRDefault="004751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 to hospital Blood and Body Fluid Exposure process.</w:t>
            </w:r>
          </w:p>
          <w:p w:rsidR="00475130" w:rsidRDefault="009E6A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‘Secure the area’</w:t>
            </w:r>
            <w:r w:rsidR="00475130">
              <w:rPr>
                <w:rFonts w:ascii="Arial" w:hAnsi="Arial" w:cs="Arial"/>
                <w:sz w:val="20"/>
              </w:rPr>
              <w:t xml:space="preserve"> section.</w:t>
            </w:r>
          </w:p>
          <w:p w:rsidR="00475130" w:rsidRDefault="0047513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information concerning broken glass and sharps.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documents.</w:t>
            </w:r>
          </w:p>
          <w:p w:rsidR="00152EF9" w:rsidRDefault="00152EF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references.</w:t>
            </w:r>
          </w:p>
          <w:p w:rsidR="007C1C12" w:rsidRDefault="009E6A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</w:t>
            </w:r>
            <w:r w:rsidR="007C1C12">
              <w:rPr>
                <w:rFonts w:ascii="Arial" w:hAnsi="Arial" w:cs="Arial"/>
                <w:sz w:val="20"/>
              </w:rPr>
              <w:t xml:space="preserve"> 13.3.</w:t>
            </w:r>
          </w:p>
        </w:tc>
      </w:tr>
      <w:tr w:rsidR="00D02CA5" w:rsidTr="00672BC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D02CA5" w:rsidRDefault="00D02CA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 w:rsidP="0074331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07/31/15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A5" w:rsidRDefault="00D02C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hyperlink to Blood and Body Fluid Exposure form.</w:t>
            </w:r>
          </w:p>
          <w:p w:rsidR="00D02CA5" w:rsidRDefault="00DF1AD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disinfection of contaminated equipment (#8).</w:t>
            </w:r>
          </w:p>
        </w:tc>
      </w:tr>
      <w:tr w:rsidR="00672BCE" w:rsidTr="002177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4" w:space="0" w:color="auto"/>
            </w:tcBorders>
          </w:tcPr>
          <w:p w:rsidR="00672BCE" w:rsidRDefault="00672BC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2177A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 w:rsidP="004B35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</w:t>
            </w:r>
            <w:r w:rsidR="004B355D">
              <w:rPr>
                <w:rFonts w:ascii="Arial" w:hAnsi="Arial" w:cs="Arial"/>
                <w:iCs/>
                <w:sz w:val="20"/>
              </w:rPr>
              <w:t>26</w:t>
            </w:r>
            <w:r>
              <w:rPr>
                <w:rFonts w:ascii="Arial" w:hAnsi="Arial" w:cs="Arial"/>
                <w:iCs/>
                <w:sz w:val="20"/>
              </w:rPr>
              <w:t>/18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CE" w:rsidRDefault="00672B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definitions of small and large spills.</w:t>
            </w:r>
          </w:p>
          <w:p w:rsidR="0082327C" w:rsidRDefault="000B0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Included a</w:t>
            </w:r>
            <w:r w:rsidR="0082327C">
              <w:rPr>
                <w:rFonts w:ascii="Arial" w:hAnsi="Arial" w:cs="Arial"/>
                <w:sz w:val="20"/>
              </w:rPr>
              <w:t>dditional PPE for large spills.</w:t>
            </w:r>
          </w:p>
          <w:p w:rsidR="000B040D" w:rsidRDefault="000B04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references.</w:t>
            </w:r>
          </w:p>
        </w:tc>
      </w:tr>
      <w:tr w:rsidR="002177A6" w:rsidTr="007763D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</w:tcPr>
          <w:p w:rsidR="002177A6" w:rsidRDefault="002177A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6" w:rsidRDefault="002177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6" w:rsidRDefault="002177A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6" w:rsidRDefault="002177A6" w:rsidP="004B35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07/26/2019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A6" w:rsidRDefault="002177A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cleanup instructions for a centrifuge spill.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7763DD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440" w:bottom="720" w:left="201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B9" w:rsidRDefault="00D844B9">
      <w:r>
        <w:separator/>
      </w:r>
    </w:p>
  </w:endnote>
  <w:endnote w:type="continuationSeparator" w:id="0">
    <w:p w:rsidR="00D844B9" w:rsidRDefault="00D8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9" w:rsidRDefault="00D844B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918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918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D844B9" w:rsidRDefault="00D844B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B9" w:rsidRDefault="00D844B9">
      <w:r>
        <w:separator/>
      </w:r>
    </w:p>
  </w:footnote>
  <w:footnote w:type="continuationSeparator" w:id="0">
    <w:p w:rsidR="00D844B9" w:rsidRDefault="00D8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9" w:rsidRDefault="00E91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9" w:rsidRDefault="00D844B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 10.08 Biohazard or Infectious Material Spill Cleanup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noProof/>
      </w:rPr>
      <w:drawing>
        <wp:inline distT="0" distB="0" distL="0" distR="0">
          <wp:extent cx="856615" cy="271780"/>
          <wp:effectExtent l="19050" t="0" r="63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4B9" w:rsidRDefault="002177A6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:rsidR="00D844B9" w:rsidRDefault="004B355D" w:rsidP="001B174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2177A6">
      <w:rPr>
        <w:rFonts w:ascii="Arial" w:hAnsi="Arial" w:cs="Arial"/>
        <w:sz w:val="18"/>
      </w:rPr>
      <w:t>07/26/2019</w:t>
    </w:r>
  </w:p>
  <w:p w:rsidR="00D844B9" w:rsidRPr="001B174B" w:rsidRDefault="00D844B9" w:rsidP="001B174B">
    <w:pPr>
      <w:ind w:left="-1260" w:right="-1260"/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9" w:rsidRDefault="00E91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141FC3"/>
    <w:multiLevelType w:val="hybridMultilevel"/>
    <w:tmpl w:val="854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85911"/>
    <w:multiLevelType w:val="hybridMultilevel"/>
    <w:tmpl w:val="7E4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E17EE"/>
    <w:multiLevelType w:val="hybridMultilevel"/>
    <w:tmpl w:val="B470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A3D5D"/>
    <w:multiLevelType w:val="hybridMultilevel"/>
    <w:tmpl w:val="C0D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452EB"/>
    <w:multiLevelType w:val="hybridMultilevel"/>
    <w:tmpl w:val="8AF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05E40"/>
    <w:rsid w:val="00061F57"/>
    <w:rsid w:val="000B040D"/>
    <w:rsid w:val="000D5BE0"/>
    <w:rsid w:val="00152EF9"/>
    <w:rsid w:val="001B174B"/>
    <w:rsid w:val="002177A6"/>
    <w:rsid w:val="00362782"/>
    <w:rsid w:val="00370532"/>
    <w:rsid w:val="00382960"/>
    <w:rsid w:val="004129AA"/>
    <w:rsid w:val="00413629"/>
    <w:rsid w:val="0041455D"/>
    <w:rsid w:val="00475130"/>
    <w:rsid w:val="00483622"/>
    <w:rsid w:val="004845BC"/>
    <w:rsid w:val="00492853"/>
    <w:rsid w:val="004A7290"/>
    <w:rsid w:val="004B355D"/>
    <w:rsid w:val="004E4DB2"/>
    <w:rsid w:val="005116FC"/>
    <w:rsid w:val="00513452"/>
    <w:rsid w:val="00533E9F"/>
    <w:rsid w:val="005518A1"/>
    <w:rsid w:val="005A5797"/>
    <w:rsid w:val="005C5231"/>
    <w:rsid w:val="005D249B"/>
    <w:rsid w:val="005D78FF"/>
    <w:rsid w:val="005E2F38"/>
    <w:rsid w:val="00636CEC"/>
    <w:rsid w:val="00641EAC"/>
    <w:rsid w:val="00672BCE"/>
    <w:rsid w:val="00680CAB"/>
    <w:rsid w:val="006912FC"/>
    <w:rsid w:val="006C793F"/>
    <w:rsid w:val="006F38F9"/>
    <w:rsid w:val="00711E2C"/>
    <w:rsid w:val="007257CC"/>
    <w:rsid w:val="0074331B"/>
    <w:rsid w:val="007763DD"/>
    <w:rsid w:val="007A1B1F"/>
    <w:rsid w:val="007B540F"/>
    <w:rsid w:val="007C1C12"/>
    <w:rsid w:val="00810700"/>
    <w:rsid w:val="0082327C"/>
    <w:rsid w:val="008B7554"/>
    <w:rsid w:val="00916B88"/>
    <w:rsid w:val="00974AEB"/>
    <w:rsid w:val="009E6A9D"/>
    <w:rsid w:val="00A6787E"/>
    <w:rsid w:val="00A706AB"/>
    <w:rsid w:val="00A71F8A"/>
    <w:rsid w:val="00B14AA9"/>
    <w:rsid w:val="00BE2FE3"/>
    <w:rsid w:val="00C0127F"/>
    <w:rsid w:val="00C16828"/>
    <w:rsid w:val="00C83D35"/>
    <w:rsid w:val="00CD153D"/>
    <w:rsid w:val="00D02CA5"/>
    <w:rsid w:val="00D03B87"/>
    <w:rsid w:val="00D16E5A"/>
    <w:rsid w:val="00D4730C"/>
    <w:rsid w:val="00D844B9"/>
    <w:rsid w:val="00DC3996"/>
    <w:rsid w:val="00DF1AD2"/>
    <w:rsid w:val="00E04292"/>
    <w:rsid w:val="00E51C2B"/>
    <w:rsid w:val="00E9186A"/>
    <w:rsid w:val="00EE1ADA"/>
    <w:rsid w:val="00F24BD1"/>
    <w:rsid w:val="00F34C93"/>
    <w:rsid w:val="00F6256E"/>
    <w:rsid w:val="00F95F6F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4266DB00-942A-4152-BCA9-A6B1125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E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74AEB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74AEB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74AEB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74AEB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74AEB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74AEB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74AEB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74AE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74AEB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4AEB"/>
    <w:rPr>
      <w:bCs/>
      <w:iCs/>
      <w:color w:val="000000"/>
    </w:rPr>
  </w:style>
  <w:style w:type="paragraph" w:styleId="Header">
    <w:name w:val="header"/>
    <w:basedOn w:val="Normal"/>
    <w:rsid w:val="00974AE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974AEB"/>
    <w:pPr>
      <w:ind w:left="360" w:hanging="360"/>
    </w:pPr>
  </w:style>
  <w:style w:type="paragraph" w:styleId="Title">
    <w:name w:val="Title"/>
    <w:basedOn w:val="Normal"/>
    <w:qFormat/>
    <w:rsid w:val="00974AE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974AEB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974AE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74AE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74AEB"/>
    <w:pPr>
      <w:numPr>
        <w:numId w:val="0"/>
      </w:numPr>
    </w:pPr>
  </w:style>
  <w:style w:type="paragraph" w:customStyle="1" w:styleId="TableText">
    <w:name w:val="Table Text"/>
    <w:basedOn w:val="Normal"/>
    <w:rsid w:val="00974AE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74AEB"/>
    <w:pPr>
      <w:jc w:val="center"/>
    </w:pPr>
    <w:rPr>
      <w:b/>
      <w:bCs/>
    </w:rPr>
  </w:style>
  <w:style w:type="paragraph" w:styleId="BodyText3">
    <w:name w:val="Body Text 3"/>
    <w:basedOn w:val="Normal"/>
    <w:rsid w:val="00974AEB"/>
    <w:rPr>
      <w:b/>
      <w:color w:val="0000FF"/>
    </w:rPr>
  </w:style>
  <w:style w:type="paragraph" w:styleId="BodyTextIndent">
    <w:name w:val="Body Text Indent"/>
    <w:basedOn w:val="Normal"/>
    <w:rsid w:val="00974AEB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9E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6A9D"/>
    <w:rPr>
      <w:color w:val="0000FF"/>
      <w:u w:val="single"/>
    </w:rPr>
  </w:style>
  <w:style w:type="character" w:styleId="FollowedHyperlink">
    <w:name w:val="FollowedHyperlink"/>
    <w:basedOn w:val="DefaultParagraphFont"/>
    <w:rsid w:val="00F24BD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900/005313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departments/InfectionControl/pdf/blood-or-body-fluid-exposure-packet-healthcare-worker-exposure-(hospital-based-locations)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han.childrensmn.org/manuals/policy/1200/005626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900/005314.a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5134</CharactersWithSpaces>
  <SharedDoc>false</SharedDoc>
  <HLinks>
    <vt:vector size="24" baseType="variant">
      <vt:variant>
        <vt:i4>3014712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http://khan.childrensmn.org/manuals/policy/1200/005626.asp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http://khan.childrensmn.org/manuals/policy/900/005314.asp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http://khan.childrensmn.org/manuals/policy/900/005313.asp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http://intranet.childrensmn.org/emergency-and-safety/index.htm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3</cp:revision>
  <cp:lastPrinted>2015-07-29T20:29:00Z</cp:lastPrinted>
  <dcterms:created xsi:type="dcterms:W3CDTF">2020-09-04T13:46:00Z</dcterms:created>
  <dcterms:modified xsi:type="dcterms:W3CDTF">2020-09-04T14:49:00Z</dcterms:modified>
</cp:coreProperties>
</file>