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XSpec="center" w:tblpY="1"/>
        <w:tblOverlap w:val="never"/>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2"/>
        <w:gridCol w:w="9648"/>
      </w:tblGrid>
      <w:tr w:rsidR="00785258" w14:paraId="7215769F" w14:textId="77777777" w:rsidTr="0010635C">
        <w:trPr>
          <w:cantSplit/>
        </w:trPr>
        <w:tc>
          <w:tcPr>
            <w:tcW w:w="11160" w:type="dxa"/>
            <w:gridSpan w:val="2"/>
            <w:tcBorders>
              <w:top w:val="nil"/>
              <w:left w:val="nil"/>
              <w:bottom w:val="nil"/>
              <w:right w:val="nil"/>
            </w:tcBorders>
          </w:tcPr>
          <w:p w14:paraId="7215769D" w14:textId="77777777" w:rsidR="00785258" w:rsidRDefault="005D4C80" w:rsidP="00BC4FAF">
            <w:pPr>
              <w:rPr>
                <w:rFonts w:ascii="Arial" w:hAnsi="Arial" w:cs="Arial"/>
                <w:b/>
                <w:bCs/>
                <w:color w:val="0000FF"/>
                <w:sz w:val="36"/>
              </w:rPr>
            </w:pPr>
            <w:r>
              <w:rPr>
                <w:rFonts w:ascii="Arial" w:hAnsi="Arial" w:cs="Arial"/>
                <w:b/>
                <w:bCs/>
                <w:color w:val="0000FF"/>
                <w:sz w:val="36"/>
              </w:rPr>
              <w:t>NOVA STATSTRIP GLUCOSE METER</w:t>
            </w:r>
          </w:p>
          <w:p w14:paraId="7215769E" w14:textId="77777777" w:rsidR="00785258" w:rsidRDefault="00785258" w:rsidP="00BC4FAF">
            <w:pPr>
              <w:pStyle w:val="BodyText"/>
              <w:rPr>
                <w:rFonts w:ascii="Arial" w:hAnsi="Arial" w:cs="Arial"/>
                <w:sz w:val="24"/>
              </w:rPr>
            </w:pPr>
          </w:p>
        </w:tc>
      </w:tr>
      <w:tr w:rsidR="00785258" w14:paraId="721576A5" w14:textId="77777777" w:rsidTr="0010635C">
        <w:trPr>
          <w:trHeight w:val="557"/>
        </w:trPr>
        <w:tc>
          <w:tcPr>
            <w:tcW w:w="1512" w:type="dxa"/>
            <w:tcBorders>
              <w:top w:val="nil"/>
              <w:left w:val="nil"/>
              <w:bottom w:val="nil"/>
              <w:right w:val="nil"/>
            </w:tcBorders>
          </w:tcPr>
          <w:p w14:paraId="721576A0" w14:textId="77777777" w:rsidR="00785258" w:rsidRDefault="00785258" w:rsidP="00BC4FAF">
            <w:pPr>
              <w:rPr>
                <w:rFonts w:ascii="Arial" w:hAnsi="Arial" w:cs="Arial"/>
                <w:b/>
                <w:bCs/>
                <w:color w:val="0000FF"/>
                <w:sz w:val="20"/>
              </w:rPr>
            </w:pPr>
          </w:p>
          <w:p w14:paraId="721576A1" w14:textId="77777777" w:rsidR="00785258" w:rsidRDefault="00785258" w:rsidP="00BC4FAF">
            <w:pPr>
              <w:jc w:val="left"/>
              <w:rPr>
                <w:rFonts w:ascii="Arial" w:hAnsi="Arial" w:cs="Arial"/>
                <w:b/>
                <w:bCs/>
                <w:color w:val="0000FF"/>
                <w:sz w:val="20"/>
              </w:rPr>
            </w:pPr>
            <w:r>
              <w:rPr>
                <w:rFonts w:ascii="Arial" w:hAnsi="Arial" w:cs="Arial"/>
                <w:b/>
                <w:bCs/>
                <w:color w:val="0000FF"/>
                <w:sz w:val="20"/>
              </w:rPr>
              <w:t>Purpose</w:t>
            </w:r>
          </w:p>
        </w:tc>
        <w:tc>
          <w:tcPr>
            <w:tcW w:w="9648" w:type="dxa"/>
            <w:tcBorders>
              <w:top w:val="single" w:sz="4" w:space="0" w:color="auto"/>
              <w:left w:val="nil"/>
              <w:bottom w:val="single" w:sz="4" w:space="0" w:color="auto"/>
              <w:right w:val="nil"/>
            </w:tcBorders>
          </w:tcPr>
          <w:p w14:paraId="721576A2" w14:textId="77777777" w:rsidR="004A6633" w:rsidRDefault="004A6633" w:rsidP="00BC4FAF">
            <w:pPr>
              <w:jc w:val="left"/>
              <w:rPr>
                <w:rFonts w:ascii="Arial" w:hAnsi="Arial" w:cs="Arial"/>
                <w:sz w:val="20"/>
                <w:szCs w:val="20"/>
              </w:rPr>
            </w:pPr>
          </w:p>
          <w:p w14:paraId="721576A3" w14:textId="77777777" w:rsidR="00785258" w:rsidRDefault="005D4C80" w:rsidP="00BC4FAF">
            <w:pPr>
              <w:jc w:val="left"/>
              <w:rPr>
                <w:rFonts w:ascii="Arial" w:hAnsi="Arial" w:cs="Arial"/>
                <w:sz w:val="20"/>
                <w:szCs w:val="20"/>
              </w:rPr>
            </w:pPr>
            <w:r w:rsidRPr="005D4C80">
              <w:rPr>
                <w:rFonts w:ascii="Arial" w:hAnsi="Arial" w:cs="Arial"/>
                <w:sz w:val="20"/>
                <w:szCs w:val="20"/>
              </w:rPr>
              <w:t xml:space="preserve">Whole blood glucose test results obtained with a Nova STAT Strip glucose meter are used as a screening tool in patient assessment and for monitoring. Results should not be used as the sole basis for primary diagnosis. </w:t>
            </w:r>
          </w:p>
          <w:p w14:paraId="721576A4" w14:textId="77777777" w:rsidR="0086559F" w:rsidRPr="005D4C80" w:rsidRDefault="0086559F" w:rsidP="00BC4FAF">
            <w:pPr>
              <w:jc w:val="left"/>
              <w:rPr>
                <w:rFonts w:ascii="Arial" w:hAnsi="Arial" w:cs="Arial"/>
                <w:sz w:val="20"/>
                <w:szCs w:val="20"/>
              </w:rPr>
            </w:pPr>
          </w:p>
        </w:tc>
      </w:tr>
      <w:tr w:rsidR="003B63BD" w14:paraId="13A8B3AD" w14:textId="77777777" w:rsidTr="0010635C">
        <w:trPr>
          <w:trHeight w:val="1025"/>
        </w:trPr>
        <w:tc>
          <w:tcPr>
            <w:tcW w:w="1512" w:type="dxa"/>
            <w:tcBorders>
              <w:top w:val="nil"/>
              <w:left w:val="nil"/>
              <w:bottom w:val="nil"/>
              <w:right w:val="nil"/>
            </w:tcBorders>
          </w:tcPr>
          <w:p w14:paraId="61B7C291" w14:textId="77777777" w:rsidR="003B63BD" w:rsidRDefault="003B63BD" w:rsidP="00BC4FAF">
            <w:pPr>
              <w:rPr>
                <w:rFonts w:ascii="Arial" w:hAnsi="Arial" w:cs="Arial"/>
                <w:b/>
                <w:bCs/>
                <w:color w:val="0000FF"/>
                <w:sz w:val="20"/>
              </w:rPr>
            </w:pPr>
          </w:p>
          <w:p w14:paraId="61B01914" w14:textId="77777777" w:rsidR="00C65076" w:rsidRDefault="00C65076" w:rsidP="00BC4FAF">
            <w:pPr>
              <w:rPr>
                <w:rFonts w:ascii="Arial" w:hAnsi="Arial" w:cs="Arial"/>
                <w:b/>
                <w:bCs/>
                <w:color w:val="0000FF"/>
                <w:sz w:val="20"/>
              </w:rPr>
            </w:pPr>
            <w:r>
              <w:rPr>
                <w:rFonts w:ascii="Arial" w:hAnsi="Arial" w:cs="Arial"/>
                <w:b/>
                <w:bCs/>
                <w:color w:val="0000FF"/>
                <w:sz w:val="20"/>
              </w:rPr>
              <w:t>Scope</w:t>
            </w:r>
          </w:p>
          <w:p w14:paraId="743531FC" w14:textId="77777777" w:rsidR="00C65076" w:rsidRDefault="00C65076" w:rsidP="00BC4FAF">
            <w:pPr>
              <w:rPr>
                <w:rFonts w:ascii="Arial" w:hAnsi="Arial" w:cs="Arial"/>
                <w:b/>
                <w:bCs/>
                <w:color w:val="0000FF"/>
                <w:sz w:val="20"/>
              </w:rPr>
            </w:pPr>
          </w:p>
        </w:tc>
        <w:tc>
          <w:tcPr>
            <w:tcW w:w="9648" w:type="dxa"/>
            <w:tcBorders>
              <w:top w:val="single" w:sz="4" w:space="0" w:color="auto"/>
              <w:left w:val="nil"/>
              <w:bottom w:val="single" w:sz="4" w:space="0" w:color="auto"/>
              <w:right w:val="nil"/>
            </w:tcBorders>
          </w:tcPr>
          <w:p w14:paraId="601DC971" w14:textId="77777777" w:rsidR="003B63BD" w:rsidRDefault="003B63BD" w:rsidP="00BC4FAF">
            <w:pPr>
              <w:jc w:val="left"/>
              <w:rPr>
                <w:rFonts w:ascii="Arial" w:hAnsi="Arial" w:cs="Arial"/>
                <w:iCs/>
                <w:sz w:val="20"/>
                <w:szCs w:val="20"/>
              </w:rPr>
            </w:pPr>
          </w:p>
          <w:p w14:paraId="480E512B" w14:textId="77777777" w:rsidR="00C65076" w:rsidRPr="006B08EF" w:rsidRDefault="00C65076" w:rsidP="00BC4FAF">
            <w:pPr>
              <w:jc w:val="left"/>
              <w:rPr>
                <w:rFonts w:ascii="Arial" w:hAnsi="Arial" w:cs="Arial"/>
                <w:iCs/>
                <w:sz w:val="20"/>
                <w:szCs w:val="20"/>
              </w:rPr>
            </w:pPr>
            <w:r w:rsidRPr="006B08EF">
              <w:rPr>
                <w:rFonts w:ascii="Arial" w:hAnsi="Arial" w:cs="Arial"/>
                <w:b/>
                <w:iCs/>
                <w:sz w:val="20"/>
                <w:szCs w:val="20"/>
              </w:rPr>
              <w:t>Level of Personnel</w:t>
            </w:r>
            <w:r w:rsidRPr="006B08EF">
              <w:rPr>
                <w:rFonts w:ascii="Arial" w:hAnsi="Arial" w:cs="Arial"/>
                <w:iCs/>
                <w:sz w:val="20"/>
                <w:szCs w:val="20"/>
              </w:rPr>
              <w:t xml:space="preserve">: </w:t>
            </w:r>
            <w:r>
              <w:rPr>
                <w:rFonts w:ascii="Arial" w:hAnsi="Arial" w:cs="Arial"/>
                <w:iCs/>
                <w:sz w:val="20"/>
                <w:szCs w:val="20"/>
              </w:rPr>
              <w:t xml:space="preserve">All staff on file in </w:t>
            </w:r>
            <w:proofErr w:type="spellStart"/>
            <w:r>
              <w:rPr>
                <w:rFonts w:ascii="Arial" w:hAnsi="Arial" w:cs="Arial"/>
                <w:iCs/>
                <w:sz w:val="20"/>
                <w:szCs w:val="20"/>
              </w:rPr>
              <w:t>Telcor</w:t>
            </w:r>
            <w:proofErr w:type="spellEnd"/>
            <w:r>
              <w:rPr>
                <w:rFonts w:ascii="Arial" w:hAnsi="Arial" w:cs="Arial"/>
                <w:iCs/>
                <w:sz w:val="20"/>
                <w:szCs w:val="20"/>
              </w:rPr>
              <w:t xml:space="preserve"> QML </w:t>
            </w:r>
            <w:r w:rsidRPr="006B08EF">
              <w:rPr>
                <w:rFonts w:ascii="Arial" w:hAnsi="Arial" w:cs="Arial"/>
                <w:iCs/>
                <w:sz w:val="20"/>
                <w:szCs w:val="20"/>
              </w:rPr>
              <w:t xml:space="preserve">who have completed initial training and fulfilled the specific </w:t>
            </w:r>
            <w:r>
              <w:rPr>
                <w:rFonts w:ascii="Arial" w:hAnsi="Arial" w:cs="Arial"/>
                <w:iCs/>
                <w:sz w:val="20"/>
                <w:szCs w:val="20"/>
              </w:rPr>
              <w:t>competency requirements</w:t>
            </w:r>
            <w:r w:rsidRPr="006B08EF">
              <w:rPr>
                <w:rFonts w:ascii="Arial" w:hAnsi="Arial" w:cs="Arial"/>
                <w:iCs/>
                <w:sz w:val="20"/>
                <w:szCs w:val="20"/>
              </w:rPr>
              <w:t xml:space="preserve"> as stated in this procedure. </w:t>
            </w:r>
          </w:p>
          <w:p w14:paraId="684CAF64" w14:textId="77777777" w:rsidR="00C65076" w:rsidRPr="006B08EF" w:rsidRDefault="00C65076" w:rsidP="00BC4FAF">
            <w:pPr>
              <w:jc w:val="left"/>
              <w:rPr>
                <w:rFonts w:ascii="Arial" w:hAnsi="Arial" w:cs="Arial"/>
                <w:iCs/>
                <w:sz w:val="20"/>
                <w:szCs w:val="20"/>
              </w:rPr>
            </w:pPr>
            <w:r w:rsidRPr="006B08EF">
              <w:rPr>
                <w:rFonts w:ascii="Arial" w:hAnsi="Arial" w:cs="Arial"/>
                <w:iCs/>
                <w:sz w:val="20"/>
                <w:szCs w:val="20"/>
              </w:rPr>
              <w:t xml:space="preserve"> </w:t>
            </w:r>
          </w:p>
          <w:p w14:paraId="2D0272C1" w14:textId="7BA08A7A" w:rsidR="00C65076" w:rsidRDefault="00C65076" w:rsidP="00BC4FAF">
            <w:pPr>
              <w:jc w:val="left"/>
              <w:rPr>
                <w:rFonts w:ascii="Arial" w:hAnsi="Arial" w:cs="Arial"/>
                <w:iCs/>
                <w:sz w:val="20"/>
                <w:szCs w:val="20"/>
              </w:rPr>
            </w:pPr>
            <w:r w:rsidRPr="006B08EF">
              <w:rPr>
                <w:rFonts w:ascii="Arial" w:hAnsi="Arial" w:cs="Arial"/>
                <w:b/>
                <w:iCs/>
                <w:sz w:val="20"/>
                <w:szCs w:val="20"/>
              </w:rPr>
              <w:t>Testing sites</w:t>
            </w:r>
            <w:r w:rsidRPr="006B08EF">
              <w:rPr>
                <w:rFonts w:ascii="Arial" w:hAnsi="Arial" w:cs="Arial"/>
                <w:iCs/>
                <w:sz w:val="20"/>
                <w:szCs w:val="20"/>
              </w:rPr>
              <w:t>: Minneapolis Hospital, St</w:t>
            </w:r>
            <w:r>
              <w:rPr>
                <w:rFonts w:ascii="Arial" w:hAnsi="Arial" w:cs="Arial"/>
                <w:iCs/>
                <w:sz w:val="20"/>
                <w:szCs w:val="20"/>
              </w:rPr>
              <w:t>. Paul Hospital, Children’s Minnetonka</w:t>
            </w:r>
            <w:r w:rsidRPr="006B08EF">
              <w:rPr>
                <w:rFonts w:ascii="Arial" w:hAnsi="Arial" w:cs="Arial"/>
                <w:iCs/>
                <w:sz w:val="20"/>
                <w:szCs w:val="20"/>
              </w:rPr>
              <w:t xml:space="preserve"> Ambulatory Surgery Center, </w:t>
            </w:r>
            <w:proofErr w:type="gramStart"/>
            <w:r w:rsidR="00610817">
              <w:rPr>
                <w:rFonts w:ascii="Arial" w:hAnsi="Arial" w:cs="Arial"/>
                <w:iCs/>
                <w:sz w:val="20"/>
                <w:szCs w:val="20"/>
              </w:rPr>
              <w:t>Children’s</w:t>
            </w:r>
            <w:proofErr w:type="gramEnd"/>
            <w:r w:rsidR="00610817">
              <w:rPr>
                <w:rFonts w:ascii="Arial" w:hAnsi="Arial" w:cs="Arial"/>
                <w:iCs/>
                <w:sz w:val="20"/>
                <w:szCs w:val="20"/>
              </w:rPr>
              <w:t xml:space="preserve"> MN NICU –Mercy. </w:t>
            </w:r>
          </w:p>
          <w:p w14:paraId="37CB7733" w14:textId="60F18830" w:rsidR="00C65076" w:rsidRPr="006B08EF" w:rsidRDefault="00C65076" w:rsidP="00BC4FAF">
            <w:pPr>
              <w:jc w:val="left"/>
              <w:rPr>
                <w:rFonts w:ascii="Arial" w:hAnsi="Arial" w:cs="Arial"/>
                <w:iCs/>
                <w:sz w:val="20"/>
                <w:szCs w:val="20"/>
              </w:rPr>
            </w:pPr>
          </w:p>
        </w:tc>
      </w:tr>
      <w:tr w:rsidR="00C65076" w14:paraId="3D35FADE" w14:textId="77777777" w:rsidTr="0010635C">
        <w:trPr>
          <w:trHeight w:val="1025"/>
        </w:trPr>
        <w:tc>
          <w:tcPr>
            <w:tcW w:w="1512" w:type="dxa"/>
            <w:tcBorders>
              <w:top w:val="nil"/>
              <w:left w:val="nil"/>
              <w:bottom w:val="nil"/>
              <w:right w:val="nil"/>
            </w:tcBorders>
          </w:tcPr>
          <w:p w14:paraId="41AF63F0" w14:textId="77777777" w:rsidR="00C65076" w:rsidRDefault="00C65076" w:rsidP="00BC4FAF">
            <w:pPr>
              <w:rPr>
                <w:rFonts w:ascii="Arial" w:hAnsi="Arial" w:cs="Arial"/>
                <w:b/>
                <w:bCs/>
                <w:color w:val="0000FF"/>
                <w:sz w:val="20"/>
              </w:rPr>
            </w:pPr>
          </w:p>
          <w:p w14:paraId="0099BBD1" w14:textId="77777777" w:rsidR="00C65076" w:rsidRDefault="00C65076" w:rsidP="00BC4FAF">
            <w:pPr>
              <w:rPr>
                <w:rFonts w:ascii="Arial" w:hAnsi="Arial" w:cs="Arial"/>
                <w:b/>
                <w:bCs/>
                <w:color w:val="0000FF"/>
                <w:sz w:val="20"/>
              </w:rPr>
            </w:pPr>
            <w:r>
              <w:rPr>
                <w:rFonts w:ascii="Arial" w:hAnsi="Arial" w:cs="Arial"/>
                <w:b/>
                <w:bCs/>
                <w:color w:val="0000FF"/>
                <w:sz w:val="20"/>
              </w:rPr>
              <w:t>Indications</w:t>
            </w:r>
          </w:p>
          <w:p w14:paraId="03E9822B" w14:textId="77777777" w:rsidR="00C65076" w:rsidRDefault="00C65076" w:rsidP="00BC4FAF">
            <w:pPr>
              <w:rPr>
                <w:rFonts w:ascii="Arial" w:hAnsi="Arial" w:cs="Arial"/>
                <w:b/>
                <w:bCs/>
                <w:color w:val="0000FF"/>
                <w:sz w:val="20"/>
              </w:rPr>
            </w:pPr>
          </w:p>
        </w:tc>
        <w:tc>
          <w:tcPr>
            <w:tcW w:w="9648" w:type="dxa"/>
            <w:tcBorders>
              <w:top w:val="single" w:sz="4" w:space="0" w:color="auto"/>
              <w:left w:val="nil"/>
              <w:bottom w:val="single" w:sz="4" w:space="0" w:color="auto"/>
              <w:right w:val="nil"/>
            </w:tcBorders>
          </w:tcPr>
          <w:p w14:paraId="6C8DF1DB" w14:textId="77777777" w:rsidR="00C65076" w:rsidRDefault="00C65076" w:rsidP="00BC4FAF">
            <w:pPr>
              <w:jc w:val="left"/>
              <w:rPr>
                <w:rFonts w:ascii="Arial" w:hAnsi="Arial" w:cs="Arial"/>
                <w:sz w:val="20"/>
                <w:szCs w:val="20"/>
              </w:rPr>
            </w:pPr>
          </w:p>
          <w:p w14:paraId="76B53F46" w14:textId="77777777" w:rsidR="00C65076" w:rsidRDefault="00C65076" w:rsidP="00BC4FAF">
            <w:pPr>
              <w:autoSpaceDE w:val="0"/>
              <w:autoSpaceDN w:val="0"/>
              <w:adjustRightInd w:val="0"/>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StatStrip</w:t>
            </w:r>
            <w:proofErr w:type="spellEnd"/>
            <w:r>
              <w:rPr>
                <w:rFonts w:ascii="Arial" w:hAnsi="Arial" w:cs="Arial"/>
                <w:sz w:val="20"/>
                <w:szCs w:val="20"/>
              </w:rPr>
              <w:t xml:space="preserve"> Glucose Meter can</w:t>
            </w:r>
            <w:r w:rsidRPr="005D4C80">
              <w:rPr>
                <w:rFonts w:ascii="Arial" w:hAnsi="Arial" w:cs="Arial"/>
                <w:sz w:val="20"/>
                <w:szCs w:val="20"/>
              </w:rPr>
              <w:t xml:space="preserve"> be used to test </w:t>
            </w:r>
            <w:r w:rsidRPr="008A5FA6">
              <w:rPr>
                <w:rFonts w:ascii="Arial" w:hAnsi="Arial" w:cs="Arial"/>
                <w:sz w:val="20"/>
                <w:szCs w:val="20"/>
              </w:rPr>
              <w:t>all patients in all hospital and all professional healthcare settings (including intensive care settings, surgery, ED, etc.) for</w:t>
            </w:r>
            <w:r w:rsidRPr="005D4C80">
              <w:rPr>
                <w:rFonts w:ascii="Arial" w:hAnsi="Arial" w:cs="Arial"/>
                <w:sz w:val="20"/>
                <w:szCs w:val="20"/>
              </w:rPr>
              <w:t xml:space="preserve"> the quantitative determination of glucose using</w:t>
            </w:r>
            <w:r>
              <w:rPr>
                <w:rFonts w:ascii="Arial" w:hAnsi="Arial" w:cs="Arial"/>
                <w:sz w:val="20"/>
                <w:szCs w:val="20"/>
              </w:rPr>
              <w:t>:</w:t>
            </w:r>
          </w:p>
          <w:p w14:paraId="22496295" w14:textId="77777777" w:rsidR="00C65076" w:rsidRPr="00EC5A21" w:rsidRDefault="00C65076" w:rsidP="00BC4FAF">
            <w:pPr>
              <w:pStyle w:val="ListParagraph"/>
              <w:numPr>
                <w:ilvl w:val="0"/>
                <w:numId w:val="22"/>
              </w:numPr>
              <w:autoSpaceDE w:val="0"/>
              <w:autoSpaceDN w:val="0"/>
              <w:adjustRightInd w:val="0"/>
              <w:spacing w:before="0"/>
              <w:rPr>
                <w:rFonts w:cs="Arial"/>
              </w:rPr>
            </w:pPr>
            <w:r>
              <w:rPr>
                <w:rFonts w:cs="Arial"/>
                <w:b/>
              </w:rPr>
              <w:t>V</w:t>
            </w:r>
            <w:r w:rsidRPr="00EC5A21">
              <w:rPr>
                <w:rFonts w:cs="Arial"/>
                <w:b/>
              </w:rPr>
              <w:t>enous whole blood</w:t>
            </w:r>
          </w:p>
          <w:p w14:paraId="7457B53C" w14:textId="77777777" w:rsidR="00C65076" w:rsidRPr="00EC5A21" w:rsidRDefault="00C65076" w:rsidP="00BC4FAF">
            <w:pPr>
              <w:pStyle w:val="ListParagraph"/>
              <w:numPr>
                <w:ilvl w:val="0"/>
                <w:numId w:val="22"/>
              </w:numPr>
              <w:autoSpaceDE w:val="0"/>
              <w:autoSpaceDN w:val="0"/>
              <w:adjustRightInd w:val="0"/>
              <w:spacing w:before="0"/>
              <w:rPr>
                <w:rFonts w:cs="Arial"/>
              </w:rPr>
            </w:pPr>
            <w:r>
              <w:rPr>
                <w:rFonts w:cs="Arial"/>
                <w:b/>
              </w:rPr>
              <w:t>A</w:t>
            </w:r>
            <w:r w:rsidRPr="00EC5A21">
              <w:rPr>
                <w:rFonts w:cs="Arial"/>
                <w:b/>
              </w:rPr>
              <w:t>rterial whole blood</w:t>
            </w:r>
          </w:p>
          <w:p w14:paraId="63D0A718" w14:textId="77777777" w:rsidR="00C65076" w:rsidRPr="00EC5A21" w:rsidRDefault="00C65076" w:rsidP="00BC4FAF">
            <w:pPr>
              <w:pStyle w:val="ListParagraph"/>
              <w:numPr>
                <w:ilvl w:val="0"/>
                <w:numId w:val="22"/>
              </w:numPr>
              <w:autoSpaceDE w:val="0"/>
              <w:autoSpaceDN w:val="0"/>
              <w:adjustRightInd w:val="0"/>
              <w:spacing w:before="0"/>
              <w:rPr>
                <w:rFonts w:cs="Arial"/>
              </w:rPr>
            </w:pPr>
            <w:r>
              <w:rPr>
                <w:rFonts w:cs="Arial"/>
                <w:b/>
              </w:rPr>
              <w:t>N</w:t>
            </w:r>
            <w:r w:rsidRPr="00EC5A21">
              <w:rPr>
                <w:rFonts w:cs="Arial"/>
                <w:b/>
              </w:rPr>
              <w:t>eonate arterial whole blood</w:t>
            </w:r>
          </w:p>
          <w:p w14:paraId="56A73DED" w14:textId="77777777" w:rsidR="00C65076" w:rsidRPr="00EC5A21" w:rsidRDefault="00C65076" w:rsidP="00BC4FAF">
            <w:pPr>
              <w:pStyle w:val="ListParagraph"/>
              <w:numPr>
                <w:ilvl w:val="0"/>
                <w:numId w:val="22"/>
              </w:numPr>
              <w:autoSpaceDE w:val="0"/>
              <w:autoSpaceDN w:val="0"/>
              <w:adjustRightInd w:val="0"/>
              <w:spacing w:before="0"/>
              <w:rPr>
                <w:rFonts w:cs="Arial"/>
              </w:rPr>
            </w:pPr>
            <w:r>
              <w:rPr>
                <w:rFonts w:cs="Arial"/>
                <w:b/>
              </w:rPr>
              <w:t>N</w:t>
            </w:r>
            <w:r w:rsidRPr="00EC5A21">
              <w:rPr>
                <w:rFonts w:cs="Arial"/>
                <w:b/>
              </w:rPr>
              <w:t>eonate heel stick</w:t>
            </w:r>
            <w:r w:rsidRPr="00EC5A21">
              <w:rPr>
                <w:rFonts w:cs="Arial"/>
              </w:rPr>
              <w:t xml:space="preserve"> </w:t>
            </w:r>
            <w:r w:rsidRPr="00EC5A21">
              <w:rPr>
                <w:rFonts w:cs="Arial"/>
                <w:b/>
              </w:rPr>
              <w:t>specimens</w:t>
            </w:r>
          </w:p>
          <w:p w14:paraId="68FF90C0" w14:textId="77777777" w:rsidR="00C65076" w:rsidRPr="00EC5A21" w:rsidRDefault="00C65076" w:rsidP="00BC4FAF">
            <w:pPr>
              <w:pStyle w:val="ListParagraph"/>
              <w:numPr>
                <w:ilvl w:val="0"/>
                <w:numId w:val="22"/>
              </w:numPr>
              <w:autoSpaceDE w:val="0"/>
              <w:autoSpaceDN w:val="0"/>
              <w:adjustRightInd w:val="0"/>
              <w:spacing w:before="0"/>
              <w:rPr>
                <w:rFonts w:cs="Arial"/>
              </w:rPr>
            </w:pPr>
            <w:r w:rsidRPr="00EC5A21">
              <w:rPr>
                <w:rFonts w:cs="Arial"/>
                <w:b/>
              </w:rPr>
              <w:t>Capillary finger stick</w:t>
            </w:r>
          </w:p>
          <w:p w14:paraId="2F6105EB" w14:textId="77777777" w:rsidR="00C65076" w:rsidRPr="00EC5A21" w:rsidRDefault="00C65076" w:rsidP="00BC4FAF">
            <w:pPr>
              <w:pStyle w:val="ListParagraph"/>
              <w:numPr>
                <w:ilvl w:val="1"/>
                <w:numId w:val="22"/>
              </w:numPr>
              <w:autoSpaceDE w:val="0"/>
              <w:autoSpaceDN w:val="0"/>
              <w:adjustRightInd w:val="0"/>
              <w:spacing w:before="0"/>
              <w:rPr>
                <w:rFonts w:cs="Arial"/>
              </w:rPr>
            </w:pPr>
            <w:r w:rsidRPr="00EC5A21">
              <w:rPr>
                <w:rFonts w:cs="Arial"/>
              </w:rPr>
              <w:t xml:space="preserve">Capillary finger stick </w:t>
            </w:r>
            <w:r w:rsidRPr="00EC5A21">
              <w:rPr>
                <w:rFonts w:cs="Arial"/>
                <w:u w:val="single"/>
              </w:rPr>
              <w:t>cannot</w:t>
            </w:r>
            <w:r w:rsidRPr="00EC5A21">
              <w:rPr>
                <w:rFonts w:cs="Arial"/>
              </w:rPr>
              <w:t xml:space="preserve"> be used for patients defined as critically ill by bed codes of </w:t>
            </w:r>
            <w:r w:rsidRPr="00EC5A21">
              <w:rPr>
                <w:rFonts w:cs="Arial"/>
                <w:u w:val="single"/>
              </w:rPr>
              <w:t>“</w:t>
            </w:r>
            <w:r w:rsidRPr="00EC5A21">
              <w:rPr>
                <w:rFonts w:cs="Arial"/>
                <w:i/>
                <w:u w:val="single"/>
              </w:rPr>
              <w:t>ICU status”</w:t>
            </w:r>
            <w:r w:rsidRPr="00EC5A21">
              <w:rPr>
                <w:rFonts w:cs="Arial"/>
              </w:rPr>
              <w:t>.</w:t>
            </w:r>
          </w:p>
          <w:p w14:paraId="382CDEFD" w14:textId="77777777" w:rsidR="00C65076" w:rsidRDefault="00C65076" w:rsidP="00BC4FAF">
            <w:pPr>
              <w:pStyle w:val="ListParagraph"/>
              <w:numPr>
                <w:ilvl w:val="1"/>
                <w:numId w:val="22"/>
              </w:numPr>
              <w:autoSpaceDE w:val="0"/>
              <w:autoSpaceDN w:val="0"/>
              <w:adjustRightInd w:val="0"/>
              <w:rPr>
                <w:rFonts w:cs="Arial"/>
                <w:iCs/>
              </w:rPr>
            </w:pPr>
            <w:r w:rsidRPr="00EC5A21">
              <w:rPr>
                <w:rFonts w:cs="Arial"/>
                <w:iCs/>
              </w:rPr>
              <w:t xml:space="preserve">Capillary specimens should not be used in patients receiving intensive medical intervention because of the potential for pre-analytical collection error and specifically in patients with decreased peripheral blood flow, as it may not truly reflect the patient’s true physiological state. Examples include, but are not limited to: severe hypotension, shock, </w:t>
            </w:r>
            <w:proofErr w:type="spellStart"/>
            <w:r w:rsidRPr="00EC5A21">
              <w:rPr>
                <w:rFonts w:cs="Arial"/>
                <w:iCs/>
              </w:rPr>
              <w:t>hyperosmolarhyperglycemia</w:t>
            </w:r>
            <w:proofErr w:type="spellEnd"/>
            <w:r w:rsidRPr="00EC5A21">
              <w:rPr>
                <w:rFonts w:cs="Arial"/>
                <w:iCs/>
              </w:rPr>
              <w:t xml:space="preserve"> (with or without ketosis) and severe dehydration. See chart in specimen collection section for further guidance. </w:t>
            </w:r>
          </w:p>
          <w:p w14:paraId="7FECDD5C" w14:textId="77777777" w:rsidR="003B188C" w:rsidRPr="003B188C" w:rsidRDefault="003B188C" w:rsidP="00BC4FAF">
            <w:pPr>
              <w:pStyle w:val="ListParagraph"/>
              <w:numPr>
                <w:ilvl w:val="1"/>
                <w:numId w:val="22"/>
              </w:numPr>
              <w:autoSpaceDE w:val="0"/>
              <w:autoSpaceDN w:val="0"/>
              <w:adjustRightInd w:val="0"/>
              <w:rPr>
                <w:rFonts w:cs="Arial"/>
              </w:rPr>
            </w:pPr>
            <w:r>
              <w:rPr>
                <w:rFonts w:cs="Arial"/>
              </w:rPr>
              <w:t xml:space="preserve">A capillary whole blood glucose </w:t>
            </w:r>
            <w:r w:rsidRPr="003B188C">
              <w:rPr>
                <w:rFonts w:cs="Arial"/>
              </w:rPr>
              <w:t>test does not correlate exactly with the plasma</w:t>
            </w:r>
            <w:r>
              <w:rPr>
                <w:rFonts w:cs="Arial"/>
              </w:rPr>
              <w:t xml:space="preserve"> glucose. The capillary</w:t>
            </w:r>
            <w:r w:rsidRPr="003B188C">
              <w:rPr>
                <w:rFonts w:cs="Arial"/>
              </w:rPr>
              <w:t xml:space="preserve"> value should be evaluated in the context of the indiv</w:t>
            </w:r>
            <w:r>
              <w:rPr>
                <w:rFonts w:cs="Arial"/>
              </w:rPr>
              <w:t>idual patient, their prior glucose</w:t>
            </w:r>
            <w:r w:rsidRPr="003B188C">
              <w:rPr>
                <w:rFonts w:cs="Arial"/>
              </w:rPr>
              <w:t xml:space="preserve"> values, underlying medical conditions, pharmacological interventions, and a variety of other patient-specific criteria.</w:t>
            </w:r>
          </w:p>
          <w:p w14:paraId="6267104D" w14:textId="77777777" w:rsidR="00C65076" w:rsidRPr="00EC5A21" w:rsidRDefault="00C65076" w:rsidP="00BC4FAF">
            <w:pPr>
              <w:pStyle w:val="ListParagraph"/>
              <w:autoSpaceDE w:val="0"/>
              <w:autoSpaceDN w:val="0"/>
              <w:adjustRightInd w:val="0"/>
              <w:ind w:left="1440"/>
              <w:rPr>
                <w:rFonts w:cs="Arial"/>
                <w:iCs/>
              </w:rPr>
            </w:pPr>
          </w:p>
          <w:p w14:paraId="591B9C0E" w14:textId="77777777" w:rsidR="00C65076" w:rsidRPr="00003719" w:rsidRDefault="00C65076" w:rsidP="00BC4FAF">
            <w:pPr>
              <w:autoSpaceDE w:val="0"/>
              <w:autoSpaceDN w:val="0"/>
              <w:adjustRightInd w:val="0"/>
              <w:rPr>
                <w:rFonts w:ascii="Arial" w:hAnsi="Arial" w:cs="Arial"/>
                <w:b/>
                <w:sz w:val="20"/>
                <w:szCs w:val="20"/>
              </w:rPr>
            </w:pPr>
            <w:proofErr w:type="spellStart"/>
            <w:r w:rsidRPr="00003719">
              <w:rPr>
                <w:rFonts w:ascii="Arial" w:hAnsi="Arial" w:cs="Arial"/>
                <w:b/>
                <w:sz w:val="20"/>
                <w:szCs w:val="20"/>
                <w:highlight w:val="yellow"/>
              </w:rPr>
              <w:t>StatStrip</w:t>
            </w:r>
            <w:proofErr w:type="spellEnd"/>
            <w:r w:rsidRPr="00003719">
              <w:rPr>
                <w:rFonts w:ascii="Arial" w:hAnsi="Arial" w:cs="Arial"/>
                <w:b/>
                <w:sz w:val="20"/>
                <w:szCs w:val="20"/>
                <w:highlight w:val="yellow"/>
              </w:rPr>
              <w:t xml:space="preserve"> Glucose is </w:t>
            </w:r>
            <w:r w:rsidRPr="00003719">
              <w:rPr>
                <w:rFonts w:ascii="Arial" w:hAnsi="Arial" w:cs="Arial"/>
                <w:b/>
                <w:sz w:val="20"/>
                <w:szCs w:val="20"/>
                <w:highlight w:val="yellow"/>
                <w:u w:val="single"/>
              </w:rPr>
              <w:t>NOT</w:t>
            </w:r>
            <w:r w:rsidRPr="00003719">
              <w:rPr>
                <w:rFonts w:ascii="Arial" w:hAnsi="Arial" w:cs="Arial"/>
                <w:b/>
                <w:sz w:val="20"/>
                <w:szCs w:val="20"/>
                <w:highlight w:val="yellow"/>
              </w:rPr>
              <w:t xml:space="preserve"> intended</w:t>
            </w:r>
            <w:r w:rsidRPr="00003719">
              <w:rPr>
                <w:rFonts w:ascii="Arial" w:eastAsia="SymbolMT" w:hAnsi="Arial" w:cs="Arial"/>
                <w:b/>
                <w:sz w:val="20"/>
                <w:szCs w:val="20"/>
                <w:highlight w:val="yellow"/>
              </w:rPr>
              <w:t xml:space="preserve"> </w:t>
            </w:r>
            <w:r w:rsidRPr="00003719">
              <w:rPr>
                <w:rFonts w:ascii="Arial" w:hAnsi="Arial" w:cs="Arial"/>
                <w:b/>
                <w:sz w:val="20"/>
                <w:szCs w:val="20"/>
                <w:highlight w:val="yellow"/>
              </w:rPr>
              <w:t>for use with:</w:t>
            </w:r>
          </w:p>
          <w:p w14:paraId="133E97CF" w14:textId="77777777" w:rsidR="00C65076" w:rsidRPr="005D4C80" w:rsidRDefault="00C65076" w:rsidP="00BC4FAF">
            <w:pPr>
              <w:pStyle w:val="ListParagraph"/>
              <w:numPr>
                <w:ilvl w:val="0"/>
                <w:numId w:val="22"/>
              </w:numPr>
              <w:autoSpaceDE w:val="0"/>
              <w:autoSpaceDN w:val="0"/>
              <w:adjustRightInd w:val="0"/>
              <w:spacing w:before="0" w:after="0"/>
              <w:rPr>
                <w:rFonts w:cs="Arial"/>
              </w:rPr>
            </w:pPr>
            <w:r w:rsidRPr="005D4C80">
              <w:rPr>
                <w:rFonts w:cs="Arial"/>
              </w:rPr>
              <w:t>Neonatal cord blood specimens</w:t>
            </w:r>
          </w:p>
          <w:p w14:paraId="6352A80E" w14:textId="77777777" w:rsidR="00C65076" w:rsidRPr="00AE7CBE" w:rsidRDefault="00C65076" w:rsidP="00BC4FAF">
            <w:pPr>
              <w:pStyle w:val="ListParagraph"/>
              <w:numPr>
                <w:ilvl w:val="0"/>
                <w:numId w:val="22"/>
              </w:numPr>
              <w:autoSpaceDE w:val="0"/>
              <w:autoSpaceDN w:val="0"/>
              <w:adjustRightInd w:val="0"/>
              <w:spacing w:before="0" w:after="0"/>
              <w:rPr>
                <w:rFonts w:cs="Arial"/>
                <w:b/>
              </w:rPr>
            </w:pPr>
            <w:r w:rsidRPr="00AE7CBE">
              <w:rPr>
                <w:rFonts w:cs="Arial"/>
                <w:b/>
              </w:rPr>
              <w:t>Neonatal venous blood specimens (defined as patients located in one of the neonatal units or any patient &lt;30 days of age if located outside a neonatal unit)</w:t>
            </w:r>
          </w:p>
          <w:p w14:paraId="75060257" w14:textId="77777777" w:rsidR="00C65076" w:rsidRPr="00AE7CBE" w:rsidRDefault="00C65076" w:rsidP="00BC4FAF">
            <w:pPr>
              <w:pStyle w:val="ListParagraph"/>
              <w:autoSpaceDE w:val="0"/>
              <w:autoSpaceDN w:val="0"/>
              <w:adjustRightInd w:val="0"/>
              <w:spacing w:before="0" w:after="0"/>
              <w:ind w:left="767"/>
              <w:rPr>
                <w:rFonts w:cs="Arial"/>
                <w:b/>
                <w:color w:val="FF0000"/>
              </w:rPr>
            </w:pPr>
            <w:r w:rsidRPr="00AE7CBE">
              <w:rPr>
                <w:rFonts w:cs="Arial"/>
                <w:b/>
                <w:color w:val="FF0000"/>
              </w:rPr>
              <w:t xml:space="preserve">Neonatal venous specimens will be sent to the main lab for testing or tested via </w:t>
            </w:r>
            <w:proofErr w:type="spellStart"/>
            <w:r w:rsidRPr="00AE7CBE">
              <w:rPr>
                <w:rFonts w:cs="Arial"/>
                <w:b/>
                <w:color w:val="FF0000"/>
              </w:rPr>
              <w:t>iSTAT</w:t>
            </w:r>
            <w:proofErr w:type="spellEnd"/>
            <w:r w:rsidRPr="00AE7CBE">
              <w:rPr>
                <w:rFonts w:cs="Arial"/>
                <w:b/>
                <w:color w:val="FF0000"/>
              </w:rPr>
              <w:t xml:space="preserve"> where available</w:t>
            </w:r>
          </w:p>
          <w:p w14:paraId="0294BAF8" w14:textId="77777777" w:rsidR="00C65076" w:rsidRDefault="00C65076" w:rsidP="00BC4FAF">
            <w:pPr>
              <w:pStyle w:val="ListParagraph"/>
              <w:numPr>
                <w:ilvl w:val="0"/>
                <w:numId w:val="22"/>
              </w:numPr>
              <w:autoSpaceDE w:val="0"/>
              <w:autoSpaceDN w:val="0"/>
              <w:adjustRightInd w:val="0"/>
              <w:spacing w:before="0" w:after="0"/>
              <w:rPr>
                <w:rFonts w:cs="Arial"/>
              </w:rPr>
            </w:pPr>
            <w:r w:rsidRPr="005D4C80">
              <w:rPr>
                <w:rFonts w:cs="Arial"/>
              </w:rPr>
              <w:t>For the diagnosis of or screening for diabetes mellitus</w:t>
            </w:r>
          </w:p>
          <w:p w14:paraId="1ED57D35" w14:textId="77777777" w:rsidR="00C65076" w:rsidRPr="005D4C80" w:rsidRDefault="00C65076" w:rsidP="00BC4FAF">
            <w:pPr>
              <w:pStyle w:val="ListParagraph"/>
              <w:autoSpaceDE w:val="0"/>
              <w:autoSpaceDN w:val="0"/>
              <w:adjustRightInd w:val="0"/>
              <w:spacing w:before="0" w:after="0"/>
              <w:ind w:left="767"/>
              <w:rPr>
                <w:rFonts w:cs="Arial"/>
              </w:rPr>
            </w:pPr>
          </w:p>
          <w:p w14:paraId="7F312E2C" w14:textId="77777777" w:rsidR="00C65076" w:rsidRPr="00BA6540" w:rsidRDefault="00C65076" w:rsidP="00BC4FAF">
            <w:pPr>
              <w:jc w:val="left"/>
              <w:rPr>
                <w:rFonts w:ascii="Arial" w:hAnsi="Arial" w:cs="Arial"/>
                <w:b/>
                <w:sz w:val="20"/>
                <w:szCs w:val="20"/>
                <w:u w:val="single"/>
              </w:rPr>
            </w:pPr>
            <w:r w:rsidRPr="00BA6540">
              <w:rPr>
                <w:rFonts w:ascii="Arial" w:hAnsi="Arial" w:cs="Arial"/>
                <w:b/>
                <w:sz w:val="20"/>
                <w:szCs w:val="20"/>
                <w:u w:val="single"/>
              </w:rPr>
              <w:t>NOTES:</w:t>
            </w:r>
          </w:p>
          <w:p w14:paraId="1CC54F9D" w14:textId="77777777" w:rsidR="00C65076" w:rsidRPr="005D4C80" w:rsidRDefault="00C65076" w:rsidP="00BC4FAF">
            <w:pPr>
              <w:pStyle w:val="NoSpacing"/>
              <w:numPr>
                <w:ilvl w:val="0"/>
                <w:numId w:val="22"/>
              </w:numPr>
              <w:rPr>
                <w:rFonts w:ascii="Arial" w:hAnsi="Arial" w:cs="Arial"/>
                <w:sz w:val="20"/>
                <w:szCs w:val="20"/>
              </w:rPr>
            </w:pPr>
            <w:r w:rsidRPr="005D4C80">
              <w:rPr>
                <w:rFonts w:ascii="Arial" w:hAnsi="Arial" w:cs="Arial"/>
                <w:sz w:val="20"/>
                <w:szCs w:val="20"/>
              </w:rPr>
              <w:t>Patients with bed status of “intermediate” st</w:t>
            </w:r>
            <w:r>
              <w:rPr>
                <w:rFonts w:ascii="Arial" w:hAnsi="Arial" w:cs="Arial"/>
                <w:sz w:val="20"/>
                <w:szCs w:val="20"/>
              </w:rPr>
              <w:t>atus may use capillary, venous or arterial</w:t>
            </w:r>
            <w:r w:rsidRPr="005D4C80">
              <w:rPr>
                <w:rFonts w:ascii="Arial" w:hAnsi="Arial" w:cs="Arial"/>
                <w:sz w:val="20"/>
                <w:szCs w:val="20"/>
              </w:rPr>
              <w:t xml:space="preserve"> samples for point of care testing as per current practice.</w:t>
            </w:r>
          </w:p>
          <w:p w14:paraId="588BF6CD" w14:textId="77777777" w:rsidR="00C65076" w:rsidRDefault="00C65076" w:rsidP="00BC4FAF">
            <w:pPr>
              <w:pStyle w:val="NoSpacing"/>
              <w:numPr>
                <w:ilvl w:val="0"/>
                <w:numId w:val="22"/>
              </w:numPr>
              <w:rPr>
                <w:rFonts w:ascii="Arial" w:hAnsi="Arial" w:cs="Arial"/>
                <w:sz w:val="20"/>
                <w:szCs w:val="20"/>
              </w:rPr>
            </w:pPr>
            <w:r w:rsidRPr="005D4C80">
              <w:rPr>
                <w:rFonts w:ascii="Arial" w:hAnsi="Arial" w:cs="Arial"/>
                <w:sz w:val="20"/>
                <w:szCs w:val="20"/>
              </w:rPr>
              <w:t>Neonates may utilize heel sticks as per current practice in the NICU’s.</w:t>
            </w:r>
          </w:p>
          <w:p w14:paraId="0C87FC3B" w14:textId="77777777" w:rsidR="00C65076" w:rsidRDefault="00C65076" w:rsidP="00BC4FAF">
            <w:pPr>
              <w:numPr>
                <w:ilvl w:val="0"/>
                <w:numId w:val="22"/>
              </w:numPr>
              <w:jc w:val="left"/>
              <w:rPr>
                <w:rFonts w:ascii="Arial" w:hAnsi="Arial" w:cs="Arial"/>
                <w:sz w:val="20"/>
                <w:szCs w:val="20"/>
              </w:rPr>
            </w:pPr>
            <w:r w:rsidRPr="00384649">
              <w:rPr>
                <w:rFonts w:ascii="Arial" w:hAnsi="Arial" w:cs="Arial"/>
                <w:sz w:val="20"/>
                <w:szCs w:val="20"/>
              </w:rPr>
              <w:t>Patients in non-critical care units who require resuscitation will utilize ISTAT for POCT.</w:t>
            </w:r>
          </w:p>
          <w:p w14:paraId="57E40A2C" w14:textId="77777777" w:rsidR="00C65076" w:rsidRDefault="00C65076" w:rsidP="00BC4FAF">
            <w:pPr>
              <w:numPr>
                <w:ilvl w:val="0"/>
                <w:numId w:val="22"/>
              </w:numPr>
              <w:jc w:val="left"/>
              <w:rPr>
                <w:rFonts w:ascii="Arial" w:hAnsi="Arial" w:cs="Arial"/>
                <w:sz w:val="20"/>
                <w:szCs w:val="20"/>
              </w:rPr>
            </w:pPr>
            <w:r>
              <w:rPr>
                <w:rFonts w:ascii="Arial" w:hAnsi="Arial" w:cs="Arial"/>
                <w:sz w:val="20"/>
                <w:szCs w:val="20"/>
              </w:rPr>
              <w:t>I</w:t>
            </w:r>
            <w:r w:rsidRPr="006F37A8">
              <w:rPr>
                <w:rFonts w:ascii="Arial" w:hAnsi="Arial" w:cs="Arial"/>
                <w:sz w:val="20"/>
                <w:szCs w:val="20"/>
              </w:rPr>
              <w:t xml:space="preserve">ndicated for use in determining </w:t>
            </w:r>
            <w:proofErr w:type="spellStart"/>
            <w:r w:rsidRPr="006F37A8">
              <w:rPr>
                <w:rFonts w:ascii="Arial" w:hAnsi="Arial" w:cs="Arial"/>
                <w:sz w:val="20"/>
                <w:szCs w:val="20"/>
              </w:rPr>
              <w:t>dysglycemia</w:t>
            </w:r>
            <w:proofErr w:type="spellEnd"/>
            <w:r w:rsidRPr="006F37A8">
              <w:rPr>
                <w:rFonts w:ascii="Arial" w:hAnsi="Arial" w:cs="Arial"/>
                <w:sz w:val="20"/>
                <w:szCs w:val="20"/>
              </w:rPr>
              <w:t>.</w:t>
            </w:r>
          </w:p>
          <w:p w14:paraId="30335AFA" w14:textId="77777777" w:rsidR="00C65076" w:rsidRDefault="00C65076" w:rsidP="00BC4FAF">
            <w:pPr>
              <w:jc w:val="left"/>
              <w:rPr>
                <w:rFonts w:ascii="Arial" w:hAnsi="Arial" w:cs="Arial"/>
                <w:sz w:val="20"/>
                <w:szCs w:val="20"/>
              </w:rPr>
            </w:pPr>
          </w:p>
        </w:tc>
      </w:tr>
      <w:tr w:rsidR="00785258" w14:paraId="721576E7" w14:textId="77777777" w:rsidTr="0010635C">
        <w:trPr>
          <w:trHeight w:val="1025"/>
        </w:trPr>
        <w:tc>
          <w:tcPr>
            <w:tcW w:w="1512" w:type="dxa"/>
            <w:tcBorders>
              <w:top w:val="nil"/>
              <w:left w:val="nil"/>
              <w:bottom w:val="nil"/>
              <w:right w:val="nil"/>
            </w:tcBorders>
          </w:tcPr>
          <w:p w14:paraId="721576AC" w14:textId="04D571F9" w:rsidR="005D4C80" w:rsidRDefault="005D4C80" w:rsidP="00BC4FAF">
            <w:pPr>
              <w:rPr>
                <w:rFonts w:ascii="Arial" w:hAnsi="Arial" w:cs="Arial"/>
                <w:b/>
                <w:bCs/>
                <w:color w:val="0000FF"/>
                <w:sz w:val="20"/>
              </w:rPr>
            </w:pPr>
          </w:p>
          <w:p w14:paraId="6993BD30" w14:textId="77777777" w:rsidR="00C65076" w:rsidRDefault="00C65076" w:rsidP="00BC4FAF">
            <w:pPr>
              <w:rPr>
                <w:rFonts w:ascii="Arial" w:hAnsi="Arial" w:cs="Arial"/>
                <w:b/>
                <w:bCs/>
                <w:color w:val="0000FF"/>
                <w:sz w:val="20"/>
              </w:rPr>
            </w:pPr>
            <w:r>
              <w:rPr>
                <w:rFonts w:ascii="Arial" w:hAnsi="Arial" w:cs="Arial"/>
                <w:b/>
                <w:bCs/>
                <w:color w:val="0000FF"/>
                <w:sz w:val="20"/>
              </w:rPr>
              <w:t>Limitations</w:t>
            </w:r>
          </w:p>
          <w:p w14:paraId="3F1C7B07" w14:textId="77777777" w:rsidR="003B63BD" w:rsidRDefault="003B63BD" w:rsidP="00BC4FAF">
            <w:pPr>
              <w:rPr>
                <w:rFonts w:ascii="Arial" w:hAnsi="Arial" w:cs="Arial"/>
                <w:b/>
                <w:bCs/>
                <w:color w:val="0000FF"/>
                <w:sz w:val="20"/>
              </w:rPr>
            </w:pPr>
          </w:p>
          <w:p w14:paraId="42A88666" w14:textId="77777777" w:rsidR="003B63BD" w:rsidRDefault="003B63BD" w:rsidP="00BC4FAF">
            <w:pPr>
              <w:rPr>
                <w:rFonts w:ascii="Arial" w:hAnsi="Arial" w:cs="Arial"/>
                <w:b/>
                <w:bCs/>
                <w:color w:val="0000FF"/>
                <w:sz w:val="20"/>
              </w:rPr>
            </w:pPr>
          </w:p>
          <w:p w14:paraId="5638BC23" w14:textId="77777777" w:rsidR="003B63BD" w:rsidRDefault="003B63BD" w:rsidP="00BC4FAF">
            <w:pPr>
              <w:rPr>
                <w:rFonts w:ascii="Arial" w:hAnsi="Arial" w:cs="Arial"/>
                <w:b/>
                <w:bCs/>
                <w:color w:val="0000FF"/>
                <w:sz w:val="20"/>
              </w:rPr>
            </w:pPr>
          </w:p>
          <w:p w14:paraId="599676AF" w14:textId="77777777" w:rsidR="003B63BD" w:rsidRDefault="003B63BD" w:rsidP="00BC4FAF">
            <w:pPr>
              <w:rPr>
                <w:rFonts w:ascii="Arial" w:hAnsi="Arial" w:cs="Arial"/>
                <w:b/>
                <w:bCs/>
                <w:color w:val="0000FF"/>
                <w:sz w:val="20"/>
              </w:rPr>
            </w:pPr>
          </w:p>
          <w:p w14:paraId="7C540DF5" w14:textId="77777777" w:rsidR="003B63BD" w:rsidRDefault="003B63BD" w:rsidP="00BC4FAF">
            <w:pPr>
              <w:rPr>
                <w:rFonts w:ascii="Arial" w:hAnsi="Arial" w:cs="Arial"/>
                <w:b/>
                <w:bCs/>
                <w:color w:val="0000FF"/>
                <w:sz w:val="20"/>
              </w:rPr>
            </w:pPr>
          </w:p>
          <w:p w14:paraId="3FA86FE8" w14:textId="77777777" w:rsidR="003B63BD" w:rsidRDefault="003B63BD" w:rsidP="00BC4FAF">
            <w:pPr>
              <w:rPr>
                <w:rFonts w:ascii="Arial" w:hAnsi="Arial" w:cs="Arial"/>
                <w:b/>
                <w:bCs/>
                <w:color w:val="0000FF"/>
                <w:sz w:val="20"/>
              </w:rPr>
            </w:pPr>
          </w:p>
          <w:p w14:paraId="5FE62FB1" w14:textId="77777777" w:rsidR="003B63BD" w:rsidRDefault="003B63BD" w:rsidP="00BC4FAF">
            <w:pPr>
              <w:rPr>
                <w:rFonts w:ascii="Arial" w:hAnsi="Arial" w:cs="Arial"/>
                <w:b/>
                <w:bCs/>
                <w:color w:val="0000FF"/>
                <w:sz w:val="20"/>
              </w:rPr>
            </w:pPr>
          </w:p>
          <w:p w14:paraId="1CC08DD1" w14:textId="77777777" w:rsidR="003B63BD" w:rsidRDefault="003B63BD" w:rsidP="00BC4FAF">
            <w:pPr>
              <w:rPr>
                <w:rFonts w:ascii="Arial" w:hAnsi="Arial" w:cs="Arial"/>
                <w:b/>
                <w:bCs/>
                <w:color w:val="0000FF"/>
                <w:sz w:val="20"/>
              </w:rPr>
            </w:pPr>
          </w:p>
          <w:p w14:paraId="220D4FB6" w14:textId="77777777" w:rsidR="003B63BD" w:rsidRDefault="003B63BD" w:rsidP="00BC4FAF">
            <w:pPr>
              <w:rPr>
                <w:rFonts w:ascii="Arial" w:hAnsi="Arial" w:cs="Arial"/>
                <w:b/>
                <w:bCs/>
                <w:color w:val="0000FF"/>
                <w:sz w:val="20"/>
              </w:rPr>
            </w:pPr>
          </w:p>
          <w:p w14:paraId="73B7C936" w14:textId="77777777" w:rsidR="003B63BD" w:rsidRDefault="003B63BD" w:rsidP="00BC4FAF">
            <w:pPr>
              <w:rPr>
                <w:rFonts w:ascii="Arial" w:hAnsi="Arial" w:cs="Arial"/>
                <w:b/>
                <w:bCs/>
                <w:color w:val="0000FF"/>
                <w:sz w:val="20"/>
              </w:rPr>
            </w:pPr>
          </w:p>
          <w:p w14:paraId="6CAF237C" w14:textId="77777777" w:rsidR="003B63BD" w:rsidRDefault="003B63BD" w:rsidP="00BC4FAF">
            <w:pPr>
              <w:rPr>
                <w:rFonts w:ascii="Arial" w:hAnsi="Arial" w:cs="Arial"/>
                <w:b/>
                <w:bCs/>
                <w:color w:val="0000FF"/>
                <w:sz w:val="20"/>
              </w:rPr>
            </w:pPr>
          </w:p>
          <w:p w14:paraId="605B19E9" w14:textId="77777777" w:rsidR="003B63BD" w:rsidRDefault="003B63BD" w:rsidP="00BC4FAF">
            <w:pPr>
              <w:rPr>
                <w:rFonts w:ascii="Arial" w:hAnsi="Arial" w:cs="Arial"/>
                <w:b/>
                <w:bCs/>
                <w:color w:val="0000FF"/>
                <w:sz w:val="20"/>
              </w:rPr>
            </w:pPr>
          </w:p>
          <w:p w14:paraId="21FDD943" w14:textId="77777777" w:rsidR="003B63BD" w:rsidRDefault="003B63BD" w:rsidP="00BC4FAF">
            <w:pPr>
              <w:rPr>
                <w:rFonts w:ascii="Arial" w:hAnsi="Arial" w:cs="Arial"/>
                <w:b/>
                <w:bCs/>
                <w:color w:val="0000FF"/>
                <w:sz w:val="20"/>
              </w:rPr>
            </w:pPr>
          </w:p>
          <w:p w14:paraId="22849C1C" w14:textId="77777777" w:rsidR="003B63BD" w:rsidRDefault="003B63BD" w:rsidP="00BC4FAF">
            <w:pPr>
              <w:rPr>
                <w:rFonts w:ascii="Arial" w:hAnsi="Arial" w:cs="Arial"/>
                <w:b/>
                <w:bCs/>
                <w:color w:val="0000FF"/>
                <w:sz w:val="20"/>
              </w:rPr>
            </w:pPr>
          </w:p>
          <w:p w14:paraId="54659D8F" w14:textId="77777777" w:rsidR="003B63BD" w:rsidRDefault="003B63BD" w:rsidP="00BC4FAF">
            <w:pPr>
              <w:rPr>
                <w:rFonts w:ascii="Arial" w:hAnsi="Arial" w:cs="Arial"/>
                <w:b/>
                <w:bCs/>
                <w:color w:val="0000FF"/>
                <w:sz w:val="20"/>
              </w:rPr>
            </w:pPr>
          </w:p>
          <w:p w14:paraId="595A6A6A" w14:textId="77777777" w:rsidR="003B63BD" w:rsidRDefault="003B63BD" w:rsidP="00BC4FAF">
            <w:pPr>
              <w:rPr>
                <w:rFonts w:ascii="Arial" w:hAnsi="Arial" w:cs="Arial"/>
                <w:b/>
                <w:bCs/>
                <w:color w:val="0000FF"/>
                <w:sz w:val="20"/>
              </w:rPr>
            </w:pPr>
          </w:p>
          <w:p w14:paraId="721576AD" w14:textId="77777777" w:rsidR="003B63BD" w:rsidRDefault="003B63BD" w:rsidP="00BC4FAF">
            <w:pPr>
              <w:rPr>
                <w:rFonts w:ascii="Arial" w:hAnsi="Arial" w:cs="Arial"/>
                <w:b/>
                <w:bCs/>
                <w:color w:val="0000FF"/>
                <w:sz w:val="20"/>
              </w:rPr>
            </w:pPr>
          </w:p>
        </w:tc>
        <w:tc>
          <w:tcPr>
            <w:tcW w:w="9648" w:type="dxa"/>
            <w:tcBorders>
              <w:top w:val="single" w:sz="4" w:space="0" w:color="auto"/>
              <w:left w:val="nil"/>
              <w:bottom w:val="single" w:sz="4" w:space="0" w:color="auto"/>
              <w:right w:val="nil"/>
            </w:tcBorders>
          </w:tcPr>
          <w:p w14:paraId="2B2179BB" w14:textId="5B53AA8B" w:rsidR="00C65076" w:rsidRPr="00D56FC7" w:rsidRDefault="00C65076" w:rsidP="00BC4FAF">
            <w:pPr>
              <w:pStyle w:val="ListParagraph"/>
              <w:numPr>
                <w:ilvl w:val="0"/>
                <w:numId w:val="26"/>
              </w:numPr>
              <w:autoSpaceDE w:val="0"/>
              <w:autoSpaceDN w:val="0"/>
              <w:adjustRightInd w:val="0"/>
              <w:rPr>
                <w:rFonts w:cs="Arial"/>
                <w:b/>
              </w:rPr>
            </w:pPr>
            <w:r w:rsidRPr="00D56FC7">
              <w:rPr>
                <w:rFonts w:cs="Arial"/>
                <w:b/>
              </w:rPr>
              <w:t xml:space="preserve">The system has not been </w:t>
            </w:r>
            <w:r w:rsidR="00603606">
              <w:rPr>
                <w:rFonts w:cs="Arial"/>
                <w:b/>
              </w:rPr>
              <w:t>FDA cleared for</w:t>
            </w:r>
            <w:r w:rsidRPr="00D56FC7">
              <w:rPr>
                <w:rFonts w:cs="Arial"/>
                <w:b/>
              </w:rPr>
              <w:t xml:space="preserve"> use with neonate venous blood.</w:t>
            </w:r>
          </w:p>
          <w:p w14:paraId="42F5F1E1" w14:textId="77777777" w:rsidR="00C65076" w:rsidRPr="00D56FC7" w:rsidRDefault="00C65076" w:rsidP="00BC4FAF">
            <w:pPr>
              <w:pStyle w:val="ListParagraph"/>
              <w:numPr>
                <w:ilvl w:val="0"/>
                <w:numId w:val="26"/>
              </w:numPr>
              <w:autoSpaceDE w:val="0"/>
              <w:autoSpaceDN w:val="0"/>
              <w:adjustRightInd w:val="0"/>
              <w:rPr>
                <w:rFonts w:cs="Arial"/>
                <w:b/>
              </w:rPr>
            </w:pPr>
            <w:r w:rsidRPr="00D56FC7">
              <w:rPr>
                <w:rFonts w:cs="Arial"/>
              </w:rPr>
              <w:t>Do not use serum or plasma.</w:t>
            </w:r>
          </w:p>
          <w:p w14:paraId="4F2B1C8E" w14:textId="77777777" w:rsidR="00D56FC7" w:rsidRPr="00D56FC7" w:rsidRDefault="00C65076" w:rsidP="00BC4FAF">
            <w:pPr>
              <w:pStyle w:val="ListParagraph"/>
              <w:numPr>
                <w:ilvl w:val="0"/>
                <w:numId w:val="26"/>
              </w:numPr>
              <w:autoSpaceDE w:val="0"/>
              <w:autoSpaceDN w:val="0"/>
              <w:adjustRightInd w:val="0"/>
              <w:rPr>
                <w:rFonts w:cs="Arial"/>
                <w:b/>
              </w:rPr>
            </w:pPr>
            <w:r w:rsidRPr="00D56FC7">
              <w:rPr>
                <w:rFonts w:cs="Arial"/>
              </w:rPr>
              <w:t>Test results may be inaccurate when test strips are stored outside of the storage and handling conditions.</w:t>
            </w:r>
          </w:p>
          <w:p w14:paraId="721576CF" w14:textId="43F343D6" w:rsidR="00384649" w:rsidRPr="003B188C" w:rsidRDefault="00C65076" w:rsidP="00BC4FAF">
            <w:pPr>
              <w:pStyle w:val="ListParagraph"/>
              <w:numPr>
                <w:ilvl w:val="0"/>
                <w:numId w:val="26"/>
              </w:numPr>
              <w:autoSpaceDE w:val="0"/>
              <w:autoSpaceDN w:val="0"/>
              <w:adjustRightInd w:val="0"/>
              <w:rPr>
                <w:rFonts w:cs="Arial"/>
                <w:b/>
              </w:rPr>
            </w:pPr>
            <w:r w:rsidRPr="00D56FC7">
              <w:rPr>
                <w:rFonts w:cs="Arial"/>
              </w:rPr>
              <w:t>Venous and capillary blood may differ in glucose concentration by as much as 70 mg/</w:t>
            </w:r>
            <w:proofErr w:type="spellStart"/>
            <w:r w:rsidRPr="00D56FC7">
              <w:rPr>
                <w:rFonts w:cs="Arial"/>
              </w:rPr>
              <w:t>dL</w:t>
            </w:r>
            <w:proofErr w:type="spellEnd"/>
            <w:r w:rsidRPr="00D56FC7">
              <w:rPr>
                <w:rFonts w:cs="Arial"/>
              </w:rPr>
              <w:t>, depending on the time of blood collection after food intake. Shoc</w:t>
            </w:r>
            <w:r w:rsidR="00D56FC7" w:rsidRPr="00D56FC7">
              <w:rPr>
                <w:rFonts w:cs="Arial"/>
              </w:rPr>
              <w:t xml:space="preserve">k, administration of </w:t>
            </w:r>
            <w:proofErr w:type="gramStart"/>
            <w:r w:rsidR="00D56FC7" w:rsidRPr="00D56FC7">
              <w:rPr>
                <w:rFonts w:cs="Arial"/>
              </w:rPr>
              <w:t>vasoactive  re</w:t>
            </w:r>
            <w:r w:rsidRPr="00D56FC7">
              <w:rPr>
                <w:rFonts w:cs="Arial"/>
              </w:rPr>
              <w:t>agents</w:t>
            </w:r>
            <w:proofErr w:type="gramEnd"/>
            <w:r w:rsidRPr="00D56FC7">
              <w:rPr>
                <w:rFonts w:cs="Arial"/>
              </w:rPr>
              <w:t xml:space="preserve"> and other factors affecting peripheral circulation may also cause discrepancies between venous and capillary glucose results.</w:t>
            </w:r>
          </w:p>
          <w:p w14:paraId="635998A9" w14:textId="77777777" w:rsidR="003B63BD" w:rsidRDefault="003B63BD" w:rsidP="00BC4FAF">
            <w:pPr>
              <w:autoSpaceDE w:val="0"/>
              <w:autoSpaceDN w:val="0"/>
              <w:adjustRightInd w:val="0"/>
              <w:ind w:left="720"/>
              <w:jc w:val="left"/>
              <w:rPr>
                <w:rFonts w:ascii="Arial" w:hAnsi="Arial" w:cs="Arial"/>
                <w:sz w:val="20"/>
                <w:szCs w:val="20"/>
              </w:rPr>
            </w:pPr>
          </w:p>
          <w:p w14:paraId="7F428945" w14:textId="77777777" w:rsidR="003B63BD" w:rsidRPr="002F47A0" w:rsidRDefault="003B63BD" w:rsidP="00BC4FAF">
            <w:pPr>
              <w:autoSpaceDE w:val="0"/>
              <w:autoSpaceDN w:val="0"/>
              <w:adjustRightInd w:val="0"/>
              <w:jc w:val="left"/>
              <w:rPr>
                <w:rFonts w:ascii="Arial" w:hAnsi="Arial" w:cs="Arial"/>
                <w:b/>
                <w:bCs/>
                <w:sz w:val="20"/>
                <w:szCs w:val="20"/>
              </w:rPr>
            </w:pPr>
            <w:r w:rsidRPr="002F47A0">
              <w:rPr>
                <w:rFonts w:ascii="Arial" w:hAnsi="Arial" w:cs="Arial"/>
                <w:b/>
                <w:bCs/>
                <w:sz w:val="20"/>
                <w:szCs w:val="20"/>
              </w:rPr>
              <w:t>PRECAUTIONS:</w:t>
            </w:r>
          </w:p>
          <w:p w14:paraId="36992244" w14:textId="77777777" w:rsidR="003B63BD" w:rsidRPr="002F47A0" w:rsidRDefault="003B63BD" w:rsidP="00BC4FAF">
            <w:pPr>
              <w:numPr>
                <w:ilvl w:val="0"/>
                <w:numId w:val="6"/>
              </w:numPr>
              <w:autoSpaceDE w:val="0"/>
              <w:autoSpaceDN w:val="0"/>
              <w:adjustRightInd w:val="0"/>
              <w:jc w:val="left"/>
              <w:rPr>
                <w:rFonts w:ascii="Arial" w:hAnsi="Arial" w:cs="Arial"/>
                <w:sz w:val="20"/>
                <w:szCs w:val="20"/>
              </w:rPr>
            </w:pPr>
            <w:r w:rsidRPr="002F47A0">
              <w:rPr>
                <w:rFonts w:ascii="Arial" w:hAnsi="Arial" w:cs="Arial"/>
                <w:sz w:val="20"/>
                <w:szCs w:val="20"/>
              </w:rPr>
              <w:t>Discard used test strips into biohazard waste.</w:t>
            </w:r>
          </w:p>
          <w:p w14:paraId="2BC44A78" w14:textId="77777777" w:rsidR="003B63BD" w:rsidRPr="002F47A0" w:rsidRDefault="003B63BD" w:rsidP="00BC4FAF">
            <w:pPr>
              <w:numPr>
                <w:ilvl w:val="0"/>
                <w:numId w:val="6"/>
              </w:numPr>
              <w:autoSpaceDE w:val="0"/>
              <w:autoSpaceDN w:val="0"/>
              <w:adjustRightInd w:val="0"/>
              <w:jc w:val="left"/>
              <w:rPr>
                <w:rFonts w:ascii="Arial" w:hAnsi="Arial" w:cs="Arial"/>
                <w:sz w:val="20"/>
                <w:szCs w:val="20"/>
              </w:rPr>
            </w:pPr>
            <w:r w:rsidRPr="002F47A0">
              <w:rPr>
                <w:rFonts w:ascii="Arial" w:hAnsi="Arial" w:cs="Arial"/>
                <w:sz w:val="20"/>
                <w:szCs w:val="20"/>
              </w:rPr>
              <w:t>Remove the test strip from the vial only when ready to test.</w:t>
            </w:r>
          </w:p>
          <w:p w14:paraId="2469A72D" w14:textId="77777777" w:rsidR="003B63BD" w:rsidRPr="006F37A8" w:rsidRDefault="003B63BD" w:rsidP="00BC4FAF">
            <w:pPr>
              <w:numPr>
                <w:ilvl w:val="0"/>
                <w:numId w:val="6"/>
              </w:numPr>
              <w:autoSpaceDE w:val="0"/>
              <w:autoSpaceDN w:val="0"/>
              <w:adjustRightInd w:val="0"/>
              <w:jc w:val="left"/>
              <w:rPr>
                <w:rFonts w:ascii="Arial" w:hAnsi="Arial" w:cs="Arial"/>
                <w:sz w:val="20"/>
                <w:szCs w:val="20"/>
              </w:rPr>
            </w:pPr>
            <w:r w:rsidRPr="002F47A0">
              <w:rPr>
                <w:rFonts w:ascii="Arial" w:hAnsi="Arial" w:cs="Arial"/>
                <w:sz w:val="20"/>
                <w:szCs w:val="20"/>
              </w:rPr>
              <w:t>Do not use the test strip if the expiration date has passed, for this may cause inaccurate results.</w:t>
            </w:r>
          </w:p>
          <w:p w14:paraId="043F2B10" w14:textId="77777777" w:rsidR="003B63BD" w:rsidRPr="002F47A0" w:rsidRDefault="003B63BD" w:rsidP="00BC4FAF">
            <w:pPr>
              <w:numPr>
                <w:ilvl w:val="0"/>
                <w:numId w:val="6"/>
              </w:numPr>
              <w:autoSpaceDE w:val="0"/>
              <w:autoSpaceDN w:val="0"/>
              <w:adjustRightInd w:val="0"/>
              <w:jc w:val="left"/>
              <w:rPr>
                <w:rFonts w:ascii="Arial" w:hAnsi="Arial" w:cs="Arial"/>
                <w:sz w:val="20"/>
                <w:szCs w:val="20"/>
              </w:rPr>
            </w:pPr>
            <w:r w:rsidRPr="002F47A0">
              <w:rPr>
                <w:rFonts w:ascii="Arial" w:hAnsi="Arial" w:cs="Arial"/>
                <w:sz w:val="20"/>
                <w:szCs w:val="20"/>
              </w:rPr>
              <w:t xml:space="preserve">The </w:t>
            </w:r>
            <w:proofErr w:type="spellStart"/>
            <w:r w:rsidRPr="002F47A0">
              <w:rPr>
                <w:rFonts w:ascii="Arial" w:hAnsi="Arial" w:cs="Arial"/>
                <w:sz w:val="20"/>
                <w:szCs w:val="20"/>
              </w:rPr>
              <w:t>StatStrip</w:t>
            </w:r>
            <w:proofErr w:type="spellEnd"/>
            <w:r w:rsidRPr="002F47A0">
              <w:rPr>
                <w:rFonts w:ascii="Arial" w:hAnsi="Arial" w:cs="Arial"/>
                <w:sz w:val="20"/>
                <w:szCs w:val="20"/>
              </w:rPr>
              <w:t xml:space="preserve"> Glucose Meter uses a Class 2 laser that can cause retinal damage. Do not look into the beam of</w:t>
            </w:r>
            <w:r>
              <w:rPr>
                <w:rFonts w:ascii="Arial" w:hAnsi="Arial" w:cs="Arial"/>
                <w:sz w:val="20"/>
                <w:szCs w:val="20"/>
              </w:rPr>
              <w:t xml:space="preserve"> </w:t>
            </w:r>
            <w:r w:rsidRPr="002F47A0">
              <w:rPr>
                <w:rFonts w:ascii="Arial" w:hAnsi="Arial" w:cs="Arial"/>
                <w:sz w:val="20"/>
                <w:szCs w:val="20"/>
              </w:rPr>
              <w:t>light or point it towards anyone’s eyes while scanning a barcode.</w:t>
            </w:r>
          </w:p>
          <w:p w14:paraId="721576D0" w14:textId="0D46758D" w:rsidR="00034885" w:rsidRPr="003B63BD" w:rsidRDefault="003B63BD" w:rsidP="00BC4FAF">
            <w:pPr>
              <w:numPr>
                <w:ilvl w:val="0"/>
                <w:numId w:val="6"/>
              </w:numPr>
              <w:autoSpaceDE w:val="0"/>
              <w:autoSpaceDN w:val="0"/>
              <w:adjustRightInd w:val="0"/>
              <w:jc w:val="left"/>
              <w:rPr>
                <w:rFonts w:ascii="Arial" w:hAnsi="Arial" w:cs="Arial"/>
                <w:sz w:val="20"/>
                <w:szCs w:val="20"/>
              </w:rPr>
            </w:pPr>
            <w:r w:rsidRPr="003B63BD">
              <w:rPr>
                <w:rFonts w:ascii="Arial" w:hAnsi="Arial" w:cs="Arial"/>
                <w:sz w:val="20"/>
                <w:szCs w:val="20"/>
              </w:rPr>
              <w:t xml:space="preserve">The </w:t>
            </w:r>
            <w:proofErr w:type="spellStart"/>
            <w:r w:rsidRPr="003B63BD">
              <w:rPr>
                <w:rFonts w:ascii="Arial" w:hAnsi="Arial" w:cs="Arial"/>
                <w:sz w:val="20"/>
                <w:szCs w:val="20"/>
              </w:rPr>
              <w:t>StatStrip</w:t>
            </w:r>
            <w:proofErr w:type="spellEnd"/>
            <w:r w:rsidRPr="003B63BD">
              <w:rPr>
                <w:rFonts w:ascii="Arial" w:hAnsi="Arial" w:cs="Arial"/>
                <w:sz w:val="20"/>
                <w:szCs w:val="20"/>
              </w:rPr>
              <w:t xml:space="preserve"> Glucose meter uses a rechargeable lithium ion battery. Do not store above 60ºC (140ºF). Do not incinerate. Do not use if damaged. Follow proper disposal procedures.</w:t>
            </w:r>
          </w:p>
          <w:p w14:paraId="721576E6" w14:textId="77777777" w:rsidR="00C03F31" w:rsidRPr="006B08EF" w:rsidRDefault="00C03F31" w:rsidP="00BC4FAF">
            <w:pPr>
              <w:jc w:val="left"/>
              <w:rPr>
                <w:rFonts w:ascii="Arial" w:hAnsi="Arial" w:cs="Arial"/>
                <w:iCs/>
                <w:sz w:val="20"/>
                <w:szCs w:val="20"/>
              </w:rPr>
            </w:pPr>
          </w:p>
        </w:tc>
      </w:tr>
      <w:tr w:rsidR="00034885" w14:paraId="7215772E" w14:textId="77777777" w:rsidTr="0010635C">
        <w:trPr>
          <w:trHeight w:val="1025"/>
        </w:trPr>
        <w:tc>
          <w:tcPr>
            <w:tcW w:w="1512" w:type="dxa"/>
            <w:tcBorders>
              <w:top w:val="nil"/>
              <w:left w:val="nil"/>
              <w:bottom w:val="nil"/>
              <w:right w:val="nil"/>
            </w:tcBorders>
          </w:tcPr>
          <w:p w14:paraId="721576FA" w14:textId="77777777" w:rsidR="00034885" w:rsidRDefault="00034885" w:rsidP="00BC4FAF">
            <w:pPr>
              <w:rPr>
                <w:rFonts w:ascii="Arial" w:hAnsi="Arial" w:cs="Arial"/>
                <w:b/>
                <w:bCs/>
                <w:color w:val="0000FF"/>
                <w:sz w:val="20"/>
              </w:rPr>
            </w:pPr>
          </w:p>
          <w:p w14:paraId="721576FB" w14:textId="77777777" w:rsidR="00034885" w:rsidRDefault="00034885" w:rsidP="00BC4FAF">
            <w:pPr>
              <w:rPr>
                <w:rFonts w:ascii="Arial" w:hAnsi="Arial" w:cs="Arial"/>
                <w:b/>
                <w:bCs/>
                <w:color w:val="0000FF"/>
                <w:sz w:val="20"/>
              </w:rPr>
            </w:pPr>
            <w:r>
              <w:rPr>
                <w:rFonts w:ascii="Arial" w:hAnsi="Arial" w:cs="Arial"/>
                <w:b/>
                <w:bCs/>
                <w:color w:val="0000FF"/>
                <w:sz w:val="20"/>
              </w:rPr>
              <w:t>Materials</w:t>
            </w:r>
          </w:p>
        </w:tc>
        <w:tc>
          <w:tcPr>
            <w:tcW w:w="9648" w:type="dxa"/>
            <w:tcBorders>
              <w:top w:val="single" w:sz="4" w:space="0" w:color="auto"/>
              <w:left w:val="nil"/>
              <w:bottom w:val="single" w:sz="4" w:space="0" w:color="auto"/>
              <w:right w:val="nil"/>
            </w:tcBorders>
          </w:tcPr>
          <w:p w14:paraId="5630D25F" w14:textId="77777777" w:rsidR="003B63BD" w:rsidRDefault="003B63BD" w:rsidP="00BC4FAF">
            <w:pPr>
              <w:autoSpaceDE w:val="0"/>
              <w:autoSpaceDN w:val="0"/>
              <w:adjustRightInd w:val="0"/>
              <w:jc w:val="left"/>
              <w:rPr>
                <w:rFonts w:ascii="Arial" w:hAnsi="Arial" w:cs="Arial"/>
                <w:sz w:val="20"/>
                <w:szCs w:val="20"/>
              </w:rPr>
            </w:pPr>
          </w:p>
          <w:p w14:paraId="3C850580" w14:textId="71FE4A3A" w:rsidR="003B63BD" w:rsidRDefault="003B63BD" w:rsidP="00BC4FAF">
            <w:pPr>
              <w:autoSpaceDE w:val="0"/>
              <w:autoSpaceDN w:val="0"/>
              <w:adjustRightInd w:val="0"/>
              <w:jc w:val="left"/>
              <w:rPr>
                <w:rFonts w:ascii="Arial" w:hAnsi="Arial" w:cs="Arial"/>
                <w:sz w:val="20"/>
                <w:szCs w:val="20"/>
              </w:rPr>
            </w:pPr>
            <w:r w:rsidRPr="00AA5226">
              <w:rPr>
                <w:rFonts w:ascii="Arial" w:hAnsi="Arial" w:cs="Arial"/>
                <w:sz w:val="20"/>
                <w:szCs w:val="20"/>
              </w:rPr>
              <w:t>All materials/reagents must be dated when opened.</w:t>
            </w:r>
            <w:r w:rsidR="00926E38">
              <w:rPr>
                <w:rFonts w:ascii="Arial" w:hAnsi="Arial" w:cs="Arial"/>
                <w:sz w:val="20"/>
                <w:szCs w:val="20"/>
              </w:rPr>
              <w:t xml:space="preserve"> All supplies will be received and processed by POC at the main hospital lab. Mercy NICU and Minnetonka ASC will request supplies from the main stock.</w:t>
            </w:r>
          </w:p>
          <w:p w14:paraId="42E3310F" w14:textId="77777777" w:rsidR="003B63BD" w:rsidRDefault="003B63BD" w:rsidP="00BC4FAF">
            <w:pPr>
              <w:autoSpaceDE w:val="0"/>
              <w:autoSpaceDN w:val="0"/>
              <w:adjustRightInd w:val="0"/>
              <w:ind w:left="360"/>
              <w:jc w:val="left"/>
              <w:rPr>
                <w:rFonts w:ascii="Arial" w:hAnsi="Arial" w:cs="Arial"/>
                <w:sz w:val="20"/>
                <w:szCs w:val="20"/>
              </w:rPr>
            </w:pPr>
          </w:p>
          <w:p w14:paraId="721576FD" w14:textId="456F749F" w:rsidR="00034885" w:rsidRPr="000655C5" w:rsidRDefault="00034885" w:rsidP="00BC4FAF">
            <w:pPr>
              <w:numPr>
                <w:ilvl w:val="0"/>
                <w:numId w:val="7"/>
              </w:numPr>
              <w:autoSpaceDE w:val="0"/>
              <w:autoSpaceDN w:val="0"/>
              <w:adjustRightInd w:val="0"/>
              <w:jc w:val="left"/>
              <w:rPr>
                <w:rFonts w:ascii="Arial" w:hAnsi="Arial" w:cs="Arial"/>
                <w:sz w:val="20"/>
                <w:szCs w:val="20"/>
              </w:rPr>
            </w:pPr>
            <w:r w:rsidRPr="000655C5">
              <w:rPr>
                <w:rFonts w:ascii="Arial" w:hAnsi="Arial" w:cs="Arial"/>
                <w:sz w:val="20"/>
                <w:szCs w:val="20"/>
              </w:rPr>
              <w:t>Nova STAT Strip Test Strips</w:t>
            </w:r>
            <w:r w:rsidR="001B3770" w:rsidRPr="000655C5">
              <w:rPr>
                <w:rFonts w:ascii="Arial" w:hAnsi="Arial" w:cs="Arial"/>
                <w:sz w:val="20"/>
                <w:szCs w:val="20"/>
              </w:rPr>
              <w:t xml:space="preserve"> – obtained from lab</w:t>
            </w:r>
            <w:r w:rsidR="00003719">
              <w:rPr>
                <w:rFonts w:ascii="Arial" w:hAnsi="Arial" w:cs="Arial"/>
                <w:sz w:val="20"/>
                <w:szCs w:val="20"/>
              </w:rPr>
              <w:t xml:space="preserve">. </w:t>
            </w:r>
            <w:r w:rsidR="00003719" w:rsidRPr="000655C5">
              <w:rPr>
                <w:rFonts w:ascii="Arial" w:hAnsi="Arial" w:cs="Arial"/>
                <w:sz w:val="20"/>
                <w:szCs w:val="20"/>
              </w:rPr>
              <w:t>Store at 15-30°C.</w:t>
            </w:r>
          </w:p>
          <w:p w14:paraId="71AB5966" w14:textId="77777777" w:rsidR="00003719" w:rsidRPr="00003719" w:rsidRDefault="00034885" w:rsidP="00BC4FAF">
            <w:pPr>
              <w:numPr>
                <w:ilvl w:val="0"/>
                <w:numId w:val="8"/>
              </w:numPr>
              <w:autoSpaceDE w:val="0"/>
              <w:autoSpaceDN w:val="0"/>
              <w:adjustRightInd w:val="0"/>
              <w:jc w:val="left"/>
              <w:rPr>
                <w:rFonts w:ascii="Arial" w:hAnsi="Arial" w:cs="Arial"/>
                <w:sz w:val="20"/>
                <w:szCs w:val="20"/>
              </w:rPr>
            </w:pPr>
            <w:r w:rsidRPr="000655C5">
              <w:rPr>
                <w:rFonts w:ascii="Arial" w:hAnsi="Arial" w:cs="Arial"/>
                <w:b/>
                <w:sz w:val="20"/>
                <w:szCs w:val="20"/>
              </w:rPr>
              <w:t>Open expiration 180 days</w:t>
            </w:r>
          </w:p>
          <w:p w14:paraId="721576FE" w14:textId="6F89698B" w:rsidR="00034885" w:rsidRPr="000655C5" w:rsidRDefault="00003719" w:rsidP="00BC4FAF">
            <w:pPr>
              <w:numPr>
                <w:ilvl w:val="0"/>
                <w:numId w:val="8"/>
              </w:numPr>
              <w:autoSpaceDE w:val="0"/>
              <w:autoSpaceDN w:val="0"/>
              <w:adjustRightInd w:val="0"/>
              <w:jc w:val="left"/>
              <w:rPr>
                <w:rFonts w:ascii="Arial" w:hAnsi="Arial" w:cs="Arial"/>
                <w:sz w:val="20"/>
                <w:szCs w:val="20"/>
              </w:rPr>
            </w:pPr>
            <w:r w:rsidRPr="00003719">
              <w:rPr>
                <w:rFonts w:ascii="Arial" w:hAnsi="Arial" w:cs="Arial"/>
                <w:sz w:val="20"/>
                <w:szCs w:val="20"/>
              </w:rPr>
              <w:t>Unopened – good until</w:t>
            </w:r>
            <w:r w:rsidR="00034885" w:rsidRPr="000655C5">
              <w:rPr>
                <w:rFonts w:ascii="Arial" w:hAnsi="Arial" w:cs="Arial"/>
                <w:sz w:val="20"/>
                <w:szCs w:val="20"/>
              </w:rPr>
              <w:t xml:space="preserve"> date printed on label. </w:t>
            </w:r>
          </w:p>
          <w:p w14:paraId="721576FF" w14:textId="7606A826" w:rsidR="00034885" w:rsidRPr="000655C5" w:rsidRDefault="00034885" w:rsidP="00BC4FAF">
            <w:pPr>
              <w:numPr>
                <w:ilvl w:val="0"/>
                <w:numId w:val="7"/>
              </w:numPr>
              <w:autoSpaceDE w:val="0"/>
              <w:autoSpaceDN w:val="0"/>
              <w:adjustRightInd w:val="0"/>
              <w:jc w:val="left"/>
              <w:rPr>
                <w:rFonts w:ascii="Arial" w:hAnsi="Arial" w:cs="Arial"/>
                <w:sz w:val="20"/>
                <w:szCs w:val="20"/>
              </w:rPr>
            </w:pPr>
            <w:r w:rsidRPr="000655C5">
              <w:rPr>
                <w:rFonts w:ascii="Arial" w:hAnsi="Arial" w:cs="Arial"/>
                <w:sz w:val="20"/>
                <w:szCs w:val="20"/>
              </w:rPr>
              <w:t xml:space="preserve"> Nova</w:t>
            </w:r>
            <w:r w:rsidR="003B63BD">
              <w:rPr>
                <w:rFonts w:ascii="Arial" w:hAnsi="Arial" w:cs="Arial"/>
                <w:sz w:val="20"/>
                <w:szCs w:val="20"/>
              </w:rPr>
              <w:t xml:space="preserve"> STAT Strip High and Low Quality</w:t>
            </w:r>
            <w:r w:rsidR="00003719">
              <w:rPr>
                <w:rFonts w:ascii="Arial" w:hAnsi="Arial" w:cs="Arial"/>
                <w:sz w:val="20"/>
                <w:szCs w:val="20"/>
              </w:rPr>
              <w:t xml:space="preserve"> Control</w:t>
            </w:r>
            <w:r w:rsidR="001B3770" w:rsidRPr="000655C5">
              <w:rPr>
                <w:rFonts w:ascii="Arial" w:hAnsi="Arial" w:cs="Arial"/>
                <w:sz w:val="20"/>
                <w:szCs w:val="20"/>
              </w:rPr>
              <w:t xml:space="preserve"> – delivered to departments quarterly</w:t>
            </w:r>
            <w:r w:rsidR="00003719">
              <w:rPr>
                <w:rFonts w:ascii="Arial" w:hAnsi="Arial" w:cs="Arial"/>
                <w:sz w:val="20"/>
                <w:szCs w:val="20"/>
              </w:rPr>
              <w:t>.</w:t>
            </w:r>
            <w:r w:rsidR="00003719" w:rsidRPr="000655C5">
              <w:rPr>
                <w:rFonts w:ascii="Arial" w:hAnsi="Arial" w:cs="Arial"/>
                <w:sz w:val="20"/>
                <w:szCs w:val="20"/>
              </w:rPr>
              <w:t xml:space="preserve"> Store at 15-30°C.</w:t>
            </w:r>
          </w:p>
          <w:p w14:paraId="5FD9DFC3" w14:textId="77777777" w:rsidR="00003719" w:rsidRPr="00003719" w:rsidRDefault="00034885" w:rsidP="00BC4FAF">
            <w:pPr>
              <w:numPr>
                <w:ilvl w:val="0"/>
                <w:numId w:val="8"/>
              </w:numPr>
              <w:autoSpaceDE w:val="0"/>
              <w:autoSpaceDN w:val="0"/>
              <w:adjustRightInd w:val="0"/>
              <w:jc w:val="left"/>
              <w:rPr>
                <w:rFonts w:ascii="Arial" w:hAnsi="Arial" w:cs="Arial"/>
                <w:sz w:val="20"/>
                <w:szCs w:val="20"/>
              </w:rPr>
            </w:pPr>
            <w:r w:rsidRPr="000655C5">
              <w:rPr>
                <w:rFonts w:ascii="Arial" w:hAnsi="Arial" w:cs="Arial"/>
                <w:b/>
                <w:sz w:val="20"/>
                <w:szCs w:val="20"/>
              </w:rPr>
              <w:t>Open expiration 90 days</w:t>
            </w:r>
          </w:p>
          <w:p w14:paraId="72157700" w14:textId="57A55BE6" w:rsidR="00034885" w:rsidRPr="000655C5" w:rsidRDefault="00003719" w:rsidP="00BC4FAF">
            <w:pPr>
              <w:numPr>
                <w:ilvl w:val="0"/>
                <w:numId w:val="8"/>
              </w:numPr>
              <w:autoSpaceDE w:val="0"/>
              <w:autoSpaceDN w:val="0"/>
              <w:adjustRightInd w:val="0"/>
              <w:jc w:val="left"/>
              <w:rPr>
                <w:rFonts w:ascii="Arial" w:hAnsi="Arial" w:cs="Arial"/>
                <w:sz w:val="20"/>
                <w:szCs w:val="20"/>
              </w:rPr>
            </w:pPr>
            <w:r w:rsidRPr="00003719">
              <w:rPr>
                <w:rFonts w:ascii="Arial" w:hAnsi="Arial" w:cs="Arial"/>
                <w:sz w:val="20"/>
                <w:szCs w:val="20"/>
              </w:rPr>
              <w:t>Unopened - good</w:t>
            </w:r>
            <w:r w:rsidR="00034885" w:rsidRPr="000655C5">
              <w:rPr>
                <w:rFonts w:ascii="Arial" w:hAnsi="Arial" w:cs="Arial"/>
                <w:sz w:val="20"/>
                <w:szCs w:val="20"/>
              </w:rPr>
              <w:t xml:space="preserve"> until date printed on label. </w:t>
            </w:r>
          </w:p>
          <w:p w14:paraId="72157701" w14:textId="436E1474" w:rsidR="00034885" w:rsidRPr="000655C5" w:rsidRDefault="00034885" w:rsidP="00BC4FAF">
            <w:pPr>
              <w:numPr>
                <w:ilvl w:val="0"/>
                <w:numId w:val="7"/>
              </w:numPr>
              <w:autoSpaceDE w:val="0"/>
              <w:autoSpaceDN w:val="0"/>
              <w:adjustRightInd w:val="0"/>
              <w:jc w:val="left"/>
              <w:rPr>
                <w:rFonts w:ascii="Arial" w:hAnsi="Arial" w:cs="Arial"/>
                <w:sz w:val="20"/>
                <w:szCs w:val="20"/>
              </w:rPr>
            </w:pPr>
            <w:r w:rsidRPr="000655C5">
              <w:rPr>
                <w:rFonts w:ascii="Arial" w:hAnsi="Arial" w:cs="Arial"/>
                <w:sz w:val="20"/>
                <w:szCs w:val="20"/>
              </w:rPr>
              <w:t xml:space="preserve"> Nov</w:t>
            </w:r>
            <w:r w:rsidR="001B3770" w:rsidRPr="000655C5">
              <w:rPr>
                <w:rFonts w:ascii="Arial" w:hAnsi="Arial" w:cs="Arial"/>
                <w:sz w:val="20"/>
                <w:szCs w:val="20"/>
              </w:rPr>
              <w:t>a STAT Strip Linearity Test Kit</w:t>
            </w:r>
            <w:r w:rsidR="00003719">
              <w:rPr>
                <w:rFonts w:ascii="Arial" w:hAnsi="Arial" w:cs="Arial"/>
                <w:sz w:val="20"/>
                <w:szCs w:val="20"/>
              </w:rPr>
              <w:t>.</w:t>
            </w:r>
            <w:r w:rsidR="001B3770" w:rsidRPr="000655C5">
              <w:rPr>
                <w:rFonts w:ascii="Arial" w:hAnsi="Arial" w:cs="Arial"/>
                <w:sz w:val="20"/>
                <w:szCs w:val="20"/>
              </w:rPr>
              <w:t xml:space="preserve"> </w:t>
            </w:r>
            <w:r w:rsidR="00003719" w:rsidRPr="000655C5">
              <w:rPr>
                <w:rFonts w:ascii="Arial" w:hAnsi="Arial" w:cs="Arial"/>
                <w:sz w:val="20"/>
                <w:szCs w:val="20"/>
              </w:rPr>
              <w:t>Store at 15-30°C.</w:t>
            </w:r>
          </w:p>
          <w:p w14:paraId="71139183" w14:textId="77777777" w:rsidR="00003719" w:rsidRPr="00003719" w:rsidRDefault="00034885" w:rsidP="00BC4FAF">
            <w:pPr>
              <w:numPr>
                <w:ilvl w:val="0"/>
                <w:numId w:val="8"/>
              </w:numPr>
              <w:autoSpaceDE w:val="0"/>
              <w:autoSpaceDN w:val="0"/>
              <w:adjustRightInd w:val="0"/>
              <w:jc w:val="left"/>
              <w:rPr>
                <w:rFonts w:ascii="Arial" w:hAnsi="Arial" w:cs="Arial"/>
                <w:sz w:val="20"/>
                <w:szCs w:val="20"/>
              </w:rPr>
            </w:pPr>
            <w:r w:rsidRPr="000655C5">
              <w:rPr>
                <w:rFonts w:ascii="Arial" w:hAnsi="Arial" w:cs="Arial"/>
                <w:b/>
                <w:sz w:val="20"/>
                <w:szCs w:val="20"/>
              </w:rPr>
              <w:t>Open expiration 90 days</w:t>
            </w:r>
          </w:p>
          <w:p w14:paraId="72157703" w14:textId="1E92C18F" w:rsidR="00106A68" w:rsidRPr="003B63BD" w:rsidRDefault="00003719" w:rsidP="00BC4FAF">
            <w:pPr>
              <w:numPr>
                <w:ilvl w:val="0"/>
                <w:numId w:val="8"/>
              </w:numPr>
              <w:autoSpaceDE w:val="0"/>
              <w:autoSpaceDN w:val="0"/>
              <w:adjustRightInd w:val="0"/>
              <w:jc w:val="left"/>
              <w:rPr>
                <w:rFonts w:ascii="Arial" w:hAnsi="Arial" w:cs="Arial"/>
                <w:sz w:val="20"/>
                <w:szCs w:val="20"/>
              </w:rPr>
            </w:pPr>
            <w:r w:rsidRPr="00003719">
              <w:rPr>
                <w:rFonts w:ascii="Arial" w:hAnsi="Arial" w:cs="Arial"/>
                <w:sz w:val="20"/>
                <w:szCs w:val="20"/>
              </w:rPr>
              <w:t xml:space="preserve">Unopened – good </w:t>
            </w:r>
            <w:r w:rsidR="00034885" w:rsidRPr="00003719">
              <w:rPr>
                <w:rFonts w:ascii="Arial" w:hAnsi="Arial" w:cs="Arial"/>
                <w:sz w:val="20"/>
                <w:szCs w:val="20"/>
              </w:rPr>
              <w:t>until</w:t>
            </w:r>
            <w:r w:rsidR="00034885" w:rsidRPr="000655C5">
              <w:rPr>
                <w:rFonts w:ascii="Arial" w:hAnsi="Arial" w:cs="Arial"/>
                <w:sz w:val="20"/>
                <w:szCs w:val="20"/>
              </w:rPr>
              <w:t xml:space="preserve"> date printed on label. </w:t>
            </w:r>
          </w:p>
          <w:p w14:paraId="287B7639" w14:textId="77777777" w:rsidR="003B63BD" w:rsidRPr="00AA5226" w:rsidRDefault="003B63BD" w:rsidP="00BC4FAF">
            <w:pPr>
              <w:autoSpaceDE w:val="0"/>
              <w:autoSpaceDN w:val="0"/>
              <w:adjustRightInd w:val="0"/>
              <w:ind w:left="360"/>
              <w:jc w:val="left"/>
              <w:rPr>
                <w:rFonts w:ascii="Arial" w:hAnsi="Arial" w:cs="Arial"/>
                <w:sz w:val="20"/>
                <w:szCs w:val="20"/>
              </w:rPr>
            </w:pPr>
          </w:p>
          <w:p w14:paraId="72157709" w14:textId="5C5290FF" w:rsidR="00106A68" w:rsidRPr="003C6F56" w:rsidRDefault="00106A68" w:rsidP="00BC4FAF">
            <w:pPr>
              <w:autoSpaceDE w:val="0"/>
              <w:autoSpaceDN w:val="0"/>
              <w:adjustRightInd w:val="0"/>
              <w:jc w:val="left"/>
              <w:rPr>
                <w:rFonts w:ascii="Arial" w:hAnsi="Arial" w:cs="Arial"/>
                <w:b/>
                <w:sz w:val="20"/>
                <w:szCs w:val="20"/>
              </w:rPr>
            </w:pPr>
            <w:r w:rsidRPr="003C6F56">
              <w:rPr>
                <w:rFonts w:ascii="Arial" w:hAnsi="Arial" w:cs="Arial"/>
                <w:b/>
                <w:sz w:val="24"/>
              </w:rPr>
              <w:t>POC lancets</w:t>
            </w:r>
            <w:r w:rsidR="003B63BD">
              <w:rPr>
                <w:rFonts w:ascii="Arial" w:hAnsi="Arial" w:cs="Arial"/>
                <w:b/>
                <w:sz w:val="20"/>
                <w:szCs w:val="20"/>
              </w:rPr>
              <w:t xml:space="preserve"> - </w:t>
            </w:r>
            <w:r w:rsidRPr="00121388">
              <w:rPr>
                <w:rFonts w:ascii="Arial" w:hAnsi="Arial" w:cs="Arial"/>
                <w:b/>
                <w:sz w:val="20"/>
                <w:szCs w:val="20"/>
              </w:rPr>
              <w:t>These are the ONLY approved lancets to be used with the glucometer</w:t>
            </w:r>
          </w:p>
          <w:tbl>
            <w:tblPr>
              <w:tblW w:w="0" w:type="auto"/>
              <w:tblLayout w:type="fixed"/>
              <w:tblLook w:val="0000" w:firstRow="0" w:lastRow="0" w:firstColumn="0" w:lastColumn="0" w:noHBand="0" w:noVBand="0"/>
            </w:tblPr>
            <w:tblGrid>
              <w:gridCol w:w="2854"/>
              <w:gridCol w:w="2430"/>
              <w:gridCol w:w="3060"/>
            </w:tblGrid>
            <w:tr w:rsidR="00106A68" w14:paraId="72157725" w14:textId="77777777" w:rsidTr="00E72AD8">
              <w:trPr>
                <w:cantSplit/>
                <w:trHeight w:val="1452"/>
              </w:trPr>
              <w:tc>
                <w:tcPr>
                  <w:tcW w:w="2854" w:type="dxa"/>
                  <w:tcBorders>
                    <w:top w:val="single" w:sz="6" w:space="0" w:color="auto"/>
                    <w:left w:val="single" w:sz="6" w:space="0" w:color="auto"/>
                    <w:bottom w:val="single" w:sz="6" w:space="0" w:color="auto"/>
                    <w:right w:val="single" w:sz="6" w:space="0" w:color="auto"/>
                  </w:tcBorders>
                </w:tcPr>
                <w:p w14:paraId="7215770A" w14:textId="77777777" w:rsidR="00106A68" w:rsidRPr="008B37D7" w:rsidRDefault="00106A68" w:rsidP="0010635C">
                  <w:pPr>
                    <w:framePr w:hSpace="180" w:wrap="around" w:vAnchor="text" w:hAnchor="text" w:xAlign="center" w:y="1"/>
                    <w:autoSpaceDE w:val="0"/>
                    <w:autoSpaceDN w:val="0"/>
                    <w:adjustRightInd w:val="0"/>
                    <w:suppressOverlap/>
                    <w:rPr>
                      <w:rFonts w:cs="Arial"/>
                    </w:rPr>
                  </w:pPr>
                  <w:r w:rsidRPr="008B37D7">
                    <w:rPr>
                      <w:rFonts w:cs="Arial"/>
                    </w:rPr>
                    <w:t>Two finger glucose lancets are available</w:t>
                  </w:r>
                  <w:r>
                    <w:rPr>
                      <w:rFonts w:cs="Arial"/>
                    </w:rPr>
                    <w:t xml:space="preserve"> (</w:t>
                  </w:r>
                  <w:r w:rsidRPr="008B37D7">
                    <w:rPr>
                      <w:rFonts w:cs="Arial"/>
                      <w:b/>
                    </w:rPr>
                    <w:t>for children &gt;12 months of age</w:t>
                  </w:r>
                  <w:r>
                    <w:rPr>
                      <w:rFonts w:cs="Arial"/>
                      <w:b/>
                    </w:rPr>
                    <w:t>)</w:t>
                  </w:r>
                  <w:r w:rsidRPr="008B37D7">
                    <w:rPr>
                      <w:rFonts w:cs="Arial"/>
                    </w:rPr>
                    <w:t>:</w:t>
                  </w:r>
                </w:p>
                <w:p w14:paraId="7215770B" w14:textId="77777777" w:rsidR="00106A68" w:rsidRDefault="00106A68" w:rsidP="0010635C">
                  <w:pPr>
                    <w:framePr w:hSpace="180" w:wrap="around" w:vAnchor="text" w:hAnchor="text" w:xAlign="center" w:y="1"/>
                    <w:autoSpaceDE w:val="0"/>
                    <w:autoSpaceDN w:val="0"/>
                    <w:adjustRightInd w:val="0"/>
                    <w:suppressOverlap/>
                    <w:rPr>
                      <w:rFonts w:cs="Arial"/>
                    </w:rPr>
                  </w:pPr>
                </w:p>
                <w:p w14:paraId="7215770C" w14:textId="77777777" w:rsidR="00106A68" w:rsidRDefault="00106A68" w:rsidP="0010635C">
                  <w:pPr>
                    <w:framePr w:hSpace="180" w:wrap="around" w:vAnchor="text" w:hAnchor="text" w:xAlign="center" w:y="1"/>
                    <w:autoSpaceDE w:val="0"/>
                    <w:autoSpaceDN w:val="0"/>
                    <w:adjustRightInd w:val="0"/>
                    <w:suppressOverlap/>
                    <w:rPr>
                      <w:rFonts w:cs="Arial"/>
                    </w:rPr>
                  </w:pPr>
                  <w:r w:rsidRPr="00E648DA">
                    <w:rPr>
                      <w:rFonts w:cs="Arial"/>
                      <w:b/>
                    </w:rPr>
                    <w:t>Pink</w:t>
                  </w:r>
                  <w:r w:rsidRPr="00E648DA">
                    <w:rPr>
                      <w:rFonts w:cs="Arial"/>
                    </w:rPr>
                    <w:t xml:space="preserve"> (21G, 1.8mm) </w:t>
                  </w:r>
                </w:p>
                <w:p w14:paraId="7215770D" w14:textId="77777777" w:rsidR="00106A68" w:rsidRDefault="00DA2504" w:rsidP="0010635C">
                  <w:pPr>
                    <w:framePr w:hSpace="180" w:wrap="around" w:vAnchor="text" w:hAnchor="text" w:xAlign="center" w:y="1"/>
                    <w:autoSpaceDE w:val="0"/>
                    <w:autoSpaceDN w:val="0"/>
                    <w:adjustRightInd w:val="0"/>
                    <w:suppressOverlap/>
                    <w:rPr>
                      <w:rFonts w:cs="Arial"/>
                    </w:rPr>
                  </w:pPr>
                  <w:r>
                    <w:rPr>
                      <w:rFonts w:cs="Arial"/>
                    </w:rPr>
                    <w:t>Medium Flow</w:t>
                  </w:r>
                </w:p>
                <w:p w14:paraId="7215770E" w14:textId="77777777" w:rsidR="00DA2504" w:rsidRDefault="00DA2504" w:rsidP="0010635C">
                  <w:pPr>
                    <w:framePr w:hSpace="180" w:wrap="around" w:vAnchor="text" w:hAnchor="text" w:xAlign="center" w:y="1"/>
                    <w:autoSpaceDE w:val="0"/>
                    <w:autoSpaceDN w:val="0"/>
                    <w:adjustRightInd w:val="0"/>
                    <w:suppressOverlap/>
                    <w:rPr>
                      <w:rFonts w:cs="Arial"/>
                    </w:rPr>
                  </w:pPr>
                </w:p>
                <w:p w14:paraId="7215770F" w14:textId="77777777" w:rsidR="00106A68" w:rsidRDefault="00106A68" w:rsidP="0010635C">
                  <w:pPr>
                    <w:framePr w:hSpace="180" w:wrap="around" w:vAnchor="text" w:hAnchor="text" w:xAlign="center" w:y="1"/>
                    <w:autoSpaceDE w:val="0"/>
                    <w:autoSpaceDN w:val="0"/>
                    <w:adjustRightInd w:val="0"/>
                    <w:suppressOverlap/>
                    <w:rPr>
                      <w:rFonts w:cs="Arial"/>
                    </w:rPr>
                  </w:pPr>
                  <w:r w:rsidRPr="00E648DA">
                    <w:rPr>
                      <w:rFonts w:cs="Arial"/>
                    </w:rPr>
                    <w:t>and</w:t>
                  </w:r>
                </w:p>
                <w:p w14:paraId="72157710" w14:textId="77777777" w:rsidR="00106A68" w:rsidRDefault="00106A68" w:rsidP="0010635C">
                  <w:pPr>
                    <w:framePr w:hSpace="180" w:wrap="around" w:vAnchor="text" w:hAnchor="text" w:xAlign="center" w:y="1"/>
                    <w:autoSpaceDE w:val="0"/>
                    <w:autoSpaceDN w:val="0"/>
                    <w:adjustRightInd w:val="0"/>
                    <w:suppressOverlap/>
                    <w:rPr>
                      <w:rFonts w:cs="Arial"/>
                    </w:rPr>
                  </w:pPr>
                </w:p>
                <w:p w14:paraId="72157711" w14:textId="77777777" w:rsidR="00DA2504" w:rsidRDefault="00106A68" w:rsidP="0010635C">
                  <w:pPr>
                    <w:framePr w:hSpace="180" w:wrap="around" w:vAnchor="text" w:hAnchor="text" w:xAlign="center" w:y="1"/>
                    <w:autoSpaceDE w:val="0"/>
                    <w:autoSpaceDN w:val="0"/>
                    <w:adjustRightInd w:val="0"/>
                    <w:suppressOverlap/>
                    <w:jc w:val="left"/>
                    <w:rPr>
                      <w:rFonts w:cs="Arial"/>
                    </w:rPr>
                  </w:pPr>
                  <w:r w:rsidRPr="00E648DA">
                    <w:rPr>
                      <w:rFonts w:cs="Arial"/>
                      <w:b/>
                    </w:rPr>
                    <w:t>Purple</w:t>
                  </w:r>
                  <w:r w:rsidRPr="00E648DA">
                    <w:rPr>
                      <w:rFonts w:cs="Arial"/>
                    </w:rPr>
                    <w:t xml:space="preserve"> </w:t>
                  </w:r>
                  <w:r w:rsidR="00F820C0">
                    <w:rPr>
                      <w:rFonts w:cs="Arial"/>
                    </w:rPr>
                    <w:t xml:space="preserve"> </w:t>
                  </w:r>
                  <w:r w:rsidRPr="00E648DA">
                    <w:rPr>
                      <w:rFonts w:cs="Arial"/>
                    </w:rPr>
                    <w:t>(30G, 1.5mm)</w:t>
                  </w:r>
                  <w:r w:rsidR="00DA2504">
                    <w:rPr>
                      <w:rFonts w:cs="Arial"/>
                    </w:rPr>
                    <w:t xml:space="preserve"> </w:t>
                  </w:r>
                </w:p>
                <w:p w14:paraId="72157712" w14:textId="77777777" w:rsidR="00106A68" w:rsidRPr="00E648DA" w:rsidRDefault="00DA2504" w:rsidP="0010635C">
                  <w:pPr>
                    <w:framePr w:hSpace="180" w:wrap="around" w:vAnchor="text" w:hAnchor="text" w:xAlign="center" w:y="1"/>
                    <w:autoSpaceDE w:val="0"/>
                    <w:autoSpaceDN w:val="0"/>
                    <w:adjustRightInd w:val="0"/>
                    <w:suppressOverlap/>
                    <w:jc w:val="left"/>
                    <w:rPr>
                      <w:rFonts w:cs="Arial"/>
                      <w:b/>
                    </w:rPr>
                  </w:pPr>
                  <w:r>
                    <w:rPr>
                      <w:rFonts w:cs="Arial"/>
                    </w:rPr>
                    <w:t>Low Flow</w:t>
                  </w:r>
                </w:p>
                <w:p w14:paraId="72157713" w14:textId="77777777" w:rsidR="00106A68" w:rsidRDefault="00106A68" w:rsidP="0010635C">
                  <w:pPr>
                    <w:framePr w:hSpace="180" w:wrap="around" w:vAnchor="text" w:hAnchor="text" w:xAlign="center" w:y="1"/>
                    <w:suppressOverlap/>
                  </w:pPr>
                </w:p>
              </w:tc>
              <w:tc>
                <w:tcPr>
                  <w:tcW w:w="2430" w:type="dxa"/>
                  <w:tcBorders>
                    <w:top w:val="single" w:sz="6" w:space="0" w:color="auto"/>
                    <w:left w:val="single" w:sz="6" w:space="0" w:color="auto"/>
                    <w:bottom w:val="single" w:sz="6" w:space="0" w:color="auto"/>
                    <w:right w:val="single" w:sz="6" w:space="0" w:color="auto"/>
                  </w:tcBorders>
                </w:tcPr>
                <w:p w14:paraId="72157714" w14:textId="1A7575E5" w:rsidR="00106A68" w:rsidRDefault="00AC2BF4" w:rsidP="0010635C">
                  <w:pPr>
                    <w:pStyle w:val="Header"/>
                    <w:framePr w:hSpace="180" w:wrap="around" w:vAnchor="text" w:hAnchor="text" w:xAlign="center" w:y="1"/>
                    <w:tabs>
                      <w:tab w:val="clear" w:pos="4320"/>
                      <w:tab w:val="clear" w:pos="8640"/>
                    </w:tabs>
                    <w:suppressOverlap/>
                    <w:rPr>
                      <w:noProof/>
                    </w:rPr>
                  </w:pPr>
                  <w:r>
                    <w:rPr>
                      <w:noProof/>
                    </w:rPr>
                    <w:drawing>
                      <wp:inline distT="0" distB="0" distL="0" distR="0" wp14:anchorId="72157957" wp14:editId="1AA080AF">
                        <wp:extent cx="1352550" cy="914400"/>
                        <wp:effectExtent l="0" t="0" r="0" b="0"/>
                        <wp:docPr id="3" name="Picture 1" descr="http://khan.childrensmn.org/Manuals/MaterialMgt/1915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han.childrensmn.org/Manuals/MaterialMgt/191521-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914400"/>
                                </a:xfrm>
                                <a:prstGeom prst="rect">
                                  <a:avLst/>
                                </a:prstGeom>
                                <a:noFill/>
                                <a:ln>
                                  <a:noFill/>
                                </a:ln>
                              </pic:spPr>
                            </pic:pic>
                          </a:graphicData>
                        </a:graphic>
                      </wp:inline>
                    </w:drawing>
                  </w:r>
                </w:p>
                <w:p w14:paraId="72157715" w14:textId="77777777" w:rsidR="00106A68" w:rsidRDefault="00106A68" w:rsidP="0010635C">
                  <w:pPr>
                    <w:pStyle w:val="Header"/>
                    <w:framePr w:hSpace="180" w:wrap="around" w:vAnchor="text" w:hAnchor="text" w:xAlign="center" w:y="1"/>
                    <w:tabs>
                      <w:tab w:val="clear" w:pos="4320"/>
                      <w:tab w:val="clear" w:pos="8640"/>
                    </w:tabs>
                    <w:suppressOverlap/>
                    <w:rPr>
                      <w:noProof/>
                    </w:rPr>
                  </w:pPr>
                </w:p>
                <w:p w14:paraId="72157716" w14:textId="77777777" w:rsidR="00106A68" w:rsidRDefault="00106A68" w:rsidP="0010635C">
                  <w:pPr>
                    <w:pStyle w:val="Header"/>
                    <w:framePr w:hSpace="180" w:wrap="around" w:vAnchor="text" w:hAnchor="text" w:xAlign="center" w:y="1"/>
                    <w:tabs>
                      <w:tab w:val="clear" w:pos="4320"/>
                      <w:tab w:val="clear" w:pos="8640"/>
                    </w:tabs>
                    <w:suppressOverlap/>
                    <w:rPr>
                      <w:noProof/>
                    </w:rPr>
                  </w:pPr>
                </w:p>
                <w:p w14:paraId="72157717" w14:textId="77777777" w:rsidR="00106A68" w:rsidRDefault="00106A68" w:rsidP="0010635C">
                  <w:pPr>
                    <w:pStyle w:val="Header"/>
                    <w:framePr w:hSpace="180" w:wrap="around" w:vAnchor="text" w:hAnchor="text" w:xAlign="center" w:y="1"/>
                    <w:tabs>
                      <w:tab w:val="clear" w:pos="4320"/>
                      <w:tab w:val="clear" w:pos="8640"/>
                    </w:tabs>
                    <w:suppressOverlap/>
                    <w:rPr>
                      <w:noProof/>
                    </w:rPr>
                  </w:pPr>
                </w:p>
                <w:p w14:paraId="72157718" w14:textId="01706546" w:rsidR="00106A68" w:rsidRDefault="00AC2BF4" w:rsidP="0010635C">
                  <w:pPr>
                    <w:pStyle w:val="Header"/>
                    <w:framePr w:hSpace="180" w:wrap="around" w:vAnchor="text" w:hAnchor="text" w:xAlign="center" w:y="1"/>
                    <w:tabs>
                      <w:tab w:val="clear" w:pos="4320"/>
                      <w:tab w:val="clear" w:pos="8640"/>
                    </w:tabs>
                    <w:suppressOverlap/>
                    <w:rPr>
                      <w:rFonts w:cs="Arial"/>
                      <w:spacing w:val="10"/>
                      <w:szCs w:val="13"/>
                    </w:rPr>
                  </w:pPr>
                  <w:r>
                    <w:rPr>
                      <w:noProof/>
                    </w:rPr>
                    <w:drawing>
                      <wp:inline distT="0" distB="0" distL="0" distR="0" wp14:anchorId="72157958" wp14:editId="7C9F2C38">
                        <wp:extent cx="1352550" cy="904875"/>
                        <wp:effectExtent l="0" t="0" r="0" b="9525"/>
                        <wp:docPr id="2" name="Picture 2" descr="http://khan.childrensmn.org/Manuals/MaterialMgt/0524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han.childrensmn.org/Manuals/MaterialMgt/052464-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tc>
              <w:tc>
                <w:tcPr>
                  <w:tcW w:w="3060" w:type="dxa"/>
                  <w:tcBorders>
                    <w:top w:val="single" w:sz="6" w:space="0" w:color="auto"/>
                    <w:left w:val="single" w:sz="6" w:space="0" w:color="auto"/>
                    <w:bottom w:val="single" w:sz="6" w:space="0" w:color="auto"/>
                    <w:right w:val="single" w:sz="4" w:space="0" w:color="auto"/>
                  </w:tcBorders>
                </w:tcPr>
                <w:p w14:paraId="72157719" w14:textId="77777777" w:rsidR="00106A68" w:rsidRDefault="00106A68" w:rsidP="0010635C">
                  <w:pPr>
                    <w:framePr w:hSpace="180" w:wrap="around" w:vAnchor="text" w:hAnchor="text" w:xAlign="center" w:y="1"/>
                    <w:suppressOverlap/>
                  </w:pPr>
                  <w:r>
                    <w:t>Obtain from Materials Management</w:t>
                  </w:r>
                </w:p>
                <w:p w14:paraId="7215771A" w14:textId="77777777" w:rsidR="00F820C0" w:rsidRDefault="00F820C0" w:rsidP="0010635C">
                  <w:pPr>
                    <w:framePr w:hSpace="180" w:wrap="around" w:vAnchor="text" w:hAnchor="text" w:xAlign="center" w:y="1"/>
                    <w:suppressOverlap/>
                  </w:pPr>
                </w:p>
                <w:p w14:paraId="7215771B" w14:textId="77777777" w:rsidR="00F820C0" w:rsidRDefault="00F820C0" w:rsidP="0010635C">
                  <w:pPr>
                    <w:framePr w:hSpace="180" w:wrap="around" w:vAnchor="text" w:hAnchor="text" w:xAlign="center" w:y="1"/>
                    <w:suppressOverlap/>
                  </w:pPr>
                </w:p>
                <w:p w14:paraId="7215771C" w14:textId="77777777" w:rsidR="00F820C0" w:rsidRPr="00F820C0" w:rsidRDefault="00F820C0" w:rsidP="0010635C">
                  <w:pPr>
                    <w:pStyle w:val="NoSpacing"/>
                    <w:framePr w:hSpace="180" w:wrap="around" w:vAnchor="text" w:hAnchor="text" w:xAlign="center" w:y="1"/>
                    <w:suppressOverlap/>
                    <w:rPr>
                      <w:rFonts w:ascii="Arial" w:hAnsi="Arial" w:cs="Arial"/>
                      <w:b/>
                      <w:sz w:val="20"/>
                      <w:szCs w:val="20"/>
                    </w:rPr>
                  </w:pPr>
                  <w:r w:rsidRPr="00F820C0">
                    <w:rPr>
                      <w:rFonts w:ascii="Arial" w:hAnsi="Arial" w:cs="Arial"/>
                      <w:b/>
                      <w:sz w:val="20"/>
                      <w:szCs w:val="20"/>
                      <w:highlight w:val="yellow"/>
                    </w:rPr>
                    <w:t>CHC# 24558</w:t>
                  </w:r>
                </w:p>
                <w:p w14:paraId="7215771D" w14:textId="77777777" w:rsidR="00F820C0" w:rsidRDefault="00F820C0" w:rsidP="0010635C">
                  <w:pPr>
                    <w:framePr w:hSpace="180" w:wrap="around" w:vAnchor="text" w:hAnchor="text" w:xAlign="center" w:y="1"/>
                    <w:suppressOverlap/>
                  </w:pPr>
                </w:p>
                <w:p w14:paraId="7215771E" w14:textId="77777777" w:rsidR="00F820C0" w:rsidRDefault="00F820C0" w:rsidP="0010635C">
                  <w:pPr>
                    <w:framePr w:hSpace="180" w:wrap="around" w:vAnchor="text" w:hAnchor="text" w:xAlign="center" w:y="1"/>
                    <w:suppressOverlap/>
                  </w:pPr>
                </w:p>
                <w:p w14:paraId="7215771F" w14:textId="77777777" w:rsidR="00F820C0" w:rsidRDefault="00F820C0" w:rsidP="0010635C">
                  <w:pPr>
                    <w:framePr w:hSpace="180" w:wrap="around" w:vAnchor="text" w:hAnchor="text" w:xAlign="center" w:y="1"/>
                    <w:suppressOverlap/>
                  </w:pPr>
                </w:p>
                <w:p w14:paraId="72157720" w14:textId="77777777" w:rsidR="00F820C0" w:rsidRDefault="00F820C0" w:rsidP="0010635C">
                  <w:pPr>
                    <w:framePr w:hSpace="180" w:wrap="around" w:vAnchor="text" w:hAnchor="text" w:xAlign="center" w:y="1"/>
                    <w:suppressOverlap/>
                  </w:pPr>
                </w:p>
                <w:p w14:paraId="72157721" w14:textId="77777777" w:rsidR="00F820C0" w:rsidRDefault="00F820C0" w:rsidP="0010635C">
                  <w:pPr>
                    <w:framePr w:hSpace="180" w:wrap="around" w:vAnchor="text" w:hAnchor="text" w:xAlign="center" w:y="1"/>
                    <w:suppressOverlap/>
                  </w:pPr>
                </w:p>
                <w:p w14:paraId="72157722" w14:textId="77777777" w:rsidR="00F820C0" w:rsidRDefault="00F820C0" w:rsidP="0010635C">
                  <w:pPr>
                    <w:framePr w:hSpace="180" w:wrap="around" w:vAnchor="text" w:hAnchor="text" w:xAlign="center" w:y="1"/>
                    <w:suppressOverlap/>
                  </w:pPr>
                </w:p>
                <w:p w14:paraId="72157723" w14:textId="77777777" w:rsidR="00F820C0" w:rsidRDefault="00F820C0" w:rsidP="0010635C">
                  <w:pPr>
                    <w:framePr w:hSpace="180" w:wrap="around" w:vAnchor="text" w:hAnchor="text" w:xAlign="center" w:y="1"/>
                    <w:suppressOverlap/>
                  </w:pPr>
                </w:p>
                <w:p w14:paraId="72157724" w14:textId="77777777" w:rsidR="00F820C0" w:rsidRPr="00F820C0" w:rsidRDefault="00F820C0" w:rsidP="0010635C">
                  <w:pPr>
                    <w:framePr w:hSpace="180" w:wrap="around" w:vAnchor="text" w:hAnchor="text" w:xAlign="center" w:y="1"/>
                    <w:suppressOverlap/>
                    <w:rPr>
                      <w:rFonts w:ascii="Arial" w:hAnsi="Arial" w:cs="Arial"/>
                      <w:sz w:val="20"/>
                      <w:szCs w:val="20"/>
                    </w:rPr>
                  </w:pPr>
                  <w:r w:rsidRPr="00F820C0">
                    <w:rPr>
                      <w:rFonts w:ascii="Arial" w:hAnsi="Arial" w:cs="Arial"/>
                      <w:b/>
                      <w:sz w:val="20"/>
                      <w:szCs w:val="20"/>
                      <w:highlight w:val="yellow"/>
                    </w:rPr>
                    <w:t>CHC# 12659</w:t>
                  </w:r>
                </w:p>
              </w:tc>
            </w:tr>
            <w:tr w:rsidR="00106A68" w14:paraId="7215772C" w14:textId="77777777" w:rsidTr="00E72AD8">
              <w:trPr>
                <w:cantSplit/>
                <w:trHeight w:val="2469"/>
              </w:trPr>
              <w:tc>
                <w:tcPr>
                  <w:tcW w:w="2854" w:type="dxa"/>
                  <w:tcBorders>
                    <w:top w:val="single" w:sz="6" w:space="0" w:color="auto"/>
                    <w:left w:val="single" w:sz="6" w:space="0" w:color="auto"/>
                    <w:bottom w:val="single" w:sz="6" w:space="0" w:color="auto"/>
                    <w:right w:val="single" w:sz="6" w:space="0" w:color="auto"/>
                  </w:tcBorders>
                </w:tcPr>
                <w:p w14:paraId="72157726" w14:textId="77777777" w:rsidR="00106A68" w:rsidRPr="008B37D7" w:rsidRDefault="00106A68" w:rsidP="0010635C">
                  <w:pPr>
                    <w:framePr w:hSpace="180" w:wrap="around" w:vAnchor="text" w:hAnchor="text" w:xAlign="center" w:y="1"/>
                    <w:suppressOverlap/>
                    <w:rPr>
                      <w:rFonts w:cs="Arial"/>
                      <w:b/>
                    </w:rPr>
                  </w:pPr>
                  <w:r w:rsidRPr="008B37D7">
                    <w:rPr>
                      <w:rFonts w:cs="Arial"/>
                    </w:rPr>
                    <w:t>NICU heel glucose lancet</w:t>
                  </w:r>
                  <w:r>
                    <w:rPr>
                      <w:rFonts w:cs="Arial"/>
                      <w:b/>
                    </w:rPr>
                    <w:t xml:space="preserve"> (</w:t>
                  </w:r>
                  <w:r w:rsidRPr="008B37D7">
                    <w:rPr>
                      <w:rFonts w:cs="Arial"/>
                      <w:b/>
                    </w:rPr>
                    <w:t>for infants not yet walking</w:t>
                  </w:r>
                  <w:r>
                    <w:rPr>
                      <w:rFonts w:cs="Arial"/>
                      <w:b/>
                    </w:rPr>
                    <w:t>)</w:t>
                  </w:r>
                  <w:r w:rsidRPr="008B37D7">
                    <w:rPr>
                      <w:rFonts w:cs="Arial"/>
                      <w:b/>
                    </w:rPr>
                    <w:t>:</w:t>
                  </w:r>
                </w:p>
              </w:tc>
              <w:tc>
                <w:tcPr>
                  <w:tcW w:w="2430" w:type="dxa"/>
                  <w:tcBorders>
                    <w:top w:val="single" w:sz="6" w:space="0" w:color="auto"/>
                    <w:left w:val="single" w:sz="6" w:space="0" w:color="auto"/>
                    <w:bottom w:val="single" w:sz="6" w:space="0" w:color="auto"/>
                    <w:right w:val="single" w:sz="6" w:space="0" w:color="auto"/>
                  </w:tcBorders>
                </w:tcPr>
                <w:p w14:paraId="72157727" w14:textId="65873CAB" w:rsidR="00106A68" w:rsidRDefault="00AC2BF4" w:rsidP="0010635C">
                  <w:pPr>
                    <w:pStyle w:val="Header"/>
                    <w:framePr w:hSpace="180" w:wrap="around" w:vAnchor="text" w:hAnchor="text" w:xAlign="center" w:y="1"/>
                    <w:tabs>
                      <w:tab w:val="clear" w:pos="4320"/>
                      <w:tab w:val="clear" w:pos="8640"/>
                    </w:tabs>
                    <w:suppressOverlap/>
                  </w:pPr>
                  <w:r>
                    <w:rPr>
                      <w:noProof/>
                    </w:rPr>
                    <mc:AlternateContent>
                      <mc:Choice Requires="wpc">
                        <w:drawing>
                          <wp:inline distT="0" distB="0" distL="0" distR="0" wp14:anchorId="7215795A" wp14:editId="6B779475">
                            <wp:extent cx="1412875" cy="1053465"/>
                            <wp:effectExtent l="4445" t="0" r="1905" b="4445"/>
                            <wp:docPr id="2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Rectangle 5"/>
                                    <wps:cNvSpPr>
                                      <a:spLocks noChangeArrowheads="1"/>
                                    </wps:cNvSpPr>
                                    <wps:spPr bwMode="auto">
                                      <a:xfrm>
                                        <a:off x="5100" y="0"/>
                                        <a:ext cx="31702" cy="16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57974" w14:textId="77777777" w:rsidR="00613574" w:rsidRDefault="00613574" w:rsidP="00106A68">
                                          <w:r>
                                            <w:rPr>
                                              <w:rFonts w:ascii="Calibri" w:hAnsi="Calibri" w:cs="Calibri"/>
                                              <w:color w:val="000000"/>
                                            </w:rPr>
                                            <w:t xml:space="preserve"> </w:t>
                                          </w:r>
                                        </w:p>
                                      </w:txbxContent>
                                    </wps:txbx>
                                    <wps:bodyPr rot="0" vert="horz" wrap="none" lIns="0" tIns="0" rIns="0" bIns="0" anchor="t" anchorCtr="0" upright="1">
                                      <a:spAutoFit/>
                                    </wps:bodyPr>
                                  </wps:wsp>
                                  <wps:wsp>
                                    <wps:cNvPr id="18" name="Rectangle 6"/>
                                    <wps:cNvSpPr>
                                      <a:spLocks noChangeArrowheads="1"/>
                                    </wps:cNvSpPr>
                                    <wps:spPr bwMode="auto">
                                      <a:xfrm>
                                        <a:off x="0" y="5000"/>
                                        <a:ext cx="1388174" cy="104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5000"/>
                                        <a:ext cx="1388174" cy="1048465"/>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8"/>
                                    <wps:cNvSpPr>
                                      <a:spLocks noChangeArrowheads="1"/>
                                    </wps:cNvSpPr>
                                    <wps:spPr bwMode="auto">
                                      <a:xfrm>
                                        <a:off x="1289668" y="716944"/>
                                        <a:ext cx="31802" cy="16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57975" w14:textId="77777777" w:rsidR="00613574" w:rsidRDefault="00613574" w:rsidP="00106A68">
                                          <w:r>
                                            <w:rPr>
                                              <w:rFonts w:ascii="Calibri" w:hAnsi="Calibri" w:cs="Calibri"/>
                                              <w:color w:val="000000"/>
                                            </w:rPr>
                                            <w:t xml:space="preserve"> </w:t>
                                          </w:r>
                                        </w:p>
                                      </w:txbxContent>
                                    </wps:txbx>
                                    <wps:bodyPr rot="0" vert="horz" wrap="none" lIns="0" tIns="0" rIns="0" bIns="0" anchor="t" anchorCtr="0" upright="1">
                                      <a:spAutoFit/>
                                    </wps:bodyPr>
                                  </wps:wsp>
                                </wpc:wpc>
                              </a:graphicData>
                            </a:graphic>
                          </wp:inline>
                        </w:drawing>
                      </mc:Choice>
                      <mc:Fallback>
                        <w:pict>
                          <v:group w14:anchorId="7215795A" id="Canvas 4" o:spid="_x0000_s1026" editas="canvas" style="width:111.25pt;height:82.95pt;mso-position-horizontal-relative:char;mso-position-vertical-relative:line" coordsize="14128,1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128;height:10534;visibility:visible;mso-wrap-style:square">
                              <v:fill o:detectmouseclick="t"/>
                              <v:path o:connecttype="none"/>
                            </v:shape>
                            <v:rect id="Rectangle 5" o:spid="_x0000_s1028" style="position:absolute;left:51;width:31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72157974" w14:textId="77777777" w:rsidR="00613574" w:rsidRDefault="00613574" w:rsidP="00106A68">
                                    <w:r>
                                      <w:rPr>
                                        <w:rFonts w:ascii="Calibri" w:hAnsi="Calibri" w:cs="Calibri"/>
                                        <w:color w:val="000000"/>
                                      </w:rPr>
                                      <w:t xml:space="preserve"> </w:t>
                                    </w:r>
                                  </w:p>
                                </w:txbxContent>
                              </v:textbox>
                            </v:rect>
                            <v:rect id="Rectangle 6" o:spid="_x0000_s1029" style="position:absolute;top:50;width:13881;height:10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shape id="Picture 7" o:spid="_x0000_s1030" type="#_x0000_t75" style="position:absolute;top:50;width:13881;height:1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43aLCAAAA2wAAAA8AAABkcnMvZG93bnJldi54bWxEj0+LwjAQxe+C3yGM4E3T9SBr11R2FUHw&#10;4vrnPjRjU9pMShNt++2NsLC3Gd6b93uz3vS2Fk9qfelYwcc8AUGcO11yoeB62c8+QfiArLF2TAoG&#10;8rDJxqM1ptp1/EvPcyhEDGGfogITQpNK6XNDFv3cNcRRu7vWYohrW0jdYhfDbS0XSbKUFkuOBIMN&#10;bQ3l1flhI+Rk6sVxFfrq0vxQcj8N3e42KDWd9N9fIAL14d/8d33Qsf4K3r/EAWT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N2iwgAAANsAAAAPAAAAAAAAAAAAAAAAAJ8C&#10;AABkcnMvZG93bnJldi54bWxQSwUGAAAAAAQABAD3AAAAjgMAAAAA&#10;">
                              <v:imagedata r:id="rId15" o:title=""/>
                            </v:shape>
                            <v:rect id="Rectangle 8" o:spid="_x0000_s1031" style="position:absolute;left:12896;top:7169;width:318;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72157975" w14:textId="77777777" w:rsidR="00613574" w:rsidRDefault="00613574" w:rsidP="00106A68">
                                    <w:r>
                                      <w:rPr>
                                        <w:rFonts w:ascii="Calibri" w:hAnsi="Calibri" w:cs="Calibri"/>
                                        <w:color w:val="000000"/>
                                      </w:rPr>
                                      <w:t xml:space="preserve"> </w:t>
                                    </w:r>
                                  </w:p>
                                </w:txbxContent>
                              </v:textbox>
                            </v:rect>
                            <w10:anchorlock/>
                          </v:group>
                        </w:pict>
                      </mc:Fallback>
                    </mc:AlternateContent>
                  </w:r>
                </w:p>
              </w:tc>
              <w:tc>
                <w:tcPr>
                  <w:tcW w:w="3060" w:type="dxa"/>
                  <w:tcBorders>
                    <w:top w:val="single" w:sz="6" w:space="0" w:color="auto"/>
                    <w:left w:val="single" w:sz="6" w:space="0" w:color="auto"/>
                    <w:bottom w:val="single" w:sz="6" w:space="0" w:color="auto"/>
                    <w:right w:val="single" w:sz="4" w:space="0" w:color="auto"/>
                  </w:tcBorders>
                </w:tcPr>
                <w:p w14:paraId="72157728" w14:textId="77777777" w:rsidR="00106A68" w:rsidRDefault="00106A68" w:rsidP="0010635C">
                  <w:pPr>
                    <w:framePr w:hSpace="180" w:wrap="around" w:vAnchor="text" w:hAnchor="text" w:xAlign="center" w:y="1"/>
                    <w:suppressOverlap/>
                  </w:pPr>
                  <w:r>
                    <w:t>Obtain from Materials Management</w:t>
                  </w:r>
                </w:p>
                <w:p w14:paraId="72157729" w14:textId="77777777" w:rsidR="00F820C0" w:rsidRDefault="00F820C0" w:rsidP="0010635C">
                  <w:pPr>
                    <w:framePr w:hSpace="180" w:wrap="around" w:vAnchor="text" w:hAnchor="text" w:xAlign="center" w:y="1"/>
                    <w:suppressOverlap/>
                  </w:pPr>
                </w:p>
                <w:p w14:paraId="7215772A" w14:textId="77777777" w:rsidR="00F820C0" w:rsidRDefault="00F820C0" w:rsidP="0010635C">
                  <w:pPr>
                    <w:framePr w:hSpace="180" w:wrap="around" w:vAnchor="text" w:hAnchor="text" w:xAlign="center" w:y="1"/>
                    <w:suppressOverlap/>
                  </w:pPr>
                </w:p>
                <w:p w14:paraId="7215772B" w14:textId="77777777" w:rsidR="00F820C0" w:rsidRPr="0086120D" w:rsidRDefault="00F820C0" w:rsidP="0010635C">
                  <w:pPr>
                    <w:framePr w:hSpace="180" w:wrap="around" w:vAnchor="text" w:hAnchor="text" w:xAlign="center" w:y="1"/>
                    <w:suppressOverlap/>
                    <w:rPr>
                      <w:rFonts w:ascii="Arial" w:hAnsi="Arial" w:cs="Arial"/>
                      <w:sz w:val="20"/>
                      <w:szCs w:val="20"/>
                    </w:rPr>
                  </w:pPr>
                  <w:r w:rsidRPr="0086120D">
                    <w:rPr>
                      <w:rFonts w:ascii="Arial" w:hAnsi="Arial" w:cs="Arial"/>
                      <w:b/>
                      <w:sz w:val="20"/>
                      <w:szCs w:val="20"/>
                      <w:highlight w:val="yellow"/>
                    </w:rPr>
                    <w:t>CHC# 23752</w:t>
                  </w:r>
                </w:p>
              </w:tc>
            </w:tr>
          </w:tbl>
          <w:p w14:paraId="7215772D" w14:textId="77777777" w:rsidR="00106A68" w:rsidRDefault="00106A68" w:rsidP="00BC4FAF">
            <w:pPr>
              <w:autoSpaceDE w:val="0"/>
              <w:autoSpaceDN w:val="0"/>
              <w:adjustRightInd w:val="0"/>
              <w:jc w:val="left"/>
              <w:rPr>
                <w:rFonts w:ascii="Arial" w:hAnsi="Arial" w:cs="Arial"/>
                <w:sz w:val="20"/>
                <w:szCs w:val="20"/>
              </w:rPr>
            </w:pPr>
          </w:p>
        </w:tc>
      </w:tr>
      <w:tr w:rsidR="00785258" w14:paraId="721577A9" w14:textId="77777777" w:rsidTr="0010635C">
        <w:trPr>
          <w:trHeight w:val="12923"/>
        </w:trPr>
        <w:tc>
          <w:tcPr>
            <w:tcW w:w="1512" w:type="dxa"/>
            <w:tcBorders>
              <w:top w:val="nil"/>
              <w:left w:val="nil"/>
              <w:bottom w:val="nil"/>
              <w:right w:val="nil"/>
            </w:tcBorders>
          </w:tcPr>
          <w:p w14:paraId="7215772F" w14:textId="77777777" w:rsidR="00785258" w:rsidRDefault="00785258" w:rsidP="00BC4FAF">
            <w:pPr>
              <w:rPr>
                <w:rFonts w:ascii="Arial" w:hAnsi="Arial" w:cs="Arial"/>
                <w:b/>
                <w:bCs/>
                <w:color w:val="0000FF"/>
                <w:sz w:val="20"/>
              </w:rPr>
            </w:pPr>
          </w:p>
          <w:p w14:paraId="72157731" w14:textId="78AAE4FC" w:rsidR="00785258" w:rsidRDefault="00BB3320" w:rsidP="00BC4FAF">
            <w:pPr>
              <w:rPr>
                <w:rFonts w:ascii="Arial" w:hAnsi="Arial" w:cs="Arial"/>
                <w:b/>
                <w:bCs/>
                <w:color w:val="0000FF"/>
                <w:sz w:val="20"/>
              </w:rPr>
            </w:pPr>
            <w:r>
              <w:rPr>
                <w:rFonts w:ascii="Arial" w:hAnsi="Arial" w:cs="Arial"/>
                <w:b/>
                <w:bCs/>
                <w:color w:val="0000FF"/>
                <w:sz w:val="20"/>
              </w:rPr>
              <w:t>Specimen Collection</w:t>
            </w:r>
          </w:p>
          <w:p w14:paraId="72157732" w14:textId="77777777" w:rsidR="00E20A57" w:rsidRDefault="00E20A57" w:rsidP="00BC4FAF">
            <w:pPr>
              <w:rPr>
                <w:rFonts w:ascii="Arial" w:hAnsi="Arial" w:cs="Arial"/>
                <w:b/>
                <w:bCs/>
                <w:color w:val="0000FF"/>
                <w:sz w:val="20"/>
              </w:rPr>
            </w:pPr>
          </w:p>
          <w:p w14:paraId="72157733" w14:textId="77777777" w:rsidR="00E20A57" w:rsidRDefault="00E20A57" w:rsidP="00BC4FAF">
            <w:pPr>
              <w:rPr>
                <w:rFonts w:ascii="Arial" w:hAnsi="Arial" w:cs="Arial"/>
                <w:b/>
                <w:bCs/>
                <w:color w:val="0000FF"/>
                <w:sz w:val="20"/>
              </w:rPr>
            </w:pPr>
          </w:p>
          <w:p w14:paraId="72157734" w14:textId="77777777" w:rsidR="00E20A57" w:rsidRDefault="00E20A57" w:rsidP="00BC4FAF">
            <w:pPr>
              <w:rPr>
                <w:rFonts w:ascii="Arial" w:hAnsi="Arial" w:cs="Arial"/>
                <w:b/>
                <w:bCs/>
                <w:color w:val="0000FF"/>
                <w:sz w:val="20"/>
              </w:rPr>
            </w:pPr>
          </w:p>
          <w:p w14:paraId="72157735" w14:textId="77777777" w:rsidR="00E20A57" w:rsidRDefault="00E20A57" w:rsidP="00BC4FAF">
            <w:pPr>
              <w:rPr>
                <w:rFonts w:ascii="Arial" w:hAnsi="Arial" w:cs="Arial"/>
                <w:b/>
                <w:bCs/>
                <w:color w:val="0000FF"/>
                <w:sz w:val="20"/>
              </w:rPr>
            </w:pPr>
          </w:p>
          <w:p w14:paraId="72157736" w14:textId="77777777" w:rsidR="00E20A57" w:rsidRDefault="00E20A57" w:rsidP="00BC4FAF">
            <w:pPr>
              <w:rPr>
                <w:rFonts w:ascii="Arial" w:hAnsi="Arial" w:cs="Arial"/>
                <w:b/>
                <w:bCs/>
                <w:color w:val="0000FF"/>
                <w:sz w:val="20"/>
              </w:rPr>
            </w:pPr>
          </w:p>
          <w:p w14:paraId="72157737" w14:textId="77777777" w:rsidR="00E20A57" w:rsidRDefault="00E20A57" w:rsidP="00BC4FAF">
            <w:pPr>
              <w:rPr>
                <w:rFonts w:ascii="Arial" w:hAnsi="Arial" w:cs="Arial"/>
                <w:b/>
                <w:bCs/>
                <w:color w:val="0000FF"/>
                <w:sz w:val="20"/>
              </w:rPr>
            </w:pPr>
          </w:p>
          <w:p w14:paraId="72157738" w14:textId="77777777" w:rsidR="00E20A57" w:rsidRDefault="00E20A57" w:rsidP="00BC4FAF">
            <w:pPr>
              <w:rPr>
                <w:rFonts w:ascii="Arial" w:hAnsi="Arial" w:cs="Arial"/>
                <w:b/>
                <w:bCs/>
                <w:color w:val="0000FF"/>
                <w:sz w:val="20"/>
              </w:rPr>
            </w:pPr>
          </w:p>
          <w:p w14:paraId="72157739" w14:textId="77777777" w:rsidR="003818F5" w:rsidRDefault="003818F5" w:rsidP="00BC4FAF">
            <w:pPr>
              <w:rPr>
                <w:rFonts w:ascii="Arial" w:hAnsi="Arial" w:cs="Arial"/>
                <w:b/>
                <w:bCs/>
                <w:color w:val="0000FF"/>
                <w:sz w:val="20"/>
              </w:rPr>
            </w:pPr>
          </w:p>
          <w:p w14:paraId="7215773A" w14:textId="77777777" w:rsidR="003818F5" w:rsidRDefault="003818F5" w:rsidP="00BC4FAF">
            <w:pPr>
              <w:rPr>
                <w:rFonts w:ascii="Arial" w:hAnsi="Arial" w:cs="Arial"/>
                <w:b/>
                <w:bCs/>
                <w:color w:val="0000FF"/>
                <w:sz w:val="20"/>
              </w:rPr>
            </w:pPr>
          </w:p>
          <w:p w14:paraId="7215773B" w14:textId="77777777" w:rsidR="003818F5" w:rsidRDefault="003818F5" w:rsidP="00BC4FAF">
            <w:pPr>
              <w:rPr>
                <w:rFonts w:ascii="Arial" w:hAnsi="Arial" w:cs="Arial"/>
                <w:b/>
                <w:bCs/>
                <w:color w:val="0000FF"/>
                <w:sz w:val="20"/>
              </w:rPr>
            </w:pPr>
          </w:p>
          <w:p w14:paraId="7215773C" w14:textId="77777777" w:rsidR="003818F5" w:rsidRDefault="003818F5" w:rsidP="00BC4FAF">
            <w:pPr>
              <w:rPr>
                <w:rFonts w:ascii="Arial" w:hAnsi="Arial" w:cs="Arial"/>
                <w:b/>
                <w:bCs/>
                <w:color w:val="0000FF"/>
                <w:sz w:val="20"/>
              </w:rPr>
            </w:pPr>
          </w:p>
          <w:p w14:paraId="7215773D" w14:textId="77777777" w:rsidR="003818F5" w:rsidRDefault="003818F5" w:rsidP="00BC4FAF">
            <w:pPr>
              <w:rPr>
                <w:rFonts w:ascii="Arial" w:hAnsi="Arial" w:cs="Arial"/>
                <w:b/>
                <w:bCs/>
                <w:color w:val="0000FF"/>
                <w:sz w:val="20"/>
              </w:rPr>
            </w:pPr>
          </w:p>
          <w:p w14:paraId="7215773E" w14:textId="77777777" w:rsidR="003818F5" w:rsidRDefault="003818F5" w:rsidP="00BC4FAF">
            <w:pPr>
              <w:rPr>
                <w:rFonts w:ascii="Arial" w:hAnsi="Arial" w:cs="Arial"/>
                <w:b/>
                <w:bCs/>
                <w:color w:val="0000FF"/>
                <w:sz w:val="20"/>
              </w:rPr>
            </w:pPr>
          </w:p>
          <w:p w14:paraId="7215773F" w14:textId="77777777" w:rsidR="003818F5" w:rsidRDefault="003818F5" w:rsidP="00BC4FAF">
            <w:pPr>
              <w:rPr>
                <w:rFonts w:ascii="Arial" w:hAnsi="Arial" w:cs="Arial"/>
                <w:b/>
                <w:bCs/>
                <w:color w:val="0000FF"/>
                <w:sz w:val="20"/>
              </w:rPr>
            </w:pPr>
          </w:p>
          <w:p w14:paraId="72157740" w14:textId="77777777" w:rsidR="003818F5" w:rsidRDefault="003818F5" w:rsidP="00BC4FAF">
            <w:pPr>
              <w:rPr>
                <w:rFonts w:ascii="Arial" w:hAnsi="Arial" w:cs="Arial"/>
                <w:b/>
                <w:bCs/>
                <w:color w:val="0000FF"/>
                <w:sz w:val="20"/>
              </w:rPr>
            </w:pPr>
          </w:p>
          <w:p w14:paraId="72157741" w14:textId="77777777" w:rsidR="003818F5" w:rsidRDefault="003818F5" w:rsidP="00BC4FAF">
            <w:pPr>
              <w:rPr>
                <w:rFonts w:ascii="Arial" w:hAnsi="Arial" w:cs="Arial"/>
                <w:b/>
                <w:bCs/>
                <w:color w:val="0000FF"/>
                <w:sz w:val="20"/>
              </w:rPr>
            </w:pPr>
          </w:p>
          <w:p w14:paraId="72157742" w14:textId="77777777" w:rsidR="003818F5" w:rsidRDefault="003818F5" w:rsidP="00BC4FAF">
            <w:pPr>
              <w:rPr>
                <w:rFonts w:ascii="Arial" w:hAnsi="Arial" w:cs="Arial"/>
                <w:b/>
                <w:bCs/>
                <w:color w:val="0000FF"/>
                <w:sz w:val="20"/>
              </w:rPr>
            </w:pPr>
          </w:p>
          <w:p w14:paraId="72157743" w14:textId="77777777" w:rsidR="003818F5" w:rsidRDefault="003818F5" w:rsidP="00BC4FAF">
            <w:pPr>
              <w:rPr>
                <w:rFonts w:ascii="Arial" w:hAnsi="Arial" w:cs="Arial"/>
                <w:b/>
                <w:bCs/>
                <w:color w:val="0000FF"/>
                <w:sz w:val="20"/>
              </w:rPr>
            </w:pPr>
          </w:p>
          <w:p w14:paraId="72157744" w14:textId="77777777" w:rsidR="003818F5" w:rsidRDefault="003818F5" w:rsidP="00BC4FAF">
            <w:pPr>
              <w:rPr>
                <w:rFonts w:ascii="Arial" w:hAnsi="Arial" w:cs="Arial"/>
                <w:b/>
                <w:bCs/>
                <w:color w:val="0000FF"/>
                <w:sz w:val="20"/>
              </w:rPr>
            </w:pPr>
          </w:p>
          <w:p w14:paraId="72157745" w14:textId="77777777" w:rsidR="003818F5" w:rsidRDefault="003818F5" w:rsidP="00BC4FAF">
            <w:pPr>
              <w:rPr>
                <w:rFonts w:ascii="Arial" w:hAnsi="Arial" w:cs="Arial"/>
                <w:b/>
                <w:bCs/>
                <w:color w:val="0000FF"/>
                <w:sz w:val="20"/>
              </w:rPr>
            </w:pPr>
          </w:p>
          <w:p w14:paraId="72157746" w14:textId="77777777" w:rsidR="003818F5" w:rsidRDefault="003818F5" w:rsidP="00BC4FAF">
            <w:pPr>
              <w:rPr>
                <w:rFonts w:ascii="Arial" w:hAnsi="Arial" w:cs="Arial"/>
                <w:b/>
                <w:bCs/>
                <w:color w:val="0000FF"/>
                <w:sz w:val="20"/>
              </w:rPr>
            </w:pPr>
          </w:p>
          <w:p w14:paraId="72157747" w14:textId="77777777" w:rsidR="003818F5" w:rsidRDefault="003818F5" w:rsidP="00BC4FAF">
            <w:pPr>
              <w:rPr>
                <w:rFonts w:ascii="Arial" w:hAnsi="Arial" w:cs="Arial"/>
                <w:b/>
                <w:bCs/>
                <w:color w:val="0000FF"/>
                <w:sz w:val="20"/>
              </w:rPr>
            </w:pPr>
          </w:p>
          <w:p w14:paraId="20A79C5B" w14:textId="77777777" w:rsidR="00857D05" w:rsidRDefault="00857D05" w:rsidP="00BC4FAF">
            <w:pPr>
              <w:rPr>
                <w:rFonts w:ascii="Arial" w:hAnsi="Arial" w:cs="Arial"/>
                <w:b/>
                <w:bCs/>
                <w:color w:val="0000FF"/>
                <w:sz w:val="20"/>
              </w:rPr>
            </w:pPr>
          </w:p>
          <w:p w14:paraId="1854989B" w14:textId="77777777" w:rsidR="00585BB8" w:rsidRDefault="00585BB8" w:rsidP="00BC4FAF">
            <w:pPr>
              <w:jc w:val="right"/>
              <w:rPr>
                <w:rFonts w:ascii="Arial" w:hAnsi="Arial" w:cs="Arial"/>
                <w:b/>
                <w:bCs/>
                <w:color w:val="0000FF"/>
                <w:sz w:val="20"/>
              </w:rPr>
            </w:pPr>
          </w:p>
          <w:p w14:paraId="72157749" w14:textId="7145DFCC" w:rsidR="00E34695" w:rsidRDefault="00857D05" w:rsidP="00BC4FAF">
            <w:pPr>
              <w:jc w:val="right"/>
              <w:rPr>
                <w:rFonts w:ascii="Arial" w:hAnsi="Arial" w:cs="Arial"/>
                <w:b/>
                <w:bCs/>
                <w:color w:val="0000FF"/>
                <w:sz w:val="20"/>
              </w:rPr>
            </w:pPr>
            <w:r>
              <w:rPr>
                <w:rFonts w:ascii="Arial" w:hAnsi="Arial" w:cs="Arial"/>
                <w:b/>
                <w:bCs/>
                <w:color w:val="0000FF"/>
                <w:sz w:val="20"/>
              </w:rPr>
              <w:t>Capillary collection</w:t>
            </w:r>
          </w:p>
          <w:p w14:paraId="7215774A" w14:textId="77777777" w:rsidR="00E34695" w:rsidRDefault="00E34695" w:rsidP="00BC4FAF">
            <w:pPr>
              <w:rPr>
                <w:rFonts w:ascii="Arial" w:hAnsi="Arial" w:cs="Arial"/>
                <w:b/>
                <w:bCs/>
                <w:color w:val="0000FF"/>
                <w:sz w:val="20"/>
              </w:rPr>
            </w:pPr>
          </w:p>
          <w:p w14:paraId="7215774B" w14:textId="77777777" w:rsidR="00E34695" w:rsidRDefault="00E34695" w:rsidP="00BC4FAF">
            <w:pPr>
              <w:rPr>
                <w:rFonts w:ascii="Arial" w:hAnsi="Arial" w:cs="Arial"/>
                <w:b/>
                <w:bCs/>
                <w:color w:val="0000FF"/>
                <w:sz w:val="20"/>
              </w:rPr>
            </w:pPr>
          </w:p>
          <w:p w14:paraId="7215774C" w14:textId="77777777" w:rsidR="00E34695" w:rsidRDefault="00E34695" w:rsidP="00BC4FAF">
            <w:pPr>
              <w:rPr>
                <w:rFonts w:ascii="Arial" w:hAnsi="Arial" w:cs="Arial"/>
                <w:b/>
                <w:bCs/>
                <w:color w:val="0000FF"/>
                <w:sz w:val="20"/>
              </w:rPr>
            </w:pPr>
          </w:p>
          <w:p w14:paraId="7215774D" w14:textId="77777777" w:rsidR="00E34695" w:rsidRDefault="00E34695" w:rsidP="00BC4FAF">
            <w:pPr>
              <w:rPr>
                <w:rFonts w:ascii="Arial" w:hAnsi="Arial" w:cs="Arial"/>
                <w:b/>
                <w:bCs/>
                <w:color w:val="0000FF"/>
                <w:sz w:val="20"/>
              </w:rPr>
            </w:pPr>
          </w:p>
          <w:p w14:paraId="7215774E" w14:textId="77777777" w:rsidR="00E34695" w:rsidRDefault="00E34695" w:rsidP="00BC4FAF">
            <w:pPr>
              <w:rPr>
                <w:rFonts w:ascii="Arial" w:hAnsi="Arial" w:cs="Arial"/>
                <w:b/>
                <w:bCs/>
                <w:color w:val="0000FF"/>
                <w:sz w:val="20"/>
              </w:rPr>
            </w:pPr>
          </w:p>
          <w:p w14:paraId="7215774F" w14:textId="77777777" w:rsidR="00E34695" w:rsidRDefault="00E34695" w:rsidP="00BC4FAF">
            <w:pPr>
              <w:rPr>
                <w:rFonts w:ascii="Arial" w:hAnsi="Arial" w:cs="Arial"/>
                <w:b/>
                <w:bCs/>
                <w:color w:val="0000FF"/>
                <w:sz w:val="20"/>
              </w:rPr>
            </w:pPr>
          </w:p>
          <w:p w14:paraId="72157750" w14:textId="77777777" w:rsidR="00E34695" w:rsidRDefault="00E34695" w:rsidP="00BC4FAF">
            <w:pPr>
              <w:rPr>
                <w:rFonts w:ascii="Arial" w:hAnsi="Arial" w:cs="Arial"/>
                <w:b/>
                <w:bCs/>
                <w:color w:val="0000FF"/>
                <w:sz w:val="20"/>
              </w:rPr>
            </w:pPr>
          </w:p>
          <w:p w14:paraId="72157751" w14:textId="77777777" w:rsidR="00E34695" w:rsidRDefault="00E34695" w:rsidP="00BC4FAF">
            <w:pPr>
              <w:rPr>
                <w:rFonts w:ascii="Arial" w:hAnsi="Arial" w:cs="Arial"/>
                <w:b/>
                <w:bCs/>
                <w:color w:val="0000FF"/>
                <w:sz w:val="20"/>
              </w:rPr>
            </w:pPr>
          </w:p>
          <w:p w14:paraId="72157752" w14:textId="77777777" w:rsidR="00E34695" w:rsidRDefault="00E34695" w:rsidP="00BC4FAF">
            <w:pPr>
              <w:rPr>
                <w:rFonts w:ascii="Arial" w:hAnsi="Arial" w:cs="Arial"/>
                <w:b/>
                <w:bCs/>
                <w:color w:val="0000FF"/>
                <w:sz w:val="20"/>
              </w:rPr>
            </w:pPr>
          </w:p>
          <w:p w14:paraId="72157753" w14:textId="77777777" w:rsidR="00E34695" w:rsidRDefault="00E34695" w:rsidP="00BC4FAF">
            <w:pPr>
              <w:rPr>
                <w:rFonts w:ascii="Arial" w:hAnsi="Arial" w:cs="Arial"/>
                <w:b/>
                <w:bCs/>
                <w:color w:val="0000FF"/>
                <w:sz w:val="20"/>
              </w:rPr>
            </w:pPr>
          </w:p>
          <w:p w14:paraId="72157754" w14:textId="77777777" w:rsidR="00E34695" w:rsidRDefault="00E34695" w:rsidP="00BC4FAF">
            <w:pPr>
              <w:rPr>
                <w:rFonts w:ascii="Arial" w:hAnsi="Arial" w:cs="Arial"/>
                <w:b/>
                <w:bCs/>
                <w:color w:val="0000FF"/>
                <w:sz w:val="20"/>
              </w:rPr>
            </w:pPr>
          </w:p>
          <w:p w14:paraId="324866A5" w14:textId="77777777" w:rsidR="00585BB8" w:rsidRDefault="00585BB8" w:rsidP="00BC4FAF">
            <w:pPr>
              <w:rPr>
                <w:rFonts w:ascii="Arial" w:hAnsi="Arial" w:cs="Arial"/>
                <w:b/>
                <w:bCs/>
                <w:color w:val="0000FF"/>
                <w:sz w:val="20"/>
              </w:rPr>
            </w:pPr>
          </w:p>
          <w:p w14:paraId="1E969BCA" w14:textId="77777777" w:rsidR="00585BB8" w:rsidRDefault="00585BB8" w:rsidP="00BC4FAF">
            <w:pPr>
              <w:rPr>
                <w:rFonts w:ascii="Arial" w:hAnsi="Arial" w:cs="Arial"/>
                <w:b/>
                <w:bCs/>
                <w:color w:val="0000FF"/>
                <w:sz w:val="20"/>
              </w:rPr>
            </w:pPr>
          </w:p>
          <w:p w14:paraId="12E351AD" w14:textId="77777777" w:rsidR="00585BB8" w:rsidRDefault="00585BB8" w:rsidP="00BC4FAF">
            <w:pPr>
              <w:rPr>
                <w:rFonts w:ascii="Arial" w:hAnsi="Arial" w:cs="Arial"/>
                <w:b/>
                <w:bCs/>
                <w:color w:val="0000FF"/>
                <w:sz w:val="20"/>
              </w:rPr>
            </w:pPr>
          </w:p>
          <w:p w14:paraId="35C123A7" w14:textId="77777777" w:rsidR="00585BB8" w:rsidRDefault="00585BB8" w:rsidP="00BC4FAF">
            <w:pPr>
              <w:rPr>
                <w:rFonts w:ascii="Arial" w:hAnsi="Arial" w:cs="Arial"/>
                <w:b/>
                <w:bCs/>
                <w:color w:val="0000FF"/>
                <w:sz w:val="20"/>
              </w:rPr>
            </w:pPr>
          </w:p>
          <w:p w14:paraId="4D819449" w14:textId="77777777" w:rsidR="00585BB8" w:rsidRDefault="00585BB8" w:rsidP="00BC4FAF">
            <w:pPr>
              <w:rPr>
                <w:rFonts w:ascii="Arial" w:hAnsi="Arial" w:cs="Arial"/>
                <w:b/>
                <w:bCs/>
                <w:color w:val="0000FF"/>
                <w:sz w:val="20"/>
              </w:rPr>
            </w:pPr>
          </w:p>
          <w:p w14:paraId="7F228D75" w14:textId="77777777" w:rsidR="00585BB8" w:rsidRDefault="00585BB8" w:rsidP="00BC4FAF">
            <w:pPr>
              <w:rPr>
                <w:rFonts w:ascii="Arial" w:hAnsi="Arial" w:cs="Arial"/>
                <w:b/>
                <w:bCs/>
                <w:color w:val="0000FF"/>
                <w:sz w:val="20"/>
              </w:rPr>
            </w:pPr>
          </w:p>
          <w:p w14:paraId="6B99B2A5" w14:textId="77777777" w:rsidR="00585BB8" w:rsidRDefault="00585BB8" w:rsidP="00BC4FAF">
            <w:pPr>
              <w:rPr>
                <w:rFonts w:ascii="Arial" w:hAnsi="Arial" w:cs="Arial"/>
                <w:b/>
                <w:bCs/>
                <w:color w:val="0000FF"/>
                <w:sz w:val="20"/>
              </w:rPr>
            </w:pPr>
          </w:p>
          <w:p w14:paraId="02674893" w14:textId="77777777" w:rsidR="00585BB8" w:rsidRDefault="00585BB8" w:rsidP="00BC4FAF">
            <w:pPr>
              <w:rPr>
                <w:rFonts w:ascii="Arial" w:hAnsi="Arial" w:cs="Arial"/>
                <w:b/>
                <w:bCs/>
                <w:color w:val="0000FF"/>
                <w:sz w:val="20"/>
              </w:rPr>
            </w:pPr>
          </w:p>
          <w:p w14:paraId="4F57E0C8" w14:textId="77777777" w:rsidR="00585BB8" w:rsidRDefault="00585BB8" w:rsidP="00BC4FAF">
            <w:pPr>
              <w:rPr>
                <w:rFonts w:ascii="Arial" w:hAnsi="Arial" w:cs="Arial"/>
                <w:b/>
                <w:bCs/>
                <w:color w:val="0000FF"/>
                <w:sz w:val="20"/>
              </w:rPr>
            </w:pPr>
          </w:p>
          <w:p w14:paraId="79572708" w14:textId="77777777" w:rsidR="00585BB8" w:rsidRDefault="00585BB8" w:rsidP="00BC4FAF">
            <w:pPr>
              <w:rPr>
                <w:rFonts w:ascii="Arial" w:hAnsi="Arial" w:cs="Arial"/>
                <w:b/>
                <w:bCs/>
                <w:color w:val="0000FF"/>
                <w:sz w:val="20"/>
              </w:rPr>
            </w:pPr>
          </w:p>
          <w:p w14:paraId="1F814E9A" w14:textId="77777777" w:rsidR="00585BB8" w:rsidRDefault="00585BB8" w:rsidP="00BC4FAF">
            <w:pPr>
              <w:rPr>
                <w:rFonts w:ascii="Arial" w:hAnsi="Arial" w:cs="Arial"/>
                <w:b/>
                <w:bCs/>
                <w:color w:val="0000FF"/>
                <w:sz w:val="20"/>
              </w:rPr>
            </w:pPr>
          </w:p>
          <w:p w14:paraId="3EB1249D" w14:textId="77777777" w:rsidR="00585BB8" w:rsidRDefault="00585BB8" w:rsidP="00BC4FAF">
            <w:pPr>
              <w:rPr>
                <w:rFonts w:ascii="Arial" w:hAnsi="Arial" w:cs="Arial"/>
                <w:b/>
                <w:bCs/>
                <w:color w:val="0000FF"/>
                <w:sz w:val="20"/>
              </w:rPr>
            </w:pPr>
          </w:p>
          <w:p w14:paraId="2CD67D7E" w14:textId="77777777" w:rsidR="00585BB8" w:rsidRDefault="00585BB8" w:rsidP="00BC4FAF">
            <w:pPr>
              <w:rPr>
                <w:rFonts w:ascii="Arial" w:hAnsi="Arial" w:cs="Arial"/>
                <w:b/>
                <w:bCs/>
                <w:color w:val="0000FF"/>
                <w:sz w:val="20"/>
              </w:rPr>
            </w:pPr>
          </w:p>
          <w:p w14:paraId="3B99182D" w14:textId="77777777" w:rsidR="00585BB8" w:rsidRDefault="00585BB8" w:rsidP="00BC4FAF">
            <w:pPr>
              <w:rPr>
                <w:rFonts w:ascii="Arial" w:hAnsi="Arial" w:cs="Arial"/>
                <w:b/>
                <w:bCs/>
                <w:color w:val="0000FF"/>
                <w:sz w:val="20"/>
              </w:rPr>
            </w:pPr>
          </w:p>
          <w:p w14:paraId="7B41422C" w14:textId="77777777" w:rsidR="00585BB8" w:rsidRDefault="00585BB8" w:rsidP="00BC4FAF">
            <w:pPr>
              <w:rPr>
                <w:rFonts w:ascii="Arial" w:hAnsi="Arial" w:cs="Arial"/>
                <w:b/>
                <w:bCs/>
                <w:color w:val="0000FF"/>
                <w:sz w:val="20"/>
              </w:rPr>
            </w:pPr>
          </w:p>
          <w:p w14:paraId="11948B4C" w14:textId="77777777" w:rsidR="00585BB8" w:rsidRDefault="00585BB8" w:rsidP="00BC4FAF">
            <w:pPr>
              <w:rPr>
                <w:rFonts w:ascii="Arial" w:hAnsi="Arial" w:cs="Arial"/>
                <w:b/>
                <w:bCs/>
                <w:color w:val="0000FF"/>
                <w:sz w:val="20"/>
              </w:rPr>
            </w:pPr>
          </w:p>
          <w:p w14:paraId="0AB09916" w14:textId="77777777" w:rsidR="00585BB8" w:rsidRDefault="00585BB8" w:rsidP="00BC4FAF">
            <w:pPr>
              <w:rPr>
                <w:rFonts w:ascii="Arial" w:hAnsi="Arial" w:cs="Arial"/>
                <w:b/>
                <w:bCs/>
                <w:color w:val="0000FF"/>
                <w:sz w:val="20"/>
              </w:rPr>
            </w:pPr>
          </w:p>
          <w:p w14:paraId="33ED967E" w14:textId="77777777" w:rsidR="00585BB8" w:rsidRDefault="00585BB8" w:rsidP="00BC4FAF">
            <w:pPr>
              <w:rPr>
                <w:rFonts w:ascii="Arial" w:hAnsi="Arial" w:cs="Arial"/>
                <w:b/>
                <w:bCs/>
                <w:color w:val="0000FF"/>
                <w:sz w:val="20"/>
              </w:rPr>
            </w:pPr>
          </w:p>
          <w:p w14:paraId="3CB32DC6" w14:textId="77777777" w:rsidR="00585BB8" w:rsidRDefault="00585BB8" w:rsidP="00BC4FAF">
            <w:pPr>
              <w:rPr>
                <w:rFonts w:ascii="Arial" w:hAnsi="Arial" w:cs="Arial"/>
                <w:b/>
                <w:bCs/>
                <w:color w:val="0000FF"/>
                <w:sz w:val="20"/>
              </w:rPr>
            </w:pPr>
          </w:p>
          <w:p w14:paraId="40EFE224" w14:textId="77777777" w:rsidR="00585BB8" w:rsidRDefault="00585BB8" w:rsidP="00BC4FAF">
            <w:pPr>
              <w:rPr>
                <w:rFonts w:ascii="Arial" w:hAnsi="Arial" w:cs="Arial"/>
                <w:b/>
                <w:bCs/>
                <w:color w:val="0000FF"/>
                <w:sz w:val="20"/>
              </w:rPr>
            </w:pPr>
          </w:p>
          <w:p w14:paraId="4DC3576B" w14:textId="77777777" w:rsidR="00585BB8" w:rsidRDefault="00585BB8" w:rsidP="00BC4FAF">
            <w:pPr>
              <w:rPr>
                <w:rFonts w:ascii="Arial" w:hAnsi="Arial" w:cs="Arial"/>
                <w:b/>
                <w:bCs/>
                <w:color w:val="0000FF"/>
                <w:sz w:val="20"/>
              </w:rPr>
            </w:pPr>
          </w:p>
          <w:p w14:paraId="59FD83A1" w14:textId="77777777" w:rsidR="00585BB8" w:rsidRDefault="00585BB8" w:rsidP="00BC4FAF">
            <w:pPr>
              <w:rPr>
                <w:rFonts w:ascii="Arial" w:hAnsi="Arial" w:cs="Arial"/>
                <w:b/>
                <w:bCs/>
                <w:color w:val="0000FF"/>
                <w:sz w:val="20"/>
              </w:rPr>
            </w:pPr>
          </w:p>
          <w:p w14:paraId="6DAF9692" w14:textId="77777777" w:rsidR="00585BB8" w:rsidRDefault="00585BB8" w:rsidP="00BC4FAF">
            <w:pPr>
              <w:rPr>
                <w:rFonts w:ascii="Arial" w:hAnsi="Arial" w:cs="Arial"/>
                <w:b/>
                <w:bCs/>
                <w:color w:val="0000FF"/>
                <w:sz w:val="20"/>
              </w:rPr>
            </w:pPr>
          </w:p>
          <w:p w14:paraId="04304C23" w14:textId="77777777" w:rsidR="00585BB8" w:rsidRDefault="00585BB8" w:rsidP="00BC4FAF">
            <w:pPr>
              <w:rPr>
                <w:rFonts w:ascii="Arial" w:hAnsi="Arial" w:cs="Arial"/>
                <w:b/>
                <w:bCs/>
                <w:color w:val="0000FF"/>
                <w:sz w:val="20"/>
              </w:rPr>
            </w:pPr>
          </w:p>
          <w:p w14:paraId="4BE5A02C" w14:textId="77777777" w:rsidR="00585BB8" w:rsidRDefault="00585BB8" w:rsidP="00BC4FAF">
            <w:pPr>
              <w:rPr>
                <w:rFonts w:ascii="Arial" w:hAnsi="Arial" w:cs="Arial"/>
                <w:b/>
                <w:bCs/>
                <w:color w:val="0000FF"/>
                <w:sz w:val="20"/>
              </w:rPr>
            </w:pPr>
          </w:p>
          <w:p w14:paraId="433EA06F" w14:textId="77777777" w:rsidR="00585BB8" w:rsidRDefault="00585BB8" w:rsidP="00BC4FAF">
            <w:pPr>
              <w:rPr>
                <w:rFonts w:ascii="Arial" w:hAnsi="Arial" w:cs="Arial"/>
                <w:b/>
                <w:bCs/>
                <w:color w:val="0000FF"/>
                <w:sz w:val="20"/>
              </w:rPr>
            </w:pPr>
          </w:p>
          <w:p w14:paraId="549DA41B" w14:textId="77777777" w:rsidR="00585BB8" w:rsidRDefault="00585BB8" w:rsidP="00BC4FAF">
            <w:pPr>
              <w:rPr>
                <w:rFonts w:ascii="Arial" w:hAnsi="Arial" w:cs="Arial"/>
                <w:b/>
                <w:bCs/>
                <w:color w:val="0000FF"/>
                <w:sz w:val="20"/>
              </w:rPr>
            </w:pPr>
          </w:p>
          <w:p w14:paraId="3EAD7B39" w14:textId="77777777" w:rsidR="00585BB8" w:rsidRDefault="00585BB8" w:rsidP="00BC4FAF">
            <w:pPr>
              <w:rPr>
                <w:rFonts w:ascii="Arial" w:hAnsi="Arial" w:cs="Arial"/>
                <w:b/>
                <w:bCs/>
                <w:color w:val="0000FF"/>
                <w:sz w:val="20"/>
              </w:rPr>
            </w:pPr>
          </w:p>
          <w:p w14:paraId="205D0443" w14:textId="77777777" w:rsidR="00585BB8" w:rsidRDefault="00585BB8" w:rsidP="00BC4FAF">
            <w:pPr>
              <w:rPr>
                <w:rFonts w:ascii="Arial" w:hAnsi="Arial" w:cs="Arial"/>
                <w:b/>
                <w:bCs/>
                <w:color w:val="0000FF"/>
                <w:sz w:val="20"/>
              </w:rPr>
            </w:pPr>
          </w:p>
          <w:p w14:paraId="2B794DEA" w14:textId="77777777" w:rsidR="00585BB8" w:rsidRDefault="00585BB8" w:rsidP="00BC4FAF">
            <w:pPr>
              <w:rPr>
                <w:rFonts w:ascii="Arial" w:hAnsi="Arial" w:cs="Arial"/>
                <w:b/>
                <w:bCs/>
                <w:color w:val="0000FF"/>
                <w:sz w:val="20"/>
              </w:rPr>
            </w:pPr>
          </w:p>
          <w:p w14:paraId="67AEE019" w14:textId="77777777" w:rsidR="00585BB8" w:rsidRDefault="00585BB8" w:rsidP="00BC4FAF">
            <w:pPr>
              <w:rPr>
                <w:rFonts w:ascii="Arial" w:hAnsi="Arial" w:cs="Arial"/>
                <w:b/>
                <w:bCs/>
                <w:color w:val="0000FF"/>
                <w:sz w:val="20"/>
              </w:rPr>
            </w:pPr>
          </w:p>
          <w:p w14:paraId="3AD813F9" w14:textId="77777777" w:rsidR="00585BB8" w:rsidRDefault="00585BB8" w:rsidP="00BC4FAF">
            <w:pPr>
              <w:rPr>
                <w:rFonts w:ascii="Arial" w:hAnsi="Arial" w:cs="Arial"/>
                <w:b/>
                <w:bCs/>
                <w:color w:val="0000FF"/>
                <w:sz w:val="20"/>
              </w:rPr>
            </w:pPr>
          </w:p>
          <w:p w14:paraId="0E82F8B9" w14:textId="77777777" w:rsidR="00585BB8" w:rsidRDefault="00585BB8" w:rsidP="00BC4FAF">
            <w:pPr>
              <w:rPr>
                <w:rFonts w:ascii="Arial" w:hAnsi="Arial" w:cs="Arial"/>
                <w:b/>
                <w:bCs/>
                <w:color w:val="0000FF"/>
                <w:sz w:val="20"/>
              </w:rPr>
            </w:pPr>
          </w:p>
          <w:p w14:paraId="518C8CB3" w14:textId="77777777" w:rsidR="00585BB8" w:rsidRDefault="00585BB8" w:rsidP="00BC4FAF">
            <w:pPr>
              <w:rPr>
                <w:rFonts w:ascii="Arial" w:hAnsi="Arial" w:cs="Arial"/>
                <w:b/>
                <w:bCs/>
                <w:color w:val="0000FF"/>
                <w:sz w:val="20"/>
              </w:rPr>
            </w:pPr>
          </w:p>
          <w:p w14:paraId="17FE9169" w14:textId="77777777" w:rsidR="00585BB8" w:rsidRDefault="00585BB8" w:rsidP="00BC4FAF">
            <w:pPr>
              <w:rPr>
                <w:rFonts w:ascii="Arial" w:hAnsi="Arial" w:cs="Arial"/>
                <w:b/>
                <w:bCs/>
                <w:color w:val="0000FF"/>
                <w:sz w:val="20"/>
              </w:rPr>
            </w:pPr>
          </w:p>
          <w:p w14:paraId="1C1D2F94" w14:textId="77777777" w:rsidR="00585BB8" w:rsidRDefault="00585BB8" w:rsidP="00BC4FAF">
            <w:pPr>
              <w:rPr>
                <w:rFonts w:ascii="Arial" w:hAnsi="Arial" w:cs="Arial"/>
                <w:b/>
                <w:bCs/>
                <w:color w:val="0000FF"/>
                <w:sz w:val="20"/>
              </w:rPr>
            </w:pPr>
          </w:p>
          <w:p w14:paraId="26B710B7" w14:textId="77777777" w:rsidR="00585BB8" w:rsidRDefault="00585BB8" w:rsidP="00BC4FAF">
            <w:pPr>
              <w:rPr>
                <w:rFonts w:ascii="Arial" w:hAnsi="Arial" w:cs="Arial"/>
                <w:b/>
                <w:bCs/>
                <w:color w:val="0000FF"/>
                <w:sz w:val="20"/>
              </w:rPr>
            </w:pPr>
          </w:p>
          <w:p w14:paraId="58090F0D" w14:textId="77777777" w:rsidR="00585BB8" w:rsidRDefault="00585BB8" w:rsidP="00BC4FAF">
            <w:pPr>
              <w:rPr>
                <w:rFonts w:ascii="Arial" w:hAnsi="Arial" w:cs="Arial"/>
                <w:b/>
                <w:bCs/>
                <w:color w:val="0000FF"/>
                <w:sz w:val="20"/>
              </w:rPr>
            </w:pPr>
          </w:p>
          <w:p w14:paraId="6E934601" w14:textId="77777777" w:rsidR="00585BB8" w:rsidRDefault="00585BB8" w:rsidP="00BC4FAF">
            <w:pPr>
              <w:rPr>
                <w:rFonts w:ascii="Arial" w:hAnsi="Arial" w:cs="Arial"/>
                <w:b/>
                <w:bCs/>
                <w:color w:val="0000FF"/>
                <w:sz w:val="20"/>
              </w:rPr>
            </w:pPr>
          </w:p>
          <w:p w14:paraId="22F17DDD" w14:textId="77777777" w:rsidR="00585BB8" w:rsidRDefault="00585BB8" w:rsidP="00BC4FAF">
            <w:pPr>
              <w:rPr>
                <w:rFonts w:ascii="Arial" w:hAnsi="Arial" w:cs="Arial"/>
                <w:b/>
                <w:bCs/>
                <w:color w:val="0000FF"/>
                <w:sz w:val="20"/>
              </w:rPr>
            </w:pPr>
          </w:p>
          <w:p w14:paraId="25765789" w14:textId="77777777" w:rsidR="00585BB8" w:rsidRDefault="00585BB8" w:rsidP="00BC4FAF">
            <w:pPr>
              <w:rPr>
                <w:rFonts w:ascii="Arial" w:hAnsi="Arial" w:cs="Arial"/>
                <w:b/>
                <w:bCs/>
                <w:color w:val="0000FF"/>
                <w:sz w:val="20"/>
              </w:rPr>
            </w:pPr>
          </w:p>
          <w:p w14:paraId="4808EADA" w14:textId="77777777" w:rsidR="00585BB8" w:rsidRDefault="00585BB8" w:rsidP="00BC4FAF">
            <w:pPr>
              <w:rPr>
                <w:rFonts w:ascii="Arial" w:hAnsi="Arial" w:cs="Arial"/>
                <w:b/>
                <w:bCs/>
                <w:color w:val="0000FF"/>
                <w:sz w:val="20"/>
              </w:rPr>
            </w:pPr>
          </w:p>
          <w:p w14:paraId="19267CFF" w14:textId="77777777" w:rsidR="00585BB8" w:rsidRDefault="00585BB8" w:rsidP="00BC4FAF">
            <w:pPr>
              <w:rPr>
                <w:rFonts w:ascii="Arial" w:hAnsi="Arial" w:cs="Arial"/>
                <w:b/>
                <w:bCs/>
                <w:color w:val="0000FF"/>
                <w:sz w:val="20"/>
              </w:rPr>
            </w:pPr>
          </w:p>
          <w:p w14:paraId="74960745" w14:textId="77777777" w:rsidR="00585BB8" w:rsidRDefault="00585BB8" w:rsidP="00BC4FAF">
            <w:pPr>
              <w:rPr>
                <w:rFonts w:ascii="Arial" w:hAnsi="Arial" w:cs="Arial"/>
                <w:b/>
                <w:bCs/>
                <w:color w:val="0000FF"/>
                <w:sz w:val="20"/>
              </w:rPr>
            </w:pPr>
          </w:p>
          <w:p w14:paraId="3AA1CA98" w14:textId="77777777" w:rsidR="00585BB8" w:rsidRDefault="00585BB8" w:rsidP="00BC4FAF">
            <w:pPr>
              <w:rPr>
                <w:rFonts w:ascii="Arial" w:hAnsi="Arial" w:cs="Arial"/>
                <w:b/>
                <w:bCs/>
                <w:color w:val="0000FF"/>
                <w:sz w:val="20"/>
              </w:rPr>
            </w:pPr>
          </w:p>
          <w:p w14:paraId="6BE5EBAE" w14:textId="77777777" w:rsidR="00585BB8" w:rsidRDefault="00585BB8" w:rsidP="00BC4FAF">
            <w:pPr>
              <w:rPr>
                <w:rFonts w:ascii="Arial" w:hAnsi="Arial" w:cs="Arial"/>
                <w:b/>
                <w:bCs/>
                <w:color w:val="0000FF"/>
                <w:sz w:val="20"/>
              </w:rPr>
            </w:pPr>
          </w:p>
          <w:p w14:paraId="6E8F5078" w14:textId="77777777" w:rsidR="00585BB8" w:rsidRDefault="00585BB8" w:rsidP="00BC4FAF">
            <w:pPr>
              <w:rPr>
                <w:rFonts w:ascii="Arial" w:hAnsi="Arial" w:cs="Arial"/>
                <w:b/>
                <w:bCs/>
                <w:color w:val="0000FF"/>
                <w:sz w:val="20"/>
              </w:rPr>
            </w:pPr>
          </w:p>
          <w:p w14:paraId="0B0EF8EB" w14:textId="77777777" w:rsidR="00585BB8" w:rsidRDefault="00585BB8" w:rsidP="00BC4FAF">
            <w:pPr>
              <w:rPr>
                <w:rFonts w:ascii="Arial" w:hAnsi="Arial" w:cs="Arial"/>
                <w:b/>
                <w:bCs/>
                <w:color w:val="0000FF"/>
                <w:sz w:val="20"/>
              </w:rPr>
            </w:pPr>
          </w:p>
          <w:p w14:paraId="58700372" w14:textId="77777777" w:rsidR="00585BB8" w:rsidRDefault="00585BB8" w:rsidP="00BC4FAF">
            <w:pPr>
              <w:rPr>
                <w:rFonts w:ascii="Arial" w:hAnsi="Arial" w:cs="Arial"/>
                <w:b/>
                <w:bCs/>
                <w:color w:val="0000FF"/>
                <w:sz w:val="20"/>
              </w:rPr>
            </w:pPr>
          </w:p>
          <w:p w14:paraId="5C410F78" w14:textId="77777777" w:rsidR="00585BB8" w:rsidRDefault="00585BB8" w:rsidP="00BC4FAF">
            <w:pPr>
              <w:rPr>
                <w:rFonts w:ascii="Arial" w:hAnsi="Arial" w:cs="Arial"/>
                <w:b/>
                <w:bCs/>
                <w:color w:val="0000FF"/>
                <w:sz w:val="20"/>
              </w:rPr>
            </w:pPr>
          </w:p>
          <w:p w14:paraId="46FB4D61" w14:textId="77777777" w:rsidR="00585BB8" w:rsidRDefault="00585BB8" w:rsidP="00BC4FAF">
            <w:pPr>
              <w:rPr>
                <w:rFonts w:ascii="Arial" w:hAnsi="Arial" w:cs="Arial"/>
                <w:b/>
                <w:bCs/>
                <w:color w:val="0000FF"/>
                <w:sz w:val="20"/>
              </w:rPr>
            </w:pPr>
          </w:p>
          <w:p w14:paraId="31D45376" w14:textId="77777777" w:rsidR="00585BB8" w:rsidRDefault="00585BB8" w:rsidP="00BC4FAF">
            <w:pPr>
              <w:rPr>
                <w:rFonts w:ascii="Arial" w:hAnsi="Arial" w:cs="Arial"/>
                <w:b/>
                <w:bCs/>
                <w:color w:val="0000FF"/>
                <w:sz w:val="20"/>
              </w:rPr>
            </w:pPr>
          </w:p>
          <w:p w14:paraId="3992ABD0" w14:textId="77777777" w:rsidR="00585BB8" w:rsidRDefault="00585BB8" w:rsidP="00BC4FAF">
            <w:pPr>
              <w:rPr>
                <w:rFonts w:ascii="Arial" w:hAnsi="Arial" w:cs="Arial"/>
                <w:b/>
                <w:bCs/>
                <w:color w:val="0000FF"/>
                <w:sz w:val="20"/>
              </w:rPr>
            </w:pPr>
          </w:p>
          <w:p w14:paraId="4AD60B26" w14:textId="77777777" w:rsidR="00585BB8" w:rsidRDefault="00585BB8" w:rsidP="00BC4FAF">
            <w:pPr>
              <w:rPr>
                <w:rFonts w:ascii="Arial" w:hAnsi="Arial" w:cs="Arial"/>
                <w:b/>
                <w:bCs/>
                <w:color w:val="0000FF"/>
                <w:sz w:val="20"/>
              </w:rPr>
            </w:pPr>
          </w:p>
          <w:p w14:paraId="1076A0AD" w14:textId="77777777" w:rsidR="00585BB8" w:rsidRDefault="00585BB8" w:rsidP="00BC4FAF">
            <w:pPr>
              <w:rPr>
                <w:rFonts w:ascii="Arial" w:hAnsi="Arial" w:cs="Arial"/>
                <w:b/>
                <w:bCs/>
                <w:color w:val="0000FF"/>
                <w:sz w:val="20"/>
              </w:rPr>
            </w:pPr>
          </w:p>
          <w:p w14:paraId="31FEC798" w14:textId="77777777" w:rsidR="00585BB8" w:rsidRDefault="00585BB8" w:rsidP="00BC4FAF">
            <w:pPr>
              <w:rPr>
                <w:rFonts w:ascii="Arial" w:hAnsi="Arial" w:cs="Arial"/>
                <w:b/>
                <w:bCs/>
                <w:color w:val="0000FF"/>
                <w:sz w:val="20"/>
              </w:rPr>
            </w:pPr>
          </w:p>
          <w:p w14:paraId="163BD548" w14:textId="77777777" w:rsidR="00585BB8" w:rsidRDefault="00585BB8" w:rsidP="00BC4FAF">
            <w:pPr>
              <w:rPr>
                <w:rFonts w:ascii="Arial" w:hAnsi="Arial" w:cs="Arial"/>
                <w:b/>
                <w:bCs/>
                <w:color w:val="0000FF"/>
                <w:sz w:val="20"/>
              </w:rPr>
            </w:pPr>
          </w:p>
          <w:p w14:paraId="1071F470" w14:textId="77777777" w:rsidR="00585BB8" w:rsidRDefault="00585BB8" w:rsidP="00BC4FAF">
            <w:pPr>
              <w:rPr>
                <w:rFonts w:ascii="Arial" w:hAnsi="Arial" w:cs="Arial"/>
                <w:b/>
                <w:bCs/>
                <w:color w:val="0000FF"/>
                <w:sz w:val="20"/>
              </w:rPr>
            </w:pPr>
          </w:p>
          <w:p w14:paraId="5E5FB98F" w14:textId="77777777" w:rsidR="00585BB8" w:rsidRDefault="00585BB8" w:rsidP="00BC4FAF">
            <w:pPr>
              <w:rPr>
                <w:rFonts w:ascii="Arial" w:hAnsi="Arial" w:cs="Arial"/>
                <w:b/>
                <w:bCs/>
                <w:color w:val="0000FF"/>
                <w:sz w:val="20"/>
              </w:rPr>
            </w:pPr>
          </w:p>
          <w:p w14:paraId="195E96CB" w14:textId="77777777" w:rsidR="00585BB8" w:rsidRDefault="00585BB8" w:rsidP="00BC4FAF">
            <w:pPr>
              <w:rPr>
                <w:rFonts w:ascii="Arial" w:hAnsi="Arial" w:cs="Arial"/>
                <w:b/>
                <w:bCs/>
                <w:color w:val="0000FF"/>
                <w:sz w:val="20"/>
              </w:rPr>
            </w:pPr>
          </w:p>
          <w:p w14:paraId="5CCB962D" w14:textId="77777777" w:rsidR="00585BB8" w:rsidRDefault="00585BB8" w:rsidP="00BC4FAF">
            <w:pPr>
              <w:rPr>
                <w:rFonts w:ascii="Arial" w:hAnsi="Arial" w:cs="Arial"/>
                <w:b/>
                <w:bCs/>
                <w:color w:val="0000FF"/>
                <w:sz w:val="20"/>
              </w:rPr>
            </w:pPr>
          </w:p>
          <w:p w14:paraId="094D318A" w14:textId="77777777" w:rsidR="00585BB8" w:rsidRDefault="00585BB8" w:rsidP="00BC4FAF">
            <w:pPr>
              <w:rPr>
                <w:rFonts w:ascii="Arial" w:hAnsi="Arial" w:cs="Arial"/>
                <w:b/>
                <w:bCs/>
                <w:color w:val="0000FF"/>
                <w:sz w:val="20"/>
              </w:rPr>
            </w:pPr>
          </w:p>
          <w:p w14:paraId="717231E7" w14:textId="77777777" w:rsidR="00585BB8" w:rsidRDefault="00585BB8" w:rsidP="00BC4FAF">
            <w:pPr>
              <w:rPr>
                <w:rFonts w:ascii="Arial" w:hAnsi="Arial" w:cs="Arial"/>
                <w:b/>
                <w:bCs/>
                <w:color w:val="0000FF"/>
                <w:sz w:val="20"/>
              </w:rPr>
            </w:pPr>
          </w:p>
          <w:p w14:paraId="44F162A7" w14:textId="77777777" w:rsidR="00585BB8" w:rsidRDefault="00585BB8" w:rsidP="00BC4FAF">
            <w:pPr>
              <w:rPr>
                <w:rFonts w:ascii="Arial" w:hAnsi="Arial" w:cs="Arial"/>
                <w:b/>
                <w:bCs/>
                <w:color w:val="0000FF"/>
                <w:sz w:val="20"/>
              </w:rPr>
            </w:pPr>
          </w:p>
          <w:p w14:paraId="7B6284B2" w14:textId="77777777" w:rsidR="00585BB8" w:rsidRDefault="00585BB8" w:rsidP="00BC4FAF">
            <w:pPr>
              <w:rPr>
                <w:rFonts w:ascii="Arial" w:hAnsi="Arial" w:cs="Arial"/>
                <w:b/>
                <w:bCs/>
                <w:color w:val="0000FF"/>
                <w:sz w:val="20"/>
              </w:rPr>
            </w:pPr>
          </w:p>
          <w:p w14:paraId="0D898D50" w14:textId="77777777" w:rsidR="00585BB8" w:rsidRDefault="00585BB8" w:rsidP="00BC4FAF">
            <w:pPr>
              <w:rPr>
                <w:rFonts w:ascii="Arial" w:hAnsi="Arial" w:cs="Arial"/>
                <w:b/>
                <w:bCs/>
                <w:color w:val="0000FF"/>
                <w:sz w:val="20"/>
              </w:rPr>
            </w:pPr>
          </w:p>
          <w:p w14:paraId="70FEF839" w14:textId="77777777" w:rsidR="00585BB8" w:rsidRDefault="00585BB8" w:rsidP="00BC4FAF">
            <w:pPr>
              <w:rPr>
                <w:rFonts w:ascii="Arial" w:hAnsi="Arial" w:cs="Arial"/>
                <w:b/>
                <w:bCs/>
                <w:color w:val="0000FF"/>
                <w:sz w:val="20"/>
              </w:rPr>
            </w:pPr>
          </w:p>
          <w:p w14:paraId="00858B76" w14:textId="77777777" w:rsidR="00585BB8" w:rsidRDefault="00585BB8" w:rsidP="00BC4FAF">
            <w:pPr>
              <w:rPr>
                <w:rFonts w:ascii="Arial" w:hAnsi="Arial" w:cs="Arial"/>
                <w:b/>
                <w:bCs/>
                <w:color w:val="0000FF"/>
                <w:sz w:val="20"/>
              </w:rPr>
            </w:pPr>
          </w:p>
          <w:p w14:paraId="1E43DEF3" w14:textId="77777777" w:rsidR="00585BB8" w:rsidRDefault="00585BB8" w:rsidP="00BC4FAF">
            <w:pPr>
              <w:rPr>
                <w:rFonts w:ascii="Arial" w:hAnsi="Arial" w:cs="Arial"/>
                <w:b/>
                <w:bCs/>
                <w:color w:val="0000FF"/>
                <w:sz w:val="20"/>
              </w:rPr>
            </w:pPr>
          </w:p>
          <w:p w14:paraId="2CCCC2C8" w14:textId="77777777" w:rsidR="00585BB8" w:rsidRDefault="00585BB8" w:rsidP="00BC4FAF">
            <w:pPr>
              <w:rPr>
                <w:rFonts w:ascii="Arial" w:hAnsi="Arial" w:cs="Arial"/>
                <w:b/>
                <w:bCs/>
                <w:color w:val="0000FF"/>
                <w:sz w:val="20"/>
              </w:rPr>
            </w:pPr>
          </w:p>
          <w:p w14:paraId="7215775E" w14:textId="7BD2C7B5" w:rsidR="00E02CC0" w:rsidRDefault="00E02CC0" w:rsidP="00BC4FAF">
            <w:pPr>
              <w:rPr>
                <w:rFonts w:ascii="Arial" w:hAnsi="Arial" w:cs="Arial"/>
                <w:b/>
                <w:bCs/>
                <w:color w:val="0000FF"/>
                <w:sz w:val="20"/>
              </w:rPr>
            </w:pPr>
          </w:p>
        </w:tc>
        <w:tc>
          <w:tcPr>
            <w:tcW w:w="9648" w:type="dxa"/>
            <w:tcBorders>
              <w:top w:val="single" w:sz="4" w:space="0" w:color="auto"/>
              <w:left w:val="nil"/>
              <w:bottom w:val="single" w:sz="4" w:space="0" w:color="auto"/>
              <w:right w:val="nil"/>
            </w:tcBorders>
          </w:tcPr>
          <w:p w14:paraId="7215775F" w14:textId="77777777" w:rsidR="00BB3320" w:rsidRDefault="00BB3320" w:rsidP="00BC4FAF">
            <w:pPr>
              <w:autoSpaceDE w:val="0"/>
              <w:autoSpaceDN w:val="0"/>
              <w:adjustRightInd w:val="0"/>
              <w:rPr>
                <w:rFonts w:ascii="Arial" w:hAnsi="Arial" w:cs="Arial"/>
                <w:sz w:val="20"/>
                <w:szCs w:val="20"/>
              </w:rPr>
            </w:pPr>
          </w:p>
          <w:p w14:paraId="72157761" w14:textId="1AFFC3FD" w:rsidR="00956678" w:rsidRDefault="00BB3320" w:rsidP="00BC4FAF">
            <w:pPr>
              <w:autoSpaceDE w:val="0"/>
              <w:autoSpaceDN w:val="0"/>
              <w:adjustRightInd w:val="0"/>
              <w:rPr>
                <w:rFonts w:ascii="Arial" w:hAnsi="Arial" w:cs="Arial"/>
                <w:i/>
                <w:iCs/>
                <w:sz w:val="20"/>
                <w:szCs w:val="20"/>
              </w:rPr>
            </w:pPr>
            <w:r w:rsidRPr="00BB3320">
              <w:rPr>
                <w:rFonts w:ascii="Arial" w:hAnsi="Arial" w:cs="Arial"/>
                <w:i/>
                <w:iCs/>
                <w:sz w:val="20"/>
                <w:szCs w:val="20"/>
              </w:rPr>
              <w:t xml:space="preserve">Utilize proper standard PPE whenever working with </w:t>
            </w:r>
            <w:proofErr w:type="spellStart"/>
            <w:r w:rsidRPr="00BB3320">
              <w:rPr>
                <w:rFonts w:ascii="Arial" w:hAnsi="Arial" w:cs="Arial"/>
                <w:i/>
                <w:iCs/>
                <w:sz w:val="20"/>
                <w:szCs w:val="20"/>
              </w:rPr>
              <w:t>any body</w:t>
            </w:r>
            <w:proofErr w:type="spellEnd"/>
            <w:r w:rsidRPr="00BB3320">
              <w:rPr>
                <w:rFonts w:ascii="Arial" w:hAnsi="Arial" w:cs="Arial"/>
                <w:i/>
                <w:iCs/>
                <w:sz w:val="20"/>
                <w:szCs w:val="20"/>
              </w:rPr>
              <w:t xml:space="preserve"> </w:t>
            </w:r>
            <w:proofErr w:type="spellStart"/>
            <w:r w:rsidRPr="00BB3320">
              <w:rPr>
                <w:rFonts w:ascii="Arial" w:hAnsi="Arial" w:cs="Arial"/>
                <w:i/>
                <w:iCs/>
                <w:sz w:val="20"/>
                <w:szCs w:val="20"/>
              </w:rPr>
              <w:t>fluid.Gloves</w:t>
            </w:r>
            <w:proofErr w:type="spellEnd"/>
            <w:r w:rsidRPr="00BB3320">
              <w:rPr>
                <w:rFonts w:ascii="Arial" w:hAnsi="Arial" w:cs="Arial"/>
                <w:i/>
                <w:iCs/>
                <w:sz w:val="20"/>
                <w:szCs w:val="20"/>
              </w:rPr>
              <w:t xml:space="preserve"> must be worn during testing events, hand hygiene performed, and gloves changed between patients, according to Standard Precautions.</w:t>
            </w:r>
          </w:p>
          <w:p w14:paraId="72157762" w14:textId="77777777" w:rsidR="00BA6540" w:rsidRDefault="00BA6540" w:rsidP="00BC4FAF">
            <w:pPr>
              <w:autoSpaceDE w:val="0"/>
              <w:autoSpaceDN w:val="0"/>
              <w:adjustRightInd w:val="0"/>
              <w:rPr>
                <w:rFonts w:ascii="Arial" w:hAnsi="Arial" w:cs="Arial"/>
                <w:i/>
                <w:iCs/>
                <w:sz w:val="20"/>
                <w:szCs w:val="20"/>
              </w:rPr>
            </w:pPr>
          </w:p>
          <w:p w14:paraId="72157765" w14:textId="1316776C" w:rsidR="00E9409D" w:rsidRDefault="00BA6540" w:rsidP="00BC4FAF">
            <w:pPr>
              <w:autoSpaceDE w:val="0"/>
              <w:autoSpaceDN w:val="0"/>
              <w:adjustRightInd w:val="0"/>
              <w:jc w:val="left"/>
              <w:rPr>
                <w:rFonts w:ascii="Arial" w:hAnsi="Arial" w:cs="Arial"/>
                <w:sz w:val="20"/>
                <w:szCs w:val="20"/>
              </w:rPr>
            </w:pPr>
            <w:r w:rsidRPr="00E9409D">
              <w:rPr>
                <w:rFonts w:ascii="Arial" w:hAnsi="Arial" w:cs="Arial"/>
                <w:sz w:val="20"/>
                <w:szCs w:val="20"/>
              </w:rPr>
              <w:t>Routine venipuncture, arterial puncture,</w:t>
            </w:r>
            <w:r>
              <w:rPr>
                <w:rFonts w:ascii="Arial" w:hAnsi="Arial" w:cs="Arial"/>
                <w:sz w:val="20"/>
                <w:szCs w:val="20"/>
              </w:rPr>
              <w:t xml:space="preserve"> or line draw specimens can</w:t>
            </w:r>
            <w:r w:rsidRPr="00E9409D">
              <w:rPr>
                <w:rFonts w:ascii="Arial" w:hAnsi="Arial" w:cs="Arial"/>
                <w:sz w:val="20"/>
                <w:szCs w:val="20"/>
              </w:rPr>
              <w:t xml:space="preserve"> be used when collected initially in a syringe and a drop of blood is applied directly to the test strip. </w:t>
            </w:r>
            <w:r w:rsidR="00E9409D" w:rsidRPr="00E9409D">
              <w:rPr>
                <w:rFonts w:ascii="Arial" w:hAnsi="Arial" w:cs="Arial"/>
                <w:sz w:val="20"/>
                <w:szCs w:val="20"/>
              </w:rPr>
              <w:t xml:space="preserve">Capillary blood can be obtained from puncturing the fingertip or heel </w:t>
            </w:r>
            <w:r w:rsidR="003B63BD">
              <w:rPr>
                <w:rFonts w:ascii="Arial" w:hAnsi="Arial" w:cs="Arial"/>
                <w:sz w:val="20"/>
                <w:szCs w:val="20"/>
              </w:rPr>
              <w:t xml:space="preserve">using </w:t>
            </w:r>
            <w:r w:rsidR="00E9409D" w:rsidRPr="00E9409D">
              <w:rPr>
                <w:rFonts w:ascii="Arial" w:hAnsi="Arial" w:cs="Arial"/>
                <w:sz w:val="20"/>
                <w:szCs w:val="20"/>
              </w:rPr>
              <w:t>auto-</w:t>
            </w:r>
            <w:r w:rsidR="002E600A">
              <w:rPr>
                <w:rFonts w:ascii="Arial" w:hAnsi="Arial" w:cs="Arial"/>
                <w:sz w:val="20"/>
                <w:szCs w:val="20"/>
              </w:rPr>
              <w:t>disabling single-use</w:t>
            </w:r>
            <w:r w:rsidR="00E9409D" w:rsidRPr="00E9409D">
              <w:rPr>
                <w:rFonts w:ascii="Arial" w:hAnsi="Arial" w:cs="Arial"/>
                <w:sz w:val="20"/>
                <w:szCs w:val="20"/>
              </w:rPr>
              <w:t xml:space="preserve"> devices. </w:t>
            </w:r>
          </w:p>
          <w:p w14:paraId="72157766" w14:textId="77777777" w:rsidR="0078773B" w:rsidRDefault="0078773B" w:rsidP="00BC4FAF">
            <w:pPr>
              <w:pStyle w:val="Header"/>
              <w:jc w:val="left"/>
              <w:rPr>
                <w:rFonts w:ascii="Arial" w:hAnsi="Arial" w:cs="Arial"/>
                <w:sz w:val="20"/>
                <w:szCs w:val="20"/>
              </w:rPr>
            </w:pPr>
          </w:p>
          <w:tbl>
            <w:tblPr>
              <w:tblW w:w="9240" w:type="dxa"/>
              <w:tblLayout w:type="fixed"/>
              <w:tblCellMar>
                <w:left w:w="0" w:type="dxa"/>
                <w:right w:w="0" w:type="dxa"/>
              </w:tblCellMar>
              <w:tblLook w:val="04A0" w:firstRow="1" w:lastRow="0" w:firstColumn="1" w:lastColumn="0" w:noHBand="0" w:noVBand="1"/>
            </w:tblPr>
            <w:tblGrid>
              <w:gridCol w:w="3080"/>
              <w:gridCol w:w="3080"/>
              <w:gridCol w:w="3080"/>
            </w:tblGrid>
            <w:tr w:rsidR="0078773B" w:rsidRPr="00B668D1" w14:paraId="7215776A" w14:textId="77777777" w:rsidTr="008A5FA6">
              <w:trPr>
                <w:trHeight w:val="239"/>
              </w:trPr>
              <w:tc>
                <w:tcPr>
                  <w:tcW w:w="3080" w:type="dxa"/>
                  <w:tcBorders>
                    <w:top w:val="single" w:sz="8" w:space="0" w:color="FEB80A"/>
                    <w:left w:val="single" w:sz="8" w:space="0" w:color="FEB80A"/>
                    <w:bottom w:val="single" w:sz="8" w:space="0" w:color="FEB80A"/>
                    <w:right w:val="single" w:sz="8" w:space="0" w:color="FEB80A"/>
                  </w:tcBorders>
                  <w:shd w:val="clear" w:color="auto" w:fill="FFF3E7"/>
                  <w:tcMar>
                    <w:top w:w="16" w:type="dxa"/>
                    <w:left w:w="108" w:type="dxa"/>
                    <w:bottom w:w="0" w:type="dxa"/>
                    <w:right w:w="108" w:type="dxa"/>
                  </w:tcMar>
                  <w:hideMark/>
                </w:tcPr>
                <w:p w14:paraId="72157767"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bCs/>
                      <w:iCs/>
                      <w:sz w:val="20"/>
                    </w:rPr>
                    <w:t xml:space="preserve">Problem </w:t>
                  </w:r>
                </w:p>
              </w:tc>
              <w:tc>
                <w:tcPr>
                  <w:tcW w:w="3080" w:type="dxa"/>
                  <w:tcBorders>
                    <w:top w:val="single" w:sz="8" w:space="0" w:color="FEB80A"/>
                    <w:left w:val="single" w:sz="8" w:space="0" w:color="FEB80A"/>
                    <w:bottom w:val="single" w:sz="8" w:space="0" w:color="FEB80A"/>
                    <w:right w:val="single" w:sz="8" w:space="0" w:color="FEB80A"/>
                  </w:tcBorders>
                  <w:shd w:val="clear" w:color="auto" w:fill="FFF3E7"/>
                  <w:tcMar>
                    <w:top w:w="16" w:type="dxa"/>
                    <w:left w:w="108" w:type="dxa"/>
                    <w:bottom w:w="0" w:type="dxa"/>
                    <w:right w:w="108" w:type="dxa"/>
                  </w:tcMar>
                  <w:hideMark/>
                </w:tcPr>
                <w:p w14:paraId="72157768"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bCs/>
                      <w:iCs/>
                      <w:sz w:val="20"/>
                    </w:rPr>
                    <w:t xml:space="preserve">Potential Impact </w:t>
                  </w:r>
                </w:p>
              </w:tc>
              <w:tc>
                <w:tcPr>
                  <w:tcW w:w="3080" w:type="dxa"/>
                  <w:tcBorders>
                    <w:top w:val="single" w:sz="8" w:space="0" w:color="FEB80A"/>
                    <w:left w:val="single" w:sz="8" w:space="0" w:color="FEB80A"/>
                    <w:bottom w:val="single" w:sz="8" w:space="0" w:color="FEB80A"/>
                    <w:right w:val="single" w:sz="8" w:space="0" w:color="FEB80A"/>
                  </w:tcBorders>
                  <w:shd w:val="clear" w:color="auto" w:fill="FFF3E7"/>
                  <w:tcMar>
                    <w:top w:w="16" w:type="dxa"/>
                    <w:left w:w="108" w:type="dxa"/>
                    <w:bottom w:w="0" w:type="dxa"/>
                    <w:right w:w="108" w:type="dxa"/>
                  </w:tcMar>
                  <w:hideMark/>
                </w:tcPr>
                <w:p w14:paraId="72157769"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bCs/>
                      <w:iCs/>
                      <w:sz w:val="20"/>
                    </w:rPr>
                    <w:t xml:space="preserve">Recommendation </w:t>
                  </w:r>
                </w:p>
              </w:tc>
            </w:tr>
            <w:tr w:rsidR="0078773B" w:rsidRPr="00B668D1" w14:paraId="7215776E" w14:textId="77777777" w:rsidTr="008A5FA6">
              <w:trPr>
                <w:trHeight w:val="957"/>
              </w:trPr>
              <w:tc>
                <w:tcPr>
                  <w:tcW w:w="3080" w:type="dxa"/>
                  <w:tcBorders>
                    <w:top w:val="single" w:sz="8" w:space="0" w:color="FEB80A"/>
                    <w:left w:val="single" w:sz="8" w:space="0" w:color="FEB80A"/>
                    <w:bottom w:val="single" w:sz="8" w:space="0" w:color="FEB80A"/>
                    <w:right w:val="single" w:sz="8" w:space="0" w:color="FEB80A"/>
                  </w:tcBorders>
                  <w:shd w:val="clear" w:color="auto" w:fill="FFE6CC"/>
                  <w:tcMar>
                    <w:top w:w="16" w:type="dxa"/>
                    <w:left w:w="108" w:type="dxa"/>
                    <w:bottom w:w="0" w:type="dxa"/>
                    <w:right w:w="108" w:type="dxa"/>
                  </w:tcMar>
                  <w:hideMark/>
                </w:tcPr>
                <w:p w14:paraId="7215776B"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iCs/>
                      <w:sz w:val="20"/>
                    </w:rPr>
                    <w:t xml:space="preserve">Patient has peripheral vascular disease or a condition that impairs/decreases circulation to the periphery </w:t>
                  </w:r>
                </w:p>
              </w:tc>
              <w:tc>
                <w:tcPr>
                  <w:tcW w:w="3080" w:type="dxa"/>
                  <w:tcBorders>
                    <w:top w:val="single" w:sz="8" w:space="0" w:color="FEB80A"/>
                    <w:left w:val="single" w:sz="8" w:space="0" w:color="FEB80A"/>
                    <w:bottom w:val="single" w:sz="8" w:space="0" w:color="FEB80A"/>
                    <w:right w:val="single" w:sz="8" w:space="0" w:color="FEB80A"/>
                  </w:tcBorders>
                  <w:shd w:val="clear" w:color="auto" w:fill="FFE6CC"/>
                  <w:tcMar>
                    <w:top w:w="16" w:type="dxa"/>
                    <w:left w:w="108" w:type="dxa"/>
                    <w:bottom w:w="0" w:type="dxa"/>
                    <w:right w:w="108" w:type="dxa"/>
                  </w:tcMar>
                  <w:hideMark/>
                </w:tcPr>
                <w:p w14:paraId="7215776C"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iCs/>
                      <w:sz w:val="20"/>
                    </w:rPr>
                    <w:t xml:space="preserve">False low glucose </w:t>
                  </w:r>
                </w:p>
              </w:tc>
              <w:tc>
                <w:tcPr>
                  <w:tcW w:w="3080" w:type="dxa"/>
                  <w:tcBorders>
                    <w:top w:val="single" w:sz="8" w:space="0" w:color="FEB80A"/>
                    <w:left w:val="single" w:sz="8" w:space="0" w:color="FEB80A"/>
                    <w:bottom w:val="single" w:sz="8" w:space="0" w:color="FEB80A"/>
                    <w:right w:val="single" w:sz="8" w:space="0" w:color="FEB80A"/>
                  </w:tcBorders>
                  <w:shd w:val="clear" w:color="auto" w:fill="FFE6CC"/>
                  <w:tcMar>
                    <w:top w:w="16" w:type="dxa"/>
                    <w:left w:w="108" w:type="dxa"/>
                    <w:bottom w:w="0" w:type="dxa"/>
                    <w:right w:w="108" w:type="dxa"/>
                  </w:tcMar>
                  <w:hideMark/>
                </w:tcPr>
                <w:p w14:paraId="7215776D"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proofErr w:type="spellStart"/>
                  <w:r w:rsidRPr="00B668D1">
                    <w:rPr>
                      <w:rFonts w:ascii="Arial" w:hAnsi="Arial" w:cs="Arial"/>
                      <w:b/>
                      <w:iCs/>
                      <w:sz w:val="20"/>
                    </w:rPr>
                    <w:t>Fingerstick</w:t>
                  </w:r>
                  <w:proofErr w:type="spellEnd"/>
                  <w:r w:rsidRPr="00B668D1">
                    <w:rPr>
                      <w:rFonts w:ascii="Arial" w:hAnsi="Arial" w:cs="Arial"/>
                      <w:b/>
                      <w:iCs/>
                      <w:sz w:val="20"/>
                    </w:rPr>
                    <w:t xml:space="preserve"> collection not recommended </w:t>
                  </w:r>
                </w:p>
              </w:tc>
            </w:tr>
            <w:tr w:rsidR="0078773B" w:rsidRPr="00B668D1" w14:paraId="72157772" w14:textId="77777777" w:rsidTr="008A5FA6">
              <w:trPr>
                <w:trHeight w:val="478"/>
              </w:trPr>
              <w:tc>
                <w:tcPr>
                  <w:tcW w:w="3080" w:type="dxa"/>
                  <w:tcBorders>
                    <w:top w:val="single" w:sz="8" w:space="0" w:color="FEB80A"/>
                    <w:left w:val="single" w:sz="8" w:space="0" w:color="FEB80A"/>
                    <w:bottom w:val="single" w:sz="8" w:space="0" w:color="FEB80A"/>
                    <w:right w:val="single" w:sz="8" w:space="0" w:color="FEB80A"/>
                  </w:tcBorders>
                  <w:shd w:val="clear" w:color="auto" w:fill="FFF3E7"/>
                  <w:tcMar>
                    <w:top w:w="16" w:type="dxa"/>
                    <w:left w:w="108" w:type="dxa"/>
                    <w:bottom w:w="0" w:type="dxa"/>
                    <w:right w:w="108" w:type="dxa"/>
                  </w:tcMar>
                  <w:hideMark/>
                </w:tcPr>
                <w:p w14:paraId="7215776F"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iCs/>
                      <w:sz w:val="20"/>
                    </w:rPr>
                    <w:t xml:space="preserve">Patient is dehydrated </w:t>
                  </w:r>
                </w:p>
              </w:tc>
              <w:tc>
                <w:tcPr>
                  <w:tcW w:w="3080" w:type="dxa"/>
                  <w:tcBorders>
                    <w:top w:val="single" w:sz="8" w:space="0" w:color="FEB80A"/>
                    <w:left w:val="single" w:sz="8" w:space="0" w:color="FEB80A"/>
                    <w:bottom w:val="single" w:sz="8" w:space="0" w:color="FEB80A"/>
                    <w:right w:val="single" w:sz="8" w:space="0" w:color="FEB80A"/>
                  </w:tcBorders>
                  <w:shd w:val="clear" w:color="auto" w:fill="FFF3E7"/>
                  <w:tcMar>
                    <w:top w:w="16" w:type="dxa"/>
                    <w:left w:w="108" w:type="dxa"/>
                    <w:bottom w:w="0" w:type="dxa"/>
                    <w:right w:w="108" w:type="dxa"/>
                  </w:tcMar>
                  <w:hideMark/>
                </w:tcPr>
                <w:p w14:paraId="72157770"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iCs/>
                      <w:sz w:val="20"/>
                    </w:rPr>
                    <w:t xml:space="preserve">False low glucose </w:t>
                  </w:r>
                </w:p>
              </w:tc>
              <w:tc>
                <w:tcPr>
                  <w:tcW w:w="3080" w:type="dxa"/>
                  <w:tcBorders>
                    <w:top w:val="single" w:sz="8" w:space="0" w:color="FEB80A"/>
                    <w:left w:val="single" w:sz="8" w:space="0" w:color="FEB80A"/>
                    <w:bottom w:val="single" w:sz="8" w:space="0" w:color="FEB80A"/>
                    <w:right w:val="single" w:sz="8" w:space="0" w:color="FEB80A"/>
                  </w:tcBorders>
                  <w:shd w:val="clear" w:color="auto" w:fill="FFF3E7"/>
                  <w:tcMar>
                    <w:top w:w="16" w:type="dxa"/>
                    <w:left w:w="108" w:type="dxa"/>
                    <w:bottom w:w="0" w:type="dxa"/>
                    <w:right w:w="108" w:type="dxa"/>
                  </w:tcMar>
                  <w:hideMark/>
                </w:tcPr>
                <w:p w14:paraId="72157771"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proofErr w:type="spellStart"/>
                  <w:r w:rsidRPr="00B668D1">
                    <w:rPr>
                      <w:rFonts w:ascii="Arial" w:hAnsi="Arial" w:cs="Arial"/>
                      <w:b/>
                      <w:iCs/>
                      <w:sz w:val="20"/>
                    </w:rPr>
                    <w:t>Fingerstick</w:t>
                  </w:r>
                  <w:proofErr w:type="spellEnd"/>
                  <w:r w:rsidRPr="00B668D1">
                    <w:rPr>
                      <w:rFonts w:ascii="Arial" w:hAnsi="Arial" w:cs="Arial"/>
                      <w:b/>
                      <w:iCs/>
                      <w:sz w:val="20"/>
                    </w:rPr>
                    <w:t xml:space="preserve"> collection not recommended </w:t>
                  </w:r>
                </w:p>
              </w:tc>
            </w:tr>
            <w:tr w:rsidR="0078773B" w:rsidRPr="00B668D1" w14:paraId="72157776" w14:textId="77777777" w:rsidTr="008A5FA6">
              <w:trPr>
                <w:trHeight w:val="478"/>
              </w:trPr>
              <w:tc>
                <w:tcPr>
                  <w:tcW w:w="3080" w:type="dxa"/>
                  <w:tcBorders>
                    <w:top w:val="single" w:sz="8" w:space="0" w:color="FEB80A"/>
                    <w:left w:val="single" w:sz="8" w:space="0" w:color="FEB80A"/>
                    <w:bottom w:val="single" w:sz="8" w:space="0" w:color="FEB80A"/>
                    <w:right w:val="single" w:sz="8" w:space="0" w:color="FEB80A"/>
                  </w:tcBorders>
                  <w:shd w:val="clear" w:color="auto" w:fill="FFE6CC"/>
                  <w:tcMar>
                    <w:top w:w="16" w:type="dxa"/>
                    <w:left w:w="108" w:type="dxa"/>
                    <w:bottom w:w="0" w:type="dxa"/>
                    <w:right w:w="108" w:type="dxa"/>
                  </w:tcMar>
                  <w:hideMark/>
                </w:tcPr>
                <w:p w14:paraId="72157773"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iCs/>
                      <w:sz w:val="20"/>
                    </w:rPr>
                    <w:t xml:space="preserve">Patient is in shock </w:t>
                  </w:r>
                </w:p>
              </w:tc>
              <w:tc>
                <w:tcPr>
                  <w:tcW w:w="3080" w:type="dxa"/>
                  <w:tcBorders>
                    <w:top w:val="single" w:sz="8" w:space="0" w:color="FEB80A"/>
                    <w:left w:val="single" w:sz="8" w:space="0" w:color="FEB80A"/>
                    <w:bottom w:val="single" w:sz="8" w:space="0" w:color="FEB80A"/>
                    <w:right w:val="single" w:sz="8" w:space="0" w:color="FEB80A"/>
                  </w:tcBorders>
                  <w:shd w:val="clear" w:color="auto" w:fill="FFE6CC"/>
                  <w:tcMar>
                    <w:top w:w="16" w:type="dxa"/>
                    <w:left w:w="108" w:type="dxa"/>
                    <w:bottom w:w="0" w:type="dxa"/>
                    <w:right w:w="108" w:type="dxa"/>
                  </w:tcMar>
                  <w:hideMark/>
                </w:tcPr>
                <w:p w14:paraId="72157774"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iCs/>
                      <w:sz w:val="20"/>
                    </w:rPr>
                    <w:t xml:space="preserve">False low glucose </w:t>
                  </w:r>
                </w:p>
              </w:tc>
              <w:tc>
                <w:tcPr>
                  <w:tcW w:w="3080" w:type="dxa"/>
                  <w:tcBorders>
                    <w:top w:val="single" w:sz="8" w:space="0" w:color="FEB80A"/>
                    <w:left w:val="single" w:sz="8" w:space="0" w:color="FEB80A"/>
                    <w:bottom w:val="single" w:sz="8" w:space="0" w:color="FEB80A"/>
                    <w:right w:val="single" w:sz="8" w:space="0" w:color="FEB80A"/>
                  </w:tcBorders>
                  <w:shd w:val="clear" w:color="auto" w:fill="FFE6CC"/>
                  <w:tcMar>
                    <w:top w:w="16" w:type="dxa"/>
                    <w:left w:w="108" w:type="dxa"/>
                    <w:bottom w:w="0" w:type="dxa"/>
                    <w:right w:w="108" w:type="dxa"/>
                  </w:tcMar>
                  <w:hideMark/>
                </w:tcPr>
                <w:p w14:paraId="72157775"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proofErr w:type="spellStart"/>
                  <w:r w:rsidRPr="00B668D1">
                    <w:rPr>
                      <w:rFonts w:ascii="Arial" w:hAnsi="Arial" w:cs="Arial"/>
                      <w:b/>
                      <w:iCs/>
                      <w:sz w:val="20"/>
                    </w:rPr>
                    <w:t>Fingerstick</w:t>
                  </w:r>
                  <w:proofErr w:type="spellEnd"/>
                  <w:r w:rsidRPr="00B668D1">
                    <w:rPr>
                      <w:rFonts w:ascii="Arial" w:hAnsi="Arial" w:cs="Arial"/>
                      <w:b/>
                      <w:iCs/>
                      <w:sz w:val="20"/>
                    </w:rPr>
                    <w:t xml:space="preserve"> collection not recommended </w:t>
                  </w:r>
                </w:p>
              </w:tc>
            </w:tr>
            <w:tr w:rsidR="0078773B" w:rsidRPr="00B668D1" w14:paraId="7215777A" w14:textId="77777777" w:rsidTr="008A5FA6">
              <w:trPr>
                <w:trHeight w:val="478"/>
              </w:trPr>
              <w:tc>
                <w:tcPr>
                  <w:tcW w:w="3080" w:type="dxa"/>
                  <w:tcBorders>
                    <w:top w:val="single" w:sz="8" w:space="0" w:color="FEB80A"/>
                    <w:left w:val="single" w:sz="8" w:space="0" w:color="FEB80A"/>
                    <w:bottom w:val="single" w:sz="8" w:space="0" w:color="FEB80A"/>
                    <w:right w:val="single" w:sz="8" w:space="0" w:color="FEB80A"/>
                  </w:tcBorders>
                  <w:shd w:val="clear" w:color="auto" w:fill="FFF3E7"/>
                  <w:tcMar>
                    <w:top w:w="16" w:type="dxa"/>
                    <w:left w:w="108" w:type="dxa"/>
                    <w:bottom w:w="0" w:type="dxa"/>
                    <w:right w:w="108" w:type="dxa"/>
                  </w:tcMar>
                  <w:hideMark/>
                </w:tcPr>
                <w:p w14:paraId="72157777"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iCs/>
                      <w:sz w:val="20"/>
                    </w:rPr>
                    <w:t xml:space="preserve">Patient has severe edema </w:t>
                  </w:r>
                </w:p>
              </w:tc>
              <w:tc>
                <w:tcPr>
                  <w:tcW w:w="3080" w:type="dxa"/>
                  <w:tcBorders>
                    <w:top w:val="single" w:sz="8" w:space="0" w:color="FEB80A"/>
                    <w:left w:val="single" w:sz="8" w:space="0" w:color="FEB80A"/>
                    <w:bottom w:val="single" w:sz="8" w:space="0" w:color="FEB80A"/>
                    <w:right w:val="single" w:sz="8" w:space="0" w:color="FEB80A"/>
                  </w:tcBorders>
                  <w:shd w:val="clear" w:color="auto" w:fill="FFF3E7"/>
                  <w:tcMar>
                    <w:top w:w="16" w:type="dxa"/>
                    <w:left w:w="108" w:type="dxa"/>
                    <w:bottom w:w="0" w:type="dxa"/>
                    <w:right w:w="108" w:type="dxa"/>
                  </w:tcMar>
                  <w:hideMark/>
                </w:tcPr>
                <w:p w14:paraId="72157778"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iCs/>
                      <w:sz w:val="20"/>
                    </w:rPr>
                    <w:t xml:space="preserve">False low glucose </w:t>
                  </w:r>
                </w:p>
              </w:tc>
              <w:tc>
                <w:tcPr>
                  <w:tcW w:w="3080" w:type="dxa"/>
                  <w:tcBorders>
                    <w:top w:val="single" w:sz="8" w:space="0" w:color="FEB80A"/>
                    <w:left w:val="single" w:sz="8" w:space="0" w:color="FEB80A"/>
                    <w:bottom w:val="single" w:sz="8" w:space="0" w:color="FEB80A"/>
                    <w:right w:val="single" w:sz="8" w:space="0" w:color="FEB80A"/>
                  </w:tcBorders>
                  <w:shd w:val="clear" w:color="auto" w:fill="FFF3E7"/>
                  <w:tcMar>
                    <w:top w:w="16" w:type="dxa"/>
                    <w:left w:w="108" w:type="dxa"/>
                    <w:bottom w:w="0" w:type="dxa"/>
                    <w:right w:w="108" w:type="dxa"/>
                  </w:tcMar>
                  <w:hideMark/>
                </w:tcPr>
                <w:p w14:paraId="72157779"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proofErr w:type="spellStart"/>
                  <w:r w:rsidRPr="00B668D1">
                    <w:rPr>
                      <w:rFonts w:ascii="Arial" w:hAnsi="Arial" w:cs="Arial"/>
                      <w:b/>
                      <w:iCs/>
                      <w:sz w:val="20"/>
                    </w:rPr>
                    <w:t>Fingerstick</w:t>
                  </w:r>
                  <w:proofErr w:type="spellEnd"/>
                  <w:r w:rsidRPr="00B668D1">
                    <w:rPr>
                      <w:rFonts w:ascii="Arial" w:hAnsi="Arial" w:cs="Arial"/>
                      <w:b/>
                      <w:iCs/>
                      <w:sz w:val="20"/>
                    </w:rPr>
                    <w:t xml:space="preserve"> collection not recommended </w:t>
                  </w:r>
                </w:p>
              </w:tc>
            </w:tr>
            <w:tr w:rsidR="0078773B" w:rsidRPr="00B668D1" w14:paraId="7215777E" w14:textId="77777777" w:rsidTr="008A5FA6">
              <w:trPr>
                <w:trHeight w:val="849"/>
              </w:trPr>
              <w:tc>
                <w:tcPr>
                  <w:tcW w:w="3080" w:type="dxa"/>
                  <w:tcBorders>
                    <w:top w:val="single" w:sz="8" w:space="0" w:color="FEB80A"/>
                    <w:left w:val="single" w:sz="8" w:space="0" w:color="FEB80A"/>
                    <w:bottom w:val="single" w:sz="8" w:space="0" w:color="FEB80A"/>
                    <w:right w:val="single" w:sz="8" w:space="0" w:color="FEB80A"/>
                  </w:tcBorders>
                  <w:shd w:val="clear" w:color="auto" w:fill="FFE6CC"/>
                  <w:tcMar>
                    <w:top w:w="16" w:type="dxa"/>
                    <w:left w:w="108" w:type="dxa"/>
                    <w:bottom w:w="0" w:type="dxa"/>
                    <w:right w:w="108" w:type="dxa"/>
                  </w:tcMar>
                  <w:hideMark/>
                </w:tcPr>
                <w:p w14:paraId="7215777B"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bookmarkStart w:id="0" w:name="_GoBack" w:colFirst="0" w:colLast="0"/>
                  <w:r w:rsidRPr="00B668D1">
                    <w:rPr>
                      <w:rFonts w:ascii="Arial" w:hAnsi="Arial" w:cs="Arial"/>
                      <w:b/>
                      <w:iCs/>
                      <w:sz w:val="20"/>
                    </w:rPr>
                    <w:t xml:space="preserve">Patient is hypotensive </w:t>
                  </w:r>
                </w:p>
              </w:tc>
              <w:tc>
                <w:tcPr>
                  <w:tcW w:w="3080" w:type="dxa"/>
                  <w:tcBorders>
                    <w:top w:val="single" w:sz="8" w:space="0" w:color="FEB80A"/>
                    <w:left w:val="single" w:sz="8" w:space="0" w:color="FEB80A"/>
                    <w:bottom w:val="single" w:sz="8" w:space="0" w:color="FEB80A"/>
                    <w:right w:val="single" w:sz="8" w:space="0" w:color="FEB80A"/>
                  </w:tcBorders>
                  <w:shd w:val="clear" w:color="auto" w:fill="FFE6CC"/>
                  <w:tcMar>
                    <w:top w:w="16" w:type="dxa"/>
                    <w:left w:w="108" w:type="dxa"/>
                    <w:bottom w:w="0" w:type="dxa"/>
                    <w:right w:w="108" w:type="dxa"/>
                  </w:tcMar>
                  <w:hideMark/>
                </w:tcPr>
                <w:p w14:paraId="7215777C"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r w:rsidRPr="00B668D1">
                    <w:rPr>
                      <w:rFonts w:ascii="Arial" w:hAnsi="Arial" w:cs="Arial"/>
                      <w:b/>
                      <w:iCs/>
                      <w:sz w:val="20"/>
                    </w:rPr>
                    <w:t xml:space="preserve">False low glucose </w:t>
                  </w:r>
                </w:p>
              </w:tc>
              <w:tc>
                <w:tcPr>
                  <w:tcW w:w="3080" w:type="dxa"/>
                  <w:tcBorders>
                    <w:top w:val="single" w:sz="8" w:space="0" w:color="FEB80A"/>
                    <w:left w:val="single" w:sz="8" w:space="0" w:color="FEB80A"/>
                    <w:bottom w:val="single" w:sz="8" w:space="0" w:color="FEB80A"/>
                    <w:right w:val="single" w:sz="8" w:space="0" w:color="FEB80A"/>
                  </w:tcBorders>
                  <w:shd w:val="clear" w:color="auto" w:fill="FFE6CC"/>
                  <w:tcMar>
                    <w:top w:w="16" w:type="dxa"/>
                    <w:left w:w="108" w:type="dxa"/>
                    <w:bottom w:w="0" w:type="dxa"/>
                    <w:right w:w="108" w:type="dxa"/>
                  </w:tcMar>
                  <w:hideMark/>
                </w:tcPr>
                <w:p w14:paraId="7215777D" w14:textId="77777777" w:rsidR="0078773B" w:rsidRPr="00B668D1" w:rsidRDefault="0078773B" w:rsidP="0010635C">
                  <w:pPr>
                    <w:framePr w:hSpace="180" w:wrap="around" w:vAnchor="text" w:hAnchor="text" w:xAlign="center" w:y="1"/>
                    <w:autoSpaceDE w:val="0"/>
                    <w:autoSpaceDN w:val="0"/>
                    <w:adjustRightInd w:val="0"/>
                    <w:suppressOverlap/>
                    <w:jc w:val="left"/>
                    <w:rPr>
                      <w:rFonts w:ascii="Arial" w:hAnsi="Arial" w:cs="Arial"/>
                      <w:b/>
                      <w:iCs/>
                      <w:sz w:val="20"/>
                    </w:rPr>
                  </w:pPr>
                  <w:proofErr w:type="spellStart"/>
                  <w:r w:rsidRPr="00B668D1">
                    <w:rPr>
                      <w:rFonts w:ascii="Arial" w:hAnsi="Arial" w:cs="Arial"/>
                      <w:b/>
                      <w:iCs/>
                      <w:sz w:val="20"/>
                    </w:rPr>
                    <w:t>Fingerstick</w:t>
                  </w:r>
                  <w:proofErr w:type="spellEnd"/>
                  <w:r w:rsidRPr="00B668D1">
                    <w:rPr>
                      <w:rFonts w:ascii="Arial" w:hAnsi="Arial" w:cs="Arial"/>
                      <w:b/>
                      <w:iCs/>
                      <w:sz w:val="20"/>
                    </w:rPr>
                    <w:t xml:space="preserve"> collection not recommended </w:t>
                  </w:r>
                </w:p>
              </w:tc>
            </w:tr>
            <w:bookmarkEnd w:id="0"/>
          </w:tbl>
          <w:p w14:paraId="5FF02739" w14:textId="77777777" w:rsidR="003B63BD" w:rsidRDefault="003B63BD" w:rsidP="00BC4FAF">
            <w:pPr>
              <w:pStyle w:val="Header"/>
              <w:jc w:val="left"/>
              <w:rPr>
                <w:rFonts w:ascii="Arial" w:hAnsi="Arial" w:cs="Arial"/>
                <w:sz w:val="20"/>
                <w:szCs w:val="20"/>
              </w:rPr>
            </w:pPr>
          </w:p>
          <w:p w14:paraId="5D1C3697" w14:textId="77777777" w:rsidR="00585BB8" w:rsidRDefault="00585BB8" w:rsidP="00BC4FAF">
            <w:pPr>
              <w:pStyle w:val="Header"/>
              <w:jc w:val="left"/>
              <w:rPr>
                <w:rFonts w:ascii="Arial" w:hAnsi="Arial" w:cs="Arial"/>
                <w:b/>
                <w:sz w:val="20"/>
                <w:szCs w:val="20"/>
              </w:rPr>
            </w:pPr>
          </w:p>
          <w:p w14:paraId="0C2936A6" w14:textId="2745FA07" w:rsidR="00C65076" w:rsidRDefault="00C65076" w:rsidP="00BC4FAF">
            <w:pPr>
              <w:pStyle w:val="Header"/>
              <w:jc w:val="left"/>
              <w:rPr>
                <w:rFonts w:ascii="Arial" w:hAnsi="Arial" w:cs="Arial"/>
                <w:sz w:val="20"/>
                <w:szCs w:val="20"/>
              </w:rPr>
            </w:pPr>
            <w:r w:rsidRPr="00E9409D">
              <w:rPr>
                <w:rFonts w:ascii="Arial" w:hAnsi="Arial" w:cs="Arial"/>
                <w:b/>
                <w:sz w:val="20"/>
                <w:szCs w:val="20"/>
              </w:rPr>
              <w:t>The sites approved by Childr</w:t>
            </w:r>
            <w:r>
              <w:rPr>
                <w:rFonts w:ascii="Arial" w:hAnsi="Arial" w:cs="Arial"/>
                <w:b/>
                <w:sz w:val="20"/>
                <w:szCs w:val="20"/>
              </w:rPr>
              <w:t xml:space="preserve">en’s MN </w:t>
            </w:r>
            <w:r w:rsidRPr="00E9409D">
              <w:rPr>
                <w:rFonts w:ascii="Arial" w:hAnsi="Arial" w:cs="Arial"/>
                <w:b/>
                <w:sz w:val="20"/>
                <w:szCs w:val="20"/>
              </w:rPr>
              <w:t xml:space="preserve">are the </w:t>
            </w:r>
            <w:r w:rsidRPr="00E9409D">
              <w:rPr>
                <w:rFonts w:ascii="Arial" w:hAnsi="Arial" w:cs="Arial"/>
                <w:b/>
                <w:bCs/>
                <w:color w:val="FF0000"/>
                <w:sz w:val="20"/>
                <w:szCs w:val="20"/>
              </w:rPr>
              <w:t>heel</w:t>
            </w:r>
            <w:r w:rsidRPr="00E9409D">
              <w:rPr>
                <w:rFonts w:ascii="Arial" w:hAnsi="Arial" w:cs="Arial"/>
                <w:b/>
                <w:bCs/>
                <w:sz w:val="20"/>
                <w:szCs w:val="20"/>
              </w:rPr>
              <w:t xml:space="preserve"> </w:t>
            </w:r>
            <w:r w:rsidRPr="00E9409D">
              <w:rPr>
                <w:rFonts w:ascii="Arial" w:hAnsi="Arial" w:cs="Arial"/>
                <w:b/>
                <w:sz w:val="20"/>
                <w:szCs w:val="20"/>
              </w:rPr>
              <w:t xml:space="preserve">for infants not yet walking, or a </w:t>
            </w:r>
            <w:r w:rsidRPr="00E9409D">
              <w:rPr>
                <w:rFonts w:ascii="Arial" w:hAnsi="Arial" w:cs="Arial"/>
                <w:b/>
                <w:bCs/>
                <w:color w:val="FF0000"/>
                <w:sz w:val="20"/>
                <w:szCs w:val="20"/>
              </w:rPr>
              <w:t>fingertip</w:t>
            </w:r>
            <w:r w:rsidRPr="00E9409D">
              <w:rPr>
                <w:rFonts w:ascii="Arial" w:hAnsi="Arial" w:cs="Arial"/>
                <w:b/>
                <w:bCs/>
                <w:sz w:val="20"/>
                <w:szCs w:val="20"/>
              </w:rPr>
              <w:t xml:space="preserve"> </w:t>
            </w:r>
            <w:r w:rsidRPr="00E9409D">
              <w:rPr>
                <w:rFonts w:ascii="Arial" w:hAnsi="Arial" w:cs="Arial"/>
                <w:b/>
                <w:sz w:val="20"/>
                <w:szCs w:val="20"/>
              </w:rPr>
              <w:t>for children &gt;12 months of age</w:t>
            </w:r>
            <w:r w:rsidRPr="00E9409D">
              <w:rPr>
                <w:rFonts w:ascii="Arial" w:hAnsi="Arial" w:cs="Arial"/>
                <w:sz w:val="20"/>
                <w:szCs w:val="20"/>
              </w:rPr>
              <w:t>.</w:t>
            </w:r>
          </w:p>
          <w:p w14:paraId="0EB5FA85" w14:textId="77777777" w:rsidR="00C65076" w:rsidRDefault="00C65076" w:rsidP="00BC4FAF">
            <w:pPr>
              <w:pStyle w:val="Header"/>
              <w:jc w:val="lef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5965"/>
            </w:tblGrid>
            <w:tr w:rsidR="00843A62" w:rsidRPr="00BC5431" w14:paraId="72157782" w14:textId="77777777" w:rsidTr="000D445B">
              <w:trPr>
                <w:cantSplit/>
                <w:trHeight w:val="370"/>
              </w:trPr>
              <w:tc>
                <w:tcPr>
                  <w:tcW w:w="8663" w:type="dxa"/>
                  <w:gridSpan w:val="2"/>
                  <w:tcBorders>
                    <w:bottom w:val="single" w:sz="4" w:space="0" w:color="auto"/>
                  </w:tcBorders>
                  <w:vAlign w:val="center"/>
                </w:tcPr>
                <w:p w14:paraId="72157781" w14:textId="77777777" w:rsidR="00843A62" w:rsidRPr="00BC5431" w:rsidRDefault="00843A62" w:rsidP="0010635C">
                  <w:pPr>
                    <w:pStyle w:val="TableText"/>
                    <w:framePr w:hSpace="180" w:wrap="around" w:vAnchor="text" w:hAnchor="text" w:xAlign="center" w:y="1"/>
                    <w:suppressOverlap/>
                    <w:rPr>
                      <w:rFonts w:ascii="Arial" w:hAnsi="Arial" w:cs="Arial"/>
                      <w:highlight w:val="yellow"/>
                    </w:rPr>
                  </w:pPr>
                  <w:r w:rsidRPr="00197BEE">
                    <w:rPr>
                      <w:rFonts w:ascii="Arial" w:hAnsi="Arial" w:cs="Arial"/>
                    </w:rPr>
                    <w:t xml:space="preserve">Select the puncture site. </w:t>
                  </w:r>
                </w:p>
              </w:tc>
            </w:tr>
            <w:tr w:rsidR="00843A62" w14:paraId="72157785" w14:textId="77777777" w:rsidTr="000D445B">
              <w:tc>
                <w:tcPr>
                  <w:tcW w:w="2698" w:type="dxa"/>
                  <w:shd w:val="pct10" w:color="auto" w:fill="auto"/>
                  <w:vAlign w:val="center"/>
                </w:tcPr>
                <w:p w14:paraId="72157783" w14:textId="77777777" w:rsidR="00843A62" w:rsidRDefault="00843A62" w:rsidP="0010635C">
                  <w:pPr>
                    <w:pStyle w:val="TableText"/>
                    <w:framePr w:hSpace="180" w:wrap="around" w:vAnchor="text" w:hAnchor="text" w:xAlign="center" w:y="1"/>
                    <w:suppressOverlap/>
                    <w:rPr>
                      <w:rFonts w:ascii="Arial" w:hAnsi="Arial" w:cs="Arial"/>
                      <w:b/>
                      <w:bCs/>
                    </w:rPr>
                  </w:pPr>
                  <w:r>
                    <w:rPr>
                      <w:rFonts w:ascii="Arial" w:hAnsi="Arial" w:cs="Arial"/>
                      <w:b/>
                      <w:bCs/>
                    </w:rPr>
                    <w:t>If</w:t>
                  </w:r>
                </w:p>
              </w:tc>
              <w:tc>
                <w:tcPr>
                  <w:tcW w:w="5965" w:type="dxa"/>
                  <w:shd w:val="pct10" w:color="auto" w:fill="auto"/>
                  <w:vAlign w:val="center"/>
                </w:tcPr>
                <w:p w14:paraId="72157784" w14:textId="77777777" w:rsidR="00843A62" w:rsidRDefault="00843A62" w:rsidP="0010635C">
                  <w:pPr>
                    <w:pStyle w:val="TableText"/>
                    <w:framePr w:hSpace="180" w:wrap="around" w:vAnchor="text" w:hAnchor="text" w:xAlign="center" w:y="1"/>
                    <w:suppressOverlap/>
                    <w:rPr>
                      <w:rFonts w:ascii="Arial" w:hAnsi="Arial" w:cs="Arial"/>
                      <w:b/>
                      <w:bCs/>
                    </w:rPr>
                  </w:pPr>
                  <w:r>
                    <w:rPr>
                      <w:rFonts w:ascii="Arial" w:hAnsi="Arial" w:cs="Arial"/>
                      <w:b/>
                      <w:bCs/>
                    </w:rPr>
                    <w:t>Then</w:t>
                  </w:r>
                </w:p>
              </w:tc>
            </w:tr>
            <w:tr w:rsidR="00843A62" w14:paraId="7215778E" w14:textId="77777777" w:rsidTr="000D445B">
              <w:trPr>
                <w:trHeight w:val="3529"/>
              </w:trPr>
              <w:tc>
                <w:tcPr>
                  <w:tcW w:w="2698" w:type="dxa"/>
                </w:tcPr>
                <w:p w14:paraId="72157786" w14:textId="77777777" w:rsidR="00843A62" w:rsidRDefault="00843A62" w:rsidP="0010635C">
                  <w:pPr>
                    <w:pStyle w:val="TableText"/>
                    <w:framePr w:hSpace="180" w:wrap="around" w:vAnchor="text" w:hAnchor="text" w:xAlign="center" w:y="1"/>
                    <w:suppressOverlap/>
                    <w:rPr>
                      <w:rFonts w:ascii="Arial" w:hAnsi="Arial" w:cs="Arial"/>
                    </w:rPr>
                  </w:pPr>
                  <w:r>
                    <w:rPr>
                      <w:rFonts w:ascii="Arial" w:hAnsi="Arial" w:cs="Arial"/>
                    </w:rPr>
                    <w:t>an infant’s heel is to be punctured</w:t>
                  </w:r>
                </w:p>
                <w:p w14:paraId="72157787" w14:textId="77777777" w:rsidR="00843A62" w:rsidRDefault="00843A62" w:rsidP="0010635C">
                  <w:pPr>
                    <w:pStyle w:val="TableText"/>
                    <w:framePr w:hSpace="180" w:wrap="around" w:vAnchor="text" w:hAnchor="text" w:xAlign="center" w:y="1"/>
                    <w:suppressOverlap/>
                    <w:rPr>
                      <w:rFonts w:ascii="Arial" w:hAnsi="Arial" w:cs="Arial"/>
                    </w:rPr>
                  </w:pPr>
                </w:p>
                <w:p w14:paraId="72157788" w14:textId="77777777" w:rsidR="00843A62" w:rsidRPr="00D40A73" w:rsidRDefault="00843A62" w:rsidP="0010635C">
                  <w:pPr>
                    <w:pStyle w:val="TableText"/>
                    <w:framePr w:hSpace="180" w:wrap="around" w:vAnchor="text" w:hAnchor="text" w:xAlign="center" w:y="1"/>
                    <w:suppressOverlap/>
                    <w:rPr>
                      <w:rFonts w:ascii="Arial" w:hAnsi="Arial" w:cs="Arial"/>
                    </w:rPr>
                  </w:pPr>
                </w:p>
              </w:tc>
              <w:tc>
                <w:tcPr>
                  <w:tcW w:w="5965" w:type="dxa"/>
                </w:tcPr>
                <w:p w14:paraId="72157789" w14:textId="22BEDC26" w:rsidR="00843A62" w:rsidRDefault="00AC2BF4" w:rsidP="0010635C">
                  <w:pPr>
                    <w:pStyle w:val="TableText"/>
                    <w:framePr w:hSpace="180" w:wrap="around" w:vAnchor="text" w:hAnchor="text" w:xAlign="center" w:y="1"/>
                    <w:suppressOverlap/>
                    <w:rPr>
                      <w:rFonts w:ascii="Arial" w:hAnsi="Arial" w:cs="Arial"/>
                    </w:rPr>
                  </w:pPr>
                  <w:r>
                    <w:rPr>
                      <w:rFonts w:ascii="Arial" w:hAnsi="Arial" w:cs="Arial"/>
                      <w:noProof/>
                    </w:rPr>
                    <w:drawing>
                      <wp:anchor distT="0" distB="0" distL="114300" distR="114300" simplePos="0" relativeHeight="251658752" behindDoc="1" locked="0" layoutInCell="1" allowOverlap="1" wp14:anchorId="7215795C" wp14:editId="52ABC559">
                        <wp:simplePos x="0" y="0"/>
                        <wp:positionH relativeFrom="column">
                          <wp:posOffset>1713230</wp:posOffset>
                        </wp:positionH>
                        <wp:positionV relativeFrom="paragraph">
                          <wp:posOffset>-1852295</wp:posOffset>
                        </wp:positionV>
                        <wp:extent cx="1027430" cy="1631950"/>
                        <wp:effectExtent l="0" t="0" r="1270" b="6350"/>
                        <wp:wrapTight wrapText="left">
                          <wp:wrapPolygon edited="0">
                            <wp:start x="0" y="0"/>
                            <wp:lineTo x="0" y="21432"/>
                            <wp:lineTo x="21226" y="21432"/>
                            <wp:lineTo x="21226" y="0"/>
                            <wp:lineTo x="0" y="0"/>
                          </wp:wrapPolygon>
                        </wp:wrapTight>
                        <wp:docPr id="16" name="Picture 11" descr="Heel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el diagram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7430" cy="1631950"/>
                                </a:xfrm>
                                <a:prstGeom prst="rect">
                                  <a:avLst/>
                                </a:prstGeom>
                                <a:noFill/>
                              </pic:spPr>
                            </pic:pic>
                          </a:graphicData>
                        </a:graphic>
                        <wp14:sizeRelH relativeFrom="page">
                          <wp14:pctWidth>0</wp14:pctWidth>
                        </wp14:sizeRelH>
                        <wp14:sizeRelV relativeFrom="page">
                          <wp14:pctHeight>0</wp14:pctHeight>
                        </wp14:sizeRelV>
                      </wp:anchor>
                    </w:drawing>
                  </w:r>
                  <w:r w:rsidR="00843A62">
                    <w:rPr>
                      <w:rFonts w:ascii="Arial" w:hAnsi="Arial" w:cs="Arial"/>
                    </w:rPr>
                    <w:t>The site shall be on the plantar surface medial to a line drawn posterior from the middle of the great (big) toe to the heel, or lateral to a line drawn posterior from between the 4</w:t>
                  </w:r>
                  <w:r w:rsidR="00843A62">
                    <w:rPr>
                      <w:rFonts w:ascii="Arial" w:hAnsi="Arial" w:cs="Arial"/>
                      <w:vertAlign w:val="superscript"/>
                    </w:rPr>
                    <w:t>th</w:t>
                  </w:r>
                  <w:r w:rsidR="00843A62">
                    <w:rPr>
                      <w:rFonts w:ascii="Arial" w:hAnsi="Arial" w:cs="Arial"/>
                    </w:rPr>
                    <w:t xml:space="preserve"> and 5</w:t>
                  </w:r>
                  <w:r w:rsidR="00843A62">
                    <w:rPr>
                      <w:rFonts w:ascii="Arial" w:hAnsi="Arial" w:cs="Arial"/>
                      <w:vertAlign w:val="superscript"/>
                    </w:rPr>
                    <w:t>th</w:t>
                  </w:r>
                  <w:r w:rsidR="00843A62">
                    <w:rPr>
                      <w:rFonts w:ascii="Arial" w:hAnsi="Arial" w:cs="Arial"/>
                    </w:rPr>
                    <w:t xml:space="preserve"> toes to the heel.</w:t>
                  </w:r>
                </w:p>
                <w:p w14:paraId="7215778A" w14:textId="77777777" w:rsidR="00843A62" w:rsidRDefault="00843A62" w:rsidP="0010635C">
                  <w:pPr>
                    <w:pStyle w:val="TableText"/>
                    <w:framePr w:hSpace="180" w:wrap="around" w:vAnchor="text" w:hAnchor="text" w:xAlign="center" w:y="1"/>
                    <w:suppressOverlap/>
                    <w:rPr>
                      <w:rFonts w:ascii="Arial" w:hAnsi="Arial" w:cs="Arial"/>
                    </w:rPr>
                  </w:pPr>
                </w:p>
                <w:p w14:paraId="7215778B" w14:textId="77777777" w:rsidR="00843A62" w:rsidRDefault="00843A62" w:rsidP="0010635C">
                  <w:pPr>
                    <w:pStyle w:val="TableText"/>
                    <w:framePr w:hSpace="180" w:wrap="around" w:vAnchor="text" w:hAnchor="text" w:xAlign="center" w:y="1"/>
                    <w:suppressOverlap/>
                    <w:rPr>
                      <w:rFonts w:ascii="Arial" w:hAnsi="Arial" w:cs="Arial"/>
                    </w:rPr>
                  </w:pPr>
                  <w:r>
                    <w:rPr>
                      <w:rFonts w:ascii="Arial" w:hAnsi="Arial" w:cs="Arial"/>
                    </w:rPr>
                    <w:t>In most infants the heel bone is not located beneath these areas.</w:t>
                  </w:r>
                </w:p>
                <w:p w14:paraId="7215778C" w14:textId="77777777" w:rsidR="00843A62" w:rsidRDefault="00843A62" w:rsidP="0010635C">
                  <w:pPr>
                    <w:pStyle w:val="TableText"/>
                    <w:framePr w:hSpace="180" w:wrap="around" w:vAnchor="text" w:hAnchor="text" w:xAlign="center" w:y="1"/>
                    <w:suppressOverlap/>
                    <w:rPr>
                      <w:rFonts w:ascii="Arial" w:hAnsi="Arial" w:cs="Arial"/>
                    </w:rPr>
                  </w:pPr>
                </w:p>
                <w:p w14:paraId="7215778D" w14:textId="77777777" w:rsidR="00843A62" w:rsidRDefault="00843A62" w:rsidP="0010635C">
                  <w:pPr>
                    <w:pStyle w:val="TableText"/>
                    <w:framePr w:hSpace="180" w:wrap="around" w:vAnchor="text" w:hAnchor="text" w:xAlign="center" w:y="1"/>
                    <w:suppressOverlap/>
                    <w:rPr>
                      <w:rFonts w:ascii="Arial" w:hAnsi="Arial" w:cs="Arial"/>
                    </w:rPr>
                  </w:pPr>
                  <w:r>
                    <w:rPr>
                      <w:rFonts w:ascii="Arial" w:hAnsi="Arial" w:cs="Arial"/>
                    </w:rPr>
                    <w:t xml:space="preserve">Do not puncture the posterior curvature of the heel, the area of the arch, edematous tissue or previous puncture sites. </w:t>
                  </w:r>
                </w:p>
              </w:tc>
            </w:tr>
            <w:tr w:rsidR="00843A62" w14:paraId="72157791" w14:textId="77777777" w:rsidTr="000D445B">
              <w:trPr>
                <w:trHeight w:val="496"/>
              </w:trPr>
              <w:tc>
                <w:tcPr>
                  <w:tcW w:w="2698" w:type="dxa"/>
                </w:tcPr>
                <w:p w14:paraId="7215778F" w14:textId="77777777" w:rsidR="00843A62" w:rsidRDefault="00843A62" w:rsidP="0010635C">
                  <w:pPr>
                    <w:pStyle w:val="TableText"/>
                    <w:framePr w:hSpace="180" w:wrap="around" w:vAnchor="text" w:hAnchor="text" w:xAlign="center" w:y="1"/>
                    <w:suppressOverlap/>
                    <w:rPr>
                      <w:rFonts w:ascii="Arial" w:hAnsi="Arial" w:cs="Arial"/>
                    </w:rPr>
                  </w:pPr>
                  <w:r>
                    <w:rPr>
                      <w:rFonts w:ascii="Arial" w:hAnsi="Arial" w:cs="Arial"/>
                    </w:rPr>
                    <w:t>the site is bruised, edematous, or traumatized</w:t>
                  </w:r>
                </w:p>
              </w:tc>
              <w:tc>
                <w:tcPr>
                  <w:tcW w:w="5965" w:type="dxa"/>
                </w:tcPr>
                <w:p w14:paraId="72157790" w14:textId="77777777" w:rsidR="00843A62" w:rsidRDefault="00843A62" w:rsidP="0010635C">
                  <w:pPr>
                    <w:pStyle w:val="TableText"/>
                    <w:framePr w:hSpace="180" w:wrap="around" w:vAnchor="text" w:hAnchor="text" w:xAlign="center" w:y="1"/>
                    <w:suppressOverlap/>
                    <w:rPr>
                      <w:rFonts w:ascii="Arial" w:hAnsi="Arial" w:cs="Arial"/>
                    </w:rPr>
                  </w:pPr>
                  <w:proofErr w:type="gramStart"/>
                  <w:r>
                    <w:rPr>
                      <w:rFonts w:ascii="Arial" w:hAnsi="Arial" w:cs="Arial"/>
                    </w:rPr>
                    <w:t>select</w:t>
                  </w:r>
                  <w:proofErr w:type="gramEnd"/>
                  <w:r>
                    <w:rPr>
                      <w:rFonts w:ascii="Arial" w:hAnsi="Arial" w:cs="Arial"/>
                    </w:rPr>
                    <w:t xml:space="preserve"> another site.</w:t>
                  </w:r>
                </w:p>
              </w:tc>
            </w:tr>
            <w:tr w:rsidR="00843A62" w14:paraId="72157794" w14:textId="77777777" w:rsidTr="000D445B">
              <w:trPr>
                <w:trHeight w:val="2242"/>
              </w:trPr>
              <w:tc>
                <w:tcPr>
                  <w:tcW w:w="2698" w:type="dxa"/>
                </w:tcPr>
                <w:p w14:paraId="72157792" w14:textId="77777777" w:rsidR="00843A62" w:rsidRDefault="00843A62" w:rsidP="0010635C">
                  <w:pPr>
                    <w:pStyle w:val="TableText"/>
                    <w:framePr w:hSpace="180" w:wrap="around" w:vAnchor="text" w:hAnchor="text" w:xAlign="center" w:y="1"/>
                    <w:suppressOverlap/>
                    <w:rPr>
                      <w:rFonts w:ascii="Arial" w:hAnsi="Arial" w:cs="Arial"/>
                    </w:rPr>
                  </w:pPr>
                  <w:r>
                    <w:rPr>
                      <w:rFonts w:ascii="Arial" w:hAnsi="Arial" w:cs="Arial"/>
                    </w:rPr>
                    <w:t>the infant’s heel has become macerated due to multiple heel stick procedures; or there is evidence of infection or hematoma; or the patient is experiencing poor peripheral circulation or hydration</w:t>
                  </w:r>
                </w:p>
              </w:tc>
              <w:tc>
                <w:tcPr>
                  <w:tcW w:w="5965" w:type="dxa"/>
                </w:tcPr>
                <w:p w14:paraId="72157793" w14:textId="77777777" w:rsidR="00843A62" w:rsidRDefault="00843A62" w:rsidP="0010635C">
                  <w:pPr>
                    <w:pStyle w:val="TableText"/>
                    <w:framePr w:hSpace="180" w:wrap="around" w:vAnchor="text" w:hAnchor="text" w:xAlign="center" w:y="1"/>
                    <w:suppressOverlap/>
                    <w:rPr>
                      <w:rFonts w:ascii="Arial" w:hAnsi="Arial" w:cs="Arial"/>
                    </w:rPr>
                  </w:pPr>
                  <w:proofErr w:type="gramStart"/>
                  <w:r>
                    <w:rPr>
                      <w:rFonts w:ascii="Arial" w:hAnsi="Arial" w:cs="Arial"/>
                    </w:rPr>
                    <w:t>consult</w:t>
                  </w:r>
                  <w:proofErr w:type="gramEnd"/>
                  <w:r>
                    <w:rPr>
                      <w:rFonts w:ascii="Arial" w:hAnsi="Arial" w:cs="Arial"/>
                    </w:rPr>
                    <w:t xml:space="preserve"> the patient’s caregiver for permission to perform the procedure.</w:t>
                  </w:r>
                </w:p>
              </w:tc>
            </w:tr>
            <w:tr w:rsidR="00843A62" w14:paraId="7215779E" w14:textId="77777777" w:rsidTr="00843A62">
              <w:trPr>
                <w:trHeight w:val="1412"/>
              </w:trPr>
              <w:tc>
                <w:tcPr>
                  <w:tcW w:w="2698" w:type="dxa"/>
                </w:tcPr>
                <w:p w14:paraId="72157795" w14:textId="77777777" w:rsidR="00843A62" w:rsidRDefault="00843A62" w:rsidP="0010635C">
                  <w:pPr>
                    <w:pStyle w:val="TableText"/>
                    <w:framePr w:hSpace="180" w:wrap="around" w:vAnchor="text" w:hAnchor="text" w:xAlign="center" w:y="1"/>
                    <w:suppressOverlap/>
                    <w:rPr>
                      <w:rFonts w:ascii="Arial" w:hAnsi="Arial" w:cs="Arial"/>
                    </w:rPr>
                  </w:pPr>
                  <w:r>
                    <w:rPr>
                      <w:rFonts w:ascii="Arial" w:hAnsi="Arial" w:cs="Arial"/>
                    </w:rPr>
                    <w:t>a patient’s finger is to be punctured</w:t>
                  </w:r>
                </w:p>
                <w:p w14:paraId="72157796" w14:textId="77777777" w:rsidR="00843A62" w:rsidRDefault="00843A62" w:rsidP="0010635C">
                  <w:pPr>
                    <w:pStyle w:val="TableText"/>
                    <w:framePr w:hSpace="180" w:wrap="around" w:vAnchor="text" w:hAnchor="text" w:xAlign="center" w:y="1"/>
                    <w:suppressOverlap/>
                    <w:rPr>
                      <w:rFonts w:ascii="Arial" w:hAnsi="Arial" w:cs="Arial"/>
                    </w:rPr>
                  </w:pPr>
                </w:p>
                <w:p w14:paraId="72157797" w14:textId="77777777" w:rsidR="00843A62" w:rsidRPr="00D40A73" w:rsidRDefault="00843A62" w:rsidP="0010635C">
                  <w:pPr>
                    <w:pStyle w:val="TableText"/>
                    <w:framePr w:hSpace="180" w:wrap="around" w:vAnchor="text" w:hAnchor="text" w:xAlign="center" w:y="1"/>
                    <w:suppressOverlap/>
                    <w:rPr>
                      <w:rFonts w:ascii="Arial" w:hAnsi="Arial" w:cs="Arial"/>
                    </w:rPr>
                  </w:pPr>
                </w:p>
              </w:tc>
              <w:tc>
                <w:tcPr>
                  <w:tcW w:w="5965" w:type="dxa"/>
                  <w:vAlign w:val="center"/>
                </w:tcPr>
                <w:p w14:paraId="72157798" w14:textId="77777777" w:rsidR="00843A62" w:rsidRDefault="007468AE" w:rsidP="0010635C">
                  <w:pPr>
                    <w:pStyle w:val="TableText"/>
                    <w:framePr w:hSpace="180" w:wrap="around" w:vAnchor="text" w:hAnchor="text" w:xAlign="center" w:y="1"/>
                    <w:suppressOverlap/>
                    <w:rPr>
                      <w:rFonts w:ascii="Arial" w:hAnsi="Arial" w:cs="Arial"/>
                    </w:rPr>
                  </w:pPr>
                  <w:r>
                    <w:rPr>
                      <w:rFonts w:ascii="Arial" w:hAnsi="Arial" w:cs="Arial"/>
                    </w:rPr>
                    <w:t>U</w:t>
                  </w:r>
                  <w:r w:rsidR="00843A62">
                    <w:rPr>
                      <w:rFonts w:ascii="Arial" w:hAnsi="Arial" w:cs="Arial"/>
                    </w:rPr>
                    <w:t xml:space="preserve">se the palmar surface of the </w:t>
                  </w:r>
                  <w:r w:rsidR="009E18F1">
                    <w:rPr>
                      <w:rFonts w:ascii="Arial" w:hAnsi="Arial" w:cs="Arial"/>
                    </w:rPr>
                    <w:t xml:space="preserve">middle </w:t>
                  </w:r>
                  <w:r w:rsidR="00843A62">
                    <w:rPr>
                      <w:rFonts w:ascii="Arial" w:hAnsi="Arial" w:cs="Arial"/>
                    </w:rPr>
                    <w:t>or ring finger, or medial aspect of the great toe.</w:t>
                  </w:r>
                </w:p>
                <w:p w14:paraId="72157799" w14:textId="77777777" w:rsidR="00843A62" w:rsidRDefault="00843A62" w:rsidP="0010635C">
                  <w:pPr>
                    <w:pStyle w:val="TableText"/>
                    <w:framePr w:hSpace="180" w:wrap="around" w:vAnchor="text" w:hAnchor="text" w:xAlign="center" w:y="1"/>
                    <w:suppressOverlap/>
                    <w:rPr>
                      <w:rFonts w:ascii="Arial" w:hAnsi="Arial" w:cs="Arial"/>
                    </w:rPr>
                  </w:pPr>
                </w:p>
                <w:p w14:paraId="7215779A" w14:textId="76753545" w:rsidR="00843A62" w:rsidRDefault="00AC2BF4" w:rsidP="0010635C">
                  <w:pPr>
                    <w:pStyle w:val="TableText"/>
                    <w:framePr w:hSpace="180" w:wrap="around" w:vAnchor="text" w:hAnchor="text" w:xAlign="center" w:y="1"/>
                    <w:suppressOverlap/>
                    <w:rPr>
                      <w:rFonts w:ascii="Arial" w:hAnsi="Arial" w:cs="Arial"/>
                    </w:rPr>
                  </w:pPr>
                  <w:r>
                    <w:rPr>
                      <w:noProof/>
                    </w:rPr>
                    <w:drawing>
                      <wp:inline distT="0" distB="0" distL="0" distR="0" wp14:anchorId="7215795D" wp14:editId="4298AEC3">
                        <wp:extent cx="1419225" cy="2143125"/>
                        <wp:effectExtent l="0" t="0" r="9525" b="9525"/>
                        <wp:docPr id="4" name="Picture 4" descr="Fingerstick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gerstick si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143125"/>
                                </a:xfrm>
                                <a:prstGeom prst="rect">
                                  <a:avLst/>
                                </a:prstGeom>
                                <a:noFill/>
                                <a:ln>
                                  <a:noFill/>
                                </a:ln>
                              </pic:spPr>
                            </pic:pic>
                          </a:graphicData>
                        </a:graphic>
                      </wp:inline>
                    </w:drawing>
                  </w:r>
                </w:p>
                <w:p w14:paraId="7215779B" w14:textId="77777777" w:rsidR="00843A62" w:rsidRDefault="00843A62" w:rsidP="0010635C">
                  <w:pPr>
                    <w:pStyle w:val="TableText"/>
                    <w:framePr w:hSpace="180" w:wrap="around" w:vAnchor="text" w:hAnchor="text" w:xAlign="center" w:y="1"/>
                    <w:suppressOverlap/>
                    <w:rPr>
                      <w:rFonts w:ascii="Arial" w:hAnsi="Arial" w:cs="Arial"/>
                    </w:rPr>
                  </w:pPr>
                </w:p>
                <w:p w14:paraId="7215779C" w14:textId="0485F855" w:rsidR="00843A62" w:rsidRDefault="00AC2BF4" w:rsidP="0010635C">
                  <w:pPr>
                    <w:pStyle w:val="TableText"/>
                    <w:framePr w:hSpace="180" w:wrap="around" w:vAnchor="text" w:hAnchor="text" w:xAlign="center" w:y="1"/>
                    <w:suppressOverlap/>
                    <w:rPr>
                      <w:rFonts w:ascii="Arial" w:hAnsi="Arial" w:cs="Arial"/>
                    </w:rPr>
                  </w:pPr>
                  <w:r>
                    <w:rPr>
                      <w:rFonts w:ascii="Arial" w:hAnsi="Arial" w:cs="Arial"/>
                      <w:noProof/>
                    </w:rPr>
                    <w:drawing>
                      <wp:inline distT="0" distB="0" distL="0" distR="0" wp14:anchorId="7215795E" wp14:editId="0E378F6D">
                        <wp:extent cx="1162050"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1123950"/>
                                </a:xfrm>
                                <a:prstGeom prst="rect">
                                  <a:avLst/>
                                </a:prstGeom>
                                <a:noFill/>
                                <a:ln>
                                  <a:noFill/>
                                </a:ln>
                              </pic:spPr>
                            </pic:pic>
                          </a:graphicData>
                        </a:graphic>
                      </wp:inline>
                    </w:drawing>
                  </w:r>
                </w:p>
                <w:p w14:paraId="7215779D" w14:textId="523CD431" w:rsidR="00843A62" w:rsidRDefault="00AC2BF4" w:rsidP="0010635C">
                  <w:pPr>
                    <w:pStyle w:val="TableText"/>
                    <w:framePr w:hSpace="180" w:wrap="around" w:vAnchor="text" w:hAnchor="text" w:xAlign="center" w:y="1"/>
                    <w:suppressOverlap/>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14:anchorId="7215795F" wp14:editId="5F120AFF">
                            <wp:simplePos x="0" y="0"/>
                            <wp:positionH relativeFrom="column">
                              <wp:posOffset>1433195</wp:posOffset>
                            </wp:positionH>
                            <wp:positionV relativeFrom="paragraph">
                              <wp:posOffset>-1123950</wp:posOffset>
                            </wp:positionV>
                            <wp:extent cx="1187450" cy="1142365"/>
                            <wp:effectExtent l="635" t="2540" r="2540" b="0"/>
                            <wp:wrapSquare wrapText="bothSides"/>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142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57976" w14:textId="77777777" w:rsidR="00613574" w:rsidRDefault="00613574" w:rsidP="00843A62">
                                        <w:r w:rsidRPr="00F82700">
                                          <w:rPr>
                                            <w:rFonts w:ascii="Arial" w:hAnsi="Arial"/>
                                          </w:rPr>
                                          <w:object w:dxaOrig="1811" w:dyaOrig="1745" w14:anchorId="72157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3.75pt;height:86.25pt" o:ole="">
                                              <v:imagedata r:id="rId19" o:title=""/>
                                            </v:shape>
                                            <o:OLEObject Type="Embed" ProgID="Word.Picture.8" ShapeID="_x0000_i1035" DrawAspect="Content" ObjectID="_1717834970" r:id="rId2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5795F" id="_x0000_t202" coordsize="21600,21600" o:spt="202" path="m,l,21600r21600,l21600,xe">
                            <v:stroke joinstyle="miter"/>
                            <v:path gradientshapeok="t" o:connecttype="rect"/>
                          </v:shapetype>
                          <v:shape id="Text Box 8" o:spid="_x0000_s1032" type="#_x0000_t202" style="position:absolute;margin-left:112.85pt;margin-top:-88.5pt;width:93.5pt;height:8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Y8hgIAABg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" stroked="f">
                            <v:textbox>
                              <w:txbxContent>
                                <w:p w14:paraId="72157976" w14:textId="77777777" w:rsidR="00613574" w:rsidRDefault="00613574" w:rsidP="00843A62">
                                  <w:r w:rsidRPr="00F82700">
                                    <w:rPr>
                                      <w:rFonts w:ascii="Arial" w:hAnsi="Arial"/>
                                    </w:rPr>
                                    <w:object w:dxaOrig="1811" w:dyaOrig="1745" w14:anchorId="72157978">
                                      <v:shape id="_x0000_i1059" type="#_x0000_t75" style="width:93.75pt;height:86.25pt" o:ole="">
                                        <v:imagedata r:id="rId21" o:title=""/>
                                      </v:shape>
                                      <o:OLEObject Type="Embed" ProgID="Word.Picture.8" ShapeID="_x0000_i1059" DrawAspect="Content" ObjectID="_1715152368" r:id="rId22"/>
                                    </w:object>
                                  </w:r>
                                </w:p>
                              </w:txbxContent>
                            </v:textbox>
                            <w10:wrap type="square"/>
                          </v:shape>
                        </w:pict>
                      </mc:Fallback>
                    </mc:AlternateContent>
                  </w:r>
                </w:p>
              </w:tc>
            </w:tr>
          </w:tbl>
          <w:p w14:paraId="5AD93B67" w14:textId="77777777" w:rsidR="00D56FC7" w:rsidRDefault="00D56FC7" w:rsidP="00BC4FAF">
            <w:pPr>
              <w:pStyle w:val="TableText"/>
              <w:ind w:left="360"/>
              <w:rPr>
                <w:rFonts w:ascii="Arial" w:hAnsi="Arial" w:cs="Arial"/>
                <w:szCs w:val="20"/>
              </w:rPr>
            </w:pPr>
          </w:p>
          <w:p w14:paraId="5592D2AB" w14:textId="77777777" w:rsidR="00D56FC7" w:rsidRPr="00585BB8" w:rsidRDefault="00D56FC7" w:rsidP="00BC4FAF">
            <w:pPr>
              <w:pStyle w:val="TableText"/>
              <w:numPr>
                <w:ilvl w:val="0"/>
                <w:numId w:val="27"/>
              </w:numPr>
              <w:rPr>
                <w:rFonts w:ascii="Arial" w:hAnsi="Arial" w:cs="Arial"/>
                <w:szCs w:val="20"/>
              </w:rPr>
            </w:pPr>
            <w:r w:rsidRPr="00585BB8">
              <w:rPr>
                <w:rFonts w:ascii="Arial" w:hAnsi="Arial" w:cs="Arial"/>
                <w:szCs w:val="20"/>
              </w:rPr>
              <w:t>Wash hands thoroughly and put on gloves</w:t>
            </w:r>
          </w:p>
          <w:p w14:paraId="0E59DCB8" w14:textId="77777777" w:rsidR="00D56FC7" w:rsidRPr="00585BB8" w:rsidRDefault="00E9409D" w:rsidP="00BC4FAF">
            <w:pPr>
              <w:pStyle w:val="TableText"/>
              <w:numPr>
                <w:ilvl w:val="0"/>
                <w:numId w:val="27"/>
              </w:numPr>
              <w:rPr>
                <w:rFonts w:ascii="Arial" w:hAnsi="Arial" w:cs="Arial"/>
                <w:szCs w:val="20"/>
              </w:rPr>
            </w:pPr>
            <w:r w:rsidRPr="00585BB8">
              <w:rPr>
                <w:rFonts w:ascii="Arial" w:hAnsi="Arial" w:cs="Arial"/>
                <w:szCs w:val="20"/>
              </w:rPr>
              <w:t>Warm heel or fingertip for an increase in blood flow</w:t>
            </w:r>
            <w:r w:rsidR="00D56FC7" w:rsidRPr="00585BB8">
              <w:rPr>
                <w:rFonts w:ascii="Arial" w:hAnsi="Arial" w:cs="Arial"/>
                <w:szCs w:val="20"/>
              </w:rPr>
              <w:t>.</w:t>
            </w:r>
          </w:p>
          <w:p w14:paraId="721577A1" w14:textId="339F5F62" w:rsidR="00FE77B2" w:rsidRPr="00585BB8" w:rsidRDefault="00E02076" w:rsidP="00BC4FAF">
            <w:pPr>
              <w:pStyle w:val="TableText"/>
              <w:numPr>
                <w:ilvl w:val="0"/>
                <w:numId w:val="27"/>
              </w:numPr>
              <w:rPr>
                <w:rFonts w:ascii="Arial" w:hAnsi="Arial" w:cs="Arial"/>
                <w:szCs w:val="20"/>
              </w:rPr>
            </w:pPr>
            <w:r w:rsidRPr="00585BB8">
              <w:rPr>
                <w:rFonts w:ascii="Arial" w:hAnsi="Arial" w:cs="Arial"/>
                <w:szCs w:val="20"/>
              </w:rPr>
              <w:t>In outpatient areas and non-neonatal units, cleanse the site with a 70% isopropyl alcohol wipe, unless contraindicated.</w:t>
            </w:r>
            <w:r w:rsidR="00D56FC7" w:rsidRPr="00585BB8">
              <w:rPr>
                <w:rFonts w:ascii="Arial" w:hAnsi="Arial" w:cs="Arial"/>
                <w:szCs w:val="20"/>
              </w:rPr>
              <w:t xml:space="preserve"> Allow site to dry completely.</w:t>
            </w:r>
          </w:p>
          <w:p w14:paraId="721577A3" w14:textId="2A0BB85D" w:rsidR="00E02076" w:rsidRPr="00585BB8" w:rsidRDefault="00E02076" w:rsidP="00BC4FAF">
            <w:pPr>
              <w:pStyle w:val="TableText"/>
              <w:numPr>
                <w:ilvl w:val="0"/>
                <w:numId w:val="19"/>
              </w:numPr>
              <w:rPr>
                <w:rFonts w:ascii="Arial" w:hAnsi="Arial" w:cs="Arial"/>
                <w:szCs w:val="20"/>
              </w:rPr>
            </w:pPr>
            <w:r w:rsidRPr="00585BB8">
              <w:rPr>
                <w:rFonts w:ascii="Arial" w:hAnsi="Arial" w:cs="Arial"/>
                <w:b/>
                <w:szCs w:val="20"/>
              </w:rPr>
              <w:t>In the neonatal units</w:t>
            </w:r>
            <w:r w:rsidRPr="00585BB8">
              <w:rPr>
                <w:rFonts w:ascii="Arial" w:hAnsi="Arial" w:cs="Arial"/>
                <w:szCs w:val="20"/>
              </w:rPr>
              <w:t xml:space="preserve">, use a </w:t>
            </w:r>
            <w:proofErr w:type="spellStart"/>
            <w:r w:rsidRPr="00585BB8">
              <w:rPr>
                <w:rFonts w:ascii="Arial" w:hAnsi="Arial" w:cs="Arial"/>
                <w:szCs w:val="20"/>
              </w:rPr>
              <w:t>Chloroprep</w:t>
            </w:r>
            <w:proofErr w:type="spellEnd"/>
            <w:r w:rsidRPr="00585BB8">
              <w:rPr>
                <w:rFonts w:ascii="Arial" w:hAnsi="Arial" w:cs="Arial"/>
                <w:szCs w:val="20"/>
                <w:vertAlign w:val="superscript"/>
              </w:rPr>
              <w:t xml:space="preserve">® </w:t>
            </w:r>
            <w:r w:rsidRPr="00585BB8">
              <w:rPr>
                <w:rFonts w:ascii="Arial" w:hAnsi="Arial" w:cs="Arial"/>
                <w:szCs w:val="20"/>
              </w:rPr>
              <w:t>Chlorhexidine Gluconate</w:t>
            </w:r>
            <w:r w:rsidR="00D56FC7" w:rsidRPr="00585BB8">
              <w:rPr>
                <w:rFonts w:ascii="Arial" w:hAnsi="Arial" w:cs="Arial"/>
                <w:szCs w:val="20"/>
              </w:rPr>
              <w:t xml:space="preserve"> (CHG) pad. </w:t>
            </w:r>
          </w:p>
          <w:p w14:paraId="367E798B" w14:textId="77777777" w:rsidR="009608DE" w:rsidRDefault="00E02076" w:rsidP="00BC4FAF">
            <w:pPr>
              <w:pStyle w:val="TableText"/>
              <w:numPr>
                <w:ilvl w:val="1"/>
                <w:numId w:val="19"/>
              </w:numPr>
              <w:rPr>
                <w:rFonts w:ascii="Arial" w:hAnsi="Arial" w:cs="Arial"/>
                <w:szCs w:val="20"/>
              </w:rPr>
            </w:pPr>
            <w:r w:rsidRPr="00585BB8">
              <w:rPr>
                <w:rFonts w:ascii="Arial" w:hAnsi="Arial" w:cs="Arial"/>
                <w:b/>
                <w:szCs w:val="20"/>
              </w:rPr>
              <w:t>Directions for CHG use</w:t>
            </w:r>
            <w:r w:rsidR="009608DE">
              <w:rPr>
                <w:rFonts w:ascii="Arial" w:hAnsi="Arial" w:cs="Arial"/>
                <w:szCs w:val="20"/>
              </w:rPr>
              <w:t>: Clean the site with</w:t>
            </w:r>
            <w:r w:rsidRPr="00585BB8">
              <w:rPr>
                <w:rFonts w:ascii="Arial" w:hAnsi="Arial" w:cs="Arial"/>
                <w:szCs w:val="20"/>
              </w:rPr>
              <w:t xml:space="preserve"> pad for a minimum of 30 seconds using friction in a back and forth, vertical, horizontal, and diagonal pattern. Allow antiseptic to remain at site and </w:t>
            </w:r>
            <w:r w:rsidRPr="00585BB8">
              <w:rPr>
                <w:rFonts w:ascii="Arial" w:hAnsi="Arial" w:cs="Arial"/>
                <w:b/>
                <w:szCs w:val="20"/>
              </w:rPr>
              <w:t>completely air dry</w:t>
            </w:r>
            <w:r w:rsidRPr="00585BB8">
              <w:rPr>
                <w:rFonts w:ascii="Arial" w:hAnsi="Arial" w:cs="Arial"/>
                <w:szCs w:val="20"/>
              </w:rPr>
              <w:t xml:space="preserve"> (approximately 30 seconds). </w:t>
            </w:r>
          </w:p>
          <w:p w14:paraId="36377612" w14:textId="77777777" w:rsidR="009608DE" w:rsidRDefault="009608DE" w:rsidP="00BC4FAF">
            <w:pPr>
              <w:pStyle w:val="TableText"/>
              <w:numPr>
                <w:ilvl w:val="1"/>
                <w:numId w:val="19"/>
              </w:numPr>
              <w:rPr>
                <w:rFonts w:ascii="Arial" w:hAnsi="Arial" w:cs="Arial"/>
                <w:szCs w:val="20"/>
              </w:rPr>
            </w:pPr>
            <w:r w:rsidRPr="009608DE">
              <w:rPr>
                <w:rFonts w:ascii="Arial" w:hAnsi="Arial" w:cs="Arial"/>
                <w:b/>
                <w:szCs w:val="20"/>
              </w:rPr>
              <w:t>NOTE:</w:t>
            </w:r>
            <w:r w:rsidRPr="009608DE">
              <w:rPr>
                <w:rFonts w:ascii="Arial" w:hAnsi="Arial" w:cs="Arial"/>
                <w:szCs w:val="20"/>
              </w:rPr>
              <w:t xml:space="preserve"> The </w:t>
            </w:r>
            <w:proofErr w:type="spellStart"/>
            <w:r w:rsidRPr="009608DE">
              <w:rPr>
                <w:rFonts w:ascii="Arial" w:hAnsi="Arial" w:cs="Arial"/>
                <w:szCs w:val="20"/>
              </w:rPr>
              <w:t>Chloroprep</w:t>
            </w:r>
            <w:proofErr w:type="spellEnd"/>
            <w:r w:rsidRPr="009608DE">
              <w:rPr>
                <w:rFonts w:ascii="Arial" w:hAnsi="Arial" w:cs="Arial"/>
                <w:szCs w:val="20"/>
                <w:vertAlign w:val="superscript"/>
              </w:rPr>
              <w:t>®</w:t>
            </w:r>
            <w:r w:rsidRPr="009608DE">
              <w:rPr>
                <w:rFonts w:ascii="Arial" w:hAnsi="Arial" w:cs="Arial"/>
                <w:szCs w:val="20"/>
              </w:rPr>
              <w:t xml:space="preserve"> (CHG) pad package instructions state “15 seconds”, however </w:t>
            </w:r>
            <w:r w:rsidRPr="009608DE">
              <w:rPr>
                <w:rFonts w:ascii="Arial" w:hAnsi="Arial" w:cs="Arial"/>
                <w:i/>
                <w:szCs w:val="20"/>
              </w:rPr>
              <w:t>Children’s Policy 1230.00 Skin Antisepsis</w:t>
            </w:r>
            <w:r w:rsidRPr="009608DE">
              <w:rPr>
                <w:rFonts w:ascii="Arial" w:hAnsi="Arial" w:cs="Arial"/>
                <w:szCs w:val="20"/>
              </w:rPr>
              <w:t xml:space="preserve"> states “30 seconds”. Follow Children’s policy.</w:t>
            </w:r>
          </w:p>
          <w:p w14:paraId="36E1492B" w14:textId="21DED163" w:rsidR="009608DE" w:rsidRPr="009608DE" w:rsidRDefault="009608DE" w:rsidP="00BC4FAF">
            <w:pPr>
              <w:pStyle w:val="TableText"/>
              <w:numPr>
                <w:ilvl w:val="1"/>
                <w:numId w:val="19"/>
              </w:numPr>
              <w:rPr>
                <w:rFonts w:ascii="Arial" w:hAnsi="Arial" w:cs="Arial"/>
                <w:szCs w:val="20"/>
              </w:rPr>
            </w:pPr>
            <w:r w:rsidRPr="009608DE">
              <w:rPr>
                <w:rFonts w:ascii="Arial" w:hAnsi="Arial" w:cs="Arial"/>
                <w:szCs w:val="20"/>
              </w:rPr>
              <w:t xml:space="preserve">Refer to </w:t>
            </w:r>
            <w:hyperlink r:id="rId23" w:history="1">
              <w:r w:rsidRPr="009608DE">
                <w:rPr>
                  <w:rStyle w:val="Hyperlink"/>
                  <w:rFonts w:ascii="Arial" w:hAnsi="Arial" w:cs="Arial"/>
                  <w:i/>
                  <w:szCs w:val="20"/>
                </w:rPr>
                <w:t>Children’s Policy 1230.00 Skin Antisepsis</w:t>
              </w:r>
            </w:hyperlink>
            <w:r w:rsidRPr="009608DE">
              <w:rPr>
                <w:rFonts w:ascii="Arial" w:hAnsi="Arial" w:cs="Arial"/>
                <w:szCs w:val="20"/>
              </w:rPr>
              <w:t>.</w:t>
            </w:r>
          </w:p>
          <w:p w14:paraId="005F168E" w14:textId="77777777" w:rsidR="00D56FC7" w:rsidRPr="00585BB8" w:rsidRDefault="00D56FC7" w:rsidP="00BC4FAF">
            <w:pPr>
              <w:pStyle w:val="TableText"/>
              <w:numPr>
                <w:ilvl w:val="0"/>
                <w:numId w:val="19"/>
              </w:numPr>
              <w:rPr>
                <w:rFonts w:ascii="Arial" w:hAnsi="Arial" w:cs="Arial"/>
                <w:szCs w:val="20"/>
              </w:rPr>
            </w:pPr>
            <w:r w:rsidRPr="00585BB8">
              <w:rPr>
                <w:rFonts w:ascii="Arial" w:hAnsi="Arial" w:cs="Arial"/>
                <w:szCs w:val="20"/>
              </w:rPr>
              <w:t xml:space="preserve">Residual alcohol or CHG may contaminate and/or </w:t>
            </w:r>
            <w:proofErr w:type="spellStart"/>
            <w:r w:rsidRPr="00585BB8">
              <w:rPr>
                <w:rFonts w:ascii="Arial" w:hAnsi="Arial" w:cs="Arial"/>
                <w:szCs w:val="20"/>
              </w:rPr>
              <w:t>hemolyze</w:t>
            </w:r>
            <w:proofErr w:type="spellEnd"/>
            <w:r w:rsidRPr="00585BB8">
              <w:rPr>
                <w:rFonts w:ascii="Arial" w:hAnsi="Arial" w:cs="Arial"/>
                <w:szCs w:val="20"/>
              </w:rPr>
              <w:t xml:space="preserve"> the sample, as well as create a burning sensation felt by the patient when the skin is punctured. Blowing on the site is not recommended. </w:t>
            </w:r>
          </w:p>
          <w:p w14:paraId="3E013ABA" w14:textId="5D339CDB" w:rsidR="00D56FC7" w:rsidRPr="00585BB8" w:rsidRDefault="009608DE" w:rsidP="00BC4FAF">
            <w:pPr>
              <w:pStyle w:val="TableText"/>
              <w:numPr>
                <w:ilvl w:val="0"/>
                <w:numId w:val="27"/>
              </w:numPr>
              <w:rPr>
                <w:rFonts w:ascii="Arial" w:hAnsi="Arial" w:cs="Arial"/>
                <w:szCs w:val="20"/>
              </w:rPr>
            </w:pPr>
            <w:r>
              <w:rPr>
                <w:rFonts w:ascii="Arial" w:hAnsi="Arial" w:cs="Arial"/>
                <w:szCs w:val="20"/>
              </w:rPr>
              <w:t>Using appropriate lancet</w:t>
            </w:r>
            <w:r w:rsidR="00E9409D" w:rsidRPr="00585BB8">
              <w:rPr>
                <w:rFonts w:ascii="Arial" w:hAnsi="Arial" w:cs="Arial"/>
                <w:szCs w:val="20"/>
              </w:rPr>
              <w:t>, prick the site</w:t>
            </w:r>
            <w:r>
              <w:rPr>
                <w:rFonts w:ascii="Arial" w:hAnsi="Arial" w:cs="Arial"/>
                <w:szCs w:val="20"/>
              </w:rPr>
              <w:t>.</w:t>
            </w:r>
          </w:p>
          <w:p w14:paraId="137048DD" w14:textId="77777777" w:rsidR="00D56FC7" w:rsidRPr="00585BB8" w:rsidRDefault="00E9409D" w:rsidP="00BC4FAF">
            <w:pPr>
              <w:pStyle w:val="TableText"/>
              <w:numPr>
                <w:ilvl w:val="0"/>
                <w:numId w:val="27"/>
              </w:numPr>
              <w:rPr>
                <w:rFonts w:ascii="Arial" w:hAnsi="Arial" w:cs="Arial"/>
                <w:szCs w:val="20"/>
              </w:rPr>
            </w:pPr>
            <w:r w:rsidRPr="00585BB8">
              <w:rPr>
                <w:rFonts w:ascii="Arial" w:hAnsi="Arial" w:cs="Arial"/>
                <w:b/>
                <w:szCs w:val="20"/>
              </w:rPr>
              <w:t>Wipe away the first drop</w:t>
            </w:r>
          </w:p>
          <w:p w14:paraId="628A8C5E" w14:textId="06FD29AB" w:rsidR="00D56FC7" w:rsidRPr="00585BB8" w:rsidRDefault="009608DE" w:rsidP="00BC4FAF">
            <w:pPr>
              <w:pStyle w:val="TableText"/>
              <w:numPr>
                <w:ilvl w:val="0"/>
                <w:numId w:val="27"/>
              </w:numPr>
              <w:rPr>
                <w:rFonts w:ascii="Arial" w:hAnsi="Arial" w:cs="Arial"/>
                <w:szCs w:val="20"/>
              </w:rPr>
            </w:pPr>
            <w:r>
              <w:rPr>
                <w:rFonts w:ascii="Arial" w:hAnsi="Arial" w:cs="Arial"/>
                <w:szCs w:val="20"/>
              </w:rPr>
              <w:t>Apply second drop to strip.</w:t>
            </w:r>
          </w:p>
          <w:p w14:paraId="671BE002" w14:textId="77777777" w:rsidR="00B668D1" w:rsidRDefault="00D56FC7" w:rsidP="00BC4FAF">
            <w:pPr>
              <w:pStyle w:val="TableText"/>
              <w:numPr>
                <w:ilvl w:val="0"/>
                <w:numId w:val="27"/>
              </w:numPr>
              <w:rPr>
                <w:rFonts w:ascii="Arial" w:hAnsi="Arial" w:cs="Arial"/>
                <w:szCs w:val="20"/>
              </w:rPr>
            </w:pPr>
            <w:r w:rsidRPr="00585BB8">
              <w:rPr>
                <w:rFonts w:ascii="Arial" w:hAnsi="Arial" w:cs="Arial"/>
                <w:szCs w:val="20"/>
              </w:rPr>
              <w:t xml:space="preserve">Apply pressure to site and bandage per department guidelines. </w:t>
            </w:r>
          </w:p>
          <w:p w14:paraId="721577A8" w14:textId="37FBD604" w:rsidR="00585BB8" w:rsidRPr="00D56FC7" w:rsidRDefault="00585BB8" w:rsidP="00BC4FAF">
            <w:pPr>
              <w:pStyle w:val="TableText"/>
              <w:ind w:left="360"/>
              <w:rPr>
                <w:rFonts w:ascii="Arial" w:hAnsi="Arial" w:cs="Arial"/>
                <w:szCs w:val="20"/>
              </w:rPr>
            </w:pPr>
          </w:p>
        </w:tc>
      </w:tr>
      <w:tr w:rsidR="00585BB8" w14:paraId="3A9BA8B4" w14:textId="77777777" w:rsidTr="0010635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512" w:type="dxa"/>
            <w:tcBorders>
              <w:top w:val="nil"/>
              <w:left w:val="nil"/>
              <w:bottom w:val="nil"/>
            </w:tcBorders>
          </w:tcPr>
          <w:p w14:paraId="1E671BEB" w14:textId="77777777" w:rsidR="00585BB8" w:rsidRDefault="00585BB8" w:rsidP="00BC4FAF">
            <w:pPr>
              <w:jc w:val="left"/>
              <w:rPr>
                <w:rFonts w:ascii="Arial" w:hAnsi="Arial" w:cs="Arial"/>
                <w:b/>
                <w:bCs/>
                <w:color w:val="0000FF"/>
                <w:sz w:val="20"/>
              </w:rPr>
            </w:pPr>
          </w:p>
          <w:p w14:paraId="39093A69" w14:textId="321295C7" w:rsidR="00585BB8" w:rsidRDefault="00585BB8" w:rsidP="00BC4FAF">
            <w:pPr>
              <w:jc w:val="left"/>
              <w:rPr>
                <w:rFonts w:ascii="Arial" w:hAnsi="Arial" w:cs="Arial"/>
                <w:b/>
                <w:bCs/>
                <w:color w:val="0000FF"/>
                <w:sz w:val="20"/>
              </w:rPr>
            </w:pPr>
            <w:r>
              <w:rPr>
                <w:rFonts w:ascii="Arial" w:hAnsi="Arial" w:cs="Arial"/>
                <w:b/>
                <w:bCs/>
                <w:color w:val="0000FF"/>
                <w:sz w:val="20"/>
              </w:rPr>
              <w:t>Calibration</w:t>
            </w:r>
          </w:p>
          <w:p w14:paraId="30D9CD0D" w14:textId="77777777" w:rsidR="00585BB8" w:rsidRDefault="00585BB8" w:rsidP="00BC4FAF">
            <w:pPr>
              <w:jc w:val="left"/>
              <w:rPr>
                <w:rFonts w:ascii="Arial" w:hAnsi="Arial" w:cs="Arial"/>
                <w:b/>
                <w:bCs/>
                <w:color w:val="0000FF"/>
                <w:sz w:val="20"/>
              </w:rPr>
            </w:pPr>
          </w:p>
        </w:tc>
        <w:tc>
          <w:tcPr>
            <w:tcW w:w="9648" w:type="dxa"/>
            <w:tcBorders>
              <w:bottom w:val="single" w:sz="6" w:space="0" w:color="auto"/>
              <w:right w:val="nil"/>
            </w:tcBorders>
          </w:tcPr>
          <w:p w14:paraId="3EA423EE" w14:textId="77777777" w:rsidR="00585BB8" w:rsidRDefault="00585BB8" w:rsidP="00BC4FAF">
            <w:pPr>
              <w:jc w:val="left"/>
              <w:rPr>
                <w:rFonts w:ascii="Arial" w:hAnsi="Arial" w:cs="Arial"/>
                <w:sz w:val="20"/>
                <w:szCs w:val="20"/>
              </w:rPr>
            </w:pPr>
          </w:p>
          <w:p w14:paraId="2E9C3B4C" w14:textId="5C351289" w:rsidR="00585BB8" w:rsidRDefault="00585BB8" w:rsidP="00BC4FAF">
            <w:pPr>
              <w:jc w:val="left"/>
              <w:rPr>
                <w:rFonts w:ascii="Arial" w:hAnsi="Arial" w:cs="Arial"/>
                <w:iCs/>
                <w:sz w:val="20"/>
              </w:rPr>
            </w:pPr>
            <w:r w:rsidRPr="00FC5D35">
              <w:rPr>
                <w:rFonts w:ascii="Arial" w:hAnsi="Arial" w:cs="Arial"/>
                <w:sz w:val="20"/>
                <w:szCs w:val="20"/>
              </w:rPr>
              <w:t>The Nova STAT Strip Glucose Meter is calibrated by the manu</w:t>
            </w:r>
            <w:r w:rsidRPr="00585BB8">
              <w:rPr>
                <w:rFonts w:ascii="Arial" w:hAnsi="Arial" w:cs="Arial"/>
                <w:sz w:val="20"/>
                <w:szCs w:val="20"/>
              </w:rPr>
              <w:t>facturer</w:t>
            </w:r>
            <w:r>
              <w:rPr>
                <w:rFonts w:ascii="Arial" w:hAnsi="Arial" w:cs="Arial"/>
                <w:szCs w:val="20"/>
              </w:rPr>
              <w:t xml:space="preserve"> </w:t>
            </w:r>
            <w:r w:rsidRPr="00585BB8">
              <w:rPr>
                <w:rFonts w:ascii="Arial" w:hAnsi="Arial" w:cs="Arial"/>
                <w:sz w:val="20"/>
                <w:szCs w:val="20"/>
              </w:rPr>
              <w:t>before distribution.</w:t>
            </w:r>
          </w:p>
        </w:tc>
      </w:tr>
      <w:tr w:rsidR="00F73383" w14:paraId="721577D5" w14:textId="77777777" w:rsidTr="0010635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512" w:type="dxa"/>
            <w:tcBorders>
              <w:top w:val="nil"/>
              <w:left w:val="nil"/>
              <w:bottom w:val="nil"/>
            </w:tcBorders>
          </w:tcPr>
          <w:p w14:paraId="721577AF" w14:textId="77777777" w:rsidR="00385519" w:rsidRDefault="00385519" w:rsidP="00BC4FAF">
            <w:pPr>
              <w:jc w:val="left"/>
              <w:rPr>
                <w:rFonts w:ascii="Arial" w:hAnsi="Arial" w:cs="Arial"/>
                <w:b/>
                <w:bCs/>
                <w:color w:val="0000FF"/>
                <w:sz w:val="20"/>
              </w:rPr>
            </w:pPr>
          </w:p>
          <w:p w14:paraId="721577B0" w14:textId="77777777" w:rsidR="00F73383" w:rsidRDefault="00676FFF" w:rsidP="00BC4FAF">
            <w:pPr>
              <w:jc w:val="left"/>
              <w:rPr>
                <w:rFonts w:ascii="Arial" w:hAnsi="Arial" w:cs="Arial"/>
                <w:b/>
                <w:bCs/>
                <w:color w:val="0000FF"/>
                <w:sz w:val="20"/>
              </w:rPr>
            </w:pPr>
            <w:r>
              <w:rPr>
                <w:rFonts w:ascii="Arial" w:hAnsi="Arial" w:cs="Arial"/>
                <w:b/>
                <w:bCs/>
                <w:color w:val="0000FF"/>
                <w:sz w:val="20"/>
              </w:rPr>
              <w:t>Quality Control</w:t>
            </w:r>
          </w:p>
        </w:tc>
        <w:tc>
          <w:tcPr>
            <w:tcW w:w="9648" w:type="dxa"/>
            <w:tcBorders>
              <w:bottom w:val="single" w:sz="6" w:space="0" w:color="auto"/>
              <w:right w:val="nil"/>
            </w:tcBorders>
          </w:tcPr>
          <w:p w14:paraId="721577B1" w14:textId="77777777" w:rsidR="00F73383" w:rsidRDefault="00F73383" w:rsidP="00BC4FAF">
            <w:pPr>
              <w:jc w:val="left"/>
              <w:rPr>
                <w:rFonts w:ascii="Arial" w:hAnsi="Arial" w:cs="Arial"/>
                <w:iCs/>
                <w:sz w:val="20"/>
              </w:rPr>
            </w:pPr>
          </w:p>
          <w:p w14:paraId="721577B2" w14:textId="70E47A36" w:rsidR="00FC5D35" w:rsidRDefault="009834DA" w:rsidP="00BC4FAF">
            <w:pPr>
              <w:jc w:val="left"/>
              <w:rPr>
                <w:rFonts w:ascii="Arial" w:hAnsi="Arial" w:cs="Arial"/>
                <w:sz w:val="20"/>
                <w:szCs w:val="20"/>
              </w:rPr>
            </w:pPr>
            <w:r>
              <w:rPr>
                <w:rFonts w:ascii="Arial" w:hAnsi="Arial" w:cs="Arial"/>
                <w:sz w:val="20"/>
                <w:szCs w:val="20"/>
              </w:rPr>
              <w:t>N</w:t>
            </w:r>
            <w:r w:rsidR="00FC5D35" w:rsidRPr="00FC5D35">
              <w:rPr>
                <w:rFonts w:ascii="Arial" w:hAnsi="Arial" w:cs="Arial"/>
                <w:sz w:val="20"/>
                <w:szCs w:val="20"/>
              </w:rPr>
              <w:t xml:space="preserve">ova Low and High Glucose Control </w:t>
            </w:r>
            <w:r w:rsidR="00DE3F7E">
              <w:rPr>
                <w:rFonts w:ascii="Arial" w:hAnsi="Arial" w:cs="Arial"/>
                <w:sz w:val="20"/>
                <w:szCs w:val="20"/>
              </w:rPr>
              <w:t>Solutions should be used</w:t>
            </w:r>
            <w:r w:rsidR="00FC5D35" w:rsidRPr="00FC5D35">
              <w:rPr>
                <w:rFonts w:ascii="Arial" w:hAnsi="Arial" w:cs="Arial"/>
                <w:sz w:val="20"/>
                <w:szCs w:val="20"/>
              </w:rPr>
              <w:t xml:space="preserve"> as follows:</w:t>
            </w:r>
          </w:p>
          <w:p w14:paraId="721577B3" w14:textId="77777777" w:rsidR="00FC5D35" w:rsidRPr="00FC5D35" w:rsidRDefault="00280C2B" w:rsidP="00BC4FAF">
            <w:pPr>
              <w:numPr>
                <w:ilvl w:val="0"/>
                <w:numId w:val="9"/>
              </w:numPr>
              <w:autoSpaceDE w:val="0"/>
              <w:autoSpaceDN w:val="0"/>
              <w:adjustRightInd w:val="0"/>
              <w:jc w:val="left"/>
              <w:rPr>
                <w:rFonts w:ascii="Arial" w:hAnsi="Arial" w:cs="Arial"/>
                <w:sz w:val="20"/>
                <w:szCs w:val="20"/>
              </w:rPr>
            </w:pPr>
            <w:r>
              <w:rPr>
                <w:rFonts w:ascii="Arial" w:hAnsi="Arial" w:cs="Arial"/>
                <w:sz w:val="20"/>
                <w:szCs w:val="20"/>
              </w:rPr>
              <w:t xml:space="preserve">Training of each </w:t>
            </w:r>
            <w:r w:rsidR="00FC5D35" w:rsidRPr="00FC5D35">
              <w:rPr>
                <w:rFonts w:ascii="Arial" w:hAnsi="Arial" w:cs="Arial"/>
                <w:sz w:val="20"/>
                <w:szCs w:val="20"/>
              </w:rPr>
              <w:t>new operator</w:t>
            </w:r>
            <w:r w:rsidR="00F319FA">
              <w:rPr>
                <w:rFonts w:ascii="Arial" w:hAnsi="Arial" w:cs="Arial"/>
                <w:sz w:val="20"/>
                <w:szCs w:val="20"/>
              </w:rPr>
              <w:t xml:space="preserve"> </w:t>
            </w:r>
          </w:p>
          <w:p w14:paraId="721577B4" w14:textId="77777777" w:rsidR="00FC5D35" w:rsidRPr="00FC5D35" w:rsidRDefault="00FC5D35" w:rsidP="00BC4FAF">
            <w:pPr>
              <w:numPr>
                <w:ilvl w:val="0"/>
                <w:numId w:val="9"/>
              </w:numPr>
              <w:autoSpaceDE w:val="0"/>
              <w:autoSpaceDN w:val="0"/>
              <w:adjustRightInd w:val="0"/>
              <w:jc w:val="left"/>
              <w:rPr>
                <w:rFonts w:ascii="Arial" w:hAnsi="Arial" w:cs="Arial"/>
                <w:sz w:val="20"/>
                <w:szCs w:val="20"/>
              </w:rPr>
            </w:pPr>
            <w:r w:rsidRPr="00FC5D35">
              <w:rPr>
                <w:rFonts w:ascii="Arial" w:hAnsi="Arial" w:cs="Arial"/>
                <w:sz w:val="20"/>
                <w:szCs w:val="20"/>
              </w:rPr>
              <w:t>Each new or replacement meter</w:t>
            </w:r>
          </w:p>
          <w:p w14:paraId="721577B5" w14:textId="4FD4E51E" w:rsidR="00FC5D35" w:rsidRPr="00FC5D35" w:rsidRDefault="00613574" w:rsidP="00BC4FAF">
            <w:pPr>
              <w:numPr>
                <w:ilvl w:val="0"/>
                <w:numId w:val="9"/>
              </w:numPr>
              <w:autoSpaceDE w:val="0"/>
              <w:autoSpaceDN w:val="0"/>
              <w:adjustRightInd w:val="0"/>
              <w:jc w:val="left"/>
              <w:rPr>
                <w:rFonts w:ascii="Arial" w:hAnsi="Arial" w:cs="Arial"/>
                <w:sz w:val="20"/>
                <w:szCs w:val="20"/>
              </w:rPr>
            </w:pPr>
            <w:r>
              <w:rPr>
                <w:rFonts w:ascii="Arial" w:hAnsi="Arial" w:cs="Arial"/>
                <w:sz w:val="20"/>
                <w:szCs w:val="20"/>
              </w:rPr>
              <w:t>E</w:t>
            </w:r>
            <w:r w:rsidR="00280C2B">
              <w:rPr>
                <w:rFonts w:ascii="Arial" w:hAnsi="Arial" w:cs="Arial"/>
                <w:sz w:val="20"/>
                <w:szCs w:val="20"/>
              </w:rPr>
              <w:t>very 24 hours</w:t>
            </w:r>
            <w:r>
              <w:rPr>
                <w:rFonts w:ascii="Arial" w:hAnsi="Arial" w:cs="Arial"/>
                <w:sz w:val="20"/>
                <w:szCs w:val="20"/>
              </w:rPr>
              <w:t xml:space="preserve"> prior to patient testing - </w:t>
            </w:r>
            <w:r w:rsidRPr="00CF7428">
              <w:rPr>
                <w:rFonts w:ascii="Arial" w:hAnsi="Arial" w:cs="Arial"/>
                <w:iCs/>
                <w:sz w:val="20"/>
                <w:szCs w:val="20"/>
              </w:rPr>
              <w:t>The meters have a QC Lockout function that prevents patient testing unless the QC is</w:t>
            </w:r>
            <w:r w:rsidR="00DE3F7E">
              <w:rPr>
                <w:rFonts w:ascii="Arial" w:hAnsi="Arial" w:cs="Arial"/>
                <w:iCs/>
                <w:sz w:val="20"/>
                <w:szCs w:val="20"/>
              </w:rPr>
              <w:t xml:space="preserve"> performed</w:t>
            </w:r>
          </w:p>
          <w:p w14:paraId="721577B6" w14:textId="77777777" w:rsidR="00FC5D35" w:rsidRPr="00FC5D35" w:rsidRDefault="00FC5D35" w:rsidP="00BC4FAF">
            <w:pPr>
              <w:numPr>
                <w:ilvl w:val="0"/>
                <w:numId w:val="9"/>
              </w:numPr>
              <w:autoSpaceDE w:val="0"/>
              <w:autoSpaceDN w:val="0"/>
              <w:adjustRightInd w:val="0"/>
              <w:jc w:val="left"/>
              <w:rPr>
                <w:rFonts w:ascii="Arial" w:hAnsi="Arial" w:cs="Arial"/>
                <w:sz w:val="20"/>
                <w:szCs w:val="20"/>
              </w:rPr>
            </w:pPr>
            <w:r w:rsidRPr="00FC5D35">
              <w:rPr>
                <w:rFonts w:ascii="Arial" w:hAnsi="Arial" w:cs="Arial"/>
                <w:sz w:val="20"/>
                <w:szCs w:val="20"/>
              </w:rPr>
              <w:t>If a patient test has been repeated and the blood glucose results are still lower or higher than expected</w:t>
            </w:r>
          </w:p>
          <w:p w14:paraId="721577B7" w14:textId="77777777" w:rsidR="00FC5D35" w:rsidRPr="00FC5D35" w:rsidRDefault="00FC5D35" w:rsidP="00BC4FAF">
            <w:pPr>
              <w:numPr>
                <w:ilvl w:val="0"/>
                <w:numId w:val="9"/>
              </w:numPr>
              <w:autoSpaceDE w:val="0"/>
              <w:autoSpaceDN w:val="0"/>
              <w:adjustRightInd w:val="0"/>
              <w:jc w:val="left"/>
              <w:rPr>
                <w:rFonts w:ascii="Arial" w:hAnsi="Arial" w:cs="Arial"/>
                <w:sz w:val="20"/>
                <w:szCs w:val="20"/>
              </w:rPr>
            </w:pPr>
            <w:r w:rsidRPr="00FC5D35">
              <w:rPr>
                <w:rFonts w:ascii="Arial" w:hAnsi="Arial" w:cs="Arial"/>
                <w:sz w:val="20"/>
                <w:szCs w:val="20"/>
              </w:rPr>
              <w:t>If there are other indications that the system is not working properly</w:t>
            </w:r>
          </w:p>
          <w:p w14:paraId="721577B8" w14:textId="6C6DD44C" w:rsidR="00FC5D35" w:rsidRPr="00FC5D35" w:rsidRDefault="00FC5D35" w:rsidP="00BC4FAF">
            <w:pPr>
              <w:numPr>
                <w:ilvl w:val="0"/>
                <w:numId w:val="9"/>
              </w:numPr>
              <w:autoSpaceDE w:val="0"/>
              <w:autoSpaceDN w:val="0"/>
              <w:adjustRightInd w:val="0"/>
              <w:jc w:val="left"/>
              <w:rPr>
                <w:rFonts w:ascii="Arial" w:hAnsi="Arial" w:cs="Arial"/>
                <w:sz w:val="20"/>
                <w:szCs w:val="20"/>
              </w:rPr>
            </w:pPr>
            <w:r w:rsidRPr="00FC5D35">
              <w:rPr>
                <w:rFonts w:ascii="Arial" w:hAnsi="Arial" w:cs="Arial"/>
                <w:sz w:val="20"/>
                <w:szCs w:val="20"/>
              </w:rPr>
              <w:t xml:space="preserve">Whenever problems (storage, operator, </w:t>
            </w:r>
            <w:proofErr w:type="gramStart"/>
            <w:r w:rsidRPr="00FC5D35">
              <w:rPr>
                <w:rFonts w:ascii="Arial" w:hAnsi="Arial" w:cs="Arial"/>
                <w:sz w:val="20"/>
                <w:szCs w:val="20"/>
              </w:rPr>
              <w:t>instrument</w:t>
            </w:r>
            <w:proofErr w:type="gramEnd"/>
            <w:r w:rsidRPr="00FC5D35">
              <w:rPr>
                <w:rFonts w:ascii="Arial" w:hAnsi="Arial" w:cs="Arial"/>
                <w:sz w:val="20"/>
                <w:szCs w:val="20"/>
              </w:rPr>
              <w:t>) are identified or anytime there is a concern the accuracy of the meter may have been affected by rough handling (such as dropping the meter).</w:t>
            </w:r>
          </w:p>
          <w:p w14:paraId="721577B9" w14:textId="77777777" w:rsidR="00FC5D35" w:rsidRPr="00FC5D35" w:rsidRDefault="00FC5D35" w:rsidP="00BC4FAF">
            <w:pPr>
              <w:autoSpaceDE w:val="0"/>
              <w:autoSpaceDN w:val="0"/>
              <w:adjustRightInd w:val="0"/>
              <w:ind w:left="720"/>
              <w:jc w:val="left"/>
              <w:rPr>
                <w:rFonts w:ascii="Arial" w:hAnsi="Arial" w:cs="Arial"/>
                <w:sz w:val="20"/>
                <w:szCs w:val="20"/>
              </w:rPr>
            </w:pPr>
          </w:p>
          <w:p w14:paraId="721577BD" w14:textId="77777777" w:rsidR="000D445B" w:rsidRPr="00CF7428" w:rsidRDefault="000D445B" w:rsidP="00BC4FAF">
            <w:pPr>
              <w:autoSpaceDE w:val="0"/>
              <w:autoSpaceDN w:val="0"/>
              <w:adjustRightInd w:val="0"/>
              <w:jc w:val="left"/>
              <w:rPr>
                <w:rFonts w:ascii="Arial" w:hAnsi="Arial" w:cs="Arial"/>
                <w:b/>
                <w:bCs/>
                <w:sz w:val="20"/>
                <w:szCs w:val="20"/>
              </w:rPr>
            </w:pPr>
            <w:r w:rsidRPr="00CF7428">
              <w:rPr>
                <w:rFonts w:ascii="Arial" w:hAnsi="Arial" w:cs="Arial"/>
                <w:b/>
                <w:bCs/>
                <w:sz w:val="20"/>
                <w:szCs w:val="20"/>
              </w:rPr>
              <w:t>Procedure:</w:t>
            </w:r>
          </w:p>
          <w:p w14:paraId="120F765F" w14:textId="51FC15F4" w:rsidR="00CF7428" w:rsidRPr="00CF7428" w:rsidRDefault="00CF7428" w:rsidP="00BC4FAF">
            <w:pPr>
              <w:pStyle w:val="ListParagraph"/>
              <w:numPr>
                <w:ilvl w:val="0"/>
                <w:numId w:val="29"/>
              </w:numPr>
              <w:autoSpaceDE w:val="0"/>
              <w:autoSpaceDN w:val="0"/>
              <w:adjustRightInd w:val="0"/>
              <w:spacing w:line="276" w:lineRule="auto"/>
              <w:rPr>
                <w:rFonts w:cs="Arial"/>
                <w:b/>
                <w:bCs/>
              </w:rPr>
            </w:pPr>
            <w:r w:rsidRPr="00CF7428">
              <w:rPr>
                <w:rFonts w:cs="Arial"/>
              </w:rPr>
              <w:t>Check strip and QC expiration date</w:t>
            </w:r>
          </w:p>
          <w:p w14:paraId="0DD7661F" w14:textId="77777777" w:rsidR="00CF7428" w:rsidRPr="00CF7428" w:rsidRDefault="00CF7428" w:rsidP="00BC4FAF">
            <w:pPr>
              <w:pStyle w:val="ListParagraph"/>
              <w:numPr>
                <w:ilvl w:val="0"/>
                <w:numId w:val="29"/>
              </w:numPr>
              <w:autoSpaceDE w:val="0"/>
              <w:autoSpaceDN w:val="0"/>
              <w:adjustRightInd w:val="0"/>
              <w:spacing w:line="276" w:lineRule="auto"/>
              <w:rPr>
                <w:rFonts w:cs="Arial"/>
                <w:b/>
                <w:bCs/>
              </w:rPr>
            </w:pPr>
            <w:r w:rsidRPr="00CF7428">
              <w:rPr>
                <w:rFonts w:cs="Arial"/>
              </w:rPr>
              <w:t>Press the Login</w:t>
            </w:r>
            <w:r w:rsidR="000D445B" w:rsidRPr="00CF7428">
              <w:rPr>
                <w:rFonts w:cs="Arial"/>
              </w:rPr>
              <w:t xml:space="preserve"> button. “Enter Operator ID” will appear at the top of the</w:t>
            </w:r>
            <w:r w:rsidR="00C01A7D" w:rsidRPr="00CF7428">
              <w:rPr>
                <w:rFonts w:cs="Arial"/>
              </w:rPr>
              <w:t xml:space="preserve"> </w:t>
            </w:r>
            <w:r>
              <w:rPr>
                <w:rFonts w:cs="Arial"/>
              </w:rPr>
              <w:t>screen</w:t>
            </w:r>
          </w:p>
          <w:p w14:paraId="721577C1" w14:textId="77E1005A" w:rsidR="000D445B" w:rsidRPr="00CF7428" w:rsidRDefault="00CF7428" w:rsidP="00BC4FAF">
            <w:pPr>
              <w:pStyle w:val="ListParagraph"/>
              <w:numPr>
                <w:ilvl w:val="0"/>
                <w:numId w:val="29"/>
              </w:numPr>
              <w:autoSpaceDE w:val="0"/>
              <w:autoSpaceDN w:val="0"/>
              <w:adjustRightInd w:val="0"/>
              <w:spacing w:line="276" w:lineRule="auto"/>
              <w:rPr>
                <w:rFonts w:cs="Arial"/>
                <w:b/>
                <w:bCs/>
              </w:rPr>
            </w:pPr>
            <w:r w:rsidRPr="00CF7428">
              <w:rPr>
                <w:rFonts w:cs="Arial"/>
              </w:rPr>
              <w:t xml:space="preserve">Press </w:t>
            </w:r>
            <w:r w:rsidR="000D445B" w:rsidRPr="00CF7428">
              <w:rPr>
                <w:rFonts w:cs="Arial"/>
              </w:rPr>
              <w:t>S</w:t>
            </w:r>
            <w:r w:rsidRPr="00CF7428">
              <w:rPr>
                <w:rFonts w:cs="Arial"/>
              </w:rPr>
              <w:t>can</w:t>
            </w:r>
            <w:r w:rsidR="00C01A7D" w:rsidRPr="00CF7428">
              <w:rPr>
                <w:rFonts w:cs="Arial"/>
              </w:rPr>
              <w:t xml:space="preserve"> and scan the user barcode.</w:t>
            </w:r>
          </w:p>
          <w:p w14:paraId="1493F14E" w14:textId="77777777" w:rsidR="00CF7428" w:rsidRDefault="00CF7428" w:rsidP="00BC4FAF">
            <w:pPr>
              <w:pStyle w:val="ListParagraph"/>
              <w:numPr>
                <w:ilvl w:val="0"/>
                <w:numId w:val="32"/>
              </w:numPr>
              <w:autoSpaceDE w:val="0"/>
              <w:autoSpaceDN w:val="0"/>
              <w:adjustRightInd w:val="0"/>
              <w:spacing w:line="276" w:lineRule="auto"/>
              <w:rPr>
                <w:rFonts w:cs="Arial"/>
                <w:b/>
                <w:bCs/>
              </w:rPr>
            </w:pPr>
            <w:r>
              <w:rPr>
                <w:rFonts w:cs="Arial"/>
                <w:b/>
                <w:bCs/>
              </w:rPr>
              <w:t>Scanner is a camera. Hold light 3-5 inches from barcode and light will flash</w:t>
            </w:r>
          </w:p>
          <w:p w14:paraId="721577C2" w14:textId="7710E211" w:rsidR="000D445B" w:rsidRPr="00CF7428" w:rsidRDefault="00CF7428" w:rsidP="00BC4FAF">
            <w:pPr>
              <w:pStyle w:val="ListParagraph"/>
              <w:numPr>
                <w:ilvl w:val="0"/>
                <w:numId w:val="29"/>
              </w:numPr>
              <w:autoSpaceDE w:val="0"/>
              <w:autoSpaceDN w:val="0"/>
              <w:adjustRightInd w:val="0"/>
              <w:spacing w:line="276" w:lineRule="auto"/>
              <w:rPr>
                <w:rFonts w:cs="Arial"/>
                <w:b/>
                <w:bCs/>
              </w:rPr>
            </w:pPr>
            <w:r>
              <w:rPr>
                <w:rFonts w:cs="Arial"/>
              </w:rPr>
              <w:t>P</w:t>
            </w:r>
            <w:r w:rsidR="000D445B" w:rsidRPr="00CF7428">
              <w:rPr>
                <w:rFonts w:cs="Arial"/>
              </w:rPr>
              <w:t>ress the QC key.</w:t>
            </w:r>
          </w:p>
          <w:p w14:paraId="5DBD8C9A" w14:textId="77777777" w:rsidR="00CF7428" w:rsidRPr="00CF7428" w:rsidRDefault="00CF7428" w:rsidP="00BC4FAF">
            <w:pPr>
              <w:pStyle w:val="ListParagraph"/>
              <w:numPr>
                <w:ilvl w:val="0"/>
                <w:numId w:val="29"/>
              </w:numPr>
              <w:autoSpaceDE w:val="0"/>
              <w:autoSpaceDN w:val="0"/>
              <w:adjustRightInd w:val="0"/>
              <w:spacing w:line="276" w:lineRule="auto"/>
              <w:rPr>
                <w:rFonts w:cs="Arial"/>
                <w:b/>
                <w:bCs/>
              </w:rPr>
            </w:pPr>
            <w:r>
              <w:rPr>
                <w:rFonts w:cs="Arial"/>
              </w:rPr>
              <w:t>Follow prompts on the top of screen in blue bar</w:t>
            </w:r>
          </w:p>
          <w:p w14:paraId="17406E5E" w14:textId="77777777" w:rsidR="00CF7428" w:rsidRPr="00CF7428" w:rsidRDefault="00CF7428" w:rsidP="00BC4FAF">
            <w:pPr>
              <w:pStyle w:val="ListParagraph"/>
              <w:numPr>
                <w:ilvl w:val="0"/>
                <w:numId w:val="29"/>
              </w:numPr>
              <w:autoSpaceDE w:val="0"/>
              <w:autoSpaceDN w:val="0"/>
              <w:adjustRightInd w:val="0"/>
              <w:spacing w:line="276" w:lineRule="auto"/>
              <w:rPr>
                <w:rFonts w:cs="Arial"/>
                <w:b/>
                <w:bCs/>
              </w:rPr>
            </w:pPr>
            <w:r>
              <w:rPr>
                <w:rFonts w:cs="Arial"/>
              </w:rPr>
              <w:t>Scan Strip and QC lot numbers</w:t>
            </w:r>
          </w:p>
          <w:p w14:paraId="721577C5" w14:textId="4337E2A7" w:rsidR="00B87115" w:rsidRPr="00CF7428" w:rsidRDefault="000D445B" w:rsidP="00BC4FAF">
            <w:pPr>
              <w:pStyle w:val="ListParagraph"/>
              <w:numPr>
                <w:ilvl w:val="0"/>
                <w:numId w:val="29"/>
              </w:numPr>
              <w:autoSpaceDE w:val="0"/>
              <w:autoSpaceDN w:val="0"/>
              <w:adjustRightInd w:val="0"/>
              <w:spacing w:line="276" w:lineRule="auto"/>
              <w:rPr>
                <w:rFonts w:cs="Arial"/>
                <w:b/>
                <w:bCs/>
              </w:rPr>
            </w:pPr>
            <w:r w:rsidRPr="00CF7428">
              <w:rPr>
                <w:rFonts w:cs="Arial"/>
              </w:rPr>
              <w:t>Insert</w:t>
            </w:r>
            <w:r w:rsidR="00CF7428">
              <w:rPr>
                <w:rFonts w:cs="Arial"/>
              </w:rPr>
              <w:t xml:space="preserve"> the test strip into the meter strip port (gold end first) until “Apply Sample” appears</w:t>
            </w:r>
          </w:p>
          <w:p w14:paraId="51FF0BBD" w14:textId="5BE92D4E" w:rsidR="00CF7428" w:rsidRPr="003C0D4D" w:rsidRDefault="003C0D4D" w:rsidP="00BC4FAF">
            <w:pPr>
              <w:pStyle w:val="ListParagraph"/>
              <w:numPr>
                <w:ilvl w:val="0"/>
                <w:numId w:val="29"/>
              </w:numPr>
              <w:autoSpaceDE w:val="0"/>
              <w:autoSpaceDN w:val="0"/>
              <w:adjustRightInd w:val="0"/>
              <w:spacing w:line="276" w:lineRule="auto"/>
              <w:rPr>
                <w:rFonts w:cs="Arial"/>
                <w:b/>
                <w:bCs/>
              </w:rPr>
            </w:pPr>
            <w:r w:rsidRPr="003C0D4D">
              <w:rPr>
                <w:rFonts w:cs="Arial"/>
                <w:noProof/>
              </w:rPr>
              <w:drawing>
                <wp:anchor distT="0" distB="0" distL="114300" distR="114300" simplePos="0" relativeHeight="251661824" behindDoc="0" locked="0" layoutInCell="1" allowOverlap="1" wp14:anchorId="2817520E" wp14:editId="01A48893">
                  <wp:simplePos x="0" y="0"/>
                  <wp:positionH relativeFrom="column">
                    <wp:posOffset>2558803</wp:posOffset>
                  </wp:positionH>
                  <wp:positionV relativeFrom="paragraph">
                    <wp:posOffset>165735</wp:posOffset>
                  </wp:positionV>
                  <wp:extent cx="1274451" cy="1706137"/>
                  <wp:effectExtent l="0" t="0" r="1905" b="8890"/>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274451" cy="1706137"/>
                          </a:xfrm>
                          <a:prstGeom prst="rect">
                            <a:avLst/>
                          </a:prstGeom>
                        </pic:spPr>
                      </pic:pic>
                    </a:graphicData>
                  </a:graphic>
                </wp:anchor>
              </w:drawing>
            </w:r>
            <w:r w:rsidRPr="003C0D4D">
              <w:rPr>
                <w:rFonts w:cs="Arial"/>
                <w:noProof/>
              </w:rPr>
              <w:drawing>
                <wp:anchor distT="0" distB="0" distL="114300" distR="114300" simplePos="0" relativeHeight="251662848" behindDoc="0" locked="0" layoutInCell="1" allowOverlap="1" wp14:anchorId="2DA0E78E" wp14:editId="1B7BF4B6">
                  <wp:simplePos x="0" y="0"/>
                  <wp:positionH relativeFrom="column">
                    <wp:posOffset>1062990</wp:posOffset>
                  </wp:positionH>
                  <wp:positionV relativeFrom="paragraph">
                    <wp:posOffset>165735</wp:posOffset>
                  </wp:positionV>
                  <wp:extent cx="1295400" cy="1706137"/>
                  <wp:effectExtent l="0" t="0" r="0" b="889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295400" cy="1706137"/>
                          </a:xfrm>
                          <a:prstGeom prst="rect">
                            <a:avLst/>
                          </a:prstGeom>
                        </pic:spPr>
                      </pic:pic>
                    </a:graphicData>
                  </a:graphic>
                </wp:anchor>
              </w:drawing>
            </w:r>
            <w:r w:rsidR="00CF7428">
              <w:rPr>
                <w:rFonts w:cs="Arial"/>
              </w:rPr>
              <w:t>Mix QC, discard first drop and fill strip from the tip until you hear a beep</w:t>
            </w:r>
            <w:r>
              <w:rPr>
                <w:rFonts w:cs="Arial"/>
              </w:rPr>
              <w:t xml:space="preserve"> and the meter counts down.</w:t>
            </w:r>
          </w:p>
          <w:p w14:paraId="3C4E2441" w14:textId="77777777" w:rsidR="003C0D4D" w:rsidRDefault="003C0D4D" w:rsidP="00BC4FAF">
            <w:pPr>
              <w:autoSpaceDE w:val="0"/>
              <w:autoSpaceDN w:val="0"/>
              <w:adjustRightInd w:val="0"/>
              <w:spacing w:line="276" w:lineRule="auto"/>
              <w:rPr>
                <w:rFonts w:cs="Arial"/>
                <w:b/>
                <w:bCs/>
              </w:rPr>
            </w:pPr>
          </w:p>
          <w:p w14:paraId="4296D0B0" w14:textId="77777777" w:rsidR="003C0D4D" w:rsidRDefault="003C0D4D" w:rsidP="00BC4FAF">
            <w:pPr>
              <w:autoSpaceDE w:val="0"/>
              <w:autoSpaceDN w:val="0"/>
              <w:adjustRightInd w:val="0"/>
              <w:spacing w:line="276" w:lineRule="auto"/>
              <w:rPr>
                <w:rFonts w:cs="Arial"/>
                <w:b/>
                <w:bCs/>
              </w:rPr>
            </w:pPr>
          </w:p>
          <w:p w14:paraId="2ED0CFFF" w14:textId="77777777" w:rsidR="003C0D4D" w:rsidRDefault="003C0D4D" w:rsidP="00BC4FAF">
            <w:pPr>
              <w:autoSpaceDE w:val="0"/>
              <w:autoSpaceDN w:val="0"/>
              <w:adjustRightInd w:val="0"/>
              <w:spacing w:line="276" w:lineRule="auto"/>
              <w:rPr>
                <w:rFonts w:cs="Arial"/>
                <w:b/>
                <w:bCs/>
              </w:rPr>
            </w:pPr>
          </w:p>
          <w:p w14:paraId="1BC83E3C" w14:textId="77777777" w:rsidR="003C0D4D" w:rsidRDefault="003C0D4D" w:rsidP="00BC4FAF">
            <w:pPr>
              <w:autoSpaceDE w:val="0"/>
              <w:autoSpaceDN w:val="0"/>
              <w:adjustRightInd w:val="0"/>
              <w:spacing w:line="276" w:lineRule="auto"/>
              <w:rPr>
                <w:rFonts w:cs="Arial"/>
                <w:b/>
                <w:bCs/>
              </w:rPr>
            </w:pPr>
          </w:p>
          <w:p w14:paraId="6C083A0B" w14:textId="77777777" w:rsidR="003C0D4D" w:rsidRDefault="003C0D4D" w:rsidP="00BC4FAF">
            <w:pPr>
              <w:autoSpaceDE w:val="0"/>
              <w:autoSpaceDN w:val="0"/>
              <w:adjustRightInd w:val="0"/>
              <w:spacing w:line="276" w:lineRule="auto"/>
              <w:rPr>
                <w:rFonts w:cs="Arial"/>
                <w:b/>
                <w:bCs/>
              </w:rPr>
            </w:pPr>
          </w:p>
          <w:p w14:paraId="12A7A552" w14:textId="77777777" w:rsidR="003C0D4D" w:rsidRDefault="003C0D4D" w:rsidP="00BC4FAF">
            <w:pPr>
              <w:autoSpaceDE w:val="0"/>
              <w:autoSpaceDN w:val="0"/>
              <w:adjustRightInd w:val="0"/>
              <w:spacing w:line="276" w:lineRule="auto"/>
              <w:rPr>
                <w:rFonts w:cs="Arial"/>
                <w:b/>
                <w:bCs/>
              </w:rPr>
            </w:pPr>
          </w:p>
          <w:p w14:paraId="447DEEDD" w14:textId="77777777" w:rsidR="003C0D4D" w:rsidRDefault="003C0D4D" w:rsidP="00BC4FAF">
            <w:pPr>
              <w:autoSpaceDE w:val="0"/>
              <w:autoSpaceDN w:val="0"/>
              <w:adjustRightInd w:val="0"/>
              <w:spacing w:line="276" w:lineRule="auto"/>
              <w:rPr>
                <w:rFonts w:cs="Arial"/>
                <w:b/>
                <w:bCs/>
              </w:rPr>
            </w:pPr>
          </w:p>
          <w:p w14:paraId="2E417757" w14:textId="77777777" w:rsidR="003C0D4D" w:rsidRDefault="003C0D4D" w:rsidP="00BC4FAF">
            <w:pPr>
              <w:autoSpaceDE w:val="0"/>
              <w:autoSpaceDN w:val="0"/>
              <w:adjustRightInd w:val="0"/>
              <w:spacing w:line="276" w:lineRule="auto"/>
              <w:rPr>
                <w:rFonts w:cs="Arial"/>
                <w:b/>
                <w:bCs/>
              </w:rPr>
            </w:pPr>
          </w:p>
          <w:p w14:paraId="208C2364" w14:textId="77777777" w:rsidR="003C0D4D" w:rsidRDefault="003C0D4D" w:rsidP="00BC4FAF">
            <w:pPr>
              <w:autoSpaceDE w:val="0"/>
              <w:autoSpaceDN w:val="0"/>
              <w:adjustRightInd w:val="0"/>
              <w:spacing w:line="276" w:lineRule="auto"/>
              <w:rPr>
                <w:rFonts w:cs="Arial"/>
                <w:b/>
                <w:bCs/>
              </w:rPr>
            </w:pPr>
          </w:p>
          <w:p w14:paraId="3B36848D" w14:textId="77777777" w:rsidR="003C0D4D" w:rsidRPr="003C0D4D" w:rsidRDefault="003C0D4D" w:rsidP="00BC4FAF">
            <w:pPr>
              <w:pStyle w:val="ListParagraph"/>
              <w:numPr>
                <w:ilvl w:val="0"/>
                <w:numId w:val="29"/>
              </w:numPr>
              <w:autoSpaceDE w:val="0"/>
              <w:autoSpaceDN w:val="0"/>
              <w:adjustRightInd w:val="0"/>
              <w:spacing w:line="276" w:lineRule="auto"/>
              <w:rPr>
                <w:rFonts w:cs="Arial"/>
                <w:b/>
                <w:bCs/>
              </w:rPr>
            </w:pPr>
            <w:r>
              <w:rPr>
                <w:rFonts w:cs="Arial"/>
                <w:bCs/>
              </w:rPr>
              <w:t xml:space="preserve">If Results PASS, press Accept and run next level. </w:t>
            </w:r>
          </w:p>
          <w:p w14:paraId="41F9A332" w14:textId="77777777" w:rsidR="003C0D4D" w:rsidRPr="003C0D4D" w:rsidRDefault="003C0D4D" w:rsidP="00BC4FAF">
            <w:pPr>
              <w:pStyle w:val="ListParagraph"/>
              <w:numPr>
                <w:ilvl w:val="0"/>
                <w:numId w:val="29"/>
              </w:numPr>
              <w:autoSpaceDE w:val="0"/>
              <w:autoSpaceDN w:val="0"/>
              <w:adjustRightInd w:val="0"/>
              <w:spacing w:line="276" w:lineRule="auto"/>
              <w:rPr>
                <w:rFonts w:cs="Arial"/>
                <w:b/>
                <w:bCs/>
              </w:rPr>
            </w:pPr>
            <w:r>
              <w:rPr>
                <w:rFonts w:cs="Arial"/>
                <w:bCs/>
              </w:rPr>
              <w:t>If Results FAIL:</w:t>
            </w:r>
          </w:p>
          <w:p w14:paraId="2DD8EB09" w14:textId="77777777" w:rsidR="003C0D4D" w:rsidRPr="003C0D4D" w:rsidRDefault="003C0D4D" w:rsidP="00BC4FAF">
            <w:pPr>
              <w:pStyle w:val="ListParagraph"/>
              <w:numPr>
                <w:ilvl w:val="0"/>
                <w:numId w:val="32"/>
              </w:numPr>
              <w:autoSpaceDE w:val="0"/>
              <w:autoSpaceDN w:val="0"/>
              <w:adjustRightInd w:val="0"/>
              <w:spacing w:line="276" w:lineRule="auto"/>
              <w:rPr>
                <w:rFonts w:cs="Arial"/>
                <w:b/>
                <w:bCs/>
              </w:rPr>
            </w:pPr>
            <w:r>
              <w:rPr>
                <w:rFonts w:cs="Arial"/>
                <w:bCs/>
              </w:rPr>
              <w:t>Verify that strips or QC is not expired</w:t>
            </w:r>
          </w:p>
          <w:p w14:paraId="34C38F7A" w14:textId="77777777" w:rsidR="003C0D4D" w:rsidRPr="003C0D4D" w:rsidRDefault="003C0D4D" w:rsidP="00BC4FAF">
            <w:pPr>
              <w:pStyle w:val="ListParagraph"/>
              <w:numPr>
                <w:ilvl w:val="0"/>
                <w:numId w:val="32"/>
              </w:numPr>
              <w:autoSpaceDE w:val="0"/>
              <w:autoSpaceDN w:val="0"/>
              <w:adjustRightInd w:val="0"/>
              <w:spacing w:line="276" w:lineRule="auto"/>
              <w:rPr>
                <w:rFonts w:cs="Arial"/>
                <w:b/>
                <w:bCs/>
              </w:rPr>
            </w:pPr>
            <w:r>
              <w:rPr>
                <w:rFonts w:cs="Arial"/>
                <w:bCs/>
              </w:rPr>
              <w:t>Repeat with a new strip. Mix vials well.</w:t>
            </w:r>
          </w:p>
          <w:p w14:paraId="1147F1B2" w14:textId="77777777" w:rsidR="003C0D4D" w:rsidRPr="003C0D4D" w:rsidRDefault="003C0D4D" w:rsidP="00BC4FAF">
            <w:pPr>
              <w:pStyle w:val="ListParagraph"/>
              <w:numPr>
                <w:ilvl w:val="0"/>
                <w:numId w:val="32"/>
              </w:numPr>
              <w:autoSpaceDE w:val="0"/>
              <w:autoSpaceDN w:val="0"/>
              <w:adjustRightInd w:val="0"/>
              <w:spacing w:line="276" w:lineRule="auto"/>
              <w:rPr>
                <w:rFonts w:cs="Arial"/>
                <w:b/>
                <w:bCs/>
              </w:rPr>
            </w:pPr>
            <w:r>
              <w:rPr>
                <w:rFonts w:cs="Arial"/>
                <w:bCs/>
              </w:rPr>
              <w:t xml:space="preserve">If second test fails, inspect and clean the meter according to the Cleaning section of this procedure. </w:t>
            </w:r>
          </w:p>
          <w:p w14:paraId="4C3D6471" w14:textId="2CBADCDD" w:rsidR="003C0D4D" w:rsidRPr="003C0D4D" w:rsidRDefault="003C0D4D" w:rsidP="00BC4FAF">
            <w:pPr>
              <w:pStyle w:val="ListParagraph"/>
              <w:numPr>
                <w:ilvl w:val="0"/>
                <w:numId w:val="32"/>
              </w:numPr>
              <w:autoSpaceDE w:val="0"/>
              <w:autoSpaceDN w:val="0"/>
              <w:adjustRightInd w:val="0"/>
              <w:spacing w:line="276" w:lineRule="auto"/>
              <w:rPr>
                <w:rFonts w:cs="Arial"/>
                <w:b/>
                <w:bCs/>
              </w:rPr>
            </w:pPr>
            <w:r>
              <w:rPr>
                <w:rFonts w:cs="Arial"/>
                <w:bCs/>
              </w:rPr>
              <w:t xml:space="preserve">If third test fails, contact the Point of Care department. </w:t>
            </w:r>
          </w:p>
          <w:p w14:paraId="17B7CA0D" w14:textId="77777777" w:rsidR="003C0D4D" w:rsidRDefault="003C0D4D" w:rsidP="00BC4FAF">
            <w:pPr>
              <w:pStyle w:val="ListParagraph"/>
              <w:autoSpaceDE w:val="0"/>
              <w:autoSpaceDN w:val="0"/>
              <w:adjustRightInd w:val="0"/>
              <w:spacing w:line="276" w:lineRule="auto"/>
              <w:ind w:left="1080"/>
              <w:rPr>
                <w:rFonts w:cs="Arial"/>
                <w:bCs/>
              </w:rPr>
            </w:pPr>
          </w:p>
          <w:p w14:paraId="00CF1E4E" w14:textId="77777777" w:rsidR="003C0D4D" w:rsidRDefault="003C0D4D" w:rsidP="00BC4FAF">
            <w:pPr>
              <w:pStyle w:val="ListParagraph"/>
              <w:autoSpaceDE w:val="0"/>
              <w:autoSpaceDN w:val="0"/>
              <w:adjustRightInd w:val="0"/>
              <w:spacing w:line="276" w:lineRule="auto"/>
              <w:ind w:left="1080"/>
              <w:rPr>
                <w:rFonts w:cs="Arial"/>
                <w:bCs/>
              </w:rPr>
            </w:pPr>
          </w:p>
          <w:p w14:paraId="24CA580D" w14:textId="77777777" w:rsidR="003C0D4D" w:rsidRPr="003C0D4D" w:rsidRDefault="003C0D4D" w:rsidP="00BC4FAF">
            <w:pPr>
              <w:pStyle w:val="ListParagraph"/>
              <w:autoSpaceDE w:val="0"/>
              <w:autoSpaceDN w:val="0"/>
              <w:adjustRightInd w:val="0"/>
              <w:spacing w:line="276" w:lineRule="auto"/>
              <w:ind w:left="1080"/>
              <w:rPr>
                <w:rFonts w:cs="Arial"/>
                <w:b/>
                <w:bCs/>
              </w:rPr>
            </w:pPr>
          </w:p>
          <w:p w14:paraId="4FBDB824" w14:textId="633E601F" w:rsidR="003C0D4D" w:rsidRDefault="003C0D4D" w:rsidP="00BC4FAF">
            <w:pPr>
              <w:pStyle w:val="ListParagraph"/>
              <w:autoSpaceDE w:val="0"/>
              <w:autoSpaceDN w:val="0"/>
              <w:adjustRightInd w:val="0"/>
              <w:spacing w:line="276" w:lineRule="auto"/>
              <w:ind w:left="360"/>
              <w:rPr>
                <w:rFonts w:cs="Arial"/>
                <w:b/>
                <w:bCs/>
              </w:rPr>
            </w:pPr>
            <w:r w:rsidRPr="003C0D4D">
              <w:rPr>
                <w:rFonts w:cs="Arial"/>
                <w:b/>
                <w:bCs/>
                <w:noProof/>
              </w:rPr>
              <w:drawing>
                <wp:inline distT="0" distB="0" distL="0" distR="0" wp14:anchorId="5510C821" wp14:editId="1ED22AFE">
                  <wp:extent cx="4911090" cy="2574778"/>
                  <wp:effectExtent l="0" t="0" r="381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4920117" cy="2579511"/>
                          </a:xfrm>
                          <a:prstGeom prst="rect">
                            <a:avLst/>
                          </a:prstGeom>
                        </pic:spPr>
                      </pic:pic>
                    </a:graphicData>
                  </a:graphic>
                </wp:inline>
              </w:drawing>
            </w:r>
          </w:p>
          <w:p w14:paraId="721577D4" w14:textId="6AFA8217" w:rsidR="00C01A7D" w:rsidRPr="005B03D4" w:rsidRDefault="00C01A7D" w:rsidP="00BC4FAF">
            <w:pPr>
              <w:autoSpaceDE w:val="0"/>
              <w:autoSpaceDN w:val="0"/>
              <w:adjustRightInd w:val="0"/>
              <w:spacing w:line="276" w:lineRule="auto"/>
              <w:jc w:val="left"/>
              <w:rPr>
                <w:rFonts w:ascii="Arial" w:hAnsi="Arial" w:cs="Arial"/>
                <w:i/>
                <w:iCs/>
                <w:sz w:val="20"/>
                <w:szCs w:val="20"/>
              </w:rPr>
            </w:pPr>
          </w:p>
        </w:tc>
      </w:tr>
      <w:tr w:rsidR="00785258" w14:paraId="721577FC" w14:textId="77777777" w:rsidTr="0010635C">
        <w:tc>
          <w:tcPr>
            <w:tcW w:w="1512" w:type="dxa"/>
            <w:tcBorders>
              <w:top w:val="nil"/>
              <w:left w:val="nil"/>
              <w:bottom w:val="nil"/>
              <w:right w:val="nil"/>
            </w:tcBorders>
          </w:tcPr>
          <w:p w14:paraId="721577D6" w14:textId="6A4323A2" w:rsidR="00785258" w:rsidRDefault="00785258" w:rsidP="00BC4FAF">
            <w:pPr>
              <w:rPr>
                <w:rFonts w:ascii="Arial" w:hAnsi="Arial" w:cs="Arial"/>
                <w:b/>
                <w:bCs/>
                <w:color w:val="0000FF"/>
                <w:sz w:val="20"/>
              </w:rPr>
            </w:pPr>
          </w:p>
          <w:p w14:paraId="721577D7" w14:textId="77777777" w:rsidR="00785258" w:rsidRDefault="00785258" w:rsidP="00BC4FAF">
            <w:pPr>
              <w:jc w:val="left"/>
              <w:rPr>
                <w:rFonts w:ascii="Arial" w:hAnsi="Arial" w:cs="Arial"/>
                <w:b/>
                <w:bCs/>
                <w:color w:val="0000FF"/>
                <w:sz w:val="20"/>
              </w:rPr>
            </w:pPr>
            <w:r>
              <w:rPr>
                <w:rFonts w:ascii="Arial" w:hAnsi="Arial" w:cs="Arial"/>
                <w:b/>
                <w:bCs/>
                <w:color w:val="0000FF"/>
                <w:sz w:val="20"/>
              </w:rPr>
              <w:t>Procedure</w:t>
            </w:r>
          </w:p>
          <w:p w14:paraId="721577D8" w14:textId="77777777" w:rsidR="00785258" w:rsidRDefault="00785258" w:rsidP="00BC4FAF">
            <w:pPr>
              <w:rPr>
                <w:rFonts w:ascii="Arial" w:hAnsi="Arial" w:cs="Arial"/>
                <w:b/>
                <w:bCs/>
                <w:color w:val="0000FF"/>
                <w:sz w:val="20"/>
              </w:rPr>
            </w:pPr>
          </w:p>
        </w:tc>
        <w:tc>
          <w:tcPr>
            <w:tcW w:w="9648" w:type="dxa"/>
            <w:tcBorders>
              <w:left w:val="nil"/>
              <w:bottom w:val="single" w:sz="4" w:space="0" w:color="auto"/>
              <w:right w:val="nil"/>
            </w:tcBorders>
          </w:tcPr>
          <w:p w14:paraId="721577D9" w14:textId="77777777" w:rsidR="00785258" w:rsidRDefault="00785258" w:rsidP="00BC4FAF">
            <w:pPr>
              <w:jc w:val="left"/>
              <w:rPr>
                <w:rFonts w:ascii="Arial" w:hAnsi="Arial" w:cs="Arial"/>
                <w:sz w:val="20"/>
              </w:rPr>
            </w:pPr>
          </w:p>
          <w:p w14:paraId="721577DD" w14:textId="77777777" w:rsidR="00CD6375" w:rsidRDefault="00CD6375" w:rsidP="00BC4FAF">
            <w:pPr>
              <w:autoSpaceDE w:val="0"/>
              <w:autoSpaceDN w:val="0"/>
              <w:adjustRightInd w:val="0"/>
              <w:spacing w:line="276" w:lineRule="auto"/>
              <w:jc w:val="left"/>
              <w:rPr>
                <w:rFonts w:ascii="Arial" w:hAnsi="Arial" w:cs="Arial"/>
                <w:b/>
                <w:sz w:val="20"/>
                <w:szCs w:val="20"/>
              </w:rPr>
            </w:pPr>
            <w:r w:rsidRPr="00ED0EF6">
              <w:rPr>
                <w:rFonts w:ascii="Arial" w:hAnsi="Arial" w:cs="Arial"/>
                <w:b/>
                <w:sz w:val="20"/>
                <w:szCs w:val="20"/>
              </w:rPr>
              <w:t>Running a Patient Sample</w:t>
            </w:r>
            <w:r w:rsidR="00D93C0B">
              <w:rPr>
                <w:rFonts w:ascii="Arial" w:hAnsi="Arial" w:cs="Arial"/>
                <w:b/>
                <w:sz w:val="20"/>
                <w:szCs w:val="20"/>
              </w:rPr>
              <w:t>:</w:t>
            </w:r>
          </w:p>
          <w:p w14:paraId="721577DF" w14:textId="65DAFEF4" w:rsidR="00CD6375" w:rsidRPr="00EC1CC5" w:rsidRDefault="00EC1CC5" w:rsidP="00BC4FAF">
            <w:pPr>
              <w:pStyle w:val="ListParagraph"/>
              <w:numPr>
                <w:ilvl w:val="0"/>
                <w:numId w:val="34"/>
              </w:numPr>
              <w:autoSpaceDE w:val="0"/>
              <w:autoSpaceDN w:val="0"/>
              <w:adjustRightInd w:val="0"/>
              <w:spacing w:line="276" w:lineRule="auto"/>
              <w:rPr>
                <w:rFonts w:cs="Arial"/>
              </w:rPr>
            </w:pPr>
            <w:r w:rsidRPr="00EC1CC5">
              <w:rPr>
                <w:rFonts w:cs="Arial"/>
              </w:rPr>
              <w:t>Check strip expiration date</w:t>
            </w:r>
          </w:p>
          <w:p w14:paraId="07A31127" w14:textId="77777777" w:rsidR="00EC1CC5" w:rsidRPr="00EC1CC5" w:rsidRDefault="00EC1CC5" w:rsidP="00BC4FAF">
            <w:pPr>
              <w:pStyle w:val="ListParagraph"/>
              <w:numPr>
                <w:ilvl w:val="0"/>
                <w:numId w:val="34"/>
              </w:numPr>
              <w:rPr>
                <w:rFonts w:cs="Arial"/>
                <w:bCs/>
              </w:rPr>
            </w:pPr>
            <w:r w:rsidRPr="00EC1CC5">
              <w:rPr>
                <w:rFonts w:cs="Arial"/>
              </w:rPr>
              <w:t>Press the Login button. “Enter Operator ID” will appear at the top of the screen</w:t>
            </w:r>
          </w:p>
          <w:p w14:paraId="15D5BBCB" w14:textId="77777777" w:rsidR="00EC1CC5" w:rsidRPr="00EC1CC5" w:rsidRDefault="00CF7428" w:rsidP="00BC4FAF">
            <w:pPr>
              <w:pStyle w:val="ListParagraph"/>
              <w:numPr>
                <w:ilvl w:val="0"/>
                <w:numId w:val="34"/>
              </w:numPr>
              <w:rPr>
                <w:rFonts w:cs="Arial"/>
                <w:bCs/>
              </w:rPr>
            </w:pPr>
            <w:r w:rsidRPr="00EC1CC5">
              <w:rPr>
                <w:rFonts w:cs="Arial"/>
              </w:rPr>
              <w:t xml:space="preserve">Press </w:t>
            </w:r>
            <w:r w:rsidR="000D445B" w:rsidRPr="00EC1CC5">
              <w:rPr>
                <w:rFonts w:cs="Arial"/>
              </w:rPr>
              <w:t>S</w:t>
            </w:r>
            <w:r w:rsidRPr="00EC1CC5">
              <w:rPr>
                <w:rFonts w:cs="Arial"/>
              </w:rPr>
              <w:t>can</w:t>
            </w:r>
            <w:r w:rsidR="00C01A7D" w:rsidRPr="00EC1CC5">
              <w:rPr>
                <w:rFonts w:cs="Arial"/>
              </w:rPr>
              <w:t xml:space="preserve"> and scan the user barcode.</w:t>
            </w:r>
          </w:p>
          <w:p w14:paraId="49F19F31" w14:textId="77777777" w:rsidR="00EC1CC5" w:rsidRDefault="00EC1CC5" w:rsidP="00BC4FAF">
            <w:pPr>
              <w:pStyle w:val="ListParagraph"/>
              <w:numPr>
                <w:ilvl w:val="0"/>
                <w:numId w:val="35"/>
              </w:numPr>
              <w:rPr>
                <w:rFonts w:cs="Arial"/>
                <w:bCs/>
              </w:rPr>
            </w:pPr>
            <w:r w:rsidRPr="00EC1CC5">
              <w:rPr>
                <w:rFonts w:cs="Arial"/>
                <w:bCs/>
              </w:rPr>
              <w:t>Scanner is a camera. Hold light 3-5 inches from barcode and light will flash</w:t>
            </w:r>
          </w:p>
          <w:p w14:paraId="5B67C94B" w14:textId="77777777" w:rsidR="00613574" w:rsidRPr="00613574" w:rsidRDefault="00613574" w:rsidP="00BC4FAF">
            <w:pPr>
              <w:pStyle w:val="ListParagraph"/>
              <w:numPr>
                <w:ilvl w:val="0"/>
                <w:numId w:val="34"/>
              </w:numPr>
              <w:rPr>
                <w:rFonts w:cs="Arial"/>
                <w:bCs/>
              </w:rPr>
            </w:pPr>
            <w:r w:rsidRPr="00613574">
              <w:rPr>
                <w:rFonts w:cs="Arial"/>
              </w:rPr>
              <w:t>If the padlock symbol appears with the words “</w:t>
            </w:r>
            <w:proofErr w:type="spellStart"/>
            <w:r w:rsidRPr="00613574">
              <w:rPr>
                <w:rFonts w:cs="Arial"/>
              </w:rPr>
              <w:t>Glu</w:t>
            </w:r>
            <w:proofErr w:type="spellEnd"/>
            <w:r w:rsidRPr="00613574">
              <w:rPr>
                <w:rFonts w:cs="Arial"/>
              </w:rPr>
              <w:t xml:space="preserve"> Locked,” this means that QC has not been performed in over 24 hours and the meter will not allow patient testing until completed.</w:t>
            </w:r>
          </w:p>
          <w:p w14:paraId="0A182B54" w14:textId="37A21F4F" w:rsidR="008070D3" w:rsidRPr="008070D3" w:rsidRDefault="00EC1CC5" w:rsidP="00BC4FAF">
            <w:pPr>
              <w:pStyle w:val="ListParagraph"/>
              <w:numPr>
                <w:ilvl w:val="0"/>
                <w:numId w:val="34"/>
              </w:numPr>
              <w:rPr>
                <w:rFonts w:cs="Arial"/>
                <w:bCs/>
              </w:rPr>
            </w:pPr>
            <w:r>
              <w:rPr>
                <w:rFonts w:cs="Arial"/>
              </w:rPr>
              <w:t xml:space="preserve">Touch Accept to begin test. Scan Strip lot. Scan patient MRN on armband attached to patient. </w:t>
            </w:r>
          </w:p>
          <w:p w14:paraId="0C9279BA" w14:textId="618165C0" w:rsidR="008070D3" w:rsidRDefault="008070D3" w:rsidP="00BC4FAF">
            <w:pPr>
              <w:pStyle w:val="ListParagraph"/>
              <w:ind w:left="360"/>
              <w:rPr>
                <w:rFonts w:cs="Arial"/>
              </w:rPr>
            </w:pPr>
            <w:r w:rsidRPr="00EC1CC5">
              <w:rPr>
                <w:noProof/>
              </w:rPr>
              <w:drawing>
                <wp:anchor distT="0" distB="0" distL="114300" distR="114300" simplePos="0" relativeHeight="251663872" behindDoc="0" locked="0" layoutInCell="1" allowOverlap="1" wp14:anchorId="7C342E9B" wp14:editId="4C538927">
                  <wp:simplePos x="0" y="0"/>
                  <wp:positionH relativeFrom="column">
                    <wp:posOffset>319405</wp:posOffset>
                  </wp:positionH>
                  <wp:positionV relativeFrom="paragraph">
                    <wp:posOffset>115570</wp:posOffset>
                  </wp:positionV>
                  <wp:extent cx="5073015" cy="2435535"/>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73015" cy="2435535"/>
                          </a:xfrm>
                          <a:prstGeom prst="rect">
                            <a:avLst/>
                          </a:prstGeom>
                        </pic:spPr>
                      </pic:pic>
                    </a:graphicData>
                  </a:graphic>
                  <wp14:sizeRelH relativeFrom="margin">
                    <wp14:pctWidth>0</wp14:pctWidth>
                  </wp14:sizeRelH>
                  <wp14:sizeRelV relativeFrom="margin">
                    <wp14:pctHeight>0</wp14:pctHeight>
                  </wp14:sizeRelV>
                </wp:anchor>
              </w:drawing>
            </w:r>
          </w:p>
          <w:p w14:paraId="6A548BA4" w14:textId="7D7736E2" w:rsidR="008070D3" w:rsidRDefault="008070D3" w:rsidP="00BC4FAF">
            <w:pPr>
              <w:pStyle w:val="ListParagraph"/>
              <w:ind w:left="360"/>
              <w:rPr>
                <w:rFonts w:cs="Arial"/>
              </w:rPr>
            </w:pPr>
          </w:p>
          <w:p w14:paraId="487DFFD3" w14:textId="7AF3EAE3" w:rsidR="008070D3" w:rsidRDefault="008070D3" w:rsidP="00BC4FAF">
            <w:pPr>
              <w:pStyle w:val="ListParagraph"/>
              <w:ind w:left="360"/>
              <w:rPr>
                <w:rFonts w:cs="Arial"/>
              </w:rPr>
            </w:pPr>
          </w:p>
          <w:p w14:paraId="24CC150D" w14:textId="76334DCF" w:rsidR="008070D3" w:rsidRDefault="008070D3" w:rsidP="00BC4FAF">
            <w:pPr>
              <w:pStyle w:val="ListParagraph"/>
              <w:ind w:left="360"/>
              <w:rPr>
                <w:rFonts w:cs="Arial"/>
              </w:rPr>
            </w:pPr>
          </w:p>
          <w:p w14:paraId="44504D91" w14:textId="4DCA0D03" w:rsidR="008070D3" w:rsidRDefault="008070D3" w:rsidP="00BC4FAF">
            <w:pPr>
              <w:pStyle w:val="ListParagraph"/>
              <w:ind w:left="360"/>
              <w:rPr>
                <w:rFonts w:cs="Arial"/>
              </w:rPr>
            </w:pPr>
          </w:p>
          <w:p w14:paraId="57BC9635" w14:textId="1275D87C" w:rsidR="008070D3" w:rsidRDefault="008070D3" w:rsidP="00BC4FAF">
            <w:pPr>
              <w:pStyle w:val="ListParagraph"/>
              <w:ind w:left="360"/>
              <w:rPr>
                <w:rFonts w:cs="Arial"/>
              </w:rPr>
            </w:pPr>
          </w:p>
          <w:p w14:paraId="78DB439F" w14:textId="14C315F2" w:rsidR="008070D3" w:rsidRDefault="008070D3" w:rsidP="00BC4FAF">
            <w:pPr>
              <w:pStyle w:val="ListParagraph"/>
              <w:ind w:left="360"/>
              <w:rPr>
                <w:rFonts w:cs="Arial"/>
              </w:rPr>
            </w:pPr>
          </w:p>
          <w:p w14:paraId="0EBE18D6" w14:textId="0B536FF9" w:rsidR="008070D3" w:rsidRDefault="008070D3" w:rsidP="00BC4FAF">
            <w:pPr>
              <w:pStyle w:val="ListParagraph"/>
              <w:ind w:left="360"/>
              <w:rPr>
                <w:rFonts w:cs="Arial"/>
              </w:rPr>
            </w:pPr>
          </w:p>
          <w:p w14:paraId="3BC18A57" w14:textId="77777777" w:rsidR="008070D3" w:rsidRDefault="008070D3" w:rsidP="00BC4FAF">
            <w:pPr>
              <w:pStyle w:val="ListParagraph"/>
              <w:ind w:left="360"/>
              <w:rPr>
                <w:rFonts w:cs="Arial"/>
              </w:rPr>
            </w:pPr>
          </w:p>
          <w:p w14:paraId="7F815287" w14:textId="77777777" w:rsidR="008070D3" w:rsidRDefault="008070D3" w:rsidP="00BC4FAF">
            <w:pPr>
              <w:pStyle w:val="ListParagraph"/>
              <w:ind w:left="360"/>
              <w:rPr>
                <w:rFonts w:cs="Arial"/>
              </w:rPr>
            </w:pPr>
          </w:p>
          <w:p w14:paraId="1F4807B8" w14:textId="77777777" w:rsidR="008070D3" w:rsidRDefault="008070D3" w:rsidP="00BC4FAF">
            <w:pPr>
              <w:pStyle w:val="ListParagraph"/>
              <w:ind w:left="360"/>
              <w:rPr>
                <w:rFonts w:cs="Arial"/>
              </w:rPr>
            </w:pPr>
          </w:p>
          <w:p w14:paraId="295CEF4B" w14:textId="77777777" w:rsidR="008070D3" w:rsidRDefault="008070D3" w:rsidP="00BC4FAF">
            <w:pPr>
              <w:pStyle w:val="ListParagraph"/>
              <w:ind w:left="360"/>
              <w:rPr>
                <w:rFonts w:cs="Arial"/>
              </w:rPr>
            </w:pPr>
          </w:p>
          <w:p w14:paraId="6D54D4BA" w14:textId="77777777" w:rsidR="008070D3" w:rsidRDefault="008070D3" w:rsidP="00BC4FAF">
            <w:pPr>
              <w:pStyle w:val="ListParagraph"/>
              <w:ind w:left="360"/>
              <w:rPr>
                <w:rFonts w:cs="Arial"/>
              </w:rPr>
            </w:pPr>
          </w:p>
          <w:p w14:paraId="6A71E485" w14:textId="77777777" w:rsidR="008070D3" w:rsidRDefault="008070D3" w:rsidP="00BC4FAF">
            <w:pPr>
              <w:pStyle w:val="ListParagraph"/>
              <w:ind w:left="360"/>
              <w:rPr>
                <w:rFonts w:cs="Arial"/>
              </w:rPr>
            </w:pPr>
          </w:p>
          <w:p w14:paraId="2E58B362" w14:textId="77777777" w:rsidR="008070D3" w:rsidRDefault="008070D3" w:rsidP="00BC4FAF">
            <w:pPr>
              <w:pStyle w:val="ListParagraph"/>
              <w:ind w:left="360"/>
              <w:rPr>
                <w:rFonts w:cs="Arial"/>
              </w:rPr>
            </w:pPr>
          </w:p>
          <w:p w14:paraId="1BE6941D" w14:textId="77777777" w:rsidR="008070D3" w:rsidRDefault="008070D3" w:rsidP="00BC4FAF">
            <w:pPr>
              <w:pStyle w:val="ListParagraph"/>
              <w:ind w:left="360"/>
              <w:rPr>
                <w:rFonts w:cs="Arial"/>
              </w:rPr>
            </w:pPr>
          </w:p>
          <w:p w14:paraId="77CCEA62" w14:textId="77777777" w:rsidR="008070D3" w:rsidRDefault="008070D3" w:rsidP="00BC4FAF">
            <w:pPr>
              <w:pStyle w:val="ListParagraph"/>
              <w:ind w:left="360"/>
              <w:rPr>
                <w:rFonts w:cs="Arial"/>
              </w:rPr>
            </w:pPr>
          </w:p>
          <w:p w14:paraId="2DCB76C7" w14:textId="4A870DF6" w:rsidR="008070D3" w:rsidRDefault="008070D3" w:rsidP="00BC4FAF">
            <w:pPr>
              <w:pStyle w:val="ListParagraph"/>
              <w:ind w:left="360"/>
              <w:rPr>
                <w:rFonts w:cs="Arial"/>
              </w:rPr>
            </w:pPr>
          </w:p>
          <w:p w14:paraId="71986A23" w14:textId="59257FF1" w:rsidR="008070D3" w:rsidRPr="008070D3" w:rsidRDefault="008070D3" w:rsidP="00BC4FAF">
            <w:pPr>
              <w:pStyle w:val="ListParagraph"/>
              <w:ind w:left="360"/>
              <w:rPr>
                <w:rFonts w:cs="Arial"/>
                <w:bCs/>
              </w:rPr>
            </w:pPr>
          </w:p>
          <w:p w14:paraId="721577E9" w14:textId="4A8DEC26" w:rsidR="00ED0EF6" w:rsidRPr="00992EBB" w:rsidRDefault="00CD6375" w:rsidP="00BC4FAF">
            <w:pPr>
              <w:pStyle w:val="ListParagraph"/>
              <w:numPr>
                <w:ilvl w:val="0"/>
                <w:numId w:val="34"/>
              </w:numPr>
              <w:rPr>
                <w:rFonts w:cs="Arial"/>
                <w:bCs/>
              </w:rPr>
            </w:pPr>
            <w:r w:rsidRPr="008070D3">
              <w:rPr>
                <w:rFonts w:cs="Arial"/>
                <w:b/>
                <w:bCs/>
              </w:rPr>
              <w:t>If the patient ID is valid</w:t>
            </w:r>
            <w:r w:rsidRPr="008070D3">
              <w:rPr>
                <w:rFonts w:cs="Arial"/>
              </w:rPr>
              <w:t>, the s</w:t>
            </w:r>
            <w:r w:rsidR="00992EBB">
              <w:rPr>
                <w:rFonts w:cs="Arial"/>
              </w:rPr>
              <w:t>creen will display the patient demographics.</w:t>
            </w:r>
            <w:r w:rsidRPr="008070D3">
              <w:rPr>
                <w:rFonts w:cs="Arial"/>
              </w:rPr>
              <w:t xml:space="preserve"> Verify the patient information on t</w:t>
            </w:r>
            <w:r w:rsidR="00992EBB">
              <w:rPr>
                <w:rFonts w:cs="Arial"/>
              </w:rPr>
              <w:t>he screen is correct and press Accept.</w:t>
            </w:r>
          </w:p>
          <w:p w14:paraId="41A93AC2" w14:textId="2D11E46D" w:rsidR="00992EBB" w:rsidRDefault="00992EBB" w:rsidP="00BC4FAF">
            <w:pPr>
              <w:pStyle w:val="ListParagraph"/>
              <w:numPr>
                <w:ilvl w:val="0"/>
                <w:numId w:val="34"/>
              </w:numPr>
              <w:rPr>
                <w:rFonts w:cs="Arial"/>
                <w:bCs/>
              </w:rPr>
            </w:pPr>
            <w:r>
              <w:rPr>
                <w:rFonts w:cs="Arial"/>
                <w:b/>
                <w:bCs/>
              </w:rPr>
              <w:t xml:space="preserve">If the screen displays Invalid Patient, </w:t>
            </w:r>
            <w:r>
              <w:rPr>
                <w:rFonts w:cs="Arial"/>
                <w:bCs/>
              </w:rPr>
              <w:t>compare the MRN to the patient’s armband. Select “Downtime Override” and continue to test. The result will post to the chart.</w:t>
            </w:r>
          </w:p>
          <w:p w14:paraId="1D26D015" w14:textId="77777777" w:rsidR="00971B16" w:rsidRDefault="00992EBB" w:rsidP="00BC4FAF">
            <w:pPr>
              <w:pStyle w:val="ListParagraph"/>
              <w:numPr>
                <w:ilvl w:val="1"/>
                <w:numId w:val="34"/>
              </w:numPr>
              <w:rPr>
                <w:rFonts w:cs="Arial"/>
                <w:bCs/>
              </w:rPr>
            </w:pPr>
            <w:r w:rsidRPr="00992EBB">
              <w:rPr>
                <w:rFonts w:cs="Arial"/>
                <w:b/>
                <w:bCs/>
              </w:rPr>
              <w:t>For a STAT test on a non-registered patient</w:t>
            </w:r>
            <w:r>
              <w:rPr>
                <w:rFonts w:cs="Arial"/>
                <w:bCs/>
              </w:rPr>
              <w:t xml:space="preserve"> (transport, prior to admit, </w:t>
            </w:r>
            <w:proofErr w:type="spellStart"/>
            <w:r>
              <w:rPr>
                <w:rFonts w:cs="Arial"/>
                <w:bCs/>
              </w:rPr>
              <w:t>non patient</w:t>
            </w:r>
            <w:proofErr w:type="spellEnd"/>
            <w:r>
              <w:rPr>
                <w:rFonts w:cs="Arial"/>
                <w:bCs/>
              </w:rPr>
              <w:t xml:space="preserve"> code): Type in a fake MRN “111111” or “123456” and use downtime override. </w:t>
            </w:r>
            <w:r w:rsidRPr="00992EBB">
              <w:rPr>
                <w:rFonts w:cs="Arial"/>
                <w:bCs/>
              </w:rPr>
              <w:t>Notification must be sent to the Point of Care Coordinator in the lab.</w:t>
            </w:r>
          </w:p>
          <w:p w14:paraId="721577ED" w14:textId="75097517" w:rsidR="00ED0EF6" w:rsidRPr="00971B16" w:rsidRDefault="00ED0EF6" w:rsidP="00BC4FAF">
            <w:pPr>
              <w:pStyle w:val="ListParagraph"/>
              <w:numPr>
                <w:ilvl w:val="0"/>
                <w:numId w:val="34"/>
              </w:numPr>
              <w:rPr>
                <w:rFonts w:cs="Arial"/>
                <w:bCs/>
              </w:rPr>
            </w:pPr>
            <w:r w:rsidRPr="00971B16">
              <w:rPr>
                <w:rFonts w:cs="Arial"/>
                <w:szCs w:val="24"/>
              </w:rPr>
              <w:t>Select sample type screen – choose appropriate sample type</w:t>
            </w:r>
          </w:p>
          <w:p w14:paraId="06DDEDCB" w14:textId="77777777" w:rsidR="00971B16" w:rsidRDefault="00971B16" w:rsidP="00BC4FAF">
            <w:pPr>
              <w:rPr>
                <w:rFonts w:cs="Arial"/>
                <w:bCs/>
              </w:rPr>
            </w:pPr>
          </w:p>
          <w:p w14:paraId="32720804" w14:textId="2CA46E1F" w:rsidR="00971B16" w:rsidRPr="00971B16" w:rsidRDefault="00971B16" w:rsidP="00BC4FAF">
            <w:pPr>
              <w:pStyle w:val="ListParagraph"/>
              <w:numPr>
                <w:ilvl w:val="0"/>
                <w:numId w:val="34"/>
              </w:numPr>
              <w:spacing w:before="0" w:after="0"/>
              <w:rPr>
                <w:rFonts w:cs="Arial"/>
                <w:bCs/>
              </w:rPr>
            </w:pPr>
            <w:r w:rsidRPr="00971B16">
              <w:rPr>
                <w:rFonts w:cs="Arial"/>
                <w:bCs/>
              </w:rPr>
              <w:t>Insert the test strip into the strip port at the bottom of the meter, gold end first. The “Apply Sample” screen will appe</w:t>
            </w:r>
            <w:r>
              <w:rPr>
                <w:rFonts w:cs="Arial"/>
                <w:bCs/>
              </w:rPr>
              <w:t>ar when strip is inserted correctly.</w:t>
            </w:r>
          </w:p>
          <w:p w14:paraId="721577F2" w14:textId="7B969318" w:rsidR="00CD6375" w:rsidRPr="00971B16" w:rsidRDefault="00CD6375" w:rsidP="00BC4FAF">
            <w:pPr>
              <w:pStyle w:val="ListParagraph"/>
              <w:numPr>
                <w:ilvl w:val="0"/>
                <w:numId w:val="34"/>
              </w:numPr>
              <w:spacing w:before="0" w:after="0"/>
              <w:rPr>
                <w:rFonts w:cs="Arial"/>
                <w:bCs/>
              </w:rPr>
            </w:pPr>
            <w:r w:rsidRPr="00971B16">
              <w:rPr>
                <w:rFonts w:cs="Arial"/>
              </w:rPr>
              <w:t xml:space="preserve">Perform the finger </w:t>
            </w:r>
            <w:r w:rsidR="00DE3F7E">
              <w:rPr>
                <w:rFonts w:cs="Arial"/>
              </w:rPr>
              <w:t>or heel stick procedure</w:t>
            </w:r>
            <w:r w:rsidRPr="00971B16">
              <w:rPr>
                <w:rFonts w:cs="Arial"/>
              </w:rPr>
              <w:t>.</w:t>
            </w:r>
          </w:p>
          <w:p w14:paraId="1C00C846" w14:textId="2AD10D91" w:rsidR="00971B16" w:rsidRPr="00971B16" w:rsidRDefault="00971B16" w:rsidP="00BC4FAF">
            <w:pPr>
              <w:pStyle w:val="ListParagraph"/>
              <w:numPr>
                <w:ilvl w:val="0"/>
                <w:numId w:val="34"/>
              </w:numPr>
              <w:spacing w:before="0" w:after="0"/>
              <w:rPr>
                <w:rFonts w:cs="Arial"/>
                <w:bCs/>
              </w:rPr>
            </w:pPr>
            <w:r w:rsidRPr="00971B16">
              <w:rPr>
                <w:rFonts w:cs="Arial"/>
              </w:rPr>
              <w:t>Touch the end of the test s</w:t>
            </w:r>
            <w:r w:rsidR="00CD6375" w:rsidRPr="00971B16">
              <w:rPr>
                <w:rFonts w:cs="Arial"/>
              </w:rPr>
              <w:t xml:space="preserve">trip to </w:t>
            </w:r>
            <w:r w:rsidRPr="00971B16">
              <w:rPr>
                <w:rFonts w:cs="Arial"/>
              </w:rPr>
              <w:t xml:space="preserve">the </w:t>
            </w:r>
            <w:r w:rsidR="00CD6375" w:rsidRPr="00971B16">
              <w:rPr>
                <w:rFonts w:cs="Arial"/>
              </w:rPr>
              <w:t>blood drop, maintaining contact until the 6-second countdown begins.</w:t>
            </w:r>
          </w:p>
          <w:p w14:paraId="419333BB" w14:textId="5EE07EE4" w:rsidR="00971B16" w:rsidRDefault="00971B16" w:rsidP="00BC4FAF">
            <w:pPr>
              <w:pStyle w:val="ListParagraph"/>
              <w:spacing w:before="0" w:after="0"/>
              <w:ind w:left="360"/>
              <w:rPr>
                <w:rFonts w:cs="Arial"/>
              </w:rPr>
            </w:pPr>
            <w:r>
              <w:rPr>
                <w:rFonts w:cs="Arial"/>
                <w:noProof/>
              </w:rPr>
              <w:drawing>
                <wp:anchor distT="0" distB="0" distL="114300" distR="114300" simplePos="0" relativeHeight="251666944" behindDoc="0" locked="0" layoutInCell="1" allowOverlap="1" wp14:anchorId="72A6B7B2" wp14:editId="070D158F">
                  <wp:simplePos x="0" y="0"/>
                  <wp:positionH relativeFrom="column">
                    <wp:posOffset>3768089</wp:posOffset>
                  </wp:positionH>
                  <wp:positionV relativeFrom="paragraph">
                    <wp:posOffset>92710</wp:posOffset>
                  </wp:positionV>
                  <wp:extent cx="1247775" cy="1807154"/>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8797" cy="1823117"/>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65920" behindDoc="0" locked="0" layoutInCell="1" allowOverlap="1" wp14:anchorId="5AEB6123" wp14:editId="7334702D">
                  <wp:simplePos x="0" y="0"/>
                  <wp:positionH relativeFrom="column">
                    <wp:posOffset>1958340</wp:posOffset>
                  </wp:positionH>
                  <wp:positionV relativeFrom="paragraph">
                    <wp:posOffset>92710</wp:posOffset>
                  </wp:positionV>
                  <wp:extent cx="1308735" cy="1840230"/>
                  <wp:effectExtent l="0" t="0" r="571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8735" cy="1840230"/>
                          </a:xfrm>
                          <a:prstGeom prst="rect">
                            <a:avLst/>
                          </a:prstGeom>
                          <a:noFill/>
                        </pic:spPr>
                      </pic:pic>
                    </a:graphicData>
                  </a:graphic>
                  <wp14:sizeRelV relativeFrom="margin">
                    <wp14:pctHeight>0</wp14:pctHeight>
                  </wp14:sizeRelV>
                </wp:anchor>
              </w:drawing>
            </w:r>
            <w:r>
              <w:rPr>
                <w:rFonts w:cs="Arial"/>
                <w:noProof/>
              </w:rPr>
              <w:drawing>
                <wp:anchor distT="0" distB="0" distL="114300" distR="114300" simplePos="0" relativeHeight="251664896" behindDoc="0" locked="0" layoutInCell="1" allowOverlap="1" wp14:anchorId="151E66CE" wp14:editId="7DDD7F3D">
                  <wp:simplePos x="0" y="0"/>
                  <wp:positionH relativeFrom="column">
                    <wp:posOffset>224790</wp:posOffset>
                  </wp:positionH>
                  <wp:positionV relativeFrom="paragraph">
                    <wp:posOffset>92710</wp:posOffset>
                  </wp:positionV>
                  <wp:extent cx="1266825" cy="1840331"/>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6825" cy="1840331"/>
                          </a:xfrm>
                          <a:prstGeom prst="rect">
                            <a:avLst/>
                          </a:prstGeom>
                          <a:noFill/>
                        </pic:spPr>
                      </pic:pic>
                    </a:graphicData>
                  </a:graphic>
                </wp:anchor>
              </w:drawing>
            </w:r>
          </w:p>
          <w:p w14:paraId="47346AD2" w14:textId="320B89DC" w:rsidR="00971B16" w:rsidRDefault="00971B16" w:rsidP="00BC4FAF">
            <w:pPr>
              <w:pStyle w:val="ListParagraph"/>
              <w:spacing w:before="0" w:after="0"/>
              <w:ind w:left="360"/>
              <w:rPr>
                <w:rFonts w:cs="Arial"/>
              </w:rPr>
            </w:pPr>
          </w:p>
          <w:p w14:paraId="40F2C49E" w14:textId="08892D13" w:rsidR="00971B16" w:rsidRDefault="00971B16" w:rsidP="00BC4FAF">
            <w:pPr>
              <w:pStyle w:val="ListParagraph"/>
              <w:spacing w:before="0" w:after="0"/>
              <w:ind w:left="360"/>
              <w:rPr>
                <w:rFonts w:cs="Arial"/>
              </w:rPr>
            </w:pPr>
          </w:p>
          <w:p w14:paraId="3C6DC26E" w14:textId="480DCB10" w:rsidR="00971B16" w:rsidRDefault="00971B16" w:rsidP="00BC4FAF">
            <w:pPr>
              <w:pStyle w:val="ListParagraph"/>
              <w:spacing w:before="0" w:after="0"/>
              <w:ind w:left="360"/>
              <w:rPr>
                <w:rFonts w:cs="Arial"/>
              </w:rPr>
            </w:pPr>
          </w:p>
          <w:p w14:paraId="59C8D86A" w14:textId="67D1D2F1" w:rsidR="00971B16" w:rsidRDefault="00971B16" w:rsidP="00BC4FAF">
            <w:pPr>
              <w:pStyle w:val="ListParagraph"/>
              <w:spacing w:before="0" w:after="0"/>
              <w:ind w:left="360"/>
              <w:rPr>
                <w:rFonts w:cs="Arial"/>
              </w:rPr>
            </w:pPr>
          </w:p>
          <w:p w14:paraId="09234E47" w14:textId="14F50789" w:rsidR="00971B16" w:rsidRDefault="00971B16" w:rsidP="00BC4FAF">
            <w:pPr>
              <w:pStyle w:val="ListParagraph"/>
              <w:spacing w:before="0" w:after="0"/>
              <w:ind w:left="360"/>
              <w:rPr>
                <w:rFonts w:cs="Arial"/>
              </w:rPr>
            </w:pPr>
          </w:p>
          <w:p w14:paraId="2A7E9F42" w14:textId="2A18FE61" w:rsidR="00971B16" w:rsidRDefault="00971B16" w:rsidP="00BC4FAF">
            <w:pPr>
              <w:pStyle w:val="ListParagraph"/>
              <w:spacing w:before="0" w:after="0"/>
              <w:ind w:left="360"/>
              <w:rPr>
                <w:rFonts w:cs="Arial"/>
              </w:rPr>
            </w:pPr>
          </w:p>
          <w:p w14:paraId="56B079EC" w14:textId="4C269A92" w:rsidR="00971B16" w:rsidRDefault="00971B16" w:rsidP="00BC4FAF">
            <w:pPr>
              <w:pStyle w:val="ListParagraph"/>
              <w:spacing w:before="0" w:after="0"/>
              <w:ind w:left="360"/>
              <w:rPr>
                <w:rFonts w:cs="Arial"/>
              </w:rPr>
            </w:pPr>
          </w:p>
          <w:p w14:paraId="4B422F7F" w14:textId="77777777" w:rsidR="00971B16" w:rsidRDefault="00971B16" w:rsidP="00BC4FAF">
            <w:pPr>
              <w:pStyle w:val="ListParagraph"/>
              <w:spacing w:before="0" w:after="0"/>
              <w:ind w:left="360"/>
              <w:rPr>
                <w:rFonts w:cs="Arial"/>
              </w:rPr>
            </w:pPr>
          </w:p>
          <w:p w14:paraId="4524F008" w14:textId="035CC686" w:rsidR="00971B16" w:rsidRDefault="00971B16" w:rsidP="00BC4FAF">
            <w:pPr>
              <w:pStyle w:val="ListParagraph"/>
              <w:spacing w:before="0" w:after="0"/>
              <w:ind w:left="360"/>
              <w:rPr>
                <w:rFonts w:cs="Arial"/>
              </w:rPr>
            </w:pPr>
          </w:p>
          <w:p w14:paraId="35193507" w14:textId="02B47002" w:rsidR="00971B16" w:rsidRDefault="00971B16" w:rsidP="00BC4FAF">
            <w:pPr>
              <w:pStyle w:val="ListParagraph"/>
              <w:spacing w:before="0" w:after="0"/>
              <w:ind w:left="360"/>
              <w:rPr>
                <w:rFonts w:cs="Arial"/>
              </w:rPr>
            </w:pPr>
          </w:p>
          <w:p w14:paraId="23142A62" w14:textId="693797BE" w:rsidR="00971B16" w:rsidRDefault="00971B16" w:rsidP="00BC4FAF">
            <w:pPr>
              <w:pStyle w:val="ListParagraph"/>
              <w:spacing w:before="0" w:after="0"/>
              <w:ind w:left="360"/>
              <w:rPr>
                <w:rFonts w:cs="Arial"/>
              </w:rPr>
            </w:pPr>
          </w:p>
          <w:p w14:paraId="57AAA719" w14:textId="43721263" w:rsidR="00971B16" w:rsidRDefault="00971B16" w:rsidP="00BC4FAF">
            <w:pPr>
              <w:pStyle w:val="ListParagraph"/>
              <w:spacing w:before="0" w:after="0"/>
              <w:ind w:left="360"/>
              <w:rPr>
                <w:rFonts w:cs="Arial"/>
              </w:rPr>
            </w:pPr>
          </w:p>
          <w:p w14:paraId="48D95E72" w14:textId="586B10EC" w:rsidR="00971B16" w:rsidRDefault="00971B16" w:rsidP="00BC4FAF">
            <w:pPr>
              <w:pStyle w:val="ListParagraph"/>
              <w:spacing w:before="0" w:after="0"/>
              <w:ind w:left="360"/>
              <w:rPr>
                <w:rFonts w:cs="Arial"/>
              </w:rPr>
            </w:pPr>
          </w:p>
          <w:p w14:paraId="2D83665B" w14:textId="65BB2674" w:rsidR="00E92682" w:rsidRDefault="00E92682" w:rsidP="00BC4FAF">
            <w:pPr>
              <w:pStyle w:val="ListParagraph"/>
              <w:numPr>
                <w:ilvl w:val="0"/>
                <w:numId w:val="37"/>
              </w:numPr>
              <w:autoSpaceDE w:val="0"/>
              <w:autoSpaceDN w:val="0"/>
              <w:adjustRightInd w:val="0"/>
              <w:spacing w:line="276" w:lineRule="auto"/>
              <w:rPr>
                <w:rFonts w:cs="Arial"/>
              </w:rPr>
            </w:pPr>
            <w:r>
              <w:rPr>
                <w:rFonts w:cs="Arial"/>
              </w:rPr>
              <w:t xml:space="preserve">The test strip must fill completely upon touching the blood droplet. </w:t>
            </w:r>
            <w:r w:rsidRPr="00E92682">
              <w:rPr>
                <w:rFonts w:cs="Arial"/>
                <w:b/>
              </w:rPr>
              <w:t>If the strip does not fill completely, do NOT touch a second time.</w:t>
            </w:r>
            <w:r>
              <w:rPr>
                <w:rFonts w:cs="Arial"/>
              </w:rPr>
              <w:t xml:space="preserve"> Discard the strip and repeat with a new strip.</w:t>
            </w:r>
          </w:p>
          <w:p w14:paraId="664EF33A" w14:textId="77777777" w:rsidR="00E92682" w:rsidRPr="00E92682" w:rsidRDefault="00E92682" w:rsidP="00BC4FAF">
            <w:pPr>
              <w:pStyle w:val="ListParagraph"/>
              <w:autoSpaceDE w:val="0"/>
              <w:autoSpaceDN w:val="0"/>
              <w:adjustRightInd w:val="0"/>
              <w:spacing w:line="276" w:lineRule="auto"/>
              <w:rPr>
                <w:rFonts w:cs="Arial"/>
              </w:rPr>
            </w:pPr>
          </w:p>
          <w:p w14:paraId="7EA7F41C" w14:textId="77777777" w:rsidR="00E92682" w:rsidRDefault="00CD6375" w:rsidP="00BC4FAF">
            <w:pPr>
              <w:pStyle w:val="ListParagraph"/>
              <w:numPr>
                <w:ilvl w:val="0"/>
                <w:numId w:val="34"/>
              </w:numPr>
              <w:autoSpaceDE w:val="0"/>
              <w:autoSpaceDN w:val="0"/>
              <w:adjustRightInd w:val="0"/>
              <w:spacing w:line="276" w:lineRule="auto"/>
              <w:rPr>
                <w:rFonts w:cs="Arial"/>
              </w:rPr>
            </w:pPr>
            <w:r w:rsidRPr="00E92682">
              <w:rPr>
                <w:rFonts w:cs="Arial"/>
              </w:rPr>
              <w:t>Once the r</w:t>
            </w:r>
            <w:r w:rsidR="00E92682">
              <w:rPr>
                <w:rFonts w:cs="Arial"/>
              </w:rPr>
              <w:t>esult appears, remove the s</w:t>
            </w:r>
            <w:r w:rsidRPr="00E92682">
              <w:rPr>
                <w:rFonts w:cs="Arial"/>
              </w:rPr>
              <w:t>trip manually or use the strip ejector at the back of the meter.</w:t>
            </w:r>
          </w:p>
          <w:p w14:paraId="3AF83259" w14:textId="77777777" w:rsidR="00E92682" w:rsidRDefault="00E92682" w:rsidP="00BC4FAF">
            <w:pPr>
              <w:pStyle w:val="ListParagraph"/>
              <w:numPr>
                <w:ilvl w:val="0"/>
                <w:numId w:val="34"/>
              </w:numPr>
              <w:autoSpaceDE w:val="0"/>
              <w:autoSpaceDN w:val="0"/>
              <w:adjustRightInd w:val="0"/>
              <w:spacing w:line="276" w:lineRule="auto"/>
              <w:rPr>
                <w:rFonts w:cs="Arial"/>
              </w:rPr>
            </w:pPr>
            <w:r>
              <w:rPr>
                <w:rFonts w:cs="Arial"/>
              </w:rPr>
              <w:t>Select Accept</w:t>
            </w:r>
            <w:r w:rsidR="00314595" w:rsidRPr="00E92682">
              <w:rPr>
                <w:rFonts w:cs="Arial"/>
              </w:rPr>
              <w:t xml:space="preserve"> to accept the result</w:t>
            </w:r>
            <w:r w:rsidR="00F319FA" w:rsidRPr="00E92682">
              <w:rPr>
                <w:rFonts w:cs="Arial"/>
                <w:color w:val="FF0000"/>
              </w:rPr>
              <w:t xml:space="preserve"> </w:t>
            </w:r>
            <w:r w:rsidR="00F319FA" w:rsidRPr="00E92682">
              <w:rPr>
                <w:rFonts w:cs="Arial"/>
              </w:rPr>
              <w:t>unless</w:t>
            </w:r>
            <w:r w:rsidR="008A46AE" w:rsidRPr="00E92682">
              <w:rPr>
                <w:rFonts w:cs="Arial"/>
              </w:rPr>
              <w:t xml:space="preserve"> a</w:t>
            </w:r>
            <w:r w:rsidR="00F319FA" w:rsidRPr="00E92682">
              <w:rPr>
                <w:rFonts w:cs="Arial"/>
              </w:rPr>
              <w:t xml:space="preserve"> comment is necessary</w:t>
            </w:r>
            <w:r w:rsidR="00314595" w:rsidRPr="00E92682">
              <w:rPr>
                <w:rFonts w:cs="Arial"/>
              </w:rPr>
              <w:t xml:space="preserve">. </w:t>
            </w:r>
          </w:p>
          <w:p w14:paraId="3B9728DC" w14:textId="140B6A00" w:rsidR="00E92682" w:rsidRDefault="00314595" w:rsidP="00BC4FAF">
            <w:pPr>
              <w:pStyle w:val="ListParagraph"/>
              <w:numPr>
                <w:ilvl w:val="0"/>
                <w:numId w:val="34"/>
              </w:numPr>
              <w:autoSpaceDE w:val="0"/>
              <w:autoSpaceDN w:val="0"/>
              <w:adjustRightInd w:val="0"/>
              <w:spacing w:line="276" w:lineRule="auto"/>
              <w:rPr>
                <w:rFonts w:cs="Arial"/>
              </w:rPr>
            </w:pPr>
            <w:r w:rsidRPr="00E92682">
              <w:rPr>
                <w:rFonts w:cs="Arial"/>
                <w:szCs w:val="24"/>
              </w:rPr>
              <w:t xml:space="preserve">To add a </w:t>
            </w:r>
            <w:r w:rsidR="00DE3F7E">
              <w:rPr>
                <w:rFonts w:cs="Arial"/>
                <w:szCs w:val="24"/>
              </w:rPr>
              <w:t xml:space="preserve">comment, press the Comment </w:t>
            </w:r>
            <w:r w:rsidRPr="00E92682">
              <w:rPr>
                <w:rFonts w:cs="Arial"/>
                <w:szCs w:val="24"/>
              </w:rPr>
              <w:t xml:space="preserve">key. </w:t>
            </w:r>
            <w:r w:rsidRPr="00E92682">
              <w:rPr>
                <w:rFonts w:cs="Arial"/>
              </w:rPr>
              <w:t>Select appropriate comment(s)</w:t>
            </w:r>
            <w:r w:rsidR="00E92682">
              <w:rPr>
                <w:rFonts w:cs="Arial"/>
              </w:rPr>
              <w:t>, Accept comment, Accept result.</w:t>
            </w:r>
          </w:p>
          <w:p w14:paraId="226861B0" w14:textId="77777777" w:rsidR="00E92682" w:rsidRDefault="00CD6375" w:rsidP="00BC4FAF">
            <w:pPr>
              <w:pStyle w:val="ListParagraph"/>
              <w:numPr>
                <w:ilvl w:val="0"/>
                <w:numId w:val="34"/>
              </w:numPr>
              <w:autoSpaceDE w:val="0"/>
              <w:autoSpaceDN w:val="0"/>
              <w:adjustRightInd w:val="0"/>
              <w:spacing w:line="276" w:lineRule="auto"/>
              <w:rPr>
                <w:rFonts w:cs="Arial"/>
              </w:rPr>
            </w:pPr>
            <w:r w:rsidRPr="00E92682">
              <w:rPr>
                <w:rFonts w:cs="Arial"/>
              </w:rPr>
              <w:t>Clean and Disinfect t</w:t>
            </w:r>
            <w:r w:rsidR="00314595" w:rsidRPr="00E92682">
              <w:rPr>
                <w:rFonts w:cs="Arial"/>
              </w:rPr>
              <w:t>he meter following the cleaning procedure below</w:t>
            </w:r>
            <w:r w:rsidRPr="00E92682">
              <w:rPr>
                <w:rFonts w:cs="Arial"/>
              </w:rPr>
              <w:t>.</w:t>
            </w:r>
          </w:p>
          <w:p w14:paraId="721577FB" w14:textId="0DFD201B" w:rsidR="00785258" w:rsidRDefault="00CD6375" w:rsidP="00BC4FAF">
            <w:pPr>
              <w:pStyle w:val="ListParagraph"/>
              <w:numPr>
                <w:ilvl w:val="0"/>
                <w:numId w:val="34"/>
              </w:numPr>
              <w:autoSpaceDE w:val="0"/>
              <w:autoSpaceDN w:val="0"/>
              <w:adjustRightInd w:val="0"/>
              <w:spacing w:line="276" w:lineRule="auto"/>
              <w:rPr>
                <w:rFonts w:cs="Arial"/>
              </w:rPr>
            </w:pPr>
            <w:r w:rsidRPr="00B54FC2">
              <w:rPr>
                <w:rFonts w:cs="Arial"/>
              </w:rPr>
              <w:t>Dock the meter when not in use to keep the battery charged and to ensure the most up-to-date meter</w:t>
            </w:r>
            <w:r w:rsidR="00ED0EF6" w:rsidRPr="00B54FC2">
              <w:rPr>
                <w:rFonts w:cs="Arial"/>
              </w:rPr>
              <w:t xml:space="preserve"> </w:t>
            </w:r>
            <w:r w:rsidRPr="00B54FC2">
              <w:rPr>
                <w:rFonts w:cs="Arial"/>
              </w:rPr>
              <w:t>configurations. Make sure the meter is securely seated in the dock and that all lights are illuminated.</w:t>
            </w:r>
          </w:p>
        </w:tc>
      </w:tr>
      <w:tr w:rsidR="00B54FC2" w14:paraId="1320E1BE" w14:textId="77777777" w:rsidTr="0010635C">
        <w:tc>
          <w:tcPr>
            <w:tcW w:w="1512" w:type="dxa"/>
            <w:tcBorders>
              <w:top w:val="nil"/>
              <w:left w:val="nil"/>
              <w:bottom w:val="nil"/>
              <w:right w:val="nil"/>
            </w:tcBorders>
          </w:tcPr>
          <w:p w14:paraId="6F80ED8B" w14:textId="77777777" w:rsidR="00B54FC2" w:rsidRDefault="00B54FC2" w:rsidP="00BC4FAF">
            <w:pPr>
              <w:rPr>
                <w:rFonts w:ascii="Arial" w:hAnsi="Arial" w:cs="Arial"/>
                <w:b/>
                <w:bCs/>
                <w:color w:val="0000FF"/>
                <w:sz w:val="20"/>
              </w:rPr>
            </w:pPr>
          </w:p>
          <w:p w14:paraId="5C72DE1F" w14:textId="77777777" w:rsidR="00B54FC2" w:rsidRDefault="00B54FC2" w:rsidP="00BC4FAF">
            <w:pPr>
              <w:jc w:val="left"/>
              <w:rPr>
                <w:rFonts w:ascii="Arial" w:hAnsi="Arial" w:cs="Arial"/>
                <w:b/>
                <w:bCs/>
                <w:color w:val="0000FF"/>
                <w:sz w:val="20"/>
              </w:rPr>
            </w:pPr>
            <w:r>
              <w:rPr>
                <w:rFonts w:ascii="Arial" w:hAnsi="Arial" w:cs="Arial"/>
                <w:b/>
                <w:bCs/>
                <w:color w:val="0000FF"/>
                <w:sz w:val="20"/>
              </w:rPr>
              <w:t>Interpretation of Results</w:t>
            </w:r>
          </w:p>
          <w:p w14:paraId="2A0855FD" w14:textId="77777777" w:rsidR="00B54FC2" w:rsidRDefault="00B54FC2" w:rsidP="00BC4FAF">
            <w:pPr>
              <w:rPr>
                <w:rFonts w:ascii="Arial" w:hAnsi="Arial" w:cs="Arial"/>
                <w:b/>
                <w:bCs/>
                <w:color w:val="0000FF"/>
                <w:sz w:val="20"/>
              </w:rPr>
            </w:pPr>
          </w:p>
        </w:tc>
        <w:tc>
          <w:tcPr>
            <w:tcW w:w="9648" w:type="dxa"/>
            <w:tcBorders>
              <w:left w:val="nil"/>
              <w:bottom w:val="single" w:sz="4" w:space="0" w:color="auto"/>
              <w:right w:val="nil"/>
            </w:tcBorders>
          </w:tcPr>
          <w:p w14:paraId="3DC03D74" w14:textId="77777777" w:rsidR="00B54FC2" w:rsidRDefault="00B54FC2" w:rsidP="00BC4FAF">
            <w:pPr>
              <w:jc w:val="left"/>
              <w:rPr>
                <w:rFonts w:ascii="Arial" w:hAnsi="Arial" w:cs="Arial"/>
                <w:sz w:val="20"/>
              </w:rPr>
            </w:pPr>
          </w:p>
          <w:p w14:paraId="4DF1AB99" w14:textId="34C88BB1" w:rsidR="002244CC" w:rsidRPr="002244CC" w:rsidRDefault="002244CC" w:rsidP="00BC4FAF">
            <w:pPr>
              <w:pBdr>
                <w:top w:val="single" w:sz="4" w:space="1" w:color="auto"/>
                <w:left w:val="single" w:sz="4" w:space="4" w:color="auto"/>
                <w:bottom w:val="single" w:sz="4" w:space="1" w:color="auto"/>
                <w:right w:val="single" w:sz="4" w:space="4" w:color="auto"/>
              </w:pBdr>
              <w:jc w:val="left"/>
              <w:rPr>
                <w:rFonts w:ascii="Arial" w:hAnsi="Arial" w:cs="Arial"/>
                <w:b/>
                <w:bCs/>
                <w:sz w:val="20"/>
              </w:rPr>
            </w:pPr>
            <w:r w:rsidRPr="00B54FC2">
              <w:rPr>
                <w:rFonts w:ascii="Arial" w:hAnsi="Arial" w:cs="Arial"/>
                <w:b/>
                <w:bCs/>
                <w:sz w:val="20"/>
              </w:rPr>
              <w:t>Measurement Range</w:t>
            </w:r>
            <w:r>
              <w:rPr>
                <w:rFonts w:ascii="Arial" w:hAnsi="Arial" w:cs="Arial"/>
                <w:b/>
                <w:bCs/>
                <w:sz w:val="20"/>
              </w:rPr>
              <w:t xml:space="preserve">: </w:t>
            </w:r>
            <w:r w:rsidRPr="00B54FC2">
              <w:rPr>
                <w:rFonts w:ascii="Arial" w:hAnsi="Arial" w:cs="Arial"/>
                <w:sz w:val="20"/>
              </w:rPr>
              <w:t>10 mg/</w:t>
            </w:r>
            <w:proofErr w:type="spellStart"/>
            <w:r w:rsidRPr="00B54FC2">
              <w:rPr>
                <w:rFonts w:ascii="Arial" w:hAnsi="Arial" w:cs="Arial"/>
                <w:sz w:val="20"/>
              </w:rPr>
              <w:t>dL</w:t>
            </w:r>
            <w:proofErr w:type="spellEnd"/>
            <w:r w:rsidRPr="00B54FC2">
              <w:rPr>
                <w:rFonts w:ascii="Arial" w:hAnsi="Arial" w:cs="Arial"/>
                <w:sz w:val="20"/>
              </w:rPr>
              <w:t xml:space="preserve"> to 600 mg/</w:t>
            </w:r>
            <w:proofErr w:type="spellStart"/>
            <w:r w:rsidRPr="00B54FC2">
              <w:rPr>
                <w:rFonts w:ascii="Arial" w:hAnsi="Arial" w:cs="Arial"/>
                <w:sz w:val="20"/>
              </w:rPr>
              <w:t>dL</w:t>
            </w:r>
            <w:proofErr w:type="spellEnd"/>
          </w:p>
          <w:p w14:paraId="4B50FDCC" w14:textId="77777777" w:rsidR="002244CC" w:rsidRPr="00B54FC2" w:rsidRDefault="002244CC" w:rsidP="00BC4FAF">
            <w:pPr>
              <w:numPr>
                <w:ilvl w:val="0"/>
                <w:numId w:val="11"/>
              </w:numPr>
              <w:jc w:val="left"/>
              <w:rPr>
                <w:rFonts w:ascii="Arial" w:hAnsi="Arial" w:cs="Arial"/>
                <w:sz w:val="20"/>
              </w:rPr>
            </w:pPr>
            <w:r w:rsidRPr="00B54FC2">
              <w:rPr>
                <w:rFonts w:ascii="Arial" w:hAnsi="Arial" w:cs="Arial"/>
                <w:sz w:val="20"/>
              </w:rPr>
              <w:t>Results below 10 mg/</w:t>
            </w:r>
            <w:proofErr w:type="spellStart"/>
            <w:r w:rsidRPr="00B54FC2">
              <w:rPr>
                <w:rFonts w:ascii="Arial" w:hAnsi="Arial" w:cs="Arial"/>
                <w:sz w:val="20"/>
              </w:rPr>
              <w:t>dL</w:t>
            </w:r>
            <w:proofErr w:type="spellEnd"/>
            <w:r w:rsidRPr="00B54FC2">
              <w:rPr>
                <w:rFonts w:ascii="Arial" w:hAnsi="Arial" w:cs="Arial"/>
                <w:sz w:val="20"/>
              </w:rPr>
              <w:t xml:space="preserve"> will display “LO” in red with a double down arrow.</w:t>
            </w:r>
          </w:p>
          <w:p w14:paraId="7D25668E" w14:textId="77777777" w:rsidR="002244CC" w:rsidRDefault="002244CC" w:rsidP="00BC4FAF">
            <w:pPr>
              <w:numPr>
                <w:ilvl w:val="0"/>
                <w:numId w:val="11"/>
              </w:numPr>
              <w:jc w:val="left"/>
              <w:rPr>
                <w:rFonts w:ascii="Arial" w:hAnsi="Arial" w:cs="Arial"/>
                <w:sz w:val="20"/>
              </w:rPr>
            </w:pPr>
            <w:r w:rsidRPr="00B54FC2">
              <w:rPr>
                <w:rFonts w:ascii="Arial" w:hAnsi="Arial" w:cs="Arial"/>
                <w:sz w:val="20"/>
              </w:rPr>
              <w:t>Results above 600 mg/</w:t>
            </w:r>
            <w:proofErr w:type="spellStart"/>
            <w:r w:rsidRPr="00B54FC2">
              <w:rPr>
                <w:rFonts w:ascii="Arial" w:hAnsi="Arial" w:cs="Arial"/>
                <w:sz w:val="20"/>
              </w:rPr>
              <w:t>dL</w:t>
            </w:r>
            <w:proofErr w:type="spellEnd"/>
            <w:r w:rsidRPr="00B54FC2">
              <w:rPr>
                <w:rFonts w:ascii="Arial" w:hAnsi="Arial" w:cs="Arial"/>
                <w:sz w:val="20"/>
              </w:rPr>
              <w:t xml:space="preserve"> will display “HI” in red with a double up arrow.</w:t>
            </w:r>
          </w:p>
          <w:p w14:paraId="05DC77F1" w14:textId="1CB60809" w:rsidR="002244CC" w:rsidRDefault="002244CC" w:rsidP="00BC4FAF">
            <w:pPr>
              <w:numPr>
                <w:ilvl w:val="0"/>
                <w:numId w:val="11"/>
              </w:numPr>
              <w:jc w:val="left"/>
              <w:rPr>
                <w:rFonts w:ascii="Arial" w:hAnsi="Arial" w:cs="Arial"/>
                <w:sz w:val="20"/>
              </w:rPr>
            </w:pPr>
            <w:r>
              <w:rPr>
                <w:rFonts w:ascii="Arial" w:hAnsi="Arial" w:cs="Arial"/>
                <w:sz w:val="20"/>
              </w:rPr>
              <w:t>If the result</w:t>
            </w:r>
            <w:r w:rsidRPr="002244CC">
              <w:rPr>
                <w:rFonts w:ascii="Arial" w:hAnsi="Arial" w:cs="Arial"/>
                <w:sz w:val="20"/>
              </w:rPr>
              <w:t xml:space="preserve"> is below 10 mg/</w:t>
            </w:r>
            <w:proofErr w:type="spellStart"/>
            <w:r w:rsidRPr="002244CC">
              <w:rPr>
                <w:rFonts w:ascii="Arial" w:hAnsi="Arial" w:cs="Arial"/>
                <w:sz w:val="20"/>
              </w:rPr>
              <w:t>dL</w:t>
            </w:r>
            <w:proofErr w:type="spellEnd"/>
            <w:r w:rsidRPr="002244CC">
              <w:rPr>
                <w:rFonts w:ascii="Arial" w:hAnsi="Arial" w:cs="Arial"/>
                <w:sz w:val="20"/>
              </w:rPr>
              <w:t xml:space="preserve"> or above 6</w:t>
            </w:r>
            <w:r>
              <w:rPr>
                <w:rFonts w:ascii="Arial" w:hAnsi="Arial" w:cs="Arial"/>
                <w:sz w:val="20"/>
              </w:rPr>
              <w:t>00 mg/</w:t>
            </w:r>
            <w:proofErr w:type="spellStart"/>
            <w:r>
              <w:rPr>
                <w:rFonts w:ascii="Arial" w:hAnsi="Arial" w:cs="Arial"/>
                <w:sz w:val="20"/>
              </w:rPr>
              <w:t>dL</w:t>
            </w:r>
            <w:proofErr w:type="spellEnd"/>
            <w:r>
              <w:rPr>
                <w:rFonts w:ascii="Arial" w:hAnsi="Arial" w:cs="Arial"/>
                <w:sz w:val="20"/>
              </w:rPr>
              <w:t xml:space="preserve"> </w:t>
            </w:r>
            <w:r w:rsidRPr="002244CC">
              <w:rPr>
                <w:rFonts w:ascii="Arial" w:hAnsi="Arial" w:cs="Arial"/>
                <w:sz w:val="20"/>
              </w:rPr>
              <w:t>the result must be</w:t>
            </w:r>
            <w:r>
              <w:rPr>
                <w:rFonts w:ascii="Arial" w:hAnsi="Arial" w:cs="Arial"/>
                <w:sz w:val="20"/>
              </w:rPr>
              <w:t xml:space="preserve"> confirmed by the main lab</w:t>
            </w:r>
            <w:r w:rsidRPr="002244CC">
              <w:rPr>
                <w:rFonts w:ascii="Arial" w:hAnsi="Arial" w:cs="Arial"/>
                <w:sz w:val="20"/>
              </w:rPr>
              <w:t>. The laboratory at the provider’s discretion can confirm test results of any value.</w:t>
            </w:r>
          </w:p>
          <w:p w14:paraId="6EB11B88" w14:textId="77777777" w:rsidR="002244CC" w:rsidRPr="00B54FC2" w:rsidRDefault="002244CC" w:rsidP="00BC4FAF">
            <w:pPr>
              <w:ind w:left="768"/>
              <w:jc w:val="left"/>
              <w:rPr>
                <w:rFonts w:ascii="Arial" w:hAnsi="Arial" w:cs="Arial"/>
                <w:sz w:val="20"/>
              </w:rPr>
            </w:pPr>
          </w:p>
          <w:p w14:paraId="5F996881" w14:textId="3EC6813E" w:rsidR="002244CC" w:rsidRDefault="002244CC" w:rsidP="00BC4FAF">
            <w:pPr>
              <w:pBdr>
                <w:top w:val="single" w:sz="4" w:space="1" w:color="auto"/>
                <w:left w:val="single" w:sz="4" w:space="4" w:color="auto"/>
                <w:bottom w:val="single" w:sz="4" w:space="1" w:color="auto"/>
                <w:right w:val="single" w:sz="4" w:space="4" w:color="auto"/>
              </w:pBdr>
              <w:jc w:val="left"/>
              <w:rPr>
                <w:rFonts w:ascii="Arial" w:hAnsi="Arial" w:cs="Arial"/>
                <w:b/>
                <w:bCs/>
                <w:sz w:val="20"/>
              </w:rPr>
            </w:pPr>
            <w:r w:rsidRPr="00B54FC2">
              <w:rPr>
                <w:rFonts w:ascii="Arial" w:hAnsi="Arial" w:cs="Arial"/>
                <w:b/>
                <w:bCs/>
                <w:sz w:val="20"/>
              </w:rPr>
              <w:t>Reference Range</w:t>
            </w:r>
            <w:r w:rsidR="00750ABA">
              <w:rPr>
                <w:rFonts w:ascii="Arial" w:hAnsi="Arial" w:cs="Arial"/>
                <w:b/>
                <w:bCs/>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4999"/>
            </w:tblGrid>
            <w:tr w:rsidR="007435C4" w:rsidRPr="00172B27" w14:paraId="5C2C1DD7" w14:textId="77777777" w:rsidTr="00683257">
              <w:trPr>
                <w:trHeight w:val="260"/>
              </w:trPr>
              <w:tc>
                <w:tcPr>
                  <w:tcW w:w="2347" w:type="pct"/>
                  <w:shd w:val="clear" w:color="auto" w:fill="D9D9D9" w:themeFill="background1" w:themeFillShade="D9"/>
                </w:tcPr>
                <w:p w14:paraId="130E7331"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Age</w:t>
                  </w:r>
                </w:p>
              </w:tc>
              <w:tc>
                <w:tcPr>
                  <w:tcW w:w="2653" w:type="pct"/>
                  <w:tcBorders>
                    <w:top w:val="single" w:sz="4" w:space="0" w:color="auto"/>
                    <w:left w:val="single" w:sz="4" w:space="0" w:color="auto"/>
                    <w:right w:val="single" w:sz="4" w:space="0" w:color="auto"/>
                  </w:tcBorders>
                  <w:shd w:val="clear" w:color="auto" w:fill="D9D9D9" w:themeFill="background1" w:themeFillShade="D9"/>
                </w:tcPr>
                <w:p w14:paraId="2C65E5C2"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Glucose</w:t>
                  </w:r>
                </w:p>
              </w:tc>
            </w:tr>
            <w:tr w:rsidR="007435C4" w:rsidRPr="00172B27" w14:paraId="26CA479A" w14:textId="77777777" w:rsidTr="00683257">
              <w:trPr>
                <w:trHeight w:val="244"/>
              </w:trPr>
              <w:tc>
                <w:tcPr>
                  <w:tcW w:w="2347" w:type="pct"/>
                </w:tcPr>
                <w:p w14:paraId="23819D32"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Premature newborns</w:t>
                  </w:r>
                </w:p>
              </w:tc>
              <w:tc>
                <w:tcPr>
                  <w:tcW w:w="2653" w:type="pct"/>
                  <w:tcBorders>
                    <w:left w:val="single" w:sz="4" w:space="0" w:color="auto"/>
                    <w:right w:val="single" w:sz="4" w:space="0" w:color="auto"/>
                  </w:tcBorders>
                </w:tcPr>
                <w:p w14:paraId="3E7843B5"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20 - 60 mg/</w:t>
                  </w:r>
                  <w:proofErr w:type="spellStart"/>
                  <w:r w:rsidRPr="00172B27">
                    <w:rPr>
                      <w:rFonts w:ascii="Arial" w:hAnsi="Arial" w:cs="Arial"/>
                      <w:sz w:val="20"/>
                      <w:szCs w:val="20"/>
                    </w:rPr>
                    <w:t>dL</w:t>
                  </w:r>
                  <w:proofErr w:type="spellEnd"/>
                </w:p>
              </w:tc>
            </w:tr>
            <w:tr w:rsidR="007435C4" w:rsidRPr="00172B27" w14:paraId="2899F63D" w14:textId="77777777" w:rsidTr="00683257">
              <w:trPr>
                <w:trHeight w:val="260"/>
              </w:trPr>
              <w:tc>
                <w:tcPr>
                  <w:tcW w:w="2347" w:type="pct"/>
                </w:tcPr>
                <w:p w14:paraId="3929B869"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Neonates</w:t>
                  </w:r>
                </w:p>
              </w:tc>
              <w:tc>
                <w:tcPr>
                  <w:tcW w:w="2653" w:type="pct"/>
                  <w:tcBorders>
                    <w:left w:val="single" w:sz="4" w:space="0" w:color="auto"/>
                    <w:right w:val="single" w:sz="4" w:space="0" w:color="auto"/>
                  </w:tcBorders>
                </w:tcPr>
                <w:p w14:paraId="10946957"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30 - 60 mg/</w:t>
                  </w:r>
                  <w:proofErr w:type="spellStart"/>
                  <w:r w:rsidRPr="00172B27">
                    <w:rPr>
                      <w:rFonts w:ascii="Arial" w:hAnsi="Arial" w:cs="Arial"/>
                      <w:sz w:val="20"/>
                      <w:szCs w:val="20"/>
                    </w:rPr>
                    <w:t>dL</w:t>
                  </w:r>
                  <w:proofErr w:type="spellEnd"/>
                </w:p>
              </w:tc>
            </w:tr>
            <w:tr w:rsidR="007435C4" w:rsidRPr="00172B27" w14:paraId="244E548E" w14:textId="77777777" w:rsidTr="00683257">
              <w:trPr>
                <w:trHeight w:val="244"/>
              </w:trPr>
              <w:tc>
                <w:tcPr>
                  <w:tcW w:w="2347" w:type="pct"/>
                </w:tcPr>
                <w:p w14:paraId="35884E83"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Full term 0 – 1 day</w:t>
                  </w:r>
                </w:p>
              </w:tc>
              <w:tc>
                <w:tcPr>
                  <w:tcW w:w="2653" w:type="pct"/>
                  <w:tcBorders>
                    <w:left w:val="single" w:sz="4" w:space="0" w:color="auto"/>
                    <w:right w:val="single" w:sz="4" w:space="0" w:color="auto"/>
                  </w:tcBorders>
                </w:tcPr>
                <w:p w14:paraId="4938D4F3"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40 - 60 mg/</w:t>
                  </w:r>
                  <w:proofErr w:type="spellStart"/>
                  <w:r w:rsidRPr="00172B27">
                    <w:rPr>
                      <w:rFonts w:ascii="Arial" w:hAnsi="Arial" w:cs="Arial"/>
                      <w:sz w:val="20"/>
                      <w:szCs w:val="20"/>
                    </w:rPr>
                    <w:t>dL</w:t>
                  </w:r>
                  <w:proofErr w:type="spellEnd"/>
                </w:p>
              </w:tc>
            </w:tr>
            <w:tr w:rsidR="007435C4" w:rsidRPr="00172B27" w14:paraId="304215EC" w14:textId="77777777" w:rsidTr="00683257">
              <w:trPr>
                <w:trHeight w:val="260"/>
              </w:trPr>
              <w:tc>
                <w:tcPr>
                  <w:tcW w:w="2347" w:type="pct"/>
                </w:tcPr>
                <w:p w14:paraId="6C0EA31A"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1 to 364 days</w:t>
                  </w:r>
                </w:p>
              </w:tc>
              <w:tc>
                <w:tcPr>
                  <w:tcW w:w="2653" w:type="pct"/>
                  <w:tcBorders>
                    <w:left w:val="single" w:sz="4" w:space="0" w:color="auto"/>
                    <w:right w:val="single" w:sz="4" w:space="0" w:color="auto"/>
                  </w:tcBorders>
                </w:tcPr>
                <w:p w14:paraId="0893FC48"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50 - 80 mg/</w:t>
                  </w:r>
                  <w:proofErr w:type="spellStart"/>
                  <w:r w:rsidRPr="00172B27">
                    <w:rPr>
                      <w:rFonts w:ascii="Arial" w:hAnsi="Arial" w:cs="Arial"/>
                      <w:sz w:val="20"/>
                      <w:szCs w:val="20"/>
                    </w:rPr>
                    <w:t>dL</w:t>
                  </w:r>
                  <w:proofErr w:type="spellEnd"/>
                </w:p>
              </w:tc>
            </w:tr>
            <w:tr w:rsidR="007435C4" w:rsidRPr="00172B27" w14:paraId="04675D19" w14:textId="77777777" w:rsidTr="00683257">
              <w:trPr>
                <w:trHeight w:val="244"/>
              </w:trPr>
              <w:tc>
                <w:tcPr>
                  <w:tcW w:w="2347" w:type="pct"/>
                </w:tcPr>
                <w:p w14:paraId="724FC850"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1 – 18 years</w:t>
                  </w:r>
                </w:p>
              </w:tc>
              <w:tc>
                <w:tcPr>
                  <w:tcW w:w="2653" w:type="pct"/>
                  <w:tcBorders>
                    <w:left w:val="single" w:sz="4" w:space="0" w:color="auto"/>
                    <w:right w:val="single" w:sz="4" w:space="0" w:color="auto"/>
                  </w:tcBorders>
                </w:tcPr>
                <w:p w14:paraId="79C48D22"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60 - 100 mg/</w:t>
                  </w:r>
                  <w:proofErr w:type="spellStart"/>
                  <w:r w:rsidRPr="00172B27">
                    <w:rPr>
                      <w:rFonts w:ascii="Arial" w:hAnsi="Arial" w:cs="Arial"/>
                      <w:sz w:val="20"/>
                      <w:szCs w:val="20"/>
                    </w:rPr>
                    <w:t>dL</w:t>
                  </w:r>
                  <w:proofErr w:type="spellEnd"/>
                </w:p>
              </w:tc>
            </w:tr>
            <w:tr w:rsidR="007435C4" w:rsidRPr="00172B27" w14:paraId="6E216C7D" w14:textId="77777777" w:rsidTr="00683257">
              <w:trPr>
                <w:trHeight w:val="260"/>
              </w:trPr>
              <w:tc>
                <w:tcPr>
                  <w:tcW w:w="2347" w:type="pct"/>
                </w:tcPr>
                <w:p w14:paraId="0C6B326C"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60 – 89 years</w:t>
                  </w:r>
                </w:p>
              </w:tc>
              <w:tc>
                <w:tcPr>
                  <w:tcW w:w="2653" w:type="pct"/>
                  <w:tcBorders>
                    <w:left w:val="single" w:sz="4" w:space="0" w:color="auto"/>
                    <w:right w:val="single" w:sz="4" w:space="0" w:color="auto"/>
                  </w:tcBorders>
                </w:tcPr>
                <w:p w14:paraId="0779FE67"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82 - 115 mg/</w:t>
                  </w:r>
                  <w:proofErr w:type="spellStart"/>
                  <w:r w:rsidRPr="00172B27">
                    <w:rPr>
                      <w:rFonts w:ascii="Arial" w:hAnsi="Arial" w:cs="Arial"/>
                      <w:sz w:val="20"/>
                      <w:szCs w:val="20"/>
                    </w:rPr>
                    <w:t>dL</w:t>
                  </w:r>
                  <w:proofErr w:type="spellEnd"/>
                </w:p>
              </w:tc>
            </w:tr>
            <w:tr w:rsidR="007435C4" w:rsidRPr="00172B27" w14:paraId="65DAF98C" w14:textId="77777777" w:rsidTr="00683257">
              <w:trPr>
                <w:trHeight w:val="244"/>
              </w:trPr>
              <w:tc>
                <w:tcPr>
                  <w:tcW w:w="2347" w:type="pct"/>
                </w:tcPr>
                <w:p w14:paraId="134BE4A9"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&gt;90 years</w:t>
                  </w:r>
                </w:p>
              </w:tc>
              <w:tc>
                <w:tcPr>
                  <w:tcW w:w="2653" w:type="pct"/>
                  <w:tcBorders>
                    <w:left w:val="single" w:sz="4" w:space="0" w:color="auto"/>
                    <w:right w:val="single" w:sz="4" w:space="0" w:color="auto"/>
                  </w:tcBorders>
                </w:tcPr>
                <w:p w14:paraId="618FD493" w14:textId="77777777" w:rsidR="007435C4" w:rsidRPr="00172B27" w:rsidRDefault="007435C4" w:rsidP="0010635C">
                  <w:pPr>
                    <w:framePr w:hSpace="180" w:wrap="around" w:vAnchor="text" w:hAnchor="text" w:xAlign="center" w:y="1"/>
                    <w:suppressOverlap/>
                    <w:rPr>
                      <w:rFonts w:ascii="Arial" w:hAnsi="Arial" w:cs="Arial"/>
                      <w:sz w:val="20"/>
                      <w:szCs w:val="20"/>
                    </w:rPr>
                  </w:pPr>
                  <w:r w:rsidRPr="00172B27">
                    <w:rPr>
                      <w:rFonts w:ascii="Arial" w:hAnsi="Arial" w:cs="Arial"/>
                      <w:sz w:val="20"/>
                      <w:szCs w:val="20"/>
                    </w:rPr>
                    <w:t>75 – 121 mg/</w:t>
                  </w:r>
                  <w:proofErr w:type="spellStart"/>
                  <w:r w:rsidRPr="00172B27">
                    <w:rPr>
                      <w:rFonts w:ascii="Arial" w:hAnsi="Arial" w:cs="Arial"/>
                      <w:sz w:val="20"/>
                      <w:szCs w:val="20"/>
                    </w:rPr>
                    <w:t>dL</w:t>
                  </w:r>
                  <w:proofErr w:type="spellEnd"/>
                </w:p>
              </w:tc>
            </w:tr>
          </w:tbl>
          <w:p w14:paraId="423AE0E3" w14:textId="2FF46957" w:rsidR="00B54FC2" w:rsidRPr="002244CC" w:rsidRDefault="002244CC" w:rsidP="00BC4FAF">
            <w:pPr>
              <w:pStyle w:val="ListParagraph"/>
              <w:numPr>
                <w:ilvl w:val="0"/>
                <w:numId w:val="37"/>
              </w:numPr>
              <w:rPr>
                <w:rFonts w:cs="Arial"/>
              </w:rPr>
            </w:pPr>
            <w:r w:rsidRPr="002244CC">
              <w:rPr>
                <w:rFonts w:cs="Arial"/>
                <w:iCs/>
              </w:rPr>
              <w:t xml:space="preserve">If </w:t>
            </w:r>
            <w:r w:rsidR="00B54FC2" w:rsidRPr="002244CC">
              <w:rPr>
                <w:rFonts w:cs="Arial"/>
                <w:iCs/>
              </w:rPr>
              <w:t>result is higher or lower than expected, run a control solution test to confirm test strip performance. If a patient test result is higher or lower than expected after verifying the test strip performance, perform glucose test using an alternate method and consult healthcare professional.</w:t>
            </w:r>
          </w:p>
          <w:p w14:paraId="49610FCA" w14:textId="77777777" w:rsidR="005F0154" w:rsidRDefault="002244CC" w:rsidP="00BC4FAF">
            <w:pPr>
              <w:pStyle w:val="ListParagraph"/>
              <w:numPr>
                <w:ilvl w:val="0"/>
                <w:numId w:val="37"/>
              </w:numPr>
              <w:rPr>
                <w:rFonts w:cs="Arial"/>
              </w:rPr>
            </w:pPr>
            <w:r w:rsidRPr="005F0154">
              <w:rPr>
                <w:rFonts w:cs="Arial"/>
              </w:rPr>
              <w:t>All abnormal neonatal values should be confirmed by a clinical laboratory test method.</w:t>
            </w:r>
          </w:p>
          <w:p w14:paraId="7067A7AE" w14:textId="2BA79CDD" w:rsidR="00B54FC2" w:rsidRDefault="00B54FC2" w:rsidP="00BC4FAF">
            <w:pPr>
              <w:pStyle w:val="ListParagraph"/>
              <w:numPr>
                <w:ilvl w:val="0"/>
                <w:numId w:val="37"/>
              </w:numPr>
              <w:rPr>
                <w:rFonts w:cs="Arial"/>
              </w:rPr>
            </w:pPr>
            <w:r w:rsidRPr="005F0154">
              <w:rPr>
                <w:rFonts w:cs="Arial"/>
              </w:rPr>
              <w:t>Results within the Reference Range of 70 to 100 mg/</w:t>
            </w:r>
            <w:proofErr w:type="spellStart"/>
            <w:r w:rsidRPr="005F0154">
              <w:rPr>
                <w:rFonts w:cs="Arial"/>
              </w:rPr>
              <w:t>dL</w:t>
            </w:r>
            <w:proofErr w:type="spellEnd"/>
            <w:r w:rsidRPr="005F0154">
              <w:rPr>
                <w:rFonts w:cs="Arial"/>
              </w:rPr>
              <w:t xml:space="preserve"> will display in blue. Results outside of the Reference Range will display in red and will display a single up arrow or a single down arrow.</w:t>
            </w:r>
          </w:p>
          <w:p w14:paraId="33F02D1A" w14:textId="77777777" w:rsidR="005F0154" w:rsidRDefault="005F0154" w:rsidP="00BC4FAF">
            <w:pPr>
              <w:pStyle w:val="ListParagraph"/>
              <w:rPr>
                <w:rFonts w:cs="Arial"/>
              </w:rPr>
            </w:pPr>
          </w:p>
          <w:p w14:paraId="1CA44A27" w14:textId="77777777" w:rsidR="007435C4" w:rsidRPr="005F0154" w:rsidRDefault="007435C4" w:rsidP="00BC4FAF">
            <w:pPr>
              <w:pStyle w:val="ListParagraph"/>
              <w:rPr>
                <w:rFonts w:cs="Arial"/>
              </w:rPr>
            </w:pPr>
          </w:p>
          <w:p w14:paraId="5398BDE3" w14:textId="5B574C7D" w:rsidR="00B54FC2" w:rsidRPr="005F0154" w:rsidRDefault="005F0154" w:rsidP="00BC4FAF">
            <w:pPr>
              <w:pBdr>
                <w:top w:val="single" w:sz="4" w:space="1" w:color="auto"/>
                <w:left w:val="single" w:sz="4" w:space="4" w:color="auto"/>
                <w:bottom w:val="single" w:sz="4" w:space="1" w:color="auto"/>
                <w:right w:val="single" w:sz="4" w:space="4" w:color="auto"/>
              </w:pBdr>
              <w:jc w:val="left"/>
              <w:rPr>
                <w:rFonts w:ascii="Arial" w:hAnsi="Arial" w:cs="Arial"/>
                <w:b/>
                <w:sz w:val="20"/>
              </w:rPr>
            </w:pPr>
            <w:proofErr w:type="spellStart"/>
            <w:r w:rsidRPr="005F0154">
              <w:rPr>
                <w:rFonts w:ascii="Arial" w:hAnsi="Arial" w:cs="Arial"/>
                <w:b/>
                <w:sz w:val="20"/>
              </w:rPr>
              <w:t>Critial</w:t>
            </w:r>
            <w:proofErr w:type="spellEnd"/>
            <w:r w:rsidRPr="005F0154">
              <w:rPr>
                <w:rFonts w:ascii="Arial" w:hAnsi="Arial" w:cs="Arial"/>
                <w:b/>
                <w:sz w:val="20"/>
              </w:rPr>
              <w:t xml:space="preserve"> Values</w:t>
            </w:r>
            <w:r>
              <w:rPr>
                <w:rFonts w:ascii="Arial" w:hAnsi="Arial" w:cs="Arial"/>
                <w:b/>
                <w:sz w:val="20"/>
              </w:rPr>
              <w:t>: &lt;50 mg/</w:t>
            </w:r>
            <w:proofErr w:type="spellStart"/>
            <w:r>
              <w:rPr>
                <w:rFonts w:ascii="Arial" w:hAnsi="Arial" w:cs="Arial"/>
                <w:b/>
                <w:sz w:val="20"/>
              </w:rPr>
              <w:t>dL</w:t>
            </w:r>
            <w:proofErr w:type="spellEnd"/>
            <w:r>
              <w:rPr>
                <w:rFonts w:ascii="Arial" w:hAnsi="Arial" w:cs="Arial"/>
                <w:b/>
                <w:sz w:val="20"/>
              </w:rPr>
              <w:t xml:space="preserve"> or &gt;300 mg/</w:t>
            </w:r>
            <w:proofErr w:type="spellStart"/>
            <w:r>
              <w:rPr>
                <w:rFonts w:ascii="Arial" w:hAnsi="Arial" w:cs="Arial"/>
                <w:b/>
                <w:sz w:val="20"/>
              </w:rPr>
              <w:t>dL</w:t>
            </w:r>
            <w:proofErr w:type="spellEnd"/>
          </w:p>
          <w:p w14:paraId="60ECBE74" w14:textId="434A8DF9" w:rsidR="00B54FC2" w:rsidRPr="005F0154" w:rsidRDefault="005F0154" w:rsidP="00BC4FAF">
            <w:pPr>
              <w:pStyle w:val="ListParagraph"/>
              <w:numPr>
                <w:ilvl w:val="0"/>
                <w:numId w:val="40"/>
              </w:numPr>
              <w:autoSpaceDE w:val="0"/>
              <w:autoSpaceDN w:val="0"/>
              <w:adjustRightInd w:val="0"/>
              <w:spacing w:line="276" w:lineRule="auto"/>
              <w:rPr>
                <w:rFonts w:cs="Arial"/>
              </w:rPr>
            </w:pPr>
            <w:r>
              <w:rPr>
                <w:rFonts w:cs="Arial"/>
              </w:rPr>
              <w:t xml:space="preserve">All critical values </w:t>
            </w:r>
            <w:r w:rsidRPr="005F0154">
              <w:rPr>
                <w:rFonts w:cs="Arial"/>
              </w:rPr>
              <w:t>need to be</w:t>
            </w:r>
            <w:r>
              <w:rPr>
                <w:rFonts w:cs="Arial"/>
              </w:rPr>
              <w:t xml:space="preserve"> communicated to the provider and</w:t>
            </w:r>
            <w:r w:rsidRPr="005F0154">
              <w:rPr>
                <w:rFonts w:cs="Arial"/>
              </w:rPr>
              <w:t xml:space="preserve"> documented in the meter</w:t>
            </w:r>
          </w:p>
          <w:p w14:paraId="1CD78548" w14:textId="77777777" w:rsidR="00B54FC2" w:rsidRDefault="00B54FC2" w:rsidP="00BC4FAF">
            <w:pPr>
              <w:jc w:val="left"/>
              <w:rPr>
                <w:rFonts w:ascii="Arial" w:hAnsi="Arial" w:cs="Arial"/>
                <w:sz w:val="20"/>
              </w:rPr>
            </w:pPr>
          </w:p>
        </w:tc>
      </w:tr>
      <w:tr w:rsidR="003479C3" w14:paraId="105D242E" w14:textId="77777777" w:rsidTr="0010635C">
        <w:trPr>
          <w:cantSplit/>
        </w:trPr>
        <w:tc>
          <w:tcPr>
            <w:tcW w:w="1512" w:type="dxa"/>
            <w:tcBorders>
              <w:top w:val="nil"/>
              <w:left w:val="nil"/>
              <w:bottom w:val="nil"/>
              <w:right w:val="nil"/>
            </w:tcBorders>
          </w:tcPr>
          <w:p w14:paraId="6041C536" w14:textId="77777777" w:rsidR="003479C3" w:rsidRDefault="003479C3" w:rsidP="00BC4FAF">
            <w:pPr>
              <w:rPr>
                <w:rFonts w:ascii="Arial" w:hAnsi="Arial" w:cs="Arial"/>
                <w:b/>
                <w:bCs/>
                <w:color w:val="0000FF"/>
                <w:sz w:val="20"/>
              </w:rPr>
            </w:pPr>
          </w:p>
          <w:p w14:paraId="6505B63E" w14:textId="563793EA" w:rsidR="003479C3" w:rsidRDefault="003479C3" w:rsidP="00BC4FAF">
            <w:pPr>
              <w:rPr>
                <w:rFonts w:ascii="Arial" w:hAnsi="Arial" w:cs="Arial"/>
                <w:b/>
                <w:bCs/>
                <w:color w:val="0000FF"/>
                <w:sz w:val="20"/>
              </w:rPr>
            </w:pPr>
            <w:r>
              <w:rPr>
                <w:rFonts w:ascii="Arial" w:hAnsi="Arial" w:cs="Arial"/>
                <w:b/>
                <w:bCs/>
                <w:color w:val="0000FF"/>
                <w:sz w:val="20"/>
              </w:rPr>
              <w:t>Interferences</w:t>
            </w:r>
          </w:p>
        </w:tc>
        <w:tc>
          <w:tcPr>
            <w:tcW w:w="9648" w:type="dxa"/>
            <w:tcBorders>
              <w:top w:val="single" w:sz="4" w:space="0" w:color="auto"/>
              <w:left w:val="nil"/>
              <w:bottom w:val="single" w:sz="4" w:space="0" w:color="auto"/>
              <w:right w:val="nil"/>
            </w:tcBorders>
          </w:tcPr>
          <w:p w14:paraId="7EC8B9A7" w14:textId="77777777" w:rsidR="003479C3" w:rsidRDefault="003479C3" w:rsidP="00BC4FAF">
            <w:pPr>
              <w:rPr>
                <w:rFonts w:cs="Arial"/>
                <w:b/>
              </w:rPr>
            </w:pPr>
          </w:p>
          <w:p w14:paraId="467C0A0A" w14:textId="77777777" w:rsidR="003F0577" w:rsidRDefault="003F0577" w:rsidP="00BC4FAF">
            <w:pPr>
              <w:autoSpaceDE w:val="0"/>
              <w:autoSpaceDN w:val="0"/>
              <w:adjustRightInd w:val="0"/>
              <w:jc w:val="left"/>
              <w:rPr>
                <w:rFonts w:ascii="Arial" w:hAnsi="Arial" w:cs="Arial"/>
                <w:sz w:val="20"/>
                <w:szCs w:val="20"/>
              </w:rPr>
            </w:pPr>
            <w:r>
              <w:rPr>
                <w:rFonts w:ascii="Arial" w:hAnsi="Arial" w:cs="Arial"/>
                <w:b/>
                <w:sz w:val="20"/>
                <w:szCs w:val="20"/>
              </w:rPr>
              <w:t xml:space="preserve">Hematocrit: </w:t>
            </w:r>
            <w:r>
              <w:rPr>
                <w:rFonts w:ascii="Arial" w:hAnsi="Arial" w:cs="Arial"/>
                <w:sz w:val="20"/>
                <w:szCs w:val="20"/>
              </w:rPr>
              <w:t>No interference between 20-70%</w:t>
            </w:r>
          </w:p>
          <w:p w14:paraId="603A8BB4" w14:textId="77777777" w:rsidR="003F0577" w:rsidRDefault="003F0577" w:rsidP="00BC4FAF">
            <w:pPr>
              <w:autoSpaceDE w:val="0"/>
              <w:autoSpaceDN w:val="0"/>
              <w:adjustRightInd w:val="0"/>
              <w:jc w:val="left"/>
              <w:rPr>
                <w:rFonts w:ascii="Arial" w:hAnsi="Arial" w:cs="Arial"/>
                <w:sz w:val="20"/>
                <w:szCs w:val="20"/>
              </w:rPr>
            </w:pPr>
            <w:r w:rsidRPr="003F0577">
              <w:rPr>
                <w:rFonts w:ascii="Arial" w:hAnsi="Arial" w:cs="Arial"/>
                <w:b/>
                <w:sz w:val="20"/>
                <w:szCs w:val="20"/>
              </w:rPr>
              <w:t>pH:</w:t>
            </w:r>
            <w:r>
              <w:rPr>
                <w:rFonts w:ascii="Arial" w:hAnsi="Arial" w:cs="Arial"/>
                <w:sz w:val="20"/>
                <w:szCs w:val="20"/>
              </w:rPr>
              <w:t xml:space="preserve"> No interference between 6.6 – 8.0</w:t>
            </w:r>
          </w:p>
          <w:p w14:paraId="410E542E" w14:textId="77777777" w:rsidR="003F0577" w:rsidRDefault="003F0577" w:rsidP="00BC4FAF">
            <w:pPr>
              <w:autoSpaceDE w:val="0"/>
              <w:autoSpaceDN w:val="0"/>
              <w:adjustRightInd w:val="0"/>
              <w:jc w:val="left"/>
              <w:rPr>
                <w:rFonts w:ascii="Arial" w:hAnsi="Arial" w:cs="Arial"/>
                <w:sz w:val="20"/>
                <w:szCs w:val="20"/>
              </w:rPr>
            </w:pPr>
          </w:p>
          <w:p w14:paraId="65CB8405" w14:textId="4C646E5A" w:rsidR="003F0577" w:rsidRDefault="003F0577" w:rsidP="00BC4FAF">
            <w:pPr>
              <w:autoSpaceDE w:val="0"/>
              <w:autoSpaceDN w:val="0"/>
              <w:adjustRightInd w:val="0"/>
              <w:jc w:val="left"/>
              <w:rPr>
                <w:rFonts w:ascii="Arial" w:hAnsi="Arial" w:cs="Arial"/>
                <w:sz w:val="20"/>
                <w:szCs w:val="20"/>
              </w:rPr>
            </w:pPr>
            <w:r>
              <w:rPr>
                <w:rFonts w:ascii="Arial" w:hAnsi="Arial" w:cs="Arial"/>
                <w:sz w:val="20"/>
                <w:szCs w:val="20"/>
              </w:rPr>
              <w:t>The Stat Strip Ho</w:t>
            </w:r>
            <w:r w:rsidR="00036FA1">
              <w:rPr>
                <w:rFonts w:ascii="Arial" w:hAnsi="Arial" w:cs="Arial"/>
                <w:sz w:val="20"/>
                <w:szCs w:val="20"/>
              </w:rPr>
              <w:t xml:space="preserve">spital Glucose meter system has been </w:t>
            </w:r>
            <w:r>
              <w:rPr>
                <w:rFonts w:ascii="Arial" w:hAnsi="Arial" w:cs="Arial"/>
                <w:sz w:val="20"/>
                <w:szCs w:val="20"/>
              </w:rPr>
              <w:t>evalu</w:t>
            </w:r>
            <w:r w:rsidR="00036FA1">
              <w:rPr>
                <w:rFonts w:ascii="Arial" w:hAnsi="Arial" w:cs="Arial"/>
                <w:sz w:val="20"/>
                <w:szCs w:val="20"/>
              </w:rPr>
              <w:t>ated for interferences from a multitude of</w:t>
            </w:r>
            <w:r>
              <w:rPr>
                <w:rFonts w:ascii="Arial" w:hAnsi="Arial" w:cs="Arial"/>
                <w:sz w:val="20"/>
                <w:szCs w:val="20"/>
              </w:rPr>
              <w:t xml:space="preserve"> drugs and physiological conditions commonly found in patients in intensive care settings with complex medical conditions and drug regiments. An extensive list of tested concentration levels can be found in the Instructions for Use Manual. </w:t>
            </w:r>
          </w:p>
          <w:p w14:paraId="272D4FDA" w14:textId="557E3531" w:rsidR="003F0577" w:rsidRPr="003F0577" w:rsidRDefault="003F0577" w:rsidP="00BC4FAF">
            <w:pPr>
              <w:autoSpaceDE w:val="0"/>
              <w:autoSpaceDN w:val="0"/>
              <w:adjustRightInd w:val="0"/>
              <w:rPr>
                <w:rFonts w:ascii="Arial" w:hAnsi="Arial" w:cs="Arial"/>
                <w:sz w:val="20"/>
                <w:szCs w:val="20"/>
              </w:rPr>
            </w:pPr>
          </w:p>
        </w:tc>
      </w:tr>
      <w:tr w:rsidR="00455F13" w14:paraId="72157812" w14:textId="77777777" w:rsidTr="0010635C">
        <w:trPr>
          <w:cantSplit/>
        </w:trPr>
        <w:tc>
          <w:tcPr>
            <w:tcW w:w="1512" w:type="dxa"/>
            <w:tcBorders>
              <w:top w:val="nil"/>
              <w:left w:val="nil"/>
              <w:bottom w:val="nil"/>
              <w:right w:val="nil"/>
            </w:tcBorders>
          </w:tcPr>
          <w:p w14:paraId="721577FD" w14:textId="4B94B13F" w:rsidR="009A7B34" w:rsidRDefault="009A7B34" w:rsidP="00BC4FAF">
            <w:pPr>
              <w:rPr>
                <w:rFonts w:ascii="Arial" w:hAnsi="Arial" w:cs="Arial"/>
                <w:b/>
                <w:bCs/>
                <w:color w:val="0000FF"/>
                <w:sz w:val="20"/>
              </w:rPr>
            </w:pPr>
          </w:p>
          <w:p w14:paraId="4A73BC45" w14:textId="77777777" w:rsidR="00016CAF" w:rsidRDefault="00016CAF" w:rsidP="00BC4FAF">
            <w:pPr>
              <w:rPr>
                <w:rFonts w:ascii="Arial" w:hAnsi="Arial" w:cs="Arial"/>
                <w:b/>
                <w:bCs/>
                <w:color w:val="0000FF"/>
                <w:sz w:val="20"/>
              </w:rPr>
            </w:pPr>
            <w:r>
              <w:rPr>
                <w:rFonts w:ascii="Arial" w:hAnsi="Arial" w:cs="Arial"/>
                <w:b/>
                <w:bCs/>
                <w:color w:val="0000FF"/>
                <w:sz w:val="20"/>
              </w:rPr>
              <w:t>Transmitting Results</w:t>
            </w:r>
          </w:p>
          <w:p w14:paraId="721577FE" w14:textId="47814477" w:rsidR="00455F13" w:rsidRDefault="00455F13" w:rsidP="00BC4FAF">
            <w:pPr>
              <w:jc w:val="left"/>
              <w:rPr>
                <w:rFonts w:ascii="Arial" w:hAnsi="Arial" w:cs="Arial"/>
                <w:b/>
                <w:bCs/>
                <w:color w:val="0000FF"/>
                <w:sz w:val="20"/>
              </w:rPr>
            </w:pPr>
          </w:p>
        </w:tc>
        <w:tc>
          <w:tcPr>
            <w:tcW w:w="9648" w:type="dxa"/>
            <w:tcBorders>
              <w:top w:val="single" w:sz="4" w:space="0" w:color="auto"/>
              <w:left w:val="nil"/>
              <w:bottom w:val="single" w:sz="4" w:space="0" w:color="auto"/>
              <w:right w:val="nil"/>
            </w:tcBorders>
          </w:tcPr>
          <w:p w14:paraId="44CBB156" w14:textId="77777777" w:rsidR="00016CAF" w:rsidRDefault="00016CAF" w:rsidP="00BC4FAF">
            <w:pPr>
              <w:autoSpaceDE w:val="0"/>
              <w:autoSpaceDN w:val="0"/>
              <w:adjustRightInd w:val="0"/>
              <w:jc w:val="left"/>
              <w:rPr>
                <w:rFonts w:ascii="Arial" w:hAnsi="Arial" w:cs="Arial"/>
                <w:b/>
                <w:sz w:val="20"/>
                <w:szCs w:val="20"/>
              </w:rPr>
            </w:pPr>
          </w:p>
          <w:p w14:paraId="7D8670E0" w14:textId="77777777" w:rsidR="00016CAF" w:rsidRDefault="00016CAF" w:rsidP="00BC4FAF">
            <w:pPr>
              <w:autoSpaceDE w:val="0"/>
              <w:autoSpaceDN w:val="0"/>
              <w:adjustRightInd w:val="0"/>
              <w:jc w:val="left"/>
              <w:rPr>
                <w:rFonts w:ascii="Arial" w:hAnsi="Arial" w:cs="Arial"/>
                <w:b/>
                <w:sz w:val="20"/>
                <w:szCs w:val="20"/>
              </w:rPr>
            </w:pPr>
            <w:r w:rsidRPr="00DF7934">
              <w:rPr>
                <w:rFonts w:ascii="Arial" w:hAnsi="Arial" w:cs="Arial"/>
                <w:b/>
                <w:sz w:val="20"/>
                <w:szCs w:val="20"/>
              </w:rPr>
              <w:t>Wireless meters</w:t>
            </w:r>
            <w:r>
              <w:rPr>
                <w:rFonts w:ascii="Arial" w:hAnsi="Arial" w:cs="Arial"/>
                <w:b/>
                <w:sz w:val="20"/>
                <w:szCs w:val="20"/>
              </w:rPr>
              <w:t xml:space="preserve">: </w:t>
            </w:r>
            <w:r w:rsidRPr="00016CAF">
              <w:rPr>
                <w:rFonts w:ascii="Arial" w:hAnsi="Arial" w:cs="Arial"/>
                <w:sz w:val="20"/>
                <w:szCs w:val="20"/>
              </w:rPr>
              <w:t>Wireless transmission or via docking station</w:t>
            </w:r>
          </w:p>
          <w:p w14:paraId="161CC69F" w14:textId="0DF1DD33" w:rsidR="00016CAF" w:rsidRPr="00016CAF" w:rsidRDefault="00016CAF" w:rsidP="00BC4FAF">
            <w:pPr>
              <w:autoSpaceDE w:val="0"/>
              <w:autoSpaceDN w:val="0"/>
              <w:adjustRightInd w:val="0"/>
              <w:jc w:val="left"/>
              <w:rPr>
                <w:rFonts w:ascii="Arial" w:hAnsi="Arial" w:cs="Arial"/>
                <w:sz w:val="20"/>
                <w:szCs w:val="20"/>
              </w:rPr>
            </w:pPr>
            <w:r>
              <w:rPr>
                <w:rFonts w:ascii="Arial" w:hAnsi="Arial" w:cs="Arial"/>
                <w:b/>
                <w:sz w:val="20"/>
                <w:szCs w:val="20"/>
              </w:rPr>
              <w:t xml:space="preserve">Transport Team: </w:t>
            </w:r>
            <w:r w:rsidRPr="00016CAF">
              <w:rPr>
                <w:rFonts w:ascii="Arial" w:hAnsi="Arial" w:cs="Arial"/>
                <w:sz w:val="20"/>
                <w:szCs w:val="20"/>
              </w:rPr>
              <w:t>Wireless function turned off. Use wired docking station at hospital</w:t>
            </w:r>
          </w:p>
          <w:p w14:paraId="68FC82F2" w14:textId="77777777" w:rsidR="00016CAF" w:rsidRDefault="00016CAF" w:rsidP="00BC4FAF">
            <w:pPr>
              <w:autoSpaceDE w:val="0"/>
              <w:autoSpaceDN w:val="0"/>
              <w:adjustRightInd w:val="0"/>
              <w:rPr>
                <w:rFonts w:cs="Arial"/>
                <w:b/>
                <w:bCs/>
              </w:rPr>
            </w:pPr>
          </w:p>
          <w:p w14:paraId="116999FF" w14:textId="3604AB8E" w:rsidR="00016CAF" w:rsidRPr="00016CAF" w:rsidRDefault="00016CAF" w:rsidP="00BC4FAF">
            <w:pPr>
              <w:pStyle w:val="ListParagraph"/>
              <w:numPr>
                <w:ilvl w:val="0"/>
                <w:numId w:val="40"/>
              </w:numPr>
              <w:autoSpaceDE w:val="0"/>
              <w:autoSpaceDN w:val="0"/>
              <w:adjustRightInd w:val="0"/>
              <w:spacing w:before="0"/>
              <w:rPr>
                <w:rFonts w:cs="Arial"/>
                <w:b/>
                <w:bCs/>
              </w:rPr>
            </w:pPr>
            <w:r>
              <w:rPr>
                <w:rFonts w:cs="Arial"/>
                <w:bCs/>
              </w:rPr>
              <w:t xml:space="preserve">Results are transmitted to the patient chart via the wireless network when result is accepted. </w:t>
            </w:r>
          </w:p>
          <w:p w14:paraId="79B6D73B" w14:textId="766BE60C" w:rsidR="00016CAF" w:rsidRPr="00B428DE" w:rsidRDefault="00016CAF" w:rsidP="00BC4FAF">
            <w:pPr>
              <w:pStyle w:val="ListParagraph"/>
              <w:numPr>
                <w:ilvl w:val="0"/>
                <w:numId w:val="40"/>
              </w:numPr>
              <w:autoSpaceDE w:val="0"/>
              <w:autoSpaceDN w:val="0"/>
              <w:adjustRightInd w:val="0"/>
              <w:spacing w:before="0"/>
              <w:rPr>
                <w:rFonts w:cs="Arial"/>
                <w:b/>
                <w:bCs/>
              </w:rPr>
            </w:pPr>
            <w:r>
              <w:rPr>
                <w:rFonts w:cs="Arial"/>
                <w:bCs/>
              </w:rPr>
              <w:t>Hardwired docking stations are available for charging and as a wireless backup</w:t>
            </w:r>
          </w:p>
          <w:p w14:paraId="033273A1" w14:textId="0543BB2D" w:rsidR="00B428DE" w:rsidRDefault="00B428DE" w:rsidP="00BC4FAF">
            <w:pPr>
              <w:pStyle w:val="ListParagraph"/>
              <w:autoSpaceDE w:val="0"/>
              <w:autoSpaceDN w:val="0"/>
              <w:adjustRightInd w:val="0"/>
              <w:spacing w:before="0"/>
              <w:rPr>
                <w:rFonts w:cs="Arial"/>
                <w:bCs/>
              </w:rPr>
            </w:pPr>
            <w:r w:rsidRPr="00B428DE">
              <w:rPr>
                <w:rFonts w:cs="Arial"/>
                <w:bCs/>
                <w:noProof/>
              </w:rPr>
              <w:drawing>
                <wp:anchor distT="0" distB="0" distL="114300" distR="114300" simplePos="0" relativeHeight="251667968" behindDoc="0" locked="0" layoutInCell="1" allowOverlap="1" wp14:anchorId="6BA9004E" wp14:editId="105A1829">
                  <wp:simplePos x="0" y="0"/>
                  <wp:positionH relativeFrom="column">
                    <wp:posOffset>548640</wp:posOffset>
                  </wp:positionH>
                  <wp:positionV relativeFrom="paragraph">
                    <wp:posOffset>48260</wp:posOffset>
                  </wp:positionV>
                  <wp:extent cx="1076325" cy="1695450"/>
                  <wp:effectExtent l="0" t="0" r="9525" b="0"/>
                  <wp:wrapNone/>
                  <wp:docPr id="2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1076325" cy="1695450"/>
                          </a:xfrm>
                          <a:prstGeom prst="rect">
                            <a:avLst/>
                          </a:prstGeom>
                        </pic:spPr>
                      </pic:pic>
                    </a:graphicData>
                  </a:graphic>
                </wp:anchor>
              </w:drawing>
            </w:r>
          </w:p>
          <w:p w14:paraId="20EE22A5" w14:textId="0FD3C64A" w:rsidR="00B428DE" w:rsidRDefault="00B428DE" w:rsidP="00BC4FAF">
            <w:pPr>
              <w:pStyle w:val="ListParagraph"/>
              <w:autoSpaceDE w:val="0"/>
              <w:autoSpaceDN w:val="0"/>
              <w:adjustRightInd w:val="0"/>
              <w:spacing w:before="0"/>
              <w:rPr>
                <w:rFonts w:cs="Arial"/>
                <w:bCs/>
              </w:rPr>
            </w:pPr>
          </w:p>
          <w:p w14:paraId="6AB3D5A7" w14:textId="4A6AAE05" w:rsidR="00B428DE" w:rsidRDefault="00774280" w:rsidP="00BC4FAF">
            <w:pPr>
              <w:pStyle w:val="ListParagraph"/>
              <w:autoSpaceDE w:val="0"/>
              <w:autoSpaceDN w:val="0"/>
              <w:adjustRightInd w:val="0"/>
              <w:spacing w:before="0"/>
              <w:rPr>
                <w:rFonts w:cs="Arial"/>
                <w:bCs/>
              </w:rPr>
            </w:pPr>
            <w:r w:rsidRPr="00774280">
              <w:rPr>
                <w:rFonts w:cs="Arial"/>
                <w:bCs/>
                <w:noProof/>
              </w:rPr>
              <mc:AlternateContent>
                <mc:Choice Requires="wps">
                  <w:drawing>
                    <wp:anchor distT="45720" distB="45720" distL="114300" distR="114300" simplePos="0" relativeHeight="251670016" behindDoc="0" locked="0" layoutInCell="1" allowOverlap="1" wp14:anchorId="61CBAAAB" wp14:editId="5BC88E26">
                      <wp:simplePos x="0" y="0"/>
                      <wp:positionH relativeFrom="column">
                        <wp:posOffset>1805305</wp:posOffset>
                      </wp:positionH>
                      <wp:positionV relativeFrom="paragraph">
                        <wp:posOffset>32385</wp:posOffset>
                      </wp:positionV>
                      <wp:extent cx="3819525" cy="1038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038225"/>
                              </a:xfrm>
                              <a:prstGeom prst="rect">
                                <a:avLst/>
                              </a:prstGeom>
                              <a:solidFill>
                                <a:srgbClr val="FFFFFF"/>
                              </a:solidFill>
                              <a:ln w="9525">
                                <a:solidFill>
                                  <a:srgbClr val="000000"/>
                                </a:solidFill>
                                <a:miter lim="800000"/>
                                <a:headEnd/>
                                <a:tailEnd/>
                              </a:ln>
                            </wps:spPr>
                            <wps:txbx>
                              <w:txbxContent>
                                <w:p w14:paraId="787BAD5B" w14:textId="479F8612" w:rsidR="00774280" w:rsidRDefault="00774280">
                                  <w:pPr>
                                    <w:rPr>
                                      <w:rFonts w:ascii="Arial" w:hAnsi="Arial" w:cs="Arial"/>
                                      <w:sz w:val="20"/>
                                      <w:szCs w:val="20"/>
                                    </w:rPr>
                                  </w:pPr>
                                  <w:r>
                                    <w:rPr>
                                      <w:rFonts w:ascii="Arial" w:hAnsi="Arial" w:cs="Arial"/>
                                      <w:sz w:val="20"/>
                                      <w:szCs w:val="20"/>
                                    </w:rPr>
                                    <w:t>LEFT LIGHT: GREEN WHEN CONNECTED TO NETWORK</w:t>
                                  </w:r>
                                </w:p>
                                <w:p w14:paraId="38022192" w14:textId="77777777" w:rsidR="00774280" w:rsidRDefault="00774280">
                                  <w:pPr>
                                    <w:rPr>
                                      <w:rFonts w:ascii="Arial" w:hAnsi="Arial" w:cs="Arial"/>
                                      <w:sz w:val="20"/>
                                      <w:szCs w:val="20"/>
                                    </w:rPr>
                                  </w:pPr>
                                </w:p>
                                <w:p w14:paraId="44CEA8BE" w14:textId="0C337BA0" w:rsidR="00774280" w:rsidRDefault="00774280">
                                  <w:pPr>
                                    <w:rPr>
                                      <w:rFonts w:ascii="Arial" w:hAnsi="Arial" w:cs="Arial"/>
                                      <w:sz w:val="20"/>
                                      <w:szCs w:val="20"/>
                                    </w:rPr>
                                  </w:pPr>
                                  <w:r>
                                    <w:rPr>
                                      <w:rFonts w:ascii="Arial" w:hAnsi="Arial" w:cs="Arial"/>
                                      <w:sz w:val="20"/>
                                      <w:szCs w:val="20"/>
                                    </w:rPr>
                                    <w:t>MIDDLE LIGHT: GREEN WHEN DATA IS FLOWING</w:t>
                                  </w:r>
                                </w:p>
                                <w:p w14:paraId="472C5E89" w14:textId="77777777" w:rsidR="00774280" w:rsidRDefault="00774280">
                                  <w:pPr>
                                    <w:rPr>
                                      <w:rFonts w:ascii="Arial" w:hAnsi="Arial" w:cs="Arial"/>
                                      <w:sz w:val="20"/>
                                      <w:szCs w:val="20"/>
                                    </w:rPr>
                                  </w:pPr>
                                </w:p>
                                <w:p w14:paraId="2E1A520A" w14:textId="42CA03DA" w:rsidR="00774280" w:rsidRPr="00774280" w:rsidRDefault="00774280">
                                  <w:pPr>
                                    <w:rPr>
                                      <w:rFonts w:ascii="Arial" w:hAnsi="Arial" w:cs="Arial"/>
                                      <w:sz w:val="20"/>
                                      <w:szCs w:val="20"/>
                                    </w:rPr>
                                  </w:pPr>
                                  <w:r>
                                    <w:rPr>
                                      <w:rFonts w:ascii="Arial" w:hAnsi="Arial" w:cs="Arial"/>
                                      <w:sz w:val="20"/>
                                      <w:szCs w:val="20"/>
                                    </w:rPr>
                                    <w:t>RIGHT LIGHT: GREEN WHEN FULLY CHARGED, RED WHEN CHARGING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BAAAB" id="Text Box 2" o:spid="_x0000_s1033" type="#_x0000_t202" style="position:absolute;left:0;text-align:left;margin-left:142.15pt;margin-top:2.55pt;width:300.75pt;height:81.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">
                      <v:textbox>
                        <w:txbxContent>
                          <w:p w14:paraId="787BAD5B" w14:textId="479F8612" w:rsidR="00774280" w:rsidRDefault="00774280">
                            <w:pPr>
                              <w:rPr>
                                <w:rFonts w:ascii="Arial" w:hAnsi="Arial" w:cs="Arial"/>
                                <w:sz w:val="20"/>
                                <w:szCs w:val="20"/>
                              </w:rPr>
                            </w:pPr>
                            <w:r>
                              <w:rPr>
                                <w:rFonts w:ascii="Arial" w:hAnsi="Arial" w:cs="Arial"/>
                                <w:sz w:val="20"/>
                                <w:szCs w:val="20"/>
                              </w:rPr>
                              <w:t>LEFT LIGHT: GREEN WHEN CONNECTED TO NETWORK</w:t>
                            </w:r>
                          </w:p>
                          <w:p w14:paraId="38022192" w14:textId="77777777" w:rsidR="00774280" w:rsidRDefault="00774280">
                            <w:pPr>
                              <w:rPr>
                                <w:rFonts w:ascii="Arial" w:hAnsi="Arial" w:cs="Arial"/>
                                <w:sz w:val="20"/>
                                <w:szCs w:val="20"/>
                              </w:rPr>
                            </w:pPr>
                          </w:p>
                          <w:p w14:paraId="44CEA8BE" w14:textId="0C337BA0" w:rsidR="00774280" w:rsidRDefault="00774280">
                            <w:pPr>
                              <w:rPr>
                                <w:rFonts w:ascii="Arial" w:hAnsi="Arial" w:cs="Arial"/>
                                <w:sz w:val="20"/>
                                <w:szCs w:val="20"/>
                              </w:rPr>
                            </w:pPr>
                            <w:r>
                              <w:rPr>
                                <w:rFonts w:ascii="Arial" w:hAnsi="Arial" w:cs="Arial"/>
                                <w:sz w:val="20"/>
                                <w:szCs w:val="20"/>
                              </w:rPr>
                              <w:t>MIDDLE LIGHT: GREEN WHEN DATA IS FLOWING</w:t>
                            </w:r>
                          </w:p>
                          <w:p w14:paraId="472C5E89" w14:textId="77777777" w:rsidR="00774280" w:rsidRDefault="00774280">
                            <w:pPr>
                              <w:rPr>
                                <w:rFonts w:ascii="Arial" w:hAnsi="Arial" w:cs="Arial"/>
                                <w:sz w:val="20"/>
                                <w:szCs w:val="20"/>
                              </w:rPr>
                            </w:pPr>
                          </w:p>
                          <w:p w14:paraId="2E1A520A" w14:textId="42CA03DA" w:rsidR="00774280" w:rsidRPr="00774280" w:rsidRDefault="00774280">
                            <w:pPr>
                              <w:rPr>
                                <w:rFonts w:ascii="Arial" w:hAnsi="Arial" w:cs="Arial"/>
                                <w:sz w:val="20"/>
                                <w:szCs w:val="20"/>
                              </w:rPr>
                            </w:pPr>
                            <w:r>
                              <w:rPr>
                                <w:rFonts w:ascii="Arial" w:hAnsi="Arial" w:cs="Arial"/>
                                <w:sz w:val="20"/>
                                <w:szCs w:val="20"/>
                              </w:rPr>
                              <w:t>RIGHT LIGHT: GREEN WHEN FULLY CHARGED, RED WHEN CHARGING</w:t>
                            </w:r>
                          </w:p>
                        </w:txbxContent>
                      </v:textbox>
                      <w10:wrap type="square"/>
                    </v:shape>
                  </w:pict>
                </mc:Fallback>
              </mc:AlternateContent>
            </w:r>
          </w:p>
          <w:p w14:paraId="10184CF9" w14:textId="77777777" w:rsidR="00B428DE" w:rsidRDefault="00B428DE" w:rsidP="00BC4FAF">
            <w:pPr>
              <w:pStyle w:val="ListParagraph"/>
              <w:autoSpaceDE w:val="0"/>
              <w:autoSpaceDN w:val="0"/>
              <w:adjustRightInd w:val="0"/>
              <w:spacing w:before="0"/>
              <w:rPr>
                <w:rFonts w:cs="Arial"/>
                <w:bCs/>
              </w:rPr>
            </w:pPr>
          </w:p>
          <w:p w14:paraId="0F4DB61D" w14:textId="77777777" w:rsidR="00B428DE" w:rsidRDefault="00B428DE" w:rsidP="00BC4FAF">
            <w:pPr>
              <w:pStyle w:val="ListParagraph"/>
              <w:autoSpaceDE w:val="0"/>
              <w:autoSpaceDN w:val="0"/>
              <w:adjustRightInd w:val="0"/>
              <w:spacing w:before="0"/>
              <w:rPr>
                <w:rFonts w:cs="Arial"/>
                <w:bCs/>
              </w:rPr>
            </w:pPr>
          </w:p>
          <w:p w14:paraId="33503F37" w14:textId="77777777" w:rsidR="00B428DE" w:rsidRDefault="00B428DE" w:rsidP="00BC4FAF">
            <w:pPr>
              <w:pStyle w:val="ListParagraph"/>
              <w:autoSpaceDE w:val="0"/>
              <w:autoSpaceDN w:val="0"/>
              <w:adjustRightInd w:val="0"/>
              <w:spacing w:before="0"/>
              <w:rPr>
                <w:rFonts w:cs="Arial"/>
                <w:bCs/>
              </w:rPr>
            </w:pPr>
          </w:p>
          <w:p w14:paraId="2896022A" w14:textId="77777777" w:rsidR="00B428DE" w:rsidRDefault="00B428DE" w:rsidP="00BC4FAF">
            <w:pPr>
              <w:pStyle w:val="ListParagraph"/>
              <w:autoSpaceDE w:val="0"/>
              <w:autoSpaceDN w:val="0"/>
              <w:adjustRightInd w:val="0"/>
              <w:spacing w:before="0"/>
              <w:rPr>
                <w:rFonts w:cs="Arial"/>
                <w:b/>
                <w:bCs/>
              </w:rPr>
            </w:pPr>
          </w:p>
          <w:p w14:paraId="0B90294C" w14:textId="77777777" w:rsidR="00B428DE" w:rsidRDefault="00B428DE" w:rsidP="00BC4FAF">
            <w:pPr>
              <w:pStyle w:val="ListParagraph"/>
              <w:autoSpaceDE w:val="0"/>
              <w:autoSpaceDN w:val="0"/>
              <w:adjustRightInd w:val="0"/>
              <w:spacing w:before="0"/>
              <w:rPr>
                <w:rFonts w:cs="Arial"/>
                <w:b/>
                <w:bCs/>
              </w:rPr>
            </w:pPr>
          </w:p>
          <w:p w14:paraId="2AFAB4A3" w14:textId="77777777" w:rsidR="00B428DE" w:rsidRDefault="00B428DE" w:rsidP="00BC4FAF">
            <w:pPr>
              <w:pStyle w:val="ListParagraph"/>
              <w:autoSpaceDE w:val="0"/>
              <w:autoSpaceDN w:val="0"/>
              <w:adjustRightInd w:val="0"/>
              <w:spacing w:before="0"/>
              <w:rPr>
                <w:rFonts w:cs="Arial"/>
                <w:b/>
                <w:bCs/>
              </w:rPr>
            </w:pPr>
          </w:p>
          <w:p w14:paraId="6EF099AB" w14:textId="77777777" w:rsidR="00B428DE" w:rsidRDefault="00B428DE" w:rsidP="00BC4FAF">
            <w:pPr>
              <w:pStyle w:val="ListParagraph"/>
              <w:autoSpaceDE w:val="0"/>
              <w:autoSpaceDN w:val="0"/>
              <w:adjustRightInd w:val="0"/>
              <w:spacing w:before="0"/>
              <w:rPr>
                <w:rFonts w:cs="Arial"/>
                <w:b/>
                <w:bCs/>
              </w:rPr>
            </w:pPr>
          </w:p>
          <w:p w14:paraId="1F4427C4" w14:textId="77777777" w:rsidR="00B428DE" w:rsidRDefault="00B428DE" w:rsidP="00BC4FAF">
            <w:pPr>
              <w:pStyle w:val="ListParagraph"/>
              <w:autoSpaceDE w:val="0"/>
              <w:autoSpaceDN w:val="0"/>
              <w:adjustRightInd w:val="0"/>
              <w:spacing w:before="0"/>
              <w:rPr>
                <w:rFonts w:cs="Arial"/>
                <w:b/>
                <w:bCs/>
              </w:rPr>
            </w:pPr>
          </w:p>
          <w:p w14:paraId="14B63A63" w14:textId="77777777" w:rsidR="00B428DE" w:rsidRDefault="00B428DE" w:rsidP="00BC4FAF">
            <w:pPr>
              <w:pStyle w:val="ListParagraph"/>
              <w:autoSpaceDE w:val="0"/>
              <w:autoSpaceDN w:val="0"/>
              <w:adjustRightInd w:val="0"/>
              <w:spacing w:before="0"/>
              <w:rPr>
                <w:rFonts w:cs="Arial"/>
                <w:b/>
                <w:bCs/>
              </w:rPr>
            </w:pPr>
          </w:p>
          <w:p w14:paraId="2DEA9393" w14:textId="77777777" w:rsidR="00B428DE" w:rsidRDefault="00B428DE" w:rsidP="00BC4FAF">
            <w:pPr>
              <w:pStyle w:val="ListParagraph"/>
              <w:autoSpaceDE w:val="0"/>
              <w:autoSpaceDN w:val="0"/>
              <w:adjustRightInd w:val="0"/>
              <w:spacing w:before="0"/>
              <w:rPr>
                <w:rFonts w:cs="Arial"/>
                <w:b/>
                <w:bCs/>
              </w:rPr>
            </w:pPr>
          </w:p>
          <w:p w14:paraId="1B2C3D4E" w14:textId="77777777" w:rsidR="00B428DE" w:rsidRDefault="00B428DE" w:rsidP="00BC4FAF">
            <w:pPr>
              <w:pStyle w:val="ListParagraph"/>
              <w:autoSpaceDE w:val="0"/>
              <w:autoSpaceDN w:val="0"/>
              <w:adjustRightInd w:val="0"/>
              <w:spacing w:before="0"/>
              <w:rPr>
                <w:rFonts w:cs="Arial"/>
                <w:b/>
                <w:bCs/>
              </w:rPr>
            </w:pPr>
          </w:p>
          <w:p w14:paraId="640B0DE1" w14:textId="3B66A2E6" w:rsidR="00774280" w:rsidRDefault="00774280" w:rsidP="00BC4FAF">
            <w:pPr>
              <w:pStyle w:val="ListParagraph"/>
              <w:autoSpaceDE w:val="0"/>
              <w:autoSpaceDN w:val="0"/>
              <w:adjustRightInd w:val="0"/>
              <w:spacing w:before="0"/>
              <w:ind w:left="0"/>
              <w:rPr>
                <w:rFonts w:cs="Arial"/>
                <w:b/>
                <w:bCs/>
              </w:rPr>
            </w:pPr>
            <w:r>
              <w:rPr>
                <w:rFonts w:cs="Arial"/>
                <w:b/>
                <w:bCs/>
                <w:noProof/>
              </w:rPr>
              <w:drawing>
                <wp:inline distT="0" distB="0" distL="0" distR="0" wp14:anchorId="4BD989B4" wp14:editId="2A69E443">
                  <wp:extent cx="5742940" cy="2981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940" cy="2981325"/>
                          </a:xfrm>
                          <a:prstGeom prst="rect">
                            <a:avLst/>
                          </a:prstGeom>
                          <a:noFill/>
                        </pic:spPr>
                      </pic:pic>
                    </a:graphicData>
                  </a:graphic>
                </wp:inline>
              </w:drawing>
            </w:r>
          </w:p>
          <w:p w14:paraId="0B389715" w14:textId="77777777" w:rsidR="00B428DE" w:rsidRPr="00016CAF" w:rsidRDefault="00B428DE" w:rsidP="00BC4FAF">
            <w:pPr>
              <w:pStyle w:val="ListParagraph"/>
              <w:autoSpaceDE w:val="0"/>
              <w:autoSpaceDN w:val="0"/>
              <w:adjustRightInd w:val="0"/>
              <w:spacing w:before="0"/>
              <w:rPr>
                <w:rFonts w:cs="Arial"/>
                <w:b/>
                <w:bCs/>
              </w:rPr>
            </w:pPr>
          </w:p>
          <w:p w14:paraId="72157811" w14:textId="6AD6FF76" w:rsidR="00455F13" w:rsidRDefault="00455F13" w:rsidP="00BC4FAF">
            <w:pPr>
              <w:pStyle w:val="ListParagraph"/>
              <w:autoSpaceDE w:val="0"/>
              <w:autoSpaceDN w:val="0"/>
              <w:adjustRightInd w:val="0"/>
              <w:spacing w:line="276" w:lineRule="auto"/>
              <w:ind w:left="0"/>
              <w:rPr>
                <w:rFonts w:cs="Arial"/>
                <w:b/>
                <w:bCs/>
              </w:rPr>
            </w:pPr>
          </w:p>
        </w:tc>
      </w:tr>
      <w:tr w:rsidR="00774280" w14:paraId="3EAD8913" w14:textId="77777777" w:rsidTr="0010635C">
        <w:trPr>
          <w:cantSplit/>
        </w:trPr>
        <w:tc>
          <w:tcPr>
            <w:tcW w:w="1512" w:type="dxa"/>
            <w:tcBorders>
              <w:top w:val="nil"/>
              <w:left w:val="nil"/>
              <w:bottom w:val="nil"/>
              <w:right w:val="nil"/>
            </w:tcBorders>
          </w:tcPr>
          <w:p w14:paraId="22707C64" w14:textId="77777777" w:rsidR="00774280" w:rsidRDefault="00774280" w:rsidP="00BC4FAF">
            <w:pPr>
              <w:rPr>
                <w:rFonts w:ascii="Arial" w:hAnsi="Arial" w:cs="Arial"/>
                <w:b/>
                <w:bCs/>
                <w:color w:val="0000FF"/>
                <w:sz w:val="20"/>
              </w:rPr>
            </w:pPr>
          </w:p>
          <w:p w14:paraId="5060BDAD" w14:textId="299C61C7" w:rsidR="00774280" w:rsidRDefault="00774280" w:rsidP="00BC4FAF">
            <w:pPr>
              <w:rPr>
                <w:rFonts w:ascii="Arial" w:hAnsi="Arial" w:cs="Arial"/>
                <w:b/>
                <w:bCs/>
                <w:color w:val="0000FF"/>
                <w:sz w:val="20"/>
              </w:rPr>
            </w:pPr>
            <w:r>
              <w:rPr>
                <w:rFonts w:ascii="Arial" w:hAnsi="Arial" w:cs="Arial"/>
                <w:b/>
                <w:bCs/>
                <w:color w:val="0000FF"/>
                <w:sz w:val="20"/>
              </w:rPr>
              <w:t>Cleaning</w:t>
            </w:r>
          </w:p>
          <w:p w14:paraId="059F2155" w14:textId="77777777" w:rsidR="00774280" w:rsidRDefault="00774280" w:rsidP="00BC4FAF">
            <w:pPr>
              <w:rPr>
                <w:rFonts w:ascii="Arial" w:hAnsi="Arial" w:cs="Arial"/>
                <w:b/>
                <w:bCs/>
                <w:color w:val="0000FF"/>
                <w:sz w:val="20"/>
              </w:rPr>
            </w:pPr>
          </w:p>
        </w:tc>
        <w:tc>
          <w:tcPr>
            <w:tcW w:w="9648" w:type="dxa"/>
            <w:tcBorders>
              <w:top w:val="single" w:sz="4" w:space="0" w:color="auto"/>
              <w:left w:val="nil"/>
              <w:bottom w:val="single" w:sz="4" w:space="0" w:color="auto"/>
              <w:right w:val="nil"/>
            </w:tcBorders>
          </w:tcPr>
          <w:p w14:paraId="78041BDA" w14:textId="77777777" w:rsidR="00774280" w:rsidRDefault="00774280" w:rsidP="00BC4FAF">
            <w:pPr>
              <w:autoSpaceDE w:val="0"/>
              <w:autoSpaceDN w:val="0"/>
              <w:adjustRightInd w:val="0"/>
              <w:jc w:val="left"/>
              <w:rPr>
                <w:rFonts w:ascii="Arial" w:hAnsi="Arial" w:cs="Arial"/>
                <w:b/>
                <w:sz w:val="20"/>
                <w:szCs w:val="20"/>
              </w:rPr>
            </w:pPr>
          </w:p>
          <w:p w14:paraId="08B4DEF8" w14:textId="77777777" w:rsidR="00774280" w:rsidRDefault="00774280" w:rsidP="00BC4FAF">
            <w:pPr>
              <w:pStyle w:val="Heading4"/>
              <w:numPr>
                <w:ilvl w:val="0"/>
                <w:numId w:val="0"/>
              </w:numPr>
              <w:autoSpaceDE w:val="0"/>
              <w:autoSpaceDN w:val="0"/>
              <w:adjustRightInd w:val="0"/>
              <w:rPr>
                <w:rFonts w:ascii="Arial" w:hAnsi="Arial" w:cs="Arial"/>
                <w:b/>
                <w:sz w:val="20"/>
                <w:szCs w:val="20"/>
              </w:rPr>
            </w:pPr>
            <w:r w:rsidRPr="00A30008">
              <w:rPr>
                <w:rFonts w:ascii="Arial" w:hAnsi="Arial" w:cs="Arial"/>
                <w:b/>
                <w:sz w:val="20"/>
                <w:szCs w:val="20"/>
                <w:u w:val="single"/>
              </w:rPr>
              <w:t>CLEAN and DISINFECT</w:t>
            </w:r>
            <w:r w:rsidRPr="00503BDE">
              <w:rPr>
                <w:rFonts w:ascii="Arial" w:hAnsi="Arial" w:cs="Arial"/>
                <w:b/>
                <w:sz w:val="20"/>
                <w:szCs w:val="20"/>
              </w:rPr>
              <w:t xml:space="preserve"> THE</w:t>
            </w:r>
            <w:r>
              <w:rPr>
                <w:rFonts w:ascii="Arial" w:hAnsi="Arial" w:cs="Arial"/>
                <w:b/>
                <w:sz w:val="20"/>
                <w:szCs w:val="20"/>
              </w:rPr>
              <w:t xml:space="preserve"> METER BETWEEN EACH PATIENT USE</w:t>
            </w:r>
          </w:p>
          <w:p w14:paraId="1DDA7F3A" w14:textId="77777777" w:rsidR="00774280" w:rsidRDefault="00774280" w:rsidP="00BC4FAF">
            <w:pPr>
              <w:pStyle w:val="ListParagraph"/>
              <w:numPr>
                <w:ilvl w:val="0"/>
                <w:numId w:val="40"/>
              </w:numPr>
              <w:autoSpaceDE w:val="0"/>
              <w:autoSpaceDN w:val="0"/>
              <w:adjustRightInd w:val="0"/>
              <w:spacing w:line="276" w:lineRule="auto"/>
              <w:rPr>
                <w:rFonts w:cs="Arial"/>
              </w:rPr>
            </w:pPr>
            <w:r w:rsidRPr="004E628E">
              <w:rPr>
                <w:rFonts w:cs="Arial"/>
              </w:rPr>
              <w:t>Using a new, fresh germicidal wipe, thoroughly wipe the surface of the meter (top, bottom, left, and right sides) a minimum of 3 times horizontally and 3 times vertically avoiding the meter’s bar code scanner and electrical connector.</w:t>
            </w:r>
          </w:p>
          <w:p w14:paraId="624F9136" w14:textId="77777777" w:rsidR="00774280" w:rsidRDefault="00774280" w:rsidP="00BC4FAF">
            <w:pPr>
              <w:pStyle w:val="ListParagraph"/>
              <w:numPr>
                <w:ilvl w:val="0"/>
                <w:numId w:val="40"/>
              </w:numPr>
              <w:autoSpaceDE w:val="0"/>
              <w:autoSpaceDN w:val="0"/>
              <w:adjustRightInd w:val="0"/>
              <w:spacing w:line="276" w:lineRule="auto"/>
              <w:rPr>
                <w:rFonts w:cs="Arial"/>
              </w:rPr>
            </w:pPr>
            <w:r w:rsidRPr="004E628E">
              <w:rPr>
                <w:rFonts w:cs="Arial"/>
              </w:rPr>
              <w:t>Gently wipe the surface area of the test strip port making sure that no fluid enters the port.</w:t>
            </w:r>
          </w:p>
          <w:p w14:paraId="2182A6DA" w14:textId="77777777" w:rsidR="00774280" w:rsidRPr="004E628E" w:rsidRDefault="00774280" w:rsidP="00BC4FAF">
            <w:pPr>
              <w:pStyle w:val="ListParagraph"/>
              <w:numPr>
                <w:ilvl w:val="0"/>
                <w:numId w:val="40"/>
              </w:numPr>
              <w:autoSpaceDE w:val="0"/>
              <w:autoSpaceDN w:val="0"/>
              <w:adjustRightInd w:val="0"/>
              <w:spacing w:line="276" w:lineRule="auto"/>
              <w:rPr>
                <w:rFonts w:cs="Arial"/>
                <w:iCs/>
              </w:rPr>
            </w:pPr>
            <w:r w:rsidRPr="004E628E">
              <w:rPr>
                <w:rFonts w:cs="Arial"/>
              </w:rPr>
              <w:t xml:space="preserve">Ensure the meter surface stays wet for </w:t>
            </w:r>
            <w:r w:rsidRPr="004E628E">
              <w:rPr>
                <w:rFonts w:cs="Arial"/>
                <w:bCs/>
              </w:rPr>
              <w:t>appropriate time per Children’s cleaning wipe guidelines</w:t>
            </w:r>
            <w:r w:rsidRPr="004E628E">
              <w:rPr>
                <w:rFonts w:cs="Arial"/>
                <w:b/>
                <w:bCs/>
              </w:rPr>
              <w:t xml:space="preserve"> </w:t>
            </w:r>
            <w:r w:rsidRPr="004E628E">
              <w:rPr>
                <w:rFonts w:cs="Arial"/>
              </w:rPr>
              <w:t>and then is allowed to air dry.</w:t>
            </w:r>
          </w:p>
          <w:p w14:paraId="2C47B1B1" w14:textId="77777777" w:rsidR="00774280" w:rsidRDefault="00774280" w:rsidP="00BC4FAF">
            <w:pPr>
              <w:pStyle w:val="ListParagraph"/>
              <w:numPr>
                <w:ilvl w:val="0"/>
                <w:numId w:val="40"/>
              </w:numPr>
              <w:autoSpaceDE w:val="0"/>
              <w:autoSpaceDN w:val="0"/>
              <w:adjustRightInd w:val="0"/>
              <w:spacing w:line="276" w:lineRule="auto"/>
              <w:rPr>
                <w:rFonts w:cs="Arial"/>
                <w:iCs/>
              </w:rPr>
            </w:pPr>
            <w:r w:rsidRPr="004E628E">
              <w:rPr>
                <w:rFonts w:cs="Arial"/>
                <w:bCs/>
                <w:iCs/>
              </w:rPr>
              <w:t xml:space="preserve">DO NOT </w:t>
            </w:r>
            <w:r w:rsidRPr="004E628E">
              <w:rPr>
                <w:rFonts w:cs="Arial"/>
                <w:iCs/>
              </w:rPr>
              <w:t>immerse the meter or hold the meter under running water.</w:t>
            </w:r>
          </w:p>
          <w:p w14:paraId="5578AB7E" w14:textId="77777777" w:rsidR="00774280" w:rsidRDefault="00774280" w:rsidP="00BC4FAF">
            <w:pPr>
              <w:pStyle w:val="ListParagraph"/>
              <w:autoSpaceDE w:val="0"/>
              <w:autoSpaceDN w:val="0"/>
              <w:adjustRightInd w:val="0"/>
              <w:spacing w:line="276" w:lineRule="auto"/>
              <w:rPr>
                <w:rFonts w:cs="Arial"/>
                <w:iCs/>
              </w:rPr>
            </w:pPr>
          </w:p>
          <w:p w14:paraId="1157D299" w14:textId="77777777" w:rsidR="00774280" w:rsidRDefault="00774280" w:rsidP="00BC4FAF">
            <w:pPr>
              <w:pStyle w:val="ListParagraph"/>
              <w:autoSpaceDE w:val="0"/>
              <w:autoSpaceDN w:val="0"/>
              <w:adjustRightInd w:val="0"/>
              <w:spacing w:line="276" w:lineRule="auto"/>
              <w:ind w:left="0"/>
              <w:rPr>
                <w:rFonts w:cs="Arial"/>
                <w:b/>
                <w:iCs/>
                <w:u w:val="single"/>
              </w:rPr>
            </w:pPr>
            <w:r w:rsidRPr="00016CAF">
              <w:rPr>
                <w:rFonts w:cs="Arial"/>
                <w:b/>
                <w:iCs/>
                <w:u w:val="single"/>
              </w:rPr>
              <w:t>Cleaning the Strip Port – only when necessary</w:t>
            </w:r>
          </w:p>
          <w:p w14:paraId="7136F88B" w14:textId="77777777" w:rsidR="00774280" w:rsidRDefault="00774280" w:rsidP="00BC4FAF">
            <w:pPr>
              <w:pStyle w:val="ListParagraph"/>
              <w:autoSpaceDE w:val="0"/>
              <w:autoSpaceDN w:val="0"/>
              <w:adjustRightInd w:val="0"/>
              <w:spacing w:line="276" w:lineRule="auto"/>
              <w:ind w:left="0"/>
              <w:rPr>
                <w:rFonts w:cs="Arial"/>
                <w:b/>
                <w:iCs/>
                <w:u w:val="single"/>
              </w:rPr>
            </w:pPr>
          </w:p>
          <w:p w14:paraId="64E9D8D7" w14:textId="77777777" w:rsidR="00774280" w:rsidRPr="00B428DE" w:rsidRDefault="00774280" w:rsidP="00BC4FAF">
            <w:pPr>
              <w:pStyle w:val="ListParagraph"/>
              <w:numPr>
                <w:ilvl w:val="0"/>
                <w:numId w:val="41"/>
              </w:numPr>
              <w:autoSpaceDE w:val="0"/>
              <w:autoSpaceDN w:val="0"/>
              <w:adjustRightInd w:val="0"/>
              <w:spacing w:line="276" w:lineRule="auto"/>
              <w:rPr>
                <w:rFonts w:cs="Arial"/>
                <w:b/>
                <w:iCs/>
                <w:u w:val="single"/>
              </w:rPr>
            </w:pPr>
            <w:r>
              <w:rPr>
                <w:rFonts w:cs="Arial"/>
              </w:rPr>
              <w:t xml:space="preserve">Use a </w:t>
            </w:r>
            <w:r w:rsidRPr="00585BB8">
              <w:rPr>
                <w:rFonts w:cs="Arial"/>
              </w:rPr>
              <w:t>70% isopropyl alcohol wipe</w:t>
            </w:r>
            <w:r>
              <w:rPr>
                <w:rFonts w:cs="Arial"/>
              </w:rPr>
              <w:t xml:space="preserve"> to clean out strip port. Use a test strip to move wipe around in port.</w:t>
            </w:r>
          </w:p>
          <w:p w14:paraId="7A30A31E" w14:textId="77777777" w:rsidR="00774280" w:rsidRPr="00B428DE" w:rsidRDefault="00774280" w:rsidP="00BC4FAF">
            <w:pPr>
              <w:pStyle w:val="ListParagraph"/>
              <w:numPr>
                <w:ilvl w:val="0"/>
                <w:numId w:val="41"/>
              </w:numPr>
              <w:autoSpaceDE w:val="0"/>
              <w:autoSpaceDN w:val="0"/>
              <w:adjustRightInd w:val="0"/>
              <w:spacing w:line="276" w:lineRule="auto"/>
              <w:rPr>
                <w:rFonts w:cs="Arial"/>
                <w:b/>
                <w:iCs/>
                <w:u w:val="single"/>
              </w:rPr>
            </w:pPr>
            <w:r>
              <w:rPr>
                <w:rFonts w:cs="Arial"/>
              </w:rPr>
              <w:t>Let dry completely (20 minutes)</w:t>
            </w:r>
          </w:p>
          <w:p w14:paraId="36EEAF22" w14:textId="77777777" w:rsidR="00774280" w:rsidRPr="00016CAF" w:rsidRDefault="00774280" w:rsidP="00BC4FAF">
            <w:pPr>
              <w:pStyle w:val="ListParagraph"/>
              <w:numPr>
                <w:ilvl w:val="0"/>
                <w:numId w:val="41"/>
              </w:numPr>
              <w:autoSpaceDE w:val="0"/>
              <w:autoSpaceDN w:val="0"/>
              <w:adjustRightInd w:val="0"/>
              <w:spacing w:line="276" w:lineRule="auto"/>
              <w:rPr>
                <w:rFonts w:cs="Arial"/>
                <w:b/>
                <w:iCs/>
                <w:u w:val="single"/>
              </w:rPr>
            </w:pPr>
            <w:r>
              <w:rPr>
                <w:rFonts w:cs="Arial"/>
              </w:rPr>
              <w:t>Run QC to verify function</w:t>
            </w:r>
          </w:p>
          <w:p w14:paraId="44CE700D" w14:textId="77777777" w:rsidR="00774280" w:rsidRDefault="00774280" w:rsidP="00BC4FAF">
            <w:pPr>
              <w:autoSpaceDE w:val="0"/>
              <w:autoSpaceDN w:val="0"/>
              <w:adjustRightInd w:val="0"/>
              <w:jc w:val="left"/>
              <w:rPr>
                <w:rFonts w:ascii="Arial" w:hAnsi="Arial" w:cs="Arial"/>
                <w:b/>
                <w:sz w:val="20"/>
                <w:szCs w:val="20"/>
              </w:rPr>
            </w:pPr>
          </w:p>
        </w:tc>
      </w:tr>
      <w:tr w:rsidR="007665CC" w14:paraId="721578BA" w14:textId="77777777" w:rsidTr="0010635C">
        <w:tblPrEx>
          <w:tblBorders>
            <w:top w:val="none" w:sz="0" w:space="0" w:color="auto"/>
            <w:left w:val="none" w:sz="0" w:space="0" w:color="auto"/>
            <w:right w:val="none" w:sz="0" w:space="0" w:color="auto"/>
            <w:insideH w:val="none" w:sz="0" w:space="0" w:color="auto"/>
            <w:insideV w:val="none" w:sz="0" w:space="0" w:color="auto"/>
          </w:tblBorders>
        </w:tblPrEx>
        <w:trPr>
          <w:trHeight w:val="525"/>
        </w:trPr>
        <w:tc>
          <w:tcPr>
            <w:tcW w:w="1512" w:type="dxa"/>
            <w:tcBorders>
              <w:top w:val="nil"/>
              <w:left w:val="nil"/>
              <w:bottom w:val="nil"/>
            </w:tcBorders>
          </w:tcPr>
          <w:p w14:paraId="72157885" w14:textId="77777777" w:rsidR="007665CC" w:rsidRDefault="007665CC" w:rsidP="00BC4FAF">
            <w:pPr>
              <w:rPr>
                <w:rFonts w:ascii="Arial" w:hAnsi="Arial" w:cs="Arial"/>
                <w:b/>
                <w:bCs/>
                <w:color w:val="0000FF"/>
                <w:sz w:val="20"/>
              </w:rPr>
            </w:pPr>
          </w:p>
          <w:p w14:paraId="14EE4D75" w14:textId="77777777" w:rsidR="00DE3F7E" w:rsidRDefault="007665CC" w:rsidP="00BC4FAF">
            <w:pPr>
              <w:rPr>
                <w:rFonts w:ascii="Arial" w:hAnsi="Arial" w:cs="Arial"/>
                <w:b/>
                <w:bCs/>
                <w:color w:val="0000FF"/>
                <w:sz w:val="20"/>
              </w:rPr>
            </w:pPr>
            <w:r>
              <w:rPr>
                <w:rFonts w:ascii="Arial" w:hAnsi="Arial" w:cs="Arial"/>
                <w:b/>
                <w:bCs/>
                <w:color w:val="0000FF"/>
                <w:sz w:val="20"/>
              </w:rPr>
              <w:t>Trouble</w:t>
            </w:r>
          </w:p>
          <w:p w14:paraId="72157886" w14:textId="438DD7DE" w:rsidR="007665CC" w:rsidRDefault="00DE3F7E" w:rsidP="00BC4FAF">
            <w:pPr>
              <w:rPr>
                <w:rFonts w:ascii="Arial" w:hAnsi="Arial" w:cs="Arial"/>
                <w:b/>
                <w:bCs/>
                <w:color w:val="0000FF"/>
                <w:sz w:val="20"/>
              </w:rPr>
            </w:pPr>
            <w:r>
              <w:rPr>
                <w:rFonts w:ascii="Arial" w:hAnsi="Arial" w:cs="Arial"/>
                <w:b/>
                <w:bCs/>
                <w:color w:val="0000FF"/>
                <w:sz w:val="20"/>
              </w:rPr>
              <w:t>S</w:t>
            </w:r>
            <w:r w:rsidR="007665CC">
              <w:rPr>
                <w:rFonts w:ascii="Arial" w:hAnsi="Arial" w:cs="Arial"/>
                <w:b/>
                <w:bCs/>
                <w:color w:val="0000FF"/>
                <w:sz w:val="20"/>
              </w:rPr>
              <w:t>hooting</w:t>
            </w:r>
          </w:p>
        </w:tc>
        <w:tc>
          <w:tcPr>
            <w:tcW w:w="9648" w:type="dxa"/>
            <w:tcBorders>
              <w:top w:val="single" w:sz="4" w:space="0" w:color="auto"/>
              <w:bottom w:val="single" w:sz="4" w:space="0" w:color="auto"/>
              <w:right w:val="nil"/>
            </w:tcBorders>
          </w:tcPr>
          <w:p w14:paraId="72157887" w14:textId="77777777" w:rsidR="00DF7934" w:rsidRDefault="00DF7934" w:rsidP="00BC4FAF">
            <w:pPr>
              <w:autoSpaceDE w:val="0"/>
              <w:autoSpaceDN w:val="0"/>
              <w:adjustRightInd w:val="0"/>
              <w:jc w:val="left"/>
              <w:rPr>
                <w:rFonts w:ascii="Arial" w:hAnsi="Arial" w:cs="Arial"/>
                <w:b/>
                <w:bCs/>
                <w:sz w:val="20"/>
                <w:szCs w:val="20"/>
              </w:rPr>
            </w:pPr>
          </w:p>
          <w:p w14:paraId="304D1233" w14:textId="77777777" w:rsidR="006001DB" w:rsidRDefault="006001DB" w:rsidP="00BC4FAF">
            <w:pPr>
              <w:autoSpaceDE w:val="0"/>
              <w:autoSpaceDN w:val="0"/>
              <w:adjustRightInd w:val="0"/>
              <w:spacing w:line="276" w:lineRule="auto"/>
              <w:jc w:val="left"/>
              <w:rPr>
                <w:rFonts w:ascii="Arial" w:hAnsi="Arial" w:cs="Arial"/>
                <w:b/>
                <w:iCs/>
                <w:sz w:val="20"/>
              </w:rPr>
            </w:pPr>
            <w:r w:rsidRPr="006001DB">
              <w:rPr>
                <w:rFonts w:ascii="Arial" w:hAnsi="Arial" w:cs="Arial"/>
                <w:b/>
                <w:iCs/>
                <w:sz w:val="20"/>
              </w:rPr>
              <w:t>M</w:t>
            </w:r>
            <w:r w:rsidR="00CB3137" w:rsidRPr="006001DB">
              <w:rPr>
                <w:rFonts w:ascii="Arial" w:hAnsi="Arial" w:cs="Arial"/>
                <w:b/>
                <w:iCs/>
                <w:sz w:val="20"/>
              </w:rPr>
              <w:t>eter freezes or will not scan</w:t>
            </w:r>
          </w:p>
          <w:p w14:paraId="721578A1" w14:textId="0E1E2BC9" w:rsidR="004F702E" w:rsidRPr="006001DB" w:rsidRDefault="006001DB" w:rsidP="00BC4FAF">
            <w:pPr>
              <w:pStyle w:val="ListParagraph"/>
              <w:numPr>
                <w:ilvl w:val="0"/>
                <w:numId w:val="42"/>
              </w:numPr>
              <w:autoSpaceDE w:val="0"/>
              <w:autoSpaceDN w:val="0"/>
              <w:adjustRightInd w:val="0"/>
              <w:spacing w:before="0" w:line="276" w:lineRule="auto"/>
              <w:rPr>
                <w:rFonts w:cs="Arial"/>
                <w:iCs/>
              </w:rPr>
            </w:pPr>
            <w:r>
              <w:rPr>
                <w:rFonts w:cs="Arial"/>
                <w:iCs/>
              </w:rPr>
              <w:t>R</w:t>
            </w:r>
            <w:r w:rsidR="00CB3137" w:rsidRPr="006001DB">
              <w:rPr>
                <w:rFonts w:cs="Arial"/>
                <w:iCs/>
              </w:rPr>
              <w:t xml:space="preserve">emove the battery from the back of the meter. Place battery in the base to charge it. Take the spare battery from the base and place it in the meter. Wait </w:t>
            </w:r>
            <w:r w:rsidR="0037171D" w:rsidRPr="006001DB">
              <w:rPr>
                <w:rFonts w:cs="Arial"/>
                <w:iCs/>
              </w:rPr>
              <w:t xml:space="preserve">for the meter to re-boot. </w:t>
            </w:r>
          </w:p>
          <w:p w14:paraId="721578A8" w14:textId="77777777" w:rsidR="001C6880" w:rsidRDefault="001C6880" w:rsidP="00BC4FAF">
            <w:pPr>
              <w:autoSpaceDE w:val="0"/>
              <w:autoSpaceDN w:val="0"/>
              <w:adjustRightInd w:val="0"/>
              <w:spacing w:line="276" w:lineRule="auto"/>
              <w:jc w:val="left"/>
              <w:rPr>
                <w:rFonts w:ascii="Arial" w:hAnsi="Arial" w:cs="Arial"/>
                <w:iCs/>
                <w:sz w:val="20"/>
              </w:rPr>
            </w:pPr>
          </w:p>
          <w:p w14:paraId="1F92599E" w14:textId="4C84C097" w:rsidR="006001DB" w:rsidRDefault="006001DB" w:rsidP="00BC4FAF">
            <w:pPr>
              <w:autoSpaceDE w:val="0"/>
              <w:autoSpaceDN w:val="0"/>
              <w:adjustRightInd w:val="0"/>
              <w:spacing w:line="276" w:lineRule="auto"/>
              <w:jc w:val="left"/>
              <w:rPr>
                <w:rFonts w:ascii="Arial" w:hAnsi="Arial" w:cs="Arial"/>
                <w:b/>
                <w:iCs/>
                <w:sz w:val="20"/>
              </w:rPr>
            </w:pPr>
            <w:r w:rsidRPr="006001DB">
              <w:rPr>
                <w:rFonts w:ascii="Arial" w:hAnsi="Arial" w:cs="Arial"/>
                <w:b/>
                <w:iCs/>
                <w:sz w:val="20"/>
              </w:rPr>
              <w:t>Common Error Message</w:t>
            </w:r>
            <w:r>
              <w:rPr>
                <w:rFonts w:ascii="Arial" w:hAnsi="Arial" w:cs="Arial"/>
                <w:b/>
                <w:iCs/>
                <w:sz w:val="20"/>
              </w:rPr>
              <w:t>s</w:t>
            </w:r>
          </w:p>
          <w:p w14:paraId="721578AB" w14:textId="369AD922" w:rsidR="004F702E" w:rsidRDefault="006001DB" w:rsidP="00BC4FAF">
            <w:pPr>
              <w:autoSpaceDE w:val="0"/>
              <w:autoSpaceDN w:val="0"/>
              <w:adjustRightInd w:val="0"/>
              <w:spacing w:line="276" w:lineRule="auto"/>
              <w:jc w:val="left"/>
              <w:rPr>
                <w:rFonts w:ascii="Arial" w:hAnsi="Arial" w:cs="Arial"/>
                <w:b/>
                <w:iCs/>
                <w:sz w:val="20"/>
              </w:rPr>
            </w:pPr>
            <w:r w:rsidRPr="006001DB">
              <w:rPr>
                <w:rFonts w:ascii="Arial" w:hAnsi="Arial" w:cs="Arial"/>
                <w:b/>
                <w:iCs/>
                <w:noProof/>
                <w:sz w:val="20"/>
              </w:rPr>
              <w:drawing>
                <wp:inline distT="0" distB="0" distL="0" distR="0" wp14:anchorId="6D88ACF7" wp14:editId="2F6061BD">
                  <wp:extent cx="5806440" cy="258064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06440" cy="2580640"/>
                          </a:xfrm>
                          <a:prstGeom prst="rect">
                            <a:avLst/>
                          </a:prstGeom>
                        </pic:spPr>
                      </pic:pic>
                    </a:graphicData>
                  </a:graphic>
                </wp:inline>
              </w:drawing>
            </w:r>
          </w:p>
          <w:p w14:paraId="721578AC" w14:textId="77777777" w:rsidR="00D247C0" w:rsidRDefault="00D247C0" w:rsidP="00BC4FAF">
            <w:pPr>
              <w:autoSpaceDE w:val="0"/>
              <w:autoSpaceDN w:val="0"/>
              <w:adjustRightInd w:val="0"/>
              <w:spacing w:line="276" w:lineRule="auto"/>
              <w:ind w:left="1440"/>
              <w:jc w:val="left"/>
              <w:rPr>
                <w:rFonts w:ascii="Arial" w:hAnsi="Arial" w:cs="Arial"/>
                <w:b/>
                <w:iCs/>
                <w:sz w:val="20"/>
              </w:rPr>
            </w:pPr>
          </w:p>
          <w:p w14:paraId="721578AD" w14:textId="4CE0952A" w:rsidR="00327EE6" w:rsidRDefault="006001DB" w:rsidP="00BC4FAF">
            <w:pPr>
              <w:autoSpaceDE w:val="0"/>
              <w:autoSpaceDN w:val="0"/>
              <w:adjustRightInd w:val="0"/>
              <w:spacing w:line="276" w:lineRule="auto"/>
              <w:jc w:val="left"/>
              <w:rPr>
                <w:rFonts w:ascii="Arial" w:hAnsi="Arial" w:cs="Arial"/>
                <w:b/>
                <w:iCs/>
                <w:sz w:val="20"/>
              </w:rPr>
            </w:pPr>
            <w:r w:rsidRPr="006001DB">
              <w:rPr>
                <w:rFonts w:ascii="Arial" w:hAnsi="Arial" w:cs="Arial"/>
                <w:b/>
                <w:iCs/>
                <w:noProof/>
                <w:sz w:val="20"/>
              </w:rPr>
              <w:drawing>
                <wp:inline distT="0" distB="0" distL="0" distR="0" wp14:anchorId="5EC754EE" wp14:editId="20122526">
                  <wp:extent cx="5806440" cy="349440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6440" cy="3494405"/>
                          </a:xfrm>
                          <a:prstGeom prst="rect">
                            <a:avLst/>
                          </a:prstGeom>
                        </pic:spPr>
                      </pic:pic>
                    </a:graphicData>
                  </a:graphic>
                </wp:inline>
              </w:drawing>
            </w:r>
          </w:p>
          <w:p w14:paraId="721578AE" w14:textId="77777777" w:rsidR="00327EE6" w:rsidRDefault="00327EE6" w:rsidP="00BC4FAF">
            <w:pPr>
              <w:autoSpaceDE w:val="0"/>
              <w:autoSpaceDN w:val="0"/>
              <w:adjustRightInd w:val="0"/>
              <w:spacing w:line="276" w:lineRule="auto"/>
              <w:ind w:left="1440"/>
              <w:jc w:val="left"/>
              <w:rPr>
                <w:rFonts w:ascii="Arial" w:hAnsi="Arial" w:cs="Arial"/>
                <w:b/>
                <w:iCs/>
                <w:sz w:val="20"/>
              </w:rPr>
            </w:pPr>
          </w:p>
          <w:p w14:paraId="721578B9" w14:textId="47DB2931" w:rsidR="00D247C0" w:rsidRPr="004F702E" w:rsidRDefault="00D247C0" w:rsidP="00BC4FAF">
            <w:pPr>
              <w:autoSpaceDE w:val="0"/>
              <w:autoSpaceDN w:val="0"/>
              <w:adjustRightInd w:val="0"/>
              <w:spacing w:line="276" w:lineRule="auto"/>
              <w:ind w:left="720"/>
              <w:jc w:val="left"/>
              <w:rPr>
                <w:rFonts w:ascii="Arial" w:hAnsi="Arial" w:cs="Arial"/>
                <w:b/>
                <w:iCs/>
                <w:sz w:val="20"/>
              </w:rPr>
            </w:pPr>
          </w:p>
        </w:tc>
      </w:tr>
      <w:tr w:rsidR="00B87115" w14:paraId="721578C5" w14:textId="77777777" w:rsidTr="0010635C">
        <w:tblPrEx>
          <w:tblBorders>
            <w:top w:val="none" w:sz="0" w:space="0" w:color="auto"/>
            <w:left w:val="none" w:sz="0" w:space="0" w:color="auto"/>
            <w:right w:val="none" w:sz="0" w:space="0" w:color="auto"/>
            <w:insideH w:val="none" w:sz="0" w:space="0" w:color="auto"/>
            <w:insideV w:val="none" w:sz="0" w:space="0" w:color="auto"/>
          </w:tblBorders>
        </w:tblPrEx>
        <w:trPr>
          <w:trHeight w:val="525"/>
        </w:trPr>
        <w:tc>
          <w:tcPr>
            <w:tcW w:w="1512" w:type="dxa"/>
            <w:tcBorders>
              <w:top w:val="nil"/>
              <w:left w:val="nil"/>
              <w:bottom w:val="nil"/>
            </w:tcBorders>
          </w:tcPr>
          <w:p w14:paraId="721578BB" w14:textId="0FC2E01E" w:rsidR="00B87115" w:rsidRDefault="00B87115" w:rsidP="00BC4FAF">
            <w:pPr>
              <w:rPr>
                <w:rFonts w:ascii="Arial" w:hAnsi="Arial" w:cs="Arial"/>
                <w:b/>
                <w:bCs/>
                <w:color w:val="0000FF"/>
                <w:sz w:val="20"/>
              </w:rPr>
            </w:pPr>
          </w:p>
          <w:p w14:paraId="721578BC" w14:textId="77777777" w:rsidR="00B87115" w:rsidRDefault="008C4C73" w:rsidP="00BC4FAF">
            <w:pPr>
              <w:jc w:val="left"/>
              <w:rPr>
                <w:rFonts w:ascii="Arial" w:hAnsi="Arial" w:cs="Arial"/>
                <w:b/>
                <w:bCs/>
                <w:color w:val="0000FF"/>
                <w:sz w:val="20"/>
              </w:rPr>
            </w:pPr>
            <w:r>
              <w:rPr>
                <w:rFonts w:ascii="Arial" w:hAnsi="Arial" w:cs="Arial"/>
                <w:b/>
                <w:bCs/>
                <w:color w:val="0000FF"/>
                <w:sz w:val="20"/>
              </w:rPr>
              <w:t>Proficiency Testing</w:t>
            </w:r>
          </w:p>
          <w:p w14:paraId="721578BD" w14:textId="77777777" w:rsidR="00B87115" w:rsidRDefault="00B87115" w:rsidP="00BC4FAF">
            <w:pPr>
              <w:rPr>
                <w:rFonts w:ascii="Arial" w:hAnsi="Arial" w:cs="Arial"/>
                <w:b/>
                <w:bCs/>
                <w:sz w:val="20"/>
              </w:rPr>
            </w:pPr>
          </w:p>
        </w:tc>
        <w:tc>
          <w:tcPr>
            <w:tcW w:w="9648" w:type="dxa"/>
            <w:tcBorders>
              <w:top w:val="single" w:sz="4" w:space="0" w:color="auto"/>
              <w:bottom w:val="single" w:sz="4" w:space="0" w:color="auto"/>
              <w:right w:val="nil"/>
            </w:tcBorders>
          </w:tcPr>
          <w:p w14:paraId="6BB93866" w14:textId="1FA5E809" w:rsidR="00A61592" w:rsidRPr="00A61592" w:rsidRDefault="008C4C73" w:rsidP="00BC4FAF">
            <w:pPr>
              <w:pStyle w:val="ListParagraph"/>
              <w:numPr>
                <w:ilvl w:val="0"/>
                <w:numId w:val="43"/>
              </w:numPr>
              <w:autoSpaceDE w:val="0"/>
              <w:autoSpaceDN w:val="0"/>
              <w:adjustRightInd w:val="0"/>
              <w:rPr>
                <w:rFonts w:cs="Arial"/>
              </w:rPr>
            </w:pPr>
            <w:r w:rsidRPr="00A61592">
              <w:rPr>
                <w:rFonts w:cs="Arial"/>
                <w:iCs/>
              </w:rPr>
              <w:t>Performed 3 times a year and samples are purchas</w:t>
            </w:r>
            <w:r w:rsidR="00744F26">
              <w:rPr>
                <w:rFonts w:cs="Arial"/>
                <w:iCs/>
              </w:rPr>
              <w:t xml:space="preserve">ed from a COLA approved provider. </w:t>
            </w:r>
          </w:p>
          <w:p w14:paraId="108A7ABF" w14:textId="72633762" w:rsidR="00A61592" w:rsidRDefault="008C4C73" w:rsidP="00BC4FAF">
            <w:pPr>
              <w:pStyle w:val="ListParagraph"/>
              <w:numPr>
                <w:ilvl w:val="0"/>
                <w:numId w:val="43"/>
              </w:numPr>
              <w:autoSpaceDE w:val="0"/>
              <w:autoSpaceDN w:val="0"/>
              <w:adjustRightInd w:val="0"/>
              <w:rPr>
                <w:rFonts w:cs="Arial"/>
              </w:rPr>
            </w:pPr>
            <w:r w:rsidRPr="00A61592">
              <w:rPr>
                <w:rFonts w:cs="Arial"/>
              </w:rPr>
              <w:t xml:space="preserve">All Survey results are to be handled and reported in the same manner as clinical results following </w:t>
            </w:r>
            <w:r w:rsidR="002F0400" w:rsidRPr="00A61592">
              <w:rPr>
                <w:rFonts w:cs="Arial"/>
              </w:rPr>
              <w:t xml:space="preserve">  </w:t>
            </w:r>
            <w:r w:rsidRPr="00A61592">
              <w:rPr>
                <w:rFonts w:cs="Arial"/>
              </w:rPr>
              <w:t>t</w:t>
            </w:r>
            <w:r w:rsidR="00744F26">
              <w:rPr>
                <w:rFonts w:cs="Arial"/>
              </w:rPr>
              <w:t xml:space="preserve">he directions on the </w:t>
            </w:r>
            <w:r w:rsidRPr="00A61592">
              <w:rPr>
                <w:rFonts w:cs="Arial"/>
              </w:rPr>
              <w:t>package insert. Actions or decisions must be documented.</w:t>
            </w:r>
          </w:p>
          <w:p w14:paraId="69328948" w14:textId="77777777" w:rsidR="00A61592" w:rsidRDefault="008C4C73" w:rsidP="00BC4FAF">
            <w:pPr>
              <w:pStyle w:val="ListParagraph"/>
              <w:numPr>
                <w:ilvl w:val="0"/>
                <w:numId w:val="43"/>
              </w:numPr>
              <w:autoSpaceDE w:val="0"/>
              <w:autoSpaceDN w:val="0"/>
              <w:adjustRightInd w:val="0"/>
              <w:rPr>
                <w:rFonts w:cs="Arial"/>
              </w:rPr>
            </w:pPr>
            <w:r w:rsidRPr="00A61592">
              <w:rPr>
                <w:rFonts w:cs="Arial"/>
              </w:rPr>
              <w:t>Participation must be random and not a</w:t>
            </w:r>
            <w:r w:rsidR="00A61592">
              <w:rPr>
                <w:rFonts w:cs="Arial"/>
              </w:rPr>
              <w:t>ssigned to specific individuals.</w:t>
            </w:r>
          </w:p>
          <w:p w14:paraId="15383602" w14:textId="77777777" w:rsidR="00A61592" w:rsidRPr="00A61592" w:rsidRDefault="00A61592" w:rsidP="00BC4FAF">
            <w:pPr>
              <w:pStyle w:val="ListParagraph"/>
              <w:numPr>
                <w:ilvl w:val="0"/>
                <w:numId w:val="43"/>
              </w:numPr>
              <w:autoSpaceDE w:val="0"/>
              <w:autoSpaceDN w:val="0"/>
              <w:adjustRightInd w:val="0"/>
              <w:rPr>
                <w:rFonts w:cs="Arial"/>
              </w:rPr>
            </w:pPr>
            <w:r w:rsidRPr="00A61592">
              <w:rPr>
                <w:rFonts w:cs="Arial"/>
                <w:iCs/>
              </w:rPr>
              <w:t>The Point of Care Department will submit results for Minneapolis and St. Paul hospital sites. Minnetonka and Mercy will submit</w:t>
            </w:r>
            <w:r>
              <w:rPr>
                <w:rFonts w:cs="Arial"/>
                <w:iCs/>
              </w:rPr>
              <w:t xml:space="preserve"> results on site.</w:t>
            </w:r>
          </w:p>
          <w:p w14:paraId="099DB4ED" w14:textId="77777777" w:rsidR="00A61592" w:rsidRPr="00A61592" w:rsidRDefault="008C4C73" w:rsidP="00BC4FAF">
            <w:pPr>
              <w:pStyle w:val="ListParagraph"/>
              <w:numPr>
                <w:ilvl w:val="0"/>
                <w:numId w:val="43"/>
              </w:numPr>
              <w:autoSpaceDE w:val="0"/>
              <w:autoSpaceDN w:val="0"/>
              <w:adjustRightInd w:val="0"/>
              <w:rPr>
                <w:rFonts w:cs="Arial"/>
              </w:rPr>
            </w:pPr>
            <w:r w:rsidRPr="00A61592">
              <w:rPr>
                <w:rFonts w:cs="Arial"/>
                <w:iCs/>
              </w:rPr>
              <w:t>Results will be reviewed and appropriate actions taken by the Point of Care Coordinator.</w:t>
            </w:r>
          </w:p>
          <w:p w14:paraId="3D6E0FD0" w14:textId="77777777" w:rsidR="00845678" w:rsidRDefault="00A719F5" w:rsidP="00BC4FAF">
            <w:pPr>
              <w:pStyle w:val="ListParagraph"/>
              <w:numPr>
                <w:ilvl w:val="0"/>
                <w:numId w:val="43"/>
              </w:numPr>
              <w:autoSpaceDE w:val="0"/>
              <w:autoSpaceDN w:val="0"/>
              <w:adjustRightInd w:val="0"/>
              <w:rPr>
                <w:rFonts w:cs="Arial"/>
              </w:rPr>
            </w:pPr>
            <w:r w:rsidRPr="00A61592">
              <w:rPr>
                <w:rFonts w:cs="Arial"/>
              </w:rPr>
              <w:t>Scores less than 80% require</w:t>
            </w:r>
            <w:r w:rsidR="002F0400" w:rsidRPr="00A61592">
              <w:rPr>
                <w:rFonts w:cs="Arial"/>
              </w:rPr>
              <w:t xml:space="preserve"> a comprehensive investigation and documentation of remedial action of</w:t>
            </w:r>
            <w:r w:rsidRPr="00A61592">
              <w:rPr>
                <w:rFonts w:cs="Arial"/>
              </w:rPr>
              <w:t xml:space="preserve"> </w:t>
            </w:r>
            <w:r w:rsidR="002F0400" w:rsidRPr="00A61592">
              <w:rPr>
                <w:rFonts w:cs="Arial"/>
              </w:rPr>
              <w:t>unsuccessful challenges. Scores of less than 80 percent may jeopardize a sites ability to continue to</w:t>
            </w:r>
            <w:r w:rsidRPr="00A61592">
              <w:rPr>
                <w:rFonts w:cs="Arial"/>
              </w:rPr>
              <w:t xml:space="preserve"> </w:t>
            </w:r>
            <w:r w:rsidR="002F0400" w:rsidRPr="00A61592">
              <w:rPr>
                <w:rFonts w:cs="Arial"/>
              </w:rPr>
              <w:t>perform testing.</w:t>
            </w:r>
          </w:p>
          <w:p w14:paraId="0666772C" w14:textId="77777777" w:rsidR="00845678" w:rsidRDefault="002F0400" w:rsidP="00BC4FAF">
            <w:pPr>
              <w:pStyle w:val="ListParagraph"/>
              <w:numPr>
                <w:ilvl w:val="0"/>
                <w:numId w:val="43"/>
              </w:numPr>
              <w:autoSpaceDE w:val="0"/>
              <w:autoSpaceDN w:val="0"/>
              <w:adjustRightInd w:val="0"/>
              <w:rPr>
                <w:rFonts w:cs="Arial"/>
              </w:rPr>
            </w:pPr>
            <w:r w:rsidRPr="00845678">
              <w:rPr>
                <w:rFonts w:cs="Arial"/>
              </w:rPr>
              <w:t>Should a site fail proficiency, they will be required to immediately perform a comprehensive investigation and document remedial action. Operator re-training may be required.</w:t>
            </w:r>
          </w:p>
          <w:p w14:paraId="721578C3" w14:textId="23F699F2" w:rsidR="002F0400" w:rsidRPr="00845678" w:rsidRDefault="002F0400" w:rsidP="00BC4FAF">
            <w:pPr>
              <w:pStyle w:val="ListParagraph"/>
              <w:numPr>
                <w:ilvl w:val="0"/>
                <w:numId w:val="43"/>
              </w:numPr>
              <w:autoSpaceDE w:val="0"/>
              <w:autoSpaceDN w:val="0"/>
              <w:adjustRightInd w:val="0"/>
              <w:rPr>
                <w:rFonts w:cs="Arial"/>
              </w:rPr>
            </w:pPr>
            <w:r w:rsidRPr="00845678">
              <w:rPr>
                <w:rFonts w:cs="Arial"/>
              </w:rPr>
              <w:t xml:space="preserve">Each site is responsible for completing survey challenges when they arrive. </w:t>
            </w:r>
            <w:proofErr w:type="gramStart"/>
            <w:r w:rsidRPr="00845678">
              <w:rPr>
                <w:rFonts w:cs="Arial"/>
              </w:rPr>
              <w:t>Neither samples or</w:t>
            </w:r>
            <w:proofErr w:type="gramEnd"/>
            <w:r w:rsidRPr="00845678">
              <w:rPr>
                <w:rFonts w:cs="Arial"/>
              </w:rPr>
              <w:t xml:space="preserve"> results may be shared between CLIA sites.</w:t>
            </w:r>
            <w:r w:rsidRPr="00845678">
              <w:rPr>
                <w:rFonts w:ascii="ArialMT" w:hAnsi="ArialMT" w:cs="ArialMT"/>
              </w:rPr>
              <w:t xml:space="preserve"> </w:t>
            </w:r>
          </w:p>
          <w:p w14:paraId="721578C4" w14:textId="77777777" w:rsidR="00C10683" w:rsidRDefault="00C10683" w:rsidP="00BC4FAF">
            <w:pPr>
              <w:autoSpaceDE w:val="0"/>
              <w:autoSpaceDN w:val="0"/>
              <w:adjustRightInd w:val="0"/>
              <w:jc w:val="left"/>
              <w:rPr>
                <w:rFonts w:ascii="Arial" w:hAnsi="Arial" w:cs="Arial"/>
                <w:iCs/>
                <w:sz w:val="20"/>
              </w:rPr>
            </w:pPr>
          </w:p>
        </w:tc>
      </w:tr>
      <w:tr w:rsidR="00026A8A" w14:paraId="721578D6" w14:textId="77777777" w:rsidTr="0010635C">
        <w:tblPrEx>
          <w:tblBorders>
            <w:top w:val="none" w:sz="0" w:space="0" w:color="auto"/>
            <w:left w:val="none" w:sz="0" w:space="0" w:color="auto"/>
            <w:right w:val="none" w:sz="0" w:space="0" w:color="auto"/>
            <w:insideH w:val="none" w:sz="0" w:space="0" w:color="auto"/>
            <w:insideV w:val="none" w:sz="0" w:space="0" w:color="auto"/>
          </w:tblBorders>
        </w:tblPrEx>
        <w:trPr>
          <w:trHeight w:val="525"/>
        </w:trPr>
        <w:tc>
          <w:tcPr>
            <w:tcW w:w="1512" w:type="dxa"/>
            <w:tcBorders>
              <w:top w:val="nil"/>
              <w:left w:val="nil"/>
              <w:bottom w:val="nil"/>
            </w:tcBorders>
          </w:tcPr>
          <w:p w14:paraId="721578C6" w14:textId="287C9F1A" w:rsidR="00026A8A" w:rsidRDefault="00026A8A" w:rsidP="00BC4FAF">
            <w:pPr>
              <w:rPr>
                <w:rFonts w:ascii="Arial" w:hAnsi="Arial" w:cs="Arial"/>
                <w:b/>
                <w:bCs/>
                <w:color w:val="0000FF"/>
                <w:sz w:val="20"/>
              </w:rPr>
            </w:pPr>
          </w:p>
          <w:p w14:paraId="721578C7" w14:textId="77777777" w:rsidR="00026A8A" w:rsidRDefault="00026A8A" w:rsidP="00BC4FAF">
            <w:pPr>
              <w:rPr>
                <w:rFonts w:ascii="Arial" w:hAnsi="Arial" w:cs="Arial"/>
                <w:b/>
                <w:bCs/>
                <w:color w:val="0000FF"/>
                <w:sz w:val="20"/>
              </w:rPr>
            </w:pPr>
            <w:r>
              <w:rPr>
                <w:rFonts w:ascii="Arial" w:hAnsi="Arial" w:cs="Arial"/>
                <w:b/>
                <w:bCs/>
                <w:color w:val="0000FF"/>
                <w:sz w:val="20"/>
              </w:rPr>
              <w:t>Competency</w:t>
            </w:r>
          </w:p>
        </w:tc>
        <w:tc>
          <w:tcPr>
            <w:tcW w:w="9648" w:type="dxa"/>
            <w:tcBorders>
              <w:top w:val="single" w:sz="4" w:space="0" w:color="auto"/>
              <w:bottom w:val="single" w:sz="4" w:space="0" w:color="auto"/>
              <w:right w:val="nil"/>
            </w:tcBorders>
          </w:tcPr>
          <w:p w14:paraId="721578C8" w14:textId="77777777" w:rsidR="00026A8A" w:rsidRDefault="00026A8A" w:rsidP="00BC4FAF">
            <w:pPr>
              <w:autoSpaceDE w:val="0"/>
              <w:autoSpaceDN w:val="0"/>
              <w:adjustRightInd w:val="0"/>
              <w:rPr>
                <w:rFonts w:ascii="Arial" w:hAnsi="Arial" w:cs="Arial"/>
                <w:sz w:val="20"/>
                <w:szCs w:val="20"/>
              </w:rPr>
            </w:pPr>
          </w:p>
          <w:p w14:paraId="721578C9" w14:textId="284277C2" w:rsidR="00026A8A" w:rsidRDefault="00026A8A" w:rsidP="00BC4FAF">
            <w:pPr>
              <w:autoSpaceDE w:val="0"/>
              <w:autoSpaceDN w:val="0"/>
              <w:adjustRightInd w:val="0"/>
              <w:jc w:val="left"/>
              <w:rPr>
                <w:rFonts w:ascii="Arial" w:hAnsi="Arial" w:cs="Arial"/>
                <w:sz w:val="20"/>
                <w:szCs w:val="20"/>
              </w:rPr>
            </w:pPr>
            <w:r w:rsidRPr="00026A8A">
              <w:rPr>
                <w:rFonts w:ascii="Arial" w:hAnsi="Arial" w:cs="Arial"/>
                <w:sz w:val="20"/>
                <w:szCs w:val="20"/>
              </w:rPr>
              <w:t>The competency of each person to perform the duties assigned must be assessed following training before the person performs patient testing.</w:t>
            </w:r>
            <w:r>
              <w:rPr>
                <w:rFonts w:ascii="Arial" w:hAnsi="Arial" w:cs="Arial"/>
                <w:sz w:val="20"/>
                <w:szCs w:val="20"/>
              </w:rPr>
              <w:t xml:space="preserve"> </w:t>
            </w:r>
            <w:r w:rsidRPr="00026A8A">
              <w:rPr>
                <w:rFonts w:ascii="Arial" w:hAnsi="Arial" w:cs="Arial"/>
                <w:sz w:val="20"/>
                <w:szCs w:val="20"/>
              </w:rPr>
              <w:t xml:space="preserve">After an </w:t>
            </w:r>
            <w:r w:rsidR="00744F26">
              <w:rPr>
                <w:rFonts w:ascii="Arial" w:hAnsi="Arial" w:cs="Arial"/>
                <w:sz w:val="20"/>
                <w:szCs w:val="20"/>
              </w:rPr>
              <w:t>individual has performed testing</w:t>
            </w:r>
            <w:r w:rsidRPr="00026A8A">
              <w:rPr>
                <w:rFonts w:ascii="Arial" w:hAnsi="Arial" w:cs="Arial"/>
                <w:sz w:val="20"/>
                <w:szCs w:val="20"/>
              </w:rPr>
              <w:t xml:space="preserve"> duties for one year, competency must be assessed annually. Retraining and reassessment of employee competency must occur when problems are identified with employee performance. Elements of competency assessment</w:t>
            </w:r>
            <w:r w:rsidR="00BB157F">
              <w:rPr>
                <w:rFonts w:ascii="Arial" w:hAnsi="Arial" w:cs="Arial"/>
                <w:sz w:val="20"/>
                <w:szCs w:val="20"/>
              </w:rPr>
              <w:t xml:space="preserve"> may</w:t>
            </w:r>
            <w:r w:rsidRPr="00026A8A">
              <w:rPr>
                <w:rFonts w:ascii="Arial" w:hAnsi="Arial" w:cs="Arial"/>
                <w:sz w:val="20"/>
                <w:szCs w:val="20"/>
              </w:rPr>
              <w:t xml:space="preserve"> include but are not limited to:</w:t>
            </w:r>
          </w:p>
          <w:p w14:paraId="721578CA" w14:textId="77777777" w:rsidR="00026A8A" w:rsidRPr="00026A8A" w:rsidRDefault="00026A8A" w:rsidP="00BC4FAF">
            <w:pPr>
              <w:autoSpaceDE w:val="0"/>
              <w:autoSpaceDN w:val="0"/>
              <w:adjustRightInd w:val="0"/>
              <w:rPr>
                <w:rFonts w:ascii="Arial" w:hAnsi="Arial" w:cs="Arial"/>
                <w:sz w:val="20"/>
                <w:szCs w:val="20"/>
              </w:rPr>
            </w:pPr>
          </w:p>
          <w:p w14:paraId="721578CB" w14:textId="77777777" w:rsidR="00026A8A" w:rsidRPr="00026A8A" w:rsidRDefault="00026A8A" w:rsidP="00BC4FAF">
            <w:pPr>
              <w:autoSpaceDE w:val="0"/>
              <w:autoSpaceDN w:val="0"/>
              <w:adjustRightInd w:val="0"/>
              <w:rPr>
                <w:rFonts w:ascii="Arial" w:hAnsi="Arial" w:cs="Arial"/>
                <w:sz w:val="20"/>
                <w:szCs w:val="20"/>
              </w:rPr>
            </w:pPr>
            <w:r w:rsidRPr="00026A8A">
              <w:rPr>
                <w:rFonts w:ascii="Arial" w:hAnsi="Arial" w:cs="Arial"/>
                <w:sz w:val="20"/>
                <w:szCs w:val="20"/>
              </w:rPr>
              <w:t>1. Direct observations of routine patient test performance, including, as</w:t>
            </w:r>
            <w:r>
              <w:rPr>
                <w:rFonts w:ascii="Arial" w:hAnsi="Arial" w:cs="Arial"/>
                <w:sz w:val="20"/>
                <w:szCs w:val="20"/>
              </w:rPr>
              <w:t xml:space="preserve"> </w:t>
            </w:r>
            <w:r w:rsidRPr="00026A8A">
              <w:rPr>
                <w:rFonts w:ascii="Arial" w:hAnsi="Arial" w:cs="Arial"/>
                <w:sz w:val="20"/>
                <w:szCs w:val="20"/>
              </w:rPr>
              <w:t>applicable, patient identification and preparation; and specimen collection,</w:t>
            </w:r>
            <w:r>
              <w:rPr>
                <w:rFonts w:ascii="Arial" w:hAnsi="Arial" w:cs="Arial"/>
                <w:sz w:val="20"/>
                <w:szCs w:val="20"/>
              </w:rPr>
              <w:t xml:space="preserve"> </w:t>
            </w:r>
            <w:r w:rsidRPr="00026A8A">
              <w:rPr>
                <w:rFonts w:ascii="Arial" w:hAnsi="Arial" w:cs="Arial"/>
                <w:sz w:val="20"/>
                <w:szCs w:val="20"/>
              </w:rPr>
              <w:t>handling, processing and testing</w:t>
            </w:r>
          </w:p>
          <w:p w14:paraId="721578CC" w14:textId="77777777" w:rsidR="00026A8A" w:rsidRDefault="00026A8A" w:rsidP="00BC4FAF">
            <w:pPr>
              <w:autoSpaceDE w:val="0"/>
              <w:autoSpaceDN w:val="0"/>
              <w:adjustRightInd w:val="0"/>
              <w:rPr>
                <w:rFonts w:ascii="Arial" w:hAnsi="Arial" w:cs="Arial"/>
                <w:sz w:val="20"/>
                <w:szCs w:val="20"/>
              </w:rPr>
            </w:pPr>
            <w:r w:rsidRPr="00026A8A">
              <w:rPr>
                <w:rFonts w:ascii="Arial" w:hAnsi="Arial" w:cs="Arial"/>
                <w:sz w:val="20"/>
                <w:szCs w:val="20"/>
              </w:rPr>
              <w:t>2. Monitoring the recording and reporting of test results, including, as</w:t>
            </w:r>
            <w:r>
              <w:rPr>
                <w:rFonts w:ascii="Arial" w:hAnsi="Arial" w:cs="Arial"/>
                <w:sz w:val="20"/>
                <w:szCs w:val="20"/>
              </w:rPr>
              <w:t xml:space="preserve"> </w:t>
            </w:r>
            <w:r w:rsidRPr="00026A8A">
              <w:rPr>
                <w:rFonts w:ascii="Arial" w:hAnsi="Arial" w:cs="Arial"/>
                <w:sz w:val="20"/>
                <w:szCs w:val="20"/>
              </w:rPr>
              <w:t>applicable, reporting critical results</w:t>
            </w:r>
          </w:p>
          <w:p w14:paraId="721578CD" w14:textId="77777777" w:rsidR="00026A8A" w:rsidRPr="00026A8A" w:rsidRDefault="00026A8A" w:rsidP="00BC4FAF">
            <w:pPr>
              <w:autoSpaceDE w:val="0"/>
              <w:autoSpaceDN w:val="0"/>
              <w:adjustRightInd w:val="0"/>
              <w:rPr>
                <w:rFonts w:ascii="Arial" w:hAnsi="Arial" w:cs="Arial"/>
                <w:sz w:val="20"/>
                <w:szCs w:val="20"/>
              </w:rPr>
            </w:pPr>
            <w:r w:rsidRPr="00026A8A">
              <w:rPr>
                <w:rFonts w:ascii="Arial" w:hAnsi="Arial" w:cs="Arial"/>
                <w:sz w:val="20"/>
                <w:szCs w:val="20"/>
              </w:rPr>
              <w:t>3. Review of intermediate test results or worksheets, quality control records,</w:t>
            </w:r>
            <w:r>
              <w:rPr>
                <w:rFonts w:ascii="Arial" w:hAnsi="Arial" w:cs="Arial"/>
                <w:sz w:val="20"/>
                <w:szCs w:val="20"/>
              </w:rPr>
              <w:t xml:space="preserve"> </w:t>
            </w:r>
            <w:r w:rsidRPr="00026A8A">
              <w:rPr>
                <w:rFonts w:ascii="Arial" w:hAnsi="Arial" w:cs="Arial"/>
                <w:sz w:val="20"/>
                <w:szCs w:val="20"/>
              </w:rPr>
              <w:t>proficiency testing results, and preventive maintenance records</w:t>
            </w:r>
          </w:p>
          <w:p w14:paraId="721578CE" w14:textId="77777777" w:rsidR="00026A8A" w:rsidRPr="00026A8A" w:rsidRDefault="00026A8A" w:rsidP="00BC4FAF">
            <w:pPr>
              <w:autoSpaceDE w:val="0"/>
              <w:autoSpaceDN w:val="0"/>
              <w:adjustRightInd w:val="0"/>
              <w:rPr>
                <w:rFonts w:ascii="Arial" w:hAnsi="Arial" w:cs="Arial"/>
                <w:sz w:val="20"/>
                <w:szCs w:val="20"/>
              </w:rPr>
            </w:pPr>
            <w:r w:rsidRPr="00026A8A">
              <w:rPr>
                <w:rFonts w:ascii="Arial" w:hAnsi="Arial" w:cs="Arial"/>
                <w:sz w:val="20"/>
                <w:szCs w:val="20"/>
              </w:rPr>
              <w:t>4. Direct observation of performance of instrument maintenance and</w:t>
            </w:r>
            <w:r>
              <w:rPr>
                <w:rFonts w:ascii="Arial" w:hAnsi="Arial" w:cs="Arial"/>
                <w:sz w:val="20"/>
                <w:szCs w:val="20"/>
              </w:rPr>
              <w:t xml:space="preserve"> </w:t>
            </w:r>
            <w:r w:rsidRPr="00026A8A">
              <w:rPr>
                <w:rFonts w:ascii="Arial" w:hAnsi="Arial" w:cs="Arial"/>
                <w:sz w:val="20"/>
                <w:szCs w:val="20"/>
              </w:rPr>
              <w:t>function checks, as applicable</w:t>
            </w:r>
          </w:p>
          <w:p w14:paraId="721578CF" w14:textId="77777777" w:rsidR="00026A8A" w:rsidRPr="00026A8A" w:rsidRDefault="00026A8A" w:rsidP="00BC4FAF">
            <w:pPr>
              <w:autoSpaceDE w:val="0"/>
              <w:autoSpaceDN w:val="0"/>
              <w:adjustRightInd w:val="0"/>
              <w:rPr>
                <w:rFonts w:ascii="Arial" w:hAnsi="Arial" w:cs="Arial"/>
                <w:sz w:val="20"/>
                <w:szCs w:val="20"/>
              </w:rPr>
            </w:pPr>
            <w:r w:rsidRPr="00026A8A">
              <w:rPr>
                <w:rFonts w:ascii="Arial" w:hAnsi="Arial" w:cs="Arial"/>
                <w:sz w:val="20"/>
                <w:szCs w:val="20"/>
              </w:rPr>
              <w:t>5. Assessment of test performance through testing previously analyzed</w:t>
            </w:r>
            <w:r>
              <w:rPr>
                <w:rFonts w:ascii="Arial" w:hAnsi="Arial" w:cs="Arial"/>
                <w:sz w:val="20"/>
                <w:szCs w:val="20"/>
              </w:rPr>
              <w:t xml:space="preserve"> </w:t>
            </w:r>
            <w:r w:rsidRPr="00026A8A">
              <w:rPr>
                <w:rFonts w:ascii="Arial" w:hAnsi="Arial" w:cs="Arial"/>
                <w:sz w:val="20"/>
                <w:szCs w:val="20"/>
              </w:rPr>
              <w:t>specimens, internal blind testing samples or external proficiency testing</w:t>
            </w:r>
            <w:r>
              <w:rPr>
                <w:rFonts w:ascii="Arial" w:hAnsi="Arial" w:cs="Arial"/>
                <w:sz w:val="20"/>
                <w:szCs w:val="20"/>
              </w:rPr>
              <w:t xml:space="preserve"> sample</w:t>
            </w:r>
          </w:p>
          <w:p w14:paraId="721578D0" w14:textId="77777777" w:rsidR="00026A8A" w:rsidRDefault="00026A8A" w:rsidP="00BC4FAF">
            <w:pPr>
              <w:autoSpaceDE w:val="0"/>
              <w:autoSpaceDN w:val="0"/>
              <w:adjustRightInd w:val="0"/>
              <w:rPr>
                <w:rFonts w:ascii="Arial" w:hAnsi="Arial" w:cs="Arial"/>
                <w:sz w:val="20"/>
                <w:szCs w:val="20"/>
              </w:rPr>
            </w:pPr>
            <w:r w:rsidRPr="00026A8A">
              <w:rPr>
                <w:rFonts w:ascii="Arial" w:hAnsi="Arial" w:cs="Arial"/>
                <w:sz w:val="20"/>
                <w:szCs w:val="20"/>
              </w:rPr>
              <w:t>6. Evaluation of problem-solving skills</w:t>
            </w:r>
          </w:p>
          <w:p w14:paraId="721578D1" w14:textId="77777777" w:rsidR="00026A8A" w:rsidRPr="00026A8A" w:rsidRDefault="00026A8A" w:rsidP="00BC4FAF">
            <w:pPr>
              <w:autoSpaceDE w:val="0"/>
              <w:autoSpaceDN w:val="0"/>
              <w:adjustRightInd w:val="0"/>
              <w:rPr>
                <w:rFonts w:ascii="Arial" w:hAnsi="Arial" w:cs="Arial"/>
                <w:sz w:val="20"/>
                <w:szCs w:val="20"/>
              </w:rPr>
            </w:pPr>
          </w:p>
          <w:p w14:paraId="721578D3" w14:textId="584C6BA6" w:rsidR="00494198" w:rsidRDefault="00744F26" w:rsidP="00BC4FAF">
            <w:pPr>
              <w:jc w:val="left"/>
              <w:rPr>
                <w:rFonts w:ascii="Arial" w:hAnsi="Arial" w:cs="Arial"/>
                <w:sz w:val="20"/>
                <w:szCs w:val="20"/>
              </w:rPr>
            </w:pPr>
            <w:r>
              <w:rPr>
                <w:rFonts w:ascii="Arial" w:hAnsi="Arial" w:cs="Arial"/>
                <w:sz w:val="20"/>
                <w:szCs w:val="20"/>
              </w:rPr>
              <w:t xml:space="preserve">Training and Competency is covered in depth in the </w:t>
            </w:r>
            <w:r w:rsidRPr="00744F26">
              <w:rPr>
                <w:rFonts w:ascii="Arial" w:hAnsi="Arial" w:cs="Arial"/>
                <w:sz w:val="20"/>
                <w:szCs w:val="20"/>
              </w:rPr>
              <w:t>Point of Care Testing Training and Competency Assessment</w:t>
            </w:r>
            <w:r>
              <w:rPr>
                <w:rFonts w:ascii="Arial" w:hAnsi="Arial" w:cs="Arial"/>
                <w:sz w:val="20"/>
                <w:szCs w:val="20"/>
              </w:rPr>
              <w:t xml:space="preserve"> Policy. </w:t>
            </w:r>
          </w:p>
          <w:p w14:paraId="06CA9481" w14:textId="77777777" w:rsidR="00744F26" w:rsidRDefault="00744F26" w:rsidP="00BC4FAF">
            <w:pPr>
              <w:jc w:val="left"/>
              <w:rPr>
                <w:rFonts w:ascii="Arial" w:hAnsi="Arial" w:cs="Arial"/>
                <w:sz w:val="20"/>
                <w:szCs w:val="20"/>
              </w:rPr>
            </w:pPr>
          </w:p>
          <w:p w14:paraId="721578D4" w14:textId="77777777" w:rsidR="00494198" w:rsidRPr="00494198" w:rsidRDefault="00494198" w:rsidP="00BC4FAF">
            <w:pPr>
              <w:autoSpaceDE w:val="0"/>
              <w:autoSpaceDN w:val="0"/>
              <w:adjustRightInd w:val="0"/>
              <w:jc w:val="left"/>
              <w:rPr>
                <w:rFonts w:ascii="Arial" w:hAnsi="Arial" w:cs="Arial"/>
                <w:b/>
                <w:bCs/>
                <w:sz w:val="20"/>
                <w:szCs w:val="20"/>
              </w:rPr>
            </w:pPr>
            <w:r w:rsidRPr="00494198">
              <w:rPr>
                <w:rFonts w:ascii="Arial" w:hAnsi="Arial" w:cs="Arial"/>
                <w:b/>
                <w:bCs/>
                <w:sz w:val="20"/>
                <w:szCs w:val="20"/>
              </w:rPr>
              <w:t>Expired Operators:</w:t>
            </w:r>
          </w:p>
          <w:p w14:paraId="15AB07D3" w14:textId="501082FC" w:rsidR="00494198" w:rsidRDefault="00494198" w:rsidP="00BC4FAF">
            <w:pPr>
              <w:autoSpaceDE w:val="0"/>
              <w:autoSpaceDN w:val="0"/>
              <w:adjustRightInd w:val="0"/>
              <w:jc w:val="left"/>
              <w:rPr>
                <w:rFonts w:ascii="Arial" w:hAnsi="Arial" w:cs="Arial"/>
                <w:sz w:val="20"/>
                <w:szCs w:val="20"/>
              </w:rPr>
            </w:pPr>
            <w:r w:rsidRPr="00494198">
              <w:rPr>
                <w:rFonts w:ascii="Arial" w:hAnsi="Arial" w:cs="Arial"/>
                <w:sz w:val="20"/>
                <w:szCs w:val="20"/>
              </w:rPr>
              <w:t>Operators that fail to meet</w:t>
            </w:r>
            <w:r w:rsidR="00BB157F">
              <w:rPr>
                <w:rFonts w:ascii="Arial" w:hAnsi="Arial" w:cs="Arial"/>
                <w:sz w:val="20"/>
                <w:szCs w:val="20"/>
              </w:rPr>
              <w:t xml:space="preserve"> yearly</w:t>
            </w:r>
            <w:r w:rsidRPr="00494198">
              <w:rPr>
                <w:rFonts w:ascii="Arial" w:hAnsi="Arial" w:cs="Arial"/>
                <w:sz w:val="20"/>
                <w:szCs w:val="20"/>
              </w:rPr>
              <w:t xml:space="preserve"> compete</w:t>
            </w:r>
            <w:r w:rsidR="00BB157F">
              <w:rPr>
                <w:rFonts w:ascii="Arial" w:hAnsi="Arial" w:cs="Arial"/>
                <w:sz w:val="20"/>
                <w:szCs w:val="20"/>
              </w:rPr>
              <w:t>ncy requirements</w:t>
            </w:r>
            <w:r w:rsidRPr="00494198">
              <w:rPr>
                <w:rFonts w:ascii="Arial" w:hAnsi="Arial" w:cs="Arial"/>
                <w:sz w:val="20"/>
                <w:szCs w:val="20"/>
              </w:rPr>
              <w:t xml:space="preserve"> will be locked out of the system. They will be</w:t>
            </w:r>
            <w:r>
              <w:rPr>
                <w:rFonts w:ascii="Arial" w:hAnsi="Arial" w:cs="Arial"/>
                <w:sz w:val="20"/>
                <w:szCs w:val="20"/>
              </w:rPr>
              <w:t xml:space="preserve"> </w:t>
            </w:r>
            <w:r w:rsidRPr="00494198">
              <w:rPr>
                <w:rFonts w:ascii="Arial" w:hAnsi="Arial" w:cs="Arial"/>
                <w:sz w:val="20"/>
                <w:szCs w:val="20"/>
              </w:rPr>
              <w:t>required to undergo retraining and competency assessment according to above.</w:t>
            </w:r>
          </w:p>
          <w:p w14:paraId="721578D5" w14:textId="77777777" w:rsidR="00BB157F" w:rsidRDefault="00BB157F" w:rsidP="00BC4FAF">
            <w:pPr>
              <w:autoSpaceDE w:val="0"/>
              <w:autoSpaceDN w:val="0"/>
              <w:adjustRightInd w:val="0"/>
              <w:jc w:val="left"/>
              <w:rPr>
                <w:rFonts w:ascii="Arial" w:hAnsi="Arial" w:cs="Arial"/>
                <w:iCs/>
                <w:sz w:val="20"/>
              </w:rPr>
            </w:pPr>
          </w:p>
        </w:tc>
      </w:tr>
      <w:tr w:rsidR="00385A29" w14:paraId="72157955" w14:textId="77777777" w:rsidTr="0010635C">
        <w:tblPrEx>
          <w:tblBorders>
            <w:top w:val="none" w:sz="0" w:space="0" w:color="auto"/>
            <w:left w:val="none" w:sz="0" w:space="0" w:color="auto"/>
            <w:right w:val="none" w:sz="0" w:space="0" w:color="auto"/>
            <w:insideH w:val="none" w:sz="0" w:space="0" w:color="auto"/>
            <w:insideV w:val="none" w:sz="0" w:space="0" w:color="auto"/>
          </w:tblBorders>
        </w:tblPrEx>
        <w:trPr>
          <w:trHeight w:val="530"/>
        </w:trPr>
        <w:tc>
          <w:tcPr>
            <w:tcW w:w="1512" w:type="dxa"/>
            <w:tcBorders>
              <w:top w:val="nil"/>
              <w:left w:val="nil"/>
              <w:bottom w:val="nil"/>
            </w:tcBorders>
          </w:tcPr>
          <w:p w14:paraId="7215794B" w14:textId="24AFBA22" w:rsidR="00385A29" w:rsidRPr="00385A29" w:rsidRDefault="00385A29" w:rsidP="00BC4FAF">
            <w:pPr>
              <w:pStyle w:val="Heading1"/>
              <w:numPr>
                <w:ilvl w:val="0"/>
                <w:numId w:val="0"/>
              </w:numPr>
              <w:jc w:val="left"/>
              <w:rPr>
                <w:rFonts w:ascii="Arial" w:hAnsi="Arial"/>
                <w:color w:val="0066FF"/>
                <w:sz w:val="20"/>
                <w:szCs w:val="20"/>
              </w:rPr>
            </w:pPr>
          </w:p>
          <w:p w14:paraId="7215794C" w14:textId="77777777" w:rsidR="00385A29" w:rsidRPr="00385A29" w:rsidRDefault="00385A29" w:rsidP="00BC4FAF">
            <w:pPr>
              <w:rPr>
                <w:rFonts w:ascii="Arial" w:hAnsi="Arial" w:cs="Arial"/>
                <w:color w:val="0000FF"/>
                <w:sz w:val="20"/>
                <w:szCs w:val="20"/>
              </w:rPr>
            </w:pPr>
            <w:r w:rsidRPr="00385A29">
              <w:rPr>
                <w:rFonts w:ascii="Arial" w:hAnsi="Arial" w:cs="Arial"/>
                <w:b/>
                <w:color w:val="0000FF"/>
                <w:sz w:val="20"/>
                <w:szCs w:val="20"/>
              </w:rPr>
              <w:t>References</w:t>
            </w:r>
          </w:p>
        </w:tc>
        <w:tc>
          <w:tcPr>
            <w:tcW w:w="9648" w:type="dxa"/>
            <w:tcBorders>
              <w:top w:val="single" w:sz="4" w:space="0" w:color="auto"/>
              <w:bottom w:val="single" w:sz="4" w:space="0" w:color="auto"/>
              <w:right w:val="nil"/>
            </w:tcBorders>
          </w:tcPr>
          <w:p w14:paraId="7215794D" w14:textId="77777777" w:rsidR="00385A29" w:rsidRDefault="00385A29" w:rsidP="00BC4FAF">
            <w:pPr>
              <w:jc w:val="left"/>
              <w:rPr>
                <w:rFonts w:ascii="Arial" w:hAnsi="Arial" w:cs="Arial"/>
                <w:sz w:val="20"/>
              </w:rPr>
            </w:pPr>
          </w:p>
          <w:p w14:paraId="252CFF20" w14:textId="77777777" w:rsidR="00465F4B" w:rsidRDefault="00BA5C35" w:rsidP="00BC4FAF">
            <w:pPr>
              <w:pStyle w:val="Style2"/>
              <w:numPr>
                <w:ilvl w:val="0"/>
                <w:numId w:val="45"/>
              </w:numPr>
              <w:rPr>
                <w:rFonts w:ascii="Arial" w:hAnsi="Arial" w:cs="Arial"/>
              </w:rPr>
            </w:pPr>
            <w:r w:rsidRPr="00FE1D1C">
              <w:rPr>
                <w:rFonts w:ascii="Arial" w:hAnsi="Arial" w:cs="Arial"/>
                <w:sz w:val="20"/>
              </w:rPr>
              <w:t xml:space="preserve">NOVA </w:t>
            </w:r>
            <w:proofErr w:type="spellStart"/>
            <w:r w:rsidRPr="00FE1D1C">
              <w:rPr>
                <w:rFonts w:ascii="Arial" w:hAnsi="Arial" w:cs="Arial"/>
                <w:sz w:val="20"/>
              </w:rPr>
              <w:t>StatStrip</w:t>
            </w:r>
            <w:proofErr w:type="spellEnd"/>
            <w:r w:rsidRPr="00FE1D1C">
              <w:rPr>
                <w:rFonts w:ascii="Arial" w:hAnsi="Arial" w:cs="Arial"/>
                <w:sz w:val="20"/>
              </w:rPr>
              <w:t xml:space="preserve"> Glucose Test Strips package insert</w:t>
            </w:r>
            <w:r w:rsidR="00FE1D1C" w:rsidRPr="00FE1D1C">
              <w:rPr>
                <w:rFonts w:ascii="Arial" w:hAnsi="Arial" w:cs="Arial"/>
                <w:sz w:val="20"/>
              </w:rPr>
              <w:t>, 7/2018</w:t>
            </w:r>
          </w:p>
          <w:p w14:paraId="70EB90F8" w14:textId="77777777" w:rsidR="00465F4B" w:rsidRPr="00473EF2" w:rsidRDefault="00BA5C35" w:rsidP="00BC4FAF">
            <w:pPr>
              <w:pStyle w:val="Style2"/>
              <w:numPr>
                <w:ilvl w:val="0"/>
                <w:numId w:val="45"/>
              </w:numPr>
              <w:rPr>
                <w:rFonts w:ascii="Arial" w:hAnsi="Arial" w:cs="Arial"/>
              </w:rPr>
            </w:pPr>
            <w:r w:rsidRPr="00465F4B">
              <w:rPr>
                <w:rFonts w:ascii="Arial" w:hAnsi="Arial" w:cs="Arial"/>
                <w:sz w:val="20"/>
              </w:rPr>
              <w:t>Stat Strip Glucose Hospital Meter System I</w:t>
            </w:r>
            <w:r w:rsidR="00FE1D1C" w:rsidRPr="00465F4B">
              <w:rPr>
                <w:rFonts w:ascii="Arial" w:hAnsi="Arial" w:cs="Arial"/>
                <w:sz w:val="20"/>
              </w:rPr>
              <w:t>nstructions for Use, 9/13/18</w:t>
            </w:r>
          </w:p>
          <w:p w14:paraId="12B4FEA1" w14:textId="4029EE8B" w:rsidR="00473EF2" w:rsidRDefault="00473EF2" w:rsidP="00BC4FAF">
            <w:pPr>
              <w:pStyle w:val="Style2"/>
              <w:numPr>
                <w:ilvl w:val="0"/>
                <w:numId w:val="45"/>
              </w:numPr>
              <w:rPr>
                <w:rFonts w:ascii="Arial" w:hAnsi="Arial" w:cs="Arial"/>
              </w:rPr>
            </w:pPr>
            <w:r>
              <w:rPr>
                <w:rFonts w:ascii="Arial" w:hAnsi="Arial" w:cs="Arial"/>
                <w:sz w:val="20"/>
              </w:rPr>
              <w:t>POCT12-A3 CLSI document, Point of Care Blood Glucose Testing in Acute and Chronic Care Facilities, 1/2013</w:t>
            </w:r>
          </w:p>
          <w:p w14:paraId="72157953" w14:textId="5A7EAEEF" w:rsidR="00BA5C35" w:rsidRPr="00465F4B" w:rsidRDefault="00BA5C35" w:rsidP="00BC4FAF">
            <w:pPr>
              <w:pStyle w:val="Style2"/>
              <w:numPr>
                <w:ilvl w:val="0"/>
                <w:numId w:val="45"/>
              </w:numPr>
              <w:rPr>
                <w:rFonts w:ascii="Arial" w:hAnsi="Arial" w:cs="Arial"/>
              </w:rPr>
            </w:pPr>
            <w:r w:rsidRPr="00473EF2">
              <w:rPr>
                <w:rFonts w:ascii="Arial" w:hAnsi="Arial" w:cs="Arial"/>
                <w:iCs/>
                <w:sz w:val="20"/>
              </w:rPr>
              <w:t xml:space="preserve">Glucose in Whole Blood on the Nova </w:t>
            </w:r>
            <w:proofErr w:type="spellStart"/>
            <w:r w:rsidRPr="00473EF2">
              <w:rPr>
                <w:rFonts w:ascii="Arial" w:hAnsi="Arial" w:cs="Arial"/>
                <w:iCs/>
                <w:sz w:val="20"/>
              </w:rPr>
              <w:t>StatStrip</w:t>
            </w:r>
            <w:proofErr w:type="spellEnd"/>
            <w:r w:rsidRPr="00473EF2">
              <w:rPr>
                <w:rFonts w:ascii="Arial" w:hAnsi="Arial" w:cs="Arial"/>
                <w:iCs/>
                <w:sz w:val="20"/>
              </w:rPr>
              <w:t>® System</w:t>
            </w:r>
            <w:r w:rsidRPr="00465F4B">
              <w:rPr>
                <w:rFonts w:ascii="Arial" w:hAnsi="Arial" w:cs="Arial"/>
                <w:i/>
                <w:iCs/>
                <w:sz w:val="20"/>
              </w:rPr>
              <w:t xml:space="preserve"> </w:t>
            </w:r>
            <w:r w:rsidR="00473EF2">
              <w:rPr>
                <w:rFonts w:ascii="Arial" w:hAnsi="Arial" w:cs="Arial"/>
                <w:sz w:val="20"/>
              </w:rPr>
              <w:t>CLSI document</w:t>
            </w:r>
            <w:r w:rsidRPr="00465F4B">
              <w:rPr>
                <w:rFonts w:ascii="Arial" w:hAnsi="Arial" w:cs="Arial"/>
                <w:sz w:val="20"/>
              </w:rPr>
              <w:t>, 2/17/2015</w:t>
            </w:r>
          </w:p>
          <w:p w14:paraId="72157954" w14:textId="77777777" w:rsidR="00BA5C35" w:rsidRPr="00BA5C35" w:rsidRDefault="00BA5C35" w:rsidP="00BC4FAF">
            <w:pPr>
              <w:pStyle w:val="Style2"/>
              <w:ind w:left="360" w:firstLine="0"/>
            </w:pPr>
          </w:p>
        </w:tc>
      </w:tr>
    </w:tbl>
    <w:p w14:paraId="72157956" w14:textId="509FB11A" w:rsidR="00785258" w:rsidRDefault="00BC4FAF">
      <w:pPr>
        <w:rPr>
          <w:rFonts w:ascii="Arial" w:hAnsi="Arial" w:cs="Arial"/>
        </w:rPr>
      </w:pPr>
      <w:r>
        <w:rPr>
          <w:rFonts w:ascii="Arial" w:hAnsi="Arial" w:cs="Arial"/>
        </w:rPr>
        <w:br w:type="textWrapping" w:clear="all"/>
      </w:r>
    </w:p>
    <w:tbl>
      <w:tblPr>
        <w:tblW w:w="11270" w:type="dxa"/>
        <w:tblInd w:w="-1260" w:type="dxa"/>
        <w:tblBorders>
          <w:bottom w:val="single" w:sz="4" w:space="0" w:color="auto"/>
        </w:tblBorders>
        <w:tblLayout w:type="fixed"/>
        <w:tblLook w:val="0000" w:firstRow="0" w:lastRow="0" w:firstColumn="0" w:lastColumn="0" w:noHBand="0" w:noVBand="0"/>
      </w:tblPr>
      <w:tblGrid>
        <w:gridCol w:w="1651"/>
        <w:gridCol w:w="2639"/>
        <w:gridCol w:w="2686"/>
        <w:gridCol w:w="4294"/>
      </w:tblGrid>
      <w:tr w:rsidR="008A5FA6" w:rsidRPr="009239E1" w14:paraId="1346B755" w14:textId="77777777" w:rsidTr="008A5FA6">
        <w:trPr>
          <w:cantSplit/>
          <w:trHeight w:val="225"/>
        </w:trPr>
        <w:tc>
          <w:tcPr>
            <w:tcW w:w="1651" w:type="dxa"/>
            <w:tcBorders>
              <w:top w:val="single" w:sz="4" w:space="0" w:color="auto"/>
              <w:left w:val="single" w:sz="4" w:space="0" w:color="auto"/>
              <w:bottom w:val="single" w:sz="4" w:space="0" w:color="auto"/>
              <w:right w:val="single" w:sz="4" w:space="0" w:color="auto"/>
            </w:tcBorders>
          </w:tcPr>
          <w:p w14:paraId="374E4036" w14:textId="77777777" w:rsidR="008A5FA6" w:rsidRPr="00D86216" w:rsidRDefault="008A5FA6" w:rsidP="00465F4B">
            <w:pPr>
              <w:jc w:val="left"/>
              <w:rPr>
                <w:rFonts w:ascii="Arial" w:hAnsi="Arial" w:cs="Arial"/>
                <w:b/>
                <w:sz w:val="20"/>
                <w:szCs w:val="20"/>
              </w:rPr>
            </w:pPr>
            <w:r w:rsidRPr="00D86216">
              <w:rPr>
                <w:rFonts w:ascii="Arial" w:hAnsi="Arial" w:cs="Arial"/>
                <w:b/>
                <w:sz w:val="20"/>
                <w:szCs w:val="20"/>
              </w:rPr>
              <w:t>Version</w:t>
            </w:r>
          </w:p>
        </w:tc>
        <w:tc>
          <w:tcPr>
            <w:tcW w:w="2639" w:type="dxa"/>
            <w:tcBorders>
              <w:top w:val="single" w:sz="4" w:space="0" w:color="auto"/>
              <w:left w:val="single" w:sz="4" w:space="0" w:color="auto"/>
              <w:bottom w:val="single" w:sz="4" w:space="0" w:color="auto"/>
              <w:right w:val="single" w:sz="4" w:space="0" w:color="auto"/>
            </w:tcBorders>
          </w:tcPr>
          <w:p w14:paraId="50021E59" w14:textId="77777777" w:rsidR="008A5FA6" w:rsidRPr="00D86216" w:rsidRDefault="008A5FA6" w:rsidP="00465F4B">
            <w:pPr>
              <w:jc w:val="left"/>
              <w:rPr>
                <w:rFonts w:ascii="Arial" w:hAnsi="Arial" w:cs="Arial"/>
                <w:b/>
                <w:sz w:val="20"/>
                <w:szCs w:val="20"/>
              </w:rPr>
            </w:pPr>
            <w:r w:rsidRPr="00D86216">
              <w:rPr>
                <w:rFonts w:ascii="Arial" w:hAnsi="Arial" w:cs="Arial"/>
                <w:b/>
                <w:sz w:val="20"/>
                <w:szCs w:val="20"/>
              </w:rPr>
              <w:t>Written/Revised by:</w:t>
            </w:r>
          </w:p>
        </w:tc>
        <w:tc>
          <w:tcPr>
            <w:tcW w:w="2686" w:type="dxa"/>
            <w:tcBorders>
              <w:top w:val="single" w:sz="4" w:space="0" w:color="auto"/>
              <w:left w:val="single" w:sz="4" w:space="0" w:color="auto"/>
              <w:bottom w:val="single" w:sz="4" w:space="0" w:color="auto"/>
              <w:right w:val="single" w:sz="4" w:space="0" w:color="auto"/>
            </w:tcBorders>
          </w:tcPr>
          <w:p w14:paraId="7C532827" w14:textId="77777777" w:rsidR="008A5FA6" w:rsidRPr="00D86216" w:rsidRDefault="008A5FA6" w:rsidP="00465F4B">
            <w:pPr>
              <w:jc w:val="left"/>
              <w:rPr>
                <w:rFonts w:ascii="Arial" w:hAnsi="Arial" w:cs="Arial"/>
                <w:b/>
                <w:sz w:val="20"/>
                <w:szCs w:val="20"/>
              </w:rPr>
            </w:pPr>
            <w:r w:rsidRPr="00D86216">
              <w:rPr>
                <w:rFonts w:ascii="Arial" w:hAnsi="Arial" w:cs="Arial"/>
                <w:b/>
                <w:sz w:val="20"/>
                <w:szCs w:val="20"/>
              </w:rPr>
              <w:t>Effective Date:</w:t>
            </w:r>
          </w:p>
        </w:tc>
        <w:tc>
          <w:tcPr>
            <w:tcW w:w="4294" w:type="dxa"/>
            <w:tcBorders>
              <w:top w:val="single" w:sz="4" w:space="0" w:color="auto"/>
              <w:left w:val="single" w:sz="4" w:space="0" w:color="auto"/>
              <w:bottom w:val="single" w:sz="4" w:space="0" w:color="auto"/>
              <w:right w:val="single" w:sz="4" w:space="0" w:color="auto"/>
            </w:tcBorders>
          </w:tcPr>
          <w:p w14:paraId="1D38489F" w14:textId="77777777" w:rsidR="008A5FA6" w:rsidRPr="00D86216" w:rsidRDefault="008A5FA6" w:rsidP="00465F4B">
            <w:pPr>
              <w:jc w:val="left"/>
              <w:rPr>
                <w:rFonts w:ascii="Arial" w:hAnsi="Arial" w:cs="Arial"/>
                <w:b/>
                <w:sz w:val="20"/>
                <w:szCs w:val="20"/>
              </w:rPr>
            </w:pPr>
            <w:r w:rsidRPr="00D86216">
              <w:rPr>
                <w:rFonts w:ascii="Arial" w:hAnsi="Arial" w:cs="Arial"/>
                <w:b/>
                <w:sz w:val="20"/>
                <w:szCs w:val="20"/>
              </w:rPr>
              <w:t>Summary of Revisions</w:t>
            </w:r>
          </w:p>
        </w:tc>
      </w:tr>
      <w:tr w:rsidR="008A5FA6" w:rsidRPr="009239E1" w14:paraId="4CED541B" w14:textId="77777777" w:rsidTr="008A5FA6">
        <w:trPr>
          <w:cantSplit/>
          <w:trHeight w:val="692"/>
        </w:trPr>
        <w:tc>
          <w:tcPr>
            <w:tcW w:w="1651" w:type="dxa"/>
            <w:tcBorders>
              <w:top w:val="single" w:sz="4" w:space="0" w:color="auto"/>
              <w:left w:val="single" w:sz="4" w:space="0" w:color="auto"/>
              <w:bottom w:val="single" w:sz="4" w:space="0" w:color="auto"/>
              <w:right w:val="single" w:sz="4" w:space="0" w:color="auto"/>
            </w:tcBorders>
          </w:tcPr>
          <w:p w14:paraId="1AF3FADE" w14:textId="0FF786DD" w:rsidR="008A5FA6" w:rsidRPr="00D86216" w:rsidRDefault="00465F4B" w:rsidP="00465F4B">
            <w:pPr>
              <w:ind w:left="720"/>
              <w:jc w:val="left"/>
              <w:rPr>
                <w:rFonts w:ascii="Arial" w:hAnsi="Arial" w:cs="Arial"/>
                <w:sz w:val="20"/>
                <w:szCs w:val="20"/>
              </w:rPr>
            </w:pPr>
            <w:r>
              <w:rPr>
                <w:rFonts w:ascii="Arial" w:hAnsi="Arial" w:cs="Arial"/>
                <w:sz w:val="20"/>
                <w:szCs w:val="20"/>
              </w:rPr>
              <w:t>12</w:t>
            </w:r>
          </w:p>
        </w:tc>
        <w:tc>
          <w:tcPr>
            <w:tcW w:w="2639" w:type="dxa"/>
            <w:tcBorders>
              <w:top w:val="single" w:sz="4" w:space="0" w:color="auto"/>
              <w:left w:val="single" w:sz="4" w:space="0" w:color="auto"/>
              <w:bottom w:val="single" w:sz="4" w:space="0" w:color="auto"/>
              <w:right w:val="single" w:sz="4" w:space="0" w:color="auto"/>
            </w:tcBorders>
          </w:tcPr>
          <w:p w14:paraId="1CEBD8F6" w14:textId="77777777" w:rsidR="008A5FA6" w:rsidRPr="00D86216" w:rsidRDefault="008A5FA6" w:rsidP="00465F4B">
            <w:pPr>
              <w:jc w:val="left"/>
              <w:rPr>
                <w:rFonts w:ascii="Arial" w:hAnsi="Arial" w:cs="Arial"/>
                <w:sz w:val="20"/>
                <w:szCs w:val="20"/>
              </w:rPr>
            </w:pPr>
            <w:r w:rsidRPr="00D86216">
              <w:rPr>
                <w:rFonts w:ascii="Arial" w:hAnsi="Arial" w:cs="Arial"/>
                <w:sz w:val="20"/>
                <w:szCs w:val="20"/>
              </w:rPr>
              <w:t>Danyel Olson</w:t>
            </w:r>
          </w:p>
        </w:tc>
        <w:tc>
          <w:tcPr>
            <w:tcW w:w="2686" w:type="dxa"/>
            <w:tcBorders>
              <w:top w:val="single" w:sz="4" w:space="0" w:color="auto"/>
              <w:left w:val="single" w:sz="4" w:space="0" w:color="auto"/>
              <w:bottom w:val="single" w:sz="4" w:space="0" w:color="auto"/>
              <w:right w:val="single" w:sz="4" w:space="0" w:color="auto"/>
            </w:tcBorders>
          </w:tcPr>
          <w:p w14:paraId="1EEF25B1" w14:textId="373D65BD" w:rsidR="008A5FA6" w:rsidRPr="00D86216" w:rsidRDefault="00FE1D1C" w:rsidP="00465F4B">
            <w:pPr>
              <w:jc w:val="left"/>
              <w:rPr>
                <w:rFonts w:ascii="Arial" w:hAnsi="Arial" w:cs="Arial"/>
                <w:sz w:val="20"/>
                <w:szCs w:val="20"/>
              </w:rPr>
            </w:pPr>
            <w:r>
              <w:rPr>
                <w:rFonts w:ascii="Arial" w:hAnsi="Arial" w:cs="Arial"/>
                <w:sz w:val="20"/>
                <w:szCs w:val="20"/>
              </w:rPr>
              <w:t>4/</w:t>
            </w:r>
            <w:r w:rsidR="00C57581">
              <w:rPr>
                <w:rFonts w:ascii="Arial" w:hAnsi="Arial" w:cs="Arial"/>
                <w:sz w:val="20"/>
                <w:szCs w:val="20"/>
              </w:rPr>
              <w:t>10</w:t>
            </w:r>
            <w:r w:rsidR="008A5FA6" w:rsidRPr="00D86216">
              <w:rPr>
                <w:rFonts w:ascii="Arial" w:hAnsi="Arial" w:cs="Arial"/>
                <w:sz w:val="20"/>
                <w:szCs w:val="20"/>
              </w:rPr>
              <w:t>/2020</w:t>
            </w:r>
          </w:p>
        </w:tc>
        <w:tc>
          <w:tcPr>
            <w:tcW w:w="4294" w:type="dxa"/>
            <w:tcBorders>
              <w:top w:val="single" w:sz="4" w:space="0" w:color="auto"/>
              <w:left w:val="single" w:sz="4" w:space="0" w:color="auto"/>
              <w:bottom w:val="single" w:sz="4" w:space="0" w:color="auto"/>
              <w:right w:val="single" w:sz="4" w:space="0" w:color="auto"/>
            </w:tcBorders>
          </w:tcPr>
          <w:p w14:paraId="42B7C155" w14:textId="227DAA4B" w:rsidR="008A5FA6" w:rsidRDefault="004264FB" w:rsidP="004264FB">
            <w:pPr>
              <w:pStyle w:val="ListParagraph"/>
              <w:numPr>
                <w:ilvl w:val="0"/>
                <w:numId w:val="46"/>
              </w:numPr>
              <w:spacing w:before="0"/>
              <w:rPr>
                <w:rFonts w:cs="Arial"/>
              </w:rPr>
            </w:pPr>
            <w:r>
              <w:rPr>
                <w:rFonts w:cs="Arial"/>
              </w:rPr>
              <w:t>Updated interference section</w:t>
            </w:r>
          </w:p>
          <w:p w14:paraId="4A280F44" w14:textId="77777777" w:rsidR="004264FB" w:rsidRDefault="004264FB" w:rsidP="004264FB">
            <w:pPr>
              <w:pStyle w:val="ListParagraph"/>
              <w:numPr>
                <w:ilvl w:val="0"/>
                <w:numId w:val="46"/>
              </w:numPr>
              <w:spacing w:before="0"/>
              <w:rPr>
                <w:rFonts w:cs="Arial"/>
              </w:rPr>
            </w:pPr>
            <w:r>
              <w:rPr>
                <w:rFonts w:cs="Arial"/>
              </w:rPr>
              <w:t>Removed reference to wireless totes</w:t>
            </w:r>
          </w:p>
          <w:p w14:paraId="31136EA4" w14:textId="77777777" w:rsidR="004264FB" w:rsidRDefault="004264FB" w:rsidP="004264FB">
            <w:pPr>
              <w:pStyle w:val="ListParagraph"/>
              <w:numPr>
                <w:ilvl w:val="0"/>
                <w:numId w:val="46"/>
              </w:numPr>
              <w:spacing w:before="0"/>
              <w:rPr>
                <w:rFonts w:cs="Arial"/>
              </w:rPr>
            </w:pPr>
            <w:r>
              <w:rPr>
                <w:rFonts w:cs="Arial"/>
              </w:rPr>
              <w:t>Removed reference to specific wipes in cleaning section</w:t>
            </w:r>
          </w:p>
          <w:p w14:paraId="76162BAA" w14:textId="77777777" w:rsidR="004264FB" w:rsidRDefault="004264FB" w:rsidP="004264FB">
            <w:pPr>
              <w:pStyle w:val="ListParagraph"/>
              <w:numPr>
                <w:ilvl w:val="0"/>
                <w:numId w:val="46"/>
              </w:numPr>
              <w:spacing w:before="0"/>
              <w:rPr>
                <w:rFonts w:cs="Arial"/>
              </w:rPr>
            </w:pPr>
            <w:r>
              <w:rPr>
                <w:rFonts w:cs="Arial"/>
              </w:rPr>
              <w:t>Updated troubleshooting</w:t>
            </w:r>
          </w:p>
          <w:p w14:paraId="426F5EB3" w14:textId="77777777" w:rsidR="004264FB" w:rsidRDefault="004264FB" w:rsidP="004264FB">
            <w:pPr>
              <w:pStyle w:val="ListParagraph"/>
              <w:numPr>
                <w:ilvl w:val="0"/>
                <w:numId w:val="46"/>
              </w:numPr>
              <w:spacing w:before="0"/>
              <w:rPr>
                <w:rFonts w:cs="Arial"/>
              </w:rPr>
            </w:pPr>
            <w:r>
              <w:rPr>
                <w:rFonts w:cs="Arial"/>
              </w:rPr>
              <w:t xml:space="preserve">PT entry – specifics added </w:t>
            </w:r>
            <w:proofErr w:type="spellStart"/>
            <w:r>
              <w:rPr>
                <w:rFonts w:cs="Arial"/>
              </w:rPr>
              <w:t>Mtka</w:t>
            </w:r>
            <w:proofErr w:type="spellEnd"/>
            <w:r>
              <w:rPr>
                <w:rFonts w:cs="Arial"/>
              </w:rPr>
              <w:t>/Mercy</w:t>
            </w:r>
          </w:p>
          <w:p w14:paraId="0F8DC5E3" w14:textId="5EB8BEA6" w:rsidR="004264FB" w:rsidRPr="004264FB" w:rsidRDefault="004264FB" w:rsidP="004264FB">
            <w:pPr>
              <w:pStyle w:val="ListParagraph"/>
              <w:numPr>
                <w:ilvl w:val="0"/>
                <w:numId w:val="46"/>
              </w:numPr>
              <w:spacing w:before="0"/>
              <w:rPr>
                <w:rFonts w:cs="Arial"/>
              </w:rPr>
            </w:pPr>
            <w:r>
              <w:rPr>
                <w:rFonts w:cs="Arial"/>
              </w:rPr>
              <w:t>Updated references</w:t>
            </w:r>
          </w:p>
        </w:tc>
      </w:tr>
      <w:tr w:rsidR="002829C7" w:rsidRPr="009239E1" w14:paraId="145CBA25" w14:textId="77777777" w:rsidTr="002829C7">
        <w:trPr>
          <w:cantSplit/>
          <w:trHeight w:val="863"/>
        </w:trPr>
        <w:tc>
          <w:tcPr>
            <w:tcW w:w="1651" w:type="dxa"/>
            <w:tcBorders>
              <w:top w:val="single" w:sz="4" w:space="0" w:color="auto"/>
              <w:left w:val="single" w:sz="4" w:space="0" w:color="auto"/>
              <w:bottom w:val="single" w:sz="4" w:space="0" w:color="auto"/>
              <w:right w:val="single" w:sz="4" w:space="0" w:color="auto"/>
            </w:tcBorders>
          </w:tcPr>
          <w:p w14:paraId="75218B9B" w14:textId="77777777" w:rsidR="002829C7" w:rsidRDefault="002829C7" w:rsidP="00465F4B">
            <w:pPr>
              <w:ind w:left="720"/>
              <w:jc w:val="left"/>
              <w:rPr>
                <w:rFonts w:ascii="Arial" w:hAnsi="Arial" w:cs="Arial"/>
                <w:sz w:val="20"/>
                <w:szCs w:val="20"/>
              </w:rPr>
            </w:pPr>
          </w:p>
          <w:p w14:paraId="613A6E08" w14:textId="445DE140" w:rsidR="002829C7" w:rsidRDefault="002829C7" w:rsidP="00465F4B">
            <w:pPr>
              <w:ind w:left="720"/>
              <w:jc w:val="left"/>
              <w:rPr>
                <w:rFonts w:ascii="Arial" w:hAnsi="Arial" w:cs="Arial"/>
                <w:sz w:val="20"/>
                <w:szCs w:val="20"/>
              </w:rPr>
            </w:pPr>
            <w:r>
              <w:rPr>
                <w:rFonts w:ascii="Arial" w:hAnsi="Arial" w:cs="Arial"/>
                <w:sz w:val="20"/>
                <w:szCs w:val="20"/>
              </w:rPr>
              <w:t>13</w:t>
            </w:r>
          </w:p>
        </w:tc>
        <w:tc>
          <w:tcPr>
            <w:tcW w:w="2639" w:type="dxa"/>
            <w:tcBorders>
              <w:top w:val="single" w:sz="4" w:space="0" w:color="auto"/>
              <w:left w:val="single" w:sz="4" w:space="0" w:color="auto"/>
              <w:bottom w:val="single" w:sz="4" w:space="0" w:color="auto"/>
              <w:right w:val="single" w:sz="4" w:space="0" w:color="auto"/>
            </w:tcBorders>
          </w:tcPr>
          <w:p w14:paraId="22F5A74E" w14:textId="77777777" w:rsidR="002829C7" w:rsidRDefault="002829C7" w:rsidP="00465F4B">
            <w:pPr>
              <w:jc w:val="left"/>
              <w:rPr>
                <w:rFonts w:ascii="Arial" w:hAnsi="Arial" w:cs="Arial"/>
                <w:sz w:val="20"/>
                <w:szCs w:val="20"/>
              </w:rPr>
            </w:pPr>
          </w:p>
          <w:p w14:paraId="199C2391" w14:textId="3080E0D0" w:rsidR="002829C7" w:rsidRPr="00D86216" w:rsidRDefault="002829C7" w:rsidP="00465F4B">
            <w:pPr>
              <w:jc w:val="left"/>
              <w:rPr>
                <w:rFonts w:ascii="Arial" w:hAnsi="Arial" w:cs="Arial"/>
                <w:sz w:val="20"/>
                <w:szCs w:val="20"/>
              </w:rPr>
            </w:pPr>
            <w:r>
              <w:rPr>
                <w:rFonts w:ascii="Arial" w:hAnsi="Arial" w:cs="Arial"/>
                <w:sz w:val="20"/>
                <w:szCs w:val="20"/>
              </w:rPr>
              <w:t>Danyel Olson</w:t>
            </w:r>
          </w:p>
        </w:tc>
        <w:tc>
          <w:tcPr>
            <w:tcW w:w="2686" w:type="dxa"/>
            <w:tcBorders>
              <w:top w:val="single" w:sz="4" w:space="0" w:color="auto"/>
              <w:left w:val="single" w:sz="4" w:space="0" w:color="auto"/>
              <w:bottom w:val="single" w:sz="4" w:space="0" w:color="auto"/>
              <w:right w:val="single" w:sz="4" w:space="0" w:color="auto"/>
            </w:tcBorders>
          </w:tcPr>
          <w:p w14:paraId="452027B0" w14:textId="77777777" w:rsidR="002829C7" w:rsidRDefault="002829C7" w:rsidP="00465F4B">
            <w:pPr>
              <w:jc w:val="left"/>
              <w:rPr>
                <w:rFonts w:ascii="Arial" w:hAnsi="Arial" w:cs="Arial"/>
                <w:sz w:val="20"/>
                <w:szCs w:val="20"/>
              </w:rPr>
            </w:pPr>
          </w:p>
          <w:p w14:paraId="160D326B" w14:textId="6C1369DC" w:rsidR="002829C7" w:rsidRDefault="00BC4FAF" w:rsidP="00465F4B">
            <w:pPr>
              <w:jc w:val="left"/>
              <w:rPr>
                <w:rFonts w:ascii="Arial" w:hAnsi="Arial" w:cs="Arial"/>
                <w:sz w:val="20"/>
                <w:szCs w:val="20"/>
              </w:rPr>
            </w:pPr>
            <w:r>
              <w:rPr>
                <w:rFonts w:ascii="Arial" w:hAnsi="Arial" w:cs="Arial"/>
                <w:sz w:val="20"/>
                <w:szCs w:val="20"/>
              </w:rPr>
              <w:t>6/20</w:t>
            </w:r>
            <w:r w:rsidR="002829C7">
              <w:rPr>
                <w:rFonts w:ascii="Arial" w:hAnsi="Arial" w:cs="Arial"/>
                <w:sz w:val="20"/>
                <w:szCs w:val="20"/>
              </w:rPr>
              <w:t>/2022</w:t>
            </w:r>
          </w:p>
        </w:tc>
        <w:tc>
          <w:tcPr>
            <w:tcW w:w="4294" w:type="dxa"/>
            <w:tcBorders>
              <w:top w:val="single" w:sz="4" w:space="0" w:color="auto"/>
              <w:left w:val="single" w:sz="4" w:space="0" w:color="auto"/>
              <w:bottom w:val="single" w:sz="4" w:space="0" w:color="auto"/>
              <w:right w:val="single" w:sz="4" w:space="0" w:color="auto"/>
            </w:tcBorders>
          </w:tcPr>
          <w:p w14:paraId="16FAD287" w14:textId="77777777" w:rsidR="002829C7" w:rsidRDefault="002829C7" w:rsidP="002829C7">
            <w:pPr>
              <w:pStyle w:val="ListParagraph"/>
              <w:numPr>
                <w:ilvl w:val="0"/>
                <w:numId w:val="47"/>
              </w:numPr>
              <w:rPr>
                <w:rFonts w:cs="Arial"/>
              </w:rPr>
            </w:pPr>
            <w:r>
              <w:rPr>
                <w:rFonts w:cs="Arial"/>
              </w:rPr>
              <w:t xml:space="preserve">Name change SCN to Mercy NICU. </w:t>
            </w:r>
          </w:p>
          <w:p w14:paraId="0ED867C0" w14:textId="77777777" w:rsidR="002829C7" w:rsidRDefault="002829C7" w:rsidP="002829C7">
            <w:pPr>
              <w:pStyle w:val="ListParagraph"/>
              <w:numPr>
                <w:ilvl w:val="0"/>
                <w:numId w:val="47"/>
              </w:numPr>
              <w:rPr>
                <w:rFonts w:cs="Arial"/>
              </w:rPr>
            </w:pPr>
            <w:r>
              <w:rPr>
                <w:rFonts w:cs="Arial"/>
              </w:rPr>
              <w:t>Defined supply process</w:t>
            </w:r>
          </w:p>
          <w:p w14:paraId="1353E3F4" w14:textId="663894EE" w:rsidR="00F6615E" w:rsidRPr="002829C7" w:rsidRDefault="00F6615E" w:rsidP="002829C7">
            <w:pPr>
              <w:pStyle w:val="ListParagraph"/>
              <w:numPr>
                <w:ilvl w:val="0"/>
                <w:numId w:val="47"/>
              </w:numPr>
              <w:rPr>
                <w:rFonts w:cs="Arial"/>
              </w:rPr>
            </w:pPr>
            <w:r>
              <w:rPr>
                <w:rFonts w:cs="Arial"/>
              </w:rPr>
              <w:t>Update reference ranges to match core lab</w:t>
            </w:r>
          </w:p>
        </w:tc>
      </w:tr>
    </w:tbl>
    <w:p w14:paraId="554185AB" w14:textId="2F6B4B2D" w:rsidR="008A5FA6" w:rsidRDefault="008A5FA6">
      <w:pPr>
        <w:rPr>
          <w:rFonts w:ascii="Arial" w:hAnsi="Arial" w:cs="Arial"/>
        </w:rPr>
      </w:pPr>
    </w:p>
    <w:sectPr w:rsidR="008A5FA6" w:rsidSect="00490137">
      <w:headerReference w:type="even" r:id="rId35"/>
      <w:headerReference w:type="default" r:id="rId36"/>
      <w:footerReference w:type="even" r:id="rId37"/>
      <w:footerReference w:type="default" r:id="rId38"/>
      <w:headerReference w:type="first" r:id="rId39"/>
      <w:footerReference w:type="first" r:id="rId40"/>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5796A" w14:textId="77777777" w:rsidR="00613574" w:rsidRDefault="00613574">
      <w:r>
        <w:separator/>
      </w:r>
    </w:p>
  </w:endnote>
  <w:endnote w:type="continuationSeparator" w:id="0">
    <w:p w14:paraId="7215796B" w14:textId="77777777" w:rsidR="00613574" w:rsidRDefault="00613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ymbolMT">
    <w:panose1 w:val="00000000000000000000"/>
    <w:charset w:val="00"/>
    <w:family w:val="auto"/>
    <w:notTrueType/>
    <w:pitch w:val="default"/>
    <w:sig w:usb0="00000003" w:usb1="08080000" w:usb2="00000010" w:usb3="00000000" w:csb0="00100001" w:csb1="00000000"/>
  </w:font>
  <w:font w:name="ArialMT">
    <w:altName w:val="MS Gothic"/>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E999" w14:textId="77777777" w:rsidR="00BC4FAF" w:rsidRDefault="00BC4F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7971" w14:textId="4E8DCFCA" w:rsidR="00613574" w:rsidRDefault="00613574">
    <w:pPr>
      <w:ind w:left="-1260" w:right="-1260"/>
      <w:rPr>
        <w:rFonts w:ascii="Arial" w:hAnsi="Arial" w:cs="Arial"/>
        <w:sz w:val="16"/>
      </w:rPr>
    </w:pPr>
    <w:r>
      <w:rPr>
        <w:rFonts w:ascii="Arial" w:hAnsi="Arial" w:cs="Arial"/>
        <w:sz w:val="16"/>
      </w:rPr>
      <w:t>L</w:t>
    </w:r>
    <w:r w:rsidR="00744F26">
      <w:rPr>
        <w:rFonts w:ascii="Arial" w:hAnsi="Arial" w:cs="Arial"/>
        <w:sz w:val="16"/>
      </w:rPr>
      <w:t xml:space="preserve">aboratory, Children’s </w:t>
    </w:r>
    <w:r>
      <w:rPr>
        <w:rFonts w:ascii="Arial" w:hAnsi="Arial" w:cs="Arial"/>
        <w:sz w:val="16"/>
      </w:rPr>
      <w:t>Min</w:t>
    </w:r>
    <w:r w:rsidR="00744F26">
      <w:rPr>
        <w:rFonts w:ascii="Arial" w:hAnsi="Arial" w:cs="Arial"/>
        <w:sz w:val="16"/>
      </w:rPr>
      <w:t>nesota</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r w:rsidR="00744F26">
      <w:rPr>
        <w:rFonts w:ascii="Arial" w:hAnsi="Arial" w:cs="Arial"/>
        <w:sz w:val="16"/>
      </w:rPr>
      <w:t xml:space="preserve">                                                                                </w:t>
    </w:r>
    <w:r>
      <w:rPr>
        <w:rFonts w:ascii="Arial" w:hAnsi="Arial" w:cs="Arial"/>
        <w:sz w:val="16"/>
      </w:rPr>
      <w:t xml:space="preserve"> Page </w:t>
    </w:r>
    <w:r>
      <w:rPr>
        <w:rFonts w:ascii="Arial" w:hAnsi="Arial" w:cs="Arial"/>
        <w:sz w:val="16"/>
      </w:rPr>
      <w:fldChar w:fldCharType="begin"/>
    </w:r>
    <w:r>
      <w:rPr>
        <w:rFonts w:ascii="Arial" w:hAnsi="Arial" w:cs="Arial"/>
        <w:sz w:val="16"/>
      </w:rPr>
      <w:instrText xml:space="preserve"> PAGE </w:instrText>
    </w:r>
    <w:r>
      <w:rPr>
        <w:rFonts w:ascii="Arial" w:hAnsi="Arial" w:cs="Arial"/>
        <w:sz w:val="16"/>
      </w:rPr>
      <w:fldChar w:fldCharType="separate"/>
    </w:r>
    <w:r w:rsidR="0010635C">
      <w:rPr>
        <w:rFonts w:ascii="Arial" w:hAnsi="Arial" w:cs="Arial"/>
        <w:noProof/>
        <w:sz w:val="16"/>
      </w:rPr>
      <w:t>11</w:t>
    </w:r>
    <w:r>
      <w:rPr>
        <w:rFonts w:ascii="Arial" w:hAnsi="Arial" w:cs="Arial"/>
        <w:sz w:val="16"/>
      </w:rPr>
      <w:fldChar w:fldCharType="end"/>
    </w:r>
    <w:r>
      <w:rPr>
        <w:rFonts w:ascii="Arial" w:hAnsi="Arial" w:cs="Arial"/>
        <w:sz w:val="16"/>
      </w:rPr>
      <w:t xml:space="preserve"> of </w:t>
    </w:r>
    <w:r>
      <w:rPr>
        <w:rFonts w:ascii="Arial" w:hAnsi="Arial" w:cs="Arial"/>
        <w:sz w:val="16"/>
      </w:rPr>
      <w:fldChar w:fldCharType="begin"/>
    </w:r>
    <w:r>
      <w:rPr>
        <w:rFonts w:ascii="Arial" w:hAnsi="Arial" w:cs="Arial"/>
        <w:sz w:val="16"/>
      </w:rPr>
      <w:instrText xml:space="preserve"> NUMPAGES </w:instrText>
    </w:r>
    <w:r>
      <w:rPr>
        <w:rFonts w:ascii="Arial" w:hAnsi="Arial" w:cs="Arial"/>
        <w:sz w:val="16"/>
      </w:rPr>
      <w:fldChar w:fldCharType="separate"/>
    </w:r>
    <w:r w:rsidR="0010635C">
      <w:rPr>
        <w:rFonts w:ascii="Arial" w:hAnsi="Arial" w:cs="Arial"/>
        <w:noProof/>
        <w:sz w:val="16"/>
      </w:rPr>
      <w:t>11</w:t>
    </w:r>
    <w:r>
      <w:rPr>
        <w:rFonts w:ascii="Arial" w:hAnsi="Arial" w:cs="Arial"/>
        <w:sz w:val="16"/>
      </w:rPr>
      <w:fldChar w:fldCharType="end"/>
    </w:r>
  </w:p>
  <w:p w14:paraId="72157972" w14:textId="77777777" w:rsidR="00613574" w:rsidRDefault="00613574">
    <w:pPr>
      <w:ind w:left="-1260" w:right="-1260"/>
      <w:rPr>
        <w:rFonts w:ascii="Arial" w:hAnsi="Arial" w:cs="Arial"/>
        <w:sz w:val="16"/>
      </w:rPr>
    </w:pP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F7C24" w14:textId="77777777" w:rsidR="00BC4FAF" w:rsidRDefault="00BC4F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57968" w14:textId="77777777" w:rsidR="00613574" w:rsidRDefault="00613574">
      <w:r>
        <w:separator/>
      </w:r>
    </w:p>
  </w:footnote>
  <w:footnote w:type="continuationSeparator" w:id="0">
    <w:p w14:paraId="72157969" w14:textId="77777777" w:rsidR="00613574" w:rsidRDefault="00613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81A1C" w14:textId="77777777" w:rsidR="00BC4FAF" w:rsidRDefault="00BC4F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796C" w14:textId="5B65ADA4" w:rsidR="00613574" w:rsidRDefault="00613574" w:rsidP="00490137">
    <w:pPr>
      <w:tabs>
        <w:tab w:val="left" w:pos="4100"/>
        <w:tab w:val="right" w:pos="8640"/>
      </w:tabs>
      <w:ind w:left="-1260" w:right="-1260"/>
      <w:rPr>
        <w:rFonts w:ascii="Arial" w:hAnsi="Arial" w:cs="Arial"/>
        <w:sz w:val="18"/>
      </w:rPr>
    </w:pPr>
    <w:r>
      <w:rPr>
        <w:rFonts w:ascii="Arial" w:hAnsi="Arial" w:cs="Arial"/>
        <w:noProof/>
        <w:sz w:val="18"/>
      </w:rPr>
      <mc:AlternateContent>
        <mc:Choice Requires="wps">
          <w:drawing>
            <wp:anchor distT="0" distB="0" distL="114300" distR="114300" simplePos="0" relativeHeight="251657728" behindDoc="0" locked="0" layoutInCell="1" allowOverlap="1" wp14:anchorId="72157973" wp14:editId="5D81E61C">
              <wp:simplePos x="0" y="0"/>
              <wp:positionH relativeFrom="column">
                <wp:posOffset>4992370</wp:posOffset>
              </wp:positionH>
              <wp:positionV relativeFrom="paragraph">
                <wp:posOffset>-100330</wp:posOffset>
              </wp:positionV>
              <wp:extent cx="1376045" cy="499110"/>
              <wp:effectExtent l="10795" t="12065" r="13335"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499110"/>
                      </a:xfrm>
                      <a:prstGeom prst="rect">
                        <a:avLst/>
                      </a:prstGeom>
                      <a:solidFill>
                        <a:srgbClr val="FFFFFF"/>
                      </a:solidFill>
                      <a:ln w="3175">
                        <a:solidFill>
                          <a:srgbClr val="FFFFFF"/>
                        </a:solidFill>
                        <a:miter lim="800000"/>
                        <a:headEnd/>
                        <a:tailEnd/>
                      </a:ln>
                    </wps:spPr>
                    <wps:txbx>
                      <w:txbxContent>
                        <w:p w14:paraId="72157979" w14:textId="213DF717" w:rsidR="00613574" w:rsidRDefault="00613574">
                          <w:r>
                            <w:rPr>
                              <w:rFonts w:ascii="Arial" w:hAnsi="Arial" w:cs="Arial"/>
                              <w:noProof/>
                              <w:sz w:val="18"/>
                            </w:rPr>
                            <w:drawing>
                              <wp:inline distT="0" distB="0" distL="0" distR="0" wp14:anchorId="7215797A" wp14:editId="71BAAAF9">
                                <wp:extent cx="1219200" cy="381000"/>
                                <wp:effectExtent l="0" t="0" r="0" b="0"/>
                                <wp:docPr id="14" name="Picture 14" descr="Childrens_MN_2015_logo_2c_RGB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ldrens_MN_2015_logo_2c_RGB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157973" id="_x0000_t202" coordsize="21600,21600" o:spt="202" path="m,l,21600r21600,l21600,xe">
              <v:stroke joinstyle="miter"/>
              <v:path gradientshapeok="t" o:connecttype="rect"/>
            </v:shapetype>
            <v:shape id="Text Box 1" o:spid="_x0000_s1034" type="#_x0000_t202" style="position:absolute;left:0;text-align:left;margin-left:393.1pt;margin-top:-7.9pt;width:108.35pt;height:3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" strokecolor="white" strokeweight=".25pt">
              <v:textbox>
                <w:txbxContent>
                  <w:p w14:paraId="72157979" w14:textId="213DF717" w:rsidR="00613574" w:rsidRDefault="00613574">
                    <w:r>
                      <w:rPr>
                        <w:rFonts w:ascii="Arial" w:hAnsi="Arial" w:cs="Arial"/>
                        <w:noProof/>
                        <w:sz w:val="18"/>
                      </w:rPr>
                      <w:drawing>
                        <wp:inline distT="0" distB="0" distL="0" distR="0" wp14:anchorId="7215797A" wp14:editId="71BAAAF9">
                          <wp:extent cx="1219200" cy="381000"/>
                          <wp:effectExtent l="0" t="0" r="0" b="0"/>
                          <wp:docPr id="14" name="Picture 14" descr="Childrens_MN_2015_logo_2c_RGB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ldrens_MN_2015_logo_2c_RGB_800x2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txbxContent>
              </v:textbox>
            </v:shape>
          </w:pict>
        </mc:Fallback>
      </mc:AlternateContent>
    </w:r>
    <w:r>
      <w:rPr>
        <w:rFonts w:ascii="Arial" w:hAnsi="Arial" w:cs="Arial"/>
        <w:sz w:val="18"/>
      </w:rPr>
      <w:t>NOVA STATSTRIP GLUCOSE METER PROCEDURE</w:t>
    </w:r>
    <w:r>
      <w:rPr>
        <w:rFonts w:ascii="Arial" w:hAnsi="Arial" w:cs="Arial"/>
        <w:sz w:val="18"/>
      </w:rPr>
      <w:tab/>
    </w:r>
    <w:r>
      <w:rPr>
        <w:rFonts w:ascii="Arial" w:hAnsi="Arial" w:cs="Arial"/>
        <w:sz w:val="18"/>
      </w:rPr>
      <w:tab/>
    </w:r>
    <w:r>
      <w:rPr>
        <w:rFonts w:ascii="Arial" w:hAnsi="Arial" w:cs="Arial"/>
        <w:sz w:val="18"/>
      </w:rPr>
      <w:tab/>
    </w:r>
  </w:p>
  <w:p w14:paraId="7215796D" w14:textId="31CF65F3" w:rsidR="00613574" w:rsidRDefault="002829C7" w:rsidP="004A6633">
    <w:pPr>
      <w:ind w:left="-1260" w:right="-1260"/>
      <w:jc w:val="left"/>
      <w:rPr>
        <w:rFonts w:ascii="Arial" w:hAnsi="Arial" w:cs="Arial"/>
        <w:sz w:val="18"/>
      </w:rPr>
    </w:pPr>
    <w:r>
      <w:rPr>
        <w:rFonts w:ascii="Arial" w:hAnsi="Arial" w:cs="Arial"/>
        <w:sz w:val="18"/>
      </w:rPr>
      <w:t>Version 13</w:t>
    </w:r>
  </w:p>
  <w:p w14:paraId="7215796E" w14:textId="6236C7DD" w:rsidR="00613574" w:rsidRDefault="002829C7" w:rsidP="0005420F">
    <w:pPr>
      <w:ind w:left="-1260" w:right="-1260"/>
      <w:jc w:val="left"/>
      <w:rPr>
        <w:rFonts w:ascii="Arial" w:hAnsi="Arial" w:cs="Arial"/>
        <w:sz w:val="18"/>
      </w:rPr>
    </w:pPr>
    <w:r>
      <w:rPr>
        <w:rFonts w:ascii="Arial" w:hAnsi="Arial" w:cs="Arial"/>
        <w:sz w:val="18"/>
      </w:rPr>
      <w:t xml:space="preserve">Effective Date: </w:t>
    </w:r>
    <w:r w:rsidR="00613574">
      <w:rPr>
        <w:rFonts w:ascii="Arial" w:hAnsi="Arial" w:cs="Arial"/>
        <w:sz w:val="18"/>
      </w:rPr>
      <w:tab/>
    </w:r>
    <w:r w:rsidR="00BC4FAF">
      <w:rPr>
        <w:rFonts w:ascii="Arial" w:hAnsi="Arial" w:cs="Arial"/>
        <w:sz w:val="18"/>
      </w:rPr>
      <w:t>6/20</w:t>
    </w:r>
    <w:r>
      <w:rPr>
        <w:rFonts w:ascii="Arial" w:hAnsi="Arial" w:cs="Arial"/>
        <w:sz w:val="18"/>
      </w:rPr>
      <w:t>/22</w:t>
    </w:r>
    <w:r>
      <w:rPr>
        <w:rFonts w:ascii="Arial" w:hAnsi="Arial" w:cs="Arial"/>
        <w:sz w:val="18"/>
      </w:rPr>
      <w:tab/>
    </w:r>
    <w:r w:rsidR="00613574">
      <w:rPr>
        <w:rFonts w:ascii="Arial" w:hAnsi="Arial" w:cs="Arial"/>
        <w:sz w:val="18"/>
      </w:rPr>
      <w:tab/>
    </w:r>
    <w:r w:rsidR="00613574">
      <w:rPr>
        <w:rFonts w:ascii="Arial" w:hAnsi="Arial" w:cs="Arial"/>
        <w:sz w:val="18"/>
      </w:rPr>
      <w:tab/>
    </w:r>
    <w:r w:rsidR="00613574">
      <w:rPr>
        <w:rFonts w:ascii="Arial" w:hAnsi="Arial" w:cs="Arial"/>
        <w:sz w:val="18"/>
      </w:rPr>
      <w:tab/>
    </w:r>
    <w:r w:rsidR="00613574">
      <w:rPr>
        <w:rFonts w:ascii="Arial" w:hAnsi="Arial" w:cs="Arial"/>
        <w:sz w:val="18"/>
      </w:rPr>
      <w:tab/>
    </w:r>
    <w:r w:rsidR="00613574">
      <w:rPr>
        <w:rFonts w:ascii="Arial" w:hAnsi="Arial" w:cs="Arial"/>
        <w:sz w:val="18"/>
      </w:rPr>
      <w:tab/>
    </w:r>
    <w:r w:rsidR="00613574">
      <w:rPr>
        <w:rFonts w:ascii="Arial" w:hAnsi="Arial" w:cs="Arial"/>
        <w:sz w:val="18"/>
      </w:rPr>
      <w:tab/>
    </w:r>
    <w:r w:rsidR="00613574">
      <w:rPr>
        <w:rFonts w:ascii="Arial" w:hAnsi="Arial" w:cs="Arial"/>
        <w:i/>
        <w:sz w:val="18"/>
      </w:rPr>
      <w:tab/>
    </w:r>
    <w:r w:rsidR="00613574">
      <w:rPr>
        <w:rFonts w:ascii="Arial" w:hAnsi="Arial" w:cs="Arial"/>
        <w:sz w:val="18"/>
      </w:rPr>
      <w:t xml:space="preserve">                                                                                   </w:t>
    </w:r>
  </w:p>
  <w:p w14:paraId="7215796F" w14:textId="77777777" w:rsidR="00613574" w:rsidRDefault="00613574">
    <w:pPr>
      <w:ind w:left="-1260" w:right="-1260"/>
      <w:rPr>
        <w:rFonts w:ascii="Arial" w:hAnsi="Arial" w:cs="Arial"/>
        <w:sz w:val="18"/>
      </w:rPr>
    </w:pPr>
  </w:p>
  <w:p w14:paraId="72157970" w14:textId="77777777" w:rsidR="00613574" w:rsidRDefault="00613574">
    <w:pPr>
      <w:pStyle w:val="Header"/>
      <w:tabs>
        <w:tab w:val="clear" w:pos="8640"/>
        <w:tab w:val="right" w:pos="9900"/>
      </w:tabs>
      <w:ind w:left="-1260"/>
      <w:jc w:val="center"/>
      <w:rPr>
        <w:b/>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2BB5B" w14:textId="77777777" w:rsidR="00BC4FAF" w:rsidRDefault="00BC4F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345265A"/>
    <w:multiLevelType w:val="hybridMultilevel"/>
    <w:tmpl w:val="20F6FC4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048F1934"/>
    <w:multiLevelType w:val="hybridMultilevel"/>
    <w:tmpl w:val="A81E0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63EB0"/>
    <w:multiLevelType w:val="hybridMultilevel"/>
    <w:tmpl w:val="68DE9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396264"/>
    <w:multiLevelType w:val="hybridMultilevel"/>
    <w:tmpl w:val="A31C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6526E"/>
    <w:multiLevelType w:val="hybridMultilevel"/>
    <w:tmpl w:val="FF60C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B6D8A"/>
    <w:multiLevelType w:val="hybridMultilevel"/>
    <w:tmpl w:val="07F6B25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7" w15:restartNumberingAfterBreak="0">
    <w:nsid w:val="14F829A0"/>
    <w:multiLevelType w:val="hybridMultilevel"/>
    <w:tmpl w:val="9D1C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45B24"/>
    <w:multiLevelType w:val="hybridMultilevel"/>
    <w:tmpl w:val="949A7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FD1A5B"/>
    <w:multiLevelType w:val="hybridMultilevel"/>
    <w:tmpl w:val="7F901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CB61E5"/>
    <w:multiLevelType w:val="hybridMultilevel"/>
    <w:tmpl w:val="60B0BEF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6F630F"/>
    <w:multiLevelType w:val="hybridMultilevel"/>
    <w:tmpl w:val="0706EA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D7011A5"/>
    <w:multiLevelType w:val="hybridMultilevel"/>
    <w:tmpl w:val="42482758"/>
    <w:lvl w:ilvl="0" w:tplc="B9C8B8FC">
      <w:start w:val="1"/>
      <w:numFmt w:val="bullet"/>
      <w:lvlText w:val="•"/>
      <w:lvlJc w:val="left"/>
      <w:pPr>
        <w:tabs>
          <w:tab w:val="num" w:pos="720"/>
        </w:tabs>
        <w:ind w:left="720" w:hanging="360"/>
      </w:pPr>
      <w:rPr>
        <w:rFonts w:ascii="Arial" w:hAnsi="Arial" w:hint="default"/>
      </w:rPr>
    </w:lvl>
    <w:lvl w:ilvl="1" w:tplc="15F82CC6">
      <w:start w:val="940"/>
      <w:numFmt w:val="bullet"/>
      <w:lvlText w:val="−"/>
      <w:lvlJc w:val="left"/>
      <w:pPr>
        <w:tabs>
          <w:tab w:val="num" w:pos="1440"/>
        </w:tabs>
        <w:ind w:left="1440" w:hanging="360"/>
      </w:pPr>
      <w:rPr>
        <w:rFonts w:ascii="Century Gothic" w:hAnsi="Century Gothic" w:hint="default"/>
      </w:rPr>
    </w:lvl>
    <w:lvl w:ilvl="2" w:tplc="F54E6320" w:tentative="1">
      <w:start w:val="1"/>
      <w:numFmt w:val="bullet"/>
      <w:lvlText w:val="•"/>
      <w:lvlJc w:val="left"/>
      <w:pPr>
        <w:tabs>
          <w:tab w:val="num" w:pos="2160"/>
        </w:tabs>
        <w:ind w:left="2160" w:hanging="360"/>
      </w:pPr>
      <w:rPr>
        <w:rFonts w:ascii="Arial" w:hAnsi="Arial" w:hint="default"/>
      </w:rPr>
    </w:lvl>
    <w:lvl w:ilvl="3" w:tplc="5F8C1152" w:tentative="1">
      <w:start w:val="1"/>
      <w:numFmt w:val="bullet"/>
      <w:lvlText w:val="•"/>
      <w:lvlJc w:val="left"/>
      <w:pPr>
        <w:tabs>
          <w:tab w:val="num" w:pos="2880"/>
        </w:tabs>
        <w:ind w:left="2880" w:hanging="360"/>
      </w:pPr>
      <w:rPr>
        <w:rFonts w:ascii="Arial" w:hAnsi="Arial" w:hint="default"/>
      </w:rPr>
    </w:lvl>
    <w:lvl w:ilvl="4" w:tplc="E1B0BEE6" w:tentative="1">
      <w:start w:val="1"/>
      <w:numFmt w:val="bullet"/>
      <w:lvlText w:val="•"/>
      <w:lvlJc w:val="left"/>
      <w:pPr>
        <w:tabs>
          <w:tab w:val="num" w:pos="3600"/>
        </w:tabs>
        <w:ind w:left="3600" w:hanging="360"/>
      </w:pPr>
      <w:rPr>
        <w:rFonts w:ascii="Arial" w:hAnsi="Arial" w:hint="default"/>
      </w:rPr>
    </w:lvl>
    <w:lvl w:ilvl="5" w:tplc="330258F8" w:tentative="1">
      <w:start w:val="1"/>
      <w:numFmt w:val="bullet"/>
      <w:lvlText w:val="•"/>
      <w:lvlJc w:val="left"/>
      <w:pPr>
        <w:tabs>
          <w:tab w:val="num" w:pos="4320"/>
        </w:tabs>
        <w:ind w:left="4320" w:hanging="360"/>
      </w:pPr>
      <w:rPr>
        <w:rFonts w:ascii="Arial" w:hAnsi="Arial" w:hint="default"/>
      </w:rPr>
    </w:lvl>
    <w:lvl w:ilvl="6" w:tplc="9BEC267A" w:tentative="1">
      <w:start w:val="1"/>
      <w:numFmt w:val="bullet"/>
      <w:lvlText w:val="•"/>
      <w:lvlJc w:val="left"/>
      <w:pPr>
        <w:tabs>
          <w:tab w:val="num" w:pos="5040"/>
        </w:tabs>
        <w:ind w:left="5040" w:hanging="360"/>
      </w:pPr>
      <w:rPr>
        <w:rFonts w:ascii="Arial" w:hAnsi="Arial" w:hint="default"/>
      </w:rPr>
    </w:lvl>
    <w:lvl w:ilvl="7" w:tplc="81307520" w:tentative="1">
      <w:start w:val="1"/>
      <w:numFmt w:val="bullet"/>
      <w:lvlText w:val="•"/>
      <w:lvlJc w:val="left"/>
      <w:pPr>
        <w:tabs>
          <w:tab w:val="num" w:pos="5760"/>
        </w:tabs>
        <w:ind w:left="5760" w:hanging="360"/>
      </w:pPr>
      <w:rPr>
        <w:rFonts w:ascii="Arial" w:hAnsi="Arial" w:hint="default"/>
      </w:rPr>
    </w:lvl>
    <w:lvl w:ilvl="8" w:tplc="DAC0910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C85EDA"/>
    <w:multiLevelType w:val="hybridMultilevel"/>
    <w:tmpl w:val="05B44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BE5FF4"/>
    <w:multiLevelType w:val="hybridMultilevel"/>
    <w:tmpl w:val="A1269644"/>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92" w:hanging="360"/>
      </w:pPr>
      <w:rPr>
        <w:rFonts w:ascii="Courier New" w:hAnsi="Courier New" w:cs="Courier New" w:hint="default"/>
      </w:rPr>
    </w:lvl>
    <w:lvl w:ilvl="2" w:tplc="04090005" w:tentative="1">
      <w:start w:val="1"/>
      <w:numFmt w:val="bullet"/>
      <w:lvlText w:val=""/>
      <w:lvlJc w:val="left"/>
      <w:pPr>
        <w:ind w:left="528" w:hanging="360"/>
      </w:pPr>
      <w:rPr>
        <w:rFonts w:ascii="Wingdings" w:hAnsi="Wingdings" w:hint="default"/>
      </w:rPr>
    </w:lvl>
    <w:lvl w:ilvl="3" w:tplc="04090001" w:tentative="1">
      <w:start w:val="1"/>
      <w:numFmt w:val="bullet"/>
      <w:lvlText w:val=""/>
      <w:lvlJc w:val="left"/>
      <w:pPr>
        <w:ind w:left="1248" w:hanging="360"/>
      </w:pPr>
      <w:rPr>
        <w:rFonts w:ascii="Symbol" w:hAnsi="Symbol" w:hint="default"/>
      </w:rPr>
    </w:lvl>
    <w:lvl w:ilvl="4" w:tplc="04090003" w:tentative="1">
      <w:start w:val="1"/>
      <w:numFmt w:val="bullet"/>
      <w:lvlText w:val="o"/>
      <w:lvlJc w:val="left"/>
      <w:pPr>
        <w:ind w:left="1968" w:hanging="360"/>
      </w:pPr>
      <w:rPr>
        <w:rFonts w:ascii="Courier New" w:hAnsi="Courier New" w:cs="Courier New" w:hint="default"/>
      </w:rPr>
    </w:lvl>
    <w:lvl w:ilvl="5" w:tplc="04090005" w:tentative="1">
      <w:start w:val="1"/>
      <w:numFmt w:val="bullet"/>
      <w:lvlText w:val=""/>
      <w:lvlJc w:val="left"/>
      <w:pPr>
        <w:ind w:left="2688" w:hanging="360"/>
      </w:pPr>
      <w:rPr>
        <w:rFonts w:ascii="Wingdings" w:hAnsi="Wingdings" w:hint="default"/>
      </w:rPr>
    </w:lvl>
    <w:lvl w:ilvl="6" w:tplc="04090001" w:tentative="1">
      <w:start w:val="1"/>
      <w:numFmt w:val="bullet"/>
      <w:lvlText w:val=""/>
      <w:lvlJc w:val="left"/>
      <w:pPr>
        <w:ind w:left="3408" w:hanging="360"/>
      </w:pPr>
      <w:rPr>
        <w:rFonts w:ascii="Symbol" w:hAnsi="Symbol" w:hint="default"/>
      </w:rPr>
    </w:lvl>
    <w:lvl w:ilvl="7" w:tplc="04090003" w:tentative="1">
      <w:start w:val="1"/>
      <w:numFmt w:val="bullet"/>
      <w:lvlText w:val="o"/>
      <w:lvlJc w:val="left"/>
      <w:pPr>
        <w:ind w:left="4128" w:hanging="360"/>
      </w:pPr>
      <w:rPr>
        <w:rFonts w:ascii="Courier New" w:hAnsi="Courier New" w:cs="Courier New" w:hint="default"/>
      </w:rPr>
    </w:lvl>
    <w:lvl w:ilvl="8" w:tplc="04090005" w:tentative="1">
      <w:start w:val="1"/>
      <w:numFmt w:val="bullet"/>
      <w:lvlText w:val=""/>
      <w:lvlJc w:val="left"/>
      <w:pPr>
        <w:ind w:left="4848" w:hanging="360"/>
      </w:pPr>
      <w:rPr>
        <w:rFonts w:ascii="Wingdings" w:hAnsi="Wingdings" w:hint="default"/>
      </w:rPr>
    </w:lvl>
  </w:abstractNum>
  <w:abstractNum w:abstractNumId="15" w15:restartNumberingAfterBreak="0">
    <w:nsid w:val="311C4C43"/>
    <w:multiLevelType w:val="hybridMultilevel"/>
    <w:tmpl w:val="75A0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2F648D"/>
    <w:multiLevelType w:val="hybridMultilevel"/>
    <w:tmpl w:val="69741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883C2D"/>
    <w:multiLevelType w:val="hybridMultilevel"/>
    <w:tmpl w:val="89D2B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D94DB1"/>
    <w:multiLevelType w:val="hybridMultilevel"/>
    <w:tmpl w:val="96BAE550"/>
    <w:lvl w:ilvl="0" w:tplc="C2D02EB8">
      <w:start w:val="1"/>
      <w:numFmt w:val="decimal"/>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7E921EA"/>
    <w:multiLevelType w:val="hybridMultilevel"/>
    <w:tmpl w:val="AB30E2CC"/>
    <w:lvl w:ilvl="0" w:tplc="0409000F">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99F4C9D"/>
    <w:multiLevelType w:val="hybridMultilevel"/>
    <w:tmpl w:val="C68A3F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CE2644"/>
    <w:multiLevelType w:val="hybridMultilevel"/>
    <w:tmpl w:val="56A8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4D4541"/>
    <w:multiLevelType w:val="hybridMultilevel"/>
    <w:tmpl w:val="0980D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5726FA"/>
    <w:multiLevelType w:val="hybridMultilevel"/>
    <w:tmpl w:val="F72CFDB4"/>
    <w:lvl w:ilvl="0" w:tplc="81B44AF4">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C8D3DEE"/>
    <w:multiLevelType w:val="hybridMultilevel"/>
    <w:tmpl w:val="4DA630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1D0500"/>
    <w:multiLevelType w:val="hybridMultilevel"/>
    <w:tmpl w:val="D2220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F450B"/>
    <w:multiLevelType w:val="hybridMultilevel"/>
    <w:tmpl w:val="D4F4391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2833E6"/>
    <w:multiLevelType w:val="hybridMultilevel"/>
    <w:tmpl w:val="B85072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D7F2659"/>
    <w:multiLevelType w:val="hybridMultilevel"/>
    <w:tmpl w:val="B628D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8753AD"/>
    <w:multiLevelType w:val="hybridMultilevel"/>
    <w:tmpl w:val="A8346AD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0" w15:restartNumberingAfterBreak="0">
    <w:nsid w:val="5FD11B8C"/>
    <w:multiLevelType w:val="hybridMultilevel"/>
    <w:tmpl w:val="23503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1D4806"/>
    <w:multiLevelType w:val="hybridMultilevel"/>
    <w:tmpl w:val="42A65BD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9C5326"/>
    <w:multiLevelType w:val="hybridMultilevel"/>
    <w:tmpl w:val="652C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A47117"/>
    <w:multiLevelType w:val="hybridMultilevel"/>
    <w:tmpl w:val="6CEADD38"/>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4" w15:restartNumberingAfterBreak="0">
    <w:nsid w:val="68071218"/>
    <w:multiLevelType w:val="hybridMultilevel"/>
    <w:tmpl w:val="3928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787480"/>
    <w:multiLevelType w:val="hybridMultilevel"/>
    <w:tmpl w:val="22465C28"/>
    <w:lvl w:ilvl="0" w:tplc="EF6A7F2E">
      <w:start w:val="1"/>
      <w:numFmt w:val="bullet"/>
      <w:lvlText w:val="•"/>
      <w:lvlJc w:val="left"/>
      <w:pPr>
        <w:tabs>
          <w:tab w:val="num" w:pos="720"/>
        </w:tabs>
        <w:ind w:left="720" w:hanging="360"/>
      </w:pPr>
      <w:rPr>
        <w:rFonts w:ascii="Arial" w:hAnsi="Arial" w:hint="default"/>
      </w:rPr>
    </w:lvl>
    <w:lvl w:ilvl="1" w:tplc="AF747682" w:tentative="1">
      <w:start w:val="1"/>
      <w:numFmt w:val="bullet"/>
      <w:lvlText w:val="•"/>
      <w:lvlJc w:val="left"/>
      <w:pPr>
        <w:tabs>
          <w:tab w:val="num" w:pos="1440"/>
        </w:tabs>
        <w:ind w:left="1440" w:hanging="360"/>
      </w:pPr>
      <w:rPr>
        <w:rFonts w:ascii="Arial" w:hAnsi="Arial" w:hint="default"/>
      </w:rPr>
    </w:lvl>
    <w:lvl w:ilvl="2" w:tplc="F642E60A" w:tentative="1">
      <w:start w:val="1"/>
      <w:numFmt w:val="bullet"/>
      <w:lvlText w:val="•"/>
      <w:lvlJc w:val="left"/>
      <w:pPr>
        <w:tabs>
          <w:tab w:val="num" w:pos="2160"/>
        </w:tabs>
        <w:ind w:left="2160" w:hanging="360"/>
      </w:pPr>
      <w:rPr>
        <w:rFonts w:ascii="Arial" w:hAnsi="Arial" w:hint="default"/>
      </w:rPr>
    </w:lvl>
    <w:lvl w:ilvl="3" w:tplc="C2608678" w:tentative="1">
      <w:start w:val="1"/>
      <w:numFmt w:val="bullet"/>
      <w:lvlText w:val="•"/>
      <w:lvlJc w:val="left"/>
      <w:pPr>
        <w:tabs>
          <w:tab w:val="num" w:pos="2880"/>
        </w:tabs>
        <w:ind w:left="2880" w:hanging="360"/>
      </w:pPr>
      <w:rPr>
        <w:rFonts w:ascii="Arial" w:hAnsi="Arial" w:hint="default"/>
      </w:rPr>
    </w:lvl>
    <w:lvl w:ilvl="4" w:tplc="101A1C46" w:tentative="1">
      <w:start w:val="1"/>
      <w:numFmt w:val="bullet"/>
      <w:lvlText w:val="•"/>
      <w:lvlJc w:val="left"/>
      <w:pPr>
        <w:tabs>
          <w:tab w:val="num" w:pos="3600"/>
        </w:tabs>
        <w:ind w:left="3600" w:hanging="360"/>
      </w:pPr>
      <w:rPr>
        <w:rFonts w:ascii="Arial" w:hAnsi="Arial" w:hint="default"/>
      </w:rPr>
    </w:lvl>
    <w:lvl w:ilvl="5" w:tplc="FC469A50" w:tentative="1">
      <w:start w:val="1"/>
      <w:numFmt w:val="bullet"/>
      <w:lvlText w:val="•"/>
      <w:lvlJc w:val="left"/>
      <w:pPr>
        <w:tabs>
          <w:tab w:val="num" w:pos="4320"/>
        </w:tabs>
        <w:ind w:left="4320" w:hanging="360"/>
      </w:pPr>
      <w:rPr>
        <w:rFonts w:ascii="Arial" w:hAnsi="Arial" w:hint="default"/>
      </w:rPr>
    </w:lvl>
    <w:lvl w:ilvl="6" w:tplc="98EAC780" w:tentative="1">
      <w:start w:val="1"/>
      <w:numFmt w:val="bullet"/>
      <w:lvlText w:val="•"/>
      <w:lvlJc w:val="left"/>
      <w:pPr>
        <w:tabs>
          <w:tab w:val="num" w:pos="5040"/>
        </w:tabs>
        <w:ind w:left="5040" w:hanging="360"/>
      </w:pPr>
      <w:rPr>
        <w:rFonts w:ascii="Arial" w:hAnsi="Arial" w:hint="default"/>
      </w:rPr>
    </w:lvl>
    <w:lvl w:ilvl="7" w:tplc="06E2780A" w:tentative="1">
      <w:start w:val="1"/>
      <w:numFmt w:val="bullet"/>
      <w:lvlText w:val="•"/>
      <w:lvlJc w:val="left"/>
      <w:pPr>
        <w:tabs>
          <w:tab w:val="num" w:pos="5760"/>
        </w:tabs>
        <w:ind w:left="5760" w:hanging="360"/>
      </w:pPr>
      <w:rPr>
        <w:rFonts w:ascii="Arial" w:hAnsi="Arial" w:hint="default"/>
      </w:rPr>
    </w:lvl>
    <w:lvl w:ilvl="8" w:tplc="8D9060D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6F5C8E"/>
    <w:multiLevelType w:val="hybridMultilevel"/>
    <w:tmpl w:val="DD7EA8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D36"/>
    <w:multiLevelType w:val="hybridMultilevel"/>
    <w:tmpl w:val="0C9057FC"/>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701E5"/>
    <w:multiLevelType w:val="hybridMultilevel"/>
    <w:tmpl w:val="9D2C4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1C014C"/>
    <w:multiLevelType w:val="hybridMultilevel"/>
    <w:tmpl w:val="C0F288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7305000"/>
    <w:multiLevelType w:val="hybridMultilevel"/>
    <w:tmpl w:val="D7BE5170"/>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7717E4E"/>
    <w:multiLevelType w:val="hybridMultilevel"/>
    <w:tmpl w:val="2BEA3B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8565A4C"/>
    <w:multiLevelType w:val="hybridMultilevel"/>
    <w:tmpl w:val="DA34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03907"/>
    <w:multiLevelType w:val="hybridMultilevel"/>
    <w:tmpl w:val="EF8C74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E72CF0"/>
    <w:multiLevelType w:val="hybridMultilevel"/>
    <w:tmpl w:val="3788B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2D0578"/>
    <w:multiLevelType w:val="hybridMultilevel"/>
    <w:tmpl w:val="06A8C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793077"/>
    <w:multiLevelType w:val="hybridMultilevel"/>
    <w:tmpl w:val="1D28F7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34"/>
  </w:num>
  <w:num w:numId="4">
    <w:abstractNumId w:val="31"/>
  </w:num>
  <w:num w:numId="5">
    <w:abstractNumId w:val="7"/>
  </w:num>
  <w:num w:numId="6">
    <w:abstractNumId w:val="1"/>
  </w:num>
  <w:num w:numId="7">
    <w:abstractNumId w:val="13"/>
  </w:num>
  <w:num w:numId="8">
    <w:abstractNumId w:val="26"/>
  </w:num>
  <w:num w:numId="9">
    <w:abstractNumId w:val="42"/>
  </w:num>
  <w:num w:numId="10">
    <w:abstractNumId w:val="2"/>
  </w:num>
  <w:num w:numId="11">
    <w:abstractNumId w:val="29"/>
  </w:num>
  <w:num w:numId="12">
    <w:abstractNumId w:val="20"/>
  </w:num>
  <w:num w:numId="13">
    <w:abstractNumId w:val="35"/>
  </w:num>
  <w:num w:numId="14">
    <w:abstractNumId w:val="12"/>
  </w:num>
  <w:num w:numId="15">
    <w:abstractNumId w:val="43"/>
  </w:num>
  <w:num w:numId="16">
    <w:abstractNumId w:val="18"/>
  </w:num>
  <w:num w:numId="17">
    <w:abstractNumId w:val="4"/>
  </w:num>
  <w:num w:numId="18">
    <w:abstractNumId w:val="44"/>
  </w:num>
  <w:num w:numId="19">
    <w:abstractNumId w:val="10"/>
  </w:num>
  <w:num w:numId="20">
    <w:abstractNumId w:val="21"/>
  </w:num>
  <w:num w:numId="21">
    <w:abstractNumId w:val="3"/>
  </w:num>
  <w:num w:numId="22">
    <w:abstractNumId w:val="40"/>
  </w:num>
  <w:num w:numId="23">
    <w:abstractNumId w:val="37"/>
  </w:num>
  <w:num w:numId="24">
    <w:abstractNumId w:val="36"/>
  </w:num>
  <w:num w:numId="25">
    <w:abstractNumId w:val="14"/>
  </w:num>
  <w:num w:numId="26">
    <w:abstractNumId w:val="33"/>
  </w:num>
  <w:num w:numId="27">
    <w:abstractNumId w:val="41"/>
  </w:num>
  <w:num w:numId="28">
    <w:abstractNumId w:val="9"/>
  </w:num>
  <w:num w:numId="29">
    <w:abstractNumId w:val="39"/>
  </w:num>
  <w:num w:numId="30">
    <w:abstractNumId w:val="46"/>
  </w:num>
  <w:num w:numId="31">
    <w:abstractNumId w:val="45"/>
  </w:num>
  <w:num w:numId="32">
    <w:abstractNumId w:val="16"/>
  </w:num>
  <w:num w:numId="33">
    <w:abstractNumId w:val="30"/>
  </w:num>
  <w:num w:numId="34">
    <w:abstractNumId w:val="19"/>
  </w:num>
  <w:num w:numId="35">
    <w:abstractNumId w:val="8"/>
  </w:num>
  <w:num w:numId="36">
    <w:abstractNumId w:val="5"/>
  </w:num>
  <w:num w:numId="37">
    <w:abstractNumId w:val="15"/>
  </w:num>
  <w:num w:numId="38">
    <w:abstractNumId w:val="22"/>
  </w:num>
  <w:num w:numId="39">
    <w:abstractNumId w:val="24"/>
  </w:num>
  <w:num w:numId="40">
    <w:abstractNumId w:val="25"/>
  </w:num>
  <w:num w:numId="41">
    <w:abstractNumId w:val="28"/>
  </w:num>
  <w:num w:numId="42">
    <w:abstractNumId w:val="32"/>
  </w:num>
  <w:num w:numId="43">
    <w:abstractNumId w:val="11"/>
  </w:num>
  <w:num w:numId="44">
    <w:abstractNumId w:val="38"/>
  </w:num>
  <w:num w:numId="45">
    <w:abstractNumId w:val="23"/>
  </w:num>
  <w:num w:numId="46">
    <w:abstractNumId w:val="17"/>
  </w:num>
  <w:num w:numId="47">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258"/>
    <w:rsid w:val="00003719"/>
    <w:rsid w:val="00013347"/>
    <w:rsid w:val="00015B08"/>
    <w:rsid w:val="00016CAF"/>
    <w:rsid w:val="00026A8A"/>
    <w:rsid w:val="00034885"/>
    <w:rsid w:val="00035C57"/>
    <w:rsid w:val="00036FA1"/>
    <w:rsid w:val="0005420F"/>
    <w:rsid w:val="000655C5"/>
    <w:rsid w:val="00080639"/>
    <w:rsid w:val="0008356E"/>
    <w:rsid w:val="00095488"/>
    <w:rsid w:val="000A2905"/>
    <w:rsid w:val="000C1330"/>
    <w:rsid w:val="000C3157"/>
    <w:rsid w:val="000D445B"/>
    <w:rsid w:val="000D6B65"/>
    <w:rsid w:val="0010635C"/>
    <w:rsid w:val="00106A68"/>
    <w:rsid w:val="00120C24"/>
    <w:rsid w:val="00121388"/>
    <w:rsid w:val="0013231E"/>
    <w:rsid w:val="00147994"/>
    <w:rsid w:val="00165A0B"/>
    <w:rsid w:val="00183847"/>
    <w:rsid w:val="00186DD7"/>
    <w:rsid w:val="00187256"/>
    <w:rsid w:val="001943E5"/>
    <w:rsid w:val="001B3770"/>
    <w:rsid w:val="001C6880"/>
    <w:rsid w:val="001D1B95"/>
    <w:rsid w:val="001D3C1B"/>
    <w:rsid w:val="001D6B2F"/>
    <w:rsid w:val="001F58C0"/>
    <w:rsid w:val="002170EE"/>
    <w:rsid w:val="00220C36"/>
    <w:rsid w:val="002244CC"/>
    <w:rsid w:val="00226585"/>
    <w:rsid w:val="00252453"/>
    <w:rsid w:val="00253034"/>
    <w:rsid w:val="00260BC8"/>
    <w:rsid w:val="00261B48"/>
    <w:rsid w:val="00267147"/>
    <w:rsid w:val="0027175E"/>
    <w:rsid w:val="002768C2"/>
    <w:rsid w:val="00280C2B"/>
    <w:rsid w:val="002829C7"/>
    <w:rsid w:val="00284BB6"/>
    <w:rsid w:val="00293CF1"/>
    <w:rsid w:val="002B45B6"/>
    <w:rsid w:val="002C1960"/>
    <w:rsid w:val="002D0547"/>
    <w:rsid w:val="002E600A"/>
    <w:rsid w:val="002F0400"/>
    <w:rsid w:val="002F47A0"/>
    <w:rsid w:val="00307849"/>
    <w:rsid w:val="00314595"/>
    <w:rsid w:val="003151E3"/>
    <w:rsid w:val="003178D6"/>
    <w:rsid w:val="00324680"/>
    <w:rsid w:val="00327EE6"/>
    <w:rsid w:val="003479C3"/>
    <w:rsid w:val="0037171D"/>
    <w:rsid w:val="003818F5"/>
    <w:rsid w:val="00384649"/>
    <w:rsid w:val="00385519"/>
    <w:rsid w:val="003859DF"/>
    <w:rsid w:val="00385A29"/>
    <w:rsid w:val="00393D5D"/>
    <w:rsid w:val="00394111"/>
    <w:rsid w:val="003A228A"/>
    <w:rsid w:val="003B188C"/>
    <w:rsid w:val="003B63BD"/>
    <w:rsid w:val="003C0D4D"/>
    <w:rsid w:val="003C6F56"/>
    <w:rsid w:val="003D0FE9"/>
    <w:rsid w:val="003E661D"/>
    <w:rsid w:val="003E7535"/>
    <w:rsid w:val="003F0577"/>
    <w:rsid w:val="00402E38"/>
    <w:rsid w:val="004264FB"/>
    <w:rsid w:val="00444709"/>
    <w:rsid w:val="00455F13"/>
    <w:rsid w:val="00460A24"/>
    <w:rsid w:val="00465F4B"/>
    <w:rsid w:val="00473EF2"/>
    <w:rsid w:val="00480383"/>
    <w:rsid w:val="00483565"/>
    <w:rsid w:val="00486F8B"/>
    <w:rsid w:val="00490137"/>
    <w:rsid w:val="00494198"/>
    <w:rsid w:val="004A2A04"/>
    <w:rsid w:val="004A5D3D"/>
    <w:rsid w:val="004A6633"/>
    <w:rsid w:val="004C11CD"/>
    <w:rsid w:val="004E284C"/>
    <w:rsid w:val="004E628E"/>
    <w:rsid w:val="004F702E"/>
    <w:rsid w:val="00503BDE"/>
    <w:rsid w:val="00522A4C"/>
    <w:rsid w:val="00563253"/>
    <w:rsid w:val="00565B7E"/>
    <w:rsid w:val="005746CE"/>
    <w:rsid w:val="0057471F"/>
    <w:rsid w:val="005843E4"/>
    <w:rsid w:val="00585BB8"/>
    <w:rsid w:val="00593D97"/>
    <w:rsid w:val="00597DE6"/>
    <w:rsid w:val="005B036B"/>
    <w:rsid w:val="005B03D4"/>
    <w:rsid w:val="005B4805"/>
    <w:rsid w:val="005C24CD"/>
    <w:rsid w:val="005C6B32"/>
    <w:rsid w:val="005D4C80"/>
    <w:rsid w:val="005F0154"/>
    <w:rsid w:val="005F1058"/>
    <w:rsid w:val="005F5F4E"/>
    <w:rsid w:val="006001DB"/>
    <w:rsid w:val="0060226B"/>
    <w:rsid w:val="00603606"/>
    <w:rsid w:val="00603788"/>
    <w:rsid w:val="00603F36"/>
    <w:rsid w:val="00610817"/>
    <w:rsid w:val="00613574"/>
    <w:rsid w:val="006141E1"/>
    <w:rsid w:val="00635C37"/>
    <w:rsid w:val="00640EA2"/>
    <w:rsid w:val="00656F14"/>
    <w:rsid w:val="00665294"/>
    <w:rsid w:val="00665AE8"/>
    <w:rsid w:val="00676FFF"/>
    <w:rsid w:val="00687B6B"/>
    <w:rsid w:val="00692716"/>
    <w:rsid w:val="006B08EF"/>
    <w:rsid w:val="006C5985"/>
    <w:rsid w:val="006D482F"/>
    <w:rsid w:val="006E100B"/>
    <w:rsid w:val="006F28DA"/>
    <w:rsid w:val="006F37A8"/>
    <w:rsid w:val="00703158"/>
    <w:rsid w:val="007077D2"/>
    <w:rsid w:val="0070797A"/>
    <w:rsid w:val="00714935"/>
    <w:rsid w:val="007234B7"/>
    <w:rsid w:val="00731377"/>
    <w:rsid w:val="00732EF5"/>
    <w:rsid w:val="007435C4"/>
    <w:rsid w:val="00744D20"/>
    <w:rsid w:val="00744F26"/>
    <w:rsid w:val="007468AE"/>
    <w:rsid w:val="00750ABA"/>
    <w:rsid w:val="007523ED"/>
    <w:rsid w:val="00763968"/>
    <w:rsid w:val="007644D5"/>
    <w:rsid w:val="007665CC"/>
    <w:rsid w:val="007679BF"/>
    <w:rsid w:val="00774280"/>
    <w:rsid w:val="00785258"/>
    <w:rsid w:val="0078773B"/>
    <w:rsid w:val="00796110"/>
    <w:rsid w:val="007A0C4D"/>
    <w:rsid w:val="007A2D09"/>
    <w:rsid w:val="007A2FBE"/>
    <w:rsid w:val="007A6E93"/>
    <w:rsid w:val="007C239C"/>
    <w:rsid w:val="007D5387"/>
    <w:rsid w:val="007E61E8"/>
    <w:rsid w:val="007F0092"/>
    <w:rsid w:val="007F139D"/>
    <w:rsid w:val="007F2E16"/>
    <w:rsid w:val="008070D3"/>
    <w:rsid w:val="00815BA7"/>
    <w:rsid w:val="00843A62"/>
    <w:rsid w:val="00845678"/>
    <w:rsid w:val="008500B6"/>
    <w:rsid w:val="00852830"/>
    <w:rsid w:val="008558C4"/>
    <w:rsid w:val="0085775F"/>
    <w:rsid w:val="00857D05"/>
    <w:rsid w:val="0086120D"/>
    <w:rsid w:val="008652D0"/>
    <w:rsid w:val="0086559F"/>
    <w:rsid w:val="008711D1"/>
    <w:rsid w:val="0087438D"/>
    <w:rsid w:val="00877A76"/>
    <w:rsid w:val="00877F00"/>
    <w:rsid w:val="008861D2"/>
    <w:rsid w:val="008870E5"/>
    <w:rsid w:val="00894801"/>
    <w:rsid w:val="00895952"/>
    <w:rsid w:val="008A46AE"/>
    <w:rsid w:val="008A5FA6"/>
    <w:rsid w:val="008A70C2"/>
    <w:rsid w:val="008C463C"/>
    <w:rsid w:val="008C4C73"/>
    <w:rsid w:val="008D7210"/>
    <w:rsid w:val="008D7D98"/>
    <w:rsid w:val="008E7643"/>
    <w:rsid w:val="00905E03"/>
    <w:rsid w:val="00926E38"/>
    <w:rsid w:val="009533D4"/>
    <w:rsid w:val="00955913"/>
    <w:rsid w:val="00956678"/>
    <w:rsid w:val="009608DE"/>
    <w:rsid w:val="00971B16"/>
    <w:rsid w:val="00974BC2"/>
    <w:rsid w:val="00976E4F"/>
    <w:rsid w:val="009834DA"/>
    <w:rsid w:val="00985A38"/>
    <w:rsid w:val="00992EBB"/>
    <w:rsid w:val="009A5254"/>
    <w:rsid w:val="009A76B6"/>
    <w:rsid w:val="009A7B34"/>
    <w:rsid w:val="009B4F42"/>
    <w:rsid w:val="009C582C"/>
    <w:rsid w:val="009E18F1"/>
    <w:rsid w:val="009F6F59"/>
    <w:rsid w:val="00A01092"/>
    <w:rsid w:val="00A16F4B"/>
    <w:rsid w:val="00A30008"/>
    <w:rsid w:val="00A47F2A"/>
    <w:rsid w:val="00A56E3A"/>
    <w:rsid w:val="00A61592"/>
    <w:rsid w:val="00A64B8B"/>
    <w:rsid w:val="00A71675"/>
    <w:rsid w:val="00A719F5"/>
    <w:rsid w:val="00A84431"/>
    <w:rsid w:val="00A84B53"/>
    <w:rsid w:val="00A96D04"/>
    <w:rsid w:val="00AA5226"/>
    <w:rsid w:val="00AB3968"/>
    <w:rsid w:val="00AB5988"/>
    <w:rsid w:val="00AC2BF4"/>
    <w:rsid w:val="00AD49FB"/>
    <w:rsid w:val="00AE03CD"/>
    <w:rsid w:val="00AE34CE"/>
    <w:rsid w:val="00AE7CBE"/>
    <w:rsid w:val="00B114AE"/>
    <w:rsid w:val="00B11832"/>
    <w:rsid w:val="00B15A1E"/>
    <w:rsid w:val="00B2657E"/>
    <w:rsid w:val="00B36533"/>
    <w:rsid w:val="00B36AD5"/>
    <w:rsid w:val="00B428DE"/>
    <w:rsid w:val="00B476CA"/>
    <w:rsid w:val="00B47C96"/>
    <w:rsid w:val="00B54FC2"/>
    <w:rsid w:val="00B65633"/>
    <w:rsid w:val="00B668D1"/>
    <w:rsid w:val="00B847E4"/>
    <w:rsid w:val="00B87115"/>
    <w:rsid w:val="00B942BF"/>
    <w:rsid w:val="00B94FBE"/>
    <w:rsid w:val="00B96BCA"/>
    <w:rsid w:val="00B96DE4"/>
    <w:rsid w:val="00BA5C35"/>
    <w:rsid w:val="00BA6540"/>
    <w:rsid w:val="00BB157F"/>
    <w:rsid w:val="00BB3320"/>
    <w:rsid w:val="00BC4FAF"/>
    <w:rsid w:val="00BF0AC2"/>
    <w:rsid w:val="00BF2883"/>
    <w:rsid w:val="00BF63E1"/>
    <w:rsid w:val="00C01A7D"/>
    <w:rsid w:val="00C03F31"/>
    <w:rsid w:val="00C1004F"/>
    <w:rsid w:val="00C1051C"/>
    <w:rsid w:val="00C10683"/>
    <w:rsid w:val="00C36F68"/>
    <w:rsid w:val="00C4147A"/>
    <w:rsid w:val="00C57581"/>
    <w:rsid w:val="00C61F08"/>
    <w:rsid w:val="00C65076"/>
    <w:rsid w:val="00C67C8F"/>
    <w:rsid w:val="00C762EC"/>
    <w:rsid w:val="00CB3137"/>
    <w:rsid w:val="00CD6375"/>
    <w:rsid w:val="00CE27AB"/>
    <w:rsid w:val="00CE769A"/>
    <w:rsid w:val="00CF7428"/>
    <w:rsid w:val="00D01EC1"/>
    <w:rsid w:val="00D10996"/>
    <w:rsid w:val="00D171AC"/>
    <w:rsid w:val="00D247C0"/>
    <w:rsid w:val="00D37D56"/>
    <w:rsid w:val="00D40256"/>
    <w:rsid w:val="00D5149E"/>
    <w:rsid w:val="00D51806"/>
    <w:rsid w:val="00D56FC7"/>
    <w:rsid w:val="00D6505C"/>
    <w:rsid w:val="00D77132"/>
    <w:rsid w:val="00D93C0B"/>
    <w:rsid w:val="00DA2504"/>
    <w:rsid w:val="00DA5755"/>
    <w:rsid w:val="00DB2DCD"/>
    <w:rsid w:val="00DB578F"/>
    <w:rsid w:val="00DE0E44"/>
    <w:rsid w:val="00DE3F7E"/>
    <w:rsid w:val="00DF7934"/>
    <w:rsid w:val="00E02076"/>
    <w:rsid w:val="00E02CC0"/>
    <w:rsid w:val="00E20A57"/>
    <w:rsid w:val="00E34695"/>
    <w:rsid w:val="00E372BB"/>
    <w:rsid w:val="00E40EEB"/>
    <w:rsid w:val="00E53A85"/>
    <w:rsid w:val="00E72AD8"/>
    <w:rsid w:val="00E772B0"/>
    <w:rsid w:val="00E92682"/>
    <w:rsid w:val="00E9409D"/>
    <w:rsid w:val="00E9453A"/>
    <w:rsid w:val="00EB05D1"/>
    <w:rsid w:val="00EB4401"/>
    <w:rsid w:val="00EB7F3E"/>
    <w:rsid w:val="00EC1CC5"/>
    <w:rsid w:val="00EC359A"/>
    <w:rsid w:val="00EC5A21"/>
    <w:rsid w:val="00ED0EF6"/>
    <w:rsid w:val="00F047D4"/>
    <w:rsid w:val="00F319FA"/>
    <w:rsid w:val="00F5768C"/>
    <w:rsid w:val="00F61BA5"/>
    <w:rsid w:val="00F63048"/>
    <w:rsid w:val="00F6615E"/>
    <w:rsid w:val="00F712C3"/>
    <w:rsid w:val="00F73383"/>
    <w:rsid w:val="00F80561"/>
    <w:rsid w:val="00F820C0"/>
    <w:rsid w:val="00F82700"/>
    <w:rsid w:val="00F8324C"/>
    <w:rsid w:val="00F940CA"/>
    <w:rsid w:val="00FB0829"/>
    <w:rsid w:val="00FC2F22"/>
    <w:rsid w:val="00FC5D35"/>
    <w:rsid w:val="00FD6DC5"/>
    <w:rsid w:val="00FE1D1C"/>
    <w:rsid w:val="00FE77B2"/>
    <w:rsid w:val="00FF2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215769D"/>
  <w15:docId w15:val="{87ACEEC3-998D-49C6-B25C-156F7D4EA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CC5"/>
    <w:pPr>
      <w:jc w:val="both"/>
    </w:pPr>
    <w:rPr>
      <w:sz w:val="22"/>
      <w:szCs w:val="24"/>
    </w:rPr>
  </w:style>
  <w:style w:type="paragraph" w:styleId="Heading1">
    <w:name w:val="heading 1"/>
    <w:basedOn w:val="Normal"/>
    <w:next w:val="Normal"/>
    <w:qFormat/>
    <w:rsid w:val="009A76B6"/>
    <w:pPr>
      <w:keepNext/>
      <w:numPr>
        <w:numId w:val="1"/>
      </w:numPr>
      <w:outlineLvl w:val="0"/>
    </w:pPr>
    <w:rPr>
      <w:rFonts w:cs="Arial"/>
      <w:b/>
      <w:bCs/>
      <w:kern w:val="32"/>
      <w:sz w:val="26"/>
      <w:szCs w:val="32"/>
    </w:rPr>
  </w:style>
  <w:style w:type="paragraph" w:styleId="Heading2">
    <w:name w:val="heading 2"/>
    <w:basedOn w:val="Normal"/>
    <w:next w:val="Normal"/>
    <w:qFormat/>
    <w:rsid w:val="009A76B6"/>
    <w:pPr>
      <w:keepNext/>
      <w:numPr>
        <w:ilvl w:val="1"/>
        <w:numId w:val="1"/>
      </w:numPr>
      <w:outlineLvl w:val="1"/>
    </w:pPr>
    <w:rPr>
      <w:rFonts w:cs="Arial"/>
      <w:b/>
      <w:bCs/>
      <w:iCs/>
      <w:sz w:val="24"/>
      <w:szCs w:val="28"/>
    </w:rPr>
  </w:style>
  <w:style w:type="paragraph" w:styleId="Heading3">
    <w:name w:val="heading 3"/>
    <w:basedOn w:val="Normal"/>
    <w:next w:val="Normal"/>
    <w:qFormat/>
    <w:rsid w:val="009A76B6"/>
    <w:pPr>
      <w:keepNext/>
      <w:numPr>
        <w:ilvl w:val="2"/>
        <w:numId w:val="1"/>
      </w:numPr>
      <w:outlineLvl w:val="2"/>
    </w:pPr>
    <w:rPr>
      <w:rFonts w:cs="Arial"/>
      <w:b/>
      <w:bCs/>
      <w:szCs w:val="26"/>
    </w:rPr>
  </w:style>
  <w:style w:type="paragraph" w:styleId="Heading4">
    <w:name w:val="heading 4"/>
    <w:aliases w:val="Map Title"/>
    <w:basedOn w:val="Normal"/>
    <w:next w:val="Normal"/>
    <w:qFormat/>
    <w:rsid w:val="009A76B6"/>
    <w:pPr>
      <w:keepNext/>
      <w:numPr>
        <w:ilvl w:val="3"/>
        <w:numId w:val="1"/>
      </w:numPr>
      <w:outlineLvl w:val="3"/>
    </w:pPr>
    <w:rPr>
      <w:bCs/>
      <w:szCs w:val="28"/>
    </w:rPr>
  </w:style>
  <w:style w:type="paragraph" w:styleId="Heading5">
    <w:name w:val="heading 5"/>
    <w:aliases w:val="Block Label"/>
    <w:basedOn w:val="Normal"/>
    <w:next w:val="Normal"/>
    <w:qFormat/>
    <w:rsid w:val="009A76B6"/>
    <w:pPr>
      <w:keepNext/>
      <w:numPr>
        <w:ilvl w:val="4"/>
        <w:numId w:val="1"/>
      </w:numPr>
      <w:spacing w:before="20"/>
      <w:outlineLvl w:val="4"/>
    </w:pPr>
  </w:style>
  <w:style w:type="paragraph" w:styleId="Heading6">
    <w:name w:val="heading 6"/>
    <w:basedOn w:val="Normal"/>
    <w:next w:val="Normal"/>
    <w:qFormat/>
    <w:rsid w:val="009A76B6"/>
    <w:pPr>
      <w:keepNext/>
      <w:numPr>
        <w:ilvl w:val="5"/>
        <w:numId w:val="1"/>
      </w:numPr>
      <w:outlineLvl w:val="5"/>
    </w:pPr>
    <w:rPr>
      <w:b/>
      <w:bCs/>
      <w:sz w:val="18"/>
    </w:rPr>
  </w:style>
  <w:style w:type="paragraph" w:styleId="Heading7">
    <w:name w:val="heading 7"/>
    <w:basedOn w:val="Normal"/>
    <w:next w:val="Normal"/>
    <w:qFormat/>
    <w:rsid w:val="009A76B6"/>
    <w:pPr>
      <w:keepNext/>
      <w:numPr>
        <w:ilvl w:val="6"/>
        <w:numId w:val="1"/>
      </w:numPr>
      <w:outlineLvl w:val="6"/>
    </w:pPr>
    <w:rPr>
      <w:sz w:val="28"/>
    </w:rPr>
  </w:style>
  <w:style w:type="paragraph" w:styleId="Heading8">
    <w:name w:val="heading 8"/>
    <w:basedOn w:val="Normal"/>
    <w:next w:val="Normal"/>
    <w:qFormat/>
    <w:rsid w:val="009A76B6"/>
    <w:pPr>
      <w:keepNext/>
      <w:numPr>
        <w:ilvl w:val="7"/>
        <w:numId w:val="1"/>
      </w:numPr>
      <w:jc w:val="center"/>
      <w:outlineLvl w:val="7"/>
    </w:pPr>
    <w:rPr>
      <w:b/>
      <w:bCs/>
    </w:rPr>
  </w:style>
  <w:style w:type="paragraph" w:styleId="Heading9">
    <w:name w:val="heading 9"/>
    <w:basedOn w:val="Normal"/>
    <w:next w:val="Normal"/>
    <w:qFormat/>
    <w:rsid w:val="009A76B6"/>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A76B6"/>
    <w:rPr>
      <w:bCs/>
      <w:iCs/>
      <w:color w:val="000000"/>
    </w:rPr>
  </w:style>
  <w:style w:type="paragraph" w:styleId="Header">
    <w:name w:val="header"/>
    <w:basedOn w:val="Normal"/>
    <w:link w:val="HeaderChar"/>
    <w:rsid w:val="009A76B6"/>
    <w:pPr>
      <w:tabs>
        <w:tab w:val="center" w:pos="4320"/>
        <w:tab w:val="right" w:pos="8640"/>
      </w:tabs>
    </w:pPr>
  </w:style>
  <w:style w:type="paragraph" w:styleId="List">
    <w:name w:val="List"/>
    <w:basedOn w:val="Normal"/>
    <w:rsid w:val="009A76B6"/>
    <w:pPr>
      <w:ind w:left="360" w:hanging="360"/>
    </w:pPr>
  </w:style>
  <w:style w:type="paragraph" w:styleId="Title">
    <w:name w:val="Title"/>
    <w:basedOn w:val="Normal"/>
    <w:qFormat/>
    <w:rsid w:val="009A76B6"/>
    <w:pPr>
      <w:spacing w:before="240" w:after="60"/>
      <w:jc w:val="center"/>
    </w:pPr>
    <w:rPr>
      <w:rFonts w:cs="Arial"/>
      <w:b/>
      <w:bCs/>
      <w:kern w:val="28"/>
      <w:sz w:val="28"/>
      <w:szCs w:val="32"/>
    </w:rPr>
  </w:style>
  <w:style w:type="paragraph" w:styleId="BodyText2">
    <w:name w:val="Body Text 2"/>
    <w:basedOn w:val="Normal"/>
    <w:rsid w:val="009A76B6"/>
    <w:pPr>
      <w:jc w:val="left"/>
    </w:pPr>
    <w:rPr>
      <w:b/>
      <w:bCs/>
      <w:color w:val="0000FF"/>
    </w:rPr>
  </w:style>
  <w:style w:type="paragraph" w:styleId="Footer">
    <w:name w:val="footer"/>
    <w:basedOn w:val="Normal"/>
    <w:rsid w:val="009A76B6"/>
    <w:pPr>
      <w:tabs>
        <w:tab w:val="center" w:pos="4320"/>
        <w:tab w:val="right" w:pos="8640"/>
      </w:tabs>
    </w:pPr>
  </w:style>
  <w:style w:type="character" w:styleId="FootnoteReference">
    <w:name w:val="footnote reference"/>
    <w:basedOn w:val="DefaultParagraphFont"/>
    <w:semiHidden/>
    <w:rsid w:val="009A76B6"/>
    <w:rPr>
      <w:rFonts w:ascii="Times New Roman" w:hAnsi="Times New Roman"/>
      <w:sz w:val="18"/>
      <w:vertAlign w:val="superscript"/>
    </w:rPr>
  </w:style>
  <w:style w:type="paragraph" w:customStyle="1" w:styleId="Heading">
    <w:name w:val="Heading"/>
    <w:basedOn w:val="Heading1"/>
    <w:next w:val="Normal"/>
    <w:rsid w:val="009A76B6"/>
    <w:pPr>
      <w:numPr>
        <w:numId w:val="0"/>
      </w:numPr>
    </w:pPr>
  </w:style>
  <w:style w:type="paragraph" w:customStyle="1" w:styleId="TableText">
    <w:name w:val="Table Text"/>
    <w:basedOn w:val="Normal"/>
    <w:rsid w:val="009A76B6"/>
    <w:pPr>
      <w:autoSpaceDE w:val="0"/>
      <w:autoSpaceDN w:val="0"/>
      <w:jc w:val="left"/>
    </w:pPr>
    <w:rPr>
      <w:sz w:val="20"/>
    </w:rPr>
  </w:style>
  <w:style w:type="paragraph" w:customStyle="1" w:styleId="TableHeaderText">
    <w:name w:val="Table Header Text"/>
    <w:basedOn w:val="TableText"/>
    <w:rsid w:val="009A76B6"/>
    <w:pPr>
      <w:jc w:val="center"/>
    </w:pPr>
    <w:rPr>
      <w:b/>
      <w:bCs/>
    </w:rPr>
  </w:style>
  <w:style w:type="paragraph" w:styleId="BodyText3">
    <w:name w:val="Body Text 3"/>
    <w:basedOn w:val="Normal"/>
    <w:rsid w:val="009A76B6"/>
    <w:rPr>
      <w:b/>
      <w:color w:val="0000FF"/>
    </w:rPr>
  </w:style>
  <w:style w:type="paragraph" w:styleId="BalloonText">
    <w:name w:val="Balloon Text"/>
    <w:basedOn w:val="Normal"/>
    <w:link w:val="BalloonTextChar"/>
    <w:rsid w:val="004A6633"/>
    <w:rPr>
      <w:rFonts w:ascii="Tahoma" w:hAnsi="Tahoma" w:cs="Tahoma"/>
      <w:sz w:val="16"/>
      <w:szCs w:val="16"/>
    </w:rPr>
  </w:style>
  <w:style w:type="character" w:customStyle="1" w:styleId="BalloonTextChar">
    <w:name w:val="Balloon Text Char"/>
    <w:basedOn w:val="DefaultParagraphFont"/>
    <w:link w:val="BalloonText"/>
    <w:rsid w:val="004A6633"/>
    <w:rPr>
      <w:rFonts w:ascii="Tahoma" w:hAnsi="Tahoma" w:cs="Tahoma"/>
      <w:sz w:val="16"/>
      <w:szCs w:val="16"/>
    </w:rPr>
  </w:style>
  <w:style w:type="paragraph" w:customStyle="1" w:styleId="text1">
    <w:name w:val="text1"/>
    <w:basedOn w:val="Normal"/>
    <w:rsid w:val="006B08EF"/>
    <w:pPr>
      <w:tabs>
        <w:tab w:val="left" w:pos="216"/>
      </w:tabs>
      <w:spacing w:after="240"/>
      <w:jc w:val="left"/>
    </w:pPr>
    <w:rPr>
      <w:rFonts w:ascii="Helvetica" w:hAnsi="Helvetica" w:cs="Helvetica"/>
      <w:sz w:val="20"/>
      <w:szCs w:val="20"/>
    </w:rPr>
  </w:style>
  <w:style w:type="paragraph" w:styleId="ListParagraph">
    <w:name w:val="List Paragraph"/>
    <w:basedOn w:val="Normal"/>
    <w:uiPriority w:val="34"/>
    <w:qFormat/>
    <w:rsid w:val="006B08EF"/>
    <w:pPr>
      <w:spacing w:before="240" w:after="60"/>
      <w:ind w:left="720"/>
      <w:contextualSpacing/>
      <w:jc w:val="left"/>
    </w:pPr>
    <w:rPr>
      <w:rFonts w:ascii="Arial" w:hAnsi="Arial"/>
      <w:sz w:val="20"/>
      <w:szCs w:val="20"/>
    </w:rPr>
  </w:style>
  <w:style w:type="character" w:styleId="Hyperlink">
    <w:name w:val="Hyperlink"/>
    <w:basedOn w:val="DefaultParagraphFont"/>
    <w:rsid w:val="00DA5755"/>
    <w:rPr>
      <w:color w:val="0000FF"/>
      <w:u w:val="single"/>
    </w:rPr>
  </w:style>
  <w:style w:type="paragraph" w:customStyle="1" w:styleId="Default">
    <w:name w:val="Default"/>
    <w:rsid w:val="00DA5755"/>
    <w:pPr>
      <w:autoSpaceDE w:val="0"/>
      <w:autoSpaceDN w:val="0"/>
      <w:adjustRightInd w:val="0"/>
    </w:pPr>
    <w:rPr>
      <w:color w:val="000000"/>
      <w:sz w:val="24"/>
      <w:szCs w:val="24"/>
    </w:rPr>
  </w:style>
  <w:style w:type="paragraph" w:customStyle="1" w:styleId="subheading1">
    <w:name w:val="subheading1"/>
    <w:basedOn w:val="text1"/>
    <w:next w:val="text1"/>
    <w:rsid w:val="008C4C73"/>
    <w:pPr>
      <w:spacing w:after="60"/>
    </w:pPr>
    <w:rPr>
      <w:b/>
      <w:bCs/>
    </w:rPr>
  </w:style>
  <w:style w:type="paragraph" w:styleId="NoSpacing">
    <w:name w:val="No Spacing"/>
    <w:basedOn w:val="Normal"/>
    <w:uiPriority w:val="1"/>
    <w:qFormat/>
    <w:rsid w:val="005D4C80"/>
    <w:pPr>
      <w:jc w:val="left"/>
    </w:pPr>
    <w:rPr>
      <w:rFonts w:ascii="Calibri" w:eastAsia="Calibri" w:hAnsi="Calibri"/>
      <w:sz w:val="24"/>
      <w:szCs w:val="32"/>
      <w:lang w:bidi="en-US"/>
    </w:rPr>
  </w:style>
  <w:style w:type="paragraph" w:customStyle="1" w:styleId="NOTE">
    <w:name w:val="NOTE"/>
    <w:basedOn w:val="Normal"/>
    <w:rsid w:val="00ED0EF6"/>
    <w:pPr>
      <w:tabs>
        <w:tab w:val="left" w:pos="1800"/>
      </w:tabs>
      <w:ind w:left="2160" w:hanging="1080"/>
      <w:jc w:val="left"/>
    </w:pPr>
    <w:rPr>
      <w:rFonts w:ascii="Times" w:hAnsi="Times"/>
      <w:sz w:val="24"/>
      <w:szCs w:val="20"/>
    </w:rPr>
  </w:style>
  <w:style w:type="paragraph" w:customStyle="1" w:styleId="Style2">
    <w:name w:val="Style2"/>
    <w:basedOn w:val="Normal"/>
    <w:rsid w:val="00ED0EF6"/>
    <w:pPr>
      <w:tabs>
        <w:tab w:val="left" w:pos="720"/>
      </w:tabs>
      <w:ind w:left="1440" w:hanging="720"/>
      <w:jc w:val="left"/>
    </w:pPr>
    <w:rPr>
      <w:rFonts w:ascii="Times" w:hAnsi="Times"/>
      <w:sz w:val="24"/>
      <w:szCs w:val="20"/>
    </w:rPr>
  </w:style>
  <w:style w:type="character" w:customStyle="1" w:styleId="HeaderChar">
    <w:name w:val="Header Char"/>
    <w:basedOn w:val="DefaultParagraphFont"/>
    <w:link w:val="Header"/>
    <w:rsid w:val="00C65076"/>
    <w:rPr>
      <w:sz w:val="22"/>
      <w:szCs w:val="24"/>
    </w:rPr>
  </w:style>
  <w:style w:type="table" w:styleId="TableGrid">
    <w:name w:val="Table Grid"/>
    <w:basedOn w:val="TableNormal"/>
    <w:rsid w:val="003479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750A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703546">
      <w:bodyDiv w:val="1"/>
      <w:marLeft w:val="0"/>
      <w:marRight w:val="0"/>
      <w:marTop w:val="0"/>
      <w:marBottom w:val="0"/>
      <w:divBdr>
        <w:top w:val="none" w:sz="0" w:space="0" w:color="auto"/>
        <w:left w:val="none" w:sz="0" w:space="0" w:color="auto"/>
        <w:bottom w:val="none" w:sz="0" w:space="0" w:color="auto"/>
        <w:right w:val="none" w:sz="0" w:space="0" w:color="auto"/>
      </w:divBdr>
      <w:divsChild>
        <w:div w:id="1487699291">
          <w:marLeft w:val="360"/>
          <w:marRight w:val="0"/>
          <w:marTop w:val="77"/>
          <w:marBottom w:val="0"/>
          <w:divBdr>
            <w:top w:val="none" w:sz="0" w:space="0" w:color="auto"/>
            <w:left w:val="none" w:sz="0" w:space="0" w:color="auto"/>
            <w:bottom w:val="none" w:sz="0" w:space="0" w:color="auto"/>
            <w:right w:val="none" w:sz="0" w:space="0" w:color="auto"/>
          </w:divBdr>
        </w:div>
        <w:div w:id="1183281668">
          <w:marLeft w:val="360"/>
          <w:marRight w:val="0"/>
          <w:marTop w:val="77"/>
          <w:marBottom w:val="0"/>
          <w:divBdr>
            <w:top w:val="none" w:sz="0" w:space="0" w:color="auto"/>
            <w:left w:val="none" w:sz="0" w:space="0" w:color="auto"/>
            <w:bottom w:val="none" w:sz="0" w:space="0" w:color="auto"/>
            <w:right w:val="none" w:sz="0" w:space="0" w:color="auto"/>
          </w:divBdr>
        </w:div>
        <w:div w:id="1069502446">
          <w:marLeft w:val="360"/>
          <w:marRight w:val="0"/>
          <w:marTop w:val="77"/>
          <w:marBottom w:val="0"/>
          <w:divBdr>
            <w:top w:val="none" w:sz="0" w:space="0" w:color="auto"/>
            <w:left w:val="none" w:sz="0" w:space="0" w:color="auto"/>
            <w:bottom w:val="none" w:sz="0" w:space="0" w:color="auto"/>
            <w:right w:val="none" w:sz="0" w:space="0" w:color="auto"/>
          </w:divBdr>
        </w:div>
        <w:div w:id="1858734499">
          <w:marLeft w:val="360"/>
          <w:marRight w:val="0"/>
          <w:marTop w:val="77"/>
          <w:marBottom w:val="0"/>
          <w:divBdr>
            <w:top w:val="none" w:sz="0" w:space="0" w:color="auto"/>
            <w:left w:val="none" w:sz="0" w:space="0" w:color="auto"/>
            <w:bottom w:val="none" w:sz="0" w:space="0" w:color="auto"/>
            <w:right w:val="none" w:sz="0" w:space="0" w:color="auto"/>
          </w:divBdr>
        </w:div>
      </w:divsChild>
    </w:div>
    <w:div w:id="937249701">
      <w:bodyDiv w:val="1"/>
      <w:marLeft w:val="0"/>
      <w:marRight w:val="0"/>
      <w:marTop w:val="0"/>
      <w:marBottom w:val="0"/>
      <w:divBdr>
        <w:top w:val="none" w:sz="0" w:space="0" w:color="auto"/>
        <w:left w:val="none" w:sz="0" w:space="0" w:color="auto"/>
        <w:bottom w:val="none" w:sz="0" w:space="0" w:color="auto"/>
        <w:right w:val="none" w:sz="0" w:space="0" w:color="auto"/>
      </w:divBdr>
    </w:div>
    <w:div w:id="1353074560">
      <w:bodyDiv w:val="1"/>
      <w:marLeft w:val="0"/>
      <w:marRight w:val="0"/>
      <w:marTop w:val="0"/>
      <w:marBottom w:val="0"/>
      <w:divBdr>
        <w:top w:val="none" w:sz="0" w:space="0" w:color="auto"/>
        <w:left w:val="none" w:sz="0" w:space="0" w:color="auto"/>
        <w:bottom w:val="none" w:sz="0" w:space="0" w:color="auto"/>
        <w:right w:val="none" w:sz="0" w:space="0" w:color="auto"/>
      </w:divBdr>
    </w:div>
    <w:div w:id="1554540680">
      <w:bodyDiv w:val="1"/>
      <w:marLeft w:val="0"/>
      <w:marRight w:val="0"/>
      <w:marTop w:val="0"/>
      <w:marBottom w:val="0"/>
      <w:divBdr>
        <w:top w:val="none" w:sz="0" w:space="0" w:color="auto"/>
        <w:left w:val="none" w:sz="0" w:space="0" w:color="auto"/>
        <w:bottom w:val="none" w:sz="0" w:space="0" w:color="auto"/>
        <w:right w:val="none" w:sz="0" w:space="0" w:color="auto"/>
      </w:divBdr>
      <w:divsChild>
        <w:div w:id="405035552">
          <w:marLeft w:val="360"/>
          <w:marRight w:val="0"/>
          <w:marTop w:val="77"/>
          <w:marBottom w:val="0"/>
          <w:divBdr>
            <w:top w:val="none" w:sz="0" w:space="0" w:color="auto"/>
            <w:left w:val="none" w:sz="0" w:space="0" w:color="auto"/>
            <w:bottom w:val="none" w:sz="0" w:space="0" w:color="auto"/>
            <w:right w:val="none" w:sz="0" w:space="0" w:color="auto"/>
          </w:divBdr>
        </w:div>
        <w:div w:id="453326129">
          <w:marLeft w:val="360"/>
          <w:marRight w:val="0"/>
          <w:marTop w:val="77"/>
          <w:marBottom w:val="0"/>
          <w:divBdr>
            <w:top w:val="none" w:sz="0" w:space="0" w:color="auto"/>
            <w:left w:val="none" w:sz="0" w:space="0" w:color="auto"/>
            <w:bottom w:val="none" w:sz="0" w:space="0" w:color="auto"/>
            <w:right w:val="none" w:sz="0" w:space="0" w:color="auto"/>
          </w:divBdr>
        </w:div>
        <w:div w:id="712971539">
          <w:marLeft w:val="907"/>
          <w:marRight w:val="0"/>
          <w:marTop w:val="67"/>
          <w:marBottom w:val="0"/>
          <w:divBdr>
            <w:top w:val="none" w:sz="0" w:space="0" w:color="auto"/>
            <w:left w:val="none" w:sz="0" w:space="0" w:color="auto"/>
            <w:bottom w:val="none" w:sz="0" w:space="0" w:color="auto"/>
            <w:right w:val="none" w:sz="0" w:space="0" w:color="auto"/>
          </w:divBdr>
        </w:div>
        <w:div w:id="1995183266">
          <w:marLeft w:val="907"/>
          <w:marRight w:val="0"/>
          <w:marTop w:val="67"/>
          <w:marBottom w:val="0"/>
          <w:divBdr>
            <w:top w:val="none" w:sz="0" w:space="0" w:color="auto"/>
            <w:left w:val="none" w:sz="0" w:space="0" w:color="auto"/>
            <w:bottom w:val="none" w:sz="0" w:space="0" w:color="auto"/>
            <w:right w:val="none" w:sz="0" w:space="0" w:color="auto"/>
          </w:divBdr>
        </w:div>
        <w:div w:id="656618664">
          <w:marLeft w:val="907"/>
          <w:marRight w:val="0"/>
          <w:marTop w:val="67"/>
          <w:marBottom w:val="0"/>
          <w:divBdr>
            <w:top w:val="none" w:sz="0" w:space="0" w:color="auto"/>
            <w:left w:val="none" w:sz="0" w:space="0" w:color="auto"/>
            <w:bottom w:val="none" w:sz="0" w:space="0" w:color="auto"/>
            <w:right w:val="none" w:sz="0" w:space="0" w:color="auto"/>
          </w:divBdr>
        </w:div>
        <w:div w:id="445930080">
          <w:marLeft w:val="907"/>
          <w:marRight w:val="0"/>
          <w:marTop w:val="67"/>
          <w:marBottom w:val="0"/>
          <w:divBdr>
            <w:top w:val="none" w:sz="0" w:space="0" w:color="auto"/>
            <w:left w:val="none" w:sz="0" w:space="0" w:color="auto"/>
            <w:bottom w:val="none" w:sz="0" w:space="0" w:color="auto"/>
            <w:right w:val="none" w:sz="0" w:space="0" w:color="auto"/>
          </w:divBdr>
        </w:div>
        <w:div w:id="1208180704">
          <w:marLeft w:val="360"/>
          <w:marRight w:val="0"/>
          <w:marTop w:val="77"/>
          <w:marBottom w:val="0"/>
          <w:divBdr>
            <w:top w:val="none" w:sz="0" w:space="0" w:color="auto"/>
            <w:left w:val="none" w:sz="0" w:space="0" w:color="auto"/>
            <w:bottom w:val="none" w:sz="0" w:space="0" w:color="auto"/>
            <w:right w:val="none" w:sz="0" w:space="0" w:color="auto"/>
          </w:divBdr>
        </w:div>
        <w:div w:id="955259695">
          <w:marLeft w:val="907"/>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0.wmf"/><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khan.childrensmn.org/references/policy/1200/1230.00-skin-antisepsis.pdf" TargetMode="External"/><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wmf"/><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HC_x0020_Approval_x0020_Workflow_x0028_1_x0029_ xmlns="c1848e11-9cf6-4ce4-877e-6837d2c2fa23">
      <Url xsi:nil="true"/>
      <Description xsi:nil="true"/>
    </CHC_x0020_Approval_x0020_Workflow_x0028_1_x0029_>
    <Kids_x0020_Health_x0020_Article_x0020_ID xmlns="199f0838-75a6-4f0c-9be1-f2c07140bccc" xsi:nil="true"/>
    <WFStatus xmlns="199f0838-75a6-4f0c-9be1-f2c07140bccc">Approved</WFStatus>
    <Related_x0020_Documents xmlns="199f0838-75a6-4f0c-9be1-f2c07140bccc" xsi:nil="true"/>
    <Renewal_x0020_Date xmlns="199f0838-75a6-4f0c-9be1-f2c07140bccc">2024-06-01T05:00:00+00:00</Renewal_x0020_Date>
    <Legacy_x0020_Name xmlns="199f0838-75a6-4f0c-9be1-f2c07140bccc">NOVASTATStrip_03162015.doc</Legacy_x0020_Name>
    <Publish_x0020_As xmlns="199f0838-75a6-4f0c-9be1-f2c07140bccc">Default</Publish_x0020_As>
    <Legacy_x0020_Document_x0020_ID xmlns="199f0838-75a6-4f0c-9be1-f2c07140bccc">204252</Legacy_x0020_Document_x0020_ID>
    <CategoryDescription xmlns="http://schemas.microsoft.com/sharepoint.v3" xsi:nil="true"/>
    <CHC_x0020_Approval_x0020_Workflow_x0028_1_x0029_0 xmlns="c1848e11-9cf6-4ce4-877e-6837d2c2fa23">
      <Url xsi:nil="true"/>
      <Description xsi:nil="true"/>
    </CHC_x0020_Approval_x0020_Workflow_x0028_1_x0029_0>
    <_dlc_DocId xmlns="199f0838-75a6-4f0c-9be1-f2c07140bccc">F6TN54CWY5RS-50183619-24673</_dlc_DocId>
    <_Version xmlns="http://schemas.microsoft.com/sharepoint/v3/fields">13</_Version>
    <Meta_x0020_Tag_x0020_Keywords xmlns="199f0838-75a6-4f0c-9be1-f2c07140bccc" xsi:nil="true"/>
    <CHC_x0020_Approval_x0020_Workflow xmlns="c1848e11-9cf6-4ce4-877e-6837d2c2fa23">
      <Url xsi:nil="true"/>
      <Description xsi:nil="true"/>
    </CHC_x0020_Approval_x0020_Workflow>
    <dCategory xmlns="http://schemas.microsoft.com/sharepoint/v3" xsi:nil="true"/>
    <Publishing_x0020_Destination xmlns="199f0838-75a6-4f0c-9be1-f2c07140bccc">Default</Publishing_x0020_Destination>
    <Document_x0020_Title xmlns="199f0838-75a6-4f0c-9be1-f2c07140bccc">NOVA STAT Strip Hospital Glucose Meter</Document_x0020_Title>
    <CHC_x0020_Approval_x0020_Workflow_x0020_2 xmlns="c1848e11-9cf6-4ce4-877e-6837d2c2fa23">
      <Url xsi:nil="true"/>
      <Description xsi:nil="true"/>
    </CHC_x0020_Approval_x0020_Workflow_x0020_2>
    <Sort_x0020_Order xmlns="199f0838-75a6-4f0c-9be1-f2c07140bccc">1</Sort_x0020_Order>
    <Content_x0020_Expiration_x0020_Date xmlns="199f0838-75a6-4f0c-9be1-f2c07140bccc" xsi:nil="true"/>
    <PDF_x0020_Watermark xmlns="199f0838-75a6-4f0c-9be1-f2c07140bccc">None</PDF_x0020_Watermark>
    <CHC_x0020_Approval_x0020_Workflow_x0028_1_x0029_1 xmlns="c1848e11-9cf6-4ce4-877e-6837d2c2fa23">
      <Url xsi:nil="true"/>
      <Description xsi:nil="true"/>
    </CHC_x0020_Approval_x0020_Workflow_x0028_1_x0029_1>
    <Owner xmlns="http://schemas.microsoft.com/sharepoint/v3">POCT</Owner>
    <_DCDateCreated xmlns="http://schemas.microsoft.com/sharepoint/v3/fields">2016-06-09T17:03:00+00:00</_DCDateCreated>
    <Summary xmlns="199f0838-75a6-4f0c-9be1-f2c07140bccc" xsi:nil="true"/>
    <SubTitle xmlns="199f0838-75a6-4f0c-9be1-f2c07140bccc" xsi:nil="true"/>
    <Content_x0020_Release_x0020_Date xmlns="199f0838-75a6-4f0c-9be1-f2c07140bccc">2022-06-03T05:00:00+00:00</Content_x0020_Release_x0020_Date>
    <_dlc_DocIdUrl xmlns="199f0838-75a6-4f0c-9be1-f2c07140bccc">
      <Url>https://vcpsharepoint4.childrenshc.org/references/_layouts/15/DocIdRedir.aspx?ID=F6TN54CWY5RS-50183619-24673</Url>
      <Description>F6TN54CWY5RS-50183619-24673</Description>
    </_dlc_DocIdUrl>
    <Meta_x0020_Page_x0020_Description xmlns="199f0838-75a6-4f0c-9be1-f2c07140bccc" xsi:nil="true"/>
    <Study_x0020_Status xmlns="c1848e11-9cf6-4ce4-877e-6837d2c2fa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2" ma:contentTypeDescription="Inherits from Document" ma:contentTypeScope="" ma:versionID="6d0daa0d34a3d38a618574c74b8afa8f">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859cf5f27024ef27e1e3c77dc9259026"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dexed="true" ma:internalName="WFStatus">
      <xsd:simpleType>
        <xsd:restriction base="dms:Text">
          <xsd:maxLength value="255"/>
        </xsd:restriction>
      </xsd:simpleType>
    </xsd:element>
    <xsd:element name="SharedWithUsers" ma:index="4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0772C4-D11F-4827-A553-39FAC363AE97}">
  <ds:schemaRefs>
    <ds:schemaRef ds:uri="http://purl.org/dc/elements/1.1/"/>
    <ds:schemaRef ds:uri="http://schemas.microsoft.com/sharepoint/v3/fields"/>
    <ds:schemaRef ds:uri="http://schemas.openxmlformats.org/package/2006/metadata/core-properties"/>
    <ds:schemaRef ds:uri="http://schemas.microsoft.com/office/infopath/2007/PartnerControls"/>
    <ds:schemaRef ds:uri="http://purl.org/dc/terms/"/>
    <ds:schemaRef ds:uri="199f0838-75a6-4f0c-9be1-f2c07140bccc"/>
    <ds:schemaRef ds:uri="http://schemas.microsoft.com/office/2006/documentManagement/types"/>
    <ds:schemaRef ds:uri="c1848e11-9cf6-4ce4-877e-6837d2c2fa23"/>
    <ds:schemaRef ds:uri="http://schemas.microsoft.com/sharepoint.v3"/>
    <ds:schemaRef ds:uri="http://schemas.microsoft.com/sharepoint/v3"/>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16E6DF6-95D5-40F3-A747-490FD122C313}">
  <ds:schemaRefs>
    <ds:schemaRef ds:uri="http://schemas.microsoft.com/sharepoint/v3/contenttype/forms"/>
  </ds:schemaRefs>
</ds:datastoreItem>
</file>

<file path=customXml/itemProps3.xml><?xml version="1.0" encoding="utf-8"?>
<ds:datastoreItem xmlns:ds="http://schemas.openxmlformats.org/officeDocument/2006/customXml" ds:itemID="{C6FA7325-CFBF-4DE3-B9C4-781EBB0485BB}">
  <ds:schemaRefs>
    <ds:schemaRef ds:uri="http://schemas.microsoft.com/sharepoint/events"/>
  </ds:schemaRefs>
</ds:datastoreItem>
</file>

<file path=customXml/itemProps4.xml><?xml version="1.0" encoding="utf-8"?>
<ds:datastoreItem xmlns:ds="http://schemas.openxmlformats.org/officeDocument/2006/customXml" ds:itemID="{E98B145C-CC8A-461B-A638-B089028CC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713B71-84A9-4DF5-B2BD-0283EB5A8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2974</Words>
  <Characters>15768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18705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dc:description>1. Name change SCN to Mercy NICU. _x000d_
2. Defined supply process_x000d_
Reviewed to make sure SOP was up to date for MTKA re-open.</dc:description>
  <cp:lastModifiedBy>Danyel Olson</cp:lastModifiedBy>
  <cp:revision>6</cp:revision>
  <cp:lastPrinted>2018-05-24T18:58:00Z</cp:lastPrinted>
  <dcterms:created xsi:type="dcterms:W3CDTF">2022-06-20T17:14:00Z</dcterms:created>
  <dcterms:modified xsi:type="dcterms:W3CDTF">2022-06-27T16:36:00Z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4b87d39c-01d5-47ad-b887-8b48e4dbc651</vt:lpwstr>
  </property>
  <property fmtid="{D5CDD505-2E9C-101B-9397-08002B2CF9AE}" pid="4" name="WorkflowChangePath">
    <vt:lpwstr>85493ae8-44a3-4172-9f61-0b2d9e19d9ef,82;a8d28c1c-6954-4ce7-8b3c-93c4392a3501,87;a8d28c1c-6954-4ce7-8b3c-93c4392a3501,96;</vt:lpwstr>
  </property>
</Properties>
</file>