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23"/>
        <w:gridCol w:w="532"/>
        <w:gridCol w:w="2160"/>
        <w:gridCol w:w="2090"/>
        <w:gridCol w:w="1978"/>
        <w:gridCol w:w="1980"/>
      </w:tblGrid>
      <w:tr w:rsidR="00C803A2" w14:paraId="298FC55C" w14:textId="77777777" w:rsidTr="54F2A3FE">
        <w:trPr>
          <w:cantSplit/>
          <w:trHeight w:val="300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345627" w14:textId="00A19B99" w:rsidR="7901E4E2" w:rsidRDefault="7901E4E2" w:rsidP="64E78DEC">
            <w:pPr>
              <w:pStyle w:val="Title"/>
              <w:spacing w:before="0" w:after="0" w:line="259" w:lineRule="auto"/>
              <w:jc w:val="left"/>
            </w:pPr>
            <w:r w:rsidRPr="64E78DEC">
              <w:rPr>
                <w:rFonts w:ascii="Arial" w:hAnsi="Arial"/>
                <w:color w:val="0000FF"/>
                <w:sz w:val="36"/>
                <w:szCs w:val="36"/>
              </w:rPr>
              <w:t>Chemistry Stocking Procedure</w:t>
            </w:r>
          </w:p>
          <w:p w14:paraId="298FC55B" w14:textId="77777777" w:rsidR="00C803A2" w:rsidRDefault="00C803A2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20"/>
              </w:rPr>
            </w:pPr>
          </w:p>
        </w:tc>
      </w:tr>
      <w:tr w:rsidR="00C803A2" w14:paraId="298FC562" w14:textId="77777777" w:rsidTr="00447DFA">
        <w:trPr>
          <w:cantSplit/>
          <w:trHeight w:val="603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98FC55D" w14:textId="77777777" w:rsidR="00C803A2" w:rsidRDefault="00C803A2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298FC55E" w14:textId="77777777" w:rsidR="00C803A2" w:rsidRDefault="00C803A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463" w:type="dxa"/>
            <w:gridSpan w:val="6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nil"/>
            </w:tcBorders>
          </w:tcPr>
          <w:p w14:paraId="298FC55F" w14:textId="77777777" w:rsidR="00C803A2" w:rsidRDefault="00C803A2">
            <w:pPr>
              <w:jc w:val="left"/>
              <w:rPr>
                <w:rFonts w:ascii="Arial" w:hAnsi="Arial"/>
              </w:rPr>
            </w:pPr>
          </w:p>
          <w:p w14:paraId="298FC561" w14:textId="5F7AEEC8" w:rsidR="00C803A2" w:rsidRDefault="00C803A2" w:rsidP="00447DFA">
            <w:pPr>
              <w:spacing w:line="259" w:lineRule="auto"/>
              <w:rPr>
                <w:rFonts w:ascii="Arial" w:hAnsi="Arial"/>
              </w:rPr>
            </w:pPr>
            <w:r w:rsidRPr="64E78DEC">
              <w:rPr>
                <w:rFonts w:ascii="Arial" w:hAnsi="Arial"/>
                <w:sz w:val="20"/>
                <w:szCs w:val="20"/>
              </w:rPr>
              <w:t xml:space="preserve">This procedure provides instructions for </w:t>
            </w:r>
            <w:r w:rsidR="00554DF6" w:rsidRPr="64E78DEC">
              <w:rPr>
                <w:rFonts w:ascii="Arial" w:hAnsi="Arial"/>
                <w:sz w:val="20"/>
                <w:szCs w:val="20"/>
              </w:rPr>
              <w:t>stocking supplies in the Chemistry department</w:t>
            </w:r>
            <w:r w:rsidR="00447DFA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803A2" w14:paraId="298FC567" w14:textId="77777777" w:rsidTr="00396C5A">
        <w:trPr>
          <w:cantSplit/>
          <w:trHeight w:val="1025"/>
        </w:trPr>
        <w:tc>
          <w:tcPr>
            <w:tcW w:w="1705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</w:tcPr>
          <w:p w14:paraId="298FC563" w14:textId="77777777" w:rsidR="00C803A2" w:rsidRDefault="00C803A2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14:paraId="298FC564" w14:textId="77777777" w:rsidR="00C803A2" w:rsidRDefault="00C803A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463" w:type="dxa"/>
            <w:gridSpan w:val="6"/>
            <w:tcBorders>
              <w:top w:val="single" w:sz="18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98FC565" w14:textId="77777777" w:rsidR="00C803A2" w:rsidRDefault="00C803A2">
            <w:pPr>
              <w:jc w:val="left"/>
              <w:rPr>
                <w:rFonts w:ascii="Arial" w:hAnsi="Arial"/>
              </w:rPr>
            </w:pPr>
          </w:p>
          <w:p w14:paraId="298FC566" w14:textId="226A022A" w:rsidR="00C803A2" w:rsidRDefault="00C803A2">
            <w:pPr>
              <w:jc w:val="left"/>
              <w:rPr>
                <w:rFonts w:ascii="Arial" w:hAnsi="Arial"/>
              </w:rPr>
            </w:pPr>
            <w:r w:rsidRPr="64E78DEC">
              <w:rPr>
                <w:rFonts w:ascii="Arial" w:hAnsi="Arial"/>
                <w:sz w:val="20"/>
                <w:szCs w:val="20"/>
              </w:rPr>
              <w:t xml:space="preserve">This procedure applies to </w:t>
            </w:r>
            <w:r w:rsidR="731F80A0" w:rsidRPr="64E78DEC">
              <w:rPr>
                <w:rFonts w:ascii="Arial" w:hAnsi="Arial"/>
                <w:sz w:val="20"/>
                <w:szCs w:val="20"/>
              </w:rPr>
              <w:t>all staff removing products from the receiving area and placing them in the chemistry areas.</w:t>
            </w:r>
          </w:p>
        </w:tc>
      </w:tr>
      <w:tr w:rsidR="00C803A2" w14:paraId="298FC571" w14:textId="77777777" w:rsidTr="00396C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70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4" w:space="0" w:color="auto"/>
            </w:tcBorders>
          </w:tcPr>
          <w:p w14:paraId="298FC56E" w14:textId="77777777" w:rsidR="00C803A2" w:rsidRDefault="00C803A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68A" w14:textId="77777777" w:rsidR="00C803A2" w:rsidRDefault="00C803A2" w:rsidP="54F2A3FE">
            <w:pPr>
              <w:ind w:left="72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54F2A3FE">
              <w:rPr>
                <w:rFonts w:ascii="Arial" w:hAnsi="Arial"/>
                <w:b/>
                <w:bCs/>
                <w:sz w:val="20"/>
                <w:szCs w:val="20"/>
              </w:rPr>
              <w:t>Supplies</w:t>
            </w:r>
          </w:p>
          <w:p w14:paraId="298FC570" w14:textId="3678DCAA" w:rsidR="00447DFA" w:rsidRPr="00447DFA" w:rsidRDefault="00447DFA" w:rsidP="54F2A3FE">
            <w:pPr>
              <w:ind w:left="720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447DFA">
              <w:rPr>
                <w:rFonts w:ascii="Arial" w:hAnsi="Arial"/>
                <w:bCs/>
                <w:sz w:val="20"/>
                <w:szCs w:val="20"/>
              </w:rPr>
              <w:t>Handheld date labeler with stickers</w:t>
            </w:r>
          </w:p>
        </w:tc>
      </w:tr>
      <w:tr w:rsidR="00396C5A" w14:paraId="2923370C" w14:textId="77777777" w:rsidTr="00396C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70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il"/>
            </w:tcBorders>
          </w:tcPr>
          <w:p w14:paraId="54404A85" w14:textId="77777777" w:rsidR="00396C5A" w:rsidRDefault="00396C5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7B9E4" w14:textId="77777777" w:rsidR="00396C5A" w:rsidRPr="54F2A3FE" w:rsidRDefault="00396C5A" w:rsidP="54F2A3FE">
            <w:pPr>
              <w:pStyle w:val="TableText"/>
              <w:spacing w:line="259" w:lineRule="auto"/>
              <w:ind w:left="720"/>
              <w:rPr>
                <w:rFonts w:ascii="Arial" w:hAnsi="Arial"/>
              </w:rPr>
            </w:pPr>
          </w:p>
        </w:tc>
      </w:tr>
      <w:tr w:rsidR="00C803A2" w14:paraId="298FC583" w14:textId="77777777" w:rsidTr="00396C5A">
        <w:trPr>
          <w:cantSplit/>
          <w:trHeight w:val="300"/>
        </w:trPr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7E" w14:textId="55B630E9" w:rsidR="00C803A2" w:rsidRDefault="07037F1C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64E78D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Receiving Area</w:t>
            </w:r>
            <w:r w:rsidR="00447DF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Procedure</w:t>
            </w:r>
          </w:p>
          <w:p w14:paraId="298FC57F" w14:textId="44FB2167" w:rsidR="00C803A2" w:rsidRDefault="00C803A2" w:rsidP="64E78DE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FC580" w14:textId="77777777" w:rsidR="00C803A2" w:rsidRDefault="00C803A2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8FC581" w14:textId="77777777" w:rsidR="00C803A2" w:rsidRDefault="00C803A2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98FC582" w14:textId="77777777" w:rsidR="00C803A2" w:rsidRDefault="00C803A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396C5A" w14:paraId="298FC58A" w14:textId="77777777" w:rsidTr="00396C5A">
        <w:trPr>
          <w:cantSplit/>
          <w:trHeight w:val="78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84" w14:textId="77777777" w:rsidR="00396C5A" w:rsidRDefault="00396C5A"/>
        </w:tc>
        <w:tc>
          <w:tcPr>
            <w:tcW w:w="723" w:type="dxa"/>
            <w:vMerge w:val="restart"/>
            <w:tcBorders>
              <w:left w:val="single" w:sz="4" w:space="0" w:color="auto"/>
            </w:tcBorders>
          </w:tcPr>
          <w:p w14:paraId="298FC585" w14:textId="77777777" w:rsidR="00396C5A" w:rsidRDefault="00396C5A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60" w:type="dxa"/>
            <w:gridSpan w:val="4"/>
          </w:tcPr>
          <w:p w14:paraId="351A1D6B" w14:textId="46A6DC20" w:rsidR="00396C5A" w:rsidRDefault="00396C5A" w:rsidP="64E78DEC">
            <w:pPr>
              <w:spacing w:line="259" w:lineRule="auto"/>
              <w:jc w:val="left"/>
            </w:pPr>
            <w:r w:rsidRPr="64E78DEC">
              <w:rPr>
                <w:rFonts w:ascii="Arial" w:hAnsi="Arial" w:cs="Arial"/>
                <w:sz w:val="20"/>
                <w:szCs w:val="20"/>
              </w:rPr>
              <w:t>Affix dated sticker to product as near as possible to Lot/product information</w:t>
            </w:r>
            <w:r w:rsidR="009D413B">
              <w:rPr>
                <w:rFonts w:ascii="Arial" w:hAnsi="Arial" w:cs="Arial"/>
                <w:sz w:val="20"/>
                <w:szCs w:val="20"/>
              </w:rPr>
              <w:t xml:space="preserve">. Don’t </w:t>
            </w:r>
            <w:r w:rsidRPr="64E78DEC">
              <w:rPr>
                <w:rFonts w:ascii="Arial" w:hAnsi="Arial" w:cs="Arial"/>
                <w:sz w:val="20"/>
                <w:szCs w:val="20"/>
              </w:rPr>
              <w:t>cover</w:t>
            </w:r>
            <w:r w:rsidR="009D413B">
              <w:rPr>
                <w:rFonts w:ascii="Arial" w:hAnsi="Arial" w:cs="Arial"/>
                <w:sz w:val="20"/>
                <w:szCs w:val="20"/>
              </w:rPr>
              <w:t xml:space="preserve"> the lot/product information or place in an area that will be removed.</w:t>
            </w:r>
          </w:p>
          <w:p w14:paraId="298FC587" w14:textId="77777777" w:rsidR="00396C5A" w:rsidRDefault="00396C5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vMerge w:val="restart"/>
          </w:tcPr>
          <w:p w14:paraId="298FC588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  <w:p w14:paraId="0F63F83B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  <w:p w14:paraId="298FC589" w14:textId="77777777" w:rsidR="00396C5A" w:rsidRDefault="00396C5A" w:rsidP="0011789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396C5A" w14:paraId="298FC591" w14:textId="77777777" w:rsidTr="00396C5A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8B" w14:textId="77777777" w:rsidR="00396C5A" w:rsidRDefault="00396C5A"/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8FC58C" w14:textId="4E73266D" w:rsidR="00396C5A" w:rsidRDefault="00396C5A" w:rsidP="64E78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bottom w:val="single" w:sz="4" w:space="0" w:color="auto"/>
            </w:tcBorders>
          </w:tcPr>
          <w:p w14:paraId="298FC58E" w14:textId="3D218F85" w:rsidR="00396C5A" w:rsidRDefault="00215EBD" w:rsidP="00215E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B8BA906" wp14:editId="2EACE2CB">
                  <wp:extent cx="2581275" cy="2220354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te sticker placement O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174" cy="222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98FC590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396C5A" w14:paraId="298FC598" w14:textId="77777777" w:rsidTr="00396C5A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92" w14:textId="77777777" w:rsidR="00396C5A" w:rsidRDefault="00396C5A"/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FC593" w14:textId="5F776E68" w:rsidR="00396C5A" w:rsidRDefault="00396C5A" w:rsidP="64E78DEC">
            <w:pPr>
              <w:spacing w:line="259" w:lineRule="auto"/>
              <w:jc w:val="center"/>
            </w:pPr>
            <w:r w:rsidRPr="64E78D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DECF43" w14:textId="3B7DE297" w:rsidR="00396C5A" w:rsidRDefault="00396C5A" w:rsidP="64E78DEC">
            <w:pPr>
              <w:jc w:val="left"/>
            </w:pPr>
            <w:r w:rsidRPr="64E78DEC">
              <w:rPr>
                <w:rFonts w:ascii="Arial" w:hAnsi="Arial" w:cs="Arial"/>
                <w:sz w:val="20"/>
                <w:szCs w:val="20"/>
              </w:rPr>
              <w:t>Bring product to sequestered area of the chemistry department based on product temperature.</w:t>
            </w:r>
          </w:p>
          <w:p w14:paraId="298FC595" w14:textId="77777777" w:rsidR="00396C5A" w:rsidRDefault="00396C5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FC596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  <w:p w14:paraId="7187C762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  <w:p w14:paraId="298FC597" w14:textId="77777777" w:rsidR="00396C5A" w:rsidRDefault="00396C5A" w:rsidP="00A45F2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396C5A" w14:paraId="298FC59F" w14:textId="77777777" w:rsidTr="00A45F20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99" w14:textId="77777777" w:rsidR="00396C5A" w:rsidRDefault="00396C5A"/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59A" w14:textId="2412E5FB" w:rsidR="00396C5A" w:rsidRDefault="00396C5A" w:rsidP="64E78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28B" w14:textId="77777777" w:rsidR="00396C5A" w:rsidRDefault="00215EBD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215EBD">
              <w:rPr>
                <w:rFonts w:ascii="Arial" w:hAnsi="Arial" w:cs="Arial"/>
                <w:noProof/>
              </w:rPr>
              <w:drawing>
                <wp:inline distT="0" distB="0" distL="0" distR="0" wp14:anchorId="72AF0245" wp14:editId="67BC156F">
                  <wp:extent cx="4155440" cy="13252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346" cy="132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FC59C" w14:textId="792CFA82" w:rsidR="00215EBD" w:rsidRPr="00447DFA" w:rsidRDefault="00215EBD">
            <w:pPr>
              <w:pStyle w:val="TableText"/>
              <w:autoSpaceDE/>
              <w:autoSpaceDN/>
              <w:rPr>
                <w:rFonts w:ascii="Arial" w:hAnsi="Arial" w:cs="Arial"/>
                <w:i/>
                <w:sz w:val="24"/>
              </w:rPr>
            </w:pPr>
            <w:r w:rsidRPr="00447DFA">
              <w:rPr>
                <w:rFonts w:ascii="Arial" w:hAnsi="Arial" w:cs="Arial"/>
                <w:i/>
                <w:sz w:val="24"/>
              </w:rPr>
              <w:t xml:space="preserve">Minneapolis fridge, </w:t>
            </w:r>
            <w:r w:rsidR="00A06001">
              <w:rPr>
                <w:rFonts w:ascii="Arial" w:hAnsi="Arial" w:cs="Arial"/>
                <w:i/>
                <w:sz w:val="24"/>
              </w:rPr>
              <w:t>room temp (</w:t>
            </w:r>
            <w:r w:rsidRPr="00447DFA">
              <w:rPr>
                <w:rFonts w:ascii="Arial" w:hAnsi="Arial" w:cs="Arial"/>
                <w:i/>
                <w:sz w:val="24"/>
              </w:rPr>
              <w:t>wire rack</w:t>
            </w:r>
            <w:r w:rsidR="00A06001">
              <w:rPr>
                <w:rFonts w:ascii="Arial" w:hAnsi="Arial" w:cs="Arial"/>
                <w:i/>
                <w:sz w:val="24"/>
              </w:rPr>
              <w:t>)</w:t>
            </w:r>
            <w:r w:rsidRPr="00447DFA">
              <w:rPr>
                <w:rFonts w:ascii="Arial" w:hAnsi="Arial" w:cs="Arial"/>
                <w:i/>
                <w:sz w:val="24"/>
              </w:rPr>
              <w:t>, and freezer sequestered areas.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59E" w14:textId="77777777" w:rsidR="00396C5A" w:rsidRDefault="00396C5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15EBD" w14:paraId="5F438606" w14:textId="77777777" w:rsidTr="007D59E9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883F" w14:textId="77777777" w:rsidR="00215EBD" w:rsidRDefault="00215EBD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D5E" w14:textId="77777777" w:rsidR="00215EBD" w:rsidRDefault="00215EBD" w:rsidP="64E78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38B" w14:textId="05DD820B" w:rsidR="00447DFA" w:rsidRDefault="00447DF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5EC534" wp14:editId="000799E9">
                  <wp:extent cx="1314450" cy="169000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questererd Area MPLS Freezer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66" r="15286" b="1114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316168" cy="1692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D8FD180" wp14:editId="2C16EB02">
                  <wp:extent cx="1238250" cy="1704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questererd Area MPLS Fridg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6" t="7692" r="6371" b="6209"/>
                          <a:stretch/>
                        </pic:blipFill>
                        <pic:spPr bwMode="auto">
                          <a:xfrm>
                            <a:off x="0" y="0"/>
                            <a:ext cx="1243422" cy="1712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DD2A11C" wp14:editId="203E6321">
                  <wp:extent cx="1285875" cy="1714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questererd Area MPLS 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604" cy="1715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4488E2" w14:textId="28B1F3D4" w:rsidR="00215EBD" w:rsidRPr="00447DFA" w:rsidRDefault="00215EBD" w:rsidP="00A06001">
            <w:pPr>
              <w:pStyle w:val="TableText"/>
              <w:autoSpaceDE/>
              <w:autoSpaceDN/>
              <w:rPr>
                <w:rFonts w:ascii="Arial" w:hAnsi="Arial" w:cs="Arial"/>
                <w:i/>
                <w:sz w:val="24"/>
              </w:rPr>
            </w:pPr>
            <w:r w:rsidRPr="00447DFA">
              <w:rPr>
                <w:rFonts w:ascii="Arial" w:hAnsi="Arial" w:cs="Arial"/>
                <w:i/>
                <w:sz w:val="24"/>
              </w:rPr>
              <w:t xml:space="preserve">St. Paul fridge, </w:t>
            </w:r>
            <w:r w:rsidR="00A06001">
              <w:rPr>
                <w:rFonts w:ascii="Arial" w:hAnsi="Arial" w:cs="Arial"/>
                <w:i/>
                <w:sz w:val="24"/>
              </w:rPr>
              <w:t>room temp</w:t>
            </w:r>
            <w:r w:rsidRPr="00447DFA">
              <w:rPr>
                <w:rFonts w:ascii="Arial" w:hAnsi="Arial" w:cs="Arial"/>
                <w:i/>
                <w:sz w:val="24"/>
              </w:rPr>
              <w:t>, and freezer sequestered areas.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F64" w14:textId="77777777" w:rsidR="00215EBD" w:rsidRDefault="00215EB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03A2" w14:paraId="298FC5A5" w14:textId="77777777" w:rsidTr="007D59E9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5A0" w14:textId="77777777" w:rsidR="00C803A2" w:rsidRDefault="00C803A2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298FC5A1" w14:textId="67B8EFF3" w:rsidR="00C803A2" w:rsidRDefault="41B98B2F" w:rsidP="64E78DEC">
            <w:pPr>
              <w:spacing w:line="259" w:lineRule="auto"/>
              <w:jc w:val="center"/>
            </w:pPr>
            <w:r w:rsidRPr="64E78D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0" w:type="dxa"/>
            <w:gridSpan w:val="4"/>
            <w:tcBorders>
              <w:bottom w:val="single" w:sz="4" w:space="0" w:color="auto"/>
            </w:tcBorders>
          </w:tcPr>
          <w:p w14:paraId="11D003F0" w14:textId="0ADC9521" w:rsidR="41B98B2F" w:rsidRDefault="41B98B2F" w:rsidP="64E78DEC">
            <w:pPr>
              <w:spacing w:line="259" w:lineRule="auto"/>
              <w:jc w:val="left"/>
            </w:pPr>
            <w:r w:rsidRPr="64E78DEC">
              <w:rPr>
                <w:rFonts w:ascii="Arial" w:hAnsi="Arial" w:cs="Arial"/>
                <w:sz w:val="20"/>
                <w:szCs w:val="20"/>
              </w:rPr>
              <w:t>Notify department staff of urgent items including:</w:t>
            </w:r>
          </w:p>
          <w:p w14:paraId="65BE0311" w14:textId="37C0957C" w:rsidR="41B98B2F" w:rsidRDefault="41B98B2F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>Obviously damaged items</w:t>
            </w:r>
          </w:p>
          <w:p w14:paraId="6D98DB44" w14:textId="15002DE9" w:rsidR="41B98B2F" w:rsidRDefault="41B98B2F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>Proficiency Testing Materials</w:t>
            </w:r>
          </w:p>
          <w:p w14:paraId="298FC5A3" w14:textId="77777777" w:rsidR="00C803A2" w:rsidRDefault="00C803A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8FC5A4" w14:textId="77777777" w:rsidR="00C803A2" w:rsidRDefault="00C803A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47DFA" w14:paraId="0BE45E59" w14:textId="77777777" w:rsidTr="007D59E9">
        <w:trPr>
          <w:cantSplit/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45074F" w14:textId="77777777" w:rsidR="00447DFA" w:rsidRPr="64E78DEC" w:rsidRDefault="00447DFA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61EB0" w14:textId="77777777" w:rsidR="00447DFA" w:rsidRPr="64E78DEC" w:rsidRDefault="00447DFA" w:rsidP="64E78D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4098" w14:textId="77777777" w:rsidR="00447DFA" w:rsidRPr="64E78DEC" w:rsidRDefault="00447DFA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EFCC9" w14:textId="77777777" w:rsidR="00447DFA" w:rsidRDefault="00447DFA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B01CE" w14:paraId="32042FC4" w14:textId="77777777" w:rsidTr="003E4127">
        <w:trPr>
          <w:cantSplit/>
          <w:trHeight w:val="300"/>
        </w:trPr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B810F53" w14:textId="77777777" w:rsidR="00BB01CE" w:rsidRDefault="00BB01CE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64E78D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  <w:p w14:paraId="3CDFEFB3" w14:textId="3135CC34" w:rsidR="00BB01CE" w:rsidRPr="64E78DEC" w:rsidRDefault="00BB01CE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64E78D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Chemistry Area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B75D3" w14:textId="6AA73648" w:rsidR="00BB01CE" w:rsidRPr="00BB01CE" w:rsidRDefault="00BB01CE" w:rsidP="00BB01C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1CE">
              <w:rPr>
                <w:rFonts w:ascii="Arial" w:hAnsi="Arial" w:cs="Arial"/>
                <w:b/>
                <w:sz w:val="20"/>
                <w:szCs w:val="20"/>
              </w:rPr>
              <w:t>Step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E40AA6" w14:textId="33FDCA5E" w:rsidR="00BB01CE" w:rsidRPr="00BB01CE" w:rsidRDefault="00BB01CE" w:rsidP="00BB01CE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1CE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9796AD5" w14:textId="2A495942" w:rsidR="00BB01CE" w:rsidRPr="00BB01CE" w:rsidRDefault="00BB01CE" w:rsidP="00BB01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01CE">
              <w:rPr>
                <w:rFonts w:ascii="Arial" w:hAnsi="Arial"/>
                <w:b/>
                <w:sz w:val="20"/>
                <w:szCs w:val="20"/>
              </w:rPr>
              <w:t>Related Document</w:t>
            </w:r>
          </w:p>
        </w:tc>
      </w:tr>
      <w:tr w:rsidR="00BB01CE" w14:paraId="5B35360C" w14:textId="77777777" w:rsidTr="003E4127">
        <w:trPr>
          <w:cantSplit/>
          <w:trHeight w:val="300"/>
        </w:trPr>
        <w:tc>
          <w:tcPr>
            <w:tcW w:w="17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E414BA8" w14:textId="427CDEED" w:rsidR="00BB01CE" w:rsidRDefault="00BB01CE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EC934" w14:textId="1C4E381F" w:rsidR="00BB01CE" w:rsidRDefault="00BB01CE" w:rsidP="64E78D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0" w:type="dxa"/>
            <w:gridSpan w:val="4"/>
            <w:tcBorders>
              <w:top w:val="nil"/>
              <w:bottom w:val="single" w:sz="4" w:space="0" w:color="auto"/>
            </w:tcBorders>
          </w:tcPr>
          <w:p w14:paraId="7AB7ED66" w14:textId="336335E8" w:rsidR="00BB01CE" w:rsidRDefault="00A06001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the type of product, follow procedure steps below to remove from the sequestered area and stock in the chemistry department for use.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0EC0311" w14:textId="3C10854C" w:rsidR="00BB01CE" w:rsidRDefault="00BB01CE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8299C" w14:paraId="7CA1BC86" w14:textId="77777777" w:rsidTr="006E5F2F">
        <w:trPr>
          <w:cantSplit/>
          <w:trHeight w:val="300"/>
        </w:trPr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2EAA7" w14:textId="1E116C80" w:rsidR="0088299C" w:rsidRDefault="0088299C" w:rsidP="64E78DE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left w:val="single" w:sz="4" w:space="0" w:color="auto"/>
            </w:tcBorders>
          </w:tcPr>
          <w:p w14:paraId="00F6D410" w14:textId="43C99A06" w:rsidR="0088299C" w:rsidRDefault="00447DFA" w:rsidP="64E78DE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0212F2DE" w14:textId="680A3144" w:rsidR="0088299C" w:rsidRDefault="0088299C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Pr="64E78DEC">
              <w:rPr>
                <w:rFonts w:ascii="Arial" w:hAnsi="Arial" w:cs="Arial"/>
                <w:sz w:val="20"/>
                <w:szCs w:val="20"/>
              </w:rPr>
              <w:t xml:space="preserve"> product is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14:paraId="4CADE35A" w14:textId="63854B6C" w:rsidR="0088299C" w:rsidRDefault="0088299C" w:rsidP="64E78DEC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4E78DEC">
              <w:rPr>
                <w:rFonts w:ascii="Arial" w:hAnsi="Arial" w:cs="Arial"/>
                <w:b/>
                <w:bCs/>
                <w:sz w:val="20"/>
                <w:szCs w:val="20"/>
              </w:rPr>
              <w:t>THEN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024D41" w14:textId="5AF1FC09" w:rsidR="0088299C" w:rsidRDefault="0088299C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8299C" w14:paraId="717CEFB0" w14:textId="77777777" w:rsidTr="00396C5A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9CBF" w14:textId="77777777" w:rsidR="0088299C" w:rsidRDefault="0088299C"/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14:paraId="4CA0B2D1" w14:textId="77777777" w:rsidR="0088299C" w:rsidRDefault="0088299C"/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C92C081" w14:textId="1E072DF8" w:rsidR="0088299C" w:rsidRDefault="0088299C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>Reagent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14:paraId="7AA35353" w14:textId="49A36CB3" w:rsidR="0088299C" w:rsidRDefault="0088299C" w:rsidP="007D59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 xml:space="preserve">Follow Procedure </w:t>
            </w:r>
            <w:hyperlink r:id="rId15" w:history="1">
              <w:r w:rsidRPr="009A4582">
                <w:rPr>
                  <w:rStyle w:val="Hyperlink"/>
                  <w:rFonts w:ascii="Arial" w:hAnsi="Arial" w:cs="Arial"/>
                  <w:sz w:val="20"/>
                  <w:szCs w:val="20"/>
                </w:rPr>
                <w:t>CH 2.99 Confirmation of Acceptability</w:t>
              </w:r>
            </w:hyperlink>
            <w:r w:rsidR="00447DFA">
              <w:rPr>
                <w:rFonts w:ascii="Arial" w:hAnsi="Arial" w:cs="Arial"/>
                <w:sz w:val="20"/>
                <w:szCs w:val="20"/>
              </w:rPr>
              <w:t xml:space="preserve">. For information on which reagents require confirmation of acceptability, see </w:t>
            </w:r>
            <w:hyperlink r:id="rId16" w:history="1">
              <w:r w:rsidR="00447DFA" w:rsidRPr="009A458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CH </w:t>
              </w:r>
              <w:r w:rsidR="007D59E9" w:rsidRPr="009A4582">
                <w:rPr>
                  <w:rStyle w:val="Hyperlink"/>
                  <w:rFonts w:ascii="Arial" w:hAnsi="Arial" w:cs="Arial"/>
                  <w:sz w:val="20"/>
                  <w:szCs w:val="20"/>
                </w:rPr>
                <w:t>2.99.f3 Reagent CoA Guide Chart</w:t>
              </w:r>
            </w:hyperlink>
            <w:r w:rsidR="007D59E9">
              <w:rPr>
                <w:rFonts w:ascii="Arial" w:hAnsi="Arial" w:cs="Arial"/>
                <w:sz w:val="20"/>
                <w:szCs w:val="20"/>
              </w:rPr>
              <w:t>. Once CoA is complete, s</w:t>
            </w:r>
            <w:r w:rsidR="007D59E9" w:rsidRPr="64E78DEC">
              <w:rPr>
                <w:rFonts w:ascii="Arial" w:hAnsi="Arial" w:cs="Arial"/>
                <w:sz w:val="20"/>
                <w:szCs w:val="20"/>
              </w:rPr>
              <w:t xml:space="preserve">tock </w:t>
            </w:r>
            <w:r w:rsidR="007D59E9">
              <w:rPr>
                <w:rFonts w:ascii="Arial" w:hAnsi="Arial" w:cs="Arial"/>
                <w:sz w:val="20"/>
                <w:szCs w:val="20"/>
              </w:rPr>
              <w:t xml:space="preserve">new products </w:t>
            </w:r>
            <w:r w:rsidR="007D59E9" w:rsidRPr="64E78DEC">
              <w:rPr>
                <w:rFonts w:ascii="Arial" w:hAnsi="Arial" w:cs="Arial"/>
                <w:sz w:val="20"/>
                <w:szCs w:val="20"/>
              </w:rPr>
              <w:t>on the shelf with in-use products, making sure to place the newest materials behind any existing stock.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F5A55F" w14:textId="7E5D4B8A" w:rsidR="0088299C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17" w:history="1">
              <w:r w:rsidR="0088299C" w:rsidRPr="009A4582">
                <w:rPr>
                  <w:rStyle w:val="Hyperlink"/>
                  <w:rFonts w:ascii="Arial" w:hAnsi="Arial"/>
                  <w:sz w:val="20"/>
                  <w:szCs w:val="20"/>
                </w:rPr>
                <w:t>CH 2.99 Confirmation of Acceptab</w:t>
              </w:r>
              <w:bookmarkStart w:id="0" w:name="_GoBack"/>
              <w:bookmarkEnd w:id="0"/>
              <w:r w:rsidR="0088299C" w:rsidRPr="009A4582">
                <w:rPr>
                  <w:rStyle w:val="Hyperlink"/>
                  <w:rFonts w:ascii="Arial" w:hAnsi="Arial"/>
                  <w:sz w:val="20"/>
                  <w:szCs w:val="20"/>
                </w:rPr>
                <w:t>ility</w:t>
              </w:r>
            </w:hyperlink>
          </w:p>
          <w:p w14:paraId="454F8611" w14:textId="516D2E8D" w:rsidR="009A4582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49FB495" w14:textId="3A148F88" w:rsidR="009A4582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18" w:history="1">
              <w:r w:rsidRPr="009A4582">
                <w:rPr>
                  <w:rStyle w:val="Hyperlink"/>
                  <w:rFonts w:ascii="Arial" w:hAnsi="Arial"/>
                  <w:sz w:val="20"/>
                  <w:szCs w:val="20"/>
                </w:rPr>
                <w:t>CH 2.99.f1 CoA Form</w:t>
              </w:r>
            </w:hyperlink>
          </w:p>
          <w:p w14:paraId="6B7CCFFB" w14:textId="77777777" w:rsidR="009A4582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7B2271C2" w14:textId="68B7D541" w:rsidR="009A4582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19" w:history="1">
              <w:r w:rsidRPr="009A4582">
                <w:rPr>
                  <w:rStyle w:val="Hyperlink"/>
                  <w:rFonts w:ascii="Arial" w:hAnsi="Arial"/>
                  <w:sz w:val="20"/>
                  <w:szCs w:val="20"/>
                </w:rPr>
                <w:t>CH 2.99.f2 CoA Downtime Form</w:t>
              </w:r>
            </w:hyperlink>
          </w:p>
          <w:p w14:paraId="52D5D4C6" w14:textId="77777777" w:rsidR="00447DFA" w:rsidRDefault="00447DFA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A9BC6D4" w14:textId="3B6B92F7" w:rsidR="00447DFA" w:rsidRDefault="009A4582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20" w:history="1">
              <w:r w:rsidR="00447DFA" w:rsidRPr="009A4582">
                <w:rPr>
                  <w:rStyle w:val="Hyperlink"/>
                  <w:rFonts w:ascii="Arial" w:hAnsi="Arial"/>
                  <w:sz w:val="20"/>
                  <w:szCs w:val="20"/>
                </w:rPr>
                <w:t>CH 2.99.f3 Reagent CoA Guide Chart</w:t>
              </w:r>
            </w:hyperlink>
          </w:p>
        </w:tc>
      </w:tr>
      <w:tr w:rsidR="0088299C" w14:paraId="11763B28" w14:textId="77777777" w:rsidTr="00396C5A">
        <w:trPr>
          <w:cantSplit/>
          <w:trHeight w:val="300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703D" w14:textId="2E43D3D6" w:rsidR="0088299C" w:rsidRDefault="0088299C"/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14:paraId="011885B3" w14:textId="77777777" w:rsidR="0088299C" w:rsidRDefault="0088299C"/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65B1A8F8" w14:textId="11400316" w:rsidR="0088299C" w:rsidRDefault="0088299C" w:rsidP="64E78DE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Control Material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14:paraId="0C635491" w14:textId="5B999D9D" w:rsidR="0088299C" w:rsidRDefault="0088299C" w:rsidP="64E78D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department technical specialist or lead. Include material name, lot number, expiration, quantity, expected means, standard deviations, or ranges. </w:t>
            </w:r>
            <w:r w:rsidR="009D413B" w:rsidRPr="64E78DEC">
              <w:rPr>
                <w:rFonts w:ascii="Arial" w:hAnsi="Arial" w:cs="Arial"/>
                <w:sz w:val="20"/>
                <w:szCs w:val="20"/>
              </w:rPr>
              <w:t xml:space="preserve">Stock </w:t>
            </w:r>
            <w:r w:rsidR="009D413B">
              <w:rPr>
                <w:rFonts w:ascii="Arial" w:hAnsi="Arial" w:cs="Arial"/>
                <w:sz w:val="20"/>
                <w:szCs w:val="20"/>
              </w:rPr>
              <w:t xml:space="preserve">new products </w:t>
            </w:r>
            <w:r w:rsidR="009D413B" w:rsidRPr="64E78DEC">
              <w:rPr>
                <w:rFonts w:ascii="Arial" w:hAnsi="Arial" w:cs="Arial"/>
                <w:sz w:val="20"/>
                <w:szCs w:val="20"/>
              </w:rPr>
              <w:t>on the shelf with in-use products, making sure to place the newest materials behind any existing stock.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CE42C5" w14:textId="384D0886" w:rsidR="0088299C" w:rsidRDefault="0088299C" w:rsidP="64E78DE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8299C" w14:paraId="29E699CC" w14:textId="77777777" w:rsidTr="00396C5A">
        <w:trPr>
          <w:cantSplit/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51AAA" w14:textId="77777777" w:rsidR="0088299C" w:rsidRDefault="0088299C" w:rsidP="0088299C"/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14:paraId="08BCE2D3" w14:textId="77777777" w:rsidR="0088299C" w:rsidRDefault="0088299C" w:rsidP="0088299C"/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51565DE4" w14:textId="0017D396" w:rsidR="0088299C" w:rsidRPr="64E78DEC" w:rsidRDefault="0088299C" w:rsidP="0088299C">
            <w:pPr>
              <w:spacing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>Calibrator</w:t>
            </w:r>
            <w:r w:rsidR="00A06001">
              <w:rPr>
                <w:rFonts w:ascii="Arial" w:hAnsi="Arial" w:cs="Arial"/>
                <w:sz w:val="20"/>
                <w:szCs w:val="20"/>
              </w:rPr>
              <w:t>, bulk solution, part,</w:t>
            </w:r>
            <w:r w:rsidRPr="64E78DEC">
              <w:rPr>
                <w:rFonts w:ascii="Arial" w:hAnsi="Arial" w:cs="Arial"/>
                <w:sz w:val="20"/>
                <w:szCs w:val="20"/>
              </w:rPr>
              <w:t xml:space="preserve"> or any other product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14:paraId="795CD83B" w14:textId="2E328635" w:rsidR="0088299C" w:rsidRPr="64E78DEC" w:rsidRDefault="0088299C" w:rsidP="008829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4E78DEC">
              <w:rPr>
                <w:rFonts w:ascii="Arial" w:hAnsi="Arial" w:cs="Arial"/>
                <w:sz w:val="20"/>
                <w:szCs w:val="20"/>
              </w:rPr>
              <w:t xml:space="preserve">Stock </w:t>
            </w:r>
            <w:r>
              <w:rPr>
                <w:rFonts w:ascii="Arial" w:hAnsi="Arial" w:cs="Arial"/>
                <w:sz w:val="20"/>
                <w:szCs w:val="20"/>
              </w:rPr>
              <w:t xml:space="preserve">new products </w:t>
            </w:r>
            <w:r w:rsidRPr="64E78DEC">
              <w:rPr>
                <w:rFonts w:ascii="Arial" w:hAnsi="Arial" w:cs="Arial"/>
                <w:sz w:val="20"/>
                <w:szCs w:val="20"/>
              </w:rPr>
              <w:t>on the shelf with in-use products, making sure to place the newest materials behind any existing stock.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9E0388E" w14:textId="77777777" w:rsidR="0088299C" w:rsidRDefault="0088299C" w:rsidP="0088299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8299C" w14:paraId="298FC5E6" w14:textId="77777777" w:rsidTr="009D413B">
        <w:trPr>
          <w:cantSplit/>
          <w:trHeight w:val="107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98FC5E2" w14:textId="77777777" w:rsidR="0088299C" w:rsidRDefault="0088299C" w:rsidP="0088299C"/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</w:tcPr>
          <w:p w14:paraId="298FC5E3" w14:textId="77777777" w:rsidR="0088299C" w:rsidRDefault="0088299C" w:rsidP="008829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98FC5E4" w14:textId="77777777" w:rsidR="0088299C" w:rsidRDefault="0088299C" w:rsidP="008829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98FC5E5" w14:textId="77777777" w:rsidR="0088299C" w:rsidRDefault="0088299C" w:rsidP="0088299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8299C" w14:paraId="298FC66A" w14:textId="77777777" w:rsidTr="007D59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98FC665" w14:textId="77777777" w:rsidR="0088299C" w:rsidRDefault="0088299C" w:rsidP="0088299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sz="18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98FC666" w14:textId="77777777" w:rsidR="0088299C" w:rsidRDefault="0088299C" w:rsidP="0088299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98FC667" w14:textId="77777777" w:rsidR="0088299C" w:rsidRDefault="0088299C" w:rsidP="0088299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90" w:type="dxa"/>
            <w:tcBorders>
              <w:top w:val="single" w:sz="18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98FC668" w14:textId="77777777" w:rsidR="0088299C" w:rsidRDefault="0088299C" w:rsidP="0088299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58" w:type="dxa"/>
            <w:gridSpan w:val="2"/>
            <w:tcBorders>
              <w:top w:val="single" w:sz="18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98FC669" w14:textId="77777777" w:rsidR="0088299C" w:rsidRDefault="0088299C" w:rsidP="0088299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8299C" w14:paraId="298FC670" w14:textId="77777777" w:rsidTr="007D59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C66B" w14:textId="77777777" w:rsidR="0088299C" w:rsidRDefault="0088299C" w:rsidP="0088299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6C" w14:textId="77777777" w:rsidR="0088299C" w:rsidRDefault="0088299C" w:rsidP="008829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6D" w14:textId="77777777" w:rsidR="0088299C" w:rsidRDefault="0088299C" w:rsidP="008829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6E" w14:textId="77777777" w:rsidR="0088299C" w:rsidRDefault="0088299C" w:rsidP="008829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6F" w14:textId="77777777" w:rsidR="0088299C" w:rsidRDefault="0088299C" w:rsidP="008829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8299C" w14:paraId="298FC676" w14:textId="77777777" w:rsidTr="007D59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05" w:type="dxa"/>
            <w:vMerge/>
            <w:tcBorders>
              <w:bottom w:val="nil"/>
              <w:right w:val="single" w:sz="4" w:space="0" w:color="auto"/>
            </w:tcBorders>
          </w:tcPr>
          <w:p w14:paraId="298FC671" w14:textId="77777777" w:rsidR="0088299C" w:rsidRDefault="0088299C" w:rsidP="0088299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72" w14:textId="77777777" w:rsidR="0088299C" w:rsidRDefault="0088299C" w:rsidP="0088299C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73" w14:textId="73DE5221" w:rsidR="0088299C" w:rsidRDefault="0088299C" w:rsidP="0088299C">
            <w:pPr>
              <w:spacing w:line="259" w:lineRule="auto"/>
            </w:pPr>
            <w:r w:rsidRPr="64E78DEC">
              <w:rPr>
                <w:rFonts w:ascii="Arial" w:hAnsi="Arial" w:cs="Arial"/>
                <w:sz w:val="20"/>
                <w:szCs w:val="20"/>
              </w:rPr>
              <w:t>Matt Johnson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74" w14:textId="6C3366D7" w:rsidR="0088299C" w:rsidRDefault="00447DFA" w:rsidP="00447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2/1/2023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675" w14:textId="77777777" w:rsidR="0088299C" w:rsidRDefault="0088299C" w:rsidP="008829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88299C" w14:paraId="298FC691" w14:textId="77777777" w:rsidTr="00396C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98FC68F" w14:textId="77777777" w:rsidR="0088299C" w:rsidRDefault="0088299C" w:rsidP="0088299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463" w:type="dxa"/>
            <w:gridSpan w:val="6"/>
            <w:tcBorders>
              <w:top w:val="single" w:sz="4" w:space="0" w:color="auto"/>
              <w:left w:val="nil"/>
              <w:bottom w:val="single" w:sz="18" w:space="0" w:color="D9D9D9" w:themeColor="background1" w:themeShade="D9"/>
              <w:right w:val="nil"/>
            </w:tcBorders>
          </w:tcPr>
          <w:p w14:paraId="298FC690" w14:textId="77777777" w:rsidR="0088299C" w:rsidRDefault="0088299C" w:rsidP="008829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FC692" w14:textId="77777777" w:rsidR="00C803A2" w:rsidRDefault="00C803A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803A2" w:rsidSect="00E16E9D">
      <w:headerReference w:type="default" r:id="rId21"/>
      <w:footerReference w:type="default" r:id="rId2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7432" w14:textId="77777777" w:rsidR="003B12F3" w:rsidRDefault="003B12F3">
      <w:r>
        <w:separator/>
      </w:r>
    </w:p>
  </w:endnote>
  <w:endnote w:type="continuationSeparator" w:id="0">
    <w:p w14:paraId="278A0E7F" w14:textId="77777777" w:rsidR="003B12F3" w:rsidRDefault="003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C69D" w14:textId="77777777" w:rsidR="00C803A2" w:rsidRPr="009A0778" w:rsidRDefault="00C803A2" w:rsidP="009A0778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</w:t>
    </w:r>
    <w:r w:rsidR="009A0778">
      <w:rPr>
        <w:rFonts w:ascii="Arial" w:hAnsi="Arial" w:cs="Arial"/>
        <w:sz w:val="16"/>
      </w:rPr>
      <w:t>esota, Minneapolis/St. Paul, MN</w:t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 w:rsidR="009A0778">
      <w:rPr>
        <w:rFonts w:ascii="Arial" w:hAnsi="Arial" w:cs="Arial"/>
        <w:sz w:val="16"/>
      </w:rPr>
      <w:tab/>
    </w:r>
    <w:r>
      <w:rPr>
        <w:rFonts w:ascii="Arial" w:hAnsi="Arial"/>
        <w:sz w:val="16"/>
      </w:rPr>
      <w:t xml:space="preserve">Page </w:t>
    </w:r>
    <w:r w:rsidR="00E16E9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E16E9D">
      <w:rPr>
        <w:rFonts w:ascii="Arial" w:hAnsi="Arial"/>
        <w:sz w:val="16"/>
      </w:rPr>
      <w:fldChar w:fldCharType="separate"/>
    </w:r>
    <w:r w:rsidR="009A4582">
      <w:rPr>
        <w:rFonts w:ascii="Arial" w:hAnsi="Arial"/>
        <w:noProof/>
        <w:sz w:val="16"/>
      </w:rPr>
      <w:t>2</w:t>
    </w:r>
    <w:r w:rsidR="00E16E9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E16E9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E16E9D">
      <w:rPr>
        <w:rFonts w:ascii="Arial" w:hAnsi="Arial"/>
        <w:sz w:val="16"/>
      </w:rPr>
      <w:fldChar w:fldCharType="separate"/>
    </w:r>
    <w:r w:rsidR="009A4582">
      <w:rPr>
        <w:rFonts w:ascii="Arial" w:hAnsi="Arial"/>
        <w:noProof/>
        <w:sz w:val="16"/>
      </w:rPr>
      <w:t>2</w:t>
    </w:r>
    <w:r w:rsidR="00E16E9D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BDCC" w14:textId="77777777" w:rsidR="003B12F3" w:rsidRDefault="003B12F3">
      <w:r>
        <w:separator/>
      </w:r>
    </w:p>
  </w:footnote>
  <w:footnote w:type="continuationSeparator" w:id="0">
    <w:p w14:paraId="3ABD598E" w14:textId="77777777" w:rsidR="003B12F3" w:rsidRDefault="003B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C698" w14:textId="7E624CA5" w:rsidR="00C803A2" w:rsidRDefault="64E78DEC" w:rsidP="64E78DEC">
    <w:pPr>
      <w:ind w:left="-1260" w:right="-1260"/>
      <w:rPr>
        <w:rFonts w:ascii="Arial" w:hAnsi="Arial"/>
        <w:sz w:val="18"/>
        <w:szCs w:val="18"/>
      </w:rPr>
    </w:pPr>
    <w:r w:rsidRPr="64E78DEC">
      <w:rPr>
        <w:rFonts w:ascii="Arial" w:hAnsi="Arial"/>
        <w:sz w:val="18"/>
        <w:szCs w:val="18"/>
      </w:rPr>
      <w:t>CH 3.02 Chemistry Stocking Procedure</w:t>
    </w:r>
    <w:r w:rsidR="004A11D8">
      <w:tab/>
    </w:r>
    <w:r w:rsidR="004A11D8">
      <w:tab/>
    </w:r>
    <w:r w:rsidR="004A11D8">
      <w:tab/>
    </w:r>
    <w:r w:rsidR="004A11D8">
      <w:tab/>
    </w:r>
    <w:r w:rsidR="004A11D8">
      <w:tab/>
    </w:r>
    <w:r w:rsidR="004A11D8">
      <w:tab/>
    </w:r>
    <w:r w:rsidR="004A11D8">
      <w:tab/>
    </w:r>
    <w:r w:rsidR="004A11D8">
      <w:tab/>
    </w:r>
    <w:r>
      <w:rPr>
        <w:noProof/>
      </w:rPr>
      <w:drawing>
        <wp:inline distT="0" distB="0" distL="0" distR="0" wp14:anchorId="06FDA0A3" wp14:editId="6A985B34">
          <wp:extent cx="1481455" cy="475615"/>
          <wp:effectExtent l="19050" t="0" r="4445" b="0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FC699" w14:textId="1EE6B5D8" w:rsidR="00C803A2" w:rsidRDefault="64E78DEC" w:rsidP="64E78DEC">
    <w:pPr>
      <w:ind w:left="-1260" w:right="-1260"/>
      <w:rPr>
        <w:rFonts w:ascii="Arial" w:hAnsi="Arial"/>
        <w:sz w:val="18"/>
        <w:szCs w:val="18"/>
      </w:rPr>
    </w:pPr>
    <w:r w:rsidRPr="64E78DEC">
      <w:rPr>
        <w:rFonts w:ascii="Arial" w:hAnsi="Arial"/>
        <w:sz w:val="18"/>
        <w:szCs w:val="18"/>
      </w:rPr>
      <w:t>Version 1</w:t>
    </w:r>
  </w:p>
  <w:p w14:paraId="298FC69A" w14:textId="7BDB235E" w:rsidR="00C803A2" w:rsidRDefault="64E78DEC" w:rsidP="64E78DEC">
    <w:pPr>
      <w:ind w:left="-1260" w:right="-1260"/>
      <w:rPr>
        <w:rFonts w:ascii="Arial" w:hAnsi="Arial" w:cs="Arial"/>
        <w:sz w:val="18"/>
        <w:szCs w:val="18"/>
      </w:rPr>
    </w:pPr>
    <w:r w:rsidRPr="64E78DEC">
      <w:rPr>
        <w:rFonts w:ascii="Arial" w:hAnsi="Arial" w:cs="Arial"/>
        <w:sz w:val="18"/>
        <w:szCs w:val="18"/>
      </w:rPr>
      <w:t xml:space="preserve">Effective Date: </w:t>
    </w:r>
    <w:r w:rsidR="00447DFA">
      <w:rPr>
        <w:rFonts w:ascii="Arial" w:hAnsi="Arial" w:cs="Arial"/>
        <w:sz w:val="18"/>
        <w:szCs w:val="18"/>
      </w:rPr>
      <w:t>February 1,</w:t>
    </w:r>
    <w:r w:rsidRPr="64E78DEC">
      <w:rPr>
        <w:rFonts w:ascii="Arial" w:hAnsi="Arial" w:cs="Arial"/>
        <w:sz w:val="18"/>
        <w:szCs w:val="18"/>
      </w:rPr>
      <w:t xml:space="preserve"> 2023</w:t>
    </w:r>
  </w:p>
  <w:p w14:paraId="298FC69B" w14:textId="77777777" w:rsidR="00C803A2" w:rsidRDefault="00C803A2">
    <w:pPr>
      <w:ind w:left="-1260" w:right="-1260"/>
      <w:rPr>
        <w:rFonts w:ascii="Arial" w:hAnsi="Arial" w:cs="Arial"/>
        <w:b/>
        <w:sz w:val="18"/>
      </w:rPr>
    </w:pP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7138F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2F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BE3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8A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66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B28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D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60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FA90F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E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6B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0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88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204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45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8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C65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6A04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74F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68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06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A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C21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4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CC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7A6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F1FA7"/>
    <w:multiLevelType w:val="hybridMultilevel"/>
    <w:tmpl w:val="DCE0275C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252A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8B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40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7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DC4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07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C9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68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8C40F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89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26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04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766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4F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CD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1E6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C27201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FFC5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0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A2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24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8CA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8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44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5AA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65D2B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D56A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E89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5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4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3AE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4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0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82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D54A3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8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2E2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A8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8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98A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4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46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03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1432"/>
    <w:multiLevelType w:val="multilevel"/>
    <w:tmpl w:val="082A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791D94"/>
    <w:multiLevelType w:val="hybridMultilevel"/>
    <w:tmpl w:val="F0C0BC5E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C15498"/>
    <w:multiLevelType w:val="hybridMultilevel"/>
    <w:tmpl w:val="21A63F68"/>
    <w:lvl w:ilvl="0" w:tplc="04A4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E6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D83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0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A0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103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46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A3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E3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A4410"/>
    <w:multiLevelType w:val="hybridMultilevel"/>
    <w:tmpl w:val="ACF83236"/>
    <w:lvl w:ilvl="0" w:tplc="C324B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E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AB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07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2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2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F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F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3AE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2D08"/>
    <w:multiLevelType w:val="hybridMultilevel"/>
    <w:tmpl w:val="85BCF946"/>
    <w:lvl w:ilvl="0" w:tplc="7B12DE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A2D8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49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0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CE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44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89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1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46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2241"/>
    <w:multiLevelType w:val="hybridMultilevel"/>
    <w:tmpl w:val="B7527AA2"/>
    <w:lvl w:ilvl="0" w:tplc="6FE64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50350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AA503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4A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8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0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64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63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2C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4563"/>
    <w:multiLevelType w:val="hybridMultilevel"/>
    <w:tmpl w:val="41608024"/>
    <w:lvl w:ilvl="0" w:tplc="D0B89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21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4F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8C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8C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E5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CF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C0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C0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141B"/>
    <w:multiLevelType w:val="hybridMultilevel"/>
    <w:tmpl w:val="01A699CC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52888"/>
    <w:multiLevelType w:val="hybridMultilevel"/>
    <w:tmpl w:val="607CF638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6E0C"/>
    <w:multiLevelType w:val="hybridMultilevel"/>
    <w:tmpl w:val="12886CC4"/>
    <w:lvl w:ilvl="0" w:tplc="95929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EC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DEE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4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6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1ED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08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E6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AA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15FB4"/>
    <w:multiLevelType w:val="hybridMultilevel"/>
    <w:tmpl w:val="A60216D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8C77AC"/>
    <w:multiLevelType w:val="hybridMultilevel"/>
    <w:tmpl w:val="BA18D94A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849B4"/>
    <w:multiLevelType w:val="hybridMultilevel"/>
    <w:tmpl w:val="7A128C46"/>
    <w:lvl w:ilvl="0" w:tplc="212A8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E4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20E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AE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0E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46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6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C1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B0C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44303"/>
    <w:multiLevelType w:val="hybridMultilevel"/>
    <w:tmpl w:val="2E46AD74"/>
    <w:lvl w:ilvl="0" w:tplc="4A0AE0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7C4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AA7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4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48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81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E7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48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8A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80745"/>
    <w:multiLevelType w:val="hybridMultilevel"/>
    <w:tmpl w:val="002877B2"/>
    <w:lvl w:ilvl="0" w:tplc="77CA2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67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B63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67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1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4D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9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9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CE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50780"/>
    <w:multiLevelType w:val="hybridMultilevel"/>
    <w:tmpl w:val="E81402A6"/>
    <w:lvl w:ilvl="0" w:tplc="41A81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807"/>
    <w:multiLevelType w:val="hybridMultilevel"/>
    <w:tmpl w:val="21D68566"/>
    <w:lvl w:ilvl="0" w:tplc="181895FE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C4160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6E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C2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CD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07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1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C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2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54757"/>
    <w:multiLevelType w:val="hybridMultilevel"/>
    <w:tmpl w:val="4954850E"/>
    <w:lvl w:ilvl="0" w:tplc="D0C0D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5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2C3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0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A9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56A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2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A7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AAC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907F8"/>
    <w:multiLevelType w:val="hybridMultilevel"/>
    <w:tmpl w:val="B5A04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6664"/>
    <w:multiLevelType w:val="hybridMultilevel"/>
    <w:tmpl w:val="AEEE9218"/>
    <w:lvl w:ilvl="0" w:tplc="CA3E2D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288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85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4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8A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BA0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03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E0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C6F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870FC"/>
    <w:multiLevelType w:val="hybridMultilevel"/>
    <w:tmpl w:val="A94A27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E6620"/>
    <w:multiLevelType w:val="hybridMultilevel"/>
    <w:tmpl w:val="BE5C7D44"/>
    <w:lvl w:ilvl="0" w:tplc="31B44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BA298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62B8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80A4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5E15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4434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008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A1E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6E8C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3"/>
  </w:num>
  <w:num w:numId="5">
    <w:abstractNumId w:val="0"/>
  </w:num>
  <w:num w:numId="6">
    <w:abstractNumId w:val="24"/>
  </w:num>
  <w:num w:numId="7">
    <w:abstractNumId w:val="10"/>
  </w:num>
  <w:num w:numId="8">
    <w:abstractNumId w:val="15"/>
  </w:num>
  <w:num w:numId="9">
    <w:abstractNumId w:val="26"/>
  </w:num>
  <w:num w:numId="10">
    <w:abstractNumId w:val="13"/>
  </w:num>
  <w:num w:numId="11">
    <w:abstractNumId w:val="2"/>
  </w:num>
  <w:num w:numId="12">
    <w:abstractNumId w:val="14"/>
  </w:num>
  <w:num w:numId="13">
    <w:abstractNumId w:val="21"/>
  </w:num>
  <w:num w:numId="14">
    <w:abstractNumId w:val="7"/>
  </w:num>
  <w:num w:numId="15">
    <w:abstractNumId w:val="6"/>
  </w:num>
  <w:num w:numId="16">
    <w:abstractNumId w:val="8"/>
  </w:num>
  <w:num w:numId="17">
    <w:abstractNumId w:val="16"/>
  </w:num>
  <w:num w:numId="18">
    <w:abstractNumId w:val="29"/>
  </w:num>
  <w:num w:numId="19">
    <w:abstractNumId w:val="1"/>
  </w:num>
  <w:num w:numId="20">
    <w:abstractNumId w:val="9"/>
  </w:num>
  <w:num w:numId="21">
    <w:abstractNumId w:val="25"/>
  </w:num>
  <w:num w:numId="22">
    <w:abstractNumId w:val="31"/>
  </w:num>
  <w:num w:numId="23">
    <w:abstractNumId w:val="35"/>
  </w:num>
  <w:num w:numId="24">
    <w:abstractNumId w:val="18"/>
  </w:num>
  <w:num w:numId="25">
    <w:abstractNumId w:val="32"/>
  </w:num>
  <w:num w:numId="26">
    <w:abstractNumId w:val="4"/>
  </w:num>
  <w:num w:numId="27">
    <w:abstractNumId w:val="22"/>
  </w:num>
  <w:num w:numId="28">
    <w:abstractNumId w:val="20"/>
  </w:num>
  <w:num w:numId="29">
    <w:abstractNumId w:val="12"/>
  </w:num>
  <w:num w:numId="30">
    <w:abstractNumId w:val="11"/>
  </w:num>
  <w:num w:numId="31">
    <w:abstractNumId w:val="34"/>
  </w:num>
  <w:num w:numId="32">
    <w:abstractNumId w:val="23"/>
  </w:num>
  <w:num w:numId="33">
    <w:abstractNumId w:val="19"/>
  </w:num>
  <w:num w:numId="34">
    <w:abstractNumId w:val="27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78"/>
    <w:rsid w:val="00187DDA"/>
    <w:rsid w:val="001C19DE"/>
    <w:rsid w:val="00215EBD"/>
    <w:rsid w:val="00395D05"/>
    <w:rsid w:val="00396C5A"/>
    <w:rsid w:val="003B12F3"/>
    <w:rsid w:val="00447DFA"/>
    <w:rsid w:val="004A11D8"/>
    <w:rsid w:val="004B2ADE"/>
    <w:rsid w:val="00554DF6"/>
    <w:rsid w:val="006F2B44"/>
    <w:rsid w:val="007D59E9"/>
    <w:rsid w:val="0088299C"/>
    <w:rsid w:val="009A0778"/>
    <w:rsid w:val="009A4582"/>
    <w:rsid w:val="009D413B"/>
    <w:rsid w:val="00A06001"/>
    <w:rsid w:val="00BB01CE"/>
    <w:rsid w:val="00C803A2"/>
    <w:rsid w:val="00CD3C53"/>
    <w:rsid w:val="00CE0E93"/>
    <w:rsid w:val="00DE4268"/>
    <w:rsid w:val="00E16E9D"/>
    <w:rsid w:val="00E82BB5"/>
    <w:rsid w:val="00F81677"/>
    <w:rsid w:val="06CDE635"/>
    <w:rsid w:val="07037F1C"/>
    <w:rsid w:val="09AFECA9"/>
    <w:rsid w:val="0A2DA8F1"/>
    <w:rsid w:val="0D955D50"/>
    <w:rsid w:val="0DA4C92A"/>
    <w:rsid w:val="0F8E5144"/>
    <w:rsid w:val="179404F3"/>
    <w:rsid w:val="188971EB"/>
    <w:rsid w:val="1BF6885C"/>
    <w:rsid w:val="23F29C87"/>
    <w:rsid w:val="245F54E6"/>
    <w:rsid w:val="25FB2547"/>
    <w:rsid w:val="2DC41E6F"/>
    <w:rsid w:val="2F809F11"/>
    <w:rsid w:val="35A70E5A"/>
    <w:rsid w:val="367F2B48"/>
    <w:rsid w:val="39B6CC0A"/>
    <w:rsid w:val="41B98B2F"/>
    <w:rsid w:val="453A34A8"/>
    <w:rsid w:val="4544CE94"/>
    <w:rsid w:val="48480AB3"/>
    <w:rsid w:val="495194B6"/>
    <w:rsid w:val="4A3BA071"/>
    <w:rsid w:val="54F2A3FE"/>
    <w:rsid w:val="592FFEBF"/>
    <w:rsid w:val="64D34117"/>
    <w:rsid w:val="64E78DEC"/>
    <w:rsid w:val="666F1178"/>
    <w:rsid w:val="66A70C92"/>
    <w:rsid w:val="66D2F378"/>
    <w:rsid w:val="66F24D26"/>
    <w:rsid w:val="684EA9D8"/>
    <w:rsid w:val="6BCF1CD5"/>
    <w:rsid w:val="6E0E88DB"/>
    <w:rsid w:val="6FAA593C"/>
    <w:rsid w:val="731F80A0"/>
    <w:rsid w:val="75537480"/>
    <w:rsid w:val="7612F856"/>
    <w:rsid w:val="779C42C4"/>
    <w:rsid w:val="7805926F"/>
    <w:rsid w:val="7901E4E2"/>
    <w:rsid w:val="7B1C82F0"/>
    <w:rsid w:val="7F2FC457"/>
    <w:rsid w:val="7F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FC55A"/>
  <w15:docId w15:val="{2538D804-9AA2-42AD-833A-FFDE6D1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9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16E9D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16E9D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16E9D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16E9D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16E9D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16E9D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16E9D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16E9D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16E9D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16E9D"/>
    <w:rPr>
      <w:bCs/>
      <w:iCs/>
      <w:color w:val="000000"/>
    </w:rPr>
  </w:style>
  <w:style w:type="paragraph" w:styleId="Header">
    <w:name w:val="header"/>
    <w:basedOn w:val="Normal"/>
    <w:semiHidden/>
    <w:rsid w:val="00E16E9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16E9D"/>
    <w:pPr>
      <w:ind w:left="360" w:hanging="360"/>
    </w:pPr>
  </w:style>
  <w:style w:type="paragraph" w:styleId="Title">
    <w:name w:val="Title"/>
    <w:basedOn w:val="Normal"/>
    <w:qFormat/>
    <w:rsid w:val="00E16E9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16E9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16E9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16E9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16E9D"/>
    <w:pPr>
      <w:numPr>
        <w:numId w:val="0"/>
      </w:numPr>
    </w:pPr>
  </w:style>
  <w:style w:type="paragraph" w:customStyle="1" w:styleId="TableText">
    <w:name w:val="Table Text"/>
    <w:basedOn w:val="Normal"/>
    <w:rsid w:val="00E16E9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16E9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16E9D"/>
    <w:rPr>
      <w:b/>
      <w:color w:val="0000FF"/>
    </w:rPr>
  </w:style>
  <w:style w:type="paragraph" w:customStyle="1" w:styleId="Custom">
    <w:name w:val="Custom"/>
    <w:basedOn w:val="Normal"/>
    <w:rsid w:val="00E16E9D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16E9D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16E9D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4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20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file:///C:/Users/CE165114/AppData/Local/Temp/1/MicrosoftEdgeDownloads/2f670f55-8b20-4921-bd8f-2d3bd65c3ad5/CH%203.02%20Chemistry%20Stocking%20Procedur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7A46E74DDC446B7BC95340DF897ED" ma:contentTypeVersion="10" ma:contentTypeDescription="Create a new document." ma:contentTypeScope="" ma:versionID="07073b80745485b75a91375d5326b064">
  <xsd:schema xmlns:xsd="http://www.w3.org/2001/XMLSchema" xmlns:xs="http://www.w3.org/2001/XMLSchema" xmlns:p="http://schemas.microsoft.com/office/2006/metadata/properties" xmlns:ns2="70a2646d-3113-4c91-a35a-b1ece23fe5a6" xmlns:ns3="fea60a12-0e1a-4dbb-89a8-0e4de6caa9d7" targetNamespace="http://schemas.microsoft.com/office/2006/metadata/properties" ma:root="true" ma:fieldsID="9b93d2dcf361ec400b5d0d5f3fa049da" ns2:_="" ns3:_="">
    <xsd:import namespace="70a2646d-3113-4c91-a35a-b1ece23fe5a6"/>
    <xsd:import namespace="fea60a12-0e1a-4dbb-89a8-0e4de6caa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646d-3113-4c91-a35a-b1ece23f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60a12-0e1a-4dbb-89a8-0e4de6caa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cd56b6-5e93-452f-94f8-269c71af9503}" ma:internalName="TaxCatchAll" ma:showField="CatchAllData" ma:web="fea60a12-0e1a-4dbb-89a8-0e4de6caa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60a12-0e1a-4dbb-89a8-0e4de6caa9d7" xsi:nil="true"/>
    <lcf76f155ced4ddcb4097134ff3c332f xmlns="70a2646d-3113-4c91-a35a-b1ece23fe5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A73EA-8186-444F-B05C-C90508423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2A12F-947A-4DE7-A76C-77DCE457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2646d-3113-4c91-a35a-b1ece23fe5a6"/>
    <ds:schemaRef ds:uri="fea60a12-0e1a-4dbb-89a8-0e4de6caa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0ABA6-644A-43A0-8A7E-D8114140A224}">
  <ds:schemaRefs>
    <ds:schemaRef ds:uri="http://schemas.microsoft.com/office/2006/metadata/properties"/>
    <ds:schemaRef ds:uri="http://schemas.microsoft.com/office/infopath/2007/PartnerControls"/>
    <ds:schemaRef ds:uri="fea60a12-0e1a-4dbb-89a8-0e4de6caa9d7"/>
    <ds:schemaRef ds:uri="70a2646d-3113-4c91-a35a-b1ece23fe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3.01 Electronic Inventory Using Intermec Reader</vt:lpstr>
    </vt:vector>
  </TitlesOfParts>
  <Company>***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3.01 Electronic Inventory Using Intermec Reader</dc:title>
  <dc:creator>CE139279</dc:creator>
  <dc:description/>
  <cp:lastModifiedBy>Matthew Johnson</cp:lastModifiedBy>
  <cp:revision>2</cp:revision>
  <cp:lastPrinted>2023-01-25T18:19:00Z</cp:lastPrinted>
  <dcterms:created xsi:type="dcterms:W3CDTF">2023-01-27T17:03:00Z</dcterms:created>
  <dcterms:modified xsi:type="dcterms:W3CDTF">2023-01-27T17:03:00Z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0x010100FFD7A46E74DDC446B7BC95340DF897ED</vt:lpwstr>
  </property>
  <property fmtid="{D5CDD505-2E9C-101B-9397-08002B2CF9AE}" pid="3" name="_dlc_DocIdItemGuid">
    <vt:lpwstr>61b2f8a8-431e-4f41-bb9a-40ecb33c3792</vt:lpwstr>
  </property>
  <property fmtid="{D5CDD505-2E9C-101B-9397-08002B2CF9AE}" pid="4" name="WorkflowChangePath">
    <vt:lpwstr>a8d28c1c-6954-4ce7-8b3c-93c4392a3501,17;</vt:lpwstr>
  </property>
  <property fmtid="{D5CDD505-2E9C-101B-9397-08002B2CF9AE}" pid="5" name="MediaServiceImageTags">
    <vt:lpwstr/>
  </property>
</Properties>
</file>