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4F" w:rsidRDefault="00625F4F" w:rsidP="004844A2">
      <w:pPr>
        <w:pStyle w:val="Heading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Purpose</w:t>
      </w:r>
    </w:p>
    <w:p w:rsidR="00882D0E" w:rsidRDefault="008265B8" w:rsidP="004700D9">
      <w:pPr>
        <w:ind w:left="720"/>
        <w:rPr>
          <w:rFonts w:ascii="Times New Roman" w:hAnsi="Times New Roman"/>
        </w:rPr>
      </w:pPr>
      <w:r w:rsidRPr="008265B8">
        <w:rPr>
          <w:rFonts w:ascii="Times New Roman" w:hAnsi="Times New Roman"/>
        </w:rPr>
        <w:t>To provide a procedure for the gross dissection of a femoral head for a metastatic condition.</w:t>
      </w:r>
    </w:p>
    <w:p w:rsidR="008265B8" w:rsidRPr="004700D9" w:rsidRDefault="008265B8" w:rsidP="004700D9">
      <w:pPr>
        <w:ind w:left="720"/>
        <w:rPr>
          <w:rFonts w:ascii="Times New Roman" w:hAnsi="Times New Roman"/>
          <w:szCs w:val="24"/>
        </w:rPr>
      </w:pPr>
    </w:p>
    <w:p w:rsidR="00625F4F" w:rsidRDefault="00625F4F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Principle</w:t>
      </w:r>
    </w:p>
    <w:p w:rsidR="00631197" w:rsidRPr="00631197" w:rsidRDefault="00631197" w:rsidP="00631197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To take histologic sections to demonstrate any possible pathologic process</w:t>
      </w:r>
      <w:r w:rsidR="00E33DD7">
        <w:rPr>
          <w:rFonts w:ascii="Times New Roman" w:hAnsi="Times New Roman"/>
          <w:szCs w:val="24"/>
        </w:rPr>
        <w:t xml:space="preserve"> present so that a diagnosis can be made microscopically by a Pathologist.</w:t>
      </w:r>
    </w:p>
    <w:p w:rsidR="00625F4F" w:rsidRPr="00125D5C" w:rsidRDefault="00625F4F" w:rsidP="00625F4F">
      <w:pPr>
        <w:rPr>
          <w:rFonts w:ascii="Times New Roman" w:hAnsi="Times New Roman"/>
          <w:b/>
          <w:szCs w:val="24"/>
        </w:rPr>
      </w:pPr>
    </w:p>
    <w:p w:rsidR="00625F4F" w:rsidRDefault="00E33DD7" w:rsidP="004844A2">
      <w:pPr>
        <w:pStyle w:val="Heading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Equipment</w:t>
      </w:r>
    </w:p>
    <w:p w:rsidR="00A402CF" w:rsidRDefault="00A402CF" w:rsidP="00A402CF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>Ruler</w:t>
      </w:r>
    </w:p>
    <w:p w:rsidR="00A402CF" w:rsidRDefault="00A402CF" w:rsidP="00A402CF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>Forceps</w:t>
      </w:r>
    </w:p>
    <w:p w:rsidR="00A402CF" w:rsidRDefault="00A402CF" w:rsidP="00A402CF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>Scalpel</w:t>
      </w:r>
    </w:p>
    <w:p w:rsidR="00882D0E" w:rsidRPr="00882D0E" w:rsidRDefault="00882D0E" w:rsidP="00882D0E">
      <w:pPr>
        <w:numPr>
          <w:ilvl w:val="0"/>
          <w:numId w:val="27"/>
        </w:numPr>
        <w:tabs>
          <w:tab w:val="left" w:pos="1440"/>
        </w:tabs>
        <w:suppressAutoHyphens/>
        <w:jc w:val="both"/>
        <w:rPr>
          <w:rFonts w:ascii="Times New Roman" w:hAnsi="Times New Roman"/>
          <w:szCs w:val="24"/>
        </w:rPr>
      </w:pPr>
      <w:r w:rsidRPr="00882D0E">
        <w:rPr>
          <w:rFonts w:ascii="Times New Roman" w:hAnsi="Times New Roman"/>
          <w:szCs w:val="24"/>
        </w:rPr>
        <w:t>Scissors</w:t>
      </w:r>
    </w:p>
    <w:p w:rsidR="00882D0E" w:rsidRPr="00882D0E" w:rsidRDefault="00882D0E" w:rsidP="00882D0E">
      <w:pPr>
        <w:numPr>
          <w:ilvl w:val="0"/>
          <w:numId w:val="27"/>
        </w:numPr>
        <w:tabs>
          <w:tab w:val="left" w:pos="1440"/>
        </w:tabs>
        <w:suppressAutoHyphens/>
        <w:jc w:val="both"/>
        <w:rPr>
          <w:rFonts w:ascii="Times New Roman" w:hAnsi="Times New Roman"/>
          <w:szCs w:val="24"/>
        </w:rPr>
      </w:pPr>
      <w:r w:rsidRPr="00882D0E">
        <w:rPr>
          <w:rFonts w:ascii="Times New Roman" w:hAnsi="Times New Roman"/>
          <w:szCs w:val="24"/>
        </w:rPr>
        <w:t>Large Knife</w:t>
      </w:r>
    </w:p>
    <w:p w:rsidR="00343320" w:rsidRPr="00343320" w:rsidRDefault="00882D0E" w:rsidP="00882D0E">
      <w:pPr>
        <w:numPr>
          <w:ilvl w:val="0"/>
          <w:numId w:val="27"/>
        </w:numPr>
        <w:tabs>
          <w:tab w:val="left" w:pos="1440"/>
        </w:tabs>
        <w:suppressAutoHyphens/>
        <w:jc w:val="both"/>
        <w:rPr>
          <w:rFonts w:ascii="Times New Roman" w:hAnsi="Times New Roman"/>
          <w:szCs w:val="24"/>
        </w:rPr>
      </w:pPr>
      <w:r w:rsidRPr="00882D0E">
        <w:rPr>
          <w:rFonts w:ascii="Times New Roman" w:hAnsi="Times New Roman"/>
          <w:szCs w:val="24"/>
        </w:rPr>
        <w:t>Stryker Saw or Table Saw</w:t>
      </w:r>
      <w:r w:rsidR="00343320" w:rsidRPr="00343320">
        <w:rPr>
          <w:rFonts w:ascii="Times New Roman" w:hAnsi="Times New Roman"/>
          <w:szCs w:val="24"/>
        </w:rPr>
        <w:t xml:space="preserve"> </w:t>
      </w:r>
    </w:p>
    <w:p w:rsidR="00625F4F" w:rsidRPr="00125D5C" w:rsidRDefault="00625F4F" w:rsidP="00625F4F">
      <w:pPr>
        <w:rPr>
          <w:rFonts w:ascii="Times New Roman" w:hAnsi="Times New Roman"/>
          <w:szCs w:val="24"/>
        </w:rPr>
      </w:pPr>
    </w:p>
    <w:p w:rsidR="00625F4F" w:rsidRDefault="00E33DD7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Safety</w:t>
      </w:r>
    </w:p>
    <w:p w:rsidR="00E33DD7" w:rsidRPr="00A402CF" w:rsidRDefault="00E33DD7" w:rsidP="00A402CF">
      <w:pPr>
        <w:pStyle w:val="ListParagraph"/>
        <w:numPr>
          <w:ilvl w:val="0"/>
          <w:numId w:val="28"/>
        </w:numPr>
        <w:rPr>
          <w:rFonts w:ascii="Times New Roman" w:hAnsi="Times New Roman"/>
          <w:b/>
          <w:szCs w:val="24"/>
        </w:rPr>
      </w:pPr>
      <w:r w:rsidRPr="00A402CF">
        <w:rPr>
          <w:rFonts w:ascii="Times New Roman" w:hAnsi="Times New Roman"/>
          <w:b/>
          <w:szCs w:val="24"/>
        </w:rPr>
        <w:t>PPE</w:t>
      </w:r>
      <w:r w:rsidRPr="00A402CF">
        <w:rPr>
          <w:rFonts w:ascii="Times New Roman" w:hAnsi="Times New Roman"/>
          <w:szCs w:val="24"/>
        </w:rPr>
        <w:t xml:space="preserve"> should be worn.</w:t>
      </w:r>
    </w:p>
    <w:p w:rsidR="00E33DD7" w:rsidRPr="00343320" w:rsidRDefault="00A402CF" w:rsidP="00A402CF">
      <w:pPr>
        <w:pStyle w:val="ListParagraph"/>
        <w:numPr>
          <w:ilvl w:val="0"/>
          <w:numId w:val="28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FORMALIN</w:t>
      </w:r>
      <w:r>
        <w:rPr>
          <w:rFonts w:ascii="Times New Roman" w:hAnsi="Times New Roman"/>
          <w:szCs w:val="24"/>
        </w:rPr>
        <w:t xml:space="preserve"> is a known carcinogen.</w:t>
      </w:r>
    </w:p>
    <w:p w:rsidR="00343320" w:rsidRPr="00A402CF" w:rsidRDefault="00343320" w:rsidP="00A402CF">
      <w:pPr>
        <w:pStyle w:val="ListParagraph"/>
        <w:numPr>
          <w:ilvl w:val="0"/>
          <w:numId w:val="28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DECALCIFICATION SOLUTION</w:t>
      </w:r>
      <w:r>
        <w:rPr>
          <w:rFonts w:ascii="Times New Roman" w:hAnsi="Times New Roman"/>
          <w:szCs w:val="24"/>
        </w:rPr>
        <w:t xml:space="preserve"> is a strong acid.</w:t>
      </w:r>
    </w:p>
    <w:p w:rsidR="00625F4F" w:rsidRPr="00125D5C" w:rsidRDefault="00625F4F" w:rsidP="00625F4F">
      <w:pPr>
        <w:rPr>
          <w:rFonts w:ascii="Times New Roman" w:hAnsi="Times New Roman"/>
          <w:b/>
          <w:szCs w:val="24"/>
        </w:rPr>
      </w:pPr>
    </w:p>
    <w:p w:rsidR="00E33DD7" w:rsidRPr="00A402CF" w:rsidRDefault="00E33DD7" w:rsidP="00A402CF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Supplies and Reagents</w:t>
      </w:r>
    </w:p>
    <w:p w:rsidR="00E33DD7" w:rsidRPr="00343320" w:rsidRDefault="00E33DD7" w:rsidP="004700D9">
      <w:pPr>
        <w:pStyle w:val="ListParagraph"/>
        <w:numPr>
          <w:ilvl w:val="0"/>
          <w:numId w:val="32"/>
        </w:numPr>
        <w:rPr>
          <w:rFonts w:ascii="Times New Roman" w:hAnsi="Times New Roman"/>
          <w:szCs w:val="24"/>
        </w:rPr>
      </w:pPr>
      <w:r w:rsidRPr="00A402CF">
        <w:rPr>
          <w:rFonts w:ascii="Times New Roman" w:hAnsi="Times New Roman"/>
          <w:b/>
          <w:szCs w:val="24"/>
        </w:rPr>
        <w:t>10</w:t>
      </w:r>
      <w:r w:rsidRPr="00343320">
        <w:rPr>
          <w:rFonts w:ascii="Times New Roman" w:hAnsi="Times New Roman"/>
          <w:b/>
          <w:szCs w:val="24"/>
        </w:rPr>
        <w:t>% NEUTRAL BUFFERED FORMALIN</w:t>
      </w:r>
      <w:r w:rsidRPr="00343320">
        <w:rPr>
          <w:rFonts w:ascii="Times New Roman" w:hAnsi="Times New Roman"/>
          <w:szCs w:val="24"/>
        </w:rPr>
        <w:t xml:space="preserve"> (pH range 6.9 – 7.2) </w:t>
      </w:r>
    </w:p>
    <w:p w:rsidR="00343320" w:rsidRPr="00343320" w:rsidRDefault="00343320" w:rsidP="00343320">
      <w:pPr>
        <w:numPr>
          <w:ilvl w:val="0"/>
          <w:numId w:val="32"/>
        </w:num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DECALCIFYING SOLUTION</w:t>
      </w:r>
    </w:p>
    <w:p w:rsidR="00343320" w:rsidRPr="00343320" w:rsidRDefault="00343320" w:rsidP="00DD10F6">
      <w:pPr>
        <w:numPr>
          <w:ilvl w:val="0"/>
          <w:numId w:val="32"/>
        </w:numPr>
        <w:suppressAutoHyphens/>
        <w:rPr>
          <w:rFonts w:ascii="Times New Roman" w:hAnsi="Times New Roman"/>
          <w:szCs w:val="24"/>
        </w:rPr>
      </w:pPr>
      <w:r w:rsidRPr="00343320">
        <w:rPr>
          <w:rFonts w:ascii="Times New Roman" w:hAnsi="Times New Roman"/>
          <w:b/>
          <w:szCs w:val="24"/>
        </w:rPr>
        <w:t>MOL-DECALCIFIER</w:t>
      </w:r>
      <w:r w:rsidRPr="00343320">
        <w:rPr>
          <w:rFonts w:ascii="Times New Roman" w:hAnsi="Times New Roman"/>
          <w:szCs w:val="24"/>
        </w:rPr>
        <w:t xml:space="preserve"> (</w:t>
      </w:r>
      <w:proofErr w:type="spellStart"/>
      <w:r w:rsidRPr="00343320">
        <w:rPr>
          <w:rFonts w:ascii="Times New Roman" w:hAnsi="Times New Roman"/>
          <w:szCs w:val="24"/>
        </w:rPr>
        <w:t>Unbuffered</w:t>
      </w:r>
      <w:proofErr w:type="spellEnd"/>
      <w:r w:rsidRPr="00343320">
        <w:rPr>
          <w:rFonts w:ascii="Times New Roman" w:hAnsi="Times New Roman"/>
          <w:szCs w:val="24"/>
        </w:rPr>
        <w:t xml:space="preserve"> 10% EDTA decalcification solution for morp</w:t>
      </w:r>
      <w:r w:rsidR="00DD10F6">
        <w:rPr>
          <w:rFonts w:ascii="Times New Roman" w:hAnsi="Times New Roman"/>
          <w:szCs w:val="24"/>
        </w:rPr>
        <w:t>hology and molecular studies)</w:t>
      </w:r>
    </w:p>
    <w:p w:rsidR="00625F4F" w:rsidRPr="00E670AA" w:rsidRDefault="00625F4F" w:rsidP="00625F4F">
      <w:pPr>
        <w:rPr>
          <w:rFonts w:ascii="Times New Roman" w:hAnsi="Times New Roman"/>
          <w:b/>
          <w:szCs w:val="24"/>
        </w:rPr>
      </w:pPr>
    </w:p>
    <w:p w:rsidR="00E33DD7" w:rsidRDefault="00625F4F" w:rsidP="00E33DD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125D5C">
        <w:rPr>
          <w:rFonts w:ascii="Times New Roman" w:hAnsi="Times New Roman"/>
          <w:b/>
          <w:szCs w:val="24"/>
        </w:rPr>
        <w:t>Quality Control</w:t>
      </w:r>
    </w:p>
    <w:p w:rsidR="00A402CF" w:rsidRPr="00A402CF" w:rsidRDefault="00882D0E" w:rsidP="00A402CF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All remaining tissue should be retained in formalin.</w:t>
      </w:r>
    </w:p>
    <w:p w:rsidR="00625F4F" w:rsidRPr="00125D5C" w:rsidRDefault="00625F4F" w:rsidP="00625F4F">
      <w:pPr>
        <w:pStyle w:val="ListParagraph"/>
        <w:rPr>
          <w:rFonts w:ascii="Times New Roman" w:hAnsi="Times New Roman"/>
          <w:b/>
          <w:szCs w:val="24"/>
        </w:rPr>
      </w:pPr>
    </w:p>
    <w:p w:rsidR="00625F4F" w:rsidRDefault="00A402CF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Limitations/ Notes</w:t>
      </w:r>
    </w:p>
    <w:p w:rsidR="00A402CF" w:rsidRPr="00A402CF" w:rsidRDefault="00A402CF" w:rsidP="00A402CF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following ma</w:t>
      </w:r>
      <w:r w:rsidR="00566DB2">
        <w:rPr>
          <w:rFonts w:ascii="Times New Roman" w:hAnsi="Times New Roman"/>
          <w:szCs w:val="24"/>
        </w:rPr>
        <w:t>y</w:t>
      </w:r>
      <w:r>
        <w:rPr>
          <w:rFonts w:ascii="Times New Roman" w:hAnsi="Times New Roman"/>
          <w:szCs w:val="24"/>
        </w:rPr>
        <w:t xml:space="preserve"> influence the validity of test results:</w:t>
      </w:r>
    </w:p>
    <w:p w:rsidR="00625F4F" w:rsidRDefault="00625F4F" w:rsidP="004844A2">
      <w:pPr>
        <w:numPr>
          <w:ilvl w:val="0"/>
          <w:numId w:val="14"/>
        </w:numPr>
        <w:rPr>
          <w:rFonts w:ascii="Times New Roman" w:hAnsi="Times New Roman"/>
          <w:szCs w:val="24"/>
        </w:rPr>
      </w:pPr>
      <w:r w:rsidRPr="00482C41">
        <w:rPr>
          <w:rFonts w:ascii="Times New Roman" w:hAnsi="Times New Roman"/>
          <w:szCs w:val="24"/>
        </w:rPr>
        <w:t xml:space="preserve"> </w:t>
      </w:r>
      <w:r w:rsidR="00A402CF">
        <w:rPr>
          <w:rFonts w:ascii="Times New Roman" w:hAnsi="Times New Roman"/>
          <w:szCs w:val="24"/>
        </w:rPr>
        <w:t>The speci</w:t>
      </w:r>
      <w:r w:rsidR="002A5F9B">
        <w:rPr>
          <w:rFonts w:ascii="Times New Roman" w:hAnsi="Times New Roman"/>
          <w:szCs w:val="24"/>
        </w:rPr>
        <w:t xml:space="preserve">men should be fixed in formalin for a minimum of 6 ½ </w:t>
      </w:r>
      <w:r w:rsidR="00343320">
        <w:rPr>
          <w:rFonts w:ascii="Times New Roman" w:hAnsi="Times New Roman"/>
          <w:szCs w:val="24"/>
        </w:rPr>
        <w:t>hours before being decalcified.</w:t>
      </w:r>
    </w:p>
    <w:p w:rsidR="00343320" w:rsidRPr="00343320" w:rsidRDefault="00343320" w:rsidP="00343320">
      <w:pPr>
        <w:pStyle w:val="ListParagraph"/>
        <w:numPr>
          <w:ilvl w:val="0"/>
          <w:numId w:val="14"/>
        </w:numPr>
        <w:rPr>
          <w:rFonts w:ascii="Times New Roman" w:hAnsi="Times New Roman"/>
          <w:szCs w:val="24"/>
        </w:rPr>
      </w:pPr>
      <w:r w:rsidRPr="00343320">
        <w:rPr>
          <w:rFonts w:ascii="Times New Roman" w:hAnsi="Times New Roman"/>
          <w:szCs w:val="24"/>
        </w:rPr>
        <w:lastRenderedPageBreak/>
        <w:t>Prolonged decalcification will affect the histologic detail and the preser</w:t>
      </w:r>
      <w:r>
        <w:rPr>
          <w:rFonts w:ascii="Times New Roman" w:hAnsi="Times New Roman"/>
          <w:szCs w:val="24"/>
        </w:rPr>
        <w:t>vation of some nuclear antigens.</w:t>
      </w:r>
    </w:p>
    <w:p w:rsidR="00625F4F" w:rsidRDefault="00625F4F" w:rsidP="00625F4F">
      <w:pPr>
        <w:pStyle w:val="ListParagraph"/>
        <w:rPr>
          <w:rFonts w:ascii="Times New Roman" w:hAnsi="Times New Roman"/>
          <w:b/>
          <w:szCs w:val="24"/>
        </w:rPr>
      </w:pPr>
    </w:p>
    <w:p w:rsidR="007300EA" w:rsidRPr="007300EA" w:rsidRDefault="00625F4F" w:rsidP="007300EA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125D5C">
        <w:rPr>
          <w:rFonts w:ascii="Times New Roman" w:hAnsi="Times New Roman"/>
          <w:b/>
          <w:szCs w:val="24"/>
        </w:rPr>
        <w:t>Procedure</w:t>
      </w:r>
    </w:p>
    <w:p w:rsidR="00882D0E" w:rsidRDefault="00343320" w:rsidP="008265B8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882D0E">
        <w:rPr>
          <w:rFonts w:ascii="Times New Roman" w:hAnsi="Times New Roman"/>
          <w:szCs w:val="24"/>
        </w:rPr>
        <w:t>Measure</w:t>
      </w:r>
      <w:r w:rsidRPr="00882D0E">
        <w:rPr>
          <w:rFonts w:cs="Arial"/>
          <w:szCs w:val="24"/>
          <w:lang w:eastAsia="ar-SA"/>
        </w:rPr>
        <w:t xml:space="preserve"> </w:t>
      </w:r>
      <w:r w:rsidRPr="00882D0E">
        <w:rPr>
          <w:rFonts w:ascii="Times New Roman" w:hAnsi="Times New Roman"/>
          <w:szCs w:val="24"/>
        </w:rPr>
        <w:t xml:space="preserve">the </w:t>
      </w:r>
      <w:r w:rsidR="00882D0E" w:rsidRPr="00882D0E">
        <w:rPr>
          <w:rFonts w:ascii="Times New Roman" w:hAnsi="Times New Roman"/>
          <w:szCs w:val="24"/>
        </w:rPr>
        <w:t>femoral head</w:t>
      </w:r>
      <w:r w:rsidR="00882D0E" w:rsidRPr="00882D0E">
        <w:t xml:space="preserve"> </w:t>
      </w:r>
      <w:r w:rsidR="00882D0E" w:rsidRPr="00882D0E">
        <w:rPr>
          <w:rFonts w:ascii="Times New Roman" w:hAnsi="Times New Roman"/>
          <w:szCs w:val="24"/>
        </w:rPr>
        <w:t>and the femoral neck (3 dimensions – cm</w:t>
      </w:r>
      <w:r w:rsidR="008265B8">
        <w:rPr>
          <w:rFonts w:ascii="Times New Roman" w:hAnsi="Times New Roman"/>
          <w:szCs w:val="24"/>
        </w:rPr>
        <w:t xml:space="preserve">.). </w:t>
      </w:r>
      <w:r w:rsidR="008265B8" w:rsidRPr="008265B8">
        <w:rPr>
          <w:rFonts w:ascii="Times New Roman" w:hAnsi="Times New Roman"/>
          <w:szCs w:val="24"/>
        </w:rPr>
        <w:t>If the specimen has been fractured by the metastatic process, the specimen may be received in two pieces.</w:t>
      </w:r>
    </w:p>
    <w:p w:rsidR="008265B8" w:rsidRPr="008265B8" w:rsidRDefault="008265B8" w:rsidP="008265B8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8265B8">
        <w:rPr>
          <w:rFonts w:ascii="Times New Roman" w:hAnsi="Times New Roman"/>
          <w:szCs w:val="24"/>
        </w:rPr>
        <w:t>Describe and measure any attached soft tissue (3 dimensions – cm.).</w:t>
      </w:r>
    </w:p>
    <w:p w:rsidR="008265B8" w:rsidRPr="008265B8" w:rsidRDefault="008265B8" w:rsidP="008265B8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8265B8">
        <w:rPr>
          <w:rFonts w:ascii="Times New Roman" w:hAnsi="Times New Roman"/>
          <w:szCs w:val="24"/>
        </w:rPr>
        <w:t xml:space="preserve">If present, locate, measure (3 dimensions – cm.), and describe the fracture site.  </w:t>
      </w:r>
    </w:p>
    <w:p w:rsidR="008265B8" w:rsidRPr="008265B8" w:rsidRDefault="008265B8" w:rsidP="008265B8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8265B8">
        <w:rPr>
          <w:rFonts w:ascii="Times New Roman" w:hAnsi="Times New Roman"/>
          <w:szCs w:val="24"/>
        </w:rPr>
        <w:t>Describe the articular cartilage (texture).</w:t>
      </w:r>
    </w:p>
    <w:p w:rsidR="008265B8" w:rsidRPr="008265B8" w:rsidRDefault="008265B8" w:rsidP="008265B8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8265B8">
        <w:rPr>
          <w:rFonts w:ascii="Times New Roman" w:hAnsi="Times New Roman"/>
          <w:szCs w:val="24"/>
        </w:rPr>
        <w:t>Using the Stryker Saw or a Table Saw, serially section the femoral head and neck.</w:t>
      </w:r>
    </w:p>
    <w:p w:rsidR="008265B8" w:rsidRPr="008265B8" w:rsidRDefault="008265B8" w:rsidP="008265B8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8265B8">
        <w:rPr>
          <w:rFonts w:ascii="Times New Roman" w:hAnsi="Times New Roman"/>
          <w:szCs w:val="24"/>
        </w:rPr>
        <w:t>Identify the metastatic process and dictate, the size (3 dimensions – cm.), shape, color, consistency and portion of the specimen that is involved.</w:t>
      </w:r>
    </w:p>
    <w:p w:rsidR="008265B8" w:rsidRPr="008265B8" w:rsidRDefault="008265B8" w:rsidP="008265B8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8265B8">
        <w:rPr>
          <w:rFonts w:ascii="Times New Roman" w:hAnsi="Times New Roman"/>
          <w:szCs w:val="24"/>
        </w:rPr>
        <w:t>If a fracture site is present, describe the relationship between the fracture site and the metastatic process.</w:t>
      </w:r>
    </w:p>
    <w:p w:rsidR="008265B8" w:rsidRPr="008265B8" w:rsidRDefault="008265B8" w:rsidP="008265B8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8265B8">
        <w:rPr>
          <w:rFonts w:ascii="Times New Roman" w:hAnsi="Times New Roman"/>
          <w:szCs w:val="24"/>
        </w:rPr>
        <w:t>Describe the cancellous bone and any abnormalities that are present away from the metastatic process.</w:t>
      </w:r>
    </w:p>
    <w:p w:rsidR="008265B8" w:rsidRPr="008265B8" w:rsidRDefault="008265B8" w:rsidP="008265B8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8265B8">
        <w:rPr>
          <w:rFonts w:ascii="Times New Roman" w:hAnsi="Times New Roman"/>
          <w:szCs w:val="24"/>
        </w:rPr>
        <w:t>Measure the thickness of the articular cartilage (cm.).</w:t>
      </w:r>
    </w:p>
    <w:p w:rsidR="008265B8" w:rsidRPr="008265B8" w:rsidRDefault="008265B8" w:rsidP="008265B8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8265B8">
        <w:rPr>
          <w:rFonts w:ascii="Times New Roman" w:hAnsi="Times New Roman"/>
          <w:szCs w:val="24"/>
        </w:rPr>
        <w:t>If soft tissue is attached to the femoral head, submit a section.</w:t>
      </w:r>
    </w:p>
    <w:p w:rsidR="008265B8" w:rsidRPr="008265B8" w:rsidRDefault="008265B8" w:rsidP="008265B8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8265B8">
        <w:rPr>
          <w:rFonts w:ascii="Times New Roman" w:hAnsi="Times New Roman"/>
          <w:szCs w:val="24"/>
        </w:rPr>
        <w:t>Submit 2-3 sections of the metastatic process.  If necessary, decalcify the sections.</w:t>
      </w:r>
    </w:p>
    <w:p w:rsidR="008265B8" w:rsidRPr="008265B8" w:rsidRDefault="008265B8" w:rsidP="008265B8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8265B8">
        <w:rPr>
          <w:rFonts w:ascii="Times New Roman" w:hAnsi="Times New Roman"/>
          <w:szCs w:val="24"/>
        </w:rPr>
        <w:t xml:space="preserve">If the tumor is boney, submit a single 1x1 cm section, no more than 1 mm thick in </w:t>
      </w:r>
      <w:proofErr w:type="spellStart"/>
      <w:r w:rsidRPr="008265B8">
        <w:rPr>
          <w:rFonts w:ascii="Times New Roman" w:hAnsi="Times New Roman"/>
          <w:szCs w:val="24"/>
        </w:rPr>
        <w:t>Mol</w:t>
      </w:r>
      <w:proofErr w:type="spellEnd"/>
      <w:r w:rsidRPr="008265B8">
        <w:rPr>
          <w:rFonts w:ascii="Times New Roman" w:hAnsi="Times New Roman"/>
          <w:szCs w:val="24"/>
        </w:rPr>
        <w:t xml:space="preserve">-Decal (after a minimum of </w:t>
      </w:r>
      <w:r>
        <w:rPr>
          <w:rFonts w:ascii="Times New Roman" w:hAnsi="Times New Roman"/>
          <w:szCs w:val="24"/>
        </w:rPr>
        <w:t>6 ½</w:t>
      </w:r>
      <w:r w:rsidRPr="008265B8">
        <w:rPr>
          <w:rFonts w:ascii="Times New Roman" w:hAnsi="Times New Roman"/>
          <w:szCs w:val="24"/>
        </w:rPr>
        <w:t xml:space="preserve"> hours fixation in formalin) and give to histology to be </w:t>
      </w:r>
      <w:proofErr w:type="spellStart"/>
      <w:r>
        <w:rPr>
          <w:rFonts w:ascii="Times New Roman" w:hAnsi="Times New Roman"/>
          <w:szCs w:val="24"/>
        </w:rPr>
        <w:t>Mol</w:t>
      </w:r>
      <w:proofErr w:type="spellEnd"/>
      <w:r>
        <w:rPr>
          <w:rFonts w:ascii="Times New Roman" w:hAnsi="Times New Roman"/>
          <w:szCs w:val="24"/>
        </w:rPr>
        <w:t>-decalcified</w:t>
      </w:r>
      <w:r w:rsidRPr="008265B8">
        <w:rPr>
          <w:rFonts w:ascii="Times New Roman" w:hAnsi="Times New Roman"/>
          <w:szCs w:val="24"/>
        </w:rPr>
        <w:t xml:space="preserve">. </w:t>
      </w:r>
    </w:p>
    <w:p w:rsidR="008265B8" w:rsidRPr="008265B8" w:rsidRDefault="008265B8" w:rsidP="008265B8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8265B8">
        <w:rPr>
          <w:rFonts w:ascii="Times New Roman" w:hAnsi="Times New Roman"/>
          <w:szCs w:val="24"/>
        </w:rPr>
        <w:t>If a fracture site is present, submit 1-2 sections of the fracture site after decalcification.</w:t>
      </w:r>
    </w:p>
    <w:p w:rsidR="008265B8" w:rsidRPr="008265B8" w:rsidRDefault="008265B8" w:rsidP="008265B8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8265B8">
        <w:rPr>
          <w:rFonts w:ascii="Times New Roman" w:hAnsi="Times New Roman"/>
          <w:szCs w:val="24"/>
        </w:rPr>
        <w:t>Submit a representative section of the articular cartilage and adjacent cancellous bone after decalcification.</w:t>
      </w:r>
    </w:p>
    <w:p w:rsidR="008265B8" w:rsidRPr="008265B8" w:rsidRDefault="008265B8" w:rsidP="008265B8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8265B8">
        <w:rPr>
          <w:rFonts w:ascii="Times New Roman" w:hAnsi="Times New Roman"/>
          <w:szCs w:val="24"/>
        </w:rPr>
        <w:t>If another pathologic process is identified, provide 2-3 representative sections after decalcification.</w:t>
      </w:r>
    </w:p>
    <w:p w:rsidR="008265B8" w:rsidRPr="008265B8" w:rsidRDefault="008265B8" w:rsidP="008265B8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Include in the dictation</w:t>
      </w:r>
      <w:r w:rsidRPr="008265B8">
        <w:rPr>
          <w:rFonts w:ascii="Times New Roman" w:hAnsi="Times New Roman"/>
          <w:szCs w:val="24"/>
        </w:rPr>
        <w:t xml:space="preserve"> which cassettes are decalcified</w:t>
      </w:r>
      <w:r>
        <w:rPr>
          <w:rFonts w:ascii="Times New Roman" w:hAnsi="Times New Roman"/>
          <w:szCs w:val="24"/>
        </w:rPr>
        <w:t>, specifying which cassettes are</w:t>
      </w:r>
      <w:r w:rsidRPr="008265B8">
        <w:rPr>
          <w:rFonts w:ascii="Times New Roman" w:hAnsi="Times New Roman"/>
          <w:szCs w:val="24"/>
        </w:rPr>
        <w:t xml:space="preserve"> </w:t>
      </w:r>
      <w:proofErr w:type="spellStart"/>
      <w:r w:rsidRPr="008265B8">
        <w:rPr>
          <w:rFonts w:ascii="Times New Roman" w:hAnsi="Times New Roman"/>
          <w:szCs w:val="24"/>
        </w:rPr>
        <w:t>Mol</w:t>
      </w:r>
      <w:proofErr w:type="spellEnd"/>
      <w:r w:rsidRPr="008265B8">
        <w:rPr>
          <w:rFonts w:ascii="Times New Roman" w:hAnsi="Times New Roman"/>
          <w:szCs w:val="24"/>
        </w:rPr>
        <w:t>-Decal vs. Decal</w:t>
      </w:r>
      <w:r>
        <w:rPr>
          <w:rFonts w:ascii="Times New Roman" w:hAnsi="Times New Roman"/>
          <w:szCs w:val="24"/>
        </w:rPr>
        <w:t>.</w:t>
      </w:r>
      <w:r w:rsidRPr="008265B8">
        <w:rPr>
          <w:rFonts w:ascii="Times New Roman" w:hAnsi="Times New Roman"/>
          <w:szCs w:val="24"/>
        </w:rPr>
        <w:t xml:space="preserve"> </w:t>
      </w:r>
    </w:p>
    <w:p w:rsidR="00566DB2" w:rsidRPr="00EA4024" w:rsidRDefault="00566DB2" w:rsidP="00882D0E">
      <w:pPr>
        <w:pStyle w:val="ListParagraph"/>
        <w:ind w:left="1080"/>
        <w:rPr>
          <w:rFonts w:ascii="Times New Roman" w:hAnsi="Times New Roman"/>
          <w:szCs w:val="24"/>
        </w:rPr>
      </w:pPr>
    </w:p>
    <w:p w:rsidR="009201E5" w:rsidRDefault="009201E5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References</w:t>
      </w:r>
    </w:p>
    <w:p w:rsidR="009201E5" w:rsidRPr="00566DB2" w:rsidRDefault="009201E5" w:rsidP="009201E5">
      <w:pPr>
        <w:pStyle w:val="ListParagraph"/>
        <w:rPr>
          <w:rFonts w:ascii="Times New Roman" w:hAnsi="Times New Roman"/>
          <w:szCs w:val="24"/>
          <w:u w:val="single"/>
        </w:rPr>
      </w:pPr>
      <w:proofErr w:type="spellStart"/>
      <w:r w:rsidRPr="00566DB2">
        <w:rPr>
          <w:rFonts w:ascii="Times New Roman" w:hAnsi="Times New Roman"/>
          <w:szCs w:val="24"/>
        </w:rPr>
        <w:t>Hruban</w:t>
      </w:r>
      <w:proofErr w:type="spellEnd"/>
      <w:r w:rsidRPr="00566DB2">
        <w:rPr>
          <w:rFonts w:ascii="Times New Roman" w:hAnsi="Times New Roman"/>
          <w:szCs w:val="24"/>
        </w:rPr>
        <w:t xml:space="preserve"> RH, </w:t>
      </w:r>
      <w:proofErr w:type="spellStart"/>
      <w:r w:rsidRPr="00566DB2">
        <w:rPr>
          <w:rFonts w:ascii="Times New Roman" w:hAnsi="Times New Roman"/>
          <w:szCs w:val="24"/>
        </w:rPr>
        <w:t>Westra</w:t>
      </w:r>
      <w:proofErr w:type="spellEnd"/>
      <w:r w:rsidRPr="00566DB2">
        <w:rPr>
          <w:rFonts w:ascii="Times New Roman" w:hAnsi="Times New Roman"/>
          <w:szCs w:val="24"/>
        </w:rPr>
        <w:t xml:space="preserve">, WH, Phelps, PH, &amp; </w:t>
      </w:r>
      <w:proofErr w:type="spellStart"/>
      <w:r w:rsidRPr="00566DB2">
        <w:rPr>
          <w:rFonts w:ascii="Times New Roman" w:hAnsi="Times New Roman"/>
          <w:szCs w:val="24"/>
        </w:rPr>
        <w:t>Isacson</w:t>
      </w:r>
      <w:proofErr w:type="spellEnd"/>
      <w:r w:rsidRPr="00566DB2">
        <w:rPr>
          <w:rFonts w:ascii="Times New Roman" w:hAnsi="Times New Roman"/>
          <w:szCs w:val="24"/>
        </w:rPr>
        <w:t xml:space="preserve">, C:  </w:t>
      </w:r>
      <w:r w:rsidRPr="00566DB2">
        <w:rPr>
          <w:rFonts w:ascii="Times New Roman" w:hAnsi="Times New Roman"/>
          <w:szCs w:val="24"/>
          <w:u w:val="single"/>
        </w:rPr>
        <w:t xml:space="preserve">Surgical Pathology Dissection </w:t>
      </w:r>
      <w:proofErr w:type="gramStart"/>
      <w:r w:rsidRPr="00566DB2">
        <w:rPr>
          <w:rFonts w:ascii="Times New Roman" w:hAnsi="Times New Roman"/>
          <w:szCs w:val="24"/>
          <w:u w:val="single"/>
        </w:rPr>
        <w:t>An</w:t>
      </w:r>
      <w:proofErr w:type="gramEnd"/>
      <w:r w:rsidRPr="00566DB2">
        <w:rPr>
          <w:rFonts w:ascii="Times New Roman" w:hAnsi="Times New Roman"/>
          <w:szCs w:val="24"/>
          <w:u w:val="single"/>
        </w:rPr>
        <w:t xml:space="preserve"> Illustrated Guide</w:t>
      </w:r>
      <w:r w:rsidRPr="00566DB2">
        <w:rPr>
          <w:rFonts w:ascii="Times New Roman" w:hAnsi="Times New Roman"/>
          <w:szCs w:val="24"/>
        </w:rPr>
        <w:t>, New York, NY, Springer-</w:t>
      </w:r>
      <w:proofErr w:type="spellStart"/>
      <w:r w:rsidRPr="00566DB2">
        <w:rPr>
          <w:rFonts w:ascii="Times New Roman" w:hAnsi="Times New Roman"/>
          <w:szCs w:val="24"/>
        </w:rPr>
        <w:t>Verlag</w:t>
      </w:r>
      <w:proofErr w:type="spellEnd"/>
      <w:r w:rsidRPr="00566DB2">
        <w:rPr>
          <w:rFonts w:ascii="Times New Roman" w:hAnsi="Times New Roman"/>
          <w:szCs w:val="24"/>
        </w:rPr>
        <w:t xml:space="preserve"> Inc., 1996. </w:t>
      </w:r>
    </w:p>
    <w:p w:rsidR="009201E5" w:rsidRPr="00566DB2" w:rsidRDefault="009201E5" w:rsidP="009201E5">
      <w:pPr>
        <w:pStyle w:val="ListParagraph"/>
        <w:rPr>
          <w:rFonts w:ascii="Times New Roman" w:hAnsi="Times New Roman"/>
          <w:szCs w:val="24"/>
        </w:rPr>
      </w:pPr>
    </w:p>
    <w:p w:rsidR="009201E5" w:rsidRPr="00566DB2" w:rsidRDefault="009201E5" w:rsidP="009201E5">
      <w:pPr>
        <w:pStyle w:val="ListParagraph"/>
        <w:rPr>
          <w:rFonts w:ascii="Times New Roman" w:hAnsi="Times New Roman"/>
          <w:szCs w:val="24"/>
        </w:rPr>
      </w:pPr>
      <w:r w:rsidRPr="00566DB2">
        <w:rPr>
          <w:rFonts w:ascii="Times New Roman" w:hAnsi="Times New Roman"/>
          <w:szCs w:val="24"/>
        </w:rPr>
        <w:t xml:space="preserve">Lester, SC:  </w:t>
      </w:r>
      <w:r w:rsidRPr="00566DB2">
        <w:rPr>
          <w:rFonts w:ascii="Times New Roman" w:hAnsi="Times New Roman"/>
          <w:szCs w:val="24"/>
          <w:u w:val="single"/>
        </w:rPr>
        <w:t>Manual of Surgical Pathology</w:t>
      </w:r>
      <w:r w:rsidRPr="00566DB2">
        <w:rPr>
          <w:rFonts w:ascii="Times New Roman" w:hAnsi="Times New Roman"/>
          <w:szCs w:val="24"/>
        </w:rPr>
        <w:t>, New York, NY, Churchill</w:t>
      </w:r>
    </w:p>
    <w:p w:rsidR="00C34E20" w:rsidRDefault="009201E5" w:rsidP="00343320">
      <w:pPr>
        <w:pStyle w:val="ListParagraph"/>
        <w:rPr>
          <w:rFonts w:ascii="Times New Roman" w:hAnsi="Times New Roman"/>
          <w:szCs w:val="24"/>
        </w:rPr>
      </w:pPr>
      <w:r w:rsidRPr="00566DB2">
        <w:rPr>
          <w:rFonts w:ascii="Times New Roman" w:hAnsi="Times New Roman"/>
          <w:szCs w:val="24"/>
        </w:rPr>
        <w:t>Livingstone, 2001</w:t>
      </w:r>
      <w:r>
        <w:rPr>
          <w:rFonts w:ascii="Times New Roman" w:hAnsi="Times New Roman"/>
          <w:szCs w:val="24"/>
        </w:rPr>
        <w:t>.</w:t>
      </w:r>
    </w:p>
    <w:p w:rsidR="00343320" w:rsidRPr="00343320" w:rsidRDefault="00343320" w:rsidP="00343320">
      <w:pPr>
        <w:pStyle w:val="ListParagraph"/>
        <w:rPr>
          <w:rFonts w:ascii="Times New Roman" w:hAnsi="Times New Roman"/>
          <w:szCs w:val="24"/>
        </w:rPr>
      </w:pPr>
    </w:p>
    <w:p w:rsidR="00DD10F6" w:rsidRDefault="00DD10F6" w:rsidP="009201E5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Related Documents</w:t>
      </w:r>
    </w:p>
    <w:p w:rsidR="00DD10F6" w:rsidRPr="00DD10F6" w:rsidRDefault="00DD10F6" w:rsidP="00DD10F6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RA.HI.PR.SP.005- Molecular Decalcification</w:t>
      </w:r>
    </w:p>
    <w:p w:rsidR="00DD10F6" w:rsidRPr="00DD10F6" w:rsidRDefault="00DD10F6" w:rsidP="00DD10F6">
      <w:pPr>
        <w:pStyle w:val="ListParagraph"/>
        <w:rPr>
          <w:rFonts w:ascii="Times New Roman" w:hAnsi="Times New Roman"/>
          <w:b/>
          <w:szCs w:val="24"/>
        </w:rPr>
      </w:pPr>
    </w:p>
    <w:p w:rsidR="00D143FB" w:rsidRPr="009201E5" w:rsidRDefault="00544A0C" w:rsidP="009201E5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9201E5">
        <w:rPr>
          <w:rFonts w:ascii="Times New Roman" w:hAnsi="Times New Roman"/>
          <w:b/>
          <w:bCs/>
          <w:szCs w:val="24"/>
        </w:rPr>
        <w:t>Authorized</w:t>
      </w:r>
      <w:r w:rsidR="00D3381D" w:rsidRPr="009201E5">
        <w:rPr>
          <w:rFonts w:ascii="Times New Roman" w:hAnsi="Times New Roman"/>
          <w:b/>
          <w:bCs/>
          <w:szCs w:val="24"/>
        </w:rPr>
        <w:t xml:space="preserve"> </w:t>
      </w:r>
      <w:r w:rsidR="00D143FB" w:rsidRPr="009201E5">
        <w:rPr>
          <w:rFonts w:ascii="Times New Roman" w:hAnsi="Times New Roman"/>
          <w:b/>
          <w:bCs/>
          <w:szCs w:val="24"/>
        </w:rPr>
        <w:t>Reviewers</w:t>
      </w:r>
    </w:p>
    <w:p w:rsidR="00625F4F" w:rsidRPr="009201E5" w:rsidRDefault="00625F4F" w:rsidP="009201E5">
      <w:pPr>
        <w:pStyle w:val="ListParagraph"/>
        <w:numPr>
          <w:ilvl w:val="0"/>
          <w:numId w:val="30"/>
        </w:numPr>
        <w:rPr>
          <w:rFonts w:ascii="Times New Roman" w:hAnsi="Times New Roman"/>
          <w:bCs/>
          <w:szCs w:val="24"/>
        </w:rPr>
      </w:pPr>
      <w:r w:rsidRPr="009201E5">
        <w:rPr>
          <w:rFonts w:ascii="Times New Roman" w:hAnsi="Times New Roman"/>
          <w:bCs/>
          <w:szCs w:val="24"/>
        </w:rPr>
        <w:t>Medical Director, Anatomic Pathology</w:t>
      </w:r>
    </w:p>
    <w:p w:rsidR="00D143FB" w:rsidRPr="009201E5" w:rsidRDefault="00625F4F" w:rsidP="009201E5">
      <w:pPr>
        <w:pStyle w:val="ListParagraph"/>
        <w:numPr>
          <w:ilvl w:val="0"/>
          <w:numId w:val="30"/>
        </w:numPr>
        <w:rPr>
          <w:rFonts w:ascii="Times New Roman" w:hAnsi="Times New Roman"/>
          <w:b/>
          <w:bCs/>
          <w:szCs w:val="24"/>
        </w:rPr>
      </w:pPr>
      <w:r w:rsidRPr="009201E5">
        <w:rPr>
          <w:rFonts w:ascii="Times New Roman" w:hAnsi="Times New Roman"/>
          <w:bCs/>
          <w:szCs w:val="24"/>
        </w:rPr>
        <w:t>Chief, Surgical Pathology</w:t>
      </w:r>
    </w:p>
    <w:p w:rsidR="00D143FB" w:rsidRDefault="00D143FB">
      <w:pPr>
        <w:sectPr w:rsidR="00D143FB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720" w:footer="720" w:gutter="0"/>
          <w:pgNumType w:start="1" w:chapStyle="1"/>
          <w:cols w:space="720"/>
          <w:titlePg/>
        </w:sectPr>
      </w:pPr>
    </w:p>
    <w:p w:rsidR="00D3381D" w:rsidRPr="00F00A29" w:rsidRDefault="00D143FB" w:rsidP="00C74D5A">
      <w:pPr>
        <w:pStyle w:val="Heading5"/>
        <w:ind w:left="2160" w:hanging="2160"/>
        <w:rPr>
          <w:rFonts w:ascii="Times New Roman" w:hAnsi="Times New Roman"/>
          <w:b w:val="0"/>
          <w:szCs w:val="24"/>
        </w:rPr>
      </w:pPr>
      <w:r w:rsidRPr="00F00A29">
        <w:rPr>
          <w:rFonts w:ascii="Times New Roman" w:hAnsi="Times New Roman"/>
          <w:szCs w:val="24"/>
        </w:rPr>
        <w:lastRenderedPageBreak/>
        <w:t>Document</w:t>
      </w:r>
      <w:r w:rsidR="00D3381D" w:rsidRPr="00F00A29">
        <w:rPr>
          <w:rFonts w:ascii="Times New Roman" w:hAnsi="Times New Roman"/>
          <w:szCs w:val="24"/>
        </w:rPr>
        <w:t xml:space="preserve"> </w:t>
      </w:r>
      <w:r w:rsidRPr="00F00A29">
        <w:rPr>
          <w:rFonts w:ascii="Times New Roman" w:hAnsi="Times New Roman"/>
          <w:szCs w:val="24"/>
        </w:rPr>
        <w:t>Control</w:t>
      </w:r>
      <w:r w:rsidRPr="00F00A29">
        <w:rPr>
          <w:rFonts w:ascii="Times New Roman" w:hAnsi="Times New Roman"/>
          <w:b w:val="0"/>
          <w:szCs w:val="24"/>
        </w:rPr>
        <w:t xml:space="preserve"> </w:t>
      </w:r>
    </w:p>
    <w:p w:rsidR="00E36920" w:rsidRPr="00F00A29" w:rsidRDefault="00E36920" w:rsidP="00E36920">
      <w:pPr>
        <w:pStyle w:val="Heading5"/>
        <w:ind w:left="360"/>
        <w:rPr>
          <w:rFonts w:ascii="Times New Roman" w:hAnsi="Times New Roman"/>
          <w:b w:val="0"/>
          <w:szCs w:val="24"/>
        </w:rPr>
      </w:pPr>
      <w:r w:rsidRPr="00F00A29">
        <w:rPr>
          <w:rFonts w:ascii="Times New Roman" w:hAnsi="Times New Roman"/>
          <w:szCs w:val="24"/>
        </w:rPr>
        <w:t xml:space="preserve">Location of Master: </w:t>
      </w:r>
      <w:r w:rsidRPr="00F00A29">
        <w:rPr>
          <w:rFonts w:ascii="Times New Roman" w:hAnsi="Times New Roman"/>
          <w:b w:val="0"/>
          <w:szCs w:val="24"/>
        </w:rPr>
        <w:t>Master electronic file stored on the Beaumont Laboratory server under</w:t>
      </w:r>
    </w:p>
    <w:p w:rsidR="003F6892" w:rsidRPr="00F00A29" w:rsidRDefault="00E36920" w:rsidP="003F6892">
      <w:pPr>
        <w:ind w:left="360"/>
        <w:rPr>
          <w:rFonts w:ascii="Times New Roman" w:hAnsi="Times New Roman"/>
          <w:szCs w:val="24"/>
        </w:rPr>
      </w:pPr>
      <w:r w:rsidRPr="00F00A29">
        <w:rPr>
          <w:rFonts w:ascii="Times New Roman" w:hAnsi="Times New Roman"/>
          <w:szCs w:val="24"/>
        </w:rPr>
        <w:t xml:space="preserve">S:\ </w:t>
      </w:r>
      <w:proofErr w:type="spellStart"/>
      <w:r w:rsidR="00343320">
        <w:rPr>
          <w:rFonts w:ascii="Times New Roman" w:hAnsi="Times New Roman"/>
          <w:szCs w:val="24"/>
        </w:rPr>
        <w:t>AP_Grossing_Manual</w:t>
      </w:r>
      <w:proofErr w:type="spellEnd"/>
    </w:p>
    <w:p w:rsidR="00E36920" w:rsidRPr="00F00A29" w:rsidRDefault="00E36920" w:rsidP="003F6892">
      <w:pPr>
        <w:ind w:left="360"/>
        <w:rPr>
          <w:rFonts w:ascii="Times New Roman" w:hAnsi="Times New Roman"/>
          <w:b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>Number of Controlled Copies posted for educational purposes:  0</w:t>
      </w:r>
    </w:p>
    <w:p w:rsidR="00E36920" w:rsidRPr="00F00A29" w:rsidRDefault="00E36920" w:rsidP="00E36920">
      <w:pPr>
        <w:ind w:left="360"/>
        <w:rPr>
          <w:rFonts w:ascii="Times New Roman" w:hAnsi="Times New Roman"/>
          <w:b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 xml:space="preserve">Number of circulating Controlled Copies:  </w:t>
      </w:r>
      <w:r w:rsidR="003F6892" w:rsidRPr="00F00A29">
        <w:rPr>
          <w:rFonts w:ascii="Times New Roman" w:hAnsi="Times New Roman"/>
          <w:b/>
          <w:bCs/>
          <w:szCs w:val="24"/>
        </w:rPr>
        <w:t>1</w:t>
      </w:r>
    </w:p>
    <w:p w:rsidR="00E36920" w:rsidRPr="00F00A29" w:rsidRDefault="00E36920" w:rsidP="00E36920">
      <w:pPr>
        <w:ind w:left="360"/>
        <w:rPr>
          <w:rFonts w:ascii="Times New Roman" w:hAnsi="Times New Roman"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 xml:space="preserve">Location of circulating Controlled Copies: </w:t>
      </w:r>
      <w:r w:rsidR="00566DB2" w:rsidRPr="00F00A29">
        <w:rPr>
          <w:rFonts w:ascii="Times New Roman" w:hAnsi="Times New Roman"/>
          <w:b/>
          <w:bCs/>
          <w:szCs w:val="24"/>
        </w:rPr>
        <w:t xml:space="preserve">Master </w:t>
      </w:r>
      <w:r w:rsidR="003F6892" w:rsidRPr="00F00A29">
        <w:rPr>
          <w:rFonts w:ascii="Times New Roman" w:hAnsi="Times New Roman"/>
          <w:b/>
          <w:bCs/>
          <w:szCs w:val="24"/>
        </w:rPr>
        <w:t>Grossing Manual</w:t>
      </w:r>
      <w:r w:rsidR="00566DB2" w:rsidRPr="00F00A29">
        <w:rPr>
          <w:rFonts w:ascii="Times New Roman" w:hAnsi="Times New Roman"/>
          <w:b/>
          <w:bCs/>
          <w:szCs w:val="24"/>
        </w:rPr>
        <w:t xml:space="preserve"> </w:t>
      </w:r>
      <w:r w:rsidR="00566DB2" w:rsidRPr="00F00A29">
        <w:rPr>
          <w:rFonts w:ascii="Times New Roman" w:hAnsi="Times New Roman"/>
          <w:bCs/>
          <w:szCs w:val="24"/>
        </w:rPr>
        <w:t xml:space="preserve">located in </w:t>
      </w:r>
      <w:r w:rsidR="00B66E26">
        <w:rPr>
          <w:rFonts w:ascii="Times New Roman" w:hAnsi="Times New Roman"/>
          <w:bCs/>
          <w:szCs w:val="24"/>
        </w:rPr>
        <w:t>Surgical Pathology</w:t>
      </w:r>
    </w:p>
    <w:p w:rsidR="00D143FB" w:rsidRPr="00303721" w:rsidRDefault="00B66E26" w:rsidP="00D3381D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pict>
          <v:rect id="_x0000_i1025" style="width:0;height:1.5pt" o:hralign="center" o:hrstd="t" o:hr="t" fillcolor="#aca899" stroked="f"/>
        </w:pict>
      </w:r>
    </w:p>
    <w:p w:rsidR="00D143FB" w:rsidRPr="00E36920" w:rsidRDefault="00D143FB">
      <w:pPr>
        <w:pStyle w:val="Heading5"/>
        <w:ind w:left="2160" w:hanging="2160"/>
        <w:rPr>
          <w:rFonts w:ascii="Times New Roman" w:hAnsi="Times New Roman"/>
          <w:b w:val="0"/>
          <w:color w:val="FF0000"/>
          <w:szCs w:val="24"/>
        </w:rPr>
      </w:pPr>
      <w:r w:rsidRPr="00E36920">
        <w:rPr>
          <w:rFonts w:ascii="Times New Roman" w:hAnsi="Times New Roman"/>
          <w:szCs w:val="24"/>
        </w:rPr>
        <w:t xml:space="preserve">Document History </w:t>
      </w:r>
      <w:r w:rsidRPr="00E36920">
        <w:rPr>
          <w:rFonts w:ascii="Times New Roman" w:hAnsi="Times New Roman"/>
          <w:b w:val="0"/>
          <w:szCs w:val="24"/>
        </w:rPr>
        <w:t xml:space="preserve"> </w:t>
      </w:r>
      <w:r w:rsidRPr="00E36920">
        <w:rPr>
          <w:rFonts w:ascii="Times New Roman" w:hAnsi="Times New Roman"/>
          <w:b w:val="0"/>
          <w:szCs w:val="24"/>
        </w:rPr>
        <w:tab/>
      </w:r>
    </w:p>
    <w:p w:rsidR="00D143FB" w:rsidRPr="00E36920" w:rsidRDefault="00D143FB">
      <w:pPr>
        <w:pStyle w:val="Heading5"/>
        <w:ind w:left="2160" w:hanging="2160"/>
        <w:rPr>
          <w:rFonts w:ascii="Times New Roman" w:hAnsi="Times New Roman"/>
          <w:szCs w:val="24"/>
        </w:rPr>
      </w:pPr>
    </w:p>
    <w:tbl>
      <w:tblPr>
        <w:tblW w:w="1029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1260"/>
        <w:gridCol w:w="720"/>
        <w:gridCol w:w="2970"/>
        <w:gridCol w:w="1548"/>
      </w:tblGrid>
      <w:tr w:rsidR="001E2467" w:rsidRPr="00E36920" w:rsidTr="00FD1503">
        <w:trPr>
          <w:cantSplit/>
          <w:trHeight w:val="1215"/>
        </w:trPr>
        <w:tc>
          <w:tcPr>
            <w:tcW w:w="3798" w:type="dxa"/>
            <w:vAlign w:val="bottom"/>
          </w:tcPr>
          <w:p w:rsidR="001E2467" w:rsidRPr="00E36920" w:rsidRDefault="001E2467">
            <w:pPr>
              <w:pStyle w:val="Heading9"/>
              <w:rPr>
                <w:rFonts w:ascii="Times New Roman" w:hAnsi="Times New Roman"/>
                <w:sz w:val="24"/>
                <w:szCs w:val="24"/>
              </w:rPr>
            </w:pPr>
            <w:r w:rsidRPr="00E36920">
              <w:rPr>
                <w:rFonts w:ascii="Times New Roman" w:hAnsi="Times New Roman"/>
                <w:sz w:val="24"/>
                <w:szCs w:val="24"/>
              </w:rPr>
              <w:t>Signature</w:t>
            </w:r>
          </w:p>
        </w:tc>
        <w:tc>
          <w:tcPr>
            <w:tcW w:w="1260" w:type="dxa"/>
            <w:vAlign w:val="bottom"/>
          </w:tcPr>
          <w:p w:rsidR="001E2467" w:rsidRPr="00E36920" w:rsidRDefault="001E2467">
            <w:pPr>
              <w:pStyle w:val="Heading9"/>
              <w:rPr>
                <w:rFonts w:ascii="Times New Roman" w:hAnsi="Times New Roman"/>
                <w:sz w:val="24"/>
                <w:szCs w:val="24"/>
              </w:rPr>
            </w:pPr>
            <w:r w:rsidRPr="00E36920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720" w:type="dxa"/>
            <w:textDirection w:val="btLr"/>
            <w:vAlign w:val="bottom"/>
          </w:tcPr>
          <w:p w:rsidR="001E2467" w:rsidRPr="00E36920" w:rsidRDefault="001E2467" w:rsidP="00AE135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Revision #</w:t>
            </w:r>
          </w:p>
        </w:tc>
        <w:tc>
          <w:tcPr>
            <w:tcW w:w="2970" w:type="dxa"/>
          </w:tcPr>
          <w:p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548" w:type="dxa"/>
            <w:vAlign w:val="bottom"/>
          </w:tcPr>
          <w:p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Related Documents</w:t>
            </w:r>
          </w:p>
          <w:p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Reviewed/</w:t>
            </w:r>
          </w:p>
          <w:p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Updated</w:t>
            </w:r>
          </w:p>
        </w:tc>
      </w:tr>
      <w:tr w:rsidR="001E2467" w:rsidRPr="00E36920" w:rsidTr="00AE1355">
        <w:tc>
          <w:tcPr>
            <w:tcW w:w="3798" w:type="dxa"/>
          </w:tcPr>
          <w:p w:rsidR="001E2467" w:rsidRPr="00FF5CFB" w:rsidRDefault="001E2467" w:rsidP="00FD1503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FF5CFB">
              <w:rPr>
                <w:rFonts w:ascii="Times New Roman" w:hAnsi="Times New Roman"/>
                <w:sz w:val="22"/>
                <w:szCs w:val="22"/>
              </w:rPr>
              <w:t>Prepared by:</w:t>
            </w:r>
            <w:r w:rsidR="00FF5C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700D9" w:rsidRPr="00FF5CFB">
              <w:rPr>
                <w:rFonts w:ascii="Times New Roman" w:hAnsi="Times New Roman"/>
                <w:i/>
                <w:sz w:val="22"/>
                <w:szCs w:val="22"/>
              </w:rPr>
              <w:t xml:space="preserve">Anne </w:t>
            </w:r>
            <w:proofErr w:type="spellStart"/>
            <w:r w:rsidR="004700D9" w:rsidRPr="00FF5CFB">
              <w:rPr>
                <w:rFonts w:ascii="Times New Roman" w:hAnsi="Times New Roman"/>
                <w:i/>
                <w:sz w:val="22"/>
                <w:szCs w:val="22"/>
              </w:rPr>
              <w:t>Tranchida</w:t>
            </w:r>
            <w:proofErr w:type="spellEnd"/>
            <w:r w:rsidR="004700D9" w:rsidRPr="00FF5CFB">
              <w:rPr>
                <w:rFonts w:ascii="Times New Roman" w:hAnsi="Times New Roman"/>
                <w:i/>
                <w:sz w:val="22"/>
                <w:szCs w:val="22"/>
              </w:rPr>
              <w:t>, PA(ASCP</w:t>
            </w:r>
            <w:r w:rsidR="008A1BBD" w:rsidRPr="00FF5CFB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  <w:p w:rsidR="00FD1503" w:rsidRPr="00FF5CFB" w:rsidRDefault="00FD1503" w:rsidP="00FD1503">
            <w:pPr>
              <w:tabs>
                <w:tab w:val="left" w:pos="1440"/>
              </w:tabs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260" w:type="dxa"/>
          </w:tcPr>
          <w:p w:rsidR="001E2467" w:rsidRPr="00FF5CFB" w:rsidRDefault="00FF5CF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882D0E">
              <w:rPr>
                <w:rFonts w:ascii="Times New Roman" w:hAnsi="Times New Roman"/>
                <w:sz w:val="22"/>
                <w:szCs w:val="22"/>
              </w:rPr>
              <w:t>9/0</w:t>
            </w:r>
            <w:r w:rsidRPr="00FF5CFB">
              <w:rPr>
                <w:rFonts w:ascii="Times New Roman" w:hAnsi="Times New Roman"/>
                <w:sz w:val="22"/>
                <w:szCs w:val="22"/>
              </w:rPr>
              <w:t>9</w:t>
            </w:r>
            <w:r w:rsidR="004700D9" w:rsidRPr="00FF5CFB">
              <w:rPr>
                <w:rFonts w:ascii="Times New Roman" w:hAnsi="Times New Roman"/>
                <w:sz w:val="22"/>
                <w:szCs w:val="22"/>
              </w:rPr>
              <w:t>/2007</w:t>
            </w:r>
          </w:p>
        </w:tc>
        <w:tc>
          <w:tcPr>
            <w:tcW w:w="720" w:type="dxa"/>
          </w:tcPr>
          <w:p w:rsidR="001E2467" w:rsidRPr="00FF5CFB" w:rsidRDefault="00FD1503" w:rsidP="00FE448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5CFB">
              <w:rPr>
                <w:rFonts w:ascii="Times New Roman" w:hAnsi="Times New Roman"/>
                <w:b/>
                <w:sz w:val="22"/>
                <w:szCs w:val="22"/>
              </w:rPr>
              <w:t>r</w:t>
            </w:r>
            <w:r w:rsidR="00E36920" w:rsidRPr="00FF5CFB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FF5CFB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2970" w:type="dxa"/>
          </w:tcPr>
          <w:p w:rsidR="001E2467" w:rsidRPr="00FF5CFB" w:rsidRDefault="001E24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  <w:vAlign w:val="bottom"/>
          </w:tcPr>
          <w:p w:rsidR="001E2467" w:rsidRPr="00FF5CFB" w:rsidRDefault="001E24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E2467" w:rsidRPr="00E36920" w:rsidTr="00AE1355">
        <w:tc>
          <w:tcPr>
            <w:tcW w:w="3798" w:type="dxa"/>
          </w:tcPr>
          <w:p w:rsidR="001E2467" w:rsidRPr="00FF5CFB" w:rsidRDefault="001E2467" w:rsidP="00FD1503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FF5CFB">
              <w:rPr>
                <w:rFonts w:ascii="Times New Roman" w:hAnsi="Times New Roman"/>
                <w:sz w:val="22"/>
                <w:szCs w:val="22"/>
              </w:rPr>
              <w:t>Approved by:</w:t>
            </w:r>
            <w:r w:rsidR="00FF5C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700D9" w:rsidRPr="00FF5CFB">
              <w:rPr>
                <w:rFonts w:ascii="Times New Roman" w:hAnsi="Times New Roman"/>
                <w:i/>
                <w:sz w:val="22"/>
                <w:szCs w:val="22"/>
              </w:rPr>
              <w:t>Ali-Reza Armin, MD</w:t>
            </w:r>
          </w:p>
          <w:p w:rsidR="00FD1503" w:rsidRPr="00FF5CFB" w:rsidRDefault="00FD1503" w:rsidP="00FD1503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1E2467" w:rsidRPr="00FF5CFB" w:rsidRDefault="00FF5CFB" w:rsidP="00FF5CFB">
            <w:pPr>
              <w:rPr>
                <w:rFonts w:ascii="Times New Roman" w:hAnsi="Times New Roman"/>
                <w:sz w:val="22"/>
                <w:szCs w:val="22"/>
              </w:rPr>
            </w:pPr>
            <w:r w:rsidRPr="00FF5CFB">
              <w:rPr>
                <w:rFonts w:ascii="Times New Roman" w:hAnsi="Times New Roman"/>
                <w:sz w:val="22"/>
                <w:szCs w:val="22"/>
              </w:rPr>
              <w:t>11</w:t>
            </w:r>
            <w:r w:rsidR="004700D9" w:rsidRPr="00FF5CFB">
              <w:rPr>
                <w:rFonts w:ascii="Times New Roman" w:hAnsi="Times New Roman"/>
                <w:sz w:val="22"/>
                <w:szCs w:val="22"/>
              </w:rPr>
              <w:t>/</w:t>
            </w:r>
            <w:r w:rsidRPr="00FF5CFB">
              <w:rPr>
                <w:rFonts w:ascii="Times New Roman" w:hAnsi="Times New Roman"/>
                <w:sz w:val="22"/>
                <w:szCs w:val="22"/>
              </w:rPr>
              <w:t>28</w:t>
            </w:r>
            <w:r w:rsidR="004700D9" w:rsidRPr="00FF5CFB">
              <w:rPr>
                <w:rFonts w:ascii="Times New Roman" w:hAnsi="Times New Roman"/>
                <w:sz w:val="22"/>
                <w:szCs w:val="22"/>
              </w:rPr>
              <w:t>/2007</w:t>
            </w:r>
          </w:p>
        </w:tc>
        <w:tc>
          <w:tcPr>
            <w:tcW w:w="720" w:type="dxa"/>
          </w:tcPr>
          <w:p w:rsidR="001E2467" w:rsidRPr="00FF5CFB" w:rsidRDefault="00FD1503" w:rsidP="00FE448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5CFB">
              <w:rPr>
                <w:rFonts w:ascii="Times New Roman" w:hAnsi="Times New Roman"/>
                <w:b/>
                <w:sz w:val="22"/>
                <w:szCs w:val="22"/>
              </w:rPr>
              <w:t>r</w:t>
            </w:r>
            <w:r w:rsidR="00E36920" w:rsidRPr="00FF5CFB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FF5CFB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2970" w:type="dxa"/>
          </w:tcPr>
          <w:p w:rsidR="001E2467" w:rsidRPr="00FF5CFB" w:rsidRDefault="001E24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  <w:vAlign w:val="bottom"/>
          </w:tcPr>
          <w:p w:rsidR="001E2467" w:rsidRPr="00FF5CFB" w:rsidRDefault="001E24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E2467" w:rsidRPr="00E36920" w:rsidTr="00AE1355">
        <w:tc>
          <w:tcPr>
            <w:tcW w:w="3798" w:type="dxa"/>
            <w:shd w:val="pct10" w:color="auto" w:fill="FFFFFF"/>
          </w:tcPr>
          <w:p w:rsidR="001E2467" w:rsidRPr="00FF5CFB" w:rsidRDefault="001E246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pct10" w:color="auto" w:fill="FFFFFF"/>
          </w:tcPr>
          <w:p w:rsidR="001E2467" w:rsidRPr="00FF5CFB" w:rsidRDefault="001E24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shd w:val="pct10" w:color="auto" w:fill="FFFFFF"/>
          </w:tcPr>
          <w:p w:rsidR="001E2467" w:rsidRPr="00FF5CFB" w:rsidRDefault="001E24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0" w:type="dxa"/>
            <w:shd w:val="pct10" w:color="auto" w:fill="FFFFFF"/>
          </w:tcPr>
          <w:p w:rsidR="001E2467" w:rsidRPr="00FF5CFB" w:rsidRDefault="001E24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  <w:shd w:val="pct10" w:color="auto" w:fill="FFFFFF"/>
            <w:vAlign w:val="bottom"/>
          </w:tcPr>
          <w:p w:rsidR="001E2467" w:rsidRPr="00FF5CFB" w:rsidRDefault="001E24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E2467" w:rsidRPr="00E36920" w:rsidTr="00AE1355">
        <w:trPr>
          <w:cantSplit/>
          <w:trHeight w:val="1134"/>
        </w:trPr>
        <w:tc>
          <w:tcPr>
            <w:tcW w:w="3798" w:type="dxa"/>
            <w:vAlign w:val="bottom"/>
          </w:tcPr>
          <w:p w:rsidR="001E2467" w:rsidRPr="00FF5CFB" w:rsidRDefault="001E24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5CFB">
              <w:rPr>
                <w:rFonts w:ascii="Times New Roman" w:hAnsi="Times New Roman"/>
                <w:b/>
                <w:bCs/>
                <w:sz w:val="22"/>
                <w:szCs w:val="22"/>
              </w:rPr>
              <w:t>Reviewed by: (Signature)</w:t>
            </w:r>
          </w:p>
        </w:tc>
        <w:tc>
          <w:tcPr>
            <w:tcW w:w="1260" w:type="dxa"/>
            <w:vAlign w:val="bottom"/>
          </w:tcPr>
          <w:p w:rsidR="001E2467" w:rsidRPr="00FF5CFB" w:rsidRDefault="001E246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F5CFB">
              <w:rPr>
                <w:rFonts w:ascii="Times New Roman" w:hAnsi="Times New Roman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720" w:type="dxa"/>
            <w:textDirection w:val="btLr"/>
            <w:vAlign w:val="bottom"/>
          </w:tcPr>
          <w:p w:rsidR="001E2467" w:rsidRPr="00FF5CFB" w:rsidRDefault="001E2467" w:rsidP="00AE135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F5CFB">
              <w:rPr>
                <w:rFonts w:ascii="Times New Roman" w:hAnsi="Times New Roman"/>
                <w:b/>
                <w:bCs/>
                <w:sz w:val="22"/>
                <w:szCs w:val="22"/>
              </w:rPr>
              <w:t>Revision #</w:t>
            </w:r>
          </w:p>
        </w:tc>
        <w:tc>
          <w:tcPr>
            <w:tcW w:w="2970" w:type="dxa"/>
            <w:vAlign w:val="bottom"/>
          </w:tcPr>
          <w:p w:rsidR="001E2467" w:rsidRPr="00FF5CFB" w:rsidRDefault="001E246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F5CFB">
              <w:rPr>
                <w:rFonts w:ascii="Times New Roman" w:hAnsi="Times New Roman"/>
                <w:b/>
                <w:bCs/>
                <w:sz w:val="22"/>
                <w:szCs w:val="22"/>
              </w:rPr>
              <w:t>Modification</w:t>
            </w:r>
          </w:p>
        </w:tc>
        <w:tc>
          <w:tcPr>
            <w:tcW w:w="1548" w:type="dxa"/>
            <w:vAlign w:val="bottom"/>
          </w:tcPr>
          <w:p w:rsidR="001E2467" w:rsidRPr="00FF5CFB" w:rsidRDefault="001E2467" w:rsidP="001E246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F5CFB">
              <w:rPr>
                <w:rFonts w:ascii="Times New Roman" w:hAnsi="Times New Roman"/>
                <w:b/>
                <w:bCs/>
                <w:sz w:val="22"/>
                <w:szCs w:val="22"/>
              </w:rPr>
              <w:t>Related Documents</w:t>
            </w:r>
          </w:p>
          <w:p w:rsidR="001E2467" w:rsidRPr="00FF5CFB" w:rsidRDefault="001E2467" w:rsidP="001E246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F5CFB">
              <w:rPr>
                <w:rFonts w:ascii="Times New Roman" w:hAnsi="Times New Roman"/>
                <w:b/>
                <w:bCs/>
                <w:sz w:val="22"/>
                <w:szCs w:val="22"/>
              </w:rPr>
              <w:t>Reviewed/</w:t>
            </w:r>
          </w:p>
          <w:p w:rsidR="001E2467" w:rsidRPr="00FF5CFB" w:rsidRDefault="001E2467" w:rsidP="001E246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F5CFB">
              <w:rPr>
                <w:rFonts w:ascii="Times New Roman" w:hAnsi="Times New Roman"/>
                <w:b/>
                <w:bCs/>
                <w:sz w:val="22"/>
                <w:szCs w:val="22"/>
              </w:rPr>
              <w:t>Updated</w:t>
            </w:r>
          </w:p>
        </w:tc>
      </w:tr>
      <w:tr w:rsidR="004F57CE" w:rsidRPr="00E36920" w:rsidTr="00AE1355">
        <w:tc>
          <w:tcPr>
            <w:tcW w:w="3798" w:type="dxa"/>
          </w:tcPr>
          <w:p w:rsidR="004F57CE" w:rsidRPr="00FF5CFB" w:rsidRDefault="00FF5CFB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Ali-Reza Armin, MD</w:t>
            </w:r>
          </w:p>
        </w:tc>
        <w:tc>
          <w:tcPr>
            <w:tcW w:w="1260" w:type="dxa"/>
          </w:tcPr>
          <w:p w:rsidR="004F57CE" w:rsidRPr="00FF5CFB" w:rsidRDefault="004F57CE" w:rsidP="00B66E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5CFB">
              <w:rPr>
                <w:rFonts w:ascii="Times New Roman" w:hAnsi="Times New Roman"/>
                <w:sz w:val="22"/>
                <w:szCs w:val="22"/>
              </w:rPr>
              <w:t>1</w:t>
            </w:r>
            <w:r w:rsidR="00FF5CFB">
              <w:rPr>
                <w:rFonts w:ascii="Times New Roman" w:hAnsi="Times New Roman"/>
                <w:sz w:val="22"/>
                <w:szCs w:val="22"/>
              </w:rPr>
              <w:t>2</w:t>
            </w:r>
            <w:r w:rsidRPr="00FF5CFB">
              <w:rPr>
                <w:rFonts w:ascii="Times New Roman" w:hAnsi="Times New Roman"/>
                <w:sz w:val="22"/>
                <w:szCs w:val="22"/>
              </w:rPr>
              <w:t>/</w:t>
            </w:r>
            <w:r w:rsidR="00FF5CFB">
              <w:rPr>
                <w:rFonts w:ascii="Times New Roman" w:hAnsi="Times New Roman"/>
                <w:sz w:val="22"/>
                <w:szCs w:val="22"/>
              </w:rPr>
              <w:t>10</w:t>
            </w:r>
            <w:r w:rsidRPr="00FF5CFB">
              <w:rPr>
                <w:rFonts w:ascii="Times New Roman" w:hAnsi="Times New Roman"/>
                <w:sz w:val="22"/>
                <w:szCs w:val="22"/>
              </w:rPr>
              <w:t>/200</w:t>
            </w:r>
            <w:r w:rsidR="008265B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20" w:type="dxa"/>
          </w:tcPr>
          <w:p w:rsidR="004F57CE" w:rsidRPr="00FF5CFB" w:rsidRDefault="004F57CE" w:rsidP="00B66E2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5CFB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FF5CFB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FF5CFB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FF5CFB" w:rsidRDefault="00FF5CFB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FF5CFB">
              <w:rPr>
                <w:rFonts w:ascii="Times New Roman" w:hAnsi="Times New Roman"/>
                <w:i/>
                <w:sz w:val="22"/>
                <w:szCs w:val="22"/>
              </w:rPr>
              <w:t xml:space="preserve">Anne R. </w:t>
            </w:r>
            <w:proofErr w:type="spellStart"/>
            <w:r w:rsidRPr="00FF5CFB">
              <w:rPr>
                <w:rFonts w:ascii="Times New Roman" w:hAnsi="Times New Roman"/>
                <w:i/>
                <w:sz w:val="22"/>
                <w:szCs w:val="22"/>
              </w:rPr>
              <w:t>Tranchida,PA</w:t>
            </w:r>
            <w:proofErr w:type="spellEnd"/>
            <w:r w:rsidRPr="00FF5CFB">
              <w:rPr>
                <w:rFonts w:ascii="Times New Roman" w:hAnsi="Times New Roman"/>
                <w:i/>
                <w:sz w:val="22"/>
                <w:szCs w:val="22"/>
              </w:rPr>
              <w:t>(ASCP)</w:t>
            </w:r>
          </w:p>
        </w:tc>
        <w:tc>
          <w:tcPr>
            <w:tcW w:w="1260" w:type="dxa"/>
          </w:tcPr>
          <w:p w:rsidR="004F57CE" w:rsidRPr="00FF5CFB" w:rsidRDefault="00FF5CFB" w:rsidP="00B66E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10/20/2009</w:t>
            </w:r>
          </w:p>
        </w:tc>
        <w:tc>
          <w:tcPr>
            <w:tcW w:w="720" w:type="dxa"/>
          </w:tcPr>
          <w:p w:rsidR="004F57CE" w:rsidRPr="00FF5CFB" w:rsidRDefault="004F57CE" w:rsidP="00B66E2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5CFB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FF5CFB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FF5CFB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5CFB" w:rsidRPr="00E36920" w:rsidTr="00AE1355">
        <w:tc>
          <w:tcPr>
            <w:tcW w:w="3798" w:type="dxa"/>
          </w:tcPr>
          <w:p w:rsidR="00FF5CFB" w:rsidRPr="00FF5CFB" w:rsidRDefault="00FF5CFB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Ali-Reza Armin, MD</w:t>
            </w:r>
          </w:p>
        </w:tc>
        <w:tc>
          <w:tcPr>
            <w:tcW w:w="1260" w:type="dxa"/>
          </w:tcPr>
          <w:p w:rsidR="00FF5CFB" w:rsidRPr="00FF5CFB" w:rsidRDefault="00FF5CFB" w:rsidP="00B66E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10/20/2011</w:t>
            </w:r>
          </w:p>
        </w:tc>
        <w:tc>
          <w:tcPr>
            <w:tcW w:w="720" w:type="dxa"/>
          </w:tcPr>
          <w:p w:rsidR="00FF5CFB" w:rsidRPr="00FF5CFB" w:rsidRDefault="00FF5CFB" w:rsidP="00B66E2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FF5CFB" w:rsidRPr="00FF5CFB" w:rsidRDefault="00FF5CFB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FF5CFB" w:rsidRPr="00FF5CFB" w:rsidRDefault="00FF5CFB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FF5CFB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FF5CFB">
              <w:rPr>
                <w:rFonts w:ascii="Times New Roman" w:hAnsi="Times New Roman"/>
                <w:i/>
                <w:sz w:val="22"/>
                <w:szCs w:val="22"/>
              </w:rPr>
              <w:t xml:space="preserve">Ali-Reza </w:t>
            </w:r>
            <w:proofErr w:type="spellStart"/>
            <w:r w:rsidRPr="00FF5CFB">
              <w:rPr>
                <w:rFonts w:ascii="Times New Roman" w:hAnsi="Times New Roman"/>
                <w:i/>
                <w:sz w:val="22"/>
                <w:szCs w:val="22"/>
              </w:rPr>
              <w:t>Armin,MD</w:t>
            </w:r>
            <w:proofErr w:type="spellEnd"/>
          </w:p>
        </w:tc>
        <w:tc>
          <w:tcPr>
            <w:tcW w:w="1260" w:type="dxa"/>
          </w:tcPr>
          <w:p w:rsidR="004F57CE" w:rsidRPr="00FF5CFB" w:rsidRDefault="00882D0E" w:rsidP="00B66E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04/02</w:t>
            </w:r>
            <w:r w:rsidR="004F57CE" w:rsidRPr="00FF5CFB">
              <w:rPr>
                <w:rFonts w:ascii="Times New Roman" w:hAnsi="Times New Roman"/>
                <w:sz w:val="22"/>
                <w:szCs w:val="22"/>
              </w:rPr>
              <w:t>/2013</w:t>
            </w:r>
          </w:p>
        </w:tc>
        <w:tc>
          <w:tcPr>
            <w:tcW w:w="720" w:type="dxa"/>
          </w:tcPr>
          <w:p w:rsidR="004F57CE" w:rsidRPr="00FF5CFB" w:rsidRDefault="004F57CE" w:rsidP="00B66E2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5CFB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FF5CFB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FF5CFB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FF5CFB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FF5CFB">
              <w:rPr>
                <w:rFonts w:ascii="Times New Roman" w:hAnsi="Times New Roman"/>
                <w:i/>
                <w:sz w:val="22"/>
                <w:szCs w:val="22"/>
              </w:rPr>
              <w:t>Mitual</w:t>
            </w:r>
            <w:proofErr w:type="spellEnd"/>
            <w:r w:rsidRPr="00FF5CFB">
              <w:rPr>
                <w:rFonts w:ascii="Times New Roman" w:hAnsi="Times New Roman"/>
                <w:i/>
                <w:sz w:val="22"/>
                <w:szCs w:val="22"/>
              </w:rPr>
              <w:t xml:space="preserve"> B. </w:t>
            </w:r>
            <w:proofErr w:type="spellStart"/>
            <w:r w:rsidRPr="00FF5CFB">
              <w:rPr>
                <w:rFonts w:ascii="Times New Roman" w:hAnsi="Times New Roman"/>
                <w:i/>
                <w:sz w:val="22"/>
                <w:szCs w:val="22"/>
              </w:rPr>
              <w:t>Amin,MD</w:t>
            </w:r>
            <w:proofErr w:type="spellEnd"/>
          </w:p>
        </w:tc>
        <w:tc>
          <w:tcPr>
            <w:tcW w:w="1260" w:type="dxa"/>
          </w:tcPr>
          <w:p w:rsidR="004F57CE" w:rsidRPr="00FF5CFB" w:rsidRDefault="00FF5CFB" w:rsidP="00B66E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4F57CE" w:rsidRPr="00FF5CFB">
              <w:rPr>
                <w:rFonts w:ascii="Times New Roman" w:hAnsi="Times New Roman"/>
                <w:sz w:val="22"/>
                <w:szCs w:val="22"/>
              </w:rPr>
              <w:t>2/14/2015</w:t>
            </w:r>
          </w:p>
        </w:tc>
        <w:tc>
          <w:tcPr>
            <w:tcW w:w="720" w:type="dxa"/>
          </w:tcPr>
          <w:p w:rsidR="004F57CE" w:rsidRPr="00FF5CFB" w:rsidRDefault="004F57CE" w:rsidP="00B66E2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5CFB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FF5CFB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FF5CFB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FF5CFB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FF5CFB">
              <w:rPr>
                <w:rFonts w:ascii="Times New Roman" w:hAnsi="Times New Roman"/>
                <w:i/>
                <w:sz w:val="22"/>
                <w:szCs w:val="22"/>
              </w:rPr>
              <w:t>Zhenhong</w:t>
            </w:r>
            <w:proofErr w:type="spellEnd"/>
            <w:r w:rsidRPr="00FF5CFB">
              <w:rPr>
                <w:rFonts w:ascii="Times New Roman" w:hAnsi="Times New Roman"/>
                <w:i/>
                <w:sz w:val="22"/>
                <w:szCs w:val="22"/>
              </w:rPr>
              <w:t xml:space="preserve"> H. Qu, MD</w:t>
            </w:r>
          </w:p>
        </w:tc>
        <w:tc>
          <w:tcPr>
            <w:tcW w:w="1260" w:type="dxa"/>
          </w:tcPr>
          <w:p w:rsidR="004F57CE" w:rsidRPr="00FF5CFB" w:rsidRDefault="00FF5CFB" w:rsidP="00B66E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4F57CE" w:rsidRPr="00FF5CFB">
              <w:rPr>
                <w:rFonts w:ascii="Times New Roman" w:hAnsi="Times New Roman"/>
                <w:sz w:val="22"/>
                <w:szCs w:val="22"/>
              </w:rPr>
              <w:t>3/12/2015</w:t>
            </w:r>
          </w:p>
        </w:tc>
        <w:tc>
          <w:tcPr>
            <w:tcW w:w="720" w:type="dxa"/>
          </w:tcPr>
          <w:p w:rsidR="004F57CE" w:rsidRPr="00FF5CFB" w:rsidRDefault="004F57CE" w:rsidP="00B66E2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5CFB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FF5CFB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FF5CFB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2D0E" w:rsidRPr="00E36920" w:rsidTr="00AE1355">
        <w:tc>
          <w:tcPr>
            <w:tcW w:w="3798" w:type="dxa"/>
          </w:tcPr>
          <w:p w:rsidR="00882D0E" w:rsidRPr="00FF5CFB" w:rsidRDefault="00882D0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:rsidR="00882D0E" w:rsidRDefault="00882D0E" w:rsidP="00B66E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10/27/2017</w:t>
            </w:r>
          </w:p>
        </w:tc>
        <w:tc>
          <w:tcPr>
            <w:tcW w:w="720" w:type="dxa"/>
          </w:tcPr>
          <w:p w:rsidR="00882D0E" w:rsidRPr="00FF5CFB" w:rsidRDefault="00882D0E" w:rsidP="00B66E2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882D0E" w:rsidRPr="00FF5CFB" w:rsidRDefault="00882D0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882D0E" w:rsidRPr="00FF5CFB" w:rsidRDefault="00882D0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FF5CFB" w:rsidRDefault="00882D0E" w:rsidP="00FF5CFB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882D0E">
              <w:rPr>
                <w:rFonts w:ascii="Times New Roman" w:hAnsi="Times New Roman"/>
                <w:sz w:val="22"/>
                <w:szCs w:val="22"/>
              </w:rPr>
              <w:t xml:space="preserve">Revised by: </w:t>
            </w:r>
            <w:r w:rsidRPr="00882D0E">
              <w:rPr>
                <w:rFonts w:ascii="Times New Roman" w:hAnsi="Times New Roman"/>
                <w:i/>
                <w:sz w:val="22"/>
                <w:szCs w:val="22"/>
              </w:rPr>
              <w:t>Heather Genson, HTL(ASCP)</w:t>
            </w:r>
            <w:r w:rsidRPr="00882D0E"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  <w:t>CM</w:t>
            </w:r>
            <w:r w:rsidRPr="00882D0E">
              <w:rPr>
                <w:rFonts w:ascii="Times New Roman" w:hAnsi="Times New Roman"/>
                <w:i/>
                <w:sz w:val="22"/>
                <w:szCs w:val="22"/>
              </w:rPr>
              <w:t>PA</w:t>
            </w:r>
            <w:r w:rsidRPr="00882D0E"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  <w:t>CM</w:t>
            </w:r>
          </w:p>
        </w:tc>
        <w:tc>
          <w:tcPr>
            <w:tcW w:w="1260" w:type="dxa"/>
          </w:tcPr>
          <w:p w:rsidR="004F57CE" w:rsidRPr="00FF5CFB" w:rsidRDefault="004F57CE" w:rsidP="00B66E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5CFB">
              <w:rPr>
                <w:rFonts w:ascii="Times New Roman" w:hAnsi="Times New Roman"/>
                <w:sz w:val="22"/>
                <w:szCs w:val="22"/>
              </w:rPr>
              <w:t>1</w:t>
            </w:r>
            <w:r w:rsidR="00882D0E">
              <w:rPr>
                <w:rFonts w:ascii="Times New Roman" w:hAnsi="Times New Roman"/>
                <w:sz w:val="22"/>
                <w:szCs w:val="22"/>
              </w:rPr>
              <w:t>2</w:t>
            </w:r>
            <w:r w:rsidRPr="00FF5CFB">
              <w:rPr>
                <w:rFonts w:ascii="Times New Roman" w:hAnsi="Times New Roman"/>
                <w:sz w:val="22"/>
                <w:szCs w:val="22"/>
              </w:rPr>
              <w:t>/</w:t>
            </w:r>
            <w:r w:rsidR="00882D0E">
              <w:rPr>
                <w:rFonts w:ascii="Times New Roman" w:hAnsi="Times New Roman"/>
                <w:sz w:val="22"/>
                <w:szCs w:val="22"/>
              </w:rPr>
              <w:t>1</w:t>
            </w:r>
            <w:r w:rsidR="00FF5CFB">
              <w:rPr>
                <w:rFonts w:ascii="Times New Roman" w:hAnsi="Times New Roman"/>
                <w:sz w:val="22"/>
                <w:szCs w:val="22"/>
              </w:rPr>
              <w:t>3</w:t>
            </w:r>
            <w:r w:rsidRPr="00FF5CFB">
              <w:rPr>
                <w:rFonts w:ascii="Times New Roman" w:hAnsi="Times New Roman"/>
                <w:sz w:val="22"/>
                <w:szCs w:val="22"/>
              </w:rPr>
              <w:t>/201</w:t>
            </w:r>
            <w:r w:rsidR="00882D0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20" w:type="dxa"/>
          </w:tcPr>
          <w:p w:rsidR="004F57CE" w:rsidRPr="00FF5CFB" w:rsidRDefault="004F57CE" w:rsidP="00B66E2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5CFB">
              <w:rPr>
                <w:rFonts w:ascii="Times New Roman" w:hAnsi="Times New Roman"/>
                <w:b/>
                <w:sz w:val="22"/>
                <w:szCs w:val="22"/>
              </w:rPr>
              <w:t>r01</w:t>
            </w:r>
          </w:p>
        </w:tc>
        <w:tc>
          <w:tcPr>
            <w:tcW w:w="2970" w:type="dxa"/>
          </w:tcPr>
          <w:p w:rsidR="004F57CE" w:rsidRPr="00FF5CFB" w:rsidRDefault="00FF5CFB" w:rsidP="00882D0E">
            <w:pPr>
              <w:rPr>
                <w:rFonts w:ascii="Times New Roman" w:hAnsi="Times New Roman"/>
                <w:sz w:val="22"/>
                <w:szCs w:val="22"/>
              </w:rPr>
            </w:pPr>
            <w:r w:rsidRPr="00FF5CFB">
              <w:rPr>
                <w:rFonts w:ascii="Times New Roman" w:hAnsi="Times New Roman"/>
                <w:sz w:val="22"/>
                <w:szCs w:val="22"/>
              </w:rPr>
              <w:t xml:space="preserve">Added </w:t>
            </w:r>
            <w:r w:rsidR="00882D0E">
              <w:rPr>
                <w:rFonts w:ascii="Times New Roman" w:hAnsi="Times New Roman"/>
                <w:sz w:val="22"/>
                <w:szCs w:val="22"/>
              </w:rPr>
              <w:t xml:space="preserve">steps for </w:t>
            </w:r>
            <w:proofErr w:type="spellStart"/>
            <w:r w:rsidR="00882D0E">
              <w:rPr>
                <w:rFonts w:ascii="Times New Roman" w:hAnsi="Times New Roman"/>
                <w:sz w:val="22"/>
                <w:szCs w:val="22"/>
              </w:rPr>
              <w:t>Mol</w:t>
            </w:r>
            <w:proofErr w:type="spellEnd"/>
            <w:r w:rsidR="00882D0E">
              <w:rPr>
                <w:rFonts w:ascii="Times New Roman" w:hAnsi="Times New Roman"/>
                <w:sz w:val="22"/>
                <w:szCs w:val="22"/>
              </w:rPr>
              <w:t>-Decal</w:t>
            </w:r>
          </w:p>
        </w:tc>
        <w:tc>
          <w:tcPr>
            <w:tcW w:w="1548" w:type="dxa"/>
          </w:tcPr>
          <w:p w:rsidR="004F57CE" w:rsidRPr="00FF5CFB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FF5CFB" w:rsidRDefault="00FF5CFB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Approved by: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:rsidR="004F57CE" w:rsidRPr="00FF5CFB" w:rsidRDefault="00FF5CFB" w:rsidP="00B66E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882D0E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/</w:t>
            </w:r>
            <w:r w:rsidR="00882D0E">
              <w:rPr>
                <w:rFonts w:ascii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</w:rPr>
              <w:t>/201</w:t>
            </w:r>
            <w:r w:rsidR="00882D0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20" w:type="dxa"/>
          </w:tcPr>
          <w:p w:rsidR="004F57CE" w:rsidRPr="00FF5CFB" w:rsidRDefault="004F57CE" w:rsidP="00B66E2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5CFB">
              <w:rPr>
                <w:rFonts w:ascii="Times New Roman" w:hAnsi="Times New Roman"/>
                <w:b/>
                <w:sz w:val="22"/>
                <w:szCs w:val="22"/>
              </w:rPr>
              <w:t>r01</w:t>
            </w:r>
          </w:p>
        </w:tc>
        <w:tc>
          <w:tcPr>
            <w:tcW w:w="2970" w:type="dxa"/>
          </w:tcPr>
          <w:p w:rsidR="004F57CE" w:rsidRPr="00FF5CFB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FF5CFB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FF5CFB" w:rsidRDefault="00FF5CFB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:rsidR="004F57CE" w:rsidRPr="00FF5CFB" w:rsidRDefault="00FF5CFB" w:rsidP="00B66E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10/22/2019</w:t>
            </w:r>
          </w:p>
        </w:tc>
        <w:tc>
          <w:tcPr>
            <w:tcW w:w="720" w:type="dxa"/>
          </w:tcPr>
          <w:p w:rsidR="004F57CE" w:rsidRPr="00FF5CFB" w:rsidRDefault="004F57CE" w:rsidP="00B66E2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5CFB">
              <w:rPr>
                <w:rFonts w:ascii="Times New Roman" w:hAnsi="Times New Roman"/>
                <w:b/>
                <w:sz w:val="22"/>
                <w:szCs w:val="22"/>
              </w:rPr>
              <w:t>r0</w:t>
            </w:r>
            <w:r w:rsidR="00FF5CFB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970" w:type="dxa"/>
          </w:tcPr>
          <w:p w:rsidR="004F57CE" w:rsidRPr="00FF5CFB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FF5CFB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FF5CFB" w:rsidRDefault="00FF5CFB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:rsidR="004F57CE" w:rsidRPr="00FF5CFB" w:rsidRDefault="00FF5CFB" w:rsidP="00B66E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10/20/2021</w:t>
            </w:r>
          </w:p>
        </w:tc>
        <w:tc>
          <w:tcPr>
            <w:tcW w:w="720" w:type="dxa"/>
          </w:tcPr>
          <w:p w:rsidR="004F57CE" w:rsidRPr="00FF5CFB" w:rsidRDefault="00FF5CFB" w:rsidP="00B66E2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r01</w:t>
            </w:r>
          </w:p>
        </w:tc>
        <w:tc>
          <w:tcPr>
            <w:tcW w:w="2970" w:type="dxa"/>
          </w:tcPr>
          <w:p w:rsidR="004F57CE" w:rsidRPr="00FF5CFB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FF5CFB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FF5CFB" w:rsidRDefault="00FF5CFB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FF5CFB">
              <w:rPr>
                <w:rFonts w:ascii="Times New Roman" w:hAnsi="Times New Roman"/>
                <w:sz w:val="22"/>
                <w:szCs w:val="22"/>
              </w:rPr>
              <w:t>Revised by: Heather Genson, HTL(ASCP)</w:t>
            </w:r>
            <w:r w:rsidRPr="00FF5CFB">
              <w:rPr>
                <w:rFonts w:ascii="Times New Roman" w:hAnsi="Times New Roman"/>
                <w:sz w:val="22"/>
                <w:szCs w:val="22"/>
                <w:vertAlign w:val="superscript"/>
              </w:rPr>
              <w:t>CM</w:t>
            </w:r>
            <w:r w:rsidRPr="00FF5CFB">
              <w:rPr>
                <w:rFonts w:ascii="Times New Roman" w:hAnsi="Times New Roman"/>
                <w:sz w:val="22"/>
                <w:szCs w:val="22"/>
              </w:rPr>
              <w:t>PA</w:t>
            </w:r>
            <w:r w:rsidRPr="00FF5CFB">
              <w:rPr>
                <w:rFonts w:ascii="Times New Roman" w:hAnsi="Times New Roman"/>
                <w:sz w:val="22"/>
                <w:szCs w:val="22"/>
                <w:vertAlign w:val="superscript"/>
              </w:rPr>
              <w:t>CM</w:t>
            </w:r>
          </w:p>
        </w:tc>
        <w:tc>
          <w:tcPr>
            <w:tcW w:w="1260" w:type="dxa"/>
          </w:tcPr>
          <w:p w:rsidR="004F57CE" w:rsidRPr="00FF5CFB" w:rsidRDefault="00FF5CFB" w:rsidP="00B66E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01/14/2022</w:t>
            </w:r>
          </w:p>
        </w:tc>
        <w:tc>
          <w:tcPr>
            <w:tcW w:w="720" w:type="dxa"/>
          </w:tcPr>
          <w:p w:rsidR="004F57CE" w:rsidRPr="00FF5CFB" w:rsidRDefault="00FF5CFB" w:rsidP="00B66E2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r02</w:t>
            </w:r>
          </w:p>
        </w:tc>
        <w:tc>
          <w:tcPr>
            <w:tcW w:w="2970" w:type="dxa"/>
          </w:tcPr>
          <w:p w:rsidR="004F57CE" w:rsidRPr="00FF5CFB" w:rsidRDefault="00FF5CFB" w:rsidP="00882D0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Removed</w:t>
            </w:r>
            <w:r w:rsidR="008265B8">
              <w:rPr>
                <w:rFonts w:ascii="Times New Roman" w:hAnsi="Times New Roman"/>
                <w:sz w:val="22"/>
                <w:szCs w:val="22"/>
              </w:rPr>
              <w:t xml:space="preserve"> specific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time in </w:t>
            </w:r>
            <w:proofErr w:type="spellStart"/>
            <w:r w:rsidR="00882D0E">
              <w:rPr>
                <w:rFonts w:ascii="Times New Roman" w:hAnsi="Times New Roman"/>
                <w:sz w:val="22"/>
                <w:szCs w:val="22"/>
              </w:rPr>
              <w:t>Mol</w:t>
            </w:r>
            <w:proofErr w:type="spellEnd"/>
            <w:r w:rsidR="00882D0E">
              <w:rPr>
                <w:rFonts w:ascii="Times New Roman" w:hAnsi="Times New Roman"/>
                <w:sz w:val="22"/>
                <w:szCs w:val="22"/>
              </w:rPr>
              <w:t>-Decal</w:t>
            </w:r>
          </w:p>
        </w:tc>
        <w:tc>
          <w:tcPr>
            <w:tcW w:w="1548" w:type="dxa"/>
          </w:tcPr>
          <w:p w:rsidR="004F57CE" w:rsidRPr="00FF5CFB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FF5CFB" w:rsidRPr="00DD10F6" w:rsidRDefault="00FF5CFB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Approved by:</w:t>
            </w:r>
            <w:r w:rsidR="00DD10F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D10F6"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 w:rsidR="00DD10F6"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 w:rsidR="00DD10F6"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:rsidR="004F57CE" w:rsidRPr="00FF5CFB" w:rsidRDefault="00DD10F6" w:rsidP="00B66E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01/14/2022</w:t>
            </w:r>
          </w:p>
        </w:tc>
        <w:tc>
          <w:tcPr>
            <w:tcW w:w="720" w:type="dxa"/>
          </w:tcPr>
          <w:p w:rsidR="004F57CE" w:rsidRPr="00FF5CFB" w:rsidRDefault="00DD10F6" w:rsidP="00B66E2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r02</w:t>
            </w:r>
          </w:p>
        </w:tc>
        <w:tc>
          <w:tcPr>
            <w:tcW w:w="2970" w:type="dxa"/>
          </w:tcPr>
          <w:p w:rsidR="004F57CE" w:rsidRPr="00FF5CFB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FF5CFB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B66E26" w:rsidRDefault="00B66E26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Jawwad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Arshad, MD</w:t>
            </w:r>
          </w:p>
        </w:tc>
        <w:tc>
          <w:tcPr>
            <w:tcW w:w="1260" w:type="dxa"/>
          </w:tcPr>
          <w:p w:rsidR="004F57CE" w:rsidRPr="00FF5CFB" w:rsidRDefault="00B66E26" w:rsidP="00B66E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3/20/2023</w:t>
            </w:r>
          </w:p>
        </w:tc>
        <w:tc>
          <w:tcPr>
            <w:tcW w:w="720" w:type="dxa"/>
          </w:tcPr>
          <w:p w:rsidR="004F57CE" w:rsidRPr="00FF5CFB" w:rsidRDefault="00B66E26" w:rsidP="00B66E2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r02</w:t>
            </w:r>
          </w:p>
        </w:tc>
        <w:tc>
          <w:tcPr>
            <w:tcW w:w="2970" w:type="dxa"/>
          </w:tcPr>
          <w:p w:rsidR="004F57CE" w:rsidRPr="00FF5CFB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48" w:type="dxa"/>
          </w:tcPr>
          <w:p w:rsidR="004F57CE" w:rsidRPr="00FF5CFB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FF5CFB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4F57CE" w:rsidRPr="00FF5CFB" w:rsidRDefault="004F57CE" w:rsidP="00B66E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4F57CE" w:rsidRPr="00FF5CFB" w:rsidRDefault="004F57CE" w:rsidP="00B66E2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4F57CE" w:rsidRPr="00FF5CFB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FF5CFB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6E26" w:rsidRPr="00E36920" w:rsidTr="00AE1355">
        <w:tc>
          <w:tcPr>
            <w:tcW w:w="3798" w:type="dxa"/>
          </w:tcPr>
          <w:p w:rsidR="00B66E26" w:rsidRPr="00FF5CFB" w:rsidRDefault="00B66E26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B66E26" w:rsidRPr="00FF5CFB" w:rsidRDefault="00B66E26" w:rsidP="00B66E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B66E26" w:rsidRPr="00FF5CFB" w:rsidRDefault="00B66E26" w:rsidP="00B66E2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B66E26" w:rsidRPr="00FF5CFB" w:rsidRDefault="00B66E26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B66E26" w:rsidRPr="00FF5CFB" w:rsidRDefault="00B66E26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6E26" w:rsidRPr="00E36920" w:rsidTr="00AE1355">
        <w:tc>
          <w:tcPr>
            <w:tcW w:w="3798" w:type="dxa"/>
          </w:tcPr>
          <w:p w:rsidR="00B66E26" w:rsidRPr="00FF5CFB" w:rsidRDefault="00B66E26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B66E26" w:rsidRPr="00FF5CFB" w:rsidRDefault="00B66E26" w:rsidP="00B66E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B66E26" w:rsidRPr="00FF5CFB" w:rsidRDefault="00B66E26" w:rsidP="00B66E2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B66E26" w:rsidRPr="00FF5CFB" w:rsidRDefault="00B66E26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B66E26" w:rsidRPr="00FF5CFB" w:rsidRDefault="00B66E26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6E26" w:rsidRPr="00E36920" w:rsidTr="00AE1355">
        <w:tc>
          <w:tcPr>
            <w:tcW w:w="3798" w:type="dxa"/>
          </w:tcPr>
          <w:p w:rsidR="00B66E26" w:rsidRPr="00FF5CFB" w:rsidRDefault="00B66E26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B66E26" w:rsidRPr="00FF5CFB" w:rsidRDefault="00B66E26" w:rsidP="00B66E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B66E26" w:rsidRPr="00FF5CFB" w:rsidRDefault="00B66E26" w:rsidP="00B66E2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B66E26" w:rsidRPr="00FF5CFB" w:rsidRDefault="00B66E26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B66E26" w:rsidRPr="00FF5CFB" w:rsidRDefault="00B66E26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6E26" w:rsidRPr="00E36920" w:rsidTr="00AE1355">
        <w:tc>
          <w:tcPr>
            <w:tcW w:w="3798" w:type="dxa"/>
          </w:tcPr>
          <w:p w:rsidR="00B66E26" w:rsidRPr="00FF5CFB" w:rsidRDefault="00B66E26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B66E26" w:rsidRPr="00FF5CFB" w:rsidRDefault="00B66E26" w:rsidP="00B66E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B66E26" w:rsidRPr="00FF5CFB" w:rsidRDefault="00B66E26" w:rsidP="00B66E2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B66E26" w:rsidRPr="00FF5CFB" w:rsidRDefault="00B66E26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B66E26" w:rsidRPr="00FF5CFB" w:rsidRDefault="00B66E26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6E26" w:rsidRPr="00E36920" w:rsidTr="00AE1355">
        <w:tc>
          <w:tcPr>
            <w:tcW w:w="3798" w:type="dxa"/>
          </w:tcPr>
          <w:p w:rsidR="00B66E26" w:rsidRPr="00FF5CFB" w:rsidRDefault="00B66E26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B66E26" w:rsidRPr="00FF5CFB" w:rsidRDefault="00B66E26" w:rsidP="00B66E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B66E26" w:rsidRPr="00FF5CFB" w:rsidRDefault="00B66E26" w:rsidP="00B66E2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B66E26" w:rsidRPr="00FF5CFB" w:rsidRDefault="00B66E26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B66E26" w:rsidRPr="00FF5CFB" w:rsidRDefault="00B66E26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143FB" w:rsidRPr="00303721" w:rsidRDefault="00D143FB">
      <w:pPr>
        <w:pStyle w:val="Heading5"/>
        <w:rPr>
          <w:rFonts w:ascii="Times New Roman" w:hAnsi="Times New Roman"/>
          <w:sz w:val="22"/>
          <w:szCs w:val="22"/>
        </w:rPr>
      </w:pPr>
    </w:p>
    <w:sectPr w:rsidR="00D143FB" w:rsidRPr="00303721" w:rsidSect="00B66E26">
      <w:headerReference w:type="first" r:id="rId11"/>
      <w:pgSz w:w="12240" w:h="15840"/>
      <w:pgMar w:top="1440" w:right="720" w:bottom="1440" w:left="1440" w:header="720" w:footer="720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C65" w:rsidRDefault="00323C65">
      <w:r>
        <w:separator/>
      </w:r>
    </w:p>
  </w:endnote>
  <w:endnote w:type="continuationSeparator" w:id="0">
    <w:p w:rsidR="00323C65" w:rsidRDefault="0032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FEB" w:rsidRPr="00303721" w:rsidRDefault="003A1FEB" w:rsidP="00303721">
    <w:pPr>
      <w:pStyle w:val="Footer"/>
      <w:tabs>
        <w:tab w:val="clear" w:pos="4320"/>
        <w:tab w:val="clear" w:pos="8640"/>
      </w:tabs>
      <w:ind w:left="-180" w:right="-360"/>
      <w:jc w:val="center"/>
      <w:rPr>
        <w:rFonts w:ascii="Times New Roman" w:hAnsi="Times New Roman"/>
        <w:b/>
        <w:i/>
        <w:sz w:val="20"/>
      </w:rPr>
    </w:pPr>
  </w:p>
  <w:p w:rsidR="003A1FEB" w:rsidRPr="00303721" w:rsidRDefault="003A1FEB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</w:p>
  <w:p w:rsidR="00B64717" w:rsidRPr="00303721" w:rsidRDefault="00B66E26" w:rsidP="00B66E26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COREWELL HEALTH EAST LABORATORY</w:t>
    </w:r>
  </w:p>
  <w:p w:rsidR="003A1FEB" w:rsidRPr="00303721" w:rsidRDefault="00B64717" w:rsidP="00303721">
    <w:pPr>
      <w:pStyle w:val="Footer"/>
      <w:tabs>
        <w:tab w:val="clear" w:pos="4320"/>
        <w:tab w:val="clear" w:pos="8640"/>
        <w:tab w:val="right" w:pos="9360"/>
      </w:tabs>
      <w:rPr>
        <w:rFonts w:ascii="Times New Roman" w:hAnsi="Times New Roman"/>
        <w:sz w:val="20"/>
      </w:rPr>
    </w:pPr>
    <w:r w:rsidRPr="00303721">
      <w:rPr>
        <w:rFonts w:ascii="Times New Roman" w:hAnsi="Times New Roman"/>
        <w:sz w:val="20"/>
      </w:rPr>
      <w:t>DATE:</w:t>
    </w:r>
    <w:r w:rsidR="00625F4F">
      <w:rPr>
        <w:rFonts w:ascii="Times New Roman" w:hAnsi="Times New Roman"/>
        <w:sz w:val="20"/>
      </w:rPr>
      <w:t xml:space="preserve">  </w:t>
    </w:r>
    <w:r w:rsidR="00BE707D">
      <w:rPr>
        <w:rFonts w:ascii="Times New Roman" w:hAnsi="Times New Roman"/>
        <w:sz w:val="20"/>
      </w:rPr>
      <w:t>0</w:t>
    </w:r>
    <w:r w:rsidR="00343320">
      <w:rPr>
        <w:rFonts w:ascii="Times New Roman" w:hAnsi="Times New Roman"/>
        <w:sz w:val="20"/>
      </w:rPr>
      <w:t>1</w:t>
    </w:r>
    <w:r w:rsidR="00BE707D">
      <w:rPr>
        <w:rFonts w:ascii="Times New Roman" w:hAnsi="Times New Roman"/>
        <w:sz w:val="20"/>
      </w:rPr>
      <w:t>/</w:t>
    </w:r>
    <w:r w:rsidR="00343320">
      <w:rPr>
        <w:rFonts w:ascii="Times New Roman" w:hAnsi="Times New Roman"/>
        <w:sz w:val="20"/>
      </w:rPr>
      <w:t>14</w:t>
    </w:r>
    <w:r w:rsidR="00BE707D">
      <w:rPr>
        <w:rFonts w:ascii="Times New Roman" w:hAnsi="Times New Roman"/>
        <w:sz w:val="20"/>
      </w:rPr>
      <w:t>/20</w:t>
    </w:r>
    <w:r w:rsidR="00343320">
      <w:rPr>
        <w:rFonts w:ascii="Times New Roman" w:hAnsi="Times New Roman"/>
        <w:sz w:val="20"/>
      </w:rPr>
      <w:t>22</w:t>
    </w:r>
    <w:r w:rsidRPr="00303721">
      <w:rPr>
        <w:rFonts w:ascii="Times New Roman" w:hAnsi="Times New Roman"/>
        <w:sz w:val="20"/>
      </w:rPr>
      <w:t xml:space="preserve">  </w:t>
    </w:r>
    <w:r w:rsidR="00625F4F" w:rsidRPr="00625F4F">
      <w:rPr>
        <w:rFonts w:ascii="Times New Roman" w:hAnsi="Times New Roman"/>
        <w:sz w:val="20"/>
      </w:rPr>
      <w:t>RA.</w:t>
    </w:r>
    <w:r w:rsidR="00BE707D">
      <w:rPr>
        <w:rFonts w:ascii="Times New Roman" w:hAnsi="Times New Roman"/>
        <w:sz w:val="20"/>
      </w:rPr>
      <w:t>SP.PR.GR.B</w:t>
    </w:r>
    <w:r w:rsidR="00343320">
      <w:rPr>
        <w:rFonts w:ascii="Times New Roman" w:hAnsi="Times New Roman"/>
        <w:sz w:val="20"/>
      </w:rPr>
      <w:t>N</w:t>
    </w:r>
    <w:r w:rsidR="00BE707D">
      <w:rPr>
        <w:rFonts w:ascii="Times New Roman" w:hAnsi="Times New Roman"/>
        <w:sz w:val="20"/>
      </w:rPr>
      <w:t>.0</w:t>
    </w:r>
    <w:r w:rsidR="00646A70">
      <w:rPr>
        <w:rFonts w:ascii="Times New Roman" w:hAnsi="Times New Roman"/>
        <w:sz w:val="20"/>
      </w:rPr>
      <w:t>5</w:t>
    </w:r>
    <w:r w:rsidR="00BE707D">
      <w:rPr>
        <w:rFonts w:ascii="Times New Roman" w:hAnsi="Times New Roman"/>
        <w:sz w:val="20"/>
      </w:rPr>
      <w:t>.</w:t>
    </w:r>
    <w:r w:rsidR="00625F4F" w:rsidRPr="00625F4F">
      <w:rPr>
        <w:rFonts w:ascii="Times New Roman" w:hAnsi="Times New Roman"/>
        <w:sz w:val="20"/>
      </w:rPr>
      <w:t>r0</w:t>
    </w:r>
    <w:r w:rsidR="004700D9">
      <w:rPr>
        <w:rFonts w:ascii="Times New Roman" w:hAnsi="Times New Roman"/>
        <w:sz w:val="20"/>
      </w:rPr>
      <w:t>2</w:t>
    </w:r>
    <w:r w:rsidR="00625F4F" w:rsidRPr="00625F4F">
      <w:rPr>
        <w:rFonts w:ascii="Times New Roman" w:hAnsi="Times New Roman"/>
        <w:szCs w:val="24"/>
      </w:rPr>
      <w:t xml:space="preserve">  </w:t>
    </w:r>
    <w:r w:rsidR="003A1FEB" w:rsidRPr="00303721">
      <w:rPr>
        <w:rFonts w:ascii="Times New Roman" w:hAnsi="Times New Roman"/>
        <w:sz w:val="20"/>
      </w:rPr>
      <w:tab/>
      <w:t xml:space="preserve"> Page </w:t>
    </w:r>
    <w:r w:rsidR="003A1FEB" w:rsidRPr="00303721">
      <w:rPr>
        <w:rFonts w:ascii="Times New Roman" w:hAnsi="Times New Roman"/>
        <w:sz w:val="20"/>
      </w:rPr>
      <w:fldChar w:fldCharType="begin"/>
    </w:r>
    <w:r w:rsidR="003A1FEB" w:rsidRPr="00303721">
      <w:rPr>
        <w:rFonts w:ascii="Times New Roman" w:hAnsi="Times New Roman"/>
        <w:sz w:val="20"/>
      </w:rPr>
      <w:instrText xml:space="preserve"> PAGE </w:instrText>
    </w:r>
    <w:r w:rsidR="003A1FEB" w:rsidRPr="00303721">
      <w:rPr>
        <w:rFonts w:ascii="Times New Roman" w:hAnsi="Times New Roman"/>
        <w:sz w:val="20"/>
      </w:rPr>
      <w:fldChar w:fldCharType="separate"/>
    </w:r>
    <w:r w:rsidR="00B66E26">
      <w:rPr>
        <w:rFonts w:ascii="Times New Roman" w:hAnsi="Times New Roman"/>
        <w:noProof/>
        <w:sz w:val="20"/>
      </w:rPr>
      <w:t>2</w:t>
    </w:r>
    <w:r w:rsidR="003A1FEB" w:rsidRPr="00303721">
      <w:rPr>
        <w:rFonts w:ascii="Times New Roman" w:hAnsi="Times New Roman"/>
        <w:sz w:val="20"/>
      </w:rPr>
      <w:fldChar w:fldCharType="end"/>
    </w:r>
    <w:r w:rsidR="003A1FEB" w:rsidRPr="00303721">
      <w:rPr>
        <w:rFonts w:ascii="Times New Roman" w:hAnsi="Times New Roman"/>
        <w:sz w:val="20"/>
      </w:rPr>
      <w:t xml:space="preserve"> of </w:t>
    </w:r>
    <w:r w:rsidR="003A1FEB" w:rsidRPr="00303721">
      <w:rPr>
        <w:rFonts w:ascii="Times New Roman" w:hAnsi="Times New Roman"/>
        <w:sz w:val="20"/>
      </w:rPr>
      <w:fldChar w:fldCharType="begin"/>
    </w:r>
    <w:r w:rsidR="003A1FEB" w:rsidRPr="00303721">
      <w:rPr>
        <w:rFonts w:ascii="Times New Roman" w:hAnsi="Times New Roman"/>
        <w:sz w:val="20"/>
      </w:rPr>
      <w:instrText xml:space="preserve">SECTIONPAGES </w:instrText>
    </w:r>
    <w:r w:rsidR="003A1FEB" w:rsidRPr="00303721">
      <w:rPr>
        <w:rFonts w:ascii="Times New Roman" w:hAnsi="Times New Roman"/>
        <w:sz w:val="20"/>
      </w:rPr>
      <w:fldChar w:fldCharType="separate"/>
    </w:r>
    <w:r w:rsidR="00B66E26">
      <w:rPr>
        <w:rFonts w:ascii="Times New Roman" w:hAnsi="Times New Roman"/>
        <w:noProof/>
        <w:sz w:val="20"/>
      </w:rPr>
      <w:t>2</w:t>
    </w:r>
    <w:r w:rsidR="003A1FEB" w:rsidRPr="00303721">
      <w:rPr>
        <w:rFonts w:ascii="Times New Roman" w:hAnsi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FEB" w:rsidRPr="00303721" w:rsidRDefault="003A1FEB" w:rsidP="00303721">
    <w:pPr>
      <w:pStyle w:val="Footer"/>
      <w:tabs>
        <w:tab w:val="clear" w:pos="4320"/>
        <w:tab w:val="clear" w:pos="8640"/>
      </w:tabs>
      <w:ind w:left="-180" w:right="-360"/>
      <w:jc w:val="center"/>
      <w:rPr>
        <w:rFonts w:ascii="Times New Roman" w:hAnsi="Times New Roman"/>
        <w:b/>
        <w:i/>
        <w:sz w:val="20"/>
      </w:rPr>
    </w:pPr>
  </w:p>
  <w:p w:rsidR="00B66E26" w:rsidRPr="00303721" w:rsidRDefault="00B66E26" w:rsidP="00B66E26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COREWELL HEALTH EAST LABORATORY</w:t>
    </w:r>
  </w:p>
  <w:p w:rsidR="003A1FEB" w:rsidRPr="00303721" w:rsidRDefault="00B66E26" w:rsidP="00B66E26">
    <w:pPr>
      <w:pStyle w:val="Footer"/>
      <w:tabs>
        <w:tab w:val="clear" w:pos="4320"/>
      </w:tabs>
      <w:rPr>
        <w:rFonts w:ascii="Times New Roman" w:hAnsi="Times New Roman"/>
        <w:sz w:val="20"/>
      </w:rPr>
    </w:pPr>
    <w:r w:rsidRPr="00303721">
      <w:rPr>
        <w:rFonts w:ascii="Times New Roman" w:hAnsi="Times New Roman"/>
        <w:sz w:val="20"/>
      </w:rPr>
      <w:t>DATE:</w:t>
    </w:r>
    <w:r>
      <w:rPr>
        <w:rFonts w:ascii="Times New Roman" w:hAnsi="Times New Roman"/>
        <w:sz w:val="20"/>
      </w:rPr>
      <w:t xml:space="preserve">  01/14/2022</w:t>
    </w:r>
    <w:r w:rsidRPr="00303721">
      <w:rPr>
        <w:rFonts w:ascii="Times New Roman" w:hAnsi="Times New Roman"/>
        <w:sz w:val="20"/>
      </w:rPr>
      <w:t xml:space="preserve">  </w:t>
    </w:r>
    <w:r w:rsidRPr="00625F4F">
      <w:rPr>
        <w:rFonts w:ascii="Times New Roman" w:hAnsi="Times New Roman"/>
        <w:sz w:val="20"/>
      </w:rPr>
      <w:t>RA.</w:t>
    </w:r>
    <w:r>
      <w:rPr>
        <w:rFonts w:ascii="Times New Roman" w:hAnsi="Times New Roman"/>
        <w:sz w:val="20"/>
      </w:rPr>
      <w:t>SP.PR.GR.BN.05.</w:t>
    </w:r>
    <w:r w:rsidRPr="00625F4F">
      <w:rPr>
        <w:rFonts w:ascii="Times New Roman" w:hAnsi="Times New Roman"/>
        <w:sz w:val="20"/>
      </w:rPr>
      <w:t>r0</w:t>
    </w:r>
    <w:r>
      <w:rPr>
        <w:rFonts w:ascii="Times New Roman" w:hAnsi="Times New Roman"/>
        <w:sz w:val="20"/>
      </w:rPr>
      <w:t>2</w:t>
    </w:r>
    <w:r w:rsidRPr="00625F4F">
      <w:rPr>
        <w:rFonts w:ascii="Times New Roman" w:hAnsi="Times New Roman"/>
        <w:szCs w:val="24"/>
      </w:rPr>
      <w:t xml:space="preserve">  </w:t>
    </w:r>
    <w:r>
      <w:rPr>
        <w:rFonts w:ascii="Times New Roman" w:hAnsi="Times New Roman"/>
        <w:szCs w:val="24"/>
      </w:rPr>
      <w:tab/>
    </w:r>
    <w:r w:rsidR="003A1FEB" w:rsidRPr="00303721">
      <w:rPr>
        <w:rFonts w:ascii="Times New Roman" w:hAnsi="Times New Roman"/>
        <w:sz w:val="20"/>
      </w:rPr>
      <w:t xml:space="preserve">Page </w:t>
    </w:r>
    <w:r w:rsidR="003A1FEB" w:rsidRPr="00303721">
      <w:rPr>
        <w:rFonts w:ascii="Times New Roman" w:hAnsi="Times New Roman"/>
        <w:sz w:val="20"/>
      </w:rPr>
      <w:fldChar w:fldCharType="begin"/>
    </w:r>
    <w:r w:rsidR="003A1FEB" w:rsidRPr="00303721">
      <w:rPr>
        <w:rFonts w:ascii="Times New Roman" w:hAnsi="Times New Roman"/>
        <w:sz w:val="20"/>
      </w:rPr>
      <w:instrText xml:space="preserve"> PAGE </w:instrText>
    </w:r>
    <w:r w:rsidR="003A1FEB" w:rsidRPr="00303721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3</w:t>
    </w:r>
    <w:r w:rsidR="003A1FEB" w:rsidRPr="00303721">
      <w:rPr>
        <w:rFonts w:ascii="Times New Roman" w:hAnsi="Times New Roman"/>
        <w:sz w:val="20"/>
      </w:rPr>
      <w:fldChar w:fldCharType="end"/>
    </w:r>
    <w:r w:rsidR="003A1FEB" w:rsidRPr="00303721">
      <w:rPr>
        <w:rFonts w:ascii="Times New Roman" w:hAnsi="Times New Roman"/>
        <w:sz w:val="20"/>
      </w:rPr>
      <w:t xml:space="preserve"> of </w:t>
    </w:r>
    <w:r>
      <w:rPr>
        <w:rFonts w:ascii="Times New Roman" w:hAnsi="Times New Roman"/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C65" w:rsidRDefault="00323C65">
      <w:r>
        <w:separator/>
      </w:r>
    </w:p>
  </w:footnote>
  <w:footnote w:type="continuationSeparator" w:id="0">
    <w:p w:rsidR="00323C65" w:rsidRDefault="00323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1BB" w:rsidRPr="00303721" w:rsidRDefault="00882D0E" w:rsidP="00AB41BB">
    <w:pPr>
      <w:pStyle w:val="Heading1"/>
      <w:jc w:val="left"/>
      <w:rPr>
        <w:rFonts w:ascii="Times New Roman" w:hAnsi="Times New Roman"/>
        <w:i/>
        <w:szCs w:val="24"/>
      </w:rPr>
    </w:pPr>
    <w:r>
      <w:rPr>
        <w:rFonts w:ascii="Times New Roman" w:hAnsi="Times New Roman"/>
        <w:szCs w:val="24"/>
      </w:rPr>
      <w:t xml:space="preserve">FEMORAL HEAD - </w:t>
    </w:r>
    <w:r w:rsidR="00646A70">
      <w:rPr>
        <w:rFonts w:ascii="Times New Roman" w:hAnsi="Times New Roman"/>
        <w:szCs w:val="24"/>
      </w:rPr>
      <w:t>METASTASIS</w:t>
    </w:r>
  </w:p>
  <w:p w:rsidR="003A1FEB" w:rsidRPr="00AB41BB" w:rsidRDefault="003A1FEB" w:rsidP="00AB4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148" w:rsidRDefault="009A6148" w:rsidP="009A6148">
    <w:r w:rsidRPr="009D2123">
      <w:rPr>
        <w:noProof/>
      </w:rPr>
      <w:drawing>
        <wp:inline distT="0" distB="0" distL="0" distR="0">
          <wp:extent cx="2390775" cy="3619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6148" w:rsidRDefault="009A6148" w:rsidP="009A6148">
    <w:pPr>
      <w:pStyle w:val="CompanyName"/>
      <w:framePr w:w="0" w:hRule="auto" w:hSpace="0" w:wrap="auto" w:vAnchor="margin" w:hAnchor="text" w:yAlign="inline"/>
      <w:rPr>
        <w:rFonts w:ascii="Times New Roman" w:hAnsi="Times New Roman"/>
        <w:b/>
        <w:spacing w:val="0"/>
        <w:sz w:val="22"/>
      </w:rPr>
    </w:pPr>
    <w:r>
      <w:rPr>
        <w:b/>
        <w:sz w:val="28"/>
        <w:szCs w:val="28"/>
      </w:rPr>
      <w:t>East</w:t>
    </w:r>
    <w:r w:rsidRPr="0011650E">
      <w:rPr>
        <w:b/>
        <w:sz w:val="28"/>
        <w:szCs w:val="28"/>
      </w:rPr>
      <w:t xml:space="preserve"> Laboratory</w:t>
    </w:r>
    <w:r>
      <w:rPr>
        <w:rFonts w:ascii="Times New Roman" w:hAnsi="Times New Roman"/>
        <w:b/>
        <w:spacing w:val="0"/>
        <w:sz w:val="22"/>
      </w:rPr>
      <w:t xml:space="preserve"> </w:t>
    </w:r>
  </w:p>
  <w:p w:rsidR="0011650E" w:rsidRDefault="0011650E" w:rsidP="0011650E"/>
  <w:p w:rsidR="00625F4F" w:rsidRPr="00470A85" w:rsidRDefault="00625F4F" w:rsidP="009A6148">
    <w:pPr>
      <w:pStyle w:val="Header"/>
      <w:tabs>
        <w:tab w:val="clear" w:pos="4320"/>
        <w:tab w:val="center" w:pos="5310"/>
        <w:tab w:val="left" w:pos="5400"/>
      </w:tabs>
      <w:rPr>
        <w:rFonts w:ascii="Times New Roman" w:hAnsi="Times New Roman"/>
        <w:szCs w:val="24"/>
      </w:rPr>
    </w:pPr>
    <w:r>
      <w:rPr>
        <w:b/>
        <w:sz w:val="28"/>
        <w:szCs w:val="28"/>
      </w:rPr>
      <w:t xml:space="preserve">                                </w:t>
    </w:r>
    <w:r w:rsidR="009A6148">
      <w:rPr>
        <w:b/>
        <w:sz w:val="28"/>
        <w:szCs w:val="28"/>
      </w:rPr>
      <w:tab/>
    </w:r>
    <w:r w:rsidR="009A6148">
      <w:rPr>
        <w:b/>
        <w:sz w:val="28"/>
        <w:szCs w:val="28"/>
      </w:rPr>
      <w:tab/>
    </w:r>
    <w:r w:rsidRPr="00470A85">
      <w:rPr>
        <w:rFonts w:ascii="Times New Roman" w:hAnsi="Times New Roman"/>
        <w:szCs w:val="24"/>
      </w:rPr>
      <w:t xml:space="preserve">Effective Date: </w:t>
    </w:r>
    <w:r w:rsidR="00343320">
      <w:rPr>
        <w:rFonts w:ascii="Times New Roman" w:hAnsi="Times New Roman"/>
        <w:szCs w:val="24"/>
      </w:rPr>
      <w:t>January 14, 2022</w:t>
    </w:r>
  </w:p>
  <w:p w:rsidR="00625F4F" w:rsidRPr="00470A85" w:rsidRDefault="00625F4F" w:rsidP="009A6148">
    <w:pPr>
      <w:pStyle w:val="CompanyName"/>
      <w:framePr w:w="0" w:h="0" w:hSpace="0" w:wrap="auto" w:vAnchor="margin" w:hAnchor="text" w:yAlign="inline"/>
      <w:tabs>
        <w:tab w:val="left" w:pos="5400"/>
        <w:tab w:val="left" w:pos="5490"/>
        <w:tab w:val="left" w:pos="7200"/>
      </w:tabs>
      <w:spacing w:line="240" w:lineRule="auto"/>
      <w:rPr>
        <w:rFonts w:ascii="Times New Roman" w:hAnsi="Times New Roman"/>
        <w:b/>
        <w:spacing w:val="0"/>
        <w:sz w:val="24"/>
        <w:szCs w:val="24"/>
      </w:rPr>
    </w:pPr>
    <w:r w:rsidRPr="00470A85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 </w:t>
    </w:r>
    <w:r>
      <w:rPr>
        <w:rFonts w:ascii="Times New Roman" w:hAnsi="Times New Roman"/>
        <w:sz w:val="24"/>
        <w:szCs w:val="24"/>
      </w:rPr>
      <w:t xml:space="preserve">                         </w:t>
    </w:r>
    <w:r w:rsidR="009A6148">
      <w:rPr>
        <w:rFonts w:ascii="Times New Roman" w:hAnsi="Times New Roman"/>
        <w:sz w:val="24"/>
        <w:szCs w:val="24"/>
      </w:rPr>
      <w:tab/>
    </w:r>
    <w:r w:rsidRPr="00470A85">
      <w:rPr>
        <w:rFonts w:ascii="Times New Roman" w:hAnsi="Times New Roman"/>
        <w:spacing w:val="0"/>
        <w:sz w:val="24"/>
        <w:szCs w:val="24"/>
      </w:rPr>
      <w:t xml:space="preserve">Supersedes: </w:t>
    </w:r>
    <w:r w:rsidR="00882D0E">
      <w:rPr>
        <w:rFonts w:ascii="Times New Roman" w:hAnsi="Times New Roman"/>
        <w:spacing w:val="0"/>
        <w:sz w:val="24"/>
        <w:szCs w:val="24"/>
      </w:rPr>
      <w:t>December 13, 2017</w:t>
    </w:r>
  </w:p>
  <w:p w:rsidR="00625F4F" w:rsidRDefault="00625F4F" w:rsidP="00625F4F">
    <w:pPr>
      <w:pStyle w:val="CompanyName"/>
      <w:framePr w:w="0" w:hRule="auto" w:hSpace="0" w:wrap="auto" w:vAnchor="margin" w:hAnchor="text" w:yAlign="inline"/>
      <w:tabs>
        <w:tab w:val="left" w:pos="5040"/>
      </w:tabs>
      <w:ind w:left="5040"/>
      <w:rPr>
        <w:rFonts w:ascii="Times New Roman" w:hAnsi="Times New Roman"/>
        <w:spacing w:val="0"/>
        <w:sz w:val="24"/>
        <w:szCs w:val="24"/>
      </w:rPr>
    </w:pPr>
    <w:r>
      <w:rPr>
        <w:rFonts w:ascii="Times New Roman" w:hAnsi="Times New Roman"/>
        <w:spacing w:val="0"/>
        <w:sz w:val="24"/>
        <w:szCs w:val="24"/>
      </w:rPr>
      <w:t xml:space="preserve">     </w:t>
    </w:r>
    <w:r w:rsidRPr="00470A85">
      <w:rPr>
        <w:rFonts w:ascii="Times New Roman" w:hAnsi="Times New Roman"/>
        <w:spacing w:val="0"/>
        <w:sz w:val="24"/>
        <w:szCs w:val="24"/>
      </w:rPr>
      <w:t xml:space="preserve"> Related Documents: </w:t>
    </w:r>
    <w:r w:rsidR="00DD10F6">
      <w:rPr>
        <w:rFonts w:ascii="Times New Roman" w:hAnsi="Times New Roman"/>
        <w:spacing w:val="0"/>
        <w:sz w:val="24"/>
        <w:szCs w:val="24"/>
      </w:rPr>
      <w:t>RA.HI.PR.SP.005</w:t>
    </w:r>
  </w:p>
  <w:p w:rsidR="00625F4F" w:rsidRDefault="00625F4F" w:rsidP="00625F4F">
    <w:pPr>
      <w:pStyle w:val="CompanyName"/>
      <w:framePr w:w="0" w:hRule="auto" w:hSpace="0" w:wrap="auto" w:vAnchor="margin" w:hAnchor="text" w:yAlign="inline"/>
      <w:tabs>
        <w:tab w:val="left" w:pos="5040"/>
      </w:tabs>
      <w:ind w:left="5040"/>
      <w:rPr>
        <w:rFonts w:ascii="Times New Roman" w:hAnsi="Times New Roman"/>
        <w:spacing w:val="0"/>
        <w:sz w:val="24"/>
        <w:szCs w:val="24"/>
      </w:rPr>
    </w:pPr>
  </w:p>
  <w:p w:rsidR="00625F4F" w:rsidRPr="00470A85" w:rsidRDefault="00625F4F" w:rsidP="00625F4F">
    <w:pPr>
      <w:pStyle w:val="CompanyName"/>
      <w:framePr w:w="0" w:hRule="auto" w:hSpace="0" w:wrap="auto" w:vAnchor="margin" w:hAnchor="text" w:yAlign="inline"/>
      <w:tabs>
        <w:tab w:val="left" w:pos="5040"/>
      </w:tabs>
      <w:ind w:left="5040"/>
      <w:rPr>
        <w:rFonts w:ascii="Times New Roman" w:hAnsi="Times New Roman"/>
        <w:spacing w:val="0"/>
        <w:sz w:val="24"/>
        <w:szCs w:val="24"/>
      </w:rPr>
    </w:pPr>
    <w:r>
      <w:rPr>
        <w:rFonts w:ascii="Times New Roman" w:hAnsi="Times New Roman"/>
        <w:spacing w:val="0"/>
        <w:sz w:val="24"/>
        <w:szCs w:val="24"/>
      </w:rPr>
      <w:t xml:space="preserve">      </w:t>
    </w:r>
  </w:p>
  <w:p w:rsidR="003A1FEB" w:rsidRPr="00303721" w:rsidRDefault="003A1FEB" w:rsidP="00625F4F">
    <w:pPr>
      <w:tabs>
        <w:tab w:val="left" w:pos="5040"/>
        <w:tab w:val="left" w:pos="7200"/>
      </w:tabs>
      <w:rPr>
        <w:rFonts w:ascii="Times New Roman" w:hAnsi="Times New Roman"/>
        <w:sz w:val="16"/>
        <w:u w:val="single"/>
      </w:rPr>
    </w:pPr>
    <w:r w:rsidRPr="00303721">
      <w:rPr>
        <w:rFonts w:ascii="Times New Roman" w:hAnsi="Times New Roman"/>
        <w:sz w:val="16"/>
        <w:u w:val="single"/>
      </w:rPr>
      <w:t>__________________________________________________________________________________________________________________</w:t>
    </w:r>
  </w:p>
  <w:p w:rsidR="003A1FEB" w:rsidRPr="00303721" w:rsidRDefault="003A1FEB">
    <w:pPr>
      <w:pStyle w:val="Heading2"/>
      <w:rPr>
        <w:rFonts w:ascii="Times New Roman" w:hAnsi="Times New Roman"/>
        <w:b/>
      </w:rPr>
    </w:pPr>
  </w:p>
  <w:p w:rsidR="00AB41BB" w:rsidRPr="00303721" w:rsidRDefault="00882D0E" w:rsidP="00AB41BB">
    <w:pPr>
      <w:pStyle w:val="Heading1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FEMORAL HEAD - </w:t>
    </w:r>
    <w:r w:rsidR="00646A70">
      <w:rPr>
        <w:rFonts w:ascii="Times New Roman" w:hAnsi="Times New Roman"/>
        <w:sz w:val="28"/>
      </w:rPr>
      <w:t>METASTASIS</w:t>
    </w:r>
  </w:p>
  <w:p w:rsidR="003A1FEB" w:rsidRPr="00303721" w:rsidRDefault="003A1FEB">
    <w:pPr>
      <w:rPr>
        <w:rFonts w:ascii="Times New Roman" w:hAnsi="Times New Roman"/>
        <w:sz w:val="16"/>
      </w:rPr>
    </w:pPr>
  </w:p>
  <w:p w:rsidR="003A1FEB" w:rsidRPr="00625F4F" w:rsidRDefault="003A1FEB">
    <w:pPr>
      <w:pStyle w:val="Heading3"/>
      <w:tabs>
        <w:tab w:val="right" w:pos="9360"/>
      </w:tabs>
      <w:rPr>
        <w:rFonts w:ascii="Times New Roman" w:hAnsi="Times New Roman"/>
        <w:sz w:val="24"/>
        <w:szCs w:val="24"/>
      </w:rPr>
    </w:pPr>
    <w:r w:rsidRPr="00303721">
      <w:rPr>
        <w:rFonts w:ascii="Times New Roman" w:hAnsi="Times New Roman"/>
        <w:sz w:val="24"/>
        <w:szCs w:val="24"/>
      </w:rPr>
      <w:tab/>
    </w:r>
    <w:r w:rsidR="00625F4F" w:rsidRPr="00625F4F">
      <w:rPr>
        <w:rFonts w:ascii="Times New Roman" w:hAnsi="Times New Roman"/>
        <w:sz w:val="24"/>
        <w:szCs w:val="24"/>
      </w:rPr>
      <w:t>RA.</w:t>
    </w:r>
    <w:r w:rsidR="00631197">
      <w:rPr>
        <w:rFonts w:ascii="Times New Roman" w:hAnsi="Times New Roman"/>
        <w:sz w:val="24"/>
        <w:szCs w:val="24"/>
      </w:rPr>
      <w:t>SP.PR.GR.B</w:t>
    </w:r>
    <w:r w:rsidR="00343320">
      <w:rPr>
        <w:rFonts w:ascii="Times New Roman" w:hAnsi="Times New Roman"/>
        <w:sz w:val="24"/>
        <w:szCs w:val="24"/>
      </w:rPr>
      <w:t>N</w:t>
    </w:r>
    <w:r w:rsidR="00631197">
      <w:rPr>
        <w:rFonts w:ascii="Times New Roman" w:hAnsi="Times New Roman"/>
        <w:sz w:val="24"/>
        <w:szCs w:val="24"/>
      </w:rPr>
      <w:t>.</w:t>
    </w:r>
    <w:proofErr w:type="gramStart"/>
    <w:r w:rsidR="00631197">
      <w:rPr>
        <w:rFonts w:ascii="Times New Roman" w:hAnsi="Times New Roman"/>
        <w:sz w:val="24"/>
        <w:szCs w:val="24"/>
      </w:rPr>
      <w:t>0</w:t>
    </w:r>
    <w:r w:rsidR="00646A70">
      <w:rPr>
        <w:rFonts w:ascii="Times New Roman" w:hAnsi="Times New Roman"/>
        <w:sz w:val="24"/>
        <w:szCs w:val="24"/>
      </w:rPr>
      <w:t>5</w:t>
    </w:r>
    <w:r w:rsidR="00631197">
      <w:rPr>
        <w:rFonts w:ascii="Times New Roman" w:hAnsi="Times New Roman"/>
        <w:sz w:val="24"/>
        <w:szCs w:val="24"/>
      </w:rPr>
      <w:t>.r</w:t>
    </w:r>
    <w:proofErr w:type="gramEnd"/>
    <w:r w:rsidR="00631197">
      <w:rPr>
        <w:rFonts w:ascii="Times New Roman" w:hAnsi="Times New Roman"/>
        <w:sz w:val="24"/>
        <w:szCs w:val="24"/>
      </w:rPr>
      <w:t>0</w:t>
    </w:r>
    <w:r w:rsidR="00882D0E">
      <w:rPr>
        <w:rFonts w:ascii="Times New Roman" w:hAnsi="Times New Roman"/>
        <w:sz w:val="24"/>
        <w:szCs w:val="24"/>
      </w:rPr>
      <w:t>2</w:t>
    </w:r>
    <w:r w:rsidR="00625F4F" w:rsidRPr="00625F4F">
      <w:rPr>
        <w:rFonts w:ascii="Times New Roman" w:hAnsi="Times New Roman"/>
        <w:sz w:val="24"/>
        <w:szCs w:val="24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1BB" w:rsidRPr="00303721" w:rsidRDefault="00882D0E" w:rsidP="00AB41BB">
    <w:pPr>
      <w:pStyle w:val="Heading1"/>
      <w:jc w:val="left"/>
      <w:rPr>
        <w:rFonts w:ascii="Times New Roman" w:hAnsi="Times New Roman"/>
        <w:i/>
        <w:szCs w:val="24"/>
      </w:rPr>
    </w:pPr>
    <w:r>
      <w:rPr>
        <w:rFonts w:ascii="Times New Roman" w:hAnsi="Times New Roman"/>
        <w:szCs w:val="24"/>
      </w:rPr>
      <w:t xml:space="preserve">FEMORAL HEAD - </w:t>
    </w:r>
    <w:r w:rsidR="00646A70">
      <w:rPr>
        <w:rFonts w:ascii="Times New Roman" w:hAnsi="Times New Roman"/>
        <w:szCs w:val="24"/>
      </w:rPr>
      <w:t>METASTASIS</w:t>
    </w:r>
  </w:p>
  <w:p w:rsidR="003A1FEB" w:rsidRPr="00303721" w:rsidRDefault="003A1FEB" w:rsidP="00AB41BB">
    <w:pPr>
      <w:pStyle w:val="Head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1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singleLevel"/>
    <w:tmpl w:val="00000006"/>
    <w:name w:val="WW8Num4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</w:abstractNum>
  <w:abstractNum w:abstractNumId="2" w15:restartNumberingAfterBreak="0">
    <w:nsid w:val="03C003EA"/>
    <w:multiLevelType w:val="hybridMultilevel"/>
    <w:tmpl w:val="C4466422"/>
    <w:lvl w:ilvl="0" w:tplc="EDFC607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21053D"/>
    <w:multiLevelType w:val="hybridMultilevel"/>
    <w:tmpl w:val="E86AAF8E"/>
    <w:lvl w:ilvl="0" w:tplc="529EF62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D8084A"/>
    <w:multiLevelType w:val="hybridMultilevel"/>
    <w:tmpl w:val="ED78B2C8"/>
    <w:lvl w:ilvl="0" w:tplc="0D6ADBF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F43469"/>
    <w:multiLevelType w:val="hybridMultilevel"/>
    <w:tmpl w:val="6816A69C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F901DA"/>
    <w:multiLevelType w:val="hybridMultilevel"/>
    <w:tmpl w:val="52B42C84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087891"/>
    <w:multiLevelType w:val="hybridMultilevel"/>
    <w:tmpl w:val="538EC60A"/>
    <w:lvl w:ilvl="0" w:tplc="B59A5DE2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5F4B0E"/>
    <w:multiLevelType w:val="hybridMultilevel"/>
    <w:tmpl w:val="553EAEFC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FB2886"/>
    <w:multiLevelType w:val="hybridMultilevel"/>
    <w:tmpl w:val="A678B5EA"/>
    <w:lvl w:ilvl="0" w:tplc="5324E04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8565503"/>
    <w:multiLevelType w:val="hybridMultilevel"/>
    <w:tmpl w:val="4B0C7650"/>
    <w:lvl w:ilvl="0" w:tplc="B59A5DE2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1E5A45"/>
    <w:multiLevelType w:val="hybridMultilevel"/>
    <w:tmpl w:val="BB007148"/>
    <w:lvl w:ilvl="0" w:tplc="5D24C768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614B41"/>
    <w:multiLevelType w:val="hybridMultilevel"/>
    <w:tmpl w:val="C81A30B8"/>
    <w:lvl w:ilvl="0" w:tplc="704ED47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B7400"/>
    <w:multiLevelType w:val="hybridMultilevel"/>
    <w:tmpl w:val="F77286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98600E"/>
    <w:multiLevelType w:val="hybridMultilevel"/>
    <w:tmpl w:val="5736479E"/>
    <w:lvl w:ilvl="0" w:tplc="E7CE6BF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6D27A5C"/>
    <w:multiLevelType w:val="hybridMultilevel"/>
    <w:tmpl w:val="BCD607F4"/>
    <w:lvl w:ilvl="0" w:tplc="57444E3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7B0C9B"/>
    <w:multiLevelType w:val="hybridMultilevel"/>
    <w:tmpl w:val="AE0A42D0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855704"/>
    <w:multiLevelType w:val="hybridMultilevel"/>
    <w:tmpl w:val="0D1067E2"/>
    <w:lvl w:ilvl="0" w:tplc="AD6A29B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F7160C"/>
    <w:multiLevelType w:val="hybridMultilevel"/>
    <w:tmpl w:val="BEB24D38"/>
    <w:lvl w:ilvl="0" w:tplc="BBB0E3C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DF33E0"/>
    <w:multiLevelType w:val="hybridMultilevel"/>
    <w:tmpl w:val="6DD044CE"/>
    <w:lvl w:ilvl="0" w:tplc="F29845B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21356"/>
    <w:multiLevelType w:val="hybridMultilevel"/>
    <w:tmpl w:val="433CD7CC"/>
    <w:lvl w:ilvl="0" w:tplc="5D24C768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5947D0"/>
    <w:multiLevelType w:val="hybridMultilevel"/>
    <w:tmpl w:val="EE62D37A"/>
    <w:lvl w:ilvl="0" w:tplc="A55E939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21442C"/>
    <w:multiLevelType w:val="hybridMultilevel"/>
    <w:tmpl w:val="598476E6"/>
    <w:lvl w:ilvl="0" w:tplc="B7B08E2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5DE1B47"/>
    <w:multiLevelType w:val="hybridMultilevel"/>
    <w:tmpl w:val="B6B25518"/>
    <w:lvl w:ilvl="0" w:tplc="FCFCE44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B8862D2"/>
    <w:multiLevelType w:val="hybridMultilevel"/>
    <w:tmpl w:val="8EAE4E84"/>
    <w:lvl w:ilvl="0" w:tplc="A662727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1D5258"/>
    <w:multiLevelType w:val="hybridMultilevel"/>
    <w:tmpl w:val="B8FAE4B0"/>
    <w:lvl w:ilvl="0" w:tplc="DEBA2E3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F7C071D"/>
    <w:multiLevelType w:val="hybridMultilevel"/>
    <w:tmpl w:val="A3A0B28C"/>
    <w:lvl w:ilvl="0" w:tplc="3EDCF0F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B7772F"/>
    <w:multiLevelType w:val="hybridMultilevel"/>
    <w:tmpl w:val="2FFC1B84"/>
    <w:lvl w:ilvl="0" w:tplc="64384608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2741B"/>
    <w:multiLevelType w:val="hybridMultilevel"/>
    <w:tmpl w:val="AC607876"/>
    <w:lvl w:ilvl="0" w:tplc="CE24B16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CEB7459"/>
    <w:multiLevelType w:val="hybridMultilevel"/>
    <w:tmpl w:val="E52C7F50"/>
    <w:lvl w:ilvl="0" w:tplc="B59A5DE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504243"/>
    <w:multiLevelType w:val="hybridMultilevel"/>
    <w:tmpl w:val="81446E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8CE6860"/>
    <w:multiLevelType w:val="hybridMultilevel"/>
    <w:tmpl w:val="D188F22E"/>
    <w:lvl w:ilvl="0" w:tplc="867266C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A9F1D6E"/>
    <w:multiLevelType w:val="hybridMultilevel"/>
    <w:tmpl w:val="88CA1F82"/>
    <w:lvl w:ilvl="0" w:tplc="5D24C768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530B2F"/>
    <w:multiLevelType w:val="hybridMultilevel"/>
    <w:tmpl w:val="84B80952"/>
    <w:lvl w:ilvl="0" w:tplc="F1225AF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FCA4ACC"/>
    <w:multiLevelType w:val="hybridMultilevel"/>
    <w:tmpl w:val="53D8E0AE"/>
    <w:lvl w:ilvl="0" w:tplc="5D24C768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22"/>
  </w:num>
  <w:num w:numId="4">
    <w:abstractNumId w:val="33"/>
  </w:num>
  <w:num w:numId="5">
    <w:abstractNumId w:val="9"/>
  </w:num>
  <w:num w:numId="6">
    <w:abstractNumId w:val="31"/>
  </w:num>
  <w:num w:numId="7">
    <w:abstractNumId w:val="23"/>
  </w:num>
  <w:num w:numId="8">
    <w:abstractNumId w:val="24"/>
  </w:num>
  <w:num w:numId="9">
    <w:abstractNumId w:val="4"/>
  </w:num>
  <w:num w:numId="10">
    <w:abstractNumId w:val="2"/>
  </w:num>
  <w:num w:numId="11">
    <w:abstractNumId w:val="25"/>
  </w:num>
  <w:num w:numId="12">
    <w:abstractNumId w:val="19"/>
  </w:num>
  <w:num w:numId="13">
    <w:abstractNumId w:val="17"/>
  </w:num>
  <w:num w:numId="14">
    <w:abstractNumId w:val="29"/>
  </w:num>
  <w:num w:numId="15">
    <w:abstractNumId w:val="26"/>
  </w:num>
  <w:num w:numId="16">
    <w:abstractNumId w:val="28"/>
  </w:num>
  <w:num w:numId="17">
    <w:abstractNumId w:val="18"/>
  </w:num>
  <w:num w:numId="18">
    <w:abstractNumId w:val="14"/>
  </w:num>
  <w:num w:numId="19">
    <w:abstractNumId w:val="3"/>
  </w:num>
  <w:num w:numId="20">
    <w:abstractNumId w:val="21"/>
  </w:num>
  <w:num w:numId="21">
    <w:abstractNumId w:val="15"/>
  </w:num>
  <w:num w:numId="22">
    <w:abstractNumId w:val="12"/>
  </w:num>
  <w:num w:numId="23">
    <w:abstractNumId w:val="20"/>
  </w:num>
  <w:num w:numId="24">
    <w:abstractNumId w:val="34"/>
  </w:num>
  <w:num w:numId="25">
    <w:abstractNumId w:val="13"/>
  </w:num>
  <w:num w:numId="26">
    <w:abstractNumId w:val="11"/>
  </w:num>
  <w:num w:numId="27">
    <w:abstractNumId w:val="16"/>
  </w:num>
  <w:num w:numId="28">
    <w:abstractNumId w:val="6"/>
  </w:num>
  <w:num w:numId="29">
    <w:abstractNumId w:val="32"/>
  </w:num>
  <w:num w:numId="30">
    <w:abstractNumId w:val="8"/>
  </w:num>
  <w:num w:numId="31">
    <w:abstractNumId w:val="7"/>
  </w:num>
  <w:num w:numId="32">
    <w:abstractNumId w:val="10"/>
  </w:num>
  <w:num w:numId="33">
    <w:abstractNumId w:val="30"/>
  </w:num>
  <w:num w:numId="34">
    <w:abstractNumId w:val="1"/>
  </w:num>
  <w:num w:numId="35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C4CD788-801E-4284-B3E4-C53F2B77E28A}"/>
    <w:docVar w:name="dgnword-eventsink" w:val="489842512"/>
  </w:docVars>
  <w:rsids>
    <w:rsidRoot w:val="001E2467"/>
    <w:rsid w:val="000033CF"/>
    <w:rsid w:val="00003EB9"/>
    <w:rsid w:val="0001624F"/>
    <w:rsid w:val="000425F7"/>
    <w:rsid w:val="00057DEF"/>
    <w:rsid w:val="00067801"/>
    <w:rsid w:val="000833D3"/>
    <w:rsid w:val="000C35B1"/>
    <w:rsid w:val="000F5CD4"/>
    <w:rsid w:val="0011650E"/>
    <w:rsid w:val="00156ACD"/>
    <w:rsid w:val="00157F1F"/>
    <w:rsid w:val="001877BD"/>
    <w:rsid w:val="00192264"/>
    <w:rsid w:val="001E2467"/>
    <w:rsid w:val="00215165"/>
    <w:rsid w:val="00291C35"/>
    <w:rsid w:val="002A5F9B"/>
    <w:rsid w:val="0030053A"/>
    <w:rsid w:val="00303721"/>
    <w:rsid w:val="00323C65"/>
    <w:rsid w:val="00343320"/>
    <w:rsid w:val="003468CB"/>
    <w:rsid w:val="003A1FEB"/>
    <w:rsid w:val="003B0853"/>
    <w:rsid w:val="003F6892"/>
    <w:rsid w:val="004700D9"/>
    <w:rsid w:val="004844A2"/>
    <w:rsid w:val="004C6310"/>
    <w:rsid w:val="004D1E42"/>
    <w:rsid w:val="004E7601"/>
    <w:rsid w:val="004F57CE"/>
    <w:rsid w:val="00544A0C"/>
    <w:rsid w:val="00566DB2"/>
    <w:rsid w:val="005A20C3"/>
    <w:rsid w:val="005E266A"/>
    <w:rsid w:val="005F4428"/>
    <w:rsid w:val="00625F4F"/>
    <w:rsid w:val="00631197"/>
    <w:rsid w:val="00646A70"/>
    <w:rsid w:val="00654D18"/>
    <w:rsid w:val="006B7CA9"/>
    <w:rsid w:val="007300EA"/>
    <w:rsid w:val="007450E7"/>
    <w:rsid w:val="007C0006"/>
    <w:rsid w:val="00800B99"/>
    <w:rsid w:val="00812BD3"/>
    <w:rsid w:val="008265B8"/>
    <w:rsid w:val="00837BA8"/>
    <w:rsid w:val="00841D69"/>
    <w:rsid w:val="00882D0E"/>
    <w:rsid w:val="008A1BBD"/>
    <w:rsid w:val="008A2FA8"/>
    <w:rsid w:val="008D274C"/>
    <w:rsid w:val="00906578"/>
    <w:rsid w:val="00910A8A"/>
    <w:rsid w:val="009201E5"/>
    <w:rsid w:val="00921CE3"/>
    <w:rsid w:val="0092767A"/>
    <w:rsid w:val="00947A2C"/>
    <w:rsid w:val="009A6148"/>
    <w:rsid w:val="009A748C"/>
    <w:rsid w:val="00A402CF"/>
    <w:rsid w:val="00A42895"/>
    <w:rsid w:val="00A7295D"/>
    <w:rsid w:val="00AA105B"/>
    <w:rsid w:val="00AB41BB"/>
    <w:rsid w:val="00AE1355"/>
    <w:rsid w:val="00AE7685"/>
    <w:rsid w:val="00AF0772"/>
    <w:rsid w:val="00B01DA5"/>
    <w:rsid w:val="00B50288"/>
    <w:rsid w:val="00B64717"/>
    <w:rsid w:val="00B66E26"/>
    <w:rsid w:val="00BA6D3A"/>
    <w:rsid w:val="00BC2D48"/>
    <w:rsid w:val="00BE707D"/>
    <w:rsid w:val="00C03363"/>
    <w:rsid w:val="00C16B12"/>
    <w:rsid w:val="00C34E20"/>
    <w:rsid w:val="00C74AD9"/>
    <w:rsid w:val="00C74CA5"/>
    <w:rsid w:val="00C74D5A"/>
    <w:rsid w:val="00C74E9C"/>
    <w:rsid w:val="00C9112C"/>
    <w:rsid w:val="00D143FB"/>
    <w:rsid w:val="00D23739"/>
    <w:rsid w:val="00D3381D"/>
    <w:rsid w:val="00DA207B"/>
    <w:rsid w:val="00DB16B9"/>
    <w:rsid w:val="00DD10F6"/>
    <w:rsid w:val="00E33DD7"/>
    <w:rsid w:val="00E36920"/>
    <w:rsid w:val="00E53A40"/>
    <w:rsid w:val="00EA4024"/>
    <w:rsid w:val="00EF06E5"/>
    <w:rsid w:val="00F00A29"/>
    <w:rsid w:val="00F417B6"/>
    <w:rsid w:val="00FA34DB"/>
    <w:rsid w:val="00FD1503"/>
    <w:rsid w:val="00FD3F41"/>
    <w:rsid w:val="00FE448E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7E0441AB"/>
  <w15:docId w15:val="{465D3BCB-60E9-4C9A-91BA-36DDFAE5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3600"/>
      <w:outlineLvl w:val="1"/>
    </w:pPr>
    <w:rPr>
      <w:i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left="2160" w:hanging="21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i/>
      <w:sz w:val="22"/>
    </w:rPr>
  </w:style>
  <w:style w:type="paragraph" w:styleId="Heading8">
    <w:name w:val="heading 8"/>
    <w:basedOn w:val="Normal"/>
    <w:next w:val="Normal"/>
    <w:qFormat/>
    <w:pPr>
      <w:keepNext/>
      <w:ind w:left="2160"/>
      <w:jc w:val="right"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Normal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</w:rPr>
  </w:style>
  <w:style w:type="paragraph" w:styleId="BodyTextIndent">
    <w:name w:val="Body Text Indent"/>
    <w:basedOn w:val="Normal"/>
    <w:pPr>
      <w:ind w:left="720"/>
    </w:pPr>
    <w:rPr>
      <w:i/>
      <w:sz w:val="22"/>
    </w:rPr>
  </w:style>
  <w:style w:type="paragraph" w:styleId="BodyTextIndent2">
    <w:name w:val="Body Text Indent 2"/>
    <w:basedOn w:val="Normal"/>
    <w:pPr>
      <w:ind w:left="720"/>
      <w:jc w:val="both"/>
    </w:pPr>
    <w:rPr>
      <w:sz w:val="22"/>
    </w:rPr>
  </w:style>
  <w:style w:type="paragraph" w:styleId="BodyTextIndent3">
    <w:name w:val="Body Text Indent 3"/>
    <w:basedOn w:val="Normal"/>
    <w:pPr>
      <w:ind w:left="720"/>
    </w:pPr>
    <w:rPr>
      <w:sz w:val="22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30372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C63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C6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652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WILLIAM BEAUMONT HOSPITAL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PSCHMIDT</dc:creator>
  <cp:lastModifiedBy>Genson, Heather</cp:lastModifiedBy>
  <cp:revision>4</cp:revision>
  <cp:lastPrinted>2022-01-14T17:20:00Z</cp:lastPrinted>
  <dcterms:created xsi:type="dcterms:W3CDTF">2022-01-14T17:21:00Z</dcterms:created>
  <dcterms:modified xsi:type="dcterms:W3CDTF">2024-02-07T17:13:00Z</dcterms:modified>
</cp:coreProperties>
</file>