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D7" w:rsidRPr="00565BCE" w:rsidRDefault="00565BCE" w:rsidP="00565BCE">
      <w:pPr>
        <w:jc w:val="center"/>
        <w:rPr>
          <w:b/>
          <w:sz w:val="28"/>
        </w:rPr>
      </w:pPr>
      <w:r w:rsidRPr="00565BCE">
        <w:rPr>
          <w:b/>
          <w:sz w:val="28"/>
        </w:rPr>
        <w:t>24 Hr Urine Processing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Place NG label on leak-proof cup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Verify cup matches orange jug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Measure volume of urine in orange jug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Mix orange jug by inversion then pour into leak-proof cup until full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Order Urostone24 in Orchard (under 24 Hr Urine tab)</w:t>
      </w:r>
    </w:p>
    <w:p w:rsidR="00565BCE" w:rsidRPr="00565BCE" w:rsidRDefault="00565BCE" w:rsidP="00565BCE">
      <w:pPr>
        <w:pStyle w:val="ListParagraph"/>
        <w:numPr>
          <w:ilvl w:val="1"/>
          <w:numId w:val="1"/>
        </w:numPr>
        <w:rPr>
          <w:sz w:val="24"/>
        </w:rPr>
      </w:pPr>
      <w:r w:rsidRPr="00565BCE">
        <w:rPr>
          <w:sz w:val="24"/>
        </w:rPr>
        <w:t>Change Collection Date to the date the patient started collection</w:t>
      </w:r>
    </w:p>
    <w:p w:rsidR="00565BCE" w:rsidRPr="00565BCE" w:rsidRDefault="00565BCE" w:rsidP="00565BCE">
      <w:pPr>
        <w:pStyle w:val="ListParagraph"/>
        <w:numPr>
          <w:ilvl w:val="1"/>
          <w:numId w:val="1"/>
        </w:numPr>
        <w:rPr>
          <w:sz w:val="24"/>
        </w:rPr>
      </w:pPr>
      <w:r w:rsidRPr="00565BCE">
        <w:rPr>
          <w:sz w:val="24"/>
        </w:rPr>
        <w:t>Verify this date matches the date on the NG label on the leak-proof cup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Place 1x UroStone24 label on cup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Place 1x UroStone24 label on intake sheet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Write total volume on leak-proof cup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Place leak-proof cup in Biohazard bag for transport to CS</w:t>
      </w:r>
    </w:p>
    <w:p w:rsidR="00565BCE" w:rsidRPr="00565BCE" w:rsidRDefault="00565BCE" w:rsidP="00565BCE">
      <w:pPr>
        <w:pStyle w:val="ListParagraph"/>
        <w:numPr>
          <w:ilvl w:val="1"/>
          <w:numId w:val="1"/>
        </w:numPr>
        <w:rPr>
          <w:sz w:val="24"/>
        </w:rPr>
      </w:pPr>
      <w:r w:rsidRPr="00565BCE">
        <w:rPr>
          <w:sz w:val="24"/>
        </w:rPr>
        <w:t>Include intake sheet and extra labels in side pocket of Biohazard bag</w:t>
      </w:r>
    </w:p>
    <w:p w:rsidR="00565BCE" w:rsidRPr="00565BCE" w:rsidRDefault="00565BCE" w:rsidP="00565BCE">
      <w:pPr>
        <w:pStyle w:val="ListParagraph"/>
        <w:numPr>
          <w:ilvl w:val="0"/>
          <w:numId w:val="1"/>
        </w:numPr>
        <w:rPr>
          <w:sz w:val="24"/>
        </w:rPr>
      </w:pPr>
      <w:r w:rsidRPr="00565BCE">
        <w:rPr>
          <w:sz w:val="24"/>
        </w:rPr>
        <w:t>Place biohazard bag in fridge</w:t>
      </w:r>
    </w:p>
    <w:sectPr w:rsidR="00565BCE" w:rsidRPr="00565BCE" w:rsidSect="00B8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41B"/>
    <w:multiLevelType w:val="hybridMultilevel"/>
    <w:tmpl w:val="6360E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565BCE"/>
    <w:rsid w:val="000C444F"/>
    <w:rsid w:val="00565BCE"/>
    <w:rsid w:val="00B868D7"/>
    <w:rsid w:val="00FA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cjones</dc:creator>
  <cp:lastModifiedBy>cjones</cp:lastModifiedBy>
  <cp:revision>1</cp:revision>
  <cp:lastPrinted>2016-05-02T17:20:00Z</cp:lastPrinted>
  <dcterms:created xsi:type="dcterms:W3CDTF">2016-05-02T17:16:00Z</dcterms:created>
  <dcterms:modified xsi:type="dcterms:W3CDTF">2016-05-02T17:22:00Z</dcterms:modified>
</cp:coreProperties>
</file>