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43" w:rsidRDefault="00BE7243" w:rsidP="00C57880">
      <w:pPr>
        <w:jc w:val="both"/>
        <w:rPr>
          <w:b/>
          <w:color w:val="00B0F0"/>
          <w:sz w:val="28"/>
          <w:szCs w:val="28"/>
        </w:rPr>
      </w:pPr>
    </w:p>
    <w:p w:rsidR="00BE7243" w:rsidRDefault="00BE7243" w:rsidP="00C57880">
      <w:pPr>
        <w:jc w:val="both"/>
        <w:rPr>
          <w:b/>
          <w:color w:val="00B0F0"/>
          <w:sz w:val="28"/>
          <w:szCs w:val="28"/>
        </w:rPr>
      </w:pPr>
    </w:p>
    <w:p w:rsidR="00BE7243" w:rsidRDefault="00BE7243" w:rsidP="00C57880">
      <w:pPr>
        <w:jc w:val="both"/>
        <w:rPr>
          <w:b/>
          <w:color w:val="00B0F0"/>
          <w:sz w:val="28"/>
          <w:szCs w:val="28"/>
        </w:rPr>
      </w:pPr>
    </w:p>
    <w:p w:rsidR="00731C9F" w:rsidRPr="00DB2EE2" w:rsidRDefault="00C57880" w:rsidP="00C57880">
      <w:pPr>
        <w:jc w:val="both"/>
        <w:rPr>
          <w:b/>
          <w:sz w:val="32"/>
          <w:szCs w:val="32"/>
        </w:rPr>
      </w:pPr>
      <w:r w:rsidRPr="00DB2EE2">
        <w:rPr>
          <w:b/>
          <w:color w:val="00B0F0"/>
          <w:sz w:val="32"/>
          <w:szCs w:val="32"/>
        </w:rPr>
        <w:t xml:space="preserve">Blood Band </w:t>
      </w:r>
      <w:r w:rsidR="00731C9F" w:rsidRPr="00DB2EE2">
        <w:rPr>
          <w:b/>
          <w:color w:val="00B0F0"/>
          <w:sz w:val="32"/>
          <w:szCs w:val="32"/>
        </w:rPr>
        <w:t xml:space="preserve">Patient ID </w:t>
      </w:r>
      <w:r w:rsidRPr="00DB2EE2">
        <w:rPr>
          <w:b/>
          <w:color w:val="00B0F0"/>
          <w:sz w:val="32"/>
          <w:szCs w:val="32"/>
        </w:rPr>
        <w:t xml:space="preserve">Wristband </w:t>
      </w:r>
      <w:r w:rsidR="00DB2EE2" w:rsidRPr="00DB2EE2">
        <w:rPr>
          <w:b/>
          <w:color w:val="00B0F0"/>
          <w:sz w:val="32"/>
          <w:szCs w:val="32"/>
        </w:rPr>
        <w:t xml:space="preserve">Instructions </w:t>
      </w:r>
      <w:r w:rsidR="00731C9F" w:rsidRPr="00DB2EE2">
        <w:rPr>
          <w:b/>
          <w:color w:val="00B0F0"/>
          <w:sz w:val="32"/>
          <w:szCs w:val="32"/>
        </w:rPr>
        <w:t xml:space="preserve">for Use                             </w:t>
      </w:r>
      <w:r w:rsidR="00731C9F" w:rsidRPr="00DB2EE2">
        <w:rPr>
          <w:b/>
          <w:sz w:val="32"/>
          <w:szCs w:val="32"/>
        </w:rPr>
        <w:t xml:space="preserve">     </w:t>
      </w:r>
      <w:r w:rsidRPr="00DB2EE2">
        <w:rPr>
          <w:b/>
          <w:sz w:val="32"/>
          <w:szCs w:val="32"/>
        </w:rPr>
        <w:t xml:space="preserve">                                    </w:t>
      </w:r>
      <w:r w:rsidRPr="00DB2EE2">
        <w:rPr>
          <w:b/>
          <w:sz w:val="32"/>
          <w:szCs w:val="32"/>
        </w:rPr>
        <w:tab/>
      </w:r>
    </w:p>
    <w:p w:rsidR="00BE7243" w:rsidRPr="00C57880" w:rsidRDefault="00BE7243" w:rsidP="00C57880">
      <w:pPr>
        <w:jc w:val="both"/>
        <w:rPr>
          <w:b/>
          <w:sz w:val="28"/>
          <w:szCs w:val="28"/>
        </w:rPr>
      </w:pPr>
    </w:p>
    <w:p w:rsidR="00731C9F" w:rsidRDefault="00731C9F" w:rsidP="00731C9F">
      <w:pPr>
        <w:pStyle w:val="ListParagraph"/>
        <w:numPr>
          <w:ilvl w:val="0"/>
          <w:numId w:val="1"/>
        </w:numPr>
      </w:pPr>
      <w:r>
        <w:t>These blood bands are used for patients at Kindred Hospital when a “type and screen” and/or “crossmatch is ordered.</w:t>
      </w:r>
    </w:p>
    <w:p w:rsidR="00731C9F" w:rsidRDefault="00731C9F" w:rsidP="00731C9F">
      <w:pPr>
        <w:pStyle w:val="ListParagraph"/>
      </w:pPr>
    </w:p>
    <w:p w:rsidR="00731C9F" w:rsidRDefault="00731C9F" w:rsidP="00731C9F">
      <w:pPr>
        <w:pStyle w:val="ListParagraph"/>
        <w:numPr>
          <w:ilvl w:val="0"/>
          <w:numId w:val="1"/>
        </w:numPr>
      </w:pPr>
      <w:r>
        <w:t>They are only used at Methodist Hospital (in house) when a patient is identified as a “John Doe” or “Jane Doe”.</w:t>
      </w:r>
    </w:p>
    <w:p w:rsidR="00731C9F" w:rsidRDefault="00731C9F" w:rsidP="00731C9F">
      <w:pPr>
        <w:pStyle w:val="ListParagraph"/>
      </w:pPr>
    </w:p>
    <w:p w:rsidR="00BE7243" w:rsidRDefault="00731C9F" w:rsidP="00BE7243">
      <w:pPr>
        <w:pStyle w:val="ListParagraph"/>
        <w:numPr>
          <w:ilvl w:val="0"/>
          <w:numId w:val="1"/>
        </w:numPr>
      </w:pPr>
      <w:r>
        <w:t xml:space="preserve">Please review the following directions about how to </w:t>
      </w:r>
      <w:r w:rsidR="00C57880">
        <w:t xml:space="preserve">fill out the information on </w:t>
      </w:r>
      <w:r>
        <w:t>the blood ban</w:t>
      </w:r>
      <w:r w:rsidR="00C57880">
        <w:t xml:space="preserve">d, affix the label to the specimen and apply the band to the </w:t>
      </w:r>
      <w:proofErr w:type="gramStart"/>
      <w:r w:rsidR="00C57880">
        <w:t>patients</w:t>
      </w:r>
      <w:proofErr w:type="gramEnd"/>
      <w:r w:rsidR="00C57880">
        <w:t xml:space="preserve"> wrist. </w:t>
      </w:r>
      <w:r w:rsidR="00BE7243">
        <w:br w:type="column"/>
      </w:r>
      <w:r>
        <w:tab/>
      </w:r>
    </w:p>
    <w:p w:rsidR="00BE7243" w:rsidRDefault="00BE7243" w:rsidP="00BE7243">
      <w:pPr>
        <w:pStyle w:val="ListParagraph"/>
      </w:pPr>
    </w:p>
    <w:p w:rsidR="00BE7243" w:rsidRDefault="00BE7243" w:rsidP="00BE7243">
      <w:pPr>
        <w:pStyle w:val="ListParagraph"/>
      </w:pPr>
    </w:p>
    <w:p w:rsidR="00BE7243" w:rsidRDefault="00BE7243" w:rsidP="00BE7243">
      <w:pPr>
        <w:sectPr w:rsidR="00BE7243" w:rsidSect="00DB2EE2">
          <w:pgSz w:w="15840" w:h="12240" w:orient="landscape" w:code="1"/>
          <w:pgMar w:top="720" w:right="720" w:bottom="720" w:left="720" w:header="720" w:footer="720" w:gutter="0"/>
          <w:cols w:num="2" w:space="720" w:equalWidth="0">
            <w:col w:w="4320" w:space="720"/>
            <w:col w:w="9360"/>
          </w:cols>
          <w:docGrid w:linePitch="360"/>
        </w:sectPr>
      </w:pPr>
      <w:r>
        <w:rPr>
          <w:noProof/>
        </w:rPr>
        <w:drawing>
          <wp:inline distT="0" distB="0" distL="0" distR="0" wp14:anchorId="48DC3AA3" wp14:editId="43C2681D">
            <wp:extent cx="5514975" cy="6067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243" w:rsidRDefault="00BE7243" w:rsidP="00BE7243">
      <w:pPr>
        <w:sectPr w:rsidR="00BE7243" w:rsidSect="00BE724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C57880" w:rsidRPr="00731C9F" w:rsidRDefault="00C57880" w:rsidP="00DB2EE2"/>
    <w:sectPr w:rsidR="00C57880" w:rsidRPr="00731C9F" w:rsidSect="00BE7243">
      <w:type w:val="continuous"/>
      <w:pgSz w:w="15840" w:h="12240" w:orient="landscape" w:code="1"/>
      <w:pgMar w:top="720" w:right="720" w:bottom="720" w:left="720" w:header="720" w:footer="720" w:gutter="0"/>
      <w:cols w:num="2" w:space="720" w:equalWidth="0">
        <w:col w:w="3360" w:space="720"/>
        <w:col w:w="6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3EF4"/>
    <w:multiLevelType w:val="hybridMultilevel"/>
    <w:tmpl w:val="A29E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9F"/>
    <w:rsid w:val="00731C9F"/>
    <w:rsid w:val="00822931"/>
    <w:rsid w:val="00BE7243"/>
    <w:rsid w:val="00C57880"/>
    <w:rsid w:val="00D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Ron P</dc:creator>
  <cp:lastModifiedBy>Fitzgerald, Ron P</cp:lastModifiedBy>
  <cp:revision>7</cp:revision>
  <cp:lastPrinted>2016-09-02T16:40:00Z</cp:lastPrinted>
  <dcterms:created xsi:type="dcterms:W3CDTF">2016-09-02T16:19:00Z</dcterms:created>
  <dcterms:modified xsi:type="dcterms:W3CDTF">2016-09-02T16:49:00Z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