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D5" w:rsidRPr="002D4036" w:rsidRDefault="00646DD5">
      <w:pPr>
        <w:rPr>
          <w:b/>
          <w:sz w:val="48"/>
          <w:szCs w:val="48"/>
          <w:u w:val="single"/>
        </w:rPr>
      </w:pPr>
      <w:r w:rsidRPr="002D4036">
        <w:rPr>
          <w:b/>
          <w:sz w:val="48"/>
          <w:szCs w:val="48"/>
          <w:u w:val="single"/>
        </w:rPr>
        <w:t>Blood Bank Reminders Effective immediately:</w:t>
      </w:r>
    </w:p>
    <w:p w:rsidR="00526979" w:rsidRPr="00AC7825" w:rsidRDefault="00526979" w:rsidP="00AC7825">
      <w:pPr>
        <w:rPr>
          <w:b/>
          <w:color w:val="FF0000"/>
          <w:sz w:val="44"/>
          <w:szCs w:val="44"/>
        </w:rPr>
      </w:pPr>
    </w:p>
    <w:p w:rsidR="00646DD5" w:rsidRPr="002D4036" w:rsidRDefault="00646DD5" w:rsidP="00526979">
      <w:pPr>
        <w:pStyle w:val="ListParagraph"/>
        <w:numPr>
          <w:ilvl w:val="0"/>
          <w:numId w:val="1"/>
        </w:numPr>
        <w:ind w:left="810" w:hanging="720"/>
        <w:rPr>
          <w:b/>
          <w:sz w:val="44"/>
          <w:szCs w:val="44"/>
        </w:rPr>
      </w:pPr>
      <w:r w:rsidRPr="002D4036">
        <w:rPr>
          <w:b/>
          <w:sz w:val="44"/>
          <w:szCs w:val="44"/>
        </w:rPr>
        <w:t>ONLY 1 PATIENT SPECIMEN PER RACK</w:t>
      </w:r>
    </w:p>
    <w:p w:rsidR="00526979" w:rsidRPr="00526979" w:rsidRDefault="00526979" w:rsidP="00526979">
      <w:pPr>
        <w:pStyle w:val="ListParagraph"/>
        <w:rPr>
          <w:b/>
          <w:color w:val="FF0000"/>
          <w:sz w:val="44"/>
          <w:szCs w:val="44"/>
        </w:rPr>
      </w:pPr>
    </w:p>
    <w:p w:rsidR="00646DD5" w:rsidRPr="00526979" w:rsidRDefault="00646DD5" w:rsidP="00526979">
      <w:pPr>
        <w:pStyle w:val="ListParagraph"/>
        <w:numPr>
          <w:ilvl w:val="0"/>
          <w:numId w:val="1"/>
        </w:numPr>
        <w:ind w:left="810" w:hanging="810"/>
        <w:rPr>
          <w:sz w:val="44"/>
          <w:szCs w:val="44"/>
        </w:rPr>
      </w:pPr>
      <w:r w:rsidRPr="00526979">
        <w:rPr>
          <w:sz w:val="44"/>
          <w:szCs w:val="44"/>
        </w:rPr>
        <w:t>Reprint patient LIS labels x 2</w:t>
      </w:r>
    </w:p>
    <w:p w:rsidR="00526979" w:rsidRPr="00526979" w:rsidRDefault="00526979" w:rsidP="00526979">
      <w:pPr>
        <w:pStyle w:val="ListParagraph"/>
        <w:rPr>
          <w:sz w:val="44"/>
          <w:szCs w:val="44"/>
        </w:rPr>
      </w:pPr>
    </w:p>
    <w:p w:rsidR="002D4036" w:rsidRDefault="00526979" w:rsidP="00EA385C">
      <w:pPr>
        <w:pStyle w:val="ListParagraph"/>
        <w:numPr>
          <w:ilvl w:val="0"/>
          <w:numId w:val="1"/>
        </w:numPr>
        <w:spacing w:after="0" w:line="240" w:lineRule="auto"/>
        <w:ind w:left="806" w:hanging="810"/>
        <w:rPr>
          <w:sz w:val="44"/>
          <w:szCs w:val="44"/>
        </w:rPr>
      </w:pPr>
      <w:r w:rsidRPr="00526979">
        <w:rPr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013BF52A" wp14:editId="7438F52A">
            <wp:simplePos x="0" y="0"/>
            <wp:positionH relativeFrom="column">
              <wp:posOffset>4903642</wp:posOffset>
            </wp:positionH>
            <wp:positionV relativeFrom="paragraph">
              <wp:posOffset>85090</wp:posOffset>
            </wp:positionV>
            <wp:extent cx="1447165" cy="816610"/>
            <wp:effectExtent l="0" t="0" r="635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DD5" w:rsidRPr="00526979">
        <w:rPr>
          <w:sz w:val="44"/>
          <w:szCs w:val="44"/>
        </w:rPr>
        <w:t xml:space="preserve">Label </w:t>
      </w:r>
      <w:r w:rsidR="002D4036">
        <w:rPr>
          <w:sz w:val="44"/>
          <w:szCs w:val="44"/>
        </w:rPr>
        <w:t xml:space="preserve">primary pink top tube and </w:t>
      </w:r>
      <w:r w:rsidR="00646DD5" w:rsidRPr="00526979">
        <w:rPr>
          <w:sz w:val="44"/>
          <w:szCs w:val="44"/>
        </w:rPr>
        <w:t xml:space="preserve">cell </w:t>
      </w:r>
    </w:p>
    <w:p w:rsidR="002D4036" w:rsidRDefault="002D4036" w:rsidP="002D4036">
      <w:pPr>
        <w:spacing w:after="0" w:line="240" w:lineRule="auto"/>
        <w:ind w:firstLine="720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suspension</w:t>
      </w:r>
      <w:proofErr w:type="gramEnd"/>
      <w:r>
        <w:rPr>
          <w:sz w:val="44"/>
          <w:szCs w:val="44"/>
        </w:rPr>
        <w:t xml:space="preserve"> with patient’s </w:t>
      </w:r>
      <w:r w:rsidR="00646DD5" w:rsidRPr="002D4036">
        <w:rPr>
          <w:sz w:val="44"/>
          <w:szCs w:val="44"/>
        </w:rPr>
        <w:t xml:space="preserve">large </w:t>
      </w:r>
    </w:p>
    <w:p w:rsidR="00646DD5" w:rsidRPr="00EA385C" w:rsidRDefault="00972FA4" w:rsidP="002D4036">
      <w:pPr>
        <w:spacing w:after="0" w:line="240" w:lineRule="auto"/>
        <w:ind w:firstLine="720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proofErr w:type="gramStart"/>
      <w:r w:rsidR="00646DD5" w:rsidRPr="00EA385C">
        <w:rPr>
          <w:sz w:val="44"/>
          <w:szCs w:val="44"/>
        </w:rPr>
        <w:t>barcoded</w:t>
      </w:r>
      <w:proofErr w:type="gramEnd"/>
      <w:r w:rsidR="00646DD5" w:rsidRPr="00EA385C">
        <w:rPr>
          <w:sz w:val="44"/>
          <w:szCs w:val="44"/>
        </w:rPr>
        <w:t xml:space="preserve"> label</w:t>
      </w:r>
    </w:p>
    <w:p w:rsidR="00526979" w:rsidRPr="00526979" w:rsidRDefault="00526979" w:rsidP="00526979">
      <w:pPr>
        <w:pStyle w:val="ListParagraph"/>
        <w:ind w:left="1440"/>
        <w:rPr>
          <w:sz w:val="44"/>
          <w:szCs w:val="44"/>
        </w:rPr>
      </w:pPr>
    </w:p>
    <w:p w:rsidR="002D4036" w:rsidRDefault="002D4036" w:rsidP="00526979">
      <w:pPr>
        <w:pStyle w:val="ListParagraph"/>
        <w:numPr>
          <w:ilvl w:val="0"/>
          <w:numId w:val="1"/>
        </w:numPr>
        <w:ind w:left="810" w:hanging="810"/>
        <w:rPr>
          <w:sz w:val="44"/>
          <w:szCs w:val="44"/>
        </w:rPr>
      </w:pPr>
      <w:r>
        <w:rPr>
          <w:sz w:val="44"/>
          <w:szCs w:val="44"/>
        </w:rPr>
        <w:t xml:space="preserve">Label typing tubes, at a minimum, </w:t>
      </w:r>
      <w:r w:rsidR="00646DD5" w:rsidRPr="00526979">
        <w:rPr>
          <w:sz w:val="44"/>
          <w:szCs w:val="44"/>
        </w:rPr>
        <w:t xml:space="preserve">with the patient’s  initials in addition to the reagent name abbreviation – </w:t>
      </w:r>
      <w:r w:rsidR="00526979">
        <w:rPr>
          <w:sz w:val="44"/>
          <w:szCs w:val="44"/>
        </w:rPr>
        <w:t xml:space="preserve">  </w:t>
      </w:r>
      <w:r w:rsidR="00646DD5" w:rsidRPr="00526979">
        <w:rPr>
          <w:sz w:val="44"/>
          <w:szCs w:val="44"/>
        </w:rPr>
        <w:t>A, B, D</w:t>
      </w:r>
      <w:r>
        <w:rPr>
          <w:sz w:val="44"/>
          <w:szCs w:val="44"/>
        </w:rPr>
        <w:t xml:space="preserve"> </w:t>
      </w:r>
      <w:bookmarkStart w:id="0" w:name="_GoBack"/>
      <w:bookmarkEnd w:id="0"/>
    </w:p>
    <w:p w:rsidR="00646DD5" w:rsidRPr="00526979" w:rsidRDefault="002D4036" w:rsidP="002D4036">
      <w:pPr>
        <w:pStyle w:val="ListParagraph"/>
        <w:ind w:left="810"/>
        <w:rPr>
          <w:sz w:val="44"/>
          <w:szCs w:val="44"/>
        </w:rPr>
      </w:pPr>
      <w:r>
        <w:rPr>
          <w:sz w:val="44"/>
          <w:szCs w:val="44"/>
        </w:rPr>
        <w:t>(</w:t>
      </w:r>
      <w:proofErr w:type="gramStart"/>
      <w:r>
        <w:rPr>
          <w:sz w:val="44"/>
          <w:szCs w:val="44"/>
        </w:rPr>
        <w:t>name</w:t>
      </w:r>
      <w:proofErr w:type="gramEnd"/>
      <w:r>
        <w:rPr>
          <w:sz w:val="44"/>
          <w:szCs w:val="44"/>
        </w:rPr>
        <w:t xml:space="preserve"> and DOB/ labels can also be used)</w:t>
      </w:r>
    </w:p>
    <w:p w:rsidR="00526979" w:rsidRPr="00526979" w:rsidRDefault="00526979" w:rsidP="00526979">
      <w:pPr>
        <w:pStyle w:val="ListParagraph"/>
        <w:ind w:left="1440"/>
        <w:rPr>
          <w:sz w:val="44"/>
          <w:szCs w:val="44"/>
        </w:rPr>
      </w:pPr>
    </w:p>
    <w:p w:rsidR="00697B7C" w:rsidRDefault="00526979" w:rsidP="00697B7C">
      <w:pPr>
        <w:pStyle w:val="ListParagraph"/>
        <w:numPr>
          <w:ilvl w:val="0"/>
          <w:numId w:val="1"/>
        </w:numPr>
        <w:ind w:left="810" w:hanging="810"/>
        <w:rPr>
          <w:sz w:val="44"/>
          <w:szCs w:val="44"/>
        </w:rPr>
      </w:pPr>
      <w:r w:rsidRPr="00526979">
        <w:rPr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48225334" wp14:editId="67DEDC83">
            <wp:simplePos x="0" y="0"/>
            <wp:positionH relativeFrom="column">
              <wp:posOffset>5349361</wp:posOffset>
            </wp:positionH>
            <wp:positionV relativeFrom="paragraph">
              <wp:posOffset>154062</wp:posOffset>
            </wp:positionV>
            <wp:extent cx="1001949" cy="656867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949" cy="656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DD5" w:rsidRPr="00526979">
        <w:rPr>
          <w:sz w:val="44"/>
          <w:szCs w:val="44"/>
        </w:rPr>
        <w:t xml:space="preserve">Label gel card with patient name and </w:t>
      </w:r>
      <w:r w:rsidR="00646DD5" w:rsidRPr="00697B7C">
        <w:rPr>
          <w:sz w:val="44"/>
          <w:szCs w:val="44"/>
        </w:rPr>
        <w:t xml:space="preserve">date </w:t>
      </w:r>
    </w:p>
    <w:p w:rsidR="00646DD5" w:rsidRPr="00697B7C" w:rsidRDefault="00646DD5" w:rsidP="00697B7C">
      <w:pPr>
        <w:pStyle w:val="ListParagraph"/>
        <w:ind w:left="810"/>
        <w:rPr>
          <w:sz w:val="44"/>
          <w:szCs w:val="44"/>
        </w:rPr>
      </w:pPr>
      <w:proofErr w:type="gramStart"/>
      <w:r w:rsidRPr="00697B7C">
        <w:rPr>
          <w:sz w:val="44"/>
          <w:szCs w:val="44"/>
        </w:rPr>
        <w:t>of</w:t>
      </w:r>
      <w:proofErr w:type="gramEnd"/>
      <w:r w:rsidRPr="00697B7C">
        <w:rPr>
          <w:sz w:val="44"/>
          <w:szCs w:val="44"/>
        </w:rPr>
        <w:t xml:space="preserve"> birth – small detail label can be used</w:t>
      </w:r>
    </w:p>
    <w:p w:rsidR="00526979" w:rsidRDefault="00526979" w:rsidP="00526979">
      <w:pPr>
        <w:pStyle w:val="ListParagraph"/>
        <w:ind w:left="1440"/>
        <w:rPr>
          <w:sz w:val="48"/>
          <w:szCs w:val="48"/>
        </w:rPr>
      </w:pPr>
    </w:p>
    <w:p w:rsidR="002D4036" w:rsidRDefault="002D4036" w:rsidP="00526979">
      <w:pPr>
        <w:pStyle w:val="ListParagraph"/>
        <w:ind w:left="1440"/>
        <w:rPr>
          <w:sz w:val="48"/>
          <w:szCs w:val="48"/>
        </w:rPr>
      </w:pPr>
    </w:p>
    <w:p w:rsidR="00526979" w:rsidRPr="00526979" w:rsidRDefault="00526979" w:rsidP="00526979">
      <w:pPr>
        <w:pStyle w:val="ListParagraph"/>
        <w:ind w:left="1440" w:hanging="630"/>
        <w:rPr>
          <w:sz w:val="36"/>
          <w:szCs w:val="36"/>
        </w:rPr>
      </w:pPr>
      <w:r w:rsidRPr="00526979">
        <w:rPr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356ECDCF" wp14:editId="76DA6154">
            <wp:simplePos x="0" y="0"/>
            <wp:positionH relativeFrom="column">
              <wp:posOffset>3617825</wp:posOffset>
            </wp:positionH>
            <wp:positionV relativeFrom="paragraph">
              <wp:posOffset>88265</wp:posOffset>
            </wp:positionV>
            <wp:extent cx="839908" cy="739302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908" cy="739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979">
        <w:rPr>
          <w:sz w:val="36"/>
          <w:szCs w:val="36"/>
        </w:rPr>
        <w:t xml:space="preserve">If this label is used, date of birth </w:t>
      </w:r>
    </w:p>
    <w:p w:rsidR="00526979" w:rsidRPr="00526979" w:rsidRDefault="00526979" w:rsidP="00526979">
      <w:pPr>
        <w:pStyle w:val="ListParagraph"/>
        <w:ind w:left="1440" w:hanging="630"/>
        <w:rPr>
          <w:sz w:val="36"/>
          <w:szCs w:val="36"/>
        </w:rPr>
      </w:pPr>
      <w:proofErr w:type="gramStart"/>
      <w:r w:rsidRPr="00526979">
        <w:rPr>
          <w:sz w:val="36"/>
          <w:szCs w:val="36"/>
        </w:rPr>
        <w:t>must</w:t>
      </w:r>
      <w:proofErr w:type="gramEnd"/>
      <w:r w:rsidRPr="00526979">
        <w:rPr>
          <w:sz w:val="36"/>
          <w:szCs w:val="36"/>
        </w:rPr>
        <w:t xml:space="preserve"> be written on the label</w:t>
      </w:r>
    </w:p>
    <w:sectPr w:rsidR="00526979" w:rsidRPr="00526979" w:rsidSect="00526979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9C98"/>
      </v:shape>
    </w:pict>
  </w:numPicBullet>
  <w:abstractNum w:abstractNumId="0">
    <w:nsid w:val="208F3728"/>
    <w:multiLevelType w:val="hybridMultilevel"/>
    <w:tmpl w:val="33EC3D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D5"/>
    <w:rsid w:val="002D4036"/>
    <w:rsid w:val="00526979"/>
    <w:rsid w:val="00646DD5"/>
    <w:rsid w:val="00697B7C"/>
    <w:rsid w:val="00871376"/>
    <w:rsid w:val="008B0668"/>
    <w:rsid w:val="00972FA4"/>
    <w:rsid w:val="00AC7825"/>
    <w:rsid w:val="00EA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UnityPoint Health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Bembenek, June S.</dc:creator>
  <cp:lastModifiedBy>Bembenek, June S.</cp:lastModifiedBy>
  <cp:revision>3</cp:revision>
  <cp:lastPrinted>2018-07-27T17:30:00Z</cp:lastPrinted>
  <dcterms:created xsi:type="dcterms:W3CDTF">2018-07-27T18:32:00Z</dcterms:created>
  <dcterms:modified xsi:type="dcterms:W3CDTF">2018-07-27T18:35:00Z</dcterms:modified>
</cp:coreProperties>
</file>