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91" w:rsidRDefault="00983B37" w:rsidP="00A978BC">
      <w:pPr>
        <w:spacing w:after="0"/>
        <w:rPr>
          <w:sz w:val="24"/>
          <w:szCs w:val="24"/>
        </w:rPr>
      </w:pPr>
      <w:r>
        <w:rPr>
          <w:sz w:val="24"/>
          <w:szCs w:val="24"/>
        </w:rPr>
        <w:t>Blood Bank Memo</w:t>
      </w:r>
    </w:p>
    <w:p w:rsidR="00A978BC" w:rsidRDefault="00A978BC" w:rsidP="00A978BC">
      <w:pPr>
        <w:spacing w:after="0"/>
        <w:rPr>
          <w:sz w:val="24"/>
          <w:szCs w:val="24"/>
        </w:rPr>
      </w:pPr>
    </w:p>
    <w:p w:rsidR="00983B37" w:rsidRDefault="00983B37" w:rsidP="00A978BC">
      <w:pPr>
        <w:spacing w:after="0"/>
        <w:rPr>
          <w:sz w:val="24"/>
          <w:szCs w:val="24"/>
        </w:rPr>
      </w:pPr>
      <w:r>
        <w:rPr>
          <w:sz w:val="24"/>
          <w:szCs w:val="24"/>
        </w:rPr>
        <w:t xml:space="preserve">To: All Blood Bank </w:t>
      </w:r>
    </w:p>
    <w:p w:rsidR="00983B37" w:rsidRDefault="00983B37" w:rsidP="00A978BC">
      <w:pPr>
        <w:spacing w:after="0"/>
        <w:rPr>
          <w:sz w:val="24"/>
          <w:szCs w:val="24"/>
        </w:rPr>
      </w:pPr>
    </w:p>
    <w:p w:rsidR="00983B37" w:rsidRDefault="00983B37" w:rsidP="00A978BC">
      <w:pPr>
        <w:spacing w:after="0"/>
        <w:rPr>
          <w:sz w:val="24"/>
          <w:szCs w:val="24"/>
        </w:rPr>
      </w:pPr>
      <w:bookmarkStart w:id="0" w:name="_GoBack"/>
      <w:bookmarkEnd w:id="0"/>
      <w:r>
        <w:rPr>
          <w:sz w:val="24"/>
          <w:szCs w:val="24"/>
        </w:rPr>
        <w:t>11/3/14</w:t>
      </w:r>
    </w:p>
    <w:p w:rsidR="00983B37" w:rsidRDefault="00983B37" w:rsidP="00A978BC">
      <w:pPr>
        <w:spacing w:after="0"/>
        <w:rPr>
          <w:sz w:val="24"/>
          <w:szCs w:val="24"/>
        </w:rPr>
      </w:pPr>
      <w:r>
        <w:rPr>
          <w:sz w:val="24"/>
          <w:szCs w:val="24"/>
        </w:rPr>
        <w:t>Re: Use of Panel cells</w:t>
      </w:r>
    </w:p>
    <w:p w:rsidR="00983B37" w:rsidRDefault="00983B37" w:rsidP="00A978BC">
      <w:pPr>
        <w:spacing w:after="0"/>
        <w:rPr>
          <w:sz w:val="24"/>
          <w:szCs w:val="24"/>
        </w:rPr>
      </w:pPr>
    </w:p>
    <w:p w:rsidR="00983B37" w:rsidRDefault="00983B37" w:rsidP="00A978BC">
      <w:pPr>
        <w:spacing w:after="0"/>
        <w:rPr>
          <w:b/>
          <w:sz w:val="24"/>
          <w:szCs w:val="24"/>
          <w:u w:val="single"/>
        </w:rPr>
      </w:pPr>
      <w:r>
        <w:rPr>
          <w:sz w:val="24"/>
          <w:szCs w:val="24"/>
        </w:rPr>
        <w:t xml:space="preserve">I know this may be a change in what everyone is used to, but I would like to make a few changes effective </w:t>
      </w:r>
      <w:r>
        <w:rPr>
          <w:b/>
          <w:sz w:val="24"/>
          <w:szCs w:val="24"/>
          <w:u w:val="single"/>
        </w:rPr>
        <w:t>11/</w:t>
      </w:r>
      <w:r w:rsidR="00A978BC">
        <w:rPr>
          <w:b/>
          <w:sz w:val="24"/>
          <w:szCs w:val="24"/>
          <w:u w:val="single"/>
        </w:rPr>
        <w:t>7/14.</w:t>
      </w:r>
    </w:p>
    <w:p w:rsidR="00A978BC" w:rsidRDefault="00A978BC" w:rsidP="00A978BC">
      <w:pPr>
        <w:spacing w:after="0"/>
        <w:rPr>
          <w:sz w:val="24"/>
          <w:szCs w:val="24"/>
        </w:rPr>
      </w:pPr>
    </w:p>
    <w:p w:rsidR="00A978BC" w:rsidRDefault="00A978BC" w:rsidP="00A978BC">
      <w:pPr>
        <w:spacing w:after="0"/>
        <w:rPr>
          <w:sz w:val="24"/>
          <w:szCs w:val="24"/>
        </w:rPr>
      </w:pPr>
      <w:r>
        <w:rPr>
          <w:sz w:val="24"/>
          <w:szCs w:val="24"/>
        </w:rPr>
        <w:t xml:space="preserve">For units:  </w:t>
      </w:r>
    </w:p>
    <w:p w:rsidR="00A978BC" w:rsidRPr="00A978BC" w:rsidRDefault="00A978BC" w:rsidP="00A978BC">
      <w:pPr>
        <w:pStyle w:val="ListParagraph"/>
        <w:numPr>
          <w:ilvl w:val="0"/>
          <w:numId w:val="2"/>
        </w:numPr>
        <w:spacing w:after="0"/>
        <w:rPr>
          <w:sz w:val="24"/>
          <w:szCs w:val="24"/>
        </w:rPr>
      </w:pPr>
      <w:proofErr w:type="gramStart"/>
      <w:r w:rsidRPr="00A978BC">
        <w:rPr>
          <w:sz w:val="24"/>
          <w:szCs w:val="24"/>
        </w:rPr>
        <w:t>antigen</w:t>
      </w:r>
      <w:proofErr w:type="gramEnd"/>
      <w:r w:rsidRPr="00A978BC">
        <w:rPr>
          <w:sz w:val="24"/>
          <w:szCs w:val="24"/>
        </w:rPr>
        <w:t xml:space="preserve"> typing QC should have </w:t>
      </w:r>
      <w:r w:rsidRPr="00A978BC">
        <w:rPr>
          <w:b/>
          <w:sz w:val="24"/>
          <w:szCs w:val="24"/>
        </w:rPr>
        <w:t>in date</w:t>
      </w:r>
      <w:r w:rsidRPr="00A978BC">
        <w:rPr>
          <w:sz w:val="24"/>
          <w:szCs w:val="24"/>
        </w:rPr>
        <w:t xml:space="preserve"> panel cells used.</w:t>
      </w:r>
    </w:p>
    <w:p w:rsidR="00A978BC" w:rsidRDefault="00A978BC" w:rsidP="00A978BC">
      <w:pPr>
        <w:spacing w:after="0"/>
        <w:rPr>
          <w:sz w:val="24"/>
          <w:szCs w:val="24"/>
        </w:rPr>
      </w:pPr>
    </w:p>
    <w:p w:rsidR="00A978BC" w:rsidRDefault="00A978BC" w:rsidP="00A978BC">
      <w:pPr>
        <w:spacing w:after="0"/>
        <w:rPr>
          <w:sz w:val="24"/>
          <w:szCs w:val="24"/>
        </w:rPr>
      </w:pPr>
      <w:r>
        <w:rPr>
          <w:sz w:val="24"/>
          <w:szCs w:val="24"/>
        </w:rPr>
        <w:t xml:space="preserve">For patients:  </w:t>
      </w:r>
    </w:p>
    <w:p w:rsidR="00A978BC" w:rsidRPr="00A978BC" w:rsidRDefault="00A978BC" w:rsidP="00A978BC">
      <w:pPr>
        <w:pStyle w:val="ListParagraph"/>
        <w:numPr>
          <w:ilvl w:val="0"/>
          <w:numId w:val="1"/>
        </w:numPr>
        <w:spacing w:after="0"/>
        <w:rPr>
          <w:sz w:val="24"/>
          <w:szCs w:val="24"/>
        </w:rPr>
      </w:pPr>
      <w:r>
        <w:rPr>
          <w:b/>
          <w:sz w:val="24"/>
          <w:szCs w:val="24"/>
        </w:rPr>
        <w:t>In date</w:t>
      </w:r>
      <w:r>
        <w:rPr>
          <w:sz w:val="24"/>
          <w:szCs w:val="24"/>
        </w:rPr>
        <w:t xml:space="preserve"> panel cells should be used for antigen </w:t>
      </w:r>
      <w:proofErr w:type="spellStart"/>
      <w:r>
        <w:rPr>
          <w:sz w:val="24"/>
          <w:szCs w:val="24"/>
        </w:rPr>
        <w:t>typings</w:t>
      </w:r>
      <w:proofErr w:type="spellEnd"/>
      <w:r>
        <w:rPr>
          <w:sz w:val="24"/>
          <w:szCs w:val="24"/>
        </w:rPr>
        <w:t>.</w:t>
      </w:r>
    </w:p>
    <w:p w:rsidR="00A978BC" w:rsidRDefault="00A978BC" w:rsidP="00A978BC">
      <w:pPr>
        <w:pStyle w:val="ListParagraph"/>
        <w:numPr>
          <w:ilvl w:val="0"/>
          <w:numId w:val="1"/>
        </w:numPr>
        <w:spacing w:after="0"/>
        <w:rPr>
          <w:sz w:val="24"/>
          <w:szCs w:val="24"/>
        </w:rPr>
      </w:pPr>
      <w:r>
        <w:rPr>
          <w:b/>
          <w:sz w:val="24"/>
          <w:szCs w:val="24"/>
        </w:rPr>
        <w:t xml:space="preserve">In date </w:t>
      </w:r>
      <w:r>
        <w:rPr>
          <w:sz w:val="24"/>
          <w:szCs w:val="24"/>
        </w:rPr>
        <w:t>panel cells should be used for manual screens and selected cell panels.</w:t>
      </w:r>
    </w:p>
    <w:p w:rsidR="00A978BC" w:rsidRPr="00A978BC" w:rsidRDefault="00A978BC" w:rsidP="00A978BC">
      <w:pPr>
        <w:pStyle w:val="ListParagraph"/>
        <w:numPr>
          <w:ilvl w:val="0"/>
          <w:numId w:val="1"/>
        </w:numPr>
        <w:spacing w:after="0"/>
        <w:rPr>
          <w:sz w:val="24"/>
          <w:szCs w:val="24"/>
        </w:rPr>
      </w:pPr>
      <w:r>
        <w:rPr>
          <w:sz w:val="24"/>
          <w:szCs w:val="24"/>
        </w:rPr>
        <w:t>For selected cells, please add the expiration date of all expired cells to the panel as shown below.</w:t>
      </w:r>
    </w:p>
    <w:p w:rsidR="00A978BC" w:rsidRDefault="00A978BC" w:rsidP="00A978BC">
      <w:pPr>
        <w:spacing w:after="0"/>
        <w:rPr>
          <w:sz w:val="24"/>
          <w:szCs w:val="24"/>
        </w:rPr>
      </w:pPr>
    </w:p>
    <w:p w:rsidR="00A978BC" w:rsidRDefault="00A978BC" w:rsidP="00A978BC">
      <w:pPr>
        <w:spacing w:after="0"/>
        <w:rPr>
          <w:sz w:val="24"/>
          <w:szCs w:val="24"/>
        </w:rPr>
      </w:pPr>
      <w:r>
        <w:rPr>
          <w:noProof/>
        </w:rPr>
        <w:drawing>
          <wp:inline distT="0" distB="0" distL="0" distR="0" wp14:anchorId="540943BF" wp14:editId="59BA2358">
            <wp:extent cx="5943600" cy="1636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636395"/>
                    </a:xfrm>
                    <a:prstGeom prst="rect">
                      <a:avLst/>
                    </a:prstGeom>
                  </pic:spPr>
                </pic:pic>
              </a:graphicData>
            </a:graphic>
          </wp:inline>
        </w:drawing>
      </w:r>
    </w:p>
    <w:p w:rsidR="00A978BC" w:rsidRDefault="00A978BC" w:rsidP="00A978BC">
      <w:pPr>
        <w:spacing w:after="0"/>
        <w:rPr>
          <w:sz w:val="24"/>
          <w:szCs w:val="24"/>
        </w:rPr>
      </w:pPr>
    </w:p>
    <w:p w:rsidR="00A978BC" w:rsidRDefault="00A978BC" w:rsidP="00A978BC">
      <w:pPr>
        <w:spacing w:after="0"/>
        <w:rPr>
          <w:sz w:val="24"/>
          <w:szCs w:val="24"/>
        </w:rPr>
      </w:pPr>
      <w:r>
        <w:rPr>
          <w:sz w:val="24"/>
          <w:szCs w:val="24"/>
        </w:rPr>
        <w:t>Exceptions:</w:t>
      </w:r>
    </w:p>
    <w:p w:rsidR="00A978BC" w:rsidRDefault="00A978BC" w:rsidP="00A978BC">
      <w:pPr>
        <w:pStyle w:val="ListParagraph"/>
        <w:numPr>
          <w:ilvl w:val="0"/>
          <w:numId w:val="3"/>
        </w:numPr>
        <w:spacing w:after="0"/>
        <w:rPr>
          <w:sz w:val="24"/>
          <w:szCs w:val="24"/>
        </w:rPr>
      </w:pPr>
      <w:r>
        <w:rPr>
          <w:sz w:val="24"/>
          <w:szCs w:val="24"/>
        </w:rPr>
        <w:t xml:space="preserve">Antigen </w:t>
      </w:r>
      <w:proofErr w:type="spellStart"/>
      <w:r>
        <w:rPr>
          <w:sz w:val="24"/>
          <w:szCs w:val="24"/>
        </w:rPr>
        <w:t>typings</w:t>
      </w:r>
      <w:proofErr w:type="spellEnd"/>
      <w:r>
        <w:rPr>
          <w:sz w:val="24"/>
          <w:szCs w:val="24"/>
        </w:rPr>
        <w:t xml:space="preserve"> or antibody workups involving low frequency antigens/antibodies.</w:t>
      </w:r>
    </w:p>
    <w:p w:rsidR="00A978BC" w:rsidRDefault="00A978BC" w:rsidP="00A978BC">
      <w:pPr>
        <w:pStyle w:val="ListParagraph"/>
        <w:numPr>
          <w:ilvl w:val="1"/>
          <w:numId w:val="3"/>
        </w:numPr>
        <w:spacing w:after="0"/>
        <w:rPr>
          <w:sz w:val="24"/>
          <w:szCs w:val="24"/>
        </w:rPr>
      </w:pPr>
      <w:proofErr w:type="spellStart"/>
      <w:r>
        <w:rPr>
          <w:sz w:val="24"/>
          <w:szCs w:val="24"/>
        </w:rPr>
        <w:t>Yt</w:t>
      </w:r>
      <w:r>
        <w:rPr>
          <w:sz w:val="24"/>
          <w:szCs w:val="24"/>
          <w:vertAlign w:val="superscript"/>
        </w:rPr>
        <w:t>b</w:t>
      </w:r>
      <w:proofErr w:type="spellEnd"/>
      <w:r>
        <w:rPr>
          <w:sz w:val="24"/>
          <w:szCs w:val="24"/>
        </w:rPr>
        <w:t>, Co</w:t>
      </w:r>
      <w:r>
        <w:rPr>
          <w:sz w:val="24"/>
          <w:szCs w:val="24"/>
          <w:vertAlign w:val="superscript"/>
        </w:rPr>
        <w:t>b</w:t>
      </w:r>
      <w:r w:rsidR="008E05F8">
        <w:rPr>
          <w:sz w:val="24"/>
          <w:szCs w:val="24"/>
        </w:rPr>
        <w:t>, Go</w:t>
      </w:r>
      <w:r w:rsidR="008E05F8">
        <w:rPr>
          <w:sz w:val="24"/>
          <w:szCs w:val="24"/>
          <w:vertAlign w:val="superscript"/>
        </w:rPr>
        <w:t>a</w:t>
      </w:r>
      <w:r w:rsidR="008E05F8">
        <w:rPr>
          <w:sz w:val="24"/>
          <w:szCs w:val="24"/>
        </w:rPr>
        <w:t xml:space="preserve">, He, </w:t>
      </w:r>
      <w:proofErr w:type="spellStart"/>
      <w:r w:rsidR="008E05F8">
        <w:rPr>
          <w:sz w:val="24"/>
          <w:szCs w:val="24"/>
        </w:rPr>
        <w:t>Do</w:t>
      </w:r>
      <w:r w:rsidR="008E05F8">
        <w:rPr>
          <w:sz w:val="24"/>
          <w:szCs w:val="24"/>
          <w:vertAlign w:val="superscript"/>
        </w:rPr>
        <w:t>a</w:t>
      </w:r>
      <w:proofErr w:type="spellEnd"/>
      <w:r w:rsidR="008E05F8">
        <w:rPr>
          <w:sz w:val="24"/>
          <w:szCs w:val="24"/>
        </w:rPr>
        <w:t>, Do</w:t>
      </w:r>
      <w:r w:rsidR="008E05F8">
        <w:rPr>
          <w:sz w:val="24"/>
          <w:szCs w:val="24"/>
          <w:vertAlign w:val="superscript"/>
        </w:rPr>
        <w:t>b</w:t>
      </w:r>
      <w:r w:rsidR="008E05F8">
        <w:rPr>
          <w:sz w:val="24"/>
          <w:szCs w:val="24"/>
        </w:rPr>
        <w:t xml:space="preserve">, </w:t>
      </w:r>
      <w:proofErr w:type="spellStart"/>
      <w:r w:rsidR="008E05F8" w:rsidRPr="008E05F8">
        <w:rPr>
          <w:sz w:val="24"/>
          <w:szCs w:val="24"/>
        </w:rPr>
        <w:t>Kp</w:t>
      </w:r>
      <w:r w:rsidR="008E05F8">
        <w:rPr>
          <w:sz w:val="24"/>
          <w:szCs w:val="24"/>
          <w:vertAlign w:val="superscript"/>
        </w:rPr>
        <w:t>a</w:t>
      </w:r>
      <w:proofErr w:type="spellEnd"/>
      <w:r w:rsidR="008E05F8">
        <w:rPr>
          <w:sz w:val="24"/>
          <w:szCs w:val="24"/>
        </w:rPr>
        <w:t xml:space="preserve">, </w:t>
      </w:r>
      <w:proofErr w:type="spellStart"/>
      <w:r w:rsidR="008E05F8">
        <w:rPr>
          <w:sz w:val="24"/>
          <w:szCs w:val="24"/>
        </w:rPr>
        <w:t>Js</w:t>
      </w:r>
      <w:r w:rsidR="008E05F8">
        <w:rPr>
          <w:sz w:val="24"/>
          <w:szCs w:val="24"/>
          <w:vertAlign w:val="superscript"/>
        </w:rPr>
        <w:t>a</w:t>
      </w:r>
      <w:proofErr w:type="spellEnd"/>
      <w:proofErr w:type="gramStart"/>
      <w:r w:rsidR="008E05F8">
        <w:rPr>
          <w:sz w:val="24"/>
          <w:szCs w:val="24"/>
        </w:rPr>
        <w:t xml:space="preserve">,  </w:t>
      </w:r>
      <w:r w:rsidR="008E05F8" w:rsidRPr="008E05F8">
        <w:rPr>
          <w:sz w:val="24"/>
          <w:szCs w:val="24"/>
        </w:rPr>
        <w:t>etc</w:t>
      </w:r>
      <w:proofErr w:type="gramEnd"/>
      <w:r w:rsidR="008E05F8">
        <w:rPr>
          <w:sz w:val="24"/>
          <w:szCs w:val="24"/>
        </w:rPr>
        <w:t xml:space="preserve">. </w:t>
      </w:r>
    </w:p>
    <w:p w:rsidR="008E05F8" w:rsidRDefault="008E05F8" w:rsidP="008E05F8">
      <w:pPr>
        <w:pStyle w:val="ListParagraph"/>
        <w:numPr>
          <w:ilvl w:val="0"/>
          <w:numId w:val="3"/>
        </w:numPr>
        <w:spacing w:after="0"/>
        <w:rPr>
          <w:sz w:val="24"/>
          <w:szCs w:val="24"/>
        </w:rPr>
      </w:pPr>
      <w:r>
        <w:rPr>
          <w:sz w:val="24"/>
          <w:szCs w:val="24"/>
        </w:rPr>
        <w:t xml:space="preserve">Antigen </w:t>
      </w:r>
      <w:proofErr w:type="spellStart"/>
      <w:r>
        <w:rPr>
          <w:sz w:val="24"/>
          <w:szCs w:val="24"/>
        </w:rPr>
        <w:t>typings</w:t>
      </w:r>
      <w:proofErr w:type="spellEnd"/>
      <w:r>
        <w:rPr>
          <w:sz w:val="24"/>
          <w:szCs w:val="24"/>
        </w:rPr>
        <w:t xml:space="preserve"> or antibody workups involving high frequency antigens/antibodies.</w:t>
      </w:r>
    </w:p>
    <w:p w:rsidR="008E05F8" w:rsidRDefault="008E05F8" w:rsidP="008E05F8">
      <w:pPr>
        <w:pStyle w:val="ListParagraph"/>
        <w:numPr>
          <w:ilvl w:val="1"/>
          <w:numId w:val="3"/>
        </w:numPr>
        <w:spacing w:after="0"/>
        <w:rPr>
          <w:sz w:val="24"/>
          <w:szCs w:val="24"/>
        </w:rPr>
      </w:pPr>
      <w:proofErr w:type="spellStart"/>
      <w:r>
        <w:rPr>
          <w:sz w:val="24"/>
          <w:szCs w:val="24"/>
        </w:rPr>
        <w:t>Yt</w:t>
      </w:r>
      <w:r>
        <w:rPr>
          <w:sz w:val="24"/>
          <w:szCs w:val="24"/>
          <w:vertAlign w:val="superscript"/>
        </w:rPr>
        <w:t>a</w:t>
      </w:r>
      <w:proofErr w:type="spellEnd"/>
      <w:r>
        <w:rPr>
          <w:sz w:val="24"/>
          <w:szCs w:val="24"/>
        </w:rPr>
        <w:t xml:space="preserve">, </w:t>
      </w:r>
      <w:proofErr w:type="spellStart"/>
      <w:r>
        <w:rPr>
          <w:sz w:val="24"/>
          <w:szCs w:val="24"/>
        </w:rPr>
        <w:t>Co</w:t>
      </w:r>
      <w:r>
        <w:rPr>
          <w:sz w:val="24"/>
          <w:szCs w:val="24"/>
          <w:vertAlign w:val="superscript"/>
        </w:rPr>
        <w:t>a</w:t>
      </w:r>
      <w:proofErr w:type="spellEnd"/>
      <w:r>
        <w:rPr>
          <w:sz w:val="24"/>
          <w:szCs w:val="24"/>
        </w:rPr>
        <w:t xml:space="preserve">, HTLAs, U, k, </w:t>
      </w:r>
      <w:proofErr w:type="spellStart"/>
      <w:r>
        <w:rPr>
          <w:sz w:val="24"/>
          <w:szCs w:val="24"/>
        </w:rPr>
        <w:t>Js</w:t>
      </w:r>
      <w:r>
        <w:rPr>
          <w:sz w:val="24"/>
          <w:szCs w:val="24"/>
          <w:vertAlign w:val="superscript"/>
        </w:rPr>
        <w:t>b</w:t>
      </w:r>
      <w:proofErr w:type="spellEnd"/>
      <w:r>
        <w:rPr>
          <w:sz w:val="24"/>
          <w:szCs w:val="24"/>
        </w:rPr>
        <w:t xml:space="preserve">, </w:t>
      </w:r>
      <w:proofErr w:type="spellStart"/>
      <w:r>
        <w:rPr>
          <w:sz w:val="24"/>
          <w:szCs w:val="24"/>
        </w:rPr>
        <w:t>Kp</w:t>
      </w:r>
      <w:r>
        <w:rPr>
          <w:sz w:val="24"/>
          <w:szCs w:val="24"/>
          <w:vertAlign w:val="superscript"/>
        </w:rPr>
        <w:t>b</w:t>
      </w:r>
      <w:proofErr w:type="spellEnd"/>
      <w:r>
        <w:rPr>
          <w:sz w:val="24"/>
          <w:szCs w:val="24"/>
        </w:rPr>
        <w:t>, etc.</w:t>
      </w:r>
    </w:p>
    <w:p w:rsidR="008E05F8" w:rsidRDefault="008E05F8" w:rsidP="008E05F8">
      <w:pPr>
        <w:spacing w:after="0"/>
        <w:rPr>
          <w:sz w:val="24"/>
          <w:szCs w:val="24"/>
        </w:rPr>
      </w:pPr>
    </w:p>
    <w:p w:rsidR="008E05F8" w:rsidRPr="008E05F8" w:rsidRDefault="008E05F8" w:rsidP="008E05F8">
      <w:pPr>
        <w:spacing w:after="0"/>
        <w:rPr>
          <w:sz w:val="24"/>
          <w:szCs w:val="24"/>
        </w:rPr>
      </w:pPr>
      <w:r>
        <w:rPr>
          <w:sz w:val="24"/>
          <w:szCs w:val="24"/>
        </w:rPr>
        <w:t xml:space="preserve">This is a best practice guideline.  The best way to practice this is to ask if you could find this in an in date panel, then you should use an in date panel.  If you can’t, then use an out of date </w:t>
      </w:r>
      <w:proofErr w:type="gramStart"/>
      <w:r>
        <w:rPr>
          <w:sz w:val="24"/>
          <w:szCs w:val="24"/>
        </w:rPr>
        <w:t>panel</w:t>
      </w:r>
      <w:proofErr w:type="gramEnd"/>
      <w:r>
        <w:rPr>
          <w:sz w:val="24"/>
          <w:szCs w:val="24"/>
        </w:rPr>
        <w:t>.</w:t>
      </w:r>
    </w:p>
    <w:sectPr w:rsidR="008E05F8" w:rsidRPr="008E0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D1E"/>
    <w:multiLevelType w:val="hybridMultilevel"/>
    <w:tmpl w:val="0496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3456F"/>
    <w:multiLevelType w:val="hybridMultilevel"/>
    <w:tmpl w:val="120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A4F03"/>
    <w:multiLevelType w:val="hybridMultilevel"/>
    <w:tmpl w:val="F514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37"/>
    <w:rsid w:val="00283591"/>
    <w:rsid w:val="008E05F8"/>
    <w:rsid w:val="00983B37"/>
    <w:rsid w:val="00A9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BC"/>
    <w:pPr>
      <w:ind w:left="720"/>
      <w:contextualSpacing/>
    </w:pPr>
  </w:style>
  <w:style w:type="paragraph" w:styleId="BalloonText">
    <w:name w:val="Balloon Text"/>
    <w:basedOn w:val="Normal"/>
    <w:link w:val="BalloonTextChar"/>
    <w:uiPriority w:val="99"/>
    <w:semiHidden/>
    <w:unhideWhenUsed/>
    <w:rsid w:val="00A9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BC"/>
    <w:pPr>
      <w:ind w:left="720"/>
      <w:contextualSpacing/>
    </w:pPr>
  </w:style>
  <w:style w:type="paragraph" w:styleId="BalloonText">
    <w:name w:val="Balloon Text"/>
    <w:basedOn w:val="Normal"/>
    <w:link w:val="BalloonTextChar"/>
    <w:uiPriority w:val="99"/>
    <w:semiHidden/>
    <w:unhideWhenUsed/>
    <w:rsid w:val="00A9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2014-11-03T15:01:00Z</dcterms:created>
  <dcterms:modified xsi:type="dcterms:W3CDTF">2014-11-03T15:48:00Z</dcterms:modified>
</cp:coreProperties>
</file>