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28" w:rsidRPr="00B45C80" w:rsidRDefault="00B45C80">
      <w:pPr>
        <w:pStyle w:val="Title"/>
        <w:rPr>
          <w:sz w:val="28"/>
        </w:rPr>
      </w:pPr>
      <w:bookmarkStart w:id="0" w:name="_GoBack"/>
      <w:bookmarkEnd w:id="0"/>
      <w:permStart w:id="704781694" w:edGrp="everyone"/>
      <w:permEnd w:id="704781694"/>
      <w:r w:rsidRPr="00B45C80">
        <w:rPr>
          <w:sz w:val="28"/>
        </w:rPr>
        <w:t>BBBP 4.0-</w:t>
      </w:r>
      <w:r w:rsidR="00446AFD" w:rsidRPr="00B45C80">
        <w:rPr>
          <w:sz w:val="28"/>
        </w:rPr>
        <w:t xml:space="preserve">Entering </w:t>
      </w:r>
      <w:r w:rsidR="00D775B6" w:rsidRPr="00B45C80">
        <w:rPr>
          <w:sz w:val="28"/>
        </w:rPr>
        <w:t>Blood, Blood</w:t>
      </w:r>
      <w:r w:rsidR="00446AFD" w:rsidRPr="00B45C80">
        <w:rPr>
          <w:sz w:val="28"/>
        </w:rPr>
        <w:t xml:space="preserve"> Products</w:t>
      </w:r>
      <w:r w:rsidR="00ED13DF" w:rsidRPr="00B45C80">
        <w:rPr>
          <w:sz w:val="28"/>
        </w:rPr>
        <w:t xml:space="preserve"> and Tissues</w:t>
      </w:r>
      <w:r w:rsidR="00446AFD" w:rsidRPr="00B45C80">
        <w:rPr>
          <w:sz w:val="28"/>
        </w:rPr>
        <w:t xml:space="preserve"> into the Blood Bank </w:t>
      </w:r>
      <w:proofErr w:type="spellStart"/>
      <w:r w:rsidR="00446AFD" w:rsidRPr="00B45C80">
        <w:rPr>
          <w:sz w:val="28"/>
        </w:rPr>
        <w:t>Meditech</w:t>
      </w:r>
      <w:proofErr w:type="spellEnd"/>
      <w:r w:rsidR="00446AFD" w:rsidRPr="00B45C80">
        <w:rPr>
          <w:sz w:val="28"/>
        </w:rPr>
        <w:t xml:space="preserve"> System</w:t>
      </w:r>
    </w:p>
    <w:p w:rsidR="00F04628" w:rsidRPr="00B45C80" w:rsidRDefault="00F04628">
      <w:pPr>
        <w:jc w:val="center"/>
        <w:rPr>
          <w:b/>
          <w:bCs/>
        </w:rPr>
      </w:pPr>
    </w:p>
    <w:p w:rsidR="00F04628" w:rsidRPr="00B45C80" w:rsidRDefault="00AF3AB8">
      <w:pPr>
        <w:pStyle w:val="Subtitle"/>
        <w:numPr>
          <w:ilvl w:val="0"/>
          <w:numId w:val="1"/>
        </w:numPr>
      </w:pPr>
      <w:r w:rsidRPr="00B45C80">
        <w:t>Principle</w:t>
      </w:r>
    </w:p>
    <w:p w:rsidR="00F04628" w:rsidRPr="00B45C80" w:rsidRDefault="00AF3AB8">
      <w:pPr>
        <w:pStyle w:val="BodyTextIndent"/>
      </w:pPr>
      <w:r w:rsidRPr="00B45C80">
        <w:t>All blood</w:t>
      </w:r>
      <w:r w:rsidR="00ED13DF" w:rsidRPr="00B45C80">
        <w:t>,</w:t>
      </w:r>
      <w:r w:rsidRPr="00B45C80">
        <w:t xml:space="preserve"> blood products</w:t>
      </w:r>
      <w:r w:rsidR="00ED13DF" w:rsidRPr="00B45C80">
        <w:t xml:space="preserve"> and tissues</w:t>
      </w:r>
      <w:r w:rsidRPr="00B45C80">
        <w:t xml:space="preserve"> must be entered into the hospital computer system for future use.</w:t>
      </w:r>
      <w:r w:rsidR="0026786B" w:rsidRPr="00B45C80">
        <w:t xml:space="preserve">  All products must be traceable from time of receipt to issue.</w:t>
      </w:r>
      <w:r w:rsidRPr="00B45C80">
        <w:t xml:space="preserve">  </w:t>
      </w:r>
    </w:p>
    <w:p w:rsidR="00F04628" w:rsidRPr="00B45C80" w:rsidRDefault="00F04628">
      <w:pPr>
        <w:ind w:left="1080"/>
      </w:pPr>
    </w:p>
    <w:p w:rsidR="00446AFD" w:rsidRPr="00B45C80" w:rsidRDefault="00446AFD">
      <w:pPr>
        <w:pStyle w:val="Heading1"/>
        <w:numPr>
          <w:ilvl w:val="0"/>
          <w:numId w:val="1"/>
        </w:numPr>
        <w:rPr>
          <w:bCs w:val="0"/>
        </w:rPr>
      </w:pPr>
      <w:r w:rsidRPr="00B45C80">
        <w:rPr>
          <w:bCs w:val="0"/>
        </w:rPr>
        <w:t>General Policies</w:t>
      </w:r>
    </w:p>
    <w:p w:rsidR="00446AFD" w:rsidRPr="00B45C80" w:rsidRDefault="00446AFD" w:rsidP="00446AFD">
      <w:pPr>
        <w:pStyle w:val="ListParagraph"/>
        <w:numPr>
          <w:ilvl w:val="1"/>
          <w:numId w:val="1"/>
        </w:numPr>
      </w:pPr>
      <w:r w:rsidRPr="00B45C80">
        <w:t>All blood</w:t>
      </w:r>
      <w:r w:rsidR="00ED13DF" w:rsidRPr="00B45C80">
        <w:t>,</w:t>
      </w:r>
      <w:r w:rsidRPr="00B45C80">
        <w:t xml:space="preserve"> blood products</w:t>
      </w:r>
      <w:r w:rsidR="00ED13DF" w:rsidRPr="00B45C80">
        <w:t xml:space="preserve"> and tissues</w:t>
      </w:r>
      <w:r w:rsidRPr="00B45C80">
        <w:t xml:space="preserve"> must be entered into the system prior to use.</w:t>
      </w:r>
    </w:p>
    <w:p w:rsidR="00446AFD" w:rsidRPr="00B45C80" w:rsidRDefault="00446AFD" w:rsidP="00446AFD">
      <w:pPr>
        <w:pStyle w:val="ListParagraph"/>
        <w:numPr>
          <w:ilvl w:val="1"/>
          <w:numId w:val="1"/>
        </w:numPr>
      </w:pPr>
      <w:r w:rsidRPr="00B45C80">
        <w:t xml:space="preserve">Bar codes on blood and blood products </w:t>
      </w:r>
      <w:r w:rsidR="0026786B" w:rsidRPr="00B45C80">
        <w:t>must</w:t>
      </w:r>
      <w:r w:rsidRPr="00B45C80">
        <w:t xml:space="preserve"> be used, whenever possible.</w:t>
      </w:r>
    </w:p>
    <w:p w:rsidR="00446AFD" w:rsidRPr="00B45C80" w:rsidRDefault="00446AFD" w:rsidP="00446AFD">
      <w:pPr>
        <w:pStyle w:val="ListParagraph"/>
        <w:numPr>
          <w:ilvl w:val="1"/>
          <w:numId w:val="1"/>
        </w:numPr>
      </w:pPr>
      <w:r w:rsidRPr="00B45C80">
        <w:t xml:space="preserve">As </w:t>
      </w:r>
      <w:r w:rsidR="0026786B" w:rsidRPr="00B45C80">
        <w:t>blood</w:t>
      </w:r>
      <w:r w:rsidRPr="00B45C80">
        <w:t xml:space="preserve"> products are removed from the shipping container, the unit numbers must be compared to the O &amp; D sheet for accuracy of shipment.  Any discrepancies should be brought to the attention of the supervisor or designee and the blood provider.</w:t>
      </w:r>
    </w:p>
    <w:p w:rsidR="00B45C80" w:rsidRDefault="00446AFD" w:rsidP="00446AFD">
      <w:pPr>
        <w:pStyle w:val="ListParagraph"/>
        <w:numPr>
          <w:ilvl w:val="1"/>
          <w:numId w:val="1"/>
        </w:numPr>
      </w:pPr>
      <w:r w:rsidRPr="00B45C80">
        <w:t>Acceptability of product and initials of the personnel removing products from the shipping container must be documented on the O &amp; D sheet.</w:t>
      </w:r>
    </w:p>
    <w:p w:rsidR="00B45C80" w:rsidRDefault="00B45C80" w:rsidP="00B45C80">
      <w:pPr>
        <w:pStyle w:val="ListParagraph"/>
        <w:numPr>
          <w:ilvl w:val="2"/>
          <w:numId w:val="1"/>
        </w:numPr>
      </w:pPr>
      <w:r>
        <w:t>This is to include:</w:t>
      </w:r>
    </w:p>
    <w:p w:rsidR="00B45C80" w:rsidRDefault="00B45C80" w:rsidP="00B45C80">
      <w:pPr>
        <w:pStyle w:val="ListParagraph"/>
        <w:numPr>
          <w:ilvl w:val="3"/>
          <w:numId w:val="1"/>
        </w:numPr>
      </w:pPr>
      <w:r>
        <w:t>Date received</w:t>
      </w:r>
    </w:p>
    <w:p w:rsidR="00B45C80" w:rsidRDefault="00B45C80" w:rsidP="00B45C80">
      <w:pPr>
        <w:pStyle w:val="ListParagraph"/>
        <w:numPr>
          <w:ilvl w:val="3"/>
          <w:numId w:val="1"/>
        </w:numPr>
      </w:pPr>
      <w:r>
        <w:t>Time received</w:t>
      </w:r>
    </w:p>
    <w:p w:rsidR="00446AFD" w:rsidRPr="00B45C80" w:rsidRDefault="00B45C80" w:rsidP="00B45C80">
      <w:pPr>
        <w:pStyle w:val="ListParagraph"/>
        <w:numPr>
          <w:ilvl w:val="3"/>
          <w:numId w:val="1"/>
        </w:numPr>
      </w:pPr>
      <w:r>
        <w:t>Tech initials</w:t>
      </w:r>
      <w:r w:rsidR="00547BDA" w:rsidRPr="00B45C80">
        <w:t xml:space="preserve">  </w:t>
      </w:r>
    </w:p>
    <w:p w:rsidR="00446AFD" w:rsidRPr="00B45C80" w:rsidRDefault="00446AFD" w:rsidP="00446AFD">
      <w:pPr>
        <w:pStyle w:val="ListParagraph"/>
        <w:numPr>
          <w:ilvl w:val="1"/>
          <w:numId w:val="1"/>
        </w:numPr>
      </w:pPr>
      <w:r w:rsidRPr="00B45C80">
        <w:t xml:space="preserve">Non-red cell products may be placed on the shelf for use after </w:t>
      </w:r>
      <w:r w:rsidR="00ED13DF" w:rsidRPr="00B45C80">
        <w:t xml:space="preserve">entry </w:t>
      </w:r>
      <w:r w:rsidRPr="00B45C80">
        <w:t xml:space="preserve">in the hospital computer system.  </w:t>
      </w:r>
    </w:p>
    <w:p w:rsidR="00B51C10" w:rsidRPr="00B45C80" w:rsidRDefault="00B51C10" w:rsidP="00446AFD">
      <w:pPr>
        <w:pStyle w:val="ListParagraph"/>
        <w:numPr>
          <w:ilvl w:val="1"/>
          <w:numId w:val="1"/>
        </w:numPr>
      </w:pPr>
      <w:r w:rsidRPr="00B45C80">
        <w:t>Red cell</w:t>
      </w:r>
      <w:r w:rsidR="00AF3AB8" w:rsidRPr="00B45C80">
        <w:t xml:space="preserve"> products will be placed in </w:t>
      </w:r>
      <w:r w:rsidR="0026786B" w:rsidRPr="00B45C80">
        <w:t xml:space="preserve">the </w:t>
      </w:r>
      <w:r w:rsidR="00AF3AB8" w:rsidRPr="00B45C80">
        <w:t xml:space="preserve">unprocessed refrigerator until confirmation typing is completed.  (Refer to </w:t>
      </w:r>
      <w:r w:rsidR="00B45C80">
        <w:t>BBBP 5.0-</w:t>
      </w:r>
      <w:r w:rsidR="00AF3AB8" w:rsidRPr="00B45C80">
        <w:t xml:space="preserve">Processing Blood Products in the </w:t>
      </w:r>
      <w:proofErr w:type="spellStart"/>
      <w:r w:rsidR="00AF3AB8" w:rsidRPr="00B45C80">
        <w:t>Meditech</w:t>
      </w:r>
      <w:proofErr w:type="spellEnd"/>
      <w:r w:rsidR="00AF3AB8" w:rsidRPr="00B45C80">
        <w:t xml:space="preserve"> System)</w:t>
      </w:r>
    </w:p>
    <w:p w:rsidR="00652D6A" w:rsidRPr="00B45C80" w:rsidRDefault="00652D6A" w:rsidP="00446AFD">
      <w:pPr>
        <w:pStyle w:val="ListParagraph"/>
        <w:numPr>
          <w:ilvl w:val="1"/>
          <w:numId w:val="1"/>
        </w:numPr>
      </w:pPr>
      <w:r w:rsidRPr="00B45C80">
        <w:t xml:space="preserve">Directed donor units and autologous </w:t>
      </w:r>
      <w:r w:rsidR="00562785" w:rsidRPr="00B45C80">
        <w:t>will not be accepted into inventory</w:t>
      </w:r>
      <w:r w:rsidRPr="00B45C80">
        <w:t>.</w:t>
      </w:r>
    </w:p>
    <w:p w:rsidR="00AF3AB8" w:rsidRPr="00B45C80" w:rsidRDefault="00AF3AB8" w:rsidP="00AF3AB8">
      <w:pPr>
        <w:pStyle w:val="ListParagraph"/>
        <w:ind w:left="1440"/>
      </w:pPr>
    </w:p>
    <w:p w:rsidR="00F04628" w:rsidRPr="00B45C80" w:rsidRDefault="00AF3AB8">
      <w:pPr>
        <w:pStyle w:val="Heading1"/>
        <w:numPr>
          <w:ilvl w:val="0"/>
          <w:numId w:val="1"/>
        </w:numPr>
        <w:rPr>
          <w:bCs w:val="0"/>
        </w:rPr>
      </w:pPr>
      <w:r w:rsidRPr="00B45C80">
        <w:t>Specimen Collection and Preparation</w:t>
      </w:r>
    </w:p>
    <w:p w:rsidR="00F04628" w:rsidRPr="00B45C80" w:rsidRDefault="00446AFD">
      <w:pPr>
        <w:ind w:left="1080"/>
      </w:pPr>
      <w:r w:rsidRPr="00B45C80">
        <w:t>N/A</w:t>
      </w:r>
    </w:p>
    <w:p w:rsidR="00F04628" w:rsidRPr="00B45C80" w:rsidRDefault="00F04628">
      <w:pPr>
        <w:ind w:left="1080"/>
      </w:pPr>
    </w:p>
    <w:p w:rsidR="00F04628" w:rsidRPr="00B45C80" w:rsidRDefault="00AF3AB8">
      <w:pPr>
        <w:pStyle w:val="Heading1"/>
        <w:numPr>
          <w:ilvl w:val="0"/>
          <w:numId w:val="1"/>
        </w:numPr>
        <w:rPr>
          <w:bCs w:val="0"/>
        </w:rPr>
      </w:pPr>
      <w:r w:rsidRPr="00B45C80">
        <w:t>Equipment</w:t>
      </w:r>
    </w:p>
    <w:p w:rsidR="00F04628" w:rsidRPr="00B45C80" w:rsidRDefault="00B45C80" w:rsidP="00936FD0">
      <w:pPr>
        <w:pStyle w:val="ListParagraph"/>
        <w:numPr>
          <w:ilvl w:val="1"/>
          <w:numId w:val="1"/>
        </w:numPr>
      </w:pPr>
      <w:proofErr w:type="spellStart"/>
      <w:r>
        <w:t>Meditech</w:t>
      </w:r>
      <w:proofErr w:type="spellEnd"/>
      <w:r>
        <w:t xml:space="preserve"> LIS</w:t>
      </w:r>
    </w:p>
    <w:p w:rsidR="00936FD0" w:rsidRPr="00B45C80" w:rsidRDefault="00936FD0" w:rsidP="00936FD0">
      <w:pPr>
        <w:pStyle w:val="ListParagraph"/>
        <w:ind w:left="1440"/>
      </w:pPr>
    </w:p>
    <w:p w:rsidR="00F04628" w:rsidRPr="00B45C80" w:rsidRDefault="00AF3AB8">
      <w:pPr>
        <w:pStyle w:val="Heading1"/>
        <w:numPr>
          <w:ilvl w:val="0"/>
          <w:numId w:val="1"/>
        </w:numPr>
      </w:pPr>
      <w:r w:rsidRPr="00B45C80">
        <w:t>Supplies</w:t>
      </w:r>
    </w:p>
    <w:p w:rsidR="00F04628" w:rsidRPr="00B45C80" w:rsidRDefault="00936FD0" w:rsidP="00936FD0">
      <w:pPr>
        <w:pStyle w:val="ListParagraph"/>
        <w:numPr>
          <w:ilvl w:val="1"/>
          <w:numId w:val="1"/>
        </w:numPr>
      </w:pPr>
      <w:r w:rsidRPr="00B45C80">
        <w:t>Bar code labels</w:t>
      </w:r>
    </w:p>
    <w:p w:rsidR="00936FD0" w:rsidRPr="00B45C80" w:rsidRDefault="00936FD0" w:rsidP="00936FD0">
      <w:pPr>
        <w:pStyle w:val="ListParagraph"/>
        <w:numPr>
          <w:ilvl w:val="1"/>
          <w:numId w:val="1"/>
        </w:numPr>
      </w:pPr>
      <w:r w:rsidRPr="00B45C80">
        <w:t>Test tubes</w:t>
      </w:r>
    </w:p>
    <w:p w:rsidR="00936FD0" w:rsidRPr="00B45C80" w:rsidRDefault="00936FD0" w:rsidP="00936FD0">
      <w:pPr>
        <w:pStyle w:val="ListParagraph"/>
        <w:ind w:left="1440"/>
      </w:pPr>
    </w:p>
    <w:p w:rsidR="00F04628" w:rsidRPr="00B45C80" w:rsidRDefault="00AF3AB8">
      <w:pPr>
        <w:pStyle w:val="Heading1"/>
        <w:numPr>
          <w:ilvl w:val="0"/>
          <w:numId w:val="1"/>
        </w:numPr>
        <w:rPr>
          <w:bCs w:val="0"/>
        </w:rPr>
      </w:pPr>
      <w:r w:rsidRPr="00B45C80">
        <w:t>Reagents</w:t>
      </w:r>
    </w:p>
    <w:p w:rsidR="00F04628" w:rsidRPr="00B45C80" w:rsidRDefault="00936FD0" w:rsidP="00936FD0">
      <w:pPr>
        <w:ind w:left="1080"/>
      </w:pPr>
      <w:r w:rsidRPr="00B45C80">
        <w:t>N/A</w:t>
      </w:r>
    </w:p>
    <w:p w:rsidR="00936FD0" w:rsidRPr="00B45C80" w:rsidRDefault="00936FD0" w:rsidP="00936FD0">
      <w:pPr>
        <w:ind w:left="1080"/>
      </w:pPr>
    </w:p>
    <w:p w:rsidR="00F04628" w:rsidRPr="00B45C80" w:rsidRDefault="00AF3AB8" w:rsidP="00446AFD">
      <w:pPr>
        <w:pStyle w:val="Heading2"/>
        <w:numPr>
          <w:ilvl w:val="0"/>
          <w:numId w:val="1"/>
        </w:numPr>
        <w:rPr>
          <w:bCs w:val="0"/>
        </w:rPr>
      </w:pPr>
      <w:r w:rsidRPr="00B45C80">
        <w:t>Quality Control</w:t>
      </w:r>
    </w:p>
    <w:p w:rsidR="00F04628" w:rsidRPr="00B45C80" w:rsidRDefault="00936FD0" w:rsidP="00936FD0">
      <w:pPr>
        <w:ind w:left="1080"/>
      </w:pPr>
      <w:r w:rsidRPr="00B45C80">
        <w:t>N/A</w:t>
      </w:r>
    </w:p>
    <w:p w:rsidR="00936FD0" w:rsidRPr="00B45C80" w:rsidRDefault="00936FD0" w:rsidP="00936FD0">
      <w:pPr>
        <w:ind w:left="1080"/>
      </w:pPr>
    </w:p>
    <w:p w:rsidR="00F04628" w:rsidRPr="00B45C80" w:rsidRDefault="00AF3AB8">
      <w:pPr>
        <w:pStyle w:val="Heading2"/>
        <w:numPr>
          <w:ilvl w:val="0"/>
          <w:numId w:val="1"/>
        </w:numPr>
      </w:pPr>
      <w:r w:rsidRPr="00B45C80">
        <w:lastRenderedPageBreak/>
        <w:t>Safety</w:t>
      </w:r>
    </w:p>
    <w:p w:rsidR="00F04628" w:rsidRPr="00B45C80" w:rsidRDefault="00AF3AB8">
      <w:pPr>
        <w:ind w:left="1080"/>
      </w:pPr>
      <w:r w:rsidRPr="00B45C80">
        <w:t>Refer to Chemical Hygiene and Blood Borne Pathogen Plan for Memorial Hospital Laboratory.</w:t>
      </w:r>
    </w:p>
    <w:p w:rsidR="00F04628" w:rsidRPr="00B45C80" w:rsidRDefault="00F04628">
      <w:pPr>
        <w:ind w:left="1080"/>
      </w:pPr>
    </w:p>
    <w:p w:rsidR="00F04628" w:rsidRPr="00B45C80" w:rsidRDefault="00AF3AB8">
      <w:pPr>
        <w:pStyle w:val="Heading2"/>
        <w:numPr>
          <w:ilvl w:val="0"/>
          <w:numId w:val="1"/>
        </w:numPr>
      </w:pPr>
      <w:r w:rsidRPr="00B45C80">
        <w:t>Procedure</w:t>
      </w:r>
    </w:p>
    <w:p w:rsidR="00F04628" w:rsidRPr="00B45C80" w:rsidRDefault="007D4B2E" w:rsidP="007D4B2E">
      <w:pPr>
        <w:ind w:left="1080"/>
        <w:rPr>
          <w:b/>
        </w:rPr>
      </w:pPr>
      <w:r w:rsidRPr="00B45C80">
        <w:rPr>
          <w:b/>
        </w:rPr>
        <w:t>ISBT labeled products</w:t>
      </w:r>
    </w:p>
    <w:p w:rsidR="007D4B2E" w:rsidRPr="00B45C80" w:rsidRDefault="007A3D6B" w:rsidP="007D4B2E">
      <w:pPr>
        <w:pStyle w:val="ListParagraph"/>
        <w:numPr>
          <w:ilvl w:val="1"/>
          <w:numId w:val="1"/>
        </w:numPr>
      </w:pPr>
      <w:r w:rsidRPr="00B45C80">
        <w:t xml:space="preserve">From the </w:t>
      </w:r>
      <w:r w:rsidR="00B871C3" w:rsidRPr="00B45C80">
        <w:t>main</w:t>
      </w:r>
      <w:r w:rsidRPr="00B45C80">
        <w:t xml:space="preserve"> desktop, open the BBK Unit desktop.</w:t>
      </w:r>
    </w:p>
    <w:p w:rsidR="007D4B2E" w:rsidRPr="00B45C80" w:rsidRDefault="007A3D6B" w:rsidP="007D4B2E">
      <w:pPr>
        <w:pStyle w:val="ListParagraph"/>
        <w:numPr>
          <w:ilvl w:val="1"/>
          <w:numId w:val="1"/>
        </w:numPr>
      </w:pPr>
      <w:r w:rsidRPr="00B45C80">
        <w:t>Choose the Single option on the right menu bar.</w:t>
      </w:r>
    </w:p>
    <w:p w:rsidR="007A3D6B" w:rsidRPr="00B45C80" w:rsidRDefault="00B45C80" w:rsidP="007D4B2E">
      <w:pPr>
        <w:pStyle w:val="ListParagraph"/>
        <w:numPr>
          <w:ilvl w:val="1"/>
          <w:numId w:val="1"/>
        </w:numPr>
      </w:pPr>
      <w:r>
        <w:t>Open Enter Units or Enter Units (Quick)</w:t>
      </w:r>
      <w:r w:rsidR="007A3D6B" w:rsidRPr="00B45C80">
        <w:t>.</w:t>
      </w:r>
    </w:p>
    <w:p w:rsidR="007D4B2E" w:rsidRPr="00B45C80" w:rsidRDefault="007D4B2E" w:rsidP="007D4B2E">
      <w:pPr>
        <w:pStyle w:val="ListParagraph"/>
        <w:numPr>
          <w:ilvl w:val="1"/>
          <w:numId w:val="1"/>
        </w:numPr>
      </w:pPr>
      <w:r w:rsidRPr="00B45C80">
        <w:t>Source:  Scan the ISBT unit number.  Verify source is correct.</w:t>
      </w:r>
    </w:p>
    <w:p w:rsidR="007D4B2E" w:rsidRPr="00B45C80" w:rsidRDefault="007D4B2E" w:rsidP="007D4B2E">
      <w:pPr>
        <w:pStyle w:val="ListParagraph"/>
        <w:numPr>
          <w:ilvl w:val="1"/>
          <w:numId w:val="1"/>
        </w:numPr>
      </w:pPr>
      <w:r w:rsidRPr="00B45C80">
        <w:t>Scan the following bar codes in any order:</w:t>
      </w:r>
    </w:p>
    <w:p w:rsidR="007D4B2E" w:rsidRPr="00B45C80" w:rsidRDefault="007D4B2E" w:rsidP="007D4B2E">
      <w:pPr>
        <w:pStyle w:val="ListParagraph"/>
        <w:numPr>
          <w:ilvl w:val="2"/>
          <w:numId w:val="1"/>
        </w:numPr>
      </w:pPr>
      <w:r w:rsidRPr="00B45C80">
        <w:t>ISBT unit number</w:t>
      </w:r>
      <w:r w:rsidR="00B45C80">
        <w:t xml:space="preserve"> (again)</w:t>
      </w:r>
    </w:p>
    <w:p w:rsidR="007D4B2E" w:rsidRPr="00B45C80" w:rsidRDefault="007D4B2E" w:rsidP="007D4B2E">
      <w:pPr>
        <w:pStyle w:val="ListParagraph"/>
        <w:numPr>
          <w:ilvl w:val="2"/>
          <w:numId w:val="1"/>
        </w:numPr>
      </w:pPr>
      <w:r w:rsidRPr="00B45C80">
        <w:t>ISBT product code</w:t>
      </w:r>
    </w:p>
    <w:p w:rsidR="007D4B2E" w:rsidRPr="00B45C80" w:rsidRDefault="007D4B2E" w:rsidP="007D4B2E">
      <w:pPr>
        <w:pStyle w:val="ListParagraph"/>
        <w:numPr>
          <w:ilvl w:val="2"/>
          <w:numId w:val="1"/>
        </w:numPr>
      </w:pPr>
      <w:r w:rsidRPr="00B45C80">
        <w:t>ABO/Rh</w:t>
      </w:r>
    </w:p>
    <w:p w:rsidR="007D4B2E" w:rsidRDefault="007D4B2E" w:rsidP="007D4B2E">
      <w:pPr>
        <w:pStyle w:val="ListParagraph"/>
        <w:numPr>
          <w:ilvl w:val="2"/>
          <w:numId w:val="1"/>
        </w:numPr>
      </w:pPr>
      <w:r w:rsidRPr="00B45C80">
        <w:t>Expiration Date</w:t>
      </w:r>
    </w:p>
    <w:p w:rsidR="00B45C80" w:rsidRPr="00B45C80" w:rsidRDefault="00B45C80" w:rsidP="007D4B2E">
      <w:pPr>
        <w:pStyle w:val="ListParagraph"/>
        <w:numPr>
          <w:ilvl w:val="2"/>
          <w:numId w:val="1"/>
        </w:numPr>
      </w:pPr>
      <w:r>
        <w:t>CMV negative label, if applicable.</w:t>
      </w:r>
    </w:p>
    <w:p w:rsidR="00BA091A" w:rsidRPr="00B45C80" w:rsidRDefault="00B45C80" w:rsidP="007D4B2E">
      <w:pPr>
        <w:pStyle w:val="ListParagraph"/>
        <w:numPr>
          <w:ilvl w:val="1"/>
          <w:numId w:val="1"/>
        </w:numPr>
      </w:pPr>
      <w:r>
        <w:t>Enter the</w:t>
      </w:r>
      <w:r w:rsidR="00BA091A" w:rsidRPr="00B45C80">
        <w:t xml:space="preserve"> Received Date:  Enter date received from O &amp; D sheet, if different</w:t>
      </w:r>
      <w:r w:rsidR="00042D5B" w:rsidRPr="00B45C80">
        <w:t xml:space="preserve"> from default</w:t>
      </w:r>
      <w:r w:rsidR="00BA091A" w:rsidRPr="00B45C80">
        <w:t>.</w:t>
      </w:r>
    </w:p>
    <w:p w:rsidR="00BA091A" w:rsidRPr="00B45C80" w:rsidRDefault="00B45C80" w:rsidP="007D4B2E">
      <w:pPr>
        <w:pStyle w:val="ListParagraph"/>
        <w:numPr>
          <w:ilvl w:val="1"/>
          <w:numId w:val="1"/>
        </w:numPr>
      </w:pPr>
      <w:r>
        <w:t>Enter the</w:t>
      </w:r>
      <w:r w:rsidR="00BA091A" w:rsidRPr="00B45C80">
        <w:t xml:space="preserve"> Received Time:  </w:t>
      </w:r>
      <w:r w:rsidR="006E13C3" w:rsidRPr="00B45C80">
        <w:t>Use current default time</w:t>
      </w:r>
      <w:r w:rsidR="00BA091A" w:rsidRPr="00B45C80">
        <w:t>.</w:t>
      </w:r>
    </w:p>
    <w:p w:rsidR="00BA091A" w:rsidRPr="00B45C80" w:rsidRDefault="00BA091A" w:rsidP="00BA091A">
      <w:pPr>
        <w:pStyle w:val="ListParagraph"/>
        <w:numPr>
          <w:ilvl w:val="2"/>
          <w:numId w:val="1"/>
        </w:numPr>
      </w:pPr>
      <w:r w:rsidRPr="00B45C80">
        <w:t>New date and time will remain until menu item is exited.</w:t>
      </w:r>
    </w:p>
    <w:p w:rsidR="007D4B2E" w:rsidRPr="00B45C80" w:rsidRDefault="007D4B2E" w:rsidP="007D4B2E">
      <w:pPr>
        <w:pStyle w:val="ListParagraph"/>
        <w:numPr>
          <w:ilvl w:val="1"/>
          <w:numId w:val="1"/>
        </w:numPr>
      </w:pPr>
      <w:r w:rsidRPr="00B45C80">
        <w:t>Volume:</w:t>
      </w:r>
    </w:p>
    <w:p w:rsidR="007D4B2E" w:rsidRPr="00B45C80" w:rsidRDefault="007D4B2E" w:rsidP="007D4B2E">
      <w:pPr>
        <w:pStyle w:val="ListParagraph"/>
        <w:numPr>
          <w:ilvl w:val="2"/>
          <w:numId w:val="1"/>
        </w:numPr>
      </w:pPr>
      <w:r w:rsidRPr="00B45C80">
        <w:t>A default volume will be entered for all red cell products</w:t>
      </w:r>
    </w:p>
    <w:p w:rsidR="007D4B2E" w:rsidRPr="00B45C80" w:rsidRDefault="007D4B2E" w:rsidP="007D4B2E">
      <w:pPr>
        <w:pStyle w:val="ListParagraph"/>
        <w:numPr>
          <w:ilvl w:val="2"/>
          <w:numId w:val="1"/>
        </w:numPr>
      </w:pPr>
      <w:r w:rsidRPr="00B45C80">
        <w:t>For non-red cell products, enter to the volume field and type the volume.</w:t>
      </w:r>
    </w:p>
    <w:p w:rsidR="007D4B2E" w:rsidRPr="00B45C80" w:rsidRDefault="007A3D6B" w:rsidP="007D4B2E">
      <w:pPr>
        <w:pStyle w:val="ListParagraph"/>
        <w:numPr>
          <w:ilvl w:val="1"/>
          <w:numId w:val="1"/>
        </w:numPr>
      </w:pPr>
      <w:r w:rsidRPr="00B45C80">
        <w:t xml:space="preserve">Click Save </w:t>
      </w:r>
      <w:r w:rsidR="007D4B2E" w:rsidRPr="00B45C80">
        <w:t>after each product is entered.</w:t>
      </w:r>
    </w:p>
    <w:p w:rsidR="007A3D6B" w:rsidRPr="00B45C80" w:rsidRDefault="007A3D6B" w:rsidP="007D4B2E">
      <w:pPr>
        <w:pStyle w:val="ListParagraph"/>
        <w:numPr>
          <w:ilvl w:val="1"/>
          <w:numId w:val="1"/>
        </w:numPr>
      </w:pPr>
      <w:r w:rsidRPr="00B45C80">
        <w:t>Click Close after the specimen number message window appears.</w:t>
      </w:r>
    </w:p>
    <w:p w:rsidR="007A3D6B" w:rsidRPr="00B45C80" w:rsidRDefault="007A3D6B" w:rsidP="007D4B2E">
      <w:pPr>
        <w:pStyle w:val="ListParagraph"/>
        <w:numPr>
          <w:ilvl w:val="1"/>
          <w:numId w:val="1"/>
        </w:numPr>
      </w:pPr>
      <w:r w:rsidRPr="00B45C80">
        <w:t>Click Cancel when all units have been entered.</w:t>
      </w:r>
    </w:p>
    <w:p w:rsidR="007D4B2E" w:rsidRPr="00B45C80" w:rsidRDefault="007D4B2E" w:rsidP="007D4B2E">
      <w:pPr>
        <w:pStyle w:val="ListParagraph"/>
        <w:numPr>
          <w:ilvl w:val="1"/>
          <w:numId w:val="1"/>
        </w:numPr>
      </w:pPr>
      <w:r w:rsidRPr="00B45C80">
        <w:rPr>
          <w:u w:val="single"/>
        </w:rPr>
        <w:t>For Red Cell Products only</w:t>
      </w:r>
      <w:r w:rsidRPr="00B45C80">
        <w:t>:</w:t>
      </w:r>
    </w:p>
    <w:p w:rsidR="007D4B2E" w:rsidRPr="00B45C80" w:rsidRDefault="007D4B2E" w:rsidP="007D4B2E">
      <w:pPr>
        <w:pStyle w:val="ListParagraph"/>
        <w:numPr>
          <w:ilvl w:val="2"/>
          <w:numId w:val="1"/>
        </w:numPr>
      </w:pPr>
      <w:r w:rsidRPr="00B45C80">
        <w:t xml:space="preserve">Apply printed </w:t>
      </w:r>
      <w:proofErr w:type="spellStart"/>
      <w:r w:rsidRPr="00B45C80">
        <w:t>Meditech</w:t>
      </w:r>
      <w:proofErr w:type="spellEnd"/>
      <w:r w:rsidRPr="00B45C80">
        <w:t xml:space="preserve"> </w:t>
      </w:r>
      <w:r w:rsidR="00F93E9D" w:rsidRPr="00B45C80">
        <w:t xml:space="preserve">specimen </w:t>
      </w:r>
      <w:r w:rsidRPr="00B45C80">
        <w:t>label to a test tube.</w:t>
      </w:r>
    </w:p>
    <w:p w:rsidR="007D4B2E" w:rsidRPr="00B45C80" w:rsidRDefault="007D4B2E" w:rsidP="007D4B2E">
      <w:pPr>
        <w:pStyle w:val="ListParagraph"/>
        <w:numPr>
          <w:ilvl w:val="2"/>
          <w:numId w:val="1"/>
        </w:numPr>
      </w:pPr>
      <w:r w:rsidRPr="00B45C80">
        <w:t xml:space="preserve">Remove </w:t>
      </w:r>
      <w:r w:rsidR="00562785" w:rsidRPr="00B45C80">
        <w:t xml:space="preserve">one (1) or </w:t>
      </w:r>
      <w:r w:rsidRPr="00B45C80">
        <w:t>two (2) segments from unit and place in properly labeled test tube for</w:t>
      </w:r>
      <w:r w:rsidR="00B45C80">
        <w:t xml:space="preserve"> ABO/Rh confirmation</w:t>
      </w:r>
      <w:r w:rsidRPr="00B45C80">
        <w:t xml:space="preserve"> processing.</w:t>
      </w:r>
      <w:r w:rsidR="00952E42" w:rsidRPr="00B45C80">
        <w:t xml:space="preserve">  </w:t>
      </w:r>
    </w:p>
    <w:p w:rsidR="007D4B2E" w:rsidRPr="00B45C80" w:rsidRDefault="007D4B2E" w:rsidP="007D4B2E">
      <w:pPr>
        <w:pStyle w:val="ListParagraph"/>
        <w:numPr>
          <w:ilvl w:val="2"/>
          <w:numId w:val="1"/>
        </w:numPr>
      </w:pPr>
      <w:r w:rsidRPr="00B45C80">
        <w:t>Apply a unit number sticker from product bag to a test tube.</w:t>
      </w:r>
    </w:p>
    <w:p w:rsidR="007D4B2E" w:rsidRPr="00B45C80" w:rsidRDefault="007D4B2E" w:rsidP="007D4B2E">
      <w:pPr>
        <w:pStyle w:val="ListParagraph"/>
        <w:numPr>
          <w:ilvl w:val="2"/>
          <w:numId w:val="1"/>
        </w:numPr>
      </w:pPr>
      <w:r w:rsidRPr="00B45C80">
        <w:t xml:space="preserve">Remove one (1) segment from unit and place in properly labeled test tube </w:t>
      </w:r>
      <w:r w:rsidR="00B45C80">
        <w:t xml:space="preserve">and keep with unit until issued </w:t>
      </w:r>
      <w:r w:rsidRPr="00B45C80">
        <w:t>for any potential additional testing.</w:t>
      </w:r>
    </w:p>
    <w:p w:rsidR="008A14D9" w:rsidRPr="00B45C80" w:rsidRDefault="008A14D9" w:rsidP="008A14D9">
      <w:pPr>
        <w:pStyle w:val="ListParagraph"/>
        <w:ind w:left="1080"/>
      </w:pPr>
    </w:p>
    <w:p w:rsidR="008A14D9" w:rsidRPr="00B45C80" w:rsidRDefault="00A4392D" w:rsidP="008A14D9">
      <w:pPr>
        <w:pStyle w:val="ListParagraph"/>
        <w:ind w:left="1080"/>
        <w:rPr>
          <w:b/>
        </w:rPr>
      </w:pPr>
      <w:proofErr w:type="spellStart"/>
      <w:r w:rsidRPr="00B45C80">
        <w:rPr>
          <w:b/>
        </w:rPr>
        <w:t>Coda</w:t>
      </w:r>
      <w:r w:rsidR="009635E4" w:rsidRPr="00B45C80">
        <w:rPr>
          <w:b/>
        </w:rPr>
        <w:t>bar</w:t>
      </w:r>
      <w:proofErr w:type="spellEnd"/>
      <w:r w:rsidR="008A14D9" w:rsidRPr="00B45C80">
        <w:rPr>
          <w:b/>
        </w:rPr>
        <w:t xml:space="preserve"> labeled products</w:t>
      </w:r>
    </w:p>
    <w:p w:rsidR="003F45FB" w:rsidRPr="00B45C80" w:rsidRDefault="00B45C80" w:rsidP="00B45C80">
      <w:pPr>
        <w:pStyle w:val="ListParagraph"/>
        <w:numPr>
          <w:ilvl w:val="0"/>
          <w:numId w:val="5"/>
        </w:numPr>
      </w:pPr>
      <w:r>
        <w:t>Refer to supervisor or designee if received.</w:t>
      </w:r>
    </w:p>
    <w:p w:rsidR="00B45C80" w:rsidRPr="00B45C80" w:rsidRDefault="00B45C80" w:rsidP="00B45C80">
      <w:pPr>
        <w:pStyle w:val="ListParagraph"/>
        <w:ind w:left="1440"/>
        <w:rPr>
          <w:b/>
        </w:rPr>
      </w:pPr>
    </w:p>
    <w:p w:rsidR="00F04628" w:rsidRPr="00B45C80" w:rsidRDefault="003F45FB">
      <w:pPr>
        <w:ind w:left="1080"/>
        <w:rPr>
          <w:b/>
        </w:rPr>
      </w:pPr>
      <w:r w:rsidRPr="00B45C80">
        <w:rPr>
          <w:b/>
        </w:rPr>
        <w:t>Editing Blood Products for Additional Attributes</w:t>
      </w:r>
    </w:p>
    <w:p w:rsidR="003F45FB" w:rsidRPr="00B45C80" w:rsidRDefault="006B491A" w:rsidP="003F45FB">
      <w:pPr>
        <w:pStyle w:val="ListParagraph"/>
        <w:numPr>
          <w:ilvl w:val="1"/>
          <w:numId w:val="5"/>
        </w:numPr>
      </w:pPr>
      <w:r w:rsidRPr="00B45C80">
        <w:t xml:space="preserve">From the </w:t>
      </w:r>
      <w:r w:rsidR="00C81563" w:rsidRPr="00B45C80">
        <w:t>main</w:t>
      </w:r>
      <w:r w:rsidRPr="00B45C80">
        <w:t xml:space="preserve"> desktop, open the BBK Unit desktop</w:t>
      </w:r>
      <w:r w:rsidR="003F45FB" w:rsidRPr="00B45C80">
        <w:t>.</w:t>
      </w:r>
    </w:p>
    <w:p w:rsidR="00C81563" w:rsidRPr="00B45C80" w:rsidRDefault="00C81563" w:rsidP="003F45FB">
      <w:pPr>
        <w:pStyle w:val="ListParagraph"/>
        <w:numPr>
          <w:ilvl w:val="1"/>
          <w:numId w:val="5"/>
        </w:numPr>
      </w:pPr>
      <w:r w:rsidRPr="00B45C80">
        <w:t>Choose the Single option on the right menu bar.</w:t>
      </w:r>
    </w:p>
    <w:p w:rsidR="00C81563" w:rsidRPr="00B45C80" w:rsidRDefault="00C81563" w:rsidP="003F45FB">
      <w:pPr>
        <w:pStyle w:val="ListParagraph"/>
        <w:numPr>
          <w:ilvl w:val="1"/>
          <w:numId w:val="5"/>
        </w:numPr>
      </w:pPr>
      <w:r w:rsidRPr="00B45C80">
        <w:t>Choose Change Units on the right menu bar.</w:t>
      </w:r>
    </w:p>
    <w:p w:rsidR="003F45FB" w:rsidRPr="00B45C80" w:rsidRDefault="003F45FB" w:rsidP="00C81563">
      <w:pPr>
        <w:pStyle w:val="ListParagraph"/>
        <w:numPr>
          <w:ilvl w:val="1"/>
          <w:numId w:val="5"/>
        </w:numPr>
      </w:pPr>
      <w:r w:rsidRPr="00B45C80">
        <w:t>Choose Edit Units.</w:t>
      </w:r>
    </w:p>
    <w:p w:rsidR="003F45FB" w:rsidRPr="00B45C80" w:rsidRDefault="003F45FB" w:rsidP="003F45FB">
      <w:pPr>
        <w:pStyle w:val="ListParagraph"/>
        <w:numPr>
          <w:ilvl w:val="1"/>
          <w:numId w:val="5"/>
        </w:numPr>
      </w:pPr>
      <w:r w:rsidRPr="00B45C80">
        <w:t>Scan the unit number bar code.</w:t>
      </w:r>
    </w:p>
    <w:p w:rsidR="003F45FB" w:rsidRPr="00B45C80" w:rsidRDefault="00C81563" w:rsidP="003F45FB">
      <w:pPr>
        <w:pStyle w:val="ListParagraph"/>
        <w:numPr>
          <w:ilvl w:val="1"/>
          <w:numId w:val="5"/>
        </w:numPr>
      </w:pPr>
      <w:r w:rsidRPr="00B45C80">
        <w:t>Open the More Data tab</w:t>
      </w:r>
      <w:r w:rsidR="003F45FB" w:rsidRPr="00B45C80">
        <w:t xml:space="preserve"> </w:t>
      </w:r>
    </w:p>
    <w:p w:rsidR="00CE419C" w:rsidRDefault="00CE419C" w:rsidP="003F45FB">
      <w:pPr>
        <w:pStyle w:val="ListParagraph"/>
        <w:numPr>
          <w:ilvl w:val="2"/>
          <w:numId w:val="5"/>
        </w:numPr>
      </w:pPr>
      <w:r w:rsidRPr="00B45C80">
        <w:lastRenderedPageBreak/>
        <w:t>Enter to the desired field (antigens, antibodies, markers, comment, etc.)</w:t>
      </w:r>
    </w:p>
    <w:p w:rsidR="00B45C80" w:rsidRDefault="00B45C80" w:rsidP="00B45C80">
      <w:pPr>
        <w:pStyle w:val="ListParagraph"/>
        <w:numPr>
          <w:ilvl w:val="3"/>
          <w:numId w:val="5"/>
        </w:numPr>
      </w:pPr>
      <w:r>
        <w:t>NOTE: CMV negative should be scanned from product label.</w:t>
      </w:r>
    </w:p>
    <w:p w:rsidR="00B45C80" w:rsidRPr="00B45C80" w:rsidRDefault="00B45C80" w:rsidP="00B45C80">
      <w:pPr>
        <w:pStyle w:val="ListParagraph"/>
        <w:numPr>
          <w:ilvl w:val="3"/>
          <w:numId w:val="5"/>
        </w:numPr>
      </w:pPr>
      <w:r>
        <w:t>Antibodies and antigens should only be entered in this module if typed or identified by blood center.</w:t>
      </w:r>
    </w:p>
    <w:p w:rsidR="003F45FB" w:rsidRPr="00B45C80" w:rsidRDefault="003F45FB" w:rsidP="003F45FB">
      <w:pPr>
        <w:pStyle w:val="ListParagraph"/>
        <w:numPr>
          <w:ilvl w:val="2"/>
          <w:numId w:val="5"/>
        </w:numPr>
      </w:pPr>
      <w:r w:rsidRPr="00B45C80">
        <w:t>Press the F9 (look up) key to choose desired entry</w:t>
      </w:r>
      <w:r w:rsidR="00B45C80">
        <w:t>,</w:t>
      </w:r>
      <w:r w:rsidRPr="00B45C80">
        <w:t xml:space="preserve"> </w:t>
      </w:r>
      <w:r w:rsidR="00B45C80">
        <w:t>or</w:t>
      </w:r>
    </w:p>
    <w:p w:rsidR="003F45FB" w:rsidRPr="00B45C80" w:rsidRDefault="003F45FB" w:rsidP="003F45FB">
      <w:pPr>
        <w:pStyle w:val="ListParagraph"/>
        <w:numPr>
          <w:ilvl w:val="2"/>
          <w:numId w:val="5"/>
        </w:numPr>
      </w:pPr>
      <w:r w:rsidRPr="00B45C80">
        <w:t>Type desired mnemonic, if known.</w:t>
      </w:r>
    </w:p>
    <w:p w:rsidR="003F45FB" w:rsidRPr="00B45C80" w:rsidRDefault="00CE419C" w:rsidP="003F45FB">
      <w:pPr>
        <w:pStyle w:val="ListParagraph"/>
        <w:numPr>
          <w:ilvl w:val="1"/>
          <w:numId w:val="5"/>
        </w:numPr>
      </w:pPr>
      <w:r w:rsidRPr="00B45C80">
        <w:t>Click Save button</w:t>
      </w:r>
      <w:r w:rsidR="003F45FB" w:rsidRPr="00B45C80">
        <w:t xml:space="preserve"> to file.</w:t>
      </w:r>
    </w:p>
    <w:p w:rsidR="00D775B6" w:rsidRPr="00B45C80" w:rsidRDefault="00D775B6" w:rsidP="009B7C3A"/>
    <w:p w:rsidR="009172B9" w:rsidRPr="00B45C80" w:rsidRDefault="009172B9" w:rsidP="00685402">
      <w:pPr>
        <w:rPr>
          <w:b/>
        </w:rPr>
      </w:pPr>
      <w:r w:rsidRPr="00B45C80">
        <w:rPr>
          <w:b/>
        </w:rPr>
        <w:t>Tissue Products</w:t>
      </w:r>
    </w:p>
    <w:p w:rsidR="009172B9" w:rsidRPr="00B45C80" w:rsidRDefault="00BD4707" w:rsidP="009172B9">
      <w:pPr>
        <w:pStyle w:val="ListParagraph"/>
        <w:numPr>
          <w:ilvl w:val="0"/>
          <w:numId w:val="8"/>
        </w:numPr>
      </w:pPr>
      <w:r w:rsidRPr="00B45C80">
        <w:t>From the main desktop, open the BBK</w:t>
      </w:r>
      <w:r w:rsidR="009172B9" w:rsidRPr="00B45C80">
        <w:t xml:space="preserve"> Unit</w:t>
      </w:r>
      <w:r w:rsidRPr="00B45C80">
        <w:t xml:space="preserve"> desktop.</w:t>
      </w:r>
    </w:p>
    <w:p w:rsidR="00BD4707" w:rsidRPr="00B45C80" w:rsidRDefault="00BD4707" w:rsidP="009172B9">
      <w:pPr>
        <w:pStyle w:val="ListParagraph"/>
        <w:numPr>
          <w:ilvl w:val="0"/>
          <w:numId w:val="8"/>
        </w:numPr>
      </w:pPr>
      <w:r w:rsidRPr="00B45C80">
        <w:t>Choose the Single option on the right menu bar.</w:t>
      </w:r>
    </w:p>
    <w:p w:rsidR="009172B9" w:rsidRPr="00B45C80" w:rsidRDefault="009172B9" w:rsidP="009172B9">
      <w:pPr>
        <w:pStyle w:val="ListParagraph"/>
        <w:numPr>
          <w:ilvl w:val="0"/>
          <w:numId w:val="8"/>
        </w:numPr>
      </w:pPr>
      <w:r w:rsidRPr="00B45C80">
        <w:t xml:space="preserve">Choose Enter </w:t>
      </w:r>
      <w:r w:rsidR="00BD4707" w:rsidRPr="00B45C80">
        <w:t>Unit</w:t>
      </w:r>
    </w:p>
    <w:p w:rsidR="00D314DE" w:rsidRPr="00B45C80" w:rsidRDefault="00BD4707" w:rsidP="00BD4707">
      <w:pPr>
        <w:pStyle w:val="ListParagraph"/>
        <w:numPr>
          <w:ilvl w:val="0"/>
          <w:numId w:val="8"/>
        </w:numPr>
      </w:pPr>
      <w:r w:rsidRPr="00B45C80">
        <w:t>Click Save to pass</w:t>
      </w:r>
      <w:r w:rsidR="00D314DE" w:rsidRPr="00B45C80">
        <w:t xml:space="preserve"> the barcode field</w:t>
      </w:r>
    </w:p>
    <w:p w:rsidR="009172B9" w:rsidRPr="00B45C80" w:rsidRDefault="00D314DE" w:rsidP="009172B9">
      <w:pPr>
        <w:pStyle w:val="ListParagraph"/>
        <w:numPr>
          <w:ilvl w:val="0"/>
          <w:numId w:val="8"/>
        </w:numPr>
      </w:pPr>
      <w:r w:rsidRPr="00B45C80">
        <w:t xml:space="preserve">Unit </w:t>
      </w:r>
      <w:r w:rsidR="009172B9" w:rsidRPr="00B45C80">
        <w:t>Source:</w:t>
      </w:r>
    </w:p>
    <w:p w:rsidR="009172B9" w:rsidRPr="00B45C80" w:rsidRDefault="009172B9" w:rsidP="009172B9">
      <w:pPr>
        <w:pStyle w:val="ListParagraph"/>
        <w:numPr>
          <w:ilvl w:val="2"/>
          <w:numId w:val="8"/>
        </w:numPr>
      </w:pPr>
      <w:r w:rsidRPr="00B45C80">
        <w:t>Press the F9 key and choose correct source</w:t>
      </w:r>
      <w:r w:rsidR="009B7C3A">
        <w:t>,</w:t>
      </w:r>
      <w:r w:rsidRPr="00B45C80">
        <w:t xml:space="preserve"> </w:t>
      </w:r>
      <w:r w:rsidR="009B7C3A">
        <w:t>or</w:t>
      </w:r>
    </w:p>
    <w:p w:rsidR="009172B9" w:rsidRPr="00B45C80" w:rsidRDefault="009172B9" w:rsidP="009172B9">
      <w:pPr>
        <w:pStyle w:val="ListParagraph"/>
        <w:numPr>
          <w:ilvl w:val="2"/>
          <w:numId w:val="8"/>
        </w:numPr>
      </w:pPr>
      <w:r w:rsidRPr="00B45C80">
        <w:t>Type mnemonic, if known.</w:t>
      </w:r>
    </w:p>
    <w:p w:rsidR="009172B9" w:rsidRPr="00B45C80" w:rsidRDefault="009172B9" w:rsidP="009172B9">
      <w:pPr>
        <w:pStyle w:val="ListParagraph"/>
        <w:numPr>
          <w:ilvl w:val="0"/>
          <w:numId w:val="8"/>
        </w:numPr>
      </w:pPr>
      <w:r w:rsidRPr="00B45C80">
        <w:t>Product:</w:t>
      </w:r>
    </w:p>
    <w:p w:rsidR="009172B9" w:rsidRPr="00B45C80" w:rsidRDefault="009172B9" w:rsidP="009172B9">
      <w:pPr>
        <w:pStyle w:val="ListParagraph"/>
        <w:numPr>
          <w:ilvl w:val="2"/>
          <w:numId w:val="8"/>
        </w:numPr>
      </w:pPr>
      <w:r w:rsidRPr="00B45C80">
        <w:t>Press the F9 key and choose correct product</w:t>
      </w:r>
      <w:r w:rsidR="009B7C3A">
        <w:t>, or</w:t>
      </w:r>
    </w:p>
    <w:p w:rsidR="009172B9" w:rsidRPr="00B45C80" w:rsidRDefault="009172B9" w:rsidP="009172B9">
      <w:pPr>
        <w:pStyle w:val="ListParagraph"/>
        <w:numPr>
          <w:ilvl w:val="2"/>
          <w:numId w:val="8"/>
        </w:numPr>
      </w:pPr>
      <w:r w:rsidRPr="00B45C80">
        <w:t>Type mnemonic, if known</w:t>
      </w:r>
    </w:p>
    <w:p w:rsidR="00BD4707" w:rsidRPr="00B45C80" w:rsidRDefault="00BD4707" w:rsidP="009172B9">
      <w:pPr>
        <w:pStyle w:val="ListParagraph"/>
        <w:numPr>
          <w:ilvl w:val="0"/>
          <w:numId w:val="8"/>
        </w:numPr>
      </w:pPr>
      <w:r w:rsidRPr="00B45C80">
        <w:t>Received date and time will default to current</w:t>
      </w:r>
    </w:p>
    <w:p w:rsidR="009172B9" w:rsidRPr="00B45C80" w:rsidRDefault="009172B9" w:rsidP="009172B9">
      <w:pPr>
        <w:pStyle w:val="ListParagraph"/>
        <w:numPr>
          <w:ilvl w:val="0"/>
          <w:numId w:val="8"/>
        </w:numPr>
      </w:pPr>
      <w:r w:rsidRPr="00B45C80">
        <w:t>Volume:</w:t>
      </w:r>
      <w:r w:rsidR="00D314DE" w:rsidRPr="00B45C80">
        <w:t xml:space="preserve">  </w:t>
      </w:r>
      <w:r w:rsidR="009635E4" w:rsidRPr="00B45C80">
        <w:t>enter 1 (one)</w:t>
      </w:r>
      <w:r w:rsidR="00BD4707" w:rsidRPr="00B45C80">
        <w:t>.</w:t>
      </w:r>
      <w:r w:rsidR="009635E4" w:rsidRPr="00B45C80">
        <w:t xml:space="preserve"> Each tissue must be brought in separately</w:t>
      </w:r>
      <w:r w:rsidR="00BD4707" w:rsidRPr="00B45C80">
        <w:t>.</w:t>
      </w:r>
    </w:p>
    <w:p w:rsidR="009172B9" w:rsidRPr="00B45C80" w:rsidRDefault="00D314DE" w:rsidP="009172B9">
      <w:pPr>
        <w:pStyle w:val="ListParagraph"/>
        <w:numPr>
          <w:ilvl w:val="0"/>
          <w:numId w:val="8"/>
        </w:numPr>
      </w:pPr>
      <w:r w:rsidRPr="00B45C80">
        <w:t>BBK</w:t>
      </w:r>
      <w:r w:rsidR="009172B9" w:rsidRPr="00B45C80">
        <w:t xml:space="preserve"> Unit Number:  The next number in the series will be assigned by the </w:t>
      </w:r>
      <w:proofErr w:type="spellStart"/>
      <w:r w:rsidR="009172B9" w:rsidRPr="00B45C80">
        <w:t>Meditech</w:t>
      </w:r>
      <w:proofErr w:type="spellEnd"/>
      <w:r w:rsidR="009172B9" w:rsidRPr="00B45C80">
        <w:t xml:space="preserve"> system.</w:t>
      </w:r>
    </w:p>
    <w:p w:rsidR="009172B9" w:rsidRPr="00B45C80" w:rsidRDefault="00D314DE" w:rsidP="009172B9">
      <w:pPr>
        <w:pStyle w:val="ListParagraph"/>
        <w:numPr>
          <w:ilvl w:val="2"/>
          <w:numId w:val="8"/>
        </w:numPr>
      </w:pPr>
      <w:r w:rsidRPr="00B45C80">
        <w:t>All tissue products</w:t>
      </w:r>
      <w:r w:rsidR="009172B9" w:rsidRPr="00B45C80">
        <w:t xml:space="preserve">:  Type </w:t>
      </w:r>
      <w:r w:rsidRPr="00B45C80">
        <w:t>T</w:t>
      </w:r>
      <w:r w:rsidR="009172B9" w:rsidRPr="00B45C80">
        <w:t xml:space="preserve"> and enter</w:t>
      </w:r>
    </w:p>
    <w:p w:rsidR="009172B9" w:rsidRPr="00B45C80" w:rsidRDefault="009172B9" w:rsidP="009172B9">
      <w:pPr>
        <w:pStyle w:val="ListParagraph"/>
        <w:ind w:left="2160"/>
      </w:pPr>
      <w:r w:rsidRPr="00B45C80">
        <w:t xml:space="preserve">NOTE:  The assigned </w:t>
      </w:r>
      <w:proofErr w:type="spellStart"/>
      <w:r w:rsidRPr="00B45C80">
        <w:t>Meditech</w:t>
      </w:r>
      <w:proofErr w:type="spellEnd"/>
      <w:r w:rsidRPr="00B45C80">
        <w:t xml:space="preserve"> unit number will not be visible at this screen.  The unit number will appear when the product is filed.</w:t>
      </w:r>
    </w:p>
    <w:p w:rsidR="009172B9" w:rsidRPr="00B45C80" w:rsidRDefault="00E14BE5" w:rsidP="009172B9">
      <w:pPr>
        <w:pStyle w:val="ListParagraph"/>
        <w:numPr>
          <w:ilvl w:val="0"/>
          <w:numId w:val="8"/>
        </w:numPr>
      </w:pPr>
      <w:r w:rsidRPr="00B45C80">
        <w:t>Lot Number:  Type the lot number of the product</w:t>
      </w:r>
      <w:r w:rsidR="009172B9" w:rsidRPr="00B45C80">
        <w:t>.</w:t>
      </w:r>
    </w:p>
    <w:p w:rsidR="009172B9" w:rsidRPr="00B45C80" w:rsidRDefault="009172B9" w:rsidP="009172B9">
      <w:pPr>
        <w:pStyle w:val="ListParagraph"/>
        <w:numPr>
          <w:ilvl w:val="0"/>
          <w:numId w:val="8"/>
        </w:numPr>
      </w:pPr>
      <w:r w:rsidRPr="00B45C80">
        <w:t>Enter to Expiration date:</w:t>
      </w:r>
    </w:p>
    <w:p w:rsidR="009172B9" w:rsidRPr="00B45C80" w:rsidRDefault="009172B9" w:rsidP="009172B9">
      <w:pPr>
        <w:pStyle w:val="ListParagraph"/>
        <w:numPr>
          <w:ilvl w:val="2"/>
          <w:numId w:val="8"/>
        </w:numPr>
      </w:pPr>
      <w:r w:rsidRPr="00B45C80">
        <w:t>Enter expiration date listed by manufacturer</w:t>
      </w:r>
    </w:p>
    <w:p w:rsidR="009172B9" w:rsidRPr="00B45C80" w:rsidRDefault="009172B9" w:rsidP="009172B9">
      <w:pPr>
        <w:pStyle w:val="ListParagraph"/>
        <w:numPr>
          <w:ilvl w:val="2"/>
          <w:numId w:val="8"/>
        </w:numPr>
      </w:pPr>
      <w:r w:rsidRPr="00B45C80">
        <w:t>Expiration time will default to 2359</w:t>
      </w:r>
    </w:p>
    <w:p w:rsidR="009172B9" w:rsidRPr="00B45C80" w:rsidRDefault="00BD4707" w:rsidP="00E14BE5">
      <w:pPr>
        <w:pStyle w:val="ListParagraph"/>
        <w:numPr>
          <w:ilvl w:val="0"/>
          <w:numId w:val="8"/>
        </w:numPr>
      </w:pPr>
      <w:r w:rsidRPr="00B45C80">
        <w:t>Open the More Data tab and place the cursor in the Comments field.</w:t>
      </w:r>
    </w:p>
    <w:p w:rsidR="00E14BE5" w:rsidRPr="00B45C80" w:rsidRDefault="001C7E50" w:rsidP="00E14BE5">
      <w:pPr>
        <w:pStyle w:val="ListParagraph"/>
        <w:numPr>
          <w:ilvl w:val="2"/>
          <w:numId w:val="8"/>
        </w:numPr>
      </w:pPr>
      <w:r w:rsidRPr="00B45C80">
        <w:t xml:space="preserve">Type the dimensions of </w:t>
      </w:r>
      <w:r w:rsidR="00952E42" w:rsidRPr="00B45C80">
        <w:t>any product</w:t>
      </w:r>
      <w:r w:rsidRPr="00B45C80">
        <w:t>, if applicable.</w:t>
      </w:r>
    </w:p>
    <w:p w:rsidR="00E14BE5" w:rsidRPr="00B45C80" w:rsidRDefault="00E14BE5" w:rsidP="00E14BE5">
      <w:pPr>
        <w:pStyle w:val="ListParagraph"/>
        <w:numPr>
          <w:ilvl w:val="2"/>
          <w:numId w:val="8"/>
        </w:numPr>
      </w:pPr>
      <w:r w:rsidRPr="00B45C80">
        <w:t>Type any other information specific to that product</w:t>
      </w:r>
    </w:p>
    <w:p w:rsidR="00E14BE5" w:rsidRPr="00B45C80" w:rsidRDefault="00BD4707" w:rsidP="00E14BE5">
      <w:pPr>
        <w:pStyle w:val="ListParagraph"/>
        <w:numPr>
          <w:ilvl w:val="0"/>
          <w:numId w:val="8"/>
        </w:numPr>
      </w:pPr>
      <w:r w:rsidRPr="00B45C80">
        <w:t>Click the Save button to file</w:t>
      </w:r>
      <w:r w:rsidR="00E14BE5" w:rsidRPr="00B45C80">
        <w:t>.</w:t>
      </w:r>
    </w:p>
    <w:p w:rsidR="00F07A13" w:rsidRPr="00B45C80" w:rsidRDefault="00F07A13" w:rsidP="00F07A13"/>
    <w:p w:rsidR="00F07A13" w:rsidRPr="00B45C80" w:rsidRDefault="00F07A13" w:rsidP="00F07A13">
      <w:pPr>
        <w:ind w:left="1080"/>
        <w:rPr>
          <w:b/>
        </w:rPr>
      </w:pPr>
      <w:r w:rsidRPr="00B45C80">
        <w:rPr>
          <w:b/>
        </w:rPr>
        <w:t>Printing Tissue Inventory Cards</w:t>
      </w:r>
    </w:p>
    <w:p w:rsidR="00F07A13" w:rsidRPr="00B45C80" w:rsidRDefault="002005B0" w:rsidP="00F07A13">
      <w:pPr>
        <w:pStyle w:val="ListParagraph"/>
        <w:numPr>
          <w:ilvl w:val="0"/>
          <w:numId w:val="9"/>
        </w:numPr>
      </w:pPr>
      <w:r w:rsidRPr="00B45C80">
        <w:t>From the main desktop, open the BBK</w:t>
      </w:r>
      <w:r w:rsidR="00F07A13" w:rsidRPr="00B45C80">
        <w:t xml:space="preserve"> Unit</w:t>
      </w:r>
      <w:r w:rsidRPr="00B45C80">
        <w:t xml:space="preserve"> desktop.</w:t>
      </w:r>
    </w:p>
    <w:p w:rsidR="002005B0" w:rsidRPr="00B45C80" w:rsidRDefault="002005B0" w:rsidP="00F07A13">
      <w:pPr>
        <w:pStyle w:val="ListParagraph"/>
        <w:numPr>
          <w:ilvl w:val="0"/>
          <w:numId w:val="9"/>
        </w:numPr>
      </w:pPr>
      <w:r w:rsidRPr="00B45C80">
        <w:t>Choose the Single option on the right menu bar.</w:t>
      </w:r>
    </w:p>
    <w:p w:rsidR="00F07A13" w:rsidRPr="00B45C80" w:rsidRDefault="00F07A13" w:rsidP="00F07A13">
      <w:pPr>
        <w:pStyle w:val="ListParagraph"/>
        <w:numPr>
          <w:ilvl w:val="0"/>
          <w:numId w:val="9"/>
        </w:numPr>
      </w:pPr>
      <w:r w:rsidRPr="00B45C80">
        <w:t>Choose Print Units</w:t>
      </w:r>
      <w:r w:rsidR="002005B0" w:rsidRPr="00B45C80">
        <w:t>.</w:t>
      </w:r>
    </w:p>
    <w:p w:rsidR="00F07A13" w:rsidRPr="00B45C80" w:rsidRDefault="00F07A13" w:rsidP="00F07A13">
      <w:pPr>
        <w:pStyle w:val="ListParagraph"/>
        <w:numPr>
          <w:ilvl w:val="0"/>
          <w:numId w:val="9"/>
        </w:numPr>
      </w:pPr>
      <w:r w:rsidRPr="00B45C80">
        <w:t>Enter the desired tissue unit number</w:t>
      </w:r>
      <w:r w:rsidR="002005B0" w:rsidRPr="00B45C80">
        <w:t>.</w:t>
      </w:r>
    </w:p>
    <w:p w:rsidR="002005B0" w:rsidRPr="00B45C80" w:rsidRDefault="002005B0" w:rsidP="00F07A13">
      <w:pPr>
        <w:pStyle w:val="ListParagraph"/>
        <w:numPr>
          <w:ilvl w:val="0"/>
          <w:numId w:val="9"/>
        </w:numPr>
      </w:pPr>
      <w:r w:rsidRPr="00B45C80">
        <w:t xml:space="preserve">Type Y in the </w:t>
      </w:r>
      <w:proofErr w:type="gramStart"/>
      <w:r w:rsidRPr="00B45C80">
        <w:t>Internal</w:t>
      </w:r>
      <w:proofErr w:type="gramEnd"/>
      <w:r w:rsidRPr="00B45C80">
        <w:t xml:space="preserve"> field.</w:t>
      </w:r>
    </w:p>
    <w:p w:rsidR="002005B0" w:rsidRPr="00B45C80" w:rsidRDefault="002005B0" w:rsidP="00F07A13">
      <w:pPr>
        <w:pStyle w:val="ListParagraph"/>
        <w:numPr>
          <w:ilvl w:val="0"/>
          <w:numId w:val="9"/>
        </w:numPr>
      </w:pPr>
      <w:r w:rsidRPr="00B45C80">
        <w:t>Click OK button.</w:t>
      </w:r>
    </w:p>
    <w:p w:rsidR="002005B0" w:rsidRPr="00B45C80" w:rsidRDefault="002005B0" w:rsidP="00F07A13">
      <w:pPr>
        <w:pStyle w:val="ListParagraph"/>
        <w:numPr>
          <w:ilvl w:val="0"/>
          <w:numId w:val="9"/>
        </w:numPr>
      </w:pPr>
      <w:r w:rsidRPr="00B45C80">
        <w:t>Click Print on the right menu bar.</w:t>
      </w:r>
    </w:p>
    <w:p w:rsidR="001D1CDD" w:rsidRPr="00B45C80" w:rsidRDefault="001D1CDD" w:rsidP="00D775B6">
      <w:pPr>
        <w:pStyle w:val="ListParagraph"/>
        <w:numPr>
          <w:ilvl w:val="0"/>
          <w:numId w:val="9"/>
        </w:numPr>
      </w:pPr>
      <w:r w:rsidRPr="00B45C80">
        <w:t>Enter desired printer location</w:t>
      </w:r>
      <w:r w:rsidR="002005B0" w:rsidRPr="00B45C80">
        <w:t xml:space="preserve"> and click OK</w:t>
      </w:r>
      <w:r w:rsidRPr="00B45C80">
        <w:t>.</w:t>
      </w:r>
    </w:p>
    <w:p w:rsidR="001D1CDD" w:rsidRPr="00B45C80" w:rsidRDefault="001D1CDD" w:rsidP="001D1CDD"/>
    <w:p w:rsidR="001D1CDD" w:rsidRPr="00B45C80" w:rsidRDefault="001D1CDD" w:rsidP="001D1CDD">
      <w:pPr>
        <w:ind w:left="1080"/>
        <w:rPr>
          <w:b/>
        </w:rPr>
      </w:pPr>
      <w:r w:rsidRPr="00B45C80">
        <w:rPr>
          <w:b/>
        </w:rPr>
        <w:t xml:space="preserve">Printing </w:t>
      </w:r>
      <w:r w:rsidR="00D775B6" w:rsidRPr="00B45C80">
        <w:rPr>
          <w:b/>
        </w:rPr>
        <w:t>Tissue</w:t>
      </w:r>
      <w:r w:rsidRPr="00B45C80">
        <w:rPr>
          <w:b/>
        </w:rPr>
        <w:t xml:space="preserve"> Labels</w:t>
      </w:r>
    </w:p>
    <w:p w:rsidR="00D775B6" w:rsidRPr="00B45C80" w:rsidRDefault="00190A93" w:rsidP="00D775B6">
      <w:pPr>
        <w:pStyle w:val="ListParagraph"/>
        <w:numPr>
          <w:ilvl w:val="1"/>
          <w:numId w:val="8"/>
        </w:numPr>
      </w:pPr>
      <w:r w:rsidRPr="00B45C80">
        <w:t>From the main desktop, open the BBK Unit desktop.</w:t>
      </w:r>
    </w:p>
    <w:p w:rsidR="00190A93" w:rsidRPr="00B45C80" w:rsidRDefault="00190A93" w:rsidP="00D775B6">
      <w:pPr>
        <w:pStyle w:val="ListParagraph"/>
        <w:numPr>
          <w:ilvl w:val="1"/>
          <w:numId w:val="8"/>
        </w:numPr>
      </w:pPr>
      <w:r w:rsidRPr="00B45C80">
        <w:t>Choose the Single option on the right menu bar.</w:t>
      </w:r>
    </w:p>
    <w:p w:rsidR="00D775B6" w:rsidRPr="00B45C80" w:rsidRDefault="00D775B6" w:rsidP="00D775B6">
      <w:pPr>
        <w:pStyle w:val="ListParagraph"/>
        <w:numPr>
          <w:ilvl w:val="1"/>
          <w:numId w:val="8"/>
        </w:numPr>
      </w:pPr>
      <w:r w:rsidRPr="00B45C80">
        <w:t>Choose Unit Labels.</w:t>
      </w:r>
    </w:p>
    <w:p w:rsidR="00D775B6" w:rsidRPr="00B45C80" w:rsidRDefault="00D775B6" w:rsidP="00D775B6">
      <w:pPr>
        <w:pStyle w:val="ListParagraph"/>
        <w:numPr>
          <w:ilvl w:val="1"/>
          <w:numId w:val="8"/>
        </w:numPr>
      </w:pPr>
      <w:r w:rsidRPr="00B45C80">
        <w:t>Type desired unit number(s).</w:t>
      </w:r>
    </w:p>
    <w:p w:rsidR="00190A93" w:rsidRPr="00B45C80" w:rsidRDefault="00190A93" w:rsidP="00190A93">
      <w:pPr>
        <w:pStyle w:val="ListParagraph"/>
        <w:numPr>
          <w:ilvl w:val="1"/>
          <w:numId w:val="8"/>
        </w:numPr>
      </w:pPr>
      <w:r w:rsidRPr="00B45C80">
        <w:t>Label format:</w:t>
      </w:r>
    </w:p>
    <w:p w:rsidR="00190A93" w:rsidRPr="00B45C80" w:rsidRDefault="00190A93" w:rsidP="00190A93">
      <w:pPr>
        <w:pStyle w:val="ListParagraph"/>
        <w:numPr>
          <w:ilvl w:val="2"/>
          <w:numId w:val="8"/>
        </w:numPr>
      </w:pPr>
      <w:r w:rsidRPr="00B45C80">
        <w:t>Type BBKNONBLD or</w:t>
      </w:r>
    </w:p>
    <w:p w:rsidR="00190A93" w:rsidRPr="00B45C80" w:rsidRDefault="00190A93" w:rsidP="00190A93">
      <w:pPr>
        <w:pStyle w:val="ListParagraph"/>
        <w:numPr>
          <w:ilvl w:val="2"/>
          <w:numId w:val="8"/>
        </w:numPr>
      </w:pPr>
      <w:r w:rsidRPr="00B45C80">
        <w:t>Press the F9 key and select the correct format</w:t>
      </w:r>
    </w:p>
    <w:p w:rsidR="00D775B6" w:rsidRPr="00B45C80" w:rsidRDefault="00D775B6" w:rsidP="00D775B6">
      <w:pPr>
        <w:pStyle w:val="ListParagraph"/>
        <w:numPr>
          <w:ilvl w:val="1"/>
          <w:numId w:val="8"/>
        </w:numPr>
      </w:pPr>
      <w:r w:rsidRPr="00B45C80">
        <w:t>Enter desired printer location.</w:t>
      </w:r>
    </w:p>
    <w:p w:rsidR="00D775B6" w:rsidRPr="00B45C80" w:rsidRDefault="00D775B6" w:rsidP="00D775B6">
      <w:pPr>
        <w:pStyle w:val="ListParagraph"/>
        <w:numPr>
          <w:ilvl w:val="0"/>
          <w:numId w:val="10"/>
        </w:numPr>
      </w:pPr>
      <w:r w:rsidRPr="00B45C80">
        <w:t xml:space="preserve">Blood Bank processing counter – </w:t>
      </w:r>
      <w:r w:rsidR="00190A93" w:rsidRPr="00B45C80">
        <w:t>LABBBPL02</w:t>
      </w:r>
    </w:p>
    <w:p w:rsidR="00D775B6" w:rsidRPr="00B45C80" w:rsidRDefault="00D775B6" w:rsidP="00D775B6">
      <w:pPr>
        <w:pStyle w:val="ListParagraph"/>
        <w:numPr>
          <w:ilvl w:val="0"/>
          <w:numId w:val="10"/>
        </w:numPr>
      </w:pPr>
      <w:r w:rsidRPr="00B45C80">
        <w:t xml:space="preserve">Blood Bank component area – </w:t>
      </w:r>
      <w:r w:rsidR="00190A93" w:rsidRPr="00B45C80">
        <w:t>LABBBPL01</w:t>
      </w:r>
    </w:p>
    <w:p w:rsidR="00D775B6" w:rsidRPr="00B45C80" w:rsidRDefault="00D775B6" w:rsidP="00D775B6">
      <w:pPr>
        <w:pStyle w:val="ListParagraph"/>
        <w:numPr>
          <w:ilvl w:val="1"/>
          <w:numId w:val="8"/>
        </w:numPr>
      </w:pPr>
      <w:r w:rsidRPr="00B45C80">
        <w:t>Attach label to the Tissue Inventory Card prior to storage in the incomplete drawer.</w:t>
      </w:r>
    </w:p>
    <w:p w:rsidR="00D775B6" w:rsidRPr="00B45C80" w:rsidRDefault="00D775B6" w:rsidP="00D775B6">
      <w:pPr>
        <w:pStyle w:val="ListParagraph"/>
        <w:numPr>
          <w:ilvl w:val="1"/>
          <w:numId w:val="8"/>
        </w:numPr>
      </w:pPr>
      <w:r w:rsidRPr="00B45C80">
        <w:t>Repeat steps a-e to print another label.</w:t>
      </w:r>
    </w:p>
    <w:p w:rsidR="00D775B6" w:rsidRPr="00B45C80" w:rsidRDefault="00D775B6" w:rsidP="00D775B6">
      <w:pPr>
        <w:pStyle w:val="ListParagraph"/>
        <w:numPr>
          <w:ilvl w:val="1"/>
          <w:numId w:val="8"/>
        </w:numPr>
      </w:pPr>
      <w:r w:rsidRPr="00B45C80">
        <w:t>Attach the second label to tissue in such a way that the product will not be defaced.</w:t>
      </w:r>
    </w:p>
    <w:p w:rsidR="001D1CDD" w:rsidRPr="00B45C80" w:rsidRDefault="001D1CDD" w:rsidP="001D1CDD">
      <w:pPr>
        <w:ind w:left="1080"/>
      </w:pPr>
    </w:p>
    <w:p w:rsidR="00E14BE5" w:rsidRPr="00B45C80" w:rsidRDefault="00E14BE5" w:rsidP="009172B9">
      <w:pPr>
        <w:ind w:left="1080"/>
      </w:pPr>
    </w:p>
    <w:p w:rsidR="00F04628" w:rsidRPr="00B45C80" w:rsidRDefault="00AF3AB8">
      <w:pPr>
        <w:pStyle w:val="Heading2"/>
        <w:numPr>
          <w:ilvl w:val="0"/>
          <w:numId w:val="1"/>
        </w:numPr>
      </w:pPr>
      <w:r w:rsidRPr="00B45C80">
        <w:t>References</w:t>
      </w:r>
    </w:p>
    <w:p w:rsidR="00F04628" w:rsidRPr="00B45C80" w:rsidRDefault="00AF3AB8">
      <w:pPr>
        <w:numPr>
          <w:ilvl w:val="1"/>
          <w:numId w:val="1"/>
        </w:numPr>
      </w:pPr>
      <w:proofErr w:type="spellStart"/>
      <w:r w:rsidRPr="00B45C80">
        <w:t>Meditech</w:t>
      </w:r>
      <w:proofErr w:type="spellEnd"/>
      <w:r w:rsidRPr="00B45C80">
        <w:t xml:space="preserve"> </w:t>
      </w:r>
      <w:proofErr w:type="spellStart"/>
      <w:r w:rsidRPr="00B45C80">
        <w:t>Users Manual</w:t>
      </w:r>
      <w:proofErr w:type="spellEnd"/>
      <w:r w:rsidRPr="00B45C80">
        <w:t xml:space="preserve">. </w:t>
      </w:r>
    </w:p>
    <w:p w:rsidR="00F04628" w:rsidRDefault="00AF3AB8">
      <w:pPr>
        <w:jc w:val="center"/>
        <w:rPr>
          <w:b/>
          <w:bCs/>
        </w:rPr>
      </w:pPr>
      <w:r w:rsidRPr="00B45C80">
        <w:br w:type="page"/>
      </w:r>
      <w:r>
        <w:rPr>
          <w:b/>
          <w:bCs/>
        </w:rPr>
        <w:lastRenderedPageBreak/>
        <w:t>PROCEDURE AND FORM CHANGE CONTROL</w:t>
      </w:r>
    </w:p>
    <w:p w:rsidR="00F04628" w:rsidRDefault="00F04628">
      <w:pPr>
        <w:rPr>
          <w:b/>
          <w:bCs/>
        </w:rPr>
      </w:pPr>
    </w:p>
    <w:tbl>
      <w:tblPr>
        <w:tblW w:w="1000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"/>
        <w:gridCol w:w="732"/>
        <w:gridCol w:w="928"/>
        <w:gridCol w:w="763"/>
        <w:gridCol w:w="828"/>
        <w:gridCol w:w="725"/>
        <w:gridCol w:w="776"/>
        <w:gridCol w:w="733"/>
        <w:gridCol w:w="928"/>
        <w:gridCol w:w="733"/>
        <w:gridCol w:w="1934"/>
      </w:tblGrid>
      <w:tr w:rsidR="00F04628">
        <w:trPr>
          <w:cantSplit/>
        </w:trPr>
        <w:tc>
          <w:tcPr>
            <w:tcW w:w="10008" w:type="dxa"/>
            <w:gridSpan w:val="11"/>
          </w:tcPr>
          <w:p w:rsidR="00F04628" w:rsidRDefault="00AF3AB8" w:rsidP="00AF3AB8">
            <w:pPr>
              <w:pStyle w:val="Heading4"/>
            </w:pPr>
            <w:r>
              <w:t xml:space="preserve">Title: </w:t>
            </w:r>
            <w:r w:rsidR="00B45C80">
              <w:t>BBBP 4.0-</w:t>
            </w:r>
            <w:r>
              <w:t xml:space="preserve">Entering Blood and Blood Products into the Blood Bank </w:t>
            </w:r>
            <w:proofErr w:type="spellStart"/>
            <w:r>
              <w:t>Meditech</w:t>
            </w:r>
            <w:proofErr w:type="spellEnd"/>
            <w:r>
              <w:t xml:space="preserve"> System</w:t>
            </w:r>
          </w:p>
        </w:tc>
      </w:tr>
      <w:tr w:rsidR="00F04628">
        <w:trPr>
          <w:cantSplit/>
        </w:trPr>
        <w:tc>
          <w:tcPr>
            <w:tcW w:w="1610" w:type="dxa"/>
            <w:gridSpan w:val="2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F04628" w:rsidRDefault="00AF3AB8">
            <w:pPr>
              <w:pStyle w:val="Heading5"/>
            </w:pPr>
            <w:r>
              <w:t>Written</w:t>
            </w:r>
          </w:p>
        </w:tc>
        <w:tc>
          <w:tcPr>
            <w:tcW w:w="161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F04628" w:rsidRDefault="00AF3A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Validated</w:t>
            </w:r>
          </w:p>
        </w:tc>
        <w:tc>
          <w:tcPr>
            <w:tcW w:w="161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F04628" w:rsidRDefault="00AF3A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Path Review</w:t>
            </w:r>
          </w:p>
        </w:tc>
        <w:tc>
          <w:tcPr>
            <w:tcW w:w="161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F04628" w:rsidRDefault="00AF3A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Review</w:t>
            </w:r>
          </w:p>
        </w:tc>
        <w:tc>
          <w:tcPr>
            <w:tcW w:w="161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F04628" w:rsidRDefault="00AF3A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Effective</w:t>
            </w:r>
          </w:p>
        </w:tc>
        <w:tc>
          <w:tcPr>
            <w:tcW w:w="1958" w:type="dxa"/>
            <w:vMerge w:val="restart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F04628" w:rsidRDefault="00AF3A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Reason for Revision</w:t>
            </w:r>
          </w:p>
        </w:tc>
      </w:tr>
      <w:tr w:rsidR="00562785">
        <w:trPr>
          <w:cantSplit/>
        </w:trPr>
        <w:tc>
          <w:tcPr>
            <w:tcW w:w="805" w:type="dxa"/>
            <w:shd w:val="clear" w:color="auto" w:fill="CCCCCC"/>
            <w:vAlign w:val="center"/>
          </w:tcPr>
          <w:p w:rsidR="00F04628" w:rsidRDefault="00AF3AB8">
            <w:pPr>
              <w:pStyle w:val="Heading5"/>
            </w:pPr>
            <w:r>
              <w:t>Date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F04628" w:rsidRDefault="00AF3A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F04628" w:rsidRDefault="00AF3A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F04628" w:rsidRDefault="00AF3A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F04628" w:rsidRDefault="00AF3A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F04628" w:rsidRDefault="00AF3A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F04628" w:rsidRDefault="00AF3A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F04628" w:rsidRDefault="00AF3A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F04628" w:rsidRDefault="00AF3A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F04628" w:rsidRDefault="00AF3A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By</w:t>
            </w:r>
          </w:p>
        </w:tc>
        <w:tc>
          <w:tcPr>
            <w:tcW w:w="1958" w:type="dxa"/>
            <w:vMerge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F04628" w:rsidRDefault="00F0462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04628" w:rsidTr="00AF3AB8">
        <w:trPr>
          <w:trHeight w:val="512"/>
        </w:trPr>
        <w:tc>
          <w:tcPr>
            <w:tcW w:w="805" w:type="dxa"/>
            <w:tcBorders>
              <w:bottom w:val="single" w:sz="18" w:space="0" w:color="auto"/>
            </w:tcBorders>
            <w:vAlign w:val="center"/>
          </w:tcPr>
          <w:p w:rsidR="00F04628" w:rsidRDefault="00AF3AB8" w:rsidP="00AF3A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2/10/10</w:t>
            </w:r>
          </w:p>
        </w:tc>
        <w:tc>
          <w:tcPr>
            <w:tcW w:w="8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04628" w:rsidRDefault="00AF3AB8" w:rsidP="00AF3A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04628" w:rsidRDefault="002F5425" w:rsidP="00AF3A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2/14/10</w:t>
            </w:r>
          </w:p>
        </w:tc>
        <w:tc>
          <w:tcPr>
            <w:tcW w:w="8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04628" w:rsidRDefault="002F5425" w:rsidP="00AF3A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GJM</w:t>
            </w:r>
          </w:p>
        </w:tc>
        <w:tc>
          <w:tcPr>
            <w:tcW w:w="8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04628" w:rsidRDefault="00F0114C" w:rsidP="00AF3A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3/2/10</w:t>
            </w:r>
          </w:p>
        </w:tc>
        <w:tc>
          <w:tcPr>
            <w:tcW w:w="8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04628" w:rsidRDefault="00F0114C" w:rsidP="00AF3A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ESB</w:t>
            </w:r>
          </w:p>
        </w:tc>
        <w:tc>
          <w:tcPr>
            <w:tcW w:w="8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04628" w:rsidRDefault="00F04628" w:rsidP="00AF3AB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04628" w:rsidRDefault="00F04628" w:rsidP="00AF3AB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04628" w:rsidRDefault="00F0114C" w:rsidP="00AF3A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3/2/10</w:t>
            </w:r>
          </w:p>
        </w:tc>
        <w:tc>
          <w:tcPr>
            <w:tcW w:w="8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04628" w:rsidRDefault="00F0114C" w:rsidP="00AF3A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195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04628" w:rsidRDefault="00F04628" w:rsidP="00AF3AB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62785">
        <w:tc>
          <w:tcPr>
            <w:tcW w:w="8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F04628" w:rsidRDefault="00AF3A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Revised</w:t>
            </w:r>
          </w:p>
        </w:tc>
        <w:tc>
          <w:tcPr>
            <w:tcW w:w="8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04628" w:rsidRDefault="00F04628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F04628" w:rsidRDefault="00F04628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04628" w:rsidRDefault="00F04628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F04628" w:rsidRDefault="00F04628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04628" w:rsidRDefault="00F04628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F04628" w:rsidRDefault="00F04628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04628" w:rsidRDefault="00F04628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F04628" w:rsidRDefault="00F04628">
            <w:pPr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04628" w:rsidRDefault="00F04628">
            <w:pPr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F04628" w:rsidRDefault="00F04628">
            <w:pPr>
              <w:rPr>
                <w:b/>
                <w:bCs/>
                <w:sz w:val="20"/>
              </w:rPr>
            </w:pPr>
          </w:p>
        </w:tc>
      </w:tr>
      <w:tr w:rsidR="00F04628" w:rsidTr="00F0114C">
        <w:trPr>
          <w:trHeight w:val="453"/>
        </w:trPr>
        <w:tc>
          <w:tcPr>
            <w:tcW w:w="805" w:type="dxa"/>
            <w:tcBorders>
              <w:top w:val="single" w:sz="18" w:space="0" w:color="auto"/>
            </w:tcBorders>
            <w:vAlign w:val="center"/>
          </w:tcPr>
          <w:p w:rsidR="00F04628" w:rsidRDefault="00F0114C" w:rsidP="00F011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5/11/10</w:t>
            </w:r>
          </w:p>
        </w:tc>
        <w:tc>
          <w:tcPr>
            <w:tcW w:w="8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4628" w:rsidRDefault="00F0114C" w:rsidP="00F011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04628" w:rsidRDefault="005C0785" w:rsidP="00F011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5/14/10</w:t>
            </w:r>
          </w:p>
        </w:tc>
        <w:tc>
          <w:tcPr>
            <w:tcW w:w="8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4628" w:rsidRDefault="005C0785" w:rsidP="00F011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GJM</w:t>
            </w: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04628" w:rsidRDefault="00F04628" w:rsidP="00F011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4628" w:rsidRDefault="00F04628" w:rsidP="00F011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04628" w:rsidRDefault="00F04628" w:rsidP="00F011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4628" w:rsidRDefault="00F04628" w:rsidP="00F011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04628" w:rsidRDefault="00F04628" w:rsidP="00F011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4628" w:rsidRDefault="00F04628" w:rsidP="00F011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04628" w:rsidRDefault="00F0114C" w:rsidP="00F011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Include </w:t>
            </w:r>
            <w:proofErr w:type="spellStart"/>
            <w:r>
              <w:rPr>
                <w:b/>
                <w:bCs/>
                <w:sz w:val="20"/>
              </w:rPr>
              <w:t>rhogam</w:t>
            </w:r>
            <w:proofErr w:type="spellEnd"/>
            <w:r>
              <w:rPr>
                <w:b/>
                <w:bCs/>
                <w:sz w:val="20"/>
              </w:rPr>
              <w:t>, factor and tissue</w:t>
            </w:r>
          </w:p>
        </w:tc>
      </w:tr>
      <w:tr w:rsidR="00F04628" w:rsidTr="00F0114C">
        <w:trPr>
          <w:trHeight w:val="453"/>
        </w:trPr>
        <w:tc>
          <w:tcPr>
            <w:tcW w:w="805" w:type="dxa"/>
            <w:vAlign w:val="center"/>
          </w:tcPr>
          <w:p w:rsidR="00F04628" w:rsidRDefault="005651D0" w:rsidP="00F011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07/10/10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5651D0" w:rsidP="00F0114C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gjm</w:t>
            </w:r>
            <w:proofErr w:type="spellEnd"/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F04628" w:rsidP="00F011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F04628" w:rsidP="00F011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F04628" w:rsidP="00F011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F04628" w:rsidP="00F011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F04628" w:rsidP="00F011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F04628" w:rsidP="00F0114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6969CF" w:rsidP="00F011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7/19/10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6969CF" w:rsidP="00F011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1958" w:type="dxa"/>
            <w:tcBorders>
              <w:left w:val="single" w:sz="18" w:space="0" w:color="auto"/>
            </w:tcBorders>
            <w:vAlign w:val="center"/>
          </w:tcPr>
          <w:p w:rsidR="00F04628" w:rsidRDefault="005651D0" w:rsidP="00F011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Adding viral testing to tissues</w:t>
            </w:r>
          </w:p>
        </w:tc>
      </w:tr>
      <w:tr w:rsidR="00F04628" w:rsidTr="006969CF">
        <w:trPr>
          <w:trHeight w:val="453"/>
        </w:trPr>
        <w:tc>
          <w:tcPr>
            <w:tcW w:w="805" w:type="dxa"/>
            <w:vAlign w:val="center"/>
          </w:tcPr>
          <w:p w:rsidR="00F04628" w:rsidRDefault="006969CF" w:rsidP="006969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11/30/10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6969CF" w:rsidP="006969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3F45FB" w:rsidP="006969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11/30/10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3F45FB" w:rsidP="006969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GJM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F04628" w:rsidP="006969C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F04628" w:rsidP="006969C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F04628" w:rsidP="006969C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F04628" w:rsidP="006969C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3F45FB" w:rsidP="006969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11/30/10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3F45FB" w:rsidP="006969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1958" w:type="dxa"/>
            <w:tcBorders>
              <w:left w:val="single" w:sz="18" w:space="0" w:color="auto"/>
            </w:tcBorders>
            <w:vAlign w:val="center"/>
          </w:tcPr>
          <w:p w:rsidR="00F04628" w:rsidRDefault="006969CF" w:rsidP="006969C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Adding directions for donor-directed and autologous unit entry</w:t>
            </w:r>
          </w:p>
        </w:tc>
      </w:tr>
      <w:tr w:rsidR="00F04628" w:rsidTr="003F45FB">
        <w:trPr>
          <w:trHeight w:val="453"/>
        </w:trPr>
        <w:tc>
          <w:tcPr>
            <w:tcW w:w="805" w:type="dxa"/>
            <w:vAlign w:val="center"/>
          </w:tcPr>
          <w:p w:rsidR="00F04628" w:rsidRDefault="003F45FB" w:rsidP="003F45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2/4/11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3F45FB" w:rsidP="003F45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190A93" w:rsidP="003F45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2/10/11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190A93" w:rsidP="003F45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CPZ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190A93" w:rsidP="003F45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2/14/11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190A93" w:rsidP="003F45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ESB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F04628" w:rsidP="003F45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F04628" w:rsidP="003F45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190A93" w:rsidP="003F45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2/15/11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190A93" w:rsidP="003F45F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1958" w:type="dxa"/>
            <w:tcBorders>
              <w:left w:val="single" w:sz="18" w:space="0" w:color="auto"/>
            </w:tcBorders>
            <w:vAlign w:val="center"/>
          </w:tcPr>
          <w:p w:rsidR="00F04628" w:rsidRDefault="003F45FB" w:rsidP="003F45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Added editing for additional attributes</w:t>
            </w:r>
          </w:p>
        </w:tc>
      </w:tr>
      <w:tr w:rsidR="00F04628" w:rsidTr="006769EB">
        <w:trPr>
          <w:trHeight w:val="453"/>
        </w:trPr>
        <w:tc>
          <w:tcPr>
            <w:tcW w:w="805" w:type="dxa"/>
            <w:vAlign w:val="center"/>
          </w:tcPr>
          <w:p w:rsidR="00F04628" w:rsidRDefault="006769EB" w:rsidP="006769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4/18/11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6769EB" w:rsidP="006769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0922BC" w:rsidP="006769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4/25/11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0922BC" w:rsidP="006769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MLH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0922BC" w:rsidP="006769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4/28/11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0922BC" w:rsidP="006769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ESB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F04628" w:rsidP="00676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F04628" w:rsidP="006769E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0922BC" w:rsidP="006769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6/1/11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0922BC" w:rsidP="006769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1958" w:type="dxa"/>
            <w:tcBorders>
              <w:left w:val="single" w:sz="18" w:space="0" w:color="auto"/>
            </w:tcBorders>
            <w:vAlign w:val="center"/>
          </w:tcPr>
          <w:p w:rsidR="00F04628" w:rsidRDefault="006769EB" w:rsidP="006769E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Updated for new </w:t>
            </w:r>
            <w:proofErr w:type="spellStart"/>
            <w:r>
              <w:rPr>
                <w:b/>
                <w:bCs/>
                <w:sz w:val="20"/>
              </w:rPr>
              <w:t>Meditech</w:t>
            </w:r>
            <w:proofErr w:type="spellEnd"/>
            <w:r>
              <w:rPr>
                <w:b/>
                <w:bCs/>
                <w:sz w:val="20"/>
              </w:rPr>
              <w:t xml:space="preserve"> version</w:t>
            </w:r>
          </w:p>
        </w:tc>
      </w:tr>
      <w:tr w:rsidR="00562785" w:rsidTr="00562785">
        <w:trPr>
          <w:trHeight w:val="453"/>
        </w:trPr>
        <w:tc>
          <w:tcPr>
            <w:tcW w:w="805" w:type="dxa"/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562785" w:rsidP="005627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8/2/12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562785" w:rsidP="005627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  <w:vAlign w:val="center"/>
          </w:tcPr>
          <w:p w:rsidR="00F04628" w:rsidRDefault="00F04628" w:rsidP="00562785">
            <w:pPr>
              <w:rPr>
                <w:b/>
                <w:bCs/>
                <w:sz w:val="20"/>
              </w:rPr>
            </w:pPr>
          </w:p>
        </w:tc>
      </w:tr>
      <w:tr w:rsidR="00562785" w:rsidTr="00562785">
        <w:trPr>
          <w:trHeight w:val="453"/>
        </w:trPr>
        <w:tc>
          <w:tcPr>
            <w:tcW w:w="805" w:type="dxa"/>
            <w:vAlign w:val="center"/>
          </w:tcPr>
          <w:p w:rsidR="00F04628" w:rsidRDefault="00562785" w:rsidP="005627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5/7/13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562785" w:rsidP="005627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B45C80" w:rsidP="005627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5/15/13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B45C80" w:rsidP="005627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ESB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B45C80" w:rsidP="005627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6/1/13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B45C80" w:rsidP="005627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PAB</w:t>
            </w:r>
          </w:p>
        </w:tc>
        <w:tc>
          <w:tcPr>
            <w:tcW w:w="1958" w:type="dxa"/>
            <w:tcBorders>
              <w:left w:val="single" w:sz="18" w:space="0" w:color="auto"/>
            </w:tcBorders>
            <w:vAlign w:val="center"/>
          </w:tcPr>
          <w:p w:rsidR="00F04628" w:rsidRDefault="00562785" w:rsidP="0056278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Removed autologous/directed units</w:t>
            </w:r>
          </w:p>
        </w:tc>
      </w:tr>
      <w:tr w:rsidR="00562785" w:rsidTr="00562785">
        <w:trPr>
          <w:trHeight w:val="453"/>
        </w:trPr>
        <w:tc>
          <w:tcPr>
            <w:tcW w:w="805" w:type="dxa"/>
            <w:vAlign w:val="center"/>
          </w:tcPr>
          <w:p w:rsidR="00F04628" w:rsidRDefault="00B45C80" w:rsidP="005627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1/21/15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B45C80" w:rsidP="005627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JLH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170DA7" w:rsidP="005627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N/A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170DA7" w:rsidP="005627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N/A</w:t>
            </w: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9B7C3A" w:rsidP="005627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1/21/15</w:t>
            </w: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9B7C3A" w:rsidP="0056278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JLH</w:t>
            </w:r>
          </w:p>
        </w:tc>
        <w:tc>
          <w:tcPr>
            <w:tcW w:w="1958" w:type="dxa"/>
            <w:tcBorders>
              <w:left w:val="single" w:sz="18" w:space="0" w:color="auto"/>
            </w:tcBorders>
            <w:vAlign w:val="center"/>
          </w:tcPr>
          <w:p w:rsidR="00F04628" w:rsidRDefault="009B7C3A" w:rsidP="0056278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Removed </w:t>
            </w:r>
            <w:proofErr w:type="spellStart"/>
            <w:r>
              <w:rPr>
                <w:b/>
                <w:bCs/>
                <w:sz w:val="20"/>
              </w:rPr>
              <w:t>Codabar</w:t>
            </w:r>
            <w:proofErr w:type="spellEnd"/>
            <w:r>
              <w:rPr>
                <w:b/>
                <w:bCs/>
                <w:sz w:val="20"/>
              </w:rPr>
              <w:t xml:space="preserve"> instructions and </w:t>
            </w:r>
            <w:proofErr w:type="spellStart"/>
            <w:r>
              <w:rPr>
                <w:b/>
                <w:bCs/>
                <w:sz w:val="20"/>
              </w:rPr>
              <w:t>coag</w:t>
            </w:r>
            <w:proofErr w:type="spellEnd"/>
            <w:r>
              <w:rPr>
                <w:b/>
                <w:bCs/>
                <w:sz w:val="20"/>
              </w:rPr>
              <w:t xml:space="preserve"> factor instructions.  Added scanning of CMV label.</w:t>
            </w:r>
          </w:p>
        </w:tc>
      </w:tr>
      <w:tr w:rsidR="00562785" w:rsidTr="00562785">
        <w:trPr>
          <w:trHeight w:val="453"/>
        </w:trPr>
        <w:tc>
          <w:tcPr>
            <w:tcW w:w="805" w:type="dxa"/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  <w:vAlign w:val="center"/>
          </w:tcPr>
          <w:p w:rsidR="00F04628" w:rsidRDefault="00F04628" w:rsidP="00562785">
            <w:pPr>
              <w:rPr>
                <w:b/>
                <w:bCs/>
                <w:sz w:val="20"/>
              </w:rPr>
            </w:pPr>
          </w:p>
        </w:tc>
      </w:tr>
      <w:tr w:rsidR="00562785" w:rsidTr="00562785">
        <w:trPr>
          <w:trHeight w:val="453"/>
        </w:trPr>
        <w:tc>
          <w:tcPr>
            <w:tcW w:w="805" w:type="dxa"/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  <w:vAlign w:val="center"/>
          </w:tcPr>
          <w:p w:rsidR="00F04628" w:rsidRDefault="00F04628" w:rsidP="00562785">
            <w:pPr>
              <w:rPr>
                <w:b/>
                <w:bCs/>
                <w:sz w:val="20"/>
              </w:rPr>
            </w:pPr>
          </w:p>
        </w:tc>
      </w:tr>
      <w:tr w:rsidR="00562785" w:rsidTr="00562785">
        <w:trPr>
          <w:trHeight w:val="453"/>
        </w:trPr>
        <w:tc>
          <w:tcPr>
            <w:tcW w:w="805" w:type="dxa"/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right w:val="single" w:sz="18" w:space="0" w:color="auto"/>
            </w:tcBorders>
            <w:vAlign w:val="center"/>
          </w:tcPr>
          <w:p w:rsidR="00F04628" w:rsidRDefault="00F04628" w:rsidP="005627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58" w:type="dxa"/>
            <w:tcBorders>
              <w:left w:val="single" w:sz="18" w:space="0" w:color="auto"/>
            </w:tcBorders>
            <w:vAlign w:val="center"/>
          </w:tcPr>
          <w:p w:rsidR="00F04628" w:rsidRDefault="00F04628" w:rsidP="00562785">
            <w:pPr>
              <w:rPr>
                <w:b/>
                <w:bCs/>
                <w:sz w:val="20"/>
              </w:rPr>
            </w:pPr>
          </w:p>
        </w:tc>
      </w:tr>
    </w:tbl>
    <w:p w:rsidR="00F04628" w:rsidRDefault="00F04628">
      <w:pPr>
        <w:rPr>
          <w:b/>
          <w:bCs/>
        </w:rPr>
      </w:pPr>
    </w:p>
    <w:p w:rsidR="00F04628" w:rsidRDefault="00AF3AB8">
      <w:r>
        <w:t>Location of any copy(s) of the procedure:</w:t>
      </w:r>
    </w:p>
    <w:p w:rsidR="00F04628" w:rsidRDefault="00F04628"/>
    <w:p w:rsidR="00F04628" w:rsidRDefault="00F04628"/>
    <w:p w:rsidR="00F04628" w:rsidRDefault="00AF3AB8">
      <w:pPr>
        <w:rPr>
          <w:b/>
          <w:bCs/>
        </w:rPr>
      </w:pPr>
      <w:r>
        <w:rPr>
          <w:b/>
          <w:bCs/>
        </w:rPr>
        <w:t>Out of use:</w:t>
      </w:r>
    </w:p>
    <w:p w:rsidR="00F04628" w:rsidRDefault="00F04628">
      <w:pPr>
        <w:rPr>
          <w:b/>
          <w:bCs/>
        </w:rPr>
      </w:pPr>
    </w:p>
    <w:p w:rsidR="00F04628" w:rsidRDefault="00AF3AB8">
      <w:pPr>
        <w:rPr>
          <w:b/>
          <w:bCs/>
        </w:rPr>
      </w:pPr>
      <w:r>
        <w:rPr>
          <w:b/>
          <w:bCs/>
        </w:rPr>
        <w:t>Date</w:t>
      </w:r>
      <w:r w:rsidR="009635E4">
        <w:rPr>
          <w:b/>
          <w:bCs/>
        </w:rPr>
        <w:t>: _</w:t>
      </w:r>
      <w:r>
        <w:rPr>
          <w:b/>
          <w:bCs/>
        </w:rPr>
        <w:t>______________By:_______________Reason:___________________________</w:t>
      </w:r>
    </w:p>
    <w:sectPr w:rsidR="00F04628" w:rsidSect="00F046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AB7" w:rsidRDefault="00632AB7">
      <w:r>
        <w:separator/>
      </w:r>
    </w:p>
  </w:endnote>
  <w:endnote w:type="continuationSeparator" w:id="0">
    <w:p w:rsidR="00632AB7" w:rsidRDefault="0063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30" w:rsidRDefault="00E54A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B7" w:rsidRPr="00B45C80" w:rsidRDefault="00632AB7" w:rsidP="00B45C80">
    <w:pPr>
      <w:pStyle w:val="Title"/>
      <w:jc w:val="left"/>
      <w:rPr>
        <w:b w:val="0"/>
        <w:sz w:val="20"/>
        <w:szCs w:val="20"/>
      </w:rPr>
    </w:pPr>
    <w:r w:rsidRPr="00B45C80">
      <w:rPr>
        <w:b w:val="0"/>
        <w:sz w:val="20"/>
        <w:szCs w:val="20"/>
      </w:rPr>
      <w:t>BBBP 4.0</w:t>
    </w:r>
    <w:r>
      <w:rPr>
        <w:b w:val="0"/>
        <w:sz w:val="20"/>
        <w:szCs w:val="20"/>
      </w:rPr>
      <w:t xml:space="preserve"> v1</w:t>
    </w:r>
    <w:r w:rsidRPr="00B45C80">
      <w:rPr>
        <w:b w:val="0"/>
        <w:sz w:val="20"/>
        <w:szCs w:val="20"/>
      </w:rPr>
      <w:t xml:space="preserve">-Entering Blood, Blood Products and Tissues into the Blood Bank </w:t>
    </w:r>
    <w:proofErr w:type="spellStart"/>
    <w:r w:rsidRPr="00B45C80">
      <w:rPr>
        <w:b w:val="0"/>
        <w:sz w:val="20"/>
        <w:szCs w:val="20"/>
      </w:rPr>
      <w:t>Meditech</w:t>
    </w:r>
    <w:proofErr w:type="spellEnd"/>
    <w:r w:rsidRPr="00B45C80">
      <w:rPr>
        <w:b w:val="0"/>
        <w:sz w:val="20"/>
        <w:szCs w:val="20"/>
      </w:rPr>
      <w:t xml:space="preserve"> System</w:t>
    </w:r>
  </w:p>
  <w:p w:rsidR="00632AB7" w:rsidRDefault="00632AB7" w:rsidP="00B45C80">
    <w:r w:rsidRPr="00B45C80">
      <w:rPr>
        <w:sz w:val="20"/>
        <w:szCs w:val="20"/>
      </w:rPr>
      <w:t xml:space="preserve">Implementation/Revision Date:  </w:t>
    </w:r>
    <w:r>
      <w:rPr>
        <w:sz w:val="20"/>
        <w:szCs w:val="20"/>
      </w:rPr>
      <w:t>1/21/15</w:t>
    </w:r>
    <w:r>
      <w:rPr>
        <w:sz w:val="20"/>
        <w:szCs w:val="20"/>
      </w:rPr>
      <w:tab/>
    </w:r>
    <w:r>
      <w:rPr>
        <w:sz w:val="20"/>
        <w:szCs w:val="20"/>
      </w:rPr>
      <w:tab/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E54A3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 w:rsidR="00E54A30">
            <w:rPr>
              <w:noProof/>
            </w:rPr>
            <w:t>5</w:t>
          </w:r>
        </w:fldSimple>
      </w:sdtContent>
    </w:sdt>
  </w:p>
  <w:p w:rsidR="00632AB7" w:rsidRPr="004A51E0" w:rsidRDefault="00632AB7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30" w:rsidRDefault="00E54A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AB7" w:rsidRDefault="00632AB7">
      <w:r>
        <w:separator/>
      </w:r>
    </w:p>
  </w:footnote>
  <w:footnote w:type="continuationSeparator" w:id="0">
    <w:p w:rsidR="00632AB7" w:rsidRDefault="00632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30" w:rsidRDefault="00E54A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8914" type="#_x0000_t136" style="position:absolute;margin-left:0;margin-top:0;width:406.05pt;height:203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COPY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B7" w:rsidRDefault="00E54A30">
    <w:pPr>
      <w:pStyle w:val="Header"/>
      <w:rPr>
        <w:sz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8915" type="#_x0000_t136" style="position:absolute;margin-left:0;margin-top:0;width:406.05pt;height:203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COPY"/>
        </v:shape>
      </w:pict>
    </w:r>
    <w:r w:rsidR="00632AB7">
      <w:rPr>
        <w:sz w:val="16"/>
      </w:rPr>
      <w:t>Memorial Hospital</w:t>
    </w:r>
  </w:p>
  <w:p w:rsidR="00632AB7" w:rsidRDefault="00632AB7">
    <w:pPr>
      <w:pStyle w:val="Header"/>
      <w:rPr>
        <w:sz w:val="16"/>
      </w:rPr>
    </w:pPr>
    <w:r>
      <w:rPr>
        <w:sz w:val="16"/>
      </w:rPr>
      <w:t>Belleville, IL  62226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30" w:rsidRDefault="00E54A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38913" type="#_x0000_t136" style="position:absolute;margin-left:0;margin-top:0;width:406.05pt;height:203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COPY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884"/>
    <w:multiLevelType w:val="hybridMultilevel"/>
    <w:tmpl w:val="6D420E9E"/>
    <w:lvl w:ilvl="0" w:tplc="6C9E431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D604E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55CF4"/>
    <w:multiLevelType w:val="hybridMultilevel"/>
    <w:tmpl w:val="08ACF852"/>
    <w:lvl w:ilvl="0" w:tplc="1384128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551D8"/>
    <w:multiLevelType w:val="hybridMultilevel"/>
    <w:tmpl w:val="2B8C0216"/>
    <w:lvl w:ilvl="0" w:tplc="CEBC89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262B7"/>
    <w:multiLevelType w:val="hybridMultilevel"/>
    <w:tmpl w:val="BB403DCE"/>
    <w:lvl w:ilvl="0" w:tplc="B6C6439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702BB"/>
    <w:multiLevelType w:val="hybridMultilevel"/>
    <w:tmpl w:val="EE84F84C"/>
    <w:lvl w:ilvl="0" w:tplc="87CE496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C39E5"/>
    <w:multiLevelType w:val="hybridMultilevel"/>
    <w:tmpl w:val="723A93C4"/>
    <w:lvl w:ilvl="0" w:tplc="B6D23E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12E63"/>
    <w:multiLevelType w:val="hybridMultilevel"/>
    <w:tmpl w:val="6C22C2E4"/>
    <w:lvl w:ilvl="0" w:tplc="07164B8A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C415A"/>
    <w:multiLevelType w:val="hybridMultilevel"/>
    <w:tmpl w:val="BC64BE30"/>
    <w:lvl w:ilvl="0" w:tplc="B49C615C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556D1"/>
    <w:multiLevelType w:val="hybridMultilevel"/>
    <w:tmpl w:val="D62AAD3E"/>
    <w:lvl w:ilvl="0" w:tplc="E6CEF6F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86271"/>
    <w:multiLevelType w:val="hybridMultilevel"/>
    <w:tmpl w:val="91DE9F88"/>
    <w:lvl w:ilvl="0" w:tplc="CA883AE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85638CA">
      <w:start w:val="1"/>
      <w:numFmt w:val="lowerRoman"/>
      <w:lvlText w:val="%2.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2" w:tplc="0A8E3A58">
      <w:start w:val="1"/>
      <w:numFmt w:val="low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88452A1"/>
    <w:multiLevelType w:val="hybridMultilevel"/>
    <w:tmpl w:val="7ECE22C4"/>
    <w:lvl w:ilvl="0" w:tplc="1E46CF8E">
      <w:start w:val="10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8C353ED"/>
    <w:multiLevelType w:val="hybridMultilevel"/>
    <w:tmpl w:val="02446C58"/>
    <w:lvl w:ilvl="0" w:tplc="EDE2BB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8756EB2"/>
    <w:multiLevelType w:val="hybridMultilevel"/>
    <w:tmpl w:val="00BA4FDE"/>
    <w:lvl w:ilvl="0" w:tplc="C85638CA">
      <w:start w:val="1"/>
      <w:numFmt w:val="lowerRoman"/>
      <w:lvlText w:val="%1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2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cumentProtection w:edit="readOnly" w:enforcement="1" w:cryptProviderType="rsaFull" w:cryptAlgorithmClass="hash" w:cryptAlgorithmType="typeAny" w:cryptAlgorithmSid="4" w:cryptSpinCount="100000" w:hash="GcMK03nd/H1dypB+Zw7prBuVJZQ=" w:salt="XW6CNRtGkWl0inV/9/2yCQ=="/>
  <w:defaultTabStop w:val="720"/>
  <w:noPunctuationKerning/>
  <w:characterSpacingControl w:val="doNotCompress"/>
  <w:hdrShapeDefaults>
    <o:shapedefaults v:ext="edit" spidmax="38916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A3"/>
    <w:rsid w:val="00042D5B"/>
    <w:rsid w:val="000922BC"/>
    <w:rsid w:val="000E1458"/>
    <w:rsid w:val="000E6C19"/>
    <w:rsid w:val="0010702C"/>
    <w:rsid w:val="00170DA7"/>
    <w:rsid w:val="00171542"/>
    <w:rsid w:val="00190A93"/>
    <w:rsid w:val="001C29D1"/>
    <w:rsid w:val="001C7E50"/>
    <w:rsid w:val="001D1CDD"/>
    <w:rsid w:val="002005B0"/>
    <w:rsid w:val="0026786B"/>
    <w:rsid w:val="00272A86"/>
    <w:rsid w:val="002F5425"/>
    <w:rsid w:val="003035EC"/>
    <w:rsid w:val="003C3F0A"/>
    <w:rsid w:val="003F45FB"/>
    <w:rsid w:val="003F6321"/>
    <w:rsid w:val="00402972"/>
    <w:rsid w:val="00446AFD"/>
    <w:rsid w:val="00491FBD"/>
    <w:rsid w:val="004A51E0"/>
    <w:rsid w:val="004A604F"/>
    <w:rsid w:val="004E3603"/>
    <w:rsid w:val="0051271B"/>
    <w:rsid w:val="00545FB8"/>
    <w:rsid w:val="00547BDA"/>
    <w:rsid w:val="00562785"/>
    <w:rsid w:val="005651D0"/>
    <w:rsid w:val="005C0785"/>
    <w:rsid w:val="00632AB7"/>
    <w:rsid w:val="00652D6A"/>
    <w:rsid w:val="006769EB"/>
    <w:rsid w:val="00684E94"/>
    <w:rsid w:val="00685402"/>
    <w:rsid w:val="006969CF"/>
    <w:rsid w:val="006B491A"/>
    <w:rsid w:val="006E13C3"/>
    <w:rsid w:val="00716878"/>
    <w:rsid w:val="00747FB3"/>
    <w:rsid w:val="007A3D6B"/>
    <w:rsid w:val="007D4B2E"/>
    <w:rsid w:val="007D6609"/>
    <w:rsid w:val="007F0FBC"/>
    <w:rsid w:val="00804230"/>
    <w:rsid w:val="00847131"/>
    <w:rsid w:val="0087151D"/>
    <w:rsid w:val="0087288F"/>
    <w:rsid w:val="008A14D9"/>
    <w:rsid w:val="008D1F4B"/>
    <w:rsid w:val="008D62F7"/>
    <w:rsid w:val="009172B9"/>
    <w:rsid w:val="00936FD0"/>
    <w:rsid w:val="00952E42"/>
    <w:rsid w:val="009635E4"/>
    <w:rsid w:val="009720C7"/>
    <w:rsid w:val="009B7C3A"/>
    <w:rsid w:val="009E32B9"/>
    <w:rsid w:val="009F76A8"/>
    <w:rsid w:val="00A4392D"/>
    <w:rsid w:val="00A8147B"/>
    <w:rsid w:val="00AB22D5"/>
    <w:rsid w:val="00AF3AB8"/>
    <w:rsid w:val="00B41687"/>
    <w:rsid w:val="00B45C80"/>
    <w:rsid w:val="00B51C10"/>
    <w:rsid w:val="00B871C3"/>
    <w:rsid w:val="00BA007D"/>
    <w:rsid w:val="00BA091A"/>
    <w:rsid w:val="00BB2039"/>
    <w:rsid w:val="00BD4707"/>
    <w:rsid w:val="00BE7F7F"/>
    <w:rsid w:val="00C20C79"/>
    <w:rsid w:val="00C80760"/>
    <w:rsid w:val="00C81563"/>
    <w:rsid w:val="00C90C89"/>
    <w:rsid w:val="00CB1DED"/>
    <w:rsid w:val="00CC5D58"/>
    <w:rsid w:val="00CD26DE"/>
    <w:rsid w:val="00CE419C"/>
    <w:rsid w:val="00CF51F1"/>
    <w:rsid w:val="00CF6FA3"/>
    <w:rsid w:val="00D15917"/>
    <w:rsid w:val="00D314DE"/>
    <w:rsid w:val="00D775B6"/>
    <w:rsid w:val="00DD14C3"/>
    <w:rsid w:val="00DE6125"/>
    <w:rsid w:val="00E14BE5"/>
    <w:rsid w:val="00E542F8"/>
    <w:rsid w:val="00E54A30"/>
    <w:rsid w:val="00ED13DF"/>
    <w:rsid w:val="00EF0472"/>
    <w:rsid w:val="00F0114C"/>
    <w:rsid w:val="00F04628"/>
    <w:rsid w:val="00F07A13"/>
    <w:rsid w:val="00F23879"/>
    <w:rsid w:val="00F9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628"/>
    <w:rPr>
      <w:sz w:val="24"/>
      <w:szCs w:val="24"/>
    </w:rPr>
  </w:style>
  <w:style w:type="paragraph" w:styleId="Heading1">
    <w:name w:val="heading 1"/>
    <w:basedOn w:val="Normal"/>
    <w:next w:val="Normal"/>
    <w:qFormat/>
    <w:rsid w:val="00F04628"/>
    <w:pPr>
      <w:keepNext/>
      <w:ind w:left="108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0462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04628"/>
    <w:pPr>
      <w:keepNext/>
      <w:ind w:left="108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04628"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F04628"/>
    <w:pPr>
      <w:keepNext/>
      <w:jc w:val="center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046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0462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04628"/>
    <w:pPr>
      <w:jc w:val="center"/>
    </w:pPr>
    <w:rPr>
      <w:b/>
      <w:bCs/>
    </w:rPr>
  </w:style>
  <w:style w:type="paragraph" w:styleId="Subtitle">
    <w:name w:val="Subtitle"/>
    <w:basedOn w:val="Normal"/>
    <w:qFormat/>
    <w:rsid w:val="00F04628"/>
    <w:rPr>
      <w:b/>
      <w:bCs/>
    </w:rPr>
  </w:style>
  <w:style w:type="paragraph" w:styleId="BodyTextIndent">
    <w:name w:val="Body Text Indent"/>
    <w:basedOn w:val="Normal"/>
    <w:semiHidden/>
    <w:rsid w:val="00F04628"/>
    <w:pPr>
      <w:ind w:left="1080"/>
    </w:pPr>
  </w:style>
  <w:style w:type="paragraph" w:styleId="ListParagraph">
    <w:name w:val="List Paragraph"/>
    <w:basedOn w:val="Normal"/>
    <w:uiPriority w:val="34"/>
    <w:qFormat/>
    <w:rsid w:val="00446A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628"/>
    <w:rPr>
      <w:sz w:val="24"/>
      <w:szCs w:val="24"/>
    </w:rPr>
  </w:style>
  <w:style w:type="paragraph" w:styleId="Heading1">
    <w:name w:val="heading 1"/>
    <w:basedOn w:val="Normal"/>
    <w:next w:val="Normal"/>
    <w:qFormat/>
    <w:rsid w:val="00F04628"/>
    <w:pPr>
      <w:keepNext/>
      <w:ind w:left="108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0462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04628"/>
    <w:pPr>
      <w:keepNext/>
      <w:ind w:left="108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04628"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F04628"/>
    <w:pPr>
      <w:keepNext/>
      <w:jc w:val="center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046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0462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04628"/>
    <w:pPr>
      <w:jc w:val="center"/>
    </w:pPr>
    <w:rPr>
      <w:b/>
      <w:bCs/>
    </w:rPr>
  </w:style>
  <w:style w:type="paragraph" w:styleId="Subtitle">
    <w:name w:val="Subtitle"/>
    <w:basedOn w:val="Normal"/>
    <w:qFormat/>
    <w:rsid w:val="00F04628"/>
    <w:rPr>
      <w:b/>
      <w:bCs/>
    </w:rPr>
  </w:style>
  <w:style w:type="paragraph" w:styleId="BodyTextIndent">
    <w:name w:val="Body Text Indent"/>
    <w:basedOn w:val="Normal"/>
    <w:semiHidden/>
    <w:rsid w:val="00F04628"/>
    <w:pPr>
      <w:ind w:left="1080"/>
    </w:pPr>
  </w:style>
  <w:style w:type="paragraph" w:styleId="ListParagraph">
    <w:name w:val="List Paragraph"/>
    <w:basedOn w:val="Normal"/>
    <w:uiPriority w:val="34"/>
    <w:qFormat/>
    <w:rsid w:val="00446A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1148</Words>
  <Characters>5389</Characters>
  <Application>Microsoft Office Word</Application>
  <DocSecurity>8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for Rho(D) by Manual Methods</vt:lpstr>
    </vt:vector>
  </TitlesOfParts>
  <Company>Memorial Hospital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for Rho(D) by Manual Methods</dc:title>
  <dc:creator>pab13433</dc:creator>
  <cp:lastModifiedBy>Harris, Jennifer</cp:lastModifiedBy>
  <cp:revision>5</cp:revision>
  <cp:lastPrinted>2015-01-21T16:12:00Z</cp:lastPrinted>
  <dcterms:created xsi:type="dcterms:W3CDTF">2014-10-27T16:20:00Z</dcterms:created>
  <dcterms:modified xsi:type="dcterms:W3CDTF">2015-01-22T18:21:00Z</dcterms:modified>
</cp:coreProperties>
</file>