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D4B" w:rsidRDefault="00C52D8C">
      <w:r>
        <w:rPr>
          <w:noProof/>
          <w:lang w:val="en-US"/>
        </w:rPr>
        <w:drawing>
          <wp:inline distT="0" distB="0" distL="0" distR="0" wp14:anchorId="72284380" wp14:editId="0DB27479">
            <wp:extent cx="6353175" cy="6858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15CB">
        <w:rPr>
          <w:noProof/>
          <w:lang w:val="en-US"/>
        </w:rPr>
        <w:drawing>
          <wp:inline distT="0" distB="0" distL="0" distR="0" wp14:anchorId="1CF3C53C" wp14:editId="4EE25AC6">
            <wp:extent cx="3819525" cy="39147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15CB">
        <w:rPr>
          <w:noProof/>
          <w:lang w:val="en-US"/>
        </w:rPr>
        <w:drawing>
          <wp:inline distT="0" distB="0" distL="0" distR="0" wp14:anchorId="6A0434DF" wp14:editId="3E6D2D92">
            <wp:extent cx="4991100" cy="32861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767" w:rsidRDefault="00C52D8C" w:rsidP="007D07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E588CFC" wp14:editId="26259CFB">
                <wp:simplePos x="0" y="0"/>
                <wp:positionH relativeFrom="column">
                  <wp:posOffset>2171700</wp:posOffset>
                </wp:positionH>
                <wp:positionV relativeFrom="paragraph">
                  <wp:posOffset>113665</wp:posOffset>
                </wp:positionV>
                <wp:extent cx="2360930" cy="1404620"/>
                <wp:effectExtent l="0" t="0" r="17145" b="215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5CB" w:rsidRPr="005015CB" w:rsidRDefault="005015CB" w:rsidP="005015CB">
                            <w:pPr>
                              <w:rPr>
                                <w:b/>
                              </w:rPr>
                            </w:pPr>
                            <w:r w:rsidRPr="005015CB">
                              <w:rPr>
                                <w:b/>
                              </w:rPr>
                              <w:t xml:space="preserve">The Alfred Hospital percentage of RBC fated has increased from last month. </w:t>
                            </w:r>
                          </w:p>
                          <w:p w:rsidR="005015CB" w:rsidRDefault="005015CB" w:rsidP="005015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What could be the possible reasons? </w:t>
                            </w:r>
                          </w:p>
                          <w:p w:rsidR="005015CB" w:rsidRDefault="005015CB" w:rsidP="005015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Is there something blood bank can do to lower the percentage of red cell loss?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588C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8.95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" fillcolor="#e36c0a [2409]">
                <v:textbox style="mso-fit-shape-to-text:t">
                  <w:txbxContent>
                    <w:p w:rsidR="005015CB" w:rsidRPr="005015CB" w:rsidRDefault="005015CB" w:rsidP="005015CB">
                      <w:pPr>
                        <w:rPr>
                          <w:b/>
                        </w:rPr>
                      </w:pPr>
                      <w:r w:rsidRPr="005015CB">
                        <w:rPr>
                          <w:b/>
                        </w:rPr>
                        <w:t xml:space="preserve">The Alfred Hospital percentage of RBC fated has increased from last month. </w:t>
                      </w:r>
                    </w:p>
                    <w:p w:rsidR="005015CB" w:rsidRDefault="005015CB" w:rsidP="005015C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What could be the possible reasons? </w:t>
                      </w:r>
                    </w:p>
                    <w:p w:rsidR="005015CB" w:rsidRDefault="005015CB" w:rsidP="005015C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Is there something blood bank can do to lower the percentage of red cell loss?</w:t>
                      </w:r>
                    </w:p>
                  </w:txbxContent>
                </v:textbox>
              </v:shape>
            </w:pict>
          </mc:Fallback>
        </mc:AlternateContent>
      </w:r>
    </w:p>
    <w:p w:rsidR="007D0767" w:rsidRDefault="005015CB">
      <w:pPr>
        <w:rPr>
          <w:noProof/>
        </w:rPr>
      </w:pPr>
      <w:r w:rsidRPr="005015CB">
        <w:rPr>
          <w:noProof/>
        </w:rPr>
        <w:t xml:space="preserve"> </w:t>
      </w:r>
    </w:p>
    <w:p w:rsidR="005015CB" w:rsidRDefault="005015CB">
      <w:pPr>
        <w:rPr>
          <w:noProof/>
        </w:rPr>
      </w:pPr>
      <w:bookmarkStart w:id="0" w:name="_GoBack"/>
      <w:bookmarkEnd w:id="0"/>
    </w:p>
    <w:p w:rsidR="005015CB" w:rsidRDefault="005015CB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5078095</wp:posOffset>
                </wp:positionH>
                <wp:positionV relativeFrom="paragraph">
                  <wp:posOffset>563880</wp:posOffset>
                </wp:positionV>
                <wp:extent cx="2360930" cy="1404620"/>
                <wp:effectExtent l="0" t="0" r="17145" b="2349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5CB" w:rsidRPr="005015CB" w:rsidRDefault="005015CB">
                            <w:pPr>
                              <w:rPr>
                                <w:b/>
                              </w:rPr>
                            </w:pPr>
                            <w:r w:rsidRPr="005015CB">
                              <w:rPr>
                                <w:b/>
                              </w:rPr>
                              <w:t xml:space="preserve">Alfred Hospital’s percentage of platelets loss is below the national and state average. However we still waste platelets due to time expiring. </w:t>
                            </w:r>
                          </w:p>
                          <w:p w:rsidR="005015CB" w:rsidRDefault="005015CB" w:rsidP="005015C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Do you think the changes in managing the platelet inventory will help assist in lowering the number of platelets fated due to expiry?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99.85pt;margin-top:44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" fillcolor="#b2a1c7 [1943]">
                <v:textbox style="mso-fit-shape-to-text:t">
                  <w:txbxContent>
                    <w:p w:rsidR="005015CB" w:rsidRPr="005015CB" w:rsidRDefault="005015CB">
                      <w:pPr>
                        <w:rPr>
                          <w:b/>
                        </w:rPr>
                      </w:pPr>
                      <w:r w:rsidRPr="005015CB">
                        <w:rPr>
                          <w:b/>
                        </w:rPr>
                        <w:t xml:space="preserve">Alfred Hospital’s percentage of platelets loss is below the national and state average. However we still waste platelets due to time expiring. </w:t>
                      </w:r>
                    </w:p>
                    <w:p w:rsidR="005015CB" w:rsidRDefault="005015CB" w:rsidP="005015C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Do you think the changes in managing the platelet inventory will help assist in lowering the number of platelets fated due to expiry?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68C6">
        <w:rPr>
          <w:noProof/>
          <w:lang w:val="en-US"/>
        </w:rPr>
        <w:drawing>
          <wp:inline distT="0" distB="0" distL="0" distR="0" wp14:anchorId="2F82BDF6" wp14:editId="45BE4382">
            <wp:extent cx="4533900" cy="26289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4533900" cy="2895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5CB" w:rsidRDefault="005015CB">
      <w:r>
        <w:rPr>
          <w:noProof/>
          <w:lang w:val="en-US"/>
        </w:rPr>
        <w:lastRenderedPageBreak/>
        <w:drawing>
          <wp:inline distT="0" distB="0" distL="0" distR="0">
            <wp:extent cx="4448175" cy="30670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5EE2">
        <w:rPr>
          <w:noProof/>
          <w:lang w:val="en-US"/>
        </w:rPr>
        <w:drawing>
          <wp:inline distT="0" distB="0" distL="0" distR="0">
            <wp:extent cx="4324350" cy="33528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EE2" w:rsidRDefault="00685EE2">
      <w:r>
        <w:rPr>
          <w:noProof/>
          <w:lang w:val="en-US"/>
        </w:rPr>
        <w:lastRenderedPageBreak/>
        <w:drawing>
          <wp:inline distT="0" distB="0" distL="0" distR="0">
            <wp:extent cx="4267200" cy="30384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4572000" cy="29908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EE2" w:rsidRDefault="00685EE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17145" b="2222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EE2" w:rsidRDefault="00685EE2">
                            <w:r>
                              <w:t>The Alfred Hospital cryoprecipitate wastage percentage varies each month. A major factor is the number of MTP’s that require cryoprecipitate</w:t>
                            </w:r>
                            <w:r w:rsidR="006B1DE6">
                              <w:t xml:space="preserve"> but do not end up using it.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14.4pt;width:185.9pt;height:110.6pt;z-index:251663360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" fillcolor="#d99594 [1941]">
                <v:textbox style="mso-fit-shape-to-text:t">
                  <w:txbxContent>
                    <w:p w:rsidR="00685EE2" w:rsidRDefault="00685EE2">
                      <w:r>
                        <w:t>The Alfred Hospital cryoprecipitate wastage percentage varies each month. A major factor is the number of MTP’s that require cryoprecipitate</w:t>
                      </w:r>
                      <w:r w:rsidR="006B1DE6">
                        <w:t xml:space="preserve"> but do not end up using it.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85EE2" w:rsidSect="009E459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90AFC"/>
    <w:multiLevelType w:val="hybridMultilevel"/>
    <w:tmpl w:val="09B4B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75193"/>
    <w:multiLevelType w:val="hybridMultilevel"/>
    <w:tmpl w:val="9488D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94"/>
    <w:rsid w:val="002A68C6"/>
    <w:rsid w:val="005015CB"/>
    <w:rsid w:val="00685EE2"/>
    <w:rsid w:val="006B1DE6"/>
    <w:rsid w:val="007D0767"/>
    <w:rsid w:val="009E4594"/>
    <w:rsid w:val="00B672B3"/>
    <w:rsid w:val="00C34D4B"/>
    <w:rsid w:val="00C5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C8747"/>
  <w15:chartTrackingRefBased/>
  <w15:docId w15:val="{5EF59F16-7DAA-4EB0-9F24-C0101B30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Veljanovski, Teodora</dc:creator>
  <cp:keywords/>
  <dc:description/>
  <cp:lastModifiedBy>Veljanovski, Teodora</cp:lastModifiedBy>
  <cp:revision>3</cp:revision>
  <dcterms:created xsi:type="dcterms:W3CDTF">2020-08-25T01:44:00Z</dcterms:created>
  <dcterms:modified xsi:type="dcterms:W3CDTF">2020-08-25T02:47:00Z</dcterms:modified>
</cp:coreProperties>
</file>