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261"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6"/>
      </w:tblGrid>
      <w:tr w:rsidR="00B90AF8" w:rsidRPr="00B90AF8" w:rsidTr="00B41D6D">
        <w:trPr>
          <w:trHeight w:val="2797"/>
        </w:trPr>
        <w:tc>
          <w:tcPr>
            <w:tcW w:w="5000" w:type="pct"/>
          </w:tcPr>
          <w:p w:rsidR="00B90AF8" w:rsidRPr="00FA0596" w:rsidRDefault="00B90AF8" w:rsidP="00B90AF8">
            <w:pPr>
              <w:rPr>
                <w:rFonts w:ascii="Arial" w:hAnsi="Arial" w:cs="Arial"/>
                <w:b/>
                <w:sz w:val="24"/>
                <w:szCs w:val="24"/>
              </w:rPr>
            </w:pPr>
          </w:p>
          <w:p w:rsidR="00B90AF8" w:rsidRPr="00FA0596" w:rsidRDefault="00B90AF8" w:rsidP="00B90AF8">
            <w:pPr>
              <w:rPr>
                <w:rFonts w:ascii="Arial" w:hAnsi="Arial" w:cs="Arial"/>
                <w:b/>
                <w:sz w:val="24"/>
                <w:szCs w:val="24"/>
                <w:u w:val="single"/>
              </w:rPr>
            </w:pPr>
            <w:r w:rsidRPr="00FA0596">
              <w:rPr>
                <w:rFonts w:ascii="Arial" w:hAnsi="Arial" w:cs="Arial"/>
                <w:b/>
                <w:sz w:val="24"/>
                <w:szCs w:val="24"/>
                <w:u w:val="single"/>
              </w:rPr>
              <w:t>Flow Method updates – sign Flow Cytometry Methodology Updates form kept in flow room</w:t>
            </w:r>
          </w:p>
          <w:p w:rsidR="00B90AF8" w:rsidRPr="00FA0596" w:rsidRDefault="00B90AF8" w:rsidP="00B90AF8">
            <w:pPr>
              <w:rPr>
                <w:rFonts w:ascii="Arial" w:hAnsi="Arial" w:cs="Arial"/>
                <w:b/>
                <w:sz w:val="24"/>
                <w:szCs w:val="24"/>
                <w:u w:val="single"/>
              </w:rPr>
            </w:pPr>
          </w:p>
          <w:p w:rsidR="00A14CE1" w:rsidRPr="00F656A1" w:rsidRDefault="00B20975" w:rsidP="000B2A42">
            <w:pPr>
              <w:pStyle w:val="ListParagraph"/>
              <w:numPr>
                <w:ilvl w:val="0"/>
                <w:numId w:val="8"/>
              </w:numPr>
              <w:rPr>
                <w:rFonts w:ascii="Arial" w:hAnsi="Arial" w:cs="Arial"/>
                <w:sz w:val="24"/>
                <w:szCs w:val="24"/>
              </w:rPr>
            </w:pPr>
            <w:r w:rsidRPr="00FA0596">
              <w:rPr>
                <w:rFonts w:ascii="Arial" w:hAnsi="Arial" w:cs="Arial"/>
                <w:b/>
                <w:sz w:val="24"/>
                <w:szCs w:val="24"/>
              </w:rPr>
              <w:t xml:space="preserve">NEW </w:t>
            </w:r>
            <w:r w:rsidR="0072255B">
              <w:rPr>
                <w:rFonts w:ascii="Arial" w:hAnsi="Arial" w:cs="Arial"/>
                <w:b/>
                <w:sz w:val="24"/>
                <w:szCs w:val="24"/>
              </w:rPr>
              <w:t xml:space="preserve">SOP </w:t>
            </w:r>
            <w:r w:rsidRPr="00FA0596">
              <w:rPr>
                <w:rFonts w:ascii="Arial" w:hAnsi="Arial" w:cs="Arial"/>
                <w:b/>
                <w:sz w:val="24"/>
                <w:szCs w:val="24"/>
              </w:rPr>
              <w:t xml:space="preserve">VERSION </w:t>
            </w:r>
            <w:r w:rsidRPr="00FA0596">
              <w:rPr>
                <w:rFonts w:ascii="Arial" w:hAnsi="Arial" w:cs="Arial"/>
                <w:sz w:val="24"/>
                <w:szCs w:val="24"/>
              </w:rPr>
              <w:t>of a Controlled Document has been issued</w:t>
            </w:r>
            <w:r w:rsidR="00B90AF8" w:rsidRPr="00FA0596">
              <w:rPr>
                <w:rFonts w:ascii="Arial" w:hAnsi="Arial" w:cs="Arial"/>
                <w:sz w:val="24"/>
                <w:szCs w:val="24"/>
              </w:rPr>
              <w:t>, p</w:t>
            </w:r>
            <w:r w:rsidR="00D02318" w:rsidRPr="00FA0596">
              <w:rPr>
                <w:rFonts w:ascii="Arial" w:hAnsi="Arial" w:cs="Arial"/>
                <w:sz w:val="24"/>
                <w:szCs w:val="24"/>
              </w:rPr>
              <w:t>lease note</w:t>
            </w:r>
            <w:r w:rsidR="004162DE">
              <w:rPr>
                <w:rFonts w:ascii="Arial" w:hAnsi="Arial" w:cs="Arial"/>
                <w:sz w:val="24"/>
                <w:szCs w:val="24"/>
              </w:rPr>
              <w:t xml:space="preserve"> &amp; sign updates log for</w:t>
            </w:r>
            <w:r w:rsidR="00B90AF8" w:rsidRPr="00FA0596">
              <w:rPr>
                <w:rFonts w:ascii="Arial" w:hAnsi="Arial" w:cs="Arial"/>
                <w:sz w:val="24"/>
                <w:szCs w:val="24"/>
              </w:rPr>
              <w:t>:</w:t>
            </w:r>
          </w:p>
          <w:p w:rsidR="00A14CE1" w:rsidRPr="00A14CE1" w:rsidRDefault="004162DE" w:rsidP="004162DE">
            <w:pPr>
              <w:numPr>
                <w:ilvl w:val="1"/>
                <w:numId w:val="8"/>
              </w:numPr>
              <w:contextualSpacing/>
              <w:rPr>
                <w:rFonts w:ascii="Arial" w:hAnsi="Arial" w:cs="Arial"/>
                <w:sz w:val="24"/>
                <w:szCs w:val="24"/>
              </w:rPr>
            </w:pPr>
            <w:r>
              <w:rPr>
                <w:rFonts w:ascii="Arial" w:hAnsi="Arial" w:cs="Arial"/>
                <w:sz w:val="24"/>
                <w:szCs w:val="24"/>
              </w:rPr>
              <w:t>CD-HA_0308 – Manual sample preparation – please see recommendations for low viability tissue with high counts of non-viable cells – use 7AAD panel as large number of non-viable cells will be hard to interpret on routine 10c NHL panel.</w:t>
            </w:r>
          </w:p>
          <w:p w:rsidR="004162DE" w:rsidRDefault="004162DE" w:rsidP="004162DE">
            <w:pPr>
              <w:numPr>
                <w:ilvl w:val="1"/>
                <w:numId w:val="8"/>
              </w:numPr>
              <w:contextualSpacing/>
              <w:rPr>
                <w:rFonts w:ascii="Arial" w:hAnsi="Arial" w:cs="Arial"/>
                <w:sz w:val="24"/>
                <w:szCs w:val="24"/>
              </w:rPr>
            </w:pPr>
            <w:r>
              <w:rPr>
                <w:rFonts w:ascii="Arial" w:hAnsi="Arial" w:cs="Arial"/>
                <w:sz w:val="24"/>
                <w:szCs w:val="24"/>
              </w:rPr>
              <w:t>CD_HA_0253 – added section about long term QC as per internal audit recommendation</w:t>
            </w:r>
          </w:p>
          <w:p w:rsidR="0072255B" w:rsidRDefault="0072255B" w:rsidP="0072255B">
            <w:pPr>
              <w:numPr>
                <w:ilvl w:val="0"/>
                <w:numId w:val="8"/>
              </w:numPr>
              <w:contextualSpacing/>
              <w:rPr>
                <w:rFonts w:ascii="Arial" w:hAnsi="Arial" w:cs="Arial"/>
                <w:sz w:val="24"/>
                <w:szCs w:val="24"/>
              </w:rPr>
            </w:pPr>
            <w:r w:rsidRPr="0072255B">
              <w:rPr>
                <w:rFonts w:ascii="Arial" w:hAnsi="Arial" w:cs="Arial"/>
                <w:b/>
                <w:sz w:val="24"/>
                <w:szCs w:val="24"/>
              </w:rPr>
              <w:t>NEW SOP</w:t>
            </w:r>
            <w:r>
              <w:rPr>
                <w:rFonts w:ascii="Arial" w:hAnsi="Arial" w:cs="Arial"/>
                <w:sz w:val="24"/>
                <w:szCs w:val="24"/>
              </w:rPr>
              <w:t xml:space="preserve"> - none</w:t>
            </w:r>
          </w:p>
          <w:p w:rsidR="004162DE" w:rsidRPr="004162DE" w:rsidRDefault="004162DE" w:rsidP="004162DE">
            <w:pPr>
              <w:ind w:left="720"/>
              <w:contextualSpacing/>
              <w:rPr>
                <w:rFonts w:ascii="Arial" w:hAnsi="Arial" w:cs="Arial"/>
                <w:sz w:val="24"/>
                <w:szCs w:val="24"/>
              </w:rPr>
            </w:pPr>
          </w:p>
          <w:p w:rsidR="00B90AF8" w:rsidRPr="00FA0596" w:rsidRDefault="00B90AF8" w:rsidP="00B90AF8">
            <w:pPr>
              <w:rPr>
                <w:rFonts w:ascii="Arial" w:hAnsi="Arial" w:cs="Arial"/>
                <w:b/>
                <w:sz w:val="24"/>
                <w:szCs w:val="24"/>
                <w:u w:val="single"/>
              </w:rPr>
            </w:pPr>
            <w:r w:rsidRPr="00FA0596">
              <w:rPr>
                <w:rFonts w:ascii="Arial" w:hAnsi="Arial" w:cs="Arial"/>
                <w:b/>
                <w:sz w:val="24"/>
                <w:szCs w:val="24"/>
                <w:u w:val="single"/>
              </w:rPr>
              <w:t>New projects</w:t>
            </w:r>
          </w:p>
          <w:p w:rsidR="006750BD" w:rsidRDefault="006750BD" w:rsidP="006750BD">
            <w:pPr>
              <w:ind w:left="2160"/>
              <w:contextualSpacing/>
              <w:rPr>
                <w:rFonts w:ascii="Arial" w:hAnsi="Arial" w:cs="Arial"/>
                <w:sz w:val="24"/>
                <w:szCs w:val="24"/>
              </w:rPr>
            </w:pPr>
          </w:p>
          <w:p w:rsidR="00005BCB" w:rsidRPr="00245EC5" w:rsidRDefault="006750BD" w:rsidP="0072255B">
            <w:pPr>
              <w:pStyle w:val="ListParagraph"/>
              <w:numPr>
                <w:ilvl w:val="0"/>
                <w:numId w:val="47"/>
              </w:numPr>
              <w:rPr>
                <w:rFonts w:ascii="Arial" w:hAnsi="Arial" w:cs="Arial"/>
                <w:sz w:val="24"/>
                <w:szCs w:val="24"/>
              </w:rPr>
            </w:pPr>
            <w:r w:rsidRPr="00245EC5">
              <w:rPr>
                <w:rFonts w:ascii="Arial" w:hAnsi="Arial" w:cs="Arial"/>
                <w:b/>
                <w:sz w:val="24"/>
                <w:szCs w:val="24"/>
                <w:u w:val="single"/>
              </w:rPr>
              <w:t xml:space="preserve">New </w:t>
            </w:r>
            <w:r w:rsidR="003804EB">
              <w:rPr>
                <w:rFonts w:ascii="Arial" w:hAnsi="Arial" w:cs="Arial"/>
                <w:b/>
                <w:sz w:val="24"/>
                <w:szCs w:val="24"/>
                <w:u w:val="single"/>
              </w:rPr>
              <w:t xml:space="preserve">instrument </w:t>
            </w:r>
            <w:r w:rsidRPr="00245EC5">
              <w:rPr>
                <w:rFonts w:ascii="Arial" w:hAnsi="Arial" w:cs="Arial"/>
                <w:b/>
                <w:sz w:val="24"/>
                <w:szCs w:val="24"/>
                <w:u w:val="single"/>
              </w:rPr>
              <w:t>NAVIOS EX , SN BE05526</w:t>
            </w:r>
            <w:r w:rsidR="00245EC5" w:rsidRPr="00245EC5">
              <w:rPr>
                <w:rFonts w:ascii="Arial" w:hAnsi="Arial" w:cs="Arial"/>
                <w:b/>
                <w:sz w:val="24"/>
                <w:szCs w:val="24"/>
                <w:u w:val="single"/>
              </w:rPr>
              <w:t xml:space="preserve"> </w:t>
            </w:r>
            <w:r w:rsidR="00245EC5" w:rsidRPr="00245EC5">
              <w:rPr>
                <w:rFonts w:ascii="Arial" w:hAnsi="Arial" w:cs="Arial"/>
                <w:sz w:val="24"/>
                <w:szCs w:val="24"/>
                <w:u w:val="single"/>
              </w:rPr>
              <w:t>(</w:t>
            </w:r>
            <w:r w:rsidR="00245EC5" w:rsidRPr="00245EC5">
              <w:rPr>
                <w:rFonts w:ascii="Arial" w:hAnsi="Arial" w:cs="Arial"/>
                <w:sz w:val="24"/>
                <w:szCs w:val="24"/>
              </w:rPr>
              <w:t>delivered  &amp; installed by BEC on 20th MAY 21</w:t>
            </w:r>
            <w:r w:rsidR="00245EC5">
              <w:rPr>
                <w:rFonts w:ascii="Arial" w:hAnsi="Arial" w:cs="Arial"/>
                <w:sz w:val="24"/>
                <w:szCs w:val="24"/>
              </w:rPr>
              <w:t>)</w:t>
            </w:r>
            <w:r w:rsidR="003804EB">
              <w:rPr>
                <w:rFonts w:ascii="Arial" w:hAnsi="Arial" w:cs="Arial"/>
                <w:sz w:val="24"/>
                <w:szCs w:val="24"/>
              </w:rPr>
              <w:t>- Number 3 out of 3 Flow cytometers present in Lab: Number 1-Navios; Number2- NaviosEx</w:t>
            </w:r>
            <w:r w:rsidR="003804EB">
              <w:t xml:space="preserve"> </w:t>
            </w:r>
            <w:r w:rsidR="003804EB" w:rsidRPr="003804EB">
              <w:rPr>
                <w:rFonts w:ascii="Arial" w:hAnsi="Arial" w:cs="Arial"/>
                <w:sz w:val="24"/>
                <w:szCs w:val="24"/>
              </w:rPr>
              <w:t>BC40631</w:t>
            </w:r>
            <w:r w:rsidR="003804EB">
              <w:rPr>
                <w:rFonts w:ascii="Arial" w:hAnsi="Arial" w:cs="Arial"/>
                <w:sz w:val="24"/>
                <w:szCs w:val="24"/>
              </w:rPr>
              <w:t xml:space="preserve"> &amp; now number 3- new </w:t>
            </w:r>
            <w:r w:rsidR="003804EB" w:rsidRPr="003804EB">
              <w:rPr>
                <w:rFonts w:ascii="Arial" w:hAnsi="Arial" w:cs="Arial"/>
                <w:sz w:val="24"/>
                <w:szCs w:val="24"/>
              </w:rPr>
              <w:t xml:space="preserve">NaviosEx </w:t>
            </w:r>
            <w:r w:rsidR="003804EB">
              <w:rPr>
                <w:rFonts w:ascii="Arial" w:hAnsi="Arial" w:cs="Arial"/>
                <w:sz w:val="24"/>
                <w:szCs w:val="24"/>
              </w:rPr>
              <w:t>instrument</w:t>
            </w:r>
            <w:r w:rsidR="003804EB">
              <w:t xml:space="preserve"> </w:t>
            </w:r>
            <w:r w:rsidR="003804EB" w:rsidRPr="003804EB">
              <w:rPr>
                <w:rFonts w:ascii="Arial" w:hAnsi="Arial" w:cs="Arial"/>
                <w:sz w:val="24"/>
                <w:szCs w:val="24"/>
              </w:rPr>
              <w:t>BE05526</w:t>
            </w:r>
          </w:p>
          <w:p w:rsidR="00353A52" w:rsidRDefault="006750BD" w:rsidP="0072255B">
            <w:pPr>
              <w:numPr>
                <w:ilvl w:val="1"/>
                <w:numId w:val="47"/>
              </w:numPr>
              <w:contextualSpacing/>
              <w:rPr>
                <w:rFonts w:ascii="Arial" w:hAnsi="Arial" w:cs="Arial"/>
                <w:sz w:val="24"/>
                <w:szCs w:val="24"/>
              </w:rPr>
            </w:pPr>
            <w:r>
              <w:rPr>
                <w:rFonts w:ascii="Arial" w:hAnsi="Arial" w:cs="Arial"/>
                <w:sz w:val="24"/>
                <w:szCs w:val="24"/>
              </w:rPr>
              <w:t>Insta</w:t>
            </w:r>
            <w:r w:rsidR="00245EC5">
              <w:rPr>
                <w:rFonts w:ascii="Arial" w:hAnsi="Arial" w:cs="Arial"/>
                <w:sz w:val="24"/>
                <w:szCs w:val="24"/>
              </w:rPr>
              <w:t xml:space="preserve">llation final </w:t>
            </w:r>
            <w:r w:rsidR="00245EC5" w:rsidRPr="00F43D40">
              <w:rPr>
                <w:rFonts w:ascii="Arial" w:hAnsi="Arial" w:cs="Arial"/>
                <w:sz w:val="24"/>
                <w:szCs w:val="24"/>
              </w:rPr>
              <w:t>report  received</w:t>
            </w:r>
            <w:r w:rsidR="00F43D40">
              <w:rPr>
                <w:rFonts w:ascii="Arial" w:hAnsi="Arial" w:cs="Arial"/>
                <w:sz w:val="24"/>
                <w:szCs w:val="24"/>
              </w:rPr>
              <w:t xml:space="preserve"> &amp; reviewed</w:t>
            </w:r>
            <w:r w:rsidR="00F43D40" w:rsidRPr="00F43D40">
              <w:rPr>
                <w:rFonts w:ascii="Arial" w:hAnsi="Arial" w:cs="Arial"/>
                <w:sz w:val="24"/>
                <w:szCs w:val="24"/>
              </w:rPr>
              <w:t xml:space="preserve"> on 27</w:t>
            </w:r>
            <w:r w:rsidR="00F43D40" w:rsidRPr="00F43D40">
              <w:rPr>
                <w:rFonts w:ascii="Arial" w:hAnsi="Arial" w:cs="Arial"/>
                <w:sz w:val="24"/>
                <w:szCs w:val="24"/>
                <w:vertAlign w:val="superscript"/>
              </w:rPr>
              <w:t>th</w:t>
            </w:r>
            <w:r w:rsidR="00F43D40" w:rsidRPr="00F43D40">
              <w:rPr>
                <w:rFonts w:ascii="Arial" w:hAnsi="Arial" w:cs="Arial"/>
                <w:sz w:val="24"/>
                <w:szCs w:val="24"/>
              </w:rPr>
              <w:t xml:space="preserve"> </w:t>
            </w:r>
            <w:r w:rsidR="00F43D40">
              <w:rPr>
                <w:rFonts w:ascii="Arial" w:hAnsi="Arial" w:cs="Arial"/>
                <w:sz w:val="24"/>
                <w:szCs w:val="24"/>
              </w:rPr>
              <w:t>May 2021</w:t>
            </w:r>
            <w:r w:rsidR="003804EB">
              <w:rPr>
                <w:rFonts w:ascii="Arial" w:hAnsi="Arial" w:cs="Arial"/>
                <w:sz w:val="24"/>
                <w:szCs w:val="24"/>
              </w:rPr>
              <w:t xml:space="preserve"> by Gosia</w:t>
            </w:r>
          </w:p>
          <w:p w:rsidR="007F0F0D" w:rsidRDefault="007F0F0D" w:rsidP="0072255B">
            <w:pPr>
              <w:numPr>
                <w:ilvl w:val="1"/>
                <w:numId w:val="47"/>
              </w:numPr>
              <w:contextualSpacing/>
              <w:rPr>
                <w:rFonts w:ascii="Arial" w:hAnsi="Arial" w:cs="Arial"/>
                <w:sz w:val="24"/>
                <w:szCs w:val="24"/>
              </w:rPr>
            </w:pPr>
            <w:r w:rsidRPr="00071006">
              <w:rPr>
                <w:rFonts w:ascii="Arial" w:hAnsi="Arial" w:cs="Arial"/>
                <w:sz w:val="24"/>
                <w:szCs w:val="24"/>
              </w:rPr>
              <w:t>Start</w:t>
            </w:r>
            <w:r w:rsidR="00071006" w:rsidRPr="00071006">
              <w:rPr>
                <w:rFonts w:ascii="Arial" w:hAnsi="Arial" w:cs="Arial"/>
                <w:sz w:val="24"/>
                <w:szCs w:val="24"/>
              </w:rPr>
              <w:t>ed</w:t>
            </w:r>
            <w:r w:rsidRPr="00071006">
              <w:rPr>
                <w:rFonts w:ascii="Arial" w:hAnsi="Arial" w:cs="Arial"/>
                <w:sz w:val="24"/>
                <w:szCs w:val="24"/>
              </w:rPr>
              <w:t xml:space="preserve"> with</w:t>
            </w:r>
            <w:r w:rsidR="00FA3298">
              <w:rPr>
                <w:rFonts w:ascii="Arial" w:hAnsi="Arial" w:cs="Arial"/>
                <w:sz w:val="24"/>
                <w:szCs w:val="24"/>
              </w:rPr>
              <w:t xml:space="preserve"> validation of Single platform Stem Kit</w:t>
            </w:r>
            <w:r w:rsidRPr="00071006">
              <w:rPr>
                <w:rFonts w:ascii="Arial" w:hAnsi="Arial" w:cs="Arial"/>
                <w:sz w:val="24"/>
                <w:szCs w:val="24"/>
              </w:rPr>
              <w:t xml:space="preserve"> CD34 test – </w:t>
            </w:r>
            <w:r w:rsidR="00071006" w:rsidRPr="00071006">
              <w:rPr>
                <w:rFonts w:ascii="Arial" w:hAnsi="Arial" w:cs="Arial"/>
                <w:sz w:val="24"/>
                <w:szCs w:val="24"/>
              </w:rPr>
              <w:t xml:space="preserve">protocols settings / panels </w:t>
            </w:r>
            <w:r w:rsidRPr="00071006">
              <w:rPr>
                <w:rFonts w:ascii="Arial" w:hAnsi="Arial" w:cs="Arial"/>
                <w:sz w:val="24"/>
                <w:szCs w:val="24"/>
              </w:rPr>
              <w:t>set up</w:t>
            </w:r>
            <w:r w:rsidR="00071006" w:rsidRPr="00071006">
              <w:rPr>
                <w:rFonts w:ascii="Arial" w:hAnsi="Arial" w:cs="Arial"/>
                <w:sz w:val="24"/>
                <w:szCs w:val="24"/>
              </w:rPr>
              <w:t xml:space="preserve"> on 23.06.21</w:t>
            </w:r>
            <w:r w:rsidR="007D1D56">
              <w:rPr>
                <w:rFonts w:ascii="Arial" w:hAnsi="Arial" w:cs="Arial"/>
                <w:sz w:val="24"/>
                <w:szCs w:val="24"/>
              </w:rPr>
              <w:t xml:space="preserve"> by Gosia</w:t>
            </w:r>
            <w:r w:rsidR="00071006" w:rsidRPr="00071006">
              <w:rPr>
                <w:rFonts w:ascii="Arial" w:hAnsi="Arial" w:cs="Arial"/>
                <w:sz w:val="24"/>
                <w:szCs w:val="24"/>
              </w:rPr>
              <w:t xml:space="preserve"> – S. Romanin</w:t>
            </w:r>
            <w:r w:rsidR="00F43D40">
              <w:rPr>
                <w:rFonts w:ascii="Arial" w:hAnsi="Arial" w:cs="Arial"/>
                <w:sz w:val="24"/>
                <w:szCs w:val="24"/>
              </w:rPr>
              <w:t>/ D. Theologos</w:t>
            </w:r>
            <w:r w:rsidR="00071006" w:rsidRPr="00071006">
              <w:rPr>
                <w:rFonts w:ascii="Arial" w:hAnsi="Arial" w:cs="Arial"/>
                <w:sz w:val="24"/>
                <w:szCs w:val="24"/>
              </w:rPr>
              <w:t xml:space="preserve"> supervising this </w:t>
            </w:r>
            <w:r w:rsidR="007D1D56">
              <w:rPr>
                <w:rFonts w:ascii="Arial" w:hAnsi="Arial" w:cs="Arial"/>
                <w:sz w:val="24"/>
                <w:szCs w:val="24"/>
              </w:rPr>
              <w:t xml:space="preserve">validation </w:t>
            </w:r>
            <w:r w:rsidR="00071006" w:rsidRPr="00071006">
              <w:rPr>
                <w:rFonts w:ascii="Arial" w:hAnsi="Arial" w:cs="Arial"/>
                <w:sz w:val="24"/>
                <w:szCs w:val="24"/>
              </w:rPr>
              <w:t>project with Gosia’s guidelines</w:t>
            </w:r>
          </w:p>
          <w:p w:rsidR="00071006" w:rsidRDefault="00071006" w:rsidP="0072255B">
            <w:pPr>
              <w:numPr>
                <w:ilvl w:val="1"/>
                <w:numId w:val="47"/>
              </w:numPr>
              <w:contextualSpacing/>
              <w:rPr>
                <w:rFonts w:ascii="Arial" w:hAnsi="Arial" w:cs="Arial"/>
                <w:sz w:val="24"/>
                <w:szCs w:val="24"/>
              </w:rPr>
            </w:pPr>
            <w:r>
              <w:rPr>
                <w:rFonts w:ascii="Arial" w:hAnsi="Arial" w:cs="Arial"/>
                <w:sz w:val="24"/>
                <w:szCs w:val="24"/>
              </w:rPr>
              <w:t>New project CD3</w:t>
            </w:r>
            <w:r w:rsidR="00FA3298">
              <w:rPr>
                <w:rFonts w:ascii="Arial" w:hAnsi="Arial" w:cs="Arial"/>
                <w:sz w:val="24"/>
                <w:szCs w:val="24"/>
              </w:rPr>
              <w:t>CTU enumeration and viability testing</w:t>
            </w:r>
            <w:r>
              <w:rPr>
                <w:rFonts w:ascii="Arial" w:hAnsi="Arial" w:cs="Arial"/>
                <w:sz w:val="24"/>
                <w:szCs w:val="24"/>
              </w:rPr>
              <w:t xml:space="preserve"> as per CTU / NATA requirements</w:t>
            </w:r>
            <w:r w:rsidR="00FA3298">
              <w:rPr>
                <w:rFonts w:ascii="Arial" w:hAnsi="Arial" w:cs="Arial"/>
                <w:sz w:val="24"/>
                <w:szCs w:val="24"/>
              </w:rPr>
              <w:t>, project</w:t>
            </w:r>
            <w:r>
              <w:rPr>
                <w:rFonts w:ascii="Arial" w:hAnsi="Arial" w:cs="Arial"/>
                <w:sz w:val="24"/>
                <w:szCs w:val="24"/>
              </w:rPr>
              <w:t xml:space="preserve"> started on 16</w:t>
            </w:r>
            <w:r w:rsidRPr="00071006">
              <w:rPr>
                <w:rFonts w:ascii="Arial" w:hAnsi="Arial" w:cs="Arial"/>
                <w:sz w:val="24"/>
                <w:szCs w:val="24"/>
                <w:vertAlign w:val="superscript"/>
              </w:rPr>
              <w:t>th</w:t>
            </w:r>
            <w:r>
              <w:rPr>
                <w:rFonts w:ascii="Arial" w:hAnsi="Arial" w:cs="Arial"/>
                <w:sz w:val="24"/>
                <w:szCs w:val="24"/>
              </w:rPr>
              <w:t xml:space="preserve"> June 2021 ( </w:t>
            </w:r>
            <w:r w:rsidR="007D1D56">
              <w:rPr>
                <w:rFonts w:ascii="Arial" w:hAnsi="Arial" w:cs="Arial"/>
                <w:sz w:val="24"/>
                <w:szCs w:val="24"/>
              </w:rPr>
              <w:t>28</w:t>
            </w:r>
            <w:r w:rsidR="007D1D56" w:rsidRPr="007D1D56">
              <w:rPr>
                <w:rFonts w:ascii="Arial" w:hAnsi="Arial" w:cs="Arial"/>
                <w:sz w:val="24"/>
                <w:szCs w:val="24"/>
                <w:vertAlign w:val="superscript"/>
              </w:rPr>
              <w:t>th</w:t>
            </w:r>
            <w:r w:rsidR="007D1D56">
              <w:rPr>
                <w:rFonts w:ascii="Arial" w:hAnsi="Arial" w:cs="Arial"/>
                <w:sz w:val="24"/>
                <w:szCs w:val="24"/>
              </w:rPr>
              <w:t xml:space="preserve"> Jan-</w:t>
            </w:r>
            <w:r>
              <w:rPr>
                <w:rFonts w:ascii="Arial" w:hAnsi="Arial" w:cs="Arial"/>
                <w:sz w:val="24"/>
                <w:szCs w:val="24"/>
              </w:rPr>
              <w:t>planning started with Dr S. Morgan &amp; S. Schischka</w:t>
            </w:r>
            <w:r w:rsidR="007D1D56">
              <w:rPr>
                <w:rFonts w:ascii="Arial" w:hAnsi="Arial" w:cs="Arial"/>
                <w:sz w:val="24"/>
                <w:szCs w:val="24"/>
              </w:rPr>
              <w:t>):</w:t>
            </w:r>
          </w:p>
          <w:p w:rsidR="007D1D56" w:rsidRDefault="007D1D56" w:rsidP="0072255B">
            <w:pPr>
              <w:numPr>
                <w:ilvl w:val="2"/>
                <w:numId w:val="47"/>
              </w:numPr>
              <w:contextualSpacing/>
              <w:rPr>
                <w:rFonts w:ascii="Arial" w:hAnsi="Arial" w:cs="Arial"/>
                <w:sz w:val="24"/>
                <w:szCs w:val="24"/>
              </w:rPr>
            </w:pPr>
            <w:r>
              <w:rPr>
                <w:rFonts w:ascii="Arial" w:hAnsi="Arial" w:cs="Arial"/>
                <w:sz w:val="24"/>
                <w:szCs w:val="24"/>
              </w:rPr>
              <w:t xml:space="preserve">Two staff nominated to be </w:t>
            </w:r>
            <w:r w:rsidR="004162DE">
              <w:rPr>
                <w:rFonts w:ascii="Arial" w:hAnsi="Arial" w:cs="Arial"/>
                <w:sz w:val="24"/>
                <w:szCs w:val="24"/>
              </w:rPr>
              <w:t>involved:</w:t>
            </w:r>
            <w:r>
              <w:rPr>
                <w:rFonts w:ascii="Arial" w:hAnsi="Arial" w:cs="Arial"/>
                <w:sz w:val="24"/>
                <w:szCs w:val="24"/>
              </w:rPr>
              <w:t xml:space="preserve"> S. Romanin &amp; D. Theologos – both agreed</w:t>
            </w:r>
            <w:r w:rsidR="00B7749D">
              <w:rPr>
                <w:rFonts w:ascii="Arial" w:hAnsi="Arial" w:cs="Arial"/>
                <w:sz w:val="24"/>
                <w:szCs w:val="24"/>
              </w:rPr>
              <w:t xml:space="preserve">, they are the ‘persons’ to go to. </w:t>
            </w:r>
          </w:p>
          <w:p w:rsidR="007D1D56" w:rsidRDefault="007D1D56" w:rsidP="0072255B">
            <w:pPr>
              <w:numPr>
                <w:ilvl w:val="2"/>
                <w:numId w:val="47"/>
              </w:numPr>
              <w:contextualSpacing/>
              <w:rPr>
                <w:rFonts w:ascii="Arial" w:hAnsi="Arial" w:cs="Arial"/>
                <w:sz w:val="24"/>
                <w:szCs w:val="24"/>
              </w:rPr>
            </w:pPr>
            <w:r>
              <w:rPr>
                <w:rFonts w:ascii="Arial" w:hAnsi="Arial" w:cs="Arial"/>
                <w:sz w:val="24"/>
                <w:szCs w:val="24"/>
              </w:rPr>
              <w:t>Due to delay in analyser delivery project started in June 2021</w:t>
            </w:r>
          </w:p>
          <w:p w:rsidR="007D1D56" w:rsidRDefault="007D1D56" w:rsidP="0072255B">
            <w:pPr>
              <w:numPr>
                <w:ilvl w:val="2"/>
                <w:numId w:val="47"/>
              </w:numPr>
              <w:contextualSpacing/>
              <w:rPr>
                <w:rFonts w:ascii="Arial" w:hAnsi="Arial" w:cs="Arial"/>
                <w:sz w:val="24"/>
                <w:szCs w:val="24"/>
              </w:rPr>
            </w:pPr>
            <w:r>
              <w:rPr>
                <w:rFonts w:ascii="Arial" w:hAnsi="Arial" w:cs="Arial"/>
                <w:sz w:val="24"/>
                <w:szCs w:val="24"/>
              </w:rPr>
              <w:t xml:space="preserve">Plan/actions of </w:t>
            </w:r>
            <w:r w:rsidR="00FA3298">
              <w:rPr>
                <w:rFonts w:ascii="Arial" w:hAnsi="Arial" w:cs="Arial"/>
                <w:sz w:val="24"/>
                <w:szCs w:val="24"/>
              </w:rPr>
              <w:t xml:space="preserve">new </w:t>
            </w:r>
            <w:r w:rsidR="004162DE">
              <w:rPr>
                <w:rFonts w:ascii="Arial" w:hAnsi="Arial" w:cs="Arial"/>
                <w:sz w:val="24"/>
                <w:szCs w:val="24"/>
              </w:rPr>
              <w:t>test:</w:t>
            </w:r>
            <w:r w:rsidR="00FA3298">
              <w:rPr>
                <w:rFonts w:ascii="Arial" w:hAnsi="Arial" w:cs="Arial"/>
                <w:sz w:val="24"/>
                <w:szCs w:val="24"/>
              </w:rPr>
              <w:t xml:space="preserve"> </w:t>
            </w:r>
            <w:r w:rsidR="00B83F12">
              <w:rPr>
                <w:rFonts w:ascii="Arial" w:hAnsi="Arial" w:cs="Arial"/>
                <w:sz w:val="24"/>
                <w:szCs w:val="24"/>
              </w:rPr>
              <w:t>v</w:t>
            </w:r>
            <w:r>
              <w:rPr>
                <w:rFonts w:ascii="Arial" w:hAnsi="Arial" w:cs="Arial"/>
                <w:sz w:val="24"/>
                <w:szCs w:val="24"/>
              </w:rPr>
              <w:t>CD3</w:t>
            </w:r>
            <w:r w:rsidR="00FA3298">
              <w:rPr>
                <w:rFonts w:ascii="Arial" w:hAnsi="Arial" w:cs="Arial"/>
                <w:sz w:val="24"/>
                <w:szCs w:val="24"/>
              </w:rPr>
              <w:t xml:space="preserve"> CTU</w:t>
            </w:r>
            <w:r>
              <w:rPr>
                <w:rFonts w:ascii="Arial" w:hAnsi="Arial" w:cs="Arial"/>
                <w:sz w:val="24"/>
                <w:szCs w:val="24"/>
              </w:rPr>
              <w:t xml:space="preserve"> </w:t>
            </w:r>
            <w:r w:rsidR="00FA3298">
              <w:rPr>
                <w:rFonts w:ascii="Arial" w:hAnsi="Arial" w:cs="Arial"/>
                <w:sz w:val="24"/>
                <w:szCs w:val="24"/>
              </w:rPr>
              <w:t xml:space="preserve">validation </w:t>
            </w:r>
            <w:r w:rsidR="00B7749D">
              <w:rPr>
                <w:rFonts w:ascii="Arial" w:hAnsi="Arial" w:cs="Arial"/>
                <w:sz w:val="24"/>
                <w:szCs w:val="24"/>
              </w:rPr>
              <w:t xml:space="preserve">– minimum 20 of each samples’ type </w:t>
            </w:r>
            <w:r w:rsidR="003A703B">
              <w:rPr>
                <w:rFonts w:ascii="Arial" w:hAnsi="Arial" w:cs="Arial"/>
                <w:sz w:val="24"/>
                <w:szCs w:val="24"/>
              </w:rPr>
              <w:t>to be tested</w:t>
            </w:r>
            <w:r w:rsidR="00B7749D">
              <w:rPr>
                <w:rFonts w:ascii="Arial" w:hAnsi="Arial" w:cs="Arial"/>
                <w:sz w:val="24"/>
                <w:szCs w:val="24"/>
              </w:rPr>
              <w:t xml:space="preserve"> on PB, fresh Bag sample &amp; CryoQC – total of 60 samples.</w:t>
            </w:r>
          </w:p>
          <w:p w:rsidR="007D1D56" w:rsidRDefault="007D1D56" w:rsidP="0072255B">
            <w:pPr>
              <w:numPr>
                <w:ilvl w:val="3"/>
                <w:numId w:val="47"/>
              </w:numPr>
              <w:contextualSpacing/>
              <w:rPr>
                <w:rFonts w:ascii="Arial" w:hAnsi="Arial" w:cs="Arial"/>
                <w:sz w:val="24"/>
                <w:szCs w:val="24"/>
              </w:rPr>
            </w:pPr>
            <w:r>
              <w:rPr>
                <w:rFonts w:ascii="Arial" w:hAnsi="Arial" w:cs="Arial"/>
                <w:sz w:val="24"/>
                <w:szCs w:val="24"/>
              </w:rPr>
              <w:t>CD3 antibody ordered on 23.06.21 in PB as the best detector position with minimal interference with CD34 channels used in routine CD34 protocol</w:t>
            </w:r>
          </w:p>
          <w:p w:rsidR="007D1D56" w:rsidRDefault="007D1D56" w:rsidP="0072255B">
            <w:pPr>
              <w:numPr>
                <w:ilvl w:val="4"/>
                <w:numId w:val="47"/>
              </w:numPr>
              <w:contextualSpacing/>
              <w:rPr>
                <w:rFonts w:ascii="Arial" w:hAnsi="Arial" w:cs="Arial"/>
                <w:sz w:val="24"/>
                <w:szCs w:val="24"/>
              </w:rPr>
            </w:pPr>
            <w:r>
              <w:rPr>
                <w:rFonts w:ascii="Arial" w:hAnsi="Arial" w:cs="Arial"/>
                <w:sz w:val="24"/>
                <w:szCs w:val="24"/>
              </w:rPr>
              <w:t>AB Titration to be done by S. Romanin - to confirm AB volume to be used.</w:t>
            </w:r>
          </w:p>
          <w:p w:rsidR="007D1D56" w:rsidRDefault="007D1D56" w:rsidP="0072255B">
            <w:pPr>
              <w:numPr>
                <w:ilvl w:val="3"/>
                <w:numId w:val="47"/>
              </w:numPr>
              <w:contextualSpacing/>
              <w:rPr>
                <w:rFonts w:ascii="Arial" w:hAnsi="Arial" w:cs="Arial"/>
                <w:sz w:val="24"/>
                <w:szCs w:val="24"/>
              </w:rPr>
            </w:pPr>
            <w:r>
              <w:rPr>
                <w:rFonts w:ascii="Arial" w:hAnsi="Arial" w:cs="Arial"/>
                <w:sz w:val="24"/>
                <w:szCs w:val="24"/>
              </w:rPr>
              <w:t>Routine protocol for CD34 stem kit will be modified</w:t>
            </w:r>
            <w:r w:rsidR="00B7749D">
              <w:rPr>
                <w:rFonts w:ascii="Arial" w:hAnsi="Arial" w:cs="Arial"/>
                <w:sz w:val="24"/>
                <w:szCs w:val="24"/>
              </w:rPr>
              <w:t xml:space="preserve"> on both NaviosEX analysers</w:t>
            </w:r>
            <w:r>
              <w:rPr>
                <w:rFonts w:ascii="Arial" w:hAnsi="Arial" w:cs="Arial"/>
                <w:sz w:val="24"/>
                <w:szCs w:val="24"/>
              </w:rPr>
              <w:t xml:space="preserve"> &amp; used only for CD3 CTU test with an added laser/channel</w:t>
            </w:r>
            <w:r w:rsidR="00FC7DF7">
              <w:rPr>
                <w:rFonts w:ascii="Arial" w:hAnsi="Arial" w:cs="Arial"/>
                <w:sz w:val="24"/>
                <w:szCs w:val="24"/>
              </w:rPr>
              <w:t xml:space="preserve"> (hopefully no comp will be required for channels used in routine CD34 test: FL1/FL2/FL4)</w:t>
            </w:r>
          </w:p>
          <w:p w:rsidR="007D1D56" w:rsidRDefault="00FC7DF7" w:rsidP="0072255B">
            <w:pPr>
              <w:numPr>
                <w:ilvl w:val="3"/>
                <w:numId w:val="47"/>
              </w:numPr>
              <w:contextualSpacing/>
              <w:rPr>
                <w:rFonts w:ascii="Arial" w:hAnsi="Arial" w:cs="Arial"/>
                <w:sz w:val="24"/>
                <w:szCs w:val="24"/>
              </w:rPr>
            </w:pPr>
            <w:r>
              <w:rPr>
                <w:rFonts w:ascii="Arial" w:hAnsi="Arial" w:cs="Arial"/>
                <w:sz w:val="24"/>
                <w:szCs w:val="24"/>
              </w:rPr>
              <w:t xml:space="preserve">New </w:t>
            </w:r>
            <w:r w:rsidR="007D1D56">
              <w:rPr>
                <w:rFonts w:ascii="Arial" w:hAnsi="Arial" w:cs="Arial"/>
                <w:sz w:val="24"/>
                <w:szCs w:val="24"/>
              </w:rPr>
              <w:t xml:space="preserve">Test order </w:t>
            </w:r>
            <w:r>
              <w:rPr>
                <w:rFonts w:ascii="Arial" w:hAnsi="Arial" w:cs="Arial"/>
                <w:sz w:val="24"/>
                <w:szCs w:val="24"/>
              </w:rPr>
              <w:t>-</w:t>
            </w:r>
            <w:r w:rsidR="00FA3298">
              <w:rPr>
                <w:rFonts w:ascii="Arial" w:hAnsi="Arial" w:cs="Arial"/>
                <w:sz w:val="24"/>
                <w:szCs w:val="24"/>
              </w:rPr>
              <w:t>IT job to be raised</w:t>
            </w:r>
            <w:r>
              <w:rPr>
                <w:rFonts w:ascii="Arial" w:hAnsi="Arial" w:cs="Arial"/>
                <w:sz w:val="24"/>
                <w:szCs w:val="24"/>
              </w:rPr>
              <w:t xml:space="preserve"> – name of test?? – Any suggestions so it is not confused with CD2/3 test..??</w:t>
            </w:r>
          </w:p>
          <w:p w:rsidR="00FC7DF7" w:rsidRDefault="00FC7DF7" w:rsidP="0072255B">
            <w:pPr>
              <w:numPr>
                <w:ilvl w:val="3"/>
                <w:numId w:val="47"/>
              </w:numPr>
              <w:contextualSpacing/>
              <w:rPr>
                <w:rFonts w:ascii="Arial" w:hAnsi="Arial" w:cs="Arial"/>
                <w:sz w:val="24"/>
                <w:szCs w:val="24"/>
              </w:rPr>
            </w:pPr>
            <w:r>
              <w:rPr>
                <w:rFonts w:ascii="Arial" w:hAnsi="Arial" w:cs="Arial"/>
                <w:sz w:val="24"/>
                <w:szCs w:val="24"/>
              </w:rPr>
              <w:t xml:space="preserve">Proposed </w:t>
            </w:r>
            <w:r w:rsidR="003A703B">
              <w:rPr>
                <w:rFonts w:ascii="Arial" w:hAnsi="Arial" w:cs="Arial"/>
                <w:sz w:val="24"/>
                <w:szCs w:val="24"/>
              </w:rPr>
              <w:t xml:space="preserve">test </w:t>
            </w:r>
            <w:r>
              <w:rPr>
                <w:rFonts w:ascii="Arial" w:hAnsi="Arial" w:cs="Arial"/>
                <w:sz w:val="24"/>
                <w:szCs w:val="24"/>
              </w:rPr>
              <w:t xml:space="preserve">validation will </w:t>
            </w:r>
            <w:r w:rsidR="003A703B">
              <w:rPr>
                <w:rFonts w:ascii="Arial" w:hAnsi="Arial" w:cs="Arial"/>
                <w:sz w:val="24"/>
                <w:szCs w:val="24"/>
              </w:rPr>
              <w:t xml:space="preserve">need to </w:t>
            </w:r>
            <w:r>
              <w:rPr>
                <w:rFonts w:ascii="Arial" w:hAnsi="Arial" w:cs="Arial"/>
                <w:sz w:val="24"/>
                <w:szCs w:val="24"/>
              </w:rPr>
              <w:t>include</w:t>
            </w:r>
            <w:r w:rsidR="00B7749D">
              <w:rPr>
                <w:rFonts w:ascii="Arial" w:hAnsi="Arial" w:cs="Arial"/>
                <w:sz w:val="24"/>
                <w:szCs w:val="24"/>
              </w:rPr>
              <w:t>, S. Romanin is doing a detailed plan but in overview projects involves as follow</w:t>
            </w:r>
            <w:r>
              <w:rPr>
                <w:rFonts w:ascii="Arial" w:hAnsi="Arial" w:cs="Arial"/>
                <w:sz w:val="24"/>
                <w:szCs w:val="24"/>
              </w:rPr>
              <w:t>:</w:t>
            </w:r>
          </w:p>
          <w:p w:rsidR="00B7749D" w:rsidRPr="00B7749D" w:rsidRDefault="00B7749D" w:rsidP="0072255B">
            <w:pPr>
              <w:numPr>
                <w:ilvl w:val="4"/>
                <w:numId w:val="47"/>
              </w:numPr>
              <w:contextualSpacing/>
              <w:rPr>
                <w:rFonts w:ascii="Arial" w:hAnsi="Arial" w:cs="Arial"/>
                <w:sz w:val="24"/>
                <w:szCs w:val="24"/>
                <w:highlight w:val="yellow"/>
              </w:rPr>
            </w:pPr>
            <w:r>
              <w:rPr>
                <w:rFonts w:ascii="Arial" w:hAnsi="Arial" w:cs="Arial"/>
                <w:sz w:val="24"/>
                <w:szCs w:val="24"/>
              </w:rPr>
              <w:t xml:space="preserve">PB </w:t>
            </w:r>
            <w:r w:rsidRPr="00B7749D">
              <w:rPr>
                <w:rFonts w:ascii="Arial" w:hAnsi="Arial" w:cs="Arial"/>
                <w:sz w:val="24"/>
                <w:szCs w:val="24"/>
              </w:rPr>
              <w:t xml:space="preserve">samples setting up two tests: routine BMTC &amp; new vCD3CTU test &amp; correlating: %CD3 results obtained from routine (BMTC) &amp; vCD3CTU _? </w:t>
            </w:r>
            <w:r w:rsidRPr="00B7749D">
              <w:rPr>
                <w:rFonts w:ascii="Arial" w:hAnsi="Arial" w:cs="Arial"/>
                <w:sz w:val="24"/>
                <w:szCs w:val="24"/>
                <w:highlight w:val="yellow"/>
              </w:rPr>
              <w:t xml:space="preserve">run LSUB as well </w:t>
            </w:r>
          </w:p>
          <w:p w:rsidR="00B7749D" w:rsidRPr="00B7749D" w:rsidRDefault="00B7749D" w:rsidP="0072255B">
            <w:pPr>
              <w:numPr>
                <w:ilvl w:val="5"/>
                <w:numId w:val="47"/>
              </w:numPr>
              <w:contextualSpacing/>
              <w:rPr>
                <w:rFonts w:ascii="Arial" w:hAnsi="Arial" w:cs="Arial"/>
                <w:sz w:val="24"/>
                <w:szCs w:val="24"/>
              </w:rPr>
            </w:pPr>
            <w:r>
              <w:rPr>
                <w:rFonts w:ascii="Arial" w:hAnsi="Arial" w:cs="Arial"/>
                <w:sz w:val="24"/>
                <w:szCs w:val="24"/>
              </w:rPr>
              <w:t>% CD3</w:t>
            </w:r>
            <w:r w:rsidR="008B680E">
              <w:rPr>
                <w:rFonts w:ascii="Arial" w:hAnsi="Arial" w:cs="Arial"/>
                <w:sz w:val="24"/>
                <w:szCs w:val="24"/>
              </w:rPr>
              <w:t xml:space="preserve"> / CD3Enumeration correlated &amp; </w:t>
            </w:r>
            <w:r w:rsidRPr="00B7749D">
              <w:rPr>
                <w:rFonts w:ascii="Arial" w:hAnsi="Arial" w:cs="Arial"/>
                <w:sz w:val="24"/>
                <w:szCs w:val="24"/>
              </w:rPr>
              <w:t>Viability will be assessed / noted with new test</w:t>
            </w:r>
          </w:p>
          <w:p w:rsidR="00FC7DF7" w:rsidRDefault="00FC7DF7" w:rsidP="0072255B">
            <w:pPr>
              <w:numPr>
                <w:ilvl w:val="4"/>
                <w:numId w:val="47"/>
              </w:numPr>
              <w:contextualSpacing/>
              <w:rPr>
                <w:rFonts w:ascii="Arial" w:hAnsi="Arial" w:cs="Arial"/>
                <w:sz w:val="24"/>
                <w:szCs w:val="24"/>
              </w:rPr>
            </w:pPr>
            <w:r>
              <w:rPr>
                <w:rFonts w:ascii="Arial" w:hAnsi="Arial" w:cs="Arial"/>
                <w:sz w:val="24"/>
                <w:szCs w:val="24"/>
              </w:rPr>
              <w:t xml:space="preserve">Fresh bag samples setting up two </w:t>
            </w:r>
            <w:r w:rsidR="008B680E">
              <w:rPr>
                <w:rFonts w:ascii="Arial" w:hAnsi="Arial" w:cs="Arial"/>
                <w:sz w:val="24"/>
                <w:szCs w:val="24"/>
              </w:rPr>
              <w:t>tests:</w:t>
            </w:r>
            <w:r>
              <w:rPr>
                <w:rFonts w:ascii="Arial" w:hAnsi="Arial" w:cs="Arial"/>
                <w:sz w:val="24"/>
                <w:szCs w:val="24"/>
              </w:rPr>
              <w:t xml:space="preserve"> routine BMTC &amp; new </w:t>
            </w:r>
            <w:r w:rsidR="00B83F12">
              <w:rPr>
                <w:rFonts w:ascii="Arial" w:hAnsi="Arial" w:cs="Arial"/>
                <w:sz w:val="24"/>
                <w:szCs w:val="24"/>
              </w:rPr>
              <w:t>v</w:t>
            </w:r>
            <w:r>
              <w:rPr>
                <w:rFonts w:ascii="Arial" w:hAnsi="Arial" w:cs="Arial"/>
                <w:sz w:val="24"/>
                <w:szCs w:val="24"/>
              </w:rPr>
              <w:t xml:space="preserve">CD3CTU test &amp; correlating: %CD3 </w:t>
            </w:r>
            <w:r w:rsidR="003A703B">
              <w:rPr>
                <w:rFonts w:ascii="Arial" w:hAnsi="Arial" w:cs="Arial"/>
                <w:sz w:val="24"/>
                <w:szCs w:val="24"/>
              </w:rPr>
              <w:t xml:space="preserve">results obtained </w:t>
            </w:r>
            <w:r>
              <w:rPr>
                <w:rFonts w:ascii="Arial" w:hAnsi="Arial" w:cs="Arial"/>
                <w:sz w:val="24"/>
                <w:szCs w:val="24"/>
              </w:rPr>
              <w:t xml:space="preserve">from routine (BMTC) &amp; </w:t>
            </w:r>
            <w:r w:rsidR="00B83F12">
              <w:rPr>
                <w:rFonts w:ascii="Arial" w:hAnsi="Arial" w:cs="Arial"/>
                <w:sz w:val="24"/>
                <w:szCs w:val="24"/>
              </w:rPr>
              <w:t>v</w:t>
            </w:r>
            <w:r w:rsidR="003A703B">
              <w:rPr>
                <w:rFonts w:ascii="Arial" w:hAnsi="Arial" w:cs="Arial"/>
                <w:sz w:val="24"/>
                <w:szCs w:val="24"/>
              </w:rPr>
              <w:t>CD3CTU</w:t>
            </w:r>
            <w:r w:rsidR="00B7749D">
              <w:rPr>
                <w:rFonts w:ascii="Arial" w:hAnsi="Arial" w:cs="Arial"/>
                <w:sz w:val="24"/>
                <w:szCs w:val="24"/>
              </w:rPr>
              <w:t xml:space="preserve"> </w:t>
            </w:r>
            <w:proofErr w:type="gramStart"/>
            <w:r w:rsidR="00B7749D" w:rsidRPr="00B7749D">
              <w:rPr>
                <w:rFonts w:ascii="Arial" w:hAnsi="Arial" w:cs="Arial"/>
                <w:sz w:val="24"/>
                <w:szCs w:val="24"/>
                <w:highlight w:val="yellow"/>
              </w:rPr>
              <w:t>_ ?</w:t>
            </w:r>
            <w:proofErr w:type="gramEnd"/>
            <w:r w:rsidR="00B7749D" w:rsidRPr="00B7749D">
              <w:rPr>
                <w:rFonts w:ascii="Arial" w:hAnsi="Arial" w:cs="Arial"/>
                <w:sz w:val="24"/>
                <w:szCs w:val="24"/>
                <w:highlight w:val="yellow"/>
              </w:rPr>
              <w:t xml:space="preserve"> run LSUB as well</w:t>
            </w:r>
            <w:r w:rsidR="00B7749D">
              <w:rPr>
                <w:rFonts w:ascii="Arial" w:hAnsi="Arial" w:cs="Arial"/>
                <w:sz w:val="24"/>
                <w:szCs w:val="24"/>
              </w:rPr>
              <w:t xml:space="preserve"> </w:t>
            </w:r>
          </w:p>
          <w:p w:rsidR="003A703B" w:rsidRDefault="008B680E" w:rsidP="0072255B">
            <w:pPr>
              <w:numPr>
                <w:ilvl w:val="5"/>
                <w:numId w:val="47"/>
              </w:numPr>
              <w:contextualSpacing/>
              <w:rPr>
                <w:rFonts w:ascii="Arial" w:hAnsi="Arial" w:cs="Arial"/>
                <w:sz w:val="24"/>
                <w:szCs w:val="24"/>
              </w:rPr>
            </w:pPr>
            <w:r w:rsidRPr="008B680E">
              <w:rPr>
                <w:rFonts w:ascii="Arial" w:hAnsi="Arial" w:cs="Arial"/>
                <w:sz w:val="24"/>
                <w:szCs w:val="24"/>
              </w:rPr>
              <w:lastRenderedPageBreak/>
              <w:t xml:space="preserve">% CD3 / CD3Enumeration correlated &amp; </w:t>
            </w:r>
            <w:r w:rsidR="003A703B">
              <w:rPr>
                <w:rFonts w:ascii="Arial" w:hAnsi="Arial" w:cs="Arial"/>
                <w:sz w:val="24"/>
                <w:szCs w:val="24"/>
              </w:rPr>
              <w:t>Viability will be assessed / noted with new test</w:t>
            </w:r>
          </w:p>
          <w:p w:rsidR="003A703B" w:rsidRDefault="003A703B" w:rsidP="0072255B">
            <w:pPr>
              <w:numPr>
                <w:ilvl w:val="4"/>
                <w:numId w:val="47"/>
              </w:numPr>
              <w:contextualSpacing/>
              <w:rPr>
                <w:rFonts w:ascii="Arial" w:hAnsi="Arial" w:cs="Arial"/>
                <w:sz w:val="24"/>
                <w:szCs w:val="24"/>
              </w:rPr>
            </w:pPr>
            <w:r>
              <w:rPr>
                <w:rFonts w:ascii="Arial" w:hAnsi="Arial" w:cs="Arial"/>
                <w:sz w:val="24"/>
                <w:szCs w:val="24"/>
              </w:rPr>
              <w:t>CryoQC sa</w:t>
            </w:r>
            <w:r w:rsidR="008B680E">
              <w:rPr>
                <w:rFonts w:ascii="Arial" w:hAnsi="Arial" w:cs="Arial"/>
                <w:sz w:val="24"/>
                <w:szCs w:val="24"/>
              </w:rPr>
              <w:t>mples for bag samples used in (b</w:t>
            </w:r>
            <w:r>
              <w:rPr>
                <w:rFonts w:ascii="Arial" w:hAnsi="Arial" w:cs="Arial"/>
                <w:sz w:val="24"/>
                <w:szCs w:val="24"/>
              </w:rPr>
              <w:t xml:space="preserve">) will be tested by new test </w:t>
            </w:r>
            <w:r w:rsidR="008B680E">
              <w:rPr>
                <w:rFonts w:ascii="Arial" w:hAnsi="Arial" w:cs="Arial"/>
                <w:sz w:val="24"/>
                <w:szCs w:val="24"/>
              </w:rPr>
              <w:t xml:space="preserve">on both NaviosEX(2&amp;3) </w:t>
            </w:r>
            <w:r>
              <w:rPr>
                <w:rFonts w:ascii="Arial" w:hAnsi="Arial" w:cs="Arial"/>
                <w:sz w:val="24"/>
                <w:szCs w:val="24"/>
              </w:rPr>
              <w:t>and results correlated for:</w:t>
            </w:r>
          </w:p>
          <w:p w:rsidR="003A703B" w:rsidRDefault="003A703B" w:rsidP="0072255B">
            <w:pPr>
              <w:numPr>
                <w:ilvl w:val="5"/>
                <w:numId w:val="47"/>
              </w:numPr>
              <w:contextualSpacing/>
              <w:rPr>
                <w:rFonts w:ascii="Arial" w:hAnsi="Arial" w:cs="Arial"/>
                <w:sz w:val="24"/>
                <w:szCs w:val="24"/>
              </w:rPr>
            </w:pPr>
            <w:r>
              <w:rPr>
                <w:rFonts w:ascii="Arial" w:hAnsi="Arial" w:cs="Arial"/>
                <w:sz w:val="24"/>
                <w:szCs w:val="24"/>
              </w:rPr>
              <w:t>Gating strategy to be build - ? use NaviosEX vs Kaluza</w:t>
            </w:r>
          </w:p>
          <w:p w:rsidR="003A703B" w:rsidRDefault="008B680E" w:rsidP="0072255B">
            <w:pPr>
              <w:numPr>
                <w:ilvl w:val="5"/>
                <w:numId w:val="47"/>
              </w:numPr>
              <w:contextualSpacing/>
              <w:rPr>
                <w:rFonts w:ascii="Arial" w:hAnsi="Arial" w:cs="Arial"/>
                <w:sz w:val="24"/>
                <w:szCs w:val="24"/>
              </w:rPr>
            </w:pPr>
            <w:r>
              <w:rPr>
                <w:rFonts w:ascii="Arial" w:hAnsi="Arial" w:cs="Arial"/>
                <w:sz w:val="24"/>
                <w:szCs w:val="24"/>
              </w:rPr>
              <w:t>v</w:t>
            </w:r>
            <w:r w:rsidR="003A703B">
              <w:rPr>
                <w:rFonts w:ascii="Arial" w:hAnsi="Arial" w:cs="Arial"/>
                <w:sz w:val="24"/>
                <w:szCs w:val="24"/>
              </w:rPr>
              <w:t>CD3CTU enumeration (single platform)</w:t>
            </w:r>
          </w:p>
          <w:p w:rsidR="003A703B" w:rsidRDefault="003A703B" w:rsidP="0072255B">
            <w:pPr>
              <w:numPr>
                <w:ilvl w:val="5"/>
                <w:numId w:val="47"/>
              </w:numPr>
              <w:contextualSpacing/>
              <w:rPr>
                <w:rFonts w:ascii="Arial" w:hAnsi="Arial" w:cs="Arial"/>
                <w:sz w:val="24"/>
                <w:szCs w:val="24"/>
              </w:rPr>
            </w:pPr>
            <w:r>
              <w:rPr>
                <w:rFonts w:ascii="Arial" w:hAnsi="Arial" w:cs="Arial"/>
                <w:sz w:val="24"/>
                <w:szCs w:val="24"/>
              </w:rPr>
              <w:t>CD3 viability</w:t>
            </w:r>
          </w:p>
          <w:p w:rsidR="003A703B" w:rsidRDefault="008B680E" w:rsidP="0072255B">
            <w:pPr>
              <w:numPr>
                <w:ilvl w:val="5"/>
                <w:numId w:val="47"/>
              </w:numPr>
              <w:contextualSpacing/>
              <w:rPr>
                <w:rFonts w:ascii="Arial" w:hAnsi="Arial" w:cs="Arial"/>
                <w:sz w:val="24"/>
                <w:szCs w:val="24"/>
              </w:rPr>
            </w:pPr>
            <w:r>
              <w:rPr>
                <w:rFonts w:ascii="Arial" w:hAnsi="Arial" w:cs="Arial"/>
                <w:sz w:val="24"/>
                <w:szCs w:val="24"/>
              </w:rPr>
              <w:t>total</w:t>
            </w:r>
            <w:r w:rsidR="003A703B">
              <w:rPr>
                <w:rFonts w:ascii="Arial" w:hAnsi="Arial" w:cs="Arial"/>
                <w:sz w:val="24"/>
                <w:szCs w:val="24"/>
              </w:rPr>
              <w:t>CD3 T-cell Recovery monitored with aim at 100+/-10% recovery</w:t>
            </w:r>
          </w:p>
          <w:p w:rsidR="00B7749D" w:rsidRDefault="00B7749D" w:rsidP="0072255B">
            <w:pPr>
              <w:numPr>
                <w:ilvl w:val="4"/>
                <w:numId w:val="47"/>
              </w:numPr>
              <w:contextualSpacing/>
              <w:rPr>
                <w:rFonts w:ascii="Arial" w:hAnsi="Arial" w:cs="Arial"/>
                <w:sz w:val="24"/>
                <w:szCs w:val="24"/>
              </w:rPr>
            </w:pPr>
            <w:r>
              <w:rPr>
                <w:rFonts w:ascii="Arial" w:hAnsi="Arial" w:cs="Arial"/>
                <w:sz w:val="24"/>
                <w:szCs w:val="24"/>
              </w:rPr>
              <w:t>vCD3CTU test to be set up &amp; run on both NaviosEx(2) &amp; new NaviosEx(3) for correlation</w:t>
            </w:r>
          </w:p>
          <w:p w:rsidR="001D0B52" w:rsidRDefault="001D0B52" w:rsidP="0072255B">
            <w:pPr>
              <w:numPr>
                <w:ilvl w:val="3"/>
                <w:numId w:val="47"/>
              </w:numPr>
              <w:contextualSpacing/>
              <w:rPr>
                <w:rFonts w:ascii="Arial" w:hAnsi="Arial" w:cs="Arial"/>
                <w:sz w:val="24"/>
                <w:szCs w:val="24"/>
              </w:rPr>
            </w:pPr>
            <w:r>
              <w:rPr>
                <w:rFonts w:ascii="Arial" w:hAnsi="Arial" w:cs="Arial"/>
                <w:sz w:val="24"/>
                <w:szCs w:val="24"/>
              </w:rPr>
              <w:t xml:space="preserve">2 Controls to be set up: </w:t>
            </w:r>
            <w:r w:rsidRPr="001D0B52">
              <w:rPr>
                <w:rFonts w:ascii="Arial" w:hAnsi="Arial" w:cs="Arial"/>
                <w:i/>
                <w:sz w:val="24"/>
                <w:szCs w:val="24"/>
              </w:rPr>
              <w:t>ONE</w:t>
            </w:r>
            <w:r>
              <w:rPr>
                <w:rFonts w:ascii="Arial" w:hAnsi="Arial" w:cs="Arial"/>
                <w:sz w:val="24"/>
                <w:szCs w:val="24"/>
              </w:rPr>
              <w:t xml:space="preserve">- </w:t>
            </w:r>
            <w:proofErr w:type="spellStart"/>
            <w:r w:rsidR="003A703B" w:rsidRPr="001D0B52">
              <w:rPr>
                <w:rFonts w:ascii="Arial" w:hAnsi="Arial" w:cs="Arial"/>
                <w:sz w:val="24"/>
                <w:szCs w:val="24"/>
                <w:u w:val="single"/>
              </w:rPr>
              <w:t>FSpro</w:t>
            </w:r>
            <w:proofErr w:type="spellEnd"/>
            <w:r w:rsidR="003A703B" w:rsidRPr="001D0B52">
              <w:rPr>
                <w:rFonts w:ascii="Arial" w:hAnsi="Arial" w:cs="Arial"/>
                <w:sz w:val="24"/>
                <w:szCs w:val="24"/>
                <w:u w:val="single"/>
              </w:rPr>
              <w:t xml:space="preserve"> CD3CTU </w:t>
            </w:r>
            <w:r w:rsidRPr="001D0B52">
              <w:rPr>
                <w:rFonts w:ascii="Arial" w:hAnsi="Arial" w:cs="Arial"/>
                <w:sz w:val="24"/>
                <w:szCs w:val="24"/>
                <w:u w:val="single"/>
              </w:rPr>
              <w:t>protocol</w:t>
            </w:r>
            <w:r>
              <w:rPr>
                <w:rFonts w:ascii="Arial" w:hAnsi="Arial" w:cs="Arial"/>
                <w:sz w:val="24"/>
                <w:szCs w:val="24"/>
                <w:u w:val="single"/>
              </w:rPr>
              <w:t>,</w:t>
            </w:r>
            <w:r w:rsidR="003A703B">
              <w:rPr>
                <w:rFonts w:ascii="Arial" w:hAnsi="Arial" w:cs="Arial"/>
                <w:sz w:val="24"/>
                <w:szCs w:val="24"/>
              </w:rPr>
              <w:t xml:space="preserve"> CD34 setting + PB settings </w:t>
            </w:r>
            <w:r>
              <w:rPr>
                <w:rFonts w:ascii="Arial" w:hAnsi="Arial" w:cs="Arial"/>
                <w:sz w:val="24"/>
                <w:szCs w:val="24"/>
              </w:rPr>
              <w:t xml:space="preserve">monitoring </w:t>
            </w:r>
            <w:r w:rsidR="003A703B">
              <w:rPr>
                <w:rFonts w:ascii="Arial" w:hAnsi="Arial" w:cs="Arial"/>
                <w:sz w:val="24"/>
                <w:szCs w:val="24"/>
              </w:rPr>
              <w:t xml:space="preserve">&amp; </w:t>
            </w:r>
            <w:r w:rsidRPr="001D0B52">
              <w:rPr>
                <w:rFonts w:ascii="Arial" w:hAnsi="Arial" w:cs="Arial"/>
                <w:i/>
                <w:sz w:val="24"/>
                <w:szCs w:val="24"/>
              </w:rPr>
              <w:t>TWO-</w:t>
            </w:r>
            <w:r>
              <w:rPr>
                <w:rFonts w:ascii="Arial" w:hAnsi="Arial" w:cs="Arial"/>
                <w:sz w:val="24"/>
                <w:szCs w:val="24"/>
              </w:rPr>
              <w:t xml:space="preserve"> </w:t>
            </w:r>
            <w:proofErr w:type="spellStart"/>
            <w:r w:rsidR="003A703B" w:rsidRPr="001D0B52">
              <w:rPr>
                <w:rFonts w:ascii="Arial" w:hAnsi="Arial" w:cs="Arial"/>
                <w:sz w:val="24"/>
                <w:szCs w:val="24"/>
                <w:u w:val="single"/>
              </w:rPr>
              <w:t>CDChex</w:t>
            </w:r>
            <w:proofErr w:type="spellEnd"/>
            <w:r w:rsidR="003A703B" w:rsidRPr="001D0B52">
              <w:rPr>
                <w:rFonts w:ascii="Arial" w:hAnsi="Arial" w:cs="Arial"/>
                <w:sz w:val="24"/>
                <w:szCs w:val="24"/>
                <w:u w:val="single"/>
              </w:rPr>
              <w:t xml:space="preserve"> control</w:t>
            </w:r>
            <w:r>
              <w:rPr>
                <w:rFonts w:ascii="Arial" w:hAnsi="Arial" w:cs="Arial"/>
                <w:sz w:val="24"/>
                <w:szCs w:val="24"/>
                <w:u w:val="single"/>
              </w:rPr>
              <w:t>,</w:t>
            </w:r>
            <w:r w:rsidR="003A703B">
              <w:rPr>
                <w:rFonts w:ascii="Arial" w:hAnsi="Arial" w:cs="Arial"/>
                <w:sz w:val="24"/>
                <w:szCs w:val="24"/>
              </w:rPr>
              <w:t xml:space="preserve"> set up as SP will be </w:t>
            </w:r>
            <w:r>
              <w:rPr>
                <w:rFonts w:ascii="Arial" w:hAnsi="Arial" w:cs="Arial"/>
                <w:sz w:val="24"/>
                <w:szCs w:val="24"/>
              </w:rPr>
              <w:t xml:space="preserve">run &amp; </w:t>
            </w:r>
            <w:r w:rsidR="003A703B">
              <w:rPr>
                <w:rFonts w:ascii="Arial" w:hAnsi="Arial" w:cs="Arial"/>
                <w:sz w:val="24"/>
                <w:szCs w:val="24"/>
              </w:rPr>
              <w:t>monitored for CD3% and absolute numbers</w:t>
            </w:r>
          </w:p>
          <w:p w:rsidR="003A703B" w:rsidRDefault="003A703B" w:rsidP="0072255B">
            <w:pPr>
              <w:numPr>
                <w:ilvl w:val="4"/>
                <w:numId w:val="47"/>
              </w:numPr>
              <w:contextualSpacing/>
              <w:rPr>
                <w:rFonts w:ascii="Arial" w:hAnsi="Arial" w:cs="Arial"/>
                <w:sz w:val="24"/>
                <w:szCs w:val="24"/>
              </w:rPr>
            </w:pPr>
            <w:r>
              <w:rPr>
                <w:rFonts w:ascii="Arial" w:hAnsi="Arial" w:cs="Arial"/>
                <w:sz w:val="24"/>
                <w:szCs w:val="24"/>
              </w:rPr>
              <w:t xml:space="preserve"> </w:t>
            </w:r>
            <w:r w:rsidR="001D0B52">
              <w:rPr>
                <w:rFonts w:ascii="Arial" w:hAnsi="Arial" w:cs="Arial"/>
                <w:sz w:val="24"/>
                <w:szCs w:val="24"/>
              </w:rPr>
              <w:t xml:space="preserve">Run </w:t>
            </w:r>
            <w:r>
              <w:rPr>
                <w:rFonts w:ascii="Arial" w:hAnsi="Arial" w:cs="Arial"/>
                <w:sz w:val="24"/>
                <w:szCs w:val="24"/>
              </w:rPr>
              <w:t xml:space="preserve">during the project </w:t>
            </w:r>
            <w:r w:rsidR="001D0B52">
              <w:rPr>
                <w:rFonts w:ascii="Arial" w:hAnsi="Arial" w:cs="Arial"/>
                <w:sz w:val="24"/>
                <w:szCs w:val="24"/>
              </w:rPr>
              <w:t xml:space="preserve">when test is set up </w:t>
            </w:r>
            <w:r>
              <w:rPr>
                <w:rFonts w:ascii="Arial" w:hAnsi="Arial" w:cs="Arial"/>
                <w:sz w:val="24"/>
                <w:szCs w:val="24"/>
              </w:rPr>
              <w:t xml:space="preserve">and </w:t>
            </w:r>
            <w:r w:rsidR="001D0B52">
              <w:rPr>
                <w:rFonts w:ascii="Arial" w:hAnsi="Arial" w:cs="Arial"/>
                <w:sz w:val="24"/>
                <w:szCs w:val="24"/>
              </w:rPr>
              <w:t xml:space="preserve">both are intended to </w:t>
            </w:r>
            <w:r>
              <w:rPr>
                <w:rFonts w:ascii="Arial" w:hAnsi="Arial" w:cs="Arial"/>
                <w:sz w:val="24"/>
                <w:szCs w:val="24"/>
              </w:rPr>
              <w:t xml:space="preserve">be included in our weekly 5c </w:t>
            </w:r>
            <w:proofErr w:type="spellStart"/>
            <w:r>
              <w:rPr>
                <w:rFonts w:ascii="Arial" w:hAnsi="Arial" w:cs="Arial"/>
                <w:sz w:val="24"/>
                <w:szCs w:val="24"/>
              </w:rPr>
              <w:t>c</w:t>
            </w:r>
            <w:r w:rsidR="001D0B52">
              <w:rPr>
                <w:rFonts w:ascii="Arial" w:hAnsi="Arial" w:cs="Arial"/>
                <w:sz w:val="24"/>
                <w:szCs w:val="24"/>
              </w:rPr>
              <w:t>nt</w:t>
            </w:r>
            <w:proofErr w:type="spellEnd"/>
            <w:r w:rsidR="001D0B52">
              <w:rPr>
                <w:rFonts w:ascii="Arial" w:hAnsi="Arial" w:cs="Arial"/>
                <w:sz w:val="24"/>
                <w:szCs w:val="24"/>
              </w:rPr>
              <w:t xml:space="preserve"> post validation</w:t>
            </w:r>
          </w:p>
          <w:p w:rsidR="007D1D56" w:rsidRPr="00071006" w:rsidRDefault="007D1D56" w:rsidP="00F43D40">
            <w:pPr>
              <w:contextualSpacing/>
              <w:rPr>
                <w:rFonts w:ascii="Arial" w:hAnsi="Arial" w:cs="Arial"/>
                <w:sz w:val="24"/>
                <w:szCs w:val="24"/>
              </w:rPr>
            </w:pPr>
          </w:p>
          <w:p w:rsidR="00DF48FB" w:rsidRPr="00DF48FB" w:rsidRDefault="00DF48FB" w:rsidP="00DF48FB">
            <w:pPr>
              <w:ind w:left="1440"/>
              <w:contextualSpacing/>
              <w:rPr>
                <w:rFonts w:ascii="Arial" w:hAnsi="Arial" w:cs="Arial"/>
                <w:sz w:val="24"/>
                <w:szCs w:val="24"/>
              </w:rPr>
            </w:pPr>
          </w:p>
          <w:p w:rsidR="00B90AF8" w:rsidRPr="00FA0596" w:rsidRDefault="00140DE0" w:rsidP="0072255B">
            <w:pPr>
              <w:numPr>
                <w:ilvl w:val="0"/>
                <w:numId w:val="47"/>
              </w:numPr>
              <w:contextualSpacing/>
              <w:rPr>
                <w:rFonts w:ascii="Arial" w:hAnsi="Arial" w:cs="Arial"/>
                <w:sz w:val="24"/>
                <w:szCs w:val="24"/>
              </w:rPr>
            </w:pPr>
            <w:r w:rsidRPr="00FA0596">
              <w:rPr>
                <w:rFonts w:ascii="Arial" w:hAnsi="Arial" w:cs="Arial"/>
                <w:b/>
                <w:sz w:val="24"/>
                <w:szCs w:val="24"/>
              </w:rPr>
              <w:t>NAV</w:t>
            </w:r>
            <w:r w:rsidR="003B5AF8">
              <w:rPr>
                <w:rFonts w:ascii="Arial" w:hAnsi="Arial" w:cs="Arial"/>
                <w:b/>
                <w:sz w:val="24"/>
                <w:szCs w:val="24"/>
              </w:rPr>
              <w:t xml:space="preserve">IOS </w:t>
            </w:r>
            <w:r w:rsidRPr="00FA0596">
              <w:rPr>
                <w:rFonts w:ascii="Arial" w:hAnsi="Arial" w:cs="Arial"/>
                <w:b/>
                <w:sz w:val="24"/>
                <w:szCs w:val="24"/>
              </w:rPr>
              <w:t>EX</w:t>
            </w:r>
            <w:r w:rsidR="00005BCB">
              <w:rPr>
                <w:rFonts w:ascii="Arial" w:hAnsi="Arial" w:cs="Arial"/>
                <w:b/>
                <w:sz w:val="24"/>
                <w:szCs w:val="24"/>
              </w:rPr>
              <w:t>(2)</w:t>
            </w:r>
            <w:r w:rsidRPr="00FA0596">
              <w:rPr>
                <w:rFonts w:ascii="Arial" w:hAnsi="Arial" w:cs="Arial"/>
                <w:b/>
                <w:sz w:val="24"/>
                <w:szCs w:val="24"/>
              </w:rPr>
              <w:t xml:space="preserve"> BC40631 </w:t>
            </w:r>
            <w:r w:rsidR="00500C21" w:rsidRPr="00FA0596">
              <w:rPr>
                <w:rFonts w:ascii="Arial" w:hAnsi="Arial" w:cs="Arial"/>
                <w:b/>
                <w:sz w:val="24"/>
                <w:szCs w:val="24"/>
              </w:rPr>
              <w:t>Flow analyser</w:t>
            </w:r>
            <w:r w:rsidR="00B90AF8" w:rsidRPr="00FA0596">
              <w:rPr>
                <w:rFonts w:ascii="Arial" w:hAnsi="Arial" w:cs="Arial"/>
                <w:b/>
                <w:sz w:val="24"/>
                <w:szCs w:val="24"/>
              </w:rPr>
              <w:t xml:space="preserve"> </w:t>
            </w:r>
            <w:r w:rsidR="00BF0C28">
              <w:rPr>
                <w:rFonts w:ascii="Arial" w:hAnsi="Arial" w:cs="Arial"/>
                <w:b/>
                <w:sz w:val="24"/>
                <w:szCs w:val="24"/>
              </w:rPr>
              <w:t>-</w:t>
            </w:r>
            <w:r w:rsidRPr="00FA0596">
              <w:rPr>
                <w:rFonts w:ascii="Arial" w:hAnsi="Arial" w:cs="Arial"/>
                <w:b/>
                <w:sz w:val="24"/>
                <w:szCs w:val="24"/>
              </w:rPr>
              <w:t xml:space="preserve">validation </w:t>
            </w:r>
            <w:r w:rsidRPr="00A95726">
              <w:rPr>
                <w:rFonts w:ascii="Arial" w:hAnsi="Arial" w:cs="Arial"/>
                <w:b/>
                <w:sz w:val="24"/>
                <w:szCs w:val="24"/>
              </w:rPr>
              <w:t>notes</w:t>
            </w:r>
            <w:r w:rsidR="00BF0C28" w:rsidRPr="00A95726">
              <w:rPr>
                <w:rFonts w:ascii="Arial" w:hAnsi="Arial" w:cs="Arial"/>
                <w:b/>
                <w:sz w:val="24"/>
                <w:szCs w:val="24"/>
              </w:rPr>
              <w:t xml:space="preserve"> (continuation)</w:t>
            </w:r>
            <w:r w:rsidRPr="00A95726">
              <w:rPr>
                <w:rFonts w:ascii="Arial" w:hAnsi="Arial" w:cs="Arial"/>
                <w:b/>
                <w:sz w:val="24"/>
                <w:szCs w:val="24"/>
              </w:rPr>
              <w:t>:</w:t>
            </w:r>
          </w:p>
          <w:p w:rsidR="001E061D" w:rsidRDefault="00D02318" w:rsidP="0072255B">
            <w:pPr>
              <w:numPr>
                <w:ilvl w:val="1"/>
                <w:numId w:val="47"/>
              </w:numPr>
              <w:contextualSpacing/>
              <w:rPr>
                <w:rFonts w:ascii="Arial" w:hAnsi="Arial" w:cs="Arial"/>
                <w:sz w:val="24"/>
                <w:szCs w:val="24"/>
              </w:rPr>
            </w:pPr>
            <w:r w:rsidRPr="001E061D">
              <w:rPr>
                <w:rFonts w:ascii="Arial" w:hAnsi="Arial" w:cs="Arial"/>
                <w:sz w:val="24"/>
                <w:szCs w:val="24"/>
              </w:rPr>
              <w:t xml:space="preserve">Note: </w:t>
            </w:r>
            <w:r w:rsidR="00B17364" w:rsidRPr="001E061D">
              <w:rPr>
                <w:rFonts w:ascii="Arial" w:hAnsi="Arial" w:cs="Arial"/>
                <w:sz w:val="24"/>
                <w:szCs w:val="24"/>
              </w:rPr>
              <w:t xml:space="preserve">All finished </w:t>
            </w:r>
            <w:r w:rsidR="00957B05">
              <w:rPr>
                <w:rFonts w:ascii="Arial" w:hAnsi="Arial" w:cs="Arial"/>
                <w:sz w:val="24"/>
                <w:szCs w:val="24"/>
              </w:rPr>
              <w:t xml:space="preserve">reports </w:t>
            </w:r>
            <w:r w:rsidR="00B17364" w:rsidRPr="001E061D">
              <w:rPr>
                <w:rFonts w:ascii="Arial" w:hAnsi="Arial" w:cs="Arial"/>
                <w:sz w:val="24"/>
                <w:szCs w:val="24"/>
              </w:rPr>
              <w:t>&amp; tabulated printed results – NAVEX printouts &amp; Navios validated reports are stor</w:t>
            </w:r>
            <w:r w:rsidRPr="001E061D">
              <w:rPr>
                <w:rFonts w:ascii="Arial" w:hAnsi="Arial" w:cs="Arial"/>
                <w:sz w:val="24"/>
                <w:szCs w:val="24"/>
              </w:rPr>
              <w:t>ed in card box under the sink. Pleas</w:t>
            </w:r>
            <w:r w:rsidR="00957B05">
              <w:rPr>
                <w:rFonts w:ascii="Arial" w:hAnsi="Arial" w:cs="Arial"/>
                <w:sz w:val="24"/>
                <w:szCs w:val="24"/>
              </w:rPr>
              <w:t>e keep it there –  for long term storage it will be kept in lab</w:t>
            </w:r>
            <w:r w:rsidR="00991658" w:rsidRPr="001E061D">
              <w:rPr>
                <w:rFonts w:ascii="Arial" w:hAnsi="Arial" w:cs="Arial"/>
                <w:sz w:val="24"/>
                <w:szCs w:val="24"/>
              </w:rPr>
              <w:t xml:space="preserve"> </w:t>
            </w:r>
          </w:p>
          <w:p w:rsidR="001E061D" w:rsidRDefault="001E061D" w:rsidP="0072255B">
            <w:pPr>
              <w:numPr>
                <w:ilvl w:val="1"/>
                <w:numId w:val="47"/>
              </w:numPr>
              <w:contextualSpacing/>
              <w:rPr>
                <w:rFonts w:ascii="Arial" w:hAnsi="Arial" w:cs="Arial"/>
                <w:sz w:val="24"/>
                <w:szCs w:val="24"/>
              </w:rPr>
            </w:pPr>
            <w:r>
              <w:rPr>
                <w:rFonts w:ascii="Arial" w:hAnsi="Arial" w:cs="Arial"/>
                <w:sz w:val="24"/>
                <w:szCs w:val="24"/>
              </w:rPr>
              <w:t xml:space="preserve">More </w:t>
            </w:r>
            <w:r w:rsidR="00BF0C28">
              <w:rPr>
                <w:rFonts w:ascii="Arial" w:hAnsi="Arial" w:cs="Arial"/>
                <w:sz w:val="24"/>
                <w:szCs w:val="24"/>
              </w:rPr>
              <w:t>written</w:t>
            </w:r>
            <w:r w:rsidR="00005BCB">
              <w:rPr>
                <w:rFonts w:ascii="Arial" w:hAnsi="Arial" w:cs="Arial"/>
                <w:sz w:val="24"/>
                <w:szCs w:val="24"/>
              </w:rPr>
              <w:t xml:space="preserve"> specific</w:t>
            </w:r>
            <w:r w:rsidR="00BF0C28">
              <w:rPr>
                <w:rFonts w:ascii="Arial" w:hAnsi="Arial" w:cs="Arial"/>
                <w:sz w:val="24"/>
                <w:szCs w:val="24"/>
              </w:rPr>
              <w:t xml:space="preserve"> </w:t>
            </w:r>
            <w:r w:rsidR="00005BCB">
              <w:rPr>
                <w:rFonts w:ascii="Arial" w:hAnsi="Arial" w:cs="Arial"/>
                <w:sz w:val="24"/>
                <w:szCs w:val="24"/>
              </w:rPr>
              <w:t xml:space="preserve">test </w:t>
            </w:r>
            <w:r>
              <w:rPr>
                <w:rFonts w:ascii="Arial" w:hAnsi="Arial" w:cs="Arial"/>
                <w:sz w:val="24"/>
                <w:szCs w:val="24"/>
              </w:rPr>
              <w:t xml:space="preserve">validations </w:t>
            </w:r>
            <w:r w:rsidR="00BF0C28">
              <w:rPr>
                <w:rFonts w:ascii="Arial" w:hAnsi="Arial" w:cs="Arial"/>
                <w:sz w:val="24"/>
                <w:szCs w:val="24"/>
              </w:rPr>
              <w:t xml:space="preserve">reports </w:t>
            </w:r>
            <w:r w:rsidR="00005BCB">
              <w:rPr>
                <w:rFonts w:ascii="Arial" w:hAnsi="Arial" w:cs="Arial"/>
                <w:sz w:val="24"/>
                <w:szCs w:val="24"/>
              </w:rPr>
              <w:t xml:space="preserve">are still </w:t>
            </w:r>
            <w:r>
              <w:rPr>
                <w:rFonts w:ascii="Arial" w:hAnsi="Arial" w:cs="Arial"/>
                <w:sz w:val="24"/>
                <w:szCs w:val="24"/>
              </w:rPr>
              <w:t>required</w:t>
            </w:r>
            <w:r w:rsidR="00005BCB">
              <w:rPr>
                <w:rFonts w:ascii="Arial" w:hAnsi="Arial" w:cs="Arial"/>
                <w:sz w:val="24"/>
                <w:szCs w:val="24"/>
              </w:rPr>
              <w:t xml:space="preserve"> </w:t>
            </w:r>
          </w:p>
          <w:p w:rsidR="00005BCB" w:rsidRPr="00005BCB" w:rsidRDefault="00991658" w:rsidP="0072255B">
            <w:pPr>
              <w:numPr>
                <w:ilvl w:val="2"/>
                <w:numId w:val="47"/>
              </w:numPr>
              <w:contextualSpacing/>
              <w:rPr>
                <w:rFonts w:ascii="Arial" w:hAnsi="Arial" w:cs="Arial"/>
                <w:sz w:val="24"/>
                <w:szCs w:val="24"/>
              </w:rPr>
            </w:pPr>
            <w:r w:rsidRPr="00005BCB">
              <w:rPr>
                <w:rFonts w:ascii="Arial" w:hAnsi="Arial" w:cs="Arial"/>
                <w:sz w:val="24"/>
                <w:szCs w:val="24"/>
              </w:rPr>
              <w:t>There</w:t>
            </w:r>
            <w:r w:rsidR="001E061D" w:rsidRPr="00005BCB">
              <w:rPr>
                <w:rFonts w:ascii="Arial" w:hAnsi="Arial" w:cs="Arial"/>
                <w:sz w:val="24"/>
                <w:szCs w:val="24"/>
              </w:rPr>
              <w:t xml:space="preserve"> are few final reports to be written</w:t>
            </w:r>
            <w:r w:rsidR="00005BCB" w:rsidRPr="00005BCB">
              <w:rPr>
                <w:rFonts w:ascii="Arial" w:hAnsi="Arial" w:cs="Arial"/>
                <w:sz w:val="24"/>
                <w:szCs w:val="24"/>
              </w:rPr>
              <w:t>- work in progress (see validation task link below):</w:t>
            </w:r>
          </w:p>
          <w:p w:rsidR="00B81D70" w:rsidRPr="00A95726" w:rsidRDefault="00B10D4F" w:rsidP="00A95726">
            <w:pPr>
              <w:ind w:left="2880"/>
              <w:contextualSpacing/>
              <w:rPr>
                <w:rFonts w:ascii="Arial" w:hAnsi="Arial" w:cs="Arial"/>
                <w:sz w:val="24"/>
                <w:szCs w:val="24"/>
              </w:rPr>
            </w:pPr>
            <w:hyperlink r:id="rId8" w:history="1">
              <w:r w:rsidR="00005BCB" w:rsidRPr="001E061D">
                <w:rPr>
                  <w:rStyle w:val="Hyperlink"/>
                  <w:rFonts w:ascii="Arial" w:hAnsi="Arial" w:cs="Arial"/>
                  <w:sz w:val="24"/>
                  <w:szCs w:val="24"/>
                </w:rPr>
                <w:t>H:\AAA_Quality\UNIT_HAem_q\Validation Data\Flow\NAVEX BC40631 validation\Record of NAVEX2 BC40631_ Validation tasks.doc</w:t>
              </w:r>
            </w:hyperlink>
          </w:p>
          <w:p w:rsidR="009A1C93" w:rsidRPr="00FA0596" w:rsidRDefault="009A1C93" w:rsidP="00B81D70">
            <w:pPr>
              <w:contextualSpacing/>
              <w:rPr>
                <w:rFonts w:ascii="Arial" w:hAnsi="Arial" w:cs="Arial"/>
                <w:b/>
                <w:color w:val="000000" w:themeColor="text1"/>
                <w:sz w:val="28"/>
                <w:szCs w:val="24"/>
              </w:rPr>
            </w:pPr>
          </w:p>
          <w:p w:rsidR="00B90AF8" w:rsidRPr="00A95726" w:rsidRDefault="00E65CA8" w:rsidP="0072255B">
            <w:pPr>
              <w:numPr>
                <w:ilvl w:val="0"/>
                <w:numId w:val="47"/>
              </w:numPr>
              <w:contextualSpacing/>
              <w:rPr>
                <w:rFonts w:ascii="Arial" w:hAnsi="Arial" w:cs="Arial"/>
                <w:b/>
                <w:sz w:val="24"/>
                <w:szCs w:val="24"/>
              </w:rPr>
            </w:pPr>
            <w:r w:rsidRPr="00292071">
              <w:rPr>
                <w:rFonts w:ascii="Arial" w:hAnsi="Arial" w:cs="Arial"/>
                <w:b/>
                <w:sz w:val="24"/>
                <w:szCs w:val="24"/>
              </w:rPr>
              <w:t>CTU</w:t>
            </w:r>
            <w:r>
              <w:rPr>
                <w:rFonts w:ascii="Arial" w:hAnsi="Arial" w:cs="Arial"/>
                <w:b/>
                <w:sz w:val="24"/>
                <w:szCs w:val="24"/>
              </w:rPr>
              <w:t xml:space="preserve"> Cryo</w:t>
            </w:r>
            <w:r w:rsidR="008B680E">
              <w:rPr>
                <w:rFonts w:ascii="Arial" w:hAnsi="Arial" w:cs="Arial"/>
                <w:b/>
                <w:sz w:val="24"/>
                <w:szCs w:val="24"/>
              </w:rPr>
              <w:t>QC v</w:t>
            </w:r>
            <w:r>
              <w:rPr>
                <w:rFonts w:ascii="Arial" w:hAnsi="Arial" w:cs="Arial"/>
                <w:b/>
                <w:sz w:val="24"/>
                <w:szCs w:val="24"/>
              </w:rPr>
              <w:t>CD3 viability testing, NATA requirement</w:t>
            </w:r>
            <w:r w:rsidRPr="00292071">
              <w:rPr>
                <w:rFonts w:ascii="Arial" w:hAnsi="Arial" w:cs="Arial"/>
                <w:b/>
                <w:sz w:val="24"/>
                <w:szCs w:val="24"/>
              </w:rPr>
              <w:t xml:space="preserve"> – </w:t>
            </w:r>
            <w:r>
              <w:rPr>
                <w:rFonts w:ascii="Arial" w:hAnsi="Arial" w:cs="Arial"/>
                <w:b/>
                <w:sz w:val="24"/>
                <w:szCs w:val="24"/>
              </w:rPr>
              <w:t xml:space="preserve">test </w:t>
            </w:r>
            <w:r w:rsidRPr="00292071">
              <w:rPr>
                <w:rFonts w:ascii="Arial" w:hAnsi="Arial" w:cs="Arial"/>
                <w:b/>
                <w:sz w:val="24"/>
                <w:szCs w:val="24"/>
              </w:rPr>
              <w:t>validation</w:t>
            </w:r>
            <w:r>
              <w:rPr>
                <w:rFonts w:ascii="Arial" w:hAnsi="Arial" w:cs="Arial"/>
                <w:b/>
                <w:sz w:val="24"/>
                <w:szCs w:val="24"/>
              </w:rPr>
              <w:t xml:space="preserve"> started in </w:t>
            </w:r>
            <w:r w:rsidR="008B680E">
              <w:rPr>
                <w:rFonts w:ascii="Arial" w:hAnsi="Arial" w:cs="Arial"/>
                <w:b/>
                <w:sz w:val="24"/>
                <w:szCs w:val="24"/>
              </w:rPr>
              <w:t xml:space="preserve">June </w:t>
            </w:r>
            <w:r>
              <w:rPr>
                <w:rFonts w:ascii="Arial" w:hAnsi="Arial" w:cs="Arial"/>
                <w:b/>
                <w:sz w:val="24"/>
                <w:szCs w:val="24"/>
              </w:rPr>
              <w:t xml:space="preserve">2021 – </w:t>
            </w:r>
            <w:r w:rsidRPr="00A95726">
              <w:rPr>
                <w:rFonts w:ascii="Arial" w:hAnsi="Arial" w:cs="Arial"/>
                <w:b/>
                <w:sz w:val="24"/>
                <w:szCs w:val="24"/>
              </w:rPr>
              <w:t>plan</w:t>
            </w:r>
            <w:r w:rsidR="003B5AF8" w:rsidRPr="00A95726">
              <w:rPr>
                <w:rFonts w:ascii="Arial" w:hAnsi="Arial" w:cs="Arial"/>
                <w:b/>
                <w:sz w:val="24"/>
                <w:szCs w:val="24"/>
              </w:rPr>
              <w:t>/schedule</w:t>
            </w:r>
            <w:r w:rsidR="008B680E" w:rsidRPr="00A95726">
              <w:rPr>
                <w:rFonts w:ascii="Arial" w:hAnsi="Arial" w:cs="Arial"/>
                <w:b/>
                <w:sz w:val="24"/>
                <w:szCs w:val="24"/>
              </w:rPr>
              <w:t xml:space="preserve"> – see point 1 c above</w:t>
            </w:r>
            <w:r w:rsidR="0072255B">
              <w:rPr>
                <w:rFonts w:ascii="Arial" w:hAnsi="Arial" w:cs="Arial"/>
                <w:b/>
                <w:sz w:val="24"/>
                <w:szCs w:val="24"/>
              </w:rPr>
              <w:t xml:space="preserve"> in </w:t>
            </w:r>
            <w:r w:rsidR="00970A77">
              <w:rPr>
                <w:rFonts w:ascii="Arial" w:hAnsi="Arial" w:cs="Arial"/>
                <w:b/>
                <w:sz w:val="24"/>
                <w:szCs w:val="24"/>
              </w:rPr>
              <w:t>this section.</w:t>
            </w:r>
          </w:p>
          <w:p w:rsidR="00B90AF8" w:rsidRPr="00FA0596" w:rsidRDefault="00B90AF8" w:rsidP="00B90AF8">
            <w:pPr>
              <w:rPr>
                <w:rFonts w:ascii="Arial" w:hAnsi="Arial" w:cs="Arial"/>
                <w:sz w:val="24"/>
                <w:szCs w:val="24"/>
              </w:rPr>
            </w:pPr>
          </w:p>
          <w:p w:rsidR="00F1211C" w:rsidRDefault="00440F79" w:rsidP="0072255B">
            <w:pPr>
              <w:pStyle w:val="ListParagraph"/>
              <w:numPr>
                <w:ilvl w:val="0"/>
                <w:numId w:val="47"/>
              </w:numPr>
              <w:rPr>
                <w:rFonts w:ascii="Arial" w:hAnsi="Arial" w:cs="Arial"/>
                <w:b/>
                <w:sz w:val="24"/>
                <w:szCs w:val="24"/>
              </w:rPr>
            </w:pPr>
            <w:r>
              <w:rPr>
                <w:rFonts w:ascii="Arial" w:hAnsi="Arial" w:cs="Arial"/>
                <w:b/>
                <w:sz w:val="24"/>
                <w:szCs w:val="24"/>
              </w:rPr>
              <w:t>NATA assessment starting on</w:t>
            </w:r>
            <w:r w:rsidR="00F1211C" w:rsidRPr="00F1211C">
              <w:rPr>
                <w:rFonts w:ascii="Arial" w:hAnsi="Arial" w:cs="Arial"/>
                <w:b/>
                <w:sz w:val="24"/>
                <w:szCs w:val="24"/>
              </w:rPr>
              <w:t xml:space="preserve"> </w:t>
            </w:r>
            <w:r w:rsidR="00486D48">
              <w:rPr>
                <w:rFonts w:ascii="Arial" w:hAnsi="Arial" w:cs="Arial"/>
                <w:b/>
                <w:sz w:val="24"/>
                <w:szCs w:val="24"/>
              </w:rPr>
              <w:t>23</w:t>
            </w:r>
            <w:r w:rsidR="00486D48" w:rsidRPr="00486D48">
              <w:rPr>
                <w:rFonts w:ascii="Arial" w:hAnsi="Arial" w:cs="Arial"/>
                <w:b/>
                <w:sz w:val="24"/>
                <w:szCs w:val="24"/>
                <w:vertAlign w:val="superscript"/>
              </w:rPr>
              <w:t>rd</w:t>
            </w:r>
            <w:r w:rsidR="00486D48">
              <w:rPr>
                <w:rFonts w:ascii="Arial" w:hAnsi="Arial" w:cs="Arial"/>
                <w:b/>
                <w:sz w:val="24"/>
                <w:szCs w:val="24"/>
              </w:rPr>
              <w:t xml:space="preserve"> </w:t>
            </w:r>
            <w:r w:rsidR="00F1211C" w:rsidRPr="00F1211C">
              <w:rPr>
                <w:rFonts w:ascii="Arial" w:hAnsi="Arial" w:cs="Arial"/>
                <w:b/>
                <w:sz w:val="24"/>
                <w:szCs w:val="24"/>
              </w:rPr>
              <w:t xml:space="preserve">August 2021 </w:t>
            </w:r>
            <w:r w:rsidR="00F1211C">
              <w:rPr>
                <w:rFonts w:ascii="Arial" w:hAnsi="Arial" w:cs="Arial"/>
                <w:b/>
                <w:sz w:val="24"/>
                <w:szCs w:val="24"/>
              </w:rPr>
              <w:t>–</w:t>
            </w:r>
            <w:r w:rsidR="00F1211C" w:rsidRPr="00F1211C">
              <w:rPr>
                <w:rFonts w:ascii="Arial" w:hAnsi="Arial" w:cs="Arial"/>
                <w:b/>
                <w:sz w:val="24"/>
                <w:szCs w:val="24"/>
              </w:rPr>
              <w:t xml:space="preserve"> preparations</w:t>
            </w:r>
            <w:r w:rsidR="00207DCC">
              <w:rPr>
                <w:rFonts w:ascii="Arial" w:hAnsi="Arial" w:cs="Arial"/>
                <w:b/>
                <w:sz w:val="24"/>
                <w:szCs w:val="24"/>
              </w:rPr>
              <w:t xml:space="preserve"> started in week 14</w:t>
            </w:r>
            <w:r w:rsidR="00207DCC" w:rsidRPr="00207DCC">
              <w:rPr>
                <w:rFonts w:ascii="Arial" w:hAnsi="Arial" w:cs="Arial"/>
                <w:b/>
                <w:sz w:val="24"/>
                <w:szCs w:val="24"/>
                <w:vertAlign w:val="superscript"/>
              </w:rPr>
              <w:t>th</w:t>
            </w:r>
            <w:r w:rsidR="00207DCC">
              <w:rPr>
                <w:rFonts w:ascii="Arial" w:hAnsi="Arial" w:cs="Arial"/>
                <w:b/>
                <w:sz w:val="24"/>
                <w:szCs w:val="24"/>
              </w:rPr>
              <w:t xml:space="preserve"> MAY, getting ready</w:t>
            </w:r>
            <w:r w:rsidR="00F1211C">
              <w:rPr>
                <w:rFonts w:ascii="Arial" w:hAnsi="Arial" w:cs="Arial"/>
                <w:b/>
                <w:sz w:val="24"/>
                <w:szCs w:val="24"/>
              </w:rPr>
              <w:t xml:space="preserve"> – see </w:t>
            </w:r>
            <w:r w:rsidR="009F5DC0">
              <w:rPr>
                <w:rFonts w:ascii="Arial" w:hAnsi="Arial" w:cs="Arial"/>
                <w:b/>
                <w:sz w:val="24"/>
                <w:szCs w:val="24"/>
              </w:rPr>
              <w:t xml:space="preserve">XL in </w:t>
            </w:r>
            <w:hyperlink r:id="rId9" w:history="1">
              <w:r w:rsidR="009F5DC0" w:rsidRPr="00224956">
                <w:rPr>
                  <w:rStyle w:val="Hyperlink"/>
                  <w:rFonts w:ascii="Arial" w:hAnsi="Arial" w:cs="Arial"/>
                  <w:b/>
                  <w:sz w:val="24"/>
                  <w:szCs w:val="24"/>
                </w:rPr>
                <w:t>\\TH-FS01\Shared\PATHOLOGY\shared\IMMUNO\GOSIA PRDS\NATA flow _2021</w:t>
              </w:r>
            </w:hyperlink>
          </w:p>
          <w:p w:rsidR="009F5DC0" w:rsidRDefault="009F5DC0" w:rsidP="009F5DC0">
            <w:pPr>
              <w:pStyle w:val="ListParagraph"/>
              <w:ind w:left="360"/>
              <w:rPr>
                <w:rFonts w:ascii="Arial" w:hAnsi="Arial" w:cs="Arial"/>
                <w:b/>
                <w:sz w:val="24"/>
                <w:szCs w:val="24"/>
              </w:rPr>
            </w:pPr>
          </w:p>
          <w:p w:rsidR="00933B90" w:rsidRPr="00933B90" w:rsidRDefault="00B10D4F" w:rsidP="00933B90">
            <w:pPr>
              <w:pStyle w:val="ListParagraph"/>
              <w:ind w:left="360"/>
              <w:rPr>
                <w:rFonts w:ascii="Arial" w:hAnsi="Arial" w:cs="Arial"/>
                <w:b/>
                <w:color w:val="0000FF"/>
                <w:sz w:val="24"/>
                <w:szCs w:val="24"/>
                <w:u w:val="single"/>
              </w:rPr>
            </w:pPr>
            <w:hyperlink r:id="rId10" w:history="1">
              <w:r w:rsidR="009F5DC0" w:rsidRPr="009F5DC0">
                <w:rPr>
                  <w:rStyle w:val="Hyperlink"/>
                  <w:rFonts w:ascii="Arial" w:hAnsi="Arial" w:cs="Arial"/>
                  <w:b/>
                  <w:sz w:val="24"/>
                  <w:szCs w:val="24"/>
                </w:rPr>
                <w:t xml:space="preserve">..\..\..\IMMUNO\GOSIA PRDS\NATA flow _2021\NATA Audit Prep </w:t>
              </w:r>
              <w:proofErr w:type="spellStart"/>
              <w:r w:rsidR="009F5DC0" w:rsidRPr="009F5DC0">
                <w:rPr>
                  <w:rStyle w:val="Hyperlink"/>
                  <w:rFonts w:ascii="Arial" w:hAnsi="Arial" w:cs="Arial"/>
                  <w:b/>
                  <w:sz w:val="24"/>
                  <w:szCs w:val="24"/>
                </w:rPr>
                <w:t>Checklist_FLOW</w:t>
              </w:r>
              <w:proofErr w:type="spellEnd"/>
              <w:r w:rsidR="009F5DC0" w:rsidRPr="009F5DC0">
                <w:rPr>
                  <w:rStyle w:val="Hyperlink"/>
                  <w:rFonts w:ascii="Arial" w:hAnsi="Arial" w:cs="Arial"/>
                  <w:b/>
                  <w:sz w:val="24"/>
                  <w:szCs w:val="24"/>
                </w:rPr>
                <w:t xml:space="preserve"> 2021.xlsx</w:t>
              </w:r>
            </w:hyperlink>
          </w:p>
          <w:p w:rsidR="00933B90" w:rsidRDefault="00933B90" w:rsidP="0072255B">
            <w:pPr>
              <w:numPr>
                <w:ilvl w:val="1"/>
                <w:numId w:val="47"/>
              </w:numPr>
              <w:contextualSpacing/>
              <w:rPr>
                <w:rFonts w:ascii="Arial" w:hAnsi="Arial" w:cs="Arial"/>
                <w:sz w:val="24"/>
                <w:szCs w:val="24"/>
              </w:rPr>
            </w:pPr>
            <w:r>
              <w:rPr>
                <w:rFonts w:ascii="Arial" w:hAnsi="Arial" w:cs="Arial"/>
                <w:sz w:val="24"/>
                <w:szCs w:val="24"/>
              </w:rPr>
              <w:t xml:space="preserve">Updating SOP – Amber is updating </w:t>
            </w:r>
            <w:r w:rsidRPr="00986B32">
              <w:rPr>
                <w:rFonts w:ascii="Arial" w:hAnsi="Arial" w:cs="Arial"/>
                <w:sz w:val="24"/>
                <w:szCs w:val="24"/>
              </w:rPr>
              <w:t>CD_HA_0480.docx</w:t>
            </w:r>
            <w:r>
              <w:rPr>
                <w:rFonts w:ascii="Arial" w:hAnsi="Arial" w:cs="Arial"/>
                <w:sz w:val="24"/>
                <w:szCs w:val="24"/>
              </w:rPr>
              <w:t xml:space="preserve"> that will include day booking of our RCPA/QAP samples</w:t>
            </w:r>
          </w:p>
          <w:p w:rsidR="00933B90" w:rsidRDefault="00933B90" w:rsidP="0072255B">
            <w:pPr>
              <w:numPr>
                <w:ilvl w:val="1"/>
                <w:numId w:val="47"/>
              </w:numPr>
              <w:contextualSpacing/>
              <w:rPr>
                <w:rFonts w:ascii="Arial" w:hAnsi="Arial" w:cs="Arial"/>
                <w:sz w:val="24"/>
                <w:szCs w:val="24"/>
              </w:rPr>
            </w:pPr>
            <w:r>
              <w:rPr>
                <w:rFonts w:ascii="Arial" w:hAnsi="Arial" w:cs="Arial"/>
                <w:sz w:val="24"/>
                <w:szCs w:val="24"/>
              </w:rPr>
              <w:t>Clean lab – no loose notes, please remove any if you note</w:t>
            </w:r>
          </w:p>
          <w:p w:rsidR="00933B90" w:rsidRPr="00933B90" w:rsidRDefault="00933B90" w:rsidP="0072255B">
            <w:pPr>
              <w:numPr>
                <w:ilvl w:val="1"/>
                <w:numId w:val="47"/>
              </w:numPr>
              <w:contextualSpacing/>
              <w:rPr>
                <w:rFonts w:ascii="Arial" w:hAnsi="Arial" w:cs="Arial"/>
                <w:sz w:val="24"/>
                <w:szCs w:val="24"/>
              </w:rPr>
            </w:pPr>
            <w:r w:rsidRPr="00933B90">
              <w:rPr>
                <w:rFonts w:ascii="Arial" w:hAnsi="Arial" w:cs="Arial"/>
                <w:sz w:val="24"/>
                <w:szCs w:val="24"/>
              </w:rPr>
              <w:t>Internal Audit was done and few oil slicks raised:</w:t>
            </w:r>
          </w:p>
          <w:p w:rsidR="00933B90" w:rsidRDefault="00933B90" w:rsidP="0072255B">
            <w:pPr>
              <w:numPr>
                <w:ilvl w:val="2"/>
                <w:numId w:val="47"/>
              </w:numPr>
              <w:contextualSpacing/>
              <w:rPr>
                <w:rFonts w:ascii="Arial" w:hAnsi="Arial" w:cs="Arial"/>
                <w:sz w:val="24"/>
                <w:szCs w:val="24"/>
              </w:rPr>
            </w:pPr>
            <w:r>
              <w:rPr>
                <w:rFonts w:ascii="Arial" w:hAnsi="Arial" w:cs="Arial"/>
                <w:sz w:val="24"/>
                <w:szCs w:val="24"/>
              </w:rPr>
              <w:t>Please go through your training logs and make sure all sections have signatures of trainee and trainer as required</w:t>
            </w:r>
          </w:p>
          <w:p w:rsidR="00933B90" w:rsidRDefault="00933B90" w:rsidP="0072255B">
            <w:pPr>
              <w:numPr>
                <w:ilvl w:val="2"/>
                <w:numId w:val="47"/>
              </w:numPr>
              <w:contextualSpacing/>
              <w:rPr>
                <w:rFonts w:ascii="Arial" w:hAnsi="Arial" w:cs="Arial"/>
                <w:sz w:val="24"/>
                <w:szCs w:val="24"/>
              </w:rPr>
            </w:pPr>
            <w:r>
              <w:rPr>
                <w:rFonts w:ascii="Arial" w:hAnsi="Arial" w:cs="Arial"/>
                <w:sz w:val="24"/>
                <w:szCs w:val="24"/>
              </w:rPr>
              <w:t>Please sign all logs as you perform tasks &amp; check &amp; complete</w:t>
            </w:r>
          </w:p>
          <w:p w:rsidR="00933B90" w:rsidRDefault="00933B90" w:rsidP="00933B90">
            <w:pPr>
              <w:pStyle w:val="ListParagraph"/>
              <w:numPr>
                <w:ilvl w:val="0"/>
                <w:numId w:val="30"/>
              </w:numPr>
              <w:rPr>
                <w:rFonts w:ascii="Arial" w:hAnsi="Arial" w:cs="Arial"/>
                <w:sz w:val="24"/>
                <w:szCs w:val="24"/>
              </w:rPr>
            </w:pPr>
            <w:r w:rsidRPr="0004540B">
              <w:rPr>
                <w:rFonts w:ascii="Arial" w:hAnsi="Arial" w:cs="Arial"/>
                <w:sz w:val="24"/>
                <w:szCs w:val="24"/>
              </w:rPr>
              <w:t>Records of daily QC review</w:t>
            </w:r>
            <w:r>
              <w:rPr>
                <w:rFonts w:ascii="Arial" w:hAnsi="Arial" w:cs="Arial"/>
                <w:sz w:val="24"/>
                <w:szCs w:val="24"/>
              </w:rPr>
              <w:t xml:space="preserve"> </w:t>
            </w:r>
          </w:p>
          <w:p w:rsidR="00933B90" w:rsidRPr="0004540B" w:rsidRDefault="00933B90" w:rsidP="00933B90">
            <w:pPr>
              <w:pStyle w:val="ListParagraph"/>
              <w:numPr>
                <w:ilvl w:val="0"/>
                <w:numId w:val="30"/>
              </w:numPr>
              <w:rPr>
                <w:rFonts w:ascii="Arial" w:hAnsi="Arial" w:cs="Arial"/>
                <w:sz w:val="24"/>
                <w:szCs w:val="24"/>
              </w:rPr>
            </w:pPr>
            <w:r w:rsidRPr="0004540B">
              <w:rPr>
                <w:rFonts w:ascii="Arial" w:hAnsi="Arial" w:cs="Arial"/>
                <w:sz w:val="24"/>
                <w:szCs w:val="24"/>
              </w:rPr>
              <w:t>Temperature Charts (max/min recorded, out of range actions recorded)</w:t>
            </w:r>
          </w:p>
          <w:p w:rsidR="00933B90" w:rsidRPr="0004540B" w:rsidRDefault="00933B90" w:rsidP="00933B90">
            <w:pPr>
              <w:pStyle w:val="ListParagraph"/>
              <w:numPr>
                <w:ilvl w:val="0"/>
                <w:numId w:val="30"/>
              </w:numPr>
              <w:rPr>
                <w:rFonts w:ascii="Arial" w:hAnsi="Arial" w:cs="Arial"/>
                <w:sz w:val="24"/>
                <w:szCs w:val="24"/>
              </w:rPr>
            </w:pPr>
            <w:r w:rsidRPr="0004540B">
              <w:rPr>
                <w:rFonts w:ascii="Arial" w:hAnsi="Arial" w:cs="Arial"/>
                <w:sz w:val="24"/>
                <w:szCs w:val="24"/>
              </w:rPr>
              <w:t>Analyser Maintenance Logs</w:t>
            </w:r>
          </w:p>
          <w:p w:rsidR="00933B90" w:rsidRPr="0004540B" w:rsidRDefault="00933B90" w:rsidP="00933B90">
            <w:pPr>
              <w:pStyle w:val="ListParagraph"/>
              <w:numPr>
                <w:ilvl w:val="0"/>
                <w:numId w:val="29"/>
              </w:numPr>
              <w:rPr>
                <w:rFonts w:ascii="Arial" w:hAnsi="Arial" w:cs="Arial"/>
                <w:sz w:val="24"/>
                <w:szCs w:val="24"/>
              </w:rPr>
            </w:pPr>
            <w:r w:rsidRPr="0004540B">
              <w:rPr>
                <w:rFonts w:ascii="Arial" w:hAnsi="Arial" w:cs="Arial"/>
                <w:sz w:val="24"/>
                <w:szCs w:val="24"/>
              </w:rPr>
              <w:t>Reagent Logs complete</w:t>
            </w:r>
          </w:p>
          <w:p w:rsidR="00933B90" w:rsidRDefault="00933B90" w:rsidP="0072255B">
            <w:pPr>
              <w:numPr>
                <w:ilvl w:val="2"/>
                <w:numId w:val="47"/>
              </w:numPr>
              <w:contextualSpacing/>
              <w:rPr>
                <w:rFonts w:ascii="Arial" w:hAnsi="Arial" w:cs="Arial"/>
                <w:sz w:val="24"/>
                <w:szCs w:val="24"/>
              </w:rPr>
            </w:pPr>
            <w:r>
              <w:rPr>
                <w:rFonts w:ascii="Arial" w:hAnsi="Arial" w:cs="Arial"/>
                <w:sz w:val="24"/>
                <w:szCs w:val="24"/>
              </w:rPr>
              <w:t>If you note any SOP that are old, issued in 2018 please make me aware</w:t>
            </w:r>
          </w:p>
          <w:p w:rsidR="00933B90" w:rsidRDefault="00933B90" w:rsidP="0072255B">
            <w:pPr>
              <w:numPr>
                <w:ilvl w:val="2"/>
                <w:numId w:val="47"/>
              </w:numPr>
              <w:contextualSpacing/>
              <w:rPr>
                <w:rFonts w:ascii="Arial" w:hAnsi="Arial" w:cs="Arial"/>
                <w:sz w:val="24"/>
                <w:szCs w:val="24"/>
              </w:rPr>
            </w:pPr>
            <w:r>
              <w:rPr>
                <w:rFonts w:ascii="Arial" w:hAnsi="Arial" w:cs="Arial"/>
                <w:sz w:val="24"/>
                <w:szCs w:val="24"/>
              </w:rPr>
              <w:lastRenderedPageBreak/>
              <w:t>Check critical pipettes that you use are correctly labelled, date and signature</w:t>
            </w:r>
          </w:p>
          <w:p w:rsidR="00933B90" w:rsidRDefault="00933B90" w:rsidP="009F5DC0">
            <w:pPr>
              <w:pStyle w:val="ListParagraph"/>
              <w:ind w:left="360"/>
              <w:rPr>
                <w:rFonts w:ascii="Arial" w:hAnsi="Arial" w:cs="Arial"/>
                <w:b/>
                <w:sz w:val="24"/>
                <w:szCs w:val="24"/>
              </w:rPr>
            </w:pPr>
          </w:p>
          <w:p w:rsidR="009F5DC0" w:rsidRPr="00F1211C" w:rsidRDefault="009F5DC0" w:rsidP="009F5DC0">
            <w:pPr>
              <w:pStyle w:val="ListParagraph"/>
              <w:ind w:left="360"/>
              <w:rPr>
                <w:rFonts w:ascii="Arial" w:hAnsi="Arial" w:cs="Arial"/>
                <w:b/>
                <w:sz w:val="24"/>
                <w:szCs w:val="24"/>
              </w:rPr>
            </w:pPr>
          </w:p>
          <w:p w:rsidR="00B90AF8" w:rsidRPr="00F31839" w:rsidRDefault="003B5AF8" w:rsidP="0072255B">
            <w:pPr>
              <w:pStyle w:val="ListParagraph"/>
              <w:numPr>
                <w:ilvl w:val="0"/>
                <w:numId w:val="47"/>
              </w:numPr>
              <w:rPr>
                <w:rFonts w:ascii="Arial" w:hAnsi="Arial" w:cs="Arial"/>
                <w:b/>
                <w:sz w:val="24"/>
                <w:szCs w:val="24"/>
              </w:rPr>
            </w:pPr>
            <w:r w:rsidRPr="00F31839">
              <w:rPr>
                <w:rFonts w:ascii="Arial" w:hAnsi="Arial" w:cs="Arial"/>
                <w:b/>
                <w:sz w:val="24"/>
                <w:szCs w:val="24"/>
              </w:rPr>
              <w:t xml:space="preserve">Issues continue with </w:t>
            </w:r>
            <w:r w:rsidR="007B1CB2" w:rsidRPr="00F31839">
              <w:rPr>
                <w:rFonts w:ascii="Arial" w:hAnsi="Arial" w:cs="Arial"/>
                <w:b/>
                <w:sz w:val="24"/>
                <w:szCs w:val="24"/>
              </w:rPr>
              <w:t>Kaluza</w:t>
            </w:r>
            <w:r w:rsidR="00207DCC">
              <w:rPr>
                <w:rFonts w:ascii="Arial" w:hAnsi="Arial" w:cs="Arial"/>
                <w:b/>
                <w:sz w:val="24"/>
                <w:szCs w:val="24"/>
              </w:rPr>
              <w:t>v2.1</w:t>
            </w:r>
            <w:r w:rsidR="00803DF1">
              <w:t xml:space="preserve"> </w:t>
            </w:r>
            <w:r w:rsidR="00803DF1" w:rsidRPr="00803DF1">
              <w:rPr>
                <w:rFonts w:ascii="Arial" w:hAnsi="Arial" w:cs="Arial"/>
                <w:b/>
                <w:sz w:val="24"/>
                <w:szCs w:val="24"/>
              </w:rPr>
              <w:t>on</w:t>
            </w:r>
            <w:r w:rsidR="00803DF1">
              <w:t xml:space="preserve"> </w:t>
            </w:r>
            <w:r w:rsidR="00803DF1" w:rsidRPr="00803DF1">
              <w:rPr>
                <w:rFonts w:ascii="Arial" w:hAnsi="Arial" w:cs="Arial"/>
                <w:b/>
                <w:sz w:val="24"/>
                <w:szCs w:val="24"/>
              </w:rPr>
              <w:t>problematic computer AP</w:t>
            </w:r>
            <w:r w:rsidR="00803DF1">
              <w:rPr>
                <w:rFonts w:ascii="Arial" w:hAnsi="Arial" w:cs="Arial"/>
                <w:b/>
                <w:sz w:val="24"/>
                <w:szCs w:val="24"/>
              </w:rPr>
              <w:t xml:space="preserve">ATHD8AC066219 </w:t>
            </w:r>
            <w:r w:rsidR="00207DCC">
              <w:rPr>
                <w:rFonts w:ascii="Arial" w:hAnsi="Arial" w:cs="Arial"/>
                <w:b/>
                <w:sz w:val="24"/>
                <w:szCs w:val="24"/>
              </w:rPr>
              <w:t xml:space="preserve"> -</w:t>
            </w:r>
            <w:r w:rsidRPr="00F31839">
              <w:rPr>
                <w:rFonts w:ascii="Arial" w:hAnsi="Arial" w:cs="Arial"/>
                <w:b/>
                <w:sz w:val="24"/>
                <w:szCs w:val="24"/>
              </w:rPr>
              <w:t xml:space="preserve"> </w:t>
            </w:r>
            <w:r w:rsidR="00245EC5">
              <w:rPr>
                <w:rFonts w:ascii="Arial" w:hAnsi="Arial" w:cs="Arial"/>
                <w:b/>
                <w:sz w:val="24"/>
                <w:szCs w:val="24"/>
              </w:rPr>
              <w:t xml:space="preserve">ITS </w:t>
            </w:r>
            <w:r w:rsidR="00207DCC">
              <w:rPr>
                <w:rFonts w:ascii="Arial" w:hAnsi="Arial" w:cs="Arial"/>
                <w:b/>
                <w:sz w:val="24"/>
                <w:szCs w:val="24"/>
              </w:rPr>
              <w:t xml:space="preserve">job </w:t>
            </w:r>
            <w:r w:rsidR="008B680E">
              <w:rPr>
                <w:rFonts w:ascii="Arial" w:hAnsi="Arial" w:cs="Arial"/>
                <w:b/>
                <w:sz w:val="24"/>
                <w:szCs w:val="24"/>
              </w:rPr>
              <w:t>was escalated</w:t>
            </w:r>
            <w:r w:rsidR="00300F1B">
              <w:rPr>
                <w:rFonts w:ascii="Arial" w:hAnsi="Arial" w:cs="Arial"/>
                <w:b/>
                <w:sz w:val="24"/>
                <w:szCs w:val="24"/>
              </w:rPr>
              <w:t xml:space="preserve"> by Dr Sue Morgan</w:t>
            </w:r>
            <w:r w:rsidR="00F31839" w:rsidRPr="00F31839">
              <w:rPr>
                <w:rFonts w:ascii="Arial" w:hAnsi="Arial" w:cs="Arial"/>
                <w:b/>
                <w:sz w:val="24"/>
                <w:szCs w:val="24"/>
              </w:rPr>
              <w:t xml:space="preserve"> </w:t>
            </w:r>
            <w:r w:rsidR="00F31839">
              <w:rPr>
                <w:rFonts w:ascii="Arial" w:hAnsi="Arial" w:cs="Arial"/>
                <w:b/>
                <w:sz w:val="24"/>
                <w:szCs w:val="24"/>
              </w:rPr>
              <w:t>–</w:t>
            </w:r>
            <w:r w:rsidR="00F31839" w:rsidRPr="00F31839">
              <w:rPr>
                <w:rFonts w:ascii="Arial" w:hAnsi="Arial" w:cs="Arial"/>
                <w:b/>
                <w:sz w:val="24"/>
                <w:szCs w:val="24"/>
              </w:rPr>
              <w:t xml:space="preserve"> </w:t>
            </w:r>
            <w:r w:rsidR="008B680E">
              <w:rPr>
                <w:rFonts w:ascii="Arial" w:hAnsi="Arial" w:cs="Arial"/>
                <w:b/>
                <w:sz w:val="24"/>
                <w:szCs w:val="24"/>
              </w:rPr>
              <w:t xml:space="preserve"> ITS changed graphic card</w:t>
            </w:r>
          </w:p>
          <w:p w:rsidR="00B90AF8" w:rsidRPr="00FA0596" w:rsidRDefault="00B90AF8" w:rsidP="0072255B">
            <w:pPr>
              <w:numPr>
                <w:ilvl w:val="1"/>
                <w:numId w:val="47"/>
              </w:numPr>
              <w:contextualSpacing/>
              <w:rPr>
                <w:rFonts w:ascii="Arial" w:hAnsi="Arial" w:cs="Arial"/>
                <w:sz w:val="24"/>
                <w:szCs w:val="24"/>
              </w:rPr>
            </w:pPr>
            <w:r w:rsidRPr="00FA0596">
              <w:rPr>
                <w:rFonts w:ascii="Arial" w:hAnsi="Arial" w:cs="Arial"/>
                <w:sz w:val="24"/>
                <w:szCs w:val="24"/>
              </w:rPr>
              <w:t>Issues addressed</w:t>
            </w:r>
            <w:r w:rsidR="00207DCC">
              <w:rPr>
                <w:rFonts w:ascii="Arial" w:hAnsi="Arial" w:cs="Arial"/>
                <w:sz w:val="24"/>
                <w:szCs w:val="24"/>
              </w:rPr>
              <w:t>,</w:t>
            </w:r>
            <w:r w:rsidR="00292F9C" w:rsidRPr="00FA0596">
              <w:rPr>
                <w:rFonts w:ascii="Arial" w:hAnsi="Arial" w:cs="Arial"/>
                <w:sz w:val="24"/>
                <w:szCs w:val="24"/>
              </w:rPr>
              <w:t xml:space="preserve"> continuation</w:t>
            </w:r>
            <w:r w:rsidRPr="00FA0596">
              <w:rPr>
                <w:rFonts w:ascii="Arial" w:hAnsi="Arial" w:cs="Arial"/>
                <w:sz w:val="24"/>
                <w:szCs w:val="24"/>
              </w:rPr>
              <w:t>:</w:t>
            </w:r>
          </w:p>
          <w:p w:rsidR="00D53F6E" w:rsidRDefault="003B5AF8" w:rsidP="0072255B">
            <w:pPr>
              <w:numPr>
                <w:ilvl w:val="2"/>
                <w:numId w:val="47"/>
              </w:numPr>
              <w:contextualSpacing/>
              <w:rPr>
                <w:rFonts w:ascii="Arial" w:hAnsi="Arial" w:cs="Arial"/>
                <w:sz w:val="24"/>
                <w:szCs w:val="24"/>
              </w:rPr>
            </w:pPr>
            <w:r>
              <w:rPr>
                <w:rFonts w:ascii="Arial" w:hAnsi="Arial" w:cs="Arial"/>
                <w:sz w:val="24"/>
                <w:szCs w:val="24"/>
              </w:rPr>
              <w:t xml:space="preserve">Computer with </w:t>
            </w:r>
            <w:r w:rsidR="00292F9C" w:rsidRPr="00FA0596">
              <w:rPr>
                <w:rFonts w:ascii="Arial" w:hAnsi="Arial" w:cs="Arial"/>
                <w:sz w:val="24"/>
                <w:szCs w:val="24"/>
              </w:rPr>
              <w:t xml:space="preserve">Kaluza Software </w:t>
            </w:r>
            <w:r w:rsidR="00676A00" w:rsidRPr="00FA0596">
              <w:rPr>
                <w:rFonts w:ascii="Arial" w:hAnsi="Arial" w:cs="Arial"/>
                <w:sz w:val="24"/>
                <w:szCs w:val="24"/>
              </w:rPr>
              <w:t>V2.1</w:t>
            </w:r>
            <w:r w:rsidR="00B90AF8" w:rsidRPr="00FA0596">
              <w:rPr>
                <w:rFonts w:ascii="Arial" w:hAnsi="Arial" w:cs="Arial"/>
                <w:sz w:val="24"/>
                <w:szCs w:val="24"/>
              </w:rPr>
              <w:t xml:space="preserve"> </w:t>
            </w:r>
            <w:r w:rsidR="00D971BC">
              <w:rPr>
                <w:rFonts w:ascii="Arial" w:hAnsi="Arial" w:cs="Arial"/>
                <w:sz w:val="24"/>
                <w:szCs w:val="24"/>
              </w:rPr>
              <w:t xml:space="preserve">(from 2018) </w:t>
            </w:r>
            <w:r w:rsidR="00803DF1">
              <w:rPr>
                <w:rFonts w:ascii="Arial" w:hAnsi="Arial" w:cs="Arial"/>
                <w:sz w:val="24"/>
                <w:szCs w:val="24"/>
              </w:rPr>
              <w:t>– operating fine till Friday 26</w:t>
            </w:r>
            <w:r w:rsidR="00803DF1" w:rsidRPr="00803DF1">
              <w:rPr>
                <w:rFonts w:ascii="Arial" w:hAnsi="Arial" w:cs="Arial"/>
                <w:sz w:val="24"/>
                <w:szCs w:val="24"/>
                <w:vertAlign w:val="superscript"/>
              </w:rPr>
              <w:t>th</w:t>
            </w:r>
            <w:r w:rsidR="00803DF1">
              <w:rPr>
                <w:rFonts w:ascii="Arial" w:hAnsi="Arial" w:cs="Arial"/>
                <w:sz w:val="24"/>
                <w:szCs w:val="24"/>
              </w:rPr>
              <w:t xml:space="preserve"> June 2021 post ITS graphic card change.</w:t>
            </w:r>
          </w:p>
          <w:p w:rsidR="00803DF1" w:rsidRDefault="00803DF1" w:rsidP="00803DF1">
            <w:pPr>
              <w:pStyle w:val="ListParagraph"/>
              <w:numPr>
                <w:ilvl w:val="0"/>
                <w:numId w:val="30"/>
              </w:numPr>
              <w:rPr>
                <w:rFonts w:ascii="Arial" w:hAnsi="Arial" w:cs="Arial"/>
                <w:sz w:val="24"/>
                <w:szCs w:val="24"/>
              </w:rPr>
            </w:pPr>
            <w:r>
              <w:rPr>
                <w:rFonts w:ascii="Arial" w:hAnsi="Arial" w:cs="Arial"/>
                <w:sz w:val="24"/>
                <w:szCs w:val="24"/>
              </w:rPr>
              <w:t xml:space="preserve">IT person looking after this is: </w:t>
            </w:r>
            <w:r w:rsidRPr="00803DF1">
              <w:rPr>
                <w:rFonts w:ascii="Arial" w:hAnsi="Arial" w:cs="Arial"/>
                <w:sz w:val="24"/>
                <w:szCs w:val="24"/>
              </w:rPr>
              <w:t>Aliu, Merzan &lt;M.Aliu@alfred.org.au&gt;</w:t>
            </w:r>
          </w:p>
          <w:p w:rsidR="00D53F6E" w:rsidRPr="00803DF1" w:rsidRDefault="00D53F6E" w:rsidP="0072255B">
            <w:pPr>
              <w:numPr>
                <w:ilvl w:val="2"/>
                <w:numId w:val="47"/>
              </w:numPr>
              <w:contextualSpacing/>
              <w:rPr>
                <w:rFonts w:ascii="Arial" w:hAnsi="Arial" w:cs="Arial"/>
                <w:sz w:val="24"/>
                <w:szCs w:val="24"/>
              </w:rPr>
            </w:pPr>
            <w:r w:rsidRPr="00803DF1">
              <w:rPr>
                <w:rFonts w:ascii="Arial" w:hAnsi="Arial" w:cs="Arial"/>
                <w:sz w:val="24"/>
                <w:szCs w:val="24"/>
              </w:rPr>
              <w:t xml:space="preserve">Our </w:t>
            </w:r>
            <w:proofErr w:type="gramStart"/>
            <w:r w:rsidRPr="00803DF1">
              <w:rPr>
                <w:rFonts w:ascii="Arial" w:hAnsi="Arial" w:cs="Arial"/>
                <w:sz w:val="24"/>
                <w:szCs w:val="24"/>
              </w:rPr>
              <w:t>ITS</w:t>
            </w:r>
            <w:proofErr w:type="gramEnd"/>
            <w:r w:rsidRPr="00803DF1">
              <w:rPr>
                <w:rFonts w:ascii="Arial" w:hAnsi="Arial" w:cs="Arial"/>
                <w:sz w:val="24"/>
                <w:szCs w:val="24"/>
              </w:rPr>
              <w:t xml:space="preserve"> created a dump file as per BEC request and with their tools diagnosed possible error with a QUADRO card.</w:t>
            </w:r>
          </w:p>
          <w:p w:rsidR="00D53F6E" w:rsidRPr="00803DF1" w:rsidRDefault="00803DF1" w:rsidP="00D53F6E">
            <w:pPr>
              <w:contextualSpacing/>
              <w:rPr>
                <w:rFonts w:ascii="Arial" w:hAnsi="Arial" w:cs="Arial"/>
                <w:i/>
                <w:szCs w:val="24"/>
              </w:rPr>
            </w:pPr>
            <w:r w:rsidRPr="00803DF1">
              <w:rPr>
                <w:rFonts w:ascii="Arial" w:hAnsi="Arial" w:cs="Arial"/>
                <w:i/>
                <w:szCs w:val="24"/>
              </w:rPr>
              <w:t xml:space="preserve">Note: </w:t>
            </w:r>
            <w:r w:rsidR="00D53F6E" w:rsidRPr="00803DF1">
              <w:rPr>
                <w:rFonts w:ascii="Arial" w:hAnsi="Arial" w:cs="Arial"/>
                <w:i/>
                <w:szCs w:val="24"/>
              </w:rPr>
              <w:t>The works carried out by ITS Service Delivery :</w:t>
            </w:r>
          </w:p>
          <w:p w:rsidR="00D53F6E" w:rsidRPr="00D53F6E" w:rsidRDefault="00D53F6E" w:rsidP="00D53F6E">
            <w:pPr>
              <w:ind w:left="2160"/>
              <w:contextualSpacing/>
              <w:rPr>
                <w:rFonts w:ascii="Arial" w:hAnsi="Arial" w:cs="Arial"/>
                <w:i/>
                <w:szCs w:val="24"/>
              </w:rPr>
            </w:pPr>
            <w:r w:rsidRPr="00D53F6E">
              <w:rPr>
                <w:rFonts w:ascii="Arial" w:hAnsi="Arial" w:cs="Arial"/>
                <w:i/>
                <w:szCs w:val="24"/>
              </w:rPr>
              <w:t>1.</w:t>
            </w:r>
            <w:r w:rsidRPr="00D53F6E">
              <w:rPr>
                <w:rFonts w:ascii="Arial" w:hAnsi="Arial" w:cs="Arial"/>
                <w:i/>
                <w:szCs w:val="24"/>
              </w:rPr>
              <w:tab/>
              <w:t>Powered system off</w:t>
            </w:r>
          </w:p>
          <w:p w:rsidR="00D53F6E" w:rsidRPr="00D53F6E" w:rsidRDefault="00D53F6E" w:rsidP="00D53F6E">
            <w:pPr>
              <w:ind w:left="2160"/>
              <w:contextualSpacing/>
              <w:rPr>
                <w:rFonts w:ascii="Arial" w:hAnsi="Arial" w:cs="Arial"/>
                <w:i/>
                <w:szCs w:val="24"/>
              </w:rPr>
            </w:pPr>
            <w:r w:rsidRPr="00D53F6E">
              <w:rPr>
                <w:rFonts w:ascii="Arial" w:hAnsi="Arial" w:cs="Arial"/>
                <w:i/>
                <w:szCs w:val="24"/>
              </w:rPr>
              <w:t>2.</w:t>
            </w:r>
            <w:r w:rsidRPr="00D53F6E">
              <w:rPr>
                <w:rFonts w:ascii="Arial" w:hAnsi="Arial" w:cs="Arial"/>
                <w:i/>
                <w:szCs w:val="24"/>
              </w:rPr>
              <w:tab/>
              <w:t xml:space="preserve">ATI </w:t>
            </w:r>
            <w:proofErr w:type="spellStart"/>
            <w:r w:rsidRPr="00D53F6E">
              <w:rPr>
                <w:rFonts w:ascii="Arial" w:hAnsi="Arial" w:cs="Arial"/>
                <w:i/>
                <w:szCs w:val="24"/>
              </w:rPr>
              <w:t>FirePro</w:t>
            </w:r>
            <w:proofErr w:type="spellEnd"/>
            <w:r w:rsidRPr="00D53F6E">
              <w:rPr>
                <w:rFonts w:ascii="Arial" w:hAnsi="Arial" w:cs="Arial"/>
                <w:i/>
                <w:szCs w:val="24"/>
              </w:rPr>
              <w:t xml:space="preserve"> V5800 graphics card connected in place of NVIDIA Tesla P4</w:t>
            </w:r>
          </w:p>
          <w:p w:rsidR="00D53F6E" w:rsidRPr="00D53F6E" w:rsidRDefault="00D53F6E" w:rsidP="00D53F6E">
            <w:pPr>
              <w:ind w:left="2160"/>
              <w:contextualSpacing/>
              <w:rPr>
                <w:rFonts w:ascii="Arial" w:hAnsi="Arial" w:cs="Arial"/>
                <w:i/>
                <w:szCs w:val="24"/>
              </w:rPr>
            </w:pPr>
            <w:r w:rsidRPr="00D53F6E">
              <w:rPr>
                <w:rFonts w:ascii="Arial" w:hAnsi="Arial" w:cs="Arial"/>
                <w:i/>
                <w:szCs w:val="24"/>
              </w:rPr>
              <w:t>3.</w:t>
            </w:r>
            <w:r w:rsidRPr="00D53F6E">
              <w:rPr>
                <w:rFonts w:ascii="Arial" w:hAnsi="Arial" w:cs="Arial"/>
                <w:i/>
                <w:szCs w:val="24"/>
              </w:rPr>
              <w:tab/>
              <w:t>Powered computer back on and logged in with gahaematol</w:t>
            </w:r>
            <w:r>
              <w:rPr>
                <w:rFonts w:ascii="Arial" w:hAnsi="Arial" w:cs="Arial"/>
                <w:i/>
                <w:szCs w:val="24"/>
              </w:rPr>
              <w:t>2</w:t>
            </w:r>
            <w:r w:rsidRPr="00D53F6E">
              <w:rPr>
                <w:rFonts w:ascii="Arial" w:hAnsi="Arial" w:cs="Arial"/>
                <w:i/>
                <w:szCs w:val="24"/>
              </w:rPr>
              <w:t xml:space="preserve"> account</w:t>
            </w:r>
          </w:p>
          <w:p w:rsidR="00D53F6E" w:rsidRPr="00D53F6E" w:rsidRDefault="00D53F6E" w:rsidP="00D53F6E">
            <w:pPr>
              <w:ind w:left="2160"/>
              <w:contextualSpacing/>
              <w:rPr>
                <w:rFonts w:ascii="Arial" w:hAnsi="Arial" w:cs="Arial"/>
                <w:i/>
                <w:szCs w:val="24"/>
              </w:rPr>
            </w:pPr>
            <w:r w:rsidRPr="00D53F6E">
              <w:rPr>
                <w:rFonts w:ascii="Arial" w:hAnsi="Arial" w:cs="Arial"/>
                <w:i/>
                <w:szCs w:val="24"/>
              </w:rPr>
              <w:t>4.</w:t>
            </w:r>
            <w:r w:rsidRPr="00D53F6E">
              <w:rPr>
                <w:rFonts w:ascii="Arial" w:hAnsi="Arial" w:cs="Arial"/>
                <w:i/>
                <w:szCs w:val="24"/>
              </w:rPr>
              <w:tab/>
              <w:t xml:space="preserve">Display driver for ATI </w:t>
            </w:r>
            <w:proofErr w:type="spellStart"/>
            <w:r w:rsidRPr="00D53F6E">
              <w:rPr>
                <w:rFonts w:ascii="Arial" w:hAnsi="Arial" w:cs="Arial"/>
                <w:i/>
                <w:szCs w:val="24"/>
              </w:rPr>
              <w:t>FirePro</w:t>
            </w:r>
            <w:proofErr w:type="spellEnd"/>
            <w:r w:rsidRPr="00D53F6E">
              <w:rPr>
                <w:rFonts w:ascii="Arial" w:hAnsi="Arial" w:cs="Arial"/>
                <w:i/>
                <w:szCs w:val="24"/>
              </w:rPr>
              <w:t xml:space="preserve"> V5800 was successfully installed</w:t>
            </w:r>
          </w:p>
          <w:p w:rsidR="00D53F6E" w:rsidRPr="00D53F6E" w:rsidRDefault="00D53F6E" w:rsidP="00D53F6E">
            <w:pPr>
              <w:ind w:left="2160"/>
              <w:contextualSpacing/>
              <w:rPr>
                <w:rFonts w:ascii="Arial" w:hAnsi="Arial" w:cs="Arial"/>
                <w:i/>
                <w:szCs w:val="24"/>
              </w:rPr>
            </w:pPr>
            <w:r w:rsidRPr="00D53F6E">
              <w:rPr>
                <w:rFonts w:ascii="Arial" w:hAnsi="Arial" w:cs="Arial"/>
                <w:i/>
                <w:szCs w:val="24"/>
              </w:rPr>
              <w:t>5.</w:t>
            </w:r>
            <w:r w:rsidRPr="00D53F6E">
              <w:rPr>
                <w:rFonts w:ascii="Arial" w:hAnsi="Arial" w:cs="Arial"/>
                <w:i/>
                <w:szCs w:val="24"/>
              </w:rPr>
              <w:tab/>
              <w:t>Rebooted system</w:t>
            </w:r>
          </w:p>
          <w:p w:rsidR="00D53F6E" w:rsidRPr="00D53F6E" w:rsidRDefault="00D53F6E" w:rsidP="00D53F6E">
            <w:pPr>
              <w:ind w:left="2160"/>
              <w:contextualSpacing/>
              <w:rPr>
                <w:rFonts w:ascii="Arial" w:hAnsi="Arial" w:cs="Arial"/>
                <w:i/>
                <w:szCs w:val="24"/>
              </w:rPr>
            </w:pPr>
            <w:r w:rsidRPr="00D53F6E">
              <w:rPr>
                <w:rFonts w:ascii="Arial" w:hAnsi="Arial" w:cs="Arial"/>
                <w:i/>
                <w:szCs w:val="24"/>
              </w:rPr>
              <w:t>6.</w:t>
            </w:r>
            <w:r w:rsidRPr="00D53F6E">
              <w:rPr>
                <w:rFonts w:ascii="Arial" w:hAnsi="Arial" w:cs="Arial"/>
                <w:i/>
                <w:szCs w:val="24"/>
              </w:rPr>
              <w:tab/>
              <w:t xml:space="preserve">Logged in with </w:t>
            </w:r>
            <w:proofErr w:type="spellStart"/>
            <w:r w:rsidRPr="00D53F6E">
              <w:rPr>
                <w:rFonts w:ascii="Arial" w:hAnsi="Arial" w:cs="Arial"/>
                <w:i/>
                <w:szCs w:val="24"/>
              </w:rPr>
              <w:t>gahaematol</w:t>
            </w:r>
            <w:proofErr w:type="spellEnd"/>
            <w:r w:rsidRPr="00D53F6E">
              <w:rPr>
                <w:rFonts w:ascii="Arial" w:hAnsi="Arial" w:cs="Arial"/>
                <w:i/>
                <w:szCs w:val="24"/>
              </w:rPr>
              <w:t xml:space="preserve"> at logon</w:t>
            </w:r>
          </w:p>
          <w:p w:rsidR="00D53F6E" w:rsidRPr="00D53F6E" w:rsidRDefault="00D53F6E" w:rsidP="00D53F6E">
            <w:pPr>
              <w:ind w:left="2160"/>
              <w:contextualSpacing/>
              <w:rPr>
                <w:rFonts w:ascii="Arial" w:hAnsi="Arial" w:cs="Arial"/>
                <w:i/>
                <w:szCs w:val="24"/>
              </w:rPr>
            </w:pPr>
            <w:r w:rsidRPr="00D53F6E">
              <w:rPr>
                <w:rFonts w:ascii="Arial" w:hAnsi="Arial" w:cs="Arial"/>
                <w:i/>
                <w:szCs w:val="24"/>
              </w:rPr>
              <w:t>7.</w:t>
            </w:r>
            <w:r w:rsidRPr="00D53F6E">
              <w:rPr>
                <w:rFonts w:ascii="Arial" w:hAnsi="Arial" w:cs="Arial"/>
                <w:i/>
                <w:szCs w:val="24"/>
              </w:rPr>
              <w:tab/>
              <w:t>System instantly crashing when Kaluza was launched</w:t>
            </w:r>
          </w:p>
          <w:p w:rsidR="00D53F6E" w:rsidRPr="00D53F6E" w:rsidRDefault="00D53F6E" w:rsidP="00D53F6E">
            <w:pPr>
              <w:ind w:left="2160"/>
              <w:contextualSpacing/>
              <w:rPr>
                <w:rFonts w:ascii="Arial" w:hAnsi="Arial" w:cs="Arial"/>
                <w:i/>
                <w:szCs w:val="24"/>
              </w:rPr>
            </w:pPr>
            <w:r w:rsidRPr="00D53F6E">
              <w:rPr>
                <w:rFonts w:ascii="Arial" w:hAnsi="Arial" w:cs="Arial"/>
                <w:i/>
                <w:szCs w:val="24"/>
              </w:rPr>
              <w:t>8.</w:t>
            </w:r>
            <w:r w:rsidRPr="00D53F6E">
              <w:rPr>
                <w:rFonts w:ascii="Arial" w:hAnsi="Arial" w:cs="Arial"/>
                <w:i/>
                <w:szCs w:val="24"/>
              </w:rPr>
              <w:tab/>
              <w:t>Powered off system</w:t>
            </w:r>
          </w:p>
          <w:p w:rsidR="00D53F6E" w:rsidRPr="00D53F6E" w:rsidRDefault="00D53F6E" w:rsidP="00D53F6E">
            <w:pPr>
              <w:ind w:left="2160"/>
              <w:contextualSpacing/>
              <w:rPr>
                <w:rFonts w:ascii="Arial" w:hAnsi="Arial" w:cs="Arial"/>
                <w:i/>
                <w:szCs w:val="24"/>
              </w:rPr>
            </w:pPr>
            <w:r w:rsidRPr="00D53F6E">
              <w:rPr>
                <w:rFonts w:ascii="Arial" w:hAnsi="Arial" w:cs="Arial"/>
                <w:i/>
                <w:szCs w:val="24"/>
              </w:rPr>
              <w:t>9.</w:t>
            </w:r>
            <w:r w:rsidRPr="00D53F6E">
              <w:rPr>
                <w:rFonts w:ascii="Arial" w:hAnsi="Arial" w:cs="Arial"/>
                <w:i/>
                <w:szCs w:val="24"/>
              </w:rPr>
              <w:tab/>
              <w:t>NVIDIA Tesla P4 reconnected to motherboard</w:t>
            </w:r>
          </w:p>
          <w:p w:rsidR="00D53F6E" w:rsidRPr="00D53F6E" w:rsidRDefault="00D53F6E" w:rsidP="00D53F6E">
            <w:pPr>
              <w:ind w:left="2160"/>
              <w:contextualSpacing/>
              <w:rPr>
                <w:rFonts w:ascii="Arial" w:hAnsi="Arial" w:cs="Arial"/>
                <w:i/>
                <w:szCs w:val="24"/>
              </w:rPr>
            </w:pPr>
            <w:r w:rsidRPr="00D53F6E">
              <w:rPr>
                <w:rFonts w:ascii="Arial" w:hAnsi="Arial" w:cs="Arial"/>
                <w:i/>
                <w:szCs w:val="24"/>
              </w:rPr>
              <w:t>10.</w:t>
            </w:r>
            <w:r w:rsidRPr="00D53F6E">
              <w:rPr>
                <w:rFonts w:ascii="Arial" w:hAnsi="Arial" w:cs="Arial"/>
                <w:i/>
                <w:szCs w:val="24"/>
              </w:rPr>
              <w:tab/>
              <w:t>Powered computer back on and logged in with gahaematol</w:t>
            </w:r>
            <w:r>
              <w:rPr>
                <w:rFonts w:ascii="Arial" w:hAnsi="Arial" w:cs="Arial"/>
                <w:i/>
                <w:szCs w:val="24"/>
              </w:rPr>
              <w:t>2</w:t>
            </w:r>
            <w:r w:rsidRPr="00D53F6E">
              <w:rPr>
                <w:rFonts w:ascii="Arial" w:hAnsi="Arial" w:cs="Arial"/>
                <w:i/>
                <w:szCs w:val="24"/>
              </w:rPr>
              <w:t xml:space="preserve"> account</w:t>
            </w:r>
          </w:p>
          <w:p w:rsidR="00D53F6E" w:rsidRDefault="00D53F6E" w:rsidP="00D53F6E">
            <w:pPr>
              <w:ind w:left="2160"/>
              <w:contextualSpacing/>
              <w:rPr>
                <w:rFonts w:ascii="Arial" w:hAnsi="Arial" w:cs="Arial"/>
                <w:b/>
                <w:i/>
                <w:szCs w:val="24"/>
              </w:rPr>
            </w:pPr>
            <w:r w:rsidRPr="00D53F6E">
              <w:rPr>
                <w:rFonts w:ascii="Arial" w:hAnsi="Arial" w:cs="Arial"/>
                <w:i/>
                <w:szCs w:val="24"/>
              </w:rPr>
              <w:t>11.</w:t>
            </w:r>
            <w:r w:rsidRPr="00D53F6E">
              <w:rPr>
                <w:rFonts w:ascii="Arial" w:hAnsi="Arial" w:cs="Arial"/>
                <w:i/>
                <w:szCs w:val="24"/>
              </w:rPr>
              <w:tab/>
            </w:r>
            <w:r w:rsidRPr="00D53F6E">
              <w:rPr>
                <w:rFonts w:ascii="Arial" w:hAnsi="Arial" w:cs="Arial"/>
                <w:b/>
                <w:i/>
                <w:szCs w:val="24"/>
              </w:rPr>
              <w:t xml:space="preserve">ATI </w:t>
            </w:r>
            <w:proofErr w:type="spellStart"/>
            <w:r w:rsidRPr="00D53F6E">
              <w:rPr>
                <w:rFonts w:ascii="Arial" w:hAnsi="Arial" w:cs="Arial"/>
                <w:b/>
                <w:i/>
                <w:szCs w:val="24"/>
              </w:rPr>
              <w:t>FirePro</w:t>
            </w:r>
            <w:proofErr w:type="spellEnd"/>
            <w:r w:rsidRPr="00D53F6E">
              <w:rPr>
                <w:rFonts w:ascii="Arial" w:hAnsi="Arial" w:cs="Arial"/>
                <w:b/>
                <w:i/>
                <w:szCs w:val="24"/>
              </w:rPr>
              <w:t xml:space="preserve"> V5800 graphics card connected in place of NVIDIA </w:t>
            </w:r>
            <w:proofErr w:type="spellStart"/>
            <w:r w:rsidRPr="00D53F6E">
              <w:rPr>
                <w:rFonts w:ascii="Arial" w:hAnsi="Arial" w:cs="Arial"/>
                <w:b/>
                <w:i/>
                <w:szCs w:val="24"/>
              </w:rPr>
              <w:t>Quadro</w:t>
            </w:r>
            <w:proofErr w:type="spellEnd"/>
            <w:r w:rsidRPr="00D53F6E">
              <w:rPr>
                <w:rFonts w:ascii="Arial" w:hAnsi="Arial" w:cs="Arial"/>
                <w:b/>
                <w:i/>
                <w:szCs w:val="24"/>
              </w:rPr>
              <w:t xml:space="preserve"> P400</w:t>
            </w:r>
          </w:p>
          <w:p w:rsidR="00803DF1" w:rsidRPr="00803DF1" w:rsidRDefault="00803DF1" w:rsidP="0072255B">
            <w:pPr>
              <w:numPr>
                <w:ilvl w:val="2"/>
                <w:numId w:val="47"/>
              </w:numPr>
              <w:contextualSpacing/>
              <w:rPr>
                <w:rFonts w:ascii="Arial" w:hAnsi="Arial" w:cs="Arial"/>
                <w:sz w:val="24"/>
                <w:szCs w:val="24"/>
              </w:rPr>
            </w:pPr>
            <w:r>
              <w:rPr>
                <w:rFonts w:ascii="Arial" w:hAnsi="Arial" w:cs="Arial"/>
                <w:sz w:val="24"/>
                <w:szCs w:val="24"/>
              </w:rPr>
              <w:t>BEC is still analysing dump file (sent on 9</w:t>
            </w:r>
            <w:r w:rsidRPr="00803DF1">
              <w:rPr>
                <w:rFonts w:ascii="Arial" w:hAnsi="Arial" w:cs="Arial"/>
                <w:sz w:val="24"/>
                <w:szCs w:val="24"/>
                <w:vertAlign w:val="superscript"/>
              </w:rPr>
              <w:t>th</w:t>
            </w:r>
            <w:r>
              <w:rPr>
                <w:rFonts w:ascii="Arial" w:hAnsi="Arial" w:cs="Arial"/>
                <w:sz w:val="24"/>
                <w:szCs w:val="24"/>
              </w:rPr>
              <w:t xml:space="preserve"> June2021), no progress as yet.</w:t>
            </w:r>
          </w:p>
          <w:p w:rsidR="00803DF1" w:rsidRPr="00D53F6E" w:rsidRDefault="00803DF1" w:rsidP="00D53F6E">
            <w:pPr>
              <w:ind w:left="2160"/>
              <w:contextualSpacing/>
              <w:rPr>
                <w:rFonts w:ascii="Arial" w:hAnsi="Arial" w:cs="Arial"/>
                <w:b/>
                <w:i/>
                <w:szCs w:val="24"/>
              </w:rPr>
            </w:pPr>
          </w:p>
          <w:p w:rsidR="000E4FBB" w:rsidRPr="00D53F6E" w:rsidRDefault="00D971BC" w:rsidP="0072255B">
            <w:pPr>
              <w:numPr>
                <w:ilvl w:val="1"/>
                <w:numId w:val="47"/>
              </w:numPr>
              <w:contextualSpacing/>
              <w:rPr>
                <w:rFonts w:ascii="Arial" w:hAnsi="Arial" w:cs="Arial"/>
                <w:sz w:val="24"/>
                <w:szCs w:val="24"/>
              </w:rPr>
            </w:pPr>
            <w:r>
              <w:rPr>
                <w:rFonts w:ascii="Arial" w:hAnsi="Arial" w:cs="Arial"/>
                <w:sz w:val="24"/>
                <w:szCs w:val="24"/>
              </w:rPr>
              <w:t xml:space="preserve">Computer in flow room with </w:t>
            </w:r>
            <w:r w:rsidR="00676A00" w:rsidRPr="00D971BC">
              <w:rPr>
                <w:rFonts w:ascii="Arial" w:hAnsi="Arial" w:cs="Arial"/>
                <w:sz w:val="24"/>
                <w:szCs w:val="24"/>
              </w:rPr>
              <w:t xml:space="preserve">Kaluza </w:t>
            </w:r>
            <w:r>
              <w:rPr>
                <w:rFonts w:ascii="Arial" w:hAnsi="Arial" w:cs="Arial"/>
                <w:sz w:val="24"/>
                <w:szCs w:val="24"/>
              </w:rPr>
              <w:t>V1.5</w:t>
            </w:r>
            <w:r w:rsidR="00676A00" w:rsidRPr="00D971BC">
              <w:rPr>
                <w:rFonts w:ascii="Arial" w:hAnsi="Arial" w:cs="Arial"/>
                <w:sz w:val="24"/>
                <w:szCs w:val="24"/>
              </w:rPr>
              <w:t xml:space="preserve"> </w:t>
            </w:r>
            <w:r>
              <w:rPr>
                <w:rFonts w:ascii="Arial" w:hAnsi="Arial" w:cs="Arial"/>
                <w:sz w:val="24"/>
                <w:szCs w:val="24"/>
              </w:rPr>
              <w:t>– As per Maree wait with an</w:t>
            </w:r>
            <w:r w:rsidR="007B1CB2" w:rsidRPr="00D971BC">
              <w:rPr>
                <w:rFonts w:ascii="Arial" w:hAnsi="Arial" w:cs="Arial"/>
                <w:sz w:val="24"/>
                <w:szCs w:val="24"/>
              </w:rPr>
              <w:t xml:space="preserve"> up</w:t>
            </w:r>
            <w:r>
              <w:rPr>
                <w:rFonts w:ascii="Arial" w:hAnsi="Arial" w:cs="Arial"/>
                <w:sz w:val="24"/>
                <w:szCs w:val="24"/>
              </w:rPr>
              <w:t>grade it to new version</w:t>
            </w:r>
          </w:p>
          <w:p w:rsidR="00F31839" w:rsidRPr="00D971BC" w:rsidRDefault="00F31839" w:rsidP="00F31839">
            <w:pPr>
              <w:pStyle w:val="ListParagraph"/>
              <w:ind w:left="2160"/>
              <w:rPr>
                <w:rFonts w:ascii="Arial" w:hAnsi="Arial" w:cs="Arial"/>
                <w:i/>
                <w:sz w:val="24"/>
                <w:szCs w:val="24"/>
              </w:rPr>
            </w:pPr>
          </w:p>
          <w:p w:rsidR="006E4254" w:rsidRPr="00D971BC" w:rsidRDefault="006E4254" w:rsidP="0072255B">
            <w:pPr>
              <w:numPr>
                <w:ilvl w:val="0"/>
                <w:numId w:val="47"/>
              </w:numPr>
              <w:contextualSpacing/>
              <w:rPr>
                <w:rFonts w:ascii="Arial" w:hAnsi="Arial" w:cs="Arial"/>
                <w:b/>
                <w:sz w:val="24"/>
                <w:szCs w:val="24"/>
              </w:rPr>
            </w:pPr>
            <w:proofErr w:type="spellStart"/>
            <w:r w:rsidRPr="007F17DA">
              <w:rPr>
                <w:rFonts w:ascii="Arial" w:hAnsi="Arial" w:cs="Arial"/>
                <w:b/>
                <w:sz w:val="24"/>
                <w:szCs w:val="24"/>
              </w:rPr>
              <w:t>InstruNor</w:t>
            </w:r>
            <w:proofErr w:type="spellEnd"/>
            <w:r w:rsidRPr="007F17DA">
              <w:rPr>
                <w:rFonts w:ascii="Arial" w:hAnsi="Arial" w:cs="Arial"/>
                <w:b/>
                <w:sz w:val="24"/>
                <w:szCs w:val="24"/>
              </w:rPr>
              <w:t xml:space="preserve"> </w:t>
            </w:r>
            <w:r w:rsidR="00D971BC">
              <w:rPr>
                <w:rFonts w:ascii="Arial" w:hAnsi="Arial" w:cs="Arial"/>
                <w:b/>
                <w:sz w:val="24"/>
                <w:szCs w:val="24"/>
              </w:rPr>
              <w:t>– to remove</w:t>
            </w:r>
            <w:r w:rsidR="008B680E">
              <w:rPr>
                <w:rFonts w:ascii="Arial" w:hAnsi="Arial" w:cs="Arial"/>
                <w:b/>
                <w:sz w:val="24"/>
                <w:szCs w:val="24"/>
              </w:rPr>
              <w:t>, please note below – no update</w:t>
            </w:r>
          </w:p>
          <w:p w:rsidR="007F0F0D" w:rsidRDefault="007F0F0D" w:rsidP="0072255B">
            <w:pPr>
              <w:numPr>
                <w:ilvl w:val="1"/>
                <w:numId w:val="47"/>
              </w:numPr>
              <w:contextualSpacing/>
              <w:rPr>
                <w:rFonts w:ascii="Arial" w:hAnsi="Arial" w:cs="Arial"/>
                <w:sz w:val="24"/>
                <w:szCs w:val="24"/>
              </w:rPr>
            </w:pPr>
            <w:r>
              <w:rPr>
                <w:rFonts w:ascii="Arial" w:hAnsi="Arial" w:cs="Arial"/>
                <w:sz w:val="24"/>
                <w:szCs w:val="24"/>
              </w:rPr>
              <w:t>Fully decontaminated (20</w:t>
            </w:r>
            <w:r w:rsidRPr="003F7F5A">
              <w:rPr>
                <w:rFonts w:ascii="Arial" w:hAnsi="Arial" w:cs="Arial"/>
                <w:sz w:val="24"/>
                <w:szCs w:val="24"/>
              </w:rPr>
              <w:t>th</w:t>
            </w:r>
            <w:r>
              <w:rPr>
                <w:rFonts w:ascii="Arial" w:hAnsi="Arial" w:cs="Arial"/>
                <w:sz w:val="24"/>
                <w:szCs w:val="24"/>
              </w:rPr>
              <w:t xml:space="preserve"> May 2021)</w:t>
            </w:r>
            <w:r w:rsidR="00EE4A61">
              <w:rPr>
                <w:rFonts w:ascii="Arial" w:hAnsi="Arial" w:cs="Arial"/>
                <w:sz w:val="24"/>
                <w:szCs w:val="24"/>
              </w:rPr>
              <w:t>, metal racks left inside</w:t>
            </w:r>
            <w:r w:rsidR="00300F1B">
              <w:rPr>
                <w:rFonts w:ascii="Arial" w:hAnsi="Arial" w:cs="Arial"/>
                <w:sz w:val="24"/>
                <w:szCs w:val="24"/>
              </w:rPr>
              <w:t>.</w:t>
            </w:r>
          </w:p>
          <w:p w:rsidR="00B90AF8" w:rsidRPr="003F7F5A" w:rsidRDefault="007F0F0D" w:rsidP="0072255B">
            <w:pPr>
              <w:numPr>
                <w:ilvl w:val="1"/>
                <w:numId w:val="47"/>
              </w:numPr>
              <w:contextualSpacing/>
              <w:rPr>
                <w:rFonts w:ascii="Arial" w:hAnsi="Arial" w:cs="Arial"/>
                <w:sz w:val="24"/>
                <w:szCs w:val="24"/>
              </w:rPr>
            </w:pPr>
            <w:r>
              <w:rPr>
                <w:rFonts w:ascii="Arial" w:hAnsi="Arial" w:cs="Arial"/>
                <w:sz w:val="24"/>
                <w:szCs w:val="24"/>
              </w:rPr>
              <w:t>Left ‘</w:t>
            </w:r>
            <w:r w:rsidR="00300F1B">
              <w:rPr>
                <w:rFonts w:ascii="Arial" w:hAnsi="Arial" w:cs="Arial"/>
                <w:sz w:val="24"/>
                <w:szCs w:val="24"/>
              </w:rPr>
              <w:t xml:space="preserve">power </w:t>
            </w:r>
            <w:r>
              <w:rPr>
                <w:rFonts w:ascii="Arial" w:hAnsi="Arial" w:cs="Arial"/>
                <w:sz w:val="24"/>
                <w:szCs w:val="24"/>
              </w:rPr>
              <w:t>off’</w:t>
            </w:r>
            <w:r w:rsidR="00300F1B">
              <w:rPr>
                <w:rFonts w:ascii="Arial" w:hAnsi="Arial" w:cs="Arial"/>
                <w:sz w:val="24"/>
                <w:szCs w:val="24"/>
              </w:rPr>
              <w:t>, analyser is</w:t>
            </w:r>
            <w:r>
              <w:rPr>
                <w:rFonts w:ascii="Arial" w:hAnsi="Arial" w:cs="Arial"/>
                <w:sz w:val="24"/>
                <w:szCs w:val="24"/>
              </w:rPr>
              <w:t xml:space="preserve"> in shipment mode (but the mechanism not secured as yet) – need to open and put a shield, </w:t>
            </w:r>
            <w:r w:rsidR="00300F1B">
              <w:rPr>
                <w:rFonts w:ascii="Arial" w:hAnsi="Arial" w:cs="Arial"/>
                <w:sz w:val="24"/>
                <w:szCs w:val="24"/>
              </w:rPr>
              <w:t>to open</w:t>
            </w:r>
            <w:r>
              <w:rPr>
                <w:rFonts w:ascii="Arial" w:hAnsi="Arial" w:cs="Arial"/>
                <w:sz w:val="24"/>
                <w:szCs w:val="24"/>
              </w:rPr>
              <w:t xml:space="preserve"> </w:t>
            </w:r>
            <w:r w:rsidR="00300F1B">
              <w:rPr>
                <w:rFonts w:ascii="Arial" w:hAnsi="Arial" w:cs="Arial"/>
                <w:sz w:val="24"/>
                <w:szCs w:val="24"/>
              </w:rPr>
              <w:t xml:space="preserve">the </w:t>
            </w:r>
            <w:r>
              <w:rPr>
                <w:rFonts w:ascii="Arial" w:hAnsi="Arial" w:cs="Arial"/>
                <w:sz w:val="24"/>
                <w:szCs w:val="24"/>
              </w:rPr>
              <w:t>analyser</w:t>
            </w:r>
            <w:r w:rsidR="00300F1B">
              <w:rPr>
                <w:rFonts w:ascii="Arial" w:hAnsi="Arial" w:cs="Arial"/>
                <w:sz w:val="24"/>
                <w:szCs w:val="24"/>
              </w:rPr>
              <w:t xml:space="preserve"> you</w:t>
            </w:r>
            <w:r>
              <w:rPr>
                <w:rFonts w:ascii="Arial" w:hAnsi="Arial" w:cs="Arial"/>
                <w:sz w:val="24"/>
                <w:szCs w:val="24"/>
              </w:rPr>
              <w:t xml:space="preserve"> need to switch analyser on again</w:t>
            </w:r>
            <w:r w:rsidR="00300F1B">
              <w:rPr>
                <w:rFonts w:ascii="Arial" w:hAnsi="Arial" w:cs="Arial"/>
                <w:sz w:val="24"/>
                <w:szCs w:val="24"/>
              </w:rPr>
              <w:t>.</w:t>
            </w:r>
            <w:r>
              <w:rPr>
                <w:rFonts w:ascii="Arial" w:hAnsi="Arial" w:cs="Arial"/>
                <w:sz w:val="24"/>
                <w:szCs w:val="24"/>
              </w:rPr>
              <w:t xml:space="preserve"> </w:t>
            </w:r>
          </w:p>
          <w:p w:rsidR="00B90AF8" w:rsidRPr="00FA0596" w:rsidRDefault="00B90AF8" w:rsidP="00B90AF8">
            <w:pPr>
              <w:ind w:left="1440"/>
              <w:contextualSpacing/>
              <w:rPr>
                <w:rFonts w:ascii="Arial" w:hAnsi="Arial" w:cs="Arial"/>
                <w:sz w:val="24"/>
                <w:szCs w:val="24"/>
              </w:rPr>
            </w:pPr>
          </w:p>
          <w:p w:rsidR="00B90AF8" w:rsidRPr="00FA0596" w:rsidRDefault="00B90AF8" w:rsidP="00B90AF8">
            <w:pPr>
              <w:rPr>
                <w:rFonts w:ascii="Arial" w:hAnsi="Arial" w:cs="Arial"/>
                <w:b/>
                <w:sz w:val="24"/>
                <w:szCs w:val="24"/>
                <w:u w:val="single"/>
              </w:rPr>
            </w:pPr>
            <w:r w:rsidRPr="00FA0596">
              <w:rPr>
                <w:rFonts w:ascii="Arial" w:hAnsi="Arial" w:cs="Arial"/>
                <w:b/>
                <w:sz w:val="24"/>
                <w:szCs w:val="24"/>
                <w:u w:val="single"/>
              </w:rPr>
              <w:t>Staff training / proficiencies</w:t>
            </w:r>
            <w:r w:rsidRPr="00FA0596">
              <w:rPr>
                <w:rFonts w:ascii="Arial" w:hAnsi="Arial" w:cs="Arial"/>
                <w:b/>
                <w:sz w:val="24"/>
                <w:szCs w:val="24"/>
                <w:u w:val="single"/>
              </w:rPr>
              <w:br/>
            </w:r>
          </w:p>
          <w:p w:rsidR="00AD33CD" w:rsidRDefault="00506638" w:rsidP="00CC15BE">
            <w:pPr>
              <w:pStyle w:val="ListParagraph"/>
              <w:numPr>
                <w:ilvl w:val="0"/>
                <w:numId w:val="39"/>
              </w:numPr>
              <w:rPr>
                <w:rFonts w:ascii="Calibri" w:eastAsia="Calibri" w:hAnsi="Calibri" w:cs="Calibri"/>
              </w:rPr>
            </w:pPr>
            <w:r w:rsidRPr="00AD33CD">
              <w:rPr>
                <w:rFonts w:ascii="Arial" w:hAnsi="Arial" w:cs="Arial"/>
                <w:b/>
                <w:sz w:val="24"/>
                <w:szCs w:val="24"/>
              </w:rPr>
              <w:t>New</w:t>
            </w:r>
            <w:r w:rsidR="00933B90" w:rsidRPr="00AD33CD">
              <w:rPr>
                <w:rFonts w:ascii="Arial" w:hAnsi="Arial" w:cs="Arial"/>
                <w:b/>
                <w:sz w:val="24"/>
                <w:szCs w:val="24"/>
              </w:rPr>
              <w:t xml:space="preserve"> </w:t>
            </w:r>
            <w:r w:rsidR="00AD33CD">
              <w:rPr>
                <w:rFonts w:ascii="Arial" w:hAnsi="Arial" w:cs="Arial"/>
                <w:b/>
                <w:sz w:val="24"/>
                <w:szCs w:val="24"/>
              </w:rPr>
              <w:t>5 members ‘ICCS L</w:t>
            </w:r>
            <w:r w:rsidR="00933B90" w:rsidRPr="00AD33CD">
              <w:rPr>
                <w:rFonts w:ascii="Arial" w:hAnsi="Arial" w:cs="Arial"/>
                <w:b/>
                <w:sz w:val="24"/>
                <w:szCs w:val="24"/>
              </w:rPr>
              <w:t>og ON</w:t>
            </w:r>
            <w:r w:rsidR="00AD33CD">
              <w:rPr>
                <w:rFonts w:ascii="Arial" w:hAnsi="Arial" w:cs="Arial"/>
                <w:b/>
                <w:sz w:val="24"/>
                <w:szCs w:val="24"/>
              </w:rPr>
              <w:t>’</w:t>
            </w:r>
            <w:r w:rsidRPr="00AD33CD">
              <w:rPr>
                <w:rFonts w:ascii="Arial" w:hAnsi="Arial" w:cs="Arial"/>
                <w:b/>
                <w:sz w:val="24"/>
                <w:szCs w:val="24"/>
              </w:rPr>
              <w:t xml:space="preserve"> </w:t>
            </w:r>
            <w:r w:rsidR="00AD33CD">
              <w:rPr>
                <w:rFonts w:ascii="Arial" w:hAnsi="Arial" w:cs="Arial"/>
                <w:b/>
                <w:sz w:val="24"/>
                <w:szCs w:val="24"/>
              </w:rPr>
              <w:t>in 2021</w:t>
            </w:r>
            <w:r w:rsidR="00A56FA6" w:rsidRPr="00AD33CD">
              <w:rPr>
                <w:rFonts w:ascii="Arial" w:hAnsi="Arial" w:cs="Arial"/>
                <w:b/>
                <w:sz w:val="24"/>
                <w:szCs w:val="24"/>
              </w:rPr>
              <w:t>–</w:t>
            </w:r>
            <w:r w:rsidR="00933B90" w:rsidRPr="00AD33CD">
              <w:rPr>
                <w:rFonts w:ascii="Arial" w:hAnsi="Arial" w:cs="Arial"/>
                <w:b/>
                <w:sz w:val="24"/>
                <w:szCs w:val="24"/>
              </w:rPr>
              <w:t xml:space="preserve"> </w:t>
            </w:r>
            <w:r w:rsidR="00AD33CD" w:rsidRPr="00AD33CD">
              <w:rPr>
                <w:rFonts w:ascii="Calibri" w:eastAsia="Calibri" w:hAnsi="Calibri" w:cs="Calibri"/>
              </w:rPr>
              <w:t>Please see below link and new logon credential for ICCS site we can use as part as our continual education as well as trigger to flow innovation –</w:t>
            </w:r>
            <w:r w:rsidR="00AD33CD">
              <w:rPr>
                <w:rFonts w:ascii="Calibri" w:eastAsia="Calibri" w:hAnsi="Calibri" w:cs="Calibri"/>
              </w:rPr>
              <w:t xml:space="preserve"> you can read </w:t>
            </w:r>
            <w:proofErr w:type="spellStart"/>
            <w:r w:rsidR="00AD33CD">
              <w:rPr>
                <w:rFonts w:ascii="Calibri" w:eastAsia="Calibri" w:hAnsi="Calibri" w:cs="Calibri"/>
              </w:rPr>
              <w:t>eNewsletters</w:t>
            </w:r>
            <w:proofErr w:type="spellEnd"/>
            <w:r w:rsidR="00AD33CD">
              <w:rPr>
                <w:rFonts w:ascii="Calibri" w:eastAsia="Calibri" w:hAnsi="Calibri" w:cs="Calibri"/>
              </w:rPr>
              <w:t xml:space="preserve"> that are quite informative of what is in frontiers in flow cytometry</w:t>
            </w:r>
            <w:r w:rsidR="00C60DD4">
              <w:rPr>
                <w:rFonts w:ascii="Calibri" w:eastAsia="Calibri" w:hAnsi="Calibri" w:cs="Calibri"/>
              </w:rPr>
              <w:t>.</w:t>
            </w:r>
          </w:p>
          <w:p w:rsidR="00AD33CD" w:rsidRDefault="00AD33CD" w:rsidP="00AD33CD">
            <w:pPr>
              <w:pStyle w:val="ListParagraph"/>
              <w:rPr>
                <w:rFonts w:ascii="Calibri" w:eastAsia="Calibri" w:hAnsi="Calibri" w:cs="Calibri"/>
                <w:color w:val="0000FF"/>
                <w:u w:val="single"/>
              </w:rPr>
            </w:pPr>
            <w:r>
              <w:rPr>
                <w:rFonts w:ascii="Calibri" w:eastAsia="Calibri" w:hAnsi="Calibri" w:cs="Calibri"/>
                <w:color w:val="0000FF"/>
                <w:u w:val="single"/>
              </w:rPr>
              <w:t xml:space="preserve">ICCS </w:t>
            </w:r>
            <w:proofErr w:type="spellStart"/>
            <w:r>
              <w:rPr>
                <w:rFonts w:ascii="Calibri" w:eastAsia="Calibri" w:hAnsi="Calibri" w:cs="Calibri"/>
                <w:color w:val="0000FF"/>
                <w:u w:val="single"/>
              </w:rPr>
              <w:t>eNewsletter</w:t>
            </w:r>
            <w:proofErr w:type="spellEnd"/>
            <w:r>
              <w:rPr>
                <w:rFonts w:ascii="Calibri" w:eastAsia="Calibri" w:hAnsi="Calibri" w:cs="Calibri"/>
                <w:color w:val="0000FF"/>
                <w:u w:val="single"/>
              </w:rPr>
              <w:t xml:space="preserve"> (cytometry.org</w:t>
            </w:r>
          </w:p>
          <w:p w:rsidR="00061293" w:rsidRDefault="00061293" w:rsidP="00AD33CD">
            <w:pPr>
              <w:pStyle w:val="ListParagraph"/>
              <w:rPr>
                <w:rFonts w:ascii="Calibri" w:eastAsia="Calibri" w:hAnsi="Calibri" w:cs="Calibri"/>
                <w:color w:val="0000FF"/>
                <w:u w:val="single"/>
              </w:rPr>
            </w:pPr>
          </w:p>
          <w:p w:rsidR="00061293" w:rsidRDefault="00B10D4F" w:rsidP="00061293">
            <w:pPr>
              <w:pStyle w:val="ListParagraph"/>
              <w:rPr>
                <w:rFonts w:asciiTheme="minorHAnsi" w:eastAsiaTheme="minorHAnsi" w:hAnsiTheme="minorHAnsi" w:cstheme="minorBidi"/>
                <w:sz w:val="22"/>
                <w:szCs w:val="22"/>
                <w:lang w:eastAsia="en-US"/>
              </w:rPr>
            </w:pPr>
            <w:hyperlink r:id="rId11" w:history="1">
              <w:r w:rsidR="00061293" w:rsidRPr="00061293">
                <w:rPr>
                  <w:rFonts w:asciiTheme="minorHAnsi" w:eastAsiaTheme="minorHAnsi" w:hAnsiTheme="minorHAnsi" w:cstheme="minorBidi"/>
                  <w:color w:val="0000FF"/>
                  <w:sz w:val="22"/>
                  <w:szCs w:val="22"/>
                  <w:u w:val="single"/>
                  <w:lang w:eastAsia="en-US"/>
                </w:rPr>
                <w:t>International Clinical Cytometry Society</w:t>
              </w:r>
            </w:hyperlink>
          </w:p>
          <w:p w:rsidR="00AD33CD" w:rsidRPr="003F7F5A" w:rsidRDefault="003F7F5A" w:rsidP="003F7F5A">
            <w:pPr>
              <w:pStyle w:val="ListParagrap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Use login tap : </w:t>
            </w:r>
            <w:r>
              <w:rPr>
                <w:noProof/>
              </w:rPr>
              <w:drawing>
                <wp:inline distT="0" distB="0" distL="0" distR="0" wp14:anchorId="43E84092" wp14:editId="2AB6C77F">
                  <wp:extent cx="621665" cy="204172"/>
                  <wp:effectExtent l="0" t="0" r="698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1211" cy="210592"/>
                          </a:xfrm>
                          <a:prstGeom prst="rect">
                            <a:avLst/>
                          </a:prstGeom>
                        </pic:spPr>
                      </pic:pic>
                    </a:graphicData>
                  </a:graphic>
                </wp:inline>
              </w:drawing>
            </w:r>
          </w:p>
          <w:p w:rsidR="00AD33CD" w:rsidRPr="00AD33CD" w:rsidRDefault="00AD33CD" w:rsidP="00AD33CD">
            <w:pPr>
              <w:ind w:left="2160"/>
              <w:rPr>
                <w:rFonts w:ascii="Calibri" w:eastAsia="Calibri" w:hAnsi="Calibri" w:cs="Calibri"/>
                <w:sz w:val="22"/>
              </w:rPr>
            </w:pPr>
            <w:r w:rsidRPr="00AD33CD">
              <w:rPr>
                <w:rFonts w:ascii="Calibri" w:eastAsia="Calibri" w:hAnsi="Calibri" w:cs="Calibri"/>
                <w:sz w:val="22"/>
              </w:rPr>
              <w:t>Log on: Gosia</w:t>
            </w:r>
          </w:p>
          <w:p w:rsidR="003F7F5A" w:rsidRDefault="00AD33CD" w:rsidP="003F7F5A">
            <w:pPr>
              <w:ind w:left="2160"/>
              <w:rPr>
                <w:rFonts w:ascii="Calibri" w:eastAsia="Calibri" w:hAnsi="Calibri" w:cs="Calibri"/>
                <w:sz w:val="22"/>
              </w:rPr>
            </w:pPr>
            <w:r w:rsidRPr="00AD33CD">
              <w:rPr>
                <w:rFonts w:ascii="Calibri" w:eastAsia="Calibri" w:hAnsi="Calibri" w:cs="Calibri"/>
                <w:sz w:val="22"/>
              </w:rPr>
              <w:t xml:space="preserve">Password: </w:t>
            </w:r>
            <w:proofErr w:type="spellStart"/>
            <w:r w:rsidRPr="00AD33CD">
              <w:rPr>
                <w:rFonts w:ascii="Calibri" w:eastAsia="Calibri" w:hAnsi="Calibri" w:cs="Calibri"/>
                <w:sz w:val="22"/>
              </w:rPr>
              <w:t>alfredflow</w:t>
            </w:r>
            <w:proofErr w:type="spellEnd"/>
          </w:p>
          <w:p w:rsidR="003F7F5A" w:rsidRDefault="003F7F5A" w:rsidP="00AD33CD">
            <w:pPr>
              <w:ind w:left="2160"/>
              <w:rPr>
                <w:rFonts w:ascii="Calibri" w:eastAsia="Calibri" w:hAnsi="Calibri" w:cs="Calibri"/>
                <w:sz w:val="22"/>
              </w:rPr>
            </w:pPr>
          </w:p>
          <w:p w:rsidR="003F7F5A" w:rsidRDefault="003F7F5A" w:rsidP="003F7F5A">
            <w:pPr>
              <w:ind w:left="720"/>
              <w:rPr>
                <w:rFonts w:ascii="Calibri" w:eastAsia="Calibri" w:hAnsi="Calibri" w:cs="Calibri"/>
                <w:sz w:val="22"/>
              </w:rPr>
            </w:pPr>
            <w:r>
              <w:rPr>
                <w:rFonts w:ascii="Calibri" w:eastAsia="Calibri" w:hAnsi="Calibri" w:cs="Calibri"/>
                <w:sz w:val="22"/>
              </w:rPr>
              <w:lastRenderedPageBreak/>
              <w:t>To access:</w:t>
            </w:r>
            <w:r>
              <w:rPr>
                <w:noProof/>
              </w:rPr>
              <w:t xml:space="preserve"> </w:t>
            </w:r>
            <w:r>
              <w:rPr>
                <w:noProof/>
              </w:rPr>
              <w:drawing>
                <wp:inline distT="0" distB="0" distL="0" distR="0" wp14:anchorId="1E665B53" wp14:editId="57CA2EF5">
                  <wp:extent cx="1674708" cy="1162177"/>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42748" cy="1348186"/>
                          </a:xfrm>
                          <a:prstGeom prst="rect">
                            <a:avLst/>
                          </a:prstGeom>
                        </pic:spPr>
                      </pic:pic>
                    </a:graphicData>
                  </a:graphic>
                </wp:inline>
              </w:drawing>
            </w:r>
          </w:p>
          <w:p w:rsidR="003F7F5A" w:rsidRPr="00AD33CD" w:rsidRDefault="003F7F5A" w:rsidP="003F7F5A">
            <w:pPr>
              <w:ind w:left="720"/>
              <w:rPr>
                <w:rFonts w:ascii="Calibri" w:eastAsia="Calibri" w:hAnsi="Calibri" w:cs="Calibri"/>
                <w:sz w:val="22"/>
              </w:rPr>
            </w:pPr>
          </w:p>
          <w:p w:rsidR="00725963" w:rsidRPr="00AD33CD" w:rsidRDefault="00725963" w:rsidP="00AD33CD">
            <w:pPr>
              <w:ind w:left="3600"/>
              <w:contextualSpacing/>
              <w:rPr>
                <w:rFonts w:ascii="Arial" w:hAnsi="Arial" w:cs="Arial"/>
                <w:sz w:val="28"/>
                <w:szCs w:val="24"/>
              </w:rPr>
            </w:pPr>
          </w:p>
          <w:p w:rsidR="00933B90" w:rsidRDefault="00B90AF8" w:rsidP="00CC15BE">
            <w:pPr>
              <w:pStyle w:val="ListParagraph"/>
              <w:numPr>
                <w:ilvl w:val="0"/>
                <w:numId w:val="39"/>
              </w:numPr>
              <w:rPr>
                <w:rFonts w:ascii="Arial" w:hAnsi="Arial" w:cs="Arial"/>
                <w:b/>
                <w:sz w:val="24"/>
                <w:szCs w:val="24"/>
              </w:rPr>
            </w:pPr>
            <w:r w:rsidRPr="00FA0596">
              <w:rPr>
                <w:rFonts w:ascii="Arial" w:hAnsi="Arial" w:cs="Arial"/>
                <w:b/>
                <w:sz w:val="24"/>
                <w:szCs w:val="24"/>
              </w:rPr>
              <w:t xml:space="preserve">Dan Luo training in flow going well- thanks everyone for taking an extra effort in training DAN. </w:t>
            </w:r>
          </w:p>
          <w:p w:rsidR="00B90AF8" w:rsidRPr="00933B90" w:rsidRDefault="00B90AF8" w:rsidP="00933B90">
            <w:pPr>
              <w:numPr>
                <w:ilvl w:val="1"/>
                <w:numId w:val="31"/>
              </w:numPr>
              <w:contextualSpacing/>
              <w:rPr>
                <w:rFonts w:ascii="Arial" w:hAnsi="Arial" w:cs="Arial"/>
                <w:sz w:val="24"/>
                <w:szCs w:val="24"/>
              </w:rPr>
            </w:pPr>
            <w:r w:rsidRPr="00933B90">
              <w:rPr>
                <w:rFonts w:ascii="Arial" w:hAnsi="Arial" w:cs="Arial"/>
                <w:sz w:val="24"/>
                <w:szCs w:val="24"/>
              </w:rPr>
              <w:t>Still some gaps in tests’ preparation:</w:t>
            </w:r>
          </w:p>
          <w:p w:rsidR="00B90AF8" w:rsidRPr="00FA0596" w:rsidRDefault="00B90AF8" w:rsidP="00067EA2">
            <w:pPr>
              <w:numPr>
                <w:ilvl w:val="2"/>
                <w:numId w:val="6"/>
              </w:numPr>
              <w:contextualSpacing/>
              <w:rPr>
                <w:rFonts w:ascii="Arial" w:hAnsi="Arial" w:cs="Arial"/>
                <w:sz w:val="24"/>
                <w:szCs w:val="24"/>
              </w:rPr>
            </w:pPr>
            <w:r w:rsidRPr="00FA0596">
              <w:rPr>
                <w:rFonts w:ascii="Arial" w:hAnsi="Arial" w:cs="Arial"/>
                <w:sz w:val="24"/>
                <w:szCs w:val="24"/>
              </w:rPr>
              <w:t>CD34cord (rare test)</w:t>
            </w:r>
          </w:p>
          <w:p w:rsidR="00B90AF8" w:rsidRPr="00FA0596" w:rsidRDefault="00B90AF8" w:rsidP="00933B90">
            <w:pPr>
              <w:numPr>
                <w:ilvl w:val="1"/>
                <w:numId w:val="31"/>
              </w:numPr>
              <w:contextualSpacing/>
              <w:rPr>
                <w:rFonts w:ascii="Arial" w:hAnsi="Arial" w:cs="Arial"/>
                <w:sz w:val="24"/>
                <w:szCs w:val="24"/>
              </w:rPr>
            </w:pPr>
            <w:r w:rsidRPr="00933B90">
              <w:rPr>
                <w:rFonts w:ascii="Arial" w:hAnsi="Arial" w:cs="Arial"/>
                <w:sz w:val="24"/>
                <w:szCs w:val="24"/>
              </w:rPr>
              <w:t>Kaluza analysis training</w:t>
            </w:r>
            <w:r w:rsidRPr="00FA0596">
              <w:rPr>
                <w:rFonts w:ascii="Arial" w:hAnsi="Arial" w:cs="Arial"/>
                <w:sz w:val="24"/>
                <w:szCs w:val="24"/>
              </w:rPr>
              <w:t xml:space="preserve"> </w:t>
            </w:r>
            <w:r w:rsidR="007B1CB2" w:rsidRPr="00FA0596">
              <w:rPr>
                <w:rFonts w:ascii="Arial" w:hAnsi="Arial" w:cs="Arial"/>
                <w:sz w:val="24"/>
                <w:szCs w:val="24"/>
              </w:rPr>
              <w:t xml:space="preserve">– NHL – proficient, AML </w:t>
            </w:r>
            <w:r w:rsidR="006E4254" w:rsidRPr="00FA0596">
              <w:rPr>
                <w:rFonts w:ascii="Arial" w:hAnsi="Arial" w:cs="Arial"/>
                <w:sz w:val="24"/>
                <w:szCs w:val="24"/>
              </w:rPr>
              <w:t>training</w:t>
            </w:r>
            <w:r w:rsidR="007B1CB2" w:rsidRPr="00FA0596">
              <w:rPr>
                <w:rFonts w:ascii="Arial" w:hAnsi="Arial" w:cs="Arial"/>
                <w:sz w:val="24"/>
                <w:szCs w:val="24"/>
              </w:rPr>
              <w:t xml:space="preserve"> started</w:t>
            </w:r>
            <w:r w:rsidR="003F16D9">
              <w:rPr>
                <w:rFonts w:ascii="Arial" w:hAnsi="Arial" w:cs="Arial"/>
                <w:sz w:val="24"/>
                <w:szCs w:val="24"/>
              </w:rPr>
              <w:t xml:space="preserve"> (Dan </w:t>
            </w:r>
            <w:r w:rsidR="006E4254" w:rsidRPr="00FA0596">
              <w:rPr>
                <w:rFonts w:ascii="Arial" w:hAnsi="Arial" w:cs="Arial"/>
                <w:sz w:val="24"/>
                <w:szCs w:val="24"/>
              </w:rPr>
              <w:t>keep</w:t>
            </w:r>
            <w:r w:rsidR="003F16D9">
              <w:rPr>
                <w:rFonts w:ascii="Arial" w:hAnsi="Arial" w:cs="Arial"/>
                <w:sz w:val="24"/>
                <w:szCs w:val="24"/>
              </w:rPr>
              <w:t>s</w:t>
            </w:r>
            <w:r w:rsidR="006E4254" w:rsidRPr="00FA0596">
              <w:rPr>
                <w:rFonts w:ascii="Arial" w:hAnsi="Arial" w:cs="Arial"/>
                <w:sz w:val="24"/>
                <w:szCs w:val="24"/>
              </w:rPr>
              <w:t xml:space="preserve"> record of done/ analysed cases</w:t>
            </w:r>
            <w:r w:rsidR="003F16D9">
              <w:rPr>
                <w:rFonts w:ascii="Arial" w:hAnsi="Arial" w:cs="Arial"/>
                <w:sz w:val="24"/>
                <w:szCs w:val="24"/>
              </w:rPr>
              <w:t>, please update as you go</w:t>
            </w:r>
            <w:r w:rsidR="006E4254" w:rsidRPr="00FA0596">
              <w:rPr>
                <w:rFonts w:ascii="Arial" w:hAnsi="Arial" w:cs="Arial"/>
                <w:sz w:val="24"/>
                <w:szCs w:val="24"/>
              </w:rPr>
              <w:t>)</w:t>
            </w:r>
          </w:p>
          <w:p w:rsidR="00727F9C" w:rsidRDefault="007B1CB2" w:rsidP="00CC15BE">
            <w:pPr>
              <w:pStyle w:val="ListParagraph"/>
              <w:numPr>
                <w:ilvl w:val="0"/>
                <w:numId w:val="39"/>
              </w:numPr>
              <w:rPr>
                <w:rFonts w:ascii="Arial" w:hAnsi="Arial" w:cs="Arial"/>
                <w:b/>
                <w:sz w:val="24"/>
                <w:szCs w:val="24"/>
              </w:rPr>
            </w:pPr>
            <w:r w:rsidRPr="00FA0596">
              <w:rPr>
                <w:rFonts w:ascii="Arial" w:hAnsi="Arial" w:cs="Arial"/>
                <w:b/>
                <w:sz w:val="24"/>
                <w:szCs w:val="24"/>
              </w:rPr>
              <w:t>Amber- MMMRD</w:t>
            </w:r>
            <w:r w:rsidR="00A56FA6">
              <w:rPr>
                <w:rFonts w:ascii="Arial" w:hAnsi="Arial" w:cs="Arial"/>
                <w:b/>
                <w:sz w:val="24"/>
                <w:szCs w:val="24"/>
              </w:rPr>
              <w:t xml:space="preserve"> Infinicyt</w:t>
            </w:r>
            <w:r w:rsidR="00727F9C" w:rsidRPr="00FA0596">
              <w:rPr>
                <w:rFonts w:ascii="Arial" w:hAnsi="Arial" w:cs="Arial"/>
                <w:b/>
                <w:sz w:val="24"/>
                <w:szCs w:val="24"/>
              </w:rPr>
              <w:t xml:space="preserve"> training</w:t>
            </w:r>
            <w:r w:rsidR="007B0B85">
              <w:rPr>
                <w:rFonts w:ascii="Arial" w:hAnsi="Arial" w:cs="Arial"/>
                <w:b/>
                <w:sz w:val="24"/>
                <w:szCs w:val="24"/>
              </w:rPr>
              <w:t xml:space="preserve"> – started</w:t>
            </w:r>
            <w:r w:rsidR="002766D0">
              <w:rPr>
                <w:rFonts w:ascii="Arial" w:hAnsi="Arial" w:cs="Arial"/>
                <w:b/>
                <w:sz w:val="24"/>
                <w:szCs w:val="24"/>
              </w:rPr>
              <w:t xml:space="preserve"> again as per</w:t>
            </w:r>
            <w:r w:rsidR="007B0B85">
              <w:rPr>
                <w:rFonts w:ascii="Arial" w:hAnsi="Arial" w:cs="Arial"/>
                <w:b/>
                <w:sz w:val="24"/>
                <w:szCs w:val="24"/>
              </w:rPr>
              <w:t xml:space="preserve"> roster</w:t>
            </w:r>
            <w:r w:rsidR="008B680E">
              <w:rPr>
                <w:rFonts w:ascii="Arial" w:hAnsi="Arial" w:cs="Arial"/>
                <w:b/>
                <w:sz w:val="24"/>
                <w:szCs w:val="24"/>
              </w:rPr>
              <w:t>, rostered with Emma for last couple of weeks.</w:t>
            </w:r>
          </w:p>
          <w:p w:rsidR="00A56FA6" w:rsidRDefault="00A56FA6" w:rsidP="00CC15BE">
            <w:pPr>
              <w:pStyle w:val="ListParagraph"/>
              <w:numPr>
                <w:ilvl w:val="0"/>
                <w:numId w:val="39"/>
              </w:numPr>
              <w:rPr>
                <w:rFonts w:ascii="Arial" w:hAnsi="Arial" w:cs="Arial"/>
                <w:b/>
                <w:sz w:val="24"/>
                <w:szCs w:val="24"/>
              </w:rPr>
            </w:pPr>
            <w:r>
              <w:rPr>
                <w:rFonts w:ascii="Arial" w:hAnsi="Arial" w:cs="Arial"/>
                <w:b/>
                <w:sz w:val="24"/>
                <w:szCs w:val="24"/>
              </w:rPr>
              <w:t xml:space="preserve">Jennifer Ma – had </w:t>
            </w:r>
            <w:r w:rsidR="00B41D6D">
              <w:rPr>
                <w:rFonts w:ascii="Arial" w:hAnsi="Arial" w:cs="Arial"/>
                <w:b/>
                <w:sz w:val="24"/>
                <w:szCs w:val="24"/>
              </w:rPr>
              <w:t>introduction</w:t>
            </w:r>
            <w:r>
              <w:rPr>
                <w:rFonts w:ascii="Arial" w:hAnsi="Arial" w:cs="Arial"/>
                <w:b/>
                <w:sz w:val="24"/>
                <w:szCs w:val="24"/>
              </w:rPr>
              <w:t xml:space="preserve"> to MM_MRD Infinicyt training</w:t>
            </w:r>
            <w:r w:rsidR="00B41D6D">
              <w:rPr>
                <w:rFonts w:ascii="Arial" w:hAnsi="Arial" w:cs="Arial"/>
                <w:b/>
                <w:sz w:val="24"/>
                <w:szCs w:val="24"/>
              </w:rPr>
              <w:t xml:space="preserve">  started</w:t>
            </w:r>
            <w:r w:rsidR="008B680E">
              <w:rPr>
                <w:rFonts w:ascii="Arial" w:hAnsi="Arial" w:cs="Arial"/>
                <w:b/>
                <w:sz w:val="24"/>
                <w:szCs w:val="24"/>
              </w:rPr>
              <w:t xml:space="preserve"> but needs more time</w:t>
            </w:r>
          </w:p>
          <w:p w:rsidR="00933B90" w:rsidRDefault="00933B90" w:rsidP="00CC15BE">
            <w:pPr>
              <w:pStyle w:val="ListParagraph"/>
              <w:numPr>
                <w:ilvl w:val="0"/>
                <w:numId w:val="39"/>
              </w:numPr>
              <w:rPr>
                <w:rFonts w:ascii="Arial" w:hAnsi="Arial" w:cs="Arial"/>
                <w:b/>
                <w:sz w:val="24"/>
                <w:szCs w:val="24"/>
              </w:rPr>
            </w:pPr>
            <w:r>
              <w:rPr>
                <w:rFonts w:ascii="Arial" w:hAnsi="Arial" w:cs="Arial"/>
                <w:b/>
                <w:sz w:val="24"/>
                <w:szCs w:val="24"/>
              </w:rPr>
              <w:t>Proficiencies done – thank you</w:t>
            </w:r>
            <w:r w:rsidR="00CC15BE">
              <w:rPr>
                <w:rFonts w:ascii="Arial" w:hAnsi="Arial" w:cs="Arial"/>
                <w:b/>
                <w:sz w:val="24"/>
                <w:szCs w:val="24"/>
              </w:rPr>
              <w:t>, 7 staff out of 8</w:t>
            </w:r>
            <w:r w:rsidR="00BC1EC6">
              <w:rPr>
                <w:rFonts w:ascii="Arial" w:hAnsi="Arial" w:cs="Arial"/>
                <w:b/>
                <w:sz w:val="24"/>
                <w:szCs w:val="24"/>
              </w:rPr>
              <w:t xml:space="preserve"> assigned finished with 100 score!!</w:t>
            </w:r>
          </w:p>
          <w:p w:rsidR="00D87FF2" w:rsidRDefault="00D87FF2" w:rsidP="00D87FF2">
            <w:pPr>
              <w:pStyle w:val="ListParagraph"/>
              <w:rPr>
                <w:rFonts w:ascii="Arial" w:hAnsi="Arial" w:cs="Arial"/>
                <w:b/>
                <w:sz w:val="24"/>
                <w:szCs w:val="24"/>
              </w:rPr>
            </w:pPr>
          </w:p>
          <w:p w:rsidR="00855D97" w:rsidRPr="00933B90" w:rsidRDefault="00726AF1" w:rsidP="00933B90">
            <w:pPr>
              <w:rPr>
                <w:rFonts w:ascii="Arial" w:hAnsi="Arial" w:cs="Arial"/>
                <w:b/>
                <w:sz w:val="24"/>
                <w:szCs w:val="24"/>
              </w:rPr>
            </w:pPr>
            <w:r w:rsidRPr="00933B90">
              <w:rPr>
                <w:rFonts w:ascii="Arial" w:hAnsi="Arial" w:cs="Arial"/>
                <w:b/>
                <w:sz w:val="24"/>
                <w:szCs w:val="24"/>
              </w:rPr>
              <w:t xml:space="preserve"> </w:t>
            </w:r>
            <w:r w:rsidR="00D87FF2">
              <w:rPr>
                <w:noProof/>
              </w:rPr>
              <w:drawing>
                <wp:inline distT="0" distB="0" distL="0" distR="0" wp14:anchorId="3A96C718" wp14:editId="488F18CB">
                  <wp:extent cx="5998139" cy="4393870"/>
                  <wp:effectExtent l="0" t="0" r="3175"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44579" cy="4427889"/>
                          </a:xfrm>
                          <a:prstGeom prst="rect">
                            <a:avLst/>
                          </a:prstGeom>
                        </pic:spPr>
                      </pic:pic>
                    </a:graphicData>
                  </a:graphic>
                </wp:inline>
              </w:drawing>
            </w:r>
          </w:p>
          <w:p w:rsidR="00B90AF8" w:rsidRDefault="00B90AF8" w:rsidP="007B1CB2">
            <w:pPr>
              <w:pStyle w:val="ListParagraph"/>
              <w:rPr>
                <w:rFonts w:ascii="Arial" w:hAnsi="Arial" w:cs="Arial"/>
                <w:b/>
                <w:sz w:val="24"/>
                <w:szCs w:val="24"/>
              </w:rPr>
            </w:pPr>
          </w:p>
          <w:p w:rsidR="00F43D40" w:rsidRPr="00D87FF2" w:rsidRDefault="00F43D40" w:rsidP="00D87FF2">
            <w:pPr>
              <w:rPr>
                <w:rFonts w:ascii="Arial" w:hAnsi="Arial" w:cs="Arial"/>
                <w:b/>
                <w:sz w:val="24"/>
                <w:szCs w:val="24"/>
              </w:rPr>
            </w:pPr>
          </w:p>
          <w:p w:rsidR="00B90AF8" w:rsidRPr="00FA0596" w:rsidRDefault="00B90AF8" w:rsidP="00B90AF8">
            <w:pPr>
              <w:rPr>
                <w:rFonts w:ascii="Arial" w:hAnsi="Arial" w:cs="Arial"/>
                <w:b/>
                <w:sz w:val="24"/>
                <w:szCs w:val="24"/>
                <w:u w:val="single"/>
              </w:rPr>
            </w:pPr>
            <w:r w:rsidRPr="00FA0596">
              <w:rPr>
                <w:rFonts w:ascii="Arial" w:hAnsi="Arial" w:cs="Arial"/>
                <w:b/>
                <w:sz w:val="24"/>
                <w:szCs w:val="24"/>
                <w:u w:val="single"/>
              </w:rPr>
              <w:lastRenderedPageBreak/>
              <w:t xml:space="preserve">Other issues: </w:t>
            </w:r>
            <w:r w:rsidRPr="00FA0596">
              <w:rPr>
                <w:rFonts w:ascii="Arial" w:hAnsi="Arial" w:cs="Arial"/>
                <w:b/>
                <w:sz w:val="24"/>
                <w:szCs w:val="24"/>
                <w:u w:val="single"/>
              </w:rPr>
              <w:br/>
            </w:r>
          </w:p>
          <w:p w:rsidR="006E6D1C" w:rsidRPr="006023FF" w:rsidRDefault="006023FF" w:rsidP="00CC15BE">
            <w:pPr>
              <w:pStyle w:val="ListParagraph"/>
              <w:numPr>
                <w:ilvl w:val="0"/>
                <w:numId w:val="41"/>
              </w:numPr>
              <w:rPr>
                <w:rFonts w:ascii="Calibri" w:eastAsia="Calibri" w:hAnsi="Calibri" w:cs="Calibri"/>
                <w:color w:val="1F497D"/>
              </w:rPr>
            </w:pPr>
            <w:r w:rsidRPr="006023FF">
              <w:rPr>
                <w:rFonts w:ascii="Arial" w:hAnsi="Arial" w:cs="Arial"/>
                <w:b/>
                <w:sz w:val="24"/>
                <w:szCs w:val="24"/>
              </w:rPr>
              <w:t>PATH73164_ AML MRD requests</w:t>
            </w:r>
            <w:r w:rsidR="000546F1">
              <w:rPr>
                <w:rFonts w:ascii="Arial" w:hAnsi="Arial" w:cs="Arial"/>
                <w:b/>
                <w:sz w:val="24"/>
                <w:szCs w:val="24"/>
              </w:rPr>
              <w:t>, set up and run on MRD protocol – analysis for LAPs will be confirmed by Haematologist</w:t>
            </w:r>
            <w:r w:rsidR="008E0A16">
              <w:rPr>
                <w:rFonts w:ascii="Arial" w:hAnsi="Arial" w:cs="Arial"/>
                <w:b/>
                <w:sz w:val="24"/>
                <w:szCs w:val="24"/>
              </w:rPr>
              <w:t xml:space="preserve"> </w:t>
            </w:r>
          </w:p>
          <w:p w:rsidR="00E14A9D" w:rsidRDefault="00E14A9D" w:rsidP="00E14A9D">
            <w:pPr>
              <w:rPr>
                <w:lang w:val="en-US"/>
              </w:rPr>
            </w:pPr>
          </w:p>
          <w:p w:rsidR="00E14A9D" w:rsidRDefault="00E14A9D" w:rsidP="00E14A9D">
            <w:pPr>
              <w:rPr>
                <w:lang w:val="en-US"/>
              </w:rPr>
            </w:pPr>
            <w:r>
              <w:rPr>
                <w:lang w:val="en-US"/>
              </w:rPr>
              <w:t>Flow was picked up last minute by the coordinator as an optional requirement prior to the trial’s commencement so anticipated numbers are not exactly known, however Bone Marrow trial requests were estimated as 4 occasions for 6 participants.</w:t>
            </w:r>
          </w:p>
          <w:p w:rsidR="00E14A9D" w:rsidRDefault="00E14A9D" w:rsidP="00E14A9D">
            <w:pPr>
              <w:rPr>
                <w:lang w:val="en-US"/>
              </w:rPr>
            </w:pPr>
          </w:p>
          <w:p w:rsidR="00E14A9D" w:rsidRPr="00BC1EC6" w:rsidRDefault="00E14A9D" w:rsidP="00E14A9D">
            <w:pPr>
              <w:rPr>
                <w:rFonts w:ascii="Arial" w:hAnsi="Arial" w:cs="Arial"/>
                <w:i/>
                <w:sz w:val="24"/>
                <w:szCs w:val="24"/>
              </w:rPr>
            </w:pPr>
            <w:r w:rsidRPr="00BC1EC6">
              <w:rPr>
                <w:rFonts w:ascii="Arial" w:hAnsi="Arial" w:cs="Arial"/>
                <w:i/>
                <w:sz w:val="24"/>
                <w:szCs w:val="24"/>
              </w:rPr>
              <w:t>To date, there are two participants:</w:t>
            </w:r>
          </w:p>
          <w:p w:rsidR="00E14A9D" w:rsidRDefault="00E14A9D" w:rsidP="00E14A9D">
            <w:pPr>
              <w:rPr>
                <w:lang w:val="en-US"/>
              </w:rPr>
            </w:pPr>
          </w:p>
          <w:tbl>
            <w:tblPr>
              <w:tblW w:w="8438" w:type="dxa"/>
              <w:tblInd w:w="602" w:type="dxa"/>
              <w:tblCellMar>
                <w:left w:w="0" w:type="dxa"/>
                <w:right w:w="0" w:type="dxa"/>
              </w:tblCellMar>
              <w:tblLook w:val="04A0" w:firstRow="1" w:lastRow="0" w:firstColumn="1" w:lastColumn="0" w:noHBand="0" w:noVBand="1"/>
            </w:tblPr>
            <w:tblGrid>
              <w:gridCol w:w="3004"/>
              <w:gridCol w:w="1349"/>
              <w:gridCol w:w="1597"/>
              <w:gridCol w:w="1190"/>
              <w:gridCol w:w="1298"/>
            </w:tblGrid>
            <w:tr w:rsidR="00E14A9D" w:rsidTr="00BC1EC6">
              <w:trPr>
                <w:trHeight w:val="125"/>
              </w:trPr>
              <w:tc>
                <w:tcPr>
                  <w:tcW w:w="300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14A9D" w:rsidRDefault="00E14A9D" w:rsidP="00E14A9D">
                  <w:pPr>
                    <w:rPr>
                      <w:color w:val="000000"/>
                    </w:rPr>
                  </w:pPr>
                  <w:r>
                    <w:rPr>
                      <w:color w:val="000000"/>
                    </w:rPr>
                    <w:t>Name</w:t>
                  </w:r>
                </w:p>
              </w:tc>
              <w:tc>
                <w:tcPr>
                  <w:tcW w:w="13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14A9D" w:rsidRDefault="00E14A9D" w:rsidP="00E14A9D">
                  <w:pPr>
                    <w:rPr>
                      <w:color w:val="000000"/>
                    </w:rPr>
                  </w:pPr>
                  <w:r>
                    <w:rPr>
                      <w:color w:val="000000"/>
                    </w:rPr>
                    <w:t>MRN</w:t>
                  </w:r>
                </w:p>
              </w:tc>
              <w:tc>
                <w:tcPr>
                  <w:tcW w:w="15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14A9D" w:rsidRDefault="00E14A9D" w:rsidP="00E14A9D">
                  <w:pPr>
                    <w:rPr>
                      <w:color w:val="000000"/>
                    </w:rPr>
                  </w:pPr>
                  <w:r>
                    <w:rPr>
                      <w:color w:val="000000"/>
                    </w:rPr>
                    <w:t>Client Code</w:t>
                  </w:r>
                </w:p>
              </w:tc>
              <w:tc>
                <w:tcPr>
                  <w:tcW w:w="11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14A9D" w:rsidRDefault="00E14A9D" w:rsidP="00E14A9D">
                  <w:pPr>
                    <w:rPr>
                      <w:color w:val="000000"/>
                    </w:rPr>
                  </w:pPr>
                  <w:r>
                    <w:rPr>
                      <w:color w:val="000000"/>
                    </w:rPr>
                    <w:t>DOB</w:t>
                  </w:r>
                </w:p>
              </w:tc>
              <w:tc>
                <w:tcPr>
                  <w:tcW w:w="12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14A9D" w:rsidRDefault="00E14A9D" w:rsidP="00E14A9D">
                  <w:pPr>
                    <w:rPr>
                      <w:color w:val="000000"/>
                    </w:rPr>
                  </w:pPr>
                  <w:r>
                    <w:rPr>
                      <w:color w:val="000000"/>
                    </w:rPr>
                    <w:t>Gender</w:t>
                  </w:r>
                </w:p>
              </w:tc>
            </w:tr>
            <w:tr w:rsidR="00E14A9D" w:rsidTr="00BC1EC6">
              <w:trPr>
                <w:trHeight w:val="125"/>
              </w:trPr>
              <w:tc>
                <w:tcPr>
                  <w:tcW w:w="30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14A9D" w:rsidRDefault="00E14A9D" w:rsidP="00E14A9D">
                  <w:pPr>
                    <w:rPr>
                      <w:color w:val="000000"/>
                    </w:rPr>
                  </w:pPr>
                  <w:r>
                    <w:rPr>
                      <w:color w:val="000000"/>
                    </w:rPr>
                    <w:t>HURST, MICHAEL JOHN</w:t>
                  </w:r>
                </w:p>
              </w:tc>
              <w:tc>
                <w:tcPr>
                  <w:tcW w:w="13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14A9D" w:rsidRDefault="00E14A9D" w:rsidP="00E14A9D">
                  <w:pPr>
                    <w:jc w:val="right"/>
                    <w:rPr>
                      <w:color w:val="000000"/>
                    </w:rPr>
                  </w:pPr>
                  <w:r>
                    <w:rPr>
                      <w:color w:val="000000"/>
                    </w:rPr>
                    <w:t>7396742</w:t>
                  </w:r>
                </w:p>
              </w:tc>
              <w:tc>
                <w:tcPr>
                  <w:tcW w:w="15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14A9D" w:rsidRDefault="00E14A9D" w:rsidP="00E14A9D">
                  <w:pPr>
                    <w:jc w:val="right"/>
                    <w:rPr>
                      <w:color w:val="000000"/>
                    </w:rPr>
                  </w:pPr>
                  <w:r>
                    <w:rPr>
                      <w:color w:val="000000"/>
                    </w:rPr>
                    <w:t>73164</w:t>
                  </w:r>
                </w:p>
              </w:tc>
              <w:tc>
                <w:tcPr>
                  <w:tcW w:w="1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14A9D" w:rsidRDefault="00E14A9D" w:rsidP="00E14A9D">
                  <w:pPr>
                    <w:jc w:val="right"/>
                    <w:rPr>
                      <w:color w:val="000000"/>
                    </w:rPr>
                  </w:pPr>
                  <w:r>
                    <w:rPr>
                      <w:color w:val="000000"/>
                    </w:rPr>
                    <w:t>03-09-47</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14A9D" w:rsidRDefault="00E14A9D" w:rsidP="00E14A9D">
                  <w:pPr>
                    <w:rPr>
                      <w:color w:val="000000"/>
                    </w:rPr>
                  </w:pPr>
                  <w:r>
                    <w:rPr>
                      <w:color w:val="000000"/>
                    </w:rPr>
                    <w:t>Male</w:t>
                  </w:r>
                </w:p>
              </w:tc>
            </w:tr>
            <w:tr w:rsidR="00E14A9D" w:rsidTr="00BC1EC6">
              <w:trPr>
                <w:trHeight w:val="125"/>
              </w:trPr>
              <w:tc>
                <w:tcPr>
                  <w:tcW w:w="30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14A9D" w:rsidRDefault="00E14A9D" w:rsidP="00E14A9D">
                  <w:pPr>
                    <w:rPr>
                      <w:color w:val="000000"/>
                    </w:rPr>
                  </w:pPr>
                  <w:r>
                    <w:rPr>
                      <w:color w:val="000000"/>
                    </w:rPr>
                    <w:t>OSBORNE, NEAL</w:t>
                  </w:r>
                </w:p>
              </w:tc>
              <w:tc>
                <w:tcPr>
                  <w:tcW w:w="13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14A9D" w:rsidRDefault="00E14A9D" w:rsidP="00E14A9D">
                  <w:pPr>
                    <w:jc w:val="right"/>
                    <w:rPr>
                      <w:color w:val="000000"/>
                    </w:rPr>
                  </w:pPr>
                  <w:r>
                    <w:rPr>
                      <w:color w:val="000000"/>
                    </w:rPr>
                    <w:t>7389392</w:t>
                  </w:r>
                </w:p>
              </w:tc>
              <w:tc>
                <w:tcPr>
                  <w:tcW w:w="15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14A9D" w:rsidRDefault="00E14A9D" w:rsidP="00E14A9D">
                  <w:pPr>
                    <w:jc w:val="right"/>
                    <w:rPr>
                      <w:color w:val="000000"/>
                    </w:rPr>
                  </w:pPr>
                  <w:r>
                    <w:rPr>
                      <w:color w:val="000000"/>
                    </w:rPr>
                    <w:t>73164</w:t>
                  </w:r>
                </w:p>
              </w:tc>
              <w:tc>
                <w:tcPr>
                  <w:tcW w:w="1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14A9D" w:rsidRDefault="00E14A9D" w:rsidP="00E14A9D">
                  <w:pPr>
                    <w:jc w:val="right"/>
                    <w:rPr>
                      <w:color w:val="000000"/>
                    </w:rPr>
                  </w:pPr>
                  <w:r>
                    <w:rPr>
                      <w:color w:val="000000"/>
                    </w:rPr>
                    <w:t>07-04-55</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14A9D" w:rsidRDefault="00E14A9D" w:rsidP="00E14A9D">
                  <w:pPr>
                    <w:rPr>
                      <w:color w:val="000000"/>
                    </w:rPr>
                  </w:pPr>
                  <w:r>
                    <w:rPr>
                      <w:color w:val="000000"/>
                    </w:rPr>
                    <w:t>Male</w:t>
                  </w:r>
                </w:p>
              </w:tc>
            </w:tr>
          </w:tbl>
          <w:p w:rsidR="007B0B85" w:rsidRPr="007B0B85" w:rsidRDefault="009A42A3" w:rsidP="007B0B85">
            <w:pPr>
              <w:ind w:left="720"/>
              <w:contextualSpacing/>
              <w:rPr>
                <w:rFonts w:ascii="Arial" w:hAnsi="Arial" w:cs="Arial"/>
                <w:i/>
                <w:sz w:val="24"/>
                <w:szCs w:val="24"/>
              </w:rPr>
            </w:pPr>
            <w:r>
              <w:rPr>
                <w:rFonts w:ascii="Arial" w:hAnsi="Arial" w:cs="Arial"/>
                <w:i/>
                <w:sz w:val="24"/>
                <w:szCs w:val="24"/>
              </w:rPr>
              <w:t>As per Dr S. Morgan: ‘</w:t>
            </w:r>
            <w:r w:rsidRPr="009A42A3">
              <w:rPr>
                <w:rFonts w:ascii="Arial" w:hAnsi="Arial" w:cs="Arial"/>
                <w:i/>
                <w:sz w:val="24"/>
                <w:szCs w:val="24"/>
              </w:rPr>
              <w:t>the trial will require MRD assessment; it might be easiest if a LAIP is done for all patients in this study at enrolment, then either just do MRD at follow-up or check with the morphology first and do MRD only if no morphological disease</w:t>
            </w:r>
            <w:r>
              <w:rPr>
                <w:rFonts w:ascii="Arial" w:hAnsi="Arial" w:cs="Arial"/>
                <w:i/>
                <w:sz w:val="24"/>
                <w:szCs w:val="24"/>
              </w:rPr>
              <w:t>’</w:t>
            </w:r>
          </w:p>
          <w:p w:rsidR="000226A3" w:rsidRDefault="000226A3" w:rsidP="000226A3">
            <w:pPr>
              <w:pStyle w:val="ListParagraph"/>
              <w:rPr>
                <w:rFonts w:ascii="Arial" w:hAnsi="Arial" w:cs="Arial"/>
                <w:b/>
                <w:sz w:val="24"/>
                <w:szCs w:val="24"/>
              </w:rPr>
            </w:pPr>
          </w:p>
          <w:p w:rsidR="00B90AF8" w:rsidRPr="00F43D40" w:rsidRDefault="00B90AF8" w:rsidP="00CC15BE">
            <w:pPr>
              <w:pStyle w:val="ListParagraph"/>
              <w:numPr>
                <w:ilvl w:val="0"/>
                <w:numId w:val="41"/>
              </w:numPr>
              <w:rPr>
                <w:rFonts w:ascii="Arial" w:hAnsi="Arial" w:cs="Arial"/>
                <w:b/>
                <w:sz w:val="24"/>
                <w:szCs w:val="24"/>
              </w:rPr>
            </w:pPr>
            <w:r w:rsidRPr="00FA0596">
              <w:rPr>
                <w:rFonts w:ascii="Arial" w:hAnsi="Arial" w:cs="Arial"/>
                <w:b/>
                <w:sz w:val="24"/>
                <w:szCs w:val="24"/>
              </w:rPr>
              <w:t>CD34 test</w:t>
            </w:r>
            <w:r w:rsidR="00F3632A">
              <w:rPr>
                <w:rFonts w:ascii="Arial" w:hAnsi="Arial" w:cs="Arial"/>
                <w:b/>
                <w:sz w:val="24"/>
                <w:szCs w:val="24"/>
              </w:rPr>
              <w:t xml:space="preserve"> – change in C</w:t>
            </w:r>
            <w:r w:rsidR="00970A77">
              <w:rPr>
                <w:rFonts w:ascii="Arial" w:hAnsi="Arial" w:cs="Arial"/>
                <w:b/>
                <w:sz w:val="24"/>
                <w:szCs w:val="24"/>
              </w:rPr>
              <w:t xml:space="preserve">ell </w:t>
            </w:r>
            <w:r w:rsidR="00F3632A">
              <w:rPr>
                <w:rFonts w:ascii="Arial" w:hAnsi="Arial" w:cs="Arial"/>
                <w:b/>
                <w:sz w:val="24"/>
                <w:szCs w:val="24"/>
              </w:rPr>
              <w:t>C</w:t>
            </w:r>
            <w:r w:rsidR="00970A77">
              <w:rPr>
                <w:rFonts w:ascii="Arial" w:hAnsi="Arial" w:cs="Arial"/>
                <w:b/>
                <w:sz w:val="24"/>
                <w:szCs w:val="24"/>
              </w:rPr>
              <w:t>ount (CC)</w:t>
            </w:r>
            <w:r w:rsidR="00F3632A">
              <w:rPr>
                <w:rFonts w:ascii="Arial" w:hAnsi="Arial" w:cs="Arial"/>
                <w:b/>
                <w:sz w:val="24"/>
                <w:szCs w:val="24"/>
              </w:rPr>
              <w:t xml:space="preserve"> for storage</w:t>
            </w:r>
            <w:r w:rsidR="00F43D40">
              <w:rPr>
                <w:rFonts w:ascii="Arial" w:hAnsi="Arial" w:cs="Arial"/>
                <w:b/>
                <w:sz w:val="24"/>
                <w:szCs w:val="24"/>
              </w:rPr>
              <w:t xml:space="preserve"> by </w:t>
            </w:r>
            <w:r w:rsidR="00970A77">
              <w:rPr>
                <w:rFonts w:ascii="Arial" w:hAnsi="Arial" w:cs="Arial"/>
                <w:b/>
                <w:sz w:val="24"/>
                <w:szCs w:val="24"/>
              </w:rPr>
              <w:t>Cellular Therapy Unit (CTU):</w:t>
            </w:r>
            <w:r w:rsidR="00F43D40">
              <w:rPr>
                <w:rFonts w:ascii="Arial" w:hAnsi="Arial" w:cs="Arial"/>
                <w:b/>
                <w:sz w:val="24"/>
                <w:szCs w:val="24"/>
              </w:rPr>
              <w:t xml:space="preserve"> NO U</w:t>
            </w:r>
            <w:r w:rsidR="00F3632A" w:rsidRPr="00F43D40">
              <w:rPr>
                <w:rFonts w:ascii="Arial" w:hAnsi="Arial" w:cs="Arial"/>
                <w:b/>
                <w:sz w:val="24"/>
                <w:szCs w:val="24"/>
              </w:rPr>
              <w:t>pdate</w:t>
            </w:r>
            <w:r w:rsidR="00F43D40">
              <w:rPr>
                <w:rFonts w:ascii="Arial" w:hAnsi="Arial" w:cs="Arial"/>
                <w:b/>
                <w:sz w:val="24"/>
                <w:szCs w:val="24"/>
              </w:rPr>
              <w:t xml:space="preserve"> of start time!</w:t>
            </w:r>
          </w:p>
          <w:p w:rsidR="00961218" w:rsidRPr="00F43D40" w:rsidRDefault="00F43D40" w:rsidP="00933B90">
            <w:pPr>
              <w:numPr>
                <w:ilvl w:val="1"/>
                <w:numId w:val="32"/>
              </w:numPr>
              <w:contextualSpacing/>
              <w:rPr>
                <w:rFonts w:ascii="Arial" w:hAnsi="Arial" w:cs="Arial"/>
                <w:sz w:val="22"/>
                <w:szCs w:val="24"/>
              </w:rPr>
            </w:pPr>
            <w:r w:rsidRPr="00F43D40">
              <w:rPr>
                <w:rFonts w:ascii="Arial" w:hAnsi="Arial" w:cs="Arial"/>
                <w:sz w:val="22"/>
                <w:szCs w:val="24"/>
              </w:rPr>
              <w:t xml:space="preserve">CTU </w:t>
            </w:r>
            <w:r w:rsidR="00F3632A" w:rsidRPr="00F43D40">
              <w:rPr>
                <w:rFonts w:ascii="Arial" w:hAnsi="Arial" w:cs="Arial"/>
                <w:sz w:val="22"/>
                <w:szCs w:val="24"/>
              </w:rPr>
              <w:t xml:space="preserve">storage </w:t>
            </w:r>
            <w:r w:rsidR="00961218" w:rsidRPr="00F43D40">
              <w:rPr>
                <w:rFonts w:ascii="Arial" w:hAnsi="Arial" w:cs="Arial"/>
                <w:sz w:val="22"/>
                <w:szCs w:val="24"/>
              </w:rPr>
              <w:t>validation</w:t>
            </w:r>
            <w:r w:rsidR="006E4254" w:rsidRPr="00F43D40">
              <w:rPr>
                <w:rFonts w:ascii="Arial" w:hAnsi="Arial" w:cs="Arial"/>
                <w:sz w:val="22"/>
                <w:szCs w:val="24"/>
              </w:rPr>
              <w:t xml:space="preserve"> still pending ( no ETA given by CTU</w:t>
            </w:r>
            <w:r w:rsidR="00292071" w:rsidRPr="00F43D40">
              <w:rPr>
                <w:rFonts w:ascii="Arial" w:hAnsi="Arial" w:cs="Arial"/>
                <w:sz w:val="22"/>
                <w:szCs w:val="24"/>
              </w:rPr>
              <w:t xml:space="preserve"> yet</w:t>
            </w:r>
            <w:r w:rsidR="006E4254" w:rsidRPr="00F43D40">
              <w:rPr>
                <w:rFonts w:ascii="Arial" w:hAnsi="Arial" w:cs="Arial"/>
                <w:sz w:val="22"/>
                <w:szCs w:val="24"/>
              </w:rPr>
              <w:t>)</w:t>
            </w:r>
            <w:r w:rsidR="00961218" w:rsidRPr="00F43D40">
              <w:rPr>
                <w:rFonts w:ascii="Arial" w:hAnsi="Arial" w:cs="Arial"/>
                <w:sz w:val="22"/>
                <w:szCs w:val="24"/>
              </w:rPr>
              <w:t>:</w:t>
            </w:r>
            <w:r w:rsidR="00E50A9F" w:rsidRPr="00F43D40">
              <w:rPr>
                <w:rFonts w:ascii="Arial" w:hAnsi="Arial" w:cs="Arial"/>
                <w:sz w:val="22"/>
                <w:szCs w:val="24"/>
              </w:rPr>
              <w:t xml:space="preserve"> </w:t>
            </w:r>
            <w:r w:rsidR="00E65CA8" w:rsidRPr="00F43D40">
              <w:rPr>
                <w:rFonts w:ascii="Arial" w:hAnsi="Arial" w:cs="Arial"/>
                <w:sz w:val="22"/>
                <w:szCs w:val="24"/>
              </w:rPr>
              <w:t xml:space="preserve">(No </w:t>
            </w:r>
            <w:r w:rsidR="007B0B85" w:rsidRPr="00F43D40">
              <w:rPr>
                <w:rFonts w:ascii="Arial" w:hAnsi="Arial" w:cs="Arial"/>
                <w:sz w:val="22"/>
                <w:szCs w:val="24"/>
              </w:rPr>
              <w:t>change</w:t>
            </w:r>
            <w:r w:rsidR="00E65CA8" w:rsidRPr="00F43D40">
              <w:rPr>
                <w:rFonts w:ascii="Arial" w:hAnsi="Arial" w:cs="Arial"/>
                <w:sz w:val="22"/>
                <w:szCs w:val="24"/>
              </w:rPr>
              <w:t>)</w:t>
            </w:r>
            <w:r w:rsidRPr="00F43D40">
              <w:rPr>
                <w:rFonts w:ascii="Arial" w:hAnsi="Arial" w:cs="Arial"/>
                <w:sz w:val="22"/>
                <w:szCs w:val="24"/>
              </w:rPr>
              <w:t xml:space="preserve"> </w:t>
            </w:r>
            <w:r w:rsidR="00961218" w:rsidRPr="00F43D40">
              <w:rPr>
                <w:rFonts w:ascii="Arial" w:hAnsi="Arial" w:cs="Arial"/>
                <w:sz w:val="22"/>
                <w:szCs w:val="24"/>
              </w:rPr>
              <w:t xml:space="preserve">comparing the </w:t>
            </w:r>
            <w:proofErr w:type="spellStart"/>
            <w:r w:rsidR="00961218" w:rsidRPr="00F43D40">
              <w:rPr>
                <w:rFonts w:ascii="Arial" w:hAnsi="Arial" w:cs="Arial"/>
                <w:sz w:val="22"/>
                <w:szCs w:val="24"/>
              </w:rPr>
              <w:t>CryoQc</w:t>
            </w:r>
            <w:proofErr w:type="spellEnd"/>
            <w:r w:rsidR="00961218" w:rsidRPr="00F43D40">
              <w:rPr>
                <w:rFonts w:ascii="Arial" w:hAnsi="Arial" w:cs="Arial"/>
                <w:sz w:val="22"/>
                <w:szCs w:val="24"/>
              </w:rPr>
              <w:t xml:space="preserve"> results of our current procedure with the modified procedure with 4 cell </w:t>
            </w:r>
            <w:r w:rsidR="00E50A9F" w:rsidRPr="00F43D40">
              <w:rPr>
                <w:rFonts w:ascii="Arial" w:hAnsi="Arial" w:cs="Arial"/>
                <w:sz w:val="22"/>
                <w:szCs w:val="24"/>
              </w:rPr>
              <w:t>concentrations titrating</w:t>
            </w:r>
            <w:r w:rsidR="00961218" w:rsidRPr="00F43D40">
              <w:rPr>
                <w:rFonts w:ascii="Arial" w:hAnsi="Arial" w:cs="Arial"/>
                <w:sz w:val="22"/>
                <w:szCs w:val="24"/>
              </w:rPr>
              <w:t xml:space="preserve"> up to a maximum of 550 x 10^6/ml as follows: a) 250 x 10^6/ml b) 350 x 10^6/ml c) 450 x 10^6/ml and d) 550 x 10^6/ml and ensuring the modified </w:t>
            </w:r>
            <w:r w:rsidRPr="00F43D40">
              <w:rPr>
                <w:rFonts w:ascii="Arial" w:hAnsi="Arial" w:cs="Arial"/>
                <w:sz w:val="22"/>
                <w:szCs w:val="24"/>
              </w:rPr>
              <w:t xml:space="preserve">CC storage </w:t>
            </w:r>
            <w:r w:rsidR="00961218" w:rsidRPr="00F43D40">
              <w:rPr>
                <w:rFonts w:ascii="Arial" w:hAnsi="Arial" w:cs="Arial"/>
                <w:sz w:val="22"/>
                <w:szCs w:val="24"/>
              </w:rPr>
              <w:t>procedure is at least as good as the current</w:t>
            </w:r>
            <w:r w:rsidRPr="00F43D40">
              <w:rPr>
                <w:rFonts w:ascii="Arial" w:hAnsi="Arial" w:cs="Arial"/>
                <w:sz w:val="22"/>
                <w:szCs w:val="24"/>
              </w:rPr>
              <w:t xml:space="preserve"> procedure. I</w:t>
            </w:r>
            <w:r w:rsidR="00961218" w:rsidRPr="00F43D40">
              <w:rPr>
                <w:rFonts w:ascii="Arial" w:hAnsi="Arial" w:cs="Arial"/>
                <w:sz w:val="22"/>
                <w:szCs w:val="24"/>
              </w:rPr>
              <w:t>t</w:t>
            </w:r>
            <w:r w:rsidRPr="00F43D40">
              <w:rPr>
                <w:rFonts w:ascii="Arial" w:hAnsi="Arial" w:cs="Arial"/>
                <w:sz w:val="22"/>
                <w:szCs w:val="24"/>
              </w:rPr>
              <w:t xml:space="preserve"> would be necessary to modify flow’s SOP,</w:t>
            </w:r>
            <w:r w:rsidR="00961218" w:rsidRPr="00F43D40">
              <w:rPr>
                <w:rFonts w:ascii="Arial" w:hAnsi="Arial" w:cs="Arial"/>
                <w:sz w:val="22"/>
                <w:szCs w:val="24"/>
              </w:rPr>
              <w:t xml:space="preserve"> </w:t>
            </w:r>
            <w:proofErr w:type="spellStart"/>
            <w:r w:rsidR="00961218" w:rsidRPr="00F43D40">
              <w:rPr>
                <w:rFonts w:ascii="Arial" w:hAnsi="Arial" w:cs="Arial"/>
                <w:sz w:val="22"/>
                <w:szCs w:val="24"/>
              </w:rPr>
              <w:t>Cryo</w:t>
            </w:r>
            <w:proofErr w:type="spellEnd"/>
            <w:r w:rsidR="00961218" w:rsidRPr="00F43D40">
              <w:rPr>
                <w:rFonts w:ascii="Arial" w:hAnsi="Arial" w:cs="Arial"/>
                <w:sz w:val="22"/>
                <w:szCs w:val="24"/>
              </w:rPr>
              <w:t xml:space="preserve"> QC Thaw procedure to accommodate the higher cell concentration. </w:t>
            </w:r>
          </w:p>
          <w:p w:rsidR="00B90AF8" w:rsidRPr="00F43D40" w:rsidRDefault="00961218" w:rsidP="00961218">
            <w:pPr>
              <w:numPr>
                <w:ilvl w:val="2"/>
                <w:numId w:val="15"/>
              </w:numPr>
              <w:contextualSpacing/>
              <w:rPr>
                <w:rFonts w:ascii="Arial" w:hAnsi="Arial" w:cs="Arial"/>
                <w:sz w:val="22"/>
                <w:szCs w:val="24"/>
              </w:rPr>
            </w:pPr>
            <w:r w:rsidRPr="00F43D40">
              <w:rPr>
                <w:rFonts w:ascii="Arial" w:hAnsi="Arial" w:cs="Arial"/>
                <w:sz w:val="22"/>
                <w:szCs w:val="24"/>
              </w:rPr>
              <w:t>Planning on initially testing 5 patients with the 4 cell concentrati</w:t>
            </w:r>
            <w:r w:rsidR="00970A77">
              <w:rPr>
                <w:rFonts w:ascii="Arial" w:hAnsi="Arial" w:cs="Arial"/>
                <w:sz w:val="22"/>
                <w:szCs w:val="24"/>
              </w:rPr>
              <w:t xml:space="preserve">ons, so there will be 20 </w:t>
            </w:r>
            <w:proofErr w:type="spellStart"/>
            <w:r w:rsidR="00970A77">
              <w:rPr>
                <w:rFonts w:ascii="Arial" w:hAnsi="Arial" w:cs="Arial"/>
                <w:sz w:val="22"/>
                <w:szCs w:val="24"/>
              </w:rPr>
              <w:t>Cryo</w:t>
            </w:r>
            <w:proofErr w:type="spellEnd"/>
            <w:r w:rsidR="00970A77">
              <w:rPr>
                <w:rFonts w:ascii="Arial" w:hAnsi="Arial" w:cs="Arial"/>
                <w:sz w:val="22"/>
                <w:szCs w:val="24"/>
              </w:rPr>
              <w:t xml:space="preserve"> QC</w:t>
            </w:r>
            <w:r w:rsidRPr="00F43D40">
              <w:rPr>
                <w:rFonts w:ascii="Arial" w:hAnsi="Arial" w:cs="Arial"/>
                <w:sz w:val="22"/>
                <w:szCs w:val="24"/>
              </w:rPr>
              <w:t xml:space="preserve"> tests.</w:t>
            </w:r>
          </w:p>
          <w:p w:rsidR="00961218" w:rsidRPr="00F43D40" w:rsidRDefault="00961218" w:rsidP="00961218">
            <w:pPr>
              <w:numPr>
                <w:ilvl w:val="2"/>
                <w:numId w:val="15"/>
              </w:numPr>
              <w:contextualSpacing/>
              <w:rPr>
                <w:rFonts w:ascii="Arial" w:hAnsi="Arial" w:cs="Arial"/>
                <w:sz w:val="22"/>
                <w:szCs w:val="24"/>
              </w:rPr>
            </w:pPr>
            <w:r w:rsidRPr="00F43D40">
              <w:rPr>
                <w:rFonts w:ascii="Arial" w:hAnsi="Arial" w:cs="Arial"/>
                <w:sz w:val="22"/>
                <w:szCs w:val="24"/>
              </w:rPr>
              <w:t>I created a table how to adjust the dilutions as our SOP will not work for CRY</w:t>
            </w:r>
            <w:r w:rsidR="00970A77">
              <w:rPr>
                <w:rFonts w:ascii="Arial" w:hAnsi="Arial" w:cs="Arial"/>
                <w:sz w:val="22"/>
                <w:szCs w:val="24"/>
              </w:rPr>
              <w:t>O</w:t>
            </w:r>
            <w:r w:rsidRPr="00F43D40">
              <w:rPr>
                <w:rFonts w:ascii="Arial" w:hAnsi="Arial" w:cs="Arial"/>
                <w:sz w:val="22"/>
                <w:szCs w:val="24"/>
              </w:rPr>
              <w:t>QC dilutions in above concentrations– first dilution for ‘waking up cells’ is the same – second dilution as per table in flow room.</w:t>
            </w:r>
          </w:p>
          <w:p w:rsidR="00B90AF8" w:rsidRPr="00F43D40" w:rsidRDefault="006E4254" w:rsidP="00B90AF8">
            <w:pPr>
              <w:numPr>
                <w:ilvl w:val="2"/>
                <w:numId w:val="15"/>
              </w:numPr>
              <w:contextualSpacing/>
              <w:rPr>
                <w:rFonts w:ascii="Arial" w:hAnsi="Arial" w:cs="Arial"/>
                <w:sz w:val="22"/>
                <w:szCs w:val="24"/>
              </w:rPr>
            </w:pPr>
            <w:r w:rsidRPr="00F43D40">
              <w:rPr>
                <w:rFonts w:ascii="Arial" w:hAnsi="Arial" w:cs="Arial"/>
                <w:i/>
                <w:sz w:val="22"/>
                <w:szCs w:val="24"/>
              </w:rPr>
              <w:t xml:space="preserve">TRIAL number </w:t>
            </w:r>
            <w:r w:rsidR="00961218" w:rsidRPr="00F43D40">
              <w:rPr>
                <w:rFonts w:ascii="Arial" w:hAnsi="Arial" w:cs="Arial"/>
                <w:i/>
                <w:sz w:val="22"/>
                <w:szCs w:val="24"/>
              </w:rPr>
              <w:t>created for day booking as pe</w:t>
            </w:r>
            <w:r w:rsidRPr="00F43D40">
              <w:rPr>
                <w:rFonts w:ascii="Arial" w:hAnsi="Arial" w:cs="Arial"/>
                <w:i/>
                <w:sz w:val="22"/>
                <w:szCs w:val="24"/>
              </w:rPr>
              <w:t>r Sarah Green.</w:t>
            </w:r>
          </w:p>
          <w:p w:rsidR="00353A52" w:rsidRPr="00FA0596" w:rsidRDefault="00353A52" w:rsidP="00353A52">
            <w:pPr>
              <w:ind w:left="1440"/>
              <w:contextualSpacing/>
              <w:rPr>
                <w:rFonts w:ascii="Arial" w:hAnsi="Arial" w:cs="Arial"/>
                <w:sz w:val="24"/>
                <w:szCs w:val="24"/>
              </w:rPr>
            </w:pPr>
          </w:p>
          <w:p w:rsidR="00EB400C" w:rsidRPr="00F3632A" w:rsidRDefault="00F3632A" w:rsidP="00CC15BE">
            <w:pPr>
              <w:pStyle w:val="ListParagraph"/>
              <w:numPr>
                <w:ilvl w:val="0"/>
                <w:numId w:val="41"/>
              </w:numPr>
              <w:rPr>
                <w:rFonts w:ascii="Arial" w:hAnsi="Arial" w:cs="Arial"/>
                <w:b/>
                <w:sz w:val="24"/>
                <w:szCs w:val="24"/>
              </w:rPr>
            </w:pPr>
            <w:r>
              <w:rPr>
                <w:rFonts w:ascii="Arial" w:hAnsi="Arial" w:cs="Arial"/>
                <w:b/>
                <w:sz w:val="24"/>
                <w:szCs w:val="24"/>
              </w:rPr>
              <w:t>S</w:t>
            </w:r>
            <w:r w:rsidR="00DD2AB8">
              <w:rPr>
                <w:rFonts w:ascii="Arial" w:hAnsi="Arial" w:cs="Arial"/>
                <w:b/>
                <w:sz w:val="24"/>
                <w:szCs w:val="24"/>
              </w:rPr>
              <w:t xml:space="preserve">hut down </w:t>
            </w:r>
            <w:r>
              <w:rPr>
                <w:rFonts w:ascii="Arial" w:hAnsi="Arial" w:cs="Arial"/>
                <w:b/>
                <w:sz w:val="24"/>
                <w:szCs w:val="24"/>
              </w:rPr>
              <w:t xml:space="preserve">of </w:t>
            </w:r>
            <w:r w:rsidR="00DD2AB8">
              <w:rPr>
                <w:rFonts w:ascii="Arial" w:hAnsi="Arial" w:cs="Arial"/>
                <w:b/>
                <w:sz w:val="24"/>
                <w:szCs w:val="24"/>
              </w:rPr>
              <w:t>computers</w:t>
            </w:r>
            <w:r>
              <w:rPr>
                <w:rFonts w:ascii="Arial" w:hAnsi="Arial" w:cs="Arial"/>
                <w:b/>
                <w:sz w:val="24"/>
                <w:szCs w:val="24"/>
              </w:rPr>
              <w:t xml:space="preserve"> -</w:t>
            </w:r>
            <w:r w:rsidR="00DD2AB8">
              <w:rPr>
                <w:rFonts w:ascii="Arial" w:hAnsi="Arial" w:cs="Arial"/>
                <w:b/>
                <w:sz w:val="24"/>
                <w:szCs w:val="24"/>
              </w:rPr>
              <w:t xml:space="preserve"> once a week </w:t>
            </w:r>
            <w:r w:rsidR="00A56FA6">
              <w:rPr>
                <w:rFonts w:ascii="Arial" w:hAnsi="Arial" w:cs="Arial"/>
                <w:b/>
                <w:sz w:val="24"/>
                <w:szCs w:val="24"/>
              </w:rPr>
              <w:t>is required</w:t>
            </w:r>
            <w:r w:rsidR="00DD2AB8">
              <w:rPr>
                <w:rFonts w:ascii="Arial" w:hAnsi="Arial" w:cs="Arial"/>
                <w:b/>
                <w:sz w:val="24"/>
                <w:szCs w:val="24"/>
              </w:rPr>
              <w:t xml:space="preserve">– </w:t>
            </w:r>
            <w:r w:rsidR="006023FF" w:rsidRPr="00F3632A">
              <w:rPr>
                <w:rFonts w:ascii="Arial" w:hAnsi="Arial" w:cs="Arial"/>
                <w:b/>
                <w:sz w:val="24"/>
                <w:szCs w:val="24"/>
              </w:rPr>
              <w:t>proposed time: change to Tuesday</w:t>
            </w:r>
            <w:r w:rsidR="00DD2AB8" w:rsidRPr="00F3632A">
              <w:rPr>
                <w:rFonts w:ascii="Arial" w:hAnsi="Arial" w:cs="Arial"/>
                <w:b/>
                <w:sz w:val="24"/>
                <w:szCs w:val="24"/>
              </w:rPr>
              <w:t xml:space="preserve"> </w:t>
            </w:r>
            <w:r w:rsidRPr="00F3632A">
              <w:rPr>
                <w:rFonts w:ascii="Arial" w:hAnsi="Arial" w:cs="Arial"/>
                <w:b/>
                <w:sz w:val="24"/>
                <w:szCs w:val="24"/>
              </w:rPr>
              <w:t>/ Wednesday/ Thursday</w:t>
            </w:r>
          </w:p>
          <w:p w:rsidR="00F3632A" w:rsidRDefault="00245EC5" w:rsidP="00F3632A">
            <w:pPr>
              <w:numPr>
                <w:ilvl w:val="1"/>
                <w:numId w:val="33"/>
              </w:numPr>
              <w:contextualSpacing/>
              <w:rPr>
                <w:rFonts w:ascii="Arial" w:hAnsi="Arial" w:cs="Arial"/>
                <w:sz w:val="24"/>
                <w:szCs w:val="24"/>
              </w:rPr>
            </w:pPr>
            <w:r>
              <w:rPr>
                <w:rFonts w:ascii="Arial" w:hAnsi="Arial" w:cs="Arial"/>
                <w:sz w:val="24"/>
                <w:szCs w:val="24"/>
              </w:rPr>
              <w:t>Do one computer at a time</w:t>
            </w:r>
            <w:r w:rsidR="00F3632A">
              <w:rPr>
                <w:rFonts w:ascii="Arial" w:hAnsi="Arial" w:cs="Arial"/>
                <w:sz w:val="24"/>
                <w:szCs w:val="24"/>
              </w:rPr>
              <w:t xml:space="preserve"> – </w:t>
            </w:r>
          </w:p>
          <w:p w:rsidR="00245EC5" w:rsidRDefault="00F3632A" w:rsidP="00F3632A">
            <w:pPr>
              <w:numPr>
                <w:ilvl w:val="2"/>
                <w:numId w:val="2"/>
              </w:numPr>
              <w:contextualSpacing/>
              <w:rPr>
                <w:rFonts w:ascii="Arial" w:hAnsi="Arial" w:cs="Arial"/>
                <w:sz w:val="24"/>
                <w:szCs w:val="24"/>
              </w:rPr>
            </w:pPr>
            <w:r>
              <w:rPr>
                <w:rFonts w:ascii="Arial" w:hAnsi="Arial" w:cs="Arial"/>
                <w:sz w:val="24"/>
                <w:szCs w:val="24"/>
              </w:rPr>
              <w:t>I think I need to m</w:t>
            </w:r>
            <w:r w:rsidR="008E0A16">
              <w:rPr>
                <w:rFonts w:ascii="Arial" w:hAnsi="Arial" w:cs="Arial"/>
                <w:sz w:val="24"/>
                <w:szCs w:val="24"/>
              </w:rPr>
              <w:t xml:space="preserve">ake one person responsible – Dan volunteered </w:t>
            </w:r>
            <w:r w:rsidR="008E0A16" w:rsidRPr="008E0A16">
              <w:rPr>
                <w:rFonts w:ascii="Arial" w:hAnsi="Arial" w:cs="Arial"/>
                <w:sz w:val="24"/>
                <w:szCs w:val="24"/>
              </w:rPr>
              <w:sym w:font="Wingdings" w:char="F04A"/>
            </w:r>
          </w:p>
          <w:p w:rsidR="00DD2AB8" w:rsidRDefault="00245EC5" w:rsidP="00F3632A">
            <w:pPr>
              <w:numPr>
                <w:ilvl w:val="1"/>
                <w:numId w:val="33"/>
              </w:numPr>
              <w:contextualSpacing/>
              <w:rPr>
                <w:rFonts w:ascii="Arial" w:hAnsi="Arial" w:cs="Arial"/>
                <w:sz w:val="24"/>
                <w:szCs w:val="24"/>
              </w:rPr>
            </w:pPr>
            <w:r>
              <w:rPr>
                <w:rFonts w:ascii="Arial" w:hAnsi="Arial" w:cs="Arial"/>
                <w:sz w:val="24"/>
                <w:szCs w:val="24"/>
              </w:rPr>
              <w:t>Please note when performed this in the NAVIOS &amp; NAVIOS EX logs</w:t>
            </w:r>
          </w:p>
          <w:p w:rsidR="008E0A16" w:rsidRDefault="008E0A16" w:rsidP="008E0A16">
            <w:pPr>
              <w:ind w:left="720"/>
              <w:contextualSpacing/>
              <w:rPr>
                <w:rFonts w:ascii="Arial" w:hAnsi="Arial" w:cs="Arial"/>
                <w:sz w:val="24"/>
                <w:szCs w:val="24"/>
              </w:rPr>
            </w:pPr>
          </w:p>
          <w:p w:rsidR="00F7756B" w:rsidRPr="008E0A16" w:rsidRDefault="00F7756B" w:rsidP="00F7756B">
            <w:pPr>
              <w:numPr>
                <w:ilvl w:val="0"/>
                <w:numId w:val="33"/>
              </w:numPr>
              <w:contextualSpacing/>
              <w:rPr>
                <w:rFonts w:ascii="Arial" w:hAnsi="Arial" w:cs="Arial"/>
                <w:b/>
                <w:sz w:val="24"/>
                <w:szCs w:val="24"/>
                <w:u w:val="single"/>
              </w:rPr>
            </w:pPr>
            <w:r w:rsidRPr="00F7756B">
              <w:rPr>
                <w:rFonts w:ascii="Arial" w:hAnsi="Arial" w:cs="Arial"/>
                <w:b/>
                <w:sz w:val="24"/>
                <w:szCs w:val="24"/>
              </w:rPr>
              <w:t>Flow cytometry Results Summary</w:t>
            </w:r>
            <w:r>
              <w:rPr>
                <w:rFonts w:ascii="Arial" w:hAnsi="Arial" w:cs="Arial"/>
                <w:b/>
                <w:sz w:val="24"/>
                <w:szCs w:val="24"/>
              </w:rPr>
              <w:t xml:space="preserve"> printed paper sheets – please update in folder when printing analysed BM PDFs, this will save time, streamline reporting – </w:t>
            </w:r>
            <w:r w:rsidRPr="008E0A16">
              <w:rPr>
                <w:rFonts w:ascii="Arial" w:hAnsi="Arial" w:cs="Arial"/>
                <w:b/>
                <w:i/>
                <w:sz w:val="24"/>
                <w:szCs w:val="24"/>
                <w:u w:val="single"/>
              </w:rPr>
              <w:t xml:space="preserve">Please state </w:t>
            </w:r>
            <w:r w:rsidR="008E0A16" w:rsidRPr="008E0A16">
              <w:rPr>
                <w:rFonts w:ascii="Arial" w:hAnsi="Arial" w:cs="Arial"/>
                <w:b/>
                <w:i/>
                <w:sz w:val="24"/>
                <w:szCs w:val="24"/>
                <w:u w:val="single"/>
              </w:rPr>
              <w:t>‘</w:t>
            </w:r>
            <w:r w:rsidRPr="008E0A16">
              <w:rPr>
                <w:rFonts w:ascii="Arial" w:hAnsi="Arial" w:cs="Arial"/>
                <w:b/>
                <w:i/>
                <w:sz w:val="24"/>
                <w:szCs w:val="24"/>
                <w:u w:val="single"/>
              </w:rPr>
              <w:t>updated</w:t>
            </w:r>
            <w:r w:rsidR="008E0A16" w:rsidRPr="008E0A16">
              <w:rPr>
                <w:rFonts w:ascii="Arial" w:hAnsi="Arial" w:cs="Arial"/>
                <w:b/>
                <w:i/>
                <w:sz w:val="24"/>
                <w:szCs w:val="24"/>
                <w:u w:val="single"/>
              </w:rPr>
              <w:t>’</w:t>
            </w:r>
            <w:r w:rsidRPr="008E0A16">
              <w:rPr>
                <w:rFonts w:ascii="Arial" w:hAnsi="Arial" w:cs="Arial"/>
                <w:b/>
                <w:i/>
                <w:sz w:val="24"/>
                <w:szCs w:val="24"/>
                <w:u w:val="single"/>
              </w:rPr>
              <w:t xml:space="preserve"> on</w:t>
            </w:r>
            <w:r w:rsidR="008E0A16" w:rsidRPr="008E0A16">
              <w:rPr>
                <w:rFonts w:ascii="Arial" w:hAnsi="Arial" w:cs="Arial"/>
                <w:b/>
                <w:i/>
                <w:sz w:val="24"/>
                <w:szCs w:val="24"/>
                <w:u w:val="single"/>
              </w:rPr>
              <w:t xml:space="preserve"> a printed</w:t>
            </w:r>
            <w:r w:rsidRPr="008E0A16">
              <w:rPr>
                <w:rFonts w:ascii="Arial" w:hAnsi="Arial" w:cs="Arial"/>
                <w:b/>
                <w:i/>
                <w:sz w:val="24"/>
                <w:szCs w:val="24"/>
                <w:u w:val="single"/>
              </w:rPr>
              <w:t xml:space="preserve"> paper copy</w:t>
            </w:r>
            <w:r w:rsidR="008E0A16" w:rsidRPr="008E0A16">
              <w:rPr>
                <w:rFonts w:ascii="Arial" w:hAnsi="Arial" w:cs="Arial"/>
                <w:b/>
                <w:i/>
                <w:sz w:val="24"/>
                <w:szCs w:val="24"/>
                <w:u w:val="single"/>
              </w:rPr>
              <w:t xml:space="preserve"> that is attached to </w:t>
            </w:r>
            <w:r w:rsidR="008E0A16">
              <w:rPr>
                <w:rFonts w:ascii="Arial" w:hAnsi="Arial" w:cs="Arial"/>
                <w:b/>
                <w:i/>
                <w:sz w:val="24"/>
                <w:szCs w:val="24"/>
                <w:u w:val="single"/>
              </w:rPr>
              <w:t xml:space="preserve">the </w:t>
            </w:r>
            <w:r w:rsidR="008E0A16" w:rsidRPr="008E0A16">
              <w:rPr>
                <w:rFonts w:ascii="Arial" w:hAnsi="Arial" w:cs="Arial"/>
                <w:b/>
                <w:i/>
                <w:sz w:val="24"/>
                <w:szCs w:val="24"/>
                <w:u w:val="single"/>
              </w:rPr>
              <w:t>request slip</w:t>
            </w:r>
            <w:r w:rsidRPr="008E0A16">
              <w:rPr>
                <w:rFonts w:ascii="Arial" w:hAnsi="Arial" w:cs="Arial"/>
                <w:b/>
                <w:i/>
                <w:sz w:val="24"/>
                <w:szCs w:val="24"/>
                <w:u w:val="single"/>
              </w:rPr>
              <w:t>.</w:t>
            </w:r>
          </w:p>
          <w:p w:rsidR="00F43D40" w:rsidRDefault="00F43D40" w:rsidP="00F43D40">
            <w:pPr>
              <w:ind w:left="720"/>
              <w:contextualSpacing/>
              <w:rPr>
                <w:rFonts w:ascii="Arial" w:hAnsi="Arial" w:cs="Arial"/>
                <w:sz w:val="24"/>
                <w:szCs w:val="24"/>
              </w:rPr>
            </w:pPr>
          </w:p>
          <w:p w:rsidR="00635C26" w:rsidRDefault="00635C26" w:rsidP="00CC15BE">
            <w:pPr>
              <w:pStyle w:val="ListParagraph"/>
              <w:numPr>
                <w:ilvl w:val="0"/>
                <w:numId w:val="41"/>
              </w:numPr>
              <w:rPr>
                <w:rFonts w:ascii="Arial" w:hAnsi="Arial" w:cs="Arial"/>
                <w:b/>
                <w:sz w:val="24"/>
                <w:szCs w:val="24"/>
              </w:rPr>
            </w:pPr>
            <w:r>
              <w:rPr>
                <w:rFonts w:ascii="Arial" w:hAnsi="Arial" w:cs="Arial"/>
                <w:b/>
                <w:sz w:val="24"/>
                <w:szCs w:val="24"/>
              </w:rPr>
              <w:t xml:space="preserve">Vacuboy – new company is looking servicing our vacuum system - BioTools – Adam from </w:t>
            </w:r>
            <w:r w:rsidR="00BF733C">
              <w:rPr>
                <w:rFonts w:ascii="Arial" w:hAnsi="Arial" w:cs="Arial"/>
                <w:b/>
                <w:sz w:val="24"/>
                <w:szCs w:val="24"/>
              </w:rPr>
              <w:t>BioTools</w:t>
            </w:r>
            <w:r>
              <w:rPr>
                <w:rFonts w:ascii="Arial" w:hAnsi="Arial" w:cs="Arial"/>
                <w:b/>
                <w:sz w:val="24"/>
                <w:szCs w:val="24"/>
              </w:rPr>
              <w:t xml:space="preserve"> came in to check our noisy system and cleaned / changed </w:t>
            </w:r>
            <w:r w:rsidR="006F54D6">
              <w:rPr>
                <w:rFonts w:ascii="Arial" w:hAnsi="Arial" w:cs="Arial"/>
                <w:b/>
                <w:sz w:val="24"/>
                <w:szCs w:val="24"/>
              </w:rPr>
              <w:t xml:space="preserve">two </w:t>
            </w:r>
            <w:r>
              <w:rPr>
                <w:rFonts w:ascii="Arial" w:hAnsi="Arial" w:cs="Arial"/>
                <w:b/>
                <w:sz w:val="24"/>
                <w:szCs w:val="24"/>
              </w:rPr>
              <w:t>filters in</w:t>
            </w:r>
            <w:r w:rsidR="006F54D6">
              <w:rPr>
                <w:rFonts w:ascii="Arial" w:hAnsi="Arial" w:cs="Arial"/>
                <w:b/>
                <w:sz w:val="24"/>
                <w:szCs w:val="24"/>
              </w:rPr>
              <w:t xml:space="preserve"> the</w:t>
            </w:r>
            <w:r>
              <w:rPr>
                <w:rFonts w:ascii="Arial" w:hAnsi="Arial" w:cs="Arial"/>
                <w:b/>
                <w:sz w:val="24"/>
                <w:szCs w:val="24"/>
              </w:rPr>
              <w:t xml:space="preserve"> bench unit. </w:t>
            </w:r>
          </w:p>
          <w:p w:rsidR="00BF733C" w:rsidRPr="00BF733C" w:rsidRDefault="00BF733C" w:rsidP="00BF733C">
            <w:pPr>
              <w:ind w:left="2880"/>
              <w:contextualSpacing/>
              <w:rPr>
                <w:rFonts w:ascii="Arial" w:hAnsi="Arial" w:cs="Arial"/>
                <w:szCs w:val="24"/>
              </w:rPr>
            </w:pPr>
            <w:r w:rsidRPr="00BF733C">
              <w:rPr>
                <w:rFonts w:ascii="Arial" w:hAnsi="Arial" w:cs="Arial"/>
                <w:szCs w:val="24"/>
              </w:rPr>
              <w:t>BioTools contacts:</w:t>
            </w:r>
          </w:p>
          <w:p w:rsidR="00BF733C" w:rsidRPr="00BF733C" w:rsidRDefault="00BF733C" w:rsidP="00BF733C">
            <w:pPr>
              <w:ind w:left="2880"/>
              <w:contextualSpacing/>
              <w:rPr>
                <w:rFonts w:ascii="Arial" w:hAnsi="Arial" w:cs="Arial"/>
                <w:szCs w:val="24"/>
              </w:rPr>
            </w:pPr>
            <w:r w:rsidRPr="00BF733C">
              <w:rPr>
                <w:rFonts w:ascii="Arial" w:hAnsi="Arial" w:cs="Arial"/>
                <w:szCs w:val="24"/>
              </w:rPr>
              <w:t>Phone: +61 412 700 870</w:t>
            </w:r>
          </w:p>
          <w:p w:rsidR="00BF733C" w:rsidRPr="00BF733C" w:rsidRDefault="00BF733C" w:rsidP="00BF733C">
            <w:pPr>
              <w:ind w:left="2880"/>
              <w:contextualSpacing/>
              <w:rPr>
                <w:rFonts w:ascii="Arial" w:hAnsi="Arial" w:cs="Arial"/>
                <w:szCs w:val="24"/>
              </w:rPr>
            </w:pPr>
            <w:r w:rsidRPr="00BF733C">
              <w:rPr>
                <w:rFonts w:ascii="Arial" w:hAnsi="Arial" w:cs="Arial"/>
                <w:szCs w:val="24"/>
              </w:rPr>
              <w:t>Fax: +61 7 3112 5000</w:t>
            </w:r>
          </w:p>
          <w:p w:rsidR="00BF733C" w:rsidRPr="00BF733C" w:rsidRDefault="00BF733C" w:rsidP="00BF733C">
            <w:pPr>
              <w:ind w:left="2880"/>
              <w:contextualSpacing/>
              <w:rPr>
                <w:rFonts w:ascii="Arial" w:hAnsi="Arial" w:cs="Arial"/>
                <w:szCs w:val="24"/>
              </w:rPr>
            </w:pPr>
            <w:r w:rsidRPr="00BF733C">
              <w:rPr>
                <w:rFonts w:ascii="Arial" w:hAnsi="Arial" w:cs="Arial"/>
                <w:szCs w:val="24"/>
              </w:rPr>
              <w:lastRenderedPageBreak/>
              <w:t>Email: adam@biotools.com.au</w:t>
            </w:r>
          </w:p>
          <w:p w:rsidR="00BF733C" w:rsidRDefault="00BF733C" w:rsidP="00BF733C">
            <w:pPr>
              <w:ind w:left="2880"/>
              <w:contextualSpacing/>
              <w:rPr>
                <w:rFonts w:ascii="Arial" w:hAnsi="Arial" w:cs="Arial"/>
                <w:szCs w:val="24"/>
              </w:rPr>
            </w:pPr>
          </w:p>
          <w:p w:rsidR="00BF733C" w:rsidRPr="00BF733C" w:rsidRDefault="00BF733C" w:rsidP="00BF733C">
            <w:pPr>
              <w:ind w:left="2880"/>
              <w:contextualSpacing/>
              <w:rPr>
                <w:rFonts w:ascii="Arial" w:hAnsi="Arial" w:cs="Arial"/>
                <w:sz w:val="18"/>
                <w:szCs w:val="24"/>
              </w:rPr>
            </w:pPr>
            <w:r w:rsidRPr="00BF733C">
              <w:rPr>
                <w:rFonts w:ascii="Arial" w:hAnsi="Arial" w:cs="Arial"/>
                <w:sz w:val="18"/>
                <w:szCs w:val="24"/>
              </w:rPr>
              <w:t>Web: www.biotools.com.au</w:t>
            </w:r>
          </w:p>
          <w:p w:rsidR="00BF733C" w:rsidRPr="00BF733C" w:rsidRDefault="00BF733C" w:rsidP="00BF733C">
            <w:pPr>
              <w:ind w:left="2880"/>
              <w:contextualSpacing/>
              <w:rPr>
                <w:rFonts w:ascii="Arial" w:hAnsi="Arial" w:cs="Arial"/>
                <w:sz w:val="18"/>
                <w:szCs w:val="24"/>
              </w:rPr>
            </w:pPr>
            <w:r w:rsidRPr="00BF733C">
              <w:rPr>
                <w:rFonts w:ascii="Arial" w:hAnsi="Arial" w:cs="Arial"/>
                <w:sz w:val="18"/>
                <w:szCs w:val="24"/>
              </w:rPr>
              <w:t>Phone: +61 409 487 788</w:t>
            </w:r>
          </w:p>
          <w:p w:rsidR="00BF733C" w:rsidRPr="00BF733C" w:rsidRDefault="00BF733C" w:rsidP="00BF733C">
            <w:pPr>
              <w:ind w:left="2880"/>
              <w:contextualSpacing/>
              <w:rPr>
                <w:rFonts w:ascii="Arial" w:hAnsi="Arial" w:cs="Arial"/>
                <w:sz w:val="18"/>
                <w:szCs w:val="24"/>
              </w:rPr>
            </w:pPr>
            <w:r w:rsidRPr="00BF733C">
              <w:rPr>
                <w:rFonts w:ascii="Arial" w:hAnsi="Arial" w:cs="Arial"/>
                <w:sz w:val="18"/>
                <w:szCs w:val="24"/>
              </w:rPr>
              <w:t>w: www.biotools.com.au</w:t>
            </w:r>
          </w:p>
          <w:p w:rsidR="00635C26" w:rsidRDefault="00635C26" w:rsidP="00635C26">
            <w:pPr>
              <w:numPr>
                <w:ilvl w:val="1"/>
                <w:numId w:val="37"/>
              </w:numPr>
              <w:contextualSpacing/>
              <w:rPr>
                <w:rFonts w:ascii="Arial" w:hAnsi="Arial" w:cs="Arial"/>
                <w:sz w:val="24"/>
                <w:szCs w:val="24"/>
              </w:rPr>
            </w:pPr>
            <w:r w:rsidRPr="00635C26">
              <w:rPr>
                <w:rFonts w:ascii="Arial" w:hAnsi="Arial" w:cs="Arial"/>
                <w:sz w:val="24"/>
                <w:szCs w:val="24"/>
              </w:rPr>
              <w:t>He also looked into our broken unit and managed to fix it so now we have a backup.</w:t>
            </w:r>
          </w:p>
          <w:p w:rsidR="006F54D6" w:rsidRPr="00635C26" w:rsidRDefault="006F54D6" w:rsidP="006F54D6">
            <w:pPr>
              <w:ind w:left="720"/>
              <w:contextualSpacing/>
              <w:rPr>
                <w:rFonts w:ascii="Arial" w:hAnsi="Arial" w:cs="Arial"/>
                <w:sz w:val="24"/>
                <w:szCs w:val="24"/>
              </w:rPr>
            </w:pPr>
          </w:p>
          <w:p w:rsidR="00CC15BE" w:rsidRDefault="00CC15BE" w:rsidP="00ED2CAA">
            <w:pPr>
              <w:pStyle w:val="ListParagraph"/>
              <w:numPr>
                <w:ilvl w:val="0"/>
                <w:numId w:val="41"/>
              </w:numPr>
              <w:rPr>
                <w:rFonts w:ascii="Arial" w:hAnsi="Arial" w:cs="Arial"/>
                <w:b/>
                <w:sz w:val="24"/>
                <w:szCs w:val="24"/>
              </w:rPr>
            </w:pPr>
            <w:r>
              <w:rPr>
                <w:rFonts w:ascii="Arial" w:hAnsi="Arial" w:cs="Arial"/>
                <w:b/>
                <w:sz w:val="24"/>
                <w:szCs w:val="24"/>
              </w:rPr>
              <w:t xml:space="preserve">B-ALL settings for new lot </w:t>
            </w:r>
            <w:r w:rsidR="00ED2CAA" w:rsidRPr="00ED2CAA">
              <w:rPr>
                <w:rFonts w:ascii="Arial" w:hAnsi="Arial" w:cs="Arial"/>
                <w:b/>
                <w:sz w:val="24"/>
                <w:szCs w:val="24"/>
              </w:rPr>
              <w:t xml:space="preserve">17DRY451-4 </w:t>
            </w:r>
            <w:r w:rsidR="00E301F9">
              <w:rPr>
                <w:rFonts w:ascii="Arial" w:hAnsi="Arial" w:cs="Arial"/>
                <w:b/>
                <w:sz w:val="24"/>
                <w:szCs w:val="24"/>
              </w:rPr>
              <w:t>finalized</w:t>
            </w:r>
            <w:r>
              <w:rPr>
                <w:rFonts w:ascii="Arial" w:hAnsi="Arial" w:cs="Arial"/>
                <w:b/>
                <w:sz w:val="24"/>
                <w:szCs w:val="24"/>
              </w:rPr>
              <w:t xml:space="preserve"> – </w:t>
            </w:r>
            <w:r w:rsidR="00E301F9">
              <w:rPr>
                <w:rFonts w:ascii="Arial" w:hAnsi="Arial" w:cs="Arial"/>
                <w:b/>
                <w:sz w:val="24"/>
                <w:szCs w:val="24"/>
              </w:rPr>
              <w:t xml:space="preserve">but we </w:t>
            </w:r>
            <w:r>
              <w:rPr>
                <w:rFonts w:ascii="Arial" w:hAnsi="Arial" w:cs="Arial"/>
                <w:b/>
                <w:sz w:val="24"/>
                <w:szCs w:val="24"/>
              </w:rPr>
              <w:t xml:space="preserve">need to collect </w:t>
            </w:r>
            <w:r w:rsidR="00E301F9">
              <w:rPr>
                <w:rFonts w:ascii="Arial" w:hAnsi="Arial" w:cs="Arial"/>
                <w:b/>
                <w:sz w:val="24"/>
                <w:szCs w:val="24"/>
              </w:rPr>
              <w:t xml:space="preserve">more of </w:t>
            </w:r>
            <w:r>
              <w:rPr>
                <w:rFonts w:ascii="Arial" w:hAnsi="Arial" w:cs="Arial"/>
                <w:b/>
                <w:sz w:val="24"/>
                <w:szCs w:val="24"/>
              </w:rPr>
              <w:t>normal BM</w:t>
            </w:r>
            <w:r w:rsidR="00E301F9">
              <w:rPr>
                <w:rFonts w:ascii="Arial" w:hAnsi="Arial" w:cs="Arial"/>
                <w:b/>
                <w:sz w:val="24"/>
                <w:szCs w:val="24"/>
              </w:rPr>
              <w:t xml:space="preserve"> cases</w:t>
            </w:r>
            <w:r>
              <w:rPr>
                <w:rFonts w:ascii="Arial" w:hAnsi="Arial" w:cs="Arial"/>
                <w:b/>
                <w:sz w:val="24"/>
                <w:szCs w:val="24"/>
              </w:rPr>
              <w:t xml:space="preserve"> – please set up any normal BM that were </w:t>
            </w:r>
            <w:r w:rsidR="00E301F9">
              <w:rPr>
                <w:rFonts w:ascii="Arial" w:hAnsi="Arial" w:cs="Arial"/>
                <w:b/>
                <w:sz w:val="24"/>
                <w:szCs w:val="24"/>
              </w:rPr>
              <w:t xml:space="preserve">send for </w:t>
            </w:r>
            <w:r>
              <w:rPr>
                <w:rFonts w:ascii="Arial" w:hAnsi="Arial" w:cs="Arial"/>
                <w:b/>
                <w:sz w:val="24"/>
                <w:szCs w:val="24"/>
              </w:rPr>
              <w:t>screening for lymphoma – we need ~ 5 BM to be setup/run</w:t>
            </w:r>
            <w:r w:rsidR="00E301F9">
              <w:rPr>
                <w:rFonts w:ascii="Arial" w:hAnsi="Arial" w:cs="Arial"/>
                <w:b/>
                <w:sz w:val="24"/>
                <w:szCs w:val="24"/>
              </w:rPr>
              <w:t xml:space="preserve"> as diagnostic B-ALL runs only</w:t>
            </w:r>
            <w:r>
              <w:rPr>
                <w:rFonts w:ascii="Arial" w:hAnsi="Arial" w:cs="Arial"/>
                <w:b/>
                <w:sz w:val="24"/>
                <w:szCs w:val="24"/>
              </w:rPr>
              <w:t xml:space="preserve"> – Amber/ Jennifer could you monitor this please.</w:t>
            </w:r>
          </w:p>
          <w:p w:rsidR="00ED2CAA" w:rsidRDefault="00ED2CAA" w:rsidP="00CC15BE">
            <w:pPr>
              <w:pStyle w:val="ListParagraph"/>
              <w:ind w:left="360"/>
              <w:rPr>
                <w:rFonts w:ascii="Arial" w:hAnsi="Arial" w:cs="Arial"/>
                <w:b/>
                <w:sz w:val="24"/>
                <w:szCs w:val="24"/>
              </w:rPr>
            </w:pPr>
          </w:p>
          <w:p w:rsidR="00CC15BE" w:rsidRDefault="00CC15BE" w:rsidP="00ED2CAA">
            <w:pPr>
              <w:pStyle w:val="ListParagraph"/>
              <w:numPr>
                <w:ilvl w:val="1"/>
                <w:numId w:val="41"/>
              </w:numPr>
              <w:rPr>
                <w:rFonts w:ascii="Arial" w:hAnsi="Arial" w:cs="Arial"/>
                <w:b/>
                <w:sz w:val="24"/>
                <w:szCs w:val="24"/>
              </w:rPr>
            </w:pPr>
            <w:r>
              <w:rPr>
                <w:rFonts w:ascii="Arial" w:hAnsi="Arial" w:cs="Arial"/>
                <w:b/>
                <w:sz w:val="24"/>
                <w:szCs w:val="24"/>
              </w:rPr>
              <w:t>New comp</w:t>
            </w:r>
            <w:r w:rsidR="00ED2CAA">
              <w:rPr>
                <w:rFonts w:ascii="Arial" w:hAnsi="Arial" w:cs="Arial"/>
                <w:b/>
                <w:sz w:val="24"/>
                <w:szCs w:val="24"/>
              </w:rPr>
              <w:t>ensation values (‘comp’)</w:t>
            </w:r>
            <w:r>
              <w:rPr>
                <w:rFonts w:ascii="Arial" w:hAnsi="Arial" w:cs="Arial"/>
                <w:b/>
                <w:sz w:val="24"/>
                <w:szCs w:val="24"/>
              </w:rPr>
              <w:t xml:space="preserve"> was entered into Navex settings on </w:t>
            </w:r>
            <w:r w:rsidR="00ED2CAA">
              <w:rPr>
                <w:rFonts w:ascii="Arial" w:hAnsi="Arial" w:cs="Arial"/>
                <w:b/>
                <w:sz w:val="24"/>
                <w:szCs w:val="24"/>
              </w:rPr>
              <w:t>25</w:t>
            </w:r>
            <w:r w:rsidR="00ED2CAA" w:rsidRPr="00ED2CAA">
              <w:rPr>
                <w:rFonts w:ascii="Arial" w:hAnsi="Arial" w:cs="Arial"/>
                <w:b/>
                <w:sz w:val="24"/>
                <w:szCs w:val="24"/>
                <w:vertAlign w:val="superscript"/>
              </w:rPr>
              <w:t>th</w:t>
            </w:r>
            <w:r w:rsidR="00ED2CAA">
              <w:rPr>
                <w:rFonts w:ascii="Arial" w:hAnsi="Arial" w:cs="Arial"/>
                <w:b/>
                <w:sz w:val="24"/>
                <w:szCs w:val="24"/>
              </w:rPr>
              <w:t xml:space="preserve"> June so anything running after that date have the ‘comp’ adjusted. If you need to reanalyse anything that was run after 04.06.21 use Kaluza ‘comp’ protocols stored in:</w:t>
            </w:r>
            <w:r>
              <w:rPr>
                <w:rFonts w:ascii="Arial" w:hAnsi="Arial" w:cs="Arial"/>
                <w:b/>
                <w:sz w:val="24"/>
                <w:szCs w:val="24"/>
              </w:rPr>
              <w:t xml:space="preserve"> </w:t>
            </w:r>
          </w:p>
          <w:p w:rsidR="00CC15BE" w:rsidRDefault="00CC15BE" w:rsidP="00CC15BE">
            <w:pPr>
              <w:pStyle w:val="ListParagraph"/>
              <w:ind w:left="360"/>
              <w:rPr>
                <w:rFonts w:ascii="Arial" w:hAnsi="Arial" w:cs="Arial"/>
                <w:sz w:val="24"/>
                <w:szCs w:val="24"/>
              </w:rPr>
            </w:pPr>
            <w:r w:rsidRPr="00CC15BE">
              <w:rPr>
                <w:rFonts w:ascii="Arial" w:hAnsi="Arial" w:cs="Arial"/>
                <w:sz w:val="24"/>
                <w:szCs w:val="24"/>
              </w:rPr>
              <w:t>\\172.22.57.171\PatientReview2\AAA  A KALUZA TEMPLATES 2016\AA Analysis panels KaluzaV1.5\10c B-ALL\Comps</w:t>
            </w:r>
          </w:p>
          <w:p w:rsidR="00ED2CAA" w:rsidRDefault="00ED2CAA" w:rsidP="00CC15BE">
            <w:pPr>
              <w:pStyle w:val="ListParagraph"/>
              <w:ind w:left="360"/>
              <w:rPr>
                <w:rFonts w:ascii="Arial" w:hAnsi="Arial" w:cs="Arial"/>
                <w:sz w:val="24"/>
                <w:szCs w:val="24"/>
              </w:rPr>
            </w:pPr>
            <w:r w:rsidRPr="00ED2CAA">
              <w:rPr>
                <w:rFonts w:ascii="Arial" w:hAnsi="Arial" w:cs="Arial"/>
                <w:sz w:val="24"/>
                <w:szCs w:val="24"/>
              </w:rPr>
              <w:t>\\172.22.57.171\PatientReview2\AAA  A KALUZA TEMPLATES 2016\AA A KALUZAV2.1.1\10c B ALL\comps</w:t>
            </w:r>
          </w:p>
          <w:p w:rsidR="00E301F9" w:rsidRDefault="00E301F9" w:rsidP="00CC15BE">
            <w:pPr>
              <w:pStyle w:val="ListParagraph"/>
              <w:ind w:left="360"/>
              <w:rPr>
                <w:rFonts w:ascii="Arial" w:hAnsi="Arial" w:cs="Arial"/>
                <w:sz w:val="24"/>
                <w:szCs w:val="24"/>
              </w:rPr>
            </w:pPr>
          </w:p>
          <w:p w:rsidR="00ED2CAA" w:rsidRDefault="00ED2CAA" w:rsidP="00E301F9">
            <w:pPr>
              <w:pStyle w:val="ListParagraph"/>
              <w:numPr>
                <w:ilvl w:val="1"/>
                <w:numId w:val="41"/>
              </w:numPr>
              <w:rPr>
                <w:rFonts w:ascii="Arial" w:hAnsi="Arial" w:cs="Arial"/>
                <w:b/>
                <w:sz w:val="24"/>
                <w:szCs w:val="24"/>
              </w:rPr>
            </w:pPr>
            <w:r w:rsidRPr="00ED2CAA">
              <w:rPr>
                <w:rFonts w:ascii="Arial" w:hAnsi="Arial" w:cs="Arial"/>
                <w:b/>
                <w:sz w:val="24"/>
                <w:szCs w:val="24"/>
              </w:rPr>
              <w:t xml:space="preserve">Also note our first normal BM </w:t>
            </w:r>
            <w:r>
              <w:rPr>
                <w:rFonts w:ascii="Arial" w:hAnsi="Arial" w:cs="Arial"/>
                <w:b/>
                <w:sz w:val="24"/>
                <w:szCs w:val="24"/>
              </w:rPr>
              <w:t xml:space="preserve">that we run - </w:t>
            </w:r>
            <w:r w:rsidRPr="00ED2CAA">
              <w:rPr>
                <w:rFonts w:ascii="Arial" w:hAnsi="Arial" w:cs="Arial"/>
                <w:b/>
                <w:sz w:val="24"/>
                <w:szCs w:val="24"/>
              </w:rPr>
              <w:t>merged 2 LMD files</w:t>
            </w:r>
            <w:r w:rsidR="00E301F9">
              <w:t xml:space="preserve"> (</w:t>
            </w:r>
            <w:r w:rsidR="00E301F9" w:rsidRPr="00E301F9">
              <w:rPr>
                <w:rFonts w:ascii="Arial" w:hAnsi="Arial" w:cs="Arial"/>
                <w:b/>
                <w:sz w:val="24"/>
                <w:szCs w:val="24"/>
              </w:rPr>
              <w:t>BALL NBM 2021.analysis</w:t>
            </w:r>
            <w:r w:rsidR="00E301F9">
              <w:rPr>
                <w:rFonts w:ascii="Arial" w:hAnsi="Arial" w:cs="Arial"/>
                <w:b/>
                <w:sz w:val="24"/>
                <w:szCs w:val="24"/>
              </w:rPr>
              <w:t>)</w:t>
            </w:r>
            <w:r w:rsidRPr="00ED2CAA">
              <w:rPr>
                <w:rFonts w:ascii="Arial" w:hAnsi="Arial" w:cs="Arial"/>
                <w:b/>
                <w:sz w:val="24"/>
                <w:szCs w:val="24"/>
              </w:rPr>
              <w:t xml:space="preserve"> are to be used if checking phenotypic shifts or designing LAPs is stored in:</w:t>
            </w:r>
          </w:p>
          <w:p w:rsidR="00E301F9" w:rsidRPr="00E301F9" w:rsidRDefault="00E301F9" w:rsidP="00E301F9">
            <w:pPr>
              <w:pStyle w:val="ListParagraph"/>
              <w:ind w:left="360"/>
              <w:rPr>
                <w:rFonts w:ascii="Arial" w:hAnsi="Arial" w:cs="Arial"/>
                <w:sz w:val="24"/>
                <w:szCs w:val="24"/>
              </w:rPr>
            </w:pPr>
            <w:r w:rsidRPr="00E301F9">
              <w:rPr>
                <w:rFonts w:ascii="Arial" w:hAnsi="Arial" w:cs="Arial"/>
                <w:sz w:val="24"/>
                <w:szCs w:val="24"/>
              </w:rPr>
              <w:t>\\172.22.57.171\PatientReview2\AAA  A KALUZA TEMPLATES 2016\AA Analysis panels KaluzaV1.5\10c B-ALL\normal BM controls</w:t>
            </w:r>
          </w:p>
          <w:p w:rsidR="00E301F9" w:rsidRPr="00ED2CAA" w:rsidRDefault="00E301F9" w:rsidP="00E301F9">
            <w:pPr>
              <w:pStyle w:val="ListParagraph"/>
              <w:rPr>
                <w:rFonts w:ascii="Arial" w:hAnsi="Arial" w:cs="Arial"/>
                <w:b/>
                <w:sz w:val="24"/>
                <w:szCs w:val="24"/>
              </w:rPr>
            </w:pPr>
          </w:p>
          <w:p w:rsidR="00ED2CAA" w:rsidRPr="00CC15BE" w:rsidRDefault="00ED2CAA" w:rsidP="00CC15BE">
            <w:pPr>
              <w:pStyle w:val="ListParagraph"/>
              <w:ind w:left="360"/>
              <w:rPr>
                <w:rFonts w:ascii="Arial" w:hAnsi="Arial" w:cs="Arial"/>
                <w:sz w:val="24"/>
                <w:szCs w:val="24"/>
              </w:rPr>
            </w:pPr>
          </w:p>
          <w:p w:rsidR="00F3632A" w:rsidRPr="00F3632A" w:rsidRDefault="00F43D40" w:rsidP="00CC15BE">
            <w:pPr>
              <w:pStyle w:val="ListParagraph"/>
              <w:numPr>
                <w:ilvl w:val="0"/>
                <w:numId w:val="41"/>
              </w:numPr>
              <w:rPr>
                <w:rFonts w:ascii="Arial" w:hAnsi="Arial" w:cs="Arial"/>
                <w:b/>
                <w:sz w:val="24"/>
                <w:szCs w:val="24"/>
              </w:rPr>
            </w:pPr>
            <w:r>
              <w:rPr>
                <w:rFonts w:ascii="Arial" w:hAnsi="Arial" w:cs="Arial"/>
                <w:b/>
                <w:sz w:val="24"/>
                <w:szCs w:val="24"/>
              </w:rPr>
              <w:t>Flow</w:t>
            </w:r>
            <w:r w:rsidR="00F3632A" w:rsidRPr="00F3632A">
              <w:rPr>
                <w:rFonts w:ascii="Arial" w:hAnsi="Arial" w:cs="Arial"/>
                <w:b/>
                <w:sz w:val="24"/>
                <w:szCs w:val="24"/>
              </w:rPr>
              <w:t xml:space="preserve"> reports are getting mixed up between designated trays</w:t>
            </w:r>
            <w:r>
              <w:rPr>
                <w:rFonts w:ascii="Arial" w:hAnsi="Arial" w:cs="Arial"/>
                <w:b/>
                <w:sz w:val="24"/>
                <w:szCs w:val="24"/>
              </w:rPr>
              <w:t xml:space="preserve"> – please take care and spread the knowledge if you see someone confused with our filing system</w:t>
            </w:r>
          </w:p>
          <w:p w:rsidR="00B41D6D" w:rsidRDefault="00B41D6D" w:rsidP="00B41D6D">
            <w:pPr>
              <w:contextualSpacing/>
              <w:rPr>
                <w:rFonts w:ascii="Arial" w:hAnsi="Arial" w:cs="Arial"/>
                <w:sz w:val="24"/>
                <w:szCs w:val="24"/>
              </w:rPr>
            </w:pPr>
          </w:p>
          <w:p w:rsidR="00F43D40" w:rsidRDefault="00F43D40" w:rsidP="00B41D6D">
            <w:pPr>
              <w:contextualSpacing/>
              <w:rPr>
                <w:rFonts w:ascii="Arial" w:hAnsi="Arial" w:cs="Arial"/>
                <w:sz w:val="24"/>
                <w:szCs w:val="24"/>
              </w:rPr>
            </w:pPr>
          </w:p>
          <w:p w:rsidR="00F43D40" w:rsidRDefault="00F43D40" w:rsidP="00B41D6D">
            <w:pPr>
              <w:contextualSpacing/>
              <w:rPr>
                <w:rFonts w:ascii="Arial" w:hAnsi="Arial" w:cs="Arial"/>
                <w:sz w:val="24"/>
                <w:szCs w:val="24"/>
              </w:rPr>
            </w:pPr>
          </w:p>
          <w:p w:rsidR="00B41D6D" w:rsidRPr="00DD2AB8" w:rsidRDefault="00B41D6D" w:rsidP="00B41D6D">
            <w:pPr>
              <w:contextualSpacing/>
              <w:rPr>
                <w:rFonts w:ascii="Arial" w:hAnsi="Arial" w:cs="Arial"/>
                <w:sz w:val="24"/>
                <w:szCs w:val="24"/>
              </w:rPr>
            </w:pPr>
          </w:p>
        </w:tc>
      </w:tr>
      <w:tr w:rsidR="00B90AF8" w:rsidRPr="00B90AF8" w:rsidTr="00B41D6D">
        <w:trPr>
          <w:trHeight w:val="1650"/>
        </w:trPr>
        <w:tc>
          <w:tcPr>
            <w:tcW w:w="5000" w:type="pct"/>
            <w:shd w:val="clear" w:color="auto" w:fill="FFFFFF" w:themeFill="background1"/>
          </w:tcPr>
          <w:p w:rsidR="00EB400C" w:rsidRDefault="00EB400C" w:rsidP="00B90AF8">
            <w:pPr>
              <w:ind w:left="360"/>
              <w:rPr>
                <w:rFonts w:ascii="Arial" w:hAnsi="Arial" w:cs="Arial"/>
                <w:b/>
                <w:sz w:val="24"/>
                <w:szCs w:val="24"/>
                <w:u w:val="single"/>
              </w:rPr>
            </w:pPr>
          </w:p>
          <w:p w:rsidR="00B90AF8" w:rsidRPr="00B90AF8" w:rsidRDefault="00B90AF8" w:rsidP="00B90AF8">
            <w:pPr>
              <w:ind w:left="360"/>
              <w:rPr>
                <w:rFonts w:ascii="Arial" w:hAnsi="Arial" w:cs="Arial"/>
                <w:b/>
                <w:sz w:val="24"/>
                <w:szCs w:val="24"/>
                <w:u w:val="single"/>
              </w:rPr>
            </w:pPr>
            <w:r w:rsidRPr="00B90AF8">
              <w:rPr>
                <w:rFonts w:ascii="Arial" w:hAnsi="Arial" w:cs="Arial"/>
                <w:b/>
                <w:sz w:val="24"/>
                <w:szCs w:val="24"/>
                <w:u w:val="single"/>
              </w:rPr>
              <w:t xml:space="preserve">Staff Suggestions / Concerns </w:t>
            </w:r>
          </w:p>
          <w:p w:rsidR="00B90AF8" w:rsidRPr="00B90AF8" w:rsidRDefault="00B90AF8" w:rsidP="00B90AF8">
            <w:pPr>
              <w:rPr>
                <w:rFonts w:ascii="Arial" w:hAnsi="Arial" w:cs="Arial"/>
                <w:sz w:val="24"/>
                <w:szCs w:val="24"/>
              </w:rPr>
            </w:pPr>
          </w:p>
          <w:p w:rsidR="00486D48" w:rsidRDefault="00634D3E" w:rsidP="00CC15BE">
            <w:pPr>
              <w:pStyle w:val="ListParagraph"/>
              <w:numPr>
                <w:ilvl w:val="0"/>
                <w:numId w:val="42"/>
              </w:numPr>
              <w:rPr>
                <w:rFonts w:ascii="Arial" w:hAnsi="Arial" w:cs="Arial"/>
                <w:sz w:val="24"/>
                <w:szCs w:val="24"/>
              </w:rPr>
            </w:pPr>
            <w:r w:rsidRPr="00245EC5">
              <w:rPr>
                <w:rFonts w:ascii="Arial" w:hAnsi="Arial" w:cs="Arial"/>
                <w:sz w:val="24"/>
                <w:szCs w:val="24"/>
              </w:rPr>
              <w:t xml:space="preserve"> R</w:t>
            </w:r>
            <w:r w:rsidR="00832940" w:rsidRPr="00245EC5">
              <w:rPr>
                <w:rFonts w:ascii="Arial" w:hAnsi="Arial" w:cs="Arial"/>
                <w:sz w:val="24"/>
                <w:szCs w:val="24"/>
              </w:rPr>
              <w:t>oster</w:t>
            </w:r>
            <w:r w:rsidR="00F43D40">
              <w:rPr>
                <w:rFonts w:ascii="Arial" w:hAnsi="Arial" w:cs="Arial"/>
                <w:sz w:val="24"/>
                <w:szCs w:val="24"/>
              </w:rPr>
              <w:t xml:space="preserve"> </w:t>
            </w:r>
            <w:r w:rsidR="00486D48">
              <w:rPr>
                <w:rFonts w:ascii="Arial" w:hAnsi="Arial" w:cs="Arial"/>
                <w:sz w:val="24"/>
                <w:szCs w:val="24"/>
              </w:rPr>
              <w:t xml:space="preserve"> Issues:</w:t>
            </w:r>
          </w:p>
          <w:p w:rsidR="00486D48" w:rsidRDefault="00486D48" w:rsidP="00486D48">
            <w:pPr>
              <w:numPr>
                <w:ilvl w:val="1"/>
                <w:numId w:val="38"/>
              </w:numPr>
              <w:contextualSpacing/>
              <w:rPr>
                <w:rFonts w:ascii="Arial" w:hAnsi="Arial" w:cs="Arial"/>
                <w:sz w:val="24"/>
                <w:szCs w:val="24"/>
              </w:rPr>
            </w:pPr>
            <w:r>
              <w:rPr>
                <w:rFonts w:ascii="Arial" w:hAnsi="Arial" w:cs="Arial"/>
                <w:sz w:val="24"/>
                <w:szCs w:val="24"/>
              </w:rPr>
              <w:t>Note Gosia is on AL during NATA, Amber will do cover, backup by Jorge C.</w:t>
            </w:r>
          </w:p>
          <w:p w:rsidR="00486D48" w:rsidRDefault="00486D48" w:rsidP="00486D48">
            <w:pPr>
              <w:numPr>
                <w:ilvl w:val="2"/>
                <w:numId w:val="38"/>
              </w:numPr>
              <w:contextualSpacing/>
              <w:rPr>
                <w:rFonts w:ascii="Arial" w:hAnsi="Arial" w:cs="Arial"/>
                <w:sz w:val="24"/>
                <w:szCs w:val="24"/>
              </w:rPr>
            </w:pPr>
            <w:r>
              <w:rPr>
                <w:rFonts w:ascii="Arial" w:hAnsi="Arial" w:cs="Arial"/>
                <w:sz w:val="24"/>
                <w:szCs w:val="24"/>
              </w:rPr>
              <w:t xml:space="preserve">Good luck – hope all goes well! </w:t>
            </w:r>
          </w:p>
          <w:p w:rsidR="00B90AF8" w:rsidRPr="00486D48" w:rsidRDefault="00486D48" w:rsidP="00486D48">
            <w:pPr>
              <w:numPr>
                <w:ilvl w:val="1"/>
                <w:numId w:val="38"/>
              </w:numPr>
              <w:contextualSpacing/>
              <w:rPr>
                <w:rFonts w:ascii="Arial" w:hAnsi="Arial" w:cs="Arial"/>
                <w:sz w:val="24"/>
                <w:szCs w:val="24"/>
              </w:rPr>
            </w:pPr>
            <w:r w:rsidRPr="00486D48">
              <w:rPr>
                <w:rFonts w:ascii="Arial" w:hAnsi="Arial" w:cs="Arial"/>
                <w:sz w:val="24"/>
                <w:szCs w:val="24"/>
              </w:rPr>
              <w:t>Rostered</w:t>
            </w:r>
            <w:r w:rsidR="00F43D40" w:rsidRPr="00486D48">
              <w:rPr>
                <w:rFonts w:ascii="Arial" w:hAnsi="Arial" w:cs="Arial"/>
                <w:sz w:val="24"/>
                <w:szCs w:val="24"/>
              </w:rPr>
              <w:t xml:space="preserve"> ADO are scheduled by management</w:t>
            </w:r>
            <w:r>
              <w:rPr>
                <w:rFonts w:ascii="Arial" w:hAnsi="Arial" w:cs="Arial"/>
                <w:sz w:val="24"/>
                <w:szCs w:val="24"/>
              </w:rPr>
              <w:t xml:space="preserve"> – check your roster!</w:t>
            </w:r>
          </w:p>
          <w:p w:rsidR="004C3755" w:rsidRPr="00B90AF8" w:rsidRDefault="004C3755" w:rsidP="00832940">
            <w:pPr>
              <w:contextualSpacing/>
              <w:rPr>
                <w:rFonts w:ascii="Arial" w:hAnsi="Arial" w:cs="Arial"/>
                <w:sz w:val="24"/>
                <w:szCs w:val="24"/>
              </w:rPr>
            </w:pPr>
          </w:p>
        </w:tc>
      </w:tr>
      <w:tr w:rsidR="00B90AF8" w:rsidRPr="00B90AF8" w:rsidTr="00B41D6D">
        <w:trPr>
          <w:trHeight w:val="1672"/>
        </w:trPr>
        <w:tc>
          <w:tcPr>
            <w:tcW w:w="5000" w:type="pct"/>
          </w:tcPr>
          <w:p w:rsidR="006F54D6" w:rsidRDefault="006F54D6" w:rsidP="006F54D6">
            <w:pPr>
              <w:rPr>
                <w:rFonts w:ascii="Arial" w:hAnsi="Arial" w:cs="Arial"/>
                <w:b/>
                <w:sz w:val="24"/>
                <w:szCs w:val="24"/>
                <w:u w:val="single"/>
              </w:rPr>
            </w:pPr>
          </w:p>
          <w:p w:rsidR="006F54D6" w:rsidRDefault="006F54D6" w:rsidP="00486D48">
            <w:pPr>
              <w:rPr>
                <w:rFonts w:ascii="Arial" w:hAnsi="Arial" w:cs="Arial"/>
                <w:b/>
                <w:sz w:val="24"/>
                <w:szCs w:val="24"/>
                <w:u w:val="single"/>
              </w:rPr>
            </w:pPr>
          </w:p>
          <w:p w:rsidR="00486D48" w:rsidRDefault="00486D48" w:rsidP="00486D48">
            <w:pPr>
              <w:rPr>
                <w:rFonts w:ascii="Arial" w:hAnsi="Arial" w:cs="Arial"/>
                <w:b/>
                <w:sz w:val="24"/>
                <w:szCs w:val="24"/>
                <w:u w:val="single"/>
              </w:rPr>
            </w:pPr>
          </w:p>
          <w:p w:rsidR="00B90AF8" w:rsidRPr="00B90AF8" w:rsidRDefault="006F54D6" w:rsidP="00B90AF8">
            <w:pPr>
              <w:ind w:left="360"/>
              <w:rPr>
                <w:rFonts w:ascii="Arial" w:hAnsi="Arial" w:cs="Arial"/>
                <w:b/>
                <w:sz w:val="24"/>
                <w:szCs w:val="24"/>
                <w:u w:val="single"/>
              </w:rPr>
            </w:pPr>
            <w:r>
              <w:rPr>
                <w:rFonts w:ascii="Arial" w:hAnsi="Arial" w:cs="Arial"/>
                <w:b/>
                <w:sz w:val="24"/>
                <w:szCs w:val="24"/>
                <w:u w:val="single"/>
              </w:rPr>
              <w:t>QAP/EQAP</w:t>
            </w:r>
          </w:p>
          <w:p w:rsidR="0080072E" w:rsidRDefault="0080072E" w:rsidP="00EB400C">
            <w:pPr>
              <w:contextualSpacing/>
              <w:rPr>
                <w:rFonts w:ascii="Arial" w:hAnsi="Arial" w:cs="Arial"/>
                <w:sz w:val="24"/>
                <w:szCs w:val="24"/>
              </w:rPr>
            </w:pPr>
          </w:p>
          <w:p w:rsidR="0080072E" w:rsidRDefault="0080072E" w:rsidP="00CC15BE">
            <w:pPr>
              <w:pStyle w:val="ListParagraph"/>
              <w:numPr>
                <w:ilvl w:val="0"/>
                <w:numId w:val="43"/>
              </w:numPr>
              <w:rPr>
                <w:rFonts w:ascii="Arial" w:hAnsi="Arial" w:cs="Arial"/>
                <w:sz w:val="24"/>
                <w:szCs w:val="24"/>
              </w:rPr>
            </w:pPr>
            <w:r>
              <w:rPr>
                <w:rFonts w:ascii="Arial" w:hAnsi="Arial" w:cs="Arial"/>
                <w:sz w:val="24"/>
                <w:szCs w:val="24"/>
              </w:rPr>
              <w:t xml:space="preserve">2021 RCPA/QAP </w:t>
            </w:r>
            <w:r w:rsidR="000909AD">
              <w:rPr>
                <w:rFonts w:ascii="Arial" w:hAnsi="Arial" w:cs="Arial"/>
                <w:sz w:val="24"/>
                <w:szCs w:val="24"/>
              </w:rPr>
              <w:t>– latest runs – thank you for participation!</w:t>
            </w:r>
          </w:p>
          <w:p w:rsidR="00000C6D" w:rsidRPr="00000C6D" w:rsidRDefault="009631DC" w:rsidP="002C19E4">
            <w:pPr>
              <w:numPr>
                <w:ilvl w:val="1"/>
                <w:numId w:val="35"/>
              </w:numPr>
              <w:contextualSpacing/>
              <w:rPr>
                <w:rFonts w:ascii="Arial" w:hAnsi="Arial" w:cs="Arial"/>
                <w:sz w:val="22"/>
                <w:szCs w:val="24"/>
              </w:rPr>
            </w:pPr>
            <w:r>
              <w:rPr>
                <w:rFonts w:ascii="Arial" w:hAnsi="Arial" w:cs="Arial"/>
                <w:sz w:val="24"/>
                <w:szCs w:val="24"/>
              </w:rPr>
              <w:t>RCPA Oncology Immunophenotyping – HA-IP-21-01</w:t>
            </w:r>
            <w:r w:rsidRPr="00B10D4F">
              <w:rPr>
                <w:rFonts w:ascii="Arial" w:hAnsi="Arial" w:cs="Arial"/>
                <w:sz w:val="24"/>
                <w:szCs w:val="24"/>
                <w:u w:val="single"/>
              </w:rPr>
              <w:t xml:space="preserve">: </w:t>
            </w:r>
            <w:r w:rsidRPr="00B10D4F">
              <w:rPr>
                <w:rFonts w:ascii="Arial" w:hAnsi="Arial" w:cs="Arial"/>
                <w:sz w:val="22"/>
                <w:szCs w:val="24"/>
                <w:u w:val="single"/>
              </w:rPr>
              <w:t>Acceptable diagnosis with one marker CD38 for review</w:t>
            </w:r>
            <w:r w:rsidRPr="00000C6D">
              <w:rPr>
                <w:rFonts w:ascii="Arial" w:hAnsi="Arial" w:cs="Arial"/>
                <w:sz w:val="22"/>
                <w:szCs w:val="24"/>
              </w:rPr>
              <w:t xml:space="preserve"> – gated as dim positive with target being negative, </w:t>
            </w:r>
            <w:r w:rsidR="00000C6D" w:rsidRPr="00000C6D">
              <w:rPr>
                <w:rFonts w:ascii="Arial" w:hAnsi="Arial" w:cs="Arial"/>
                <w:sz w:val="22"/>
                <w:szCs w:val="24"/>
              </w:rPr>
              <w:t>but? Overestimated due to high background – caution on preserved cells with high background.</w:t>
            </w:r>
          </w:p>
          <w:p w:rsidR="009631DC" w:rsidRPr="006F54D6" w:rsidRDefault="00000C6D" w:rsidP="00000C6D">
            <w:pPr>
              <w:ind w:left="1440"/>
              <w:contextualSpacing/>
              <w:rPr>
                <w:rFonts w:ascii="Arial" w:hAnsi="Arial" w:cs="Arial"/>
                <w:sz w:val="28"/>
                <w:szCs w:val="24"/>
              </w:rPr>
            </w:pPr>
            <w:r w:rsidRPr="006F54D6">
              <w:rPr>
                <w:rFonts w:ascii="Arial" w:hAnsi="Arial" w:cs="Arial"/>
                <w:sz w:val="22"/>
                <w:szCs w:val="24"/>
              </w:rPr>
              <w:t>RCPA interpretation of this case: Immunophenotyping of Case HA-IP-21-01The peripheral blood smear showed abnorma</w:t>
            </w:r>
            <w:bookmarkStart w:id="0" w:name="_GoBack"/>
            <w:bookmarkEnd w:id="0"/>
            <w:r w:rsidRPr="006F54D6">
              <w:rPr>
                <w:rFonts w:ascii="Arial" w:hAnsi="Arial" w:cs="Arial"/>
                <w:sz w:val="22"/>
                <w:szCs w:val="24"/>
              </w:rPr>
              <w:t>l lymphocytes with prominent villi. The cells were of small to medium size with oval or indented nucleus, homogenous ground glass chromatin, and inconspicuous nucleoli. The cytoplasm is abundant and pale blue, with circumference hairy projections. The abnormal B-cell population expressed bright co-expression of CD20, CD22 and CD11c, medium CD103, dim CD25, medium CD123, dim CD200, medium CD19, medium CD79b, bright Lambda and medium FMC7. These cells did not express CD3, CD4, CD5, CD8, CD10, CD23</w:t>
            </w:r>
            <w:r w:rsidRPr="00B10D4F">
              <w:rPr>
                <w:rFonts w:ascii="Arial" w:hAnsi="Arial" w:cs="Arial"/>
                <w:sz w:val="22"/>
                <w:szCs w:val="24"/>
                <w:highlight w:val="yellow"/>
              </w:rPr>
              <w:t>, CD38,</w:t>
            </w:r>
            <w:r w:rsidRPr="006F54D6">
              <w:rPr>
                <w:rFonts w:ascii="Arial" w:hAnsi="Arial" w:cs="Arial"/>
                <w:sz w:val="22"/>
                <w:szCs w:val="24"/>
              </w:rPr>
              <w:t xml:space="preserve"> CD56 or Kappa. Interpretation of results The immunophenotype of this case is highly suggestive of Hairy Cell Leukaemia (HCL).There was weaker expression of CD25 and CD200 which may explain the proportion of participants reporting negative interpretations for these markers. This weak expression in conjunction with the low viable cell count may have persuaded some participants to indicate a diagnosis of HCL-v rather than HC</w:t>
            </w:r>
          </w:p>
          <w:p w:rsidR="009631DC" w:rsidRDefault="009631DC" w:rsidP="009631DC">
            <w:pPr>
              <w:contextualSpacing/>
              <w:rPr>
                <w:rFonts w:ascii="Arial" w:hAnsi="Arial" w:cs="Arial"/>
                <w:sz w:val="24"/>
                <w:szCs w:val="24"/>
              </w:rPr>
            </w:pPr>
          </w:p>
          <w:bookmarkStart w:id="1" w:name="_MON_1684237985"/>
          <w:bookmarkEnd w:id="1"/>
          <w:p w:rsidR="009631DC" w:rsidRDefault="00B10D4F" w:rsidP="00B10D4F">
            <w:pPr>
              <w:contextualSpacing/>
              <w:jc w:val="right"/>
              <w:rPr>
                <w:rFonts w:ascii="Arial" w:eastAsiaTheme="minorHAnsi" w:hAnsi="Arial" w:cs="Arial"/>
                <w:sz w:val="24"/>
                <w:szCs w:val="24"/>
                <w:lang w:eastAsia="en-US"/>
              </w:rPr>
            </w:pPr>
            <w:r>
              <w:rPr>
                <w:rFonts w:ascii="Arial" w:eastAsiaTheme="minorHAnsi" w:hAnsi="Arial" w:cs="Arial"/>
                <w:sz w:val="24"/>
                <w:szCs w:val="24"/>
                <w:lang w:eastAsia="en-US"/>
              </w:rPr>
              <w:object w:dxaOrig="13211" w:dyaOrig="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25pt;height:70.15pt" o:ole="">
                  <v:imagedata r:id="rId15" o:title=""/>
                </v:shape>
                <o:OLEObject Type="Embed" ProgID="Excel.Sheet.8" ShapeID="_x0000_i1025" DrawAspect="Content" ObjectID="_1686487155" r:id="rId16"/>
              </w:object>
            </w:r>
          </w:p>
          <w:p w:rsidR="006F54D6" w:rsidRDefault="006F54D6" w:rsidP="009631DC">
            <w:pPr>
              <w:contextualSpacing/>
              <w:rPr>
                <w:rFonts w:ascii="Arial" w:hAnsi="Arial" w:cs="Arial"/>
                <w:sz w:val="24"/>
                <w:szCs w:val="24"/>
              </w:rPr>
            </w:pPr>
          </w:p>
          <w:p w:rsidR="006F54D6" w:rsidRDefault="006F54D6" w:rsidP="009631DC">
            <w:pPr>
              <w:contextualSpacing/>
              <w:rPr>
                <w:rFonts w:ascii="Arial" w:hAnsi="Arial" w:cs="Arial"/>
                <w:sz w:val="24"/>
                <w:szCs w:val="24"/>
              </w:rPr>
            </w:pPr>
          </w:p>
          <w:p w:rsidR="006F54D6" w:rsidRDefault="006F54D6" w:rsidP="009631DC">
            <w:pPr>
              <w:contextualSpacing/>
              <w:rPr>
                <w:rFonts w:ascii="Arial" w:hAnsi="Arial" w:cs="Arial"/>
                <w:sz w:val="24"/>
                <w:szCs w:val="24"/>
              </w:rPr>
            </w:pPr>
          </w:p>
          <w:p w:rsidR="002C19E4" w:rsidRDefault="002C19E4" w:rsidP="002C19E4">
            <w:pPr>
              <w:numPr>
                <w:ilvl w:val="1"/>
                <w:numId w:val="35"/>
              </w:numPr>
              <w:contextualSpacing/>
              <w:rPr>
                <w:rFonts w:ascii="Arial" w:hAnsi="Arial" w:cs="Arial"/>
                <w:sz w:val="24"/>
                <w:szCs w:val="24"/>
              </w:rPr>
            </w:pPr>
            <w:r w:rsidRPr="002C19E4">
              <w:rPr>
                <w:rFonts w:ascii="Arial" w:hAnsi="Arial" w:cs="Arial"/>
                <w:sz w:val="24"/>
                <w:szCs w:val="24"/>
              </w:rPr>
              <w:t>RCPA/QAP – all within</w:t>
            </w:r>
            <w:r>
              <w:rPr>
                <w:rFonts w:ascii="Arial" w:hAnsi="Arial" w:cs="Arial"/>
                <w:sz w:val="24"/>
                <w:szCs w:val="24"/>
              </w:rPr>
              <w:t xml:space="preserve"> expected ranges.</w:t>
            </w:r>
          </w:p>
          <w:p w:rsidR="002C19E4" w:rsidRDefault="00721F76" w:rsidP="002C19E4">
            <w:pPr>
              <w:numPr>
                <w:ilvl w:val="2"/>
                <w:numId w:val="35"/>
              </w:numPr>
              <w:contextualSpacing/>
              <w:rPr>
                <w:rFonts w:ascii="Arial" w:hAnsi="Arial" w:cs="Arial"/>
                <w:sz w:val="24"/>
                <w:szCs w:val="24"/>
              </w:rPr>
            </w:pPr>
            <w:r>
              <w:rPr>
                <w:rFonts w:ascii="Arial" w:hAnsi="Arial" w:cs="Arial"/>
                <w:sz w:val="24"/>
                <w:szCs w:val="24"/>
              </w:rPr>
              <w:t>FMH on both analysers</w:t>
            </w:r>
            <w:r w:rsidR="000909AD">
              <w:rPr>
                <w:rFonts w:ascii="Arial" w:hAnsi="Arial" w:cs="Arial"/>
                <w:sz w:val="24"/>
                <w:szCs w:val="24"/>
              </w:rPr>
              <w:t xml:space="preserve"> (NAVIOS 1+2)</w:t>
            </w:r>
          </w:p>
          <w:p w:rsidR="00721F76" w:rsidRDefault="00721F76" w:rsidP="00721F76">
            <w:pPr>
              <w:ind w:left="1080"/>
              <w:contextualSpacing/>
              <w:rPr>
                <w:rFonts w:ascii="Arial" w:hAnsi="Arial" w:cs="Arial"/>
                <w:sz w:val="24"/>
                <w:szCs w:val="24"/>
              </w:rPr>
            </w:pPr>
            <w:r>
              <w:rPr>
                <w:noProof/>
              </w:rPr>
              <w:drawing>
                <wp:inline distT="0" distB="0" distL="0" distR="0" wp14:anchorId="2FB0F0CA" wp14:editId="63AF2CDB">
                  <wp:extent cx="5090795" cy="12216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05916" cy="1225268"/>
                          </a:xfrm>
                          <a:prstGeom prst="rect">
                            <a:avLst/>
                          </a:prstGeom>
                        </pic:spPr>
                      </pic:pic>
                    </a:graphicData>
                  </a:graphic>
                </wp:inline>
              </w:drawing>
            </w:r>
          </w:p>
          <w:p w:rsidR="00721F76" w:rsidRDefault="00721F76" w:rsidP="00721F76">
            <w:pPr>
              <w:ind w:left="1080"/>
              <w:contextualSpacing/>
              <w:rPr>
                <w:rFonts w:ascii="Arial" w:hAnsi="Arial" w:cs="Arial"/>
                <w:sz w:val="24"/>
                <w:szCs w:val="24"/>
              </w:rPr>
            </w:pPr>
            <w:r>
              <w:rPr>
                <w:noProof/>
              </w:rPr>
              <w:drawing>
                <wp:inline distT="0" distB="0" distL="0" distR="0" wp14:anchorId="0935A07C" wp14:editId="05FE867B">
                  <wp:extent cx="5179162" cy="1442720"/>
                  <wp:effectExtent l="0" t="0" r="254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86546" cy="1444777"/>
                          </a:xfrm>
                          <a:prstGeom prst="rect">
                            <a:avLst/>
                          </a:prstGeom>
                        </pic:spPr>
                      </pic:pic>
                    </a:graphicData>
                  </a:graphic>
                </wp:inline>
              </w:drawing>
            </w:r>
          </w:p>
          <w:p w:rsidR="00096CC6" w:rsidRDefault="00096CC6" w:rsidP="002C19E4">
            <w:pPr>
              <w:numPr>
                <w:ilvl w:val="2"/>
                <w:numId w:val="35"/>
              </w:numPr>
              <w:contextualSpacing/>
              <w:rPr>
                <w:rFonts w:ascii="Arial" w:hAnsi="Arial" w:cs="Arial"/>
                <w:sz w:val="24"/>
                <w:szCs w:val="24"/>
              </w:rPr>
            </w:pPr>
            <w:r>
              <w:rPr>
                <w:rFonts w:ascii="Arial" w:hAnsi="Arial" w:cs="Arial"/>
                <w:sz w:val="24"/>
                <w:szCs w:val="24"/>
              </w:rPr>
              <w:t xml:space="preserve">Memory B cells </w:t>
            </w:r>
            <w:r w:rsidR="000909AD">
              <w:rPr>
                <w:rFonts w:ascii="Arial" w:hAnsi="Arial" w:cs="Arial"/>
                <w:sz w:val="24"/>
                <w:szCs w:val="24"/>
              </w:rPr>
              <w:t>(NAVIOS2</w:t>
            </w:r>
            <w:proofErr w:type="gramStart"/>
            <w:r w:rsidR="000909AD">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delayed sample delivery, but acceptable.</w:t>
            </w:r>
          </w:p>
          <w:p w:rsidR="00096CC6" w:rsidRDefault="00096CC6" w:rsidP="00096CC6">
            <w:pPr>
              <w:ind w:left="1080"/>
              <w:contextualSpacing/>
              <w:rPr>
                <w:rFonts w:ascii="Arial" w:hAnsi="Arial" w:cs="Arial"/>
                <w:sz w:val="24"/>
                <w:szCs w:val="24"/>
              </w:rPr>
            </w:pPr>
            <w:r>
              <w:rPr>
                <w:noProof/>
              </w:rPr>
              <w:drawing>
                <wp:inline distT="0" distB="0" distL="0" distR="0" wp14:anchorId="34545E1E" wp14:editId="3BE584E8">
                  <wp:extent cx="5003165" cy="2121408"/>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37000" cy="2135754"/>
                          </a:xfrm>
                          <a:prstGeom prst="rect">
                            <a:avLst/>
                          </a:prstGeom>
                        </pic:spPr>
                      </pic:pic>
                    </a:graphicData>
                  </a:graphic>
                </wp:inline>
              </w:drawing>
            </w:r>
          </w:p>
          <w:p w:rsidR="00096CC6" w:rsidRDefault="00096CC6" w:rsidP="00096CC6">
            <w:pPr>
              <w:ind w:left="1080"/>
              <w:contextualSpacing/>
              <w:rPr>
                <w:rFonts w:ascii="Arial" w:hAnsi="Arial" w:cs="Arial"/>
                <w:sz w:val="24"/>
                <w:szCs w:val="24"/>
              </w:rPr>
            </w:pPr>
            <w:r>
              <w:rPr>
                <w:rFonts w:ascii="Arial" w:hAnsi="Arial" w:cs="Arial"/>
                <w:sz w:val="24"/>
                <w:szCs w:val="24"/>
              </w:rPr>
              <w:t xml:space="preserve">Note – looks like delayed setup affect T-cells most as (lost preferentially) only % of Lymphocytes were out &amp; % of B cells were within Z score of &lt;2. Accepted by </w:t>
            </w:r>
            <w:proofErr w:type="spellStart"/>
            <w:r>
              <w:rPr>
                <w:rFonts w:ascii="Arial" w:hAnsi="Arial" w:cs="Arial"/>
                <w:sz w:val="24"/>
                <w:szCs w:val="24"/>
              </w:rPr>
              <w:t>Dr.</w:t>
            </w:r>
            <w:proofErr w:type="spellEnd"/>
            <w:r>
              <w:rPr>
                <w:rFonts w:ascii="Arial" w:hAnsi="Arial" w:cs="Arial"/>
                <w:sz w:val="24"/>
                <w:szCs w:val="24"/>
              </w:rPr>
              <w:t xml:space="preserve"> J. Bosco &amp; Dr S. Morgan</w:t>
            </w:r>
          </w:p>
          <w:p w:rsidR="006E28F5" w:rsidRDefault="006E28F5" w:rsidP="00096CC6">
            <w:pPr>
              <w:ind w:left="1080"/>
              <w:contextualSpacing/>
              <w:rPr>
                <w:rFonts w:ascii="Arial" w:hAnsi="Arial" w:cs="Arial"/>
                <w:sz w:val="24"/>
                <w:szCs w:val="24"/>
              </w:rPr>
            </w:pPr>
          </w:p>
          <w:p w:rsidR="006E28F5" w:rsidRDefault="000909AD" w:rsidP="002C19E4">
            <w:pPr>
              <w:numPr>
                <w:ilvl w:val="2"/>
                <w:numId w:val="35"/>
              </w:numPr>
              <w:contextualSpacing/>
              <w:rPr>
                <w:rFonts w:ascii="Arial" w:hAnsi="Arial" w:cs="Arial"/>
                <w:sz w:val="24"/>
                <w:szCs w:val="24"/>
              </w:rPr>
            </w:pPr>
            <w:r>
              <w:rPr>
                <w:rFonts w:ascii="Arial" w:hAnsi="Arial" w:cs="Arial"/>
                <w:sz w:val="24"/>
                <w:szCs w:val="24"/>
              </w:rPr>
              <w:t>CD34 test on both NAVIOS (1+2)analysers:</w:t>
            </w:r>
          </w:p>
          <w:p w:rsidR="006E28F5" w:rsidRDefault="006E28F5" w:rsidP="006E28F5">
            <w:pPr>
              <w:ind w:left="1080"/>
              <w:contextualSpacing/>
              <w:rPr>
                <w:rFonts w:ascii="Arial" w:hAnsi="Arial" w:cs="Arial"/>
                <w:sz w:val="24"/>
                <w:szCs w:val="24"/>
              </w:rPr>
            </w:pPr>
            <w:r>
              <w:rPr>
                <w:noProof/>
              </w:rPr>
              <w:drawing>
                <wp:inline distT="0" distB="0" distL="0" distR="0" wp14:anchorId="42EE7FA5" wp14:editId="58FFC4B2">
                  <wp:extent cx="5192484" cy="2172614"/>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25200" cy="2186303"/>
                          </a:xfrm>
                          <a:prstGeom prst="rect">
                            <a:avLst/>
                          </a:prstGeom>
                        </pic:spPr>
                      </pic:pic>
                    </a:graphicData>
                  </a:graphic>
                </wp:inline>
              </w:drawing>
            </w:r>
          </w:p>
          <w:p w:rsidR="000909AD" w:rsidRDefault="000909AD" w:rsidP="006E28F5">
            <w:pPr>
              <w:ind w:left="1080"/>
              <w:contextualSpacing/>
              <w:rPr>
                <w:rFonts w:ascii="Arial" w:hAnsi="Arial" w:cs="Arial"/>
                <w:sz w:val="24"/>
                <w:szCs w:val="24"/>
              </w:rPr>
            </w:pPr>
            <w:r>
              <w:rPr>
                <w:noProof/>
              </w:rPr>
              <w:drawing>
                <wp:inline distT="0" distB="0" distL="0" distR="0" wp14:anchorId="61759EF6" wp14:editId="5C9EB528">
                  <wp:extent cx="5113655" cy="20263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40295" cy="2036866"/>
                          </a:xfrm>
                          <a:prstGeom prst="rect">
                            <a:avLst/>
                          </a:prstGeom>
                        </pic:spPr>
                      </pic:pic>
                    </a:graphicData>
                  </a:graphic>
                </wp:inline>
              </w:drawing>
            </w:r>
          </w:p>
          <w:p w:rsidR="00D87FF2" w:rsidRDefault="00D87FF2" w:rsidP="006E28F5">
            <w:pPr>
              <w:ind w:left="1080"/>
              <w:contextualSpacing/>
              <w:rPr>
                <w:rFonts w:ascii="Arial" w:hAnsi="Arial" w:cs="Arial"/>
                <w:i/>
                <w:sz w:val="24"/>
                <w:szCs w:val="24"/>
              </w:rPr>
            </w:pPr>
          </w:p>
          <w:p w:rsidR="000909AD" w:rsidRDefault="00D87FF2" w:rsidP="006E28F5">
            <w:pPr>
              <w:ind w:left="1080"/>
              <w:contextualSpacing/>
              <w:rPr>
                <w:rFonts w:ascii="Arial" w:hAnsi="Arial" w:cs="Arial"/>
                <w:sz w:val="24"/>
                <w:szCs w:val="24"/>
              </w:rPr>
            </w:pPr>
            <w:r w:rsidRPr="00D87FF2">
              <w:rPr>
                <w:rFonts w:ascii="Arial" w:hAnsi="Arial" w:cs="Arial"/>
                <w:i/>
                <w:sz w:val="24"/>
                <w:szCs w:val="24"/>
              </w:rPr>
              <w:t>Please note:</w:t>
            </w:r>
            <w:r>
              <w:rPr>
                <w:rFonts w:ascii="Arial" w:hAnsi="Arial" w:cs="Arial"/>
                <w:sz w:val="24"/>
                <w:szCs w:val="24"/>
              </w:rPr>
              <w:t xml:space="preserve"> we are due for next dispatch on 5</w:t>
            </w:r>
            <w:r w:rsidRPr="00D87FF2">
              <w:rPr>
                <w:rFonts w:ascii="Arial" w:hAnsi="Arial" w:cs="Arial"/>
                <w:sz w:val="24"/>
                <w:szCs w:val="24"/>
                <w:vertAlign w:val="superscript"/>
              </w:rPr>
              <w:t>th</w:t>
            </w:r>
            <w:r>
              <w:rPr>
                <w:rFonts w:ascii="Arial" w:hAnsi="Arial" w:cs="Arial"/>
                <w:sz w:val="24"/>
                <w:szCs w:val="24"/>
              </w:rPr>
              <w:t xml:space="preserve"> July – run test also on our new analyser 3 (NAVIOSEX) – we have CD34 test just starting to validate and would be great to run on new analyser as well. </w:t>
            </w:r>
          </w:p>
          <w:p w:rsidR="000909AD" w:rsidRDefault="000909AD" w:rsidP="006E28F5">
            <w:pPr>
              <w:ind w:left="1080"/>
              <w:contextualSpacing/>
              <w:rPr>
                <w:rFonts w:ascii="Arial" w:hAnsi="Arial" w:cs="Arial"/>
                <w:sz w:val="24"/>
                <w:szCs w:val="24"/>
              </w:rPr>
            </w:pPr>
          </w:p>
          <w:p w:rsidR="00D87FF2" w:rsidRDefault="00D87FF2" w:rsidP="006E28F5">
            <w:pPr>
              <w:ind w:left="1080"/>
              <w:contextualSpacing/>
              <w:rPr>
                <w:rFonts w:ascii="Arial" w:hAnsi="Arial" w:cs="Arial"/>
                <w:sz w:val="24"/>
                <w:szCs w:val="24"/>
              </w:rPr>
            </w:pPr>
          </w:p>
          <w:p w:rsidR="00D87FF2" w:rsidRDefault="00D87FF2" w:rsidP="006E28F5">
            <w:pPr>
              <w:ind w:left="1080"/>
              <w:contextualSpacing/>
              <w:rPr>
                <w:rFonts w:ascii="Arial" w:hAnsi="Arial" w:cs="Arial"/>
                <w:sz w:val="24"/>
                <w:szCs w:val="24"/>
              </w:rPr>
            </w:pPr>
          </w:p>
          <w:p w:rsidR="00D87FF2" w:rsidRDefault="00D87FF2" w:rsidP="006E28F5">
            <w:pPr>
              <w:ind w:left="1080"/>
              <w:contextualSpacing/>
              <w:rPr>
                <w:rFonts w:ascii="Arial" w:hAnsi="Arial" w:cs="Arial"/>
                <w:sz w:val="24"/>
                <w:szCs w:val="24"/>
              </w:rPr>
            </w:pPr>
          </w:p>
          <w:p w:rsidR="00D87FF2" w:rsidRDefault="00D87FF2" w:rsidP="00D87FF2">
            <w:pPr>
              <w:contextualSpacing/>
              <w:rPr>
                <w:rFonts w:ascii="Arial" w:hAnsi="Arial" w:cs="Arial"/>
                <w:sz w:val="24"/>
                <w:szCs w:val="24"/>
              </w:rPr>
            </w:pPr>
          </w:p>
          <w:p w:rsidR="00D87FF2" w:rsidRDefault="00D87FF2" w:rsidP="006E28F5">
            <w:pPr>
              <w:ind w:left="1080"/>
              <w:contextualSpacing/>
              <w:rPr>
                <w:rFonts w:ascii="Arial" w:hAnsi="Arial" w:cs="Arial"/>
                <w:sz w:val="24"/>
                <w:szCs w:val="24"/>
              </w:rPr>
            </w:pPr>
          </w:p>
          <w:p w:rsidR="00721F76" w:rsidRDefault="00721F76" w:rsidP="002C19E4">
            <w:pPr>
              <w:numPr>
                <w:ilvl w:val="2"/>
                <w:numId w:val="35"/>
              </w:numPr>
              <w:contextualSpacing/>
              <w:rPr>
                <w:rFonts w:ascii="Arial" w:hAnsi="Arial" w:cs="Arial"/>
                <w:sz w:val="24"/>
                <w:szCs w:val="24"/>
              </w:rPr>
            </w:pPr>
            <w:r>
              <w:rPr>
                <w:rFonts w:ascii="Arial" w:hAnsi="Arial" w:cs="Arial"/>
                <w:sz w:val="24"/>
                <w:szCs w:val="24"/>
              </w:rPr>
              <w:t>LSUB</w:t>
            </w:r>
            <w:r w:rsidR="000909AD">
              <w:rPr>
                <w:rFonts w:ascii="Arial" w:hAnsi="Arial" w:cs="Arial"/>
                <w:sz w:val="24"/>
                <w:szCs w:val="24"/>
              </w:rPr>
              <w:t xml:space="preserve"> on Aquios</w:t>
            </w:r>
          </w:p>
          <w:p w:rsidR="000909AD" w:rsidRDefault="000909AD" w:rsidP="000909AD">
            <w:pPr>
              <w:ind w:left="1080"/>
              <w:contextualSpacing/>
              <w:rPr>
                <w:rFonts w:ascii="Arial" w:hAnsi="Arial" w:cs="Arial"/>
                <w:sz w:val="24"/>
                <w:szCs w:val="24"/>
              </w:rPr>
            </w:pPr>
            <w:r>
              <w:rPr>
                <w:noProof/>
              </w:rPr>
              <w:drawing>
                <wp:inline distT="0" distB="0" distL="0" distR="0" wp14:anchorId="2A1FED97" wp14:editId="55D0DD0B">
                  <wp:extent cx="5206365" cy="2867559"/>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57386" cy="2895660"/>
                          </a:xfrm>
                          <a:prstGeom prst="rect">
                            <a:avLst/>
                          </a:prstGeom>
                        </pic:spPr>
                      </pic:pic>
                    </a:graphicData>
                  </a:graphic>
                </wp:inline>
              </w:drawing>
            </w:r>
          </w:p>
          <w:p w:rsidR="00BC1EC6" w:rsidRDefault="00BC1EC6" w:rsidP="000909AD">
            <w:pPr>
              <w:ind w:left="1080"/>
              <w:contextualSpacing/>
              <w:rPr>
                <w:rFonts w:ascii="Arial" w:hAnsi="Arial" w:cs="Arial"/>
                <w:sz w:val="24"/>
                <w:szCs w:val="24"/>
              </w:rPr>
            </w:pPr>
          </w:p>
          <w:p w:rsidR="00BC1EC6" w:rsidRDefault="000909AD" w:rsidP="000909AD">
            <w:pPr>
              <w:ind w:left="1080"/>
              <w:contextualSpacing/>
              <w:rPr>
                <w:rFonts w:ascii="Arial" w:hAnsi="Arial" w:cs="Arial"/>
                <w:sz w:val="24"/>
                <w:szCs w:val="24"/>
              </w:rPr>
            </w:pPr>
            <w:r>
              <w:rPr>
                <w:rFonts w:ascii="Arial" w:hAnsi="Arial" w:cs="Arial"/>
                <w:sz w:val="24"/>
                <w:szCs w:val="24"/>
              </w:rPr>
              <w:t xml:space="preserve">CD3+/CD4+ </w:t>
            </w:r>
            <w:r w:rsidR="00BC1EC6">
              <w:rPr>
                <w:rFonts w:ascii="Arial" w:hAnsi="Arial" w:cs="Arial"/>
                <w:sz w:val="24"/>
                <w:szCs w:val="24"/>
              </w:rPr>
              <w:t>:</w:t>
            </w:r>
          </w:p>
          <w:p w:rsidR="000909AD" w:rsidRPr="00BC1EC6" w:rsidRDefault="000909AD" w:rsidP="00BC1EC6">
            <w:pPr>
              <w:pStyle w:val="ListParagraph"/>
              <w:numPr>
                <w:ilvl w:val="0"/>
                <w:numId w:val="30"/>
              </w:numPr>
              <w:rPr>
                <w:rFonts w:ascii="Arial" w:hAnsi="Arial" w:cs="Arial"/>
                <w:sz w:val="24"/>
                <w:szCs w:val="24"/>
              </w:rPr>
            </w:pPr>
            <w:r w:rsidRPr="00BC1EC6">
              <w:rPr>
                <w:rFonts w:ascii="Arial" w:hAnsi="Arial" w:cs="Arial"/>
                <w:sz w:val="24"/>
                <w:szCs w:val="24"/>
              </w:rPr>
              <w:t>%:</w:t>
            </w:r>
          </w:p>
          <w:p w:rsidR="00BC1EC6" w:rsidRDefault="000909AD" w:rsidP="008A7DE3">
            <w:pPr>
              <w:ind w:left="2160"/>
              <w:contextualSpacing/>
              <w:rPr>
                <w:rFonts w:ascii="Arial" w:hAnsi="Arial" w:cs="Arial"/>
                <w:sz w:val="24"/>
                <w:szCs w:val="24"/>
              </w:rPr>
            </w:pPr>
            <w:r>
              <w:rPr>
                <w:noProof/>
              </w:rPr>
              <w:drawing>
                <wp:inline distT="0" distB="0" distL="0" distR="0" wp14:anchorId="00E1FB5D" wp14:editId="348AE7D3">
                  <wp:extent cx="4162349" cy="12287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50299" cy="1254688"/>
                          </a:xfrm>
                          <a:prstGeom prst="rect">
                            <a:avLst/>
                          </a:prstGeom>
                        </pic:spPr>
                      </pic:pic>
                    </a:graphicData>
                  </a:graphic>
                </wp:inline>
              </w:drawing>
            </w:r>
          </w:p>
          <w:p w:rsidR="00BC1EC6" w:rsidRDefault="00BC1EC6" w:rsidP="00BC1EC6">
            <w:pPr>
              <w:contextualSpacing/>
              <w:rPr>
                <w:rFonts w:ascii="Arial" w:hAnsi="Arial" w:cs="Arial"/>
                <w:sz w:val="24"/>
                <w:szCs w:val="24"/>
              </w:rPr>
            </w:pPr>
          </w:p>
          <w:p w:rsidR="000909AD" w:rsidRDefault="00BC1EC6" w:rsidP="00BC1EC6">
            <w:pPr>
              <w:pStyle w:val="ListParagraph"/>
              <w:numPr>
                <w:ilvl w:val="0"/>
                <w:numId w:val="30"/>
              </w:numPr>
              <w:rPr>
                <w:rFonts w:ascii="Arial" w:hAnsi="Arial" w:cs="Arial"/>
                <w:sz w:val="24"/>
                <w:szCs w:val="24"/>
              </w:rPr>
            </w:pPr>
            <w:r w:rsidRPr="00BC1EC6">
              <w:rPr>
                <w:rFonts w:ascii="Arial" w:hAnsi="Arial" w:cs="Arial"/>
                <w:sz w:val="24"/>
                <w:szCs w:val="24"/>
              </w:rPr>
              <w:t>Absolute:</w:t>
            </w:r>
          </w:p>
          <w:p w:rsidR="00BC1EC6" w:rsidRPr="00BC1EC6" w:rsidRDefault="00BC1EC6" w:rsidP="00BC1EC6">
            <w:pPr>
              <w:ind w:left="1440"/>
              <w:rPr>
                <w:rFonts w:ascii="Arial" w:hAnsi="Arial" w:cs="Arial"/>
                <w:sz w:val="24"/>
                <w:szCs w:val="24"/>
              </w:rPr>
            </w:pPr>
            <w:r>
              <w:rPr>
                <w:noProof/>
              </w:rPr>
              <w:drawing>
                <wp:inline distT="0" distB="0" distL="0" distR="0" wp14:anchorId="5891782E" wp14:editId="5B9B3F7E">
                  <wp:extent cx="4718304" cy="122110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94723" cy="1266763"/>
                          </a:xfrm>
                          <a:prstGeom prst="rect">
                            <a:avLst/>
                          </a:prstGeom>
                        </pic:spPr>
                      </pic:pic>
                    </a:graphicData>
                  </a:graphic>
                </wp:inline>
              </w:drawing>
            </w:r>
            <w:r>
              <w:rPr>
                <w:rFonts w:ascii="Arial" w:hAnsi="Arial" w:cs="Arial"/>
                <w:sz w:val="24"/>
                <w:szCs w:val="24"/>
              </w:rPr>
              <w:t xml:space="preserve"> Gating reviewed &amp; looks like Aquios is better in excluding contaminating Monocytes</w:t>
            </w:r>
          </w:p>
          <w:p w:rsidR="006E28F5" w:rsidRDefault="006E28F5" w:rsidP="000909AD">
            <w:pPr>
              <w:ind w:left="1080"/>
              <w:contextualSpacing/>
              <w:rPr>
                <w:rFonts w:ascii="Arial" w:hAnsi="Arial" w:cs="Arial"/>
                <w:sz w:val="24"/>
                <w:szCs w:val="24"/>
              </w:rPr>
            </w:pPr>
          </w:p>
          <w:p w:rsidR="007B4F60" w:rsidRDefault="00E57F98" w:rsidP="002C19E4">
            <w:pPr>
              <w:numPr>
                <w:ilvl w:val="1"/>
                <w:numId w:val="35"/>
              </w:numPr>
              <w:contextualSpacing/>
              <w:rPr>
                <w:rFonts w:ascii="Arial" w:hAnsi="Arial" w:cs="Arial"/>
                <w:sz w:val="24"/>
                <w:szCs w:val="24"/>
              </w:rPr>
            </w:pPr>
            <w:r w:rsidRPr="00F3632A">
              <w:rPr>
                <w:rFonts w:ascii="Arial" w:hAnsi="Arial" w:cs="Arial"/>
                <w:sz w:val="24"/>
                <w:szCs w:val="24"/>
              </w:rPr>
              <w:t xml:space="preserve">Continue to daybook </w:t>
            </w:r>
            <w:r w:rsidR="009B7A97" w:rsidRPr="00F3632A">
              <w:rPr>
                <w:rFonts w:ascii="Arial" w:hAnsi="Arial" w:cs="Arial"/>
                <w:sz w:val="24"/>
                <w:szCs w:val="24"/>
              </w:rPr>
              <w:t xml:space="preserve">IM/PH RCPA samples for Aquios LSUB </w:t>
            </w:r>
            <w:r w:rsidR="00BD429A" w:rsidRPr="00F3632A">
              <w:rPr>
                <w:rFonts w:ascii="Arial" w:hAnsi="Arial" w:cs="Arial"/>
                <w:sz w:val="24"/>
                <w:szCs w:val="24"/>
              </w:rPr>
              <w:t>&amp; FMH RCPA</w:t>
            </w:r>
            <w:r w:rsidR="00BC1EC6">
              <w:rPr>
                <w:rFonts w:ascii="Arial" w:hAnsi="Arial" w:cs="Arial"/>
                <w:sz w:val="24"/>
                <w:szCs w:val="24"/>
              </w:rPr>
              <w:t xml:space="preserve"> - they</w:t>
            </w:r>
            <w:r w:rsidR="00BD429A" w:rsidRPr="00F3632A">
              <w:rPr>
                <w:rFonts w:ascii="Arial" w:hAnsi="Arial" w:cs="Arial"/>
                <w:sz w:val="24"/>
                <w:szCs w:val="24"/>
              </w:rPr>
              <w:t xml:space="preserve"> </w:t>
            </w:r>
            <w:r w:rsidR="009B7A97" w:rsidRPr="00F3632A">
              <w:rPr>
                <w:rFonts w:ascii="Arial" w:hAnsi="Arial" w:cs="Arial"/>
                <w:sz w:val="24"/>
                <w:szCs w:val="24"/>
              </w:rPr>
              <w:t>nee</w:t>
            </w:r>
            <w:r w:rsidR="00BD429A" w:rsidRPr="00F3632A">
              <w:rPr>
                <w:rFonts w:ascii="Arial" w:hAnsi="Arial" w:cs="Arial"/>
                <w:sz w:val="24"/>
                <w:szCs w:val="24"/>
              </w:rPr>
              <w:t>d to be day booked in Cerner for</w:t>
            </w:r>
            <w:r w:rsidR="009B7A97" w:rsidRPr="00F3632A">
              <w:rPr>
                <w:rFonts w:ascii="Arial" w:hAnsi="Arial" w:cs="Arial"/>
                <w:sz w:val="24"/>
                <w:szCs w:val="24"/>
              </w:rPr>
              <w:t xml:space="preserve"> whole process </w:t>
            </w:r>
            <w:r w:rsidR="00BC1EC6">
              <w:rPr>
                <w:rFonts w:ascii="Arial" w:hAnsi="Arial" w:cs="Arial"/>
                <w:sz w:val="24"/>
                <w:szCs w:val="24"/>
              </w:rPr>
              <w:t xml:space="preserve">monitoring </w:t>
            </w:r>
            <w:r w:rsidR="00F3632A">
              <w:rPr>
                <w:rFonts w:ascii="Arial" w:hAnsi="Arial" w:cs="Arial"/>
                <w:sz w:val="24"/>
                <w:szCs w:val="24"/>
              </w:rPr>
              <w:t>t</w:t>
            </w:r>
            <w:r w:rsidR="00BC1EC6">
              <w:rPr>
                <w:rFonts w:ascii="Arial" w:hAnsi="Arial" w:cs="Arial"/>
                <w:sz w:val="24"/>
                <w:szCs w:val="24"/>
              </w:rPr>
              <w:t>hat includes calculations &amp; DIM</w:t>
            </w:r>
            <w:r w:rsidR="009B7A97" w:rsidRPr="00F3632A">
              <w:rPr>
                <w:rFonts w:ascii="Arial" w:hAnsi="Arial" w:cs="Arial"/>
                <w:sz w:val="24"/>
                <w:szCs w:val="24"/>
              </w:rPr>
              <w:t xml:space="preserve"> </w:t>
            </w:r>
            <w:r w:rsidR="007B4F60" w:rsidRPr="00F3632A">
              <w:rPr>
                <w:rFonts w:ascii="Arial" w:hAnsi="Arial" w:cs="Arial"/>
                <w:sz w:val="24"/>
                <w:szCs w:val="24"/>
              </w:rPr>
              <w:t>–</w:t>
            </w:r>
            <w:r w:rsidR="009B7A97" w:rsidRPr="00F3632A">
              <w:rPr>
                <w:rFonts w:ascii="Arial" w:hAnsi="Arial" w:cs="Arial"/>
                <w:sz w:val="24"/>
                <w:szCs w:val="24"/>
              </w:rPr>
              <w:t xml:space="preserve"> </w:t>
            </w:r>
            <w:r w:rsidR="00BD429A" w:rsidRPr="00F3632A">
              <w:rPr>
                <w:rFonts w:ascii="Arial" w:hAnsi="Arial" w:cs="Arial"/>
                <w:sz w:val="24"/>
                <w:szCs w:val="24"/>
              </w:rPr>
              <w:t>instructions</w:t>
            </w:r>
            <w:r w:rsidR="004C3755" w:rsidRPr="00F3632A">
              <w:rPr>
                <w:rFonts w:ascii="Arial" w:hAnsi="Arial" w:cs="Arial"/>
                <w:sz w:val="24"/>
                <w:szCs w:val="24"/>
              </w:rPr>
              <w:t xml:space="preserve"> will be added to </w:t>
            </w:r>
            <w:r w:rsidR="00BD429A" w:rsidRPr="00F3632A">
              <w:rPr>
                <w:rFonts w:ascii="Arial" w:hAnsi="Arial" w:cs="Arial"/>
                <w:sz w:val="24"/>
                <w:szCs w:val="24"/>
              </w:rPr>
              <w:t>SOP</w:t>
            </w:r>
            <w:r w:rsidR="008015A2" w:rsidRPr="00F3632A">
              <w:rPr>
                <w:rFonts w:ascii="Arial" w:hAnsi="Arial" w:cs="Arial"/>
                <w:sz w:val="24"/>
                <w:szCs w:val="24"/>
              </w:rPr>
              <w:t xml:space="preserve"> – still in progress (Amber is a</w:t>
            </w:r>
            <w:r w:rsidR="00F3632A">
              <w:rPr>
                <w:rFonts w:ascii="Arial" w:hAnsi="Arial" w:cs="Arial"/>
                <w:sz w:val="24"/>
                <w:szCs w:val="24"/>
              </w:rPr>
              <w:t xml:space="preserve">dding it to our External QC SOP: </w:t>
            </w:r>
            <w:r w:rsidR="00F3632A" w:rsidRPr="00F3632A">
              <w:rPr>
                <w:rFonts w:ascii="Arial" w:hAnsi="Arial" w:cs="Arial"/>
                <w:sz w:val="24"/>
                <w:szCs w:val="24"/>
              </w:rPr>
              <w:t>CD_HA_0480</w:t>
            </w:r>
            <w:r w:rsidR="00F3632A">
              <w:rPr>
                <w:rFonts w:ascii="Arial" w:hAnsi="Arial" w:cs="Arial"/>
                <w:sz w:val="24"/>
                <w:szCs w:val="24"/>
              </w:rPr>
              <w:t>)</w:t>
            </w:r>
          </w:p>
          <w:p w:rsidR="00F3632A" w:rsidRPr="00F3632A" w:rsidRDefault="00F3632A" w:rsidP="00C03FD3">
            <w:pPr>
              <w:contextualSpacing/>
              <w:rPr>
                <w:rFonts w:ascii="Arial" w:hAnsi="Arial" w:cs="Arial"/>
                <w:sz w:val="24"/>
                <w:szCs w:val="24"/>
              </w:rPr>
            </w:pPr>
          </w:p>
          <w:p w:rsidR="00A56FA6" w:rsidRPr="004C3755" w:rsidRDefault="00A56FA6" w:rsidP="00DA4BA5">
            <w:pPr>
              <w:contextualSpacing/>
              <w:rPr>
                <w:rFonts w:ascii="Arial" w:hAnsi="Arial" w:cs="Arial"/>
                <w:sz w:val="24"/>
                <w:szCs w:val="24"/>
              </w:rPr>
            </w:pPr>
          </w:p>
        </w:tc>
      </w:tr>
      <w:tr w:rsidR="00B90AF8" w:rsidRPr="00B90AF8" w:rsidTr="006F71C9">
        <w:trPr>
          <w:trHeight w:val="1555"/>
        </w:trPr>
        <w:tc>
          <w:tcPr>
            <w:tcW w:w="5000" w:type="pct"/>
          </w:tcPr>
          <w:p w:rsidR="00B90AF8" w:rsidRPr="00B90AF8" w:rsidRDefault="00B90AF8" w:rsidP="00B90AF8">
            <w:pPr>
              <w:ind w:left="360"/>
              <w:rPr>
                <w:rFonts w:ascii="Arial" w:hAnsi="Arial" w:cs="Arial"/>
                <w:b/>
                <w:sz w:val="24"/>
                <w:szCs w:val="24"/>
              </w:rPr>
            </w:pPr>
          </w:p>
          <w:p w:rsidR="00B90AF8" w:rsidRPr="00B90AF8" w:rsidRDefault="00B90AF8" w:rsidP="00B90AF8">
            <w:pPr>
              <w:ind w:left="360"/>
              <w:rPr>
                <w:rFonts w:ascii="Arial" w:hAnsi="Arial" w:cs="Arial"/>
                <w:b/>
                <w:sz w:val="24"/>
                <w:szCs w:val="24"/>
                <w:u w:val="single"/>
              </w:rPr>
            </w:pPr>
            <w:r w:rsidRPr="00B90AF8">
              <w:rPr>
                <w:rFonts w:ascii="Arial" w:hAnsi="Arial" w:cs="Arial"/>
                <w:b/>
                <w:sz w:val="24"/>
                <w:szCs w:val="24"/>
                <w:u w:val="single"/>
              </w:rPr>
              <w:t xml:space="preserve">IT issues / Network Alerts / Trials </w:t>
            </w:r>
          </w:p>
          <w:p w:rsidR="00B90AF8" w:rsidRPr="00B90AF8" w:rsidRDefault="00B90AF8" w:rsidP="00B90AF8">
            <w:pPr>
              <w:rPr>
                <w:rFonts w:ascii="Arial" w:hAnsi="Arial" w:cs="Arial"/>
                <w:sz w:val="24"/>
                <w:szCs w:val="24"/>
              </w:rPr>
            </w:pPr>
          </w:p>
          <w:p w:rsidR="00B41D6D" w:rsidRPr="00E47585" w:rsidRDefault="00E47585" w:rsidP="00CC15BE">
            <w:pPr>
              <w:pStyle w:val="ListParagraph"/>
              <w:numPr>
                <w:ilvl w:val="0"/>
                <w:numId w:val="44"/>
              </w:numPr>
              <w:rPr>
                <w:rFonts w:ascii="Arial" w:eastAsia="Calibri" w:hAnsi="Arial" w:cs="Arial"/>
                <w:sz w:val="24"/>
              </w:rPr>
            </w:pPr>
            <w:r>
              <w:rPr>
                <w:rFonts w:ascii="Arial" w:hAnsi="Arial" w:cs="Arial"/>
                <w:sz w:val="24"/>
                <w:szCs w:val="24"/>
              </w:rPr>
              <w:t xml:space="preserve">See above comments for </w:t>
            </w:r>
            <w:r w:rsidRPr="00E47585">
              <w:rPr>
                <w:rFonts w:ascii="Arial" w:hAnsi="Arial" w:cs="Arial"/>
                <w:sz w:val="24"/>
                <w:szCs w:val="24"/>
              </w:rPr>
              <w:t>PATH73164_ AML MRD</w:t>
            </w:r>
          </w:p>
          <w:p w:rsidR="00E47585" w:rsidRPr="00E47585" w:rsidRDefault="00E47585" w:rsidP="00CC15BE">
            <w:pPr>
              <w:pStyle w:val="ListParagraph"/>
              <w:numPr>
                <w:ilvl w:val="0"/>
                <w:numId w:val="44"/>
              </w:numPr>
              <w:rPr>
                <w:rFonts w:ascii="Arial" w:eastAsia="Calibri" w:hAnsi="Arial" w:cs="Arial"/>
                <w:sz w:val="24"/>
              </w:rPr>
            </w:pPr>
            <w:r>
              <w:rPr>
                <w:rFonts w:ascii="Arial" w:hAnsi="Arial" w:cs="Arial"/>
                <w:sz w:val="24"/>
                <w:szCs w:val="24"/>
              </w:rPr>
              <w:t>MMMRD</w:t>
            </w:r>
            <w:r>
              <w:t xml:space="preserve"> </w:t>
            </w:r>
            <w:r w:rsidRPr="00E47585">
              <w:rPr>
                <w:rFonts w:ascii="Arial" w:hAnsi="Arial" w:cs="Arial"/>
                <w:sz w:val="24"/>
                <w:szCs w:val="24"/>
              </w:rPr>
              <w:t>CARTITUDE-4 PATH3068</w:t>
            </w:r>
            <w:r>
              <w:rPr>
                <w:rFonts w:ascii="Arial" w:hAnsi="Arial" w:cs="Arial"/>
                <w:sz w:val="24"/>
                <w:szCs w:val="24"/>
              </w:rPr>
              <w:t>: Flow is NOT required as per trial co-ordinator</w:t>
            </w:r>
          </w:p>
          <w:p w:rsidR="00E47585" w:rsidRPr="00E47585" w:rsidRDefault="00E47585" w:rsidP="00E47585">
            <w:pPr>
              <w:pStyle w:val="ListParagraph"/>
              <w:numPr>
                <w:ilvl w:val="1"/>
                <w:numId w:val="4"/>
              </w:numPr>
              <w:rPr>
                <w:rFonts w:ascii="Arial" w:eastAsia="Calibri" w:hAnsi="Arial" w:cs="Arial"/>
                <w:sz w:val="24"/>
              </w:rPr>
            </w:pPr>
            <w:r w:rsidRPr="00E47585">
              <w:rPr>
                <w:rFonts w:ascii="Arial" w:hAnsi="Arial" w:cs="Arial"/>
                <w:sz w:val="24"/>
                <w:szCs w:val="24"/>
              </w:rPr>
              <w:t>The</w:t>
            </w:r>
            <w:r>
              <w:rPr>
                <w:rFonts w:ascii="Arial" w:hAnsi="Arial" w:cs="Arial"/>
                <w:sz w:val="24"/>
                <w:szCs w:val="24"/>
              </w:rPr>
              <w:t xml:space="preserve"> initial trial set up was wrong -</w:t>
            </w:r>
            <w:r w:rsidRPr="00E47585">
              <w:rPr>
                <w:rFonts w:ascii="Arial" w:hAnsi="Arial" w:cs="Arial"/>
                <w:sz w:val="24"/>
                <w:szCs w:val="24"/>
              </w:rPr>
              <w:t xml:space="preserve"> request for Flow will be re</w:t>
            </w:r>
            <w:r>
              <w:rPr>
                <w:rFonts w:ascii="Arial" w:hAnsi="Arial" w:cs="Arial"/>
                <w:sz w:val="24"/>
                <w:szCs w:val="24"/>
              </w:rPr>
              <w:t>moved from the PATH73068/Cartitu</w:t>
            </w:r>
            <w:r w:rsidRPr="00E47585">
              <w:rPr>
                <w:rFonts w:ascii="Arial" w:hAnsi="Arial" w:cs="Arial"/>
                <w:sz w:val="24"/>
                <w:szCs w:val="24"/>
              </w:rPr>
              <w:t>de-4 screening/and @ PD slip</w:t>
            </w:r>
          </w:p>
          <w:p w:rsidR="00E47585" w:rsidRPr="00E57F98" w:rsidRDefault="0086186C" w:rsidP="00CC15BE">
            <w:pPr>
              <w:pStyle w:val="ListParagraph"/>
              <w:numPr>
                <w:ilvl w:val="0"/>
                <w:numId w:val="44"/>
              </w:numPr>
              <w:rPr>
                <w:rFonts w:ascii="Arial" w:eastAsia="Calibri" w:hAnsi="Arial" w:cs="Arial"/>
                <w:sz w:val="24"/>
              </w:rPr>
            </w:pPr>
            <w:r w:rsidRPr="0086186C">
              <w:rPr>
                <w:rFonts w:ascii="Arial" w:eastAsia="Calibri" w:hAnsi="Arial" w:cs="Arial"/>
                <w:sz w:val="24"/>
              </w:rPr>
              <w:t>PATH73173 /  MM23 (452/20)</w:t>
            </w:r>
            <w:r>
              <w:rPr>
                <w:rFonts w:ascii="Arial" w:eastAsia="Calibri" w:hAnsi="Arial" w:cs="Arial"/>
                <w:sz w:val="24"/>
              </w:rPr>
              <w:t xml:space="preserve"> – NUMBERS ARE PICKING UP – please note if any collection issues persist</w:t>
            </w:r>
          </w:p>
        </w:tc>
      </w:tr>
      <w:tr w:rsidR="00B90AF8" w:rsidRPr="00B90AF8" w:rsidTr="00B41D6D">
        <w:trPr>
          <w:trHeight w:val="1672"/>
        </w:trPr>
        <w:tc>
          <w:tcPr>
            <w:tcW w:w="5000" w:type="pct"/>
          </w:tcPr>
          <w:p w:rsidR="00B90AF8" w:rsidRPr="00B90AF8" w:rsidRDefault="00B90AF8" w:rsidP="00B90AF8">
            <w:pPr>
              <w:ind w:left="360"/>
              <w:rPr>
                <w:rFonts w:ascii="Arial" w:hAnsi="Arial" w:cs="Arial"/>
                <w:b/>
                <w:sz w:val="24"/>
                <w:szCs w:val="24"/>
                <w:u w:val="single"/>
              </w:rPr>
            </w:pPr>
          </w:p>
          <w:p w:rsidR="00B90AF8" w:rsidRPr="00B90AF8" w:rsidRDefault="00B90AF8" w:rsidP="00B90AF8">
            <w:pPr>
              <w:ind w:left="360"/>
              <w:rPr>
                <w:rFonts w:ascii="Arial" w:hAnsi="Arial" w:cs="Arial"/>
                <w:b/>
                <w:sz w:val="24"/>
                <w:szCs w:val="24"/>
                <w:u w:val="single"/>
              </w:rPr>
            </w:pPr>
            <w:r w:rsidRPr="00B90AF8">
              <w:rPr>
                <w:rFonts w:ascii="Arial" w:hAnsi="Arial" w:cs="Arial"/>
                <w:b/>
                <w:sz w:val="24"/>
                <w:szCs w:val="24"/>
                <w:u w:val="single"/>
              </w:rPr>
              <w:t>New Staff / Social Events / Congratulations / Conference applications</w:t>
            </w:r>
          </w:p>
          <w:p w:rsidR="00B90AF8" w:rsidRPr="00B90AF8" w:rsidRDefault="00B90AF8" w:rsidP="00B90AF8">
            <w:pPr>
              <w:rPr>
                <w:rFonts w:ascii="Arial" w:hAnsi="Arial" w:cs="Arial"/>
                <w:sz w:val="24"/>
                <w:szCs w:val="24"/>
              </w:rPr>
            </w:pPr>
          </w:p>
          <w:p w:rsidR="00B90AF8" w:rsidRPr="00C55FA3" w:rsidRDefault="00B90AF8" w:rsidP="00CC15BE">
            <w:pPr>
              <w:pStyle w:val="ListParagraph"/>
              <w:numPr>
                <w:ilvl w:val="0"/>
                <w:numId w:val="45"/>
              </w:numPr>
              <w:rPr>
                <w:rFonts w:ascii="Arial" w:hAnsi="Arial" w:cs="Arial"/>
                <w:sz w:val="24"/>
                <w:szCs w:val="24"/>
              </w:rPr>
            </w:pPr>
            <w:r w:rsidRPr="00832940">
              <w:rPr>
                <w:rFonts w:ascii="Arial" w:hAnsi="Arial" w:cs="Arial"/>
                <w:sz w:val="24"/>
                <w:szCs w:val="24"/>
              </w:rPr>
              <w:t xml:space="preserve">NaviosEX KOT: </w:t>
            </w:r>
            <w:r w:rsidR="00FA0596">
              <w:rPr>
                <w:rFonts w:ascii="Arial" w:hAnsi="Arial" w:cs="Arial"/>
                <w:sz w:val="24"/>
                <w:szCs w:val="24"/>
              </w:rPr>
              <w:t xml:space="preserve"> 3 spaces pending</w:t>
            </w:r>
            <w:r w:rsidRPr="00832940">
              <w:rPr>
                <w:rFonts w:ascii="Arial" w:hAnsi="Arial" w:cs="Arial"/>
                <w:sz w:val="24"/>
                <w:szCs w:val="24"/>
              </w:rPr>
              <w:t xml:space="preserve"> </w:t>
            </w:r>
          </w:p>
        </w:tc>
      </w:tr>
    </w:tbl>
    <w:p w:rsidR="00B90AF8" w:rsidRPr="00B90AF8" w:rsidRDefault="00B90AF8" w:rsidP="00B90AF8">
      <w:pPr>
        <w:spacing w:after="0" w:line="240" w:lineRule="auto"/>
        <w:rPr>
          <w:rFonts w:ascii="Times New Roman" w:eastAsia="Times New Roman" w:hAnsi="Times New Roman" w:cs="Times New Roman"/>
          <w:sz w:val="24"/>
          <w:szCs w:val="24"/>
          <w:lang w:eastAsia="en-AU"/>
        </w:rPr>
      </w:pPr>
    </w:p>
    <w:p w:rsidR="00B90AF8" w:rsidRPr="00B90AF8" w:rsidRDefault="00B90AF8" w:rsidP="00B90AF8">
      <w:pPr>
        <w:spacing w:after="0" w:line="240" w:lineRule="auto"/>
        <w:rPr>
          <w:rFonts w:ascii="Times New Roman" w:eastAsia="Times New Roman" w:hAnsi="Times New Roman" w:cs="Times New Roman"/>
          <w:b/>
          <w:color w:val="00B050"/>
          <w:sz w:val="24"/>
          <w:szCs w:val="24"/>
          <w:lang w:eastAsia="en-AU"/>
        </w:rPr>
      </w:pPr>
      <w:r w:rsidRPr="00B90AF8">
        <w:rPr>
          <w:rFonts w:ascii="Times New Roman" w:eastAsia="Times New Roman" w:hAnsi="Times New Roman" w:cs="Times New Roman"/>
          <w:b/>
          <w:color w:val="00B050"/>
          <w:sz w:val="24"/>
          <w:szCs w:val="24"/>
          <w:lang w:eastAsia="en-AU"/>
        </w:rPr>
        <w:t xml:space="preserve">Please indicate you have received this information if not already ticked – see </w:t>
      </w:r>
      <w:proofErr w:type="gramStart"/>
      <w:r w:rsidR="00362324">
        <w:rPr>
          <w:rFonts w:ascii="Times New Roman" w:eastAsia="Times New Roman" w:hAnsi="Times New Roman" w:cs="Times New Roman"/>
          <w:b/>
          <w:color w:val="00B050"/>
          <w:sz w:val="24"/>
          <w:szCs w:val="24"/>
          <w:lang w:eastAsia="en-AU"/>
        </w:rPr>
        <w:t>minute</w:t>
      </w:r>
      <w:r w:rsidR="00362324" w:rsidRPr="00B90AF8">
        <w:rPr>
          <w:rFonts w:ascii="Times New Roman" w:eastAsia="Times New Roman" w:hAnsi="Times New Roman" w:cs="Times New Roman"/>
          <w:b/>
          <w:color w:val="00B050"/>
          <w:sz w:val="24"/>
          <w:szCs w:val="24"/>
          <w:lang w:eastAsia="en-AU"/>
        </w:rPr>
        <w:t>s</w:t>
      </w:r>
      <w:proofErr w:type="gramEnd"/>
      <w:r w:rsidRPr="00B90AF8">
        <w:rPr>
          <w:rFonts w:ascii="Times New Roman" w:eastAsia="Times New Roman" w:hAnsi="Times New Roman" w:cs="Times New Roman"/>
          <w:b/>
          <w:color w:val="00B050"/>
          <w:sz w:val="24"/>
          <w:szCs w:val="24"/>
          <w:lang w:eastAsia="en-AU"/>
        </w:rPr>
        <w:t xml:space="preserve"> folder.</w:t>
      </w:r>
    </w:p>
    <w:p w:rsidR="00B90AF8" w:rsidRPr="00B90AF8" w:rsidRDefault="00B90AF8" w:rsidP="00B90AF8">
      <w:pPr>
        <w:spacing w:after="0" w:line="240" w:lineRule="auto"/>
        <w:rPr>
          <w:rFonts w:ascii="Times New Roman" w:eastAsia="Times New Roman" w:hAnsi="Times New Roman" w:cs="Times New Roman"/>
          <w:b/>
          <w:color w:val="00B050"/>
          <w:sz w:val="24"/>
          <w:szCs w:val="24"/>
          <w:lang w:eastAsia="en-AU"/>
        </w:rPr>
      </w:pPr>
      <w:r w:rsidRPr="00B90AF8">
        <w:rPr>
          <w:rFonts w:ascii="Times New Roman" w:eastAsia="Times New Roman" w:hAnsi="Times New Roman" w:cs="Times New Roman"/>
          <w:b/>
          <w:color w:val="00B050"/>
          <w:sz w:val="24"/>
          <w:szCs w:val="24"/>
          <w:lang w:eastAsia="en-AU"/>
        </w:rPr>
        <w:t>\\th-fs01\shared\PATHOLOGY\shared\Haematology\Meetings\Flow Cytometry 2017</w:t>
      </w:r>
    </w:p>
    <w:p w:rsidR="00B90AF8" w:rsidRPr="00B90AF8" w:rsidRDefault="00B90AF8" w:rsidP="00B90AF8">
      <w:pPr>
        <w:spacing w:after="0" w:line="240" w:lineRule="auto"/>
        <w:rPr>
          <w:rFonts w:ascii="Times New Roman" w:eastAsia="Times New Roman" w:hAnsi="Times New Roman" w:cs="Times New Roman"/>
          <w:sz w:val="24"/>
          <w:szCs w:val="24"/>
          <w:lang w:eastAsia="en-AU"/>
        </w:rPr>
      </w:pPr>
    </w:p>
    <w:tbl>
      <w:tblPr>
        <w:tblW w:w="5000" w:type="pct"/>
        <w:tblLook w:val="04A0" w:firstRow="1" w:lastRow="0" w:firstColumn="1" w:lastColumn="0" w:noHBand="0" w:noVBand="1"/>
      </w:tblPr>
      <w:tblGrid>
        <w:gridCol w:w="2563"/>
        <w:gridCol w:w="1513"/>
        <w:gridCol w:w="3514"/>
        <w:gridCol w:w="1426"/>
      </w:tblGrid>
      <w:tr w:rsidR="00B90AF8" w:rsidRPr="00B90AF8" w:rsidTr="00BC1EC6">
        <w:trPr>
          <w:trHeight w:val="250"/>
        </w:trPr>
        <w:tc>
          <w:tcPr>
            <w:tcW w:w="14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90AF8" w:rsidRPr="00B90AF8" w:rsidRDefault="00B90AF8" w:rsidP="00B90AF8">
            <w:pPr>
              <w:spacing w:after="0" w:line="240" w:lineRule="auto"/>
              <w:rPr>
                <w:rFonts w:ascii="Arial" w:eastAsia="Times New Roman" w:hAnsi="Arial" w:cs="Arial"/>
                <w:b/>
                <w:sz w:val="20"/>
                <w:szCs w:val="20"/>
                <w:lang w:eastAsia="en-AU"/>
              </w:rPr>
            </w:pPr>
            <w:r w:rsidRPr="00B90AF8">
              <w:rPr>
                <w:rFonts w:ascii="Arial" w:eastAsia="Times New Roman" w:hAnsi="Arial" w:cs="Arial"/>
                <w:b/>
                <w:sz w:val="20"/>
                <w:szCs w:val="20"/>
                <w:lang w:eastAsia="en-AU"/>
              </w:rPr>
              <w:t>Name</w:t>
            </w:r>
          </w:p>
        </w:tc>
        <w:tc>
          <w:tcPr>
            <w:tcW w:w="839" w:type="pct"/>
            <w:tcBorders>
              <w:top w:val="single" w:sz="4" w:space="0" w:color="auto"/>
              <w:left w:val="single" w:sz="4" w:space="0" w:color="auto"/>
              <w:bottom w:val="single" w:sz="4" w:space="0" w:color="auto"/>
              <w:right w:val="single" w:sz="4" w:space="0" w:color="auto"/>
            </w:tcBorders>
          </w:tcPr>
          <w:p w:rsidR="00B90AF8" w:rsidRPr="00B90AF8" w:rsidRDefault="00B90AF8" w:rsidP="00B90AF8">
            <w:pPr>
              <w:spacing w:after="0" w:line="240" w:lineRule="auto"/>
              <w:rPr>
                <w:rFonts w:ascii="Arial" w:eastAsia="Times New Roman" w:hAnsi="Arial" w:cs="Arial"/>
                <w:b/>
                <w:sz w:val="20"/>
                <w:szCs w:val="20"/>
                <w:lang w:eastAsia="en-AU"/>
              </w:rPr>
            </w:pPr>
            <w:r w:rsidRPr="00B90AF8">
              <w:rPr>
                <w:rFonts w:ascii="Arial" w:eastAsia="Times New Roman" w:hAnsi="Arial" w:cs="Arial"/>
                <w:b/>
                <w:sz w:val="20"/>
                <w:szCs w:val="20"/>
                <w:lang w:eastAsia="en-AU"/>
              </w:rPr>
              <w:t>Signature / Tick</w:t>
            </w:r>
          </w:p>
        </w:tc>
        <w:tc>
          <w:tcPr>
            <w:tcW w:w="1949" w:type="pct"/>
            <w:tcBorders>
              <w:top w:val="single" w:sz="4" w:space="0" w:color="auto"/>
              <w:left w:val="single" w:sz="4" w:space="0" w:color="auto"/>
              <w:bottom w:val="single" w:sz="4" w:space="0" w:color="auto"/>
              <w:right w:val="single" w:sz="4" w:space="0" w:color="auto"/>
            </w:tcBorders>
            <w:vAlign w:val="bottom"/>
          </w:tcPr>
          <w:p w:rsidR="00B90AF8" w:rsidRPr="00B90AF8" w:rsidRDefault="00B90AF8" w:rsidP="00B90AF8">
            <w:pPr>
              <w:spacing w:after="0" w:line="240" w:lineRule="auto"/>
              <w:rPr>
                <w:rFonts w:ascii="Arial" w:eastAsia="Times New Roman" w:hAnsi="Arial" w:cs="Arial"/>
                <w:b/>
                <w:sz w:val="20"/>
                <w:szCs w:val="20"/>
                <w:lang w:eastAsia="en-AU"/>
              </w:rPr>
            </w:pPr>
            <w:r w:rsidRPr="00B90AF8">
              <w:rPr>
                <w:rFonts w:ascii="Arial" w:eastAsia="Times New Roman" w:hAnsi="Arial" w:cs="Arial"/>
                <w:b/>
                <w:sz w:val="20"/>
                <w:szCs w:val="20"/>
                <w:lang w:eastAsia="en-AU"/>
              </w:rPr>
              <w:t>Name</w:t>
            </w:r>
          </w:p>
        </w:tc>
        <w:tc>
          <w:tcPr>
            <w:tcW w:w="791" w:type="pct"/>
            <w:tcBorders>
              <w:top w:val="single" w:sz="4" w:space="0" w:color="auto"/>
              <w:left w:val="single" w:sz="4" w:space="0" w:color="auto"/>
              <w:bottom w:val="single" w:sz="4" w:space="0" w:color="auto"/>
              <w:right w:val="single" w:sz="4" w:space="0" w:color="auto"/>
            </w:tcBorders>
          </w:tcPr>
          <w:p w:rsidR="00B90AF8" w:rsidRPr="00B90AF8" w:rsidRDefault="00B90AF8" w:rsidP="00B90AF8">
            <w:pPr>
              <w:spacing w:after="0" w:line="240" w:lineRule="auto"/>
              <w:rPr>
                <w:rFonts w:ascii="Arial" w:eastAsia="Times New Roman" w:hAnsi="Arial" w:cs="Arial"/>
                <w:b/>
                <w:sz w:val="20"/>
                <w:szCs w:val="20"/>
                <w:lang w:eastAsia="en-AU"/>
              </w:rPr>
            </w:pPr>
            <w:r w:rsidRPr="00B90AF8">
              <w:rPr>
                <w:rFonts w:ascii="Arial" w:eastAsia="Times New Roman" w:hAnsi="Arial" w:cs="Arial"/>
                <w:b/>
                <w:sz w:val="20"/>
                <w:szCs w:val="20"/>
                <w:lang w:eastAsia="en-AU"/>
              </w:rPr>
              <w:t>Signature / Tick</w:t>
            </w:r>
          </w:p>
        </w:tc>
      </w:tr>
      <w:tr w:rsidR="00B90AF8" w:rsidRPr="00B90AF8" w:rsidTr="00BC1EC6">
        <w:trPr>
          <w:trHeight w:val="250"/>
        </w:trPr>
        <w:tc>
          <w:tcPr>
            <w:tcW w:w="14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AF8" w:rsidRPr="00B90AF8" w:rsidRDefault="00B90AF8" w:rsidP="00B90AF8">
            <w:pPr>
              <w:spacing w:after="0" w:line="240" w:lineRule="auto"/>
              <w:rPr>
                <w:rFonts w:ascii="Arial" w:eastAsia="Times New Roman" w:hAnsi="Arial" w:cs="Arial"/>
                <w:sz w:val="20"/>
                <w:szCs w:val="20"/>
                <w:lang w:eastAsia="en-AU"/>
              </w:rPr>
            </w:pPr>
            <w:r w:rsidRPr="00B90AF8">
              <w:rPr>
                <w:rFonts w:ascii="Arial" w:eastAsia="Times New Roman" w:hAnsi="Arial" w:cs="Arial"/>
                <w:sz w:val="20"/>
                <w:szCs w:val="20"/>
                <w:lang w:eastAsia="en-AU"/>
              </w:rPr>
              <w:t>MADDEN, AMBER</w:t>
            </w:r>
          </w:p>
        </w:tc>
        <w:tc>
          <w:tcPr>
            <w:tcW w:w="839" w:type="pct"/>
            <w:tcBorders>
              <w:top w:val="single" w:sz="4" w:space="0" w:color="auto"/>
              <w:left w:val="single" w:sz="4" w:space="0" w:color="auto"/>
              <w:bottom w:val="single" w:sz="4" w:space="0" w:color="auto"/>
              <w:right w:val="single" w:sz="4" w:space="0" w:color="auto"/>
            </w:tcBorders>
          </w:tcPr>
          <w:p w:rsidR="00B90AF8" w:rsidRPr="00B90AF8" w:rsidRDefault="00245EC5" w:rsidP="00B90AF8">
            <w:pPr>
              <w:spacing w:after="0" w:line="240" w:lineRule="auto"/>
              <w:rPr>
                <w:rFonts w:ascii="Arial" w:eastAsia="Times New Roman" w:hAnsi="Arial" w:cs="Arial"/>
                <w:sz w:val="20"/>
                <w:szCs w:val="20"/>
                <w:lang w:eastAsia="en-AU"/>
              </w:rPr>
            </w:pPr>
            <w:r w:rsidRPr="00B90AF8">
              <w:rPr>
                <w:rFonts w:ascii="Arial" w:eastAsia="Times New Roman" w:hAnsi="Arial" w:cs="Arial"/>
                <w:noProof/>
                <w:sz w:val="24"/>
                <w:szCs w:val="24"/>
                <w:lang w:eastAsia="en-AU"/>
              </w:rPr>
              <w:drawing>
                <wp:inline distT="0" distB="0" distL="0" distR="0" wp14:anchorId="0F404DBB" wp14:editId="30F2AAC5">
                  <wp:extent cx="219710" cy="15875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710" cy="158750"/>
                          </a:xfrm>
                          <a:prstGeom prst="rect">
                            <a:avLst/>
                          </a:prstGeom>
                          <a:noFill/>
                        </pic:spPr>
                      </pic:pic>
                    </a:graphicData>
                  </a:graphic>
                </wp:inline>
              </w:drawing>
            </w:r>
          </w:p>
        </w:tc>
        <w:tc>
          <w:tcPr>
            <w:tcW w:w="2741" w:type="pct"/>
            <w:gridSpan w:val="2"/>
            <w:tcBorders>
              <w:top w:val="single" w:sz="4" w:space="0" w:color="auto"/>
              <w:left w:val="single" w:sz="4" w:space="0" w:color="auto"/>
              <w:bottom w:val="single" w:sz="4" w:space="0" w:color="auto"/>
              <w:right w:val="single" w:sz="4" w:space="0" w:color="auto"/>
            </w:tcBorders>
            <w:vAlign w:val="bottom"/>
          </w:tcPr>
          <w:p w:rsidR="00B90AF8" w:rsidRPr="00B90AF8" w:rsidRDefault="00B90AF8" w:rsidP="00B90AF8">
            <w:pPr>
              <w:spacing w:after="0" w:line="240" w:lineRule="auto"/>
              <w:rPr>
                <w:rFonts w:ascii="Arial" w:eastAsia="Times New Roman" w:hAnsi="Arial" w:cs="Arial"/>
                <w:sz w:val="20"/>
                <w:szCs w:val="20"/>
                <w:lang w:eastAsia="en-AU"/>
              </w:rPr>
            </w:pPr>
            <w:r w:rsidRPr="00B90AF8">
              <w:rPr>
                <w:rFonts w:ascii="Arial" w:eastAsia="Times New Roman" w:hAnsi="Arial" w:cs="Arial"/>
                <w:sz w:val="20"/>
                <w:szCs w:val="20"/>
                <w:lang w:eastAsia="en-AU"/>
              </w:rPr>
              <w:t>GORNIAK, MALGORZATA (GOSIA)</w:t>
            </w:r>
            <w:r w:rsidRPr="00B90AF8">
              <w:rPr>
                <w:rFonts w:ascii="Arial" w:eastAsia="Times New Roman" w:hAnsi="Arial" w:cs="Arial"/>
                <w:noProof/>
                <w:sz w:val="24"/>
                <w:szCs w:val="24"/>
                <w:lang w:eastAsia="en-AU"/>
              </w:rPr>
              <w:t xml:space="preserve"> </w:t>
            </w:r>
            <w:r w:rsidRPr="00B90AF8">
              <w:rPr>
                <w:rFonts w:ascii="Arial" w:eastAsia="Times New Roman" w:hAnsi="Arial" w:cs="Arial"/>
                <w:noProof/>
                <w:sz w:val="24"/>
                <w:szCs w:val="24"/>
                <w:lang w:eastAsia="en-AU"/>
              </w:rPr>
              <w:drawing>
                <wp:inline distT="0" distB="0" distL="0" distR="0" wp14:anchorId="692B6114" wp14:editId="4038259D">
                  <wp:extent cx="219710" cy="1587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710" cy="158750"/>
                          </a:xfrm>
                          <a:prstGeom prst="rect">
                            <a:avLst/>
                          </a:prstGeom>
                          <a:noFill/>
                        </pic:spPr>
                      </pic:pic>
                    </a:graphicData>
                  </a:graphic>
                </wp:inline>
              </w:drawing>
            </w:r>
          </w:p>
          <w:p w:rsidR="00B90AF8" w:rsidRPr="00B90AF8" w:rsidRDefault="00B90AF8" w:rsidP="00B90AF8">
            <w:pPr>
              <w:spacing w:after="0" w:line="240" w:lineRule="auto"/>
              <w:rPr>
                <w:rFonts w:ascii="Arial" w:eastAsia="Times New Roman" w:hAnsi="Arial" w:cs="Arial"/>
                <w:sz w:val="20"/>
                <w:szCs w:val="20"/>
                <w:lang w:eastAsia="en-AU"/>
              </w:rPr>
            </w:pPr>
            <w:r w:rsidRPr="00B90AF8">
              <w:rPr>
                <w:rFonts w:ascii="Arial" w:eastAsia="Times New Roman" w:hAnsi="Arial" w:cs="Arial"/>
                <w:sz w:val="20"/>
                <w:szCs w:val="20"/>
                <w:lang w:eastAsia="en-AU"/>
              </w:rPr>
              <w:t>Senior scientist</w:t>
            </w:r>
          </w:p>
        </w:tc>
      </w:tr>
      <w:tr w:rsidR="00B90AF8" w:rsidRPr="00B90AF8" w:rsidTr="00BC1EC6">
        <w:trPr>
          <w:trHeight w:val="250"/>
        </w:trPr>
        <w:tc>
          <w:tcPr>
            <w:tcW w:w="1421" w:type="pct"/>
            <w:tcBorders>
              <w:top w:val="nil"/>
              <w:left w:val="single" w:sz="4" w:space="0" w:color="auto"/>
              <w:bottom w:val="single" w:sz="4" w:space="0" w:color="auto"/>
              <w:right w:val="single" w:sz="4" w:space="0" w:color="auto"/>
            </w:tcBorders>
            <w:shd w:val="clear" w:color="auto" w:fill="auto"/>
            <w:noWrap/>
            <w:vAlign w:val="bottom"/>
          </w:tcPr>
          <w:p w:rsidR="00B90AF8" w:rsidRPr="00B90AF8" w:rsidRDefault="00B90AF8" w:rsidP="00B90AF8">
            <w:pPr>
              <w:spacing w:after="0" w:line="240" w:lineRule="auto"/>
              <w:rPr>
                <w:rFonts w:ascii="Arial" w:eastAsia="Times New Roman" w:hAnsi="Arial" w:cs="Arial"/>
                <w:sz w:val="20"/>
                <w:szCs w:val="20"/>
                <w:lang w:eastAsia="en-AU"/>
              </w:rPr>
            </w:pPr>
            <w:r w:rsidRPr="00B90AF8">
              <w:rPr>
                <w:rFonts w:ascii="Arial" w:eastAsia="Times New Roman" w:hAnsi="Arial" w:cs="Arial"/>
                <w:sz w:val="20"/>
                <w:szCs w:val="20"/>
                <w:lang w:eastAsia="en-AU"/>
              </w:rPr>
              <w:t>ROMANIN, SUSAN</w:t>
            </w:r>
          </w:p>
        </w:tc>
        <w:tc>
          <w:tcPr>
            <w:tcW w:w="839" w:type="pct"/>
            <w:tcBorders>
              <w:top w:val="nil"/>
              <w:left w:val="single" w:sz="4" w:space="0" w:color="auto"/>
              <w:bottom w:val="single" w:sz="4" w:space="0" w:color="auto"/>
              <w:right w:val="single" w:sz="4" w:space="0" w:color="auto"/>
            </w:tcBorders>
            <w:vAlign w:val="bottom"/>
          </w:tcPr>
          <w:p w:rsidR="00B90AF8" w:rsidRPr="00B90AF8" w:rsidRDefault="00B90AF8" w:rsidP="00B90AF8">
            <w:pPr>
              <w:spacing w:after="0" w:line="240" w:lineRule="auto"/>
              <w:rPr>
                <w:rFonts w:ascii="Arial" w:eastAsia="Times New Roman" w:hAnsi="Arial" w:cs="Arial"/>
                <w:sz w:val="20"/>
                <w:szCs w:val="20"/>
                <w:lang w:eastAsia="en-AU"/>
              </w:rPr>
            </w:pPr>
          </w:p>
        </w:tc>
        <w:tc>
          <w:tcPr>
            <w:tcW w:w="1949" w:type="pct"/>
            <w:tcBorders>
              <w:top w:val="nil"/>
              <w:left w:val="single" w:sz="4" w:space="0" w:color="auto"/>
              <w:bottom w:val="single" w:sz="4" w:space="0" w:color="auto"/>
              <w:right w:val="single" w:sz="4" w:space="0" w:color="auto"/>
            </w:tcBorders>
            <w:vAlign w:val="bottom"/>
          </w:tcPr>
          <w:p w:rsidR="00B90AF8" w:rsidRPr="00B90AF8" w:rsidRDefault="00B90AF8" w:rsidP="00D507A3">
            <w:pPr>
              <w:spacing w:after="0" w:line="240" w:lineRule="auto"/>
              <w:rPr>
                <w:rFonts w:ascii="Arial" w:eastAsia="Times New Roman" w:hAnsi="Arial" w:cs="Arial"/>
                <w:sz w:val="20"/>
                <w:szCs w:val="20"/>
                <w:lang w:eastAsia="en-AU"/>
              </w:rPr>
            </w:pPr>
            <w:r w:rsidRPr="00B90AF8">
              <w:rPr>
                <w:rFonts w:ascii="Arial" w:eastAsia="Times New Roman" w:hAnsi="Arial" w:cs="Arial"/>
                <w:sz w:val="20"/>
                <w:szCs w:val="20"/>
                <w:lang w:eastAsia="en-AU"/>
              </w:rPr>
              <w:t>Dan Luo</w:t>
            </w:r>
          </w:p>
        </w:tc>
        <w:tc>
          <w:tcPr>
            <w:tcW w:w="791" w:type="pct"/>
            <w:tcBorders>
              <w:top w:val="nil"/>
              <w:left w:val="single" w:sz="4" w:space="0" w:color="auto"/>
              <w:bottom w:val="single" w:sz="4" w:space="0" w:color="auto"/>
              <w:right w:val="single" w:sz="4" w:space="0" w:color="auto"/>
            </w:tcBorders>
          </w:tcPr>
          <w:p w:rsidR="00B90AF8" w:rsidRPr="00B90AF8" w:rsidRDefault="00D507A3" w:rsidP="00B90AF8">
            <w:pPr>
              <w:spacing w:after="0" w:line="240" w:lineRule="auto"/>
              <w:rPr>
                <w:rFonts w:ascii="Arial" w:eastAsia="Times New Roman" w:hAnsi="Arial" w:cs="Arial"/>
                <w:sz w:val="20"/>
                <w:szCs w:val="20"/>
                <w:lang w:eastAsia="en-AU"/>
              </w:rPr>
            </w:pPr>
            <w:r w:rsidRPr="00B90AF8">
              <w:rPr>
                <w:rFonts w:ascii="Arial" w:eastAsia="Times New Roman" w:hAnsi="Arial" w:cs="Arial"/>
                <w:noProof/>
                <w:sz w:val="24"/>
                <w:szCs w:val="24"/>
                <w:lang w:eastAsia="en-AU"/>
              </w:rPr>
              <w:drawing>
                <wp:inline distT="0" distB="0" distL="0" distR="0" wp14:anchorId="118D8F3D" wp14:editId="7EBCC65D">
                  <wp:extent cx="219710" cy="15875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710" cy="158750"/>
                          </a:xfrm>
                          <a:prstGeom prst="rect">
                            <a:avLst/>
                          </a:prstGeom>
                          <a:noFill/>
                        </pic:spPr>
                      </pic:pic>
                    </a:graphicData>
                  </a:graphic>
                </wp:inline>
              </w:drawing>
            </w:r>
          </w:p>
        </w:tc>
      </w:tr>
      <w:tr w:rsidR="00B90AF8" w:rsidRPr="00B90AF8" w:rsidTr="00BC1EC6">
        <w:trPr>
          <w:trHeight w:val="250"/>
        </w:trPr>
        <w:tc>
          <w:tcPr>
            <w:tcW w:w="1421" w:type="pct"/>
            <w:tcBorders>
              <w:top w:val="nil"/>
              <w:left w:val="single" w:sz="4" w:space="0" w:color="auto"/>
              <w:bottom w:val="single" w:sz="4" w:space="0" w:color="auto"/>
              <w:right w:val="single" w:sz="4" w:space="0" w:color="auto"/>
            </w:tcBorders>
            <w:shd w:val="clear" w:color="auto" w:fill="auto"/>
            <w:noWrap/>
            <w:vAlign w:val="bottom"/>
          </w:tcPr>
          <w:p w:rsidR="00B90AF8" w:rsidRPr="00B90AF8" w:rsidRDefault="00B90AF8" w:rsidP="00B90AF8">
            <w:pPr>
              <w:spacing w:after="0" w:line="240" w:lineRule="auto"/>
              <w:rPr>
                <w:rFonts w:ascii="Arial" w:eastAsia="Times New Roman" w:hAnsi="Arial" w:cs="Arial"/>
                <w:sz w:val="20"/>
                <w:szCs w:val="20"/>
                <w:lang w:eastAsia="en-AU"/>
              </w:rPr>
            </w:pPr>
            <w:r w:rsidRPr="00B90AF8">
              <w:rPr>
                <w:rFonts w:ascii="Arial" w:eastAsia="Times New Roman" w:hAnsi="Arial" w:cs="Arial"/>
                <w:sz w:val="20"/>
                <w:szCs w:val="20"/>
                <w:lang w:eastAsia="en-AU"/>
              </w:rPr>
              <w:t>THEOLOGOS, DANIELLE</w:t>
            </w:r>
          </w:p>
        </w:tc>
        <w:tc>
          <w:tcPr>
            <w:tcW w:w="839" w:type="pct"/>
            <w:tcBorders>
              <w:top w:val="nil"/>
              <w:left w:val="single" w:sz="4" w:space="0" w:color="auto"/>
              <w:bottom w:val="single" w:sz="4" w:space="0" w:color="auto"/>
              <w:right w:val="single" w:sz="4" w:space="0" w:color="auto"/>
            </w:tcBorders>
            <w:vAlign w:val="bottom"/>
          </w:tcPr>
          <w:p w:rsidR="00B90AF8" w:rsidRPr="00B90AF8" w:rsidRDefault="00F3632A" w:rsidP="00B90AF8">
            <w:pPr>
              <w:spacing w:after="0" w:line="240" w:lineRule="auto"/>
              <w:rPr>
                <w:rFonts w:ascii="Arial" w:eastAsia="Times New Roman" w:hAnsi="Arial" w:cs="Arial"/>
                <w:sz w:val="20"/>
                <w:szCs w:val="20"/>
                <w:lang w:eastAsia="en-AU"/>
              </w:rPr>
            </w:pPr>
            <w:r w:rsidRPr="00B90AF8">
              <w:rPr>
                <w:rFonts w:ascii="Arial" w:eastAsia="Times New Roman" w:hAnsi="Arial" w:cs="Arial"/>
                <w:noProof/>
                <w:sz w:val="24"/>
                <w:szCs w:val="24"/>
                <w:lang w:eastAsia="en-AU"/>
              </w:rPr>
              <w:drawing>
                <wp:inline distT="0" distB="0" distL="0" distR="0" wp14:anchorId="133C6315" wp14:editId="0EB1D7AD">
                  <wp:extent cx="219710" cy="1587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710" cy="158750"/>
                          </a:xfrm>
                          <a:prstGeom prst="rect">
                            <a:avLst/>
                          </a:prstGeom>
                          <a:noFill/>
                        </pic:spPr>
                      </pic:pic>
                    </a:graphicData>
                  </a:graphic>
                </wp:inline>
              </w:drawing>
            </w:r>
          </w:p>
        </w:tc>
        <w:tc>
          <w:tcPr>
            <w:tcW w:w="1949" w:type="pct"/>
            <w:tcBorders>
              <w:top w:val="nil"/>
              <w:left w:val="single" w:sz="4" w:space="0" w:color="auto"/>
              <w:bottom w:val="single" w:sz="4" w:space="0" w:color="auto"/>
              <w:right w:val="single" w:sz="4" w:space="0" w:color="auto"/>
            </w:tcBorders>
            <w:vAlign w:val="bottom"/>
          </w:tcPr>
          <w:p w:rsidR="00B90AF8" w:rsidRPr="00B90AF8" w:rsidRDefault="00B90AF8" w:rsidP="00D507A3">
            <w:pPr>
              <w:spacing w:after="0" w:line="240" w:lineRule="auto"/>
              <w:rPr>
                <w:rFonts w:ascii="Arial" w:eastAsia="Times New Roman" w:hAnsi="Arial" w:cs="Arial"/>
                <w:sz w:val="20"/>
                <w:szCs w:val="20"/>
                <w:lang w:eastAsia="en-AU"/>
              </w:rPr>
            </w:pPr>
            <w:r w:rsidRPr="00B90AF8">
              <w:rPr>
                <w:rFonts w:ascii="Arial" w:eastAsia="Times New Roman" w:hAnsi="Arial" w:cs="Arial"/>
                <w:sz w:val="20"/>
                <w:szCs w:val="20"/>
                <w:lang w:eastAsia="en-AU"/>
              </w:rPr>
              <w:t xml:space="preserve">JENNIFER MA </w:t>
            </w:r>
          </w:p>
        </w:tc>
        <w:tc>
          <w:tcPr>
            <w:tcW w:w="791" w:type="pct"/>
            <w:tcBorders>
              <w:top w:val="nil"/>
              <w:left w:val="single" w:sz="4" w:space="0" w:color="auto"/>
              <w:bottom w:val="single" w:sz="4" w:space="0" w:color="auto"/>
              <w:right w:val="single" w:sz="4" w:space="0" w:color="auto"/>
            </w:tcBorders>
          </w:tcPr>
          <w:p w:rsidR="00B90AF8" w:rsidRPr="00B90AF8" w:rsidRDefault="00B90AF8" w:rsidP="00B90AF8">
            <w:pPr>
              <w:spacing w:after="0" w:line="240" w:lineRule="auto"/>
              <w:rPr>
                <w:rFonts w:ascii="Arial" w:eastAsia="Times New Roman" w:hAnsi="Arial" w:cs="Arial"/>
                <w:sz w:val="20"/>
                <w:szCs w:val="20"/>
                <w:lang w:eastAsia="en-AU"/>
              </w:rPr>
            </w:pPr>
          </w:p>
        </w:tc>
      </w:tr>
      <w:tr w:rsidR="00B90AF8" w:rsidRPr="00B90AF8" w:rsidTr="00BC1EC6">
        <w:trPr>
          <w:trHeight w:val="250"/>
        </w:trPr>
        <w:tc>
          <w:tcPr>
            <w:tcW w:w="1421" w:type="pct"/>
            <w:tcBorders>
              <w:top w:val="nil"/>
              <w:left w:val="single" w:sz="4" w:space="0" w:color="auto"/>
              <w:bottom w:val="single" w:sz="4" w:space="0" w:color="auto"/>
              <w:right w:val="single" w:sz="4" w:space="0" w:color="auto"/>
            </w:tcBorders>
            <w:shd w:val="clear" w:color="auto" w:fill="auto"/>
            <w:noWrap/>
            <w:vAlign w:val="bottom"/>
          </w:tcPr>
          <w:p w:rsidR="00B90AF8" w:rsidRPr="00B90AF8" w:rsidRDefault="00B90AF8" w:rsidP="00B90AF8">
            <w:pPr>
              <w:spacing w:after="0" w:line="240" w:lineRule="auto"/>
              <w:rPr>
                <w:rFonts w:ascii="Arial" w:eastAsia="Times New Roman" w:hAnsi="Arial" w:cs="Arial"/>
                <w:sz w:val="20"/>
                <w:szCs w:val="20"/>
                <w:lang w:eastAsia="en-AU"/>
              </w:rPr>
            </w:pPr>
            <w:r w:rsidRPr="00B90AF8">
              <w:rPr>
                <w:rFonts w:ascii="Arial" w:eastAsia="Times New Roman" w:hAnsi="Arial" w:cs="Arial"/>
                <w:sz w:val="20"/>
                <w:szCs w:val="20"/>
                <w:lang w:eastAsia="en-AU"/>
              </w:rPr>
              <w:t>CHICAS, JORGE</w:t>
            </w:r>
          </w:p>
        </w:tc>
        <w:tc>
          <w:tcPr>
            <w:tcW w:w="839" w:type="pct"/>
            <w:tcBorders>
              <w:top w:val="nil"/>
              <w:left w:val="single" w:sz="4" w:space="0" w:color="auto"/>
              <w:bottom w:val="single" w:sz="4" w:space="0" w:color="auto"/>
              <w:right w:val="single" w:sz="4" w:space="0" w:color="auto"/>
            </w:tcBorders>
            <w:vAlign w:val="bottom"/>
          </w:tcPr>
          <w:p w:rsidR="00B90AF8" w:rsidRPr="00B90AF8" w:rsidRDefault="00B90AF8" w:rsidP="00B90AF8">
            <w:pPr>
              <w:spacing w:after="0" w:line="240" w:lineRule="auto"/>
              <w:rPr>
                <w:rFonts w:ascii="Arial" w:eastAsia="Times New Roman" w:hAnsi="Arial" w:cs="Arial"/>
                <w:sz w:val="20"/>
                <w:szCs w:val="20"/>
                <w:lang w:eastAsia="en-AU"/>
              </w:rPr>
            </w:pPr>
          </w:p>
        </w:tc>
        <w:tc>
          <w:tcPr>
            <w:tcW w:w="1949" w:type="pct"/>
            <w:tcBorders>
              <w:top w:val="nil"/>
              <w:left w:val="single" w:sz="4" w:space="0" w:color="auto"/>
              <w:bottom w:val="single" w:sz="4" w:space="0" w:color="auto"/>
              <w:right w:val="single" w:sz="4" w:space="0" w:color="auto"/>
            </w:tcBorders>
            <w:vAlign w:val="bottom"/>
          </w:tcPr>
          <w:p w:rsidR="00B90AF8" w:rsidRPr="00B90AF8" w:rsidRDefault="00B90AF8" w:rsidP="00B90AF8">
            <w:pPr>
              <w:spacing w:after="0" w:line="240" w:lineRule="auto"/>
              <w:rPr>
                <w:rFonts w:ascii="Arial" w:eastAsia="Times New Roman" w:hAnsi="Arial" w:cs="Arial"/>
                <w:sz w:val="20"/>
                <w:szCs w:val="20"/>
                <w:lang w:eastAsia="en-AU"/>
              </w:rPr>
            </w:pPr>
          </w:p>
        </w:tc>
        <w:tc>
          <w:tcPr>
            <w:tcW w:w="791" w:type="pct"/>
            <w:tcBorders>
              <w:top w:val="nil"/>
              <w:left w:val="single" w:sz="4" w:space="0" w:color="auto"/>
              <w:bottom w:val="single" w:sz="4" w:space="0" w:color="auto"/>
              <w:right w:val="single" w:sz="4" w:space="0" w:color="auto"/>
            </w:tcBorders>
          </w:tcPr>
          <w:p w:rsidR="00B90AF8" w:rsidRPr="00B90AF8" w:rsidRDefault="00B90AF8" w:rsidP="00B90AF8">
            <w:pPr>
              <w:spacing w:after="0" w:line="240" w:lineRule="auto"/>
              <w:rPr>
                <w:rFonts w:ascii="Arial" w:eastAsia="Times New Roman" w:hAnsi="Arial" w:cs="Arial"/>
                <w:sz w:val="20"/>
                <w:szCs w:val="20"/>
                <w:lang w:eastAsia="en-AU"/>
              </w:rPr>
            </w:pPr>
          </w:p>
        </w:tc>
      </w:tr>
      <w:tr w:rsidR="00B90AF8" w:rsidRPr="00B90AF8" w:rsidTr="00BC1EC6">
        <w:trPr>
          <w:trHeight w:val="250"/>
        </w:trPr>
        <w:tc>
          <w:tcPr>
            <w:tcW w:w="1421" w:type="pct"/>
            <w:tcBorders>
              <w:top w:val="nil"/>
              <w:left w:val="single" w:sz="4" w:space="0" w:color="auto"/>
              <w:bottom w:val="single" w:sz="4" w:space="0" w:color="auto"/>
              <w:right w:val="single" w:sz="4" w:space="0" w:color="auto"/>
            </w:tcBorders>
            <w:shd w:val="clear" w:color="auto" w:fill="auto"/>
            <w:noWrap/>
            <w:vAlign w:val="bottom"/>
          </w:tcPr>
          <w:p w:rsidR="00B90AF8" w:rsidRPr="00B90AF8" w:rsidRDefault="00B90AF8" w:rsidP="00B90AF8">
            <w:pPr>
              <w:spacing w:after="0" w:line="240" w:lineRule="auto"/>
              <w:rPr>
                <w:rFonts w:ascii="Arial" w:eastAsia="Times New Roman" w:hAnsi="Arial" w:cs="Arial"/>
                <w:sz w:val="20"/>
                <w:szCs w:val="20"/>
                <w:lang w:eastAsia="en-AU"/>
              </w:rPr>
            </w:pPr>
            <w:r w:rsidRPr="00B90AF8">
              <w:rPr>
                <w:rFonts w:ascii="Arial" w:eastAsia="Times New Roman" w:hAnsi="Arial" w:cs="Arial"/>
                <w:sz w:val="20"/>
                <w:szCs w:val="20"/>
                <w:lang w:eastAsia="en-AU"/>
              </w:rPr>
              <w:t>HALLETT EMMA</w:t>
            </w:r>
          </w:p>
        </w:tc>
        <w:tc>
          <w:tcPr>
            <w:tcW w:w="839" w:type="pct"/>
            <w:tcBorders>
              <w:top w:val="nil"/>
              <w:left w:val="single" w:sz="4" w:space="0" w:color="auto"/>
              <w:bottom w:val="single" w:sz="4" w:space="0" w:color="auto"/>
              <w:right w:val="single" w:sz="4" w:space="0" w:color="auto"/>
            </w:tcBorders>
            <w:vAlign w:val="bottom"/>
          </w:tcPr>
          <w:p w:rsidR="00B90AF8" w:rsidRPr="00B90AF8" w:rsidRDefault="00B90AF8" w:rsidP="00B90AF8">
            <w:pPr>
              <w:spacing w:after="0" w:line="240" w:lineRule="auto"/>
              <w:rPr>
                <w:rFonts w:ascii="Arial" w:eastAsia="Times New Roman" w:hAnsi="Arial" w:cs="Arial"/>
                <w:sz w:val="20"/>
                <w:szCs w:val="20"/>
                <w:lang w:eastAsia="en-AU"/>
              </w:rPr>
            </w:pPr>
          </w:p>
        </w:tc>
        <w:tc>
          <w:tcPr>
            <w:tcW w:w="1949" w:type="pct"/>
            <w:tcBorders>
              <w:top w:val="nil"/>
              <w:left w:val="single" w:sz="4" w:space="0" w:color="auto"/>
              <w:bottom w:val="single" w:sz="4" w:space="0" w:color="auto"/>
              <w:right w:val="single" w:sz="4" w:space="0" w:color="auto"/>
            </w:tcBorders>
            <w:vAlign w:val="bottom"/>
          </w:tcPr>
          <w:p w:rsidR="00B90AF8" w:rsidRPr="00B90AF8" w:rsidRDefault="00B90AF8" w:rsidP="00B90AF8">
            <w:pPr>
              <w:spacing w:after="0" w:line="240" w:lineRule="auto"/>
              <w:rPr>
                <w:rFonts w:ascii="Arial" w:eastAsia="Times New Roman" w:hAnsi="Arial" w:cs="Arial"/>
                <w:sz w:val="20"/>
                <w:szCs w:val="20"/>
                <w:lang w:eastAsia="en-AU"/>
              </w:rPr>
            </w:pPr>
          </w:p>
        </w:tc>
        <w:tc>
          <w:tcPr>
            <w:tcW w:w="791" w:type="pct"/>
            <w:tcBorders>
              <w:top w:val="nil"/>
              <w:left w:val="single" w:sz="4" w:space="0" w:color="auto"/>
              <w:bottom w:val="single" w:sz="4" w:space="0" w:color="auto"/>
              <w:right w:val="single" w:sz="4" w:space="0" w:color="auto"/>
            </w:tcBorders>
          </w:tcPr>
          <w:p w:rsidR="00B90AF8" w:rsidRPr="00B90AF8" w:rsidRDefault="00B90AF8" w:rsidP="00B90AF8">
            <w:pPr>
              <w:spacing w:after="0" w:line="240" w:lineRule="auto"/>
              <w:rPr>
                <w:rFonts w:ascii="Arial" w:eastAsia="Times New Roman" w:hAnsi="Arial" w:cs="Arial"/>
                <w:sz w:val="20"/>
                <w:szCs w:val="20"/>
                <w:lang w:eastAsia="en-AU"/>
              </w:rPr>
            </w:pPr>
          </w:p>
        </w:tc>
      </w:tr>
    </w:tbl>
    <w:p w:rsidR="00B90AF8" w:rsidRPr="00B90AF8" w:rsidRDefault="00B90AF8" w:rsidP="00B90AF8">
      <w:pPr>
        <w:spacing w:after="0" w:line="240" w:lineRule="auto"/>
        <w:rPr>
          <w:rFonts w:ascii="Arial" w:eastAsia="Times New Roman" w:hAnsi="Arial" w:cs="Arial"/>
          <w:sz w:val="24"/>
          <w:szCs w:val="24"/>
          <w:lang w:eastAsia="en-AU"/>
        </w:rPr>
      </w:pPr>
    </w:p>
    <w:p w:rsidR="001D17FD" w:rsidRDefault="001D17FD"/>
    <w:sectPr w:rsidR="001D17FD" w:rsidSect="00BC1EC6">
      <w:headerReference w:type="default" r:id="rId26"/>
      <w:footerReference w:type="default" r:id="rId27"/>
      <w:pgSz w:w="11906" w:h="16838"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C6" w:rsidRDefault="00BC1EC6">
      <w:pPr>
        <w:spacing w:after="0" w:line="240" w:lineRule="auto"/>
      </w:pPr>
      <w:r>
        <w:separator/>
      </w:r>
    </w:p>
  </w:endnote>
  <w:endnote w:type="continuationSeparator" w:id="0">
    <w:p w:rsidR="00BC1EC6" w:rsidRDefault="00BC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024744"/>
      <w:docPartObj>
        <w:docPartGallery w:val="Page Numbers (Bottom of Page)"/>
        <w:docPartUnique/>
      </w:docPartObj>
    </w:sdtPr>
    <w:sdtEndPr>
      <w:rPr>
        <w:noProof/>
      </w:rPr>
    </w:sdtEndPr>
    <w:sdtContent>
      <w:p w:rsidR="00BC1EC6" w:rsidRDefault="00BC1EC6">
        <w:pPr>
          <w:pStyle w:val="Footer"/>
          <w:jc w:val="right"/>
        </w:pPr>
        <w:r>
          <w:fldChar w:fldCharType="begin"/>
        </w:r>
        <w:r>
          <w:instrText xml:space="preserve"> PAGE   \* MERGEFORMAT </w:instrText>
        </w:r>
        <w:r>
          <w:fldChar w:fldCharType="separate"/>
        </w:r>
        <w:r w:rsidR="00B10D4F">
          <w:rPr>
            <w:noProof/>
          </w:rPr>
          <w:t>10</w:t>
        </w:r>
        <w:r>
          <w:rPr>
            <w:noProof/>
          </w:rPr>
          <w:fldChar w:fldCharType="end"/>
        </w:r>
      </w:p>
    </w:sdtContent>
  </w:sdt>
  <w:p w:rsidR="00BC1EC6" w:rsidRDefault="00BC1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C6" w:rsidRDefault="00BC1EC6">
      <w:pPr>
        <w:spacing w:after="0" w:line="240" w:lineRule="auto"/>
      </w:pPr>
      <w:r>
        <w:separator/>
      </w:r>
    </w:p>
  </w:footnote>
  <w:footnote w:type="continuationSeparator" w:id="0">
    <w:p w:rsidR="00BC1EC6" w:rsidRDefault="00BC1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EC6" w:rsidRDefault="00BC1EC6">
    <w:pPr>
      <w:pStyle w:val="Header"/>
    </w:pPr>
    <w:r w:rsidRPr="00DC24B7">
      <w:t>Flow Cytometry House Keeping Meeting</w:t>
    </w:r>
    <w:r>
      <w:t xml:space="preserve"> </w:t>
    </w:r>
    <w:r w:rsidRPr="00DC24B7">
      <w:tab/>
    </w:r>
    <w:r w:rsidR="007D466E">
      <w:t>- 29</w:t>
    </w:r>
    <w:r>
      <w:t>/06/2021</w:t>
    </w:r>
  </w:p>
  <w:p w:rsidR="00BC1EC6" w:rsidRDefault="00BC1EC6">
    <w:pPr>
      <w:pStyle w:val="Header"/>
    </w:pPr>
    <w:r w:rsidRPr="007A1378">
      <w:t>H:\shared\Haematology\Meetings\Flow Cytometry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65C4"/>
    <w:multiLevelType w:val="multilevel"/>
    <w:tmpl w:val="665A1BC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1E6CE8"/>
    <w:multiLevelType w:val="hybridMultilevel"/>
    <w:tmpl w:val="2580EBD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 w15:restartNumberingAfterBreak="0">
    <w:nsid w:val="06F64AFD"/>
    <w:multiLevelType w:val="multilevel"/>
    <w:tmpl w:val="665A1BC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A06B10"/>
    <w:multiLevelType w:val="hybridMultilevel"/>
    <w:tmpl w:val="0D20FE22"/>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 w15:restartNumberingAfterBreak="0">
    <w:nsid w:val="182F6CFE"/>
    <w:multiLevelType w:val="multilevel"/>
    <w:tmpl w:val="E01A03E4"/>
    <w:lvl w:ilvl="0">
      <w:start w:val="1"/>
      <w:numFmt w:val="decimal"/>
      <w:lvlText w:val="%1)"/>
      <w:lvlJc w:val="left"/>
      <w:pPr>
        <w:ind w:left="360" w:hanging="360"/>
      </w:pPr>
      <w:rPr>
        <w:rFonts w:ascii="Arial" w:hAnsi="Arial" w:cs="Arial" w:hint="default"/>
        <w:b w:val="0"/>
        <w:sz w:val="24"/>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CC7473"/>
    <w:multiLevelType w:val="multilevel"/>
    <w:tmpl w:val="665A1BC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645708"/>
    <w:multiLevelType w:val="hybridMultilevel"/>
    <w:tmpl w:val="6C3CAB9C"/>
    <w:lvl w:ilvl="0" w:tplc="242056CC">
      <w:start w:val="1"/>
      <w:numFmt w:val="lowerLetter"/>
      <w:lvlText w:val="%1."/>
      <w:lvlJc w:val="left"/>
      <w:pPr>
        <w:ind w:left="1440" w:hanging="360"/>
      </w:pPr>
      <w:rPr>
        <w:b/>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E223579"/>
    <w:multiLevelType w:val="hybridMultilevel"/>
    <w:tmpl w:val="975C2534"/>
    <w:lvl w:ilvl="0" w:tplc="0C09000F">
      <w:start w:val="1"/>
      <w:numFmt w:val="decimal"/>
      <w:lvlText w:val="%1."/>
      <w:lvlJc w:val="lef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8" w15:restartNumberingAfterBreak="0">
    <w:nsid w:val="255B41FB"/>
    <w:multiLevelType w:val="hybridMultilevel"/>
    <w:tmpl w:val="337CA11C"/>
    <w:lvl w:ilvl="0" w:tplc="5D9CC148">
      <w:start w:val="1"/>
      <w:numFmt w:val="lowerLetter"/>
      <w:lvlText w:val="%1."/>
      <w:lvlJc w:val="left"/>
      <w:pPr>
        <w:ind w:left="1440" w:hanging="360"/>
      </w:pPr>
      <w:rPr>
        <w:b/>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C0920CE"/>
    <w:multiLevelType w:val="multilevel"/>
    <w:tmpl w:val="E01A03E4"/>
    <w:lvl w:ilvl="0">
      <w:start w:val="1"/>
      <w:numFmt w:val="decimal"/>
      <w:lvlText w:val="%1)"/>
      <w:lvlJc w:val="left"/>
      <w:pPr>
        <w:ind w:left="360" w:hanging="360"/>
      </w:pPr>
      <w:rPr>
        <w:rFonts w:ascii="Arial" w:hAnsi="Arial" w:cs="Arial" w:hint="default"/>
        <w:b w:val="0"/>
        <w:sz w:val="24"/>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BE0F79"/>
    <w:multiLevelType w:val="hybridMultilevel"/>
    <w:tmpl w:val="8250DDD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332C5A73"/>
    <w:multiLevelType w:val="multilevel"/>
    <w:tmpl w:val="665A1BC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3374BA"/>
    <w:multiLevelType w:val="hybridMultilevel"/>
    <w:tmpl w:val="9E385A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801628"/>
    <w:multiLevelType w:val="hybridMultilevel"/>
    <w:tmpl w:val="501222D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E0E5D8E"/>
    <w:multiLevelType w:val="multilevel"/>
    <w:tmpl w:val="665A1BC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FE879DF"/>
    <w:multiLevelType w:val="hybridMultilevel"/>
    <w:tmpl w:val="7F5AFD0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46BE3179"/>
    <w:multiLevelType w:val="hybridMultilevel"/>
    <w:tmpl w:val="8AF675B6"/>
    <w:lvl w:ilvl="0" w:tplc="0C090013">
      <w:start w:val="1"/>
      <w:numFmt w:val="upperRoman"/>
      <w:lvlText w:val="%1."/>
      <w:lvlJc w:val="right"/>
      <w:pPr>
        <w:ind w:left="720" w:hanging="360"/>
      </w:pPr>
      <w:rPr>
        <w:rFonts w:hint="default"/>
        <w:b/>
        <w:sz w:val="48"/>
        <w:szCs w:val="48"/>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2A5BC5"/>
    <w:multiLevelType w:val="hybridMultilevel"/>
    <w:tmpl w:val="CEA62AA6"/>
    <w:lvl w:ilvl="0" w:tplc="2BA81C58">
      <w:start w:val="1"/>
      <w:numFmt w:val="decimal"/>
      <w:lvlText w:val="%1."/>
      <w:lvlJc w:val="left"/>
      <w:pPr>
        <w:ind w:left="1150" w:hanging="360"/>
      </w:pPr>
      <w:rPr>
        <w:b/>
      </w:rPr>
    </w:lvl>
    <w:lvl w:ilvl="1" w:tplc="32F8C3BC">
      <w:start w:val="1"/>
      <w:numFmt w:val="lowerLetter"/>
      <w:lvlText w:val="%2."/>
      <w:lvlJc w:val="left"/>
      <w:pPr>
        <w:ind w:left="1870" w:hanging="360"/>
      </w:pPr>
      <w:rPr>
        <w:b/>
        <w:sz w:val="24"/>
        <w:szCs w:val="24"/>
      </w:rPr>
    </w:lvl>
    <w:lvl w:ilvl="2" w:tplc="0C090001">
      <w:start w:val="1"/>
      <w:numFmt w:val="bullet"/>
      <w:lvlText w:val=""/>
      <w:lvlJc w:val="left"/>
      <w:pPr>
        <w:ind w:left="2590" w:hanging="180"/>
      </w:pPr>
      <w:rPr>
        <w:rFonts w:ascii="Symbol" w:hAnsi="Symbol" w:hint="default"/>
      </w:rPr>
    </w:lvl>
    <w:lvl w:ilvl="3" w:tplc="0C090001">
      <w:start w:val="1"/>
      <w:numFmt w:val="bullet"/>
      <w:lvlText w:val=""/>
      <w:lvlJc w:val="left"/>
      <w:pPr>
        <w:ind w:left="3310" w:hanging="360"/>
      </w:pPr>
      <w:rPr>
        <w:rFonts w:ascii="Symbol" w:hAnsi="Symbol" w:hint="default"/>
      </w:rPr>
    </w:lvl>
    <w:lvl w:ilvl="4" w:tplc="0C090019" w:tentative="1">
      <w:start w:val="1"/>
      <w:numFmt w:val="lowerLetter"/>
      <w:lvlText w:val="%5."/>
      <w:lvlJc w:val="left"/>
      <w:pPr>
        <w:ind w:left="4030" w:hanging="360"/>
      </w:pPr>
    </w:lvl>
    <w:lvl w:ilvl="5" w:tplc="0C09001B" w:tentative="1">
      <w:start w:val="1"/>
      <w:numFmt w:val="lowerRoman"/>
      <w:lvlText w:val="%6."/>
      <w:lvlJc w:val="right"/>
      <w:pPr>
        <w:ind w:left="4750" w:hanging="180"/>
      </w:pPr>
    </w:lvl>
    <w:lvl w:ilvl="6" w:tplc="0C09000F" w:tentative="1">
      <w:start w:val="1"/>
      <w:numFmt w:val="decimal"/>
      <w:lvlText w:val="%7."/>
      <w:lvlJc w:val="left"/>
      <w:pPr>
        <w:ind w:left="5470" w:hanging="360"/>
      </w:pPr>
    </w:lvl>
    <w:lvl w:ilvl="7" w:tplc="0C090019" w:tentative="1">
      <w:start w:val="1"/>
      <w:numFmt w:val="lowerLetter"/>
      <w:lvlText w:val="%8."/>
      <w:lvlJc w:val="left"/>
      <w:pPr>
        <w:ind w:left="6190" w:hanging="360"/>
      </w:pPr>
    </w:lvl>
    <w:lvl w:ilvl="8" w:tplc="0C09001B" w:tentative="1">
      <w:start w:val="1"/>
      <w:numFmt w:val="lowerRoman"/>
      <w:lvlText w:val="%9."/>
      <w:lvlJc w:val="right"/>
      <w:pPr>
        <w:ind w:left="6910" w:hanging="180"/>
      </w:pPr>
    </w:lvl>
  </w:abstractNum>
  <w:abstractNum w:abstractNumId="18" w15:restartNumberingAfterBreak="0">
    <w:nsid w:val="48215084"/>
    <w:multiLevelType w:val="hybridMultilevel"/>
    <w:tmpl w:val="1C7619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E977EE"/>
    <w:multiLevelType w:val="multilevel"/>
    <w:tmpl w:val="E01A03E4"/>
    <w:lvl w:ilvl="0">
      <w:start w:val="1"/>
      <w:numFmt w:val="decimal"/>
      <w:lvlText w:val="%1)"/>
      <w:lvlJc w:val="left"/>
      <w:pPr>
        <w:ind w:left="360" w:hanging="360"/>
      </w:pPr>
      <w:rPr>
        <w:rFonts w:ascii="Arial" w:hAnsi="Arial" w:cs="Arial" w:hint="default"/>
        <w:b w:val="0"/>
        <w:sz w:val="24"/>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C4B1FC7"/>
    <w:multiLevelType w:val="hybridMultilevel"/>
    <w:tmpl w:val="7E807576"/>
    <w:lvl w:ilvl="0" w:tplc="979825C0">
      <w:start w:val="1"/>
      <w:numFmt w:val="decimal"/>
      <w:lvlText w:val="%1."/>
      <w:lvlJc w:val="left"/>
      <w:pPr>
        <w:ind w:left="720" w:hanging="360"/>
      </w:pPr>
      <w:rPr>
        <w:rFonts w:hint="default"/>
        <w:b/>
      </w:rPr>
    </w:lvl>
    <w:lvl w:ilvl="1" w:tplc="0C090003">
      <w:start w:val="1"/>
      <w:numFmt w:val="bullet"/>
      <w:lvlText w:val="o"/>
      <w:lvlJc w:val="left"/>
      <w:pPr>
        <w:ind w:left="1440" w:hanging="360"/>
      </w:pPr>
      <w:rPr>
        <w:rFonts w:ascii="Courier New" w:hAnsi="Courier New" w:cs="Courier New" w:hint="default"/>
      </w:rPr>
    </w:lvl>
    <w:lvl w:ilvl="2" w:tplc="7EAABACE">
      <w:start w:val="1"/>
      <w:numFmt w:val="lowerRoman"/>
      <w:lvlText w:val="%3."/>
      <w:lvlJc w:val="right"/>
      <w:pPr>
        <w:ind w:left="2160" w:hanging="180"/>
      </w:pPr>
      <w:rPr>
        <w:b w:val="0"/>
        <w:color w:val="000000" w:themeColor="text1"/>
      </w:r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A92A4C"/>
    <w:multiLevelType w:val="multilevel"/>
    <w:tmpl w:val="665A1BC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EA5896"/>
    <w:multiLevelType w:val="hybridMultilevel"/>
    <w:tmpl w:val="7C4E2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792E9F"/>
    <w:multiLevelType w:val="multilevel"/>
    <w:tmpl w:val="665A1BC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3D31D8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5740548"/>
    <w:multiLevelType w:val="hybridMultilevel"/>
    <w:tmpl w:val="B40A5B22"/>
    <w:lvl w:ilvl="0" w:tplc="FD564F2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7EAABACE">
      <w:start w:val="1"/>
      <w:numFmt w:val="lowerRoman"/>
      <w:lvlText w:val="%3."/>
      <w:lvlJc w:val="right"/>
      <w:pPr>
        <w:ind w:left="2160" w:hanging="180"/>
      </w:pPr>
      <w:rPr>
        <w:b w:val="0"/>
        <w:color w:val="000000" w:themeColor="text1"/>
      </w:r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8B7800"/>
    <w:multiLevelType w:val="hybridMultilevel"/>
    <w:tmpl w:val="B60674C2"/>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7" w15:restartNumberingAfterBreak="0">
    <w:nsid w:val="571F149E"/>
    <w:multiLevelType w:val="hybridMultilevel"/>
    <w:tmpl w:val="AA6C6C60"/>
    <w:lvl w:ilvl="0" w:tplc="EA34914A">
      <w:start w:val="1"/>
      <w:numFmt w:val="decimal"/>
      <w:lvlText w:val="%1."/>
      <w:lvlJc w:val="left"/>
      <w:pPr>
        <w:ind w:left="644" w:hanging="360"/>
      </w:pPr>
      <w:rPr>
        <w:b/>
      </w:rPr>
    </w:lvl>
    <w:lvl w:ilvl="1" w:tplc="382C6072">
      <w:start w:val="1"/>
      <w:numFmt w:val="lowerLetter"/>
      <w:lvlText w:val="%2."/>
      <w:lvlJc w:val="left"/>
      <w:pPr>
        <w:ind w:left="1440" w:hanging="360"/>
      </w:pPr>
      <w:rPr>
        <w:b/>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3E77BF"/>
    <w:multiLevelType w:val="hybridMultilevel"/>
    <w:tmpl w:val="405C8D1E"/>
    <w:lvl w:ilvl="0" w:tplc="0C09000F">
      <w:start w:val="1"/>
      <w:numFmt w:val="decimal"/>
      <w:lvlText w:val="%1."/>
      <w:lvlJc w:val="left"/>
      <w:pPr>
        <w:ind w:left="1150" w:hanging="360"/>
      </w:pPr>
    </w:lvl>
    <w:lvl w:ilvl="1" w:tplc="0C090019">
      <w:start w:val="1"/>
      <w:numFmt w:val="lowerLetter"/>
      <w:lvlText w:val="%2."/>
      <w:lvlJc w:val="left"/>
      <w:pPr>
        <w:ind w:left="1870" w:hanging="360"/>
      </w:pPr>
    </w:lvl>
    <w:lvl w:ilvl="2" w:tplc="0C09001B" w:tentative="1">
      <w:start w:val="1"/>
      <w:numFmt w:val="lowerRoman"/>
      <w:lvlText w:val="%3."/>
      <w:lvlJc w:val="right"/>
      <w:pPr>
        <w:ind w:left="2590" w:hanging="180"/>
      </w:pPr>
    </w:lvl>
    <w:lvl w:ilvl="3" w:tplc="0C09000F" w:tentative="1">
      <w:start w:val="1"/>
      <w:numFmt w:val="decimal"/>
      <w:lvlText w:val="%4."/>
      <w:lvlJc w:val="left"/>
      <w:pPr>
        <w:ind w:left="3310" w:hanging="360"/>
      </w:pPr>
    </w:lvl>
    <w:lvl w:ilvl="4" w:tplc="0C090019" w:tentative="1">
      <w:start w:val="1"/>
      <w:numFmt w:val="lowerLetter"/>
      <w:lvlText w:val="%5."/>
      <w:lvlJc w:val="left"/>
      <w:pPr>
        <w:ind w:left="4030" w:hanging="360"/>
      </w:pPr>
    </w:lvl>
    <w:lvl w:ilvl="5" w:tplc="0C09001B" w:tentative="1">
      <w:start w:val="1"/>
      <w:numFmt w:val="lowerRoman"/>
      <w:lvlText w:val="%6."/>
      <w:lvlJc w:val="right"/>
      <w:pPr>
        <w:ind w:left="4750" w:hanging="180"/>
      </w:pPr>
    </w:lvl>
    <w:lvl w:ilvl="6" w:tplc="0C09000F" w:tentative="1">
      <w:start w:val="1"/>
      <w:numFmt w:val="decimal"/>
      <w:lvlText w:val="%7."/>
      <w:lvlJc w:val="left"/>
      <w:pPr>
        <w:ind w:left="5470" w:hanging="360"/>
      </w:pPr>
    </w:lvl>
    <w:lvl w:ilvl="7" w:tplc="0C090019" w:tentative="1">
      <w:start w:val="1"/>
      <w:numFmt w:val="lowerLetter"/>
      <w:lvlText w:val="%8."/>
      <w:lvlJc w:val="left"/>
      <w:pPr>
        <w:ind w:left="6190" w:hanging="360"/>
      </w:pPr>
    </w:lvl>
    <w:lvl w:ilvl="8" w:tplc="0C09001B" w:tentative="1">
      <w:start w:val="1"/>
      <w:numFmt w:val="lowerRoman"/>
      <w:lvlText w:val="%9."/>
      <w:lvlJc w:val="right"/>
      <w:pPr>
        <w:ind w:left="6910" w:hanging="180"/>
      </w:pPr>
    </w:lvl>
  </w:abstractNum>
  <w:abstractNum w:abstractNumId="29" w15:restartNumberingAfterBreak="0">
    <w:nsid w:val="5A3738AF"/>
    <w:multiLevelType w:val="multilevel"/>
    <w:tmpl w:val="E01A03E4"/>
    <w:lvl w:ilvl="0">
      <w:start w:val="1"/>
      <w:numFmt w:val="decimal"/>
      <w:lvlText w:val="%1)"/>
      <w:lvlJc w:val="left"/>
      <w:pPr>
        <w:ind w:left="360" w:hanging="360"/>
      </w:pPr>
      <w:rPr>
        <w:rFonts w:ascii="Arial" w:hAnsi="Arial" w:cs="Arial" w:hint="default"/>
        <w:b w:val="0"/>
        <w:sz w:val="24"/>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CC53271"/>
    <w:multiLevelType w:val="hybridMultilevel"/>
    <w:tmpl w:val="ADC04B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D170DA"/>
    <w:multiLevelType w:val="multilevel"/>
    <w:tmpl w:val="665A1BC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F0167C2"/>
    <w:multiLevelType w:val="hybridMultilevel"/>
    <w:tmpl w:val="080027F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60A4402E"/>
    <w:multiLevelType w:val="hybridMultilevel"/>
    <w:tmpl w:val="76E0D3B8"/>
    <w:lvl w:ilvl="0" w:tplc="F67A5C8C">
      <w:start w:val="1"/>
      <w:numFmt w:val="lowerLetter"/>
      <w:lvlText w:val="%1."/>
      <w:lvlJc w:val="left"/>
      <w:pPr>
        <w:ind w:left="2160" w:hanging="360"/>
      </w:pPr>
      <w:rPr>
        <w:rFonts w:hint="default"/>
        <w:b/>
        <w:i w:val="0"/>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60CF1E43"/>
    <w:multiLevelType w:val="hybridMultilevel"/>
    <w:tmpl w:val="F418E26C"/>
    <w:lvl w:ilvl="0" w:tplc="F6E429D0">
      <w:start w:val="1"/>
      <w:numFmt w:val="decimal"/>
      <w:lvlText w:val="%1."/>
      <w:lvlJc w:val="left"/>
      <w:pPr>
        <w:ind w:left="2340" w:hanging="360"/>
      </w:pPr>
      <w:rPr>
        <w:b/>
        <w:sz w:val="24"/>
        <w:szCs w:val="24"/>
      </w:r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5" w15:restartNumberingAfterBreak="0">
    <w:nsid w:val="61F834E5"/>
    <w:multiLevelType w:val="hybridMultilevel"/>
    <w:tmpl w:val="BD645356"/>
    <w:lvl w:ilvl="0" w:tplc="94E225E2">
      <w:start w:val="1"/>
      <w:numFmt w:val="decimal"/>
      <w:lvlText w:val="%1."/>
      <w:lvlJc w:val="left"/>
      <w:pPr>
        <w:ind w:left="720" w:hanging="360"/>
      </w:pPr>
      <w:rPr>
        <w:b/>
        <w:color w:val="auto"/>
      </w:rPr>
    </w:lvl>
    <w:lvl w:ilvl="1" w:tplc="9E48DD0C">
      <w:start w:val="1"/>
      <w:numFmt w:val="lowerLetter"/>
      <w:lvlText w:val="%2."/>
      <w:lvlJc w:val="left"/>
      <w:pPr>
        <w:ind w:left="1440" w:hanging="360"/>
      </w:pPr>
      <w:rPr>
        <w:b/>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BE6045"/>
    <w:multiLevelType w:val="multilevel"/>
    <w:tmpl w:val="665A1BC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73229C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AD664DE"/>
    <w:multiLevelType w:val="hybridMultilevel"/>
    <w:tmpl w:val="E234A2EE"/>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9" w15:restartNumberingAfterBreak="0">
    <w:nsid w:val="6CE857D0"/>
    <w:multiLevelType w:val="hybridMultilevel"/>
    <w:tmpl w:val="B6964A0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0" w15:restartNumberingAfterBreak="0">
    <w:nsid w:val="6F956A60"/>
    <w:multiLevelType w:val="multilevel"/>
    <w:tmpl w:val="E01A03E4"/>
    <w:lvl w:ilvl="0">
      <w:start w:val="1"/>
      <w:numFmt w:val="decimal"/>
      <w:lvlText w:val="%1)"/>
      <w:lvlJc w:val="left"/>
      <w:pPr>
        <w:ind w:left="360" w:hanging="360"/>
      </w:pPr>
      <w:rPr>
        <w:rFonts w:ascii="Arial" w:hAnsi="Arial" w:cs="Arial" w:hint="default"/>
        <w:b w:val="0"/>
        <w:sz w:val="24"/>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1AF1871"/>
    <w:multiLevelType w:val="multilevel"/>
    <w:tmpl w:val="665A1BC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2FD17DB"/>
    <w:multiLevelType w:val="hybridMultilevel"/>
    <w:tmpl w:val="A46E9AF4"/>
    <w:lvl w:ilvl="0" w:tplc="F810458A">
      <w:start w:val="1"/>
      <w:numFmt w:val="decimal"/>
      <w:lvlText w:val="%1."/>
      <w:lvlJc w:val="left"/>
      <w:pPr>
        <w:ind w:left="720" w:hanging="360"/>
      </w:pPr>
      <w:rPr>
        <w:rFonts w:hint="default"/>
        <w:b/>
        <w:i w:val="0"/>
        <w:color w:val="auto"/>
        <w:sz w:val="24"/>
        <w:szCs w:val="24"/>
      </w:rPr>
    </w:lvl>
    <w:lvl w:ilvl="1" w:tplc="3202FD8C">
      <w:start w:val="1"/>
      <w:numFmt w:val="lowerLetter"/>
      <w:lvlText w:val="%2."/>
      <w:lvlJc w:val="left"/>
      <w:pPr>
        <w:ind w:left="1440" w:hanging="360"/>
      </w:pPr>
      <w:rPr>
        <w:b/>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3513649"/>
    <w:multiLevelType w:val="hybridMultilevel"/>
    <w:tmpl w:val="12E8A948"/>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4" w15:restartNumberingAfterBreak="0">
    <w:nsid w:val="74C50B91"/>
    <w:multiLevelType w:val="hybridMultilevel"/>
    <w:tmpl w:val="9346923C"/>
    <w:lvl w:ilvl="0" w:tplc="A49091FA">
      <w:start w:val="1"/>
      <w:numFmt w:val="decimal"/>
      <w:lvlText w:val="%1."/>
      <w:lvlJc w:val="left"/>
      <w:pPr>
        <w:ind w:left="360" w:hanging="360"/>
      </w:pPr>
      <w:rPr>
        <w:b/>
        <w:color w:val="auto"/>
      </w:rPr>
    </w:lvl>
    <w:lvl w:ilvl="1" w:tplc="AA0C0FA0">
      <w:start w:val="1"/>
      <w:numFmt w:val="lowerLetter"/>
      <w:lvlText w:val="%2."/>
      <w:lvlJc w:val="left"/>
      <w:pPr>
        <w:ind w:left="1080" w:hanging="360"/>
      </w:pPr>
      <w:rPr>
        <w:b/>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AC70495"/>
    <w:multiLevelType w:val="multilevel"/>
    <w:tmpl w:val="4B8C94BC"/>
    <w:lvl w:ilvl="0">
      <w:start w:val="1"/>
      <w:numFmt w:val="decimal"/>
      <w:lvlText w:val="%1)"/>
      <w:lvlJc w:val="left"/>
      <w:pPr>
        <w:ind w:left="360" w:hanging="360"/>
      </w:pPr>
      <w:rPr>
        <w:rFonts w:ascii="Arial" w:hAnsi="Arial" w:cs="Arial" w:hint="default"/>
        <w:b w:val="0"/>
        <w:sz w:val="24"/>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b w:val="0"/>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F860B17"/>
    <w:multiLevelType w:val="hybridMultilevel"/>
    <w:tmpl w:val="D99027A2"/>
    <w:lvl w:ilvl="0" w:tplc="696CF4C2">
      <w:start w:val="1"/>
      <w:numFmt w:val="decimal"/>
      <w:lvlText w:val="%1."/>
      <w:lvlJc w:val="left"/>
      <w:pPr>
        <w:ind w:left="720" w:hanging="360"/>
      </w:pPr>
      <w:rPr>
        <w:rFonts w:hint="default"/>
        <w:b w:val="0"/>
      </w:rPr>
    </w:lvl>
    <w:lvl w:ilvl="1" w:tplc="26224838">
      <w:start w:val="1"/>
      <w:numFmt w:val="lowerLetter"/>
      <w:lvlText w:val="%2."/>
      <w:lvlJc w:val="left"/>
      <w:pPr>
        <w:ind w:left="1440" w:hanging="360"/>
      </w:pPr>
      <w:rPr>
        <w:b/>
      </w:rPr>
    </w:lvl>
    <w:lvl w:ilvl="2" w:tplc="CC7E84CA">
      <w:start w:val="1"/>
      <w:numFmt w:val="lowerRoman"/>
      <w:lvlText w:val="%3."/>
      <w:lvlJc w:val="right"/>
      <w:pPr>
        <w:ind w:left="2160" w:hanging="180"/>
      </w:pPr>
      <w:rPr>
        <w:b w:val="0"/>
      </w:rPr>
    </w:lvl>
    <w:lvl w:ilvl="3" w:tplc="D19A94C8">
      <w:start w:val="1"/>
      <w:numFmt w:val="bullet"/>
      <w:lvlText w:val=""/>
      <w:lvlJc w:val="left"/>
      <w:pPr>
        <w:ind w:left="2880" w:hanging="360"/>
      </w:pPr>
      <w:rPr>
        <w:rFonts w:ascii="Symbol" w:hAnsi="Symbol" w:hint="default"/>
        <w:b w:val="0"/>
        <w:sz w:val="22"/>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6"/>
  </w:num>
  <w:num w:numId="2">
    <w:abstractNumId w:val="42"/>
  </w:num>
  <w:num w:numId="3">
    <w:abstractNumId w:val="28"/>
  </w:num>
  <w:num w:numId="4">
    <w:abstractNumId w:val="17"/>
  </w:num>
  <w:num w:numId="5">
    <w:abstractNumId w:val="27"/>
  </w:num>
  <w:num w:numId="6">
    <w:abstractNumId w:val="44"/>
  </w:num>
  <w:num w:numId="7">
    <w:abstractNumId w:val="30"/>
  </w:num>
  <w:num w:numId="8">
    <w:abstractNumId w:val="2"/>
  </w:num>
  <w:num w:numId="9">
    <w:abstractNumId w:val="39"/>
  </w:num>
  <w:num w:numId="10">
    <w:abstractNumId w:val="43"/>
  </w:num>
  <w:num w:numId="11">
    <w:abstractNumId w:val="33"/>
  </w:num>
  <w:num w:numId="12">
    <w:abstractNumId w:val="1"/>
  </w:num>
  <w:num w:numId="13">
    <w:abstractNumId w:val="13"/>
  </w:num>
  <w:num w:numId="14">
    <w:abstractNumId w:val="38"/>
  </w:num>
  <w:num w:numId="15">
    <w:abstractNumId w:val="6"/>
  </w:num>
  <w:num w:numId="16">
    <w:abstractNumId w:val="32"/>
  </w:num>
  <w:num w:numId="17">
    <w:abstractNumId w:val="16"/>
  </w:num>
  <w:num w:numId="18">
    <w:abstractNumId w:val="25"/>
  </w:num>
  <w:num w:numId="19">
    <w:abstractNumId w:val="7"/>
  </w:num>
  <w:num w:numId="20">
    <w:abstractNumId w:val="34"/>
  </w:num>
  <w:num w:numId="21">
    <w:abstractNumId w:val="26"/>
  </w:num>
  <w:num w:numId="22">
    <w:abstractNumId w:val="20"/>
  </w:num>
  <w:num w:numId="23">
    <w:abstractNumId w:val="18"/>
  </w:num>
  <w:num w:numId="24">
    <w:abstractNumId w:val="35"/>
  </w:num>
  <w:num w:numId="25">
    <w:abstractNumId w:val="10"/>
  </w:num>
  <w:num w:numId="26">
    <w:abstractNumId w:val="8"/>
  </w:num>
  <w:num w:numId="27">
    <w:abstractNumId w:val="12"/>
  </w:num>
  <w:num w:numId="28">
    <w:abstractNumId w:val="22"/>
  </w:num>
  <w:num w:numId="29">
    <w:abstractNumId w:val="3"/>
  </w:num>
  <w:num w:numId="30">
    <w:abstractNumId w:val="15"/>
  </w:num>
  <w:num w:numId="31">
    <w:abstractNumId w:val="21"/>
  </w:num>
  <w:num w:numId="32">
    <w:abstractNumId w:val="31"/>
  </w:num>
  <w:num w:numId="33">
    <w:abstractNumId w:val="5"/>
  </w:num>
  <w:num w:numId="34">
    <w:abstractNumId w:val="36"/>
  </w:num>
  <w:num w:numId="35">
    <w:abstractNumId w:val="41"/>
  </w:num>
  <w:num w:numId="36">
    <w:abstractNumId w:val="23"/>
  </w:num>
  <w:num w:numId="37">
    <w:abstractNumId w:val="0"/>
  </w:num>
  <w:num w:numId="38">
    <w:abstractNumId w:val="11"/>
  </w:num>
  <w:num w:numId="39">
    <w:abstractNumId w:val="45"/>
  </w:num>
  <w:num w:numId="40">
    <w:abstractNumId w:val="24"/>
  </w:num>
  <w:num w:numId="41">
    <w:abstractNumId w:val="29"/>
  </w:num>
  <w:num w:numId="42">
    <w:abstractNumId w:val="19"/>
  </w:num>
  <w:num w:numId="43">
    <w:abstractNumId w:val="40"/>
  </w:num>
  <w:num w:numId="44">
    <w:abstractNumId w:val="4"/>
  </w:num>
  <w:num w:numId="45">
    <w:abstractNumId w:val="9"/>
  </w:num>
  <w:num w:numId="46">
    <w:abstractNumId w:val="37"/>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F8"/>
    <w:rsid w:val="00000C6D"/>
    <w:rsid w:val="00001BD7"/>
    <w:rsid w:val="00005BCB"/>
    <w:rsid w:val="000226A3"/>
    <w:rsid w:val="0004540B"/>
    <w:rsid w:val="00047F0B"/>
    <w:rsid w:val="000546F1"/>
    <w:rsid w:val="000571A7"/>
    <w:rsid w:val="00061293"/>
    <w:rsid w:val="00067EA2"/>
    <w:rsid w:val="00071006"/>
    <w:rsid w:val="000909AD"/>
    <w:rsid w:val="00096CC6"/>
    <w:rsid w:val="000B2A42"/>
    <w:rsid w:val="000E4FBB"/>
    <w:rsid w:val="000E6505"/>
    <w:rsid w:val="00132E58"/>
    <w:rsid w:val="00140DE0"/>
    <w:rsid w:val="00156C0C"/>
    <w:rsid w:val="00187AB1"/>
    <w:rsid w:val="00190210"/>
    <w:rsid w:val="001D0B52"/>
    <w:rsid w:val="001D17FD"/>
    <w:rsid w:val="001E061D"/>
    <w:rsid w:val="001E0D16"/>
    <w:rsid w:val="00207DCC"/>
    <w:rsid w:val="00245EC5"/>
    <w:rsid w:val="002766D0"/>
    <w:rsid w:val="00276A25"/>
    <w:rsid w:val="00292071"/>
    <w:rsid w:val="00292F9C"/>
    <w:rsid w:val="002B128D"/>
    <w:rsid w:val="002B7F33"/>
    <w:rsid w:val="002C19E4"/>
    <w:rsid w:val="002C65A4"/>
    <w:rsid w:val="002C681C"/>
    <w:rsid w:val="002E323B"/>
    <w:rsid w:val="002F40CC"/>
    <w:rsid w:val="002F4B61"/>
    <w:rsid w:val="00300F1B"/>
    <w:rsid w:val="00353A52"/>
    <w:rsid w:val="00362324"/>
    <w:rsid w:val="003804EB"/>
    <w:rsid w:val="003A703B"/>
    <w:rsid w:val="003B5AF8"/>
    <w:rsid w:val="003D080F"/>
    <w:rsid w:val="003F16D9"/>
    <w:rsid w:val="003F7F5A"/>
    <w:rsid w:val="004162DE"/>
    <w:rsid w:val="00422EC0"/>
    <w:rsid w:val="00430A2A"/>
    <w:rsid w:val="00430C03"/>
    <w:rsid w:val="00440F79"/>
    <w:rsid w:val="00454684"/>
    <w:rsid w:val="00464382"/>
    <w:rsid w:val="00486D48"/>
    <w:rsid w:val="004C3755"/>
    <w:rsid w:val="00500C21"/>
    <w:rsid w:val="00506638"/>
    <w:rsid w:val="0053759A"/>
    <w:rsid w:val="0059537A"/>
    <w:rsid w:val="005B3398"/>
    <w:rsid w:val="005F31F0"/>
    <w:rsid w:val="006023FF"/>
    <w:rsid w:val="00634D3E"/>
    <w:rsid w:val="00635C26"/>
    <w:rsid w:val="006750BD"/>
    <w:rsid w:val="00676A00"/>
    <w:rsid w:val="006B1126"/>
    <w:rsid w:val="006B2FBD"/>
    <w:rsid w:val="006B3DDE"/>
    <w:rsid w:val="006D123F"/>
    <w:rsid w:val="006E28F5"/>
    <w:rsid w:val="006E4254"/>
    <w:rsid w:val="006E6D1C"/>
    <w:rsid w:val="006F54D6"/>
    <w:rsid w:val="006F71C9"/>
    <w:rsid w:val="00721F76"/>
    <w:rsid w:val="0072255B"/>
    <w:rsid w:val="00725963"/>
    <w:rsid w:val="00726AF1"/>
    <w:rsid w:val="00727F9C"/>
    <w:rsid w:val="0079624E"/>
    <w:rsid w:val="007A1378"/>
    <w:rsid w:val="007A2801"/>
    <w:rsid w:val="007A5ED7"/>
    <w:rsid w:val="007B0B85"/>
    <w:rsid w:val="007B1CB2"/>
    <w:rsid w:val="007B4F60"/>
    <w:rsid w:val="007D1D56"/>
    <w:rsid w:val="007D466E"/>
    <w:rsid w:val="007D602D"/>
    <w:rsid w:val="007F0F0D"/>
    <w:rsid w:val="007F17DA"/>
    <w:rsid w:val="0080072E"/>
    <w:rsid w:val="008015A2"/>
    <w:rsid w:val="00803DF1"/>
    <w:rsid w:val="00832940"/>
    <w:rsid w:val="00850342"/>
    <w:rsid w:val="00855D97"/>
    <w:rsid w:val="0086186C"/>
    <w:rsid w:val="008A7DE3"/>
    <w:rsid w:val="008B680E"/>
    <w:rsid w:val="008E0A16"/>
    <w:rsid w:val="009163FC"/>
    <w:rsid w:val="00933B90"/>
    <w:rsid w:val="00957B05"/>
    <w:rsid w:val="00961218"/>
    <w:rsid w:val="009631DC"/>
    <w:rsid w:val="00970A77"/>
    <w:rsid w:val="009720F7"/>
    <w:rsid w:val="00986B32"/>
    <w:rsid w:val="00991658"/>
    <w:rsid w:val="009A1C93"/>
    <w:rsid w:val="009A42A3"/>
    <w:rsid w:val="009A4DBE"/>
    <w:rsid w:val="009B5936"/>
    <w:rsid w:val="009B7A97"/>
    <w:rsid w:val="009D43B0"/>
    <w:rsid w:val="009F014F"/>
    <w:rsid w:val="009F5DC0"/>
    <w:rsid w:val="00A00FB6"/>
    <w:rsid w:val="00A14CE1"/>
    <w:rsid w:val="00A363CF"/>
    <w:rsid w:val="00A54B77"/>
    <w:rsid w:val="00A56FA6"/>
    <w:rsid w:val="00A60D4E"/>
    <w:rsid w:val="00A95726"/>
    <w:rsid w:val="00AD33CD"/>
    <w:rsid w:val="00AD65D1"/>
    <w:rsid w:val="00B10C62"/>
    <w:rsid w:val="00B10D4F"/>
    <w:rsid w:val="00B17364"/>
    <w:rsid w:val="00B20975"/>
    <w:rsid w:val="00B41D6D"/>
    <w:rsid w:val="00B53AF4"/>
    <w:rsid w:val="00B74797"/>
    <w:rsid w:val="00B7749D"/>
    <w:rsid w:val="00B81D70"/>
    <w:rsid w:val="00B83F12"/>
    <w:rsid w:val="00B90AF8"/>
    <w:rsid w:val="00BB0FA9"/>
    <w:rsid w:val="00BC1EC6"/>
    <w:rsid w:val="00BD429A"/>
    <w:rsid w:val="00BF0C28"/>
    <w:rsid w:val="00BF366B"/>
    <w:rsid w:val="00BF733C"/>
    <w:rsid w:val="00C03FD3"/>
    <w:rsid w:val="00C25B13"/>
    <w:rsid w:val="00C55FA3"/>
    <w:rsid w:val="00C60DD4"/>
    <w:rsid w:val="00CC019C"/>
    <w:rsid w:val="00CC15BE"/>
    <w:rsid w:val="00CF27F4"/>
    <w:rsid w:val="00D02318"/>
    <w:rsid w:val="00D035FD"/>
    <w:rsid w:val="00D258EB"/>
    <w:rsid w:val="00D507A3"/>
    <w:rsid w:val="00D53F6E"/>
    <w:rsid w:val="00D87FF2"/>
    <w:rsid w:val="00D971BC"/>
    <w:rsid w:val="00DA4BA5"/>
    <w:rsid w:val="00DD2AB8"/>
    <w:rsid w:val="00DF48FB"/>
    <w:rsid w:val="00E14A9D"/>
    <w:rsid w:val="00E301F9"/>
    <w:rsid w:val="00E47585"/>
    <w:rsid w:val="00E50A9F"/>
    <w:rsid w:val="00E53309"/>
    <w:rsid w:val="00E57F98"/>
    <w:rsid w:val="00E65CA8"/>
    <w:rsid w:val="00E8561A"/>
    <w:rsid w:val="00EB400C"/>
    <w:rsid w:val="00ED2CAA"/>
    <w:rsid w:val="00EE4A61"/>
    <w:rsid w:val="00EE701E"/>
    <w:rsid w:val="00F055B5"/>
    <w:rsid w:val="00F1211C"/>
    <w:rsid w:val="00F31839"/>
    <w:rsid w:val="00F3632A"/>
    <w:rsid w:val="00F43D40"/>
    <w:rsid w:val="00F656A1"/>
    <w:rsid w:val="00F75337"/>
    <w:rsid w:val="00F7756B"/>
    <w:rsid w:val="00F95BF3"/>
    <w:rsid w:val="00FA0596"/>
    <w:rsid w:val="00FA3298"/>
    <w:rsid w:val="00FC521C"/>
    <w:rsid w:val="00FC7DF7"/>
    <w:rsid w:val="00FF3A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A57764"/>
  <w15:chartTrackingRefBased/>
  <w15:docId w15:val="{EA365DBD-9ACF-46E4-9922-1B82CB99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D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AF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AF8"/>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B90AF8"/>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B90AF8"/>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B90AF8"/>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20975"/>
    <w:pPr>
      <w:ind w:left="720"/>
      <w:contextualSpacing/>
    </w:pPr>
  </w:style>
  <w:style w:type="character" w:styleId="Hyperlink">
    <w:name w:val="Hyperlink"/>
    <w:basedOn w:val="DefaultParagraphFont"/>
    <w:uiPriority w:val="99"/>
    <w:unhideWhenUsed/>
    <w:rsid w:val="00E50A9F"/>
    <w:rPr>
      <w:color w:val="0000FF"/>
      <w:u w:val="single"/>
    </w:rPr>
  </w:style>
  <w:style w:type="character" w:styleId="FollowedHyperlink">
    <w:name w:val="FollowedHyperlink"/>
    <w:basedOn w:val="DefaultParagraphFont"/>
    <w:uiPriority w:val="99"/>
    <w:semiHidden/>
    <w:unhideWhenUsed/>
    <w:rsid w:val="00E50A9F"/>
    <w:rPr>
      <w:color w:val="954F72" w:themeColor="followedHyperlink"/>
      <w:u w:val="single"/>
    </w:rPr>
  </w:style>
  <w:style w:type="paragraph" w:styleId="BalloonText">
    <w:name w:val="Balloon Text"/>
    <w:basedOn w:val="Normal"/>
    <w:link w:val="BalloonTextChar"/>
    <w:uiPriority w:val="99"/>
    <w:semiHidden/>
    <w:unhideWhenUsed/>
    <w:rsid w:val="00727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F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875117">
      <w:bodyDiv w:val="1"/>
      <w:marLeft w:val="0"/>
      <w:marRight w:val="0"/>
      <w:marTop w:val="0"/>
      <w:marBottom w:val="0"/>
      <w:divBdr>
        <w:top w:val="none" w:sz="0" w:space="0" w:color="auto"/>
        <w:left w:val="none" w:sz="0" w:space="0" w:color="auto"/>
        <w:bottom w:val="none" w:sz="0" w:space="0" w:color="auto"/>
        <w:right w:val="none" w:sz="0" w:space="0" w:color="auto"/>
      </w:divBdr>
    </w:div>
    <w:div w:id="1463189434">
      <w:bodyDiv w:val="1"/>
      <w:marLeft w:val="0"/>
      <w:marRight w:val="0"/>
      <w:marTop w:val="0"/>
      <w:marBottom w:val="0"/>
      <w:divBdr>
        <w:top w:val="none" w:sz="0" w:space="0" w:color="auto"/>
        <w:left w:val="none" w:sz="0" w:space="0" w:color="auto"/>
        <w:bottom w:val="none" w:sz="0" w:space="0" w:color="auto"/>
        <w:right w:val="none" w:sz="0" w:space="0" w:color="auto"/>
      </w:divBdr>
    </w:div>
    <w:div w:id="1634795924">
      <w:bodyDiv w:val="1"/>
      <w:marLeft w:val="0"/>
      <w:marRight w:val="0"/>
      <w:marTop w:val="0"/>
      <w:marBottom w:val="0"/>
      <w:divBdr>
        <w:top w:val="none" w:sz="0" w:space="0" w:color="auto"/>
        <w:left w:val="none" w:sz="0" w:space="0" w:color="auto"/>
        <w:bottom w:val="none" w:sz="0" w:space="0" w:color="auto"/>
        <w:right w:val="none" w:sz="0" w:space="0" w:color="auto"/>
      </w:divBdr>
    </w:div>
    <w:div w:id="198515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AAA_Quality\UNIT_HAem_q\Validation%20Data\Flow\NAVEX%20BC40631%20validation\Record%20of%20NAVEX2%20BC40631_%20Validation%20tasks.doc" TargetMode="Externa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oleObject" Target="embeddings/Microsoft_Excel_97-2003_Worksheet.xls"/><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tometry.org/web/index.php"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hyperlink" Target="../../../IMMUNO/GOSIA%20PRDS/NATA%20flow%20_2021/NATA%20Audit%20Prep%20Checklist_FLOW%202021.xlsx"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file:///\\TH-FS01\Shared\PATHOLOGY\shared\IMMUNO\GOSIA%20PRDS\NATA%20flow%20_2021" TargetMode="Externa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4B65B-0255-4CAF-9566-3C9BB1F4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10</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Alfred Health</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Gorniak, Malgorzata</dc:creator>
  <cp:keywords/>
  <dc:description/>
  <cp:lastModifiedBy>Gorniak, Malgorzata</cp:lastModifiedBy>
  <cp:revision>109</cp:revision>
  <cp:lastPrinted>2021-06-29T01:53:00Z</cp:lastPrinted>
  <dcterms:created xsi:type="dcterms:W3CDTF">2020-12-08T01:11:00Z</dcterms:created>
  <dcterms:modified xsi:type="dcterms:W3CDTF">2021-06-29T05:53:00Z</dcterms:modified>
</cp:coreProperties>
</file>