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97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B90AF8" w:rsidRPr="00B90AF8" w:rsidTr="00ED4E90">
        <w:trPr>
          <w:trHeight w:val="2797"/>
        </w:trPr>
        <w:tc>
          <w:tcPr>
            <w:tcW w:w="5000" w:type="pct"/>
          </w:tcPr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Flow Method updates – sign Flow Cytometry Methodology Updates form kept in flow room</w:t>
            </w: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14CE1" w:rsidRPr="00F656A1" w:rsidRDefault="004A1762" w:rsidP="000B2A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UPDATED</w:t>
            </w:r>
            <w:r w:rsidR="00B20975" w:rsidRPr="00FA0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FLOW LAB </w:t>
            </w:r>
            <w:r w:rsidR="0072255B">
              <w:rPr>
                <w:rFonts w:ascii="Arial" w:hAnsi="Arial" w:cs="Arial"/>
                <w:b/>
                <w:sz w:val="24"/>
                <w:szCs w:val="24"/>
              </w:rPr>
              <w:t xml:space="preserve">SOP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_new </w:t>
            </w:r>
            <w:r w:rsidR="00B20975" w:rsidRPr="00FA0596">
              <w:rPr>
                <w:rFonts w:ascii="Arial" w:hAnsi="Arial" w:cs="Arial"/>
                <w:b/>
                <w:sz w:val="24"/>
                <w:szCs w:val="24"/>
              </w:rPr>
              <w:t xml:space="preserve">VERSION </w:t>
            </w:r>
            <w:r w:rsidR="00B20975" w:rsidRPr="00FA0596">
              <w:rPr>
                <w:rFonts w:ascii="Arial" w:hAnsi="Arial" w:cs="Arial"/>
                <w:sz w:val="24"/>
                <w:szCs w:val="24"/>
              </w:rPr>
              <w:t>of a Controlled Document has been issued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>, p</w:t>
            </w:r>
            <w:r w:rsidR="00D02318" w:rsidRPr="00FA0596">
              <w:rPr>
                <w:rFonts w:ascii="Arial" w:hAnsi="Arial" w:cs="Arial"/>
                <w:sz w:val="24"/>
                <w:szCs w:val="24"/>
              </w:rPr>
              <w:t>lease note</w:t>
            </w:r>
            <w:r w:rsidR="004162DE">
              <w:rPr>
                <w:rFonts w:ascii="Arial" w:hAnsi="Arial" w:cs="Arial"/>
                <w:sz w:val="24"/>
                <w:szCs w:val="24"/>
              </w:rPr>
              <w:t xml:space="preserve"> &amp; sign </w:t>
            </w:r>
            <w:r w:rsidR="00FF0A3B">
              <w:rPr>
                <w:rFonts w:ascii="Arial" w:hAnsi="Arial" w:cs="Arial"/>
                <w:sz w:val="24"/>
                <w:szCs w:val="24"/>
              </w:rPr>
              <w:t xml:space="preserve">the ‘methodology </w:t>
            </w:r>
            <w:r w:rsidR="004162DE">
              <w:rPr>
                <w:rFonts w:ascii="Arial" w:hAnsi="Arial" w:cs="Arial"/>
                <w:sz w:val="24"/>
                <w:szCs w:val="24"/>
              </w:rPr>
              <w:t>updates log</w:t>
            </w:r>
            <w:r w:rsidR="00FF0A3B">
              <w:rPr>
                <w:rFonts w:ascii="Arial" w:hAnsi="Arial" w:cs="Arial"/>
                <w:sz w:val="24"/>
                <w:szCs w:val="24"/>
              </w:rPr>
              <w:t>’</w:t>
            </w:r>
            <w:r w:rsidR="004162D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14CE1" w:rsidRPr="00A14CE1" w:rsidRDefault="000F381A" w:rsidP="004162DE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CD_HA-0308 – updated extra tubes</w:t>
            </w:r>
            <w:r w:rsidR="00CD46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(new instrument added).</w:t>
            </w:r>
          </w:p>
          <w:p w:rsidR="004162DE" w:rsidRDefault="000F381A" w:rsidP="000F381A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CD_HA_0220</w:t>
            </w:r>
            <w:r w:rsidR="004162D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F381A">
              <w:rPr>
                <w:rFonts w:ascii="Arial" w:hAnsi="Arial" w:cs="Arial"/>
                <w:sz w:val="24"/>
                <w:szCs w:val="24"/>
              </w:rPr>
              <w:t xml:space="preserve">LISTMODE DATA </w:t>
            </w:r>
            <w:r w:rsidR="004A1762" w:rsidRPr="000F381A">
              <w:rPr>
                <w:rFonts w:ascii="Arial" w:hAnsi="Arial" w:cs="Arial"/>
                <w:sz w:val="24"/>
                <w:szCs w:val="24"/>
              </w:rPr>
              <w:t>STORAGE,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updated with current storage </w:t>
            </w:r>
            <w:r w:rsidR="004A1762">
              <w:rPr>
                <w:rFonts w:ascii="Arial" w:hAnsi="Arial" w:cs="Arial"/>
                <w:sz w:val="24"/>
                <w:szCs w:val="24"/>
              </w:rPr>
              <w:t>discs.</w:t>
            </w:r>
          </w:p>
          <w:p w:rsidR="000F381A" w:rsidRDefault="000F381A" w:rsidP="004A1762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CD_HA_0480</w:t>
            </w:r>
            <w:r w:rsidR="004A176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1762" w:rsidRPr="004A1762">
              <w:rPr>
                <w:rFonts w:ascii="Arial" w:hAnsi="Arial" w:cs="Arial"/>
                <w:sz w:val="24"/>
                <w:szCs w:val="24"/>
              </w:rPr>
              <w:t>EXTERNAL QUALITY ASSURANCE SPECIMENS</w:t>
            </w:r>
          </w:p>
          <w:p w:rsidR="004A1762" w:rsidRDefault="004A1762" w:rsidP="004A1762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CD_HA_0251 </w:t>
            </w:r>
            <w:r w:rsidRPr="004A1762">
              <w:rPr>
                <w:rFonts w:ascii="Arial" w:hAnsi="Arial" w:cs="Arial"/>
                <w:sz w:val="24"/>
                <w:szCs w:val="24"/>
              </w:rPr>
              <w:t>FLOW CYTOMETRY ONCOLOGY REPORTS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filling detailed instruction added + archiving BOX registry / record instructions added in.</w:t>
            </w:r>
          </w:p>
          <w:p w:rsidR="004A1762" w:rsidRPr="004A1762" w:rsidRDefault="004A1762" w:rsidP="004A1762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A1762">
              <w:rPr>
                <w:rFonts w:ascii="Arial" w:hAnsi="Arial" w:cs="Arial"/>
                <w:sz w:val="24"/>
                <w:szCs w:val="24"/>
              </w:rPr>
              <w:t>CD_HA_0477 -</w:t>
            </w:r>
            <w:r>
              <w:t xml:space="preserve"> </w:t>
            </w:r>
            <w:r w:rsidRPr="004A1762">
              <w:rPr>
                <w:rFonts w:ascii="Arial" w:hAnsi="Arial" w:cs="Arial"/>
                <w:sz w:val="24"/>
                <w:szCs w:val="24"/>
              </w:rPr>
              <w:t>FLOW CYTOMETER AUTO-COMPENSATION PROCEDURES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removed unused analysers/procedures</w:t>
            </w:r>
          </w:p>
          <w:p w:rsidR="004A1762" w:rsidRDefault="004A1762" w:rsidP="004A176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2255B" w:rsidRDefault="0072255B" w:rsidP="0072255B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255B">
              <w:rPr>
                <w:rFonts w:ascii="Arial" w:hAnsi="Arial" w:cs="Arial"/>
                <w:b/>
                <w:sz w:val="24"/>
                <w:szCs w:val="24"/>
              </w:rPr>
              <w:t>NEW SOP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6B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  <w:p w:rsidR="00CD46B5" w:rsidRDefault="00CD46B5" w:rsidP="00CD46B5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1762">
              <w:rPr>
                <w:rFonts w:ascii="Arial" w:hAnsi="Arial" w:cs="Arial"/>
                <w:b/>
                <w:sz w:val="24"/>
                <w:szCs w:val="24"/>
              </w:rPr>
              <w:t xml:space="preserve">UDATED </w:t>
            </w:r>
            <w:r w:rsidR="004A1762">
              <w:rPr>
                <w:rFonts w:ascii="Arial" w:hAnsi="Arial" w:cs="Arial"/>
                <w:b/>
                <w:sz w:val="24"/>
                <w:szCs w:val="24"/>
              </w:rPr>
              <w:t xml:space="preserve">general </w:t>
            </w:r>
            <w:r w:rsidRPr="004A1762">
              <w:rPr>
                <w:rFonts w:ascii="Arial" w:hAnsi="Arial" w:cs="Arial"/>
                <w:b/>
                <w:sz w:val="24"/>
                <w:szCs w:val="24"/>
              </w:rPr>
              <w:t>APS</w:t>
            </w:r>
            <w:r>
              <w:rPr>
                <w:rFonts w:ascii="Arial" w:hAnsi="Arial" w:cs="Arial"/>
                <w:sz w:val="24"/>
                <w:szCs w:val="24"/>
              </w:rPr>
              <w:t xml:space="preserve"> documents</w:t>
            </w:r>
            <w:r w:rsidR="004A1762">
              <w:rPr>
                <w:rFonts w:ascii="Arial" w:hAnsi="Arial" w:cs="Arial"/>
                <w:sz w:val="24"/>
                <w:szCs w:val="24"/>
              </w:rPr>
              <w:t xml:space="preserve"> to note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D46B5" w:rsidRPr="00CD46B5" w:rsidRDefault="00CD46B5" w:rsidP="00CD46B5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D46B5">
              <w:rPr>
                <w:rFonts w:ascii="Arial" w:hAnsi="Arial" w:cs="Arial"/>
                <w:sz w:val="24"/>
                <w:szCs w:val="24"/>
              </w:rPr>
              <w:t>CD-MA –0138 Handling Incidents, Non-Conformance and Complaints Manual sample preparation – please see SOP for</w:t>
            </w:r>
            <w:r>
              <w:rPr>
                <w:rFonts w:ascii="Arial" w:hAnsi="Arial" w:cs="Arial"/>
                <w:sz w:val="24"/>
                <w:szCs w:val="24"/>
              </w:rPr>
              <w:t xml:space="preserve"> how to raise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D46B5">
              <w:rPr>
                <w:rFonts w:ascii="Arial" w:hAnsi="Arial" w:cs="Arial"/>
                <w:sz w:val="24"/>
                <w:szCs w:val="24"/>
              </w:rPr>
              <w:t>ncident</w:t>
            </w:r>
            <w:r>
              <w:rPr>
                <w:rFonts w:ascii="Arial" w:hAnsi="Arial" w:cs="Arial"/>
                <w:sz w:val="24"/>
                <w:szCs w:val="24"/>
              </w:rPr>
              <w:t>s in AH</w:t>
            </w:r>
            <w:r w:rsidRPr="00CD46B5">
              <w:rPr>
                <w:rFonts w:ascii="Arial" w:hAnsi="Arial" w:cs="Arial"/>
                <w:sz w:val="24"/>
                <w:szCs w:val="24"/>
              </w:rPr>
              <w:t xml:space="preserve"> Management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 ‘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RiskMan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 if required –</w:t>
            </w:r>
            <w:r>
              <w:t xml:space="preserve"> </w:t>
            </w:r>
          </w:p>
          <w:p w:rsidR="00CD46B5" w:rsidRDefault="00CD46B5" w:rsidP="00CD46B5">
            <w:pPr>
              <w:ind w:left="720"/>
              <w:contextualSpacing/>
            </w:pPr>
          </w:p>
          <w:p w:rsidR="004162DE" w:rsidRPr="004162DE" w:rsidRDefault="004162DE" w:rsidP="004162D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New projects</w:t>
            </w:r>
          </w:p>
          <w:p w:rsidR="006750BD" w:rsidRDefault="006750BD" w:rsidP="006750BD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05BCB" w:rsidRPr="00245EC5" w:rsidRDefault="006750BD" w:rsidP="0072255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245E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New </w:t>
            </w:r>
            <w:r w:rsidR="003804E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instrument </w:t>
            </w:r>
            <w:r w:rsidRPr="00245EC5">
              <w:rPr>
                <w:rFonts w:ascii="Arial" w:hAnsi="Arial" w:cs="Arial"/>
                <w:b/>
                <w:sz w:val="24"/>
                <w:szCs w:val="24"/>
                <w:u w:val="single"/>
              </w:rPr>
              <w:t>NAVIOS EX</w:t>
            </w:r>
            <w:r w:rsidR="006A7C5E">
              <w:rPr>
                <w:rFonts w:ascii="Arial" w:hAnsi="Arial" w:cs="Arial"/>
                <w:b/>
                <w:sz w:val="24"/>
                <w:szCs w:val="24"/>
                <w:u w:val="single"/>
              </w:rPr>
              <w:t>(3)</w:t>
            </w:r>
            <w:r w:rsidRPr="00245E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, SN BE05526</w:t>
            </w:r>
            <w:r w:rsidR="00245EC5" w:rsidRPr="00245E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45EC5" w:rsidRPr="00245EC5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="00245EC5" w:rsidRPr="00245EC5">
              <w:rPr>
                <w:rFonts w:ascii="Arial" w:hAnsi="Arial" w:cs="Arial"/>
                <w:sz w:val="24"/>
                <w:szCs w:val="24"/>
              </w:rPr>
              <w:t>delivered  &amp; installed by BEC on 20th MAY 21</w:t>
            </w:r>
            <w:r w:rsidR="00245EC5">
              <w:rPr>
                <w:rFonts w:ascii="Arial" w:hAnsi="Arial" w:cs="Arial"/>
                <w:sz w:val="24"/>
                <w:szCs w:val="24"/>
              </w:rPr>
              <w:t>)</w:t>
            </w:r>
            <w:r w:rsidR="003804EB">
              <w:rPr>
                <w:rFonts w:ascii="Arial" w:hAnsi="Arial" w:cs="Arial"/>
                <w:sz w:val="24"/>
                <w:szCs w:val="24"/>
              </w:rPr>
              <w:t>- Number 3 out of 3 Flow cytometers present in Lab: Number 1-Navios; Number2- NaviosEx</w:t>
            </w:r>
            <w:r w:rsidR="003804EB">
              <w:t xml:space="preserve"> </w:t>
            </w:r>
            <w:r w:rsidR="003804EB" w:rsidRPr="003804EB">
              <w:rPr>
                <w:rFonts w:ascii="Arial" w:hAnsi="Arial" w:cs="Arial"/>
                <w:sz w:val="24"/>
                <w:szCs w:val="24"/>
              </w:rPr>
              <w:t>BC40631</w:t>
            </w:r>
            <w:r w:rsidR="003804EB">
              <w:rPr>
                <w:rFonts w:ascii="Arial" w:hAnsi="Arial" w:cs="Arial"/>
                <w:sz w:val="24"/>
                <w:szCs w:val="24"/>
              </w:rPr>
              <w:t xml:space="preserve"> &amp; now number 3- new </w:t>
            </w:r>
            <w:r w:rsidR="003804EB" w:rsidRPr="003804EB">
              <w:rPr>
                <w:rFonts w:ascii="Arial" w:hAnsi="Arial" w:cs="Arial"/>
                <w:sz w:val="24"/>
                <w:szCs w:val="24"/>
              </w:rPr>
              <w:t xml:space="preserve">NaviosEx </w:t>
            </w:r>
            <w:r w:rsidR="003804EB">
              <w:rPr>
                <w:rFonts w:ascii="Arial" w:hAnsi="Arial" w:cs="Arial"/>
                <w:sz w:val="24"/>
                <w:szCs w:val="24"/>
              </w:rPr>
              <w:t>instrument</w:t>
            </w:r>
            <w:r w:rsidR="003804EB">
              <w:t xml:space="preserve"> </w:t>
            </w:r>
            <w:r w:rsidR="003804EB" w:rsidRPr="003804EB">
              <w:rPr>
                <w:rFonts w:ascii="Arial" w:hAnsi="Arial" w:cs="Arial"/>
                <w:sz w:val="24"/>
                <w:szCs w:val="24"/>
              </w:rPr>
              <w:t>BE05526</w:t>
            </w:r>
          </w:p>
          <w:p w:rsidR="00353A52" w:rsidRDefault="006750BD" w:rsidP="0072255B">
            <w:pPr>
              <w:numPr>
                <w:ilvl w:val="1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</w:t>
            </w:r>
            <w:r w:rsidR="00245EC5">
              <w:rPr>
                <w:rFonts w:ascii="Arial" w:hAnsi="Arial" w:cs="Arial"/>
                <w:sz w:val="24"/>
                <w:szCs w:val="24"/>
              </w:rPr>
              <w:t xml:space="preserve">llation final </w:t>
            </w:r>
            <w:r w:rsidR="00245EC5" w:rsidRPr="00F43D40">
              <w:rPr>
                <w:rFonts w:ascii="Arial" w:hAnsi="Arial" w:cs="Arial"/>
                <w:sz w:val="24"/>
                <w:szCs w:val="24"/>
              </w:rPr>
              <w:t>report  received</w:t>
            </w:r>
            <w:r w:rsidR="00F43D40">
              <w:rPr>
                <w:rFonts w:ascii="Arial" w:hAnsi="Arial" w:cs="Arial"/>
                <w:sz w:val="24"/>
                <w:szCs w:val="24"/>
              </w:rPr>
              <w:t xml:space="preserve"> &amp; reviewed</w:t>
            </w:r>
            <w:r w:rsidR="00F43D40" w:rsidRPr="00F43D40">
              <w:rPr>
                <w:rFonts w:ascii="Arial" w:hAnsi="Arial" w:cs="Arial"/>
                <w:sz w:val="24"/>
                <w:szCs w:val="24"/>
              </w:rPr>
              <w:t xml:space="preserve"> on 27</w:t>
            </w:r>
            <w:r w:rsidR="00F43D40" w:rsidRPr="00F43D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43D40" w:rsidRPr="00F43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D40">
              <w:rPr>
                <w:rFonts w:ascii="Arial" w:hAnsi="Arial" w:cs="Arial"/>
                <w:sz w:val="24"/>
                <w:szCs w:val="24"/>
              </w:rPr>
              <w:t>May 2021</w:t>
            </w:r>
            <w:r w:rsidR="003804EB">
              <w:rPr>
                <w:rFonts w:ascii="Arial" w:hAnsi="Arial" w:cs="Arial"/>
                <w:sz w:val="24"/>
                <w:szCs w:val="24"/>
              </w:rPr>
              <w:t xml:space="preserve"> by Gosia</w:t>
            </w:r>
          </w:p>
          <w:p w:rsidR="007F0F0D" w:rsidRDefault="00EE08E6" w:rsidP="0072255B">
            <w:pPr>
              <w:numPr>
                <w:ilvl w:val="1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08E6">
              <w:rPr>
                <w:rFonts w:ascii="Arial" w:hAnsi="Arial" w:cs="Arial"/>
                <w:b/>
                <w:sz w:val="24"/>
                <w:szCs w:val="24"/>
              </w:rPr>
              <w:t>Routine tests validations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F0F0D" w:rsidRPr="00071006">
              <w:rPr>
                <w:rFonts w:ascii="Arial" w:hAnsi="Arial" w:cs="Arial"/>
                <w:sz w:val="24"/>
                <w:szCs w:val="24"/>
              </w:rPr>
              <w:t>Start</w:t>
            </w:r>
            <w:r w:rsidR="00071006" w:rsidRPr="00071006">
              <w:rPr>
                <w:rFonts w:ascii="Arial" w:hAnsi="Arial" w:cs="Arial"/>
                <w:sz w:val="24"/>
                <w:szCs w:val="24"/>
              </w:rPr>
              <w:t>ed</w:t>
            </w:r>
            <w:r w:rsidR="007F0F0D" w:rsidRPr="00071006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FA3298">
              <w:rPr>
                <w:rFonts w:ascii="Arial" w:hAnsi="Arial" w:cs="Arial"/>
                <w:sz w:val="24"/>
                <w:szCs w:val="24"/>
              </w:rPr>
              <w:t xml:space="preserve"> validation of Single platform Stem Kit</w:t>
            </w:r>
            <w:r w:rsidR="007F0F0D" w:rsidRPr="00071006">
              <w:rPr>
                <w:rFonts w:ascii="Arial" w:hAnsi="Arial" w:cs="Arial"/>
                <w:sz w:val="24"/>
                <w:szCs w:val="24"/>
              </w:rPr>
              <w:t xml:space="preserve"> CD34 test </w:t>
            </w:r>
          </w:p>
          <w:p w:rsidR="006A7C5E" w:rsidRDefault="006A7C5E" w:rsidP="00EE08E6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A7C5E">
              <w:rPr>
                <w:rFonts w:ascii="Arial" w:hAnsi="Arial" w:cs="Arial"/>
                <w:sz w:val="24"/>
                <w:szCs w:val="24"/>
              </w:rPr>
              <w:t>CD34 correlation</w:t>
            </w:r>
            <w:r>
              <w:rPr>
                <w:rFonts w:ascii="Arial" w:hAnsi="Arial" w:cs="Arial"/>
                <w:sz w:val="24"/>
                <w:szCs w:val="24"/>
              </w:rPr>
              <w:t>: work in progress,</w:t>
            </w:r>
            <w:r w:rsidRPr="006A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 per S. Romanin</w:t>
            </w:r>
            <w:r w:rsidR="00EE08E6">
              <w:rPr>
                <w:rFonts w:ascii="Arial" w:hAnsi="Arial" w:cs="Arial"/>
                <w:sz w:val="24"/>
                <w:szCs w:val="24"/>
              </w:rPr>
              <w:t>/Danni Theologos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C5E">
              <w:rPr>
                <w:rFonts w:ascii="Arial" w:hAnsi="Arial" w:cs="Arial"/>
                <w:sz w:val="24"/>
                <w:szCs w:val="24"/>
              </w:rPr>
              <w:t>update</w:t>
            </w:r>
            <w:r w:rsidR="00EE08E6">
              <w:rPr>
                <w:rFonts w:ascii="Arial" w:hAnsi="Arial" w:cs="Arial"/>
                <w:sz w:val="24"/>
                <w:szCs w:val="24"/>
              </w:rPr>
              <w:t xml:space="preserve"> we are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6A7C5E">
              <w:rPr>
                <w:rFonts w:ascii="Arial" w:hAnsi="Arial" w:cs="Arial"/>
                <w:sz w:val="24"/>
                <w:szCs w:val="24"/>
              </w:rPr>
              <w:t>ery close to achievin</w:t>
            </w:r>
            <w:r w:rsidR="00EE08E6">
              <w:rPr>
                <w:rFonts w:ascii="Arial" w:hAnsi="Arial" w:cs="Arial"/>
                <w:sz w:val="24"/>
                <w:szCs w:val="24"/>
              </w:rPr>
              <w:t>g our target of 30. T</w:t>
            </w:r>
            <w:r w:rsidRPr="006A7C5E">
              <w:rPr>
                <w:rFonts w:ascii="Arial" w:hAnsi="Arial" w:cs="Arial"/>
                <w:sz w:val="24"/>
                <w:szCs w:val="24"/>
              </w:rPr>
              <w:t>he breakdown of numbers for each sample type</w:t>
            </w:r>
            <w:r w:rsidR="00EE08E6">
              <w:rPr>
                <w:rFonts w:ascii="Arial" w:hAnsi="Arial" w:cs="Arial"/>
                <w:sz w:val="24"/>
                <w:szCs w:val="24"/>
              </w:rPr>
              <w:t xml:space="preserve"> to be revised</w:t>
            </w:r>
            <w:r w:rsidR="00A343F7">
              <w:rPr>
                <w:rFonts w:ascii="Arial" w:hAnsi="Arial" w:cs="Arial"/>
                <w:sz w:val="24"/>
                <w:szCs w:val="24"/>
              </w:rPr>
              <w:t xml:space="preserve"> – need to review and collect minimum 10 of each sample type category.</w:t>
            </w:r>
          </w:p>
          <w:p w:rsidR="00A343F7" w:rsidRDefault="00A343F7" w:rsidP="00A343F7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to RUN - set up &amp; run SFP low and SFP high over a  minimum of 5 days – L_J monitored &amp; ok</w:t>
            </w:r>
          </w:p>
          <w:p w:rsidR="007D1D56" w:rsidRDefault="00A343F7" w:rsidP="00F43D40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Within RUN – done on both SFP low and SFP High and both have &lt;10% CV</w:t>
            </w:r>
          </w:p>
          <w:p w:rsidR="00A343F7" w:rsidRPr="00A343F7" w:rsidRDefault="00A343F7" w:rsidP="00F43D40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run controls and CryoQC</w:t>
            </w:r>
            <w:r w:rsidR="00EE08E6">
              <w:rPr>
                <w:rFonts w:ascii="Arial" w:hAnsi="Arial" w:cs="Arial"/>
                <w:sz w:val="24"/>
                <w:szCs w:val="24"/>
              </w:rPr>
              <w:t xml:space="preserve"> samples only</w:t>
            </w:r>
            <w:r>
              <w:rPr>
                <w:rFonts w:ascii="Arial" w:hAnsi="Arial" w:cs="Arial"/>
                <w:sz w:val="24"/>
                <w:szCs w:val="24"/>
              </w:rPr>
              <w:t xml:space="preserve"> if within our time limit specifications for the test</w:t>
            </w:r>
            <w:r w:rsidR="00EE08E6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≤ 1 hr post lyse.</w:t>
            </w:r>
          </w:p>
          <w:p w:rsidR="00DF48FB" w:rsidRPr="00DF48FB" w:rsidRDefault="00DF48FB" w:rsidP="00DF48FB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140DE0" w:rsidP="0072255B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NAV</w:t>
            </w:r>
            <w:r w:rsidR="003B5AF8">
              <w:rPr>
                <w:rFonts w:ascii="Arial" w:hAnsi="Arial" w:cs="Arial"/>
                <w:b/>
                <w:sz w:val="24"/>
                <w:szCs w:val="24"/>
              </w:rPr>
              <w:t xml:space="preserve">IOS 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005BCB">
              <w:rPr>
                <w:rFonts w:ascii="Arial" w:hAnsi="Arial" w:cs="Arial"/>
                <w:b/>
                <w:sz w:val="24"/>
                <w:szCs w:val="24"/>
              </w:rPr>
              <w:t>(2)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 BC40631 </w:t>
            </w:r>
            <w:r w:rsidR="00500C21" w:rsidRPr="00FA0596">
              <w:rPr>
                <w:rFonts w:ascii="Arial" w:hAnsi="Arial" w:cs="Arial"/>
                <w:b/>
                <w:sz w:val="24"/>
                <w:szCs w:val="24"/>
              </w:rPr>
              <w:t>Flow analyser</w:t>
            </w:r>
            <w:r w:rsidR="00EE08E6">
              <w:rPr>
                <w:rFonts w:ascii="Arial" w:hAnsi="Arial" w:cs="Arial"/>
                <w:b/>
                <w:sz w:val="24"/>
                <w:szCs w:val="24"/>
              </w:rPr>
              <w:t xml:space="preserve"> (routine use)</w:t>
            </w:r>
            <w:r w:rsidR="00B90AF8" w:rsidRPr="00FA0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08E6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validation</w:t>
            </w:r>
            <w:r w:rsidR="00EE08E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08E6">
              <w:rPr>
                <w:rFonts w:ascii="Arial" w:hAnsi="Arial" w:cs="Arial"/>
                <w:b/>
                <w:sz w:val="24"/>
                <w:szCs w:val="24"/>
              </w:rPr>
              <w:t xml:space="preserve">final reports updates </w:t>
            </w:r>
            <w:r w:rsidR="00BF0C28" w:rsidRPr="00A95726">
              <w:rPr>
                <w:rFonts w:ascii="Arial" w:hAnsi="Arial" w:cs="Arial"/>
                <w:b/>
                <w:sz w:val="24"/>
                <w:szCs w:val="24"/>
              </w:rPr>
              <w:t>(continuation)</w:t>
            </w:r>
            <w:r w:rsidRPr="00A9572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A7C5E" w:rsidRDefault="00D02318" w:rsidP="0072255B">
            <w:pPr>
              <w:numPr>
                <w:ilvl w:val="1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061D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B17364" w:rsidRPr="001E061D">
              <w:rPr>
                <w:rFonts w:ascii="Arial" w:hAnsi="Arial" w:cs="Arial"/>
                <w:sz w:val="24"/>
                <w:szCs w:val="24"/>
              </w:rPr>
              <w:t xml:space="preserve">All finished </w:t>
            </w:r>
            <w:r w:rsidR="00957B05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r w:rsidR="00B17364" w:rsidRPr="001E061D">
              <w:rPr>
                <w:rFonts w:ascii="Arial" w:hAnsi="Arial" w:cs="Arial"/>
                <w:sz w:val="24"/>
                <w:szCs w:val="24"/>
              </w:rPr>
              <w:t>&amp; tabulated printed results – NAVEX printouts &amp; Navios validated reports are stor</w:t>
            </w:r>
            <w:r w:rsidRPr="001E061D">
              <w:rPr>
                <w:rFonts w:ascii="Arial" w:hAnsi="Arial" w:cs="Arial"/>
                <w:sz w:val="24"/>
                <w:szCs w:val="24"/>
              </w:rPr>
              <w:t>ed in card box under the sink. Pleas</w:t>
            </w:r>
            <w:r w:rsidR="00957B05">
              <w:rPr>
                <w:rFonts w:ascii="Arial" w:hAnsi="Arial" w:cs="Arial"/>
                <w:sz w:val="24"/>
                <w:szCs w:val="24"/>
              </w:rPr>
              <w:t>e keep it there –  for long term storage it will be kept in lab</w:t>
            </w:r>
          </w:p>
          <w:p w:rsidR="006A7C5E" w:rsidRDefault="006A7C5E" w:rsidP="0072255B">
            <w:pPr>
              <w:numPr>
                <w:ilvl w:val="1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5cQ-prep</w:t>
            </w:r>
            <w:r w:rsidR="00EE08E6">
              <w:rPr>
                <w:rFonts w:ascii="Arial" w:hAnsi="Arial" w:cs="Arial"/>
                <w:sz w:val="24"/>
                <w:szCs w:val="24"/>
              </w:rPr>
              <w:t xml:space="preserve"> ‘final’</w:t>
            </w:r>
            <w:r>
              <w:rPr>
                <w:rFonts w:ascii="Arial" w:hAnsi="Arial" w:cs="Arial"/>
                <w:sz w:val="24"/>
                <w:szCs w:val="24"/>
              </w:rPr>
              <w:t xml:space="preserve"> validation for CD2/3 &amp; BCQ tests finished by Gosia:</w:t>
            </w:r>
          </w:p>
          <w:p w:rsidR="006A7C5E" w:rsidRDefault="006A7C5E" w:rsidP="006A7C5E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Paperwork with Seniors for checking</w:t>
            </w:r>
          </w:p>
          <w:p w:rsidR="001E061D" w:rsidRDefault="006A7C5E" w:rsidP="006A7C5E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presented</w:t>
            </w:r>
            <w:r w:rsidR="00991658" w:rsidRPr="001E06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the next ‘Haem Tech Com’</w:t>
            </w:r>
            <w:r w:rsidR="00A343F7">
              <w:rPr>
                <w:rFonts w:ascii="Arial" w:hAnsi="Arial" w:cs="Arial"/>
                <w:sz w:val="24"/>
                <w:szCs w:val="24"/>
              </w:rPr>
              <w:t xml:space="preserve"> by Amber</w:t>
            </w:r>
          </w:p>
          <w:p w:rsidR="00A343F7" w:rsidRDefault="00A343F7" w:rsidP="006A7C5E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signed by Dr S. Morgan post presentation</w:t>
            </w:r>
          </w:p>
          <w:p w:rsidR="001E061D" w:rsidRDefault="001E061D" w:rsidP="0072255B">
            <w:pPr>
              <w:numPr>
                <w:ilvl w:val="1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BF0C28">
              <w:rPr>
                <w:rFonts w:ascii="Arial" w:hAnsi="Arial" w:cs="Arial"/>
                <w:sz w:val="24"/>
                <w:szCs w:val="24"/>
              </w:rPr>
              <w:t>written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 specific</w:t>
            </w:r>
            <w:r w:rsidR="00BF0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test </w:t>
            </w:r>
            <w:r>
              <w:rPr>
                <w:rFonts w:ascii="Arial" w:hAnsi="Arial" w:cs="Arial"/>
                <w:sz w:val="24"/>
                <w:szCs w:val="24"/>
              </w:rPr>
              <w:t xml:space="preserve">validations </w:t>
            </w:r>
            <w:r w:rsidR="00BF0C28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are still </w:t>
            </w:r>
            <w:r>
              <w:rPr>
                <w:rFonts w:ascii="Arial" w:hAnsi="Arial" w:cs="Arial"/>
                <w:sz w:val="24"/>
                <w:szCs w:val="24"/>
              </w:rPr>
              <w:t>required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5BCB" w:rsidRPr="00005BCB" w:rsidRDefault="00991658" w:rsidP="0072255B">
            <w:pPr>
              <w:numPr>
                <w:ilvl w:val="2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05BCB">
              <w:rPr>
                <w:rFonts w:ascii="Arial" w:hAnsi="Arial" w:cs="Arial"/>
                <w:sz w:val="24"/>
                <w:szCs w:val="24"/>
              </w:rPr>
              <w:t>There</w:t>
            </w:r>
            <w:r w:rsidR="001E061D" w:rsidRPr="00005BCB">
              <w:rPr>
                <w:rFonts w:ascii="Arial" w:hAnsi="Arial" w:cs="Arial"/>
                <w:sz w:val="24"/>
                <w:szCs w:val="24"/>
              </w:rPr>
              <w:t xml:space="preserve"> are few final reports to be written</w:t>
            </w:r>
            <w:r w:rsidR="00005BCB" w:rsidRPr="00005BCB">
              <w:rPr>
                <w:rFonts w:ascii="Arial" w:hAnsi="Arial" w:cs="Arial"/>
                <w:sz w:val="24"/>
                <w:szCs w:val="24"/>
              </w:rPr>
              <w:t>- work in progress (see validation task link below):</w:t>
            </w:r>
          </w:p>
          <w:p w:rsidR="00B81D70" w:rsidRPr="00A95726" w:rsidRDefault="00FF5E48" w:rsidP="00A95726">
            <w:pPr>
              <w:ind w:left="2880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05BCB" w:rsidRPr="001E061D">
                <w:rPr>
                  <w:rStyle w:val="Hyperlink"/>
                  <w:rFonts w:ascii="Arial" w:hAnsi="Arial" w:cs="Arial"/>
                  <w:sz w:val="24"/>
                  <w:szCs w:val="24"/>
                </w:rPr>
                <w:t>H:\AAA_Quality\UNIT_HAem_q\Validation Data\Flow\NAVEX BC40631 validation\Record of NAVEX2 BC40631_ Validation tasks.doc</w:t>
              </w:r>
            </w:hyperlink>
          </w:p>
          <w:p w:rsidR="009A1C93" w:rsidRPr="00FA0596" w:rsidRDefault="009A1C93" w:rsidP="00B81D70">
            <w:pPr>
              <w:contextualSpacing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:rsidR="00B90AF8" w:rsidRDefault="00EE08E6" w:rsidP="005052DD">
            <w:pPr>
              <w:numPr>
                <w:ilvl w:val="0"/>
                <w:numId w:val="47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vCD3CTU - New test on </w:t>
            </w:r>
            <w:r w:rsidR="005052DD" w:rsidRPr="005052DD">
              <w:rPr>
                <w:rFonts w:ascii="Arial" w:hAnsi="Arial" w:cs="Arial"/>
                <w:b/>
                <w:sz w:val="24"/>
                <w:szCs w:val="24"/>
              </w:rPr>
              <w:t xml:space="preserve">NAVIOS </w:t>
            </w:r>
            <w:proofErr w:type="gramStart"/>
            <w:r w:rsidR="005052DD" w:rsidRPr="005052DD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5052DD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5052DD">
              <w:rPr>
                <w:rFonts w:ascii="Arial" w:hAnsi="Arial" w:cs="Arial"/>
                <w:b/>
                <w:sz w:val="24"/>
                <w:szCs w:val="24"/>
              </w:rPr>
              <w:t>3)</w:t>
            </w:r>
            <w:r w:rsidR="005052DD" w:rsidRPr="005052DD">
              <w:rPr>
                <w:rFonts w:ascii="Arial" w:hAnsi="Arial" w:cs="Arial"/>
                <w:b/>
                <w:sz w:val="24"/>
                <w:szCs w:val="24"/>
              </w:rPr>
              <w:t xml:space="preserve"> , SN BE05526 </w:t>
            </w:r>
            <w:r w:rsidR="005052DD">
              <w:rPr>
                <w:rFonts w:ascii="Arial" w:hAnsi="Arial" w:cs="Arial"/>
                <w:b/>
                <w:sz w:val="24"/>
                <w:szCs w:val="24"/>
              </w:rPr>
              <w:t xml:space="preserve">– project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t>updates</w:t>
            </w:r>
            <w:r w:rsidR="005052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052DD" w:rsidRPr="00A95726" w:rsidRDefault="005052DD" w:rsidP="005052DD">
            <w:pPr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52DD" w:rsidRDefault="00EE08E6" w:rsidP="005052DD">
            <w:pPr>
              <w:numPr>
                <w:ilvl w:val="1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v</w:t>
            </w:r>
            <w:r w:rsidR="005052DD">
              <w:rPr>
                <w:rFonts w:ascii="Arial" w:hAnsi="Arial" w:cs="Arial"/>
                <w:sz w:val="24"/>
                <w:szCs w:val="24"/>
              </w:rPr>
              <w:t xml:space="preserve">CD3CTU </w:t>
            </w:r>
            <w:r w:rsidR="00FB0DFD">
              <w:rPr>
                <w:rFonts w:ascii="Arial" w:hAnsi="Arial" w:cs="Arial"/>
                <w:sz w:val="24"/>
                <w:szCs w:val="24"/>
              </w:rPr>
              <w:t>enumeration project</w:t>
            </w:r>
            <w:r w:rsidR="005052DD">
              <w:rPr>
                <w:rFonts w:ascii="Arial" w:hAnsi="Arial" w:cs="Arial"/>
                <w:sz w:val="24"/>
                <w:szCs w:val="24"/>
              </w:rPr>
              <w:t xml:space="preserve"> started on 16</w:t>
            </w:r>
            <w:r w:rsidR="005052DD" w:rsidRPr="0007100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052DD">
              <w:rPr>
                <w:rFonts w:ascii="Arial" w:hAnsi="Arial" w:cs="Arial"/>
                <w:sz w:val="24"/>
                <w:szCs w:val="24"/>
              </w:rPr>
              <w:t xml:space="preserve"> June 2021 </w:t>
            </w:r>
            <w:r w:rsidR="00FB0DFD">
              <w:rPr>
                <w:rFonts w:ascii="Arial" w:hAnsi="Arial" w:cs="Arial"/>
                <w:sz w:val="24"/>
                <w:szCs w:val="24"/>
              </w:rPr>
              <w:t>(28th</w:t>
            </w:r>
            <w:r w:rsidR="005052DD">
              <w:rPr>
                <w:rFonts w:ascii="Arial" w:hAnsi="Arial" w:cs="Arial"/>
                <w:sz w:val="24"/>
                <w:szCs w:val="24"/>
              </w:rPr>
              <w:t xml:space="preserve"> Jan-planning started with Dr S. Morgan &amp; S. Schischka). </w:t>
            </w:r>
            <w:r w:rsidR="00FB0DFD">
              <w:rPr>
                <w:rFonts w:ascii="Arial" w:hAnsi="Arial" w:cs="Arial"/>
                <w:sz w:val="24"/>
                <w:szCs w:val="24"/>
              </w:rPr>
              <w:t>Set up Complete! Collecting data in progress.</w:t>
            </w:r>
          </w:p>
          <w:p w:rsidR="005052DD" w:rsidRDefault="005052DD" w:rsidP="005052DD">
            <w:pPr>
              <w:numPr>
                <w:ilvl w:val="1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&amp; Danni are coordinating t</w:t>
            </w:r>
            <w:r w:rsidR="00FB0DFD">
              <w:rPr>
                <w:rFonts w:ascii="Arial" w:hAnsi="Arial" w:cs="Arial"/>
                <w:sz w:val="24"/>
                <w:szCs w:val="24"/>
              </w:rPr>
              <w:t xml:space="preserve">his project </w:t>
            </w:r>
            <w:r>
              <w:rPr>
                <w:rFonts w:ascii="Arial" w:hAnsi="Arial" w:cs="Arial"/>
                <w:sz w:val="24"/>
                <w:szCs w:val="24"/>
              </w:rPr>
              <w:t>– main points to note:</w:t>
            </w:r>
          </w:p>
          <w:p w:rsidR="005052DD" w:rsidRDefault="005052DD" w:rsidP="005052DD">
            <w:pPr>
              <w:numPr>
                <w:ilvl w:val="3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1762">
              <w:rPr>
                <w:rFonts w:ascii="Arial" w:hAnsi="Arial" w:cs="Arial"/>
                <w:sz w:val="24"/>
                <w:szCs w:val="24"/>
              </w:rPr>
              <w:t xml:space="preserve">New Test order -IT job to be raised by Sue R. – </w:t>
            </w:r>
            <w:r w:rsidR="00690CFC">
              <w:rPr>
                <w:rFonts w:ascii="Arial" w:hAnsi="Arial" w:cs="Arial"/>
                <w:sz w:val="24"/>
                <w:szCs w:val="24"/>
              </w:rPr>
              <w:t xml:space="preserve">we proposed </w:t>
            </w:r>
            <w:r w:rsidRPr="004A1762">
              <w:rPr>
                <w:rFonts w:ascii="Arial" w:hAnsi="Arial" w:cs="Arial"/>
                <w:sz w:val="24"/>
                <w:szCs w:val="24"/>
              </w:rPr>
              <w:t>name of test</w:t>
            </w:r>
            <w:r w:rsidR="00690CFC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052DD">
              <w:rPr>
                <w:rFonts w:ascii="Arial" w:hAnsi="Arial" w:cs="Arial"/>
                <w:b/>
                <w:sz w:val="24"/>
                <w:szCs w:val="24"/>
              </w:rPr>
              <w:t>vCD3CTU</w:t>
            </w:r>
            <w:r>
              <w:rPr>
                <w:rFonts w:ascii="Arial" w:hAnsi="Arial" w:cs="Arial"/>
                <w:sz w:val="24"/>
                <w:szCs w:val="24"/>
              </w:rPr>
              <w:t>, vCD3CTU = viable CD3 enumeration for Cell Therapy Unit</w:t>
            </w:r>
          </w:p>
          <w:p w:rsidR="005052DD" w:rsidRDefault="005052DD" w:rsidP="005052DD">
            <w:pPr>
              <w:numPr>
                <w:ilvl w:val="3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Antibody titration and protocols and panels all created and checked</w:t>
            </w:r>
            <w:r w:rsidR="006A7C5E">
              <w:rPr>
                <w:rFonts w:ascii="Arial" w:hAnsi="Arial" w:cs="Arial"/>
                <w:sz w:val="24"/>
                <w:szCs w:val="24"/>
              </w:rPr>
              <w:t xml:space="preserve"> &amp; working ok</w:t>
            </w:r>
          </w:p>
          <w:p w:rsidR="003A3F03" w:rsidRDefault="00690CFC" w:rsidP="005052DD">
            <w:pPr>
              <w:numPr>
                <w:ilvl w:val="3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60B7">
              <w:rPr>
                <w:rFonts w:ascii="Arial" w:hAnsi="Arial" w:cs="Arial"/>
                <w:sz w:val="24"/>
                <w:szCs w:val="24"/>
              </w:rPr>
              <w:t>Collection of c</w:t>
            </w:r>
            <w:r w:rsidR="005052DD" w:rsidRPr="00A760B7">
              <w:rPr>
                <w:rFonts w:ascii="Arial" w:hAnsi="Arial" w:cs="Arial"/>
                <w:sz w:val="24"/>
                <w:szCs w:val="24"/>
              </w:rPr>
              <w:t xml:space="preserve">orrelation data for LSUB/BMTC/vCD3CTU </w:t>
            </w:r>
            <w:r w:rsidRPr="00A760B7">
              <w:rPr>
                <w:rFonts w:ascii="Arial" w:hAnsi="Arial" w:cs="Arial"/>
                <w:sz w:val="24"/>
                <w:szCs w:val="24"/>
              </w:rPr>
              <w:t>started and so far we have data for:</w:t>
            </w:r>
            <w:r w:rsidR="00FB0DFD">
              <w:rPr>
                <w:rFonts w:ascii="Arial" w:hAnsi="Arial" w:cs="Arial"/>
                <w:sz w:val="24"/>
                <w:szCs w:val="24"/>
              </w:rPr>
              <w:t xml:space="preserve"> 6 samples </w:t>
            </w:r>
            <w:proofErr w:type="gramStart"/>
            <w:r w:rsidR="00FB0DFD">
              <w:rPr>
                <w:rFonts w:ascii="Arial" w:hAnsi="Arial" w:cs="Arial"/>
                <w:sz w:val="24"/>
                <w:szCs w:val="24"/>
              </w:rPr>
              <w:t>( 4</w:t>
            </w:r>
            <w:proofErr w:type="gramEnd"/>
            <w:r w:rsidR="00FB0DFD">
              <w:rPr>
                <w:rFonts w:ascii="Arial" w:hAnsi="Arial" w:cs="Arial"/>
                <w:sz w:val="24"/>
                <w:szCs w:val="24"/>
              </w:rPr>
              <w:t xml:space="preserve"> PB and </w:t>
            </w:r>
            <w:r w:rsidR="00A760B7" w:rsidRPr="00A76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DF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A760B7" w:rsidRPr="00A760B7">
              <w:rPr>
                <w:rFonts w:ascii="Arial" w:hAnsi="Arial" w:cs="Arial"/>
                <w:sz w:val="24"/>
                <w:szCs w:val="24"/>
              </w:rPr>
              <w:t>HPCA)</w:t>
            </w:r>
            <w:r w:rsidR="00FB0DFD">
              <w:rPr>
                <w:rFonts w:ascii="Arial" w:hAnsi="Arial" w:cs="Arial"/>
                <w:sz w:val="24"/>
                <w:szCs w:val="24"/>
              </w:rPr>
              <w:t xml:space="preserve">. BMTC % CD3 of Lymph to be correlated. For absolute BMTC CD3 cell / </w:t>
            </w:r>
            <w:proofErr w:type="spellStart"/>
            <w:r w:rsidR="00FB0DFD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FB0DFD">
              <w:rPr>
                <w:rFonts w:ascii="Arial" w:hAnsi="Arial" w:cs="Arial"/>
                <w:sz w:val="24"/>
                <w:szCs w:val="24"/>
              </w:rPr>
              <w:t xml:space="preserve"> will have to use  dual platform calculation &amp; need to be calculated from Navios SP lymphocyte count (cells/</w:t>
            </w:r>
            <w:proofErr w:type="spellStart"/>
            <w:r w:rsidR="00FB0DFD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FB0DFD">
              <w:rPr>
                <w:rFonts w:ascii="Arial" w:hAnsi="Arial" w:cs="Arial"/>
                <w:sz w:val="24"/>
                <w:szCs w:val="24"/>
              </w:rPr>
              <w:t>) as</w:t>
            </w:r>
            <w:r w:rsidR="003A3F03">
              <w:rPr>
                <w:rFonts w:ascii="Arial" w:hAnsi="Arial" w:cs="Arial"/>
                <w:sz w:val="24"/>
                <w:szCs w:val="24"/>
              </w:rPr>
              <w:t xml:space="preserve"> two issues noted:</w:t>
            </w:r>
          </w:p>
          <w:p w:rsidR="003A3F03" w:rsidRDefault="00FB0DFD" w:rsidP="003A3F03">
            <w:pPr>
              <w:numPr>
                <w:ilvl w:val="4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Haem analyser is not gating correctly lymphocytes and </w:t>
            </w:r>
          </w:p>
          <w:p w:rsidR="00690CFC" w:rsidRPr="00A760B7" w:rsidRDefault="00FB0DFD" w:rsidP="003A3F03">
            <w:pPr>
              <w:numPr>
                <w:ilvl w:val="4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BMTC test</w:t>
            </w:r>
            <w:r w:rsidR="003A3F03">
              <w:rPr>
                <w:rFonts w:ascii="Arial" w:hAnsi="Arial" w:cs="Arial"/>
                <w:sz w:val="24"/>
                <w:szCs w:val="24"/>
              </w:rPr>
              <w:t xml:space="preserve"> is wash &amp; lyse with loss of Neutrophils thus % of Lymphocytes is overestimated </w:t>
            </w:r>
          </w:p>
          <w:p w:rsidR="005052DD" w:rsidRDefault="00690CFC" w:rsidP="004774DB">
            <w:pPr>
              <w:numPr>
                <w:ilvl w:val="3"/>
                <w:numId w:val="48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C5E">
              <w:rPr>
                <w:rFonts w:ascii="Arial" w:hAnsi="Arial" w:cs="Arial"/>
                <w:sz w:val="24"/>
                <w:szCs w:val="24"/>
              </w:rPr>
              <w:t xml:space="preserve">Data collected in folder: </w:t>
            </w:r>
            <w:r w:rsidR="004774DB" w:rsidRPr="004774DB">
              <w:rPr>
                <w:rFonts w:ascii="Arial" w:hAnsi="Arial" w:cs="Arial"/>
                <w:sz w:val="16"/>
                <w:szCs w:val="24"/>
              </w:rPr>
              <w:t>\\TH-FS01\Shared\PATHOLOGY\shared\IMMUNO\RESEARCH AND DEVELOPMENT (R&amp;D) FLOW\NEW IN PROGRESS\NavExi_BE05526 THREE correlation May2021+\CD3 enumeration and viability validation</w:t>
            </w:r>
          </w:p>
          <w:p w:rsidR="004774DB" w:rsidRDefault="00B44A97" w:rsidP="004774DB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11F086" wp14:editId="0A96D8CA">
                  <wp:extent cx="6062980" cy="169712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967" cy="170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4DB" w:rsidRDefault="00B44A97" w:rsidP="004774DB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3C808F" wp14:editId="38FE3517">
                  <wp:extent cx="6085840" cy="2223821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915" cy="222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4DB" w:rsidRDefault="004774DB" w:rsidP="004774DB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774DB" w:rsidRDefault="004774DB" w:rsidP="004774DB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82D9A" w:rsidRDefault="00E82D9A" w:rsidP="004774DB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90CFC" w:rsidRDefault="00690CFC" w:rsidP="005052DD">
            <w:pPr>
              <w:numPr>
                <w:ilvl w:val="3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Controls monitored and perform within expected ranges</w:t>
            </w:r>
            <w:r w:rsidR="005052D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90CFC" w:rsidRDefault="005052DD" w:rsidP="00690CFC">
            <w:pPr>
              <w:numPr>
                <w:ilvl w:val="4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B52">
              <w:rPr>
                <w:rFonts w:ascii="Arial" w:hAnsi="Arial" w:cs="Arial"/>
                <w:sz w:val="24"/>
                <w:szCs w:val="24"/>
                <w:u w:val="single"/>
              </w:rPr>
              <w:t>FSpro</w:t>
            </w:r>
            <w:proofErr w:type="spellEnd"/>
            <w:r w:rsidRPr="001D0B52">
              <w:rPr>
                <w:rFonts w:ascii="Arial" w:hAnsi="Arial" w:cs="Arial"/>
                <w:sz w:val="24"/>
                <w:szCs w:val="24"/>
                <w:u w:val="single"/>
              </w:rPr>
              <w:t xml:space="preserve"> CD3CTU protocol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690C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settings </w:t>
            </w:r>
            <w:r w:rsidR="00690CFC">
              <w:rPr>
                <w:rFonts w:ascii="Arial" w:hAnsi="Arial" w:cs="Arial"/>
                <w:sz w:val="24"/>
                <w:szCs w:val="24"/>
              </w:rPr>
              <w:t>monitoring (MFI within 10%) – run daily</w:t>
            </w:r>
          </w:p>
          <w:p w:rsidR="005052DD" w:rsidRDefault="005052DD" w:rsidP="00690CFC">
            <w:pPr>
              <w:numPr>
                <w:ilvl w:val="4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B52">
              <w:rPr>
                <w:rFonts w:ascii="Arial" w:hAnsi="Arial" w:cs="Arial"/>
                <w:sz w:val="24"/>
                <w:szCs w:val="24"/>
                <w:u w:val="single"/>
              </w:rPr>
              <w:t>CDChex</w:t>
            </w:r>
            <w:proofErr w:type="spellEnd"/>
            <w:r w:rsidRPr="001D0B52">
              <w:rPr>
                <w:rFonts w:ascii="Arial" w:hAnsi="Arial" w:cs="Arial"/>
                <w:sz w:val="24"/>
                <w:szCs w:val="24"/>
                <w:u w:val="single"/>
              </w:rPr>
              <w:t xml:space="preserve"> control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="00690CFC">
              <w:rPr>
                <w:rFonts w:ascii="Arial" w:hAnsi="Arial" w:cs="Arial"/>
                <w:sz w:val="24"/>
                <w:szCs w:val="24"/>
              </w:rPr>
              <w:t xml:space="preserve">- monitored </w:t>
            </w:r>
            <w:r>
              <w:rPr>
                <w:rFonts w:ascii="Arial" w:hAnsi="Arial" w:cs="Arial"/>
                <w:sz w:val="24"/>
                <w:szCs w:val="24"/>
              </w:rPr>
              <w:t>CD3% and absolute numbers</w:t>
            </w:r>
            <w:r w:rsidR="00690CFC">
              <w:rPr>
                <w:rFonts w:ascii="Arial" w:hAnsi="Arial" w:cs="Arial"/>
                <w:sz w:val="24"/>
                <w:szCs w:val="24"/>
              </w:rPr>
              <w:t xml:space="preserve"> within controls ranges – minimum run: on the day of running test, set up &amp; run prior patient</w:t>
            </w:r>
          </w:p>
          <w:p w:rsidR="00E82D9A" w:rsidRPr="00E82D9A" w:rsidRDefault="00E82D9A" w:rsidP="00E82D9A">
            <w:pPr>
              <w:numPr>
                <w:ilvl w:val="4"/>
                <w:numId w:val="47"/>
              </w:numPr>
              <w:contextualSpacing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E82D9A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>Check stock of CDCHEX – if running low in volume do not use for vCD3CTU ( I ordered some extra reagents)</w:t>
            </w:r>
          </w:p>
          <w:p w:rsidR="005052DD" w:rsidRDefault="005052DD" w:rsidP="005052DD">
            <w:pPr>
              <w:spacing w:after="160" w:line="259" w:lineRule="auto"/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B90" w:rsidRDefault="000C35D3" w:rsidP="000C35D3">
            <w:pPr>
              <w:numPr>
                <w:ilvl w:val="0"/>
                <w:numId w:val="47"/>
              </w:numPr>
              <w:contextualSpacing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NATA assessment, </w:t>
            </w:r>
            <w:r w:rsidRPr="000C35D3">
              <w:rPr>
                <w:rFonts w:ascii="Arial" w:hAnsi="Arial" w:cs="Arial"/>
                <w:b/>
                <w:sz w:val="24"/>
                <w:szCs w:val="24"/>
              </w:rPr>
              <w:t>NATA onsite inspection week of 6th September</w:t>
            </w:r>
            <w:r w:rsidR="00F1211C" w:rsidRPr="00F121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211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1211C" w:rsidRPr="00F1211C">
              <w:rPr>
                <w:rFonts w:ascii="Arial" w:hAnsi="Arial" w:cs="Arial"/>
                <w:b/>
                <w:sz w:val="24"/>
                <w:szCs w:val="24"/>
              </w:rPr>
              <w:t xml:space="preserve"> preparations</w:t>
            </w:r>
            <w:r w:rsidR="00207DCC">
              <w:rPr>
                <w:rFonts w:ascii="Arial" w:hAnsi="Arial" w:cs="Arial"/>
                <w:b/>
                <w:sz w:val="24"/>
                <w:szCs w:val="24"/>
              </w:rPr>
              <w:t xml:space="preserve"> started in week 14</w:t>
            </w:r>
            <w:r w:rsidR="00207DCC" w:rsidRPr="00207DC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207DCC">
              <w:rPr>
                <w:rFonts w:ascii="Arial" w:hAnsi="Arial" w:cs="Arial"/>
                <w:b/>
                <w:sz w:val="24"/>
                <w:szCs w:val="24"/>
              </w:rPr>
              <w:t xml:space="preserve"> MAY, getting ready</w:t>
            </w:r>
            <w:r w:rsidR="00F1211C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hyperlink r:id="rId11" w:history="1">
              <w:proofErr w:type="gramStart"/>
              <w:r w:rsidR="009F5DC0" w:rsidRPr="009F5DC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..</w:t>
              </w:r>
              <w:proofErr w:type="gramEnd"/>
              <w:r w:rsidR="009F5DC0" w:rsidRPr="009F5DC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\..\..\IMMUNO\GOSIA PRDS\NATA flow _2021\NATA Audit Prep </w:t>
              </w:r>
              <w:proofErr w:type="spellStart"/>
              <w:r w:rsidR="009F5DC0" w:rsidRPr="009F5DC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Checklist_FLOW</w:t>
              </w:r>
              <w:proofErr w:type="spellEnd"/>
              <w:r w:rsidR="009F5DC0" w:rsidRPr="009F5DC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2021.xlsx</w:t>
              </w:r>
            </w:hyperlink>
          </w:p>
          <w:p w:rsidR="006A7C5E" w:rsidRPr="00933B90" w:rsidRDefault="006A7C5E" w:rsidP="006A7C5E">
            <w:pPr>
              <w:pStyle w:val="ListParagraph"/>
              <w:ind w:left="360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</w:pPr>
          </w:p>
          <w:p w:rsidR="00933B90" w:rsidRDefault="00FF5E48" w:rsidP="006A7C5E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Updating SOP – Amber has updated</w:t>
            </w:r>
            <w:bookmarkStart w:id="0" w:name="_GoBack"/>
            <w:bookmarkEnd w:id="0"/>
            <w:r w:rsidR="00933B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B90" w:rsidRPr="00986B32">
              <w:rPr>
                <w:rFonts w:ascii="Arial" w:hAnsi="Arial" w:cs="Arial"/>
                <w:sz w:val="24"/>
                <w:szCs w:val="24"/>
              </w:rPr>
              <w:t>CD_HA_0480.docx</w:t>
            </w:r>
            <w:r w:rsidR="00933B90">
              <w:rPr>
                <w:rFonts w:ascii="Arial" w:hAnsi="Arial" w:cs="Arial"/>
                <w:sz w:val="24"/>
                <w:szCs w:val="24"/>
              </w:rPr>
              <w:t xml:space="preserve"> that will include day booking of our RCPA/QAP samples</w:t>
            </w:r>
          </w:p>
          <w:p w:rsidR="00E82D9A" w:rsidRPr="00E82D9A" w:rsidRDefault="00E82D9A" w:rsidP="00E82D9A">
            <w:pPr>
              <w:pStyle w:val="ListParagraph"/>
              <w:numPr>
                <w:ilvl w:val="1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E82D9A">
              <w:rPr>
                <w:rFonts w:ascii="Arial" w:hAnsi="Arial" w:cs="Arial"/>
                <w:sz w:val="24"/>
                <w:szCs w:val="24"/>
              </w:rPr>
              <w:t>Check your training log &amp; alert Amber if any fields are not signed!</w:t>
            </w:r>
            <w:r>
              <w:t xml:space="preserve"> </w:t>
            </w:r>
            <w:r w:rsidRPr="00E82D9A">
              <w:rPr>
                <w:rFonts w:ascii="Arial" w:hAnsi="Arial" w:cs="Arial"/>
                <w:sz w:val="24"/>
                <w:szCs w:val="24"/>
              </w:rPr>
              <w:t>Please go through your training logs and make sure all sections have signatures of trainee and trainer as required</w:t>
            </w:r>
          </w:p>
          <w:p w:rsidR="00E82D9A" w:rsidRPr="00E82D9A" w:rsidRDefault="00933B90" w:rsidP="00E82D9A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 lab – no loose notes, please remove any if you note</w:t>
            </w:r>
          </w:p>
          <w:p w:rsidR="00933B90" w:rsidRDefault="00933B90" w:rsidP="00E82D9A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sign all logs as you perform tasks &amp; check &amp; complete</w:t>
            </w:r>
          </w:p>
          <w:p w:rsidR="00933B90" w:rsidRDefault="00933B90" w:rsidP="00933B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540B">
              <w:rPr>
                <w:rFonts w:ascii="Arial" w:hAnsi="Arial" w:cs="Arial"/>
                <w:sz w:val="24"/>
                <w:szCs w:val="24"/>
              </w:rPr>
              <w:t>Records of daily QC 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3B90" w:rsidRPr="0004540B" w:rsidRDefault="00933B90" w:rsidP="00933B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540B">
              <w:rPr>
                <w:rFonts w:ascii="Arial" w:hAnsi="Arial" w:cs="Arial"/>
                <w:sz w:val="24"/>
                <w:szCs w:val="24"/>
              </w:rPr>
              <w:t>Temperature Charts (max/min recorded, out of range actions recorded)</w:t>
            </w:r>
          </w:p>
          <w:p w:rsidR="00933B90" w:rsidRPr="0004540B" w:rsidRDefault="00933B90" w:rsidP="00933B9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04540B">
              <w:rPr>
                <w:rFonts w:ascii="Arial" w:hAnsi="Arial" w:cs="Arial"/>
                <w:sz w:val="24"/>
                <w:szCs w:val="24"/>
              </w:rPr>
              <w:t>Analyser Maintenance Logs</w:t>
            </w:r>
          </w:p>
          <w:p w:rsidR="00933B90" w:rsidRPr="0004540B" w:rsidRDefault="00933B90" w:rsidP="00933B9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4540B">
              <w:rPr>
                <w:rFonts w:ascii="Arial" w:hAnsi="Arial" w:cs="Arial"/>
                <w:sz w:val="24"/>
                <w:szCs w:val="24"/>
              </w:rPr>
              <w:t>Reagent Logs complete</w:t>
            </w:r>
          </w:p>
          <w:p w:rsidR="00933B90" w:rsidRPr="00C01FE1" w:rsidRDefault="00933B90" w:rsidP="00C01FE1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note any SOP that are old, issued in 2018 please make me aware</w:t>
            </w:r>
          </w:p>
          <w:p w:rsidR="009F5DC0" w:rsidRPr="00F1211C" w:rsidRDefault="009F5DC0" w:rsidP="009F5DC0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31839" w:rsidRDefault="003B5AF8" w:rsidP="006A7C5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31839">
              <w:rPr>
                <w:rFonts w:ascii="Arial" w:hAnsi="Arial" w:cs="Arial"/>
                <w:b/>
                <w:sz w:val="24"/>
                <w:szCs w:val="24"/>
              </w:rPr>
              <w:t xml:space="preserve">Issues continue with </w:t>
            </w:r>
            <w:r w:rsidR="007B1CB2" w:rsidRPr="00F31839">
              <w:rPr>
                <w:rFonts w:ascii="Arial" w:hAnsi="Arial" w:cs="Arial"/>
                <w:b/>
                <w:sz w:val="24"/>
                <w:szCs w:val="24"/>
              </w:rPr>
              <w:t>Kaluza</w:t>
            </w:r>
            <w:r w:rsidR="00207DCC">
              <w:rPr>
                <w:rFonts w:ascii="Arial" w:hAnsi="Arial" w:cs="Arial"/>
                <w:b/>
                <w:sz w:val="24"/>
                <w:szCs w:val="24"/>
              </w:rPr>
              <w:t>v2.1</w:t>
            </w:r>
            <w:r w:rsidR="00803DF1">
              <w:t xml:space="preserve"> </w:t>
            </w:r>
            <w:r w:rsidR="00803DF1" w:rsidRPr="00803DF1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803DF1">
              <w:t xml:space="preserve"> </w:t>
            </w:r>
            <w:r w:rsidR="00803DF1" w:rsidRPr="00803DF1">
              <w:rPr>
                <w:rFonts w:ascii="Arial" w:hAnsi="Arial" w:cs="Arial"/>
                <w:b/>
                <w:sz w:val="24"/>
                <w:szCs w:val="24"/>
              </w:rPr>
              <w:t>problematic computer AP</w:t>
            </w:r>
            <w:r w:rsidR="00803DF1">
              <w:rPr>
                <w:rFonts w:ascii="Arial" w:hAnsi="Arial" w:cs="Arial"/>
                <w:b/>
                <w:sz w:val="24"/>
                <w:szCs w:val="24"/>
              </w:rPr>
              <w:t xml:space="preserve">ATHD8AC066219 </w:t>
            </w:r>
            <w:r w:rsidR="00207DCC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Pr="00F31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5EC5">
              <w:rPr>
                <w:rFonts w:ascii="Arial" w:hAnsi="Arial" w:cs="Arial"/>
                <w:b/>
                <w:sz w:val="24"/>
                <w:szCs w:val="24"/>
              </w:rPr>
              <w:t xml:space="preserve">ITS </w:t>
            </w:r>
            <w:r w:rsidR="00207DCC">
              <w:rPr>
                <w:rFonts w:ascii="Arial" w:hAnsi="Arial" w:cs="Arial"/>
                <w:b/>
                <w:sz w:val="24"/>
                <w:szCs w:val="24"/>
              </w:rPr>
              <w:t xml:space="preserve">job </w:t>
            </w:r>
            <w:r w:rsidR="008B680E">
              <w:rPr>
                <w:rFonts w:ascii="Arial" w:hAnsi="Arial" w:cs="Arial"/>
                <w:b/>
                <w:sz w:val="24"/>
                <w:szCs w:val="24"/>
              </w:rPr>
              <w:t>was escalated</w:t>
            </w:r>
            <w:r w:rsidR="00300F1B">
              <w:rPr>
                <w:rFonts w:ascii="Arial" w:hAnsi="Arial" w:cs="Arial"/>
                <w:b/>
                <w:sz w:val="24"/>
                <w:szCs w:val="24"/>
              </w:rPr>
              <w:t xml:space="preserve"> by Dr Sue Morgan</w:t>
            </w:r>
            <w:r w:rsidR="00F31839" w:rsidRPr="00F31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83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31839" w:rsidRPr="00F31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68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2D9A">
              <w:rPr>
                <w:rFonts w:ascii="Arial" w:hAnsi="Arial" w:cs="Arial"/>
                <w:b/>
                <w:sz w:val="24"/>
                <w:szCs w:val="24"/>
              </w:rPr>
              <w:t xml:space="preserve">Post ITS replacement with new </w:t>
            </w:r>
            <w:r w:rsidR="008B680E">
              <w:rPr>
                <w:rFonts w:ascii="Arial" w:hAnsi="Arial" w:cs="Arial"/>
                <w:b/>
                <w:sz w:val="24"/>
                <w:szCs w:val="24"/>
              </w:rPr>
              <w:t>graphic card</w:t>
            </w:r>
            <w:r w:rsidR="00E82D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0AF8" w:rsidRPr="00FA0596" w:rsidRDefault="00B90AF8" w:rsidP="006A7C5E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Issues addressed</w:t>
            </w:r>
            <w:r w:rsidR="00207DCC">
              <w:rPr>
                <w:rFonts w:ascii="Arial" w:hAnsi="Arial" w:cs="Arial"/>
                <w:sz w:val="24"/>
                <w:szCs w:val="24"/>
              </w:rPr>
              <w:t>,</w:t>
            </w:r>
            <w:r w:rsidR="00292F9C" w:rsidRPr="00FA0596">
              <w:rPr>
                <w:rFonts w:ascii="Arial" w:hAnsi="Arial" w:cs="Arial"/>
                <w:sz w:val="24"/>
                <w:szCs w:val="24"/>
              </w:rPr>
              <w:t xml:space="preserve"> continuation</w:t>
            </w:r>
            <w:r w:rsidRPr="00FA059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53F6E" w:rsidRDefault="003B5AF8" w:rsidP="006A7C5E">
            <w:pPr>
              <w:numPr>
                <w:ilvl w:val="2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with </w:t>
            </w:r>
            <w:r w:rsidR="00292F9C" w:rsidRPr="00FA0596">
              <w:rPr>
                <w:rFonts w:ascii="Arial" w:hAnsi="Arial" w:cs="Arial"/>
                <w:sz w:val="24"/>
                <w:szCs w:val="24"/>
              </w:rPr>
              <w:t xml:space="preserve">Kaluza Software </w:t>
            </w:r>
            <w:r w:rsidR="00676A00" w:rsidRPr="00FA0596">
              <w:rPr>
                <w:rFonts w:ascii="Arial" w:hAnsi="Arial" w:cs="Arial"/>
                <w:sz w:val="24"/>
                <w:szCs w:val="24"/>
              </w:rPr>
              <w:t>V2.1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1BC">
              <w:rPr>
                <w:rFonts w:ascii="Arial" w:hAnsi="Arial" w:cs="Arial"/>
                <w:sz w:val="24"/>
                <w:szCs w:val="24"/>
              </w:rPr>
              <w:t xml:space="preserve">(from 2018) </w:t>
            </w:r>
            <w:r w:rsidR="00E82D9A">
              <w:rPr>
                <w:rFonts w:ascii="Arial" w:hAnsi="Arial" w:cs="Arial"/>
                <w:sz w:val="24"/>
                <w:szCs w:val="24"/>
              </w:rPr>
              <w:t>– Amber raised IT job again to address crashes</w:t>
            </w:r>
            <w:r w:rsidR="00803DF1">
              <w:rPr>
                <w:rFonts w:ascii="Arial" w:hAnsi="Arial" w:cs="Arial"/>
                <w:sz w:val="24"/>
                <w:szCs w:val="24"/>
              </w:rPr>
              <w:t xml:space="preserve"> post ITS graphic card change.</w:t>
            </w:r>
          </w:p>
          <w:p w:rsidR="00803DF1" w:rsidRDefault="00803DF1" w:rsidP="00803DF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person looking after this is: </w:t>
            </w:r>
            <w:r w:rsidRPr="00803DF1">
              <w:rPr>
                <w:rFonts w:ascii="Arial" w:hAnsi="Arial" w:cs="Arial"/>
                <w:sz w:val="24"/>
                <w:szCs w:val="24"/>
              </w:rPr>
              <w:t>Aliu, Merzan &lt;M.Aliu@alfred.org.au&gt;</w:t>
            </w:r>
          </w:p>
          <w:p w:rsidR="00D53F6E" w:rsidRPr="00803DF1" w:rsidRDefault="00D53F6E" w:rsidP="006A7C5E">
            <w:pPr>
              <w:numPr>
                <w:ilvl w:val="2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3DF1">
              <w:rPr>
                <w:rFonts w:ascii="Arial" w:hAnsi="Arial" w:cs="Arial"/>
                <w:sz w:val="24"/>
                <w:szCs w:val="24"/>
              </w:rPr>
              <w:t xml:space="preserve">Our </w:t>
            </w:r>
            <w:proofErr w:type="gramStart"/>
            <w:r w:rsidRPr="00803DF1">
              <w:rPr>
                <w:rFonts w:ascii="Arial" w:hAnsi="Arial" w:cs="Arial"/>
                <w:sz w:val="24"/>
                <w:szCs w:val="24"/>
              </w:rPr>
              <w:t>ITS</w:t>
            </w:r>
            <w:proofErr w:type="gramEnd"/>
            <w:r w:rsidRPr="00803DF1">
              <w:rPr>
                <w:rFonts w:ascii="Arial" w:hAnsi="Arial" w:cs="Arial"/>
                <w:sz w:val="24"/>
                <w:szCs w:val="24"/>
              </w:rPr>
              <w:t xml:space="preserve"> created a dump file as per BEC request and with their tools diagnosed possible error with a QUADRO card.</w:t>
            </w:r>
          </w:p>
          <w:p w:rsidR="00803DF1" w:rsidRPr="00D53F6E" w:rsidRDefault="00803DF1" w:rsidP="00D53F6E">
            <w:pPr>
              <w:ind w:left="2160"/>
              <w:contextualSpacing/>
              <w:rPr>
                <w:rFonts w:ascii="Arial" w:hAnsi="Arial" w:cs="Arial"/>
                <w:b/>
                <w:i/>
                <w:szCs w:val="24"/>
              </w:rPr>
            </w:pPr>
          </w:p>
          <w:p w:rsidR="000E4FBB" w:rsidRPr="00D53F6E" w:rsidRDefault="00D971BC" w:rsidP="006A7C5E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in flow room with </w:t>
            </w:r>
            <w:r w:rsidR="00676A00" w:rsidRPr="00D971BC">
              <w:rPr>
                <w:rFonts w:ascii="Arial" w:hAnsi="Arial" w:cs="Arial"/>
                <w:sz w:val="24"/>
                <w:szCs w:val="24"/>
              </w:rPr>
              <w:t xml:space="preserve">Kaluza </w:t>
            </w:r>
            <w:r>
              <w:rPr>
                <w:rFonts w:ascii="Arial" w:hAnsi="Arial" w:cs="Arial"/>
                <w:sz w:val="24"/>
                <w:szCs w:val="24"/>
              </w:rPr>
              <w:t>V1.5</w:t>
            </w:r>
            <w:r w:rsidR="00676A00" w:rsidRPr="00D971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As per Maree wait with an</w:t>
            </w:r>
            <w:r w:rsidR="007B1CB2" w:rsidRPr="00D971BC">
              <w:rPr>
                <w:rFonts w:ascii="Arial" w:hAnsi="Arial" w:cs="Arial"/>
                <w:sz w:val="24"/>
                <w:szCs w:val="24"/>
              </w:rPr>
              <w:t xml:space="preserve"> up</w:t>
            </w:r>
            <w:r>
              <w:rPr>
                <w:rFonts w:ascii="Arial" w:hAnsi="Arial" w:cs="Arial"/>
                <w:sz w:val="24"/>
                <w:szCs w:val="24"/>
              </w:rPr>
              <w:t>grade it to new version</w:t>
            </w:r>
            <w:r w:rsidR="00E82D9A">
              <w:rPr>
                <w:rFonts w:ascii="Arial" w:hAnsi="Arial" w:cs="Arial"/>
                <w:sz w:val="24"/>
                <w:szCs w:val="24"/>
              </w:rPr>
              <w:t xml:space="preserve"> – no change</w:t>
            </w:r>
          </w:p>
          <w:p w:rsidR="00F31839" w:rsidRPr="00D971BC" w:rsidRDefault="00F31839" w:rsidP="00F31839">
            <w:pPr>
              <w:pStyle w:val="ListParagraph"/>
              <w:ind w:left="216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E4254" w:rsidRPr="00D971BC" w:rsidRDefault="006E4254" w:rsidP="006A7C5E">
            <w:pPr>
              <w:numPr>
                <w:ilvl w:val="0"/>
                <w:numId w:val="49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17DA">
              <w:rPr>
                <w:rFonts w:ascii="Arial" w:hAnsi="Arial" w:cs="Arial"/>
                <w:b/>
                <w:sz w:val="24"/>
                <w:szCs w:val="24"/>
              </w:rPr>
              <w:t>InstruNor</w:t>
            </w:r>
            <w:proofErr w:type="spellEnd"/>
            <w:r w:rsidRPr="007F17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71BC">
              <w:rPr>
                <w:rFonts w:ascii="Arial" w:hAnsi="Arial" w:cs="Arial"/>
                <w:b/>
                <w:sz w:val="24"/>
                <w:szCs w:val="24"/>
              </w:rPr>
              <w:t>– to remove</w:t>
            </w:r>
            <w:r w:rsidR="008B680E">
              <w:rPr>
                <w:rFonts w:ascii="Arial" w:hAnsi="Arial" w:cs="Arial"/>
                <w:b/>
                <w:sz w:val="24"/>
                <w:szCs w:val="24"/>
              </w:rPr>
              <w:t>, please note below – no update</w:t>
            </w:r>
          </w:p>
          <w:p w:rsidR="007F0F0D" w:rsidRDefault="007F0F0D" w:rsidP="006A7C5E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Fully decontaminated (20</w:t>
            </w:r>
            <w:r w:rsidRPr="003F7F5A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2021)</w:t>
            </w:r>
            <w:r w:rsidR="00EE4A61">
              <w:rPr>
                <w:rFonts w:ascii="Arial" w:hAnsi="Arial" w:cs="Arial"/>
                <w:sz w:val="24"/>
                <w:szCs w:val="24"/>
              </w:rPr>
              <w:t>, metal racks left inside</w:t>
            </w:r>
            <w:r w:rsidR="00300F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0AF8" w:rsidRPr="003F7F5A" w:rsidRDefault="007F0F0D" w:rsidP="006A7C5E">
            <w:pPr>
              <w:numPr>
                <w:ilvl w:val="1"/>
                <w:numId w:val="4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Left ‘</w:t>
            </w:r>
            <w:r w:rsidR="00300F1B">
              <w:rPr>
                <w:rFonts w:ascii="Arial" w:hAnsi="Arial" w:cs="Arial"/>
                <w:sz w:val="24"/>
                <w:szCs w:val="24"/>
              </w:rPr>
              <w:t xml:space="preserve">power </w:t>
            </w:r>
            <w:r>
              <w:rPr>
                <w:rFonts w:ascii="Arial" w:hAnsi="Arial" w:cs="Arial"/>
                <w:sz w:val="24"/>
                <w:szCs w:val="24"/>
              </w:rPr>
              <w:t>off’</w:t>
            </w:r>
            <w:r w:rsidR="00300F1B">
              <w:rPr>
                <w:rFonts w:ascii="Arial" w:hAnsi="Arial" w:cs="Arial"/>
                <w:sz w:val="24"/>
                <w:szCs w:val="24"/>
              </w:rPr>
              <w:t>, analyser is</w:t>
            </w:r>
            <w:r>
              <w:rPr>
                <w:rFonts w:ascii="Arial" w:hAnsi="Arial" w:cs="Arial"/>
                <w:sz w:val="24"/>
                <w:szCs w:val="24"/>
              </w:rPr>
              <w:t xml:space="preserve"> in shipment mode (but the mechanism not secured as yet) – need to open and put a shield, </w:t>
            </w:r>
            <w:r w:rsidR="00300F1B">
              <w:rPr>
                <w:rFonts w:ascii="Arial" w:hAnsi="Arial" w:cs="Arial"/>
                <w:sz w:val="24"/>
                <w:szCs w:val="24"/>
              </w:rPr>
              <w:t>to open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F1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analyser</w:t>
            </w:r>
            <w:r w:rsidR="00300F1B">
              <w:rPr>
                <w:rFonts w:ascii="Arial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hAnsi="Arial" w:cs="Arial"/>
                <w:sz w:val="24"/>
                <w:szCs w:val="24"/>
              </w:rPr>
              <w:t xml:space="preserve"> need to switch analyser on again</w:t>
            </w:r>
            <w:r w:rsidR="00300F1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0AF8" w:rsidRPr="00FA0596" w:rsidRDefault="00B90AF8" w:rsidP="00B90AF8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Staff training / proficiencies</w:t>
            </w: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:rsidR="00360B30" w:rsidRDefault="00360B30" w:rsidP="00CC15BE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educational material are uploaded into MTS – have a read/l</w:t>
            </w:r>
            <w:r w:rsidR="00E45B82">
              <w:rPr>
                <w:rFonts w:ascii="Calibri" w:eastAsia="Calibri" w:hAnsi="Calibri" w:cs="Calibri"/>
              </w:rPr>
              <w:t>isten to both.</w:t>
            </w:r>
          </w:p>
          <w:p w:rsidR="00725963" w:rsidRPr="00E45B82" w:rsidRDefault="00E45B82" w:rsidP="00E45B82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292351E" wp14:editId="781EAF30">
                  <wp:extent cx="3600450" cy="476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B90" w:rsidRDefault="00B90AF8" w:rsidP="00CC15B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Dan Luo training in flow going well- thanks everyone for taking an extra effort in training DAN. </w:t>
            </w:r>
          </w:p>
          <w:p w:rsidR="00B90AF8" w:rsidRPr="00933B90" w:rsidRDefault="00B90AF8" w:rsidP="00933B90">
            <w:pPr>
              <w:numPr>
                <w:ilvl w:val="1"/>
                <w:numId w:val="3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33B90">
              <w:rPr>
                <w:rFonts w:ascii="Arial" w:hAnsi="Arial" w:cs="Arial"/>
                <w:sz w:val="24"/>
                <w:szCs w:val="24"/>
              </w:rPr>
              <w:lastRenderedPageBreak/>
              <w:t>Still some gaps in tests’ preparation:</w:t>
            </w:r>
          </w:p>
          <w:p w:rsidR="00B90AF8" w:rsidRPr="00FA0596" w:rsidRDefault="00B90AF8" w:rsidP="00067EA2">
            <w:pPr>
              <w:numPr>
                <w:ilvl w:val="2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CD34cord (rare test)</w:t>
            </w:r>
          </w:p>
          <w:p w:rsidR="00B90AF8" w:rsidRPr="00FA0596" w:rsidRDefault="00B90AF8" w:rsidP="00933B90">
            <w:pPr>
              <w:numPr>
                <w:ilvl w:val="1"/>
                <w:numId w:val="3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33B90">
              <w:rPr>
                <w:rFonts w:ascii="Arial" w:hAnsi="Arial" w:cs="Arial"/>
                <w:sz w:val="24"/>
                <w:szCs w:val="24"/>
              </w:rPr>
              <w:t>Kaluza analysis training</w:t>
            </w:r>
            <w:r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CB2" w:rsidRPr="00FA0596">
              <w:rPr>
                <w:rFonts w:ascii="Arial" w:hAnsi="Arial" w:cs="Arial"/>
                <w:sz w:val="24"/>
                <w:szCs w:val="24"/>
              </w:rPr>
              <w:t xml:space="preserve">– NHL – proficient, AML 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training</w:t>
            </w:r>
            <w:r w:rsidR="007B1CB2" w:rsidRPr="00FA0596">
              <w:rPr>
                <w:rFonts w:ascii="Arial" w:hAnsi="Arial" w:cs="Arial"/>
                <w:sz w:val="24"/>
                <w:szCs w:val="24"/>
              </w:rPr>
              <w:t xml:space="preserve"> started</w:t>
            </w:r>
            <w:r w:rsidR="003F16D9">
              <w:rPr>
                <w:rFonts w:ascii="Arial" w:hAnsi="Arial" w:cs="Arial"/>
                <w:sz w:val="24"/>
                <w:szCs w:val="24"/>
              </w:rPr>
              <w:t xml:space="preserve"> (Dan 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keep</w:t>
            </w:r>
            <w:r w:rsidR="003F16D9">
              <w:rPr>
                <w:rFonts w:ascii="Arial" w:hAnsi="Arial" w:cs="Arial"/>
                <w:sz w:val="24"/>
                <w:szCs w:val="24"/>
              </w:rPr>
              <w:t>s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 xml:space="preserve"> record of done/ analysed cases</w:t>
            </w:r>
            <w:r w:rsidR="003F16D9">
              <w:rPr>
                <w:rFonts w:ascii="Arial" w:hAnsi="Arial" w:cs="Arial"/>
                <w:sz w:val="24"/>
                <w:szCs w:val="24"/>
              </w:rPr>
              <w:t>, please update as you go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45B82" w:rsidRDefault="007B1CB2" w:rsidP="00DE1C5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45B82">
              <w:rPr>
                <w:rFonts w:ascii="Arial" w:hAnsi="Arial" w:cs="Arial"/>
                <w:b/>
                <w:sz w:val="24"/>
                <w:szCs w:val="24"/>
              </w:rPr>
              <w:t>Amber- MMMRD</w:t>
            </w:r>
            <w:r w:rsidR="00A56FA6" w:rsidRPr="00E45B82">
              <w:rPr>
                <w:rFonts w:ascii="Arial" w:hAnsi="Arial" w:cs="Arial"/>
                <w:b/>
                <w:sz w:val="24"/>
                <w:szCs w:val="24"/>
              </w:rPr>
              <w:t xml:space="preserve"> Infinicyt</w:t>
            </w:r>
            <w:r w:rsidR="00727F9C" w:rsidRPr="00E45B82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  <w:r w:rsidR="007B0B85" w:rsidRPr="00E45B82">
              <w:rPr>
                <w:rFonts w:ascii="Arial" w:hAnsi="Arial" w:cs="Arial"/>
                <w:b/>
                <w:sz w:val="24"/>
                <w:szCs w:val="24"/>
              </w:rPr>
              <w:t xml:space="preserve"> – started</w:t>
            </w:r>
            <w:r w:rsidR="00E45B82">
              <w:rPr>
                <w:rFonts w:ascii="Arial" w:hAnsi="Arial" w:cs="Arial"/>
                <w:b/>
                <w:sz w:val="24"/>
                <w:szCs w:val="24"/>
              </w:rPr>
              <w:t xml:space="preserve"> but slow progress as short staff.</w:t>
            </w:r>
          </w:p>
          <w:p w:rsidR="00855D97" w:rsidRPr="00E45B82" w:rsidRDefault="00A56FA6" w:rsidP="00933B9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45B82">
              <w:rPr>
                <w:rFonts w:ascii="Arial" w:hAnsi="Arial" w:cs="Arial"/>
                <w:b/>
                <w:sz w:val="24"/>
                <w:szCs w:val="24"/>
              </w:rPr>
              <w:t xml:space="preserve">Jennifer Ma – had </w:t>
            </w:r>
            <w:r w:rsidR="00B41D6D" w:rsidRPr="00E45B82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  <w:r w:rsidRPr="00E45B82">
              <w:rPr>
                <w:rFonts w:ascii="Arial" w:hAnsi="Arial" w:cs="Arial"/>
                <w:b/>
                <w:sz w:val="24"/>
                <w:szCs w:val="24"/>
              </w:rPr>
              <w:t xml:space="preserve"> to MM_MRD Infinicyt training</w:t>
            </w:r>
            <w:r w:rsidR="00E45B82">
              <w:rPr>
                <w:rFonts w:ascii="Arial" w:hAnsi="Arial" w:cs="Arial"/>
                <w:b/>
                <w:sz w:val="24"/>
                <w:szCs w:val="24"/>
              </w:rPr>
              <w:t xml:space="preserve">  started but slow as short staff</w:t>
            </w:r>
          </w:p>
          <w:p w:rsidR="00F43D40" w:rsidRPr="00D87FF2" w:rsidRDefault="00F43D40" w:rsidP="00D87F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Other issues: </w:t>
            </w: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:rsidR="00E45B82" w:rsidRDefault="00E45B82" w:rsidP="00CC15B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45B8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aviosEX(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2) – computer is very slow, BEC (Maree B.) notified. I did a backup and some archiving on 03.08.2021 but no real change. Our options are:</w:t>
            </w:r>
          </w:p>
          <w:p w:rsidR="00E45B82" w:rsidRDefault="00E45B82" w:rsidP="00E45B82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Reimage of computer – Maree contacting engineers, Amber please follow up in next week.</w:t>
            </w:r>
          </w:p>
          <w:p w:rsidR="00E45B82" w:rsidRDefault="00E45B82" w:rsidP="00E45B82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Purchasing Window10  - Amber raise this as an issue in next com meeting</w:t>
            </w:r>
          </w:p>
          <w:p w:rsidR="00E45B82" w:rsidRDefault="000C35D3" w:rsidP="000C35D3">
            <w:pPr>
              <w:pStyle w:val="ListParagraph"/>
              <w:numPr>
                <w:ilvl w:val="1"/>
                <w:numId w:val="41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on safe side do a ‘</w:t>
            </w:r>
            <w:r w:rsidR="00E45B82">
              <w:rPr>
                <w:rFonts w:ascii="Arial" w:hAnsi="Arial" w:cs="Arial"/>
                <w:b/>
                <w:sz w:val="24"/>
                <w:szCs w:val="24"/>
              </w:rPr>
              <w:t>Backup</w:t>
            </w:r>
            <w:r>
              <w:rPr>
                <w:rFonts w:ascii="Arial" w:hAnsi="Arial" w:cs="Arial"/>
                <w:b/>
                <w:sz w:val="24"/>
                <w:szCs w:val="24"/>
              </w:rPr>
              <w:t>’ for</w:t>
            </w:r>
            <w:r w:rsidR="00E45B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NAVIOSEX(2)</w:t>
            </w:r>
            <w:r w:rsidR="00E45B82">
              <w:rPr>
                <w:rFonts w:ascii="Arial" w:hAnsi="Arial" w:cs="Arial"/>
                <w:b/>
                <w:sz w:val="24"/>
                <w:szCs w:val="24"/>
              </w:rPr>
              <w:t xml:space="preserve"> via Administration function to keep all L-J/ reports up to date – this will make restoration of data if required by BEC very easy.</w:t>
            </w:r>
          </w:p>
          <w:p w:rsidR="00E45B82" w:rsidRDefault="00E45B82" w:rsidP="000C35D3">
            <w:pPr>
              <w:pStyle w:val="ListParagraph"/>
              <w:numPr>
                <w:ilvl w:val="2"/>
                <w:numId w:val="41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the end of each week</w:t>
            </w:r>
          </w:p>
          <w:p w:rsidR="000226A3" w:rsidRDefault="00E45B82" w:rsidP="000C35D3">
            <w:pPr>
              <w:pStyle w:val="ListParagraph"/>
              <w:numPr>
                <w:ilvl w:val="2"/>
                <w:numId w:val="41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Last backup was done on 3</w:t>
            </w:r>
            <w:r w:rsidRPr="00E45B8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2021</w:t>
            </w:r>
          </w:p>
          <w:p w:rsidR="000C35D3" w:rsidRPr="000C35D3" w:rsidRDefault="000C35D3" w:rsidP="000C35D3">
            <w:pPr>
              <w:pStyle w:val="ListParagraph"/>
              <w:spacing w:after="160" w:line="259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43D40" w:rsidRDefault="00B90AF8" w:rsidP="000C35D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CD34 test</w:t>
            </w:r>
            <w:r w:rsidR="00F3632A">
              <w:rPr>
                <w:rFonts w:ascii="Arial" w:hAnsi="Arial" w:cs="Arial"/>
                <w:b/>
                <w:sz w:val="24"/>
                <w:szCs w:val="24"/>
              </w:rPr>
              <w:t xml:space="preserve"> – change in C</w:t>
            </w:r>
            <w:r w:rsidR="00970A77">
              <w:rPr>
                <w:rFonts w:ascii="Arial" w:hAnsi="Arial" w:cs="Arial"/>
                <w:b/>
                <w:sz w:val="24"/>
                <w:szCs w:val="24"/>
              </w:rPr>
              <w:t xml:space="preserve">ell </w:t>
            </w:r>
            <w:r w:rsidR="00F3632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70A77">
              <w:rPr>
                <w:rFonts w:ascii="Arial" w:hAnsi="Arial" w:cs="Arial"/>
                <w:b/>
                <w:sz w:val="24"/>
                <w:szCs w:val="24"/>
              </w:rPr>
              <w:t>ount (CC)</w:t>
            </w:r>
            <w:r w:rsidR="00F3632A">
              <w:rPr>
                <w:rFonts w:ascii="Arial" w:hAnsi="Arial" w:cs="Arial"/>
                <w:b/>
                <w:sz w:val="24"/>
                <w:szCs w:val="24"/>
              </w:rPr>
              <w:t xml:space="preserve"> for storage</w:t>
            </w:r>
            <w:r w:rsidR="00F43D40">
              <w:rPr>
                <w:rFonts w:ascii="Arial" w:hAnsi="Arial" w:cs="Arial"/>
                <w:b/>
                <w:sz w:val="24"/>
                <w:szCs w:val="24"/>
              </w:rPr>
              <w:t xml:space="preserve"> by </w:t>
            </w:r>
            <w:r w:rsidR="00970A77">
              <w:rPr>
                <w:rFonts w:ascii="Arial" w:hAnsi="Arial" w:cs="Arial"/>
                <w:b/>
                <w:sz w:val="24"/>
                <w:szCs w:val="24"/>
              </w:rPr>
              <w:t>Cellular Therapy Unit (CTU):</w:t>
            </w:r>
            <w:r w:rsidR="00F43D40">
              <w:rPr>
                <w:rFonts w:ascii="Arial" w:hAnsi="Arial" w:cs="Arial"/>
                <w:b/>
                <w:sz w:val="24"/>
                <w:szCs w:val="24"/>
              </w:rPr>
              <w:t xml:space="preserve"> NO U</w:t>
            </w:r>
            <w:r w:rsidR="00F3632A" w:rsidRPr="00F43D40">
              <w:rPr>
                <w:rFonts w:ascii="Arial" w:hAnsi="Arial" w:cs="Arial"/>
                <w:b/>
                <w:sz w:val="24"/>
                <w:szCs w:val="24"/>
              </w:rPr>
              <w:t>pdate</w:t>
            </w:r>
            <w:r w:rsidR="00F43D40">
              <w:rPr>
                <w:rFonts w:ascii="Arial" w:hAnsi="Arial" w:cs="Arial"/>
                <w:b/>
                <w:sz w:val="24"/>
                <w:szCs w:val="24"/>
              </w:rPr>
              <w:t xml:space="preserve"> of start time!</w:t>
            </w:r>
          </w:p>
          <w:p w:rsidR="006F54D6" w:rsidRPr="00635C26" w:rsidRDefault="006F54D6" w:rsidP="000C35D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D2CAA" w:rsidRPr="00662E60" w:rsidRDefault="00662E60" w:rsidP="000C35D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62E60">
              <w:rPr>
                <w:rFonts w:ascii="Arial" w:hAnsi="Arial" w:cs="Arial"/>
                <w:b/>
                <w:sz w:val="24"/>
                <w:szCs w:val="24"/>
              </w:rPr>
              <w:t xml:space="preserve">MM-MRD </w:t>
            </w:r>
            <w:r w:rsidR="000C35D3">
              <w:rPr>
                <w:rFonts w:ascii="Arial" w:hAnsi="Arial" w:cs="Arial"/>
                <w:b/>
                <w:sz w:val="24"/>
                <w:szCs w:val="24"/>
              </w:rPr>
              <w:t>– two lots in use. Please note on slip which vial test was set up. N</w:t>
            </w:r>
            <w:r w:rsidRPr="00662E60">
              <w:rPr>
                <w:rFonts w:ascii="Arial" w:hAnsi="Arial" w:cs="Arial"/>
                <w:b/>
                <w:sz w:val="24"/>
                <w:szCs w:val="24"/>
              </w:rPr>
              <w:t>ew lot kit checked, new</w:t>
            </w:r>
            <w:r w:rsidR="00CC15BE" w:rsidRPr="00662E60">
              <w:rPr>
                <w:rFonts w:ascii="Arial" w:hAnsi="Arial" w:cs="Arial"/>
                <w:b/>
                <w:sz w:val="24"/>
                <w:szCs w:val="24"/>
              </w:rPr>
              <w:t xml:space="preserve"> settings </w:t>
            </w:r>
            <w:r w:rsidRPr="00662E60">
              <w:rPr>
                <w:rFonts w:ascii="Arial" w:hAnsi="Arial" w:cs="Arial"/>
                <w:b/>
                <w:sz w:val="24"/>
                <w:szCs w:val="24"/>
              </w:rPr>
              <w:t xml:space="preserve">saved in Cytognos </w:t>
            </w:r>
            <w:r w:rsidR="000C35D3">
              <w:rPr>
                <w:rFonts w:ascii="Arial" w:hAnsi="Arial" w:cs="Arial"/>
                <w:b/>
                <w:sz w:val="24"/>
                <w:szCs w:val="24"/>
              </w:rPr>
              <w:t xml:space="preserve">protocol.  </w:t>
            </w:r>
          </w:p>
          <w:p w:rsidR="00E301F9" w:rsidRPr="000C35D3" w:rsidRDefault="000C35D3" w:rsidP="000C35D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CC15BE">
              <w:rPr>
                <w:rFonts w:ascii="Arial" w:hAnsi="Arial" w:cs="Arial"/>
                <w:b/>
                <w:sz w:val="24"/>
                <w:szCs w:val="24"/>
              </w:rPr>
              <w:t>omp</w:t>
            </w:r>
            <w:r w:rsidR="00ED2CAA">
              <w:rPr>
                <w:rFonts w:ascii="Arial" w:hAnsi="Arial" w:cs="Arial"/>
                <w:b/>
                <w:sz w:val="24"/>
                <w:szCs w:val="24"/>
              </w:rPr>
              <w:t>ensation values (‘comp’)</w:t>
            </w:r>
            <w:r w:rsidR="00CC15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will need to be uploaded by analyst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Infincyt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software according to vial number, both are saved in </w:t>
            </w:r>
            <w:r w:rsidRPr="000C35D3">
              <w:rPr>
                <w:rFonts w:ascii="Arial" w:hAnsi="Arial" w:cs="Arial"/>
                <w:b/>
                <w:sz w:val="24"/>
                <w:szCs w:val="24"/>
              </w:rPr>
              <w:t xml:space="preserve">Cytognos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protocol:</w:t>
            </w:r>
          </w:p>
          <w:p w:rsidR="00E301F9" w:rsidRDefault="000C35D3" w:rsidP="000C3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0C35D3">
              <w:rPr>
                <w:rFonts w:ascii="Arial" w:hAnsi="Arial" w:cs="Arial"/>
                <w:b/>
                <w:sz w:val="24"/>
                <w:szCs w:val="24"/>
              </w:rPr>
              <w:t>ProfilePlasmaCell_MM-MRD_V2.0.1.b v6_ INFIN 2.0_NEW_2.inp</w:t>
            </w:r>
          </w:p>
          <w:p w:rsidR="000C35D3" w:rsidRPr="000C35D3" w:rsidRDefault="000C35D3" w:rsidP="000C3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Kept in folder:</w:t>
            </w:r>
            <w:r>
              <w:t xml:space="preserve"> </w:t>
            </w:r>
            <w:r w:rsidRPr="000C35D3">
              <w:rPr>
                <w:rFonts w:ascii="Arial" w:hAnsi="Arial" w:cs="Arial"/>
                <w:b/>
                <w:sz w:val="24"/>
                <w:szCs w:val="24"/>
              </w:rPr>
              <w:t>\\172.22.57.171\PatientReview2\AAA A INFINICYTE\Profiles AH</w:t>
            </w:r>
          </w:p>
          <w:p w:rsidR="00ED2CAA" w:rsidRPr="00CC15BE" w:rsidRDefault="00ED2CAA" w:rsidP="00CC15B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3632A" w:rsidRPr="00F3632A" w:rsidRDefault="000C35D3" w:rsidP="000C35D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 persists: f</w:t>
            </w:r>
            <w:r w:rsidR="00F43D40">
              <w:rPr>
                <w:rFonts w:ascii="Arial" w:hAnsi="Arial" w:cs="Arial"/>
                <w:b/>
                <w:sz w:val="24"/>
                <w:szCs w:val="24"/>
              </w:rPr>
              <w:t>low</w:t>
            </w:r>
            <w:r w:rsidR="00F3632A" w:rsidRPr="00F3632A">
              <w:rPr>
                <w:rFonts w:ascii="Arial" w:hAnsi="Arial" w:cs="Arial"/>
                <w:b/>
                <w:sz w:val="24"/>
                <w:szCs w:val="24"/>
              </w:rPr>
              <w:t xml:space="preserve"> reports are getting mixed up between designated trays</w:t>
            </w:r>
            <w:r w:rsidR="00F43D40">
              <w:rPr>
                <w:rFonts w:ascii="Arial" w:hAnsi="Arial" w:cs="Arial"/>
                <w:b/>
                <w:sz w:val="24"/>
                <w:szCs w:val="24"/>
              </w:rPr>
              <w:t xml:space="preserve"> – please take care and spread the knowledge if you see someone confused with our filing system</w:t>
            </w:r>
          </w:p>
          <w:p w:rsidR="00B41D6D" w:rsidRDefault="00B41D6D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43D40" w:rsidRDefault="00F43D40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43D40" w:rsidRDefault="00F43D40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41D6D" w:rsidRPr="00DD2AB8" w:rsidRDefault="00B41D6D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AF8" w:rsidRPr="00B90AF8" w:rsidTr="00ED4E90">
        <w:trPr>
          <w:trHeight w:val="1650"/>
        </w:trPr>
        <w:tc>
          <w:tcPr>
            <w:tcW w:w="5000" w:type="pct"/>
            <w:shd w:val="clear" w:color="auto" w:fill="FFFFFF" w:themeFill="background1"/>
          </w:tcPr>
          <w:p w:rsidR="00EB400C" w:rsidRDefault="00EB400C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Staff Suggestions / Concerns 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486D48" w:rsidRDefault="00634D3E" w:rsidP="00CC15B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45EC5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32940" w:rsidRPr="00245EC5">
              <w:rPr>
                <w:rFonts w:ascii="Arial" w:hAnsi="Arial" w:cs="Arial"/>
                <w:sz w:val="24"/>
                <w:szCs w:val="24"/>
              </w:rPr>
              <w:t>oster</w:t>
            </w:r>
            <w:r w:rsidR="00F43D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D48">
              <w:rPr>
                <w:rFonts w:ascii="Arial" w:hAnsi="Arial" w:cs="Arial"/>
                <w:sz w:val="24"/>
                <w:szCs w:val="24"/>
              </w:rPr>
              <w:t xml:space="preserve"> Issues:</w:t>
            </w:r>
          </w:p>
          <w:p w:rsidR="00486D48" w:rsidRDefault="00486D48" w:rsidP="00486D48">
            <w:pPr>
              <w:numPr>
                <w:ilvl w:val="1"/>
                <w:numId w:val="3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Gosia is on AL during NATA, Amber will do cover</w:t>
            </w:r>
            <w:r w:rsidR="00662E60">
              <w:rPr>
                <w:rFonts w:ascii="Arial" w:hAnsi="Arial" w:cs="Arial"/>
                <w:sz w:val="24"/>
                <w:szCs w:val="24"/>
              </w:rPr>
              <w:t xml:space="preserve"> as acting Grade3</w:t>
            </w:r>
            <w:r>
              <w:rPr>
                <w:rFonts w:ascii="Arial" w:hAnsi="Arial" w:cs="Arial"/>
                <w:sz w:val="24"/>
                <w:szCs w:val="24"/>
              </w:rPr>
              <w:t>, backup by Jorge C.</w:t>
            </w:r>
          </w:p>
          <w:p w:rsidR="00486D48" w:rsidRDefault="00486D48" w:rsidP="00486D48">
            <w:pPr>
              <w:numPr>
                <w:ilvl w:val="2"/>
                <w:numId w:val="3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luck – hope all goes well! </w:t>
            </w:r>
            <w:r w:rsidR="000C35D3">
              <w:rPr>
                <w:rFonts w:ascii="Arial" w:hAnsi="Arial" w:cs="Arial"/>
                <w:sz w:val="24"/>
                <w:szCs w:val="24"/>
              </w:rPr>
              <w:t>Happy flowing!</w:t>
            </w:r>
          </w:p>
          <w:p w:rsidR="00B90AF8" w:rsidRPr="00486D48" w:rsidRDefault="00486D48" w:rsidP="00486D48">
            <w:pPr>
              <w:numPr>
                <w:ilvl w:val="1"/>
                <w:numId w:val="3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6D48">
              <w:rPr>
                <w:rFonts w:ascii="Arial" w:hAnsi="Arial" w:cs="Arial"/>
                <w:sz w:val="24"/>
                <w:szCs w:val="24"/>
              </w:rPr>
              <w:t>Rostered</w:t>
            </w:r>
            <w:r w:rsidR="00F43D40" w:rsidRPr="00486D48">
              <w:rPr>
                <w:rFonts w:ascii="Arial" w:hAnsi="Arial" w:cs="Arial"/>
                <w:sz w:val="24"/>
                <w:szCs w:val="24"/>
              </w:rPr>
              <w:t xml:space="preserve"> ADO are scheduled by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check your roster!</w:t>
            </w:r>
          </w:p>
          <w:p w:rsidR="004C3755" w:rsidRPr="00B90AF8" w:rsidRDefault="004C3755" w:rsidP="0083294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AF8" w:rsidRPr="00B90AF8" w:rsidTr="00ED4E90">
        <w:trPr>
          <w:trHeight w:val="1672"/>
        </w:trPr>
        <w:tc>
          <w:tcPr>
            <w:tcW w:w="5000" w:type="pct"/>
          </w:tcPr>
          <w:p w:rsidR="006F54D6" w:rsidRDefault="006F54D6" w:rsidP="006F54D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86D48" w:rsidRDefault="00486D48" w:rsidP="00486D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6F54D6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QAP/EQAP</w:t>
            </w:r>
          </w:p>
          <w:p w:rsidR="0080072E" w:rsidRDefault="0080072E" w:rsidP="00EB400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87FF2" w:rsidRPr="00662E60" w:rsidRDefault="0080072E" w:rsidP="00662E6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RCPA/QAP </w:t>
            </w:r>
            <w:r w:rsidR="000909AD">
              <w:rPr>
                <w:rFonts w:ascii="Arial" w:hAnsi="Arial" w:cs="Arial"/>
                <w:sz w:val="24"/>
                <w:szCs w:val="24"/>
              </w:rPr>
              <w:t>– latest runs – thank you for participation!</w:t>
            </w:r>
          </w:p>
          <w:p w:rsidR="00D87FF2" w:rsidRDefault="00D87FF2" w:rsidP="00D87FF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87FF2" w:rsidRDefault="00613968" w:rsidP="006E28F5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CD550C" wp14:editId="373D761B">
                  <wp:extent cx="4272077" cy="2056130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561" cy="206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6B5" w:rsidRDefault="006716B5" w:rsidP="006E28F5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DB5FB7" wp14:editId="1C0BF07D">
                  <wp:extent cx="5731510" cy="657225"/>
                  <wp:effectExtent l="0" t="0" r="254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F76" w:rsidRDefault="00721F76" w:rsidP="002C19E4">
            <w:pPr>
              <w:numPr>
                <w:ilvl w:val="2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LSUB</w:t>
            </w:r>
            <w:r w:rsidR="000909AD">
              <w:rPr>
                <w:rFonts w:ascii="Arial" w:hAnsi="Arial" w:cs="Arial"/>
                <w:sz w:val="24"/>
                <w:szCs w:val="24"/>
              </w:rPr>
              <w:t xml:space="preserve"> on Aquios</w:t>
            </w:r>
            <w:r w:rsidR="00662E60">
              <w:rPr>
                <w:rFonts w:ascii="Arial" w:hAnsi="Arial" w:cs="Arial"/>
                <w:sz w:val="24"/>
                <w:szCs w:val="24"/>
              </w:rPr>
              <w:t xml:space="preserve"> PH</w:t>
            </w:r>
            <w:r w:rsidR="00613968">
              <w:rPr>
                <w:rFonts w:ascii="Arial" w:hAnsi="Arial" w:cs="Arial"/>
                <w:sz w:val="24"/>
                <w:szCs w:val="24"/>
              </w:rPr>
              <w:t>21-07 – H</w:t>
            </w:r>
            <w:r w:rsidR="00C01FE1">
              <w:rPr>
                <w:rFonts w:ascii="Arial" w:hAnsi="Arial" w:cs="Arial"/>
                <w:sz w:val="24"/>
                <w:szCs w:val="24"/>
              </w:rPr>
              <w:t>igh APS for absolute CD16+/56+CD</w:t>
            </w:r>
            <w:r w:rsidR="00613968">
              <w:rPr>
                <w:rFonts w:ascii="Arial" w:hAnsi="Arial" w:cs="Arial"/>
                <w:sz w:val="24"/>
                <w:szCs w:val="24"/>
              </w:rPr>
              <w:t>3-ve NK</w:t>
            </w:r>
          </w:p>
          <w:p w:rsidR="008B28F2" w:rsidRDefault="008B28F2" w:rsidP="008B28F2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F684B8" wp14:editId="11F9624D">
                  <wp:extent cx="4601210" cy="201899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931" cy="20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28F2" w:rsidRDefault="008B28F2" w:rsidP="008B28F2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397931" wp14:editId="2679B293">
                  <wp:extent cx="4491533" cy="2502044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292" cy="25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9F5" w:rsidRDefault="005159F5" w:rsidP="005159F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5159F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159F5" w:rsidRDefault="005159F5" w:rsidP="005159F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13968" w:rsidRDefault="00613968" w:rsidP="002C19E4">
            <w:pPr>
              <w:numPr>
                <w:ilvl w:val="2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LSUB on Aquios PH21-08 – High APS for % results: CD3% &amp; CD3/4%</w:t>
            </w:r>
          </w:p>
          <w:p w:rsidR="000909AD" w:rsidRDefault="000909AD" w:rsidP="000909AD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C1EC6" w:rsidRDefault="00BC1EC6" w:rsidP="000909AD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C1EC6" w:rsidRDefault="005159F5" w:rsidP="000909AD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results for two subsets out: CD3+ and </w:t>
            </w:r>
            <w:r w:rsidR="000909AD">
              <w:rPr>
                <w:rFonts w:ascii="Arial" w:hAnsi="Arial" w:cs="Arial"/>
                <w:sz w:val="24"/>
                <w:szCs w:val="24"/>
              </w:rPr>
              <w:t xml:space="preserve">CD3+/CD4+ </w:t>
            </w:r>
            <w:r w:rsidR="00BC1E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909AD" w:rsidRPr="00BC1EC6" w:rsidRDefault="000909AD" w:rsidP="00BC1E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C1EC6">
              <w:rPr>
                <w:rFonts w:ascii="Arial" w:hAnsi="Arial" w:cs="Arial"/>
                <w:sz w:val="24"/>
                <w:szCs w:val="24"/>
              </w:rPr>
              <w:t>%:</w:t>
            </w:r>
          </w:p>
          <w:p w:rsidR="00BC1EC6" w:rsidRDefault="005159F5" w:rsidP="008A7DE3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EB7B09" wp14:editId="35F00C7E">
                  <wp:extent cx="1960474" cy="1550270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48" cy="157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5159F5">
              <w:rPr>
                <w:rFonts w:ascii="Arial" w:hAnsi="Arial" w:cs="Arial"/>
                <w:sz w:val="24"/>
                <w:szCs w:val="24"/>
              </w:rPr>
              <w:t>CD3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0B1990" wp14:editId="56E07A29">
                  <wp:extent cx="2002594" cy="189344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542" cy="191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CD3/4</w:t>
            </w:r>
          </w:p>
          <w:p w:rsidR="00BC1EC6" w:rsidRDefault="00BC1EC6" w:rsidP="00BC1EC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909AD" w:rsidRDefault="00BC1EC6" w:rsidP="00BC1E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C1EC6">
              <w:rPr>
                <w:rFonts w:ascii="Arial" w:hAnsi="Arial" w:cs="Arial"/>
                <w:sz w:val="24"/>
                <w:szCs w:val="24"/>
              </w:rPr>
              <w:t>Absolute:</w:t>
            </w:r>
          </w:p>
          <w:p w:rsidR="00613968" w:rsidRDefault="005159F5" w:rsidP="00BC1EC6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D03E9C" wp14:editId="20D84F2D">
                  <wp:extent cx="1814169" cy="1536065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61" cy="155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CD3 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61FE20" wp14:editId="1B24C4BA">
                  <wp:extent cx="2178340" cy="221006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453" cy="222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CD3/4</w:t>
            </w:r>
          </w:p>
          <w:p w:rsidR="00BC1EC6" w:rsidRPr="00BC1EC6" w:rsidRDefault="00BC1EC6" w:rsidP="00BC1EC6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Gating reviewed &amp; looks like Aquios is better in excluding contaminating Monocytes</w:t>
            </w:r>
            <w:r w:rsidR="005159F5">
              <w:rPr>
                <w:rFonts w:ascii="Arial" w:hAnsi="Arial" w:cs="Arial"/>
                <w:sz w:val="24"/>
                <w:szCs w:val="24"/>
              </w:rPr>
              <w:t xml:space="preserve"> (same noticed in previous </w:t>
            </w:r>
            <w:proofErr w:type="gramStart"/>
            <w:r w:rsidR="005159F5">
              <w:rPr>
                <w:rFonts w:ascii="Arial" w:hAnsi="Arial" w:cs="Arial"/>
                <w:sz w:val="24"/>
                <w:szCs w:val="24"/>
              </w:rPr>
              <w:t>cycles !)</w:t>
            </w:r>
            <w:proofErr w:type="gramEnd"/>
          </w:p>
          <w:p w:rsidR="006E28F5" w:rsidRDefault="006E28F5" w:rsidP="000909AD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B4F60" w:rsidRDefault="00E57F98" w:rsidP="00662E60">
            <w:pPr>
              <w:numPr>
                <w:ilvl w:val="1"/>
                <w:numId w:val="3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3632A">
              <w:rPr>
                <w:rFonts w:ascii="Arial" w:hAnsi="Arial" w:cs="Arial"/>
                <w:sz w:val="24"/>
                <w:szCs w:val="24"/>
              </w:rPr>
              <w:t xml:space="preserve">Continue to daybook </w:t>
            </w:r>
            <w:r w:rsidR="009B7A97" w:rsidRPr="00F3632A">
              <w:rPr>
                <w:rFonts w:ascii="Arial" w:hAnsi="Arial" w:cs="Arial"/>
                <w:sz w:val="24"/>
                <w:szCs w:val="24"/>
              </w:rPr>
              <w:t xml:space="preserve">IM/PH RCPA samples for Aquios LSUB </w:t>
            </w:r>
            <w:r w:rsidR="00BD429A" w:rsidRPr="00F3632A">
              <w:rPr>
                <w:rFonts w:ascii="Arial" w:hAnsi="Arial" w:cs="Arial"/>
                <w:sz w:val="24"/>
                <w:szCs w:val="24"/>
              </w:rPr>
              <w:t>&amp; FMH RCPA</w:t>
            </w:r>
            <w:r w:rsidR="00BC1EC6">
              <w:rPr>
                <w:rFonts w:ascii="Arial" w:hAnsi="Arial" w:cs="Arial"/>
                <w:sz w:val="24"/>
                <w:szCs w:val="24"/>
              </w:rPr>
              <w:t xml:space="preserve"> - they</w:t>
            </w:r>
            <w:r w:rsidR="00BD429A" w:rsidRPr="00F36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97" w:rsidRPr="00F3632A">
              <w:rPr>
                <w:rFonts w:ascii="Arial" w:hAnsi="Arial" w:cs="Arial"/>
                <w:sz w:val="24"/>
                <w:szCs w:val="24"/>
              </w:rPr>
              <w:t>nee</w:t>
            </w:r>
            <w:r w:rsidR="00BD429A" w:rsidRPr="00F3632A">
              <w:rPr>
                <w:rFonts w:ascii="Arial" w:hAnsi="Arial" w:cs="Arial"/>
                <w:sz w:val="24"/>
                <w:szCs w:val="24"/>
              </w:rPr>
              <w:t>d to be day booked in Cerner for</w:t>
            </w:r>
            <w:r w:rsidR="009B7A97" w:rsidRPr="00F3632A">
              <w:rPr>
                <w:rFonts w:ascii="Arial" w:hAnsi="Arial" w:cs="Arial"/>
                <w:sz w:val="24"/>
                <w:szCs w:val="24"/>
              </w:rPr>
              <w:t xml:space="preserve"> whole process </w:t>
            </w:r>
            <w:r w:rsidR="00BC1EC6">
              <w:rPr>
                <w:rFonts w:ascii="Arial" w:hAnsi="Arial" w:cs="Arial"/>
                <w:sz w:val="24"/>
                <w:szCs w:val="24"/>
              </w:rPr>
              <w:t xml:space="preserve">monitoring </w:t>
            </w:r>
            <w:r w:rsidR="00F3632A">
              <w:rPr>
                <w:rFonts w:ascii="Arial" w:hAnsi="Arial" w:cs="Arial"/>
                <w:sz w:val="24"/>
                <w:szCs w:val="24"/>
              </w:rPr>
              <w:t>t</w:t>
            </w:r>
            <w:r w:rsidR="00BC1EC6">
              <w:rPr>
                <w:rFonts w:ascii="Arial" w:hAnsi="Arial" w:cs="Arial"/>
                <w:sz w:val="24"/>
                <w:szCs w:val="24"/>
              </w:rPr>
              <w:t>hat includes calculations &amp; DIM</w:t>
            </w:r>
            <w:r w:rsidR="009B7A97" w:rsidRPr="00F36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F60" w:rsidRPr="00F3632A">
              <w:rPr>
                <w:rFonts w:ascii="Arial" w:hAnsi="Arial" w:cs="Arial"/>
                <w:sz w:val="24"/>
                <w:szCs w:val="24"/>
              </w:rPr>
              <w:t>–</w:t>
            </w:r>
            <w:r w:rsidR="009B7A97" w:rsidRPr="00F36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755" w:rsidRPr="00F3632A">
              <w:rPr>
                <w:rFonts w:ascii="Arial" w:hAnsi="Arial" w:cs="Arial"/>
                <w:sz w:val="24"/>
                <w:szCs w:val="24"/>
              </w:rPr>
              <w:t xml:space="preserve">added to </w:t>
            </w:r>
            <w:r w:rsidR="00BD429A" w:rsidRPr="00F3632A">
              <w:rPr>
                <w:rFonts w:ascii="Arial" w:hAnsi="Arial" w:cs="Arial"/>
                <w:sz w:val="24"/>
                <w:szCs w:val="24"/>
              </w:rPr>
              <w:t>SOP</w:t>
            </w:r>
            <w:r w:rsidR="00662E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E60" w:rsidRPr="00662E60">
              <w:rPr>
                <w:rFonts w:ascii="Arial" w:hAnsi="Arial" w:cs="Arial"/>
                <w:sz w:val="24"/>
                <w:szCs w:val="24"/>
              </w:rPr>
              <w:t>CD_HA_0480</w:t>
            </w:r>
            <w:r w:rsidR="00662E60">
              <w:rPr>
                <w:rFonts w:ascii="Arial" w:hAnsi="Arial" w:cs="Arial"/>
                <w:sz w:val="24"/>
                <w:szCs w:val="24"/>
              </w:rPr>
              <w:t xml:space="preserve"> – thank you Amber!</w:t>
            </w:r>
            <w:r w:rsidR="00F363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32A" w:rsidRPr="00F3632A" w:rsidRDefault="00F3632A" w:rsidP="00C03FD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56FA6" w:rsidRDefault="00A56FA6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1FE1" w:rsidRPr="004C3755" w:rsidRDefault="00C01FE1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AF8" w:rsidRPr="00B90AF8" w:rsidTr="00ED4E90">
        <w:trPr>
          <w:trHeight w:val="1555"/>
        </w:trPr>
        <w:tc>
          <w:tcPr>
            <w:tcW w:w="5000" w:type="pct"/>
          </w:tcPr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IT issues / Network Alerts / Trials 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D6D" w:rsidRPr="00E47585" w:rsidRDefault="00B41D6D" w:rsidP="00662E60">
            <w:pPr>
              <w:pStyle w:val="ListParagraph"/>
              <w:ind w:left="360"/>
              <w:rPr>
                <w:rFonts w:ascii="Arial" w:eastAsia="Calibri" w:hAnsi="Arial" w:cs="Arial"/>
                <w:sz w:val="24"/>
              </w:rPr>
            </w:pPr>
          </w:p>
          <w:p w:rsidR="00662E60" w:rsidRDefault="00662E60" w:rsidP="00CC15BE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New trials listed by Sarah Green: </w:t>
            </w:r>
          </w:p>
          <w:p w:rsidR="00E47585" w:rsidRDefault="0086186C" w:rsidP="00C01FE1">
            <w:pPr>
              <w:pStyle w:val="ListParagraph"/>
              <w:numPr>
                <w:ilvl w:val="1"/>
                <w:numId w:val="44"/>
              </w:numPr>
              <w:rPr>
                <w:rFonts w:ascii="Arial" w:eastAsia="Calibri" w:hAnsi="Arial" w:cs="Arial"/>
                <w:sz w:val="24"/>
              </w:rPr>
            </w:pPr>
            <w:r w:rsidRPr="0086186C">
              <w:rPr>
                <w:rFonts w:ascii="Arial" w:eastAsia="Calibri" w:hAnsi="Arial" w:cs="Arial"/>
                <w:sz w:val="24"/>
              </w:rPr>
              <w:t>PATH73173 /  MM23 (452/20)</w:t>
            </w:r>
            <w:r>
              <w:rPr>
                <w:rFonts w:ascii="Arial" w:eastAsia="Calibri" w:hAnsi="Arial" w:cs="Arial"/>
                <w:sz w:val="24"/>
              </w:rPr>
              <w:t xml:space="preserve"> – NUMBERS ARE PICKING UP – please note if any collection issues persist</w:t>
            </w:r>
          </w:p>
          <w:p w:rsidR="00662E60" w:rsidRPr="00C01FE1" w:rsidRDefault="00662E60" w:rsidP="00C01FE1">
            <w:pPr>
              <w:pStyle w:val="ListParagraph"/>
              <w:numPr>
                <w:ilvl w:val="2"/>
                <w:numId w:val="44"/>
              </w:numPr>
              <w:rPr>
                <w:rFonts w:ascii="Arial" w:eastAsia="Calibri" w:hAnsi="Arial" w:cs="Arial"/>
                <w:sz w:val="24"/>
                <w:highlight w:val="cyan"/>
              </w:rPr>
            </w:pPr>
            <w:r w:rsidRPr="00C01FE1">
              <w:rPr>
                <w:rFonts w:ascii="Arial" w:eastAsia="Calibri" w:hAnsi="Arial" w:cs="Arial"/>
                <w:sz w:val="24"/>
                <w:highlight w:val="cyan"/>
              </w:rPr>
              <w:t>TAT on two time point are 2 weeks</w:t>
            </w:r>
          </w:p>
          <w:p w:rsidR="00C01FE1" w:rsidRPr="00C01FE1" w:rsidRDefault="00C01FE1" w:rsidP="00C01FE1">
            <w:pPr>
              <w:pStyle w:val="ListParagraph"/>
              <w:numPr>
                <w:ilvl w:val="1"/>
                <w:numId w:val="44"/>
              </w:numPr>
              <w:rPr>
                <w:rFonts w:ascii="Arial" w:eastAsia="Calibri" w:hAnsi="Arial" w:cs="Arial"/>
                <w:sz w:val="24"/>
              </w:rPr>
            </w:pPr>
            <w:r w:rsidRPr="00C01FE1">
              <w:rPr>
                <w:rFonts w:ascii="Arial" w:eastAsia="Calibri" w:hAnsi="Arial" w:cs="Arial"/>
                <w:sz w:val="24"/>
              </w:rPr>
              <w:t>PATH73257 2 occasions x 6 patients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C01FE1" w:rsidRPr="00C01FE1" w:rsidRDefault="00C01FE1" w:rsidP="00C01FE1">
            <w:pPr>
              <w:pStyle w:val="ListParagraph"/>
              <w:numPr>
                <w:ilvl w:val="1"/>
                <w:numId w:val="44"/>
              </w:numPr>
              <w:rPr>
                <w:rFonts w:ascii="Arial" w:eastAsia="Calibri" w:hAnsi="Arial" w:cs="Arial"/>
                <w:sz w:val="24"/>
              </w:rPr>
            </w:pPr>
            <w:r w:rsidRPr="00C01FE1">
              <w:rPr>
                <w:rFonts w:ascii="Arial" w:eastAsia="Calibri" w:hAnsi="Arial" w:cs="Arial"/>
                <w:sz w:val="24"/>
              </w:rPr>
              <w:t>PATH73259 4 occasions x 6 patients</w:t>
            </w:r>
          </w:p>
          <w:p w:rsidR="00662E60" w:rsidRDefault="00C01FE1" w:rsidP="00C01FE1">
            <w:pPr>
              <w:pStyle w:val="ListParagraph"/>
              <w:numPr>
                <w:ilvl w:val="2"/>
                <w:numId w:val="44"/>
              </w:numPr>
              <w:rPr>
                <w:rFonts w:ascii="Arial" w:eastAsia="Calibri" w:hAnsi="Arial" w:cs="Arial"/>
                <w:sz w:val="24"/>
              </w:rPr>
            </w:pPr>
            <w:r w:rsidRPr="00C01FE1">
              <w:rPr>
                <w:rFonts w:ascii="Arial" w:eastAsia="Calibri" w:hAnsi="Arial" w:cs="Arial"/>
                <w:sz w:val="24"/>
              </w:rPr>
              <w:t>They have not confirmed how long the trials are expected to run, but most likely “years”</w:t>
            </w:r>
          </w:p>
          <w:p w:rsidR="007E2928" w:rsidRDefault="007E2928" w:rsidP="007E2928">
            <w:pPr>
              <w:pStyle w:val="ListParagraph"/>
              <w:ind w:left="1080"/>
              <w:rPr>
                <w:noProof/>
              </w:rPr>
            </w:pPr>
          </w:p>
          <w:p w:rsidR="007E2928" w:rsidRDefault="00022441" w:rsidP="007E2928">
            <w:pPr>
              <w:pStyle w:val="ListParagraph"/>
              <w:numPr>
                <w:ilvl w:val="0"/>
                <w:numId w:val="44"/>
              </w:numPr>
              <w:rPr>
                <w:noProof/>
              </w:rPr>
            </w:pPr>
            <w:r>
              <w:rPr>
                <w:rFonts w:ascii="Arial" w:eastAsia="Calibri" w:hAnsi="Arial" w:cs="Arial"/>
                <w:sz w:val="24"/>
              </w:rPr>
              <w:t>New trials are added to a table as per Dr S. Morgan, our MMMRD method to be updated.</w:t>
            </w:r>
          </w:p>
          <w:p w:rsidR="007E2928" w:rsidRDefault="007E2928" w:rsidP="007E2928">
            <w:pPr>
              <w:pStyle w:val="ListParagraph"/>
              <w:ind w:left="1080"/>
              <w:rPr>
                <w:rFonts w:ascii="Arial" w:eastAsia="Calibri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AD2F48A" wp14:editId="59E5293C">
                  <wp:extent cx="5731510" cy="4879975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87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441" w:rsidRDefault="00022441" w:rsidP="007E2928">
            <w:pPr>
              <w:pStyle w:val="ListParagraph"/>
              <w:ind w:left="1080"/>
              <w:rPr>
                <w:rFonts w:ascii="Arial" w:eastAsia="Calibri" w:hAnsi="Arial" w:cs="Arial"/>
                <w:sz w:val="24"/>
              </w:rPr>
            </w:pPr>
          </w:p>
          <w:p w:rsidR="00022441" w:rsidRDefault="00022441" w:rsidP="007E2928">
            <w:pPr>
              <w:pStyle w:val="ListParagraph"/>
              <w:ind w:left="1080"/>
              <w:rPr>
                <w:rFonts w:ascii="Arial" w:eastAsia="Calibri" w:hAnsi="Arial" w:cs="Arial"/>
                <w:sz w:val="24"/>
              </w:rPr>
            </w:pPr>
          </w:p>
          <w:p w:rsidR="00022441" w:rsidRDefault="00022441" w:rsidP="007E2928">
            <w:pPr>
              <w:pStyle w:val="ListParagraph"/>
              <w:ind w:left="1080"/>
              <w:rPr>
                <w:rFonts w:ascii="Arial" w:eastAsia="Calibri" w:hAnsi="Arial" w:cs="Arial"/>
                <w:sz w:val="24"/>
              </w:rPr>
            </w:pPr>
          </w:p>
          <w:p w:rsidR="00022441" w:rsidRPr="00E57F98" w:rsidRDefault="00022441" w:rsidP="007E2928">
            <w:pPr>
              <w:pStyle w:val="ListParagraph"/>
              <w:ind w:left="1080"/>
              <w:rPr>
                <w:rFonts w:ascii="Arial" w:eastAsia="Calibri" w:hAnsi="Arial" w:cs="Arial"/>
                <w:sz w:val="24"/>
              </w:rPr>
            </w:pPr>
          </w:p>
        </w:tc>
      </w:tr>
      <w:tr w:rsidR="00B90AF8" w:rsidRPr="00B90AF8" w:rsidTr="00ED4E90">
        <w:trPr>
          <w:trHeight w:val="1672"/>
        </w:trPr>
        <w:tc>
          <w:tcPr>
            <w:tcW w:w="5000" w:type="pct"/>
          </w:tcPr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>New Staff / Social Events / Congratulations / Conference applications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441" w:rsidRDefault="00022441" w:rsidP="00CC15B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Congratulation to Amber for acting Gr3 role -thank you for accepting</w:t>
            </w:r>
          </w:p>
          <w:p w:rsidR="00B90AF8" w:rsidRPr="00C55FA3" w:rsidRDefault="00B90AF8" w:rsidP="00CC15B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832940">
              <w:rPr>
                <w:rFonts w:ascii="Arial" w:hAnsi="Arial" w:cs="Arial"/>
                <w:sz w:val="24"/>
                <w:szCs w:val="24"/>
              </w:rPr>
              <w:t xml:space="preserve">NaviosEX KOT: </w:t>
            </w:r>
            <w:r w:rsidR="00FA0596">
              <w:rPr>
                <w:rFonts w:ascii="Arial" w:hAnsi="Arial" w:cs="Arial"/>
                <w:sz w:val="24"/>
                <w:szCs w:val="24"/>
              </w:rPr>
              <w:t xml:space="preserve"> 3 spaces pending</w:t>
            </w:r>
            <w:r w:rsidRPr="008329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</w:pP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Please indicate </w:t>
      </w:r>
      <w:r w:rsidR="00C01FE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in MTS that </w:t>
      </w: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you have received</w:t>
      </w:r>
      <w:r w:rsidR="00C01FE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 this information. Persons present at meeting are</w:t>
      </w: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 ticked – see </w:t>
      </w:r>
      <w:r w:rsidR="00C01FE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also minute</w:t>
      </w:r>
      <w:r w:rsidR="00C01FE1"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’s</w:t>
      </w: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 folder.</w:t>
      </w: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</w:pP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\\th-fs01\shared\PATHOLOGY\shared\Haematology\Meetings\Flow Cytometry 2017</w:t>
      </w: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3"/>
        <w:gridCol w:w="1513"/>
        <w:gridCol w:w="3514"/>
        <w:gridCol w:w="1426"/>
      </w:tblGrid>
      <w:tr w:rsidR="00B90AF8" w:rsidRPr="00B90AF8" w:rsidTr="00BC1EC6">
        <w:trPr>
          <w:trHeight w:val="25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/ Tick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/ Tick</w:t>
            </w:r>
          </w:p>
        </w:tc>
      </w:tr>
      <w:tr w:rsidR="00B90AF8" w:rsidRPr="00B90AF8" w:rsidTr="00BC1EC6">
        <w:trPr>
          <w:trHeight w:val="25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MADDEN, AMBER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245EC5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F404DBB" wp14:editId="30F2AAC5">
                  <wp:extent cx="219710" cy="15875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GORNIAK, MALGORZATA (GOSIA)</w:t>
            </w: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t xml:space="preserve"> </w:t>
            </w: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92B6114" wp14:editId="4038259D">
                  <wp:extent cx="219710" cy="15875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Senior scientist</w:t>
            </w:r>
          </w:p>
        </w:tc>
      </w:tr>
      <w:tr w:rsidR="00B90AF8" w:rsidRPr="00B90AF8" w:rsidTr="00BC1EC6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ROMANIN, SUSAN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D50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Dan Luo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90AF8" w:rsidRPr="00B90AF8" w:rsidTr="00BC1EC6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THEOLOGOS, DANIELLE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F3632A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33C6315" wp14:editId="0EB1D7AD">
                  <wp:extent cx="219710" cy="158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D50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JENNIFER MA 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90AF8" w:rsidRPr="00B90AF8" w:rsidTr="00BC1EC6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CHICAS, JORGE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662E60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3848A2A" wp14:editId="7EB52BD2">
                  <wp:extent cx="219710" cy="15875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90AF8" w:rsidRPr="00B90AF8" w:rsidTr="00BC1EC6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HALLETT EMMA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B90AF8" w:rsidRPr="00B90AF8" w:rsidRDefault="00B90AF8" w:rsidP="00B90A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D17FD" w:rsidRDefault="001D17FD"/>
    <w:sectPr w:rsidR="001D17FD" w:rsidSect="00BC1EC6">
      <w:headerReference w:type="default" r:id="rId23"/>
      <w:footerReference w:type="default" r:id="rId24"/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C6" w:rsidRDefault="00BC1EC6">
      <w:pPr>
        <w:spacing w:after="0" w:line="240" w:lineRule="auto"/>
      </w:pPr>
      <w:r>
        <w:separator/>
      </w:r>
    </w:p>
  </w:endnote>
  <w:endnote w:type="continuationSeparator" w:id="0">
    <w:p w:rsidR="00BC1EC6" w:rsidRDefault="00BC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024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EC6" w:rsidRDefault="00BC1E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E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1EC6" w:rsidRDefault="00BC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C6" w:rsidRDefault="00BC1EC6">
      <w:pPr>
        <w:spacing w:after="0" w:line="240" w:lineRule="auto"/>
      </w:pPr>
      <w:r>
        <w:separator/>
      </w:r>
    </w:p>
  </w:footnote>
  <w:footnote w:type="continuationSeparator" w:id="0">
    <w:p w:rsidR="00BC1EC6" w:rsidRDefault="00BC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C6" w:rsidRDefault="00BC1EC6">
    <w:pPr>
      <w:pStyle w:val="Header"/>
    </w:pPr>
    <w:r w:rsidRPr="00DC24B7">
      <w:t>Flow Cytometry House Keeping Meeting</w:t>
    </w:r>
    <w:r>
      <w:t xml:space="preserve"> </w:t>
    </w:r>
    <w:r w:rsidRPr="00DC24B7">
      <w:tab/>
    </w:r>
    <w:r w:rsidR="000F381A">
      <w:t>- 03/08</w:t>
    </w:r>
    <w:r>
      <w:t>/2021</w:t>
    </w:r>
  </w:p>
  <w:p w:rsidR="00BC1EC6" w:rsidRDefault="00BC1EC6">
    <w:pPr>
      <w:pStyle w:val="Header"/>
    </w:pPr>
    <w:r w:rsidRPr="007A1378">
      <w:t>H:\shared\Haematology\Meetings\Flow Cytometry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5C4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1E6CE8"/>
    <w:multiLevelType w:val="hybridMultilevel"/>
    <w:tmpl w:val="2580EBD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6F64AFD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A06B10"/>
    <w:multiLevelType w:val="hybridMultilevel"/>
    <w:tmpl w:val="0D20FE2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82F6CFE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7E4C27"/>
    <w:multiLevelType w:val="multilevel"/>
    <w:tmpl w:val="2C949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CC7473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645708"/>
    <w:multiLevelType w:val="hybridMultilevel"/>
    <w:tmpl w:val="6C3CAB9C"/>
    <w:lvl w:ilvl="0" w:tplc="242056C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23579"/>
    <w:multiLevelType w:val="hybridMultilevel"/>
    <w:tmpl w:val="975C2534"/>
    <w:lvl w:ilvl="0" w:tplc="0C09000F">
      <w:start w:val="1"/>
      <w:numFmt w:val="decimal"/>
      <w:lvlText w:val="%1."/>
      <w:lvlJc w:val="lef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55B41FB"/>
    <w:multiLevelType w:val="hybridMultilevel"/>
    <w:tmpl w:val="337CA11C"/>
    <w:lvl w:ilvl="0" w:tplc="5D9CC1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920CE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BE0F79"/>
    <w:multiLevelType w:val="hybridMultilevel"/>
    <w:tmpl w:val="8250DD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2C5A73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3374BA"/>
    <w:multiLevelType w:val="hybridMultilevel"/>
    <w:tmpl w:val="9E385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01628"/>
    <w:multiLevelType w:val="hybridMultilevel"/>
    <w:tmpl w:val="501222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E5D8E"/>
    <w:multiLevelType w:val="multilevel"/>
    <w:tmpl w:val="A942C2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E879DF"/>
    <w:multiLevelType w:val="hybridMultilevel"/>
    <w:tmpl w:val="7F5AFD0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BE3179"/>
    <w:multiLevelType w:val="hybridMultilevel"/>
    <w:tmpl w:val="8AF675B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48"/>
        <w:szCs w:val="4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BC5"/>
    <w:multiLevelType w:val="hybridMultilevel"/>
    <w:tmpl w:val="CEA62AA6"/>
    <w:lvl w:ilvl="0" w:tplc="2BA81C58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32F8C3BC">
      <w:start w:val="1"/>
      <w:numFmt w:val="lowerLetter"/>
      <w:lvlText w:val="%2."/>
      <w:lvlJc w:val="left"/>
      <w:pPr>
        <w:ind w:left="1870" w:hanging="360"/>
      </w:pPr>
      <w:rPr>
        <w:b/>
        <w:sz w:val="24"/>
        <w:szCs w:val="24"/>
      </w:rPr>
    </w:lvl>
    <w:lvl w:ilvl="2" w:tplc="0C090001">
      <w:start w:val="1"/>
      <w:numFmt w:val="bullet"/>
      <w:lvlText w:val=""/>
      <w:lvlJc w:val="left"/>
      <w:pPr>
        <w:ind w:left="2590" w:hanging="18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030" w:hanging="360"/>
      </w:pPr>
    </w:lvl>
    <w:lvl w:ilvl="5" w:tplc="0C09001B" w:tentative="1">
      <w:start w:val="1"/>
      <w:numFmt w:val="lowerRoman"/>
      <w:lvlText w:val="%6."/>
      <w:lvlJc w:val="right"/>
      <w:pPr>
        <w:ind w:left="4750" w:hanging="180"/>
      </w:pPr>
    </w:lvl>
    <w:lvl w:ilvl="6" w:tplc="0C09000F" w:tentative="1">
      <w:start w:val="1"/>
      <w:numFmt w:val="decimal"/>
      <w:lvlText w:val="%7."/>
      <w:lvlJc w:val="left"/>
      <w:pPr>
        <w:ind w:left="5470" w:hanging="360"/>
      </w:pPr>
    </w:lvl>
    <w:lvl w:ilvl="7" w:tplc="0C090019" w:tentative="1">
      <w:start w:val="1"/>
      <w:numFmt w:val="lowerLetter"/>
      <w:lvlText w:val="%8."/>
      <w:lvlJc w:val="left"/>
      <w:pPr>
        <w:ind w:left="6190" w:hanging="360"/>
      </w:pPr>
    </w:lvl>
    <w:lvl w:ilvl="8" w:tplc="0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48215084"/>
    <w:multiLevelType w:val="hybridMultilevel"/>
    <w:tmpl w:val="1C7619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977EE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4B1FC7"/>
    <w:multiLevelType w:val="hybridMultilevel"/>
    <w:tmpl w:val="7E807576"/>
    <w:lvl w:ilvl="0" w:tplc="9798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ABAC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2A4C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EA5896"/>
    <w:multiLevelType w:val="hybridMultilevel"/>
    <w:tmpl w:val="7C4E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2E9F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D31D8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740548"/>
    <w:multiLevelType w:val="hybridMultilevel"/>
    <w:tmpl w:val="B40A5B22"/>
    <w:lvl w:ilvl="0" w:tplc="FD56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7EAABAC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B7800"/>
    <w:multiLevelType w:val="hybridMultilevel"/>
    <w:tmpl w:val="B60674C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71F149E"/>
    <w:multiLevelType w:val="hybridMultilevel"/>
    <w:tmpl w:val="AA6C6C60"/>
    <w:lvl w:ilvl="0" w:tplc="EA3491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82C60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E77BF"/>
    <w:multiLevelType w:val="hybridMultilevel"/>
    <w:tmpl w:val="405C8D1E"/>
    <w:lvl w:ilvl="0" w:tplc="0C09000F">
      <w:start w:val="1"/>
      <w:numFmt w:val="decimal"/>
      <w:lvlText w:val="%1."/>
      <w:lvlJc w:val="left"/>
      <w:pPr>
        <w:ind w:left="1150" w:hanging="360"/>
      </w:pPr>
    </w:lvl>
    <w:lvl w:ilvl="1" w:tplc="0C090019">
      <w:start w:val="1"/>
      <w:numFmt w:val="lowerLetter"/>
      <w:lvlText w:val="%2."/>
      <w:lvlJc w:val="left"/>
      <w:pPr>
        <w:ind w:left="1870" w:hanging="360"/>
      </w:pPr>
    </w:lvl>
    <w:lvl w:ilvl="2" w:tplc="0C09001B" w:tentative="1">
      <w:start w:val="1"/>
      <w:numFmt w:val="lowerRoman"/>
      <w:lvlText w:val="%3."/>
      <w:lvlJc w:val="right"/>
      <w:pPr>
        <w:ind w:left="2590" w:hanging="180"/>
      </w:pPr>
    </w:lvl>
    <w:lvl w:ilvl="3" w:tplc="0C09000F" w:tentative="1">
      <w:start w:val="1"/>
      <w:numFmt w:val="decimal"/>
      <w:lvlText w:val="%4."/>
      <w:lvlJc w:val="left"/>
      <w:pPr>
        <w:ind w:left="3310" w:hanging="360"/>
      </w:pPr>
    </w:lvl>
    <w:lvl w:ilvl="4" w:tplc="0C090019" w:tentative="1">
      <w:start w:val="1"/>
      <w:numFmt w:val="lowerLetter"/>
      <w:lvlText w:val="%5."/>
      <w:lvlJc w:val="left"/>
      <w:pPr>
        <w:ind w:left="4030" w:hanging="360"/>
      </w:pPr>
    </w:lvl>
    <w:lvl w:ilvl="5" w:tplc="0C09001B" w:tentative="1">
      <w:start w:val="1"/>
      <w:numFmt w:val="lowerRoman"/>
      <w:lvlText w:val="%6."/>
      <w:lvlJc w:val="right"/>
      <w:pPr>
        <w:ind w:left="4750" w:hanging="180"/>
      </w:pPr>
    </w:lvl>
    <w:lvl w:ilvl="6" w:tplc="0C09000F" w:tentative="1">
      <w:start w:val="1"/>
      <w:numFmt w:val="decimal"/>
      <w:lvlText w:val="%7."/>
      <w:lvlJc w:val="left"/>
      <w:pPr>
        <w:ind w:left="5470" w:hanging="360"/>
      </w:pPr>
    </w:lvl>
    <w:lvl w:ilvl="7" w:tplc="0C090019" w:tentative="1">
      <w:start w:val="1"/>
      <w:numFmt w:val="lowerLetter"/>
      <w:lvlText w:val="%8."/>
      <w:lvlJc w:val="left"/>
      <w:pPr>
        <w:ind w:left="6190" w:hanging="360"/>
      </w:pPr>
    </w:lvl>
    <w:lvl w:ilvl="8" w:tplc="0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0" w15:restartNumberingAfterBreak="0">
    <w:nsid w:val="5A3738AF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C53271"/>
    <w:multiLevelType w:val="hybridMultilevel"/>
    <w:tmpl w:val="ADC04B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170DA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0167C2"/>
    <w:multiLevelType w:val="hybridMultilevel"/>
    <w:tmpl w:val="080027F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A4402E"/>
    <w:multiLevelType w:val="hybridMultilevel"/>
    <w:tmpl w:val="76E0D3B8"/>
    <w:lvl w:ilvl="0" w:tplc="F67A5C8C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CF1E43"/>
    <w:multiLevelType w:val="hybridMultilevel"/>
    <w:tmpl w:val="F418E26C"/>
    <w:lvl w:ilvl="0" w:tplc="F6E429D0">
      <w:start w:val="1"/>
      <w:numFmt w:val="decimal"/>
      <w:lvlText w:val="%1."/>
      <w:lvlJc w:val="left"/>
      <w:pPr>
        <w:ind w:left="2340" w:hanging="360"/>
      </w:pPr>
      <w:rPr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1F834E5"/>
    <w:multiLevelType w:val="hybridMultilevel"/>
    <w:tmpl w:val="BD645356"/>
    <w:lvl w:ilvl="0" w:tplc="94E225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9E48D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E6045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3229C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AD664DE"/>
    <w:multiLevelType w:val="hybridMultilevel"/>
    <w:tmpl w:val="E234A2EE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CE857D0"/>
    <w:multiLevelType w:val="hybridMultilevel"/>
    <w:tmpl w:val="B6964A0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EE171E7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956A60"/>
    <w:multiLevelType w:val="multilevel"/>
    <w:tmpl w:val="E01A03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AF1871"/>
    <w:multiLevelType w:val="multilevel"/>
    <w:tmpl w:val="665A1B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2FD17DB"/>
    <w:multiLevelType w:val="hybridMultilevel"/>
    <w:tmpl w:val="A46E9AF4"/>
    <w:lvl w:ilvl="0" w:tplc="F8104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3202FD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13649"/>
    <w:multiLevelType w:val="hybridMultilevel"/>
    <w:tmpl w:val="12E8A94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4C50B91"/>
    <w:multiLevelType w:val="hybridMultilevel"/>
    <w:tmpl w:val="9346923C"/>
    <w:lvl w:ilvl="0" w:tplc="A49091F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AA0C0FA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1F648A"/>
    <w:multiLevelType w:val="multilevel"/>
    <w:tmpl w:val="2C949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C70495"/>
    <w:multiLevelType w:val="multilevel"/>
    <w:tmpl w:val="4B8C94B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F860B17"/>
    <w:multiLevelType w:val="hybridMultilevel"/>
    <w:tmpl w:val="D99027A2"/>
    <w:lvl w:ilvl="0" w:tplc="696C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2248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C7E84C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D19A9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2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4"/>
  </w:num>
  <w:num w:numId="3">
    <w:abstractNumId w:val="29"/>
  </w:num>
  <w:num w:numId="4">
    <w:abstractNumId w:val="18"/>
  </w:num>
  <w:num w:numId="5">
    <w:abstractNumId w:val="28"/>
  </w:num>
  <w:num w:numId="6">
    <w:abstractNumId w:val="46"/>
  </w:num>
  <w:num w:numId="7">
    <w:abstractNumId w:val="31"/>
  </w:num>
  <w:num w:numId="8">
    <w:abstractNumId w:val="2"/>
  </w:num>
  <w:num w:numId="9">
    <w:abstractNumId w:val="40"/>
  </w:num>
  <w:num w:numId="10">
    <w:abstractNumId w:val="45"/>
  </w:num>
  <w:num w:numId="11">
    <w:abstractNumId w:val="34"/>
  </w:num>
  <w:num w:numId="12">
    <w:abstractNumId w:val="1"/>
  </w:num>
  <w:num w:numId="13">
    <w:abstractNumId w:val="14"/>
  </w:num>
  <w:num w:numId="14">
    <w:abstractNumId w:val="39"/>
  </w:num>
  <w:num w:numId="15">
    <w:abstractNumId w:val="7"/>
  </w:num>
  <w:num w:numId="16">
    <w:abstractNumId w:val="33"/>
  </w:num>
  <w:num w:numId="17">
    <w:abstractNumId w:val="17"/>
  </w:num>
  <w:num w:numId="18">
    <w:abstractNumId w:val="26"/>
  </w:num>
  <w:num w:numId="19">
    <w:abstractNumId w:val="8"/>
  </w:num>
  <w:num w:numId="20">
    <w:abstractNumId w:val="35"/>
  </w:num>
  <w:num w:numId="21">
    <w:abstractNumId w:val="27"/>
  </w:num>
  <w:num w:numId="22">
    <w:abstractNumId w:val="21"/>
  </w:num>
  <w:num w:numId="23">
    <w:abstractNumId w:val="19"/>
  </w:num>
  <w:num w:numId="24">
    <w:abstractNumId w:val="36"/>
  </w:num>
  <w:num w:numId="25">
    <w:abstractNumId w:val="11"/>
  </w:num>
  <w:num w:numId="26">
    <w:abstractNumId w:val="9"/>
  </w:num>
  <w:num w:numId="27">
    <w:abstractNumId w:val="13"/>
  </w:num>
  <w:num w:numId="28">
    <w:abstractNumId w:val="23"/>
  </w:num>
  <w:num w:numId="29">
    <w:abstractNumId w:val="3"/>
  </w:num>
  <w:num w:numId="30">
    <w:abstractNumId w:val="16"/>
  </w:num>
  <w:num w:numId="31">
    <w:abstractNumId w:val="22"/>
  </w:num>
  <w:num w:numId="32">
    <w:abstractNumId w:val="32"/>
  </w:num>
  <w:num w:numId="33">
    <w:abstractNumId w:val="6"/>
  </w:num>
  <w:num w:numId="34">
    <w:abstractNumId w:val="37"/>
  </w:num>
  <w:num w:numId="35">
    <w:abstractNumId w:val="43"/>
  </w:num>
  <w:num w:numId="36">
    <w:abstractNumId w:val="24"/>
  </w:num>
  <w:num w:numId="37">
    <w:abstractNumId w:val="0"/>
  </w:num>
  <w:num w:numId="38">
    <w:abstractNumId w:val="12"/>
  </w:num>
  <w:num w:numId="39">
    <w:abstractNumId w:val="48"/>
  </w:num>
  <w:num w:numId="40">
    <w:abstractNumId w:val="25"/>
  </w:num>
  <w:num w:numId="41">
    <w:abstractNumId w:val="30"/>
  </w:num>
  <w:num w:numId="42">
    <w:abstractNumId w:val="20"/>
  </w:num>
  <w:num w:numId="43">
    <w:abstractNumId w:val="42"/>
  </w:num>
  <w:num w:numId="44">
    <w:abstractNumId w:val="4"/>
  </w:num>
  <w:num w:numId="45">
    <w:abstractNumId w:val="10"/>
  </w:num>
  <w:num w:numId="46">
    <w:abstractNumId w:val="38"/>
  </w:num>
  <w:num w:numId="47">
    <w:abstractNumId w:val="15"/>
  </w:num>
  <w:num w:numId="48">
    <w:abstractNumId w:val="47"/>
  </w:num>
  <w:num w:numId="49">
    <w:abstractNumId w:val="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8"/>
    <w:rsid w:val="00000C6D"/>
    <w:rsid w:val="00001BD7"/>
    <w:rsid w:val="00005BCB"/>
    <w:rsid w:val="00022441"/>
    <w:rsid w:val="000226A3"/>
    <w:rsid w:val="0004540B"/>
    <w:rsid w:val="00047F0B"/>
    <w:rsid w:val="000546F1"/>
    <w:rsid w:val="000571A7"/>
    <w:rsid w:val="00061293"/>
    <w:rsid w:val="00067EA2"/>
    <w:rsid w:val="00071006"/>
    <w:rsid w:val="000909AD"/>
    <w:rsid w:val="00096CC6"/>
    <w:rsid w:val="000B2A42"/>
    <w:rsid w:val="000C35D3"/>
    <w:rsid w:val="000E4FBB"/>
    <w:rsid w:val="000E6505"/>
    <w:rsid w:val="000F381A"/>
    <w:rsid w:val="00132E58"/>
    <w:rsid w:val="00140DE0"/>
    <w:rsid w:val="00156C0C"/>
    <w:rsid w:val="00187AB1"/>
    <w:rsid w:val="00190210"/>
    <w:rsid w:val="001D0B52"/>
    <w:rsid w:val="001D17FD"/>
    <w:rsid w:val="001E061D"/>
    <w:rsid w:val="001E0D16"/>
    <w:rsid w:val="00207DCC"/>
    <w:rsid w:val="002147AE"/>
    <w:rsid w:val="00245EC5"/>
    <w:rsid w:val="002766D0"/>
    <w:rsid w:val="00276A25"/>
    <w:rsid w:val="00292071"/>
    <w:rsid w:val="00292F9C"/>
    <w:rsid w:val="002B128D"/>
    <w:rsid w:val="002B7F33"/>
    <w:rsid w:val="002C19E4"/>
    <w:rsid w:val="002C65A4"/>
    <w:rsid w:val="002C681C"/>
    <w:rsid w:val="002E323B"/>
    <w:rsid w:val="002F40CC"/>
    <w:rsid w:val="002F4B61"/>
    <w:rsid w:val="00300F1B"/>
    <w:rsid w:val="00353A52"/>
    <w:rsid w:val="00360B30"/>
    <w:rsid w:val="00362324"/>
    <w:rsid w:val="003804EB"/>
    <w:rsid w:val="003A3F03"/>
    <w:rsid w:val="003A703B"/>
    <w:rsid w:val="003B5AF8"/>
    <w:rsid w:val="003D080F"/>
    <w:rsid w:val="003F16D9"/>
    <w:rsid w:val="003F7F5A"/>
    <w:rsid w:val="004162DE"/>
    <w:rsid w:val="00422EC0"/>
    <w:rsid w:val="00430A2A"/>
    <w:rsid w:val="00430C03"/>
    <w:rsid w:val="00440F79"/>
    <w:rsid w:val="00454684"/>
    <w:rsid w:val="00464382"/>
    <w:rsid w:val="004774DB"/>
    <w:rsid w:val="00486D48"/>
    <w:rsid w:val="004A1762"/>
    <w:rsid w:val="004C3755"/>
    <w:rsid w:val="00500C21"/>
    <w:rsid w:val="005052DD"/>
    <w:rsid w:val="00506638"/>
    <w:rsid w:val="005159F5"/>
    <w:rsid w:val="0053759A"/>
    <w:rsid w:val="0059537A"/>
    <w:rsid w:val="005B3398"/>
    <w:rsid w:val="005F31F0"/>
    <w:rsid w:val="006023FF"/>
    <w:rsid w:val="00613968"/>
    <w:rsid w:val="00634D3E"/>
    <w:rsid w:val="00635C26"/>
    <w:rsid w:val="00662E60"/>
    <w:rsid w:val="006716B5"/>
    <w:rsid w:val="006750BD"/>
    <w:rsid w:val="00676A00"/>
    <w:rsid w:val="00690CFC"/>
    <w:rsid w:val="006A7C5E"/>
    <w:rsid w:val="006B1126"/>
    <w:rsid w:val="006B2FBD"/>
    <w:rsid w:val="006B3DDE"/>
    <w:rsid w:val="006D123F"/>
    <w:rsid w:val="006E28F5"/>
    <w:rsid w:val="006E4254"/>
    <w:rsid w:val="006E6D1C"/>
    <w:rsid w:val="006F54D6"/>
    <w:rsid w:val="006F71C9"/>
    <w:rsid w:val="00721F76"/>
    <w:rsid w:val="0072255B"/>
    <w:rsid w:val="00725963"/>
    <w:rsid w:val="00726AF1"/>
    <w:rsid w:val="00727F9C"/>
    <w:rsid w:val="0079624E"/>
    <w:rsid w:val="007A1378"/>
    <w:rsid w:val="007A2801"/>
    <w:rsid w:val="007A5ED7"/>
    <w:rsid w:val="007B0B85"/>
    <w:rsid w:val="007B1CB2"/>
    <w:rsid w:val="007B4F60"/>
    <w:rsid w:val="007D1D56"/>
    <w:rsid w:val="007D466E"/>
    <w:rsid w:val="007D602D"/>
    <w:rsid w:val="007E2928"/>
    <w:rsid w:val="007F0F0D"/>
    <w:rsid w:val="007F17DA"/>
    <w:rsid w:val="0080072E"/>
    <w:rsid w:val="008015A2"/>
    <w:rsid w:val="00803DF1"/>
    <w:rsid w:val="00832940"/>
    <w:rsid w:val="00850342"/>
    <w:rsid w:val="00855D97"/>
    <w:rsid w:val="0086186C"/>
    <w:rsid w:val="008A7DE3"/>
    <w:rsid w:val="008B28F2"/>
    <w:rsid w:val="008B680E"/>
    <w:rsid w:val="008E0A16"/>
    <w:rsid w:val="009163FC"/>
    <w:rsid w:val="00933B90"/>
    <w:rsid w:val="00957B05"/>
    <w:rsid w:val="00961218"/>
    <w:rsid w:val="009631DC"/>
    <w:rsid w:val="00970A77"/>
    <w:rsid w:val="009720F7"/>
    <w:rsid w:val="00986B32"/>
    <w:rsid w:val="00991658"/>
    <w:rsid w:val="009A1C93"/>
    <w:rsid w:val="009A42A3"/>
    <w:rsid w:val="009A4DBE"/>
    <w:rsid w:val="009B5936"/>
    <w:rsid w:val="009B7A97"/>
    <w:rsid w:val="009D43B0"/>
    <w:rsid w:val="009F014F"/>
    <w:rsid w:val="009F5DC0"/>
    <w:rsid w:val="00A00FB6"/>
    <w:rsid w:val="00A14CE1"/>
    <w:rsid w:val="00A343F7"/>
    <w:rsid w:val="00A363CF"/>
    <w:rsid w:val="00A54B77"/>
    <w:rsid w:val="00A56FA6"/>
    <w:rsid w:val="00A60D4E"/>
    <w:rsid w:val="00A760B7"/>
    <w:rsid w:val="00A95726"/>
    <w:rsid w:val="00AD33CD"/>
    <w:rsid w:val="00AD65D1"/>
    <w:rsid w:val="00B10C62"/>
    <w:rsid w:val="00B10D4F"/>
    <w:rsid w:val="00B17364"/>
    <w:rsid w:val="00B20975"/>
    <w:rsid w:val="00B41D6D"/>
    <w:rsid w:val="00B44A97"/>
    <w:rsid w:val="00B53AF4"/>
    <w:rsid w:val="00B74797"/>
    <w:rsid w:val="00B7749D"/>
    <w:rsid w:val="00B81D70"/>
    <w:rsid w:val="00B83F12"/>
    <w:rsid w:val="00B90AF8"/>
    <w:rsid w:val="00BB0FA9"/>
    <w:rsid w:val="00BC1EC6"/>
    <w:rsid w:val="00BD429A"/>
    <w:rsid w:val="00BF0C28"/>
    <w:rsid w:val="00BF366B"/>
    <w:rsid w:val="00BF733C"/>
    <w:rsid w:val="00C01FE1"/>
    <w:rsid w:val="00C03FD3"/>
    <w:rsid w:val="00C25B13"/>
    <w:rsid w:val="00C55FA3"/>
    <w:rsid w:val="00C60DD4"/>
    <w:rsid w:val="00CC019C"/>
    <w:rsid w:val="00CC15BE"/>
    <w:rsid w:val="00CD46B5"/>
    <w:rsid w:val="00CF27F4"/>
    <w:rsid w:val="00D02318"/>
    <w:rsid w:val="00D035FD"/>
    <w:rsid w:val="00D258EB"/>
    <w:rsid w:val="00D507A3"/>
    <w:rsid w:val="00D53F6E"/>
    <w:rsid w:val="00D87FF2"/>
    <w:rsid w:val="00D971BC"/>
    <w:rsid w:val="00DA4BA5"/>
    <w:rsid w:val="00DD2AB8"/>
    <w:rsid w:val="00DF48FB"/>
    <w:rsid w:val="00E14A9D"/>
    <w:rsid w:val="00E301F9"/>
    <w:rsid w:val="00E45B82"/>
    <w:rsid w:val="00E47585"/>
    <w:rsid w:val="00E50A9F"/>
    <w:rsid w:val="00E53309"/>
    <w:rsid w:val="00E57F98"/>
    <w:rsid w:val="00E65CA8"/>
    <w:rsid w:val="00E82D9A"/>
    <w:rsid w:val="00E8561A"/>
    <w:rsid w:val="00EB400C"/>
    <w:rsid w:val="00ED2CAA"/>
    <w:rsid w:val="00ED4E90"/>
    <w:rsid w:val="00EE08E6"/>
    <w:rsid w:val="00EE4A61"/>
    <w:rsid w:val="00EE701E"/>
    <w:rsid w:val="00F055B5"/>
    <w:rsid w:val="00F1211C"/>
    <w:rsid w:val="00F31839"/>
    <w:rsid w:val="00F3632A"/>
    <w:rsid w:val="00F43D40"/>
    <w:rsid w:val="00F656A1"/>
    <w:rsid w:val="00F75337"/>
    <w:rsid w:val="00F7756B"/>
    <w:rsid w:val="00F95BF3"/>
    <w:rsid w:val="00FA0596"/>
    <w:rsid w:val="00FA3298"/>
    <w:rsid w:val="00FB0DFD"/>
    <w:rsid w:val="00FC521C"/>
    <w:rsid w:val="00FC7DF7"/>
    <w:rsid w:val="00FD6505"/>
    <w:rsid w:val="00FF0A3B"/>
    <w:rsid w:val="00FF3AEB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DB5B"/>
  <w15:chartTrackingRefBased/>
  <w15:docId w15:val="{EA365DBD-9ACF-46E4-9922-1B82CB9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A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90A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A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90A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20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A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AAA_Quality\UNIT_HAem_q\Validation%20Data\Flow\NAVEX%20BC40631%20validation\Record%20of%20NAVEX2%20BC40631_%20Validation%20tasks.doc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IMMUNO/GOSIA%20PRDS/NATA%20flow%20_2021/NATA%20Audit%20Prep%20Checklist_FLOW%202021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431C-EF37-4AFC-B2B4-49208877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8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Gorniak, Malgorzata</dc:creator>
  <cp:keywords/>
  <dc:description/>
  <cp:lastModifiedBy>gahaematol2</cp:lastModifiedBy>
  <cp:revision>124</cp:revision>
  <cp:lastPrinted>2021-08-03T03:30:00Z</cp:lastPrinted>
  <dcterms:created xsi:type="dcterms:W3CDTF">2020-12-08T01:11:00Z</dcterms:created>
  <dcterms:modified xsi:type="dcterms:W3CDTF">2021-08-03T04:19:00Z</dcterms:modified>
</cp:coreProperties>
</file>