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4" w:type="dxa"/>
        <w:tblInd w:w="-289" w:type="dxa"/>
        <w:tblLook w:val="04A0" w:firstRow="1" w:lastRow="0" w:firstColumn="1" w:lastColumn="0" w:noHBand="0" w:noVBand="1"/>
      </w:tblPr>
      <w:tblGrid>
        <w:gridCol w:w="1531"/>
        <w:gridCol w:w="3916"/>
        <w:gridCol w:w="4967"/>
      </w:tblGrid>
      <w:tr w:rsidR="000850C8" w:rsidRPr="00085A9A" w:rsidTr="000850C8">
        <w:trPr>
          <w:trHeight w:val="389"/>
        </w:trPr>
        <w:tc>
          <w:tcPr>
            <w:tcW w:w="1531" w:type="dxa"/>
          </w:tcPr>
          <w:p w:rsidR="000850C8" w:rsidRPr="000850C8" w:rsidRDefault="000850C8" w:rsidP="00123133">
            <w:pPr>
              <w:pStyle w:val="Para1"/>
              <w:ind w:left="0"/>
              <w:rPr>
                <w:rFonts w:ascii="Calibri" w:hAnsi="Calibri" w:cs="Calibri"/>
                <w:b/>
                <w:color w:val="FF0000"/>
              </w:rPr>
            </w:pPr>
            <w:r w:rsidRPr="000850C8">
              <w:rPr>
                <w:rFonts w:ascii="Calibri" w:hAnsi="Calibri" w:cs="Calibri"/>
                <w:b/>
                <w:color w:val="FF0000"/>
              </w:rPr>
              <w:t>Date:</w:t>
            </w:r>
            <w:r w:rsidR="00551798">
              <w:rPr>
                <w:rFonts w:ascii="Calibri" w:hAnsi="Calibri" w:cs="Calibri"/>
                <w:b/>
                <w:color w:val="FF0000"/>
              </w:rPr>
              <w:t xml:space="preserve"> </w:t>
            </w:r>
            <w:r w:rsidR="00C412FF">
              <w:rPr>
                <w:rFonts w:ascii="Calibri" w:hAnsi="Calibri" w:cs="Calibri"/>
                <w:b/>
                <w:color w:val="FF0000"/>
              </w:rPr>
              <w:t>18/08/2023</w:t>
            </w:r>
          </w:p>
        </w:tc>
        <w:tc>
          <w:tcPr>
            <w:tcW w:w="3916" w:type="dxa"/>
          </w:tcPr>
          <w:p w:rsidR="000850C8" w:rsidRPr="000850C8" w:rsidRDefault="000850C8" w:rsidP="00123133">
            <w:pPr>
              <w:pStyle w:val="Para1"/>
              <w:ind w:left="0"/>
              <w:rPr>
                <w:rFonts w:ascii="Calibri" w:hAnsi="Calibri" w:cs="Calibri"/>
                <w:b/>
                <w:color w:val="FF0000"/>
              </w:rPr>
            </w:pPr>
            <w:r w:rsidRPr="000850C8">
              <w:rPr>
                <w:rFonts w:ascii="Calibri" w:hAnsi="Calibri" w:cs="Calibri"/>
                <w:b/>
                <w:color w:val="FF0000"/>
              </w:rPr>
              <w:t>Time:</w:t>
            </w:r>
            <w:r w:rsidR="00ED21B2">
              <w:rPr>
                <w:rFonts w:ascii="Calibri" w:hAnsi="Calibri" w:cs="Calibri"/>
                <w:b/>
                <w:color w:val="FF0000"/>
              </w:rPr>
              <w:t xml:space="preserve"> </w:t>
            </w:r>
            <w:r w:rsidR="00C412FF">
              <w:rPr>
                <w:rFonts w:ascii="Calibri" w:hAnsi="Calibri" w:cs="Calibri"/>
                <w:b/>
                <w:color w:val="FF0000"/>
              </w:rPr>
              <w:t>1130</w:t>
            </w:r>
          </w:p>
        </w:tc>
        <w:tc>
          <w:tcPr>
            <w:tcW w:w="4967" w:type="dxa"/>
          </w:tcPr>
          <w:p w:rsidR="000850C8" w:rsidRPr="000850C8" w:rsidRDefault="000850C8" w:rsidP="00123133">
            <w:pPr>
              <w:pStyle w:val="Para1"/>
              <w:ind w:left="0"/>
              <w:rPr>
                <w:rFonts w:ascii="Calibri" w:hAnsi="Calibri" w:cs="Calibri"/>
                <w:b/>
                <w:color w:val="FF0000"/>
              </w:rPr>
            </w:pPr>
            <w:r w:rsidRPr="000850C8">
              <w:rPr>
                <w:rFonts w:ascii="Calibri" w:hAnsi="Calibri" w:cs="Calibri"/>
                <w:b/>
                <w:color w:val="FF0000"/>
              </w:rPr>
              <w:t>Location:</w:t>
            </w:r>
            <w:r w:rsidR="00ED21B2">
              <w:rPr>
                <w:rFonts w:ascii="Calibri" w:hAnsi="Calibri" w:cs="Calibri"/>
                <w:b/>
                <w:color w:val="FF0000"/>
              </w:rPr>
              <w:t xml:space="preserve"> SDMH</w:t>
            </w:r>
          </w:p>
        </w:tc>
      </w:tr>
      <w:tr w:rsidR="000850C8" w:rsidRPr="00085A9A" w:rsidTr="000850C8">
        <w:trPr>
          <w:trHeight w:val="389"/>
        </w:trPr>
        <w:tc>
          <w:tcPr>
            <w:tcW w:w="1531" w:type="dxa"/>
          </w:tcPr>
          <w:p w:rsidR="000850C8" w:rsidRPr="000850C8" w:rsidRDefault="000850C8" w:rsidP="00123133">
            <w:pPr>
              <w:pStyle w:val="Para1"/>
              <w:ind w:left="0"/>
              <w:rPr>
                <w:rFonts w:ascii="Calibri" w:hAnsi="Calibri" w:cs="Calibri"/>
                <w:b/>
                <w:color w:val="FF0000"/>
              </w:rPr>
            </w:pPr>
            <w:r w:rsidRPr="000850C8">
              <w:rPr>
                <w:rFonts w:ascii="Calibri" w:hAnsi="Calibri" w:cs="Calibri"/>
                <w:b/>
              </w:rPr>
              <w:t>Attendance</w:t>
            </w:r>
            <w:r>
              <w:rPr>
                <w:rFonts w:ascii="Calibri" w:hAnsi="Calibri" w:cs="Calibri"/>
                <w:b/>
              </w:rPr>
              <w:t>:</w:t>
            </w:r>
          </w:p>
        </w:tc>
        <w:tc>
          <w:tcPr>
            <w:tcW w:w="8883" w:type="dxa"/>
            <w:gridSpan w:val="2"/>
          </w:tcPr>
          <w:p w:rsidR="000850C8" w:rsidRPr="000850C8" w:rsidRDefault="00C412FF" w:rsidP="00123133">
            <w:pPr>
              <w:pStyle w:val="Para1"/>
              <w:ind w:left="0"/>
              <w:rPr>
                <w:rFonts w:ascii="Calibri" w:hAnsi="Calibri" w:cs="Calibri"/>
                <w:b/>
                <w:color w:val="FF0000"/>
              </w:rPr>
            </w:pPr>
            <w:r>
              <w:rPr>
                <w:rFonts w:ascii="Calibri" w:hAnsi="Calibri" w:cs="Calibri"/>
                <w:b/>
                <w:color w:val="FF0000"/>
              </w:rPr>
              <w:t xml:space="preserve">HB RT </w:t>
            </w:r>
            <w:r w:rsidR="001B2507">
              <w:rPr>
                <w:rFonts w:ascii="Calibri" w:hAnsi="Calibri" w:cs="Calibri"/>
                <w:b/>
                <w:color w:val="FF0000"/>
              </w:rPr>
              <w:t>JPC</w:t>
            </w:r>
          </w:p>
        </w:tc>
      </w:tr>
    </w:tbl>
    <w:p w:rsidR="000850C8" w:rsidRPr="00352163" w:rsidRDefault="000850C8" w:rsidP="000850C8">
      <w:pPr>
        <w:pStyle w:val="Para1"/>
        <w:numPr>
          <w:ilvl w:val="0"/>
          <w:numId w:val="29"/>
        </w:numPr>
        <w:ind w:left="993"/>
        <w:rPr>
          <w:rFonts w:ascii="Calibri" w:hAnsi="Calibri" w:cs="Calibri"/>
        </w:rPr>
      </w:pPr>
    </w:p>
    <w:p w:rsidR="000850C8" w:rsidRPr="00465100" w:rsidRDefault="000850C8" w:rsidP="000850C8">
      <w:pPr>
        <w:pStyle w:val="Para1"/>
        <w:numPr>
          <w:ilvl w:val="0"/>
          <w:numId w:val="22"/>
        </w:numPr>
        <w:tabs>
          <w:tab w:val="clear" w:pos="432"/>
          <w:tab w:val="left" w:pos="567"/>
        </w:tabs>
        <w:spacing w:after="120"/>
        <w:ind w:left="567" w:hanging="567"/>
        <w:rPr>
          <w:rFonts w:ascii="Calibri" w:hAnsi="Calibri" w:cs="Calibri"/>
          <w:b/>
          <w:sz w:val="24"/>
          <w:u w:val="single"/>
        </w:rPr>
      </w:pPr>
      <w:r>
        <w:rPr>
          <w:rFonts w:ascii="Calibri" w:hAnsi="Calibri" w:cs="Calibri"/>
          <w:b/>
          <w:sz w:val="24"/>
          <w:u w:val="single"/>
        </w:rPr>
        <w:t>Standing Items</w:t>
      </w:r>
      <w:r w:rsidRPr="00465100">
        <w:rPr>
          <w:rFonts w:ascii="Calibri" w:hAnsi="Calibri" w:cs="Calibri"/>
          <w:b/>
          <w:sz w:val="24"/>
          <w:u w:val="single"/>
        </w:rPr>
        <w:t>:</w:t>
      </w: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3109"/>
        <w:gridCol w:w="2580"/>
        <w:gridCol w:w="1352"/>
        <w:gridCol w:w="973"/>
      </w:tblGrid>
      <w:tr w:rsidR="000850C8" w:rsidRPr="00352163" w:rsidTr="000850C8">
        <w:trPr>
          <w:cantSplit/>
          <w:trHeight w:val="802"/>
          <w:tblHeader/>
        </w:trPr>
        <w:tc>
          <w:tcPr>
            <w:tcW w:w="1049" w:type="pct"/>
            <w:tcBorders>
              <w:top w:val="single" w:sz="4" w:space="0" w:color="auto"/>
              <w:left w:val="single" w:sz="4" w:space="0" w:color="auto"/>
              <w:bottom w:val="single" w:sz="4" w:space="0" w:color="auto"/>
              <w:right w:val="single" w:sz="4" w:space="0" w:color="auto"/>
            </w:tcBorders>
            <w:shd w:val="clear" w:color="auto" w:fill="D9D9D9"/>
            <w:hideMark/>
          </w:tcPr>
          <w:p w:rsidR="000850C8" w:rsidRPr="00352163" w:rsidRDefault="000850C8" w:rsidP="00123133">
            <w:pPr>
              <w:pStyle w:val="Para1"/>
              <w:spacing w:before="0"/>
              <w:rPr>
                <w:rFonts w:ascii="Calibri" w:hAnsi="Calibri" w:cs="Calibri"/>
                <w:b/>
              </w:rPr>
            </w:pPr>
            <w:r w:rsidRPr="00352163">
              <w:rPr>
                <w:rFonts w:ascii="Calibri" w:hAnsi="Calibri" w:cs="Calibri"/>
                <w:b/>
              </w:rPr>
              <w:t>Agenda Item #</w:t>
            </w:r>
          </w:p>
        </w:tc>
        <w:tc>
          <w:tcPr>
            <w:tcW w:w="1340" w:type="pct"/>
            <w:tcBorders>
              <w:top w:val="single" w:sz="4" w:space="0" w:color="auto"/>
              <w:left w:val="single" w:sz="4" w:space="0" w:color="auto"/>
              <w:bottom w:val="single" w:sz="4" w:space="0" w:color="auto"/>
              <w:right w:val="single" w:sz="4" w:space="0" w:color="auto"/>
            </w:tcBorders>
            <w:shd w:val="clear" w:color="auto" w:fill="D9D9D9"/>
            <w:hideMark/>
          </w:tcPr>
          <w:p w:rsidR="000850C8" w:rsidRPr="00352163" w:rsidRDefault="000850C8" w:rsidP="00123133">
            <w:pPr>
              <w:pStyle w:val="Para1"/>
              <w:spacing w:before="0"/>
              <w:rPr>
                <w:rFonts w:ascii="Calibri" w:hAnsi="Calibri" w:cs="Calibri"/>
                <w:b/>
              </w:rPr>
            </w:pPr>
            <w:r w:rsidRPr="00352163">
              <w:rPr>
                <w:rFonts w:ascii="Calibri" w:hAnsi="Calibri" w:cs="Calibri"/>
                <w:b/>
              </w:rPr>
              <w:t xml:space="preserve">Discussion </w:t>
            </w:r>
          </w:p>
        </w:tc>
        <w:tc>
          <w:tcPr>
            <w:tcW w:w="1401" w:type="pct"/>
            <w:tcBorders>
              <w:top w:val="single" w:sz="4" w:space="0" w:color="auto"/>
              <w:left w:val="single" w:sz="4" w:space="0" w:color="auto"/>
              <w:bottom w:val="single" w:sz="4" w:space="0" w:color="auto"/>
              <w:right w:val="single" w:sz="4" w:space="0" w:color="auto"/>
            </w:tcBorders>
            <w:shd w:val="clear" w:color="auto" w:fill="D9D9D9"/>
            <w:hideMark/>
          </w:tcPr>
          <w:p w:rsidR="000850C8" w:rsidRPr="00352163" w:rsidRDefault="000850C8" w:rsidP="00123133">
            <w:pPr>
              <w:pStyle w:val="Para1"/>
              <w:spacing w:before="0"/>
              <w:ind w:left="34"/>
              <w:rPr>
                <w:rFonts w:ascii="Calibri" w:hAnsi="Calibri" w:cs="Calibri"/>
                <w:b/>
              </w:rPr>
            </w:pPr>
            <w:r>
              <w:rPr>
                <w:rFonts w:ascii="Calibri" w:hAnsi="Calibri" w:cs="Calibri"/>
                <w:b/>
              </w:rPr>
              <w:t>Action Required</w:t>
            </w:r>
          </w:p>
        </w:tc>
        <w:tc>
          <w:tcPr>
            <w:tcW w:w="655" w:type="pct"/>
            <w:tcBorders>
              <w:top w:val="single" w:sz="4" w:space="0" w:color="auto"/>
              <w:left w:val="single" w:sz="4" w:space="0" w:color="auto"/>
              <w:bottom w:val="single" w:sz="4" w:space="0" w:color="auto"/>
              <w:right w:val="single" w:sz="4" w:space="0" w:color="auto"/>
            </w:tcBorders>
            <w:shd w:val="clear" w:color="auto" w:fill="D9D9D9"/>
          </w:tcPr>
          <w:p w:rsidR="000850C8" w:rsidRPr="00352163" w:rsidRDefault="000850C8" w:rsidP="00123133">
            <w:pPr>
              <w:pStyle w:val="Para1"/>
              <w:spacing w:before="0"/>
              <w:ind w:left="34"/>
              <w:rPr>
                <w:rFonts w:ascii="Calibri" w:hAnsi="Calibri" w:cs="Calibri"/>
                <w:b/>
              </w:rPr>
            </w:pPr>
            <w:r>
              <w:rPr>
                <w:rFonts w:ascii="Calibri" w:hAnsi="Calibri" w:cs="Calibri"/>
                <w:b/>
              </w:rPr>
              <w:t xml:space="preserve">Person </w:t>
            </w:r>
            <w:r w:rsidRPr="00352163">
              <w:rPr>
                <w:rFonts w:ascii="Calibri" w:hAnsi="Calibri" w:cs="Calibri"/>
                <w:b/>
              </w:rPr>
              <w:t xml:space="preserve">Responsible </w:t>
            </w:r>
          </w:p>
          <w:p w:rsidR="000850C8" w:rsidRPr="00352163" w:rsidRDefault="000850C8" w:rsidP="00123133">
            <w:pPr>
              <w:pStyle w:val="Para1"/>
              <w:spacing w:before="0"/>
              <w:ind w:left="34"/>
              <w:rPr>
                <w:rFonts w:ascii="Calibri" w:hAnsi="Calibri" w:cs="Calibri"/>
                <w:b/>
              </w:rPr>
            </w:pPr>
          </w:p>
        </w:tc>
        <w:tc>
          <w:tcPr>
            <w:tcW w:w="555" w:type="pct"/>
            <w:tcBorders>
              <w:top w:val="single" w:sz="4" w:space="0" w:color="auto"/>
              <w:left w:val="single" w:sz="4" w:space="0" w:color="auto"/>
              <w:bottom w:val="single" w:sz="4" w:space="0" w:color="auto"/>
              <w:right w:val="single" w:sz="4" w:space="0" w:color="auto"/>
            </w:tcBorders>
            <w:shd w:val="clear" w:color="auto" w:fill="D9D9D9"/>
          </w:tcPr>
          <w:p w:rsidR="000850C8" w:rsidRDefault="000850C8" w:rsidP="00123133">
            <w:pPr>
              <w:pStyle w:val="Para1"/>
              <w:spacing w:before="0"/>
              <w:ind w:left="34"/>
              <w:rPr>
                <w:rFonts w:ascii="Calibri" w:hAnsi="Calibri" w:cs="Calibri"/>
                <w:b/>
              </w:rPr>
            </w:pPr>
            <w:r w:rsidRPr="00352163">
              <w:rPr>
                <w:rFonts w:ascii="Calibri" w:hAnsi="Calibri" w:cs="Calibri"/>
                <w:b/>
              </w:rPr>
              <w:t>Due Date</w:t>
            </w:r>
          </w:p>
        </w:tc>
      </w:tr>
      <w:tr w:rsidR="000850C8" w:rsidRPr="00352163" w:rsidTr="000850C8">
        <w:trPr>
          <w:trHeight w:val="393"/>
        </w:trPr>
        <w:tc>
          <w:tcPr>
            <w:tcW w:w="1049" w:type="pct"/>
            <w:tcBorders>
              <w:top w:val="single" w:sz="4" w:space="0" w:color="auto"/>
              <w:left w:val="single" w:sz="4" w:space="0" w:color="auto"/>
              <w:bottom w:val="single" w:sz="4" w:space="0" w:color="auto"/>
              <w:right w:val="single" w:sz="4" w:space="0" w:color="auto"/>
            </w:tcBorders>
          </w:tcPr>
          <w:p w:rsidR="000850C8" w:rsidRDefault="000850C8" w:rsidP="00123133">
            <w:pPr>
              <w:pStyle w:val="Para1"/>
              <w:numPr>
                <w:ilvl w:val="0"/>
                <w:numId w:val="30"/>
              </w:numPr>
              <w:ind w:left="460"/>
              <w:rPr>
                <w:rFonts w:ascii="Calibri" w:hAnsi="Calibri" w:cs="Calibri"/>
                <w:b/>
              </w:rPr>
            </w:pPr>
            <w:r>
              <w:rPr>
                <w:rFonts w:ascii="Calibri" w:hAnsi="Calibri" w:cs="Calibri"/>
                <w:b/>
              </w:rPr>
              <w:t>General Housekeeping</w:t>
            </w:r>
          </w:p>
        </w:tc>
        <w:tc>
          <w:tcPr>
            <w:tcW w:w="1340" w:type="pct"/>
            <w:tcBorders>
              <w:top w:val="single" w:sz="4" w:space="0" w:color="auto"/>
              <w:left w:val="single" w:sz="4" w:space="0" w:color="auto"/>
              <w:bottom w:val="single" w:sz="4" w:space="0" w:color="auto"/>
              <w:right w:val="single" w:sz="4" w:space="0" w:color="auto"/>
            </w:tcBorders>
          </w:tcPr>
          <w:p w:rsidR="000850C8" w:rsidRPr="00352163" w:rsidRDefault="00C412FF" w:rsidP="00123133">
            <w:pPr>
              <w:pStyle w:val="Para1"/>
              <w:ind w:left="28"/>
              <w:rPr>
                <w:rFonts w:ascii="Calibri" w:hAnsi="Calibri" w:cs="Calibri"/>
              </w:rPr>
            </w:pPr>
            <w:r>
              <w:rPr>
                <w:rFonts w:ascii="Calibri" w:hAnsi="Calibri" w:cs="Calibri"/>
              </w:rPr>
              <w:t>Used toner cartridges</w:t>
            </w:r>
          </w:p>
        </w:tc>
        <w:tc>
          <w:tcPr>
            <w:tcW w:w="1401" w:type="pct"/>
            <w:tcBorders>
              <w:top w:val="single" w:sz="4" w:space="0" w:color="auto"/>
              <w:left w:val="single" w:sz="4" w:space="0" w:color="auto"/>
              <w:bottom w:val="single" w:sz="4" w:space="0" w:color="auto"/>
              <w:right w:val="single" w:sz="4" w:space="0" w:color="auto"/>
            </w:tcBorders>
          </w:tcPr>
          <w:p w:rsidR="000850C8" w:rsidRPr="00352163" w:rsidRDefault="00C412FF" w:rsidP="00123133">
            <w:pPr>
              <w:pStyle w:val="Para1"/>
              <w:ind w:left="34"/>
              <w:rPr>
                <w:rFonts w:ascii="Calibri" w:hAnsi="Calibri" w:cs="Calibri"/>
              </w:rPr>
            </w:pPr>
            <w:r>
              <w:rPr>
                <w:rFonts w:ascii="Calibri" w:hAnsi="Calibri" w:cs="Calibri"/>
              </w:rPr>
              <w:t>Switchboard recycle used toner cartridges</w:t>
            </w: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4588B" w:rsidP="00123133">
            <w:pPr>
              <w:pStyle w:val="Para1"/>
              <w:ind w:left="34"/>
              <w:rPr>
                <w:rFonts w:ascii="Calibri" w:hAnsi="Calibri" w:cs="Calibri"/>
              </w:rPr>
            </w:pPr>
            <w:r>
              <w:rPr>
                <w:rFonts w:ascii="Calibri" w:hAnsi="Calibri" w:cs="Calibri"/>
              </w:rPr>
              <w:t>All</w:t>
            </w: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0850C8">
        <w:trPr>
          <w:trHeight w:val="393"/>
        </w:trPr>
        <w:tc>
          <w:tcPr>
            <w:tcW w:w="1049" w:type="pct"/>
            <w:tcBorders>
              <w:top w:val="single" w:sz="4" w:space="0" w:color="auto"/>
              <w:left w:val="single" w:sz="4" w:space="0" w:color="auto"/>
              <w:bottom w:val="single" w:sz="4" w:space="0" w:color="auto"/>
              <w:right w:val="single" w:sz="4" w:space="0" w:color="auto"/>
            </w:tcBorders>
            <w:hideMark/>
          </w:tcPr>
          <w:p w:rsidR="000850C8" w:rsidRPr="00352163" w:rsidRDefault="000850C8" w:rsidP="00123133">
            <w:pPr>
              <w:pStyle w:val="Para1"/>
              <w:numPr>
                <w:ilvl w:val="0"/>
                <w:numId w:val="30"/>
              </w:numPr>
              <w:ind w:left="460"/>
              <w:rPr>
                <w:rFonts w:ascii="Calibri" w:hAnsi="Calibri" w:cs="Calibri"/>
                <w:b/>
              </w:rPr>
            </w:pPr>
            <w:r>
              <w:rPr>
                <w:rFonts w:ascii="Calibri" w:hAnsi="Calibri" w:cs="Calibri"/>
                <w:b/>
              </w:rPr>
              <w:t>Internal QC</w:t>
            </w:r>
            <w:r w:rsidRPr="00352163">
              <w:rPr>
                <w:rFonts w:ascii="Calibri" w:hAnsi="Calibri" w:cs="Calibri"/>
                <w:b/>
              </w:rPr>
              <w:t xml:space="preserve"> </w:t>
            </w:r>
          </w:p>
        </w:tc>
        <w:tc>
          <w:tcPr>
            <w:tcW w:w="1340" w:type="pct"/>
            <w:tcBorders>
              <w:top w:val="single" w:sz="4" w:space="0" w:color="auto"/>
              <w:left w:val="single" w:sz="4" w:space="0" w:color="auto"/>
              <w:bottom w:val="single" w:sz="4" w:space="0" w:color="auto"/>
              <w:right w:val="single" w:sz="4" w:space="0" w:color="auto"/>
            </w:tcBorders>
          </w:tcPr>
          <w:p w:rsidR="000850C8" w:rsidRPr="00352163" w:rsidRDefault="00C412FF" w:rsidP="00123133">
            <w:pPr>
              <w:pStyle w:val="Para1"/>
              <w:ind w:left="28"/>
              <w:rPr>
                <w:rFonts w:ascii="Calibri" w:hAnsi="Calibri" w:cs="Calibri"/>
              </w:rPr>
            </w:pPr>
            <w:r>
              <w:rPr>
                <w:rFonts w:ascii="Calibri" w:hAnsi="Calibri" w:cs="Calibri"/>
              </w:rPr>
              <w:t>Blood Bank QC reactions less than 2 are not acceptable.</w:t>
            </w:r>
          </w:p>
        </w:tc>
        <w:tc>
          <w:tcPr>
            <w:tcW w:w="1401" w:type="pct"/>
            <w:tcBorders>
              <w:top w:val="single" w:sz="4" w:space="0" w:color="auto"/>
              <w:left w:val="single" w:sz="4" w:space="0" w:color="auto"/>
              <w:bottom w:val="single" w:sz="4" w:space="0" w:color="auto"/>
              <w:right w:val="single" w:sz="4" w:space="0" w:color="auto"/>
            </w:tcBorders>
          </w:tcPr>
          <w:p w:rsidR="000850C8" w:rsidRPr="00352163" w:rsidRDefault="00C412FF" w:rsidP="00123133">
            <w:pPr>
              <w:pStyle w:val="Para1"/>
              <w:ind w:left="34"/>
              <w:rPr>
                <w:rFonts w:ascii="Calibri" w:hAnsi="Calibri" w:cs="Calibri"/>
              </w:rPr>
            </w:pPr>
            <w:r>
              <w:rPr>
                <w:rFonts w:ascii="Calibri" w:hAnsi="Calibri" w:cs="Calibri"/>
              </w:rPr>
              <w:t>Rerun these and report to senior scientist.</w:t>
            </w: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4588B" w:rsidP="00123133">
            <w:pPr>
              <w:pStyle w:val="Para1"/>
              <w:ind w:left="34"/>
              <w:rPr>
                <w:rFonts w:ascii="Calibri" w:hAnsi="Calibri" w:cs="Calibri"/>
              </w:rPr>
            </w:pPr>
            <w:r>
              <w:rPr>
                <w:rFonts w:ascii="Calibri" w:hAnsi="Calibri" w:cs="Calibri"/>
              </w:rPr>
              <w:t>All</w:t>
            </w: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0850C8">
        <w:trPr>
          <w:trHeight w:val="393"/>
        </w:trPr>
        <w:tc>
          <w:tcPr>
            <w:tcW w:w="1049"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numPr>
                <w:ilvl w:val="0"/>
                <w:numId w:val="30"/>
              </w:numPr>
              <w:ind w:left="460"/>
              <w:rPr>
                <w:rFonts w:ascii="Calibri" w:hAnsi="Calibri" w:cs="Calibri"/>
                <w:b/>
              </w:rPr>
            </w:pPr>
            <w:r>
              <w:rPr>
                <w:rFonts w:ascii="Calibri" w:hAnsi="Calibri" w:cs="Calibri"/>
                <w:b/>
              </w:rPr>
              <w:t>QAP</w:t>
            </w:r>
          </w:p>
        </w:tc>
        <w:tc>
          <w:tcPr>
            <w:tcW w:w="1340"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28"/>
              <w:rPr>
                <w:rFonts w:ascii="Calibri" w:hAnsi="Calibri" w:cs="Calibri"/>
              </w:rPr>
            </w:pPr>
          </w:p>
        </w:tc>
        <w:tc>
          <w:tcPr>
            <w:tcW w:w="140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0850C8">
        <w:trPr>
          <w:trHeight w:val="378"/>
        </w:trPr>
        <w:tc>
          <w:tcPr>
            <w:tcW w:w="1049" w:type="pct"/>
            <w:tcBorders>
              <w:top w:val="single" w:sz="4" w:space="0" w:color="auto"/>
              <w:left w:val="single" w:sz="4" w:space="0" w:color="auto"/>
              <w:bottom w:val="single" w:sz="4" w:space="0" w:color="auto"/>
              <w:right w:val="single" w:sz="4" w:space="0" w:color="auto"/>
            </w:tcBorders>
            <w:hideMark/>
          </w:tcPr>
          <w:p w:rsidR="000850C8" w:rsidRPr="00352163" w:rsidRDefault="000850C8" w:rsidP="00123133">
            <w:pPr>
              <w:pStyle w:val="Para1"/>
              <w:numPr>
                <w:ilvl w:val="0"/>
                <w:numId w:val="30"/>
              </w:numPr>
              <w:ind w:left="460"/>
              <w:rPr>
                <w:rFonts w:ascii="Calibri" w:hAnsi="Calibri" w:cs="Calibri"/>
              </w:rPr>
            </w:pPr>
            <w:r w:rsidRPr="00352163">
              <w:rPr>
                <w:rFonts w:ascii="Calibri" w:hAnsi="Calibri" w:cs="Calibri"/>
                <w:b/>
              </w:rPr>
              <w:t xml:space="preserve">Equipment </w:t>
            </w:r>
            <w:r w:rsidRPr="00352163">
              <w:rPr>
                <w:rFonts w:ascii="Calibri" w:hAnsi="Calibri" w:cs="Calibri"/>
              </w:rPr>
              <w:t xml:space="preserve"> </w:t>
            </w:r>
          </w:p>
        </w:tc>
        <w:tc>
          <w:tcPr>
            <w:tcW w:w="1340" w:type="pct"/>
            <w:tcBorders>
              <w:top w:val="single" w:sz="4" w:space="0" w:color="auto"/>
              <w:left w:val="single" w:sz="4" w:space="0" w:color="auto"/>
              <w:bottom w:val="single" w:sz="4" w:space="0" w:color="auto"/>
              <w:right w:val="single" w:sz="4" w:space="0" w:color="auto"/>
            </w:tcBorders>
          </w:tcPr>
          <w:p w:rsidR="000850C8" w:rsidRPr="00352163" w:rsidRDefault="0004588B" w:rsidP="001B2507">
            <w:pPr>
              <w:pStyle w:val="Para1"/>
              <w:ind w:left="0"/>
              <w:rPr>
                <w:rFonts w:ascii="Calibri" w:hAnsi="Calibri" w:cs="Calibri"/>
              </w:rPr>
            </w:pPr>
            <w:r>
              <w:rPr>
                <w:rFonts w:ascii="Calibri" w:hAnsi="Calibri" w:cs="Calibri"/>
              </w:rPr>
              <w:t>The IH500 was found off Saturday 0700. The UPS was alarming loudly.</w:t>
            </w:r>
          </w:p>
        </w:tc>
        <w:tc>
          <w:tcPr>
            <w:tcW w:w="1401" w:type="pct"/>
            <w:tcBorders>
              <w:top w:val="single" w:sz="4" w:space="0" w:color="auto"/>
              <w:left w:val="single" w:sz="4" w:space="0" w:color="auto"/>
              <w:bottom w:val="single" w:sz="4" w:space="0" w:color="auto"/>
              <w:right w:val="single" w:sz="4" w:space="0" w:color="auto"/>
            </w:tcBorders>
          </w:tcPr>
          <w:p w:rsidR="000850C8" w:rsidRDefault="0004588B" w:rsidP="00123133">
            <w:pPr>
              <w:pStyle w:val="Para1"/>
              <w:ind w:left="34"/>
              <w:rPr>
                <w:rFonts w:ascii="Calibri" w:hAnsi="Calibri" w:cs="Calibri"/>
              </w:rPr>
            </w:pPr>
            <w:r>
              <w:rPr>
                <w:rFonts w:ascii="Calibri" w:hAnsi="Calibri" w:cs="Calibri"/>
              </w:rPr>
              <w:t>Please ensure you know how to start up the UPS and to turn off the alarm.</w:t>
            </w:r>
          </w:p>
          <w:p w:rsidR="0004588B" w:rsidRPr="00352163" w:rsidRDefault="0004588B" w:rsidP="00123133">
            <w:pPr>
              <w:pStyle w:val="Para1"/>
              <w:ind w:left="34"/>
              <w:rPr>
                <w:rFonts w:ascii="Calibri" w:hAnsi="Calibri" w:cs="Calibri"/>
              </w:rPr>
            </w:pPr>
            <w:r>
              <w:rPr>
                <w:rFonts w:ascii="Calibri" w:hAnsi="Calibri" w:cs="Calibri"/>
              </w:rPr>
              <w:t>Instructions are on the front of the IH500.</w:t>
            </w: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4588B" w:rsidP="00123133">
            <w:pPr>
              <w:pStyle w:val="Para1"/>
              <w:ind w:left="34"/>
              <w:rPr>
                <w:rFonts w:ascii="Calibri" w:hAnsi="Calibri" w:cs="Calibri"/>
              </w:rPr>
            </w:pPr>
            <w:r>
              <w:rPr>
                <w:rFonts w:ascii="Calibri" w:hAnsi="Calibri" w:cs="Calibri"/>
              </w:rPr>
              <w:t>All</w:t>
            </w: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0850C8">
        <w:trPr>
          <w:trHeight w:val="393"/>
        </w:trPr>
        <w:tc>
          <w:tcPr>
            <w:tcW w:w="1049" w:type="pct"/>
            <w:tcBorders>
              <w:top w:val="single" w:sz="4" w:space="0" w:color="auto"/>
              <w:left w:val="single" w:sz="4" w:space="0" w:color="auto"/>
              <w:bottom w:val="single" w:sz="4" w:space="0" w:color="auto"/>
              <w:right w:val="single" w:sz="4" w:space="0" w:color="auto"/>
            </w:tcBorders>
            <w:hideMark/>
          </w:tcPr>
          <w:p w:rsidR="000850C8" w:rsidRPr="00352163" w:rsidRDefault="000850C8" w:rsidP="00123133">
            <w:pPr>
              <w:pStyle w:val="Para1"/>
              <w:numPr>
                <w:ilvl w:val="0"/>
                <w:numId w:val="30"/>
              </w:numPr>
              <w:ind w:left="460"/>
              <w:rPr>
                <w:rFonts w:ascii="Calibri" w:hAnsi="Calibri" w:cs="Calibri"/>
                <w:b/>
              </w:rPr>
            </w:pPr>
            <w:r w:rsidRPr="00352163">
              <w:rPr>
                <w:rFonts w:ascii="Calibri" w:hAnsi="Calibri" w:cs="Calibri"/>
                <w:b/>
              </w:rPr>
              <w:t>Tests/Methods</w:t>
            </w:r>
            <w:r>
              <w:rPr>
                <w:rFonts w:ascii="Calibri" w:hAnsi="Calibri" w:cs="Calibri"/>
                <w:b/>
              </w:rPr>
              <w:t xml:space="preserve"> </w:t>
            </w:r>
          </w:p>
        </w:tc>
        <w:tc>
          <w:tcPr>
            <w:tcW w:w="1340" w:type="pct"/>
            <w:tcBorders>
              <w:top w:val="single" w:sz="4" w:space="0" w:color="auto"/>
              <w:left w:val="single" w:sz="4" w:space="0" w:color="auto"/>
              <w:bottom w:val="single" w:sz="4" w:space="0" w:color="auto"/>
              <w:right w:val="single" w:sz="4" w:space="0" w:color="auto"/>
            </w:tcBorders>
          </w:tcPr>
          <w:p w:rsidR="000850C8" w:rsidRDefault="0004588B" w:rsidP="00123133">
            <w:pPr>
              <w:pStyle w:val="Para1"/>
              <w:ind w:left="28"/>
              <w:rPr>
                <w:rFonts w:ascii="Calibri" w:hAnsi="Calibri" w:cs="Calibri"/>
              </w:rPr>
            </w:pPr>
            <w:r>
              <w:rPr>
                <w:rFonts w:ascii="Calibri" w:hAnsi="Calibri" w:cs="Calibri"/>
              </w:rPr>
              <w:t>Phosphate2 and LactateA2 have been loaded onto the Architect. We are currently working them up and are not being reported on patients.</w:t>
            </w:r>
          </w:p>
          <w:p w:rsidR="0004588B" w:rsidRPr="00352163" w:rsidRDefault="0004588B" w:rsidP="00123133">
            <w:pPr>
              <w:pStyle w:val="Para1"/>
              <w:ind w:left="28"/>
              <w:rPr>
                <w:rFonts w:ascii="Calibri" w:hAnsi="Calibri" w:cs="Calibri"/>
              </w:rPr>
            </w:pPr>
            <w:r>
              <w:rPr>
                <w:rFonts w:ascii="Calibri" w:hAnsi="Calibri" w:cs="Calibri"/>
              </w:rPr>
              <w:t xml:space="preserve">The layout of the tests </w:t>
            </w:r>
            <w:proofErr w:type="gramStart"/>
            <w:r>
              <w:rPr>
                <w:rFonts w:ascii="Calibri" w:hAnsi="Calibri" w:cs="Calibri"/>
              </w:rPr>
              <w:t>have</w:t>
            </w:r>
            <w:proofErr w:type="gramEnd"/>
            <w:r>
              <w:rPr>
                <w:rFonts w:ascii="Calibri" w:hAnsi="Calibri" w:cs="Calibri"/>
              </w:rPr>
              <w:t xml:space="preserve"> been moved around to place all the unused assays at the end of the page and greyed out.</w:t>
            </w:r>
          </w:p>
        </w:tc>
        <w:tc>
          <w:tcPr>
            <w:tcW w:w="1401" w:type="pct"/>
            <w:tcBorders>
              <w:top w:val="single" w:sz="4" w:space="0" w:color="auto"/>
              <w:left w:val="single" w:sz="4" w:space="0" w:color="auto"/>
              <w:bottom w:val="single" w:sz="4" w:space="0" w:color="auto"/>
              <w:right w:val="single" w:sz="4" w:space="0" w:color="auto"/>
            </w:tcBorders>
          </w:tcPr>
          <w:p w:rsidR="000850C8" w:rsidRPr="00352163" w:rsidRDefault="0004588B" w:rsidP="00123133">
            <w:pPr>
              <w:pStyle w:val="Para1"/>
              <w:ind w:left="34"/>
              <w:rPr>
                <w:rFonts w:ascii="Calibri" w:hAnsi="Calibri" w:cs="Calibri"/>
              </w:rPr>
            </w:pPr>
            <w:r>
              <w:rPr>
                <w:rFonts w:ascii="Calibri" w:hAnsi="Calibri" w:cs="Calibri"/>
              </w:rPr>
              <w:t xml:space="preserve">Daily QC is run automatically on these. </w:t>
            </w: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4588B" w:rsidP="00123133">
            <w:pPr>
              <w:pStyle w:val="Para1"/>
              <w:ind w:left="34"/>
              <w:rPr>
                <w:rFonts w:ascii="Calibri" w:hAnsi="Calibri" w:cs="Calibri"/>
              </w:rPr>
            </w:pPr>
            <w:r>
              <w:rPr>
                <w:rFonts w:ascii="Calibri" w:hAnsi="Calibri" w:cs="Calibri"/>
              </w:rPr>
              <w:t>ALL</w:t>
            </w: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C412FF">
        <w:trPr>
          <w:trHeight w:val="1196"/>
        </w:trPr>
        <w:tc>
          <w:tcPr>
            <w:tcW w:w="1049" w:type="pct"/>
            <w:tcBorders>
              <w:top w:val="single" w:sz="4" w:space="0" w:color="auto"/>
              <w:left w:val="single" w:sz="4" w:space="0" w:color="auto"/>
              <w:bottom w:val="single" w:sz="4" w:space="0" w:color="auto"/>
              <w:right w:val="single" w:sz="4" w:space="0" w:color="auto"/>
            </w:tcBorders>
            <w:hideMark/>
          </w:tcPr>
          <w:p w:rsidR="000850C8" w:rsidRPr="00352163" w:rsidRDefault="000850C8" w:rsidP="00123133">
            <w:pPr>
              <w:pStyle w:val="Para1"/>
              <w:numPr>
                <w:ilvl w:val="0"/>
                <w:numId w:val="30"/>
              </w:numPr>
              <w:ind w:left="460"/>
              <w:rPr>
                <w:rFonts w:ascii="Calibri" w:hAnsi="Calibri" w:cs="Calibri"/>
                <w:b/>
              </w:rPr>
            </w:pPr>
            <w:r w:rsidRPr="00352163">
              <w:rPr>
                <w:rFonts w:ascii="Calibri" w:hAnsi="Calibri" w:cs="Calibri"/>
                <w:b/>
              </w:rPr>
              <w:t>Quality Management Review</w:t>
            </w:r>
          </w:p>
        </w:tc>
        <w:tc>
          <w:tcPr>
            <w:tcW w:w="1340" w:type="pct"/>
            <w:tcBorders>
              <w:top w:val="single" w:sz="4" w:space="0" w:color="auto"/>
              <w:left w:val="single" w:sz="4" w:space="0" w:color="auto"/>
              <w:bottom w:val="single" w:sz="4" w:space="0" w:color="auto"/>
              <w:right w:val="single" w:sz="4" w:space="0" w:color="auto"/>
            </w:tcBorders>
          </w:tcPr>
          <w:p w:rsidR="000850C8" w:rsidRDefault="005B26A6" w:rsidP="00ED21B2">
            <w:pPr>
              <w:pStyle w:val="Para1"/>
              <w:ind w:left="0"/>
              <w:rPr>
                <w:rFonts w:ascii="Calibri" w:hAnsi="Calibri" w:cs="Calibri"/>
              </w:rPr>
            </w:pPr>
            <w:r>
              <w:rPr>
                <w:rFonts w:ascii="Calibri" w:hAnsi="Calibri" w:cs="Calibri"/>
              </w:rPr>
              <w:t>Architect audit was done this week.</w:t>
            </w:r>
          </w:p>
          <w:p w:rsidR="005B26A6" w:rsidRDefault="005B26A6" w:rsidP="00ED21B2">
            <w:pPr>
              <w:pStyle w:val="Para1"/>
              <w:ind w:left="0"/>
              <w:rPr>
                <w:rFonts w:ascii="Calibri" w:hAnsi="Calibri" w:cs="Calibri"/>
              </w:rPr>
            </w:pPr>
          </w:p>
          <w:p w:rsidR="005B26A6" w:rsidRDefault="005B26A6" w:rsidP="00ED21B2">
            <w:pPr>
              <w:pStyle w:val="Para1"/>
              <w:ind w:left="0"/>
              <w:rPr>
                <w:rFonts w:ascii="Calibri" w:hAnsi="Calibri" w:cs="Calibri"/>
              </w:rPr>
            </w:pPr>
          </w:p>
          <w:p w:rsidR="005B26A6" w:rsidRDefault="005B26A6" w:rsidP="00ED21B2">
            <w:pPr>
              <w:pStyle w:val="Para1"/>
              <w:ind w:left="0"/>
              <w:rPr>
                <w:rFonts w:ascii="Calibri" w:hAnsi="Calibri" w:cs="Calibri"/>
              </w:rPr>
            </w:pPr>
          </w:p>
          <w:p w:rsidR="005B26A6" w:rsidRDefault="005B26A6" w:rsidP="00ED21B2">
            <w:pPr>
              <w:pStyle w:val="Para1"/>
              <w:ind w:left="0"/>
              <w:rPr>
                <w:rFonts w:ascii="Calibri" w:hAnsi="Calibri" w:cs="Calibri"/>
              </w:rPr>
            </w:pPr>
          </w:p>
          <w:p w:rsidR="005B26A6" w:rsidRDefault="005B26A6" w:rsidP="00ED21B2">
            <w:pPr>
              <w:pStyle w:val="Para1"/>
              <w:ind w:left="0"/>
              <w:rPr>
                <w:rFonts w:ascii="Calibri" w:hAnsi="Calibri" w:cs="Calibri"/>
              </w:rPr>
            </w:pPr>
          </w:p>
          <w:p w:rsidR="005B26A6" w:rsidRPr="00ED56E6" w:rsidRDefault="005B26A6" w:rsidP="00ED21B2">
            <w:pPr>
              <w:pStyle w:val="Para1"/>
              <w:ind w:left="0"/>
              <w:rPr>
                <w:rFonts w:ascii="Calibri" w:hAnsi="Calibri" w:cs="Calibri"/>
              </w:rPr>
            </w:pPr>
          </w:p>
        </w:tc>
        <w:tc>
          <w:tcPr>
            <w:tcW w:w="1401" w:type="pct"/>
            <w:tcBorders>
              <w:top w:val="single" w:sz="4" w:space="0" w:color="auto"/>
              <w:left w:val="single" w:sz="4" w:space="0" w:color="auto"/>
              <w:bottom w:val="single" w:sz="4" w:space="0" w:color="auto"/>
              <w:right w:val="single" w:sz="4" w:space="0" w:color="auto"/>
            </w:tcBorders>
          </w:tcPr>
          <w:p w:rsidR="00ED21B2" w:rsidRPr="00352163" w:rsidRDefault="005B26A6" w:rsidP="00123133">
            <w:pPr>
              <w:pStyle w:val="Para1"/>
              <w:ind w:left="34"/>
              <w:rPr>
                <w:rFonts w:ascii="Calibri" w:hAnsi="Calibri" w:cs="Calibri"/>
              </w:rPr>
            </w:pPr>
            <w:r>
              <w:rPr>
                <w:rFonts w:ascii="Calibri" w:hAnsi="Calibri" w:cs="Calibri"/>
              </w:rPr>
              <w:t xml:space="preserve"> A new TO FOLLOW UP PHONE LOG has been implemented for occasions where you cannot contact the appropriate person. Log the initial phone call and get back to it. Record the initial phoned time and the final phoned time.</w:t>
            </w: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0850C8">
        <w:trPr>
          <w:trHeight w:val="666"/>
        </w:trPr>
        <w:tc>
          <w:tcPr>
            <w:tcW w:w="1049"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numPr>
                <w:ilvl w:val="0"/>
                <w:numId w:val="30"/>
              </w:numPr>
              <w:ind w:left="460"/>
              <w:rPr>
                <w:rFonts w:ascii="Calibri" w:hAnsi="Calibri" w:cs="Calibri"/>
                <w:b/>
              </w:rPr>
            </w:pPr>
            <w:r>
              <w:rPr>
                <w:rFonts w:ascii="Calibri" w:hAnsi="Calibri" w:cs="Calibri"/>
                <w:b/>
              </w:rPr>
              <w:t>Document/ SOP Updates</w:t>
            </w:r>
          </w:p>
        </w:tc>
        <w:tc>
          <w:tcPr>
            <w:tcW w:w="1340" w:type="pct"/>
            <w:tcBorders>
              <w:top w:val="single" w:sz="4" w:space="0" w:color="auto"/>
              <w:left w:val="single" w:sz="4" w:space="0" w:color="auto"/>
              <w:bottom w:val="single" w:sz="4" w:space="0" w:color="auto"/>
              <w:right w:val="single" w:sz="4" w:space="0" w:color="auto"/>
            </w:tcBorders>
          </w:tcPr>
          <w:p w:rsidR="000850C8" w:rsidRPr="00352163" w:rsidRDefault="005B26A6" w:rsidP="00123133">
            <w:pPr>
              <w:pStyle w:val="Para1"/>
              <w:ind w:left="28"/>
              <w:rPr>
                <w:rFonts w:ascii="Calibri" w:hAnsi="Calibri" w:cs="Calibri"/>
              </w:rPr>
            </w:pPr>
            <w:r>
              <w:rPr>
                <w:rFonts w:ascii="Calibri" w:hAnsi="Calibri" w:cs="Calibri"/>
              </w:rPr>
              <w:t>Staff not reading updated SOPs</w:t>
            </w:r>
          </w:p>
        </w:tc>
        <w:tc>
          <w:tcPr>
            <w:tcW w:w="1401" w:type="pct"/>
            <w:tcBorders>
              <w:top w:val="single" w:sz="4" w:space="0" w:color="auto"/>
              <w:left w:val="single" w:sz="4" w:space="0" w:color="auto"/>
              <w:bottom w:val="single" w:sz="4" w:space="0" w:color="auto"/>
              <w:right w:val="single" w:sz="4" w:space="0" w:color="auto"/>
            </w:tcBorders>
          </w:tcPr>
          <w:p w:rsidR="000850C8" w:rsidRPr="00352163" w:rsidRDefault="005B26A6" w:rsidP="00123133">
            <w:pPr>
              <w:pStyle w:val="Para1"/>
              <w:ind w:left="34"/>
              <w:rPr>
                <w:rFonts w:ascii="Calibri" w:hAnsi="Calibri" w:cs="Calibri"/>
              </w:rPr>
            </w:pPr>
            <w:r>
              <w:rPr>
                <w:rFonts w:ascii="Calibri" w:hAnsi="Calibri" w:cs="Calibri"/>
              </w:rPr>
              <w:t>A new folder has been created which lists the newly released SOPs for us to sign off as we read them</w:t>
            </w: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ED21B2" w:rsidP="00123133">
            <w:pPr>
              <w:pStyle w:val="Para1"/>
              <w:ind w:left="34"/>
              <w:rPr>
                <w:rFonts w:ascii="Calibri" w:hAnsi="Calibri" w:cs="Calibri"/>
              </w:rPr>
            </w:pPr>
            <w:r>
              <w:rPr>
                <w:rFonts w:ascii="Calibri" w:hAnsi="Calibri" w:cs="Calibri"/>
              </w:rPr>
              <w:t>All</w:t>
            </w: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0850C8">
        <w:trPr>
          <w:trHeight w:val="666"/>
        </w:trPr>
        <w:tc>
          <w:tcPr>
            <w:tcW w:w="1049" w:type="pct"/>
            <w:tcBorders>
              <w:top w:val="single" w:sz="4" w:space="0" w:color="auto"/>
              <w:left w:val="single" w:sz="4" w:space="0" w:color="auto"/>
              <w:bottom w:val="single" w:sz="4" w:space="0" w:color="auto"/>
              <w:right w:val="single" w:sz="4" w:space="0" w:color="auto"/>
            </w:tcBorders>
          </w:tcPr>
          <w:p w:rsidR="000850C8" w:rsidRDefault="000850C8" w:rsidP="00123133">
            <w:pPr>
              <w:pStyle w:val="Para1"/>
              <w:numPr>
                <w:ilvl w:val="0"/>
                <w:numId w:val="30"/>
              </w:numPr>
              <w:ind w:left="460"/>
              <w:rPr>
                <w:rFonts w:ascii="Calibri" w:hAnsi="Calibri" w:cs="Calibri"/>
                <w:b/>
              </w:rPr>
            </w:pPr>
            <w:r>
              <w:rPr>
                <w:rFonts w:ascii="Calibri" w:hAnsi="Calibri" w:cs="Calibri"/>
                <w:b/>
              </w:rPr>
              <w:lastRenderedPageBreak/>
              <w:t>Haematology</w:t>
            </w:r>
          </w:p>
        </w:tc>
        <w:tc>
          <w:tcPr>
            <w:tcW w:w="1340" w:type="pct"/>
            <w:tcBorders>
              <w:top w:val="single" w:sz="4" w:space="0" w:color="auto"/>
              <w:left w:val="single" w:sz="4" w:space="0" w:color="auto"/>
              <w:bottom w:val="single" w:sz="4" w:space="0" w:color="auto"/>
              <w:right w:val="single" w:sz="4" w:space="0" w:color="auto"/>
            </w:tcBorders>
          </w:tcPr>
          <w:p w:rsidR="000850C8" w:rsidRPr="00352163" w:rsidRDefault="00C412FF" w:rsidP="00123133">
            <w:pPr>
              <w:pStyle w:val="Para1"/>
              <w:ind w:left="28"/>
              <w:rPr>
                <w:rFonts w:ascii="Calibri" w:hAnsi="Calibri" w:cs="Calibri"/>
              </w:rPr>
            </w:pPr>
            <w:r>
              <w:rPr>
                <w:rFonts w:ascii="Calibri" w:hAnsi="Calibri" w:cs="Calibri"/>
              </w:rPr>
              <w:t>New APTT lot</w:t>
            </w:r>
          </w:p>
        </w:tc>
        <w:tc>
          <w:tcPr>
            <w:tcW w:w="1401" w:type="pct"/>
            <w:tcBorders>
              <w:top w:val="single" w:sz="4" w:space="0" w:color="auto"/>
              <w:left w:val="single" w:sz="4" w:space="0" w:color="auto"/>
              <w:bottom w:val="single" w:sz="4" w:space="0" w:color="auto"/>
              <w:right w:val="single" w:sz="4" w:space="0" w:color="auto"/>
            </w:tcBorders>
          </w:tcPr>
          <w:p w:rsidR="000850C8" w:rsidRPr="00352163" w:rsidRDefault="00C412FF" w:rsidP="00123133">
            <w:pPr>
              <w:pStyle w:val="Para1"/>
              <w:ind w:left="34"/>
              <w:rPr>
                <w:rFonts w:ascii="Calibri" w:hAnsi="Calibri" w:cs="Calibri"/>
              </w:rPr>
            </w:pPr>
            <w:r>
              <w:rPr>
                <w:rFonts w:ascii="Calibri" w:hAnsi="Calibri" w:cs="Calibri"/>
              </w:rPr>
              <w:t>Currently being worked up. Run new lot on all patients.</w:t>
            </w: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957A84" w:rsidP="00123133">
            <w:pPr>
              <w:pStyle w:val="Para1"/>
              <w:ind w:left="34"/>
              <w:rPr>
                <w:rFonts w:ascii="Calibri" w:hAnsi="Calibri" w:cs="Calibri"/>
              </w:rPr>
            </w:pPr>
            <w:r>
              <w:rPr>
                <w:rFonts w:ascii="Calibri" w:hAnsi="Calibri" w:cs="Calibri"/>
              </w:rPr>
              <w:t>All</w:t>
            </w: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0850C8">
        <w:trPr>
          <w:trHeight w:val="666"/>
        </w:trPr>
        <w:tc>
          <w:tcPr>
            <w:tcW w:w="1049" w:type="pct"/>
            <w:tcBorders>
              <w:top w:val="single" w:sz="4" w:space="0" w:color="auto"/>
              <w:left w:val="single" w:sz="4" w:space="0" w:color="auto"/>
              <w:bottom w:val="single" w:sz="4" w:space="0" w:color="auto"/>
              <w:right w:val="single" w:sz="4" w:space="0" w:color="auto"/>
            </w:tcBorders>
          </w:tcPr>
          <w:p w:rsidR="000850C8" w:rsidRDefault="000850C8" w:rsidP="00123133">
            <w:pPr>
              <w:pStyle w:val="Para1"/>
              <w:numPr>
                <w:ilvl w:val="0"/>
                <w:numId w:val="30"/>
              </w:numPr>
              <w:ind w:left="460"/>
              <w:rPr>
                <w:rFonts w:ascii="Calibri" w:hAnsi="Calibri" w:cs="Calibri"/>
                <w:b/>
              </w:rPr>
            </w:pPr>
            <w:r>
              <w:rPr>
                <w:rFonts w:ascii="Calibri" w:hAnsi="Calibri" w:cs="Calibri"/>
                <w:b/>
              </w:rPr>
              <w:t>Blood Bank</w:t>
            </w:r>
          </w:p>
        </w:tc>
        <w:tc>
          <w:tcPr>
            <w:tcW w:w="1340" w:type="pct"/>
            <w:tcBorders>
              <w:top w:val="single" w:sz="4" w:space="0" w:color="auto"/>
              <w:left w:val="single" w:sz="4" w:space="0" w:color="auto"/>
              <w:bottom w:val="single" w:sz="4" w:space="0" w:color="auto"/>
              <w:right w:val="single" w:sz="4" w:space="0" w:color="auto"/>
            </w:tcBorders>
          </w:tcPr>
          <w:p w:rsidR="00ED21B2" w:rsidRDefault="00C412FF" w:rsidP="00123133">
            <w:pPr>
              <w:pStyle w:val="Para1"/>
              <w:ind w:left="28"/>
              <w:rPr>
                <w:rFonts w:ascii="Calibri" w:hAnsi="Calibri" w:cs="Calibri"/>
              </w:rPr>
            </w:pPr>
            <w:r>
              <w:rPr>
                <w:rFonts w:ascii="Calibri" w:hAnsi="Calibri" w:cs="Calibri"/>
              </w:rPr>
              <w:t>Emergency O Neg units</w:t>
            </w:r>
          </w:p>
          <w:p w:rsidR="00C412FF" w:rsidRDefault="00C412FF" w:rsidP="00123133">
            <w:pPr>
              <w:pStyle w:val="Para1"/>
              <w:ind w:left="28"/>
              <w:rPr>
                <w:rFonts w:ascii="Calibri" w:hAnsi="Calibri" w:cs="Calibri"/>
              </w:rPr>
            </w:pPr>
          </w:p>
          <w:p w:rsidR="00C412FF" w:rsidRDefault="00C412FF" w:rsidP="00123133">
            <w:pPr>
              <w:pStyle w:val="Para1"/>
              <w:ind w:left="28"/>
              <w:rPr>
                <w:rFonts w:ascii="Calibri" w:hAnsi="Calibri" w:cs="Calibri"/>
              </w:rPr>
            </w:pPr>
          </w:p>
          <w:p w:rsidR="00C412FF" w:rsidRDefault="00C412FF" w:rsidP="00123133">
            <w:pPr>
              <w:pStyle w:val="Para1"/>
              <w:ind w:left="28"/>
              <w:rPr>
                <w:rFonts w:ascii="Calibri" w:hAnsi="Calibri" w:cs="Calibri"/>
              </w:rPr>
            </w:pPr>
          </w:p>
          <w:p w:rsidR="00C412FF" w:rsidRDefault="00C412FF" w:rsidP="00123133">
            <w:pPr>
              <w:pStyle w:val="Para1"/>
              <w:ind w:left="28"/>
              <w:rPr>
                <w:rFonts w:ascii="Calibri" w:hAnsi="Calibri" w:cs="Calibri"/>
              </w:rPr>
            </w:pPr>
          </w:p>
          <w:p w:rsidR="00C412FF" w:rsidRDefault="00C412FF" w:rsidP="00123133">
            <w:pPr>
              <w:pStyle w:val="Para1"/>
              <w:ind w:left="28"/>
              <w:rPr>
                <w:rFonts w:ascii="Calibri" w:hAnsi="Calibri" w:cs="Calibri"/>
              </w:rPr>
            </w:pPr>
          </w:p>
          <w:p w:rsidR="00C412FF" w:rsidRDefault="0004588B" w:rsidP="00123133">
            <w:pPr>
              <w:pStyle w:val="Para1"/>
              <w:ind w:left="28"/>
              <w:rPr>
                <w:rFonts w:ascii="Calibri" w:hAnsi="Calibri" w:cs="Calibri"/>
              </w:rPr>
            </w:pPr>
            <w:r>
              <w:rPr>
                <w:rFonts w:ascii="Calibri" w:hAnsi="Calibri" w:cs="Calibri"/>
              </w:rPr>
              <w:t>Theatre Blood Fridge Inventory not being kept up to date. Used bottles of albumin</w:t>
            </w:r>
            <w:proofErr w:type="gramStart"/>
            <w:r>
              <w:rPr>
                <w:rFonts w:ascii="Calibri" w:hAnsi="Calibri" w:cs="Calibri"/>
              </w:rPr>
              <w:t>…..</w:t>
            </w:r>
            <w:proofErr w:type="gramEnd"/>
            <w:r>
              <w:rPr>
                <w:rFonts w:ascii="Calibri" w:hAnsi="Calibri" w:cs="Calibri"/>
              </w:rPr>
              <w:t>next day we cannot determine if one was taken and not signed out.</w:t>
            </w:r>
          </w:p>
          <w:p w:rsidR="00C412FF" w:rsidRDefault="00C412FF" w:rsidP="00123133">
            <w:pPr>
              <w:pStyle w:val="Para1"/>
              <w:ind w:left="28"/>
              <w:rPr>
                <w:rFonts w:ascii="Calibri" w:hAnsi="Calibri" w:cs="Calibri"/>
              </w:rPr>
            </w:pPr>
          </w:p>
          <w:p w:rsidR="00C412FF" w:rsidRPr="00352163" w:rsidRDefault="00C412FF" w:rsidP="00123133">
            <w:pPr>
              <w:pStyle w:val="Para1"/>
              <w:ind w:left="28"/>
              <w:rPr>
                <w:rFonts w:ascii="Calibri" w:hAnsi="Calibri" w:cs="Calibri"/>
              </w:rPr>
            </w:pPr>
          </w:p>
        </w:tc>
        <w:tc>
          <w:tcPr>
            <w:tcW w:w="1401" w:type="pct"/>
            <w:tcBorders>
              <w:top w:val="single" w:sz="4" w:space="0" w:color="auto"/>
              <w:left w:val="single" w:sz="4" w:space="0" w:color="auto"/>
              <w:bottom w:val="single" w:sz="4" w:space="0" w:color="auto"/>
              <w:right w:val="single" w:sz="4" w:space="0" w:color="auto"/>
            </w:tcBorders>
          </w:tcPr>
          <w:p w:rsidR="00ED21B2" w:rsidRDefault="00C412FF" w:rsidP="00123133">
            <w:pPr>
              <w:pStyle w:val="Para1"/>
              <w:ind w:left="34"/>
              <w:rPr>
                <w:rFonts w:ascii="Calibri" w:hAnsi="Calibri" w:cs="Calibri"/>
              </w:rPr>
            </w:pPr>
            <w:r>
              <w:rPr>
                <w:rFonts w:ascii="Calibri" w:hAnsi="Calibri" w:cs="Calibri"/>
              </w:rPr>
              <w:t>In the event of a request to transfuse a neonate ring the Haem registrar on call. Use the freshest O Neg possible, preferably less than two weeks old.</w:t>
            </w:r>
          </w:p>
          <w:p w:rsidR="0004588B" w:rsidRDefault="0004588B" w:rsidP="00123133">
            <w:pPr>
              <w:pStyle w:val="Para1"/>
              <w:ind w:left="34"/>
              <w:rPr>
                <w:rFonts w:ascii="Calibri" w:hAnsi="Calibri" w:cs="Calibri"/>
              </w:rPr>
            </w:pPr>
          </w:p>
          <w:p w:rsidR="0004588B" w:rsidRPr="00352163" w:rsidRDefault="0004588B" w:rsidP="00123133">
            <w:pPr>
              <w:pStyle w:val="Para1"/>
              <w:ind w:left="34"/>
              <w:rPr>
                <w:rFonts w:ascii="Calibri" w:hAnsi="Calibri" w:cs="Calibri"/>
              </w:rPr>
            </w:pPr>
            <w:r>
              <w:rPr>
                <w:rFonts w:ascii="Calibri" w:hAnsi="Calibri" w:cs="Calibri"/>
              </w:rPr>
              <w:t>Please replace all used albumin bottles as soon as possible.</w:t>
            </w: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bookmarkStart w:id="0" w:name="_GoBack"/>
            <w:bookmarkEnd w:id="0"/>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0850C8">
        <w:trPr>
          <w:trHeight w:val="666"/>
        </w:trPr>
        <w:tc>
          <w:tcPr>
            <w:tcW w:w="1049" w:type="pct"/>
            <w:tcBorders>
              <w:top w:val="single" w:sz="4" w:space="0" w:color="auto"/>
              <w:left w:val="single" w:sz="4" w:space="0" w:color="auto"/>
              <w:bottom w:val="single" w:sz="4" w:space="0" w:color="auto"/>
              <w:right w:val="single" w:sz="4" w:space="0" w:color="auto"/>
            </w:tcBorders>
          </w:tcPr>
          <w:p w:rsidR="000850C8" w:rsidRDefault="000850C8" w:rsidP="00123133">
            <w:pPr>
              <w:pStyle w:val="Para1"/>
              <w:numPr>
                <w:ilvl w:val="0"/>
                <w:numId w:val="30"/>
              </w:numPr>
              <w:ind w:left="460"/>
              <w:rPr>
                <w:rFonts w:ascii="Calibri" w:hAnsi="Calibri" w:cs="Calibri"/>
                <w:b/>
              </w:rPr>
            </w:pPr>
            <w:r>
              <w:rPr>
                <w:rFonts w:ascii="Calibri" w:hAnsi="Calibri" w:cs="Calibri"/>
                <w:b/>
              </w:rPr>
              <w:t>Biochemistry</w:t>
            </w:r>
          </w:p>
        </w:tc>
        <w:tc>
          <w:tcPr>
            <w:tcW w:w="1340" w:type="pct"/>
            <w:tcBorders>
              <w:top w:val="single" w:sz="4" w:space="0" w:color="auto"/>
              <w:left w:val="single" w:sz="4" w:space="0" w:color="auto"/>
              <w:bottom w:val="single" w:sz="4" w:space="0" w:color="auto"/>
              <w:right w:val="single" w:sz="4" w:space="0" w:color="auto"/>
            </w:tcBorders>
          </w:tcPr>
          <w:p w:rsidR="000850C8" w:rsidRPr="00352163" w:rsidRDefault="00C412FF" w:rsidP="00123133">
            <w:pPr>
              <w:pStyle w:val="Para1"/>
              <w:ind w:left="28"/>
              <w:rPr>
                <w:rFonts w:ascii="Calibri" w:hAnsi="Calibri" w:cs="Calibri"/>
              </w:rPr>
            </w:pPr>
            <w:r>
              <w:rPr>
                <w:rFonts w:ascii="Calibri" w:hAnsi="Calibri" w:cs="Calibri"/>
              </w:rPr>
              <w:t>The Architect was found logged in as user ADM which is the incorrect login. ADM will not allow you to use all the functions especially relating to adding/editing assays and calibration data.</w:t>
            </w:r>
          </w:p>
        </w:tc>
        <w:tc>
          <w:tcPr>
            <w:tcW w:w="1401" w:type="pct"/>
            <w:tcBorders>
              <w:top w:val="single" w:sz="4" w:space="0" w:color="auto"/>
              <w:left w:val="single" w:sz="4" w:space="0" w:color="auto"/>
              <w:bottom w:val="single" w:sz="4" w:space="0" w:color="auto"/>
              <w:right w:val="single" w:sz="4" w:space="0" w:color="auto"/>
            </w:tcBorders>
          </w:tcPr>
          <w:p w:rsidR="00236D40" w:rsidRDefault="00236D40" w:rsidP="00123133">
            <w:pPr>
              <w:pStyle w:val="Para1"/>
              <w:ind w:left="34"/>
              <w:rPr>
                <w:rFonts w:ascii="Calibri" w:hAnsi="Calibri" w:cs="Calibri"/>
              </w:rPr>
            </w:pPr>
            <w:r>
              <w:rPr>
                <w:rFonts w:ascii="Calibri" w:hAnsi="Calibri" w:cs="Calibri"/>
              </w:rPr>
              <w:t xml:space="preserve">After powering down/up </w:t>
            </w:r>
          </w:p>
          <w:p w:rsidR="00C412FF" w:rsidRDefault="00236D40" w:rsidP="00123133">
            <w:pPr>
              <w:pStyle w:val="Para1"/>
              <w:ind w:left="34"/>
              <w:rPr>
                <w:rFonts w:ascii="Calibri" w:hAnsi="Calibri" w:cs="Calibri"/>
              </w:rPr>
            </w:pPr>
            <w:r>
              <w:rPr>
                <w:rFonts w:ascii="Calibri" w:hAnsi="Calibri" w:cs="Calibri"/>
              </w:rPr>
              <w:t>a</w:t>
            </w:r>
            <w:r w:rsidR="00C412FF">
              <w:rPr>
                <w:rFonts w:ascii="Calibri" w:hAnsi="Calibri" w:cs="Calibri"/>
              </w:rPr>
              <w:t xml:space="preserve">lways login as </w:t>
            </w:r>
          </w:p>
          <w:p w:rsidR="000850C8" w:rsidRDefault="00C412FF" w:rsidP="00123133">
            <w:pPr>
              <w:pStyle w:val="Para1"/>
              <w:ind w:left="34"/>
              <w:rPr>
                <w:rFonts w:ascii="Calibri" w:hAnsi="Calibri" w:cs="Calibri"/>
              </w:rPr>
            </w:pPr>
            <w:r>
              <w:rPr>
                <w:rFonts w:ascii="Calibri" w:hAnsi="Calibri" w:cs="Calibri"/>
              </w:rPr>
              <w:t>user: ADMIN</w:t>
            </w:r>
          </w:p>
          <w:p w:rsidR="00C412FF" w:rsidRPr="00352163" w:rsidRDefault="00C412FF" w:rsidP="00123133">
            <w:pPr>
              <w:pStyle w:val="Para1"/>
              <w:ind w:left="34"/>
              <w:rPr>
                <w:rFonts w:ascii="Calibri" w:hAnsi="Calibri" w:cs="Calibri"/>
              </w:rPr>
            </w:pPr>
            <w:r>
              <w:rPr>
                <w:rFonts w:ascii="Calibri" w:hAnsi="Calibri" w:cs="Calibri"/>
              </w:rPr>
              <w:t>password: ADM</w:t>
            </w: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0850C8">
        <w:trPr>
          <w:trHeight w:val="666"/>
        </w:trPr>
        <w:tc>
          <w:tcPr>
            <w:tcW w:w="1049" w:type="pct"/>
            <w:tcBorders>
              <w:top w:val="single" w:sz="4" w:space="0" w:color="auto"/>
              <w:left w:val="single" w:sz="4" w:space="0" w:color="auto"/>
              <w:bottom w:val="single" w:sz="4" w:space="0" w:color="auto"/>
              <w:right w:val="single" w:sz="4" w:space="0" w:color="auto"/>
            </w:tcBorders>
            <w:hideMark/>
          </w:tcPr>
          <w:p w:rsidR="000850C8" w:rsidRPr="00352163" w:rsidRDefault="000850C8" w:rsidP="00123133">
            <w:pPr>
              <w:pStyle w:val="Para1"/>
              <w:numPr>
                <w:ilvl w:val="0"/>
                <w:numId w:val="30"/>
              </w:numPr>
              <w:ind w:left="460"/>
              <w:rPr>
                <w:rFonts w:ascii="Calibri" w:hAnsi="Calibri" w:cs="Calibri"/>
                <w:b/>
              </w:rPr>
            </w:pPr>
            <w:r w:rsidRPr="00352163">
              <w:rPr>
                <w:rFonts w:ascii="Calibri" w:hAnsi="Calibri" w:cs="Calibri"/>
                <w:b/>
              </w:rPr>
              <w:t>Work Health &amp; Safety Issues</w:t>
            </w:r>
            <w:r>
              <w:rPr>
                <w:rFonts w:ascii="Calibri" w:hAnsi="Calibri" w:cs="Calibri"/>
                <w:b/>
              </w:rPr>
              <w:t xml:space="preserve">/ Incidents </w:t>
            </w:r>
          </w:p>
        </w:tc>
        <w:tc>
          <w:tcPr>
            <w:tcW w:w="1340"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28"/>
              <w:rPr>
                <w:rFonts w:ascii="Calibri" w:hAnsi="Calibri" w:cs="Calibri"/>
              </w:rPr>
            </w:pPr>
          </w:p>
        </w:tc>
        <w:tc>
          <w:tcPr>
            <w:tcW w:w="140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0850C8">
        <w:trPr>
          <w:trHeight w:val="651"/>
        </w:trPr>
        <w:tc>
          <w:tcPr>
            <w:tcW w:w="1049" w:type="pct"/>
            <w:tcBorders>
              <w:top w:val="single" w:sz="4" w:space="0" w:color="auto"/>
              <w:left w:val="single" w:sz="4" w:space="0" w:color="auto"/>
              <w:bottom w:val="single" w:sz="4" w:space="0" w:color="auto"/>
              <w:right w:val="single" w:sz="4" w:space="0" w:color="auto"/>
            </w:tcBorders>
            <w:hideMark/>
          </w:tcPr>
          <w:p w:rsidR="000540D5" w:rsidRPr="000540D5" w:rsidRDefault="000850C8" w:rsidP="000540D5">
            <w:pPr>
              <w:pStyle w:val="Para1"/>
              <w:numPr>
                <w:ilvl w:val="0"/>
                <w:numId w:val="30"/>
              </w:numPr>
              <w:ind w:left="460"/>
              <w:rPr>
                <w:rFonts w:ascii="Calibri" w:hAnsi="Calibri" w:cs="Calibri"/>
                <w:b/>
              </w:rPr>
            </w:pPr>
            <w:r w:rsidRPr="00352163">
              <w:rPr>
                <w:rFonts w:ascii="Calibri" w:hAnsi="Calibri" w:cs="Calibri"/>
                <w:b/>
              </w:rPr>
              <w:t>Staff Training</w:t>
            </w:r>
          </w:p>
        </w:tc>
        <w:tc>
          <w:tcPr>
            <w:tcW w:w="1340" w:type="pct"/>
            <w:tcBorders>
              <w:top w:val="single" w:sz="4" w:space="0" w:color="auto"/>
              <w:left w:val="single" w:sz="4" w:space="0" w:color="auto"/>
              <w:bottom w:val="single" w:sz="4" w:space="0" w:color="auto"/>
              <w:right w:val="single" w:sz="4" w:space="0" w:color="auto"/>
            </w:tcBorders>
          </w:tcPr>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tblGrid>
            <w:tr w:rsidR="001B2507" w:rsidRPr="00352163" w:rsidTr="00F71410">
              <w:trPr>
                <w:trHeight w:val="651"/>
              </w:trPr>
              <w:tc>
                <w:tcPr>
                  <w:tcW w:w="1340" w:type="pct"/>
                  <w:tcBorders>
                    <w:top w:val="single" w:sz="4" w:space="0" w:color="auto"/>
                    <w:left w:val="single" w:sz="4" w:space="0" w:color="auto"/>
                    <w:bottom w:val="single" w:sz="4" w:space="0" w:color="auto"/>
                    <w:right w:val="single" w:sz="4" w:space="0" w:color="auto"/>
                  </w:tcBorders>
                </w:tcPr>
                <w:p w:rsidR="001B2507" w:rsidRDefault="001B2507" w:rsidP="001B2507">
                  <w:pPr>
                    <w:pStyle w:val="Para1"/>
                    <w:spacing w:line="259" w:lineRule="auto"/>
                    <w:ind w:left="0"/>
                    <w:rPr>
                      <w:rFonts w:ascii="Calibri" w:hAnsi="Calibri" w:cs="Calibri"/>
                    </w:rPr>
                  </w:pPr>
                  <w:r>
                    <w:rPr>
                      <w:rFonts w:ascii="Calibri" w:hAnsi="Calibri" w:cs="Calibri"/>
                    </w:rPr>
                    <w:t xml:space="preserve">Use the </w:t>
                  </w:r>
                </w:p>
                <w:p w:rsidR="001B2507" w:rsidRPr="00352163" w:rsidRDefault="001B2507" w:rsidP="001B2507">
                  <w:pPr>
                    <w:pStyle w:val="Para1"/>
                    <w:spacing w:line="259" w:lineRule="auto"/>
                    <w:ind w:left="0"/>
                    <w:rPr>
                      <w:rFonts w:ascii="Calibri" w:hAnsi="Calibri" w:cs="Calibri"/>
                    </w:rPr>
                  </w:pPr>
                  <w:r w:rsidRPr="00DD604B">
                    <w:rPr>
                      <w:rFonts w:ascii="Calibri" w:hAnsi="Calibri" w:cs="Calibri"/>
                    </w:rPr>
                    <w:t>H:\shared\Haematology\Staff continuing education</w:t>
                  </w:r>
                  <w:r>
                    <w:rPr>
                      <w:rFonts w:ascii="Calibri" w:hAnsi="Calibri" w:cs="Calibri"/>
                    </w:rPr>
                    <w:t xml:space="preserve"> to record your ongoing training.</w:t>
                  </w:r>
                </w:p>
              </w:tc>
            </w:tr>
          </w:tbl>
          <w:p w:rsidR="000850C8" w:rsidRPr="00352163" w:rsidRDefault="000850C8" w:rsidP="00123133">
            <w:pPr>
              <w:pStyle w:val="Para1"/>
              <w:ind w:left="28"/>
              <w:rPr>
                <w:rFonts w:ascii="Calibri" w:hAnsi="Calibri" w:cs="Calibri"/>
              </w:rPr>
            </w:pPr>
          </w:p>
        </w:tc>
        <w:tc>
          <w:tcPr>
            <w:tcW w:w="140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540D5" w:rsidRPr="00352163" w:rsidTr="000850C8">
        <w:trPr>
          <w:trHeight w:val="651"/>
        </w:trPr>
        <w:tc>
          <w:tcPr>
            <w:tcW w:w="1049" w:type="pct"/>
            <w:tcBorders>
              <w:top w:val="single" w:sz="4" w:space="0" w:color="auto"/>
              <w:left w:val="single" w:sz="4" w:space="0" w:color="auto"/>
              <w:bottom w:val="single" w:sz="4" w:space="0" w:color="auto"/>
              <w:right w:val="single" w:sz="4" w:space="0" w:color="auto"/>
            </w:tcBorders>
          </w:tcPr>
          <w:p w:rsidR="000540D5" w:rsidRPr="00352163" w:rsidRDefault="000540D5" w:rsidP="00123133">
            <w:pPr>
              <w:pStyle w:val="Para1"/>
              <w:numPr>
                <w:ilvl w:val="0"/>
                <w:numId w:val="30"/>
              </w:numPr>
              <w:ind w:left="460"/>
              <w:rPr>
                <w:rFonts w:ascii="Calibri" w:hAnsi="Calibri" w:cs="Calibri"/>
                <w:b/>
              </w:rPr>
            </w:pPr>
            <w:r>
              <w:rPr>
                <w:rFonts w:ascii="Calibri" w:hAnsi="Calibri" w:cs="Calibri"/>
                <w:b/>
              </w:rPr>
              <w:t>Staff Competency Assessments</w:t>
            </w:r>
          </w:p>
        </w:tc>
        <w:tc>
          <w:tcPr>
            <w:tcW w:w="1340" w:type="pct"/>
            <w:tcBorders>
              <w:top w:val="single" w:sz="4" w:space="0" w:color="auto"/>
              <w:left w:val="single" w:sz="4" w:space="0" w:color="auto"/>
              <w:bottom w:val="single" w:sz="4" w:space="0" w:color="auto"/>
              <w:right w:val="single" w:sz="4" w:space="0" w:color="auto"/>
            </w:tcBorders>
          </w:tcPr>
          <w:p w:rsidR="000540D5" w:rsidRPr="00352163" w:rsidRDefault="000540D5" w:rsidP="00123133">
            <w:pPr>
              <w:pStyle w:val="Para1"/>
              <w:ind w:left="28"/>
              <w:rPr>
                <w:rFonts w:ascii="Calibri" w:hAnsi="Calibri" w:cs="Calibri"/>
              </w:rPr>
            </w:pPr>
          </w:p>
        </w:tc>
        <w:tc>
          <w:tcPr>
            <w:tcW w:w="1401" w:type="pct"/>
            <w:tcBorders>
              <w:top w:val="single" w:sz="4" w:space="0" w:color="auto"/>
              <w:left w:val="single" w:sz="4" w:space="0" w:color="auto"/>
              <w:bottom w:val="single" w:sz="4" w:space="0" w:color="auto"/>
              <w:right w:val="single" w:sz="4" w:space="0" w:color="auto"/>
            </w:tcBorders>
          </w:tcPr>
          <w:p w:rsidR="000540D5" w:rsidRPr="00352163" w:rsidRDefault="000540D5" w:rsidP="00123133">
            <w:pPr>
              <w:pStyle w:val="Para1"/>
              <w:ind w:left="34"/>
              <w:rPr>
                <w:rFonts w:ascii="Calibri" w:hAnsi="Calibri" w:cs="Calibri"/>
              </w:rPr>
            </w:pPr>
          </w:p>
        </w:tc>
        <w:tc>
          <w:tcPr>
            <w:tcW w:w="655" w:type="pct"/>
            <w:tcBorders>
              <w:top w:val="single" w:sz="4" w:space="0" w:color="auto"/>
              <w:left w:val="single" w:sz="4" w:space="0" w:color="auto"/>
              <w:bottom w:val="single" w:sz="4" w:space="0" w:color="auto"/>
              <w:right w:val="single" w:sz="4" w:space="0" w:color="auto"/>
            </w:tcBorders>
          </w:tcPr>
          <w:p w:rsidR="000540D5" w:rsidRPr="00352163" w:rsidRDefault="000540D5" w:rsidP="00123133">
            <w:pPr>
              <w:pStyle w:val="Para1"/>
              <w:ind w:left="34"/>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0540D5" w:rsidRPr="00352163" w:rsidRDefault="000540D5" w:rsidP="00123133">
            <w:pPr>
              <w:pStyle w:val="Para1"/>
              <w:ind w:left="34"/>
              <w:rPr>
                <w:rFonts w:ascii="Calibri" w:hAnsi="Calibri" w:cs="Calibri"/>
              </w:rPr>
            </w:pPr>
          </w:p>
        </w:tc>
      </w:tr>
      <w:tr w:rsidR="000540D5" w:rsidRPr="00352163" w:rsidTr="000850C8">
        <w:trPr>
          <w:trHeight w:val="651"/>
        </w:trPr>
        <w:tc>
          <w:tcPr>
            <w:tcW w:w="1049" w:type="pct"/>
            <w:tcBorders>
              <w:top w:val="single" w:sz="4" w:space="0" w:color="auto"/>
              <w:left w:val="single" w:sz="4" w:space="0" w:color="auto"/>
              <w:bottom w:val="single" w:sz="4" w:space="0" w:color="auto"/>
              <w:right w:val="single" w:sz="4" w:space="0" w:color="auto"/>
            </w:tcBorders>
          </w:tcPr>
          <w:p w:rsidR="000540D5" w:rsidRPr="00352163" w:rsidRDefault="000540D5" w:rsidP="00123133">
            <w:pPr>
              <w:pStyle w:val="Para1"/>
              <w:numPr>
                <w:ilvl w:val="0"/>
                <w:numId w:val="30"/>
              </w:numPr>
              <w:ind w:left="460"/>
              <w:rPr>
                <w:rFonts w:ascii="Calibri" w:hAnsi="Calibri" w:cs="Calibri"/>
                <w:b/>
              </w:rPr>
            </w:pPr>
            <w:r>
              <w:rPr>
                <w:rFonts w:ascii="Calibri" w:hAnsi="Calibri" w:cs="Calibri"/>
                <w:b/>
              </w:rPr>
              <w:t>Continuing Education Program</w:t>
            </w:r>
          </w:p>
        </w:tc>
        <w:tc>
          <w:tcPr>
            <w:tcW w:w="1340" w:type="pct"/>
            <w:tcBorders>
              <w:top w:val="single" w:sz="4" w:space="0" w:color="auto"/>
              <w:left w:val="single" w:sz="4" w:space="0" w:color="auto"/>
              <w:bottom w:val="single" w:sz="4" w:space="0" w:color="auto"/>
              <w:right w:val="single" w:sz="4" w:space="0" w:color="auto"/>
            </w:tcBorders>
          </w:tcPr>
          <w:p w:rsidR="000540D5" w:rsidRPr="00352163" w:rsidRDefault="0004588B" w:rsidP="00ED21B2">
            <w:pPr>
              <w:pStyle w:val="Para1"/>
              <w:spacing w:line="259" w:lineRule="auto"/>
              <w:ind w:left="0"/>
              <w:rPr>
                <w:rFonts w:ascii="Calibri" w:hAnsi="Calibri" w:cs="Calibri"/>
              </w:rPr>
            </w:pPr>
            <w:r>
              <w:rPr>
                <w:rFonts w:ascii="Calibri" w:hAnsi="Calibri" w:cs="Calibri"/>
              </w:rPr>
              <w:t>Recorded on the H drive&gt;Haematology&gt;Staff education</w:t>
            </w:r>
          </w:p>
        </w:tc>
        <w:tc>
          <w:tcPr>
            <w:tcW w:w="1401" w:type="pct"/>
            <w:tcBorders>
              <w:top w:val="single" w:sz="4" w:space="0" w:color="auto"/>
              <w:left w:val="single" w:sz="4" w:space="0" w:color="auto"/>
              <w:bottom w:val="single" w:sz="4" w:space="0" w:color="auto"/>
              <w:right w:val="single" w:sz="4" w:space="0" w:color="auto"/>
            </w:tcBorders>
          </w:tcPr>
          <w:p w:rsidR="000540D5" w:rsidRPr="00352163" w:rsidRDefault="000540D5" w:rsidP="00123133">
            <w:pPr>
              <w:pStyle w:val="Para1"/>
              <w:ind w:left="34"/>
              <w:rPr>
                <w:rFonts w:ascii="Calibri" w:hAnsi="Calibri" w:cs="Calibri"/>
              </w:rPr>
            </w:pPr>
          </w:p>
        </w:tc>
        <w:tc>
          <w:tcPr>
            <w:tcW w:w="655" w:type="pct"/>
            <w:tcBorders>
              <w:top w:val="single" w:sz="4" w:space="0" w:color="auto"/>
              <w:left w:val="single" w:sz="4" w:space="0" w:color="auto"/>
              <w:bottom w:val="single" w:sz="4" w:space="0" w:color="auto"/>
              <w:right w:val="single" w:sz="4" w:space="0" w:color="auto"/>
            </w:tcBorders>
          </w:tcPr>
          <w:p w:rsidR="000540D5" w:rsidRPr="00352163" w:rsidRDefault="000540D5" w:rsidP="00123133">
            <w:pPr>
              <w:pStyle w:val="Para1"/>
              <w:ind w:left="34"/>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0540D5" w:rsidRPr="00352163" w:rsidRDefault="000540D5" w:rsidP="00123133">
            <w:pPr>
              <w:pStyle w:val="Para1"/>
              <w:ind w:left="34"/>
              <w:rPr>
                <w:rFonts w:ascii="Calibri" w:hAnsi="Calibri" w:cs="Calibri"/>
              </w:rPr>
            </w:pPr>
          </w:p>
        </w:tc>
      </w:tr>
      <w:tr w:rsidR="000850C8" w:rsidRPr="00352163" w:rsidTr="000850C8">
        <w:trPr>
          <w:trHeight w:val="651"/>
        </w:trPr>
        <w:tc>
          <w:tcPr>
            <w:tcW w:w="1049"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numPr>
                <w:ilvl w:val="0"/>
                <w:numId w:val="30"/>
              </w:numPr>
              <w:ind w:left="460"/>
              <w:rPr>
                <w:rFonts w:ascii="Calibri" w:hAnsi="Calibri" w:cs="Calibri"/>
                <w:b/>
              </w:rPr>
            </w:pPr>
            <w:r>
              <w:rPr>
                <w:rFonts w:ascii="Calibri" w:hAnsi="Calibri" w:cs="Calibri"/>
                <w:b/>
              </w:rPr>
              <w:lastRenderedPageBreak/>
              <w:t xml:space="preserve">Hospital activities/ meetings. </w:t>
            </w:r>
          </w:p>
        </w:tc>
        <w:tc>
          <w:tcPr>
            <w:tcW w:w="1340"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28"/>
              <w:rPr>
                <w:rFonts w:ascii="Calibri" w:hAnsi="Calibri" w:cs="Calibri"/>
              </w:rPr>
            </w:pPr>
          </w:p>
        </w:tc>
        <w:tc>
          <w:tcPr>
            <w:tcW w:w="140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0850C8">
        <w:trPr>
          <w:trHeight w:val="651"/>
        </w:trPr>
        <w:tc>
          <w:tcPr>
            <w:tcW w:w="1049" w:type="pct"/>
            <w:tcBorders>
              <w:top w:val="single" w:sz="4" w:space="0" w:color="auto"/>
              <w:left w:val="single" w:sz="4" w:space="0" w:color="auto"/>
              <w:bottom w:val="single" w:sz="4" w:space="0" w:color="auto"/>
              <w:right w:val="single" w:sz="4" w:space="0" w:color="auto"/>
            </w:tcBorders>
          </w:tcPr>
          <w:p w:rsidR="000850C8" w:rsidRDefault="000850C8" w:rsidP="00123133">
            <w:pPr>
              <w:pStyle w:val="Para1"/>
              <w:numPr>
                <w:ilvl w:val="0"/>
                <w:numId w:val="30"/>
              </w:numPr>
              <w:ind w:left="460"/>
              <w:rPr>
                <w:rFonts w:ascii="Calibri" w:hAnsi="Calibri" w:cs="Calibri"/>
                <w:b/>
              </w:rPr>
            </w:pPr>
            <w:r>
              <w:rPr>
                <w:rFonts w:ascii="Calibri" w:hAnsi="Calibri" w:cs="Calibri"/>
                <w:b/>
              </w:rPr>
              <w:t>Other</w:t>
            </w:r>
          </w:p>
        </w:tc>
        <w:tc>
          <w:tcPr>
            <w:tcW w:w="1340"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28"/>
              <w:rPr>
                <w:rFonts w:ascii="Calibri" w:hAnsi="Calibri" w:cs="Calibri"/>
              </w:rPr>
            </w:pPr>
          </w:p>
        </w:tc>
        <w:tc>
          <w:tcPr>
            <w:tcW w:w="140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r w:rsidR="000850C8" w:rsidRPr="00352163" w:rsidTr="000850C8">
        <w:trPr>
          <w:trHeight w:val="651"/>
        </w:trPr>
        <w:tc>
          <w:tcPr>
            <w:tcW w:w="1049" w:type="pct"/>
            <w:tcBorders>
              <w:top w:val="single" w:sz="4" w:space="0" w:color="auto"/>
              <w:left w:val="single" w:sz="4" w:space="0" w:color="auto"/>
              <w:bottom w:val="single" w:sz="4" w:space="0" w:color="auto"/>
              <w:right w:val="single" w:sz="4" w:space="0" w:color="auto"/>
            </w:tcBorders>
          </w:tcPr>
          <w:p w:rsidR="000850C8" w:rsidRDefault="000850C8" w:rsidP="00123133">
            <w:pPr>
              <w:pStyle w:val="Para1"/>
              <w:numPr>
                <w:ilvl w:val="0"/>
                <w:numId w:val="30"/>
              </w:numPr>
              <w:ind w:left="460"/>
              <w:rPr>
                <w:rFonts w:ascii="Calibri" w:hAnsi="Calibri" w:cs="Calibri"/>
                <w:b/>
              </w:rPr>
            </w:pPr>
            <w:r>
              <w:rPr>
                <w:rFonts w:ascii="Calibri" w:hAnsi="Calibri" w:cs="Calibri"/>
                <w:b/>
              </w:rPr>
              <w:t>New Business</w:t>
            </w:r>
          </w:p>
        </w:tc>
        <w:tc>
          <w:tcPr>
            <w:tcW w:w="1340"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28"/>
              <w:rPr>
                <w:rFonts w:ascii="Calibri" w:hAnsi="Calibri" w:cs="Calibri"/>
              </w:rPr>
            </w:pPr>
          </w:p>
        </w:tc>
        <w:tc>
          <w:tcPr>
            <w:tcW w:w="1401"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6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0850C8" w:rsidRPr="00352163" w:rsidRDefault="000850C8" w:rsidP="00123133">
            <w:pPr>
              <w:pStyle w:val="Para1"/>
              <w:ind w:left="34"/>
              <w:rPr>
                <w:rFonts w:ascii="Calibri" w:hAnsi="Calibri" w:cs="Calibri"/>
              </w:rPr>
            </w:pPr>
          </w:p>
        </w:tc>
      </w:tr>
    </w:tbl>
    <w:p w:rsidR="000850C8" w:rsidRPr="00085A9A" w:rsidRDefault="000850C8" w:rsidP="000850C8">
      <w:pPr>
        <w:pStyle w:val="Heading1"/>
        <w:rPr>
          <w:rFonts w:asciiTheme="minorHAnsi" w:hAnsiTheme="minorHAnsi" w:cstheme="minorHAnsi"/>
          <w:sz w:val="24"/>
          <w:szCs w:val="24"/>
          <w:u w:val="single"/>
        </w:rPr>
      </w:pPr>
      <w:r w:rsidRPr="00085A9A">
        <w:rPr>
          <w:rFonts w:asciiTheme="minorHAnsi" w:hAnsiTheme="minorHAnsi" w:cstheme="minorHAnsi"/>
          <w:sz w:val="24"/>
          <w:szCs w:val="24"/>
          <w:u w:val="single"/>
        </w:rPr>
        <w:t xml:space="preserve">Date of Next Meeting: </w:t>
      </w:r>
    </w:p>
    <w:p w:rsidR="00C25F34" w:rsidRPr="00352163" w:rsidRDefault="00C25F34" w:rsidP="00A635A1">
      <w:pPr>
        <w:pStyle w:val="Para1"/>
        <w:ind w:left="0"/>
        <w:rPr>
          <w:rFonts w:ascii="Calibri" w:hAnsi="Calibri" w:cs="Calibri"/>
        </w:rPr>
      </w:pPr>
    </w:p>
    <w:sectPr w:rsidR="00C25F34" w:rsidRPr="00352163" w:rsidSect="00D1510C">
      <w:headerReference w:type="default" r:id="rId7"/>
      <w:footerReference w:type="default" r:id="rId8"/>
      <w:pgSz w:w="11907" w:h="16840" w:code="9"/>
      <w:pgMar w:top="1247" w:right="1134" w:bottom="1276" w:left="1134" w:header="567" w:footer="233"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2FF" w:rsidRDefault="00C412FF">
      <w:pPr>
        <w:spacing w:before="0" w:after="0"/>
      </w:pPr>
      <w:r>
        <w:separator/>
      </w:r>
    </w:p>
    <w:p w:rsidR="00C412FF" w:rsidRDefault="00C412FF"/>
    <w:p w:rsidR="00C412FF" w:rsidRDefault="00C412FF" w:rsidP="00B12A18"/>
  </w:endnote>
  <w:endnote w:type="continuationSeparator" w:id="0">
    <w:p w:rsidR="00C412FF" w:rsidRDefault="00C412FF">
      <w:pPr>
        <w:spacing w:before="0" w:after="0"/>
      </w:pPr>
      <w:r>
        <w:continuationSeparator/>
      </w:r>
    </w:p>
    <w:p w:rsidR="00C412FF" w:rsidRDefault="00C412FF"/>
    <w:p w:rsidR="00C412FF" w:rsidRDefault="00C412FF" w:rsidP="00B12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402"/>
      <w:gridCol w:w="3402"/>
    </w:tblGrid>
    <w:tr w:rsidR="00D1510C" w:rsidRPr="00A20929" w:rsidTr="00D96545">
      <w:trPr>
        <w:trHeight w:val="227"/>
      </w:trPr>
      <w:tc>
        <w:tcPr>
          <w:tcW w:w="3403" w:type="dxa"/>
          <w:shd w:val="clear" w:color="auto" w:fill="auto"/>
        </w:tcPr>
        <w:p w:rsidR="00D1510C" w:rsidRPr="00A20929" w:rsidRDefault="00825059" w:rsidP="00D96545">
          <w:pPr>
            <w:pStyle w:val="Header"/>
            <w:tabs>
              <w:tab w:val="clear" w:pos="4320"/>
              <w:tab w:val="clear" w:pos="8640"/>
              <w:tab w:val="left" w:pos="0"/>
            </w:tabs>
            <w:spacing w:before="60"/>
          </w:pPr>
          <w:r>
            <w:t>Pathology Executive</w:t>
          </w:r>
          <w:r w:rsidR="00D1510C" w:rsidRPr="00A20929">
            <w:t xml:space="preserve"> </w:t>
          </w:r>
        </w:p>
      </w:tc>
      <w:tc>
        <w:tcPr>
          <w:tcW w:w="3402" w:type="dxa"/>
          <w:shd w:val="clear" w:color="auto" w:fill="auto"/>
        </w:tcPr>
        <w:p w:rsidR="00D1510C" w:rsidRPr="00A20929" w:rsidRDefault="00825059" w:rsidP="00D96545">
          <w:pPr>
            <w:pStyle w:val="Header"/>
            <w:tabs>
              <w:tab w:val="clear" w:pos="4320"/>
              <w:tab w:val="clear" w:pos="8640"/>
              <w:tab w:val="left" w:pos="0"/>
              <w:tab w:val="right" w:pos="9356"/>
            </w:tabs>
            <w:spacing w:before="60"/>
          </w:pPr>
          <w:r>
            <w:t>Quality Assurance &amp; Risk</w:t>
          </w:r>
        </w:p>
      </w:tc>
      <w:tc>
        <w:tcPr>
          <w:tcW w:w="3402" w:type="dxa"/>
          <w:shd w:val="clear" w:color="auto" w:fill="auto"/>
          <w:vAlign w:val="bottom"/>
        </w:tcPr>
        <w:p w:rsidR="00D1510C" w:rsidRPr="00A20929" w:rsidRDefault="00D1510C" w:rsidP="00D96545">
          <w:pPr>
            <w:pStyle w:val="Header"/>
            <w:tabs>
              <w:tab w:val="clear" w:pos="4320"/>
              <w:tab w:val="clear" w:pos="8640"/>
              <w:tab w:val="left" w:pos="0"/>
              <w:tab w:val="right" w:pos="9356"/>
            </w:tabs>
            <w:spacing w:before="60"/>
            <w:jc w:val="right"/>
          </w:pPr>
          <w:r w:rsidRPr="00A20929">
            <w:t xml:space="preserve">Page </w:t>
          </w:r>
          <w:r w:rsidRPr="00A20929">
            <w:rPr>
              <w:b/>
            </w:rPr>
            <w:fldChar w:fldCharType="begin"/>
          </w:r>
          <w:r w:rsidRPr="00A20929">
            <w:rPr>
              <w:b/>
            </w:rPr>
            <w:instrText xml:space="preserve"> PAGE  \* Arabic  \* MERGEFORMAT </w:instrText>
          </w:r>
          <w:r w:rsidRPr="00A20929">
            <w:rPr>
              <w:b/>
            </w:rPr>
            <w:fldChar w:fldCharType="separate"/>
          </w:r>
          <w:r w:rsidR="0001482D">
            <w:rPr>
              <w:b/>
              <w:noProof/>
            </w:rPr>
            <w:t>1</w:t>
          </w:r>
          <w:r w:rsidRPr="00A20929">
            <w:rPr>
              <w:b/>
            </w:rPr>
            <w:fldChar w:fldCharType="end"/>
          </w:r>
          <w:r w:rsidRPr="00A20929">
            <w:t xml:space="preserve"> of </w:t>
          </w:r>
          <w:r w:rsidRPr="00A20929">
            <w:rPr>
              <w:b/>
            </w:rPr>
            <w:fldChar w:fldCharType="begin"/>
          </w:r>
          <w:r w:rsidRPr="00A20929">
            <w:rPr>
              <w:b/>
            </w:rPr>
            <w:instrText xml:space="preserve"> NUMPAGES  \* Arabic  \* MERGEFORMAT </w:instrText>
          </w:r>
          <w:r w:rsidRPr="00A20929">
            <w:rPr>
              <w:b/>
            </w:rPr>
            <w:fldChar w:fldCharType="separate"/>
          </w:r>
          <w:r w:rsidR="0001482D">
            <w:rPr>
              <w:b/>
              <w:noProof/>
            </w:rPr>
            <w:t>2</w:t>
          </w:r>
          <w:r w:rsidRPr="00A20929">
            <w:rPr>
              <w:b/>
            </w:rPr>
            <w:fldChar w:fldCharType="end"/>
          </w:r>
        </w:p>
      </w:tc>
    </w:tr>
    <w:tr w:rsidR="00D1510C" w:rsidRPr="00A20929" w:rsidTr="00D96545">
      <w:trPr>
        <w:trHeight w:val="282"/>
      </w:trPr>
      <w:tc>
        <w:tcPr>
          <w:tcW w:w="10207" w:type="dxa"/>
          <w:gridSpan w:val="3"/>
          <w:shd w:val="clear" w:color="auto" w:fill="D9D9D9"/>
        </w:tcPr>
        <w:p w:rsidR="00D1510C" w:rsidRPr="00A20929" w:rsidRDefault="00D1510C" w:rsidP="00D96545">
          <w:pPr>
            <w:pStyle w:val="Header"/>
            <w:tabs>
              <w:tab w:val="clear" w:pos="4320"/>
              <w:tab w:val="clear" w:pos="8640"/>
              <w:tab w:val="left" w:pos="0"/>
              <w:tab w:val="right" w:pos="9991"/>
            </w:tabs>
            <w:spacing w:before="60"/>
            <w:jc w:val="center"/>
            <w:rPr>
              <w:b/>
              <w:i/>
            </w:rPr>
          </w:pPr>
          <w:r w:rsidRPr="00A20929">
            <w:rPr>
              <w:b/>
              <w:i/>
            </w:rPr>
            <w:t xml:space="preserve">**Printed copy may not be the current version. Please refer to Fast Track Library for the current </w:t>
          </w:r>
          <w:proofErr w:type="gramStart"/>
          <w:r w:rsidRPr="00A20929">
            <w:rPr>
              <w:b/>
              <w:i/>
            </w:rPr>
            <w:t>issue.*</w:t>
          </w:r>
          <w:proofErr w:type="gramEnd"/>
          <w:r w:rsidRPr="00A20929">
            <w:rPr>
              <w:b/>
              <w:i/>
            </w:rPr>
            <w:t>*</w:t>
          </w:r>
        </w:p>
      </w:tc>
    </w:tr>
  </w:tbl>
  <w:p w:rsidR="004011B0" w:rsidRPr="00A17916" w:rsidRDefault="004011B0" w:rsidP="00D1510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2FF" w:rsidRDefault="00C412FF">
      <w:pPr>
        <w:spacing w:before="0" w:after="0"/>
      </w:pPr>
      <w:r>
        <w:separator/>
      </w:r>
    </w:p>
    <w:p w:rsidR="00C412FF" w:rsidRDefault="00C412FF"/>
    <w:p w:rsidR="00C412FF" w:rsidRDefault="00C412FF" w:rsidP="00B12A18"/>
  </w:footnote>
  <w:footnote w:type="continuationSeparator" w:id="0">
    <w:p w:rsidR="00C412FF" w:rsidRDefault="00C412FF">
      <w:pPr>
        <w:spacing w:before="0" w:after="0"/>
      </w:pPr>
      <w:r>
        <w:continuationSeparator/>
      </w:r>
    </w:p>
    <w:p w:rsidR="00C412FF" w:rsidRDefault="00C412FF"/>
    <w:p w:rsidR="00C412FF" w:rsidRDefault="00C412FF" w:rsidP="00B12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1418"/>
      <w:gridCol w:w="2410"/>
      <w:gridCol w:w="1417"/>
      <w:gridCol w:w="2410"/>
    </w:tblGrid>
    <w:tr w:rsidR="003E1383" w:rsidRPr="00922B28" w:rsidTr="007C7699">
      <w:trPr>
        <w:cantSplit/>
        <w:trHeight w:val="272"/>
      </w:trPr>
      <w:tc>
        <w:tcPr>
          <w:tcW w:w="2552" w:type="dxa"/>
          <w:vMerge w:val="restart"/>
          <w:tcBorders>
            <w:left w:val="single" w:sz="4" w:space="0" w:color="auto"/>
          </w:tcBorders>
          <w:vAlign w:val="center"/>
        </w:tcPr>
        <w:p w:rsidR="003E1383" w:rsidRDefault="00EF36B0" w:rsidP="00EF36B0">
          <w:pPr>
            <w:pStyle w:val="Header"/>
          </w:pPr>
          <w:r>
            <w:rPr>
              <w:noProof/>
            </w:rPr>
            <w:drawing>
              <wp:inline distT="0" distB="0" distL="0" distR="0" wp14:anchorId="5921F33F">
                <wp:extent cx="1733550"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466725"/>
                        </a:xfrm>
                        <a:prstGeom prst="rect">
                          <a:avLst/>
                        </a:prstGeom>
                        <a:noFill/>
                      </pic:spPr>
                    </pic:pic>
                  </a:graphicData>
                </a:graphic>
              </wp:inline>
            </w:drawing>
          </w:r>
        </w:p>
      </w:tc>
      <w:tc>
        <w:tcPr>
          <w:tcW w:w="7655" w:type="dxa"/>
          <w:gridSpan w:val="4"/>
          <w:tcBorders>
            <w:left w:val="single" w:sz="4" w:space="0" w:color="auto"/>
            <w:bottom w:val="nil"/>
            <w:right w:val="single" w:sz="4" w:space="0" w:color="auto"/>
          </w:tcBorders>
          <w:shd w:val="clear" w:color="auto" w:fill="D9D9D9"/>
        </w:tcPr>
        <w:p w:rsidR="003E1383" w:rsidRPr="00C01A77" w:rsidRDefault="003E1383" w:rsidP="009C3B56">
          <w:pPr>
            <w:pStyle w:val="Header"/>
            <w:tabs>
              <w:tab w:val="clear" w:pos="4320"/>
            </w:tabs>
            <w:spacing w:before="60"/>
            <w:jc w:val="center"/>
            <w:rPr>
              <w:rFonts w:cs="Arial"/>
              <w:b/>
              <w:sz w:val="24"/>
              <w:szCs w:val="16"/>
            </w:rPr>
          </w:pPr>
          <w:r>
            <w:rPr>
              <w:rFonts w:cs="Arial"/>
              <w:b/>
              <w:sz w:val="24"/>
              <w:szCs w:val="16"/>
            </w:rPr>
            <w:t>Alfred Pathology Services</w:t>
          </w:r>
        </w:p>
      </w:tc>
    </w:tr>
    <w:tr w:rsidR="003E1383" w:rsidRPr="00922B28" w:rsidTr="007C7699">
      <w:trPr>
        <w:cantSplit/>
        <w:trHeight w:val="272"/>
      </w:trPr>
      <w:tc>
        <w:tcPr>
          <w:tcW w:w="2552" w:type="dxa"/>
          <w:vMerge/>
          <w:tcBorders>
            <w:left w:val="single" w:sz="4" w:space="0" w:color="auto"/>
          </w:tcBorders>
          <w:vAlign w:val="center"/>
        </w:tcPr>
        <w:p w:rsidR="003E1383" w:rsidRPr="00922B28" w:rsidRDefault="003E1383" w:rsidP="009C3B56">
          <w:pPr>
            <w:pStyle w:val="Header"/>
            <w:tabs>
              <w:tab w:val="clear" w:pos="4320"/>
            </w:tabs>
            <w:rPr>
              <w:rFonts w:cs="Arial"/>
              <w:szCs w:val="16"/>
            </w:rPr>
          </w:pPr>
        </w:p>
      </w:tc>
      <w:tc>
        <w:tcPr>
          <w:tcW w:w="1418" w:type="dxa"/>
          <w:tcBorders>
            <w:left w:val="single" w:sz="4" w:space="0" w:color="auto"/>
            <w:bottom w:val="nil"/>
          </w:tcBorders>
        </w:tcPr>
        <w:p w:rsidR="003E1383" w:rsidRPr="00A01917" w:rsidRDefault="003E1383" w:rsidP="009C3B56">
          <w:pPr>
            <w:pStyle w:val="Footer"/>
            <w:tabs>
              <w:tab w:val="clear" w:pos="4320"/>
              <w:tab w:val="clear" w:pos="8640"/>
            </w:tabs>
            <w:spacing w:after="0"/>
            <w:jc w:val="right"/>
            <w:rPr>
              <w:rFonts w:cs="Arial"/>
              <w:b/>
            </w:rPr>
          </w:pPr>
          <w:r w:rsidRPr="00A746A3">
            <w:rPr>
              <w:rFonts w:cs="Arial"/>
              <w:b/>
            </w:rPr>
            <w:t xml:space="preserve">Document No: </w:t>
          </w:r>
        </w:p>
      </w:tc>
      <w:tc>
        <w:tcPr>
          <w:tcW w:w="2410" w:type="dxa"/>
        </w:tcPr>
        <w:p w:rsidR="003E1383" w:rsidRPr="00922B28" w:rsidRDefault="003E1383" w:rsidP="009C3B56">
          <w:pPr>
            <w:pStyle w:val="Header"/>
            <w:tabs>
              <w:tab w:val="clear" w:pos="4320"/>
            </w:tabs>
            <w:spacing w:before="60"/>
            <w:rPr>
              <w:rFonts w:cs="Arial"/>
              <w:szCs w:val="16"/>
            </w:rPr>
          </w:pPr>
          <w:r>
            <w:rPr>
              <w:rFonts w:cs="Arial"/>
              <w:szCs w:val="16"/>
            </w:rPr>
            <w:t xml:space="preserve"> </w:t>
          </w:r>
          <w:r w:rsidR="00825059">
            <w:rPr>
              <w:rFonts w:cs="Arial"/>
              <w:szCs w:val="16"/>
            </w:rPr>
            <w:t>MA_QAS_003</w:t>
          </w:r>
        </w:p>
      </w:tc>
      <w:tc>
        <w:tcPr>
          <w:tcW w:w="1417" w:type="dxa"/>
          <w:tcBorders>
            <w:right w:val="single" w:sz="4" w:space="0" w:color="auto"/>
          </w:tcBorders>
        </w:tcPr>
        <w:p w:rsidR="003E1383" w:rsidRPr="002112DA" w:rsidRDefault="003E1383" w:rsidP="009C3B56">
          <w:pPr>
            <w:pStyle w:val="Footer"/>
            <w:tabs>
              <w:tab w:val="clear" w:pos="4320"/>
            </w:tabs>
            <w:spacing w:after="0"/>
            <w:jc w:val="right"/>
            <w:rPr>
              <w:rFonts w:cs="Arial"/>
              <w:b/>
              <w:szCs w:val="16"/>
            </w:rPr>
          </w:pPr>
          <w:r w:rsidRPr="00810B51">
            <w:rPr>
              <w:rFonts w:cs="Arial"/>
              <w:b/>
              <w:szCs w:val="16"/>
            </w:rPr>
            <w:t>Authorised By:</w:t>
          </w:r>
        </w:p>
      </w:tc>
      <w:tc>
        <w:tcPr>
          <w:tcW w:w="2410" w:type="dxa"/>
          <w:tcBorders>
            <w:right w:val="single" w:sz="4" w:space="0" w:color="auto"/>
          </w:tcBorders>
        </w:tcPr>
        <w:p w:rsidR="003E1383" w:rsidRPr="00922B28" w:rsidRDefault="003E1383" w:rsidP="009E43AD">
          <w:pPr>
            <w:pStyle w:val="Header"/>
            <w:tabs>
              <w:tab w:val="clear" w:pos="4320"/>
            </w:tabs>
            <w:spacing w:before="60"/>
            <w:rPr>
              <w:rFonts w:cs="Arial"/>
              <w:szCs w:val="16"/>
            </w:rPr>
          </w:pPr>
          <w:r>
            <w:rPr>
              <w:rFonts w:cs="Arial"/>
              <w:szCs w:val="16"/>
            </w:rPr>
            <w:t xml:space="preserve"> </w:t>
          </w:r>
          <w:r w:rsidR="00825059">
            <w:rPr>
              <w:rFonts w:cs="Arial"/>
              <w:szCs w:val="16"/>
            </w:rPr>
            <w:t>Jodie Wright</w:t>
          </w:r>
        </w:p>
      </w:tc>
    </w:tr>
    <w:tr w:rsidR="003E1383" w:rsidRPr="00922B28" w:rsidTr="007C7699">
      <w:trPr>
        <w:cantSplit/>
        <w:trHeight w:val="348"/>
      </w:trPr>
      <w:tc>
        <w:tcPr>
          <w:tcW w:w="2552" w:type="dxa"/>
          <w:vMerge/>
          <w:tcBorders>
            <w:left w:val="single" w:sz="4" w:space="0" w:color="auto"/>
            <w:bottom w:val="nil"/>
          </w:tcBorders>
        </w:tcPr>
        <w:p w:rsidR="003E1383" w:rsidRDefault="003E1383" w:rsidP="009C3B56">
          <w:pPr>
            <w:pStyle w:val="Header"/>
            <w:tabs>
              <w:tab w:val="clear" w:pos="4320"/>
            </w:tabs>
            <w:spacing w:before="60"/>
          </w:pPr>
        </w:p>
      </w:tc>
      <w:tc>
        <w:tcPr>
          <w:tcW w:w="1418" w:type="dxa"/>
          <w:tcBorders>
            <w:left w:val="single" w:sz="4" w:space="0" w:color="auto"/>
            <w:bottom w:val="nil"/>
          </w:tcBorders>
        </w:tcPr>
        <w:p w:rsidR="003E1383" w:rsidRDefault="003E1383" w:rsidP="009C3B56">
          <w:pPr>
            <w:pStyle w:val="Header"/>
            <w:tabs>
              <w:tab w:val="clear" w:pos="4320"/>
              <w:tab w:val="clear" w:pos="8640"/>
            </w:tabs>
            <w:spacing w:before="60"/>
            <w:jc w:val="right"/>
            <w:rPr>
              <w:szCs w:val="16"/>
            </w:rPr>
          </w:pPr>
          <w:r w:rsidRPr="00C01A77">
            <w:rPr>
              <w:rFonts w:cs="Arial"/>
              <w:b/>
            </w:rPr>
            <w:t>Version No</w:t>
          </w:r>
          <w:r w:rsidRPr="00810B51">
            <w:rPr>
              <w:rFonts w:cs="Arial"/>
              <w:b/>
            </w:rPr>
            <w:t>:</w:t>
          </w:r>
        </w:p>
      </w:tc>
      <w:tc>
        <w:tcPr>
          <w:tcW w:w="2410" w:type="dxa"/>
          <w:tcBorders>
            <w:bottom w:val="nil"/>
          </w:tcBorders>
        </w:tcPr>
        <w:p w:rsidR="003E1383" w:rsidRDefault="009E43AD" w:rsidP="009E43AD">
          <w:pPr>
            <w:pStyle w:val="Header"/>
            <w:tabs>
              <w:tab w:val="clear" w:pos="4320"/>
              <w:tab w:val="clear" w:pos="8640"/>
            </w:tabs>
            <w:spacing w:before="60"/>
            <w:rPr>
              <w:szCs w:val="16"/>
            </w:rPr>
          </w:pPr>
          <w:r>
            <w:rPr>
              <w:szCs w:val="16"/>
            </w:rPr>
            <w:t xml:space="preserve"> </w:t>
          </w:r>
          <w:r w:rsidR="0001482D">
            <w:rPr>
              <w:szCs w:val="16"/>
            </w:rPr>
            <w:t>1.1</w:t>
          </w:r>
        </w:p>
      </w:tc>
      <w:tc>
        <w:tcPr>
          <w:tcW w:w="1417" w:type="dxa"/>
          <w:tcBorders>
            <w:bottom w:val="nil"/>
            <w:right w:val="single" w:sz="4" w:space="0" w:color="auto"/>
          </w:tcBorders>
        </w:tcPr>
        <w:p w:rsidR="003E1383" w:rsidRPr="00C01A77" w:rsidRDefault="003E1383" w:rsidP="009C3B56">
          <w:pPr>
            <w:pStyle w:val="Footer"/>
            <w:tabs>
              <w:tab w:val="clear" w:pos="4320"/>
            </w:tabs>
            <w:spacing w:after="0"/>
            <w:jc w:val="right"/>
            <w:rPr>
              <w:b/>
              <w:szCs w:val="16"/>
            </w:rPr>
          </w:pPr>
          <w:r w:rsidRPr="00C01A77">
            <w:rPr>
              <w:b/>
              <w:szCs w:val="16"/>
            </w:rPr>
            <w:t>Version Date</w:t>
          </w:r>
          <w:r>
            <w:rPr>
              <w:b/>
              <w:szCs w:val="16"/>
            </w:rPr>
            <w:t>:</w:t>
          </w:r>
        </w:p>
      </w:tc>
      <w:tc>
        <w:tcPr>
          <w:tcW w:w="2410" w:type="dxa"/>
          <w:tcBorders>
            <w:bottom w:val="nil"/>
            <w:right w:val="single" w:sz="4" w:space="0" w:color="auto"/>
          </w:tcBorders>
        </w:tcPr>
        <w:p w:rsidR="003E1383" w:rsidRDefault="009E43AD" w:rsidP="009C3B56">
          <w:pPr>
            <w:pStyle w:val="Header"/>
            <w:tabs>
              <w:tab w:val="clear" w:pos="4320"/>
              <w:tab w:val="clear" w:pos="8640"/>
            </w:tabs>
            <w:spacing w:before="60"/>
            <w:rPr>
              <w:szCs w:val="16"/>
            </w:rPr>
          </w:pPr>
          <w:r>
            <w:rPr>
              <w:szCs w:val="16"/>
            </w:rPr>
            <w:t xml:space="preserve"> </w:t>
          </w:r>
          <w:r w:rsidR="0001482D">
            <w:rPr>
              <w:szCs w:val="16"/>
            </w:rPr>
            <w:t>18/01/2022</w:t>
          </w:r>
        </w:p>
      </w:tc>
    </w:tr>
    <w:tr w:rsidR="003E1383" w:rsidTr="009C3B56">
      <w:trPr>
        <w:cantSplit/>
      </w:trPr>
      <w:tc>
        <w:tcPr>
          <w:tcW w:w="10207" w:type="dxa"/>
          <w:gridSpan w:val="5"/>
          <w:tcBorders>
            <w:left w:val="nil"/>
            <w:bottom w:val="single" w:sz="12" w:space="0" w:color="auto"/>
            <w:right w:val="nil"/>
          </w:tcBorders>
        </w:tcPr>
        <w:p w:rsidR="003E1383" w:rsidRPr="00FD5E5E" w:rsidRDefault="00825059" w:rsidP="009C3B56">
          <w:pPr>
            <w:pStyle w:val="RunningTitle"/>
            <w:tabs>
              <w:tab w:val="right" w:pos="9350"/>
            </w:tabs>
            <w:spacing w:before="60" w:after="60"/>
            <w:rPr>
              <w:color w:val="0000FF"/>
              <w:szCs w:val="28"/>
            </w:rPr>
          </w:pPr>
          <w:r>
            <w:rPr>
              <w:color w:val="0000FF"/>
              <w:szCs w:val="28"/>
            </w:rPr>
            <w:t>Sandringham Laboratory Meeting Minutes Template</w:t>
          </w:r>
        </w:p>
      </w:tc>
    </w:tr>
  </w:tbl>
  <w:p w:rsidR="004011B0" w:rsidRPr="00513B2E" w:rsidRDefault="004011B0" w:rsidP="00B12A18">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3E12"/>
    <w:multiLevelType w:val="hybridMultilevel"/>
    <w:tmpl w:val="DDE895F4"/>
    <w:lvl w:ilvl="0" w:tplc="0C090001">
      <w:start w:val="1"/>
      <w:numFmt w:val="bullet"/>
      <w:lvlText w:val=""/>
      <w:lvlJc w:val="left"/>
      <w:pPr>
        <w:ind w:left="720" w:hanging="360"/>
      </w:pPr>
      <w:rPr>
        <w:rFonts w:ascii="Symbol" w:hAnsi="Symbol" w:hint="default"/>
        <w:b/>
        <w:bCs/>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B24902"/>
    <w:multiLevelType w:val="multilevel"/>
    <w:tmpl w:val="2E745E8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41647C8"/>
    <w:multiLevelType w:val="multilevel"/>
    <w:tmpl w:val="B8589B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lowerRoman"/>
      <w:lvlText w:val="%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A782688"/>
    <w:multiLevelType w:val="hybridMultilevel"/>
    <w:tmpl w:val="9FA61C22"/>
    <w:lvl w:ilvl="0" w:tplc="9B8CE12E">
      <w:start w:val="1"/>
      <w:numFmt w:val="bullet"/>
      <w:pStyle w:val="List22"/>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4" w15:restartNumberingAfterBreak="0">
    <w:nsid w:val="348D4C65"/>
    <w:multiLevelType w:val="multilevel"/>
    <w:tmpl w:val="80688C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5F37034"/>
    <w:multiLevelType w:val="hybridMultilevel"/>
    <w:tmpl w:val="7CE606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3EA27C8C"/>
    <w:multiLevelType w:val="singleLevel"/>
    <w:tmpl w:val="F8C08004"/>
    <w:lvl w:ilvl="0">
      <w:start w:val="1"/>
      <w:numFmt w:val="bullet"/>
      <w:pStyle w:val="SubH3Bullet"/>
      <w:lvlText w:val=""/>
      <w:lvlJc w:val="left"/>
      <w:pPr>
        <w:tabs>
          <w:tab w:val="num" w:pos="360"/>
        </w:tabs>
        <w:ind w:left="360" w:hanging="360"/>
      </w:pPr>
      <w:rPr>
        <w:rFonts w:ascii="Symbol" w:hAnsi="Symbol" w:hint="default"/>
      </w:rPr>
    </w:lvl>
  </w:abstractNum>
  <w:abstractNum w:abstractNumId="7" w15:restartNumberingAfterBreak="0">
    <w:nsid w:val="3FBF431E"/>
    <w:multiLevelType w:val="hybridMultilevel"/>
    <w:tmpl w:val="BA443F5E"/>
    <w:lvl w:ilvl="0" w:tplc="E6947572">
      <w:start w:val="1"/>
      <w:numFmt w:val="decimal"/>
      <w:lvlText w:val="%1."/>
      <w:lvlJc w:val="left"/>
      <w:pPr>
        <w:ind w:left="785" w:hanging="360"/>
      </w:pPr>
      <w:rPr>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438D2DF9"/>
    <w:multiLevelType w:val="hybridMultilevel"/>
    <w:tmpl w:val="ED766B4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9" w15:restartNumberingAfterBreak="0">
    <w:nsid w:val="46305EE6"/>
    <w:multiLevelType w:val="multilevel"/>
    <w:tmpl w:val="8F44B23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lowerLetter"/>
      <w:pStyle w:val="Heading4"/>
      <w:lvlText w:val="%4)"/>
      <w:lvlJc w:val="left"/>
      <w:pPr>
        <w:tabs>
          <w:tab w:val="num" w:pos="864"/>
        </w:tabs>
        <w:ind w:left="864" w:hanging="13"/>
      </w:pPr>
      <w:rPr>
        <w:rFonts w:hint="default"/>
      </w:rPr>
    </w:lvl>
    <w:lvl w:ilvl="4">
      <w:start w:val="1"/>
      <w:numFmt w:val="lowerRoman"/>
      <w:pStyle w:val="Heading5"/>
      <w:lvlText w:val="%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5D8D31B7"/>
    <w:multiLevelType w:val="hybridMultilevel"/>
    <w:tmpl w:val="1122BE6C"/>
    <w:lvl w:ilvl="0" w:tplc="0C090001">
      <w:start w:val="1"/>
      <w:numFmt w:val="bullet"/>
      <w:lvlText w:val=""/>
      <w:lvlJc w:val="left"/>
      <w:pPr>
        <w:ind w:left="360" w:hanging="360"/>
      </w:pPr>
      <w:rPr>
        <w:rFonts w:ascii="Symbol" w:hAnsi="Symbol" w:hint="default"/>
        <w:b/>
        <w:bCs/>
      </w:rPr>
    </w:lvl>
    <w:lvl w:ilvl="1" w:tplc="0C090019">
      <w:start w:val="1"/>
      <w:numFmt w:val="lowerLetter"/>
      <w:lvlText w:val="%2."/>
      <w:lvlJc w:val="left"/>
      <w:pPr>
        <w:ind w:left="1015" w:hanging="360"/>
      </w:pPr>
    </w:lvl>
    <w:lvl w:ilvl="2" w:tplc="0C09001B">
      <w:start w:val="1"/>
      <w:numFmt w:val="lowerRoman"/>
      <w:lvlText w:val="%3."/>
      <w:lvlJc w:val="right"/>
      <w:pPr>
        <w:ind w:left="1735" w:hanging="180"/>
      </w:pPr>
    </w:lvl>
    <w:lvl w:ilvl="3" w:tplc="0C09000F">
      <w:start w:val="1"/>
      <w:numFmt w:val="decimal"/>
      <w:lvlText w:val="%4."/>
      <w:lvlJc w:val="left"/>
      <w:pPr>
        <w:ind w:left="2455" w:hanging="360"/>
      </w:pPr>
    </w:lvl>
    <w:lvl w:ilvl="4" w:tplc="0C090019">
      <w:start w:val="1"/>
      <w:numFmt w:val="lowerLetter"/>
      <w:lvlText w:val="%5."/>
      <w:lvlJc w:val="left"/>
      <w:pPr>
        <w:ind w:left="3175" w:hanging="360"/>
      </w:pPr>
    </w:lvl>
    <w:lvl w:ilvl="5" w:tplc="0C09001B">
      <w:start w:val="1"/>
      <w:numFmt w:val="lowerRoman"/>
      <w:lvlText w:val="%6."/>
      <w:lvlJc w:val="right"/>
      <w:pPr>
        <w:ind w:left="3895" w:hanging="180"/>
      </w:pPr>
    </w:lvl>
    <w:lvl w:ilvl="6" w:tplc="0C09000F">
      <w:start w:val="1"/>
      <w:numFmt w:val="decimal"/>
      <w:lvlText w:val="%7."/>
      <w:lvlJc w:val="left"/>
      <w:pPr>
        <w:ind w:left="4615" w:hanging="360"/>
      </w:pPr>
    </w:lvl>
    <w:lvl w:ilvl="7" w:tplc="0C090019">
      <w:start w:val="1"/>
      <w:numFmt w:val="lowerLetter"/>
      <w:lvlText w:val="%8."/>
      <w:lvlJc w:val="left"/>
      <w:pPr>
        <w:ind w:left="5335" w:hanging="360"/>
      </w:pPr>
    </w:lvl>
    <w:lvl w:ilvl="8" w:tplc="0C09001B">
      <w:start w:val="1"/>
      <w:numFmt w:val="lowerRoman"/>
      <w:lvlText w:val="%9."/>
      <w:lvlJc w:val="right"/>
      <w:pPr>
        <w:ind w:left="6055" w:hanging="180"/>
      </w:pPr>
    </w:lvl>
  </w:abstractNum>
  <w:abstractNum w:abstractNumId="11" w15:restartNumberingAfterBreak="0">
    <w:nsid w:val="6D576387"/>
    <w:multiLevelType w:val="multilevel"/>
    <w:tmpl w:val="B018F6F4"/>
    <w:lvl w:ilvl="0">
      <w:start w:val="1"/>
      <w:numFmt w:val="decimal"/>
      <w:lvlText w:val="%1"/>
      <w:lvlJc w:val="left"/>
      <w:pPr>
        <w:tabs>
          <w:tab w:val="num" w:pos="360"/>
        </w:tabs>
        <w:ind w:left="360" w:hanging="360"/>
      </w:pPr>
      <w:rPr>
        <w:rFonts w:hint="default"/>
      </w:rPr>
    </w:lvl>
    <w:lvl w:ilvl="1">
      <w:start w:val="1"/>
      <w:numFmt w:val="decimal"/>
      <w:pStyle w:val="numbered"/>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lowerRoman"/>
      <w:lvlText w:val="%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A352103"/>
    <w:multiLevelType w:val="multilevel"/>
    <w:tmpl w:val="B058C7B2"/>
    <w:lvl w:ilvl="0">
      <w:start w:val="1"/>
      <w:numFmt w:val="decimal"/>
      <w:pStyle w:val="Heading1"/>
      <w:lvlText w:val="%1"/>
      <w:lvlJc w:val="left"/>
      <w:pPr>
        <w:tabs>
          <w:tab w:val="num" w:pos="432"/>
        </w:tabs>
        <w:ind w:left="432" w:hanging="432"/>
      </w:pPr>
      <w:rPr>
        <w:rFonts w:hint="default"/>
        <w:b/>
        <w:sz w:val="24"/>
      </w:rPr>
    </w:lvl>
    <w:lvl w:ilvl="1">
      <w:start w:val="1"/>
      <w:numFmt w:val="decimal"/>
      <w:pStyle w:val="Heading2"/>
      <w:lvlText w:val="%1.%2"/>
      <w:lvlJc w:val="left"/>
      <w:pPr>
        <w:tabs>
          <w:tab w:val="num" w:pos="1427"/>
        </w:tabs>
        <w:ind w:left="1427" w:hanging="576"/>
      </w:pPr>
      <w:rPr>
        <w:rFonts w:hint="default"/>
      </w:rPr>
    </w:lvl>
    <w:lvl w:ilvl="2">
      <w:start w:val="1"/>
      <w:numFmt w:val="decimal"/>
      <w:pStyle w:val="Heading3"/>
      <w:lvlText w:val="%1.%2.%3"/>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864"/>
        </w:tabs>
        <w:ind w:left="864" w:hanging="13"/>
      </w:pPr>
      <w:rPr>
        <w:rFonts w:hint="default"/>
      </w:rPr>
    </w:lvl>
    <w:lvl w:ilvl="4">
      <w:start w:val="1"/>
      <w:numFmt w:val="lowerRoman"/>
      <w:lvlText w:val="%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E000E3C"/>
    <w:multiLevelType w:val="hybridMultilevel"/>
    <w:tmpl w:val="8578CF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2"/>
  </w:num>
  <w:num w:numId="4">
    <w:abstractNumId w:val="11"/>
  </w:num>
  <w:num w:numId="5">
    <w:abstractNumId w:val="1"/>
  </w:num>
  <w:num w:numId="6">
    <w:abstractNumId w:val="1"/>
  </w:num>
  <w:num w:numId="7">
    <w:abstractNumId w:val="1"/>
  </w:num>
  <w:num w:numId="8">
    <w:abstractNumId w:val="1"/>
  </w:num>
  <w:num w:numId="9">
    <w:abstractNumId w:val="1"/>
  </w:num>
  <w:num w:numId="10">
    <w:abstractNumId w:val="1"/>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6"/>
  </w:num>
  <w:num w:numId="21">
    <w:abstractNumId w:val="4"/>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5"/>
  </w:num>
  <w:num w:numId="34">
    <w:abstractNumId w:val="8"/>
  </w:num>
  <w:num w:numId="35">
    <w:abstractNumId w:val="7"/>
  </w:num>
  <w:num w:numId="36">
    <w:abstractNumId w:val="1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43"/>
    <w:rsid w:val="000017D5"/>
    <w:rsid w:val="00001920"/>
    <w:rsid w:val="00001978"/>
    <w:rsid w:val="00005E24"/>
    <w:rsid w:val="00005E40"/>
    <w:rsid w:val="00011DFA"/>
    <w:rsid w:val="0001482D"/>
    <w:rsid w:val="00017B43"/>
    <w:rsid w:val="00020506"/>
    <w:rsid w:val="00021A86"/>
    <w:rsid w:val="0003186F"/>
    <w:rsid w:val="000320AD"/>
    <w:rsid w:val="00034A77"/>
    <w:rsid w:val="00037CAF"/>
    <w:rsid w:val="000413AE"/>
    <w:rsid w:val="000431BB"/>
    <w:rsid w:val="00043790"/>
    <w:rsid w:val="0004587B"/>
    <w:rsid w:val="0004588B"/>
    <w:rsid w:val="00046060"/>
    <w:rsid w:val="0004645A"/>
    <w:rsid w:val="00047774"/>
    <w:rsid w:val="00047917"/>
    <w:rsid w:val="00051191"/>
    <w:rsid w:val="00051BD9"/>
    <w:rsid w:val="00052BD9"/>
    <w:rsid w:val="00053E4E"/>
    <w:rsid w:val="000540D5"/>
    <w:rsid w:val="00054B02"/>
    <w:rsid w:val="00055B81"/>
    <w:rsid w:val="000562CE"/>
    <w:rsid w:val="000575A1"/>
    <w:rsid w:val="0005763E"/>
    <w:rsid w:val="00060FDE"/>
    <w:rsid w:val="000619E7"/>
    <w:rsid w:val="00062D74"/>
    <w:rsid w:val="00063085"/>
    <w:rsid w:val="00063FC1"/>
    <w:rsid w:val="00064BA2"/>
    <w:rsid w:val="000666D0"/>
    <w:rsid w:val="0007082A"/>
    <w:rsid w:val="00071F8C"/>
    <w:rsid w:val="00072852"/>
    <w:rsid w:val="000750F8"/>
    <w:rsid w:val="000777A1"/>
    <w:rsid w:val="00081AB6"/>
    <w:rsid w:val="000835CC"/>
    <w:rsid w:val="000850C8"/>
    <w:rsid w:val="00086466"/>
    <w:rsid w:val="00086CE5"/>
    <w:rsid w:val="00087EF0"/>
    <w:rsid w:val="0009254E"/>
    <w:rsid w:val="0009707C"/>
    <w:rsid w:val="000A1618"/>
    <w:rsid w:val="000A1F69"/>
    <w:rsid w:val="000A4C45"/>
    <w:rsid w:val="000A4FF1"/>
    <w:rsid w:val="000A7DAB"/>
    <w:rsid w:val="000B106C"/>
    <w:rsid w:val="000B37C1"/>
    <w:rsid w:val="000B3FC8"/>
    <w:rsid w:val="000B4BFE"/>
    <w:rsid w:val="000B6548"/>
    <w:rsid w:val="000C02FD"/>
    <w:rsid w:val="000C2780"/>
    <w:rsid w:val="000C2FD6"/>
    <w:rsid w:val="000C3AA0"/>
    <w:rsid w:val="000C5B4F"/>
    <w:rsid w:val="000C6601"/>
    <w:rsid w:val="000D0A0B"/>
    <w:rsid w:val="000D211E"/>
    <w:rsid w:val="000D2688"/>
    <w:rsid w:val="000D6491"/>
    <w:rsid w:val="000E0547"/>
    <w:rsid w:val="000E3477"/>
    <w:rsid w:val="000E3ABB"/>
    <w:rsid w:val="000E4ACF"/>
    <w:rsid w:val="000F111B"/>
    <w:rsid w:val="000F134E"/>
    <w:rsid w:val="000F1DC1"/>
    <w:rsid w:val="000F3CBC"/>
    <w:rsid w:val="0010000B"/>
    <w:rsid w:val="00100AF9"/>
    <w:rsid w:val="00104556"/>
    <w:rsid w:val="001050D1"/>
    <w:rsid w:val="00110AD7"/>
    <w:rsid w:val="00110B91"/>
    <w:rsid w:val="001111F3"/>
    <w:rsid w:val="0011633D"/>
    <w:rsid w:val="001167A7"/>
    <w:rsid w:val="001218BB"/>
    <w:rsid w:val="001229C8"/>
    <w:rsid w:val="00122B74"/>
    <w:rsid w:val="00122C61"/>
    <w:rsid w:val="00122E72"/>
    <w:rsid w:val="00122FDF"/>
    <w:rsid w:val="00123080"/>
    <w:rsid w:val="0012387F"/>
    <w:rsid w:val="001246C1"/>
    <w:rsid w:val="001258AF"/>
    <w:rsid w:val="00126232"/>
    <w:rsid w:val="00127800"/>
    <w:rsid w:val="001307EA"/>
    <w:rsid w:val="001340C4"/>
    <w:rsid w:val="00135256"/>
    <w:rsid w:val="00136508"/>
    <w:rsid w:val="00136800"/>
    <w:rsid w:val="00136A90"/>
    <w:rsid w:val="00136D9C"/>
    <w:rsid w:val="00137068"/>
    <w:rsid w:val="0014242C"/>
    <w:rsid w:val="00142D73"/>
    <w:rsid w:val="001442BF"/>
    <w:rsid w:val="00144BBF"/>
    <w:rsid w:val="00146E33"/>
    <w:rsid w:val="001477E9"/>
    <w:rsid w:val="00154102"/>
    <w:rsid w:val="001543B3"/>
    <w:rsid w:val="00156BED"/>
    <w:rsid w:val="00157A64"/>
    <w:rsid w:val="0016565C"/>
    <w:rsid w:val="00165EBE"/>
    <w:rsid w:val="00166B2A"/>
    <w:rsid w:val="001756DE"/>
    <w:rsid w:val="001838E5"/>
    <w:rsid w:val="00194DE0"/>
    <w:rsid w:val="00195780"/>
    <w:rsid w:val="001958B7"/>
    <w:rsid w:val="00197D78"/>
    <w:rsid w:val="001A0548"/>
    <w:rsid w:val="001A0C61"/>
    <w:rsid w:val="001A2AA0"/>
    <w:rsid w:val="001A3A9A"/>
    <w:rsid w:val="001B2507"/>
    <w:rsid w:val="001B26D0"/>
    <w:rsid w:val="001B29E8"/>
    <w:rsid w:val="001B3F56"/>
    <w:rsid w:val="001B4247"/>
    <w:rsid w:val="001B505E"/>
    <w:rsid w:val="001B53C5"/>
    <w:rsid w:val="001B5FC2"/>
    <w:rsid w:val="001B6F71"/>
    <w:rsid w:val="001B7D8F"/>
    <w:rsid w:val="001B7FAA"/>
    <w:rsid w:val="001C1974"/>
    <w:rsid w:val="001C1BF8"/>
    <w:rsid w:val="001C5947"/>
    <w:rsid w:val="001C67FA"/>
    <w:rsid w:val="001C7953"/>
    <w:rsid w:val="001D0572"/>
    <w:rsid w:val="001D0AB1"/>
    <w:rsid w:val="001D328E"/>
    <w:rsid w:val="001D3EAF"/>
    <w:rsid w:val="001D4760"/>
    <w:rsid w:val="001D4C30"/>
    <w:rsid w:val="001D7DAA"/>
    <w:rsid w:val="001E30C4"/>
    <w:rsid w:val="001E3AFB"/>
    <w:rsid w:val="001E41EC"/>
    <w:rsid w:val="001E4682"/>
    <w:rsid w:val="001E4B4D"/>
    <w:rsid w:val="001E4F59"/>
    <w:rsid w:val="001F06E0"/>
    <w:rsid w:val="001F08EC"/>
    <w:rsid w:val="001F22CE"/>
    <w:rsid w:val="001F2D23"/>
    <w:rsid w:val="001F3A8E"/>
    <w:rsid w:val="001F58A9"/>
    <w:rsid w:val="001F7969"/>
    <w:rsid w:val="00200179"/>
    <w:rsid w:val="00205006"/>
    <w:rsid w:val="00207943"/>
    <w:rsid w:val="0021173E"/>
    <w:rsid w:val="00213794"/>
    <w:rsid w:val="00213F0F"/>
    <w:rsid w:val="00215370"/>
    <w:rsid w:val="00216A6F"/>
    <w:rsid w:val="00217E5D"/>
    <w:rsid w:val="00221198"/>
    <w:rsid w:val="0022235D"/>
    <w:rsid w:val="00223191"/>
    <w:rsid w:val="00226AC5"/>
    <w:rsid w:val="00231BE5"/>
    <w:rsid w:val="002325F9"/>
    <w:rsid w:val="00235734"/>
    <w:rsid w:val="00236D40"/>
    <w:rsid w:val="002425ED"/>
    <w:rsid w:val="00243EB3"/>
    <w:rsid w:val="00244A00"/>
    <w:rsid w:val="0024791C"/>
    <w:rsid w:val="00253A33"/>
    <w:rsid w:val="00255347"/>
    <w:rsid w:val="00256942"/>
    <w:rsid w:val="00257F67"/>
    <w:rsid w:val="002607C4"/>
    <w:rsid w:val="00265639"/>
    <w:rsid w:val="00273628"/>
    <w:rsid w:val="00273831"/>
    <w:rsid w:val="00274299"/>
    <w:rsid w:val="002745B7"/>
    <w:rsid w:val="002775CB"/>
    <w:rsid w:val="00280E2B"/>
    <w:rsid w:val="00281245"/>
    <w:rsid w:val="00281CD9"/>
    <w:rsid w:val="00282815"/>
    <w:rsid w:val="00286F25"/>
    <w:rsid w:val="0028790A"/>
    <w:rsid w:val="002906EC"/>
    <w:rsid w:val="00292823"/>
    <w:rsid w:val="0029282E"/>
    <w:rsid w:val="00293FD5"/>
    <w:rsid w:val="00295258"/>
    <w:rsid w:val="00296997"/>
    <w:rsid w:val="00297389"/>
    <w:rsid w:val="002A10C0"/>
    <w:rsid w:val="002A307C"/>
    <w:rsid w:val="002A39E3"/>
    <w:rsid w:val="002A3CE6"/>
    <w:rsid w:val="002A451C"/>
    <w:rsid w:val="002A6EC1"/>
    <w:rsid w:val="002B2A39"/>
    <w:rsid w:val="002B3625"/>
    <w:rsid w:val="002B4271"/>
    <w:rsid w:val="002B44D7"/>
    <w:rsid w:val="002B7984"/>
    <w:rsid w:val="002B79BF"/>
    <w:rsid w:val="002B7DA5"/>
    <w:rsid w:val="002B7EE8"/>
    <w:rsid w:val="002C5C70"/>
    <w:rsid w:val="002C7F18"/>
    <w:rsid w:val="002C7F3F"/>
    <w:rsid w:val="002D48ED"/>
    <w:rsid w:val="002D49BF"/>
    <w:rsid w:val="002D49F4"/>
    <w:rsid w:val="002D4AC9"/>
    <w:rsid w:val="002D6908"/>
    <w:rsid w:val="002D70D9"/>
    <w:rsid w:val="002E1025"/>
    <w:rsid w:val="002E2A52"/>
    <w:rsid w:val="002E36B8"/>
    <w:rsid w:val="002E613B"/>
    <w:rsid w:val="002F1141"/>
    <w:rsid w:val="002F3D03"/>
    <w:rsid w:val="002F461F"/>
    <w:rsid w:val="002F6FF3"/>
    <w:rsid w:val="00302496"/>
    <w:rsid w:val="00302B28"/>
    <w:rsid w:val="00302B3B"/>
    <w:rsid w:val="003035AF"/>
    <w:rsid w:val="00303ACE"/>
    <w:rsid w:val="00304E7C"/>
    <w:rsid w:val="00307E77"/>
    <w:rsid w:val="0031081F"/>
    <w:rsid w:val="0031415D"/>
    <w:rsid w:val="00324487"/>
    <w:rsid w:val="003247D7"/>
    <w:rsid w:val="00326815"/>
    <w:rsid w:val="00335115"/>
    <w:rsid w:val="00337DAA"/>
    <w:rsid w:val="00337EDE"/>
    <w:rsid w:val="00340555"/>
    <w:rsid w:val="00340A5B"/>
    <w:rsid w:val="00341774"/>
    <w:rsid w:val="0034381C"/>
    <w:rsid w:val="00346D02"/>
    <w:rsid w:val="00347214"/>
    <w:rsid w:val="00347C08"/>
    <w:rsid w:val="00351193"/>
    <w:rsid w:val="00352163"/>
    <w:rsid w:val="00353F96"/>
    <w:rsid w:val="00360B1A"/>
    <w:rsid w:val="0036207E"/>
    <w:rsid w:val="00362196"/>
    <w:rsid w:val="0036500F"/>
    <w:rsid w:val="0036522B"/>
    <w:rsid w:val="00365597"/>
    <w:rsid w:val="00365818"/>
    <w:rsid w:val="00367C71"/>
    <w:rsid w:val="003702EF"/>
    <w:rsid w:val="003705D4"/>
    <w:rsid w:val="00371976"/>
    <w:rsid w:val="003739F6"/>
    <w:rsid w:val="00377A8F"/>
    <w:rsid w:val="00380DA5"/>
    <w:rsid w:val="003825C1"/>
    <w:rsid w:val="00382A20"/>
    <w:rsid w:val="003848D1"/>
    <w:rsid w:val="00385AE0"/>
    <w:rsid w:val="00391F55"/>
    <w:rsid w:val="00392455"/>
    <w:rsid w:val="00393051"/>
    <w:rsid w:val="003A30B3"/>
    <w:rsid w:val="003A54F7"/>
    <w:rsid w:val="003A6F24"/>
    <w:rsid w:val="003A79DA"/>
    <w:rsid w:val="003B04AB"/>
    <w:rsid w:val="003B1186"/>
    <w:rsid w:val="003B1ECC"/>
    <w:rsid w:val="003B3B42"/>
    <w:rsid w:val="003B42C3"/>
    <w:rsid w:val="003B597C"/>
    <w:rsid w:val="003B5EA3"/>
    <w:rsid w:val="003B6A25"/>
    <w:rsid w:val="003C0F1B"/>
    <w:rsid w:val="003C2F77"/>
    <w:rsid w:val="003C42CB"/>
    <w:rsid w:val="003C482F"/>
    <w:rsid w:val="003C7BE5"/>
    <w:rsid w:val="003D2E77"/>
    <w:rsid w:val="003D524B"/>
    <w:rsid w:val="003D698A"/>
    <w:rsid w:val="003D6FD8"/>
    <w:rsid w:val="003E1383"/>
    <w:rsid w:val="003E17F9"/>
    <w:rsid w:val="003F1315"/>
    <w:rsid w:val="003F187D"/>
    <w:rsid w:val="003F19BE"/>
    <w:rsid w:val="003F3EB1"/>
    <w:rsid w:val="00400C48"/>
    <w:rsid w:val="004011B0"/>
    <w:rsid w:val="00403B29"/>
    <w:rsid w:val="00407F7B"/>
    <w:rsid w:val="004130FC"/>
    <w:rsid w:val="00413439"/>
    <w:rsid w:val="004143AD"/>
    <w:rsid w:val="004167D9"/>
    <w:rsid w:val="00416957"/>
    <w:rsid w:val="00420284"/>
    <w:rsid w:val="00420DD7"/>
    <w:rsid w:val="004222D8"/>
    <w:rsid w:val="0042493F"/>
    <w:rsid w:val="0042777A"/>
    <w:rsid w:val="0043143B"/>
    <w:rsid w:val="00432033"/>
    <w:rsid w:val="00435C11"/>
    <w:rsid w:val="00440C9C"/>
    <w:rsid w:val="0045215A"/>
    <w:rsid w:val="00452388"/>
    <w:rsid w:val="00453982"/>
    <w:rsid w:val="00454311"/>
    <w:rsid w:val="00456643"/>
    <w:rsid w:val="0045689D"/>
    <w:rsid w:val="00465100"/>
    <w:rsid w:val="00465581"/>
    <w:rsid w:val="004657EF"/>
    <w:rsid w:val="00466F5C"/>
    <w:rsid w:val="0047086A"/>
    <w:rsid w:val="00473495"/>
    <w:rsid w:val="0047609E"/>
    <w:rsid w:val="00482810"/>
    <w:rsid w:val="00483234"/>
    <w:rsid w:val="00487FD6"/>
    <w:rsid w:val="0049135E"/>
    <w:rsid w:val="00491D39"/>
    <w:rsid w:val="0049249E"/>
    <w:rsid w:val="004955CD"/>
    <w:rsid w:val="004A4214"/>
    <w:rsid w:val="004A5050"/>
    <w:rsid w:val="004B18EB"/>
    <w:rsid w:val="004B1BA4"/>
    <w:rsid w:val="004B5A6E"/>
    <w:rsid w:val="004B5BFB"/>
    <w:rsid w:val="004B6CB3"/>
    <w:rsid w:val="004C1DC9"/>
    <w:rsid w:val="004C1EA7"/>
    <w:rsid w:val="004C44F0"/>
    <w:rsid w:val="004C5509"/>
    <w:rsid w:val="004C6701"/>
    <w:rsid w:val="004C6852"/>
    <w:rsid w:val="004D1A6E"/>
    <w:rsid w:val="004D3EA4"/>
    <w:rsid w:val="004D41E0"/>
    <w:rsid w:val="004D46E8"/>
    <w:rsid w:val="004D4BA7"/>
    <w:rsid w:val="004D7C31"/>
    <w:rsid w:val="004E0412"/>
    <w:rsid w:val="004E270B"/>
    <w:rsid w:val="004E29D9"/>
    <w:rsid w:val="004E2F93"/>
    <w:rsid w:val="004E4BDB"/>
    <w:rsid w:val="004E5241"/>
    <w:rsid w:val="004E54C9"/>
    <w:rsid w:val="004E577C"/>
    <w:rsid w:val="004E6ECE"/>
    <w:rsid w:val="004E7329"/>
    <w:rsid w:val="004F01FD"/>
    <w:rsid w:val="004F2091"/>
    <w:rsid w:val="004F263A"/>
    <w:rsid w:val="004F2AFA"/>
    <w:rsid w:val="004F6C83"/>
    <w:rsid w:val="004F7333"/>
    <w:rsid w:val="00501303"/>
    <w:rsid w:val="005033AB"/>
    <w:rsid w:val="00503E80"/>
    <w:rsid w:val="00507642"/>
    <w:rsid w:val="00512216"/>
    <w:rsid w:val="00513B2E"/>
    <w:rsid w:val="00514DDC"/>
    <w:rsid w:val="00515918"/>
    <w:rsid w:val="00516F7A"/>
    <w:rsid w:val="0051718B"/>
    <w:rsid w:val="005214A2"/>
    <w:rsid w:val="005225F1"/>
    <w:rsid w:val="00523DC8"/>
    <w:rsid w:val="00523E33"/>
    <w:rsid w:val="00524079"/>
    <w:rsid w:val="0052442D"/>
    <w:rsid w:val="00531C85"/>
    <w:rsid w:val="00534E97"/>
    <w:rsid w:val="005375A4"/>
    <w:rsid w:val="0053775F"/>
    <w:rsid w:val="0054002B"/>
    <w:rsid w:val="00543306"/>
    <w:rsid w:val="0054337E"/>
    <w:rsid w:val="00544DC7"/>
    <w:rsid w:val="005457E3"/>
    <w:rsid w:val="005465F5"/>
    <w:rsid w:val="00551798"/>
    <w:rsid w:val="005517FD"/>
    <w:rsid w:val="0055322E"/>
    <w:rsid w:val="00554F69"/>
    <w:rsid w:val="0055756C"/>
    <w:rsid w:val="00557FB8"/>
    <w:rsid w:val="0056032C"/>
    <w:rsid w:val="00562860"/>
    <w:rsid w:val="00564587"/>
    <w:rsid w:val="00567170"/>
    <w:rsid w:val="00567396"/>
    <w:rsid w:val="005708EF"/>
    <w:rsid w:val="00570AEE"/>
    <w:rsid w:val="00570C34"/>
    <w:rsid w:val="00573E5A"/>
    <w:rsid w:val="0057422D"/>
    <w:rsid w:val="00576223"/>
    <w:rsid w:val="005812D5"/>
    <w:rsid w:val="005819B8"/>
    <w:rsid w:val="00581CEC"/>
    <w:rsid w:val="0058361E"/>
    <w:rsid w:val="00584E1E"/>
    <w:rsid w:val="005865FC"/>
    <w:rsid w:val="00587C35"/>
    <w:rsid w:val="00591DE8"/>
    <w:rsid w:val="00592749"/>
    <w:rsid w:val="00594574"/>
    <w:rsid w:val="005A00CF"/>
    <w:rsid w:val="005A5B20"/>
    <w:rsid w:val="005A6521"/>
    <w:rsid w:val="005A6916"/>
    <w:rsid w:val="005A696D"/>
    <w:rsid w:val="005B09E4"/>
    <w:rsid w:val="005B0CAA"/>
    <w:rsid w:val="005B24A4"/>
    <w:rsid w:val="005B26A6"/>
    <w:rsid w:val="005B353F"/>
    <w:rsid w:val="005B38B0"/>
    <w:rsid w:val="005B3E7E"/>
    <w:rsid w:val="005B4D82"/>
    <w:rsid w:val="005C26C5"/>
    <w:rsid w:val="005C476F"/>
    <w:rsid w:val="005C4FED"/>
    <w:rsid w:val="005C7968"/>
    <w:rsid w:val="005C7A5E"/>
    <w:rsid w:val="005D1171"/>
    <w:rsid w:val="005D219E"/>
    <w:rsid w:val="005D7A98"/>
    <w:rsid w:val="005D7C2D"/>
    <w:rsid w:val="005E08B5"/>
    <w:rsid w:val="005E09D9"/>
    <w:rsid w:val="005E3C3F"/>
    <w:rsid w:val="005E4E24"/>
    <w:rsid w:val="005E4FFB"/>
    <w:rsid w:val="005F10EB"/>
    <w:rsid w:val="005F15C1"/>
    <w:rsid w:val="005F763D"/>
    <w:rsid w:val="00602030"/>
    <w:rsid w:val="00604EF1"/>
    <w:rsid w:val="006116E4"/>
    <w:rsid w:val="00611FB8"/>
    <w:rsid w:val="0061283E"/>
    <w:rsid w:val="00614AE4"/>
    <w:rsid w:val="00616169"/>
    <w:rsid w:val="00616248"/>
    <w:rsid w:val="00616949"/>
    <w:rsid w:val="006215AC"/>
    <w:rsid w:val="006230FA"/>
    <w:rsid w:val="0062465E"/>
    <w:rsid w:val="0062596A"/>
    <w:rsid w:val="00626D5B"/>
    <w:rsid w:val="006327F9"/>
    <w:rsid w:val="00632CB3"/>
    <w:rsid w:val="00632FDA"/>
    <w:rsid w:val="00633860"/>
    <w:rsid w:val="006348AA"/>
    <w:rsid w:val="00634CC8"/>
    <w:rsid w:val="006362DF"/>
    <w:rsid w:val="00640CFA"/>
    <w:rsid w:val="00643F2D"/>
    <w:rsid w:val="00645B86"/>
    <w:rsid w:val="00645D73"/>
    <w:rsid w:val="00651A82"/>
    <w:rsid w:val="0065397C"/>
    <w:rsid w:val="00654A43"/>
    <w:rsid w:val="00654EFC"/>
    <w:rsid w:val="00654FAD"/>
    <w:rsid w:val="00660591"/>
    <w:rsid w:val="00660C87"/>
    <w:rsid w:val="006644D7"/>
    <w:rsid w:val="00664E99"/>
    <w:rsid w:val="00665DC8"/>
    <w:rsid w:val="006678BF"/>
    <w:rsid w:val="0067038E"/>
    <w:rsid w:val="0067577D"/>
    <w:rsid w:val="00676539"/>
    <w:rsid w:val="00677729"/>
    <w:rsid w:val="00681DAC"/>
    <w:rsid w:val="00682C13"/>
    <w:rsid w:val="0069039A"/>
    <w:rsid w:val="00690C32"/>
    <w:rsid w:val="006935C3"/>
    <w:rsid w:val="006937F0"/>
    <w:rsid w:val="006A13A9"/>
    <w:rsid w:val="006A194B"/>
    <w:rsid w:val="006A22C1"/>
    <w:rsid w:val="006A34E3"/>
    <w:rsid w:val="006A362D"/>
    <w:rsid w:val="006A3D25"/>
    <w:rsid w:val="006A46B6"/>
    <w:rsid w:val="006A52BC"/>
    <w:rsid w:val="006B0111"/>
    <w:rsid w:val="006B1271"/>
    <w:rsid w:val="006B1854"/>
    <w:rsid w:val="006B1DD9"/>
    <w:rsid w:val="006B1FEF"/>
    <w:rsid w:val="006B2E8C"/>
    <w:rsid w:val="006B40F2"/>
    <w:rsid w:val="006B5AAC"/>
    <w:rsid w:val="006B5E86"/>
    <w:rsid w:val="006C4FA6"/>
    <w:rsid w:val="006C58EC"/>
    <w:rsid w:val="006C6E20"/>
    <w:rsid w:val="006D09DB"/>
    <w:rsid w:val="006D14C8"/>
    <w:rsid w:val="006D1995"/>
    <w:rsid w:val="006D2719"/>
    <w:rsid w:val="006D50DF"/>
    <w:rsid w:val="006D5A8D"/>
    <w:rsid w:val="006E06F6"/>
    <w:rsid w:val="006E552E"/>
    <w:rsid w:val="006F1E9B"/>
    <w:rsid w:val="006F44C2"/>
    <w:rsid w:val="006F44FE"/>
    <w:rsid w:val="006F6AA9"/>
    <w:rsid w:val="007000CA"/>
    <w:rsid w:val="0070300B"/>
    <w:rsid w:val="007040E6"/>
    <w:rsid w:val="00706F6E"/>
    <w:rsid w:val="00706FC6"/>
    <w:rsid w:val="00713B7A"/>
    <w:rsid w:val="00713CA6"/>
    <w:rsid w:val="00716E36"/>
    <w:rsid w:val="00717086"/>
    <w:rsid w:val="00717A35"/>
    <w:rsid w:val="007239CF"/>
    <w:rsid w:val="00736E5E"/>
    <w:rsid w:val="00740A61"/>
    <w:rsid w:val="00743628"/>
    <w:rsid w:val="00745EB5"/>
    <w:rsid w:val="0074602C"/>
    <w:rsid w:val="007536E7"/>
    <w:rsid w:val="0075372A"/>
    <w:rsid w:val="0075444C"/>
    <w:rsid w:val="00754595"/>
    <w:rsid w:val="00754916"/>
    <w:rsid w:val="00756007"/>
    <w:rsid w:val="00757AF2"/>
    <w:rsid w:val="00761771"/>
    <w:rsid w:val="0076191E"/>
    <w:rsid w:val="0076276C"/>
    <w:rsid w:val="007637D4"/>
    <w:rsid w:val="00766CAE"/>
    <w:rsid w:val="007674D6"/>
    <w:rsid w:val="00770D7D"/>
    <w:rsid w:val="00771869"/>
    <w:rsid w:val="00773B96"/>
    <w:rsid w:val="007740F9"/>
    <w:rsid w:val="00782D36"/>
    <w:rsid w:val="00784D1E"/>
    <w:rsid w:val="00784EF3"/>
    <w:rsid w:val="00785233"/>
    <w:rsid w:val="007870FA"/>
    <w:rsid w:val="00790CC8"/>
    <w:rsid w:val="007939E1"/>
    <w:rsid w:val="00793B2C"/>
    <w:rsid w:val="00794ECB"/>
    <w:rsid w:val="00796971"/>
    <w:rsid w:val="0079705F"/>
    <w:rsid w:val="007A0145"/>
    <w:rsid w:val="007A1312"/>
    <w:rsid w:val="007A3A2D"/>
    <w:rsid w:val="007A50DA"/>
    <w:rsid w:val="007B00B2"/>
    <w:rsid w:val="007C26CC"/>
    <w:rsid w:val="007C301B"/>
    <w:rsid w:val="007C6BF5"/>
    <w:rsid w:val="007C7699"/>
    <w:rsid w:val="007C7CCD"/>
    <w:rsid w:val="007D006E"/>
    <w:rsid w:val="007D2F40"/>
    <w:rsid w:val="007D3BB4"/>
    <w:rsid w:val="007D5C8E"/>
    <w:rsid w:val="007D6430"/>
    <w:rsid w:val="007E2DF4"/>
    <w:rsid w:val="007E3D0E"/>
    <w:rsid w:val="007E5950"/>
    <w:rsid w:val="007E6646"/>
    <w:rsid w:val="007F0943"/>
    <w:rsid w:val="007F30D7"/>
    <w:rsid w:val="007F353C"/>
    <w:rsid w:val="007F392E"/>
    <w:rsid w:val="007F5E47"/>
    <w:rsid w:val="008000C7"/>
    <w:rsid w:val="00806C4D"/>
    <w:rsid w:val="0081317E"/>
    <w:rsid w:val="00814E53"/>
    <w:rsid w:val="00816A0D"/>
    <w:rsid w:val="0082028C"/>
    <w:rsid w:val="00821652"/>
    <w:rsid w:val="0082204E"/>
    <w:rsid w:val="00822B1B"/>
    <w:rsid w:val="00823C11"/>
    <w:rsid w:val="00825059"/>
    <w:rsid w:val="00826C9C"/>
    <w:rsid w:val="00826E0F"/>
    <w:rsid w:val="0083203B"/>
    <w:rsid w:val="00834B94"/>
    <w:rsid w:val="008364D0"/>
    <w:rsid w:val="00837634"/>
    <w:rsid w:val="00837E69"/>
    <w:rsid w:val="0084469B"/>
    <w:rsid w:val="00844A98"/>
    <w:rsid w:val="0084572A"/>
    <w:rsid w:val="00846BA7"/>
    <w:rsid w:val="00850926"/>
    <w:rsid w:val="0085136B"/>
    <w:rsid w:val="008514A3"/>
    <w:rsid w:val="00851554"/>
    <w:rsid w:val="00852156"/>
    <w:rsid w:val="00852C1B"/>
    <w:rsid w:val="0085454E"/>
    <w:rsid w:val="00856460"/>
    <w:rsid w:val="00856F8E"/>
    <w:rsid w:val="00861033"/>
    <w:rsid w:val="0086242F"/>
    <w:rsid w:val="0086263B"/>
    <w:rsid w:val="008631E7"/>
    <w:rsid w:val="00865B43"/>
    <w:rsid w:val="00867086"/>
    <w:rsid w:val="0086765A"/>
    <w:rsid w:val="00871E0B"/>
    <w:rsid w:val="0087465B"/>
    <w:rsid w:val="00875A5A"/>
    <w:rsid w:val="0087659D"/>
    <w:rsid w:val="00877319"/>
    <w:rsid w:val="00877C28"/>
    <w:rsid w:val="00880F21"/>
    <w:rsid w:val="008812C7"/>
    <w:rsid w:val="008812F2"/>
    <w:rsid w:val="008826A1"/>
    <w:rsid w:val="00882ACD"/>
    <w:rsid w:val="00883A1B"/>
    <w:rsid w:val="00891100"/>
    <w:rsid w:val="00891E1D"/>
    <w:rsid w:val="00892EAB"/>
    <w:rsid w:val="00893362"/>
    <w:rsid w:val="00893CE5"/>
    <w:rsid w:val="008946C4"/>
    <w:rsid w:val="008951D1"/>
    <w:rsid w:val="00895901"/>
    <w:rsid w:val="00897F3D"/>
    <w:rsid w:val="008A021D"/>
    <w:rsid w:val="008A528D"/>
    <w:rsid w:val="008B15D6"/>
    <w:rsid w:val="008B354E"/>
    <w:rsid w:val="008C1B1C"/>
    <w:rsid w:val="008C308B"/>
    <w:rsid w:val="008C3A35"/>
    <w:rsid w:val="008C445A"/>
    <w:rsid w:val="008C4E70"/>
    <w:rsid w:val="008C6C95"/>
    <w:rsid w:val="008C6DE0"/>
    <w:rsid w:val="008C71E1"/>
    <w:rsid w:val="008C79A7"/>
    <w:rsid w:val="008D00B8"/>
    <w:rsid w:val="008D3845"/>
    <w:rsid w:val="008D639D"/>
    <w:rsid w:val="008D6AA2"/>
    <w:rsid w:val="008E1196"/>
    <w:rsid w:val="008E2C72"/>
    <w:rsid w:val="008E3285"/>
    <w:rsid w:val="008E3453"/>
    <w:rsid w:val="008E38D4"/>
    <w:rsid w:val="008E42F5"/>
    <w:rsid w:val="008E5176"/>
    <w:rsid w:val="008E5449"/>
    <w:rsid w:val="008F1633"/>
    <w:rsid w:val="008F38C6"/>
    <w:rsid w:val="008F420C"/>
    <w:rsid w:val="008F598D"/>
    <w:rsid w:val="00901736"/>
    <w:rsid w:val="00901C9F"/>
    <w:rsid w:val="009028DD"/>
    <w:rsid w:val="0090308C"/>
    <w:rsid w:val="0090314E"/>
    <w:rsid w:val="00903F0D"/>
    <w:rsid w:val="00905D0D"/>
    <w:rsid w:val="009106DF"/>
    <w:rsid w:val="0091230B"/>
    <w:rsid w:val="00912AFD"/>
    <w:rsid w:val="00912FFF"/>
    <w:rsid w:val="00913C07"/>
    <w:rsid w:val="0092090A"/>
    <w:rsid w:val="00923026"/>
    <w:rsid w:val="0092387B"/>
    <w:rsid w:val="00926723"/>
    <w:rsid w:val="00930447"/>
    <w:rsid w:val="00931FF7"/>
    <w:rsid w:val="009324EC"/>
    <w:rsid w:val="009337C4"/>
    <w:rsid w:val="00935D9C"/>
    <w:rsid w:val="00936367"/>
    <w:rsid w:val="009374AC"/>
    <w:rsid w:val="009424C3"/>
    <w:rsid w:val="00952424"/>
    <w:rsid w:val="00954BB1"/>
    <w:rsid w:val="0095706F"/>
    <w:rsid w:val="00957A84"/>
    <w:rsid w:val="009609AF"/>
    <w:rsid w:val="00961009"/>
    <w:rsid w:val="00963DFE"/>
    <w:rsid w:val="00966A60"/>
    <w:rsid w:val="00972B0C"/>
    <w:rsid w:val="00974B99"/>
    <w:rsid w:val="00974FBC"/>
    <w:rsid w:val="009757D9"/>
    <w:rsid w:val="009764B5"/>
    <w:rsid w:val="00976A7E"/>
    <w:rsid w:val="00980769"/>
    <w:rsid w:val="00984660"/>
    <w:rsid w:val="00985D1F"/>
    <w:rsid w:val="0098651A"/>
    <w:rsid w:val="00987069"/>
    <w:rsid w:val="00987749"/>
    <w:rsid w:val="00990144"/>
    <w:rsid w:val="009915B8"/>
    <w:rsid w:val="009922C8"/>
    <w:rsid w:val="00992712"/>
    <w:rsid w:val="009929AF"/>
    <w:rsid w:val="0099346C"/>
    <w:rsid w:val="009940E0"/>
    <w:rsid w:val="00995ED5"/>
    <w:rsid w:val="009A002D"/>
    <w:rsid w:val="009A2927"/>
    <w:rsid w:val="009A452A"/>
    <w:rsid w:val="009A55D7"/>
    <w:rsid w:val="009A60B3"/>
    <w:rsid w:val="009A6583"/>
    <w:rsid w:val="009B4EF0"/>
    <w:rsid w:val="009B4F48"/>
    <w:rsid w:val="009B59E5"/>
    <w:rsid w:val="009B6336"/>
    <w:rsid w:val="009C512A"/>
    <w:rsid w:val="009C72C2"/>
    <w:rsid w:val="009C749B"/>
    <w:rsid w:val="009D114C"/>
    <w:rsid w:val="009D3123"/>
    <w:rsid w:val="009D3514"/>
    <w:rsid w:val="009D4111"/>
    <w:rsid w:val="009D52FD"/>
    <w:rsid w:val="009D56FF"/>
    <w:rsid w:val="009E143D"/>
    <w:rsid w:val="009E301A"/>
    <w:rsid w:val="009E38F2"/>
    <w:rsid w:val="009E43AD"/>
    <w:rsid w:val="009E56E6"/>
    <w:rsid w:val="009E68BB"/>
    <w:rsid w:val="009E6B13"/>
    <w:rsid w:val="009F33AB"/>
    <w:rsid w:val="009F4B6C"/>
    <w:rsid w:val="009F4BA2"/>
    <w:rsid w:val="00A01917"/>
    <w:rsid w:val="00A043B8"/>
    <w:rsid w:val="00A05850"/>
    <w:rsid w:val="00A1187B"/>
    <w:rsid w:val="00A1204E"/>
    <w:rsid w:val="00A14578"/>
    <w:rsid w:val="00A14B39"/>
    <w:rsid w:val="00A17916"/>
    <w:rsid w:val="00A21C43"/>
    <w:rsid w:val="00A225CF"/>
    <w:rsid w:val="00A234A7"/>
    <w:rsid w:val="00A304DB"/>
    <w:rsid w:val="00A322A6"/>
    <w:rsid w:val="00A331E0"/>
    <w:rsid w:val="00A34746"/>
    <w:rsid w:val="00A35624"/>
    <w:rsid w:val="00A35BD5"/>
    <w:rsid w:val="00A407B1"/>
    <w:rsid w:val="00A43EFA"/>
    <w:rsid w:val="00A44061"/>
    <w:rsid w:val="00A50D79"/>
    <w:rsid w:val="00A5147B"/>
    <w:rsid w:val="00A5317D"/>
    <w:rsid w:val="00A553C5"/>
    <w:rsid w:val="00A556F1"/>
    <w:rsid w:val="00A60568"/>
    <w:rsid w:val="00A607E7"/>
    <w:rsid w:val="00A62365"/>
    <w:rsid w:val="00A635A1"/>
    <w:rsid w:val="00A646C8"/>
    <w:rsid w:val="00A64C14"/>
    <w:rsid w:val="00A666B7"/>
    <w:rsid w:val="00A71AAE"/>
    <w:rsid w:val="00A7247C"/>
    <w:rsid w:val="00A72F95"/>
    <w:rsid w:val="00A72FB2"/>
    <w:rsid w:val="00A748F4"/>
    <w:rsid w:val="00A74ECD"/>
    <w:rsid w:val="00A7543E"/>
    <w:rsid w:val="00A7692E"/>
    <w:rsid w:val="00A76C98"/>
    <w:rsid w:val="00A8313C"/>
    <w:rsid w:val="00A841E3"/>
    <w:rsid w:val="00A8498C"/>
    <w:rsid w:val="00A8555C"/>
    <w:rsid w:val="00A917A2"/>
    <w:rsid w:val="00A91A81"/>
    <w:rsid w:val="00A977C3"/>
    <w:rsid w:val="00AA0A28"/>
    <w:rsid w:val="00AA2E56"/>
    <w:rsid w:val="00AA3800"/>
    <w:rsid w:val="00AA42DE"/>
    <w:rsid w:val="00AA4548"/>
    <w:rsid w:val="00AB226A"/>
    <w:rsid w:val="00AB27AA"/>
    <w:rsid w:val="00AB47FF"/>
    <w:rsid w:val="00AB7295"/>
    <w:rsid w:val="00AB75AD"/>
    <w:rsid w:val="00AB7B39"/>
    <w:rsid w:val="00AC07E6"/>
    <w:rsid w:val="00AC3F80"/>
    <w:rsid w:val="00AC49A8"/>
    <w:rsid w:val="00AC68C4"/>
    <w:rsid w:val="00AC78A4"/>
    <w:rsid w:val="00AD0042"/>
    <w:rsid w:val="00AD02E1"/>
    <w:rsid w:val="00AD061E"/>
    <w:rsid w:val="00AD0841"/>
    <w:rsid w:val="00AD0AC1"/>
    <w:rsid w:val="00AD1C51"/>
    <w:rsid w:val="00AD27B6"/>
    <w:rsid w:val="00AD5119"/>
    <w:rsid w:val="00AD5CC2"/>
    <w:rsid w:val="00AD6045"/>
    <w:rsid w:val="00AE0375"/>
    <w:rsid w:val="00AE3B91"/>
    <w:rsid w:val="00AE4F96"/>
    <w:rsid w:val="00AE792E"/>
    <w:rsid w:val="00AF0188"/>
    <w:rsid w:val="00AF0860"/>
    <w:rsid w:val="00AF349B"/>
    <w:rsid w:val="00AF5598"/>
    <w:rsid w:val="00B029CD"/>
    <w:rsid w:val="00B037A5"/>
    <w:rsid w:val="00B037F1"/>
    <w:rsid w:val="00B114C5"/>
    <w:rsid w:val="00B12A15"/>
    <w:rsid w:val="00B12A18"/>
    <w:rsid w:val="00B141A8"/>
    <w:rsid w:val="00B1603C"/>
    <w:rsid w:val="00B1646D"/>
    <w:rsid w:val="00B1723C"/>
    <w:rsid w:val="00B202DE"/>
    <w:rsid w:val="00B22879"/>
    <w:rsid w:val="00B22BF4"/>
    <w:rsid w:val="00B24956"/>
    <w:rsid w:val="00B256E0"/>
    <w:rsid w:val="00B26026"/>
    <w:rsid w:val="00B26D34"/>
    <w:rsid w:val="00B3261C"/>
    <w:rsid w:val="00B33818"/>
    <w:rsid w:val="00B404F3"/>
    <w:rsid w:val="00B4215B"/>
    <w:rsid w:val="00B44C7A"/>
    <w:rsid w:val="00B52A4D"/>
    <w:rsid w:val="00B53CA9"/>
    <w:rsid w:val="00B54D5F"/>
    <w:rsid w:val="00B5617C"/>
    <w:rsid w:val="00B56902"/>
    <w:rsid w:val="00B56932"/>
    <w:rsid w:val="00B607C0"/>
    <w:rsid w:val="00B60B95"/>
    <w:rsid w:val="00B611A5"/>
    <w:rsid w:val="00B716AA"/>
    <w:rsid w:val="00B747B1"/>
    <w:rsid w:val="00B7519E"/>
    <w:rsid w:val="00B7681F"/>
    <w:rsid w:val="00B779F1"/>
    <w:rsid w:val="00B81158"/>
    <w:rsid w:val="00B822ED"/>
    <w:rsid w:val="00B82320"/>
    <w:rsid w:val="00B83945"/>
    <w:rsid w:val="00B860B5"/>
    <w:rsid w:val="00B91A3B"/>
    <w:rsid w:val="00B91A49"/>
    <w:rsid w:val="00B93097"/>
    <w:rsid w:val="00B93A1E"/>
    <w:rsid w:val="00B94728"/>
    <w:rsid w:val="00B94BC7"/>
    <w:rsid w:val="00B94E9D"/>
    <w:rsid w:val="00B96574"/>
    <w:rsid w:val="00B974A3"/>
    <w:rsid w:val="00B975F6"/>
    <w:rsid w:val="00B97FDA"/>
    <w:rsid w:val="00BA089B"/>
    <w:rsid w:val="00BA330F"/>
    <w:rsid w:val="00BA5E6C"/>
    <w:rsid w:val="00BA6CD6"/>
    <w:rsid w:val="00BA7D2D"/>
    <w:rsid w:val="00BB03D6"/>
    <w:rsid w:val="00BB04D5"/>
    <w:rsid w:val="00BB0C16"/>
    <w:rsid w:val="00BB0F3A"/>
    <w:rsid w:val="00BB1BEA"/>
    <w:rsid w:val="00BB3E12"/>
    <w:rsid w:val="00BB434A"/>
    <w:rsid w:val="00BB667C"/>
    <w:rsid w:val="00BB69DB"/>
    <w:rsid w:val="00BC46BC"/>
    <w:rsid w:val="00BC5DA6"/>
    <w:rsid w:val="00BD0219"/>
    <w:rsid w:val="00BD16C6"/>
    <w:rsid w:val="00BD2983"/>
    <w:rsid w:val="00BE1FDD"/>
    <w:rsid w:val="00BE40BB"/>
    <w:rsid w:val="00BE4F6F"/>
    <w:rsid w:val="00BE7B18"/>
    <w:rsid w:val="00BF4729"/>
    <w:rsid w:val="00BF5B63"/>
    <w:rsid w:val="00C041A6"/>
    <w:rsid w:val="00C068A9"/>
    <w:rsid w:val="00C06F2E"/>
    <w:rsid w:val="00C077C2"/>
    <w:rsid w:val="00C129C4"/>
    <w:rsid w:val="00C13E29"/>
    <w:rsid w:val="00C1476E"/>
    <w:rsid w:val="00C14C6D"/>
    <w:rsid w:val="00C15B76"/>
    <w:rsid w:val="00C1617E"/>
    <w:rsid w:val="00C1628B"/>
    <w:rsid w:val="00C167A3"/>
    <w:rsid w:val="00C17028"/>
    <w:rsid w:val="00C201F1"/>
    <w:rsid w:val="00C23115"/>
    <w:rsid w:val="00C23290"/>
    <w:rsid w:val="00C25E06"/>
    <w:rsid w:val="00C25F34"/>
    <w:rsid w:val="00C3382A"/>
    <w:rsid w:val="00C36420"/>
    <w:rsid w:val="00C40C97"/>
    <w:rsid w:val="00C412FF"/>
    <w:rsid w:val="00C42C6B"/>
    <w:rsid w:val="00C456B6"/>
    <w:rsid w:val="00C4697D"/>
    <w:rsid w:val="00C510C7"/>
    <w:rsid w:val="00C511C5"/>
    <w:rsid w:val="00C518A4"/>
    <w:rsid w:val="00C52C00"/>
    <w:rsid w:val="00C52FCB"/>
    <w:rsid w:val="00C54258"/>
    <w:rsid w:val="00C565E0"/>
    <w:rsid w:val="00C57010"/>
    <w:rsid w:val="00C66138"/>
    <w:rsid w:val="00C666A1"/>
    <w:rsid w:val="00C6700E"/>
    <w:rsid w:val="00C67F1F"/>
    <w:rsid w:val="00C71276"/>
    <w:rsid w:val="00C72E46"/>
    <w:rsid w:val="00C7339D"/>
    <w:rsid w:val="00C74861"/>
    <w:rsid w:val="00C75D90"/>
    <w:rsid w:val="00C761E8"/>
    <w:rsid w:val="00C76C0F"/>
    <w:rsid w:val="00C77277"/>
    <w:rsid w:val="00C77B46"/>
    <w:rsid w:val="00C80A63"/>
    <w:rsid w:val="00C837D6"/>
    <w:rsid w:val="00C84047"/>
    <w:rsid w:val="00C86772"/>
    <w:rsid w:val="00C90994"/>
    <w:rsid w:val="00C90ED8"/>
    <w:rsid w:val="00C921BD"/>
    <w:rsid w:val="00C94D10"/>
    <w:rsid w:val="00CA0043"/>
    <w:rsid w:val="00CA2634"/>
    <w:rsid w:val="00CA29C9"/>
    <w:rsid w:val="00CA60C6"/>
    <w:rsid w:val="00CA6F66"/>
    <w:rsid w:val="00CB1320"/>
    <w:rsid w:val="00CB2104"/>
    <w:rsid w:val="00CB3F5E"/>
    <w:rsid w:val="00CB4D95"/>
    <w:rsid w:val="00CC146D"/>
    <w:rsid w:val="00CC4CFB"/>
    <w:rsid w:val="00CC5717"/>
    <w:rsid w:val="00CC61FB"/>
    <w:rsid w:val="00CC74C0"/>
    <w:rsid w:val="00CC75F9"/>
    <w:rsid w:val="00CC7959"/>
    <w:rsid w:val="00CD19FE"/>
    <w:rsid w:val="00CD1D68"/>
    <w:rsid w:val="00CD447F"/>
    <w:rsid w:val="00CD5DBB"/>
    <w:rsid w:val="00CD7C57"/>
    <w:rsid w:val="00CE4D62"/>
    <w:rsid w:val="00CE5794"/>
    <w:rsid w:val="00CE610C"/>
    <w:rsid w:val="00CE6F59"/>
    <w:rsid w:val="00CF0BB3"/>
    <w:rsid w:val="00CF1BA3"/>
    <w:rsid w:val="00CF5F55"/>
    <w:rsid w:val="00CF652F"/>
    <w:rsid w:val="00CF7F1D"/>
    <w:rsid w:val="00D02554"/>
    <w:rsid w:val="00D03BE4"/>
    <w:rsid w:val="00D10C3B"/>
    <w:rsid w:val="00D111A3"/>
    <w:rsid w:val="00D129AC"/>
    <w:rsid w:val="00D1510C"/>
    <w:rsid w:val="00D20984"/>
    <w:rsid w:val="00D21770"/>
    <w:rsid w:val="00D2196C"/>
    <w:rsid w:val="00D23CA0"/>
    <w:rsid w:val="00D248FB"/>
    <w:rsid w:val="00D26725"/>
    <w:rsid w:val="00D26CD0"/>
    <w:rsid w:val="00D32CA0"/>
    <w:rsid w:val="00D34BF5"/>
    <w:rsid w:val="00D353C5"/>
    <w:rsid w:val="00D410EA"/>
    <w:rsid w:val="00D43952"/>
    <w:rsid w:val="00D50708"/>
    <w:rsid w:val="00D51144"/>
    <w:rsid w:val="00D540B1"/>
    <w:rsid w:val="00D5474A"/>
    <w:rsid w:val="00D57328"/>
    <w:rsid w:val="00D5789D"/>
    <w:rsid w:val="00D61D5C"/>
    <w:rsid w:val="00D655D9"/>
    <w:rsid w:val="00D67DDB"/>
    <w:rsid w:val="00D70302"/>
    <w:rsid w:val="00D704EB"/>
    <w:rsid w:val="00D70D5C"/>
    <w:rsid w:val="00D71901"/>
    <w:rsid w:val="00D7314F"/>
    <w:rsid w:val="00D8036B"/>
    <w:rsid w:val="00D84B5D"/>
    <w:rsid w:val="00D84B9D"/>
    <w:rsid w:val="00D86444"/>
    <w:rsid w:val="00D90720"/>
    <w:rsid w:val="00D90795"/>
    <w:rsid w:val="00D91C6C"/>
    <w:rsid w:val="00D92519"/>
    <w:rsid w:val="00D95201"/>
    <w:rsid w:val="00D95D65"/>
    <w:rsid w:val="00DA53C7"/>
    <w:rsid w:val="00DA57EB"/>
    <w:rsid w:val="00DA645B"/>
    <w:rsid w:val="00DA7391"/>
    <w:rsid w:val="00DB0A06"/>
    <w:rsid w:val="00DB0CC9"/>
    <w:rsid w:val="00DB15CB"/>
    <w:rsid w:val="00DB2A1F"/>
    <w:rsid w:val="00DB3120"/>
    <w:rsid w:val="00DB6D54"/>
    <w:rsid w:val="00DB7885"/>
    <w:rsid w:val="00DC0180"/>
    <w:rsid w:val="00DC2591"/>
    <w:rsid w:val="00DC2AE2"/>
    <w:rsid w:val="00DC4DB1"/>
    <w:rsid w:val="00DC5797"/>
    <w:rsid w:val="00DC71B9"/>
    <w:rsid w:val="00DD26EE"/>
    <w:rsid w:val="00DD3134"/>
    <w:rsid w:val="00DD3237"/>
    <w:rsid w:val="00DD4EBA"/>
    <w:rsid w:val="00DD5E93"/>
    <w:rsid w:val="00DD6B3E"/>
    <w:rsid w:val="00DD7A13"/>
    <w:rsid w:val="00DD7E03"/>
    <w:rsid w:val="00DE144C"/>
    <w:rsid w:val="00DE2D63"/>
    <w:rsid w:val="00DE3065"/>
    <w:rsid w:val="00DE5613"/>
    <w:rsid w:val="00DE5A89"/>
    <w:rsid w:val="00DE6B50"/>
    <w:rsid w:val="00DF0216"/>
    <w:rsid w:val="00DF0D32"/>
    <w:rsid w:val="00DF13D0"/>
    <w:rsid w:val="00DF4694"/>
    <w:rsid w:val="00DF692A"/>
    <w:rsid w:val="00DF76FA"/>
    <w:rsid w:val="00E01455"/>
    <w:rsid w:val="00E0184C"/>
    <w:rsid w:val="00E018B9"/>
    <w:rsid w:val="00E033F0"/>
    <w:rsid w:val="00E03BC0"/>
    <w:rsid w:val="00E04710"/>
    <w:rsid w:val="00E05C41"/>
    <w:rsid w:val="00E07295"/>
    <w:rsid w:val="00E10541"/>
    <w:rsid w:val="00E10994"/>
    <w:rsid w:val="00E13F75"/>
    <w:rsid w:val="00E14C9E"/>
    <w:rsid w:val="00E215BF"/>
    <w:rsid w:val="00E21807"/>
    <w:rsid w:val="00E22107"/>
    <w:rsid w:val="00E2267C"/>
    <w:rsid w:val="00E24EAD"/>
    <w:rsid w:val="00E27444"/>
    <w:rsid w:val="00E3001D"/>
    <w:rsid w:val="00E32865"/>
    <w:rsid w:val="00E33465"/>
    <w:rsid w:val="00E33930"/>
    <w:rsid w:val="00E33A20"/>
    <w:rsid w:val="00E357B3"/>
    <w:rsid w:val="00E36175"/>
    <w:rsid w:val="00E37085"/>
    <w:rsid w:val="00E404B9"/>
    <w:rsid w:val="00E412E5"/>
    <w:rsid w:val="00E41362"/>
    <w:rsid w:val="00E52340"/>
    <w:rsid w:val="00E54F10"/>
    <w:rsid w:val="00E56522"/>
    <w:rsid w:val="00E60BE4"/>
    <w:rsid w:val="00E644DA"/>
    <w:rsid w:val="00E64B20"/>
    <w:rsid w:val="00E67622"/>
    <w:rsid w:val="00E75003"/>
    <w:rsid w:val="00E76C80"/>
    <w:rsid w:val="00E812FF"/>
    <w:rsid w:val="00E83AA9"/>
    <w:rsid w:val="00E867B7"/>
    <w:rsid w:val="00E868BE"/>
    <w:rsid w:val="00E90F26"/>
    <w:rsid w:val="00E91CAC"/>
    <w:rsid w:val="00E925CA"/>
    <w:rsid w:val="00E94FEF"/>
    <w:rsid w:val="00E9534E"/>
    <w:rsid w:val="00E975EA"/>
    <w:rsid w:val="00E97F70"/>
    <w:rsid w:val="00EA0F9A"/>
    <w:rsid w:val="00EA3290"/>
    <w:rsid w:val="00EA7CBD"/>
    <w:rsid w:val="00EB0F56"/>
    <w:rsid w:val="00EB33AD"/>
    <w:rsid w:val="00EB7269"/>
    <w:rsid w:val="00EB7EB3"/>
    <w:rsid w:val="00EC0797"/>
    <w:rsid w:val="00EC3408"/>
    <w:rsid w:val="00EC45D2"/>
    <w:rsid w:val="00EC4B6F"/>
    <w:rsid w:val="00EC56C3"/>
    <w:rsid w:val="00EC5CB6"/>
    <w:rsid w:val="00ED21B2"/>
    <w:rsid w:val="00ED5375"/>
    <w:rsid w:val="00ED630C"/>
    <w:rsid w:val="00EE2189"/>
    <w:rsid w:val="00EE2291"/>
    <w:rsid w:val="00EE4329"/>
    <w:rsid w:val="00EE4AFC"/>
    <w:rsid w:val="00EE5ADB"/>
    <w:rsid w:val="00EF36B0"/>
    <w:rsid w:val="00EF484F"/>
    <w:rsid w:val="00EF4A9B"/>
    <w:rsid w:val="00EF5C67"/>
    <w:rsid w:val="00EF7A1A"/>
    <w:rsid w:val="00EF7BEA"/>
    <w:rsid w:val="00F00EF5"/>
    <w:rsid w:val="00F05BC9"/>
    <w:rsid w:val="00F05BF4"/>
    <w:rsid w:val="00F05C25"/>
    <w:rsid w:val="00F06EAE"/>
    <w:rsid w:val="00F104D5"/>
    <w:rsid w:val="00F11813"/>
    <w:rsid w:val="00F1372C"/>
    <w:rsid w:val="00F176B0"/>
    <w:rsid w:val="00F20720"/>
    <w:rsid w:val="00F22734"/>
    <w:rsid w:val="00F23B15"/>
    <w:rsid w:val="00F2466D"/>
    <w:rsid w:val="00F2564F"/>
    <w:rsid w:val="00F26656"/>
    <w:rsid w:val="00F368A0"/>
    <w:rsid w:val="00F376DC"/>
    <w:rsid w:val="00F44DD1"/>
    <w:rsid w:val="00F50F25"/>
    <w:rsid w:val="00F51EF0"/>
    <w:rsid w:val="00F520C2"/>
    <w:rsid w:val="00F5231B"/>
    <w:rsid w:val="00F529A3"/>
    <w:rsid w:val="00F53DFD"/>
    <w:rsid w:val="00F55075"/>
    <w:rsid w:val="00F55B81"/>
    <w:rsid w:val="00F6631D"/>
    <w:rsid w:val="00F66424"/>
    <w:rsid w:val="00F678BD"/>
    <w:rsid w:val="00F70E8C"/>
    <w:rsid w:val="00F71F8A"/>
    <w:rsid w:val="00F73E15"/>
    <w:rsid w:val="00F74E02"/>
    <w:rsid w:val="00F75A59"/>
    <w:rsid w:val="00F76F44"/>
    <w:rsid w:val="00F80771"/>
    <w:rsid w:val="00F838BD"/>
    <w:rsid w:val="00F85837"/>
    <w:rsid w:val="00F87BD7"/>
    <w:rsid w:val="00F908E7"/>
    <w:rsid w:val="00F91442"/>
    <w:rsid w:val="00F915F1"/>
    <w:rsid w:val="00F93F2C"/>
    <w:rsid w:val="00FA0091"/>
    <w:rsid w:val="00FA10BC"/>
    <w:rsid w:val="00FA1197"/>
    <w:rsid w:val="00FA2716"/>
    <w:rsid w:val="00FA2954"/>
    <w:rsid w:val="00FA2EE0"/>
    <w:rsid w:val="00FA3772"/>
    <w:rsid w:val="00FA3E3D"/>
    <w:rsid w:val="00FA4B8A"/>
    <w:rsid w:val="00FA5406"/>
    <w:rsid w:val="00FA5AA1"/>
    <w:rsid w:val="00FB2D05"/>
    <w:rsid w:val="00FC161D"/>
    <w:rsid w:val="00FC3EF3"/>
    <w:rsid w:val="00FC5B09"/>
    <w:rsid w:val="00FD1DB6"/>
    <w:rsid w:val="00FD2A06"/>
    <w:rsid w:val="00FD4B8E"/>
    <w:rsid w:val="00FD5E5E"/>
    <w:rsid w:val="00FD79AD"/>
    <w:rsid w:val="00FE0A62"/>
    <w:rsid w:val="00FE0EAA"/>
    <w:rsid w:val="00FE0EAD"/>
    <w:rsid w:val="00FE365B"/>
    <w:rsid w:val="00FE3730"/>
    <w:rsid w:val="00FE5AF1"/>
    <w:rsid w:val="00FE6081"/>
    <w:rsid w:val="00FE6953"/>
    <w:rsid w:val="00FE764E"/>
    <w:rsid w:val="00FF5F69"/>
    <w:rsid w:val="00FF620D"/>
    <w:rsid w:val="00FF77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41A39"/>
  <w15:docId w15:val="{9E170FA5-4324-4473-9559-9437AE4E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7F1"/>
    <w:pPr>
      <w:spacing w:before="120" w:after="120"/>
    </w:pPr>
    <w:rPr>
      <w:rFonts w:ascii="Arial" w:hAnsi="Arial"/>
      <w:sz w:val="22"/>
    </w:rPr>
  </w:style>
  <w:style w:type="paragraph" w:styleId="Heading1">
    <w:name w:val="heading 1"/>
    <w:basedOn w:val="Normal"/>
    <w:next w:val="Heading2"/>
    <w:qFormat/>
    <w:rsid w:val="00B12A18"/>
    <w:pPr>
      <w:keepNext/>
      <w:keepLines/>
      <w:numPr>
        <w:numId w:val="22"/>
      </w:numPr>
      <w:tabs>
        <w:tab w:val="clear" w:pos="432"/>
      </w:tabs>
      <w:suppressAutoHyphens/>
      <w:spacing w:before="360" w:after="0"/>
      <w:ind w:left="567" w:hanging="567"/>
      <w:outlineLvl w:val="0"/>
    </w:pPr>
    <w:rPr>
      <w:b/>
      <w:sz w:val="28"/>
    </w:rPr>
  </w:style>
  <w:style w:type="paragraph" w:styleId="Heading2">
    <w:name w:val="heading 2"/>
    <w:basedOn w:val="Heading1"/>
    <w:next w:val="Normal"/>
    <w:qFormat/>
    <w:rsid w:val="00B779F1"/>
    <w:pPr>
      <w:keepLines w:val="0"/>
      <w:numPr>
        <w:ilvl w:val="1"/>
      </w:numPr>
      <w:tabs>
        <w:tab w:val="clear" w:pos="1427"/>
        <w:tab w:val="num" w:pos="1276"/>
      </w:tabs>
      <w:suppressAutoHyphens w:val="0"/>
      <w:spacing w:before="240"/>
      <w:ind w:left="1276" w:hanging="709"/>
      <w:outlineLvl w:val="1"/>
    </w:pPr>
    <w:rPr>
      <w:iCs/>
      <w:kern w:val="32"/>
      <w:sz w:val="24"/>
      <w:szCs w:val="28"/>
    </w:rPr>
  </w:style>
  <w:style w:type="paragraph" w:styleId="Heading3">
    <w:name w:val="heading 3"/>
    <w:basedOn w:val="Heading1"/>
    <w:next w:val="Normal"/>
    <w:qFormat/>
    <w:rsid w:val="00B779F1"/>
    <w:pPr>
      <w:numPr>
        <w:ilvl w:val="2"/>
      </w:numPr>
      <w:tabs>
        <w:tab w:val="clear" w:pos="720"/>
        <w:tab w:val="num" w:pos="1985"/>
      </w:tabs>
      <w:spacing w:before="120"/>
      <w:ind w:left="1985" w:hanging="709"/>
      <w:outlineLvl w:val="2"/>
    </w:pPr>
    <w:rPr>
      <w:sz w:val="22"/>
      <w:szCs w:val="22"/>
    </w:rPr>
  </w:style>
  <w:style w:type="paragraph" w:styleId="Heading4">
    <w:name w:val="heading 4"/>
    <w:basedOn w:val="Normal"/>
    <w:next w:val="Normal"/>
    <w:qFormat/>
    <w:rsid w:val="00DF0D32"/>
    <w:pPr>
      <w:keepNext/>
      <w:numPr>
        <w:ilvl w:val="3"/>
        <w:numId w:val="19"/>
      </w:numPr>
      <w:tabs>
        <w:tab w:val="clear" w:pos="864"/>
        <w:tab w:val="num" w:pos="360"/>
      </w:tabs>
      <w:spacing w:before="240" w:line="360" w:lineRule="auto"/>
      <w:ind w:left="360" w:hanging="360"/>
      <w:outlineLvl w:val="3"/>
    </w:pPr>
    <w:rPr>
      <w:sz w:val="24"/>
    </w:rPr>
  </w:style>
  <w:style w:type="paragraph" w:styleId="Heading5">
    <w:name w:val="heading 5"/>
    <w:basedOn w:val="Normal"/>
    <w:next w:val="Normal"/>
    <w:qFormat/>
    <w:rsid w:val="00DF0D32"/>
    <w:pPr>
      <w:numPr>
        <w:ilvl w:val="4"/>
        <w:numId w:val="19"/>
      </w:numPr>
      <w:tabs>
        <w:tab w:val="clear" w:pos="1008"/>
        <w:tab w:val="num" w:pos="360"/>
      </w:tabs>
      <w:spacing w:before="240" w:line="360" w:lineRule="auto"/>
      <w:ind w:left="360" w:hanging="360"/>
      <w:outlineLvl w:val="4"/>
    </w:pPr>
  </w:style>
  <w:style w:type="paragraph" w:styleId="Heading6">
    <w:name w:val="heading 6"/>
    <w:basedOn w:val="Normal"/>
    <w:next w:val="Normal"/>
    <w:qFormat/>
    <w:rsid w:val="00DF0D32"/>
    <w:pPr>
      <w:numPr>
        <w:ilvl w:val="5"/>
        <w:numId w:val="19"/>
      </w:numPr>
      <w:tabs>
        <w:tab w:val="clear" w:pos="1152"/>
        <w:tab w:val="num" w:pos="360"/>
      </w:tabs>
      <w:spacing w:before="240" w:line="360" w:lineRule="auto"/>
      <w:ind w:left="360" w:hanging="360"/>
      <w:outlineLvl w:val="5"/>
    </w:pPr>
    <w:rPr>
      <w:i/>
    </w:rPr>
  </w:style>
  <w:style w:type="paragraph" w:styleId="Heading7">
    <w:name w:val="heading 7"/>
    <w:basedOn w:val="Normal"/>
    <w:next w:val="Normal"/>
    <w:qFormat/>
    <w:rsid w:val="00DF0D32"/>
    <w:pPr>
      <w:numPr>
        <w:ilvl w:val="6"/>
        <w:numId w:val="19"/>
      </w:numPr>
      <w:tabs>
        <w:tab w:val="clear" w:pos="1296"/>
        <w:tab w:val="num" w:pos="360"/>
      </w:tabs>
      <w:spacing w:before="240" w:line="360" w:lineRule="auto"/>
      <w:ind w:left="360" w:hanging="360"/>
      <w:outlineLvl w:val="6"/>
    </w:pPr>
    <w:rPr>
      <w:sz w:val="20"/>
    </w:rPr>
  </w:style>
  <w:style w:type="paragraph" w:styleId="Heading8">
    <w:name w:val="heading 8"/>
    <w:basedOn w:val="Normal"/>
    <w:next w:val="Normal"/>
    <w:qFormat/>
    <w:rsid w:val="00DF0D32"/>
    <w:pPr>
      <w:numPr>
        <w:ilvl w:val="7"/>
        <w:numId w:val="19"/>
      </w:numPr>
      <w:tabs>
        <w:tab w:val="clear" w:pos="1440"/>
        <w:tab w:val="num" w:pos="360"/>
      </w:tabs>
      <w:spacing w:before="240" w:line="360" w:lineRule="auto"/>
      <w:ind w:left="360" w:hanging="360"/>
      <w:outlineLvl w:val="7"/>
    </w:pPr>
    <w:rPr>
      <w:i/>
      <w:sz w:val="20"/>
    </w:rPr>
  </w:style>
  <w:style w:type="paragraph" w:styleId="Heading9">
    <w:name w:val="heading 9"/>
    <w:basedOn w:val="Normal"/>
    <w:next w:val="Normal"/>
    <w:qFormat/>
    <w:rsid w:val="00DF0D32"/>
    <w:pPr>
      <w:numPr>
        <w:ilvl w:val="8"/>
        <w:numId w:val="19"/>
      </w:numPr>
      <w:tabs>
        <w:tab w:val="clear" w:pos="1584"/>
        <w:tab w:val="num" w:pos="360"/>
      </w:tabs>
      <w:spacing w:before="240" w:line="360" w:lineRule="auto"/>
      <w:ind w:left="360" w:hanging="3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37F1"/>
    <w:pPr>
      <w:tabs>
        <w:tab w:val="center" w:pos="4320"/>
        <w:tab w:val="right" w:pos="8640"/>
      </w:tabs>
      <w:spacing w:before="0" w:after="0"/>
    </w:pPr>
    <w:rPr>
      <w:sz w:val="16"/>
    </w:rPr>
  </w:style>
  <w:style w:type="paragraph" w:styleId="Footer">
    <w:name w:val="footer"/>
    <w:basedOn w:val="Normal"/>
    <w:link w:val="FooterChar"/>
    <w:rsid w:val="00DF0D32"/>
    <w:pPr>
      <w:tabs>
        <w:tab w:val="center" w:pos="4320"/>
        <w:tab w:val="right" w:pos="8640"/>
      </w:tabs>
      <w:spacing w:before="60" w:line="360" w:lineRule="auto"/>
    </w:pPr>
    <w:rPr>
      <w:sz w:val="16"/>
    </w:rPr>
  </w:style>
  <w:style w:type="character" w:styleId="PageNumber">
    <w:name w:val="page number"/>
    <w:basedOn w:val="DefaultParagraphFont"/>
  </w:style>
  <w:style w:type="table" w:styleId="TableGrid">
    <w:name w:val="Table Grid"/>
    <w:basedOn w:val="TableNormal"/>
    <w:rsid w:val="00A17916"/>
    <w:pPr>
      <w:spacing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A01917"/>
    <w:rPr>
      <w:rFonts w:ascii="Arial" w:hAnsi="Arial"/>
      <w:sz w:val="16"/>
    </w:rPr>
  </w:style>
  <w:style w:type="paragraph" w:styleId="DocumentMap">
    <w:name w:val="Document Map"/>
    <w:basedOn w:val="Normal"/>
    <w:semiHidden/>
    <w:pPr>
      <w:shd w:val="clear" w:color="auto" w:fill="000080"/>
    </w:pPr>
    <w:rPr>
      <w:rFonts w:ascii="Tahoma" w:hAnsi="Tahoma" w:cs="Tahoma"/>
    </w:rPr>
  </w:style>
  <w:style w:type="paragraph" w:customStyle="1" w:styleId="numbered">
    <w:name w:val="numbered"/>
    <w:basedOn w:val="Heading2"/>
    <w:rsid w:val="00B96574"/>
    <w:pPr>
      <w:numPr>
        <w:numId w:val="4"/>
      </w:numPr>
    </w:pPr>
    <w:rPr>
      <w:b w:val="0"/>
      <w:sz w:val="22"/>
      <w:szCs w:val="22"/>
      <w:lang w:val="en-US"/>
    </w:rPr>
  </w:style>
  <w:style w:type="paragraph" w:customStyle="1" w:styleId="DocHistCont">
    <w:name w:val="Doc_Hist_Cont"/>
    <w:basedOn w:val="Normal"/>
    <w:rsid w:val="00523DC8"/>
    <w:pPr>
      <w:keepNext/>
      <w:keepLines/>
      <w:suppressLineNumbers/>
      <w:suppressAutoHyphens/>
      <w:spacing w:before="40" w:after="40"/>
    </w:pPr>
    <w:rPr>
      <w:color w:val="0000FF"/>
      <w:sz w:val="16"/>
      <w:szCs w:val="16"/>
    </w:rPr>
  </w:style>
  <w:style w:type="paragraph" w:customStyle="1" w:styleId="RunningTitle">
    <w:name w:val="Running Title"/>
    <w:basedOn w:val="Normal"/>
    <w:rsid w:val="00DF0D32"/>
    <w:pPr>
      <w:keepLines/>
      <w:suppressAutoHyphens/>
      <w:jc w:val="center"/>
    </w:pPr>
    <w:rPr>
      <w:b/>
      <w:smallCaps/>
      <w:sz w:val="28"/>
    </w:rPr>
  </w:style>
  <w:style w:type="paragraph" w:customStyle="1" w:styleId="SubH1">
    <w:name w:val="Sub_H1"/>
    <w:basedOn w:val="Normal"/>
    <w:rsid w:val="00DF0D32"/>
  </w:style>
  <w:style w:type="paragraph" w:customStyle="1" w:styleId="SubH1Bullet">
    <w:name w:val="Sub_H1_Bullet"/>
    <w:basedOn w:val="SubH1"/>
    <w:rsid w:val="00DF0D32"/>
    <w:pPr>
      <w:tabs>
        <w:tab w:val="num" w:pos="284"/>
      </w:tabs>
      <w:ind w:left="284" w:hanging="284"/>
    </w:pPr>
  </w:style>
  <w:style w:type="paragraph" w:customStyle="1" w:styleId="SubH2">
    <w:name w:val="Sub_H2"/>
    <w:basedOn w:val="Normal"/>
    <w:rsid w:val="00DF0D32"/>
    <w:pPr>
      <w:ind w:left="426"/>
    </w:pPr>
  </w:style>
  <w:style w:type="paragraph" w:customStyle="1" w:styleId="SubH2Bullet">
    <w:name w:val="Sub_H2_Bullet"/>
    <w:basedOn w:val="Normal"/>
    <w:rsid w:val="00DF0D32"/>
    <w:pPr>
      <w:tabs>
        <w:tab w:val="num" w:pos="709"/>
      </w:tabs>
      <w:ind w:left="709" w:hanging="283"/>
    </w:pPr>
  </w:style>
  <w:style w:type="paragraph" w:customStyle="1" w:styleId="SubH3">
    <w:name w:val="Sub_H3"/>
    <w:basedOn w:val="Normal"/>
    <w:rsid w:val="00DF0D32"/>
    <w:pPr>
      <w:ind w:left="851"/>
    </w:pPr>
  </w:style>
  <w:style w:type="paragraph" w:customStyle="1" w:styleId="SubH3Bullet">
    <w:name w:val="Sub_H3_Bullet"/>
    <w:basedOn w:val="SubH1Bullet"/>
    <w:rsid w:val="00DF0D32"/>
    <w:pPr>
      <w:numPr>
        <w:numId w:val="20"/>
      </w:numPr>
    </w:pPr>
  </w:style>
  <w:style w:type="character" w:customStyle="1" w:styleId="HeaderChar">
    <w:name w:val="Header Char"/>
    <w:link w:val="Header"/>
    <w:rsid w:val="00B12A18"/>
    <w:rPr>
      <w:rFonts w:ascii="Arial" w:hAnsi="Arial"/>
      <w:sz w:val="16"/>
    </w:rPr>
  </w:style>
  <w:style w:type="paragraph" w:customStyle="1" w:styleId="Para1">
    <w:name w:val="Para 1"/>
    <w:basedOn w:val="Normal"/>
    <w:link w:val="Para1Char"/>
    <w:qFormat/>
    <w:rsid w:val="00B12A18"/>
    <w:pPr>
      <w:spacing w:after="0"/>
      <w:ind w:left="567"/>
    </w:pPr>
  </w:style>
  <w:style w:type="paragraph" w:customStyle="1" w:styleId="List1">
    <w:name w:val="List 1"/>
    <w:basedOn w:val="Para1"/>
    <w:link w:val="List1Char"/>
    <w:qFormat/>
    <w:rsid w:val="00B779F1"/>
    <w:pPr>
      <w:tabs>
        <w:tab w:val="left" w:pos="4536"/>
      </w:tabs>
    </w:pPr>
  </w:style>
  <w:style w:type="character" w:customStyle="1" w:styleId="Para1Char">
    <w:name w:val="Para 1 Char"/>
    <w:link w:val="Para1"/>
    <w:rsid w:val="00B12A18"/>
    <w:rPr>
      <w:rFonts w:ascii="Arial" w:hAnsi="Arial"/>
      <w:sz w:val="22"/>
    </w:rPr>
  </w:style>
  <w:style w:type="paragraph" w:customStyle="1" w:styleId="Para2">
    <w:name w:val="Para 2"/>
    <w:basedOn w:val="Para1"/>
    <w:link w:val="Para2Char"/>
    <w:qFormat/>
    <w:rsid w:val="00B779F1"/>
    <w:pPr>
      <w:ind w:left="1276"/>
    </w:pPr>
  </w:style>
  <w:style w:type="character" w:customStyle="1" w:styleId="List1Char">
    <w:name w:val="List 1 Char"/>
    <w:basedOn w:val="Para1Char"/>
    <w:link w:val="List1"/>
    <w:rsid w:val="00B779F1"/>
    <w:rPr>
      <w:rFonts w:ascii="Arial" w:hAnsi="Arial"/>
      <w:sz w:val="22"/>
    </w:rPr>
  </w:style>
  <w:style w:type="paragraph" w:customStyle="1" w:styleId="List22">
    <w:name w:val="List 2.2"/>
    <w:basedOn w:val="Para2"/>
    <w:link w:val="List22Char"/>
    <w:qFormat/>
    <w:rsid w:val="00B779F1"/>
    <w:pPr>
      <w:numPr>
        <w:numId w:val="28"/>
      </w:numPr>
    </w:pPr>
  </w:style>
  <w:style w:type="character" w:customStyle="1" w:styleId="Para2Char">
    <w:name w:val="Para 2 Char"/>
    <w:basedOn w:val="Para1Char"/>
    <w:link w:val="Para2"/>
    <w:rsid w:val="00B779F1"/>
    <w:rPr>
      <w:rFonts w:ascii="Arial" w:hAnsi="Arial"/>
      <w:sz w:val="22"/>
    </w:rPr>
  </w:style>
  <w:style w:type="paragraph" w:customStyle="1" w:styleId="Para3">
    <w:name w:val="Para 3"/>
    <w:basedOn w:val="Normal"/>
    <w:link w:val="Para3Char"/>
    <w:qFormat/>
    <w:rsid w:val="00371976"/>
    <w:pPr>
      <w:spacing w:after="0"/>
      <w:ind w:left="1985"/>
    </w:pPr>
  </w:style>
  <w:style w:type="character" w:customStyle="1" w:styleId="List22Char">
    <w:name w:val="List 2.2 Char"/>
    <w:basedOn w:val="Para2Char"/>
    <w:link w:val="List22"/>
    <w:rsid w:val="00B779F1"/>
    <w:rPr>
      <w:rFonts w:ascii="Arial" w:hAnsi="Arial"/>
      <w:sz w:val="22"/>
    </w:rPr>
  </w:style>
  <w:style w:type="paragraph" w:customStyle="1" w:styleId="List33">
    <w:name w:val="List 3.3"/>
    <w:basedOn w:val="List22"/>
    <w:link w:val="List33Char"/>
    <w:qFormat/>
    <w:rsid w:val="00371976"/>
    <w:pPr>
      <w:ind w:left="2552" w:hanging="425"/>
    </w:pPr>
  </w:style>
  <w:style w:type="character" w:customStyle="1" w:styleId="Para3Char">
    <w:name w:val="Para 3 Char"/>
    <w:link w:val="Para3"/>
    <w:rsid w:val="00371976"/>
    <w:rPr>
      <w:rFonts w:ascii="Arial" w:hAnsi="Arial"/>
      <w:sz w:val="22"/>
    </w:rPr>
  </w:style>
  <w:style w:type="paragraph" w:styleId="BalloonText">
    <w:name w:val="Balloon Text"/>
    <w:basedOn w:val="Normal"/>
    <w:link w:val="BalloonTextChar"/>
    <w:uiPriority w:val="99"/>
    <w:semiHidden/>
    <w:unhideWhenUsed/>
    <w:rsid w:val="009757D9"/>
    <w:pPr>
      <w:spacing w:before="0" w:after="0"/>
    </w:pPr>
    <w:rPr>
      <w:rFonts w:ascii="Tahoma" w:hAnsi="Tahoma" w:cs="Tahoma"/>
      <w:sz w:val="16"/>
      <w:szCs w:val="16"/>
    </w:rPr>
  </w:style>
  <w:style w:type="character" w:customStyle="1" w:styleId="List33Char">
    <w:name w:val="List 3.3 Char"/>
    <w:basedOn w:val="List22Char"/>
    <w:link w:val="List33"/>
    <w:rsid w:val="00371976"/>
    <w:rPr>
      <w:rFonts w:ascii="Arial" w:hAnsi="Arial"/>
      <w:sz w:val="22"/>
    </w:rPr>
  </w:style>
  <w:style w:type="character" w:customStyle="1" w:styleId="BalloonTextChar">
    <w:name w:val="Balloon Text Char"/>
    <w:link w:val="BalloonText"/>
    <w:uiPriority w:val="99"/>
    <w:semiHidden/>
    <w:rsid w:val="009757D9"/>
    <w:rPr>
      <w:rFonts w:ascii="Tahoma" w:hAnsi="Tahoma" w:cs="Tahoma"/>
      <w:sz w:val="16"/>
      <w:szCs w:val="16"/>
    </w:rPr>
  </w:style>
  <w:style w:type="paragraph" w:customStyle="1" w:styleId="Definitions">
    <w:name w:val="Definitions"/>
    <w:basedOn w:val="List1"/>
    <w:link w:val="DefinitionsChar"/>
    <w:qFormat/>
    <w:rsid w:val="00D10C3B"/>
  </w:style>
  <w:style w:type="character" w:customStyle="1" w:styleId="DefinitionsChar">
    <w:name w:val="Definitions Char"/>
    <w:link w:val="Definitions"/>
    <w:rsid w:val="00D10C3B"/>
  </w:style>
  <w:style w:type="character" w:styleId="Hyperlink">
    <w:name w:val="Hyperlink"/>
    <w:basedOn w:val="DefaultParagraphFont"/>
    <w:uiPriority w:val="99"/>
    <w:unhideWhenUsed/>
    <w:rsid w:val="00ED21B2"/>
    <w:rPr>
      <w:color w:val="0563C1" w:themeColor="hyperlink"/>
      <w:u w:val="single"/>
    </w:rPr>
  </w:style>
  <w:style w:type="character" w:styleId="UnresolvedMention">
    <w:name w:val="Unresolved Mention"/>
    <w:basedOn w:val="DefaultParagraphFont"/>
    <w:uiPriority w:val="99"/>
    <w:semiHidden/>
    <w:unhideWhenUsed/>
    <w:rsid w:val="00ED2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788186">
      <w:bodyDiv w:val="1"/>
      <w:marLeft w:val="0"/>
      <w:marRight w:val="0"/>
      <w:marTop w:val="0"/>
      <w:marBottom w:val="0"/>
      <w:divBdr>
        <w:top w:val="none" w:sz="0" w:space="0" w:color="auto"/>
        <w:left w:val="none" w:sz="0" w:space="0" w:color="auto"/>
        <w:bottom w:val="none" w:sz="0" w:space="0" w:color="auto"/>
        <w:right w:val="none" w:sz="0" w:space="0" w:color="auto"/>
      </w:divBdr>
    </w:div>
    <w:div w:id="185318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413</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Bayside Health</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Cochrane, John</dc:creator>
  <cp:keywords/>
  <cp:lastModifiedBy>Cochrane, John</cp:lastModifiedBy>
  <cp:revision>2</cp:revision>
  <cp:lastPrinted>2015-06-10T05:29:00Z</cp:lastPrinted>
  <dcterms:created xsi:type="dcterms:W3CDTF">2023-08-18T01:14:00Z</dcterms:created>
  <dcterms:modified xsi:type="dcterms:W3CDTF">2023-08-18T01:40:00Z</dcterms:modified>
</cp:coreProperties>
</file>