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A7" w:rsidRPr="00047724" w:rsidRDefault="00C6194A" w:rsidP="00F604A7">
      <w:pPr>
        <w:tabs>
          <w:tab w:val="left" w:pos="6480"/>
        </w:tabs>
        <w:jc w:val="both"/>
        <w:rPr>
          <w:rFonts w:ascii="Arial" w:hAnsi="Arial" w:cs="Arial"/>
        </w:rPr>
      </w:pPr>
      <w:r w:rsidRPr="00047724">
        <w:rPr>
          <w:rFonts w:ascii="Arial" w:hAnsi="Arial" w:cs="Arial"/>
          <w:noProof/>
        </w:rPr>
        <w:drawing>
          <wp:inline distT="0" distB="0" distL="0" distR="0">
            <wp:extent cx="207899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96" w:type="dxa"/>
        <w:tblInd w:w="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39"/>
        <w:gridCol w:w="2499"/>
        <w:gridCol w:w="2679"/>
        <w:gridCol w:w="2679"/>
      </w:tblGrid>
      <w:tr w:rsidR="00305526" w:rsidRPr="00047724" w:rsidTr="00047724">
        <w:trPr>
          <w:trHeight w:val="332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Title:</w:t>
            </w:r>
          </w:p>
        </w:tc>
        <w:tc>
          <w:tcPr>
            <w:tcW w:w="7830" w:type="dxa"/>
            <w:gridSpan w:val="3"/>
          </w:tcPr>
          <w:p w:rsidR="00305526" w:rsidRPr="00A758AF" w:rsidRDefault="003A4056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Pinworm</w:t>
            </w:r>
            <w:r w:rsidR="00B64B43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D17661">
              <w:rPr>
                <w:rFonts w:ascii="Arial" w:hAnsi="Arial" w:cs="Arial"/>
                <w:iCs/>
                <w:sz w:val="16"/>
                <w:szCs w:val="16"/>
              </w:rPr>
              <w:t xml:space="preserve">Exam </w:t>
            </w:r>
            <w:r w:rsidR="00B64B43">
              <w:rPr>
                <w:rFonts w:ascii="Arial" w:hAnsi="Arial" w:cs="Arial"/>
                <w:iCs/>
                <w:sz w:val="16"/>
                <w:szCs w:val="16"/>
              </w:rPr>
              <w:t>(Provider Performed)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Department/Service Line:</w:t>
            </w:r>
          </w:p>
        </w:tc>
        <w:tc>
          <w:tcPr>
            <w:tcW w:w="7830" w:type="dxa"/>
            <w:gridSpan w:val="3"/>
          </w:tcPr>
          <w:p w:rsidR="00305526" w:rsidRPr="00A758AF" w:rsidRDefault="00B64B43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Laboratory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Approver</w:t>
            </w:r>
            <w:r w:rsidR="002D35C7" w:rsidRPr="00A758AF">
              <w:t>(s)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:rsidR="00305526" w:rsidRPr="00A758AF" w:rsidRDefault="00B64B43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CLIA Director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Location/Region</w:t>
            </w:r>
            <w:r w:rsidR="004400CC" w:rsidRPr="00A758AF">
              <w:t>/Division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:rsidR="00305526" w:rsidRPr="00A758AF" w:rsidRDefault="00ED6F27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Baylor Scott &amp; White Health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2D35C7" w:rsidP="00047724">
            <w:pPr>
              <w:pStyle w:val="Label"/>
              <w:spacing w:after="0"/>
            </w:pPr>
            <w:r w:rsidRPr="00A758AF">
              <w:t>Document</w:t>
            </w:r>
            <w:r w:rsidR="00305526" w:rsidRPr="00A758AF">
              <w:t xml:space="preserve"> Number:</w:t>
            </w:r>
          </w:p>
        </w:tc>
        <w:tc>
          <w:tcPr>
            <w:tcW w:w="7830" w:type="dxa"/>
            <w:gridSpan w:val="3"/>
          </w:tcPr>
          <w:p w:rsidR="00305526" w:rsidRPr="00A758AF" w:rsidRDefault="00ED6F27" w:rsidP="001143CA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ED6F27">
              <w:rPr>
                <w:rFonts w:ascii="Arial" w:hAnsi="Arial" w:cs="Arial"/>
                <w:iCs/>
                <w:sz w:val="16"/>
                <w:szCs w:val="16"/>
              </w:rPr>
              <w:t>BSWH</w:t>
            </w:r>
            <w:r w:rsidR="00904B82">
              <w:rPr>
                <w:rFonts w:ascii="Arial" w:hAnsi="Arial" w:cs="Arial"/>
                <w:iCs/>
                <w:sz w:val="16"/>
                <w:szCs w:val="16"/>
              </w:rPr>
              <w:t>.LAB.PPT.00</w:t>
            </w:r>
            <w:r w:rsidR="001143CA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904B82">
              <w:rPr>
                <w:rFonts w:ascii="Arial" w:hAnsi="Arial" w:cs="Arial"/>
                <w:iCs/>
                <w:sz w:val="16"/>
                <w:szCs w:val="16"/>
              </w:rPr>
              <w:t>.R_V1</w:t>
            </w:r>
          </w:p>
        </w:tc>
      </w:tr>
      <w:tr w:rsidR="00A350B5" w:rsidRPr="00047724" w:rsidTr="00047724">
        <w:trPr>
          <w:trHeight w:val="288"/>
        </w:trPr>
        <w:tc>
          <w:tcPr>
            <w:tcW w:w="243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A350B5" w:rsidP="00047724">
            <w:pPr>
              <w:pStyle w:val="Label"/>
              <w:spacing w:after="0"/>
              <w:rPr>
                <w:iCs/>
              </w:rPr>
            </w:pPr>
            <w:r w:rsidRPr="00A758AF">
              <w:rPr>
                <w:iCs/>
              </w:rPr>
              <w:t xml:space="preserve">Last </w:t>
            </w:r>
            <w:r w:rsidR="00BC53A1" w:rsidRPr="00A758AF">
              <w:rPr>
                <w:iCs/>
              </w:rPr>
              <w:t>Review/</w:t>
            </w:r>
            <w:r w:rsidRPr="00A758AF">
              <w:rPr>
                <w:iCs/>
              </w:rPr>
              <w:t xml:space="preserve">Revision Date:  </w:t>
            </w:r>
          </w:p>
        </w:tc>
        <w:tc>
          <w:tcPr>
            <w:tcW w:w="249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9D3D61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See Signatures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A350B5" w:rsidP="00047724">
            <w:pPr>
              <w:pStyle w:val="Label"/>
              <w:spacing w:after="0"/>
            </w:pPr>
            <w:r w:rsidRPr="00A758AF">
              <w:t xml:space="preserve">Origination Date:  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AB448B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08/2015</w:t>
            </w:r>
          </w:p>
        </w:tc>
      </w:tr>
    </w:tbl>
    <w:p w:rsidR="0053084C" w:rsidRPr="00047724" w:rsidRDefault="0053084C" w:rsidP="0053084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sCOPE</w:t>
      </w:r>
    </w:p>
    <w:p w:rsidR="00A350B5" w:rsidRPr="00047724" w:rsidRDefault="00A350B5" w:rsidP="0053084C">
      <w:pPr>
        <w:spacing w:after="0"/>
        <w:jc w:val="both"/>
        <w:rPr>
          <w:rFonts w:ascii="Arial" w:hAnsi="Arial" w:cs="Arial"/>
          <w:sz w:val="20"/>
        </w:rPr>
      </w:pPr>
    </w:p>
    <w:p w:rsidR="001F2149" w:rsidRPr="00047724" w:rsidRDefault="00A350B5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 xml:space="preserve">This document applies to </w:t>
      </w:r>
      <w:r w:rsidR="008307E1">
        <w:rPr>
          <w:rFonts w:ascii="Arial" w:hAnsi="Arial" w:cs="Arial"/>
          <w:sz w:val="20"/>
        </w:rPr>
        <w:t>providers</w:t>
      </w:r>
      <w:r w:rsidR="003A4056">
        <w:rPr>
          <w:rFonts w:ascii="Arial" w:hAnsi="Arial" w:cs="Arial"/>
          <w:sz w:val="20"/>
        </w:rPr>
        <w:t xml:space="preserve"> that perform pinworm</w:t>
      </w:r>
      <w:r w:rsidR="00B64B43">
        <w:rPr>
          <w:rFonts w:ascii="Arial" w:hAnsi="Arial" w:cs="Arial"/>
          <w:sz w:val="20"/>
        </w:rPr>
        <w:t xml:space="preserve"> testing within</w:t>
      </w:r>
      <w:r w:rsidR="00B64B43" w:rsidRPr="00C72E55">
        <w:rPr>
          <w:rFonts w:ascii="Arial" w:hAnsi="Arial" w:cs="Arial"/>
          <w:sz w:val="20"/>
        </w:rPr>
        <w:t xml:space="preserve"> Baylor Scott &amp; Whi</w:t>
      </w:r>
      <w:r w:rsidR="00795EA4">
        <w:rPr>
          <w:rFonts w:ascii="Arial" w:hAnsi="Arial" w:cs="Arial"/>
          <w:sz w:val="20"/>
        </w:rPr>
        <w:t>te Health</w:t>
      </w:r>
      <w:r w:rsidR="00B64B43">
        <w:rPr>
          <w:rFonts w:ascii="Arial" w:hAnsi="Arial" w:cs="Arial"/>
          <w:sz w:val="20"/>
        </w:rPr>
        <w:t>.</w:t>
      </w:r>
    </w:p>
    <w:p w:rsidR="006637A1" w:rsidRPr="00047724" w:rsidRDefault="006637A1" w:rsidP="0053084C">
      <w:pPr>
        <w:spacing w:after="0"/>
        <w:jc w:val="both"/>
        <w:rPr>
          <w:rFonts w:ascii="Arial" w:hAnsi="Arial" w:cs="Arial"/>
          <w:sz w:val="20"/>
        </w:rPr>
      </w:pPr>
    </w:p>
    <w:p w:rsidR="002A5F23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DEFINITIONS</w:t>
      </w:r>
    </w:p>
    <w:p w:rsidR="0053084C" w:rsidRPr="00047724" w:rsidRDefault="0053084C" w:rsidP="0053084C">
      <w:pPr>
        <w:spacing w:after="0"/>
        <w:jc w:val="both"/>
        <w:rPr>
          <w:rFonts w:ascii="Arial" w:hAnsi="Arial" w:cs="Arial"/>
          <w:sz w:val="20"/>
        </w:rPr>
      </w:pPr>
    </w:p>
    <w:p w:rsidR="00D6092E" w:rsidRPr="005B4E7A" w:rsidRDefault="005B4E7A" w:rsidP="0053084C">
      <w:pPr>
        <w:spacing w:after="0"/>
        <w:jc w:val="both"/>
        <w:rPr>
          <w:rFonts w:ascii="Arial" w:eastAsia="MS Mincho" w:hAnsi="Arial" w:cs="Arial"/>
          <w:sz w:val="20"/>
        </w:rPr>
      </w:pPr>
      <w:r w:rsidRPr="005B4E7A">
        <w:rPr>
          <w:rFonts w:ascii="Arial" w:hAnsi="Arial" w:cs="Arial"/>
          <w:sz w:val="20"/>
        </w:rPr>
        <w:t>None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89"/>
      </w:tblGrid>
      <w:tr w:rsidR="00D62314" w:rsidRPr="00047724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314" w:rsidRPr="00047724" w:rsidRDefault="00D62314" w:rsidP="00587A43">
            <w:pPr>
              <w:pStyle w:val="Heading1"/>
              <w:spacing w:before="0" w:after="0"/>
              <w:rPr>
                <w:color w:val="FFFFFF" w:themeColor="background1"/>
                <w:sz w:val="20"/>
                <w:szCs w:val="20"/>
                <w:u w:val="none"/>
              </w:rPr>
            </w:pPr>
          </w:p>
        </w:tc>
      </w:tr>
      <w:tr w:rsidR="002A5F23" w:rsidRPr="00047724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2A5F23" w:rsidRPr="00047724" w:rsidRDefault="00587A43" w:rsidP="00587A43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method/Utility</w:t>
            </w:r>
          </w:p>
        </w:tc>
      </w:tr>
      <w:tr w:rsidR="002A5F23" w:rsidRPr="00047724" w:rsidTr="002A5F23">
        <w:trPr>
          <w:trHeight w:val="459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</w:tcPr>
          <w:p w:rsidR="00D62314" w:rsidRPr="00047724" w:rsidRDefault="00D62314" w:rsidP="002A5F23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D62314" w:rsidRPr="00047724" w:rsidRDefault="003A4056" w:rsidP="003A405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Clear,</w:t>
            </w:r>
            <w:r w:rsidRPr="003A4056">
              <w:rPr>
                <w:rFonts w:ascii="Arial" w:hAnsi="Arial" w:cs="Arial"/>
                <w:sz w:val="20"/>
              </w:rPr>
              <w:t xml:space="preserve"> cellulose tape preparation or </w:t>
            </w:r>
            <w:proofErr w:type="spellStart"/>
            <w:r w:rsidRPr="003A4056">
              <w:rPr>
                <w:rFonts w:ascii="Arial" w:hAnsi="Arial" w:cs="Arial"/>
                <w:sz w:val="20"/>
              </w:rPr>
              <w:t>Swube</w:t>
            </w:r>
            <w:proofErr w:type="spellEnd"/>
            <w:r w:rsidRPr="003A4056">
              <w:rPr>
                <w:rFonts w:ascii="Arial" w:hAnsi="Arial" w:cs="Arial"/>
                <w:sz w:val="20"/>
              </w:rPr>
              <w:t xml:space="preserve"> Paddles are methods widely used for the detection of human pinworm infections.  Adult </w:t>
            </w:r>
            <w:proofErr w:type="spellStart"/>
            <w:r w:rsidRPr="003A4056">
              <w:rPr>
                <w:rFonts w:ascii="Arial" w:hAnsi="Arial" w:cs="Arial"/>
                <w:i/>
                <w:sz w:val="20"/>
              </w:rPr>
              <w:t>Enterobius</w:t>
            </w:r>
            <w:proofErr w:type="spellEnd"/>
            <w:r w:rsidRPr="003A4056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3A4056">
              <w:rPr>
                <w:rFonts w:ascii="Arial" w:hAnsi="Arial" w:cs="Arial"/>
                <w:i/>
                <w:sz w:val="20"/>
              </w:rPr>
              <w:t>vermicularis</w:t>
            </w:r>
            <w:proofErr w:type="spellEnd"/>
            <w:r w:rsidRPr="003A4056">
              <w:rPr>
                <w:rFonts w:ascii="Arial" w:hAnsi="Arial" w:cs="Arial"/>
                <w:sz w:val="20"/>
              </w:rPr>
              <w:t xml:space="preserve"> worms inhabit the large intestine and rectum; however, the eggs are not normally found in fecal material.  The adult female migrates out of the anal opening and deposits the eggs on the perianal skin, usually during the night.</w:t>
            </w:r>
          </w:p>
        </w:tc>
      </w:tr>
    </w:tbl>
    <w:p w:rsidR="00D62314" w:rsidRPr="00047724" w:rsidRDefault="00D62314" w:rsidP="00D62314">
      <w:pPr>
        <w:spacing w:after="0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PROCEDURE</w:t>
      </w:r>
    </w:p>
    <w:p w:rsidR="004E7543" w:rsidRDefault="004E7543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</w:p>
    <w:p w:rsidR="00A350B5" w:rsidRDefault="004E7543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Specimen</w:t>
      </w:r>
    </w:p>
    <w:p w:rsidR="004E7543" w:rsidRPr="004E7543" w:rsidRDefault="004E7543" w:rsidP="0053084C">
      <w:pPr>
        <w:spacing w:after="0"/>
        <w:jc w:val="both"/>
        <w:rPr>
          <w:rFonts w:ascii="Arial" w:hAnsi="Arial" w:cs="Arial"/>
          <w:sz w:val="20"/>
        </w:rPr>
      </w:pPr>
    </w:p>
    <w:p w:rsidR="003A4056" w:rsidRDefault="003A4056" w:rsidP="003A405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Eggs</w:t>
      </w:r>
      <w:r w:rsidRPr="003A4056">
        <w:rPr>
          <w:rFonts w:ascii="Arial" w:hAnsi="Arial" w:cs="Arial"/>
          <w:sz w:val="20"/>
        </w:rPr>
        <w:t xml:space="preserve"> and occasionall</w:t>
      </w:r>
      <w:r>
        <w:rPr>
          <w:rFonts w:ascii="Arial" w:hAnsi="Arial" w:cs="Arial"/>
          <w:sz w:val="20"/>
        </w:rPr>
        <w:t xml:space="preserve">y </w:t>
      </w:r>
      <w:r w:rsidRPr="003A4056">
        <w:rPr>
          <w:rFonts w:ascii="Arial" w:hAnsi="Arial" w:cs="Arial"/>
          <w:sz w:val="20"/>
        </w:rPr>
        <w:t xml:space="preserve">adult female </w:t>
      </w:r>
      <w:proofErr w:type="gramStart"/>
      <w:r w:rsidRPr="003A4056">
        <w:rPr>
          <w:rFonts w:ascii="Arial" w:hAnsi="Arial" w:cs="Arial"/>
          <w:sz w:val="20"/>
        </w:rPr>
        <w:t>worms,</w:t>
      </w:r>
      <w:proofErr w:type="gramEnd"/>
      <w:r w:rsidRPr="003A4056">
        <w:rPr>
          <w:rFonts w:ascii="Arial" w:hAnsi="Arial" w:cs="Arial"/>
          <w:sz w:val="20"/>
        </w:rPr>
        <w:t xml:space="preserve"> can be collected by tou</w:t>
      </w:r>
      <w:r>
        <w:rPr>
          <w:rFonts w:ascii="Arial" w:hAnsi="Arial" w:cs="Arial"/>
          <w:sz w:val="20"/>
        </w:rPr>
        <w:t>ching the sticky surface of cellulose</w:t>
      </w:r>
      <w:r w:rsidR="00E73B14">
        <w:rPr>
          <w:rFonts w:ascii="Arial" w:hAnsi="Arial" w:cs="Arial"/>
          <w:sz w:val="20"/>
        </w:rPr>
        <w:t xml:space="preserve"> (clear)</w:t>
      </w:r>
      <w:r>
        <w:rPr>
          <w:rFonts w:ascii="Arial" w:hAnsi="Arial" w:cs="Arial"/>
          <w:sz w:val="20"/>
        </w:rPr>
        <w:t xml:space="preserve"> tape or sticky side of a </w:t>
      </w:r>
      <w:proofErr w:type="spellStart"/>
      <w:r w:rsidRPr="003A4056">
        <w:rPr>
          <w:rFonts w:ascii="Arial" w:hAnsi="Arial" w:cs="Arial"/>
          <w:sz w:val="20"/>
        </w:rPr>
        <w:t>Swube</w:t>
      </w:r>
      <w:proofErr w:type="spellEnd"/>
      <w:r w:rsidRPr="003A4056">
        <w:rPr>
          <w:rFonts w:ascii="Arial" w:hAnsi="Arial" w:cs="Arial"/>
          <w:sz w:val="20"/>
        </w:rPr>
        <w:t xml:space="preserve"> paddle to the anal region.  The cellulose tape preparation or </w:t>
      </w:r>
      <w:proofErr w:type="spellStart"/>
      <w:r w:rsidRPr="003A4056">
        <w:rPr>
          <w:rFonts w:ascii="Arial" w:hAnsi="Arial" w:cs="Arial"/>
          <w:sz w:val="20"/>
        </w:rPr>
        <w:t>Swube</w:t>
      </w:r>
      <w:proofErr w:type="spellEnd"/>
      <w:r w:rsidRPr="003A4056">
        <w:rPr>
          <w:rFonts w:ascii="Arial" w:hAnsi="Arial" w:cs="Arial"/>
          <w:sz w:val="20"/>
        </w:rPr>
        <w:t xml:space="preserve"> paddle are submitted to the laboratory, where they are examined under the microscope. The specimen is collected from the skin of the perianal are</w:t>
      </w:r>
      <w:r>
        <w:rPr>
          <w:rFonts w:ascii="Arial" w:hAnsi="Arial" w:cs="Arial"/>
          <w:sz w:val="20"/>
        </w:rPr>
        <w:t>a</w:t>
      </w:r>
      <w:r w:rsidRPr="003A4056">
        <w:rPr>
          <w:rFonts w:ascii="Arial" w:hAnsi="Arial" w:cs="Arial"/>
          <w:sz w:val="20"/>
        </w:rPr>
        <w:t xml:space="preserve"> first thing in the morning, before the patient has bathed or used the toilet.  Preparations should be taken for at least 4-6 consecutive days with negative results before </w:t>
      </w:r>
      <w:r w:rsidR="00904E37">
        <w:rPr>
          <w:rFonts w:ascii="Arial" w:hAnsi="Arial" w:cs="Arial"/>
          <w:sz w:val="20"/>
        </w:rPr>
        <w:t xml:space="preserve">a patient is considered free of </w:t>
      </w:r>
      <w:r w:rsidRPr="003A4056">
        <w:rPr>
          <w:rFonts w:ascii="Arial" w:hAnsi="Arial" w:cs="Arial"/>
          <w:sz w:val="20"/>
        </w:rPr>
        <w:t>the infection.</w:t>
      </w:r>
    </w:p>
    <w:p w:rsidR="00E73B14" w:rsidRDefault="00E73B14" w:rsidP="003A4056">
      <w:pPr>
        <w:spacing w:after="0"/>
        <w:rPr>
          <w:rFonts w:ascii="Arial" w:hAnsi="Arial" w:cs="Arial"/>
          <w:sz w:val="20"/>
        </w:rPr>
      </w:pPr>
    </w:p>
    <w:p w:rsidR="00E73B14" w:rsidRPr="003A4056" w:rsidRDefault="00E73B14" w:rsidP="003A4056">
      <w:pPr>
        <w:spacing w:after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Specimens</w:t>
      </w:r>
      <w:proofErr w:type="gramEnd"/>
      <w:r>
        <w:rPr>
          <w:rFonts w:ascii="Arial" w:hAnsi="Arial" w:cs="Arial"/>
          <w:sz w:val="20"/>
        </w:rPr>
        <w:t xml:space="preserve"> collected using frosted tape cannot be used as pinworms and eggs cannot be observed.</w:t>
      </w:r>
    </w:p>
    <w:p w:rsidR="00795EA4" w:rsidRDefault="00795EA4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</w:p>
    <w:p w:rsidR="00AD0139" w:rsidRDefault="00AD0139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Reagents/Equipment</w:t>
      </w:r>
    </w:p>
    <w:p w:rsidR="00B43CA7" w:rsidRDefault="00B43CA7" w:rsidP="00B43CA7">
      <w:pPr>
        <w:spacing w:after="0"/>
        <w:ind w:left="720"/>
        <w:rPr>
          <w:rFonts w:ascii="Arial" w:hAnsi="Arial" w:cs="Arial"/>
          <w:sz w:val="20"/>
        </w:rPr>
      </w:pPr>
    </w:p>
    <w:p w:rsidR="00AD0139" w:rsidRPr="00AD0139" w:rsidRDefault="00397FEB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Microscope (10x </w:t>
      </w:r>
      <w:r w:rsidR="003A4056">
        <w:rPr>
          <w:rFonts w:ascii="Arial" w:hAnsi="Arial" w:cs="Arial"/>
          <w:sz w:val="20"/>
        </w:rPr>
        <w:t>Objective</w:t>
      </w:r>
      <w:r w:rsidR="00AD0139" w:rsidRPr="00AD0139">
        <w:rPr>
          <w:rFonts w:ascii="Arial" w:hAnsi="Arial" w:cs="Arial"/>
          <w:sz w:val="20"/>
        </w:rPr>
        <w:t>)</w:t>
      </w:r>
    </w:p>
    <w:p w:rsidR="00AD0139" w:rsidRDefault="00AD0139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AD0139">
        <w:rPr>
          <w:rFonts w:ascii="Arial" w:hAnsi="Arial" w:cs="Arial"/>
          <w:sz w:val="20"/>
        </w:rPr>
        <w:t>Microscope Slide</w:t>
      </w:r>
      <w:r w:rsidR="00334BE8">
        <w:rPr>
          <w:rFonts w:ascii="Arial" w:hAnsi="Arial" w:cs="Arial"/>
          <w:sz w:val="20"/>
        </w:rPr>
        <w:t>, glass</w:t>
      </w:r>
    </w:p>
    <w:p w:rsidR="003A4056" w:rsidRDefault="003A4056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Tape, clear cellulose (not frosted)</w:t>
      </w:r>
      <w:r w:rsidR="00E644C8">
        <w:rPr>
          <w:rFonts w:ascii="Arial" w:hAnsi="Arial" w:cs="Arial"/>
          <w:sz w:val="20"/>
        </w:rPr>
        <w:t xml:space="preserve"> </w:t>
      </w:r>
    </w:p>
    <w:p w:rsidR="003A4056" w:rsidRDefault="003A4056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Tongue depressor</w:t>
      </w:r>
    </w:p>
    <w:p w:rsidR="00E644C8" w:rsidRDefault="00E644C8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Swube</w:t>
      </w:r>
      <w:proofErr w:type="spellEnd"/>
      <w:r>
        <w:rPr>
          <w:rFonts w:ascii="Arial" w:hAnsi="Arial" w:cs="Arial"/>
          <w:sz w:val="20"/>
        </w:rPr>
        <w:t xml:space="preserve"> Paddle</w:t>
      </w:r>
    </w:p>
    <w:p w:rsidR="00397FEB" w:rsidRDefault="00397FEB" w:rsidP="00397FEB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</w:p>
    <w:p w:rsidR="00C21972" w:rsidRPr="00837827" w:rsidRDefault="00C21972" w:rsidP="00C21972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837827">
        <w:rPr>
          <w:rFonts w:ascii="Arial" w:hAnsi="Arial" w:cs="Arial"/>
          <w:b/>
          <w:iCs/>
          <w:sz w:val="24"/>
          <w:szCs w:val="24"/>
        </w:rPr>
        <w:t>Reagent Storage</w:t>
      </w:r>
    </w:p>
    <w:p w:rsidR="00C21972" w:rsidRPr="00837827" w:rsidRDefault="00C21972" w:rsidP="00C21972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</w:p>
    <w:p w:rsidR="00C21972" w:rsidRDefault="00C21972" w:rsidP="001143CA">
      <w:pPr>
        <w:pStyle w:val="PPTemplateTitle"/>
        <w:spacing w:before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  <w:r w:rsidRPr="00837827">
        <w:rPr>
          <w:rFonts w:ascii="Arial" w:eastAsia="Times New Roman" w:hAnsi="Arial" w:cs="Arial"/>
          <w:color w:val="auto"/>
          <w:sz w:val="20"/>
        </w:rPr>
        <w:t xml:space="preserve">All reagents are stored at room temperature </w:t>
      </w:r>
      <w:r>
        <w:rPr>
          <w:rFonts w:ascii="Arial" w:eastAsia="Times New Roman" w:hAnsi="Arial" w:cs="Arial"/>
          <w:color w:val="auto"/>
          <w:sz w:val="20"/>
        </w:rPr>
        <w:t>and used within manufacturer’s stated expiration date.</w:t>
      </w:r>
    </w:p>
    <w:p w:rsidR="00C21972" w:rsidRDefault="00C21972" w:rsidP="00397FEB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</w:p>
    <w:p w:rsidR="00C21972" w:rsidRDefault="00C21972" w:rsidP="00397FEB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</w:p>
    <w:p w:rsidR="00397FEB" w:rsidRPr="00397FEB" w:rsidRDefault="00397FEB" w:rsidP="00397FEB">
      <w:pPr>
        <w:spacing w:after="0"/>
        <w:rPr>
          <w:rFonts w:ascii="Verdana" w:eastAsia="Calibri" w:hAnsi="Verdana"/>
          <w:szCs w:val="24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lastRenderedPageBreak/>
        <w:t>Quality Control</w:t>
      </w:r>
    </w:p>
    <w:p w:rsidR="00397FEB" w:rsidRPr="00397FEB" w:rsidRDefault="00397FEB" w:rsidP="00397FEB">
      <w:pPr>
        <w:spacing w:after="0"/>
        <w:rPr>
          <w:rFonts w:ascii="Verdana" w:eastAsia="Calibri" w:hAnsi="Verdana"/>
          <w:szCs w:val="24"/>
        </w:rPr>
      </w:pPr>
    </w:p>
    <w:p w:rsidR="00397FEB" w:rsidRDefault="00397FEB" w:rsidP="00C84666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  <w:r>
        <w:rPr>
          <w:rFonts w:ascii="Arial" w:eastAsia="Times New Roman" w:hAnsi="Arial" w:cs="Arial"/>
          <w:color w:val="auto"/>
          <w:sz w:val="20"/>
        </w:rPr>
        <w:t>There is no available Quality Control</w:t>
      </w:r>
      <w:r w:rsidR="00660B90">
        <w:rPr>
          <w:rFonts w:ascii="Arial" w:eastAsia="Times New Roman" w:hAnsi="Arial" w:cs="Arial"/>
          <w:color w:val="auto"/>
          <w:sz w:val="20"/>
        </w:rPr>
        <w:t xml:space="preserve"> material.  Pictorial example</w:t>
      </w:r>
      <w:r w:rsidRPr="00397FEB">
        <w:rPr>
          <w:rFonts w:ascii="Arial" w:eastAsia="Times New Roman" w:hAnsi="Arial" w:cs="Arial"/>
          <w:color w:val="auto"/>
          <w:sz w:val="20"/>
        </w:rPr>
        <w:t xml:space="preserve"> of </w:t>
      </w:r>
      <w:proofErr w:type="spellStart"/>
      <w:r w:rsidR="003A4056" w:rsidRPr="003A4056">
        <w:rPr>
          <w:rFonts w:ascii="Arial" w:eastAsia="Times New Roman" w:hAnsi="Arial" w:cs="Arial"/>
          <w:i/>
          <w:color w:val="auto"/>
          <w:sz w:val="20"/>
        </w:rPr>
        <w:t>Enterobius</w:t>
      </w:r>
      <w:proofErr w:type="spellEnd"/>
      <w:r w:rsidR="003A4056" w:rsidRPr="003A4056">
        <w:rPr>
          <w:rFonts w:ascii="Arial" w:eastAsia="Times New Roman" w:hAnsi="Arial" w:cs="Arial"/>
          <w:i/>
          <w:color w:val="auto"/>
          <w:sz w:val="20"/>
        </w:rPr>
        <w:t xml:space="preserve"> </w:t>
      </w:r>
      <w:proofErr w:type="spellStart"/>
      <w:r w:rsidR="003A4056" w:rsidRPr="003A4056">
        <w:rPr>
          <w:rFonts w:ascii="Arial" w:eastAsia="Times New Roman" w:hAnsi="Arial" w:cs="Arial"/>
          <w:i/>
          <w:color w:val="auto"/>
          <w:sz w:val="20"/>
        </w:rPr>
        <w:t>vermicularis</w:t>
      </w:r>
      <w:proofErr w:type="spellEnd"/>
      <w:r w:rsidR="003A4056" w:rsidRPr="003A4056">
        <w:rPr>
          <w:rFonts w:ascii="Arial" w:eastAsia="Times New Roman" w:hAnsi="Arial" w:cs="Arial"/>
          <w:color w:val="auto"/>
          <w:sz w:val="20"/>
        </w:rPr>
        <w:t xml:space="preserve"> eggs</w:t>
      </w:r>
      <w:r w:rsidR="00B43CA7">
        <w:rPr>
          <w:rFonts w:ascii="Arial" w:eastAsia="Times New Roman" w:hAnsi="Arial" w:cs="Arial"/>
          <w:color w:val="auto"/>
          <w:sz w:val="20"/>
        </w:rPr>
        <w:t xml:space="preserve"> </w:t>
      </w:r>
      <w:r w:rsidR="00660B90">
        <w:rPr>
          <w:rFonts w:ascii="Arial" w:eastAsia="Times New Roman" w:hAnsi="Arial" w:cs="Arial"/>
          <w:color w:val="auto"/>
          <w:sz w:val="20"/>
        </w:rPr>
        <w:t>is</w:t>
      </w:r>
      <w:r>
        <w:rPr>
          <w:rFonts w:ascii="Arial" w:eastAsia="Times New Roman" w:hAnsi="Arial" w:cs="Arial"/>
          <w:color w:val="auto"/>
          <w:sz w:val="20"/>
        </w:rPr>
        <w:t xml:space="preserve"> presented at the end of this</w:t>
      </w:r>
      <w:r w:rsidRPr="00397FEB">
        <w:rPr>
          <w:rFonts w:ascii="Arial" w:eastAsia="Times New Roman" w:hAnsi="Arial" w:cs="Arial"/>
          <w:color w:val="auto"/>
          <w:sz w:val="20"/>
        </w:rPr>
        <w:t xml:space="preserve"> written procedure.</w:t>
      </w:r>
    </w:p>
    <w:p w:rsidR="00795EA4" w:rsidRDefault="00795EA4" w:rsidP="00C84666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</w:p>
    <w:p w:rsidR="00C84666" w:rsidRDefault="00C84666" w:rsidP="00C84666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  <w:r w:rsidRPr="00C84666">
        <w:rPr>
          <w:rFonts w:ascii="Arial" w:hAnsi="Arial" w:cs="Arial"/>
          <w:b/>
          <w:iCs/>
          <w:sz w:val="26"/>
          <w:szCs w:val="26"/>
          <w:u w:val="single"/>
        </w:rPr>
        <w:t>Testing Procedures</w:t>
      </w:r>
    </w:p>
    <w:p w:rsidR="00C84666" w:rsidRDefault="00C84666" w:rsidP="00C84666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</w:p>
    <w:p w:rsidR="00CD2486" w:rsidRDefault="00E644C8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Cellulose Tape </w:t>
      </w:r>
      <w:r w:rsidR="003E24B6">
        <w:rPr>
          <w:rFonts w:ascii="Arial" w:hAnsi="Arial" w:cs="Arial"/>
          <w:b/>
          <w:iCs/>
          <w:sz w:val="24"/>
          <w:szCs w:val="24"/>
        </w:rPr>
        <w:t>Slide Preparation</w:t>
      </w:r>
      <w:r w:rsidR="005B4E7A">
        <w:rPr>
          <w:rFonts w:ascii="Arial" w:hAnsi="Arial" w:cs="Arial"/>
          <w:b/>
          <w:iCs/>
          <w:sz w:val="24"/>
          <w:szCs w:val="24"/>
        </w:rPr>
        <w:t xml:space="preserve"> and Microscopic Examination</w:t>
      </w:r>
    </w:p>
    <w:p w:rsidR="00E644C8" w:rsidRDefault="00E644C8" w:rsidP="00E644C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0"/>
        </w:rPr>
      </w:pPr>
      <w:r w:rsidRPr="00E644C8">
        <w:rPr>
          <w:rFonts w:ascii="Arial" w:hAnsi="Arial" w:cs="Arial"/>
          <w:sz w:val="20"/>
        </w:rPr>
        <w:t>Place a strip of clear cellulose tape (adhesive side down) on a microscope slide as follows</w:t>
      </w:r>
      <w:r>
        <w:rPr>
          <w:rFonts w:ascii="Arial" w:hAnsi="Arial" w:cs="Arial"/>
          <w:sz w:val="20"/>
        </w:rPr>
        <w:t>:</w:t>
      </w:r>
    </w:p>
    <w:p w:rsidR="00E644C8" w:rsidRDefault="00E644C8" w:rsidP="00E644C8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0"/>
        </w:rPr>
      </w:pPr>
      <w:r w:rsidRPr="00E644C8">
        <w:rPr>
          <w:rFonts w:ascii="Arial" w:hAnsi="Arial" w:cs="Arial"/>
          <w:sz w:val="20"/>
        </w:rPr>
        <w:t>Starting approximately 1.5 cm. from one end, run the tape toward the same end, and wrap the tape around the slide to the opposite end.</w:t>
      </w:r>
    </w:p>
    <w:p w:rsidR="00E644C8" w:rsidRDefault="00E644C8" w:rsidP="00E644C8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0"/>
        </w:rPr>
      </w:pPr>
      <w:r w:rsidRPr="00E644C8">
        <w:rPr>
          <w:rFonts w:ascii="Arial" w:hAnsi="Arial" w:cs="Arial"/>
          <w:sz w:val="20"/>
        </w:rPr>
        <w:t>Tear the tape even with the end of the slide.</w:t>
      </w:r>
    </w:p>
    <w:p w:rsidR="00E644C8" w:rsidRPr="00E644C8" w:rsidRDefault="00E644C8" w:rsidP="00E644C8">
      <w:pPr>
        <w:pStyle w:val="ListParagraph"/>
        <w:numPr>
          <w:ilvl w:val="1"/>
          <w:numId w:val="25"/>
        </w:num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E644C8">
        <w:rPr>
          <w:rFonts w:ascii="Arial" w:hAnsi="Arial" w:cs="Arial"/>
          <w:sz w:val="20"/>
        </w:rPr>
        <w:t xml:space="preserve">Attach a label </w:t>
      </w:r>
      <w:r>
        <w:rPr>
          <w:rFonts w:ascii="Arial" w:hAnsi="Arial" w:cs="Arial"/>
          <w:sz w:val="20"/>
        </w:rPr>
        <w:t>t</w:t>
      </w:r>
      <w:r w:rsidRPr="00E644C8">
        <w:rPr>
          <w:rFonts w:ascii="Arial" w:hAnsi="Arial" w:cs="Arial"/>
          <w:sz w:val="20"/>
        </w:rPr>
        <w:t>o the tape at the end torn flush with the side.</w:t>
      </w:r>
    </w:p>
    <w:p w:rsidR="00E644C8" w:rsidRDefault="00E644C8" w:rsidP="00E644C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0"/>
        </w:rPr>
      </w:pPr>
      <w:r w:rsidRPr="00E644C8">
        <w:rPr>
          <w:rFonts w:ascii="Arial" w:hAnsi="Arial" w:cs="Arial"/>
          <w:sz w:val="20"/>
        </w:rPr>
        <w:t>To obtain a sample from the perianal area, peel back the tape by gripping the labeled end, and, with the tape looped (adhesive side downward) over a wooden tongue depressor that is held firmly against the slide and extended about 2.5 cm. beyond it, press the tape firmly several times against the right and left perianal folds.</w:t>
      </w:r>
    </w:p>
    <w:p w:rsidR="00CD2486" w:rsidRPr="00CD2486" w:rsidRDefault="00CD2486" w:rsidP="00CD248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iCs/>
          <w:noProof/>
          <w:sz w:val="24"/>
          <w:szCs w:val="24"/>
        </w:rPr>
        <w:drawing>
          <wp:inline distT="0" distB="0" distL="0" distR="0" wp14:anchorId="58705A19" wp14:editId="693D588E">
            <wp:extent cx="2994660" cy="267767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worm Collecti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920" cy="267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C8" w:rsidRDefault="00E644C8" w:rsidP="00E644C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0"/>
        </w:rPr>
      </w:pPr>
      <w:r w:rsidRPr="00E644C8">
        <w:rPr>
          <w:rFonts w:ascii="Arial" w:hAnsi="Arial" w:cs="Arial"/>
          <w:sz w:val="20"/>
        </w:rPr>
        <w:t>Smooth the tape back on the slide, adhesive side down.</w:t>
      </w:r>
    </w:p>
    <w:p w:rsidR="00E644C8" w:rsidRDefault="00E644C8" w:rsidP="00E644C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0"/>
        </w:rPr>
      </w:pPr>
      <w:r w:rsidRPr="00E644C8">
        <w:rPr>
          <w:rFonts w:ascii="Arial" w:hAnsi="Arial" w:cs="Arial"/>
          <w:sz w:val="20"/>
        </w:rPr>
        <w:t xml:space="preserve">Label </w:t>
      </w:r>
      <w:r>
        <w:rPr>
          <w:rFonts w:ascii="Arial" w:hAnsi="Arial" w:cs="Arial"/>
          <w:sz w:val="20"/>
        </w:rPr>
        <w:t xml:space="preserve">slide </w:t>
      </w:r>
      <w:r w:rsidRPr="00E644C8">
        <w:rPr>
          <w:rFonts w:ascii="Arial" w:hAnsi="Arial" w:cs="Arial"/>
          <w:sz w:val="20"/>
        </w:rPr>
        <w:t xml:space="preserve">with </w:t>
      </w:r>
      <w:r>
        <w:rPr>
          <w:rFonts w:ascii="Arial" w:hAnsi="Arial" w:cs="Arial"/>
          <w:sz w:val="20"/>
        </w:rPr>
        <w:t>two unique patient identifiers.</w:t>
      </w:r>
    </w:p>
    <w:p w:rsidR="005B4E7A" w:rsidRPr="008670C7" w:rsidRDefault="005B4E7A" w:rsidP="008670C7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Examine the slide directly on low power (</w:t>
      </w:r>
      <w:proofErr w:type="gramStart"/>
      <w:r>
        <w:rPr>
          <w:rFonts w:ascii="Arial" w:hAnsi="Arial" w:cs="Arial"/>
          <w:sz w:val="20"/>
        </w:rPr>
        <w:t>10x objective</w:t>
      </w:r>
      <w:proofErr w:type="gramEnd"/>
      <w:r>
        <w:rPr>
          <w:rFonts w:ascii="Arial" w:hAnsi="Arial" w:cs="Arial"/>
          <w:sz w:val="20"/>
        </w:rPr>
        <w:t>).</w:t>
      </w:r>
      <w:r w:rsidRPr="008670C7">
        <w:rPr>
          <w:rFonts w:ascii="Arial" w:hAnsi="Arial" w:cs="Arial"/>
          <w:sz w:val="20"/>
        </w:rPr>
        <w:t xml:space="preserve">  </w:t>
      </w:r>
    </w:p>
    <w:p w:rsidR="00E644C8" w:rsidRDefault="00E644C8" w:rsidP="00E644C8">
      <w:pPr>
        <w:spacing w:after="0"/>
        <w:rPr>
          <w:rFonts w:ascii="Arial" w:hAnsi="Arial" w:cs="Arial"/>
          <w:sz w:val="20"/>
        </w:rPr>
      </w:pPr>
    </w:p>
    <w:p w:rsidR="00E644C8" w:rsidRDefault="00E644C8" w:rsidP="00E644C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proofErr w:type="spellStart"/>
      <w:r w:rsidRPr="00E644C8">
        <w:rPr>
          <w:rFonts w:ascii="Arial" w:hAnsi="Arial" w:cs="Arial"/>
          <w:b/>
          <w:iCs/>
          <w:sz w:val="24"/>
          <w:szCs w:val="24"/>
        </w:rPr>
        <w:t>Swube</w:t>
      </w:r>
      <w:proofErr w:type="spellEnd"/>
      <w:r w:rsidRPr="00E644C8">
        <w:rPr>
          <w:rFonts w:ascii="Arial" w:hAnsi="Arial" w:cs="Arial"/>
          <w:b/>
          <w:iCs/>
          <w:sz w:val="24"/>
          <w:szCs w:val="24"/>
        </w:rPr>
        <w:t xml:space="preserve"> Paddle</w:t>
      </w:r>
      <w:r w:rsidR="005B4E7A">
        <w:rPr>
          <w:rFonts w:ascii="Arial" w:hAnsi="Arial" w:cs="Arial"/>
          <w:b/>
          <w:iCs/>
          <w:sz w:val="24"/>
          <w:szCs w:val="24"/>
        </w:rPr>
        <w:t xml:space="preserve"> and Microscopic Examination</w:t>
      </w:r>
    </w:p>
    <w:p w:rsidR="003E729A" w:rsidRDefault="003E729A" w:rsidP="00E644C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E644C8" w:rsidRPr="00E644C8" w:rsidRDefault="00E644C8" w:rsidP="00E644C8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0"/>
        </w:rPr>
      </w:pPr>
      <w:r w:rsidRPr="00E644C8">
        <w:rPr>
          <w:rFonts w:ascii="Arial" w:hAnsi="Arial" w:cs="Arial"/>
          <w:sz w:val="20"/>
        </w:rPr>
        <w:t>Remove the paddle from the tube transport device.</w:t>
      </w:r>
    </w:p>
    <w:p w:rsidR="00E644C8" w:rsidRPr="00E644C8" w:rsidRDefault="00E644C8" w:rsidP="00E644C8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0"/>
        </w:rPr>
      </w:pPr>
      <w:r w:rsidRPr="00E644C8">
        <w:rPr>
          <w:rFonts w:ascii="Arial" w:hAnsi="Arial" w:cs="Arial"/>
          <w:sz w:val="20"/>
        </w:rPr>
        <w:t>Press the sticky end of the paddle several times against the right and left perianal folds.</w:t>
      </w:r>
    </w:p>
    <w:p w:rsidR="00E644C8" w:rsidRDefault="00E644C8" w:rsidP="00E644C8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0"/>
        </w:rPr>
      </w:pPr>
      <w:r w:rsidRPr="00E644C8">
        <w:rPr>
          <w:rFonts w:ascii="Arial" w:hAnsi="Arial" w:cs="Arial"/>
          <w:sz w:val="20"/>
        </w:rPr>
        <w:t>Return the paddle to the tube transport device.</w:t>
      </w:r>
    </w:p>
    <w:p w:rsidR="00E644C8" w:rsidRDefault="00E644C8" w:rsidP="00E644C8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0"/>
        </w:rPr>
      </w:pPr>
      <w:r w:rsidRPr="00E644C8">
        <w:rPr>
          <w:rFonts w:ascii="Arial" w:hAnsi="Arial" w:cs="Arial"/>
          <w:sz w:val="20"/>
        </w:rPr>
        <w:t xml:space="preserve">Label </w:t>
      </w:r>
      <w:r>
        <w:rPr>
          <w:rFonts w:ascii="Arial" w:hAnsi="Arial" w:cs="Arial"/>
          <w:sz w:val="20"/>
        </w:rPr>
        <w:t xml:space="preserve">paddle </w:t>
      </w:r>
      <w:r w:rsidRPr="00E644C8">
        <w:rPr>
          <w:rFonts w:ascii="Arial" w:hAnsi="Arial" w:cs="Arial"/>
          <w:sz w:val="20"/>
        </w:rPr>
        <w:t xml:space="preserve">with </w:t>
      </w:r>
      <w:r>
        <w:rPr>
          <w:rFonts w:ascii="Arial" w:hAnsi="Arial" w:cs="Arial"/>
          <w:sz w:val="20"/>
        </w:rPr>
        <w:t>two unique patient identifiers.</w:t>
      </w:r>
    </w:p>
    <w:p w:rsidR="005B4E7A" w:rsidRPr="00E644C8" w:rsidRDefault="005B4E7A" w:rsidP="005B4E7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0"/>
        </w:rPr>
      </w:pPr>
      <w:r w:rsidRPr="005B4E7A">
        <w:rPr>
          <w:rFonts w:ascii="Arial" w:hAnsi="Arial" w:cs="Arial"/>
          <w:sz w:val="20"/>
        </w:rPr>
        <w:t>Examine the sticky portion of the paddle on low power (</w:t>
      </w:r>
      <w:proofErr w:type="gramStart"/>
      <w:r w:rsidRPr="005B4E7A">
        <w:rPr>
          <w:rFonts w:ascii="Arial" w:hAnsi="Arial" w:cs="Arial"/>
          <w:sz w:val="20"/>
        </w:rPr>
        <w:t>10x objective</w:t>
      </w:r>
      <w:proofErr w:type="gramEnd"/>
      <w:r w:rsidRPr="005B4E7A">
        <w:rPr>
          <w:rFonts w:ascii="Arial" w:hAnsi="Arial" w:cs="Arial"/>
          <w:sz w:val="20"/>
        </w:rPr>
        <w:t>).</w:t>
      </w:r>
    </w:p>
    <w:p w:rsidR="003E24B6" w:rsidRDefault="003E24B6" w:rsidP="003E24B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1E004A" w:rsidRDefault="00A34D4D" w:rsidP="001E004A">
      <w:pPr>
        <w:spacing w:after="0"/>
        <w:jc w:val="both"/>
        <w:rPr>
          <w:rFonts w:ascii="Arial" w:hAnsi="Arial" w:cs="Arial"/>
          <w:b/>
          <w:i/>
          <w:iCs/>
          <w:szCs w:val="22"/>
        </w:rPr>
      </w:pPr>
      <w:r>
        <w:rPr>
          <w:rFonts w:ascii="Arial" w:hAnsi="Arial" w:cs="Arial"/>
          <w:b/>
          <w:i/>
          <w:iCs/>
          <w:szCs w:val="22"/>
        </w:rPr>
        <w:t xml:space="preserve">Examination </w:t>
      </w:r>
      <w:r w:rsidR="00B43CA7">
        <w:rPr>
          <w:rFonts w:ascii="Arial" w:hAnsi="Arial" w:cs="Arial"/>
          <w:b/>
          <w:i/>
          <w:iCs/>
          <w:szCs w:val="22"/>
        </w:rPr>
        <w:t xml:space="preserve">and Procedural </w:t>
      </w:r>
      <w:r w:rsidR="001E004A" w:rsidRPr="001E004A">
        <w:rPr>
          <w:rFonts w:ascii="Arial" w:hAnsi="Arial" w:cs="Arial"/>
          <w:b/>
          <w:i/>
          <w:iCs/>
          <w:szCs w:val="22"/>
        </w:rPr>
        <w:t>Notes:</w:t>
      </w:r>
    </w:p>
    <w:p w:rsidR="001E004A" w:rsidRPr="001E004A" w:rsidRDefault="001E004A" w:rsidP="001E004A">
      <w:pPr>
        <w:pStyle w:val="bullet"/>
        <w:numPr>
          <w:ilvl w:val="0"/>
          <w:numId w:val="0"/>
        </w:numPr>
        <w:spacing w:after="0"/>
        <w:ind w:left="360"/>
        <w:jc w:val="both"/>
        <w:rPr>
          <w:rFonts w:ascii="Arial" w:hAnsi="Arial" w:cs="Arial"/>
          <w:sz w:val="20"/>
        </w:rPr>
      </w:pPr>
    </w:p>
    <w:p w:rsidR="005B4E7A" w:rsidRPr="005B4E7A" w:rsidRDefault="005B4E7A" w:rsidP="005B4E7A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</w:rPr>
      </w:pPr>
      <w:r w:rsidRPr="005B4E7A">
        <w:rPr>
          <w:rFonts w:ascii="Arial" w:hAnsi="Arial" w:cs="Arial"/>
          <w:sz w:val="20"/>
        </w:rPr>
        <w:t>Typical pinworm eggs are thick-shelled and football shaped with one flattened side, and may contain a partially or fully developed larva.</w:t>
      </w:r>
    </w:p>
    <w:p w:rsidR="005B4E7A" w:rsidRPr="005B4E7A" w:rsidRDefault="005B4E7A" w:rsidP="005B4E7A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</w:rPr>
      </w:pPr>
      <w:r w:rsidRPr="005B4E7A">
        <w:rPr>
          <w:rFonts w:ascii="Arial" w:hAnsi="Arial" w:cs="Arial"/>
          <w:sz w:val="20"/>
        </w:rPr>
        <w:t>Adult female wor</w:t>
      </w:r>
      <w:r>
        <w:rPr>
          <w:rFonts w:ascii="Arial" w:hAnsi="Arial" w:cs="Arial"/>
          <w:sz w:val="20"/>
        </w:rPr>
        <w:t>ms are occasionally seen.  W</w:t>
      </w:r>
      <w:r w:rsidRPr="005B4E7A">
        <w:rPr>
          <w:rFonts w:ascii="Arial" w:hAnsi="Arial" w:cs="Arial"/>
          <w:sz w:val="20"/>
        </w:rPr>
        <w:t>orms are ap</w:t>
      </w:r>
      <w:r>
        <w:rPr>
          <w:rFonts w:ascii="Arial" w:hAnsi="Arial" w:cs="Arial"/>
          <w:sz w:val="20"/>
        </w:rPr>
        <w:t xml:space="preserve">proximately 1 cm. in length, </w:t>
      </w:r>
      <w:r w:rsidRPr="005B4E7A">
        <w:rPr>
          <w:rFonts w:ascii="Arial" w:hAnsi="Arial" w:cs="Arial"/>
          <w:sz w:val="20"/>
        </w:rPr>
        <w:t>white, and have a pointed tail.</w:t>
      </w:r>
    </w:p>
    <w:p w:rsidR="005B4E7A" w:rsidRDefault="005B4E7A" w:rsidP="005B4E7A">
      <w:pPr>
        <w:numPr>
          <w:ilvl w:val="0"/>
          <w:numId w:val="28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Pinworm eggs are usually infectious.  The use of glass slides and tape may expose the personnel to these eggs.  Gloves are to be worn when preparing the slide for examination.</w:t>
      </w:r>
    </w:p>
    <w:p w:rsidR="009224C8" w:rsidRDefault="009224C8" w:rsidP="009224C8">
      <w:pPr>
        <w:spacing w:after="0"/>
        <w:rPr>
          <w:rFonts w:ascii="Arial" w:hAnsi="Arial" w:cs="Arial"/>
          <w:sz w:val="20"/>
        </w:rPr>
      </w:pPr>
    </w:p>
    <w:p w:rsidR="005B4E7A" w:rsidRDefault="005B4E7A" w:rsidP="009224C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Results</w:t>
      </w:r>
    </w:p>
    <w:p w:rsidR="00864382" w:rsidRDefault="00864382" w:rsidP="009224C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864382" w:rsidRPr="002522DF" w:rsidRDefault="00864382" w:rsidP="00864382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D72CD4">
        <w:rPr>
          <w:rFonts w:ascii="Arial" w:hAnsi="Arial" w:cs="Arial"/>
          <w:sz w:val="20"/>
        </w:rPr>
        <w:t>ositive</w:t>
      </w:r>
      <w:r w:rsidRPr="002522DF">
        <w:rPr>
          <w:rFonts w:ascii="Arial" w:hAnsi="Arial" w:cs="Arial"/>
          <w:sz w:val="20"/>
        </w:rPr>
        <w:t xml:space="preserve"> – Any </w:t>
      </w:r>
      <w:r>
        <w:rPr>
          <w:rFonts w:ascii="Arial" w:hAnsi="Arial" w:cs="Arial"/>
          <w:sz w:val="20"/>
        </w:rPr>
        <w:t>evidence of pinworms and/or eggs.</w:t>
      </w:r>
    </w:p>
    <w:p w:rsidR="00864382" w:rsidRPr="002522DF" w:rsidRDefault="00D72CD4" w:rsidP="00864382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Negative</w:t>
      </w:r>
      <w:r w:rsidR="00864382">
        <w:rPr>
          <w:rFonts w:ascii="Arial" w:hAnsi="Arial" w:cs="Arial"/>
          <w:sz w:val="20"/>
        </w:rPr>
        <w:t xml:space="preserve"> – No pinworms or eggs seen.</w:t>
      </w:r>
    </w:p>
    <w:p w:rsidR="005B4E7A" w:rsidRDefault="005B4E7A" w:rsidP="009224C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9224C8" w:rsidRDefault="009224C8" w:rsidP="009224C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9224C8">
        <w:rPr>
          <w:rFonts w:ascii="Arial" w:hAnsi="Arial" w:cs="Arial"/>
          <w:b/>
          <w:iCs/>
          <w:sz w:val="24"/>
          <w:szCs w:val="24"/>
        </w:rPr>
        <w:t>Reporting Results</w:t>
      </w:r>
    </w:p>
    <w:p w:rsidR="00735994" w:rsidRDefault="00735994" w:rsidP="009224C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660B90" w:rsidRDefault="00735994" w:rsidP="00843038">
      <w:pPr>
        <w:spacing w:after="0"/>
        <w:jc w:val="both"/>
        <w:rPr>
          <w:rFonts w:ascii="Arial" w:hAnsi="Arial" w:cs="Arial"/>
          <w:sz w:val="20"/>
        </w:rPr>
      </w:pPr>
      <w:r w:rsidRPr="00735994">
        <w:rPr>
          <w:rFonts w:ascii="Arial" w:hAnsi="Arial" w:cs="Arial"/>
          <w:sz w:val="20"/>
        </w:rPr>
        <w:t xml:space="preserve">All testing and results should be documented in the EHR.  </w:t>
      </w:r>
    </w:p>
    <w:p w:rsidR="003A6890" w:rsidRDefault="003A6890" w:rsidP="00843038">
      <w:pPr>
        <w:spacing w:after="0"/>
        <w:jc w:val="both"/>
        <w:rPr>
          <w:rFonts w:ascii="Arial" w:hAnsi="Arial" w:cs="Arial"/>
          <w:sz w:val="20"/>
        </w:rPr>
      </w:pPr>
    </w:p>
    <w:p w:rsidR="001E004A" w:rsidRPr="00B43CA7" w:rsidRDefault="00660B90" w:rsidP="00B43CA7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Pictorial Example</w:t>
      </w:r>
    </w:p>
    <w:p w:rsidR="00C84666" w:rsidRDefault="00C84666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B43CA7" w:rsidRPr="00DC74FB" w:rsidRDefault="005B4E7A" w:rsidP="00C84666">
      <w:pPr>
        <w:spacing w:after="0"/>
        <w:jc w:val="both"/>
        <w:rPr>
          <w:rFonts w:ascii="Arial" w:hAnsi="Arial" w:cs="Arial"/>
          <w:color w:val="FF0000"/>
          <w:sz w:val="20"/>
        </w:rPr>
      </w:pPr>
      <w:r w:rsidRPr="00660B90">
        <w:rPr>
          <w:rFonts w:ascii="Arial" w:hAnsi="Arial" w:cs="Arial"/>
          <w:sz w:val="20"/>
        </w:rPr>
        <w:t>Pinworm</w:t>
      </w:r>
      <w:r w:rsidR="00DC74FB">
        <w:rPr>
          <w:rFonts w:ascii="Arial" w:hAnsi="Arial" w:cs="Arial"/>
          <w:sz w:val="20"/>
        </w:rPr>
        <w:t xml:space="preserve"> </w:t>
      </w:r>
      <w:r w:rsidR="00785770">
        <w:rPr>
          <w:rFonts w:ascii="Arial" w:hAnsi="Arial" w:cs="Arial"/>
          <w:sz w:val="20"/>
        </w:rPr>
        <w:t>Egg</w:t>
      </w:r>
    </w:p>
    <w:p w:rsidR="00660B90" w:rsidRPr="00660B90" w:rsidRDefault="00660B90" w:rsidP="00C84666">
      <w:pPr>
        <w:spacing w:after="0"/>
        <w:jc w:val="both"/>
        <w:rPr>
          <w:rFonts w:ascii="Arial" w:hAnsi="Arial" w:cs="Arial"/>
          <w:sz w:val="20"/>
        </w:rPr>
      </w:pPr>
    </w:p>
    <w:p w:rsidR="003E24B6" w:rsidRDefault="00660B90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noProof/>
        </w:rPr>
        <w:drawing>
          <wp:inline distT="0" distB="0" distL="0" distR="0" wp14:anchorId="3913A504" wp14:editId="59394F34">
            <wp:extent cx="5257800" cy="3503613"/>
            <wp:effectExtent l="0" t="0" r="0" b="1905"/>
            <wp:docPr id="10242" name="Picture 2" descr="IMG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IMG0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361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E6689" w:rsidRDefault="008E6689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B43CA7" w:rsidRDefault="008E6689" w:rsidP="00C84666">
      <w:pPr>
        <w:spacing w:after="0"/>
        <w:jc w:val="both"/>
        <w:rPr>
          <w:rFonts w:ascii="Arial" w:hAnsi="Arial" w:cs="Arial"/>
          <w:iCs/>
          <w:sz w:val="20"/>
          <w:szCs w:val="24"/>
        </w:rPr>
      </w:pPr>
      <w:r w:rsidRPr="008E6689">
        <w:rPr>
          <w:rFonts w:ascii="Arial" w:hAnsi="Arial" w:cs="Arial"/>
          <w:iCs/>
          <w:sz w:val="20"/>
          <w:szCs w:val="24"/>
        </w:rPr>
        <w:t>Adult Worm</w:t>
      </w:r>
    </w:p>
    <w:p w:rsidR="00785770" w:rsidRDefault="00785770" w:rsidP="00C84666">
      <w:pPr>
        <w:spacing w:after="0"/>
        <w:jc w:val="both"/>
        <w:rPr>
          <w:rFonts w:ascii="Arial" w:hAnsi="Arial" w:cs="Arial"/>
          <w:iCs/>
          <w:sz w:val="20"/>
          <w:szCs w:val="24"/>
        </w:rPr>
      </w:pPr>
    </w:p>
    <w:p w:rsidR="00785770" w:rsidRPr="008E6689" w:rsidRDefault="00785770" w:rsidP="00C84666">
      <w:pPr>
        <w:spacing w:after="0"/>
        <w:jc w:val="both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noProof/>
          <w:sz w:val="20"/>
          <w:szCs w:val="24"/>
        </w:rPr>
        <w:drawing>
          <wp:inline distT="0" distB="0" distL="0" distR="0">
            <wp:extent cx="3215919" cy="2232854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ult Pinwor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919" cy="223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CA7" w:rsidRDefault="00B43CA7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lastRenderedPageBreak/>
        <w:t>ATTACHMENTS</w:t>
      </w:r>
    </w:p>
    <w:p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:rsidR="000C1604" w:rsidRDefault="001143CA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Initial Training and Competency Form: Pinworm (</w:t>
      </w:r>
      <w:r w:rsidR="00ED6F27" w:rsidRPr="00ED6F27">
        <w:rPr>
          <w:rFonts w:ascii="Arial" w:hAnsi="Arial" w:cs="Arial"/>
          <w:sz w:val="20"/>
        </w:rPr>
        <w:t>BSWH</w:t>
      </w:r>
      <w:r>
        <w:rPr>
          <w:rFonts w:ascii="Arial" w:hAnsi="Arial" w:cs="Arial"/>
          <w:sz w:val="20"/>
        </w:rPr>
        <w:t>.LAB.PPT.007.A_V1)</w:t>
      </w:r>
    </w:p>
    <w:p w:rsidR="00C6194A" w:rsidRPr="00047724" w:rsidRDefault="00C6194A" w:rsidP="0053084C">
      <w:p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RELATED DOCUMENTS</w:t>
      </w:r>
    </w:p>
    <w:p w:rsidR="00307C8E" w:rsidRDefault="00307C8E" w:rsidP="0053084C">
      <w:pPr>
        <w:spacing w:after="0"/>
        <w:jc w:val="both"/>
        <w:rPr>
          <w:rFonts w:ascii="Arial" w:hAnsi="Arial" w:cs="Arial"/>
          <w:sz w:val="20"/>
        </w:rPr>
      </w:pPr>
    </w:p>
    <w:p w:rsidR="001143CA" w:rsidRDefault="001143CA" w:rsidP="001143C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Provider Performed Testing Program (</w:t>
      </w:r>
      <w:r w:rsidR="00ED6F27" w:rsidRPr="00ED6F27">
        <w:rPr>
          <w:rFonts w:ascii="Arial" w:hAnsi="Arial" w:cs="Arial"/>
          <w:sz w:val="20"/>
        </w:rPr>
        <w:t>BSWH</w:t>
      </w:r>
      <w:r>
        <w:rPr>
          <w:rFonts w:ascii="Arial" w:hAnsi="Arial" w:cs="Arial"/>
          <w:sz w:val="20"/>
        </w:rPr>
        <w:t>.LAB.PPT.001.P_V1)</w:t>
      </w:r>
    </w:p>
    <w:p w:rsidR="001143CA" w:rsidRPr="00047724" w:rsidRDefault="001143CA" w:rsidP="001143C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Microscope Use in Provider Performed Testing (</w:t>
      </w:r>
      <w:r w:rsidR="00ED6F27" w:rsidRPr="00ED6F27">
        <w:rPr>
          <w:rFonts w:ascii="Arial" w:hAnsi="Arial" w:cs="Arial"/>
          <w:sz w:val="20"/>
        </w:rPr>
        <w:t>BSWH</w:t>
      </w:r>
      <w:r>
        <w:rPr>
          <w:rFonts w:ascii="Arial" w:hAnsi="Arial" w:cs="Arial"/>
          <w:sz w:val="20"/>
        </w:rPr>
        <w:t>.LAB.PPT.002.R_V1)</w:t>
      </w:r>
    </w:p>
    <w:p w:rsidR="00F5786A" w:rsidRPr="00047724" w:rsidRDefault="00F5786A" w:rsidP="0053084C">
      <w:p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REFERENCES</w:t>
      </w:r>
    </w:p>
    <w:p w:rsidR="00F520E2" w:rsidRDefault="00323B3A" w:rsidP="00F520E2">
      <w:pPr>
        <w:numPr>
          <w:ilvl w:val="0"/>
          <w:numId w:val="23"/>
        </w:numPr>
        <w:tabs>
          <w:tab w:val="right" w:pos="720"/>
        </w:tabs>
        <w:spacing w:after="0"/>
        <w:ind w:left="36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CLSI</w:t>
      </w:r>
      <w:r w:rsidR="00F520E2">
        <w:rPr>
          <w:rFonts w:ascii="Arial" w:hAnsi="Arial" w:cs="Arial"/>
          <w:sz w:val="20"/>
          <w:szCs w:val="16"/>
        </w:rPr>
        <w:t xml:space="preserve">.  </w:t>
      </w:r>
      <w:r w:rsidR="00F520E2">
        <w:rPr>
          <w:rFonts w:ascii="Arial" w:hAnsi="Arial" w:cs="Arial"/>
          <w:i/>
          <w:sz w:val="20"/>
          <w:szCs w:val="16"/>
        </w:rPr>
        <w:t xml:space="preserve">Physician and </w:t>
      </w:r>
      <w:proofErr w:type="spellStart"/>
      <w:r w:rsidR="00F520E2">
        <w:rPr>
          <w:rFonts w:ascii="Arial" w:hAnsi="Arial" w:cs="Arial"/>
          <w:i/>
          <w:sz w:val="20"/>
          <w:szCs w:val="16"/>
        </w:rPr>
        <w:t>Nonphysician</w:t>
      </w:r>
      <w:proofErr w:type="spellEnd"/>
      <w:r w:rsidR="00F520E2">
        <w:rPr>
          <w:rFonts w:ascii="Arial" w:hAnsi="Arial" w:cs="Arial"/>
          <w:i/>
          <w:sz w:val="20"/>
          <w:szCs w:val="16"/>
        </w:rPr>
        <w:t xml:space="preserve"> Provider-Performed Microscopy Testing; Approved Guideline – Second Edition.  </w:t>
      </w:r>
      <w:r w:rsidR="00F520E2">
        <w:rPr>
          <w:rFonts w:ascii="Arial" w:hAnsi="Arial" w:cs="Arial"/>
          <w:sz w:val="20"/>
          <w:szCs w:val="16"/>
        </w:rPr>
        <w:t>CLSI document POCT10-A2.  Wayne, PA: Clinical and Laboratory Standards Institute; 2011.</w:t>
      </w:r>
    </w:p>
    <w:p w:rsidR="005047AA" w:rsidRPr="00307C8E" w:rsidRDefault="005047AA" w:rsidP="00F520E2">
      <w:pPr>
        <w:tabs>
          <w:tab w:val="right" w:pos="720"/>
        </w:tabs>
        <w:spacing w:after="0"/>
        <w:jc w:val="both"/>
        <w:rPr>
          <w:rFonts w:ascii="Arial" w:hAnsi="Arial" w:cs="Arial"/>
          <w:sz w:val="20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tr w:rsidR="00D80F1E" w:rsidRPr="00047724" w:rsidTr="00785770">
        <w:trPr>
          <w:trHeight w:val="288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D80F1E" w:rsidRPr="00047724" w:rsidRDefault="002526FF" w:rsidP="00C061E9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307C8E">
              <w:rPr>
                <w:sz w:val="20"/>
                <w:szCs w:val="16"/>
              </w:rPr>
              <w:br w:type="page"/>
            </w:r>
            <w:r w:rsidR="00C061E9" w:rsidRPr="00047724">
              <w:rPr>
                <w:color w:val="FFFFFF" w:themeColor="background1"/>
                <w:sz w:val="28"/>
                <w:szCs w:val="28"/>
                <w:u w:val="none"/>
              </w:rPr>
              <w:t>Revision History</w:t>
            </w:r>
          </w:p>
        </w:tc>
      </w:tr>
      <w:tr w:rsidR="00D80F1E" w:rsidRPr="00047724" w:rsidTr="00785770">
        <w:trPr>
          <w:trHeight w:val="692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1E5836" w:rsidRPr="00047724" w:rsidRDefault="001E5836" w:rsidP="001E5836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1620"/>
              <w:gridCol w:w="3150"/>
              <w:gridCol w:w="2117"/>
              <w:gridCol w:w="2118"/>
            </w:tblGrid>
            <w:tr w:rsidR="001E583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E5836" w:rsidRPr="006549AA" w:rsidRDefault="001E5836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Version #</w:t>
                  </w:r>
                </w:p>
              </w:tc>
              <w:tc>
                <w:tcPr>
                  <w:tcW w:w="1620" w:type="dxa"/>
                </w:tcPr>
                <w:p w:rsidR="001E5836" w:rsidRPr="006549AA" w:rsidRDefault="001E5836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Effective Date</w:t>
                  </w:r>
                </w:p>
              </w:tc>
              <w:tc>
                <w:tcPr>
                  <w:tcW w:w="3150" w:type="dxa"/>
                </w:tcPr>
                <w:p w:rsidR="001E5836" w:rsidRPr="006549AA" w:rsidRDefault="001E5836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Description of Change</w:t>
                  </w:r>
                </w:p>
              </w:tc>
              <w:tc>
                <w:tcPr>
                  <w:tcW w:w="2117" w:type="dxa"/>
                </w:tcPr>
                <w:p w:rsidR="001E5836" w:rsidRPr="006549AA" w:rsidRDefault="001E5836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Revised By</w:t>
                  </w:r>
                </w:p>
              </w:tc>
              <w:tc>
                <w:tcPr>
                  <w:tcW w:w="2118" w:type="dxa"/>
                </w:tcPr>
                <w:p w:rsidR="001E5836" w:rsidRPr="006549AA" w:rsidRDefault="001E5836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Removed Date</w:t>
                  </w:r>
                </w:p>
              </w:tc>
            </w:tr>
            <w:tr w:rsidR="001E583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E583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E583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E583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E583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E5836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1E5836" w:rsidRPr="006549AA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1E5836" w:rsidRDefault="001E5836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E5836" w:rsidRDefault="001E5836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E5836" w:rsidRDefault="001E5836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E5836" w:rsidRDefault="001E5836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E5836" w:rsidRDefault="001E5836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E5836" w:rsidRDefault="001E5836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E5836" w:rsidRDefault="001E5836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E5836" w:rsidRDefault="001E5836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Default="00F9561F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1E5836" w:rsidRDefault="001E5836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F9561F" w:rsidRPr="00047724" w:rsidRDefault="00F9561F" w:rsidP="00F9561F">
            <w:pPr>
              <w:pStyle w:val="Heading1"/>
              <w:shd w:val="clear" w:color="auto" w:fill="008FBE"/>
              <w:spacing w:before="0" w:after="0"/>
              <w:rPr>
                <w:color w:val="FFFFFF" w:themeColor="background1"/>
                <w:sz w:val="28"/>
                <w:szCs w:val="28"/>
                <w:u w:val="none"/>
              </w:rPr>
            </w:pPr>
            <w:r>
              <w:rPr>
                <w:color w:val="FFFFFF" w:themeColor="background1"/>
                <w:sz w:val="28"/>
                <w:szCs w:val="28"/>
                <w:u w:val="none"/>
              </w:rPr>
              <w:lastRenderedPageBreak/>
              <w:t>approvals</w:t>
            </w:r>
          </w:p>
          <w:p w:rsidR="001E5836" w:rsidRDefault="001E5836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89"/>
              <w:gridCol w:w="3863"/>
              <w:gridCol w:w="984"/>
              <w:gridCol w:w="1106"/>
              <w:gridCol w:w="1848"/>
            </w:tblGrid>
            <w:tr w:rsidR="00F9561F" w:rsidRPr="00047724" w:rsidTr="00F9561F">
              <w:tc>
                <w:tcPr>
                  <w:tcW w:w="999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561F" w:rsidRPr="00047724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F9561F" w:rsidRPr="00047724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47724">
                    <w:rPr>
                      <w:rFonts w:ascii="Arial" w:hAnsi="Arial" w:cs="Arial"/>
                      <w:sz w:val="20"/>
                    </w:rPr>
                    <w:t xml:space="preserve">&lt;Instructions – Following each signatory type (e.g., Author), remove the phrase “Typed Name and Credentials” replacing them with the individual’s name and credentials.  For example, Jane Doe, </w:t>
                  </w:r>
                  <w:proofErr w:type="gramStart"/>
                  <w:r w:rsidRPr="00047724">
                    <w:rPr>
                      <w:rFonts w:ascii="Arial" w:hAnsi="Arial" w:cs="Arial"/>
                      <w:sz w:val="20"/>
                    </w:rPr>
                    <w:t>MT(</w:t>
                  </w:r>
                  <w:proofErr w:type="gramEnd"/>
                  <w:r w:rsidRPr="00047724">
                    <w:rPr>
                      <w:rFonts w:ascii="Arial" w:hAnsi="Arial" w:cs="Arial"/>
                      <w:sz w:val="20"/>
                    </w:rPr>
                    <w:t>ASCP), or John Doe, Lead Tech Chemistry, etc.  Complete for only those signatories required in the specific facility.  Remove rows for signatories not required.&gt;</w:t>
                  </w:r>
                </w:p>
                <w:p w:rsidR="00F9561F" w:rsidRPr="00047724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9561F" w:rsidRPr="00A758AF" w:rsidTr="00F9561F">
              <w:tc>
                <w:tcPr>
                  <w:tcW w:w="2189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:rsidR="00F9561F" w:rsidRPr="00A758AF" w:rsidRDefault="00F9561F" w:rsidP="00C81AA9">
                  <w:pPr>
                    <w:pStyle w:val="Header"/>
                    <w:tabs>
                      <w:tab w:val="clear" w:pos="4680"/>
                      <w:tab w:val="clear" w:pos="9360"/>
                      <w:tab w:val="right" w:pos="2214"/>
                    </w:tabs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5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Title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AA05FB">
                    <w:rPr>
                      <w:rFonts w:ascii="Arial" w:hAnsi="Arial" w:cs="Arial"/>
                      <w:sz w:val="16"/>
                      <w:szCs w:val="16"/>
                    </w:rPr>
                    <w:t>(of the document)</w:t>
                  </w:r>
                  <w:r w:rsidRPr="00A758AF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863" w:type="dxa"/>
                  <w:tcBorders>
                    <w:top w:val="single" w:sz="4" w:space="0" w:color="auto"/>
                  </w:tcBorders>
                </w:tcPr>
                <w:p w:rsidR="00F9561F" w:rsidRPr="00A758AF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Pinworm Exam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(Provider Performed)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:rsidR="00F9561F" w:rsidRPr="00A758AF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5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2954" w:type="dxa"/>
                  <w:gridSpan w:val="2"/>
                  <w:tcBorders>
                    <w:top w:val="single" w:sz="4" w:space="0" w:color="auto"/>
                  </w:tcBorders>
                </w:tcPr>
                <w:p w:rsidR="00F9561F" w:rsidRPr="00A758AF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BSWH.LAB.PPT.007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.R_V1</w:t>
                  </w:r>
                </w:p>
              </w:tc>
            </w:tr>
            <w:tr w:rsidR="00F9561F" w:rsidRPr="00A758AF" w:rsidTr="00F9561F">
              <w:tc>
                <w:tcPr>
                  <w:tcW w:w="9990" w:type="dxa"/>
                  <w:gridSpan w:val="5"/>
                </w:tcPr>
                <w:p w:rsidR="00F9561F" w:rsidRPr="00A758AF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758AF">
                    <w:rPr>
                      <w:rFonts w:ascii="Arial" w:hAnsi="Arial" w:cs="Arial"/>
                      <w:i/>
                      <w:sz w:val="16"/>
                      <w:szCs w:val="16"/>
                    </w:rPr>
                    <w:t>[Typed Name of Facility]</w:t>
                  </w:r>
                </w:p>
                <w:p w:rsidR="00F9561F" w:rsidRPr="00A758AF" w:rsidRDefault="00F9561F" w:rsidP="00C81AA9">
                  <w:pPr>
                    <w:pStyle w:val="PPNormal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561F" w:rsidRPr="00A758AF" w:rsidTr="00F9561F">
              <w:tc>
                <w:tcPr>
                  <w:tcW w:w="8142" w:type="dxa"/>
                  <w:gridSpan w:val="4"/>
                  <w:shd w:val="clear" w:color="auto" w:fill="D9D9D9" w:themeFill="background1" w:themeFillShade="D9"/>
                </w:tcPr>
                <w:p w:rsidR="00F9561F" w:rsidRPr="00A758AF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5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1848" w:type="dxa"/>
                  <w:shd w:val="clear" w:color="auto" w:fill="D9D9D9" w:themeFill="background1" w:themeFillShade="D9"/>
                </w:tcPr>
                <w:p w:rsidR="00F9561F" w:rsidRPr="00A758AF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5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Date</w:t>
                  </w:r>
                </w:p>
              </w:tc>
            </w:tr>
            <w:tr w:rsidR="00F9561F" w:rsidRPr="00137DB8" w:rsidTr="00F9561F">
              <w:tc>
                <w:tcPr>
                  <w:tcW w:w="8142" w:type="dxa"/>
                  <w:gridSpan w:val="4"/>
                </w:tcPr>
                <w:p w:rsidR="00F9561F" w:rsidRPr="00A758AF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758AF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Author:  </w:t>
                  </w:r>
                  <w:r w:rsidRPr="002E46EE">
                    <w:rPr>
                      <w:rFonts w:ascii="Arial" w:hAnsi="Arial" w:cs="Arial"/>
                      <w:i/>
                      <w:sz w:val="16"/>
                      <w:szCs w:val="16"/>
                    </w:rPr>
                    <w:t>PPT Working Group</w:t>
                  </w:r>
                </w:p>
                <w:p w:rsidR="00F9561F" w:rsidRPr="00A758AF" w:rsidRDefault="00F9561F" w:rsidP="00C81AA9">
                  <w:pPr>
                    <w:pStyle w:val="PPNormal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561F" w:rsidRPr="00A758AF" w:rsidRDefault="00F9561F" w:rsidP="00C81AA9">
                  <w:pPr>
                    <w:pStyle w:val="PPNormal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8" w:type="dxa"/>
                </w:tcPr>
                <w:p w:rsidR="00F9561F" w:rsidRPr="00137DB8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7/20/15</w:t>
                  </w:r>
                </w:p>
              </w:tc>
            </w:tr>
            <w:tr w:rsidR="00F9561F" w:rsidRPr="00A758AF" w:rsidTr="00F9561F">
              <w:tc>
                <w:tcPr>
                  <w:tcW w:w="8142" w:type="dxa"/>
                  <w:gridSpan w:val="4"/>
                </w:tcPr>
                <w:p w:rsidR="00F9561F" w:rsidRPr="00A758AF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758AF">
                    <w:rPr>
                      <w:rFonts w:ascii="Arial" w:hAnsi="Arial" w:cs="Arial"/>
                      <w:i/>
                      <w:sz w:val="16"/>
                      <w:szCs w:val="16"/>
                    </w:rPr>
                    <w:t>Subject Matter Expert:  [Typed Name and Credentials]</w:t>
                  </w:r>
                </w:p>
                <w:p w:rsidR="00F9561F" w:rsidRPr="00A758AF" w:rsidRDefault="00F9561F" w:rsidP="00C81AA9">
                  <w:pPr>
                    <w:pStyle w:val="PPTemplateTitle"/>
                    <w:spacing w:before="0"/>
                    <w:rPr>
                      <w:rFonts w:ascii="Arial" w:hAnsi="Arial" w:cs="Arial"/>
                      <w:szCs w:val="16"/>
                    </w:rPr>
                  </w:pPr>
                </w:p>
                <w:p w:rsidR="00F9561F" w:rsidRPr="00A758AF" w:rsidRDefault="00F9561F" w:rsidP="00C81AA9">
                  <w:pPr>
                    <w:pStyle w:val="PPTemplateTitle"/>
                    <w:spacing w:before="0"/>
                    <w:rPr>
                      <w:rFonts w:ascii="Arial" w:hAnsi="Arial" w:cs="Arial"/>
                      <w:szCs w:val="16"/>
                    </w:rPr>
                  </w:pPr>
                </w:p>
              </w:tc>
              <w:tc>
                <w:tcPr>
                  <w:tcW w:w="1848" w:type="dxa"/>
                </w:tcPr>
                <w:p w:rsidR="00F9561F" w:rsidRPr="00A758AF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9561F" w:rsidRPr="00A758AF" w:rsidTr="00F9561F">
              <w:tc>
                <w:tcPr>
                  <w:tcW w:w="8142" w:type="dxa"/>
                  <w:gridSpan w:val="4"/>
                </w:tcPr>
                <w:p w:rsidR="00F9561F" w:rsidRPr="00A758AF" w:rsidRDefault="00F9561F" w:rsidP="00C81AA9">
                  <w:pPr>
                    <w:pStyle w:val="PPNormal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758AF">
                    <w:rPr>
                      <w:rFonts w:ascii="Arial" w:hAnsi="Arial" w:cs="Arial"/>
                      <w:i/>
                      <w:sz w:val="16"/>
                      <w:szCs w:val="16"/>
                    </w:rPr>
                    <w:t>Manager:  [Typed Name and Credentials]</w:t>
                  </w:r>
                </w:p>
                <w:p w:rsidR="00F9561F" w:rsidRPr="00A758AF" w:rsidRDefault="00F9561F" w:rsidP="00C81AA9">
                  <w:pPr>
                    <w:pStyle w:val="PPNormal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:rsidR="00F9561F" w:rsidRPr="00A758AF" w:rsidRDefault="00F9561F" w:rsidP="00C81AA9">
                  <w:pPr>
                    <w:pStyle w:val="PPTemplateTitle"/>
                    <w:spacing w:before="0"/>
                    <w:rPr>
                      <w:rFonts w:ascii="Arial" w:hAnsi="Arial" w:cs="Arial"/>
                      <w:szCs w:val="16"/>
                    </w:rPr>
                  </w:pPr>
                </w:p>
              </w:tc>
              <w:tc>
                <w:tcPr>
                  <w:tcW w:w="1848" w:type="dxa"/>
                </w:tcPr>
                <w:p w:rsidR="00F9561F" w:rsidRPr="00A758AF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9561F" w:rsidRPr="00A758AF" w:rsidTr="00F9561F">
              <w:tc>
                <w:tcPr>
                  <w:tcW w:w="8142" w:type="dxa"/>
                  <w:gridSpan w:val="4"/>
                </w:tcPr>
                <w:p w:rsidR="00F9561F" w:rsidRPr="00A758AF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758AF">
                    <w:rPr>
                      <w:rFonts w:ascii="Arial" w:hAnsi="Arial" w:cs="Arial"/>
                      <w:i/>
                      <w:sz w:val="16"/>
                      <w:szCs w:val="16"/>
                    </w:rPr>
                    <w:t>CLIA Director:  [Typed Name and Credentials]</w:t>
                  </w:r>
                </w:p>
                <w:p w:rsidR="00F9561F" w:rsidRPr="00A758AF" w:rsidRDefault="00F9561F" w:rsidP="00C81AA9">
                  <w:pPr>
                    <w:pStyle w:val="PPNormal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9561F" w:rsidRPr="00A758AF" w:rsidRDefault="00F9561F" w:rsidP="00C81AA9">
                  <w:pPr>
                    <w:pStyle w:val="PPNormal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8" w:type="dxa"/>
                </w:tcPr>
                <w:p w:rsidR="00F9561F" w:rsidRPr="00A758AF" w:rsidRDefault="00F9561F" w:rsidP="00C81AA9">
                  <w:pPr>
                    <w:pStyle w:val="Header"/>
                    <w:tabs>
                      <w:tab w:val="left" w:pos="2340"/>
                    </w:tabs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E5836" w:rsidRDefault="001E5836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tbl>
            <w:tblPr>
              <w:tblW w:w="10368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368"/>
            </w:tblGrid>
            <w:tr w:rsidR="001E5836" w:rsidRPr="00047724" w:rsidTr="00F9561F">
              <w:tc>
                <w:tcPr>
                  <w:tcW w:w="10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9561F" w:rsidRPr="00084D95" w:rsidRDefault="00F9561F" w:rsidP="00530765">
                  <w:bookmarkStart w:id="0" w:name="_GoBack"/>
                  <w:bookmarkEnd w:id="0"/>
                </w:p>
              </w:tc>
            </w:tr>
            <w:tr w:rsidR="001E5836" w:rsidRPr="00047724" w:rsidTr="00F9561F">
              <w:tc>
                <w:tcPr>
                  <w:tcW w:w="10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FBE"/>
                </w:tcPr>
                <w:p w:rsidR="001E5836" w:rsidRPr="00047724" w:rsidRDefault="001E5836" w:rsidP="00530765">
                  <w:pPr>
                    <w:pStyle w:val="Heading1"/>
                    <w:spacing w:before="0" w:after="0"/>
                    <w:rPr>
                      <w:sz w:val="28"/>
                      <w:szCs w:val="28"/>
                      <w:u w:val="none"/>
                    </w:rPr>
                  </w:pPr>
                  <w:r w:rsidRPr="00047724">
                    <w:rPr>
                      <w:color w:val="FFFFFF" w:themeColor="background1"/>
                      <w:sz w:val="28"/>
                      <w:szCs w:val="28"/>
                      <w:u w:val="none"/>
                    </w:rPr>
                    <w:t>routine review (central texas division only)</w:t>
                  </w:r>
                </w:p>
              </w:tc>
            </w:tr>
            <w:tr w:rsidR="001E5836" w:rsidRPr="00047724" w:rsidTr="00F9561F">
              <w:tc>
                <w:tcPr>
                  <w:tcW w:w="10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E5836" w:rsidRPr="00047724" w:rsidRDefault="001E5836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5"/>
              <w:gridCol w:w="1032"/>
              <w:gridCol w:w="882"/>
              <w:gridCol w:w="2340"/>
              <w:gridCol w:w="988"/>
              <w:gridCol w:w="982"/>
              <w:gridCol w:w="712"/>
              <w:gridCol w:w="2323"/>
            </w:tblGrid>
            <w:tr w:rsidR="001E5836" w:rsidRPr="00C55C45" w:rsidTr="00530765">
              <w:tc>
                <w:tcPr>
                  <w:tcW w:w="955" w:type="dxa"/>
                </w:tcPr>
                <w:p w:rsidR="001E5836" w:rsidRDefault="001E5836" w:rsidP="0053076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Reviewed</w:t>
                  </w:r>
                </w:p>
                <w:p w:rsidR="001E5836" w:rsidRPr="00C55C45" w:rsidRDefault="001E5836" w:rsidP="0053076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(check)</w:t>
                  </w:r>
                </w:p>
              </w:tc>
              <w:tc>
                <w:tcPr>
                  <w:tcW w:w="1043" w:type="dxa"/>
                </w:tcPr>
                <w:p w:rsidR="001E5836" w:rsidRPr="00C55C45" w:rsidRDefault="001E5836" w:rsidP="0053076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C55C45">
                    <w:rPr>
                      <w:rFonts w:ascii="Arial" w:hAnsi="Arial" w:cs="Arial"/>
                      <w:b/>
                      <w:sz w:val="16"/>
                    </w:rPr>
                    <w:t>Revised</w:t>
                  </w:r>
                </w:p>
                <w:p w:rsidR="001E5836" w:rsidRPr="00C55C45" w:rsidRDefault="001E5836" w:rsidP="0053076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C55C45">
                    <w:rPr>
                      <w:rFonts w:ascii="Arial" w:hAnsi="Arial" w:cs="Arial"/>
                      <w:b/>
                      <w:sz w:val="16"/>
                    </w:rPr>
                    <w:t>(check)</w:t>
                  </w:r>
                </w:p>
              </w:tc>
              <w:tc>
                <w:tcPr>
                  <w:tcW w:w="900" w:type="dxa"/>
                </w:tcPr>
                <w:p w:rsidR="001E5836" w:rsidRPr="00C55C45" w:rsidRDefault="001E5836" w:rsidP="0053076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Date</w:t>
                  </w:r>
                </w:p>
              </w:tc>
              <w:tc>
                <w:tcPr>
                  <w:tcW w:w="2430" w:type="dxa"/>
                  <w:tcBorders>
                    <w:right w:val="single" w:sz="18" w:space="0" w:color="auto"/>
                  </w:tcBorders>
                </w:tcPr>
                <w:p w:rsidR="001E5836" w:rsidRPr="00C55C45" w:rsidRDefault="001E5836" w:rsidP="00530765">
                  <w:pPr>
                    <w:spacing w:after="0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Initial First Name, Last Name</w:t>
                  </w:r>
                </w:p>
              </w:tc>
              <w:tc>
                <w:tcPr>
                  <w:tcW w:w="990" w:type="dxa"/>
                  <w:tcBorders>
                    <w:left w:val="single" w:sz="18" w:space="0" w:color="auto"/>
                  </w:tcBorders>
                </w:tcPr>
                <w:p w:rsidR="001E5836" w:rsidRDefault="001E5836" w:rsidP="0053076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Reviewed</w:t>
                  </w:r>
                </w:p>
                <w:p w:rsidR="001E5836" w:rsidRPr="00C55C45" w:rsidRDefault="001E5836" w:rsidP="0053076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(check)</w:t>
                  </w:r>
                </w:p>
              </w:tc>
              <w:tc>
                <w:tcPr>
                  <w:tcW w:w="990" w:type="dxa"/>
                </w:tcPr>
                <w:p w:rsidR="001E5836" w:rsidRPr="00C55C45" w:rsidRDefault="001E5836" w:rsidP="0053076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C55C45">
                    <w:rPr>
                      <w:rFonts w:ascii="Arial" w:hAnsi="Arial" w:cs="Arial"/>
                      <w:b/>
                      <w:sz w:val="16"/>
                    </w:rPr>
                    <w:t>Revised</w:t>
                  </w:r>
                </w:p>
                <w:p w:rsidR="001E5836" w:rsidRPr="00C55C45" w:rsidRDefault="001E5836" w:rsidP="0053076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C55C45">
                    <w:rPr>
                      <w:rFonts w:ascii="Arial" w:hAnsi="Arial" w:cs="Arial"/>
                      <w:b/>
                      <w:sz w:val="16"/>
                    </w:rPr>
                    <w:t>(check)</w:t>
                  </w:r>
                </w:p>
              </w:tc>
              <w:tc>
                <w:tcPr>
                  <w:tcW w:w="720" w:type="dxa"/>
                </w:tcPr>
                <w:p w:rsidR="001E5836" w:rsidRPr="00C55C45" w:rsidRDefault="001E5836" w:rsidP="0053076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Date</w:t>
                  </w:r>
                </w:p>
              </w:tc>
              <w:tc>
                <w:tcPr>
                  <w:tcW w:w="2412" w:type="dxa"/>
                </w:tcPr>
                <w:p w:rsidR="001E5836" w:rsidRPr="00C55C45" w:rsidRDefault="001E5836" w:rsidP="00530765">
                  <w:pPr>
                    <w:spacing w:after="0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Initial First Name, Last Name</w:t>
                  </w:r>
                </w:p>
              </w:tc>
            </w:tr>
            <w:tr w:rsidR="001E5836" w:rsidTr="00530765">
              <w:tc>
                <w:tcPr>
                  <w:tcW w:w="955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3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18" w:space="0" w:color="auto"/>
                  </w:tcBorders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18" w:space="0" w:color="auto"/>
                  </w:tcBorders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2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E5836" w:rsidTr="00530765">
              <w:tc>
                <w:tcPr>
                  <w:tcW w:w="955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3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18" w:space="0" w:color="auto"/>
                  </w:tcBorders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18" w:space="0" w:color="auto"/>
                  </w:tcBorders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2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E5836" w:rsidTr="00530765">
              <w:tc>
                <w:tcPr>
                  <w:tcW w:w="955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3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18" w:space="0" w:color="auto"/>
                  </w:tcBorders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18" w:space="0" w:color="auto"/>
                  </w:tcBorders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2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E5836" w:rsidTr="00530765">
              <w:tc>
                <w:tcPr>
                  <w:tcW w:w="955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3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18" w:space="0" w:color="auto"/>
                  </w:tcBorders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18" w:space="0" w:color="auto"/>
                  </w:tcBorders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2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E5836" w:rsidTr="00530765">
              <w:tc>
                <w:tcPr>
                  <w:tcW w:w="955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3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18" w:space="0" w:color="auto"/>
                  </w:tcBorders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0" w:type="dxa"/>
                  <w:tcBorders>
                    <w:left w:val="single" w:sz="18" w:space="0" w:color="auto"/>
                  </w:tcBorders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2" w:type="dxa"/>
                </w:tcPr>
                <w:p w:rsidR="001E5836" w:rsidRDefault="001E5836" w:rsidP="0053076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E5836" w:rsidRPr="00047724" w:rsidRDefault="001E5836" w:rsidP="001E5836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1E5836" w:rsidRPr="00047724" w:rsidRDefault="001E5836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0405BA" w:rsidRPr="00047724" w:rsidTr="00785770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5BA" w:rsidRPr="00047724" w:rsidRDefault="000405BA" w:rsidP="00C061E9">
            <w:pPr>
              <w:pStyle w:val="Heading1"/>
              <w:spacing w:before="0" w:after="0"/>
              <w:rPr>
                <w:color w:val="FFFFFF" w:themeColor="background1"/>
                <w:sz w:val="20"/>
                <w:szCs w:val="20"/>
                <w:u w:val="none"/>
              </w:rPr>
            </w:pPr>
          </w:p>
        </w:tc>
      </w:tr>
    </w:tbl>
    <w:p w:rsidR="00340110" w:rsidRPr="00047724" w:rsidRDefault="00340110" w:rsidP="000405BA">
      <w:pPr>
        <w:spacing w:after="0"/>
        <w:jc w:val="both"/>
        <w:rPr>
          <w:rFonts w:ascii="Arial" w:hAnsi="Arial" w:cs="Arial"/>
          <w:sz w:val="20"/>
        </w:rPr>
      </w:pPr>
    </w:p>
    <w:sectPr w:rsidR="00340110" w:rsidRPr="00047724" w:rsidSect="0049592B">
      <w:headerReference w:type="default" r:id="rId13"/>
      <w:footerReference w:type="default" r:id="rId14"/>
      <w:footerReference w:type="first" r:id="rId15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73" w:rsidRDefault="00446573" w:rsidP="00935E2D">
      <w:r>
        <w:separator/>
      </w:r>
    </w:p>
  </w:endnote>
  <w:endnote w:type="continuationSeparator" w:id="0">
    <w:p w:rsidR="00446573" w:rsidRDefault="00446573" w:rsidP="009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693874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-7116462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66BA1" w:rsidRPr="0043647B" w:rsidRDefault="00266BA1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9561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9561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7725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6701882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66BA1" w:rsidRPr="0043647B" w:rsidRDefault="00266BA1">
            <w:pPr>
              <w:pStyle w:val="Footer"/>
              <w:jc w:val="right"/>
              <w:rPr>
                <w:rFonts w:ascii="Arial" w:hAnsi="Arial" w:cs="Arial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9561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9561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73" w:rsidRDefault="00446573" w:rsidP="00935E2D">
      <w:r>
        <w:separator/>
      </w:r>
    </w:p>
  </w:footnote>
  <w:footnote w:type="continuationSeparator" w:id="0">
    <w:p w:rsidR="00446573" w:rsidRDefault="00446573" w:rsidP="0093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A1" w:rsidRPr="0043647B" w:rsidRDefault="00660B90" w:rsidP="00A350B5">
    <w:pPr>
      <w:pStyle w:val="Title"/>
      <w:tabs>
        <w:tab w:val="clear" w:pos="4680"/>
      </w:tabs>
    </w:pPr>
    <w:r w:rsidRPr="001143CA">
      <w:t xml:space="preserve">Pinworm </w:t>
    </w:r>
    <w:r w:rsidR="001105C3">
      <w:t xml:space="preserve">Exam </w:t>
    </w:r>
    <w:r w:rsidRPr="001143CA">
      <w:t>(</w:t>
    </w:r>
    <w:r w:rsidR="00B43CA7" w:rsidRPr="001143CA">
      <w:t>Provider Performed)</w:t>
    </w:r>
    <w:r w:rsidR="00266BA1" w:rsidRPr="0043647B">
      <w:rPr>
        <w:rFonts w:ascii="Times New Roman" w:hAnsi="Times New Roman"/>
      </w:rPr>
      <w:tab/>
    </w:r>
    <w:r w:rsidR="00ED6F27" w:rsidRPr="00ED6F27">
      <w:t>BSWH</w:t>
    </w:r>
    <w:r w:rsidR="001143CA">
      <w:t>.LAB.PPT.007.R_V1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0CF"/>
    <w:multiLevelType w:val="hybridMultilevel"/>
    <w:tmpl w:val="C2665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608"/>
    <w:multiLevelType w:val="hybridMultilevel"/>
    <w:tmpl w:val="08200450"/>
    <w:lvl w:ilvl="0" w:tplc="C5C22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B4BED"/>
    <w:multiLevelType w:val="hybridMultilevel"/>
    <w:tmpl w:val="1396B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B580A"/>
    <w:multiLevelType w:val="hybridMultilevel"/>
    <w:tmpl w:val="ECC4D9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4BA6"/>
    <w:multiLevelType w:val="hybridMultilevel"/>
    <w:tmpl w:val="2B7E070E"/>
    <w:lvl w:ilvl="0" w:tplc="E9AE4E2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A74BF"/>
    <w:multiLevelType w:val="hybridMultilevel"/>
    <w:tmpl w:val="D9B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11C08"/>
    <w:multiLevelType w:val="hybridMultilevel"/>
    <w:tmpl w:val="37BE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E35A6"/>
    <w:multiLevelType w:val="hybridMultilevel"/>
    <w:tmpl w:val="B18E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70AB0"/>
    <w:multiLevelType w:val="hybridMultilevel"/>
    <w:tmpl w:val="774E917A"/>
    <w:lvl w:ilvl="0" w:tplc="EFDEA97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 w:tplc="5B70535C">
      <w:start w:val="1"/>
      <w:numFmt w:val="upperLetter"/>
      <w:pStyle w:val="Level2"/>
      <w:lvlText w:val="%2."/>
      <w:lvlJc w:val="left"/>
      <w:pPr>
        <w:ind w:left="1440" w:hanging="360"/>
      </w:pPr>
    </w:lvl>
    <w:lvl w:ilvl="2" w:tplc="BEFC4F4A">
      <w:start w:val="1"/>
      <w:numFmt w:val="decimal"/>
      <w:pStyle w:val="Level3"/>
      <w:lvlText w:val="%3."/>
      <w:lvlJc w:val="left"/>
      <w:pPr>
        <w:ind w:left="2160" w:hanging="180"/>
      </w:pPr>
    </w:lvl>
    <w:lvl w:ilvl="3" w:tplc="5CFA546C">
      <w:start w:val="1"/>
      <w:numFmt w:val="lowerLetter"/>
      <w:pStyle w:val="Level4"/>
      <w:lvlText w:val="%4."/>
      <w:lvlJc w:val="left"/>
      <w:pPr>
        <w:ind w:left="2880" w:hanging="360"/>
      </w:pPr>
    </w:lvl>
    <w:lvl w:ilvl="4" w:tplc="703E65A2">
      <w:start w:val="1"/>
      <w:numFmt w:val="lowerRoman"/>
      <w:pStyle w:val="Level5"/>
      <w:lvlText w:val="%5."/>
      <w:lvlJc w:val="right"/>
      <w:pPr>
        <w:ind w:left="3600" w:hanging="360"/>
      </w:pPr>
    </w:lvl>
    <w:lvl w:ilvl="5" w:tplc="A0BA95D6">
      <w:start w:val="1"/>
      <w:numFmt w:val="lowerLetter"/>
      <w:pStyle w:val="Lebvel6"/>
      <w:lvlText w:val="%6)"/>
      <w:lvlJc w:val="left"/>
      <w:pPr>
        <w:ind w:left="4320" w:hanging="180"/>
      </w:pPr>
    </w:lvl>
    <w:lvl w:ilvl="6" w:tplc="75B4026C">
      <w:start w:val="1"/>
      <w:numFmt w:val="decimal"/>
      <w:pStyle w:val="Level7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E6BA3"/>
    <w:multiLevelType w:val="hybridMultilevel"/>
    <w:tmpl w:val="4F528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E56A40"/>
    <w:multiLevelType w:val="hybridMultilevel"/>
    <w:tmpl w:val="1D522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12413A"/>
    <w:multiLevelType w:val="hybridMultilevel"/>
    <w:tmpl w:val="B18E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5304F"/>
    <w:multiLevelType w:val="hybridMultilevel"/>
    <w:tmpl w:val="DCD4586C"/>
    <w:lvl w:ilvl="0" w:tplc="A12EFF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7CA4409"/>
    <w:multiLevelType w:val="hybridMultilevel"/>
    <w:tmpl w:val="D9B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73500"/>
    <w:multiLevelType w:val="hybridMultilevel"/>
    <w:tmpl w:val="3A8C6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D3BF3"/>
    <w:multiLevelType w:val="hybridMultilevel"/>
    <w:tmpl w:val="3FCC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94B83"/>
    <w:multiLevelType w:val="hybridMultilevel"/>
    <w:tmpl w:val="B18E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20625"/>
    <w:multiLevelType w:val="hybridMultilevel"/>
    <w:tmpl w:val="AF42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233C9"/>
    <w:multiLevelType w:val="hybridMultilevel"/>
    <w:tmpl w:val="B40CA5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C6537"/>
    <w:multiLevelType w:val="hybridMultilevel"/>
    <w:tmpl w:val="5456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965981"/>
    <w:multiLevelType w:val="hybridMultilevel"/>
    <w:tmpl w:val="D9B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D0D7E"/>
    <w:multiLevelType w:val="hybridMultilevel"/>
    <w:tmpl w:val="FD3203EA"/>
    <w:lvl w:ilvl="0" w:tplc="7BA033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44A24"/>
    <w:multiLevelType w:val="hybridMultilevel"/>
    <w:tmpl w:val="1D7A4C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252BC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992"/>
        </w:tabs>
        <w:ind w:left="799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7AAE2923"/>
    <w:multiLevelType w:val="hybridMultilevel"/>
    <w:tmpl w:val="C0449798"/>
    <w:lvl w:ilvl="0" w:tplc="66681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1"/>
  </w:num>
  <w:num w:numId="8">
    <w:abstractNumId w:val="18"/>
  </w:num>
  <w:num w:numId="9">
    <w:abstractNumId w:val="4"/>
  </w:num>
  <w:num w:numId="10">
    <w:abstractNumId w:val="8"/>
  </w:num>
  <w:num w:numId="11">
    <w:abstractNumId w:val="6"/>
  </w:num>
  <w:num w:numId="12">
    <w:abstractNumId w:val="24"/>
  </w:num>
  <w:num w:numId="13">
    <w:abstractNumId w:val="14"/>
  </w:num>
  <w:num w:numId="14">
    <w:abstractNumId w:val="12"/>
  </w:num>
  <w:num w:numId="15">
    <w:abstractNumId w:val="20"/>
  </w:num>
  <w:num w:numId="16">
    <w:abstractNumId w:val="5"/>
  </w:num>
  <w:num w:numId="17">
    <w:abstractNumId w:val="13"/>
  </w:num>
  <w:num w:numId="18">
    <w:abstractNumId w:val="17"/>
  </w:num>
  <w:num w:numId="19">
    <w:abstractNumId w:val="22"/>
  </w:num>
  <w:num w:numId="20">
    <w:abstractNumId w:val="21"/>
  </w:num>
  <w:num w:numId="21">
    <w:abstractNumId w:val="1"/>
  </w:num>
  <w:num w:numId="22">
    <w:abstractNumId w:val="3"/>
  </w:num>
  <w:num w:numId="23">
    <w:abstractNumId w:val="0"/>
  </w:num>
  <w:num w:numId="24">
    <w:abstractNumId w:val="19"/>
  </w:num>
  <w:num w:numId="25">
    <w:abstractNumId w:val="16"/>
  </w:num>
  <w:num w:numId="26">
    <w:abstractNumId w:val="7"/>
  </w:num>
  <w:num w:numId="27">
    <w:abstractNumId w:val="11"/>
  </w:num>
  <w:num w:numId="28">
    <w:abstractNumId w:val="10"/>
  </w:num>
  <w:num w:numId="29">
    <w:abstractNumId w:val="9"/>
  </w:num>
  <w:num w:numId="30">
    <w:abstractNumId w:val="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FA"/>
    <w:rsid w:val="00007380"/>
    <w:rsid w:val="000201F8"/>
    <w:rsid w:val="000322C8"/>
    <w:rsid w:val="000405BA"/>
    <w:rsid w:val="00047724"/>
    <w:rsid w:val="000542F6"/>
    <w:rsid w:val="00063B7A"/>
    <w:rsid w:val="00071BB7"/>
    <w:rsid w:val="0007431B"/>
    <w:rsid w:val="000A7C0F"/>
    <w:rsid w:val="000B09A9"/>
    <w:rsid w:val="000B11A0"/>
    <w:rsid w:val="000C1604"/>
    <w:rsid w:val="000C4EC9"/>
    <w:rsid w:val="000D0959"/>
    <w:rsid w:val="000D6773"/>
    <w:rsid w:val="000E3E92"/>
    <w:rsid w:val="000E7296"/>
    <w:rsid w:val="000F5923"/>
    <w:rsid w:val="001105C3"/>
    <w:rsid w:val="001143CA"/>
    <w:rsid w:val="00115AA5"/>
    <w:rsid w:val="00125B41"/>
    <w:rsid w:val="001266D0"/>
    <w:rsid w:val="00181024"/>
    <w:rsid w:val="001A2C67"/>
    <w:rsid w:val="001B03B5"/>
    <w:rsid w:val="001E004A"/>
    <w:rsid w:val="001E521F"/>
    <w:rsid w:val="001E5836"/>
    <w:rsid w:val="001E5A84"/>
    <w:rsid w:val="001E7C42"/>
    <w:rsid w:val="001F1A8D"/>
    <w:rsid w:val="001F2149"/>
    <w:rsid w:val="001F3382"/>
    <w:rsid w:val="001F78CD"/>
    <w:rsid w:val="00220102"/>
    <w:rsid w:val="0022158D"/>
    <w:rsid w:val="002250FA"/>
    <w:rsid w:val="002514D0"/>
    <w:rsid w:val="002526FF"/>
    <w:rsid w:val="00266BA1"/>
    <w:rsid w:val="00270276"/>
    <w:rsid w:val="00283173"/>
    <w:rsid w:val="00291AC9"/>
    <w:rsid w:val="002A5F23"/>
    <w:rsid w:val="002B3FFA"/>
    <w:rsid w:val="002C2558"/>
    <w:rsid w:val="002C50C2"/>
    <w:rsid w:val="002C5AB9"/>
    <w:rsid w:val="002D1612"/>
    <w:rsid w:val="002D35C7"/>
    <w:rsid w:val="002D55BE"/>
    <w:rsid w:val="002E0DE0"/>
    <w:rsid w:val="00305526"/>
    <w:rsid w:val="00307C8E"/>
    <w:rsid w:val="00310B29"/>
    <w:rsid w:val="00323B3A"/>
    <w:rsid w:val="00334BE8"/>
    <w:rsid w:val="00340110"/>
    <w:rsid w:val="00341918"/>
    <w:rsid w:val="00363271"/>
    <w:rsid w:val="00384938"/>
    <w:rsid w:val="003916B5"/>
    <w:rsid w:val="00397FEB"/>
    <w:rsid w:val="003A03FB"/>
    <w:rsid w:val="003A1339"/>
    <w:rsid w:val="003A4056"/>
    <w:rsid w:val="003A6890"/>
    <w:rsid w:val="003B1F02"/>
    <w:rsid w:val="003B2B65"/>
    <w:rsid w:val="003C1EA5"/>
    <w:rsid w:val="003E0825"/>
    <w:rsid w:val="003E24B6"/>
    <w:rsid w:val="003E6D53"/>
    <w:rsid w:val="003E729A"/>
    <w:rsid w:val="00403142"/>
    <w:rsid w:val="0042728F"/>
    <w:rsid w:val="00435E16"/>
    <w:rsid w:val="0043647B"/>
    <w:rsid w:val="004400CC"/>
    <w:rsid w:val="00446573"/>
    <w:rsid w:val="00453780"/>
    <w:rsid w:val="00471400"/>
    <w:rsid w:val="00474F8F"/>
    <w:rsid w:val="00483957"/>
    <w:rsid w:val="0049592B"/>
    <w:rsid w:val="004D16B4"/>
    <w:rsid w:val="004D7C95"/>
    <w:rsid w:val="004E2A25"/>
    <w:rsid w:val="004E5355"/>
    <w:rsid w:val="004E6A5E"/>
    <w:rsid w:val="004E6ACA"/>
    <w:rsid w:val="004E7543"/>
    <w:rsid w:val="004F19F6"/>
    <w:rsid w:val="00500CA2"/>
    <w:rsid w:val="00502D0D"/>
    <w:rsid w:val="005047AA"/>
    <w:rsid w:val="0053084C"/>
    <w:rsid w:val="00531CFD"/>
    <w:rsid w:val="00551C8C"/>
    <w:rsid w:val="005665C1"/>
    <w:rsid w:val="00567252"/>
    <w:rsid w:val="00576C2F"/>
    <w:rsid w:val="00587A43"/>
    <w:rsid w:val="00590D8C"/>
    <w:rsid w:val="005B4E7A"/>
    <w:rsid w:val="005C6A19"/>
    <w:rsid w:val="005D0A46"/>
    <w:rsid w:val="005E6463"/>
    <w:rsid w:val="005F6C5A"/>
    <w:rsid w:val="006401AC"/>
    <w:rsid w:val="006463D3"/>
    <w:rsid w:val="00660B90"/>
    <w:rsid w:val="006637A1"/>
    <w:rsid w:val="00664788"/>
    <w:rsid w:val="006672BC"/>
    <w:rsid w:val="006A58C5"/>
    <w:rsid w:val="006B66FD"/>
    <w:rsid w:val="006E18F1"/>
    <w:rsid w:val="007010D8"/>
    <w:rsid w:val="0072358C"/>
    <w:rsid w:val="00731D8A"/>
    <w:rsid w:val="00733AC4"/>
    <w:rsid w:val="00735994"/>
    <w:rsid w:val="00785770"/>
    <w:rsid w:val="0079049B"/>
    <w:rsid w:val="00790595"/>
    <w:rsid w:val="00794B1F"/>
    <w:rsid w:val="00795EA4"/>
    <w:rsid w:val="007D0265"/>
    <w:rsid w:val="007E0E2B"/>
    <w:rsid w:val="008068D7"/>
    <w:rsid w:val="00807D14"/>
    <w:rsid w:val="00816FA4"/>
    <w:rsid w:val="008279DE"/>
    <w:rsid w:val="00827BEF"/>
    <w:rsid w:val="008307E1"/>
    <w:rsid w:val="00836890"/>
    <w:rsid w:val="00841417"/>
    <w:rsid w:val="00842534"/>
    <w:rsid w:val="00843038"/>
    <w:rsid w:val="0084423D"/>
    <w:rsid w:val="0086357B"/>
    <w:rsid w:val="00864382"/>
    <w:rsid w:val="008670C7"/>
    <w:rsid w:val="0088564B"/>
    <w:rsid w:val="008C541A"/>
    <w:rsid w:val="008E1B32"/>
    <w:rsid w:val="008E6689"/>
    <w:rsid w:val="00904B82"/>
    <w:rsid w:val="00904E37"/>
    <w:rsid w:val="009104BD"/>
    <w:rsid w:val="009224C8"/>
    <w:rsid w:val="00935E2D"/>
    <w:rsid w:val="00936A32"/>
    <w:rsid w:val="00943293"/>
    <w:rsid w:val="00947A65"/>
    <w:rsid w:val="00950F69"/>
    <w:rsid w:val="0096556A"/>
    <w:rsid w:val="00965851"/>
    <w:rsid w:val="00976D2D"/>
    <w:rsid w:val="009D3D61"/>
    <w:rsid w:val="009D54D5"/>
    <w:rsid w:val="009E4DFC"/>
    <w:rsid w:val="00A07899"/>
    <w:rsid w:val="00A257CF"/>
    <w:rsid w:val="00A34D4D"/>
    <w:rsid w:val="00A350B5"/>
    <w:rsid w:val="00A50630"/>
    <w:rsid w:val="00A758AF"/>
    <w:rsid w:val="00A91874"/>
    <w:rsid w:val="00AB448B"/>
    <w:rsid w:val="00AB462A"/>
    <w:rsid w:val="00AB4D0E"/>
    <w:rsid w:val="00AD0139"/>
    <w:rsid w:val="00AD6A4E"/>
    <w:rsid w:val="00AF655B"/>
    <w:rsid w:val="00B12960"/>
    <w:rsid w:val="00B160D7"/>
    <w:rsid w:val="00B200B9"/>
    <w:rsid w:val="00B3097F"/>
    <w:rsid w:val="00B37104"/>
    <w:rsid w:val="00B43CA7"/>
    <w:rsid w:val="00B5505A"/>
    <w:rsid w:val="00B61E46"/>
    <w:rsid w:val="00B64B43"/>
    <w:rsid w:val="00B70B13"/>
    <w:rsid w:val="00BC53A1"/>
    <w:rsid w:val="00BD416E"/>
    <w:rsid w:val="00BD4999"/>
    <w:rsid w:val="00BE62D8"/>
    <w:rsid w:val="00BF0226"/>
    <w:rsid w:val="00BF086B"/>
    <w:rsid w:val="00BF6C8C"/>
    <w:rsid w:val="00BF6F9D"/>
    <w:rsid w:val="00C04B72"/>
    <w:rsid w:val="00C061E9"/>
    <w:rsid w:val="00C21972"/>
    <w:rsid w:val="00C303E0"/>
    <w:rsid w:val="00C6194A"/>
    <w:rsid w:val="00C713A2"/>
    <w:rsid w:val="00C71CB6"/>
    <w:rsid w:val="00C84666"/>
    <w:rsid w:val="00C85CF3"/>
    <w:rsid w:val="00CA7011"/>
    <w:rsid w:val="00CB669A"/>
    <w:rsid w:val="00CC3021"/>
    <w:rsid w:val="00CD2486"/>
    <w:rsid w:val="00D17661"/>
    <w:rsid w:val="00D22520"/>
    <w:rsid w:val="00D6092E"/>
    <w:rsid w:val="00D62314"/>
    <w:rsid w:val="00D72CD4"/>
    <w:rsid w:val="00D73B4B"/>
    <w:rsid w:val="00D80F1E"/>
    <w:rsid w:val="00D965B0"/>
    <w:rsid w:val="00DA78FE"/>
    <w:rsid w:val="00DC74FB"/>
    <w:rsid w:val="00DD3205"/>
    <w:rsid w:val="00DE0699"/>
    <w:rsid w:val="00E03B47"/>
    <w:rsid w:val="00E214A9"/>
    <w:rsid w:val="00E3060C"/>
    <w:rsid w:val="00E42F4E"/>
    <w:rsid w:val="00E441A3"/>
    <w:rsid w:val="00E53917"/>
    <w:rsid w:val="00E644C8"/>
    <w:rsid w:val="00E704C8"/>
    <w:rsid w:val="00E70A2D"/>
    <w:rsid w:val="00E712AA"/>
    <w:rsid w:val="00E73B14"/>
    <w:rsid w:val="00E9512C"/>
    <w:rsid w:val="00EA09B1"/>
    <w:rsid w:val="00ED2F62"/>
    <w:rsid w:val="00ED5177"/>
    <w:rsid w:val="00ED6F27"/>
    <w:rsid w:val="00EF26FC"/>
    <w:rsid w:val="00EF2EB4"/>
    <w:rsid w:val="00EF4673"/>
    <w:rsid w:val="00F059DB"/>
    <w:rsid w:val="00F15AE4"/>
    <w:rsid w:val="00F15DA8"/>
    <w:rsid w:val="00F2519D"/>
    <w:rsid w:val="00F25391"/>
    <w:rsid w:val="00F332BA"/>
    <w:rsid w:val="00F43557"/>
    <w:rsid w:val="00F5034D"/>
    <w:rsid w:val="00F520E2"/>
    <w:rsid w:val="00F5786A"/>
    <w:rsid w:val="00F604A7"/>
    <w:rsid w:val="00F7706C"/>
    <w:rsid w:val="00F9561F"/>
    <w:rsid w:val="00FF0BDE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64B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B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B4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A3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D4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64B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B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B4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A3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D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30AD-9D8A-4387-A82D-CE0FEE18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e81754</dc:creator>
  <cp:lastModifiedBy>Steward, Raven W</cp:lastModifiedBy>
  <cp:revision>30</cp:revision>
  <cp:lastPrinted>2015-02-10T18:33:00Z</cp:lastPrinted>
  <dcterms:created xsi:type="dcterms:W3CDTF">2015-04-20T19:52:00Z</dcterms:created>
  <dcterms:modified xsi:type="dcterms:W3CDTF">2015-08-26T17:01:00Z</dcterms:modified>
</cp:coreProperties>
</file>