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5C63" w14:textId="77777777"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5C5CA7D" wp14:editId="3338DD3A">
            <wp:extent cx="2078990" cy="365760"/>
            <wp:effectExtent l="0" t="0" r="0" b="0"/>
            <wp:docPr id="649210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96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39"/>
        <w:gridCol w:w="2499"/>
        <w:gridCol w:w="2679"/>
        <w:gridCol w:w="2679"/>
      </w:tblGrid>
      <w:tr w:rsidR="00701420" w:rsidRPr="00047724" w14:paraId="0462BF7A" w14:textId="77777777" w:rsidTr="00701420">
        <w:trPr>
          <w:trHeight w:val="332"/>
        </w:trPr>
        <w:tc>
          <w:tcPr>
            <w:tcW w:w="2439" w:type="dxa"/>
          </w:tcPr>
          <w:p w14:paraId="67732551" w14:textId="77777777" w:rsidR="00701420" w:rsidRPr="00A758AF" w:rsidRDefault="00701420" w:rsidP="00701420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857" w:type="dxa"/>
            <w:gridSpan w:val="3"/>
          </w:tcPr>
          <w:p w14:paraId="476B8F3C" w14:textId="77777777" w:rsidR="00701420" w:rsidRPr="003F0A06" w:rsidRDefault="00701420" w:rsidP="00701420">
            <w:pPr>
              <w:pStyle w:val="PPNormal"/>
              <w:ind w:right="-18"/>
              <w:rPr>
                <w:rFonts w:ascii="Arial" w:hAnsi="Arial" w:cs="Arial"/>
                <w:sz w:val="16"/>
                <w:szCs w:val="16"/>
              </w:rPr>
            </w:pPr>
            <w:r w:rsidRPr="003F0A06">
              <w:rPr>
                <w:rFonts w:ascii="Arial" w:hAnsi="Arial" w:cs="Arial"/>
                <w:sz w:val="16"/>
                <w:szCs w:val="16"/>
              </w:rPr>
              <w:t>ACL TOP Coagulation Specimens Requirements</w:t>
            </w:r>
          </w:p>
        </w:tc>
      </w:tr>
      <w:tr w:rsidR="00701420" w:rsidRPr="00047724" w14:paraId="5758DA92" w14:textId="77777777" w:rsidTr="00701420">
        <w:trPr>
          <w:trHeight w:val="288"/>
        </w:trPr>
        <w:tc>
          <w:tcPr>
            <w:tcW w:w="2439" w:type="dxa"/>
          </w:tcPr>
          <w:p w14:paraId="5B585428" w14:textId="77777777" w:rsidR="00701420" w:rsidRPr="00A758AF" w:rsidRDefault="00701420" w:rsidP="00701420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857" w:type="dxa"/>
            <w:gridSpan w:val="3"/>
          </w:tcPr>
          <w:p w14:paraId="66A15C25" w14:textId="38077B0E" w:rsidR="00701420" w:rsidRPr="00A758AF" w:rsidRDefault="00701420" w:rsidP="00701420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  <w:r w:rsidR="003A1E1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</w:tr>
      <w:tr w:rsidR="00701420" w:rsidRPr="00047724" w14:paraId="65B86B26" w14:textId="77777777" w:rsidTr="00701420">
        <w:trPr>
          <w:trHeight w:val="288"/>
        </w:trPr>
        <w:tc>
          <w:tcPr>
            <w:tcW w:w="2439" w:type="dxa"/>
          </w:tcPr>
          <w:p w14:paraId="06C5F8CC" w14:textId="77777777" w:rsidR="00701420" w:rsidRPr="00A758AF" w:rsidRDefault="00701420" w:rsidP="00701420">
            <w:pPr>
              <w:pStyle w:val="Label"/>
              <w:spacing w:after="0"/>
            </w:pPr>
            <w:r w:rsidRPr="00A758AF">
              <w:t>Approver(s):</w:t>
            </w:r>
          </w:p>
        </w:tc>
        <w:tc>
          <w:tcPr>
            <w:tcW w:w="7857" w:type="dxa"/>
            <w:gridSpan w:val="3"/>
          </w:tcPr>
          <w:p w14:paraId="73E650D8" w14:textId="77777777" w:rsidR="00701420" w:rsidRPr="00A758AF" w:rsidRDefault="00701420" w:rsidP="0070142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701420" w:rsidRPr="00047724" w14:paraId="15FF0B95" w14:textId="77777777" w:rsidTr="00701420">
        <w:trPr>
          <w:trHeight w:val="288"/>
        </w:trPr>
        <w:tc>
          <w:tcPr>
            <w:tcW w:w="2439" w:type="dxa"/>
          </w:tcPr>
          <w:p w14:paraId="6EF3743B" w14:textId="77777777" w:rsidR="00701420" w:rsidRPr="00A758AF" w:rsidRDefault="00701420" w:rsidP="00701420">
            <w:pPr>
              <w:pStyle w:val="Label"/>
              <w:spacing w:after="0"/>
            </w:pPr>
            <w:r w:rsidRPr="00A758AF">
              <w:t>Location/Region/Division:</w:t>
            </w:r>
          </w:p>
        </w:tc>
        <w:tc>
          <w:tcPr>
            <w:tcW w:w="7857" w:type="dxa"/>
            <w:gridSpan w:val="3"/>
          </w:tcPr>
          <w:p w14:paraId="0CBEFD10" w14:textId="755695CC" w:rsidR="00701420" w:rsidRPr="00A758AF" w:rsidRDefault="00091CC3" w:rsidP="0070142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BSWH</w:t>
            </w:r>
          </w:p>
        </w:tc>
      </w:tr>
      <w:tr w:rsidR="00701420" w:rsidRPr="00047724" w14:paraId="71E6F043" w14:textId="77777777" w:rsidTr="00701420">
        <w:trPr>
          <w:trHeight w:val="288"/>
        </w:trPr>
        <w:tc>
          <w:tcPr>
            <w:tcW w:w="2439" w:type="dxa"/>
          </w:tcPr>
          <w:p w14:paraId="746C1284" w14:textId="77777777" w:rsidR="00701420" w:rsidRPr="00A758AF" w:rsidRDefault="00701420" w:rsidP="00701420">
            <w:pPr>
              <w:pStyle w:val="Label"/>
              <w:spacing w:after="0"/>
            </w:pPr>
            <w:r w:rsidRPr="00A758AF">
              <w:t>Document Number:</w:t>
            </w:r>
          </w:p>
        </w:tc>
        <w:tc>
          <w:tcPr>
            <w:tcW w:w="7857" w:type="dxa"/>
            <w:gridSpan w:val="3"/>
          </w:tcPr>
          <w:p w14:paraId="710F456A" w14:textId="0FBAFACB" w:rsidR="00701420" w:rsidRPr="003F0A06" w:rsidRDefault="00A90063" w:rsidP="00701420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A90063">
              <w:rPr>
                <w:rFonts w:ascii="Arial" w:hAnsi="Arial" w:cs="Arial"/>
                <w:sz w:val="16"/>
                <w:szCs w:val="16"/>
              </w:rPr>
              <w:t>BSWH.LAB.C</w:t>
            </w:r>
            <w:r w:rsidR="00E94B3E">
              <w:rPr>
                <w:rFonts w:ascii="Arial" w:hAnsi="Arial" w:cs="Arial"/>
                <w:sz w:val="16"/>
                <w:szCs w:val="16"/>
              </w:rPr>
              <w:t>G</w:t>
            </w:r>
            <w:r w:rsidR="006002DA">
              <w:rPr>
                <w:rFonts w:ascii="Arial" w:hAnsi="Arial" w:cs="Arial"/>
                <w:sz w:val="16"/>
                <w:szCs w:val="16"/>
              </w:rPr>
              <w:t>.408.R_V</w:t>
            </w:r>
            <w:r w:rsidR="00CD56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01420" w:rsidRPr="00047724" w14:paraId="4E665E5F" w14:textId="77777777" w:rsidTr="00701420">
        <w:trPr>
          <w:trHeight w:val="288"/>
        </w:trPr>
        <w:tc>
          <w:tcPr>
            <w:tcW w:w="2439" w:type="dxa"/>
            <w:tcBorders>
              <w:bottom w:val="single" w:sz="4" w:space="0" w:color="BFBFBF" w:themeColor="background1" w:themeShade="BF"/>
            </w:tcBorders>
          </w:tcPr>
          <w:p w14:paraId="439C24D0" w14:textId="77777777" w:rsidR="00701420" w:rsidRPr="00A758AF" w:rsidRDefault="00701420" w:rsidP="00701420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Review/Revision Date:  </w:t>
            </w:r>
          </w:p>
        </w:tc>
        <w:tc>
          <w:tcPr>
            <w:tcW w:w="2499" w:type="dxa"/>
            <w:tcBorders>
              <w:bottom w:val="single" w:sz="4" w:space="0" w:color="BFBFBF" w:themeColor="background1" w:themeShade="BF"/>
            </w:tcBorders>
          </w:tcPr>
          <w:p w14:paraId="583D1DBF" w14:textId="77777777" w:rsidR="00701420" w:rsidRPr="00A758AF" w:rsidRDefault="00701420" w:rsidP="00701420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9" w:type="dxa"/>
            <w:tcBorders>
              <w:bottom w:val="single" w:sz="4" w:space="0" w:color="BFBFBF" w:themeColor="background1" w:themeShade="BF"/>
            </w:tcBorders>
          </w:tcPr>
          <w:p w14:paraId="3BAB0E97" w14:textId="77777777" w:rsidR="00701420" w:rsidRPr="00A758AF" w:rsidRDefault="00701420" w:rsidP="00701420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679" w:type="dxa"/>
            <w:tcBorders>
              <w:bottom w:val="single" w:sz="4" w:space="0" w:color="BFBFBF" w:themeColor="background1" w:themeShade="BF"/>
            </w:tcBorders>
          </w:tcPr>
          <w:p w14:paraId="2C5B8768" w14:textId="1719066D" w:rsidR="00701420" w:rsidRPr="00A758AF" w:rsidRDefault="00A90063" w:rsidP="00701420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July 2020</w:t>
            </w:r>
          </w:p>
        </w:tc>
      </w:tr>
    </w:tbl>
    <w:p w14:paraId="483F4830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EC145EF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14:paraId="17A4BC44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0"/>
        </w:rPr>
      </w:pPr>
    </w:p>
    <w:p w14:paraId="733A1DAC" w14:textId="77777777" w:rsidR="00FF39B9" w:rsidRPr="00940A1E" w:rsidRDefault="00FF39B9" w:rsidP="00FF39B9">
      <w:pPr>
        <w:spacing w:after="0"/>
        <w:jc w:val="both"/>
        <w:rPr>
          <w:rFonts w:ascii="Arial" w:hAnsi="Arial" w:cs="Arial"/>
          <w:sz w:val="20"/>
        </w:rPr>
      </w:pPr>
      <w:r w:rsidRPr="00940A1E">
        <w:rPr>
          <w:rFonts w:ascii="Arial" w:hAnsi="Arial" w:cs="Arial"/>
          <w:sz w:val="20"/>
        </w:rPr>
        <w:t xml:space="preserve">This procedure applies to </w:t>
      </w:r>
      <w:r>
        <w:rPr>
          <w:rFonts w:ascii="Arial" w:hAnsi="Arial" w:cs="Arial"/>
          <w:sz w:val="20"/>
        </w:rPr>
        <w:t xml:space="preserve">Baylor Scott &amp; White System laboratories using the ACL TOP instruments. </w:t>
      </w:r>
    </w:p>
    <w:p w14:paraId="4CC1B67A" w14:textId="77777777" w:rsidR="006637A1" w:rsidRPr="00047724" w:rsidRDefault="006637A1" w:rsidP="0053084C">
      <w:pPr>
        <w:spacing w:after="0"/>
        <w:jc w:val="both"/>
        <w:rPr>
          <w:rFonts w:ascii="Arial" w:hAnsi="Arial" w:cs="Arial"/>
          <w:sz w:val="20"/>
        </w:rPr>
      </w:pPr>
    </w:p>
    <w:p w14:paraId="3E82378B" w14:textId="77777777" w:rsidR="002A5F23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14:paraId="553EE76C" w14:textId="0AD56BB5" w:rsidR="549F7B71" w:rsidRDefault="549F7B71" w:rsidP="549F7B71">
      <w:pPr>
        <w:spacing w:after="0"/>
        <w:jc w:val="both"/>
        <w:rPr>
          <w:rFonts w:ascii="Arial" w:hAnsi="Arial" w:cs="Arial"/>
          <w:i/>
          <w:iCs/>
          <w:sz w:val="20"/>
        </w:rPr>
      </w:pPr>
    </w:p>
    <w:p w14:paraId="2499A571" w14:textId="77777777" w:rsidR="00430E80" w:rsidRPr="00047724" w:rsidRDefault="00430E80" w:rsidP="00430E80">
      <w:pPr>
        <w:spacing w:after="0"/>
        <w:jc w:val="both"/>
        <w:rPr>
          <w:rFonts w:ascii="Arial" w:eastAsia="MS Mincho" w:hAnsi="Arial" w:cs="Arial"/>
          <w:i/>
          <w:sz w:val="20"/>
        </w:rPr>
      </w:pPr>
      <w:r w:rsidRPr="00047724">
        <w:rPr>
          <w:rFonts w:ascii="Arial" w:hAnsi="Arial" w:cs="Arial"/>
          <w:i/>
          <w:sz w:val="20"/>
        </w:rPr>
        <w:t xml:space="preserve">When used in this document with initial capital letter(s), the following word(s)/phrase(s) have the meaning(s) set forth below unless a different meaning is required by context. </w:t>
      </w:r>
      <w:r w:rsidRPr="00047724">
        <w:rPr>
          <w:rFonts w:ascii="Arial" w:eastAsia="MS Mincho" w:hAnsi="Arial" w:cs="Arial"/>
          <w:i/>
          <w:sz w:val="20"/>
        </w:rPr>
        <w:t xml:space="preserve">Additional defined terms may be found in the </w:t>
      </w:r>
      <w:r>
        <w:rPr>
          <w:rFonts w:ascii="Arial" w:eastAsia="MS Mincho" w:hAnsi="Arial" w:cs="Arial"/>
          <w:i/>
          <w:sz w:val="20"/>
        </w:rPr>
        <w:t xml:space="preserve">BSWH P&amp;P </w:t>
      </w:r>
      <w:r w:rsidRPr="00047724">
        <w:rPr>
          <w:rFonts w:ascii="Arial" w:eastAsia="MS Mincho" w:hAnsi="Arial" w:cs="Arial"/>
          <w:i/>
          <w:sz w:val="20"/>
        </w:rPr>
        <w:t xml:space="preserve">Definitions document. </w:t>
      </w:r>
    </w:p>
    <w:p w14:paraId="356CA0A4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0"/>
        </w:rPr>
      </w:pPr>
    </w:p>
    <w:p w14:paraId="235B7D16" w14:textId="3B181A54" w:rsidR="00A350B5" w:rsidRPr="00047724" w:rsidRDefault="00701420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</w:t>
      </w:r>
      <w:r w:rsidR="00472734">
        <w:rPr>
          <w:rFonts w:ascii="Arial" w:hAnsi="Arial" w:cs="Arial"/>
          <w:sz w:val="20"/>
        </w:rPr>
        <w:t>.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14:paraId="61FD68B8" w14:textId="77777777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A6FBD" w14:textId="77777777" w:rsidR="00D62314" w:rsidRPr="00047724" w:rsidRDefault="00D62314" w:rsidP="00587A43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</w:tc>
      </w:tr>
      <w:tr w:rsidR="002A5F23" w:rsidRPr="00047724" w14:paraId="19E1699D" w14:textId="77777777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14:paraId="51A74A7C" w14:textId="77777777" w:rsidR="002A5F23" w:rsidRPr="00047724" w:rsidRDefault="00587A43" w:rsidP="00587A43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method/Utility</w:t>
            </w:r>
          </w:p>
        </w:tc>
      </w:tr>
      <w:tr w:rsidR="002A5F23" w:rsidRPr="00047724" w14:paraId="6E3D8B05" w14:textId="77777777" w:rsidTr="002A5F23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14:paraId="779D7B75" w14:textId="77777777" w:rsidR="00D62314" w:rsidRPr="00047724" w:rsidRDefault="00D62314" w:rsidP="002A5F23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6F962605" w14:textId="227F95E9" w:rsidR="00D62314" w:rsidRPr="00047724" w:rsidRDefault="00701420" w:rsidP="00701420">
            <w:pPr>
              <w:pStyle w:val="PPNormal"/>
              <w:rPr>
                <w:rFonts w:ascii="Arial" w:hAnsi="Arial" w:cs="Arial"/>
                <w:sz w:val="20"/>
              </w:rPr>
            </w:pPr>
            <w:r w:rsidRPr="003F0A06">
              <w:rPr>
                <w:rFonts w:ascii="Arial" w:hAnsi="Arial" w:cs="Arial"/>
                <w:sz w:val="20"/>
              </w:rPr>
              <w:t>This procedure outlines specimen requirements, handling conditions</w:t>
            </w:r>
            <w:r w:rsidR="00780467">
              <w:rPr>
                <w:rFonts w:ascii="Arial" w:hAnsi="Arial" w:cs="Arial"/>
                <w:sz w:val="20"/>
              </w:rPr>
              <w:t>,</w:t>
            </w:r>
            <w:r w:rsidRPr="003F0A06">
              <w:rPr>
                <w:rFonts w:ascii="Arial" w:hAnsi="Arial" w:cs="Arial"/>
                <w:sz w:val="20"/>
              </w:rPr>
              <w:t xml:space="preserve"> and rejection criteria for Coagulation testing.</w:t>
            </w:r>
          </w:p>
        </w:tc>
      </w:tr>
    </w:tbl>
    <w:p w14:paraId="4A0B2CBC" w14:textId="77777777"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p w14:paraId="29C0141F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p w14:paraId="48D0AB59" w14:textId="77777777" w:rsidR="00701420" w:rsidRDefault="00701420" w:rsidP="00701420">
      <w:pPr>
        <w:pStyle w:val="PPNormal"/>
        <w:rPr>
          <w:b/>
          <w:bCs/>
        </w:rPr>
      </w:pPr>
    </w:p>
    <w:p w14:paraId="084A571E" w14:textId="6D46184F" w:rsidR="00701420" w:rsidRPr="003F0A06" w:rsidRDefault="00A04F0F" w:rsidP="00701420">
      <w:pPr>
        <w:pStyle w:val="PPNormal"/>
        <w:rPr>
          <w:rFonts w:ascii="Arial" w:hAnsi="Arial" w:cs="Arial"/>
          <w:sz w:val="26"/>
          <w:szCs w:val="26"/>
          <w:u w:val="single"/>
        </w:rPr>
      </w:pPr>
      <w:r w:rsidRPr="003F0A06">
        <w:rPr>
          <w:rFonts w:ascii="Arial" w:hAnsi="Arial" w:cs="Arial"/>
          <w:b/>
          <w:bCs/>
          <w:sz w:val="26"/>
          <w:szCs w:val="26"/>
          <w:u w:val="single"/>
        </w:rPr>
        <w:t>Specimen Collection and Handling</w:t>
      </w:r>
    </w:p>
    <w:p w14:paraId="26FCCEF3" w14:textId="77777777" w:rsidR="00701420" w:rsidRPr="0035712F" w:rsidRDefault="00701420" w:rsidP="00701420">
      <w:pPr>
        <w:pStyle w:val="PPNormal"/>
      </w:pPr>
    </w:p>
    <w:p w14:paraId="3C585CF4" w14:textId="173C79D8" w:rsidR="00701420" w:rsidRPr="00D91B76" w:rsidRDefault="00701420" w:rsidP="00D91B76">
      <w:pPr>
        <w:pStyle w:val="PPNormal"/>
        <w:spacing w:after="120"/>
        <w:rPr>
          <w:rFonts w:ascii="Arial" w:hAnsi="Arial" w:cs="Arial"/>
          <w:sz w:val="24"/>
          <w:szCs w:val="24"/>
        </w:rPr>
      </w:pPr>
      <w:r w:rsidRPr="003A1E19">
        <w:rPr>
          <w:rFonts w:ascii="Arial" w:hAnsi="Arial" w:cs="Arial"/>
          <w:b/>
          <w:bCs/>
          <w:sz w:val="24"/>
          <w:szCs w:val="24"/>
        </w:rPr>
        <w:t>Suitable Specimen</w:t>
      </w:r>
    </w:p>
    <w:p w14:paraId="24F2D2BC" w14:textId="6C2DE4E1" w:rsidR="00701420" w:rsidRPr="003F0A06" w:rsidRDefault="00701420" w:rsidP="00701420">
      <w:pPr>
        <w:pStyle w:val="PPNormal"/>
        <w:rPr>
          <w:rFonts w:ascii="Arial" w:hAnsi="Arial" w:cs="Arial"/>
          <w:sz w:val="20"/>
        </w:rPr>
      </w:pPr>
      <w:r w:rsidRPr="003F0A06">
        <w:rPr>
          <w:rFonts w:ascii="Arial" w:hAnsi="Arial" w:cs="Arial"/>
          <w:sz w:val="20"/>
        </w:rPr>
        <w:t xml:space="preserve">Use blood collected by standard venipuncture technique into plastic tubes. Acceptable anticoagulant is 0.109 Molar (3.2%) </w:t>
      </w:r>
      <w:r w:rsidR="007431D8">
        <w:rPr>
          <w:rFonts w:ascii="Arial" w:hAnsi="Arial" w:cs="Arial"/>
          <w:sz w:val="20"/>
        </w:rPr>
        <w:t xml:space="preserve">buffered </w:t>
      </w:r>
      <w:r w:rsidRPr="003F0A06">
        <w:rPr>
          <w:rFonts w:ascii="Arial" w:hAnsi="Arial" w:cs="Arial"/>
          <w:sz w:val="20"/>
        </w:rPr>
        <w:t>sodium citrate anticoagulant</w:t>
      </w:r>
      <w:r w:rsidRPr="003F0A06">
        <w:rPr>
          <w:rFonts w:ascii="Arial" w:hAnsi="Arial" w:cs="Arial"/>
          <w:b/>
          <w:bCs/>
          <w:sz w:val="20"/>
        </w:rPr>
        <w:t>.</w:t>
      </w:r>
    </w:p>
    <w:p w14:paraId="128B44D3" w14:textId="77777777" w:rsidR="00701420" w:rsidRPr="003F0A06" w:rsidRDefault="00701420" w:rsidP="00701420">
      <w:pPr>
        <w:pStyle w:val="PPNormal"/>
        <w:rPr>
          <w:rFonts w:ascii="Arial" w:hAnsi="Arial" w:cs="Arial"/>
          <w:sz w:val="20"/>
        </w:rPr>
      </w:pPr>
    </w:p>
    <w:p w14:paraId="03DC13EB" w14:textId="33FA0F33" w:rsidR="00701420" w:rsidRDefault="00701420" w:rsidP="00250014">
      <w:pPr>
        <w:pStyle w:val="PPNormal"/>
        <w:numPr>
          <w:ilvl w:val="0"/>
          <w:numId w:val="18"/>
        </w:numPr>
        <w:ind w:left="720"/>
        <w:rPr>
          <w:rFonts w:ascii="Arial" w:hAnsi="Arial" w:cs="Arial"/>
          <w:sz w:val="20"/>
        </w:rPr>
      </w:pPr>
      <w:r w:rsidRPr="003F0A06">
        <w:rPr>
          <w:rFonts w:ascii="Arial" w:hAnsi="Arial" w:cs="Arial"/>
          <w:sz w:val="20"/>
        </w:rPr>
        <w:t>Using standard venipuncture techniques</w:t>
      </w:r>
      <w:r w:rsidRPr="003F0A06">
        <w:rPr>
          <w:rFonts w:ascii="Arial" w:hAnsi="Arial" w:cs="Arial"/>
          <w:b/>
          <w:bCs/>
          <w:sz w:val="20"/>
        </w:rPr>
        <w:t xml:space="preserve">, </w:t>
      </w:r>
      <w:r w:rsidRPr="003F0A06">
        <w:rPr>
          <w:rFonts w:ascii="Arial" w:hAnsi="Arial" w:cs="Arial"/>
          <w:sz w:val="20"/>
        </w:rPr>
        <w:t xml:space="preserve">mix nine parts of freshly collected blood with one part of 0.109 Molar (3.2%) </w:t>
      </w:r>
      <w:r w:rsidR="007431D8">
        <w:rPr>
          <w:rFonts w:ascii="Arial" w:hAnsi="Arial" w:cs="Arial"/>
          <w:sz w:val="20"/>
        </w:rPr>
        <w:t xml:space="preserve">buffered </w:t>
      </w:r>
      <w:r w:rsidRPr="003F0A06">
        <w:rPr>
          <w:rFonts w:ascii="Arial" w:hAnsi="Arial" w:cs="Arial"/>
          <w:sz w:val="20"/>
        </w:rPr>
        <w:t>sodium citrate anticoagulant.</w:t>
      </w:r>
    </w:p>
    <w:p w14:paraId="69278889" w14:textId="2CADDF30" w:rsidR="00214EAE" w:rsidRDefault="00214EAE" w:rsidP="00214EAE">
      <w:pPr>
        <w:pStyle w:val="PPNormal"/>
        <w:ind w:left="360"/>
        <w:rPr>
          <w:rFonts w:ascii="Arial" w:hAnsi="Arial" w:cs="Arial"/>
          <w:sz w:val="20"/>
        </w:rPr>
      </w:pPr>
    </w:p>
    <w:p w14:paraId="5617C1FA" w14:textId="068BA951" w:rsidR="00A31E70" w:rsidRDefault="00214EAE" w:rsidP="007E6FFA">
      <w:pPr>
        <w:numPr>
          <w:ilvl w:val="0"/>
          <w:numId w:val="46"/>
        </w:numPr>
        <w:spacing w:after="0" w:line="276" w:lineRule="auto"/>
        <w:ind w:left="1440"/>
        <w:rPr>
          <w:rFonts w:ascii="Arial" w:hAnsi="Arial" w:cs="Arial"/>
          <w:sz w:val="20"/>
        </w:rPr>
      </w:pPr>
      <w:r w:rsidRPr="003F0A06">
        <w:rPr>
          <w:rFonts w:ascii="Arial" w:hAnsi="Arial" w:cs="Arial"/>
          <w:sz w:val="20"/>
        </w:rPr>
        <w:t>Blood specimens should be drawn by venipuncture from the extremity opposite from the infusion is being given to avoid artifacts due to possible contamination of the sample by heparin infusion.</w:t>
      </w:r>
    </w:p>
    <w:p w14:paraId="36EB2AD2" w14:textId="52B4B885" w:rsidR="00BF1551" w:rsidRDefault="006E31ED" w:rsidP="007E6FFA">
      <w:pPr>
        <w:numPr>
          <w:ilvl w:val="0"/>
          <w:numId w:val="46"/>
        </w:numPr>
        <w:spacing w:after="0" w:line="276" w:lineRule="auto"/>
        <w:ind w:left="1440"/>
        <w:rPr>
          <w:rFonts w:ascii="Arial" w:hAnsi="Arial" w:cs="Arial"/>
          <w:sz w:val="20"/>
        </w:rPr>
      </w:pPr>
      <w:r w:rsidRPr="006E31ED">
        <w:rPr>
          <w:rFonts w:ascii="Arial" w:hAnsi="Arial" w:cs="Arial"/>
          <w:sz w:val="20"/>
        </w:rPr>
        <w:t>If the patient is receiving intravenous therapy or has in indwelling line or catheter note the following:</w:t>
      </w:r>
    </w:p>
    <w:p w14:paraId="633F2FB8" w14:textId="30D77E5F" w:rsidR="00214EAE" w:rsidRPr="00A31E70" w:rsidRDefault="00214EAE" w:rsidP="005770C2">
      <w:pPr>
        <w:numPr>
          <w:ilvl w:val="1"/>
          <w:numId w:val="46"/>
        </w:numPr>
        <w:spacing w:after="0" w:line="276" w:lineRule="auto"/>
        <w:ind w:left="2160"/>
        <w:rPr>
          <w:rFonts w:ascii="Arial" w:hAnsi="Arial" w:cs="Arial"/>
          <w:sz w:val="20"/>
        </w:rPr>
      </w:pPr>
      <w:r w:rsidRPr="00A31E70">
        <w:rPr>
          <w:rFonts w:ascii="Arial" w:hAnsi="Arial" w:cs="Arial"/>
          <w:sz w:val="20"/>
        </w:rPr>
        <w:t>Drawing through an indwelling catheter is to be strongly discouraged because of possible contamination of the sample with heparin from the catheter.</w:t>
      </w:r>
    </w:p>
    <w:p w14:paraId="0A16865B" w14:textId="77777777" w:rsidR="00214EAE" w:rsidRPr="003F0A06" w:rsidRDefault="00214EAE" w:rsidP="005770C2">
      <w:pPr>
        <w:numPr>
          <w:ilvl w:val="1"/>
          <w:numId w:val="46"/>
        </w:numPr>
        <w:spacing w:after="0" w:line="276" w:lineRule="auto"/>
        <w:ind w:left="2160"/>
        <w:rPr>
          <w:rFonts w:ascii="Arial" w:hAnsi="Arial" w:cs="Arial"/>
          <w:sz w:val="20"/>
        </w:rPr>
      </w:pPr>
      <w:r w:rsidRPr="003F0A06">
        <w:rPr>
          <w:rFonts w:ascii="Arial" w:hAnsi="Arial" w:cs="Arial"/>
          <w:sz w:val="20"/>
        </w:rPr>
        <w:t>When samples are collected through an indwelling catheter, the line should be flushed with 5 mL of saline, and the first 5 mL of blood or 6-times the line volume (dead space volume of the catheter) be drawn off and discarded before the coagulation tube is filled.</w:t>
      </w:r>
    </w:p>
    <w:p w14:paraId="1D2D02BD" w14:textId="77777777" w:rsidR="00214EAE" w:rsidRPr="003F0A06" w:rsidRDefault="00214EAE" w:rsidP="005770C2">
      <w:pPr>
        <w:numPr>
          <w:ilvl w:val="1"/>
          <w:numId w:val="46"/>
        </w:numPr>
        <w:spacing w:after="0" w:line="276" w:lineRule="auto"/>
        <w:ind w:left="2160"/>
        <w:rPr>
          <w:rFonts w:ascii="Arial" w:hAnsi="Arial" w:cs="Arial"/>
          <w:sz w:val="20"/>
        </w:rPr>
      </w:pPr>
      <w:r w:rsidRPr="003F0A06">
        <w:rPr>
          <w:rFonts w:ascii="Arial" w:hAnsi="Arial" w:cs="Arial"/>
          <w:sz w:val="20"/>
        </w:rPr>
        <w:t>When samples are collected from a normal saline lock (capped off venous port), twice the dead space volume of the catheter and extension set should be discarded.</w:t>
      </w:r>
    </w:p>
    <w:p w14:paraId="62CED08B" w14:textId="77777777" w:rsidR="00214EAE" w:rsidRPr="00214EAE" w:rsidRDefault="00214EAE" w:rsidP="007E6FFA">
      <w:pPr>
        <w:numPr>
          <w:ilvl w:val="0"/>
          <w:numId w:val="46"/>
        </w:numPr>
        <w:spacing w:after="0" w:line="276" w:lineRule="auto"/>
        <w:ind w:left="1440"/>
        <w:rPr>
          <w:rFonts w:ascii="Arial" w:hAnsi="Arial" w:cs="Arial"/>
          <w:sz w:val="20"/>
        </w:rPr>
      </w:pPr>
      <w:r w:rsidRPr="003F0A06">
        <w:rPr>
          <w:rFonts w:ascii="Arial" w:eastAsia="Verdana" w:hAnsi="Arial" w:cs="Arial"/>
          <w:spacing w:val="1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 c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trat</w:t>
      </w:r>
      <w:r w:rsidRPr="003F0A06">
        <w:rPr>
          <w:rFonts w:ascii="Arial" w:eastAsia="Verdana" w:hAnsi="Arial" w:cs="Arial"/>
          <w:sz w:val="20"/>
        </w:rPr>
        <w:t>e co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ce</w:t>
      </w:r>
      <w:r w:rsidRPr="003F0A06">
        <w:rPr>
          <w:rFonts w:ascii="Arial" w:eastAsia="Verdana" w:hAnsi="Arial" w:cs="Arial"/>
          <w:spacing w:val="-1"/>
          <w:sz w:val="20"/>
        </w:rPr>
        <w:t>ntrat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on</w:t>
      </w:r>
      <w:r w:rsidRPr="003F0A06">
        <w:rPr>
          <w:rFonts w:ascii="Arial" w:eastAsia="Verdana" w:hAnsi="Arial" w:cs="Arial"/>
          <w:spacing w:val="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mu</w:t>
      </w:r>
      <w:r w:rsidRPr="003F0A06">
        <w:rPr>
          <w:rFonts w:ascii="Arial" w:eastAsia="Verdana" w:hAnsi="Arial" w:cs="Arial"/>
          <w:sz w:val="20"/>
        </w:rPr>
        <w:t>st</w:t>
      </w:r>
      <w:r w:rsidRPr="003F0A06">
        <w:rPr>
          <w:rFonts w:ascii="Arial" w:eastAsia="Verdana" w:hAnsi="Arial" w:cs="Arial"/>
          <w:spacing w:val="-1"/>
          <w:sz w:val="20"/>
        </w:rPr>
        <w:t xml:space="preserve"> b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ad</w:t>
      </w:r>
      <w:r w:rsidRPr="003F0A06">
        <w:rPr>
          <w:rFonts w:ascii="Arial" w:eastAsia="Verdana" w:hAnsi="Arial" w:cs="Arial"/>
          <w:spacing w:val="1"/>
          <w:sz w:val="20"/>
        </w:rPr>
        <w:t>j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ed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2"/>
          <w:sz w:val="20"/>
        </w:rPr>
        <w:t>p</w:t>
      </w:r>
      <w:r w:rsidRPr="003F0A06">
        <w:rPr>
          <w:rFonts w:ascii="Arial" w:eastAsia="Verdana" w:hAnsi="Arial" w:cs="Arial"/>
          <w:spacing w:val="-1"/>
          <w:sz w:val="20"/>
        </w:rPr>
        <w:t>a</w:t>
      </w:r>
      <w:r w:rsidRPr="003F0A06">
        <w:rPr>
          <w:rFonts w:ascii="Arial" w:eastAsia="Verdana" w:hAnsi="Arial" w:cs="Arial"/>
          <w:spacing w:val="2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nt</w:t>
      </w:r>
      <w:r w:rsidRPr="003F0A06">
        <w:rPr>
          <w:rFonts w:ascii="Arial" w:eastAsia="Verdana" w:hAnsi="Arial" w:cs="Arial"/>
          <w:sz w:val="20"/>
        </w:rPr>
        <w:t xml:space="preserve">s </w:t>
      </w:r>
      <w:r w:rsidRPr="003F0A06">
        <w:rPr>
          <w:rFonts w:ascii="Arial" w:eastAsia="Verdana" w:hAnsi="Arial" w:cs="Arial"/>
          <w:spacing w:val="-1"/>
          <w:sz w:val="20"/>
        </w:rPr>
        <w:t>wh</w:t>
      </w:r>
      <w:r w:rsidRPr="003F0A06">
        <w:rPr>
          <w:rFonts w:ascii="Arial" w:eastAsia="Verdana" w:hAnsi="Arial" w:cs="Arial"/>
          <w:sz w:val="20"/>
        </w:rPr>
        <w:t xml:space="preserve">o 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pacing w:val="2"/>
          <w:sz w:val="20"/>
        </w:rPr>
        <w:t>a</w:t>
      </w:r>
      <w:r w:rsidRPr="003F0A06">
        <w:rPr>
          <w:rFonts w:ascii="Arial" w:eastAsia="Verdana" w:hAnsi="Arial" w:cs="Arial"/>
          <w:spacing w:val="-1"/>
          <w:sz w:val="20"/>
        </w:rPr>
        <w:t>v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mat</w:t>
      </w:r>
      <w:r w:rsidRPr="003F0A06">
        <w:rPr>
          <w:rFonts w:ascii="Arial" w:eastAsia="Verdana" w:hAnsi="Arial" w:cs="Arial"/>
          <w:sz w:val="20"/>
        </w:rPr>
        <w:t>oc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 xml:space="preserve"> v</w:t>
      </w:r>
      <w:r w:rsidRPr="003F0A06">
        <w:rPr>
          <w:rFonts w:ascii="Arial" w:eastAsia="Verdana" w:hAnsi="Arial" w:cs="Arial"/>
          <w:spacing w:val="2"/>
          <w:sz w:val="20"/>
        </w:rPr>
        <w:t>a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 xml:space="preserve">es </w:t>
      </w:r>
      <w:r w:rsidRPr="003F0A06">
        <w:rPr>
          <w:rFonts w:ascii="Arial" w:eastAsia="Verdana" w:hAnsi="Arial" w:cs="Arial"/>
          <w:spacing w:val="-1"/>
          <w:sz w:val="20"/>
        </w:rPr>
        <w:t>a</w:t>
      </w:r>
      <w:r w:rsidRPr="003F0A06">
        <w:rPr>
          <w:rFonts w:ascii="Arial" w:eastAsia="Verdana" w:hAnsi="Arial" w:cs="Arial"/>
          <w:spacing w:val="2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v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55</w:t>
      </w:r>
      <w:r w:rsidRPr="003F0A06">
        <w:rPr>
          <w:rFonts w:ascii="Arial" w:eastAsia="Verdana" w:hAnsi="Arial" w:cs="Arial"/>
          <w:sz w:val="20"/>
        </w:rPr>
        <w:t>%.</w:t>
      </w:r>
      <w:r>
        <w:rPr>
          <w:rFonts w:ascii="Arial" w:eastAsia="Verdana" w:hAnsi="Arial" w:cs="Arial"/>
          <w:sz w:val="20"/>
        </w:rPr>
        <w:t xml:space="preserve"> </w:t>
      </w:r>
    </w:p>
    <w:p w14:paraId="2CF4D9DE" w14:textId="48A18BA3" w:rsidR="00701420" w:rsidRPr="00214EAE" w:rsidRDefault="00214EAE" w:rsidP="007E6FFA">
      <w:pPr>
        <w:numPr>
          <w:ilvl w:val="0"/>
          <w:numId w:val="46"/>
        </w:numPr>
        <w:spacing w:after="120" w:line="276" w:lineRule="auto"/>
        <w:ind w:left="1440"/>
        <w:rPr>
          <w:rFonts w:ascii="Arial" w:hAnsi="Arial" w:cs="Arial"/>
          <w:sz w:val="20"/>
        </w:rPr>
      </w:pPr>
      <w:r>
        <w:rPr>
          <w:rFonts w:ascii="Arial" w:eastAsia="Verdana" w:hAnsi="Arial" w:cs="Arial"/>
          <w:sz w:val="20"/>
        </w:rPr>
        <w:t xml:space="preserve">If a winged blood collection set is used, the first tube drawn in the series might be underfilled. If a coagulation specimen is being drawn first, it is recommended that a no additive or coagulation tube </w:t>
      </w:r>
      <w:r>
        <w:rPr>
          <w:rFonts w:ascii="Arial" w:eastAsia="Verdana" w:hAnsi="Arial" w:cs="Arial"/>
          <w:sz w:val="20"/>
        </w:rPr>
        <w:lastRenderedPageBreak/>
        <w:t>be drawn prior to the tube that will be sent for testing to ensure the proper anticoagulant-to blood ratio.</w:t>
      </w:r>
    </w:p>
    <w:p w14:paraId="464FC78E" w14:textId="6576DDFC" w:rsidR="00701420" w:rsidRDefault="00701420" w:rsidP="00250014">
      <w:pPr>
        <w:pStyle w:val="PPNormal"/>
        <w:numPr>
          <w:ilvl w:val="0"/>
          <w:numId w:val="18"/>
        </w:numPr>
        <w:ind w:left="720"/>
        <w:rPr>
          <w:rFonts w:ascii="Arial" w:hAnsi="Arial" w:cs="Arial"/>
          <w:sz w:val="20"/>
        </w:rPr>
      </w:pPr>
      <w:r w:rsidRPr="00D45E16">
        <w:rPr>
          <w:rFonts w:ascii="Arial" w:hAnsi="Arial" w:cs="Arial"/>
          <w:sz w:val="20"/>
        </w:rPr>
        <w:t xml:space="preserve">Invert the tube gently 4 times immediately after venipuncture to ensure proper mixing of blood and anticoagulant. </w:t>
      </w:r>
    </w:p>
    <w:p w14:paraId="0DFB3298" w14:textId="78D0B267" w:rsidR="005F740E" w:rsidRDefault="005F740E" w:rsidP="005F740E">
      <w:pPr>
        <w:pStyle w:val="PPNormal"/>
        <w:rPr>
          <w:rFonts w:ascii="Arial" w:hAnsi="Arial" w:cs="Arial"/>
          <w:sz w:val="20"/>
        </w:rPr>
      </w:pPr>
    </w:p>
    <w:p w14:paraId="068FF605" w14:textId="29EE3C90" w:rsidR="003F5961" w:rsidRPr="005F740E" w:rsidRDefault="005F740E" w:rsidP="005F740E">
      <w:pPr>
        <w:pStyle w:val="PPNormal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  <w:szCs w:val="22"/>
        </w:rPr>
        <w:t xml:space="preserve">Note: </w:t>
      </w:r>
      <w:r w:rsidR="009B71E9">
        <w:rPr>
          <w:rFonts w:ascii="Arial" w:hAnsi="Arial" w:cs="Arial"/>
          <w:sz w:val="20"/>
        </w:rPr>
        <w:t>Manufacturer</w:t>
      </w:r>
      <w:r w:rsidR="003F5961">
        <w:rPr>
          <w:rFonts w:ascii="Arial" w:hAnsi="Arial" w:cs="Arial"/>
          <w:sz w:val="20"/>
        </w:rPr>
        <w:t xml:space="preserve"> guideline must be followed </w:t>
      </w:r>
      <w:r w:rsidR="009B71E9">
        <w:rPr>
          <w:rFonts w:ascii="Arial" w:hAnsi="Arial" w:cs="Arial"/>
          <w:sz w:val="20"/>
        </w:rPr>
        <w:t>regarding</w:t>
      </w:r>
      <w:r w:rsidR="003F5961">
        <w:rPr>
          <w:rFonts w:ascii="Arial" w:hAnsi="Arial" w:cs="Arial"/>
          <w:sz w:val="20"/>
        </w:rPr>
        <w:t xml:space="preserve"> specimen handling and processing </w:t>
      </w:r>
      <w:r w:rsidR="009013F3">
        <w:rPr>
          <w:rFonts w:ascii="Arial" w:hAnsi="Arial" w:cs="Arial"/>
          <w:sz w:val="20"/>
        </w:rPr>
        <w:t>on other type of tubes received</w:t>
      </w:r>
      <w:r w:rsidR="0064606F">
        <w:rPr>
          <w:rFonts w:ascii="Arial" w:hAnsi="Arial" w:cs="Arial"/>
          <w:sz w:val="20"/>
        </w:rPr>
        <w:t xml:space="preserve"> in the laboratory </w:t>
      </w:r>
      <w:r w:rsidR="009013F3">
        <w:rPr>
          <w:rFonts w:ascii="Arial" w:hAnsi="Arial" w:cs="Arial"/>
          <w:sz w:val="20"/>
        </w:rPr>
        <w:t xml:space="preserve">if acceptable and </w:t>
      </w:r>
      <w:r w:rsidR="00FB1D56">
        <w:rPr>
          <w:rFonts w:ascii="Arial" w:hAnsi="Arial" w:cs="Arial"/>
          <w:sz w:val="20"/>
        </w:rPr>
        <w:t xml:space="preserve">validated for coagulation testing. </w:t>
      </w:r>
    </w:p>
    <w:p w14:paraId="639C2B76" w14:textId="77777777" w:rsidR="00D45E16" w:rsidRPr="00D45E16" w:rsidRDefault="00D45E16" w:rsidP="00D45E16">
      <w:pPr>
        <w:pStyle w:val="PPNormal"/>
        <w:rPr>
          <w:rFonts w:ascii="Arial" w:hAnsi="Arial" w:cs="Arial"/>
          <w:sz w:val="20"/>
        </w:rPr>
      </w:pPr>
    </w:p>
    <w:p w14:paraId="35EF82AC" w14:textId="77777777" w:rsidR="00701420" w:rsidRPr="003F0A06" w:rsidRDefault="00701420" w:rsidP="00D91B76">
      <w:pPr>
        <w:spacing w:after="120"/>
        <w:ind w:right="-20"/>
        <w:rPr>
          <w:rFonts w:ascii="Arial" w:eastAsia="Verdana" w:hAnsi="Arial" w:cs="Arial"/>
          <w:b/>
          <w:bCs/>
          <w:sz w:val="24"/>
          <w:szCs w:val="24"/>
        </w:rPr>
      </w:pPr>
      <w:r w:rsidRPr="003F0A0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461679" wp14:editId="6AD8F2E6">
            <wp:simplePos x="0" y="0"/>
            <wp:positionH relativeFrom="page">
              <wp:posOffset>8106410</wp:posOffset>
            </wp:positionH>
            <wp:positionV relativeFrom="paragraph">
              <wp:posOffset>31115</wp:posOffset>
            </wp:positionV>
            <wp:extent cx="6287135" cy="59861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5" cy="598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A06">
        <w:rPr>
          <w:rFonts w:ascii="Arial" w:eastAsia="Verdana" w:hAnsi="Arial" w:cs="Arial"/>
          <w:b/>
          <w:bCs/>
          <w:sz w:val="24"/>
          <w:szCs w:val="24"/>
        </w:rPr>
        <w:t>H</w:t>
      </w:r>
      <w:r w:rsidRPr="003F0A06">
        <w:rPr>
          <w:rFonts w:ascii="Arial" w:eastAsia="Verdana" w:hAnsi="Arial" w:cs="Arial"/>
          <w:b/>
          <w:bCs/>
          <w:spacing w:val="-1"/>
          <w:sz w:val="24"/>
          <w:szCs w:val="24"/>
        </w:rPr>
        <w:t>a</w:t>
      </w:r>
      <w:r w:rsidRPr="003F0A06">
        <w:rPr>
          <w:rFonts w:ascii="Arial" w:eastAsia="Verdana" w:hAnsi="Arial" w:cs="Arial"/>
          <w:b/>
          <w:bCs/>
          <w:spacing w:val="1"/>
          <w:sz w:val="24"/>
          <w:szCs w:val="24"/>
        </w:rPr>
        <w:t>n</w:t>
      </w:r>
      <w:r w:rsidRPr="003F0A06">
        <w:rPr>
          <w:rFonts w:ascii="Arial" w:eastAsia="Verdana" w:hAnsi="Arial" w:cs="Arial"/>
          <w:b/>
          <w:bCs/>
          <w:spacing w:val="-1"/>
          <w:sz w:val="24"/>
          <w:szCs w:val="24"/>
        </w:rPr>
        <w:t>dli</w:t>
      </w:r>
      <w:r w:rsidRPr="003F0A06">
        <w:rPr>
          <w:rFonts w:ascii="Arial" w:eastAsia="Verdana" w:hAnsi="Arial" w:cs="Arial"/>
          <w:b/>
          <w:bCs/>
          <w:spacing w:val="1"/>
          <w:sz w:val="24"/>
          <w:szCs w:val="24"/>
        </w:rPr>
        <w:t>n</w:t>
      </w:r>
      <w:r w:rsidRPr="003F0A06">
        <w:rPr>
          <w:rFonts w:ascii="Arial" w:eastAsia="Verdana" w:hAnsi="Arial" w:cs="Arial"/>
          <w:b/>
          <w:bCs/>
          <w:sz w:val="24"/>
          <w:szCs w:val="24"/>
        </w:rPr>
        <w:t>g</w:t>
      </w:r>
      <w:r w:rsidRPr="003F0A06">
        <w:rPr>
          <w:rFonts w:ascii="Arial" w:eastAsia="Verdana" w:hAnsi="Arial" w:cs="Arial"/>
          <w:b/>
          <w:bCs/>
          <w:spacing w:val="-1"/>
          <w:sz w:val="24"/>
          <w:szCs w:val="24"/>
        </w:rPr>
        <w:t xml:space="preserve"> </w:t>
      </w:r>
      <w:r w:rsidRPr="003F0A06">
        <w:rPr>
          <w:rFonts w:ascii="Arial" w:eastAsia="Verdana" w:hAnsi="Arial" w:cs="Arial"/>
          <w:b/>
          <w:bCs/>
          <w:spacing w:val="1"/>
          <w:sz w:val="24"/>
          <w:szCs w:val="24"/>
        </w:rPr>
        <w:t>C</w:t>
      </w:r>
      <w:r w:rsidRPr="003F0A06">
        <w:rPr>
          <w:rFonts w:ascii="Arial" w:eastAsia="Verdana" w:hAnsi="Arial" w:cs="Arial"/>
          <w:b/>
          <w:bCs/>
          <w:spacing w:val="-3"/>
          <w:sz w:val="24"/>
          <w:szCs w:val="24"/>
        </w:rPr>
        <w:t>o</w:t>
      </w:r>
      <w:r w:rsidRPr="003F0A06">
        <w:rPr>
          <w:rFonts w:ascii="Arial" w:eastAsia="Verdana" w:hAnsi="Arial" w:cs="Arial"/>
          <w:b/>
          <w:bCs/>
          <w:spacing w:val="1"/>
          <w:sz w:val="24"/>
          <w:szCs w:val="24"/>
        </w:rPr>
        <w:t>n</w:t>
      </w:r>
      <w:r w:rsidRPr="003F0A06">
        <w:rPr>
          <w:rFonts w:ascii="Arial" w:eastAsia="Verdana" w:hAnsi="Arial" w:cs="Arial"/>
          <w:b/>
          <w:bCs/>
          <w:spacing w:val="-1"/>
          <w:sz w:val="24"/>
          <w:szCs w:val="24"/>
        </w:rPr>
        <w:t>di</w:t>
      </w:r>
      <w:r w:rsidRPr="003F0A06">
        <w:rPr>
          <w:rFonts w:ascii="Arial" w:eastAsia="Verdana" w:hAnsi="Arial" w:cs="Arial"/>
          <w:b/>
          <w:bCs/>
          <w:sz w:val="24"/>
          <w:szCs w:val="24"/>
        </w:rPr>
        <w:t>t</w:t>
      </w:r>
      <w:r w:rsidRPr="003F0A06">
        <w:rPr>
          <w:rFonts w:ascii="Arial" w:eastAsia="Verdana" w:hAnsi="Arial" w:cs="Arial"/>
          <w:b/>
          <w:bCs/>
          <w:spacing w:val="-1"/>
          <w:sz w:val="24"/>
          <w:szCs w:val="24"/>
        </w:rPr>
        <w:t>i</w:t>
      </w:r>
      <w:r w:rsidRPr="003F0A06">
        <w:rPr>
          <w:rFonts w:ascii="Arial" w:eastAsia="Verdana" w:hAnsi="Arial" w:cs="Arial"/>
          <w:b/>
          <w:bCs/>
          <w:sz w:val="24"/>
          <w:szCs w:val="24"/>
        </w:rPr>
        <w:t>o</w:t>
      </w:r>
      <w:r w:rsidRPr="003F0A06">
        <w:rPr>
          <w:rFonts w:ascii="Arial" w:eastAsia="Verdana" w:hAnsi="Arial" w:cs="Arial"/>
          <w:b/>
          <w:bCs/>
          <w:spacing w:val="-1"/>
          <w:sz w:val="24"/>
          <w:szCs w:val="24"/>
        </w:rPr>
        <w:t>n</w:t>
      </w:r>
      <w:r w:rsidRPr="003F0A06">
        <w:rPr>
          <w:rFonts w:ascii="Arial" w:eastAsia="Verdana" w:hAnsi="Arial" w:cs="Arial"/>
          <w:b/>
          <w:bCs/>
          <w:sz w:val="24"/>
          <w:szCs w:val="24"/>
        </w:rPr>
        <w:t>s</w:t>
      </w:r>
    </w:p>
    <w:p w14:paraId="5B591FB2" w14:textId="77777777" w:rsidR="00701420" w:rsidRDefault="00701420" w:rsidP="00701420">
      <w:pPr>
        <w:spacing w:after="0"/>
        <w:ind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1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 s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z w:val="20"/>
        </w:rPr>
        <w:t>ec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m</w:t>
      </w:r>
      <w:r w:rsidRPr="003F0A06">
        <w:rPr>
          <w:rFonts w:ascii="Arial" w:eastAsia="Verdana" w:hAnsi="Arial" w:cs="Arial"/>
          <w:sz w:val="20"/>
        </w:rPr>
        <w:t>en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d</w:t>
      </w:r>
      <w:r w:rsidRPr="003F0A06">
        <w:rPr>
          <w:rFonts w:ascii="Arial" w:eastAsia="Verdana" w:hAnsi="Arial" w:cs="Arial"/>
          <w:spacing w:val="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tran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rt</w:t>
      </w:r>
      <w:r w:rsidRPr="003F0A06">
        <w:rPr>
          <w:rFonts w:ascii="Arial" w:eastAsia="Verdana" w:hAnsi="Arial" w:cs="Arial"/>
          <w:sz w:val="20"/>
        </w:rPr>
        <w:t>ed</w:t>
      </w:r>
      <w:r w:rsidRPr="003F0A06">
        <w:rPr>
          <w:rFonts w:ascii="Arial" w:eastAsia="Verdana" w:hAnsi="Arial" w:cs="Arial"/>
          <w:spacing w:val="-1"/>
          <w:sz w:val="20"/>
        </w:rPr>
        <w:t xml:space="preserve"> a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 xml:space="preserve"> r</w:t>
      </w:r>
      <w:r w:rsidRPr="003F0A06">
        <w:rPr>
          <w:rFonts w:ascii="Arial" w:eastAsia="Verdana" w:hAnsi="Arial" w:cs="Arial"/>
          <w:sz w:val="20"/>
        </w:rPr>
        <w:t>oom</w:t>
      </w:r>
      <w:r w:rsidRPr="003F0A06">
        <w:rPr>
          <w:rFonts w:ascii="Arial" w:eastAsia="Verdana" w:hAnsi="Arial" w:cs="Arial"/>
          <w:spacing w:val="-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mp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ratur</w:t>
      </w:r>
      <w:r w:rsidRPr="003F0A06">
        <w:rPr>
          <w:rFonts w:ascii="Arial" w:eastAsia="Verdana" w:hAnsi="Arial" w:cs="Arial"/>
          <w:sz w:val="20"/>
        </w:rPr>
        <w:t>e.</w:t>
      </w:r>
    </w:p>
    <w:p w14:paraId="0E377A81" w14:textId="77777777" w:rsidR="00EE3030" w:rsidRPr="003F0A06" w:rsidRDefault="00EE3030" w:rsidP="00701420">
      <w:pPr>
        <w:spacing w:after="0"/>
        <w:ind w:right="-20"/>
        <w:rPr>
          <w:rFonts w:ascii="Arial" w:eastAsia="Verdana" w:hAnsi="Arial" w:cs="Arial"/>
          <w:sz w:val="20"/>
        </w:rPr>
      </w:pPr>
    </w:p>
    <w:p w14:paraId="5F2E0381" w14:textId="53F1F475" w:rsidR="00EE3030" w:rsidRPr="00250014" w:rsidRDefault="00701420" w:rsidP="00250014">
      <w:pPr>
        <w:numPr>
          <w:ilvl w:val="0"/>
          <w:numId w:val="20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-1"/>
          <w:sz w:val="20"/>
        </w:rPr>
        <w:t>Ord</w:t>
      </w:r>
      <w:r w:rsidRPr="003F0A06">
        <w:rPr>
          <w:rFonts w:ascii="Arial" w:eastAsia="Verdana" w:hAnsi="Arial" w:cs="Arial"/>
          <w:sz w:val="20"/>
        </w:rPr>
        <w:t>er</w:t>
      </w:r>
      <w:r w:rsidRPr="003F0A06">
        <w:rPr>
          <w:rFonts w:ascii="Arial" w:eastAsia="Verdana" w:hAnsi="Arial" w:cs="Arial"/>
          <w:spacing w:val="1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of</w:t>
      </w:r>
      <w:r w:rsidRPr="003F0A06">
        <w:rPr>
          <w:rFonts w:ascii="Arial" w:eastAsia="Verdana" w:hAnsi="Arial" w:cs="Arial"/>
          <w:spacing w:val="10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dra</w:t>
      </w:r>
      <w:r w:rsidRPr="003F0A06">
        <w:rPr>
          <w:rFonts w:ascii="Arial" w:eastAsia="Verdana" w:hAnsi="Arial" w:cs="Arial"/>
          <w:sz w:val="20"/>
        </w:rPr>
        <w:t>w</w:t>
      </w:r>
      <w:r w:rsidR="007431D8">
        <w:rPr>
          <w:rFonts w:ascii="Arial" w:eastAsia="Verdana" w:hAnsi="Arial" w:cs="Arial"/>
          <w:sz w:val="20"/>
        </w:rPr>
        <w:t>: Sodium citrate tube</w:t>
      </w:r>
      <w:r w:rsidRPr="003F0A06">
        <w:rPr>
          <w:rFonts w:ascii="Arial" w:eastAsia="Verdana" w:hAnsi="Arial" w:cs="Arial"/>
          <w:spacing w:val="1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d</w:t>
      </w:r>
      <w:r w:rsidRPr="003F0A06">
        <w:rPr>
          <w:rFonts w:ascii="Arial" w:eastAsia="Verdana" w:hAnsi="Arial" w:cs="Arial"/>
          <w:spacing w:val="1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1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f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>st</w:t>
      </w:r>
      <w:r w:rsidRPr="003F0A06">
        <w:rPr>
          <w:rFonts w:ascii="Arial" w:eastAsia="Verdana" w:hAnsi="Arial" w:cs="Arial"/>
          <w:spacing w:val="1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tub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1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draw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1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or</w:t>
      </w:r>
      <w:r w:rsidRPr="003F0A06">
        <w:rPr>
          <w:rFonts w:ascii="Arial" w:eastAsia="Verdana" w:hAnsi="Arial" w:cs="Arial"/>
          <w:spacing w:val="1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seco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d</w:t>
      </w:r>
      <w:r w:rsidRPr="003F0A06">
        <w:rPr>
          <w:rFonts w:ascii="Arial" w:eastAsia="Verdana" w:hAnsi="Arial" w:cs="Arial"/>
          <w:spacing w:val="1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tub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9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draw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1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if</w:t>
      </w:r>
      <w:r w:rsidRPr="003F0A06">
        <w:rPr>
          <w:rFonts w:ascii="Arial" w:eastAsia="Verdana" w:hAnsi="Arial" w:cs="Arial"/>
          <w:spacing w:val="10"/>
          <w:sz w:val="20"/>
        </w:rPr>
        <w:t xml:space="preserve"> </w:t>
      </w:r>
      <w:r w:rsidR="007431D8">
        <w:rPr>
          <w:rFonts w:ascii="Arial" w:eastAsia="Verdana" w:hAnsi="Arial" w:cs="Arial"/>
          <w:sz w:val="20"/>
        </w:rPr>
        <w:t>b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ood</w:t>
      </w:r>
      <w:r w:rsidRPr="003F0A06">
        <w:rPr>
          <w:rFonts w:ascii="Arial" w:eastAsia="Verdana" w:hAnsi="Arial" w:cs="Arial"/>
          <w:spacing w:val="11"/>
          <w:sz w:val="20"/>
        </w:rPr>
        <w:t xml:space="preserve"> </w:t>
      </w:r>
      <w:r w:rsidR="007431D8">
        <w:rPr>
          <w:rFonts w:ascii="Arial" w:eastAsia="Verdana" w:hAnsi="Arial" w:cs="Arial"/>
          <w:sz w:val="20"/>
        </w:rPr>
        <w:t>c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tur</w:t>
      </w:r>
      <w:r w:rsidRPr="003F0A06">
        <w:rPr>
          <w:rFonts w:ascii="Arial" w:eastAsia="Verdana" w:hAnsi="Arial" w:cs="Arial"/>
          <w:sz w:val="20"/>
        </w:rPr>
        <w:t>es</w:t>
      </w:r>
      <w:r w:rsidRPr="003F0A06">
        <w:rPr>
          <w:rFonts w:ascii="Arial" w:eastAsia="Verdana" w:hAnsi="Arial" w:cs="Arial"/>
          <w:spacing w:val="1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 xml:space="preserve">are 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rd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d</w:t>
      </w:r>
      <w:r w:rsidRPr="003F0A06">
        <w:rPr>
          <w:rFonts w:ascii="Arial" w:eastAsia="Verdana" w:hAnsi="Arial" w:cs="Arial"/>
          <w:sz w:val="20"/>
        </w:rPr>
        <w:t>.</w:t>
      </w:r>
    </w:p>
    <w:p w14:paraId="14A00310" w14:textId="694EE973" w:rsidR="003F50E9" w:rsidRPr="00250014" w:rsidRDefault="00701420" w:rsidP="00250014">
      <w:pPr>
        <w:numPr>
          <w:ilvl w:val="0"/>
          <w:numId w:val="20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3F50E9">
        <w:rPr>
          <w:rFonts w:ascii="Arial" w:eastAsia="Verdana" w:hAnsi="Arial" w:cs="Arial"/>
          <w:spacing w:val="1"/>
          <w:position w:val="-1"/>
          <w:sz w:val="20"/>
        </w:rPr>
        <w:t>T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h</w:t>
      </w:r>
      <w:r w:rsidRPr="003F50E9">
        <w:rPr>
          <w:rFonts w:ascii="Arial" w:eastAsia="Verdana" w:hAnsi="Arial" w:cs="Arial"/>
          <w:position w:val="-1"/>
          <w:sz w:val="20"/>
        </w:rPr>
        <w:t>e</w:t>
      </w:r>
      <w:r w:rsidRPr="003F50E9">
        <w:rPr>
          <w:rFonts w:ascii="Arial" w:eastAsia="Verdana" w:hAnsi="Arial" w:cs="Arial"/>
          <w:spacing w:val="33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wh</w:t>
      </w:r>
      <w:r w:rsidRPr="003F50E9">
        <w:rPr>
          <w:rFonts w:ascii="Arial" w:eastAsia="Verdana" w:hAnsi="Arial" w:cs="Arial"/>
          <w:position w:val="-1"/>
          <w:sz w:val="20"/>
        </w:rPr>
        <w:t>o</w:t>
      </w:r>
      <w:r w:rsidRPr="003F50E9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50E9">
        <w:rPr>
          <w:rFonts w:ascii="Arial" w:eastAsia="Verdana" w:hAnsi="Arial" w:cs="Arial"/>
          <w:position w:val="-1"/>
          <w:sz w:val="20"/>
        </w:rPr>
        <w:t>e</w:t>
      </w:r>
      <w:r w:rsidRPr="003F50E9">
        <w:rPr>
          <w:rFonts w:ascii="Arial" w:eastAsia="Verdana" w:hAnsi="Arial" w:cs="Arial"/>
          <w:spacing w:val="33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b</w:t>
      </w:r>
      <w:r w:rsidRPr="003F50E9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50E9">
        <w:rPr>
          <w:rFonts w:ascii="Arial" w:eastAsia="Verdana" w:hAnsi="Arial" w:cs="Arial"/>
          <w:position w:val="-1"/>
          <w:sz w:val="20"/>
        </w:rPr>
        <w:t>ood</w:t>
      </w:r>
      <w:r w:rsidRPr="003F50E9">
        <w:rPr>
          <w:rFonts w:ascii="Arial" w:eastAsia="Verdana" w:hAnsi="Arial" w:cs="Arial"/>
          <w:spacing w:val="32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position w:val="-1"/>
          <w:sz w:val="20"/>
        </w:rPr>
        <w:t>s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p</w:t>
      </w:r>
      <w:r w:rsidRPr="003F50E9">
        <w:rPr>
          <w:rFonts w:ascii="Arial" w:eastAsia="Verdana" w:hAnsi="Arial" w:cs="Arial"/>
          <w:spacing w:val="-2"/>
          <w:position w:val="-1"/>
          <w:sz w:val="20"/>
        </w:rPr>
        <w:t>e</w:t>
      </w:r>
      <w:r w:rsidRPr="003F50E9">
        <w:rPr>
          <w:rFonts w:ascii="Arial" w:eastAsia="Verdana" w:hAnsi="Arial" w:cs="Arial"/>
          <w:position w:val="-1"/>
          <w:sz w:val="20"/>
        </w:rPr>
        <w:t>c</w:t>
      </w:r>
      <w:r w:rsidRPr="003F50E9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m</w:t>
      </w:r>
      <w:r w:rsidRPr="003F50E9">
        <w:rPr>
          <w:rFonts w:ascii="Arial" w:eastAsia="Verdana" w:hAnsi="Arial" w:cs="Arial"/>
          <w:position w:val="-1"/>
          <w:sz w:val="20"/>
        </w:rPr>
        <w:t>en</w:t>
      </w:r>
      <w:r w:rsidRPr="003F50E9">
        <w:rPr>
          <w:rFonts w:ascii="Arial" w:eastAsia="Verdana" w:hAnsi="Arial" w:cs="Arial"/>
          <w:spacing w:val="35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50E9">
        <w:rPr>
          <w:rFonts w:ascii="Arial" w:eastAsia="Verdana" w:hAnsi="Arial" w:cs="Arial"/>
          <w:position w:val="-1"/>
          <w:sz w:val="20"/>
        </w:rPr>
        <w:t>s</w:t>
      </w:r>
      <w:r w:rsidRPr="003F50E9">
        <w:rPr>
          <w:rFonts w:ascii="Arial" w:eastAsia="Verdana" w:hAnsi="Arial" w:cs="Arial"/>
          <w:spacing w:val="33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position w:val="-1"/>
          <w:sz w:val="20"/>
        </w:rPr>
        <w:t>c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h</w:t>
      </w:r>
      <w:r w:rsidRPr="003F50E9">
        <w:rPr>
          <w:rFonts w:ascii="Arial" w:eastAsia="Verdana" w:hAnsi="Arial" w:cs="Arial"/>
          <w:position w:val="-1"/>
          <w:sz w:val="20"/>
        </w:rPr>
        <w:t>ec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k</w:t>
      </w:r>
      <w:r w:rsidRPr="003F50E9">
        <w:rPr>
          <w:rFonts w:ascii="Arial" w:eastAsia="Verdana" w:hAnsi="Arial" w:cs="Arial"/>
          <w:position w:val="-1"/>
          <w:sz w:val="20"/>
        </w:rPr>
        <w:t>ed</w:t>
      </w:r>
      <w:r w:rsidRPr="003F50E9">
        <w:rPr>
          <w:rFonts w:ascii="Arial" w:eastAsia="Verdana" w:hAnsi="Arial" w:cs="Arial"/>
          <w:spacing w:val="32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f</w:t>
      </w:r>
      <w:r w:rsidRPr="003F50E9">
        <w:rPr>
          <w:rFonts w:ascii="Arial" w:eastAsia="Verdana" w:hAnsi="Arial" w:cs="Arial"/>
          <w:position w:val="-1"/>
          <w:sz w:val="20"/>
        </w:rPr>
        <w:t>or</w:t>
      </w:r>
      <w:r w:rsidRPr="003F50E9">
        <w:rPr>
          <w:rFonts w:ascii="Arial" w:eastAsia="Verdana" w:hAnsi="Arial" w:cs="Arial"/>
          <w:spacing w:val="30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position w:val="-1"/>
          <w:sz w:val="20"/>
        </w:rPr>
        <w:t>c</w:t>
      </w:r>
      <w:r w:rsidRPr="003F50E9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50E9">
        <w:rPr>
          <w:rFonts w:ascii="Arial" w:eastAsia="Verdana" w:hAnsi="Arial" w:cs="Arial"/>
          <w:position w:val="-1"/>
          <w:sz w:val="20"/>
        </w:rPr>
        <w:t>ot</w:t>
      </w:r>
      <w:r w:rsidRPr="003F50E9">
        <w:rPr>
          <w:rFonts w:ascii="Arial" w:eastAsia="Verdana" w:hAnsi="Arial" w:cs="Arial"/>
          <w:spacing w:val="32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f</w:t>
      </w:r>
      <w:r w:rsidRPr="003F50E9">
        <w:rPr>
          <w:rFonts w:ascii="Arial" w:eastAsia="Verdana" w:hAnsi="Arial" w:cs="Arial"/>
          <w:position w:val="-1"/>
          <w:sz w:val="20"/>
        </w:rPr>
        <w:t>o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rma</w:t>
      </w:r>
      <w:r w:rsidRPr="003F50E9">
        <w:rPr>
          <w:rFonts w:ascii="Arial" w:eastAsia="Verdana" w:hAnsi="Arial" w:cs="Arial"/>
          <w:spacing w:val="2"/>
          <w:position w:val="-1"/>
          <w:sz w:val="20"/>
        </w:rPr>
        <w:t>t</w:t>
      </w:r>
      <w:r w:rsidRPr="003F50E9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50E9">
        <w:rPr>
          <w:rFonts w:ascii="Arial" w:eastAsia="Verdana" w:hAnsi="Arial" w:cs="Arial"/>
          <w:position w:val="-1"/>
          <w:sz w:val="20"/>
        </w:rPr>
        <w:t>on</w:t>
      </w:r>
      <w:r w:rsidRPr="003F50E9">
        <w:rPr>
          <w:rFonts w:ascii="Arial" w:eastAsia="Verdana" w:hAnsi="Arial" w:cs="Arial"/>
          <w:spacing w:val="32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b</w:t>
      </w:r>
      <w:r w:rsidRPr="003F50E9">
        <w:rPr>
          <w:rFonts w:ascii="Arial" w:eastAsia="Verdana" w:hAnsi="Arial" w:cs="Arial"/>
          <w:position w:val="-1"/>
          <w:sz w:val="20"/>
        </w:rPr>
        <w:t>y</w:t>
      </w:r>
      <w:r w:rsidRPr="003F50E9">
        <w:rPr>
          <w:rFonts w:ascii="Arial" w:eastAsia="Verdana" w:hAnsi="Arial" w:cs="Arial"/>
          <w:spacing w:val="32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g</w:t>
      </w:r>
      <w:r w:rsidRPr="003F50E9">
        <w:rPr>
          <w:rFonts w:ascii="Arial" w:eastAsia="Verdana" w:hAnsi="Arial" w:cs="Arial"/>
          <w:position w:val="-1"/>
          <w:sz w:val="20"/>
        </w:rPr>
        <w:t>e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nt</w:t>
      </w:r>
      <w:r w:rsidRPr="003F50E9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50E9">
        <w:rPr>
          <w:rFonts w:ascii="Arial" w:eastAsia="Verdana" w:hAnsi="Arial" w:cs="Arial"/>
          <w:position w:val="-1"/>
          <w:sz w:val="20"/>
        </w:rPr>
        <w:t>e</w:t>
      </w:r>
      <w:r w:rsidRPr="003F50E9">
        <w:rPr>
          <w:rFonts w:ascii="Arial" w:eastAsia="Verdana" w:hAnsi="Arial" w:cs="Arial"/>
          <w:spacing w:val="36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nv</w:t>
      </w:r>
      <w:r w:rsidRPr="003F50E9">
        <w:rPr>
          <w:rFonts w:ascii="Arial" w:eastAsia="Verdana" w:hAnsi="Arial" w:cs="Arial"/>
          <w:position w:val="-1"/>
          <w:sz w:val="20"/>
        </w:rPr>
        <w:t>e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r</w:t>
      </w:r>
      <w:r w:rsidRPr="003F50E9">
        <w:rPr>
          <w:rFonts w:ascii="Arial" w:eastAsia="Verdana" w:hAnsi="Arial" w:cs="Arial"/>
          <w:spacing w:val="3"/>
          <w:position w:val="-1"/>
          <w:sz w:val="20"/>
        </w:rPr>
        <w:t>s</w:t>
      </w:r>
      <w:r w:rsidRPr="003F50E9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50E9">
        <w:rPr>
          <w:rFonts w:ascii="Arial" w:eastAsia="Verdana" w:hAnsi="Arial" w:cs="Arial"/>
          <w:position w:val="-1"/>
          <w:sz w:val="20"/>
        </w:rPr>
        <w:t>on</w:t>
      </w:r>
      <w:r w:rsidRPr="003F50E9">
        <w:rPr>
          <w:rFonts w:ascii="Arial" w:eastAsia="Verdana" w:hAnsi="Arial" w:cs="Arial"/>
          <w:spacing w:val="32"/>
          <w:position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b</w:t>
      </w:r>
      <w:r w:rsidRPr="003F50E9">
        <w:rPr>
          <w:rFonts w:ascii="Arial" w:eastAsia="Verdana" w:hAnsi="Arial" w:cs="Arial"/>
          <w:position w:val="-1"/>
          <w:sz w:val="20"/>
        </w:rPr>
        <w:t>e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f</w:t>
      </w:r>
      <w:r w:rsidRPr="003F50E9">
        <w:rPr>
          <w:rFonts w:ascii="Arial" w:eastAsia="Verdana" w:hAnsi="Arial" w:cs="Arial"/>
          <w:position w:val="-1"/>
          <w:sz w:val="20"/>
        </w:rPr>
        <w:t>o</w:t>
      </w:r>
      <w:r w:rsidRPr="003F50E9">
        <w:rPr>
          <w:rFonts w:ascii="Arial" w:eastAsia="Verdana" w:hAnsi="Arial" w:cs="Arial"/>
          <w:spacing w:val="-1"/>
          <w:position w:val="-1"/>
          <w:sz w:val="20"/>
        </w:rPr>
        <w:t>r</w:t>
      </w:r>
      <w:r w:rsidRPr="003F50E9">
        <w:rPr>
          <w:rFonts w:ascii="Arial" w:eastAsia="Verdana" w:hAnsi="Arial" w:cs="Arial"/>
          <w:position w:val="-1"/>
          <w:sz w:val="20"/>
        </w:rPr>
        <w:t>e</w:t>
      </w:r>
      <w:r w:rsidRPr="003F50E9">
        <w:rPr>
          <w:rFonts w:ascii="Arial" w:eastAsia="Verdana" w:hAnsi="Arial" w:cs="Arial"/>
          <w:sz w:val="20"/>
        </w:rPr>
        <w:t xml:space="preserve"> ce</w:t>
      </w:r>
      <w:r w:rsidRPr="003F50E9">
        <w:rPr>
          <w:rFonts w:ascii="Arial" w:eastAsia="Verdana" w:hAnsi="Arial" w:cs="Arial"/>
          <w:spacing w:val="-1"/>
          <w:sz w:val="20"/>
        </w:rPr>
        <w:t>ntr</w:t>
      </w:r>
      <w:r w:rsidRPr="003F50E9">
        <w:rPr>
          <w:rFonts w:ascii="Arial" w:eastAsia="Verdana" w:hAnsi="Arial" w:cs="Arial"/>
          <w:spacing w:val="-3"/>
          <w:sz w:val="20"/>
        </w:rPr>
        <w:t>i</w:t>
      </w:r>
      <w:r w:rsidRPr="003F50E9">
        <w:rPr>
          <w:rFonts w:ascii="Arial" w:eastAsia="Verdana" w:hAnsi="Arial" w:cs="Arial"/>
          <w:spacing w:val="-1"/>
          <w:sz w:val="20"/>
        </w:rPr>
        <w:t>fuga</w:t>
      </w:r>
      <w:r w:rsidRPr="003F50E9">
        <w:rPr>
          <w:rFonts w:ascii="Arial" w:eastAsia="Verdana" w:hAnsi="Arial" w:cs="Arial"/>
          <w:spacing w:val="2"/>
          <w:sz w:val="20"/>
        </w:rPr>
        <w:t>t</w:t>
      </w:r>
      <w:r w:rsidRPr="003F50E9">
        <w:rPr>
          <w:rFonts w:ascii="Arial" w:eastAsia="Verdana" w:hAnsi="Arial" w:cs="Arial"/>
          <w:spacing w:val="-3"/>
          <w:sz w:val="20"/>
        </w:rPr>
        <w:t>i</w:t>
      </w:r>
      <w:r w:rsidRPr="003F50E9">
        <w:rPr>
          <w:rFonts w:ascii="Arial" w:eastAsia="Verdana" w:hAnsi="Arial" w:cs="Arial"/>
          <w:sz w:val="20"/>
        </w:rPr>
        <w:t>on</w:t>
      </w:r>
      <w:r w:rsidRPr="003F50E9">
        <w:rPr>
          <w:rFonts w:ascii="Arial" w:eastAsia="Verdana" w:hAnsi="Arial" w:cs="Arial"/>
          <w:spacing w:val="-1"/>
          <w:sz w:val="20"/>
        </w:rPr>
        <w:t xml:space="preserve"> a</w:t>
      </w:r>
      <w:r w:rsidRPr="003F50E9">
        <w:rPr>
          <w:rFonts w:ascii="Arial" w:eastAsia="Verdana" w:hAnsi="Arial" w:cs="Arial"/>
          <w:spacing w:val="2"/>
          <w:sz w:val="20"/>
        </w:rPr>
        <w:t>n</w:t>
      </w:r>
      <w:r w:rsidRPr="003F50E9">
        <w:rPr>
          <w:rFonts w:ascii="Arial" w:eastAsia="Verdana" w:hAnsi="Arial" w:cs="Arial"/>
          <w:sz w:val="20"/>
        </w:rPr>
        <w:t>d</w:t>
      </w:r>
      <w:r w:rsidRPr="003F50E9">
        <w:rPr>
          <w:rFonts w:ascii="Arial" w:eastAsia="Verdana" w:hAnsi="Arial" w:cs="Arial"/>
          <w:spacing w:val="-1"/>
          <w:sz w:val="20"/>
        </w:rPr>
        <w:t xml:space="preserve"> b</w:t>
      </w:r>
      <w:r w:rsidRPr="003F50E9">
        <w:rPr>
          <w:rFonts w:ascii="Arial" w:eastAsia="Verdana" w:hAnsi="Arial" w:cs="Arial"/>
          <w:sz w:val="20"/>
        </w:rPr>
        <w:t xml:space="preserve">y </w:t>
      </w:r>
      <w:r w:rsidRPr="003F50E9">
        <w:rPr>
          <w:rFonts w:ascii="Arial" w:eastAsia="Verdana" w:hAnsi="Arial" w:cs="Arial"/>
          <w:spacing w:val="-1"/>
          <w:sz w:val="20"/>
        </w:rPr>
        <w:t>v</w:t>
      </w:r>
      <w:r w:rsidRPr="003F50E9">
        <w:rPr>
          <w:rFonts w:ascii="Arial" w:eastAsia="Verdana" w:hAnsi="Arial" w:cs="Arial"/>
          <w:spacing w:val="-3"/>
          <w:sz w:val="20"/>
        </w:rPr>
        <w:t>i</w:t>
      </w:r>
      <w:r w:rsidRPr="003F50E9">
        <w:rPr>
          <w:rFonts w:ascii="Arial" w:eastAsia="Verdana" w:hAnsi="Arial" w:cs="Arial"/>
          <w:sz w:val="20"/>
        </w:rPr>
        <w:t>s</w:t>
      </w:r>
      <w:r w:rsidRPr="003F50E9">
        <w:rPr>
          <w:rFonts w:ascii="Arial" w:eastAsia="Verdana" w:hAnsi="Arial" w:cs="Arial"/>
          <w:spacing w:val="-1"/>
          <w:sz w:val="20"/>
        </w:rPr>
        <w:t>u</w:t>
      </w:r>
      <w:r w:rsidRPr="003F50E9">
        <w:rPr>
          <w:rFonts w:ascii="Arial" w:eastAsia="Verdana" w:hAnsi="Arial" w:cs="Arial"/>
          <w:spacing w:val="2"/>
          <w:sz w:val="20"/>
        </w:rPr>
        <w:t>a</w:t>
      </w:r>
      <w:r w:rsidRPr="003F50E9">
        <w:rPr>
          <w:rFonts w:ascii="Arial" w:eastAsia="Verdana" w:hAnsi="Arial" w:cs="Arial"/>
          <w:sz w:val="20"/>
        </w:rPr>
        <w:t>l</w:t>
      </w:r>
      <w:r w:rsidRPr="003F50E9">
        <w:rPr>
          <w:rFonts w:ascii="Arial" w:eastAsia="Verdana" w:hAnsi="Arial" w:cs="Arial"/>
          <w:spacing w:val="1"/>
          <w:sz w:val="20"/>
        </w:rPr>
        <w:t xml:space="preserve"> </w:t>
      </w:r>
      <w:r w:rsidRPr="003F50E9">
        <w:rPr>
          <w:rFonts w:ascii="Arial" w:eastAsia="Verdana" w:hAnsi="Arial" w:cs="Arial"/>
          <w:spacing w:val="-3"/>
          <w:sz w:val="20"/>
        </w:rPr>
        <w:t>i</w:t>
      </w:r>
      <w:r w:rsidRPr="003F50E9">
        <w:rPr>
          <w:rFonts w:ascii="Arial" w:eastAsia="Verdana" w:hAnsi="Arial" w:cs="Arial"/>
          <w:spacing w:val="-1"/>
          <w:sz w:val="20"/>
        </w:rPr>
        <w:t>n</w:t>
      </w:r>
      <w:r w:rsidRPr="003F50E9">
        <w:rPr>
          <w:rFonts w:ascii="Arial" w:eastAsia="Verdana" w:hAnsi="Arial" w:cs="Arial"/>
          <w:sz w:val="20"/>
        </w:rPr>
        <w:t>s</w:t>
      </w:r>
      <w:r w:rsidRPr="003F50E9">
        <w:rPr>
          <w:rFonts w:ascii="Arial" w:eastAsia="Verdana" w:hAnsi="Arial" w:cs="Arial"/>
          <w:spacing w:val="-1"/>
          <w:sz w:val="20"/>
        </w:rPr>
        <w:t>p</w:t>
      </w:r>
      <w:r w:rsidRPr="003F50E9">
        <w:rPr>
          <w:rFonts w:ascii="Arial" w:eastAsia="Verdana" w:hAnsi="Arial" w:cs="Arial"/>
          <w:sz w:val="20"/>
        </w:rPr>
        <w:t>ec</w:t>
      </w:r>
      <w:r w:rsidRPr="003F50E9">
        <w:rPr>
          <w:rFonts w:ascii="Arial" w:eastAsia="Verdana" w:hAnsi="Arial" w:cs="Arial"/>
          <w:spacing w:val="-1"/>
          <w:sz w:val="20"/>
        </w:rPr>
        <w:t>t</w:t>
      </w:r>
      <w:r w:rsidRPr="003F50E9">
        <w:rPr>
          <w:rFonts w:ascii="Arial" w:eastAsia="Verdana" w:hAnsi="Arial" w:cs="Arial"/>
          <w:spacing w:val="-3"/>
          <w:sz w:val="20"/>
        </w:rPr>
        <w:t>i</w:t>
      </w:r>
      <w:r w:rsidRPr="003F50E9">
        <w:rPr>
          <w:rFonts w:ascii="Arial" w:eastAsia="Verdana" w:hAnsi="Arial" w:cs="Arial"/>
          <w:sz w:val="20"/>
        </w:rPr>
        <w:t>on</w:t>
      </w:r>
      <w:r w:rsidRPr="003F50E9">
        <w:rPr>
          <w:rFonts w:ascii="Arial" w:eastAsia="Verdana" w:hAnsi="Arial" w:cs="Arial"/>
          <w:spacing w:val="-1"/>
          <w:sz w:val="20"/>
        </w:rPr>
        <w:t xml:space="preserve"> </w:t>
      </w:r>
      <w:r w:rsidRPr="003F50E9">
        <w:rPr>
          <w:rFonts w:ascii="Arial" w:eastAsia="Verdana" w:hAnsi="Arial" w:cs="Arial"/>
          <w:sz w:val="20"/>
        </w:rPr>
        <w:t>of</w:t>
      </w:r>
      <w:r w:rsidRPr="003F50E9">
        <w:rPr>
          <w:rFonts w:ascii="Arial" w:eastAsia="Verdana" w:hAnsi="Arial" w:cs="Arial"/>
          <w:spacing w:val="-1"/>
          <w:sz w:val="20"/>
        </w:rPr>
        <w:t xml:space="preserve"> t</w:t>
      </w:r>
      <w:r w:rsidRPr="003F50E9">
        <w:rPr>
          <w:rFonts w:ascii="Arial" w:eastAsia="Verdana" w:hAnsi="Arial" w:cs="Arial"/>
          <w:spacing w:val="2"/>
          <w:sz w:val="20"/>
        </w:rPr>
        <w:t>h</w:t>
      </w:r>
      <w:r w:rsidRPr="003F50E9">
        <w:rPr>
          <w:rFonts w:ascii="Arial" w:eastAsia="Verdana" w:hAnsi="Arial" w:cs="Arial"/>
          <w:sz w:val="20"/>
        </w:rPr>
        <w:t xml:space="preserve">e </w:t>
      </w:r>
      <w:r w:rsidRPr="003F50E9">
        <w:rPr>
          <w:rFonts w:ascii="Arial" w:eastAsia="Verdana" w:hAnsi="Arial" w:cs="Arial"/>
          <w:spacing w:val="-1"/>
          <w:sz w:val="20"/>
        </w:rPr>
        <w:t>p</w:t>
      </w:r>
      <w:r w:rsidRPr="003F50E9">
        <w:rPr>
          <w:rFonts w:ascii="Arial" w:eastAsia="Verdana" w:hAnsi="Arial" w:cs="Arial"/>
          <w:spacing w:val="-3"/>
          <w:sz w:val="20"/>
        </w:rPr>
        <w:t>l</w:t>
      </w:r>
      <w:r w:rsidRPr="003F50E9">
        <w:rPr>
          <w:rFonts w:ascii="Arial" w:eastAsia="Verdana" w:hAnsi="Arial" w:cs="Arial"/>
          <w:spacing w:val="-1"/>
          <w:sz w:val="20"/>
        </w:rPr>
        <w:t>a</w:t>
      </w:r>
      <w:r w:rsidRPr="003F50E9">
        <w:rPr>
          <w:rFonts w:ascii="Arial" w:eastAsia="Verdana" w:hAnsi="Arial" w:cs="Arial"/>
          <w:sz w:val="20"/>
        </w:rPr>
        <w:t>s</w:t>
      </w:r>
      <w:r w:rsidRPr="003F50E9">
        <w:rPr>
          <w:rFonts w:ascii="Arial" w:eastAsia="Verdana" w:hAnsi="Arial" w:cs="Arial"/>
          <w:spacing w:val="-1"/>
          <w:sz w:val="20"/>
        </w:rPr>
        <w:t>m</w:t>
      </w:r>
      <w:r w:rsidRPr="003F50E9">
        <w:rPr>
          <w:rFonts w:ascii="Arial" w:eastAsia="Verdana" w:hAnsi="Arial" w:cs="Arial"/>
          <w:sz w:val="20"/>
        </w:rPr>
        <w:t>a</w:t>
      </w:r>
      <w:r w:rsidRPr="003F50E9">
        <w:rPr>
          <w:rFonts w:ascii="Arial" w:eastAsia="Verdana" w:hAnsi="Arial" w:cs="Arial"/>
          <w:spacing w:val="1"/>
          <w:sz w:val="20"/>
        </w:rPr>
        <w:t xml:space="preserve"> </w:t>
      </w:r>
      <w:r w:rsidRPr="003F50E9">
        <w:rPr>
          <w:rFonts w:ascii="Arial" w:eastAsia="Verdana" w:hAnsi="Arial" w:cs="Arial"/>
          <w:spacing w:val="-1"/>
          <w:sz w:val="20"/>
        </w:rPr>
        <w:t>f</w:t>
      </w:r>
      <w:r w:rsidRPr="003F50E9">
        <w:rPr>
          <w:rFonts w:ascii="Arial" w:eastAsia="Verdana" w:hAnsi="Arial" w:cs="Arial"/>
          <w:sz w:val="20"/>
        </w:rPr>
        <w:t>or</w:t>
      </w:r>
      <w:r w:rsidRPr="003F50E9">
        <w:rPr>
          <w:rFonts w:ascii="Arial" w:eastAsia="Verdana" w:hAnsi="Arial" w:cs="Arial"/>
          <w:spacing w:val="-1"/>
          <w:sz w:val="20"/>
        </w:rPr>
        <w:t xml:space="preserve"> </w:t>
      </w:r>
      <w:r w:rsidRPr="003F50E9">
        <w:rPr>
          <w:rFonts w:ascii="Arial" w:eastAsia="Verdana" w:hAnsi="Arial" w:cs="Arial"/>
          <w:spacing w:val="3"/>
          <w:sz w:val="20"/>
        </w:rPr>
        <w:t>c</w:t>
      </w:r>
      <w:r w:rsidRPr="003F50E9">
        <w:rPr>
          <w:rFonts w:ascii="Arial" w:eastAsia="Verdana" w:hAnsi="Arial" w:cs="Arial"/>
          <w:spacing w:val="-3"/>
          <w:sz w:val="20"/>
        </w:rPr>
        <w:t>l</w:t>
      </w:r>
      <w:r w:rsidRPr="003F50E9">
        <w:rPr>
          <w:rFonts w:ascii="Arial" w:eastAsia="Verdana" w:hAnsi="Arial" w:cs="Arial"/>
          <w:sz w:val="20"/>
        </w:rPr>
        <w:t>o</w:t>
      </w:r>
      <w:r w:rsidRPr="003F50E9">
        <w:rPr>
          <w:rFonts w:ascii="Arial" w:eastAsia="Verdana" w:hAnsi="Arial" w:cs="Arial"/>
          <w:spacing w:val="-1"/>
          <w:sz w:val="20"/>
        </w:rPr>
        <w:t>t</w:t>
      </w:r>
      <w:r w:rsidRPr="003F50E9">
        <w:rPr>
          <w:rFonts w:ascii="Arial" w:eastAsia="Verdana" w:hAnsi="Arial" w:cs="Arial"/>
          <w:sz w:val="20"/>
        </w:rPr>
        <w:t xml:space="preserve">s </w:t>
      </w:r>
      <w:r w:rsidRPr="003F50E9">
        <w:rPr>
          <w:rFonts w:ascii="Arial" w:eastAsia="Verdana" w:hAnsi="Arial" w:cs="Arial"/>
          <w:spacing w:val="-1"/>
          <w:sz w:val="20"/>
        </w:rPr>
        <w:t>af</w:t>
      </w:r>
      <w:r w:rsidRPr="003F50E9">
        <w:rPr>
          <w:rFonts w:ascii="Arial" w:eastAsia="Verdana" w:hAnsi="Arial" w:cs="Arial"/>
          <w:spacing w:val="2"/>
          <w:sz w:val="20"/>
        </w:rPr>
        <w:t>t</w:t>
      </w:r>
      <w:r w:rsidRPr="003F50E9">
        <w:rPr>
          <w:rFonts w:ascii="Arial" w:eastAsia="Verdana" w:hAnsi="Arial" w:cs="Arial"/>
          <w:sz w:val="20"/>
        </w:rPr>
        <w:t>er</w:t>
      </w:r>
      <w:r w:rsidRPr="003F50E9">
        <w:rPr>
          <w:rFonts w:ascii="Arial" w:eastAsia="Verdana" w:hAnsi="Arial" w:cs="Arial"/>
          <w:spacing w:val="-1"/>
          <w:sz w:val="20"/>
        </w:rPr>
        <w:t xml:space="preserve"> </w:t>
      </w:r>
      <w:r w:rsidRPr="003F50E9">
        <w:rPr>
          <w:rFonts w:ascii="Arial" w:eastAsia="Verdana" w:hAnsi="Arial" w:cs="Arial"/>
          <w:sz w:val="20"/>
        </w:rPr>
        <w:t>ce</w:t>
      </w:r>
      <w:r w:rsidRPr="003F50E9">
        <w:rPr>
          <w:rFonts w:ascii="Arial" w:eastAsia="Verdana" w:hAnsi="Arial" w:cs="Arial"/>
          <w:spacing w:val="-1"/>
          <w:sz w:val="20"/>
        </w:rPr>
        <w:t>ntr</w:t>
      </w:r>
      <w:r w:rsidRPr="003F50E9">
        <w:rPr>
          <w:rFonts w:ascii="Arial" w:eastAsia="Verdana" w:hAnsi="Arial" w:cs="Arial"/>
          <w:spacing w:val="-3"/>
          <w:sz w:val="20"/>
        </w:rPr>
        <w:t>i</w:t>
      </w:r>
      <w:r w:rsidRPr="003F50E9">
        <w:rPr>
          <w:rFonts w:ascii="Arial" w:eastAsia="Verdana" w:hAnsi="Arial" w:cs="Arial"/>
          <w:spacing w:val="-1"/>
          <w:sz w:val="20"/>
        </w:rPr>
        <w:t>fuga</w:t>
      </w:r>
      <w:r w:rsidRPr="003F50E9">
        <w:rPr>
          <w:rFonts w:ascii="Arial" w:eastAsia="Verdana" w:hAnsi="Arial" w:cs="Arial"/>
          <w:spacing w:val="2"/>
          <w:sz w:val="20"/>
        </w:rPr>
        <w:t>t</w:t>
      </w:r>
      <w:r w:rsidRPr="003F50E9">
        <w:rPr>
          <w:rFonts w:ascii="Arial" w:eastAsia="Verdana" w:hAnsi="Arial" w:cs="Arial"/>
          <w:spacing w:val="-3"/>
          <w:sz w:val="20"/>
        </w:rPr>
        <w:t>i</w:t>
      </w:r>
      <w:r w:rsidRPr="003F50E9">
        <w:rPr>
          <w:rFonts w:ascii="Arial" w:eastAsia="Verdana" w:hAnsi="Arial" w:cs="Arial"/>
          <w:sz w:val="20"/>
        </w:rPr>
        <w:t>o</w:t>
      </w:r>
      <w:r w:rsidRPr="003F50E9">
        <w:rPr>
          <w:rFonts w:ascii="Arial" w:eastAsia="Verdana" w:hAnsi="Arial" w:cs="Arial"/>
          <w:spacing w:val="-1"/>
          <w:sz w:val="20"/>
        </w:rPr>
        <w:t>n.</w:t>
      </w:r>
      <w:r w:rsidR="00417A46" w:rsidRPr="003F50E9">
        <w:rPr>
          <w:rFonts w:ascii="Arial" w:eastAsia="Verdana" w:hAnsi="Arial" w:cs="Arial"/>
          <w:spacing w:val="-1"/>
          <w:sz w:val="20"/>
        </w:rPr>
        <w:t xml:space="preserve"> </w:t>
      </w:r>
      <w:r w:rsidR="00DD0E2A" w:rsidRPr="003F50E9">
        <w:rPr>
          <w:rFonts w:ascii="Arial" w:eastAsia="Verdana" w:hAnsi="Arial" w:cs="Arial"/>
          <w:spacing w:val="-1"/>
          <w:sz w:val="20"/>
        </w:rPr>
        <w:t>Applicator sticks may also be used to inspect specimen for clots</w:t>
      </w:r>
      <w:r w:rsidR="00B50FE6">
        <w:rPr>
          <w:rFonts w:ascii="Arial" w:eastAsia="Verdana" w:hAnsi="Arial" w:cs="Arial"/>
          <w:spacing w:val="-1"/>
          <w:sz w:val="20"/>
        </w:rPr>
        <w:t xml:space="preserve"> (see Rejection Criteria section for rejection of specimen)</w:t>
      </w:r>
      <w:r w:rsidR="00250014">
        <w:rPr>
          <w:rFonts w:ascii="Arial" w:eastAsia="Verdana" w:hAnsi="Arial" w:cs="Arial"/>
          <w:spacing w:val="-1"/>
          <w:sz w:val="20"/>
        </w:rPr>
        <w:t xml:space="preserve">. </w:t>
      </w:r>
    </w:p>
    <w:p w14:paraId="116E4843" w14:textId="1AE356F4" w:rsidR="00701420" w:rsidRPr="00881660" w:rsidRDefault="00701420" w:rsidP="00250014">
      <w:pPr>
        <w:numPr>
          <w:ilvl w:val="0"/>
          <w:numId w:val="20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B51AFB">
        <w:rPr>
          <w:rFonts w:ascii="Arial" w:eastAsia="Verdana" w:hAnsi="Arial" w:cs="Arial"/>
          <w:position w:val="-1"/>
          <w:sz w:val="20"/>
        </w:rPr>
        <w:t>Ce</w:t>
      </w:r>
      <w:r w:rsidRPr="00B51AFB">
        <w:rPr>
          <w:rFonts w:ascii="Arial" w:eastAsia="Verdana" w:hAnsi="Arial" w:cs="Arial"/>
          <w:spacing w:val="-1"/>
          <w:position w:val="-1"/>
          <w:sz w:val="20"/>
        </w:rPr>
        <w:t>ntr</w:t>
      </w:r>
      <w:r w:rsidRPr="00B51AFB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B51AFB">
        <w:rPr>
          <w:rFonts w:ascii="Arial" w:eastAsia="Verdana" w:hAnsi="Arial" w:cs="Arial"/>
          <w:spacing w:val="-1"/>
          <w:position w:val="-1"/>
          <w:sz w:val="20"/>
        </w:rPr>
        <w:t>fug</w:t>
      </w:r>
      <w:r w:rsidRPr="00B51AFB">
        <w:rPr>
          <w:rFonts w:ascii="Arial" w:eastAsia="Verdana" w:hAnsi="Arial" w:cs="Arial"/>
          <w:position w:val="-1"/>
          <w:sz w:val="20"/>
        </w:rPr>
        <w:t>e</w:t>
      </w:r>
      <w:r w:rsidRPr="00B51AFB">
        <w:rPr>
          <w:rFonts w:ascii="Arial" w:eastAsia="Verdana" w:hAnsi="Arial" w:cs="Arial"/>
          <w:spacing w:val="24"/>
          <w:position w:val="-1"/>
          <w:sz w:val="20"/>
        </w:rPr>
        <w:t xml:space="preserve"> </w:t>
      </w:r>
      <w:r w:rsidRPr="00B51AFB">
        <w:rPr>
          <w:rFonts w:ascii="Arial" w:eastAsia="Verdana" w:hAnsi="Arial" w:cs="Arial"/>
          <w:spacing w:val="-1"/>
          <w:position w:val="-1"/>
          <w:sz w:val="20"/>
        </w:rPr>
        <w:t>th</w:t>
      </w:r>
      <w:r w:rsidRPr="00B51AFB">
        <w:rPr>
          <w:rFonts w:ascii="Arial" w:eastAsia="Verdana" w:hAnsi="Arial" w:cs="Arial"/>
          <w:position w:val="-1"/>
          <w:sz w:val="20"/>
        </w:rPr>
        <w:t>e</w:t>
      </w:r>
      <w:r w:rsidRPr="00B51AFB">
        <w:rPr>
          <w:rFonts w:ascii="Arial" w:eastAsia="Verdana" w:hAnsi="Arial" w:cs="Arial"/>
          <w:spacing w:val="24"/>
          <w:position w:val="-1"/>
          <w:sz w:val="20"/>
        </w:rPr>
        <w:t xml:space="preserve"> </w:t>
      </w:r>
      <w:r w:rsidRPr="00BB0360">
        <w:rPr>
          <w:rFonts w:ascii="Arial" w:eastAsia="Verdana" w:hAnsi="Arial" w:cs="Arial"/>
          <w:spacing w:val="-1"/>
          <w:position w:val="-1"/>
          <w:sz w:val="20"/>
        </w:rPr>
        <w:t>b</w:t>
      </w:r>
      <w:r w:rsidRPr="00BB0360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BB0360">
        <w:rPr>
          <w:rFonts w:ascii="Arial" w:eastAsia="Verdana" w:hAnsi="Arial" w:cs="Arial"/>
          <w:position w:val="-1"/>
          <w:sz w:val="20"/>
        </w:rPr>
        <w:t>ood</w:t>
      </w:r>
      <w:r w:rsidRPr="00BB0360">
        <w:rPr>
          <w:rFonts w:ascii="Arial" w:eastAsia="Verdana" w:hAnsi="Arial" w:cs="Arial"/>
          <w:spacing w:val="25"/>
          <w:position w:val="-1"/>
          <w:sz w:val="20"/>
        </w:rPr>
        <w:t xml:space="preserve"> </w:t>
      </w:r>
      <w:r w:rsidRPr="00BB0360">
        <w:rPr>
          <w:rFonts w:ascii="Arial" w:eastAsia="Verdana" w:hAnsi="Arial" w:cs="Arial"/>
          <w:position w:val="-1"/>
          <w:sz w:val="20"/>
        </w:rPr>
        <w:t>s</w:t>
      </w:r>
      <w:r w:rsidRPr="00BB0360">
        <w:rPr>
          <w:rFonts w:ascii="Arial" w:eastAsia="Verdana" w:hAnsi="Arial" w:cs="Arial"/>
          <w:spacing w:val="-1"/>
          <w:position w:val="-1"/>
          <w:sz w:val="20"/>
        </w:rPr>
        <w:t>p</w:t>
      </w:r>
      <w:r w:rsidRPr="00BB0360">
        <w:rPr>
          <w:rFonts w:ascii="Arial" w:eastAsia="Verdana" w:hAnsi="Arial" w:cs="Arial"/>
          <w:position w:val="-1"/>
          <w:sz w:val="20"/>
        </w:rPr>
        <w:t>ec</w:t>
      </w:r>
      <w:r w:rsidRPr="00BB0360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BB0360">
        <w:rPr>
          <w:rFonts w:ascii="Arial" w:eastAsia="Verdana" w:hAnsi="Arial" w:cs="Arial"/>
          <w:spacing w:val="-1"/>
          <w:position w:val="-1"/>
          <w:sz w:val="20"/>
        </w:rPr>
        <w:t>m</w:t>
      </w:r>
      <w:r w:rsidRPr="00BB0360">
        <w:rPr>
          <w:rFonts w:ascii="Arial" w:eastAsia="Verdana" w:hAnsi="Arial" w:cs="Arial"/>
          <w:position w:val="-1"/>
          <w:sz w:val="20"/>
        </w:rPr>
        <w:t>en</w:t>
      </w:r>
      <w:r w:rsidR="00B51AFB" w:rsidRPr="00BB0360">
        <w:rPr>
          <w:rFonts w:ascii="Arial" w:eastAsia="Verdana" w:hAnsi="Arial" w:cs="Arial"/>
          <w:position w:val="-1"/>
          <w:sz w:val="20"/>
        </w:rPr>
        <w:t xml:space="preserve"> according to each </w:t>
      </w:r>
      <w:r w:rsidR="00E14B08" w:rsidRPr="00BB0360">
        <w:rPr>
          <w:rFonts w:ascii="Arial" w:eastAsia="Verdana" w:hAnsi="Arial" w:cs="Arial"/>
          <w:position w:val="-1"/>
          <w:sz w:val="20"/>
        </w:rPr>
        <w:t>facility’s</w:t>
      </w:r>
      <w:r w:rsidR="00B51AFB" w:rsidRPr="00BB0360">
        <w:rPr>
          <w:rFonts w:ascii="Arial" w:eastAsia="Verdana" w:hAnsi="Arial" w:cs="Arial"/>
          <w:position w:val="-1"/>
          <w:sz w:val="20"/>
        </w:rPr>
        <w:t xml:space="preserve"> protocol </w:t>
      </w:r>
      <w:r w:rsidRPr="00BB0360">
        <w:rPr>
          <w:rFonts w:ascii="Arial" w:eastAsia="Verdana" w:hAnsi="Arial" w:cs="Arial"/>
          <w:spacing w:val="-1"/>
          <w:sz w:val="20"/>
        </w:rPr>
        <w:t>a</w:t>
      </w:r>
      <w:r w:rsidRPr="00BB0360">
        <w:rPr>
          <w:rFonts w:ascii="Arial" w:eastAsia="Verdana" w:hAnsi="Arial" w:cs="Arial"/>
          <w:sz w:val="20"/>
        </w:rPr>
        <w:t>s</w:t>
      </w:r>
      <w:r w:rsidRPr="00B51AFB">
        <w:rPr>
          <w:rFonts w:ascii="Arial" w:eastAsia="Verdana" w:hAnsi="Arial" w:cs="Arial"/>
          <w:sz w:val="20"/>
        </w:rPr>
        <w:t xml:space="preserve"> soon</w:t>
      </w:r>
      <w:r w:rsidRPr="00B51AFB">
        <w:rPr>
          <w:rFonts w:ascii="Arial" w:eastAsia="Verdana" w:hAnsi="Arial" w:cs="Arial"/>
          <w:spacing w:val="-1"/>
          <w:sz w:val="20"/>
        </w:rPr>
        <w:t xml:space="preserve"> a</w:t>
      </w:r>
      <w:r w:rsidRPr="00B51AFB">
        <w:rPr>
          <w:rFonts w:ascii="Arial" w:eastAsia="Verdana" w:hAnsi="Arial" w:cs="Arial"/>
          <w:sz w:val="20"/>
        </w:rPr>
        <w:t xml:space="preserve">s </w:t>
      </w:r>
      <w:r w:rsidRPr="00B51AFB">
        <w:rPr>
          <w:rFonts w:ascii="Arial" w:eastAsia="Verdana" w:hAnsi="Arial" w:cs="Arial"/>
          <w:spacing w:val="-1"/>
          <w:sz w:val="20"/>
        </w:rPr>
        <w:t>p</w:t>
      </w:r>
      <w:r w:rsidRPr="00B51AFB">
        <w:rPr>
          <w:rFonts w:ascii="Arial" w:eastAsia="Verdana" w:hAnsi="Arial" w:cs="Arial"/>
          <w:sz w:val="20"/>
        </w:rPr>
        <w:t>oss</w:t>
      </w:r>
      <w:r w:rsidRPr="00B51AFB">
        <w:rPr>
          <w:rFonts w:ascii="Arial" w:eastAsia="Verdana" w:hAnsi="Arial" w:cs="Arial"/>
          <w:spacing w:val="-3"/>
          <w:sz w:val="20"/>
        </w:rPr>
        <w:t>i</w:t>
      </w:r>
      <w:r w:rsidRPr="00B51AFB">
        <w:rPr>
          <w:rFonts w:ascii="Arial" w:eastAsia="Verdana" w:hAnsi="Arial" w:cs="Arial"/>
          <w:spacing w:val="2"/>
          <w:sz w:val="20"/>
        </w:rPr>
        <w:t>b</w:t>
      </w:r>
      <w:r w:rsidRPr="00B51AFB">
        <w:rPr>
          <w:rFonts w:ascii="Arial" w:eastAsia="Verdana" w:hAnsi="Arial" w:cs="Arial"/>
          <w:spacing w:val="-3"/>
          <w:sz w:val="20"/>
        </w:rPr>
        <w:t>l</w:t>
      </w:r>
      <w:r w:rsidRPr="00B51AFB">
        <w:rPr>
          <w:rFonts w:ascii="Arial" w:eastAsia="Verdana" w:hAnsi="Arial" w:cs="Arial"/>
          <w:sz w:val="20"/>
        </w:rPr>
        <w:t xml:space="preserve">e </w:t>
      </w:r>
      <w:r w:rsidRPr="00B51AFB">
        <w:rPr>
          <w:rFonts w:ascii="Arial" w:eastAsia="Verdana" w:hAnsi="Arial" w:cs="Arial"/>
          <w:spacing w:val="-1"/>
          <w:sz w:val="20"/>
        </w:rPr>
        <w:t>aft</w:t>
      </w:r>
      <w:r w:rsidRPr="00B51AFB">
        <w:rPr>
          <w:rFonts w:ascii="Arial" w:eastAsia="Verdana" w:hAnsi="Arial" w:cs="Arial"/>
          <w:sz w:val="20"/>
        </w:rPr>
        <w:t>er</w:t>
      </w:r>
      <w:r w:rsidRPr="00B51AFB">
        <w:rPr>
          <w:rFonts w:ascii="Arial" w:eastAsia="Verdana" w:hAnsi="Arial" w:cs="Arial"/>
          <w:spacing w:val="-1"/>
          <w:sz w:val="20"/>
        </w:rPr>
        <w:t xml:space="preserve"> </w:t>
      </w:r>
      <w:r w:rsidRPr="00B51AFB">
        <w:rPr>
          <w:rFonts w:ascii="Arial" w:eastAsia="Verdana" w:hAnsi="Arial" w:cs="Arial"/>
          <w:sz w:val="20"/>
        </w:rPr>
        <w:t>c</w:t>
      </w:r>
      <w:r w:rsidRPr="00B51AFB">
        <w:rPr>
          <w:rFonts w:ascii="Arial" w:eastAsia="Verdana" w:hAnsi="Arial" w:cs="Arial"/>
          <w:spacing w:val="3"/>
          <w:sz w:val="20"/>
        </w:rPr>
        <w:t>o</w:t>
      </w:r>
      <w:r w:rsidRPr="00B51AFB">
        <w:rPr>
          <w:rFonts w:ascii="Arial" w:eastAsia="Verdana" w:hAnsi="Arial" w:cs="Arial"/>
          <w:sz w:val="20"/>
        </w:rPr>
        <w:t>l</w:t>
      </w:r>
      <w:r w:rsidRPr="00B51AFB">
        <w:rPr>
          <w:rFonts w:ascii="Arial" w:eastAsia="Verdana" w:hAnsi="Arial" w:cs="Arial"/>
          <w:spacing w:val="-3"/>
          <w:sz w:val="20"/>
        </w:rPr>
        <w:t>l</w:t>
      </w:r>
      <w:r w:rsidRPr="00B51AFB">
        <w:rPr>
          <w:rFonts w:ascii="Arial" w:eastAsia="Verdana" w:hAnsi="Arial" w:cs="Arial"/>
          <w:sz w:val="20"/>
        </w:rPr>
        <w:t>ec</w:t>
      </w:r>
      <w:r w:rsidRPr="00B51AFB">
        <w:rPr>
          <w:rFonts w:ascii="Arial" w:eastAsia="Verdana" w:hAnsi="Arial" w:cs="Arial"/>
          <w:spacing w:val="2"/>
          <w:sz w:val="20"/>
        </w:rPr>
        <w:t>t</w:t>
      </w:r>
      <w:r w:rsidRPr="00B51AFB">
        <w:rPr>
          <w:rFonts w:ascii="Arial" w:eastAsia="Verdana" w:hAnsi="Arial" w:cs="Arial"/>
          <w:sz w:val="20"/>
        </w:rPr>
        <w:t>io</w:t>
      </w:r>
      <w:r w:rsidRPr="00B51AFB">
        <w:rPr>
          <w:rFonts w:ascii="Arial" w:eastAsia="Verdana" w:hAnsi="Arial" w:cs="Arial"/>
          <w:spacing w:val="-1"/>
          <w:sz w:val="20"/>
        </w:rPr>
        <w:t>n</w:t>
      </w:r>
      <w:r w:rsidRPr="00B51AFB">
        <w:rPr>
          <w:rFonts w:ascii="Arial" w:eastAsia="Verdana" w:hAnsi="Arial" w:cs="Arial"/>
          <w:sz w:val="20"/>
        </w:rPr>
        <w:t>.</w:t>
      </w:r>
      <w:r w:rsidRPr="00B51AFB">
        <w:rPr>
          <w:rFonts w:ascii="Arial" w:eastAsia="Verdana" w:hAnsi="Arial" w:cs="Arial"/>
          <w:spacing w:val="-2"/>
          <w:sz w:val="20"/>
        </w:rPr>
        <w:t xml:space="preserve"> </w:t>
      </w:r>
      <w:r w:rsidRPr="00B51AFB">
        <w:rPr>
          <w:rFonts w:ascii="Arial" w:eastAsia="Verdana" w:hAnsi="Arial" w:cs="Arial"/>
          <w:spacing w:val="2"/>
          <w:sz w:val="20"/>
        </w:rPr>
        <w:t>C</w:t>
      </w:r>
      <w:r w:rsidRPr="00B51AFB">
        <w:rPr>
          <w:rFonts w:ascii="Arial" w:eastAsia="Verdana" w:hAnsi="Arial" w:cs="Arial"/>
          <w:spacing w:val="-3"/>
          <w:sz w:val="20"/>
        </w:rPr>
        <w:t>i</w:t>
      </w:r>
      <w:r w:rsidRPr="00B51AFB">
        <w:rPr>
          <w:rFonts w:ascii="Arial" w:eastAsia="Verdana" w:hAnsi="Arial" w:cs="Arial"/>
          <w:spacing w:val="-1"/>
          <w:sz w:val="20"/>
        </w:rPr>
        <w:t>trat</w:t>
      </w:r>
      <w:r w:rsidRPr="00B51AFB">
        <w:rPr>
          <w:rFonts w:ascii="Arial" w:eastAsia="Verdana" w:hAnsi="Arial" w:cs="Arial"/>
          <w:sz w:val="20"/>
        </w:rPr>
        <w:t>e</w:t>
      </w:r>
      <w:r w:rsidRPr="00B51AFB">
        <w:rPr>
          <w:rFonts w:ascii="Arial" w:eastAsia="Verdana" w:hAnsi="Arial" w:cs="Arial"/>
          <w:spacing w:val="-1"/>
          <w:sz w:val="20"/>
        </w:rPr>
        <w:t xml:space="preserve"> tub</w:t>
      </w:r>
      <w:r w:rsidRPr="00B51AFB">
        <w:rPr>
          <w:rFonts w:ascii="Arial" w:eastAsia="Verdana" w:hAnsi="Arial" w:cs="Arial"/>
          <w:sz w:val="20"/>
        </w:rPr>
        <w:t>es s</w:t>
      </w:r>
      <w:r w:rsidRPr="00B51AFB">
        <w:rPr>
          <w:rFonts w:ascii="Arial" w:eastAsia="Verdana" w:hAnsi="Arial" w:cs="Arial"/>
          <w:spacing w:val="-1"/>
          <w:sz w:val="20"/>
        </w:rPr>
        <w:t>h</w:t>
      </w:r>
      <w:r w:rsidRPr="00B51AFB">
        <w:rPr>
          <w:rFonts w:ascii="Arial" w:eastAsia="Verdana" w:hAnsi="Arial" w:cs="Arial"/>
          <w:sz w:val="20"/>
        </w:rPr>
        <w:t>o</w:t>
      </w:r>
      <w:r w:rsidRPr="00B51AFB">
        <w:rPr>
          <w:rFonts w:ascii="Arial" w:eastAsia="Verdana" w:hAnsi="Arial" w:cs="Arial"/>
          <w:spacing w:val="-1"/>
          <w:sz w:val="20"/>
        </w:rPr>
        <w:t>u</w:t>
      </w:r>
      <w:r w:rsidRPr="00B51AFB">
        <w:rPr>
          <w:rFonts w:ascii="Arial" w:eastAsia="Verdana" w:hAnsi="Arial" w:cs="Arial"/>
          <w:spacing w:val="-3"/>
          <w:sz w:val="20"/>
        </w:rPr>
        <w:t>l</w:t>
      </w:r>
      <w:r w:rsidRPr="00B51AFB">
        <w:rPr>
          <w:rFonts w:ascii="Arial" w:eastAsia="Verdana" w:hAnsi="Arial" w:cs="Arial"/>
          <w:sz w:val="20"/>
        </w:rPr>
        <w:t>d</w:t>
      </w:r>
      <w:r w:rsidRPr="00B51AFB">
        <w:rPr>
          <w:rFonts w:ascii="Arial" w:eastAsia="Verdana" w:hAnsi="Arial" w:cs="Arial"/>
          <w:spacing w:val="1"/>
          <w:sz w:val="20"/>
        </w:rPr>
        <w:t xml:space="preserve"> </w:t>
      </w:r>
      <w:r w:rsidRPr="00B51AFB">
        <w:rPr>
          <w:rFonts w:ascii="Arial" w:eastAsia="Verdana" w:hAnsi="Arial" w:cs="Arial"/>
          <w:spacing w:val="-1"/>
          <w:sz w:val="20"/>
        </w:rPr>
        <w:t>b</w:t>
      </w:r>
      <w:r w:rsidRPr="00B51AFB">
        <w:rPr>
          <w:rFonts w:ascii="Arial" w:eastAsia="Verdana" w:hAnsi="Arial" w:cs="Arial"/>
          <w:sz w:val="20"/>
        </w:rPr>
        <w:t>e ce</w:t>
      </w:r>
      <w:r w:rsidRPr="00B51AFB">
        <w:rPr>
          <w:rFonts w:ascii="Arial" w:eastAsia="Verdana" w:hAnsi="Arial" w:cs="Arial"/>
          <w:spacing w:val="-1"/>
          <w:sz w:val="20"/>
        </w:rPr>
        <w:t>nt</w:t>
      </w:r>
      <w:r w:rsidRPr="00B51AFB">
        <w:rPr>
          <w:rFonts w:ascii="Arial" w:eastAsia="Verdana" w:hAnsi="Arial" w:cs="Arial"/>
          <w:spacing w:val="2"/>
          <w:sz w:val="20"/>
        </w:rPr>
        <w:t>r</w:t>
      </w:r>
      <w:r w:rsidRPr="00B51AFB">
        <w:rPr>
          <w:rFonts w:ascii="Arial" w:eastAsia="Verdana" w:hAnsi="Arial" w:cs="Arial"/>
          <w:spacing w:val="-3"/>
          <w:sz w:val="20"/>
        </w:rPr>
        <w:t>i</w:t>
      </w:r>
      <w:r w:rsidRPr="00B51AFB">
        <w:rPr>
          <w:rFonts w:ascii="Arial" w:eastAsia="Verdana" w:hAnsi="Arial" w:cs="Arial"/>
          <w:spacing w:val="-1"/>
          <w:sz w:val="20"/>
        </w:rPr>
        <w:t>fug</w:t>
      </w:r>
      <w:r w:rsidRPr="00B51AFB">
        <w:rPr>
          <w:rFonts w:ascii="Arial" w:eastAsia="Verdana" w:hAnsi="Arial" w:cs="Arial"/>
          <w:sz w:val="20"/>
        </w:rPr>
        <w:t>ed</w:t>
      </w:r>
      <w:r w:rsidRPr="00B51AFB">
        <w:rPr>
          <w:rFonts w:ascii="Arial" w:eastAsia="Verdana" w:hAnsi="Arial" w:cs="Arial"/>
          <w:spacing w:val="-1"/>
          <w:sz w:val="20"/>
        </w:rPr>
        <w:t xml:space="preserve"> </w:t>
      </w:r>
      <w:r w:rsidRPr="00B51AFB">
        <w:rPr>
          <w:rFonts w:ascii="Arial" w:eastAsia="Verdana" w:hAnsi="Arial" w:cs="Arial"/>
          <w:sz w:val="20"/>
        </w:rPr>
        <w:t xml:space="preserve">at a speed and time to consistently produce </w:t>
      </w:r>
      <w:r w:rsidRPr="00B51AFB">
        <w:rPr>
          <w:rFonts w:ascii="Arial" w:eastAsia="Verdana" w:hAnsi="Arial" w:cs="Arial"/>
          <w:spacing w:val="-1"/>
          <w:sz w:val="20"/>
        </w:rPr>
        <w:t>p</w:t>
      </w:r>
      <w:r w:rsidRPr="00B51AFB">
        <w:rPr>
          <w:rFonts w:ascii="Arial" w:eastAsia="Verdana" w:hAnsi="Arial" w:cs="Arial"/>
          <w:spacing w:val="-3"/>
          <w:sz w:val="20"/>
        </w:rPr>
        <w:t>l</w:t>
      </w:r>
      <w:r w:rsidRPr="00B51AFB">
        <w:rPr>
          <w:rFonts w:ascii="Arial" w:eastAsia="Verdana" w:hAnsi="Arial" w:cs="Arial"/>
          <w:spacing w:val="-1"/>
          <w:sz w:val="20"/>
        </w:rPr>
        <w:t>at</w:t>
      </w:r>
      <w:r w:rsidRPr="00B51AFB">
        <w:rPr>
          <w:rFonts w:ascii="Arial" w:eastAsia="Verdana" w:hAnsi="Arial" w:cs="Arial"/>
          <w:spacing w:val="3"/>
          <w:sz w:val="20"/>
        </w:rPr>
        <w:t>e</w:t>
      </w:r>
      <w:r w:rsidRPr="00B51AFB">
        <w:rPr>
          <w:rFonts w:ascii="Arial" w:eastAsia="Verdana" w:hAnsi="Arial" w:cs="Arial"/>
          <w:spacing w:val="-3"/>
          <w:sz w:val="20"/>
        </w:rPr>
        <w:t>l</w:t>
      </w:r>
      <w:r w:rsidRPr="00B51AFB">
        <w:rPr>
          <w:rFonts w:ascii="Arial" w:eastAsia="Verdana" w:hAnsi="Arial" w:cs="Arial"/>
          <w:sz w:val="20"/>
        </w:rPr>
        <w:t>e</w:t>
      </w:r>
      <w:r w:rsidRPr="00B51AFB">
        <w:rPr>
          <w:rFonts w:ascii="Arial" w:eastAsia="Verdana" w:hAnsi="Arial" w:cs="Arial"/>
          <w:spacing w:val="-1"/>
          <w:sz w:val="20"/>
        </w:rPr>
        <w:t>t</w:t>
      </w:r>
      <w:r w:rsidRPr="00B51AFB">
        <w:rPr>
          <w:rFonts w:ascii="Arial" w:eastAsia="Verdana" w:hAnsi="Arial" w:cs="Arial"/>
          <w:spacing w:val="1"/>
          <w:sz w:val="20"/>
        </w:rPr>
        <w:t xml:space="preserve"> </w:t>
      </w:r>
      <w:r w:rsidRPr="00B51AFB">
        <w:rPr>
          <w:rFonts w:ascii="Arial" w:eastAsia="Verdana" w:hAnsi="Arial" w:cs="Arial"/>
          <w:spacing w:val="-1"/>
          <w:sz w:val="20"/>
        </w:rPr>
        <w:t>p</w:t>
      </w:r>
      <w:r w:rsidRPr="00B51AFB">
        <w:rPr>
          <w:rFonts w:ascii="Arial" w:eastAsia="Verdana" w:hAnsi="Arial" w:cs="Arial"/>
          <w:sz w:val="20"/>
        </w:rPr>
        <w:t xml:space="preserve">oor </w:t>
      </w:r>
      <w:r w:rsidRPr="00B51AFB">
        <w:rPr>
          <w:rFonts w:ascii="Arial" w:eastAsia="Verdana" w:hAnsi="Arial" w:cs="Arial"/>
          <w:spacing w:val="-1"/>
          <w:sz w:val="20"/>
        </w:rPr>
        <w:t>p</w:t>
      </w:r>
      <w:r w:rsidRPr="00B51AFB">
        <w:rPr>
          <w:rFonts w:ascii="Arial" w:eastAsia="Verdana" w:hAnsi="Arial" w:cs="Arial"/>
          <w:spacing w:val="-3"/>
          <w:sz w:val="20"/>
        </w:rPr>
        <w:t>l</w:t>
      </w:r>
      <w:r w:rsidRPr="00B51AFB">
        <w:rPr>
          <w:rFonts w:ascii="Arial" w:eastAsia="Verdana" w:hAnsi="Arial" w:cs="Arial"/>
          <w:spacing w:val="2"/>
          <w:sz w:val="20"/>
        </w:rPr>
        <w:t>a</w:t>
      </w:r>
      <w:r w:rsidRPr="00B51AFB">
        <w:rPr>
          <w:rFonts w:ascii="Arial" w:eastAsia="Verdana" w:hAnsi="Arial" w:cs="Arial"/>
          <w:sz w:val="20"/>
        </w:rPr>
        <w:t>s</w:t>
      </w:r>
      <w:r w:rsidRPr="00B51AFB">
        <w:rPr>
          <w:rFonts w:ascii="Arial" w:eastAsia="Verdana" w:hAnsi="Arial" w:cs="Arial"/>
          <w:spacing w:val="-1"/>
          <w:sz w:val="20"/>
        </w:rPr>
        <w:t xml:space="preserve">ma </w:t>
      </w:r>
      <w:r w:rsidRPr="00B51AFB">
        <w:rPr>
          <w:rFonts w:ascii="Arial" w:eastAsia="Verdana" w:hAnsi="Arial" w:cs="Arial"/>
          <w:sz w:val="20"/>
        </w:rPr>
        <w:t>(</w:t>
      </w:r>
      <w:r w:rsidRPr="00B51AFB">
        <w:rPr>
          <w:rFonts w:ascii="Arial" w:eastAsia="Verdana" w:hAnsi="Arial" w:cs="Arial"/>
          <w:spacing w:val="-1"/>
          <w:sz w:val="20"/>
        </w:rPr>
        <w:t>p</w:t>
      </w:r>
      <w:r w:rsidRPr="00B51AFB">
        <w:rPr>
          <w:rFonts w:ascii="Arial" w:eastAsia="Verdana" w:hAnsi="Arial" w:cs="Arial"/>
          <w:spacing w:val="-3"/>
          <w:sz w:val="20"/>
        </w:rPr>
        <w:t>l</w:t>
      </w:r>
      <w:r w:rsidRPr="00B51AFB">
        <w:rPr>
          <w:rFonts w:ascii="Arial" w:eastAsia="Verdana" w:hAnsi="Arial" w:cs="Arial"/>
          <w:spacing w:val="-1"/>
          <w:sz w:val="20"/>
        </w:rPr>
        <w:t>at</w:t>
      </w:r>
      <w:r w:rsidRPr="00B51AFB">
        <w:rPr>
          <w:rFonts w:ascii="Arial" w:eastAsia="Verdana" w:hAnsi="Arial" w:cs="Arial"/>
          <w:spacing w:val="3"/>
          <w:sz w:val="20"/>
        </w:rPr>
        <w:t>e</w:t>
      </w:r>
      <w:r w:rsidRPr="00B51AFB">
        <w:rPr>
          <w:rFonts w:ascii="Arial" w:eastAsia="Verdana" w:hAnsi="Arial" w:cs="Arial"/>
          <w:spacing w:val="-3"/>
          <w:sz w:val="20"/>
        </w:rPr>
        <w:t>l</w:t>
      </w:r>
      <w:r w:rsidRPr="00B51AFB">
        <w:rPr>
          <w:rFonts w:ascii="Arial" w:eastAsia="Verdana" w:hAnsi="Arial" w:cs="Arial"/>
          <w:sz w:val="20"/>
        </w:rPr>
        <w:t>et co</w:t>
      </w:r>
      <w:r w:rsidRPr="00B51AFB">
        <w:rPr>
          <w:rFonts w:ascii="Arial" w:eastAsia="Verdana" w:hAnsi="Arial" w:cs="Arial"/>
          <w:spacing w:val="-1"/>
          <w:sz w:val="20"/>
        </w:rPr>
        <w:t xml:space="preserve">unt </w:t>
      </w:r>
      <w:r w:rsidRPr="00B51AFB">
        <w:rPr>
          <w:rFonts w:ascii="Arial" w:eastAsia="Verdana" w:hAnsi="Arial" w:cs="Arial"/>
          <w:spacing w:val="-1"/>
          <w:position w:val="-1"/>
          <w:sz w:val="20"/>
        </w:rPr>
        <w:t>&lt;10,0</w:t>
      </w:r>
      <w:r w:rsidRPr="00B51AFB">
        <w:rPr>
          <w:rFonts w:ascii="Arial" w:eastAsia="Verdana" w:hAnsi="Arial" w:cs="Arial"/>
          <w:spacing w:val="1"/>
          <w:position w:val="-1"/>
          <w:sz w:val="20"/>
        </w:rPr>
        <w:t>0</w:t>
      </w:r>
      <w:r w:rsidRPr="00B51AFB">
        <w:rPr>
          <w:rFonts w:ascii="Arial" w:eastAsia="Verdana" w:hAnsi="Arial" w:cs="Arial"/>
          <w:spacing w:val="-1"/>
          <w:position w:val="-1"/>
          <w:sz w:val="20"/>
        </w:rPr>
        <w:t>0</w:t>
      </w:r>
      <w:r w:rsidRPr="00B51AFB">
        <w:rPr>
          <w:rFonts w:ascii="Arial" w:eastAsia="Verdana" w:hAnsi="Arial" w:cs="Arial"/>
          <w:position w:val="-1"/>
          <w:sz w:val="20"/>
        </w:rPr>
        <w:t>/</w:t>
      </w:r>
      <w:proofErr w:type="spellStart"/>
      <w:r w:rsidRPr="00B51AFB">
        <w:rPr>
          <w:rFonts w:ascii="Arial" w:eastAsia="Verdana" w:hAnsi="Arial" w:cs="Arial"/>
          <w:spacing w:val="-1"/>
          <w:position w:val="-1"/>
          <w:sz w:val="20"/>
        </w:rPr>
        <w:t>uL</w:t>
      </w:r>
      <w:proofErr w:type="spellEnd"/>
      <w:r w:rsidRPr="00B51AFB">
        <w:rPr>
          <w:rFonts w:ascii="Arial" w:eastAsia="Verdana" w:hAnsi="Arial" w:cs="Arial"/>
          <w:position w:val="-1"/>
          <w:sz w:val="20"/>
        </w:rPr>
        <w:t>).</w:t>
      </w:r>
    </w:p>
    <w:p w14:paraId="70D0A570" w14:textId="77777777" w:rsidR="00214EAE" w:rsidRPr="008F141A" w:rsidRDefault="00214EAE" w:rsidP="008F141A">
      <w:pPr>
        <w:autoSpaceDE w:val="0"/>
        <w:autoSpaceDN w:val="0"/>
        <w:adjustRightInd w:val="0"/>
        <w:spacing w:after="246" w:line="276" w:lineRule="auto"/>
        <w:rPr>
          <w:rFonts w:ascii="Arial" w:eastAsiaTheme="minorHAnsi" w:hAnsi="Arial" w:cs="Arial"/>
          <w:color w:val="000000"/>
          <w:sz w:val="20"/>
          <w:szCs w:val="22"/>
        </w:rPr>
      </w:pPr>
    </w:p>
    <w:p w14:paraId="50F9B19E" w14:textId="7B99398F" w:rsidR="009D3228" w:rsidRPr="006238F2" w:rsidRDefault="009D3228" w:rsidP="009D322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246" w:line="276" w:lineRule="auto"/>
        <w:rPr>
          <w:rFonts w:ascii="Arial" w:eastAsiaTheme="minorHAnsi" w:hAnsi="Arial" w:cs="Arial"/>
          <w:color w:val="000000"/>
          <w:sz w:val="20"/>
          <w:szCs w:val="22"/>
        </w:rPr>
      </w:pPr>
      <w:r w:rsidRPr="006238F2">
        <w:rPr>
          <w:rFonts w:ascii="Arial" w:eastAsiaTheme="minorHAnsi" w:hAnsi="Arial" w:cs="Arial"/>
          <w:color w:val="000000"/>
          <w:sz w:val="20"/>
          <w:szCs w:val="22"/>
        </w:rPr>
        <w:t xml:space="preserve">If testing cannot be performed within </w:t>
      </w:r>
      <w:r w:rsidR="008F141A">
        <w:rPr>
          <w:rFonts w:ascii="Arial" w:eastAsiaTheme="minorHAnsi" w:hAnsi="Arial" w:cs="Arial"/>
          <w:color w:val="000000"/>
          <w:sz w:val="20"/>
          <w:szCs w:val="22"/>
        </w:rPr>
        <w:t>allowable</w:t>
      </w:r>
      <w:r w:rsidRPr="006238F2">
        <w:rPr>
          <w:rFonts w:ascii="Arial" w:eastAsiaTheme="minorHAnsi" w:hAnsi="Arial" w:cs="Arial"/>
          <w:color w:val="000000"/>
          <w:sz w:val="20"/>
          <w:szCs w:val="22"/>
        </w:rPr>
        <w:t xml:space="preserve"> times, platelet poor plasma should be removed from cells, transferred to a plastic freezer proof tube and frozen</w:t>
      </w:r>
      <w:r w:rsidR="00FA2424" w:rsidRPr="006238F2">
        <w:rPr>
          <w:rFonts w:ascii="Arial" w:eastAsiaTheme="minorHAnsi" w:hAnsi="Arial" w:cs="Arial"/>
          <w:color w:val="000000"/>
          <w:sz w:val="20"/>
          <w:szCs w:val="22"/>
        </w:rPr>
        <w:t xml:space="preserve"> (Refer </w:t>
      </w:r>
      <w:r w:rsidR="008F141A">
        <w:rPr>
          <w:rFonts w:ascii="Arial" w:eastAsiaTheme="minorHAnsi" w:hAnsi="Arial" w:cs="Arial"/>
          <w:color w:val="000000"/>
          <w:sz w:val="20"/>
          <w:szCs w:val="22"/>
        </w:rPr>
        <w:t>facility appendices</w:t>
      </w:r>
      <w:r w:rsidR="00FA2424" w:rsidRPr="006238F2">
        <w:rPr>
          <w:rFonts w:ascii="Arial" w:eastAsiaTheme="minorHAnsi" w:hAnsi="Arial" w:cs="Arial"/>
          <w:color w:val="000000"/>
          <w:sz w:val="20"/>
          <w:szCs w:val="22"/>
        </w:rPr>
        <w:t xml:space="preserve">). </w:t>
      </w:r>
    </w:p>
    <w:p w14:paraId="69EA9E0A" w14:textId="23E3575C" w:rsidR="00881660" w:rsidRPr="00214EAE" w:rsidRDefault="009D3228" w:rsidP="00214EA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246" w:line="276" w:lineRule="auto"/>
        <w:rPr>
          <w:rFonts w:ascii="Arial" w:eastAsiaTheme="minorHAnsi" w:hAnsi="Arial" w:cs="Arial"/>
          <w:color w:val="000000"/>
          <w:sz w:val="20"/>
          <w:szCs w:val="22"/>
        </w:rPr>
      </w:pPr>
      <w:r w:rsidRPr="00214EAE">
        <w:rPr>
          <w:rFonts w:ascii="Arial" w:eastAsiaTheme="minorHAnsi" w:hAnsi="Arial" w:cs="Arial"/>
          <w:color w:val="000000"/>
          <w:sz w:val="20"/>
          <w:szCs w:val="22"/>
        </w:rPr>
        <w:t>Frozen plasma samples must be rapidly thawed at 37°C and tested immediately.</w:t>
      </w:r>
    </w:p>
    <w:p w14:paraId="0B46384C" w14:textId="34153072" w:rsidR="00701420" w:rsidRPr="00DB451A" w:rsidRDefault="00701420" w:rsidP="00DB451A">
      <w:pPr>
        <w:spacing w:after="240"/>
        <w:rPr>
          <w:rFonts w:ascii="Arial" w:eastAsia="Verdana" w:hAnsi="Arial" w:cs="Arial"/>
          <w:b/>
          <w:bCs/>
          <w:sz w:val="26"/>
          <w:szCs w:val="26"/>
          <w:u w:val="single"/>
        </w:rPr>
      </w:pPr>
      <w:r w:rsidRPr="003F1505">
        <w:rPr>
          <w:rFonts w:ascii="Arial" w:eastAsia="Verdana" w:hAnsi="Arial" w:cs="Arial"/>
          <w:b/>
          <w:bCs/>
          <w:position w:val="-1"/>
          <w:sz w:val="26"/>
          <w:szCs w:val="26"/>
          <w:u w:val="single"/>
        </w:rPr>
        <w:t>He</w:t>
      </w:r>
      <w:r w:rsidRPr="003F1505">
        <w:rPr>
          <w:rFonts w:ascii="Arial" w:eastAsia="Verdana" w:hAnsi="Arial" w:cs="Arial"/>
          <w:b/>
          <w:bCs/>
          <w:spacing w:val="-1"/>
          <w:position w:val="-1"/>
          <w:sz w:val="26"/>
          <w:szCs w:val="26"/>
          <w:u w:val="single"/>
        </w:rPr>
        <w:t>mat</w:t>
      </w:r>
      <w:r w:rsidRPr="003F1505">
        <w:rPr>
          <w:rFonts w:ascii="Arial" w:eastAsia="Verdana" w:hAnsi="Arial" w:cs="Arial"/>
          <w:b/>
          <w:bCs/>
          <w:position w:val="-1"/>
          <w:sz w:val="26"/>
          <w:szCs w:val="26"/>
          <w:u w:val="single"/>
        </w:rPr>
        <w:t>oc</w:t>
      </w:r>
      <w:r w:rsidRPr="003F1505">
        <w:rPr>
          <w:rFonts w:ascii="Arial" w:eastAsia="Verdana" w:hAnsi="Arial" w:cs="Arial"/>
          <w:b/>
          <w:bCs/>
          <w:spacing w:val="-1"/>
          <w:position w:val="-1"/>
          <w:sz w:val="26"/>
          <w:szCs w:val="26"/>
          <w:u w:val="single"/>
        </w:rPr>
        <w:t>r</w:t>
      </w:r>
      <w:r w:rsidRPr="003F1505">
        <w:rPr>
          <w:rFonts w:ascii="Arial" w:eastAsia="Verdana" w:hAnsi="Arial" w:cs="Arial"/>
          <w:b/>
          <w:bCs/>
          <w:spacing w:val="-3"/>
          <w:position w:val="-1"/>
          <w:sz w:val="26"/>
          <w:szCs w:val="26"/>
          <w:u w:val="single"/>
        </w:rPr>
        <w:t>i</w:t>
      </w:r>
      <w:r w:rsidRPr="003F1505">
        <w:rPr>
          <w:rFonts w:ascii="Arial" w:eastAsia="Verdana" w:hAnsi="Arial" w:cs="Arial"/>
          <w:b/>
          <w:bCs/>
          <w:position w:val="-1"/>
          <w:sz w:val="26"/>
          <w:szCs w:val="26"/>
          <w:u w:val="single"/>
        </w:rPr>
        <w:t>t</w:t>
      </w:r>
      <w:r w:rsidRPr="003F1505">
        <w:rPr>
          <w:rFonts w:ascii="Arial" w:eastAsia="Verdana" w:hAnsi="Arial" w:cs="Arial"/>
          <w:b/>
          <w:bCs/>
          <w:spacing w:val="-2"/>
          <w:position w:val="-1"/>
          <w:sz w:val="26"/>
          <w:szCs w:val="26"/>
          <w:u w:val="single"/>
        </w:rPr>
        <w:t xml:space="preserve"> </w:t>
      </w:r>
      <w:r w:rsidRPr="003F1505">
        <w:rPr>
          <w:rFonts w:ascii="Arial" w:eastAsia="Verdana" w:hAnsi="Arial" w:cs="Arial"/>
          <w:b/>
          <w:bCs/>
          <w:spacing w:val="-1"/>
          <w:position w:val="-1"/>
          <w:sz w:val="26"/>
          <w:szCs w:val="26"/>
          <w:u w:val="single"/>
        </w:rPr>
        <w:t>v</w:t>
      </w:r>
      <w:r w:rsidRPr="003F1505">
        <w:rPr>
          <w:rFonts w:ascii="Arial" w:eastAsia="Verdana" w:hAnsi="Arial" w:cs="Arial"/>
          <w:b/>
          <w:bCs/>
          <w:spacing w:val="2"/>
          <w:position w:val="-1"/>
          <w:sz w:val="26"/>
          <w:szCs w:val="26"/>
          <w:u w:val="single"/>
        </w:rPr>
        <w:t>a</w:t>
      </w:r>
      <w:r w:rsidRPr="003F1505">
        <w:rPr>
          <w:rFonts w:ascii="Arial" w:eastAsia="Verdana" w:hAnsi="Arial" w:cs="Arial"/>
          <w:b/>
          <w:bCs/>
          <w:spacing w:val="-3"/>
          <w:position w:val="-1"/>
          <w:sz w:val="26"/>
          <w:szCs w:val="26"/>
          <w:u w:val="single"/>
        </w:rPr>
        <w:t>l</w:t>
      </w:r>
      <w:r w:rsidRPr="003F1505">
        <w:rPr>
          <w:rFonts w:ascii="Arial" w:eastAsia="Verdana" w:hAnsi="Arial" w:cs="Arial"/>
          <w:b/>
          <w:bCs/>
          <w:spacing w:val="-1"/>
          <w:position w:val="-1"/>
          <w:sz w:val="26"/>
          <w:szCs w:val="26"/>
          <w:u w:val="single"/>
        </w:rPr>
        <w:t>u</w:t>
      </w:r>
      <w:r w:rsidRPr="003F1505">
        <w:rPr>
          <w:rFonts w:ascii="Arial" w:eastAsia="Verdana" w:hAnsi="Arial" w:cs="Arial"/>
          <w:b/>
          <w:bCs/>
          <w:position w:val="-1"/>
          <w:sz w:val="26"/>
          <w:szCs w:val="26"/>
          <w:u w:val="single"/>
        </w:rPr>
        <w:t>es</w:t>
      </w:r>
      <w:r w:rsidRPr="003F1505">
        <w:rPr>
          <w:rFonts w:ascii="Arial" w:eastAsia="Verdana" w:hAnsi="Arial" w:cs="Arial"/>
          <w:b/>
          <w:bCs/>
          <w:spacing w:val="-1"/>
          <w:position w:val="-1"/>
          <w:sz w:val="26"/>
          <w:szCs w:val="26"/>
          <w:u w:val="single"/>
        </w:rPr>
        <w:t xml:space="preserve"> a</w:t>
      </w:r>
      <w:r w:rsidRPr="003F1505">
        <w:rPr>
          <w:rFonts w:ascii="Arial" w:eastAsia="Verdana" w:hAnsi="Arial" w:cs="Arial"/>
          <w:b/>
          <w:bCs/>
          <w:spacing w:val="2"/>
          <w:position w:val="-1"/>
          <w:sz w:val="26"/>
          <w:szCs w:val="26"/>
          <w:u w:val="single"/>
        </w:rPr>
        <w:t>b</w:t>
      </w:r>
      <w:r w:rsidRPr="003F1505">
        <w:rPr>
          <w:rFonts w:ascii="Arial" w:eastAsia="Verdana" w:hAnsi="Arial" w:cs="Arial"/>
          <w:b/>
          <w:bCs/>
          <w:position w:val="-1"/>
          <w:sz w:val="26"/>
          <w:szCs w:val="26"/>
          <w:u w:val="single"/>
        </w:rPr>
        <w:t>o</w:t>
      </w:r>
      <w:r w:rsidRPr="003F1505">
        <w:rPr>
          <w:rFonts w:ascii="Arial" w:eastAsia="Verdana" w:hAnsi="Arial" w:cs="Arial"/>
          <w:b/>
          <w:bCs/>
          <w:spacing w:val="-1"/>
          <w:position w:val="-1"/>
          <w:sz w:val="26"/>
          <w:szCs w:val="26"/>
          <w:u w:val="single"/>
        </w:rPr>
        <w:t>ve</w:t>
      </w:r>
      <w:r w:rsidRPr="003F1505">
        <w:rPr>
          <w:rFonts w:ascii="Arial" w:eastAsia="Verdana" w:hAnsi="Arial" w:cs="Arial"/>
          <w:b/>
          <w:bCs/>
          <w:spacing w:val="1"/>
          <w:position w:val="-1"/>
          <w:sz w:val="26"/>
          <w:szCs w:val="26"/>
          <w:u w:val="single"/>
        </w:rPr>
        <w:t xml:space="preserve"> </w:t>
      </w:r>
      <w:r w:rsidRPr="003F1505">
        <w:rPr>
          <w:rFonts w:ascii="Arial" w:eastAsia="Verdana" w:hAnsi="Arial" w:cs="Arial"/>
          <w:b/>
          <w:bCs/>
          <w:spacing w:val="-1"/>
          <w:position w:val="-1"/>
          <w:sz w:val="26"/>
          <w:szCs w:val="26"/>
          <w:u w:val="single"/>
        </w:rPr>
        <w:t>55</w:t>
      </w:r>
      <w:r w:rsidRPr="003F1505">
        <w:rPr>
          <w:rFonts w:ascii="Arial" w:eastAsia="Verdana" w:hAnsi="Arial" w:cs="Arial"/>
          <w:b/>
          <w:bCs/>
          <w:position w:val="-1"/>
          <w:sz w:val="26"/>
          <w:szCs w:val="26"/>
          <w:u w:val="single"/>
        </w:rPr>
        <w:t>%</w:t>
      </w:r>
    </w:p>
    <w:p w14:paraId="43528D48" w14:textId="77777777" w:rsidR="006002DA" w:rsidRDefault="00701420" w:rsidP="00135541">
      <w:pPr>
        <w:spacing w:after="0"/>
        <w:ind w:right="-14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-1"/>
          <w:sz w:val="20"/>
        </w:rPr>
        <w:t>Pr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z w:val="20"/>
        </w:rPr>
        <w:t>er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rat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of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a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1"/>
          <w:sz w:val="20"/>
        </w:rPr>
        <w:t>m</w:t>
      </w:r>
      <w:r w:rsidRPr="003F0A06">
        <w:rPr>
          <w:rFonts w:ascii="Arial" w:eastAsia="Verdana" w:hAnsi="Arial" w:cs="Arial"/>
          <w:sz w:val="20"/>
        </w:rPr>
        <w:t>a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ant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co</w:t>
      </w:r>
      <w:r w:rsidRPr="003F0A06">
        <w:rPr>
          <w:rFonts w:ascii="Arial" w:eastAsia="Verdana" w:hAnsi="Arial" w:cs="Arial"/>
          <w:spacing w:val="-1"/>
          <w:sz w:val="20"/>
        </w:rPr>
        <w:t>agu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an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6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ecess</w:t>
      </w:r>
      <w:r w:rsidRPr="003F0A06">
        <w:rPr>
          <w:rFonts w:ascii="Arial" w:eastAsia="Verdana" w:hAnsi="Arial" w:cs="Arial"/>
          <w:spacing w:val="-1"/>
          <w:sz w:val="20"/>
        </w:rPr>
        <w:t>ar</w:t>
      </w:r>
      <w:r w:rsidRPr="003F0A06">
        <w:rPr>
          <w:rFonts w:ascii="Arial" w:eastAsia="Verdana" w:hAnsi="Arial" w:cs="Arial"/>
          <w:sz w:val="20"/>
        </w:rPr>
        <w:t xml:space="preserve">y </w:t>
      </w:r>
      <w:r w:rsidRPr="003F0A06">
        <w:rPr>
          <w:rFonts w:ascii="Arial" w:eastAsia="Verdana" w:hAnsi="Arial" w:cs="Arial"/>
          <w:spacing w:val="-1"/>
          <w:sz w:val="20"/>
        </w:rPr>
        <w:t>f</w:t>
      </w:r>
      <w:r w:rsidRPr="003F0A06">
        <w:rPr>
          <w:rFonts w:ascii="Arial" w:eastAsia="Verdana" w:hAnsi="Arial" w:cs="Arial"/>
          <w:sz w:val="20"/>
        </w:rPr>
        <w:t>or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sz w:val="20"/>
        </w:rPr>
        <w:t>c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agu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2"/>
          <w:sz w:val="20"/>
        </w:rPr>
        <w:t>a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on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es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g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an</w:t>
      </w:r>
      <w:r w:rsidRPr="003F0A06">
        <w:rPr>
          <w:rFonts w:ascii="Arial" w:eastAsia="Verdana" w:hAnsi="Arial" w:cs="Arial"/>
          <w:sz w:val="20"/>
        </w:rPr>
        <w:t>d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a</w:t>
      </w:r>
      <w:r w:rsidRPr="003F0A06">
        <w:rPr>
          <w:rFonts w:ascii="Arial" w:eastAsia="Verdana" w:hAnsi="Arial" w:cs="Arial"/>
          <w:sz w:val="20"/>
        </w:rPr>
        <w:t>cc</w:t>
      </w:r>
      <w:r w:rsidRPr="003F0A06">
        <w:rPr>
          <w:rFonts w:ascii="Arial" w:eastAsia="Verdana" w:hAnsi="Arial" w:cs="Arial"/>
          <w:spacing w:val="-1"/>
          <w:sz w:val="20"/>
        </w:rPr>
        <w:t>urat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>es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 xml:space="preserve">s. </w:t>
      </w:r>
      <w:r w:rsidRPr="003F0A06">
        <w:rPr>
          <w:rFonts w:ascii="Arial" w:eastAsia="Verdana" w:hAnsi="Arial" w:cs="Arial"/>
          <w:spacing w:val="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57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ma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nt</w:t>
      </w:r>
      <w:r w:rsidRPr="003F0A06">
        <w:rPr>
          <w:rFonts w:ascii="Arial" w:eastAsia="Verdana" w:hAnsi="Arial" w:cs="Arial"/>
          <w:spacing w:val="2"/>
          <w:sz w:val="20"/>
        </w:rPr>
        <w:t>a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56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57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pr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z w:val="20"/>
        </w:rPr>
        <w:t>er</w:t>
      </w:r>
      <w:r w:rsidRPr="003F0A06">
        <w:rPr>
          <w:rFonts w:ascii="Arial" w:eastAsia="Verdana" w:hAnsi="Arial" w:cs="Arial"/>
          <w:spacing w:val="56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rat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57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of</w:t>
      </w:r>
      <w:r w:rsidRPr="003F0A06">
        <w:rPr>
          <w:rFonts w:ascii="Arial" w:eastAsia="Verdana" w:hAnsi="Arial" w:cs="Arial"/>
          <w:spacing w:val="56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a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m</w:t>
      </w:r>
      <w:r w:rsidRPr="003F0A06">
        <w:rPr>
          <w:rFonts w:ascii="Arial" w:eastAsia="Verdana" w:hAnsi="Arial" w:cs="Arial"/>
          <w:sz w:val="20"/>
        </w:rPr>
        <w:t>a</w:t>
      </w:r>
      <w:r w:rsidRPr="003F0A06">
        <w:rPr>
          <w:rFonts w:ascii="Arial" w:eastAsia="Verdana" w:hAnsi="Arial" w:cs="Arial"/>
          <w:spacing w:val="58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57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ant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co</w:t>
      </w:r>
      <w:r w:rsidRPr="003F0A06">
        <w:rPr>
          <w:rFonts w:ascii="Arial" w:eastAsia="Verdana" w:hAnsi="Arial" w:cs="Arial"/>
          <w:spacing w:val="-1"/>
          <w:sz w:val="20"/>
        </w:rPr>
        <w:t>ag</w:t>
      </w:r>
      <w:r w:rsidRPr="003F0A06">
        <w:rPr>
          <w:rFonts w:ascii="Arial" w:eastAsia="Verdana" w:hAnsi="Arial" w:cs="Arial"/>
          <w:spacing w:val="2"/>
          <w:sz w:val="20"/>
        </w:rPr>
        <w:t>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an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58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58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ma</w:t>
      </w:r>
      <w:r w:rsidRPr="003F0A06">
        <w:rPr>
          <w:rFonts w:ascii="Arial" w:eastAsia="Verdana" w:hAnsi="Arial" w:cs="Arial"/>
          <w:sz w:val="20"/>
        </w:rPr>
        <w:t>y</w:t>
      </w:r>
      <w:r w:rsidRPr="003F0A06">
        <w:rPr>
          <w:rFonts w:ascii="Arial" w:eastAsia="Verdana" w:hAnsi="Arial" w:cs="Arial"/>
          <w:spacing w:val="55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57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ec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ss</w:t>
      </w:r>
      <w:r w:rsidRPr="003F0A06">
        <w:rPr>
          <w:rFonts w:ascii="Arial" w:eastAsia="Verdana" w:hAnsi="Arial" w:cs="Arial"/>
          <w:spacing w:val="-1"/>
          <w:sz w:val="20"/>
        </w:rPr>
        <w:t>ar</w:t>
      </w:r>
      <w:r w:rsidRPr="003F0A06">
        <w:rPr>
          <w:rFonts w:ascii="Arial" w:eastAsia="Verdana" w:hAnsi="Arial" w:cs="Arial"/>
          <w:sz w:val="20"/>
        </w:rPr>
        <w:t>y</w:t>
      </w:r>
      <w:r w:rsidRPr="003F0A06">
        <w:rPr>
          <w:rFonts w:ascii="Arial" w:eastAsia="Verdana" w:hAnsi="Arial" w:cs="Arial"/>
          <w:spacing w:val="55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57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ad</w:t>
      </w:r>
      <w:r w:rsidRPr="003F0A06">
        <w:rPr>
          <w:rFonts w:ascii="Arial" w:eastAsia="Verdana" w:hAnsi="Arial" w:cs="Arial"/>
          <w:spacing w:val="1"/>
          <w:sz w:val="20"/>
        </w:rPr>
        <w:t>j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st</w:t>
      </w:r>
      <w:r w:rsidRPr="003F0A06">
        <w:rPr>
          <w:rFonts w:ascii="Arial" w:eastAsia="Verdana" w:hAnsi="Arial" w:cs="Arial"/>
          <w:spacing w:val="56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h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am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un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32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of</w:t>
      </w:r>
      <w:r w:rsidRPr="003F0A06">
        <w:rPr>
          <w:rFonts w:ascii="Arial" w:eastAsia="Verdana" w:hAnsi="Arial" w:cs="Arial"/>
          <w:spacing w:val="3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ant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co</w:t>
      </w:r>
      <w:r w:rsidRPr="003F0A06">
        <w:rPr>
          <w:rFonts w:ascii="Arial" w:eastAsia="Verdana" w:hAnsi="Arial" w:cs="Arial"/>
          <w:spacing w:val="-1"/>
          <w:sz w:val="20"/>
        </w:rPr>
        <w:t>ag</w:t>
      </w:r>
      <w:r w:rsidRPr="003F0A06">
        <w:rPr>
          <w:rFonts w:ascii="Arial" w:eastAsia="Verdana" w:hAnsi="Arial" w:cs="Arial"/>
          <w:spacing w:val="2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an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32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3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33"/>
          <w:sz w:val="20"/>
        </w:rPr>
        <w:t xml:space="preserve"> </w:t>
      </w:r>
      <w:r w:rsidRPr="003F0A06">
        <w:rPr>
          <w:rFonts w:ascii="Arial" w:eastAsia="Verdana" w:hAnsi="Arial" w:cs="Arial"/>
          <w:spacing w:val="3"/>
          <w:sz w:val="20"/>
        </w:rPr>
        <w:t>c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trat</w:t>
      </w:r>
      <w:r w:rsidRPr="003F0A06">
        <w:rPr>
          <w:rFonts w:ascii="Arial" w:eastAsia="Verdana" w:hAnsi="Arial" w:cs="Arial"/>
          <w:sz w:val="20"/>
        </w:rPr>
        <w:t>ed</w:t>
      </w:r>
      <w:r w:rsidRPr="003F0A06">
        <w:rPr>
          <w:rFonts w:ascii="Arial" w:eastAsia="Verdana" w:hAnsi="Arial" w:cs="Arial"/>
          <w:spacing w:val="32"/>
          <w:sz w:val="20"/>
        </w:rPr>
        <w:t xml:space="preserve"> </w:t>
      </w:r>
      <w:r w:rsidRPr="003F0A06">
        <w:rPr>
          <w:rFonts w:ascii="Arial" w:eastAsia="Verdana" w:hAnsi="Arial" w:cs="Arial"/>
          <w:spacing w:val="2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3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op</w:t>
      </w:r>
      <w:r w:rsidRPr="003F0A06">
        <w:rPr>
          <w:rFonts w:ascii="Arial" w:eastAsia="Verdana" w:hAnsi="Arial" w:cs="Arial"/>
          <w:spacing w:val="3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tub</w:t>
      </w:r>
      <w:r w:rsidRPr="003F0A06">
        <w:rPr>
          <w:rFonts w:ascii="Arial" w:eastAsia="Verdana" w:hAnsi="Arial" w:cs="Arial"/>
          <w:sz w:val="20"/>
        </w:rPr>
        <w:t xml:space="preserve">e. </w:t>
      </w:r>
      <w:proofErr w:type="gramStart"/>
      <w:r w:rsidRPr="003F0A06">
        <w:rPr>
          <w:rFonts w:ascii="Arial" w:eastAsia="Verdana" w:hAnsi="Arial" w:cs="Arial"/>
          <w:spacing w:val="-1"/>
          <w:sz w:val="20"/>
        </w:rPr>
        <w:t>Pat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pacing w:val="2"/>
          <w:sz w:val="20"/>
        </w:rPr>
        <w:t>t</w:t>
      </w:r>
      <w:r w:rsidRPr="003F0A06">
        <w:rPr>
          <w:rFonts w:ascii="Arial" w:eastAsia="Verdana" w:hAnsi="Arial" w:cs="Arial"/>
          <w:spacing w:val="1"/>
          <w:sz w:val="20"/>
        </w:rPr>
        <w:t>’</w:t>
      </w:r>
      <w:r w:rsidRPr="003F0A06">
        <w:rPr>
          <w:rFonts w:ascii="Arial" w:eastAsia="Verdana" w:hAnsi="Arial" w:cs="Arial"/>
          <w:sz w:val="20"/>
        </w:rPr>
        <w:t>s</w:t>
      </w:r>
      <w:proofErr w:type="gramEnd"/>
      <w:r w:rsidRPr="003F0A06">
        <w:rPr>
          <w:rFonts w:ascii="Arial" w:eastAsia="Verdana" w:hAnsi="Arial" w:cs="Arial"/>
          <w:spacing w:val="3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w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h</w:t>
      </w:r>
      <w:r w:rsidRPr="003F0A06">
        <w:rPr>
          <w:rFonts w:ascii="Arial" w:eastAsia="Verdana" w:hAnsi="Arial" w:cs="Arial"/>
          <w:spacing w:val="33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a</w:t>
      </w:r>
      <w:r w:rsidRPr="003F0A06">
        <w:rPr>
          <w:rFonts w:ascii="Arial" w:eastAsia="Verdana" w:hAnsi="Arial" w:cs="Arial"/>
          <w:spacing w:val="32"/>
          <w:sz w:val="20"/>
        </w:rPr>
        <w:t xml:space="preserve"> </w:t>
      </w:r>
      <w:r w:rsidRPr="003F0A06">
        <w:rPr>
          <w:rFonts w:ascii="Arial" w:eastAsia="Verdana" w:hAnsi="Arial" w:cs="Arial"/>
          <w:spacing w:val="2"/>
          <w:sz w:val="20"/>
        </w:rPr>
        <w:t>h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g</w:t>
      </w:r>
      <w:r w:rsidRPr="003F0A06">
        <w:rPr>
          <w:rFonts w:ascii="Arial" w:eastAsia="Verdana" w:hAnsi="Arial" w:cs="Arial"/>
          <w:sz w:val="20"/>
        </w:rPr>
        <w:t>h</w:t>
      </w:r>
      <w:r w:rsidRPr="003F0A06">
        <w:rPr>
          <w:rFonts w:ascii="Arial" w:eastAsia="Verdana" w:hAnsi="Arial" w:cs="Arial"/>
          <w:spacing w:val="3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mat</w:t>
      </w:r>
      <w:r w:rsidRPr="003F0A06">
        <w:rPr>
          <w:rFonts w:ascii="Arial" w:eastAsia="Verdana" w:hAnsi="Arial" w:cs="Arial"/>
          <w:sz w:val="20"/>
        </w:rPr>
        <w:t>oc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3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v</w:t>
      </w:r>
      <w:r w:rsidRPr="003F0A06">
        <w:rPr>
          <w:rFonts w:ascii="Arial" w:eastAsia="Verdana" w:hAnsi="Arial" w:cs="Arial"/>
          <w:spacing w:val="2"/>
          <w:sz w:val="20"/>
        </w:rPr>
        <w:t>a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&gt;55</w:t>
      </w:r>
      <w:r w:rsidRPr="003F0A06">
        <w:rPr>
          <w:rFonts w:ascii="Arial" w:eastAsia="Verdana" w:hAnsi="Arial" w:cs="Arial"/>
          <w:sz w:val="20"/>
        </w:rPr>
        <w:t>%,</w:t>
      </w:r>
      <w:r w:rsidRPr="003F0A06">
        <w:rPr>
          <w:rFonts w:ascii="Arial" w:eastAsia="Verdana" w:hAnsi="Arial" w:cs="Arial"/>
          <w:spacing w:val="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a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m</w:t>
      </w:r>
      <w:r w:rsidRPr="003F0A06">
        <w:rPr>
          <w:rFonts w:ascii="Arial" w:eastAsia="Verdana" w:hAnsi="Arial" w:cs="Arial"/>
          <w:sz w:val="20"/>
        </w:rPr>
        <w:t>a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v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um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pacing w:val="2"/>
          <w:sz w:val="20"/>
        </w:rPr>
        <w:t>w</w:t>
      </w:r>
      <w:r w:rsidRPr="003F0A06">
        <w:rPr>
          <w:rFonts w:ascii="Arial" w:eastAsia="Verdana" w:hAnsi="Arial" w:cs="Arial"/>
          <w:sz w:val="20"/>
        </w:rPr>
        <w:t xml:space="preserve">ill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oo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ow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="00DB1703" w:rsidRPr="003F0A06">
        <w:rPr>
          <w:rFonts w:ascii="Arial" w:eastAsia="Verdana" w:hAnsi="Arial" w:cs="Arial"/>
          <w:spacing w:val="-3"/>
          <w:sz w:val="20"/>
        </w:rPr>
        <w:t>f</w:t>
      </w:r>
      <w:r w:rsidR="00DB1703" w:rsidRPr="003F0A06">
        <w:rPr>
          <w:rFonts w:ascii="Arial" w:eastAsia="Verdana" w:hAnsi="Arial" w:cs="Arial"/>
          <w:sz w:val="20"/>
        </w:rPr>
        <w:t>or</w:t>
      </w:r>
      <w:r w:rsidR="00934572">
        <w:rPr>
          <w:rFonts w:ascii="Arial" w:eastAsia="Verdana" w:hAnsi="Arial" w:cs="Arial"/>
          <w:sz w:val="20"/>
        </w:rPr>
        <w:t xml:space="preserve"> </w:t>
      </w:r>
      <w:r w:rsidR="00DB1703">
        <w:rPr>
          <w:rFonts w:ascii="Arial" w:eastAsia="Verdana" w:hAnsi="Arial" w:cs="Arial"/>
          <w:sz w:val="20"/>
        </w:rPr>
        <w:t xml:space="preserve">the amount of </w:t>
      </w:r>
      <w:r w:rsidRPr="003F0A06">
        <w:rPr>
          <w:rFonts w:ascii="Arial" w:eastAsia="Verdana" w:hAnsi="Arial" w:cs="Arial"/>
          <w:sz w:val="20"/>
        </w:rPr>
        <w:t>so</w:t>
      </w:r>
      <w:r w:rsidRPr="003F0A06">
        <w:rPr>
          <w:rFonts w:ascii="Arial" w:eastAsia="Verdana" w:hAnsi="Arial" w:cs="Arial"/>
          <w:spacing w:val="-1"/>
          <w:sz w:val="20"/>
        </w:rPr>
        <w:t>d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m</w:t>
      </w:r>
      <w:r w:rsidRPr="003F0A06">
        <w:rPr>
          <w:rFonts w:ascii="Arial" w:eastAsia="Verdana" w:hAnsi="Arial" w:cs="Arial"/>
          <w:spacing w:val="2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c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trat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so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pacing w:val="2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on</w:t>
      </w:r>
      <w:r w:rsidRPr="003F0A06">
        <w:rPr>
          <w:rFonts w:ascii="Arial" w:eastAsia="Verdana" w:hAnsi="Arial" w:cs="Arial"/>
          <w:spacing w:val="3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5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tub</w:t>
      </w:r>
      <w:r w:rsidRPr="003F0A06">
        <w:rPr>
          <w:rFonts w:ascii="Arial" w:eastAsia="Verdana" w:hAnsi="Arial" w:cs="Arial"/>
          <w:sz w:val="20"/>
        </w:rPr>
        <w:t xml:space="preserve">e. </w:t>
      </w:r>
      <w:r w:rsidRPr="003F0A06">
        <w:rPr>
          <w:rFonts w:ascii="Arial" w:eastAsia="Verdana" w:hAnsi="Arial" w:cs="Arial"/>
          <w:spacing w:val="1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>hu</w:t>
      </w:r>
      <w:r w:rsidRPr="003F0A06">
        <w:rPr>
          <w:rFonts w:ascii="Arial" w:eastAsia="Verdana" w:hAnsi="Arial" w:cs="Arial"/>
          <w:sz w:val="20"/>
        </w:rPr>
        <w:t>s,</w:t>
      </w:r>
      <w:r w:rsidRPr="003F0A06">
        <w:rPr>
          <w:rFonts w:ascii="Arial" w:eastAsia="Verdana" w:hAnsi="Arial" w:cs="Arial"/>
          <w:spacing w:val="3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33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co</w:t>
      </w:r>
      <w:r w:rsidRPr="003F0A06">
        <w:rPr>
          <w:rFonts w:ascii="Arial" w:eastAsia="Verdana" w:hAnsi="Arial" w:cs="Arial"/>
          <w:spacing w:val="-1"/>
          <w:sz w:val="20"/>
        </w:rPr>
        <w:t>agu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a</w:t>
      </w:r>
      <w:r w:rsidRPr="003F0A06">
        <w:rPr>
          <w:rFonts w:ascii="Arial" w:eastAsia="Verdana" w:hAnsi="Arial" w:cs="Arial"/>
          <w:spacing w:val="2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on</w:t>
      </w:r>
      <w:r w:rsidRPr="003F0A06">
        <w:rPr>
          <w:rFonts w:ascii="Arial" w:eastAsia="Verdana" w:hAnsi="Arial" w:cs="Arial"/>
          <w:spacing w:val="35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est</w:t>
      </w:r>
      <w:r w:rsidRPr="003F0A06">
        <w:rPr>
          <w:rFonts w:ascii="Arial" w:eastAsia="Verdana" w:hAnsi="Arial" w:cs="Arial"/>
          <w:spacing w:val="35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36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(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pacing w:val="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,</w:t>
      </w:r>
      <w:r w:rsidRPr="003F0A06">
        <w:rPr>
          <w:rFonts w:ascii="Arial" w:eastAsia="Verdana" w:hAnsi="Arial" w:cs="Arial"/>
          <w:spacing w:val="34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a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pacing w:val="1"/>
          <w:sz w:val="20"/>
        </w:rPr>
        <w:t>TT</w:t>
      </w:r>
      <w:r w:rsidRPr="003F0A06">
        <w:rPr>
          <w:rFonts w:ascii="Arial" w:eastAsia="Verdana" w:hAnsi="Arial" w:cs="Arial"/>
          <w:sz w:val="20"/>
        </w:rPr>
        <w:t>)</w:t>
      </w:r>
      <w:r w:rsidRPr="003F0A06">
        <w:rPr>
          <w:rFonts w:ascii="Arial" w:eastAsia="Verdana" w:hAnsi="Arial" w:cs="Arial"/>
          <w:spacing w:val="3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ma</w:t>
      </w:r>
      <w:r w:rsidRPr="003F0A06">
        <w:rPr>
          <w:rFonts w:ascii="Arial" w:eastAsia="Verdana" w:hAnsi="Arial" w:cs="Arial"/>
          <w:sz w:val="20"/>
        </w:rPr>
        <w:t>y</w:t>
      </w:r>
      <w:r w:rsidRPr="003F0A06">
        <w:rPr>
          <w:rFonts w:ascii="Arial" w:eastAsia="Verdana" w:hAnsi="Arial" w:cs="Arial"/>
          <w:spacing w:val="3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36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fa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se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y</w:t>
      </w:r>
      <w:r w:rsidRPr="003F0A06">
        <w:rPr>
          <w:rFonts w:ascii="Arial" w:eastAsia="Verdana" w:hAnsi="Arial" w:cs="Arial"/>
          <w:spacing w:val="37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pr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ng</w:t>
      </w:r>
      <w:r w:rsidRPr="003F0A06">
        <w:rPr>
          <w:rFonts w:ascii="Arial" w:eastAsia="Verdana" w:hAnsi="Arial" w:cs="Arial"/>
          <w:sz w:val="20"/>
        </w:rPr>
        <w:t>ed</w:t>
      </w:r>
      <w:r w:rsidRPr="003F0A06">
        <w:rPr>
          <w:rFonts w:ascii="Arial" w:eastAsia="Verdana" w:hAnsi="Arial" w:cs="Arial"/>
          <w:spacing w:val="35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ec</w:t>
      </w:r>
      <w:r w:rsidRPr="003F0A06">
        <w:rPr>
          <w:rFonts w:ascii="Arial" w:eastAsia="Verdana" w:hAnsi="Arial" w:cs="Arial"/>
          <w:spacing w:val="-1"/>
          <w:sz w:val="20"/>
        </w:rPr>
        <w:t>au</w:t>
      </w:r>
      <w:r w:rsidRPr="003F0A06">
        <w:rPr>
          <w:rFonts w:ascii="Arial" w:eastAsia="Verdana" w:hAnsi="Arial" w:cs="Arial"/>
          <w:sz w:val="20"/>
        </w:rPr>
        <w:t>se</w:t>
      </w:r>
      <w:r w:rsidRPr="003F0A06">
        <w:rPr>
          <w:rFonts w:ascii="Arial" w:eastAsia="Verdana" w:hAnsi="Arial" w:cs="Arial"/>
          <w:spacing w:val="33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of</w:t>
      </w:r>
      <w:r w:rsidRPr="003F0A06">
        <w:rPr>
          <w:rFonts w:ascii="Arial" w:eastAsia="Verdana" w:hAnsi="Arial" w:cs="Arial"/>
          <w:spacing w:val="3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36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x</w:t>
      </w:r>
      <w:r w:rsidRPr="003F0A06">
        <w:rPr>
          <w:rFonts w:ascii="Arial" w:eastAsia="Verdana" w:hAnsi="Arial" w:cs="Arial"/>
          <w:spacing w:val="-2"/>
          <w:sz w:val="20"/>
        </w:rPr>
        <w:t>c</w:t>
      </w:r>
      <w:r w:rsidRPr="003F0A06">
        <w:rPr>
          <w:rFonts w:ascii="Arial" w:eastAsia="Verdana" w:hAnsi="Arial" w:cs="Arial"/>
          <w:sz w:val="20"/>
        </w:rPr>
        <w:t xml:space="preserve">ess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ant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position w:val="-1"/>
          <w:sz w:val="20"/>
        </w:rPr>
        <w:t>co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ag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u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an</w:t>
      </w:r>
      <w:r w:rsidRPr="003F0A06">
        <w:rPr>
          <w:rFonts w:ascii="Arial" w:eastAsia="Verdana" w:hAnsi="Arial" w:cs="Arial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27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position w:val="-1"/>
          <w:sz w:val="20"/>
        </w:rPr>
        <w:t>n</w:t>
      </w:r>
      <w:r w:rsidRPr="003F0A06">
        <w:rPr>
          <w:rFonts w:ascii="Arial" w:eastAsia="Verdana" w:hAnsi="Arial" w:cs="Arial"/>
          <w:spacing w:val="2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th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2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p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</w:t>
      </w:r>
      <w:r w:rsidRPr="003F0A06">
        <w:rPr>
          <w:rFonts w:ascii="Arial" w:eastAsia="Verdana" w:hAnsi="Arial" w:cs="Arial"/>
          <w:position w:val="-1"/>
          <w:sz w:val="20"/>
        </w:rPr>
        <w:t>s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m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a</w:t>
      </w:r>
      <w:r w:rsidRPr="003F0A06">
        <w:rPr>
          <w:rFonts w:ascii="Arial" w:eastAsia="Verdana" w:hAnsi="Arial" w:cs="Arial"/>
          <w:position w:val="-1"/>
          <w:sz w:val="20"/>
        </w:rPr>
        <w:t>.</w:t>
      </w:r>
      <w:r w:rsidRPr="003F0A06">
        <w:rPr>
          <w:rFonts w:ascii="Arial" w:eastAsia="Verdana" w:hAnsi="Arial" w:cs="Arial"/>
          <w:spacing w:val="2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1"/>
          <w:position w:val="-1"/>
          <w:sz w:val="20"/>
        </w:rPr>
        <w:t>T</w:t>
      </w:r>
      <w:r w:rsidRPr="003F0A06">
        <w:rPr>
          <w:rFonts w:ascii="Arial" w:eastAsia="Verdana" w:hAnsi="Arial" w:cs="Arial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2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position w:val="-1"/>
          <w:sz w:val="20"/>
        </w:rPr>
        <w:t>co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r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r</w:t>
      </w:r>
      <w:r w:rsidRPr="003F0A06">
        <w:rPr>
          <w:rFonts w:ascii="Arial" w:eastAsia="Verdana" w:hAnsi="Arial" w:cs="Arial"/>
          <w:position w:val="-1"/>
          <w:sz w:val="20"/>
        </w:rPr>
        <w:t>ect</w:t>
      </w:r>
      <w:r w:rsidRPr="003F0A06">
        <w:rPr>
          <w:rFonts w:ascii="Arial" w:eastAsia="Verdana" w:hAnsi="Arial" w:cs="Arial"/>
          <w:spacing w:val="2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f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o</w:t>
      </w:r>
      <w:r w:rsidRPr="003F0A06">
        <w:rPr>
          <w:rFonts w:ascii="Arial" w:eastAsia="Verdana" w:hAnsi="Arial" w:cs="Arial"/>
          <w:position w:val="-1"/>
          <w:sz w:val="20"/>
        </w:rPr>
        <w:t>r</w:t>
      </w:r>
      <w:r w:rsidRPr="003F0A06">
        <w:rPr>
          <w:rFonts w:ascii="Arial" w:eastAsia="Verdana" w:hAnsi="Arial" w:cs="Arial"/>
          <w:spacing w:val="2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th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2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n</w:t>
      </w:r>
      <w:r w:rsidRPr="003F0A06">
        <w:rPr>
          <w:rFonts w:ascii="Arial" w:eastAsia="Verdana" w:hAnsi="Arial" w:cs="Arial"/>
          <w:position w:val="-1"/>
          <w:sz w:val="20"/>
        </w:rPr>
        <w:t>c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r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</w:t>
      </w:r>
      <w:r w:rsidRPr="003F0A06">
        <w:rPr>
          <w:rFonts w:ascii="Arial" w:eastAsia="Verdana" w:hAnsi="Arial" w:cs="Arial"/>
          <w:position w:val="-1"/>
          <w:sz w:val="20"/>
        </w:rPr>
        <w:t>sed</w:t>
      </w:r>
      <w:r w:rsidRPr="003F0A06">
        <w:rPr>
          <w:rFonts w:ascii="Arial" w:eastAsia="Verdana" w:hAnsi="Arial" w:cs="Arial"/>
          <w:spacing w:val="2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ant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position w:val="-1"/>
          <w:sz w:val="20"/>
        </w:rPr>
        <w:t>co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agu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an</w:t>
      </w:r>
      <w:r w:rsidRPr="003F0A06">
        <w:rPr>
          <w:rFonts w:ascii="Arial" w:eastAsia="Verdana" w:hAnsi="Arial" w:cs="Arial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2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v</w:t>
      </w:r>
      <w:r w:rsidRPr="003F0A06">
        <w:rPr>
          <w:rFonts w:ascii="Arial" w:eastAsia="Verdana" w:hAnsi="Arial" w:cs="Arial"/>
          <w:spacing w:val="3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um</w:t>
      </w:r>
      <w:r w:rsidRPr="003F0A06">
        <w:rPr>
          <w:rFonts w:ascii="Arial" w:eastAsia="Verdana" w:hAnsi="Arial" w:cs="Arial"/>
          <w:position w:val="-1"/>
          <w:sz w:val="20"/>
        </w:rPr>
        <w:t>e,</w:t>
      </w:r>
      <w:r w:rsidRPr="003F0A06">
        <w:rPr>
          <w:rFonts w:ascii="Arial" w:eastAsia="Verdana" w:hAnsi="Arial" w:cs="Arial"/>
          <w:spacing w:val="2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th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29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am</w:t>
      </w:r>
      <w:r w:rsidRPr="003F0A06">
        <w:rPr>
          <w:rFonts w:ascii="Arial" w:eastAsia="Verdana" w:hAnsi="Arial" w:cs="Arial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un</w:t>
      </w:r>
      <w:r w:rsidRPr="003F0A06">
        <w:rPr>
          <w:rFonts w:ascii="Arial" w:eastAsia="Verdana" w:hAnsi="Arial" w:cs="Arial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2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position w:val="-1"/>
          <w:sz w:val="20"/>
        </w:rPr>
        <w:t>of</w:t>
      </w:r>
      <w:r w:rsidRPr="003F0A06">
        <w:rPr>
          <w:rFonts w:ascii="Arial" w:eastAsia="Verdana" w:hAnsi="Arial" w:cs="Arial"/>
          <w:sz w:val="20"/>
        </w:rPr>
        <w:t xml:space="preserve"> so</w:t>
      </w:r>
      <w:r w:rsidRPr="003F0A06">
        <w:rPr>
          <w:rFonts w:ascii="Arial" w:eastAsia="Verdana" w:hAnsi="Arial" w:cs="Arial"/>
          <w:spacing w:val="-1"/>
          <w:sz w:val="20"/>
        </w:rPr>
        <w:t>d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m</w:t>
      </w:r>
      <w:r w:rsidRPr="003F0A06">
        <w:rPr>
          <w:rFonts w:ascii="Arial" w:eastAsia="Verdana" w:hAnsi="Arial" w:cs="Arial"/>
          <w:spacing w:val="20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c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2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>rat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2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mu</w:t>
      </w:r>
      <w:r w:rsidRPr="003F0A06">
        <w:rPr>
          <w:rFonts w:ascii="Arial" w:eastAsia="Verdana" w:hAnsi="Arial" w:cs="Arial"/>
          <w:sz w:val="20"/>
        </w:rPr>
        <w:t>st</w:t>
      </w:r>
      <w:r w:rsidRPr="003F0A06">
        <w:rPr>
          <w:rFonts w:ascii="Arial" w:eastAsia="Verdana" w:hAnsi="Arial" w:cs="Arial"/>
          <w:spacing w:val="18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2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du</w:t>
      </w:r>
      <w:r w:rsidRPr="003F0A06">
        <w:rPr>
          <w:rFonts w:ascii="Arial" w:eastAsia="Verdana" w:hAnsi="Arial" w:cs="Arial"/>
          <w:spacing w:val="-2"/>
          <w:sz w:val="20"/>
        </w:rPr>
        <w:t>c</w:t>
      </w:r>
      <w:r w:rsidRPr="003F0A06">
        <w:rPr>
          <w:rFonts w:ascii="Arial" w:eastAsia="Verdana" w:hAnsi="Arial" w:cs="Arial"/>
          <w:sz w:val="20"/>
        </w:rPr>
        <w:t>ed</w:t>
      </w:r>
      <w:r w:rsidRPr="003F0A06">
        <w:rPr>
          <w:rFonts w:ascii="Arial" w:eastAsia="Verdana" w:hAnsi="Arial" w:cs="Arial"/>
          <w:spacing w:val="20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20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2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u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21"/>
          <w:sz w:val="20"/>
        </w:rPr>
        <w:t xml:space="preserve"> </w:t>
      </w:r>
      <w:r w:rsidRPr="006571FB">
        <w:rPr>
          <w:rFonts w:ascii="Arial" w:eastAsia="Verdana" w:hAnsi="Arial" w:cs="Arial"/>
          <w:i/>
          <w:iCs/>
          <w:spacing w:val="-1"/>
          <w:sz w:val="20"/>
        </w:rPr>
        <w:t>b</w:t>
      </w:r>
      <w:r w:rsidRPr="006571FB">
        <w:rPr>
          <w:rFonts w:ascii="Arial" w:eastAsia="Verdana" w:hAnsi="Arial" w:cs="Arial"/>
          <w:i/>
          <w:iCs/>
          <w:sz w:val="20"/>
        </w:rPr>
        <w:t>ef</w:t>
      </w:r>
      <w:r w:rsidRPr="006571FB">
        <w:rPr>
          <w:rFonts w:ascii="Arial" w:eastAsia="Verdana" w:hAnsi="Arial" w:cs="Arial"/>
          <w:i/>
          <w:iCs/>
          <w:spacing w:val="-3"/>
          <w:sz w:val="20"/>
        </w:rPr>
        <w:t>o</w:t>
      </w:r>
      <w:r w:rsidRPr="006571FB">
        <w:rPr>
          <w:rFonts w:ascii="Arial" w:eastAsia="Verdana" w:hAnsi="Arial" w:cs="Arial"/>
          <w:i/>
          <w:iCs/>
          <w:spacing w:val="1"/>
          <w:sz w:val="20"/>
        </w:rPr>
        <w:t>r</w:t>
      </w:r>
      <w:r w:rsidRPr="006571FB">
        <w:rPr>
          <w:rFonts w:ascii="Arial" w:eastAsia="Verdana" w:hAnsi="Arial" w:cs="Arial"/>
          <w:i/>
          <w:iCs/>
          <w:sz w:val="20"/>
        </w:rPr>
        <w:t>e</w:t>
      </w:r>
      <w:r w:rsidRPr="003F0A06">
        <w:rPr>
          <w:rFonts w:ascii="Arial" w:eastAsia="Verdana" w:hAnsi="Arial" w:cs="Arial"/>
          <w:b/>
          <w:bCs/>
          <w:spacing w:val="2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draw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g</w:t>
      </w:r>
      <w:r w:rsidRPr="003F0A06">
        <w:rPr>
          <w:rFonts w:ascii="Arial" w:eastAsia="Verdana" w:hAnsi="Arial" w:cs="Arial"/>
          <w:spacing w:val="20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2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ood</w:t>
      </w:r>
      <w:r w:rsidRPr="003F0A06">
        <w:rPr>
          <w:rFonts w:ascii="Arial" w:eastAsia="Verdana" w:hAnsi="Arial" w:cs="Arial"/>
          <w:spacing w:val="20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amp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 xml:space="preserve">e. </w:t>
      </w:r>
    </w:p>
    <w:p w14:paraId="0351CADF" w14:textId="77777777" w:rsidR="006002DA" w:rsidRDefault="006002DA" w:rsidP="00135541">
      <w:pPr>
        <w:spacing w:after="0"/>
        <w:ind w:right="-14"/>
        <w:rPr>
          <w:rFonts w:ascii="Arial" w:eastAsia="Verdana" w:hAnsi="Arial" w:cs="Arial"/>
          <w:sz w:val="20"/>
        </w:rPr>
      </w:pPr>
    </w:p>
    <w:p w14:paraId="6B5E1468" w14:textId="50E0E4E3" w:rsidR="006002DA" w:rsidRPr="006002DA" w:rsidRDefault="00701420" w:rsidP="00135541">
      <w:pPr>
        <w:spacing w:after="0"/>
        <w:ind w:right="-14"/>
        <w:rPr>
          <w:rFonts w:ascii="Arial" w:eastAsia="Verdana" w:hAnsi="Arial" w:cs="Arial"/>
          <w:position w:val="-1"/>
          <w:sz w:val="20"/>
        </w:rPr>
      </w:pPr>
      <w:r w:rsidRPr="003F0A06">
        <w:rPr>
          <w:rFonts w:ascii="Arial" w:eastAsia="Verdana" w:hAnsi="Arial" w:cs="Arial"/>
          <w:spacing w:val="-2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7"/>
          <w:sz w:val="20"/>
        </w:rPr>
        <w:t xml:space="preserve"> </w:t>
      </w:r>
      <w:r w:rsidR="00135541">
        <w:rPr>
          <w:rFonts w:ascii="Arial" w:eastAsia="Verdana" w:hAnsi="Arial" w:cs="Arial"/>
          <w:sz w:val="20"/>
        </w:rPr>
        <w:t xml:space="preserve">following calculation </w:t>
      </w:r>
      <w:r w:rsidR="00B639AB">
        <w:rPr>
          <w:rFonts w:ascii="Arial" w:eastAsia="Verdana" w:hAnsi="Arial" w:cs="Arial"/>
          <w:sz w:val="20"/>
        </w:rPr>
        <w:t>may be</w:t>
      </w:r>
      <w:r w:rsidRPr="003F0A06">
        <w:rPr>
          <w:rFonts w:ascii="Arial" w:eastAsia="Verdana" w:hAnsi="Arial" w:cs="Arial"/>
          <w:spacing w:val="8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sed</w:t>
      </w:r>
      <w:r w:rsidRPr="003F0A06">
        <w:rPr>
          <w:rFonts w:ascii="Arial" w:eastAsia="Verdana" w:hAnsi="Arial" w:cs="Arial"/>
          <w:spacing w:val="6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7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d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rm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2"/>
          <w:sz w:val="20"/>
        </w:rPr>
        <w:t xml:space="preserve">ne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th</w:t>
      </w:r>
      <w:r w:rsidRPr="003F0A06">
        <w:rPr>
          <w:rFonts w:ascii="Arial" w:eastAsia="Verdana" w:hAnsi="Arial" w:cs="Arial"/>
          <w:position w:val="-1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appr</w:t>
      </w:r>
      <w:r w:rsidRPr="003F0A06">
        <w:rPr>
          <w:rFonts w:ascii="Arial" w:eastAsia="Verdana" w:hAnsi="Arial" w:cs="Arial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pr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a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t</w:t>
      </w:r>
      <w:r w:rsidRPr="003F0A06">
        <w:rPr>
          <w:rFonts w:ascii="Arial" w:eastAsia="Verdana" w:hAnsi="Arial" w:cs="Arial"/>
          <w:position w:val="-1"/>
          <w:sz w:val="20"/>
        </w:rPr>
        <w:t>e so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d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u</w:t>
      </w:r>
      <w:r w:rsidRPr="003F0A06">
        <w:rPr>
          <w:rFonts w:ascii="Arial" w:eastAsia="Verdana" w:hAnsi="Arial" w:cs="Arial"/>
          <w:position w:val="-1"/>
          <w:sz w:val="20"/>
        </w:rPr>
        <w:t>m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position w:val="-1"/>
          <w:sz w:val="20"/>
        </w:rPr>
        <w:t>c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rat</w:t>
      </w:r>
      <w:r w:rsidRPr="003F0A06">
        <w:rPr>
          <w:rFonts w:ascii="Arial" w:eastAsia="Verdana" w:hAnsi="Arial" w:cs="Arial"/>
          <w:position w:val="-1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v</w:t>
      </w:r>
      <w:r w:rsidRPr="003F0A06">
        <w:rPr>
          <w:rFonts w:ascii="Arial" w:eastAsia="Verdana" w:hAnsi="Arial" w:cs="Arial"/>
          <w:spacing w:val="3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um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="0006232C">
        <w:rPr>
          <w:rFonts w:ascii="Arial" w:eastAsia="Verdana" w:hAnsi="Arial" w:cs="Arial"/>
          <w:position w:val="-1"/>
          <w:sz w:val="20"/>
        </w:rPr>
        <w:t xml:space="preserve"> to determine the appropriate </w:t>
      </w:r>
      <w:r w:rsidR="00B639AB">
        <w:rPr>
          <w:rFonts w:ascii="Arial" w:eastAsia="Verdana" w:hAnsi="Arial" w:cs="Arial"/>
          <w:position w:val="-1"/>
          <w:sz w:val="20"/>
        </w:rPr>
        <w:t>volume</w:t>
      </w:r>
      <w:r w:rsidR="0006232C">
        <w:rPr>
          <w:rFonts w:ascii="Arial" w:eastAsia="Verdana" w:hAnsi="Arial" w:cs="Arial"/>
          <w:position w:val="-1"/>
          <w:sz w:val="20"/>
        </w:rPr>
        <w:t xml:space="preserve"> of sodium citrate</w:t>
      </w:r>
      <w:r w:rsidR="00135541">
        <w:rPr>
          <w:rFonts w:ascii="Arial" w:eastAsia="Verdana" w:hAnsi="Arial" w:cs="Arial"/>
          <w:position w:val="-1"/>
          <w:sz w:val="20"/>
        </w:rPr>
        <w:t>:</w:t>
      </w:r>
      <w:r w:rsidRPr="003F0A06">
        <w:rPr>
          <w:rFonts w:ascii="Arial" w:eastAsia="Verdana" w:hAnsi="Arial" w:cs="Arial"/>
          <w:position w:val="-1"/>
          <w:sz w:val="20"/>
        </w:rPr>
        <w:t xml:space="preserve"> </w:t>
      </w:r>
    </w:p>
    <w:p w14:paraId="30CA867E" w14:textId="77777777" w:rsidR="00135541" w:rsidRPr="003F0A06" w:rsidRDefault="00135541" w:rsidP="00135541">
      <w:pPr>
        <w:spacing w:after="0"/>
        <w:ind w:right="-14"/>
        <w:rPr>
          <w:rFonts w:ascii="Arial" w:hAnsi="Arial" w:cs="Arial"/>
          <w:sz w:val="20"/>
        </w:rPr>
      </w:pPr>
    </w:p>
    <w:p w14:paraId="0EED6641" w14:textId="673E63EE" w:rsidR="00701420" w:rsidRPr="00AE05E7" w:rsidRDefault="00701420" w:rsidP="0065232B">
      <w:pPr>
        <w:spacing w:after="0"/>
        <w:rPr>
          <w:rFonts w:ascii="Arial" w:hAnsi="Arial" w:cs="Arial"/>
          <w:b/>
          <w:sz w:val="24"/>
          <w:szCs w:val="24"/>
        </w:rPr>
      </w:pPr>
      <w:r w:rsidRPr="00AE05E7">
        <w:rPr>
          <w:rFonts w:ascii="Arial" w:hAnsi="Arial" w:cs="Arial"/>
          <w:b/>
          <w:sz w:val="24"/>
          <w:szCs w:val="24"/>
        </w:rPr>
        <w:t xml:space="preserve">X = </w:t>
      </w:r>
      <w:r w:rsidR="00214EAE" w:rsidRPr="00AE05E7">
        <w:rPr>
          <w:rFonts w:ascii="Arial" w:hAnsi="Arial" w:cs="Arial"/>
          <w:b/>
          <w:sz w:val="24"/>
          <w:szCs w:val="24"/>
        </w:rPr>
        <w:t>(1.85 x 10</w:t>
      </w:r>
      <w:r w:rsidR="00130681" w:rsidRPr="00E06174">
        <w:rPr>
          <w:rFonts w:ascii="Arial" w:hAnsi="Arial" w:cs="Arial"/>
          <w:b/>
          <w:sz w:val="24"/>
          <w:szCs w:val="24"/>
          <w:vertAlign w:val="superscript"/>
        </w:rPr>
        <w:t>-</w:t>
      </w:r>
      <w:r w:rsidR="00214EAE" w:rsidRPr="00AE05E7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214EAE" w:rsidRPr="00AE05E7">
        <w:rPr>
          <w:rFonts w:ascii="Arial" w:hAnsi="Arial" w:cs="Arial"/>
          <w:b/>
          <w:sz w:val="24"/>
          <w:szCs w:val="24"/>
        </w:rPr>
        <w:t>) (100-HCT) (</w:t>
      </w:r>
      <w:proofErr w:type="spellStart"/>
      <w:r w:rsidR="00214EAE" w:rsidRPr="00AE05E7">
        <w:rPr>
          <w:rFonts w:ascii="Arial" w:hAnsi="Arial" w:cs="Arial"/>
          <w:b/>
          <w:sz w:val="24"/>
          <w:szCs w:val="24"/>
        </w:rPr>
        <w:t>V</w:t>
      </w:r>
      <w:r w:rsidR="00214EAE" w:rsidRPr="00AE05E7">
        <w:rPr>
          <w:rFonts w:ascii="Arial" w:hAnsi="Arial" w:cs="Arial"/>
          <w:b/>
          <w:sz w:val="24"/>
          <w:szCs w:val="24"/>
          <w:vertAlign w:val="subscript"/>
        </w:rPr>
        <w:t>Blood</w:t>
      </w:r>
      <w:proofErr w:type="spellEnd"/>
      <w:r w:rsidR="00214EAE" w:rsidRPr="00AE05E7">
        <w:rPr>
          <w:rFonts w:ascii="Arial" w:hAnsi="Arial" w:cs="Arial"/>
          <w:b/>
          <w:sz w:val="24"/>
          <w:szCs w:val="24"/>
        </w:rPr>
        <w:t>)</w:t>
      </w:r>
    </w:p>
    <w:p w14:paraId="1698C333" w14:textId="77777777" w:rsidR="00AE05E7" w:rsidRDefault="00AE05E7" w:rsidP="00AE05E7">
      <w:pPr>
        <w:spacing w:after="0"/>
        <w:ind w:right="-20"/>
        <w:jc w:val="both"/>
        <w:rPr>
          <w:rFonts w:ascii="Arial" w:hAnsi="Arial" w:cs="Arial"/>
          <w:b/>
          <w:sz w:val="20"/>
        </w:rPr>
      </w:pPr>
    </w:p>
    <w:p w14:paraId="2F21CE64" w14:textId="77777777" w:rsidR="00AE05E7" w:rsidRDefault="00701420" w:rsidP="00AE05E7">
      <w:pPr>
        <w:spacing w:after="0"/>
        <w:ind w:right="-20"/>
        <w:jc w:val="both"/>
        <w:rPr>
          <w:rFonts w:ascii="Arial" w:eastAsia="Verdana" w:hAnsi="Arial" w:cs="Arial"/>
          <w:spacing w:val="-1"/>
          <w:sz w:val="20"/>
        </w:rPr>
      </w:pPr>
      <w:r w:rsidRPr="00214EAE">
        <w:rPr>
          <w:rFonts w:ascii="Arial" w:eastAsia="Verdana" w:hAnsi="Arial" w:cs="Arial"/>
          <w:b/>
          <w:bCs/>
          <w:sz w:val="20"/>
        </w:rPr>
        <w:t>X</w:t>
      </w:r>
      <w:r w:rsidRPr="003F0A06">
        <w:rPr>
          <w:rFonts w:ascii="Arial" w:eastAsia="Verdana" w:hAnsi="Arial" w:cs="Arial"/>
          <w:sz w:val="20"/>
        </w:rPr>
        <w:t xml:space="preserve"> =</w:t>
      </w:r>
      <w:r w:rsidRPr="003F0A06">
        <w:rPr>
          <w:rFonts w:ascii="Arial" w:eastAsia="Verdana" w:hAnsi="Arial" w:cs="Arial"/>
          <w:spacing w:val="-1"/>
          <w:sz w:val="20"/>
        </w:rPr>
        <w:t xml:space="preserve"> v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2"/>
          <w:sz w:val="20"/>
        </w:rPr>
        <w:t>u</w:t>
      </w:r>
      <w:r w:rsidRPr="003F0A06">
        <w:rPr>
          <w:rFonts w:ascii="Arial" w:eastAsia="Verdana" w:hAnsi="Arial" w:cs="Arial"/>
          <w:spacing w:val="-1"/>
          <w:sz w:val="20"/>
        </w:rPr>
        <w:t>m</w:t>
      </w:r>
      <w:r w:rsidRPr="003F0A06">
        <w:rPr>
          <w:rFonts w:ascii="Arial" w:eastAsia="Verdana" w:hAnsi="Arial" w:cs="Arial"/>
          <w:sz w:val="20"/>
        </w:rPr>
        <w:t>e of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so</w:t>
      </w:r>
      <w:r w:rsidRPr="003F0A06">
        <w:rPr>
          <w:rFonts w:ascii="Arial" w:eastAsia="Verdana" w:hAnsi="Arial" w:cs="Arial"/>
          <w:spacing w:val="-1"/>
          <w:sz w:val="20"/>
        </w:rPr>
        <w:t>d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2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m</w:t>
      </w:r>
      <w:r w:rsidRPr="003F0A06">
        <w:rPr>
          <w:rFonts w:ascii="Arial" w:eastAsia="Verdana" w:hAnsi="Arial" w:cs="Arial"/>
          <w:spacing w:val="-2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c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2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>rat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q</w:t>
      </w:r>
      <w:r w:rsidRPr="003F0A06">
        <w:rPr>
          <w:rFonts w:ascii="Arial" w:eastAsia="Verdana" w:hAnsi="Arial" w:cs="Arial"/>
          <w:spacing w:val="2"/>
          <w:sz w:val="20"/>
        </w:rPr>
        <w:t>u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>ed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="00214EAE">
        <w:rPr>
          <w:rFonts w:ascii="Arial" w:eastAsia="Verdana" w:hAnsi="Arial" w:cs="Arial"/>
          <w:spacing w:val="-1"/>
          <w:sz w:val="20"/>
        </w:rPr>
        <w:t>for that volume of blood</w:t>
      </w:r>
    </w:p>
    <w:p w14:paraId="7AD4D0BD" w14:textId="70956A74" w:rsidR="00214EAE" w:rsidRDefault="00214EAE" w:rsidP="00AE05E7">
      <w:pPr>
        <w:spacing w:after="0"/>
        <w:ind w:right="-20"/>
        <w:jc w:val="both"/>
        <w:rPr>
          <w:rFonts w:ascii="Arial" w:eastAsia="Verdana" w:hAnsi="Arial" w:cs="Arial"/>
          <w:spacing w:val="-1"/>
          <w:sz w:val="20"/>
        </w:rPr>
      </w:pPr>
      <w:r w:rsidRPr="00214EAE">
        <w:rPr>
          <w:rFonts w:ascii="Arial" w:eastAsia="Verdana" w:hAnsi="Arial" w:cs="Arial"/>
          <w:b/>
          <w:bCs/>
          <w:spacing w:val="-1"/>
          <w:sz w:val="20"/>
        </w:rPr>
        <w:t>HCT</w:t>
      </w:r>
      <w:r>
        <w:rPr>
          <w:rFonts w:ascii="Arial" w:eastAsia="Verdana" w:hAnsi="Arial" w:cs="Arial"/>
          <w:spacing w:val="-1"/>
          <w:sz w:val="20"/>
        </w:rPr>
        <w:t xml:space="preserve"> = patient’s hematocrit</w:t>
      </w:r>
    </w:p>
    <w:p w14:paraId="665074B5" w14:textId="70F423D0" w:rsidR="00214EAE" w:rsidRDefault="00214EAE" w:rsidP="00AE05E7">
      <w:pPr>
        <w:spacing w:after="0"/>
        <w:ind w:right="-20"/>
        <w:jc w:val="both"/>
        <w:rPr>
          <w:rFonts w:ascii="Arial" w:eastAsia="Verdana" w:hAnsi="Arial" w:cs="Arial"/>
          <w:spacing w:val="-1"/>
          <w:sz w:val="20"/>
        </w:rPr>
      </w:pPr>
      <w:r w:rsidRPr="00214EAE">
        <w:rPr>
          <w:rFonts w:ascii="Arial" w:eastAsia="Verdana" w:hAnsi="Arial" w:cs="Arial"/>
          <w:b/>
          <w:bCs/>
          <w:spacing w:val="-1"/>
          <w:sz w:val="20"/>
        </w:rPr>
        <w:t>V</w:t>
      </w:r>
      <w:r>
        <w:rPr>
          <w:rFonts w:ascii="Arial" w:eastAsia="Verdana" w:hAnsi="Arial" w:cs="Arial"/>
          <w:spacing w:val="-1"/>
          <w:sz w:val="20"/>
        </w:rPr>
        <w:t xml:space="preserve"> = volume of blood required in the blood collection tube</w:t>
      </w:r>
    </w:p>
    <w:p w14:paraId="4A97FE77" w14:textId="735FF2AD" w:rsidR="00214EAE" w:rsidRPr="00214EAE" w:rsidRDefault="00214EAE" w:rsidP="00AE05E7">
      <w:pPr>
        <w:spacing w:after="0"/>
        <w:ind w:right="-20"/>
        <w:jc w:val="both"/>
        <w:rPr>
          <w:rFonts w:ascii="Arial" w:eastAsia="Verdana" w:hAnsi="Arial" w:cs="Arial"/>
          <w:sz w:val="20"/>
        </w:rPr>
      </w:pPr>
      <w:r w:rsidRPr="00214EAE">
        <w:rPr>
          <w:rFonts w:ascii="Arial" w:eastAsia="Verdana" w:hAnsi="Arial" w:cs="Arial"/>
          <w:b/>
          <w:bCs/>
          <w:spacing w:val="-1"/>
          <w:sz w:val="20"/>
        </w:rPr>
        <w:t>1.85 x 10</w:t>
      </w:r>
      <w:r w:rsidR="00E06174" w:rsidRPr="00E06174">
        <w:rPr>
          <w:rFonts w:ascii="Arial" w:eastAsia="Verdana" w:hAnsi="Arial" w:cs="Arial"/>
          <w:b/>
          <w:bCs/>
          <w:spacing w:val="-1"/>
          <w:sz w:val="20"/>
          <w:vertAlign w:val="superscript"/>
        </w:rPr>
        <w:t>-</w:t>
      </w:r>
      <w:r w:rsidRPr="00214EAE">
        <w:rPr>
          <w:rFonts w:ascii="Arial" w:eastAsia="Verdana" w:hAnsi="Arial" w:cs="Arial"/>
          <w:b/>
          <w:bCs/>
          <w:spacing w:val="-1"/>
          <w:sz w:val="20"/>
          <w:vertAlign w:val="superscript"/>
        </w:rPr>
        <w:t>3</w:t>
      </w:r>
      <w:r>
        <w:rPr>
          <w:rFonts w:ascii="Arial" w:eastAsia="Verdana" w:hAnsi="Arial" w:cs="Arial"/>
          <w:spacing w:val="-1"/>
          <w:sz w:val="20"/>
        </w:rPr>
        <w:t xml:space="preserve"> = constant</w:t>
      </w:r>
    </w:p>
    <w:p w14:paraId="400D2AF8" w14:textId="58A7EAA5" w:rsidR="00A97A1B" w:rsidRDefault="00A97A1B" w:rsidP="00701420">
      <w:pPr>
        <w:spacing w:after="0"/>
        <w:ind w:right="-20"/>
        <w:rPr>
          <w:rFonts w:ascii="Arial" w:eastAsia="Verdana" w:hAnsi="Arial" w:cs="Arial"/>
          <w:sz w:val="20"/>
        </w:rPr>
      </w:pPr>
    </w:p>
    <w:p w14:paraId="3CE1A943" w14:textId="63E99AF5" w:rsidR="006002DA" w:rsidRPr="008F141A" w:rsidRDefault="006002DA" w:rsidP="00701420">
      <w:pPr>
        <w:spacing w:after="0"/>
        <w:ind w:right="-20"/>
        <w:rPr>
          <w:rFonts w:ascii="Arial" w:eastAsia="Verdana" w:hAnsi="Arial" w:cs="Arial"/>
          <w:sz w:val="20"/>
        </w:rPr>
      </w:pPr>
      <w:r w:rsidRPr="008F141A">
        <w:rPr>
          <w:rFonts w:ascii="Arial" w:eastAsia="Verdana" w:hAnsi="Arial" w:cs="Arial"/>
          <w:sz w:val="20"/>
        </w:rPr>
        <w:t xml:space="preserve">It is acceptable to remove 0.1 mL of the citrate for </w:t>
      </w:r>
      <w:proofErr w:type="gramStart"/>
      <w:r w:rsidRPr="008F141A">
        <w:rPr>
          <w:rFonts w:ascii="Arial" w:eastAsia="Verdana" w:hAnsi="Arial" w:cs="Arial"/>
          <w:sz w:val="20"/>
        </w:rPr>
        <w:t xml:space="preserve">the majority </w:t>
      </w:r>
      <w:r w:rsidR="008F2112" w:rsidRPr="008F141A">
        <w:rPr>
          <w:rFonts w:ascii="Arial" w:eastAsia="Verdana" w:hAnsi="Arial" w:cs="Arial"/>
          <w:sz w:val="20"/>
        </w:rPr>
        <w:t>of</w:t>
      </w:r>
      <w:proofErr w:type="gramEnd"/>
      <w:r w:rsidR="008F2112" w:rsidRPr="008F141A">
        <w:rPr>
          <w:rFonts w:ascii="Arial" w:eastAsia="Verdana" w:hAnsi="Arial" w:cs="Arial"/>
          <w:sz w:val="20"/>
        </w:rPr>
        <w:t xml:space="preserve"> adult </w:t>
      </w:r>
      <w:r w:rsidRPr="008F141A">
        <w:rPr>
          <w:rFonts w:ascii="Arial" w:eastAsia="Verdana" w:hAnsi="Arial" w:cs="Arial"/>
          <w:sz w:val="20"/>
        </w:rPr>
        <w:t xml:space="preserve">samples, since the majority of high hematocrit values are between 55% and 65%. </w:t>
      </w:r>
      <w:proofErr w:type="gramStart"/>
      <w:r w:rsidRPr="008F141A">
        <w:rPr>
          <w:rFonts w:ascii="Arial" w:eastAsia="Verdana" w:hAnsi="Arial" w:cs="Arial"/>
          <w:sz w:val="20"/>
        </w:rPr>
        <w:t>Sample is</w:t>
      </w:r>
      <w:proofErr w:type="gramEnd"/>
      <w:r w:rsidRPr="008F141A">
        <w:rPr>
          <w:rFonts w:ascii="Arial" w:eastAsia="Verdana" w:hAnsi="Arial" w:cs="Arial"/>
          <w:sz w:val="20"/>
        </w:rPr>
        <w:t xml:space="preserve"> mixed and processed in the same fashion as the other coagulation samples. A note should be added in </w:t>
      </w:r>
      <w:r w:rsidR="005324CA" w:rsidRPr="008F141A">
        <w:rPr>
          <w:rFonts w:ascii="Arial" w:eastAsia="Verdana" w:hAnsi="Arial" w:cs="Arial"/>
          <w:sz w:val="20"/>
        </w:rPr>
        <w:t>LIS</w:t>
      </w:r>
      <w:r w:rsidRPr="008F141A">
        <w:rPr>
          <w:rFonts w:ascii="Arial" w:eastAsia="Verdana" w:hAnsi="Arial" w:cs="Arial"/>
          <w:sz w:val="20"/>
        </w:rPr>
        <w:t xml:space="preserve"> stating that the hematocrit was </w:t>
      </w:r>
      <w:proofErr w:type="gramStart"/>
      <w:r w:rsidRPr="008F141A">
        <w:rPr>
          <w:rFonts w:ascii="Arial" w:eastAsia="Verdana" w:hAnsi="Arial" w:cs="Arial"/>
          <w:sz w:val="20"/>
        </w:rPr>
        <w:t>elevated</w:t>
      </w:r>
      <w:proofErr w:type="gramEnd"/>
      <w:r w:rsidRPr="008F141A">
        <w:rPr>
          <w:rFonts w:ascii="Arial" w:eastAsia="Verdana" w:hAnsi="Arial" w:cs="Arial"/>
          <w:sz w:val="20"/>
        </w:rPr>
        <w:t xml:space="preserve"> and the citrate concentration was adjusted.</w:t>
      </w:r>
    </w:p>
    <w:p w14:paraId="13EA98E0" w14:textId="20063FB6" w:rsidR="008F2112" w:rsidRPr="008F141A" w:rsidRDefault="008F2112" w:rsidP="00701420">
      <w:pPr>
        <w:spacing w:after="0"/>
        <w:ind w:right="-20"/>
        <w:rPr>
          <w:rFonts w:ascii="Arial" w:eastAsia="Verdana" w:hAnsi="Arial" w:cs="Arial"/>
          <w:sz w:val="20"/>
        </w:rPr>
      </w:pPr>
    </w:p>
    <w:p w14:paraId="2AC6E6B6" w14:textId="0EBD103E" w:rsidR="008F2112" w:rsidRDefault="008F2112" w:rsidP="00701420">
      <w:pPr>
        <w:spacing w:after="0"/>
        <w:ind w:right="-20"/>
        <w:rPr>
          <w:rFonts w:ascii="Arial" w:eastAsia="Verdana" w:hAnsi="Arial" w:cs="Arial"/>
          <w:sz w:val="20"/>
        </w:rPr>
      </w:pPr>
      <w:r w:rsidRPr="008F141A">
        <w:rPr>
          <w:rFonts w:ascii="Arial" w:eastAsia="Verdana" w:hAnsi="Arial" w:cs="Arial"/>
          <w:b/>
          <w:i/>
        </w:rPr>
        <w:t>Note:</w:t>
      </w:r>
      <w:r w:rsidRPr="008F141A">
        <w:rPr>
          <w:rFonts w:ascii="Arial" w:eastAsia="Verdana" w:hAnsi="Arial" w:cs="Arial"/>
          <w:sz w:val="20"/>
        </w:rPr>
        <w:t xml:space="preserve"> If a hematocrit is above 55% on a pediatric patient, the calculation must be used to determine the appropriate amount of citrate to be removed. </w:t>
      </w:r>
    </w:p>
    <w:p w14:paraId="3DB08F52" w14:textId="77777777" w:rsidR="006002DA" w:rsidRDefault="006002DA" w:rsidP="00701420">
      <w:pPr>
        <w:spacing w:after="0"/>
        <w:ind w:right="-20"/>
        <w:rPr>
          <w:rFonts w:ascii="Arial" w:eastAsia="Verdana" w:hAnsi="Arial" w:cs="Arial"/>
          <w:sz w:val="20"/>
        </w:rPr>
      </w:pPr>
    </w:p>
    <w:p w14:paraId="6A50E522" w14:textId="26C6717B" w:rsidR="00701420" w:rsidRPr="002F0C8C" w:rsidRDefault="0086098D" w:rsidP="002F0C8C">
      <w:pPr>
        <w:spacing w:before="21" w:after="120" w:line="241" w:lineRule="auto"/>
        <w:ind w:right="437"/>
        <w:rPr>
          <w:rFonts w:ascii="Arial" w:eastAsia="Verdana" w:hAnsi="Arial" w:cs="Arial"/>
          <w:sz w:val="20"/>
        </w:rPr>
      </w:pPr>
      <w:r w:rsidRPr="003F1505">
        <w:rPr>
          <w:rFonts w:ascii="Arial" w:eastAsia="Verdana" w:hAnsi="Arial" w:cs="Arial"/>
          <w:b/>
          <w:sz w:val="24"/>
          <w:szCs w:val="24"/>
        </w:rPr>
        <w:t>Procedure</w:t>
      </w:r>
      <w:r w:rsidR="00E30A21">
        <w:rPr>
          <w:rFonts w:ascii="Arial" w:eastAsia="Verdana" w:hAnsi="Arial" w:cs="Arial"/>
          <w:b/>
          <w:sz w:val="24"/>
          <w:szCs w:val="24"/>
        </w:rPr>
        <w:t xml:space="preserve"> </w:t>
      </w:r>
      <w:r w:rsidR="00DE22F7">
        <w:rPr>
          <w:rFonts w:ascii="Arial" w:eastAsia="Verdana" w:hAnsi="Arial" w:cs="Arial"/>
          <w:b/>
          <w:sz w:val="24"/>
          <w:szCs w:val="24"/>
        </w:rPr>
        <w:t>for Handling Hematocrits Above 55%</w:t>
      </w:r>
      <w:r w:rsidR="00C47E97">
        <w:rPr>
          <w:rFonts w:ascii="Arial" w:eastAsia="Verdana" w:hAnsi="Arial" w:cs="Arial"/>
          <w:b/>
          <w:sz w:val="24"/>
          <w:szCs w:val="24"/>
        </w:rPr>
        <w:t xml:space="preserve">  </w:t>
      </w:r>
    </w:p>
    <w:p w14:paraId="3C7331A7" w14:textId="77777777" w:rsidR="00701420" w:rsidRPr="003F0A06" w:rsidRDefault="00701420" w:rsidP="00D83A15">
      <w:pPr>
        <w:numPr>
          <w:ilvl w:val="0"/>
          <w:numId w:val="21"/>
        </w:numPr>
        <w:spacing w:after="60"/>
        <w:ind w:left="720"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z w:val="20"/>
        </w:rPr>
        <w:t>De</w:t>
      </w:r>
      <w:r w:rsidRPr="003F0A06">
        <w:rPr>
          <w:rFonts w:ascii="Arial" w:eastAsia="Verdana" w:hAnsi="Arial" w:cs="Arial"/>
          <w:spacing w:val="-1"/>
          <w:sz w:val="20"/>
        </w:rPr>
        <w:t>f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e o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e of</w:t>
      </w:r>
      <w:r w:rsidRPr="003F0A06">
        <w:rPr>
          <w:rFonts w:ascii="Arial" w:eastAsia="Verdana" w:hAnsi="Arial" w:cs="Arial"/>
          <w:spacing w:val="-1"/>
          <w:sz w:val="20"/>
        </w:rPr>
        <w:t xml:space="preserve"> th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f</w:t>
      </w:r>
      <w:r w:rsidRPr="003F0A06">
        <w:rPr>
          <w:rFonts w:ascii="Arial" w:eastAsia="Verdana" w:hAnsi="Arial" w:cs="Arial"/>
          <w:sz w:val="20"/>
        </w:rPr>
        <w:t>ol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3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w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ng</w:t>
      </w:r>
      <w:r w:rsidRPr="003F0A06">
        <w:rPr>
          <w:rFonts w:ascii="Arial" w:eastAsia="Verdana" w:hAnsi="Arial" w:cs="Arial"/>
          <w:sz w:val="20"/>
        </w:rPr>
        <w:t>:</w:t>
      </w:r>
    </w:p>
    <w:p w14:paraId="2A44A784" w14:textId="77777777" w:rsidR="00701420" w:rsidRPr="003F0A06" w:rsidRDefault="00701420" w:rsidP="00C75A28">
      <w:pPr>
        <w:numPr>
          <w:ilvl w:val="0"/>
          <w:numId w:val="22"/>
        </w:numPr>
        <w:spacing w:after="0"/>
        <w:ind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1"/>
          <w:sz w:val="20"/>
        </w:rPr>
        <w:lastRenderedPageBreak/>
        <w:t>I</w:t>
      </w:r>
      <w:r w:rsidRPr="003F0A06">
        <w:rPr>
          <w:rFonts w:ascii="Arial" w:eastAsia="Verdana" w:hAnsi="Arial" w:cs="Arial"/>
          <w:sz w:val="20"/>
        </w:rPr>
        <w:t>f</w:t>
      </w:r>
      <w:r w:rsidRPr="003F0A06">
        <w:rPr>
          <w:rFonts w:ascii="Arial" w:eastAsia="Verdana" w:hAnsi="Arial" w:cs="Arial"/>
          <w:spacing w:val="-1"/>
          <w:sz w:val="20"/>
        </w:rPr>
        <w:t xml:space="preserve"> th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mat</w:t>
      </w:r>
      <w:r w:rsidRPr="003F0A06">
        <w:rPr>
          <w:rFonts w:ascii="Arial" w:eastAsia="Verdana" w:hAnsi="Arial" w:cs="Arial"/>
          <w:sz w:val="20"/>
        </w:rPr>
        <w:t>oc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see</w:t>
      </w:r>
      <w:r w:rsidRPr="003F0A06">
        <w:rPr>
          <w:rFonts w:ascii="Arial" w:eastAsia="Verdana" w:hAnsi="Arial" w:cs="Arial"/>
          <w:spacing w:val="-1"/>
          <w:sz w:val="20"/>
        </w:rPr>
        <w:t>m</w:t>
      </w:r>
      <w:r w:rsidRPr="003F0A06">
        <w:rPr>
          <w:rFonts w:ascii="Arial" w:eastAsia="Verdana" w:hAnsi="Arial" w:cs="Arial"/>
          <w:sz w:val="20"/>
        </w:rPr>
        <w:t xml:space="preserve">s 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 xml:space="preserve">o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gh</w:t>
      </w:r>
      <w:r w:rsidRPr="003F0A06">
        <w:rPr>
          <w:rFonts w:ascii="Arial" w:eastAsia="Verdana" w:hAnsi="Arial" w:cs="Arial"/>
          <w:sz w:val="20"/>
        </w:rPr>
        <w:t>er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2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>ha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rma</w:t>
      </w:r>
      <w:r w:rsidRPr="003F0A06">
        <w:rPr>
          <w:rFonts w:ascii="Arial" w:eastAsia="Verdana" w:hAnsi="Arial" w:cs="Arial"/>
          <w:sz w:val="20"/>
        </w:rPr>
        <w:t>l</w:t>
      </w:r>
      <w:r w:rsidRPr="003F0A06">
        <w:rPr>
          <w:rFonts w:ascii="Arial" w:eastAsia="Verdana" w:hAnsi="Arial" w:cs="Arial"/>
          <w:spacing w:val="-3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on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a</w:t>
      </w:r>
      <w:r w:rsidRPr="003F0A06">
        <w:rPr>
          <w:rFonts w:ascii="Arial" w:eastAsia="Verdana" w:hAnsi="Arial" w:cs="Arial"/>
          <w:spacing w:val="1"/>
          <w:sz w:val="20"/>
        </w:rPr>
        <w:t xml:space="preserve"> v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pacing w:val="2"/>
          <w:sz w:val="20"/>
        </w:rPr>
        <w:t>a</w:t>
      </w:r>
      <w:r w:rsidRPr="003F0A06">
        <w:rPr>
          <w:rFonts w:ascii="Arial" w:eastAsia="Verdana" w:hAnsi="Arial" w:cs="Arial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pacing w:val="3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z w:val="20"/>
        </w:rPr>
        <w:t>ec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on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of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a ce</w:t>
      </w:r>
      <w:r w:rsidRPr="003F0A06">
        <w:rPr>
          <w:rFonts w:ascii="Arial" w:eastAsia="Verdana" w:hAnsi="Arial" w:cs="Arial"/>
          <w:spacing w:val="-1"/>
          <w:sz w:val="20"/>
        </w:rPr>
        <w:t>ntr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fug</w:t>
      </w:r>
      <w:r w:rsidRPr="003F0A06">
        <w:rPr>
          <w:rFonts w:ascii="Arial" w:eastAsia="Verdana" w:hAnsi="Arial" w:cs="Arial"/>
          <w:sz w:val="20"/>
        </w:rPr>
        <w:t>ed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so</w:t>
      </w:r>
      <w:r w:rsidRPr="003F0A06">
        <w:rPr>
          <w:rFonts w:ascii="Arial" w:eastAsia="Verdana" w:hAnsi="Arial" w:cs="Arial"/>
          <w:spacing w:val="2"/>
          <w:sz w:val="20"/>
        </w:rPr>
        <w:t>d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m</w:t>
      </w:r>
      <w:r w:rsidRPr="003F0A06">
        <w:rPr>
          <w:rFonts w:ascii="Arial" w:eastAsia="Verdana" w:hAnsi="Arial" w:cs="Arial"/>
          <w:spacing w:val="-2"/>
          <w:sz w:val="20"/>
        </w:rPr>
        <w:t xml:space="preserve"> </w:t>
      </w:r>
      <w:r w:rsidRPr="003F0A06">
        <w:rPr>
          <w:rFonts w:ascii="Arial" w:eastAsia="Verdana" w:hAnsi="Arial" w:cs="Arial"/>
          <w:spacing w:val="3"/>
          <w:sz w:val="20"/>
        </w:rPr>
        <w:t>c</w:t>
      </w:r>
      <w:r w:rsidRPr="003F0A06">
        <w:rPr>
          <w:rFonts w:ascii="Arial" w:eastAsia="Verdana" w:hAnsi="Arial" w:cs="Arial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trat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tub</w:t>
      </w:r>
      <w:r w:rsidRPr="003F0A06">
        <w:rPr>
          <w:rFonts w:ascii="Arial" w:eastAsia="Verdana" w:hAnsi="Arial" w:cs="Arial"/>
          <w:sz w:val="20"/>
        </w:rPr>
        <w:t>e,</w:t>
      </w:r>
      <w:r w:rsidRPr="003F0A06">
        <w:rPr>
          <w:rFonts w:ascii="Arial" w:eastAsia="Verdana" w:hAnsi="Arial" w:cs="Arial"/>
          <w:spacing w:val="-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v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2"/>
          <w:sz w:val="20"/>
        </w:rPr>
        <w:t>r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f</w:t>
      </w:r>
      <w:r w:rsidRPr="003F0A06">
        <w:rPr>
          <w:rFonts w:ascii="Arial" w:eastAsia="Verdana" w:hAnsi="Arial" w:cs="Arial"/>
          <w:sz w:val="20"/>
        </w:rPr>
        <w:t xml:space="preserve">y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mat</w:t>
      </w:r>
      <w:r w:rsidRPr="003F0A06">
        <w:rPr>
          <w:rFonts w:ascii="Arial" w:eastAsia="Verdana" w:hAnsi="Arial" w:cs="Arial"/>
          <w:sz w:val="20"/>
        </w:rPr>
        <w:t>oc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t.</w:t>
      </w:r>
    </w:p>
    <w:p w14:paraId="26DB303F" w14:textId="03AE5350" w:rsidR="00701420" w:rsidRPr="003F0A06" w:rsidRDefault="00701420" w:rsidP="00C75A28">
      <w:pPr>
        <w:numPr>
          <w:ilvl w:val="0"/>
          <w:numId w:val="22"/>
        </w:numPr>
        <w:spacing w:after="0"/>
        <w:ind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1"/>
          <w:position w:val="-1"/>
          <w:sz w:val="20"/>
        </w:rPr>
        <w:t>I</w:t>
      </w:r>
      <w:r w:rsidRPr="003F0A06">
        <w:rPr>
          <w:rFonts w:ascii="Arial" w:eastAsia="Verdana" w:hAnsi="Arial" w:cs="Arial"/>
          <w:position w:val="-1"/>
          <w:sz w:val="20"/>
        </w:rPr>
        <w:t>f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 xml:space="preserve"> th</w:t>
      </w:r>
      <w:r w:rsidRPr="003F0A06">
        <w:rPr>
          <w:rFonts w:ascii="Arial" w:eastAsia="Verdana" w:hAnsi="Arial" w:cs="Arial"/>
          <w:position w:val="-1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h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mat</w:t>
      </w:r>
      <w:r w:rsidRPr="003F0A06">
        <w:rPr>
          <w:rFonts w:ascii="Arial" w:eastAsia="Verdana" w:hAnsi="Arial" w:cs="Arial"/>
          <w:position w:val="-1"/>
          <w:sz w:val="20"/>
        </w:rPr>
        <w:t>oc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r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position w:val="-1"/>
          <w:sz w:val="20"/>
        </w:rPr>
        <w:t>of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position w:val="-1"/>
          <w:sz w:val="20"/>
        </w:rPr>
        <w:t>a</w:t>
      </w:r>
      <w:r w:rsidRPr="003F0A06">
        <w:rPr>
          <w:rFonts w:ascii="Arial" w:eastAsia="Verdana" w:hAnsi="Arial" w:cs="Arial"/>
          <w:spacing w:val="1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pat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n</w:t>
      </w:r>
      <w:r w:rsidRPr="003F0A06">
        <w:rPr>
          <w:rFonts w:ascii="Arial" w:eastAsia="Verdana" w:hAnsi="Arial" w:cs="Arial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1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position w:val="-1"/>
          <w:sz w:val="20"/>
        </w:rPr>
        <w:t>s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kn</w:t>
      </w:r>
      <w:r w:rsidRPr="003F0A06">
        <w:rPr>
          <w:rFonts w:ascii="Arial" w:eastAsia="Verdana" w:hAnsi="Arial" w:cs="Arial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w</w:t>
      </w:r>
      <w:r w:rsidRPr="003F0A06">
        <w:rPr>
          <w:rFonts w:ascii="Arial" w:eastAsia="Verdana" w:hAnsi="Arial" w:cs="Arial"/>
          <w:position w:val="-1"/>
          <w:sz w:val="20"/>
        </w:rPr>
        <w:t>n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 xml:space="preserve"> t</w:t>
      </w:r>
      <w:r w:rsidRPr="003F0A06">
        <w:rPr>
          <w:rFonts w:ascii="Arial" w:eastAsia="Verdana" w:hAnsi="Arial" w:cs="Arial"/>
          <w:position w:val="-1"/>
          <w:sz w:val="20"/>
        </w:rPr>
        <w:t xml:space="preserve">o 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b</w:t>
      </w:r>
      <w:r w:rsidRPr="003F0A06">
        <w:rPr>
          <w:rFonts w:ascii="Arial" w:eastAsia="Verdana" w:hAnsi="Arial" w:cs="Arial"/>
          <w:position w:val="-1"/>
          <w:sz w:val="20"/>
        </w:rPr>
        <w:t xml:space="preserve">e </w:t>
      </w:r>
      <w:r w:rsidR="00870E2A">
        <w:rPr>
          <w:rFonts w:ascii="Arial" w:eastAsia="Verdana" w:hAnsi="Arial" w:cs="Arial"/>
          <w:spacing w:val="-1"/>
          <w:position w:val="-1"/>
          <w:sz w:val="20"/>
        </w:rPr>
        <w:t>55%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position w:val="-1"/>
          <w:sz w:val="20"/>
        </w:rPr>
        <w:t>or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h</w:t>
      </w:r>
      <w:r w:rsidRPr="003F0A06">
        <w:rPr>
          <w:rFonts w:ascii="Arial" w:eastAsia="Verdana" w:hAnsi="Arial" w:cs="Arial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gh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r</w:t>
      </w:r>
      <w:r w:rsidRPr="003F0A06">
        <w:rPr>
          <w:rFonts w:ascii="Arial" w:eastAsia="Verdana" w:hAnsi="Arial" w:cs="Arial"/>
          <w:position w:val="-1"/>
          <w:sz w:val="20"/>
        </w:rPr>
        <w:t>,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v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r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f</w:t>
      </w:r>
      <w:r w:rsidRPr="003F0A06">
        <w:rPr>
          <w:rFonts w:ascii="Arial" w:eastAsia="Verdana" w:hAnsi="Arial" w:cs="Arial"/>
          <w:position w:val="-1"/>
          <w:sz w:val="20"/>
        </w:rPr>
        <w:t>y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h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mat</w:t>
      </w:r>
      <w:r w:rsidRPr="003F0A06">
        <w:rPr>
          <w:rFonts w:ascii="Arial" w:eastAsia="Verdana" w:hAnsi="Arial" w:cs="Arial"/>
          <w:position w:val="-1"/>
          <w:sz w:val="20"/>
        </w:rPr>
        <w:t>oc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r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t.</w:t>
      </w:r>
    </w:p>
    <w:p w14:paraId="6E0C0EF5" w14:textId="07173354" w:rsidR="00C75A28" w:rsidRPr="007F2319" w:rsidRDefault="00701420" w:rsidP="00D83A15">
      <w:pPr>
        <w:numPr>
          <w:ilvl w:val="0"/>
          <w:numId w:val="22"/>
        </w:numPr>
        <w:spacing w:before="21" w:after="60" w:line="241" w:lineRule="auto"/>
        <w:ind w:right="437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1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f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co</w:t>
      </w:r>
      <w:r w:rsidRPr="003F0A06">
        <w:rPr>
          <w:rFonts w:ascii="Arial" w:eastAsia="Verdana" w:hAnsi="Arial" w:cs="Arial"/>
          <w:spacing w:val="-1"/>
          <w:sz w:val="20"/>
        </w:rPr>
        <w:t>agu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a</w:t>
      </w:r>
      <w:r w:rsidRPr="003F0A06">
        <w:rPr>
          <w:rFonts w:ascii="Arial" w:eastAsia="Verdana" w:hAnsi="Arial" w:cs="Arial"/>
          <w:spacing w:val="2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on</w:t>
      </w:r>
      <w:r w:rsidRPr="003F0A06">
        <w:rPr>
          <w:rFonts w:ascii="Arial" w:eastAsia="Verdana" w:hAnsi="Arial" w:cs="Arial"/>
          <w:spacing w:val="-1"/>
          <w:sz w:val="20"/>
        </w:rPr>
        <w:t xml:space="preserve"> t</w:t>
      </w:r>
      <w:r w:rsidRPr="003F0A06">
        <w:rPr>
          <w:rFonts w:ascii="Arial" w:eastAsia="Verdana" w:hAnsi="Arial" w:cs="Arial"/>
          <w:sz w:val="20"/>
        </w:rPr>
        <w:t>es</w:t>
      </w:r>
      <w:r w:rsidRPr="003F0A06">
        <w:rPr>
          <w:rFonts w:ascii="Arial" w:eastAsia="Verdana" w:hAnsi="Arial" w:cs="Arial"/>
          <w:spacing w:val="2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g</w:t>
      </w:r>
      <w:r w:rsidRPr="003F0A06">
        <w:rPr>
          <w:rFonts w:ascii="Arial" w:eastAsia="Verdana" w:hAnsi="Arial" w:cs="Arial"/>
          <w:spacing w:val="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 xml:space="preserve">s 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qu</w:t>
      </w:r>
      <w:r w:rsidRPr="003F0A06">
        <w:rPr>
          <w:rFonts w:ascii="Arial" w:eastAsia="Verdana" w:hAnsi="Arial" w:cs="Arial"/>
          <w:sz w:val="20"/>
        </w:rPr>
        <w:t>es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ed</w:t>
      </w:r>
      <w:r w:rsidRPr="003F0A06">
        <w:rPr>
          <w:rFonts w:ascii="Arial" w:eastAsia="Verdana" w:hAnsi="Arial" w:cs="Arial"/>
          <w:spacing w:val="-1"/>
          <w:sz w:val="20"/>
        </w:rPr>
        <w:t xml:space="preserve"> f</w:t>
      </w:r>
      <w:r w:rsidRPr="003F0A06">
        <w:rPr>
          <w:rFonts w:ascii="Arial" w:eastAsia="Verdana" w:hAnsi="Arial" w:cs="Arial"/>
          <w:sz w:val="20"/>
        </w:rPr>
        <w:t>or</w:t>
      </w:r>
      <w:r w:rsidRPr="003F0A06">
        <w:rPr>
          <w:rFonts w:ascii="Arial" w:eastAsia="Verdana" w:hAnsi="Arial" w:cs="Arial"/>
          <w:spacing w:val="-1"/>
          <w:sz w:val="20"/>
        </w:rPr>
        <w:t xml:space="preserve"> n</w:t>
      </w:r>
      <w:r w:rsidRPr="003F0A06">
        <w:rPr>
          <w:rFonts w:ascii="Arial" w:eastAsia="Verdana" w:hAnsi="Arial" w:cs="Arial"/>
          <w:sz w:val="20"/>
        </w:rPr>
        <w:t>eo</w:t>
      </w:r>
      <w:r w:rsidRPr="003F0A06">
        <w:rPr>
          <w:rFonts w:ascii="Arial" w:eastAsia="Verdana" w:hAnsi="Arial" w:cs="Arial"/>
          <w:spacing w:val="-1"/>
          <w:sz w:val="20"/>
        </w:rPr>
        <w:t>nat</w:t>
      </w:r>
      <w:r w:rsidRPr="003F0A06">
        <w:rPr>
          <w:rFonts w:ascii="Arial" w:eastAsia="Verdana" w:hAnsi="Arial" w:cs="Arial"/>
          <w:sz w:val="20"/>
        </w:rPr>
        <w:t>es,</w:t>
      </w:r>
      <w:r w:rsidRPr="003F0A06">
        <w:rPr>
          <w:rFonts w:ascii="Arial" w:eastAsia="Verdana" w:hAnsi="Arial" w:cs="Arial"/>
          <w:spacing w:val="-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v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f</w:t>
      </w:r>
      <w:r w:rsidRPr="003F0A06">
        <w:rPr>
          <w:rFonts w:ascii="Arial" w:eastAsia="Verdana" w:hAnsi="Arial" w:cs="Arial"/>
          <w:sz w:val="20"/>
        </w:rPr>
        <w:t>y</w:t>
      </w:r>
      <w:r w:rsidRPr="003F0A06">
        <w:rPr>
          <w:rFonts w:ascii="Arial" w:eastAsia="Verdana" w:hAnsi="Arial" w:cs="Arial"/>
          <w:spacing w:val="-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2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pacing w:val="-1"/>
          <w:sz w:val="20"/>
        </w:rPr>
        <w:t>a</w:t>
      </w:r>
      <w:r w:rsidRPr="003F0A06">
        <w:rPr>
          <w:rFonts w:ascii="Arial" w:eastAsia="Verdana" w:hAnsi="Arial" w:cs="Arial"/>
          <w:sz w:val="20"/>
        </w:rPr>
        <w:t>st</w:t>
      </w:r>
      <w:r w:rsidRPr="003F0A06">
        <w:rPr>
          <w:rFonts w:ascii="Arial" w:eastAsia="Verdana" w:hAnsi="Arial" w:cs="Arial"/>
          <w:spacing w:val="1"/>
          <w:sz w:val="20"/>
        </w:rPr>
        <w:t xml:space="preserve"> k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w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-2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mat</w:t>
      </w:r>
      <w:r w:rsidRPr="003F0A06">
        <w:rPr>
          <w:rFonts w:ascii="Arial" w:eastAsia="Verdana" w:hAnsi="Arial" w:cs="Arial"/>
          <w:sz w:val="20"/>
        </w:rPr>
        <w:t>oc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z w:val="20"/>
        </w:rPr>
        <w:t xml:space="preserve">t </w:t>
      </w:r>
      <w:r w:rsidRPr="003F0A06">
        <w:rPr>
          <w:rFonts w:ascii="Arial" w:eastAsia="Verdana" w:hAnsi="Arial" w:cs="Arial"/>
          <w:spacing w:val="-1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f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pr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par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g</w:t>
      </w:r>
      <w:r w:rsidRPr="003F0A06">
        <w:rPr>
          <w:rFonts w:ascii="Arial" w:eastAsia="Verdana" w:hAnsi="Arial" w:cs="Arial"/>
          <w:spacing w:val="-1"/>
          <w:sz w:val="20"/>
        </w:rPr>
        <w:t xml:space="preserve"> tub</w:t>
      </w:r>
      <w:r w:rsidRPr="003F0A06">
        <w:rPr>
          <w:rFonts w:ascii="Arial" w:eastAsia="Verdana" w:hAnsi="Arial" w:cs="Arial"/>
          <w:spacing w:val="3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.</w:t>
      </w:r>
    </w:p>
    <w:p w14:paraId="6B620DDC" w14:textId="375E250E" w:rsidR="005B02FB" w:rsidRDefault="00701420" w:rsidP="00C75A28">
      <w:pPr>
        <w:numPr>
          <w:ilvl w:val="0"/>
          <w:numId w:val="21"/>
        </w:numPr>
        <w:spacing w:before="21" w:after="0" w:line="241" w:lineRule="auto"/>
        <w:ind w:left="720" w:right="437"/>
        <w:rPr>
          <w:rFonts w:ascii="Arial" w:eastAsia="Verdana" w:hAnsi="Arial" w:cs="Arial"/>
          <w:sz w:val="20"/>
        </w:rPr>
      </w:pPr>
      <w:r w:rsidRPr="005B02FB">
        <w:rPr>
          <w:rFonts w:ascii="Arial" w:eastAsia="Verdana" w:hAnsi="Arial" w:cs="Arial"/>
          <w:spacing w:val="-1"/>
          <w:sz w:val="20"/>
        </w:rPr>
        <w:t>Obt</w:t>
      </w:r>
      <w:r w:rsidRPr="005B02FB">
        <w:rPr>
          <w:rFonts w:ascii="Arial" w:eastAsia="Verdana" w:hAnsi="Arial" w:cs="Arial"/>
          <w:spacing w:val="2"/>
          <w:sz w:val="20"/>
        </w:rPr>
        <w:t>a</w:t>
      </w:r>
      <w:r w:rsidRPr="005B02FB">
        <w:rPr>
          <w:rFonts w:ascii="Arial" w:eastAsia="Verdana" w:hAnsi="Arial" w:cs="Arial"/>
          <w:spacing w:val="-3"/>
          <w:sz w:val="20"/>
        </w:rPr>
        <w:t>i</w:t>
      </w:r>
      <w:r w:rsidRPr="005B02FB">
        <w:rPr>
          <w:rFonts w:ascii="Arial" w:eastAsia="Verdana" w:hAnsi="Arial" w:cs="Arial"/>
          <w:sz w:val="20"/>
        </w:rPr>
        <w:t>n</w:t>
      </w:r>
      <w:r w:rsidRPr="005B02FB">
        <w:rPr>
          <w:rFonts w:ascii="Arial" w:eastAsia="Verdana" w:hAnsi="Arial" w:cs="Arial"/>
          <w:spacing w:val="-1"/>
          <w:sz w:val="20"/>
        </w:rPr>
        <w:t xml:space="preserve"> th</w:t>
      </w:r>
      <w:r w:rsidRPr="005B02FB">
        <w:rPr>
          <w:rFonts w:ascii="Arial" w:eastAsia="Verdana" w:hAnsi="Arial" w:cs="Arial"/>
          <w:sz w:val="20"/>
        </w:rPr>
        <w:t xml:space="preserve">e </w:t>
      </w:r>
      <w:r w:rsidRPr="005B02FB">
        <w:rPr>
          <w:rFonts w:ascii="Arial" w:eastAsia="Verdana" w:hAnsi="Arial" w:cs="Arial"/>
          <w:spacing w:val="-1"/>
          <w:sz w:val="20"/>
        </w:rPr>
        <w:t>appr</w:t>
      </w:r>
      <w:r w:rsidRPr="005B02FB">
        <w:rPr>
          <w:rFonts w:ascii="Arial" w:eastAsia="Verdana" w:hAnsi="Arial" w:cs="Arial"/>
          <w:sz w:val="20"/>
        </w:rPr>
        <w:t>o</w:t>
      </w:r>
      <w:r w:rsidRPr="005B02FB">
        <w:rPr>
          <w:rFonts w:ascii="Arial" w:eastAsia="Verdana" w:hAnsi="Arial" w:cs="Arial"/>
          <w:spacing w:val="-1"/>
          <w:sz w:val="20"/>
        </w:rPr>
        <w:t>p</w:t>
      </w:r>
      <w:r w:rsidRPr="005B02FB">
        <w:rPr>
          <w:rFonts w:ascii="Arial" w:eastAsia="Verdana" w:hAnsi="Arial" w:cs="Arial"/>
          <w:spacing w:val="2"/>
          <w:sz w:val="20"/>
        </w:rPr>
        <w:t>r</w:t>
      </w:r>
      <w:r w:rsidRPr="005B02FB">
        <w:rPr>
          <w:rFonts w:ascii="Arial" w:eastAsia="Verdana" w:hAnsi="Arial" w:cs="Arial"/>
          <w:spacing w:val="-3"/>
          <w:sz w:val="20"/>
        </w:rPr>
        <w:t>i</w:t>
      </w:r>
      <w:r w:rsidRPr="005B02FB">
        <w:rPr>
          <w:rFonts w:ascii="Arial" w:eastAsia="Verdana" w:hAnsi="Arial" w:cs="Arial"/>
          <w:spacing w:val="-1"/>
          <w:sz w:val="20"/>
        </w:rPr>
        <w:t>a</w:t>
      </w:r>
      <w:r w:rsidRPr="005B02FB">
        <w:rPr>
          <w:rFonts w:ascii="Arial" w:eastAsia="Verdana" w:hAnsi="Arial" w:cs="Arial"/>
          <w:spacing w:val="2"/>
          <w:sz w:val="20"/>
        </w:rPr>
        <w:t>t</w:t>
      </w:r>
      <w:r w:rsidRPr="005B02FB">
        <w:rPr>
          <w:rFonts w:ascii="Arial" w:eastAsia="Verdana" w:hAnsi="Arial" w:cs="Arial"/>
          <w:sz w:val="20"/>
        </w:rPr>
        <w:t xml:space="preserve">e </w:t>
      </w:r>
      <w:r w:rsidRPr="005B02FB">
        <w:rPr>
          <w:rFonts w:ascii="Arial" w:eastAsia="Verdana" w:hAnsi="Arial" w:cs="Arial"/>
          <w:spacing w:val="-1"/>
          <w:sz w:val="20"/>
        </w:rPr>
        <w:t>tub</w:t>
      </w:r>
      <w:r w:rsidRPr="005B02FB">
        <w:rPr>
          <w:rFonts w:ascii="Arial" w:eastAsia="Verdana" w:hAnsi="Arial" w:cs="Arial"/>
          <w:sz w:val="20"/>
        </w:rPr>
        <w:t>e</w:t>
      </w:r>
      <w:r w:rsidR="00214EAE" w:rsidRPr="005B02FB">
        <w:rPr>
          <w:rFonts w:ascii="Arial" w:eastAsia="Verdana" w:hAnsi="Arial" w:cs="Arial"/>
          <w:sz w:val="20"/>
        </w:rPr>
        <w:t xml:space="preserve"> size</w:t>
      </w:r>
      <w:r w:rsidRPr="005B02FB">
        <w:rPr>
          <w:rFonts w:ascii="Arial" w:eastAsia="Verdana" w:hAnsi="Arial" w:cs="Arial"/>
          <w:sz w:val="20"/>
        </w:rPr>
        <w:t xml:space="preserve"> </w:t>
      </w:r>
      <w:r w:rsidRPr="005B02FB">
        <w:rPr>
          <w:rFonts w:ascii="Arial" w:eastAsia="Verdana" w:hAnsi="Arial" w:cs="Arial"/>
          <w:spacing w:val="-1"/>
          <w:sz w:val="20"/>
        </w:rPr>
        <w:t>f</w:t>
      </w:r>
      <w:r w:rsidRPr="005B02FB">
        <w:rPr>
          <w:rFonts w:ascii="Arial" w:eastAsia="Verdana" w:hAnsi="Arial" w:cs="Arial"/>
          <w:sz w:val="20"/>
        </w:rPr>
        <w:t>or</w:t>
      </w:r>
      <w:r w:rsidRPr="005B02FB">
        <w:rPr>
          <w:rFonts w:ascii="Arial" w:eastAsia="Verdana" w:hAnsi="Arial" w:cs="Arial"/>
          <w:spacing w:val="-1"/>
          <w:sz w:val="20"/>
        </w:rPr>
        <w:t xml:space="preserve"> th</w:t>
      </w:r>
      <w:r w:rsidRPr="005B02FB">
        <w:rPr>
          <w:rFonts w:ascii="Arial" w:eastAsia="Verdana" w:hAnsi="Arial" w:cs="Arial"/>
          <w:sz w:val="20"/>
        </w:rPr>
        <w:t xml:space="preserve">e </w:t>
      </w:r>
      <w:r w:rsidRPr="005B02FB">
        <w:rPr>
          <w:rFonts w:ascii="Arial" w:eastAsia="Verdana" w:hAnsi="Arial" w:cs="Arial"/>
          <w:spacing w:val="-1"/>
          <w:sz w:val="20"/>
        </w:rPr>
        <w:t>pa</w:t>
      </w:r>
      <w:r w:rsidRPr="005B02FB">
        <w:rPr>
          <w:rFonts w:ascii="Arial" w:eastAsia="Verdana" w:hAnsi="Arial" w:cs="Arial"/>
          <w:spacing w:val="2"/>
          <w:sz w:val="20"/>
        </w:rPr>
        <w:t>t</w:t>
      </w:r>
      <w:r w:rsidRPr="005B02FB">
        <w:rPr>
          <w:rFonts w:ascii="Arial" w:eastAsia="Verdana" w:hAnsi="Arial" w:cs="Arial"/>
          <w:spacing w:val="-3"/>
          <w:sz w:val="20"/>
        </w:rPr>
        <w:t>i</w:t>
      </w:r>
      <w:r w:rsidRPr="005B02FB">
        <w:rPr>
          <w:rFonts w:ascii="Arial" w:eastAsia="Verdana" w:hAnsi="Arial" w:cs="Arial"/>
          <w:sz w:val="20"/>
        </w:rPr>
        <w:t>e</w:t>
      </w:r>
      <w:r w:rsidRPr="005B02FB">
        <w:rPr>
          <w:rFonts w:ascii="Arial" w:eastAsia="Verdana" w:hAnsi="Arial" w:cs="Arial"/>
          <w:spacing w:val="-1"/>
          <w:sz w:val="20"/>
        </w:rPr>
        <w:t>nt</w:t>
      </w:r>
      <w:r w:rsidR="005B02FB">
        <w:rPr>
          <w:rFonts w:ascii="Arial" w:eastAsia="Verdana" w:hAnsi="Arial" w:cs="Arial"/>
          <w:sz w:val="20"/>
        </w:rPr>
        <w:t xml:space="preserve">. </w:t>
      </w:r>
    </w:p>
    <w:p w14:paraId="31C06E44" w14:textId="786684D9" w:rsidR="006002DA" w:rsidRPr="008F141A" w:rsidRDefault="00870E2A" w:rsidP="00C75A28">
      <w:pPr>
        <w:numPr>
          <w:ilvl w:val="0"/>
          <w:numId w:val="21"/>
        </w:numPr>
        <w:spacing w:before="21" w:after="0" w:line="241" w:lineRule="auto"/>
        <w:ind w:left="720" w:right="437"/>
        <w:rPr>
          <w:rFonts w:ascii="Arial" w:eastAsia="Verdana" w:hAnsi="Arial" w:cs="Arial"/>
          <w:sz w:val="20"/>
        </w:rPr>
      </w:pPr>
      <w:r w:rsidRPr="008F141A">
        <w:rPr>
          <w:rFonts w:ascii="Arial" w:eastAsia="Verdana" w:hAnsi="Arial" w:cs="Arial"/>
          <w:sz w:val="20"/>
        </w:rPr>
        <w:t>Based on the hematocrit, perform one of the following</w:t>
      </w:r>
      <w:r w:rsidR="006002DA" w:rsidRPr="008F141A">
        <w:rPr>
          <w:rFonts w:ascii="Arial" w:eastAsia="Verdana" w:hAnsi="Arial" w:cs="Arial"/>
          <w:sz w:val="20"/>
        </w:rPr>
        <w:t xml:space="preserve">: </w:t>
      </w:r>
    </w:p>
    <w:p w14:paraId="67118436" w14:textId="145E9EAC" w:rsidR="006002DA" w:rsidRPr="008F141A" w:rsidRDefault="006002DA" w:rsidP="006002DA">
      <w:pPr>
        <w:numPr>
          <w:ilvl w:val="1"/>
          <w:numId w:val="21"/>
        </w:numPr>
        <w:spacing w:before="21" w:after="0" w:line="241" w:lineRule="auto"/>
        <w:ind w:right="437"/>
        <w:rPr>
          <w:rFonts w:ascii="Arial" w:eastAsia="Verdana" w:hAnsi="Arial" w:cs="Arial"/>
          <w:sz w:val="20"/>
        </w:rPr>
      </w:pPr>
      <w:r w:rsidRPr="008F141A">
        <w:rPr>
          <w:rFonts w:ascii="Arial" w:eastAsia="Verdana" w:hAnsi="Arial" w:cs="Arial"/>
          <w:sz w:val="20"/>
        </w:rPr>
        <w:t xml:space="preserve">If the hematocrit is between 55% and 65%, remove 0.1 mL of the citrate from the tube. </w:t>
      </w:r>
    </w:p>
    <w:p w14:paraId="21377D39" w14:textId="6BA298F5" w:rsidR="00701420" w:rsidRPr="008F141A" w:rsidRDefault="006002DA" w:rsidP="006002DA">
      <w:pPr>
        <w:numPr>
          <w:ilvl w:val="1"/>
          <w:numId w:val="21"/>
        </w:numPr>
        <w:spacing w:before="21" w:after="0" w:line="241" w:lineRule="auto"/>
        <w:ind w:right="437"/>
        <w:rPr>
          <w:rFonts w:ascii="Arial" w:eastAsia="Verdana" w:hAnsi="Arial" w:cs="Arial"/>
          <w:sz w:val="20"/>
        </w:rPr>
      </w:pPr>
      <w:r w:rsidRPr="008F141A">
        <w:rPr>
          <w:rFonts w:ascii="Arial" w:eastAsia="Verdana" w:hAnsi="Arial" w:cs="Arial"/>
          <w:spacing w:val="-1"/>
          <w:sz w:val="20"/>
        </w:rPr>
        <w:t>If the hematocrit is above 65%, u</w:t>
      </w:r>
      <w:r w:rsidR="00701420" w:rsidRPr="008F141A">
        <w:rPr>
          <w:rFonts w:ascii="Arial" w:eastAsia="Verdana" w:hAnsi="Arial" w:cs="Arial"/>
          <w:sz w:val="20"/>
        </w:rPr>
        <w:t xml:space="preserve">se </w:t>
      </w:r>
      <w:r w:rsidR="00701420" w:rsidRPr="008F141A">
        <w:rPr>
          <w:rFonts w:ascii="Arial" w:eastAsia="Verdana" w:hAnsi="Arial" w:cs="Arial"/>
          <w:spacing w:val="-1"/>
          <w:sz w:val="20"/>
        </w:rPr>
        <w:t>th</w:t>
      </w:r>
      <w:r w:rsidR="00701420" w:rsidRPr="008F141A">
        <w:rPr>
          <w:rFonts w:ascii="Arial" w:eastAsia="Verdana" w:hAnsi="Arial" w:cs="Arial"/>
          <w:sz w:val="20"/>
        </w:rPr>
        <w:t xml:space="preserve">e </w:t>
      </w:r>
      <w:r w:rsidR="005B02FB" w:rsidRPr="008F141A">
        <w:rPr>
          <w:rFonts w:ascii="Arial" w:eastAsia="Verdana" w:hAnsi="Arial" w:cs="Arial"/>
          <w:sz w:val="20"/>
        </w:rPr>
        <w:t>calculation to determine the appropriate sodium citrate volume</w:t>
      </w:r>
      <w:r w:rsidR="005B02FB"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="005B02FB" w:rsidRPr="008F141A">
        <w:rPr>
          <w:rFonts w:ascii="Arial" w:eastAsia="Verdana" w:hAnsi="Arial" w:cs="Arial"/>
          <w:sz w:val="20"/>
        </w:rPr>
        <w:t xml:space="preserve">using </w:t>
      </w:r>
      <w:r w:rsidR="00701420" w:rsidRPr="008F141A">
        <w:rPr>
          <w:rFonts w:ascii="Arial" w:eastAsia="Verdana" w:hAnsi="Arial" w:cs="Arial"/>
          <w:spacing w:val="-1"/>
          <w:sz w:val="20"/>
        </w:rPr>
        <w:t>th</w:t>
      </w:r>
      <w:r w:rsidR="00701420" w:rsidRPr="008F141A">
        <w:rPr>
          <w:rFonts w:ascii="Arial" w:eastAsia="Verdana" w:hAnsi="Arial" w:cs="Arial"/>
          <w:sz w:val="20"/>
        </w:rPr>
        <w:t xml:space="preserve">e </w:t>
      </w:r>
      <w:r w:rsidR="00701420" w:rsidRPr="008F141A">
        <w:rPr>
          <w:rFonts w:ascii="Arial" w:eastAsia="Verdana" w:hAnsi="Arial" w:cs="Arial"/>
          <w:spacing w:val="-1"/>
          <w:sz w:val="20"/>
        </w:rPr>
        <w:t>pa</w:t>
      </w:r>
      <w:r w:rsidR="00701420" w:rsidRPr="008F141A">
        <w:rPr>
          <w:rFonts w:ascii="Arial" w:eastAsia="Verdana" w:hAnsi="Arial" w:cs="Arial"/>
          <w:spacing w:val="2"/>
          <w:sz w:val="20"/>
        </w:rPr>
        <w:t>t</w:t>
      </w:r>
      <w:r w:rsidR="00701420" w:rsidRPr="008F141A">
        <w:rPr>
          <w:rFonts w:ascii="Arial" w:eastAsia="Verdana" w:hAnsi="Arial" w:cs="Arial"/>
          <w:spacing w:val="-3"/>
          <w:sz w:val="20"/>
        </w:rPr>
        <w:t>i</w:t>
      </w:r>
      <w:r w:rsidR="00701420" w:rsidRPr="008F141A">
        <w:rPr>
          <w:rFonts w:ascii="Arial" w:eastAsia="Verdana" w:hAnsi="Arial" w:cs="Arial"/>
          <w:spacing w:val="3"/>
          <w:sz w:val="20"/>
        </w:rPr>
        <w:t>e</w:t>
      </w:r>
      <w:r w:rsidR="00701420" w:rsidRPr="008F141A">
        <w:rPr>
          <w:rFonts w:ascii="Arial" w:eastAsia="Verdana" w:hAnsi="Arial" w:cs="Arial"/>
          <w:spacing w:val="-1"/>
          <w:sz w:val="20"/>
        </w:rPr>
        <w:t>nt</w:t>
      </w:r>
      <w:r w:rsidR="00701420" w:rsidRPr="008F141A">
        <w:rPr>
          <w:rFonts w:ascii="Arial" w:eastAsia="Verdana" w:hAnsi="Arial" w:cs="Arial"/>
          <w:spacing w:val="1"/>
          <w:sz w:val="20"/>
        </w:rPr>
        <w:t>’</w:t>
      </w:r>
      <w:r w:rsidR="00701420" w:rsidRPr="008F141A">
        <w:rPr>
          <w:rFonts w:ascii="Arial" w:eastAsia="Verdana" w:hAnsi="Arial" w:cs="Arial"/>
          <w:sz w:val="20"/>
        </w:rPr>
        <w:t xml:space="preserve">s </w:t>
      </w:r>
      <w:r w:rsidR="00701420" w:rsidRPr="008F141A">
        <w:rPr>
          <w:rFonts w:ascii="Arial" w:eastAsia="Verdana" w:hAnsi="Arial" w:cs="Arial"/>
          <w:spacing w:val="-1"/>
          <w:sz w:val="20"/>
        </w:rPr>
        <w:t>h</w:t>
      </w:r>
      <w:r w:rsidR="00701420" w:rsidRPr="008F141A">
        <w:rPr>
          <w:rFonts w:ascii="Arial" w:eastAsia="Verdana" w:hAnsi="Arial" w:cs="Arial"/>
          <w:sz w:val="20"/>
        </w:rPr>
        <w:t>e</w:t>
      </w:r>
      <w:r w:rsidR="00701420" w:rsidRPr="008F141A">
        <w:rPr>
          <w:rFonts w:ascii="Arial" w:eastAsia="Verdana" w:hAnsi="Arial" w:cs="Arial"/>
          <w:spacing w:val="-1"/>
          <w:sz w:val="20"/>
        </w:rPr>
        <w:t>mat</w:t>
      </w:r>
      <w:r w:rsidR="00701420" w:rsidRPr="008F141A">
        <w:rPr>
          <w:rFonts w:ascii="Arial" w:eastAsia="Verdana" w:hAnsi="Arial" w:cs="Arial"/>
          <w:sz w:val="20"/>
        </w:rPr>
        <w:t>oc</w:t>
      </w:r>
      <w:r w:rsidR="00701420" w:rsidRPr="008F141A">
        <w:rPr>
          <w:rFonts w:ascii="Arial" w:eastAsia="Verdana" w:hAnsi="Arial" w:cs="Arial"/>
          <w:spacing w:val="-1"/>
          <w:sz w:val="20"/>
        </w:rPr>
        <w:t>r</w:t>
      </w:r>
      <w:r w:rsidR="00701420" w:rsidRPr="008F141A">
        <w:rPr>
          <w:rFonts w:ascii="Arial" w:eastAsia="Verdana" w:hAnsi="Arial" w:cs="Arial"/>
          <w:spacing w:val="-3"/>
          <w:sz w:val="20"/>
        </w:rPr>
        <w:t>i</w:t>
      </w:r>
      <w:r w:rsidR="00701420" w:rsidRPr="008F141A">
        <w:rPr>
          <w:rFonts w:ascii="Arial" w:eastAsia="Verdana" w:hAnsi="Arial" w:cs="Arial"/>
          <w:sz w:val="20"/>
        </w:rPr>
        <w:t>t</w:t>
      </w:r>
      <w:r w:rsidR="00701420" w:rsidRPr="008F141A">
        <w:rPr>
          <w:rFonts w:ascii="Arial" w:eastAsia="Verdana" w:hAnsi="Arial" w:cs="Arial"/>
          <w:spacing w:val="-1"/>
          <w:sz w:val="20"/>
        </w:rPr>
        <w:t xml:space="preserve"> an</w:t>
      </w:r>
      <w:r w:rsidR="00701420" w:rsidRPr="008F141A">
        <w:rPr>
          <w:rFonts w:ascii="Arial" w:eastAsia="Verdana" w:hAnsi="Arial" w:cs="Arial"/>
          <w:sz w:val="20"/>
        </w:rPr>
        <w:t>d</w:t>
      </w:r>
      <w:r w:rsidR="00701420"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="00701420" w:rsidRPr="008F141A">
        <w:rPr>
          <w:rFonts w:ascii="Arial" w:eastAsia="Verdana" w:hAnsi="Arial" w:cs="Arial"/>
          <w:spacing w:val="2"/>
          <w:sz w:val="20"/>
        </w:rPr>
        <w:t>t</w:t>
      </w:r>
      <w:r w:rsidR="00701420" w:rsidRPr="008F141A">
        <w:rPr>
          <w:rFonts w:ascii="Arial" w:eastAsia="Verdana" w:hAnsi="Arial" w:cs="Arial"/>
          <w:spacing w:val="-1"/>
          <w:sz w:val="20"/>
        </w:rPr>
        <w:t>h</w:t>
      </w:r>
      <w:r w:rsidR="00701420" w:rsidRPr="008F141A">
        <w:rPr>
          <w:rFonts w:ascii="Arial" w:eastAsia="Verdana" w:hAnsi="Arial" w:cs="Arial"/>
          <w:sz w:val="20"/>
        </w:rPr>
        <w:t xml:space="preserve">e </w:t>
      </w:r>
      <w:r w:rsidR="00701420" w:rsidRPr="008F141A">
        <w:rPr>
          <w:rFonts w:ascii="Arial" w:eastAsia="Verdana" w:hAnsi="Arial" w:cs="Arial"/>
          <w:spacing w:val="-1"/>
          <w:sz w:val="20"/>
        </w:rPr>
        <w:t>tub</w:t>
      </w:r>
      <w:r w:rsidR="00701420" w:rsidRPr="008F141A">
        <w:rPr>
          <w:rFonts w:ascii="Arial" w:eastAsia="Verdana" w:hAnsi="Arial" w:cs="Arial"/>
          <w:sz w:val="20"/>
        </w:rPr>
        <w:t>e</w:t>
      </w:r>
      <w:r w:rsidR="005B02FB" w:rsidRPr="008F141A">
        <w:rPr>
          <w:rFonts w:ascii="Arial" w:eastAsia="Verdana" w:hAnsi="Arial" w:cs="Arial"/>
          <w:sz w:val="20"/>
        </w:rPr>
        <w:t xml:space="preserve"> size</w:t>
      </w:r>
      <w:r w:rsidR="00701420" w:rsidRPr="008F141A">
        <w:rPr>
          <w:rFonts w:ascii="Arial" w:eastAsia="Verdana" w:hAnsi="Arial" w:cs="Arial"/>
          <w:sz w:val="20"/>
        </w:rPr>
        <w:t xml:space="preserve"> se</w:t>
      </w:r>
      <w:r w:rsidR="00701420" w:rsidRPr="008F141A">
        <w:rPr>
          <w:rFonts w:ascii="Arial" w:eastAsia="Verdana" w:hAnsi="Arial" w:cs="Arial"/>
          <w:spacing w:val="-3"/>
          <w:sz w:val="20"/>
        </w:rPr>
        <w:t>l</w:t>
      </w:r>
      <w:r w:rsidR="00701420" w:rsidRPr="008F141A">
        <w:rPr>
          <w:rFonts w:ascii="Arial" w:eastAsia="Verdana" w:hAnsi="Arial" w:cs="Arial"/>
          <w:sz w:val="20"/>
        </w:rPr>
        <w:t>ec</w:t>
      </w:r>
      <w:r w:rsidR="00701420" w:rsidRPr="008F141A">
        <w:rPr>
          <w:rFonts w:ascii="Arial" w:eastAsia="Verdana" w:hAnsi="Arial" w:cs="Arial"/>
          <w:spacing w:val="-1"/>
          <w:sz w:val="20"/>
        </w:rPr>
        <w:t>t</w:t>
      </w:r>
      <w:r w:rsidR="00701420" w:rsidRPr="008F141A">
        <w:rPr>
          <w:rFonts w:ascii="Arial" w:eastAsia="Verdana" w:hAnsi="Arial" w:cs="Arial"/>
          <w:sz w:val="20"/>
        </w:rPr>
        <w:t>e</w:t>
      </w:r>
      <w:r w:rsidR="00701420" w:rsidRPr="008F141A">
        <w:rPr>
          <w:rFonts w:ascii="Arial" w:eastAsia="Verdana" w:hAnsi="Arial" w:cs="Arial"/>
          <w:spacing w:val="-1"/>
          <w:sz w:val="20"/>
        </w:rPr>
        <w:t>d</w:t>
      </w:r>
      <w:r w:rsidR="005324CA" w:rsidRPr="008F141A">
        <w:rPr>
          <w:rFonts w:ascii="Arial" w:eastAsia="Verdana" w:hAnsi="Arial" w:cs="Arial"/>
          <w:spacing w:val="-1"/>
          <w:sz w:val="20"/>
        </w:rPr>
        <w:t xml:space="preserve"> (see calculation above)</w:t>
      </w:r>
      <w:r w:rsidR="00701420" w:rsidRPr="008F141A">
        <w:rPr>
          <w:rFonts w:ascii="Arial" w:eastAsia="Verdana" w:hAnsi="Arial" w:cs="Arial"/>
          <w:spacing w:val="-1"/>
          <w:sz w:val="20"/>
        </w:rPr>
        <w:t>.</w:t>
      </w:r>
    </w:p>
    <w:p w14:paraId="6C12571E" w14:textId="5B90A8F4" w:rsidR="00701420" w:rsidRPr="008F141A" w:rsidRDefault="00701420" w:rsidP="00C75A28">
      <w:pPr>
        <w:numPr>
          <w:ilvl w:val="0"/>
          <w:numId w:val="21"/>
        </w:numPr>
        <w:spacing w:before="21" w:after="0" w:line="241" w:lineRule="auto"/>
        <w:ind w:left="720" w:right="437"/>
        <w:rPr>
          <w:rFonts w:ascii="Arial" w:eastAsia="Verdana" w:hAnsi="Arial" w:cs="Arial"/>
          <w:sz w:val="20"/>
        </w:rPr>
      </w:pPr>
      <w:r w:rsidRPr="008F141A">
        <w:rPr>
          <w:rFonts w:ascii="Arial" w:eastAsia="Verdana" w:hAnsi="Arial" w:cs="Arial"/>
          <w:spacing w:val="1"/>
          <w:sz w:val="20"/>
        </w:rPr>
        <w:t>T</w:t>
      </w:r>
      <w:r w:rsidRPr="008F141A">
        <w:rPr>
          <w:rFonts w:ascii="Arial" w:eastAsia="Verdana" w:hAnsi="Arial" w:cs="Arial"/>
          <w:spacing w:val="-1"/>
          <w:sz w:val="20"/>
        </w:rPr>
        <w:t>ak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n</w:t>
      </w:r>
      <w:r w:rsidRPr="008F141A">
        <w:rPr>
          <w:rFonts w:ascii="Arial" w:eastAsia="Verdana" w:hAnsi="Arial" w:cs="Arial"/>
          <w:sz w:val="20"/>
        </w:rPr>
        <w:t>g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c</w:t>
      </w:r>
      <w:r w:rsidRPr="008F141A">
        <w:rPr>
          <w:rFonts w:ascii="Arial" w:eastAsia="Verdana" w:hAnsi="Arial" w:cs="Arial"/>
          <w:spacing w:val="-1"/>
          <w:sz w:val="20"/>
        </w:rPr>
        <w:t>ar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n</w:t>
      </w:r>
      <w:r w:rsidRPr="008F141A">
        <w:rPr>
          <w:rFonts w:ascii="Arial" w:eastAsia="Verdana" w:hAnsi="Arial" w:cs="Arial"/>
          <w:sz w:val="20"/>
        </w:rPr>
        <w:t>ot</w:t>
      </w:r>
      <w:r w:rsidRPr="008F141A">
        <w:rPr>
          <w:rFonts w:ascii="Arial" w:eastAsia="Verdana" w:hAnsi="Arial" w:cs="Arial"/>
          <w:spacing w:val="-1"/>
          <w:sz w:val="20"/>
        </w:rPr>
        <w:t xml:space="preserve"> t</w:t>
      </w:r>
      <w:r w:rsidRPr="008F141A">
        <w:rPr>
          <w:rFonts w:ascii="Arial" w:eastAsia="Verdana" w:hAnsi="Arial" w:cs="Arial"/>
          <w:sz w:val="20"/>
        </w:rPr>
        <w:t>o s</w:t>
      </w:r>
      <w:r w:rsidRPr="008F141A">
        <w:rPr>
          <w:rFonts w:ascii="Arial" w:eastAsia="Verdana" w:hAnsi="Arial" w:cs="Arial"/>
          <w:spacing w:val="2"/>
          <w:sz w:val="20"/>
        </w:rPr>
        <w:t>p</w:t>
      </w:r>
      <w:r w:rsidRPr="008F141A">
        <w:rPr>
          <w:rFonts w:ascii="Arial" w:eastAsia="Verdana" w:hAnsi="Arial" w:cs="Arial"/>
          <w:sz w:val="20"/>
        </w:rPr>
        <w:t>l</w:t>
      </w:r>
      <w:r w:rsidRPr="008F141A">
        <w:rPr>
          <w:rFonts w:ascii="Arial" w:eastAsia="Verdana" w:hAnsi="Arial" w:cs="Arial"/>
          <w:spacing w:val="-1"/>
          <w:sz w:val="20"/>
        </w:rPr>
        <w:t>a</w:t>
      </w:r>
      <w:r w:rsidRPr="008F141A">
        <w:rPr>
          <w:rFonts w:ascii="Arial" w:eastAsia="Verdana" w:hAnsi="Arial" w:cs="Arial"/>
          <w:sz w:val="20"/>
        </w:rPr>
        <w:t>sh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or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s</w:t>
      </w:r>
      <w:r w:rsidRPr="008F141A">
        <w:rPr>
          <w:rFonts w:ascii="Arial" w:eastAsia="Verdana" w:hAnsi="Arial" w:cs="Arial"/>
          <w:spacing w:val="-1"/>
          <w:sz w:val="20"/>
        </w:rPr>
        <w:t>p</w:t>
      </w:r>
      <w:r w:rsidRPr="008F141A">
        <w:rPr>
          <w:rFonts w:ascii="Arial" w:eastAsia="Verdana" w:hAnsi="Arial" w:cs="Arial"/>
          <w:sz w:val="20"/>
        </w:rPr>
        <w:t>ill</w:t>
      </w:r>
      <w:r w:rsidRPr="008F141A">
        <w:rPr>
          <w:rFonts w:ascii="Arial" w:eastAsia="Verdana" w:hAnsi="Arial" w:cs="Arial"/>
          <w:spacing w:val="-1"/>
          <w:sz w:val="20"/>
        </w:rPr>
        <w:t xml:space="preserve"> an</w:t>
      </w:r>
      <w:r w:rsidR="0013375B" w:rsidRPr="008F141A">
        <w:rPr>
          <w:rFonts w:ascii="Arial" w:eastAsia="Verdana" w:hAnsi="Arial" w:cs="Arial"/>
          <w:sz w:val="20"/>
        </w:rPr>
        <w:t>y</w:t>
      </w:r>
      <w:r w:rsidRPr="008F141A">
        <w:rPr>
          <w:rFonts w:ascii="Arial" w:eastAsia="Verdana" w:hAnsi="Arial" w:cs="Arial"/>
          <w:sz w:val="20"/>
        </w:rPr>
        <w:t xml:space="preserve"> </w:t>
      </w:r>
      <w:r w:rsidRPr="008F141A">
        <w:rPr>
          <w:rFonts w:ascii="Arial" w:eastAsia="Verdana" w:hAnsi="Arial" w:cs="Arial"/>
          <w:spacing w:val="2"/>
          <w:sz w:val="20"/>
        </w:rPr>
        <w:t>a</w:t>
      </w:r>
      <w:r w:rsidRPr="008F141A">
        <w:rPr>
          <w:rFonts w:ascii="Arial" w:eastAsia="Verdana" w:hAnsi="Arial" w:cs="Arial"/>
          <w:spacing w:val="-1"/>
          <w:sz w:val="20"/>
        </w:rPr>
        <w:t>nt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z w:val="20"/>
        </w:rPr>
        <w:t>co</w:t>
      </w:r>
      <w:r w:rsidRPr="008F141A">
        <w:rPr>
          <w:rFonts w:ascii="Arial" w:eastAsia="Verdana" w:hAnsi="Arial" w:cs="Arial"/>
          <w:spacing w:val="-1"/>
          <w:sz w:val="20"/>
        </w:rPr>
        <w:t>ag</w:t>
      </w:r>
      <w:r w:rsidRPr="008F141A">
        <w:rPr>
          <w:rFonts w:ascii="Arial" w:eastAsia="Verdana" w:hAnsi="Arial" w:cs="Arial"/>
          <w:spacing w:val="2"/>
          <w:sz w:val="20"/>
        </w:rPr>
        <w:t>u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pacing w:val="-1"/>
          <w:sz w:val="20"/>
        </w:rPr>
        <w:t>an</w:t>
      </w:r>
      <w:r w:rsidRPr="008F141A">
        <w:rPr>
          <w:rFonts w:ascii="Arial" w:eastAsia="Verdana" w:hAnsi="Arial" w:cs="Arial"/>
          <w:spacing w:val="2"/>
          <w:sz w:val="20"/>
        </w:rPr>
        <w:t>t</w:t>
      </w:r>
      <w:r w:rsidRPr="008F141A">
        <w:rPr>
          <w:rFonts w:ascii="Arial" w:eastAsia="Verdana" w:hAnsi="Arial" w:cs="Arial"/>
          <w:sz w:val="20"/>
        </w:rPr>
        <w:t>,</w:t>
      </w:r>
      <w:r w:rsidRPr="008F141A">
        <w:rPr>
          <w:rFonts w:ascii="Arial" w:eastAsia="Verdana" w:hAnsi="Arial" w:cs="Arial"/>
          <w:spacing w:val="-2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1"/>
          <w:sz w:val="20"/>
        </w:rPr>
        <w:t>p</w:t>
      </w:r>
      <w:r w:rsidRPr="008F141A">
        <w:rPr>
          <w:rFonts w:ascii="Arial" w:eastAsia="Verdana" w:hAnsi="Arial" w:cs="Arial"/>
          <w:sz w:val="20"/>
        </w:rPr>
        <w:t>en</w:t>
      </w:r>
      <w:r w:rsidRPr="008F141A">
        <w:rPr>
          <w:rFonts w:ascii="Arial" w:eastAsia="Verdana" w:hAnsi="Arial" w:cs="Arial"/>
          <w:spacing w:val="-1"/>
          <w:sz w:val="20"/>
        </w:rPr>
        <w:t xml:space="preserve"> t</w:t>
      </w:r>
      <w:r w:rsidRPr="008F141A">
        <w:rPr>
          <w:rFonts w:ascii="Arial" w:eastAsia="Verdana" w:hAnsi="Arial" w:cs="Arial"/>
          <w:spacing w:val="2"/>
          <w:sz w:val="20"/>
        </w:rPr>
        <w:t>h</w:t>
      </w:r>
      <w:r w:rsidRPr="008F141A">
        <w:rPr>
          <w:rFonts w:ascii="Arial" w:eastAsia="Verdana" w:hAnsi="Arial" w:cs="Arial"/>
          <w:sz w:val="20"/>
        </w:rPr>
        <w:t>e so</w:t>
      </w:r>
      <w:r w:rsidRPr="008F141A">
        <w:rPr>
          <w:rFonts w:ascii="Arial" w:eastAsia="Verdana" w:hAnsi="Arial" w:cs="Arial"/>
          <w:spacing w:val="-1"/>
          <w:sz w:val="20"/>
        </w:rPr>
        <w:t>d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u</w:t>
      </w:r>
      <w:r w:rsidRPr="008F141A">
        <w:rPr>
          <w:rFonts w:ascii="Arial" w:eastAsia="Verdana" w:hAnsi="Arial" w:cs="Arial"/>
          <w:sz w:val="20"/>
        </w:rPr>
        <w:t>m</w:t>
      </w:r>
      <w:r w:rsidRPr="008F141A">
        <w:rPr>
          <w:rFonts w:ascii="Arial" w:eastAsia="Verdana" w:hAnsi="Arial" w:cs="Arial"/>
          <w:spacing w:val="-2"/>
          <w:sz w:val="20"/>
        </w:rPr>
        <w:t xml:space="preserve"> </w:t>
      </w:r>
      <w:r w:rsidRPr="008F141A">
        <w:rPr>
          <w:rFonts w:ascii="Arial" w:eastAsia="Verdana" w:hAnsi="Arial" w:cs="Arial"/>
          <w:spacing w:val="3"/>
          <w:sz w:val="20"/>
        </w:rPr>
        <w:t>c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trat</w:t>
      </w:r>
      <w:r w:rsidRPr="008F141A">
        <w:rPr>
          <w:rFonts w:ascii="Arial" w:eastAsia="Verdana" w:hAnsi="Arial" w:cs="Arial"/>
          <w:sz w:val="20"/>
        </w:rPr>
        <w:t xml:space="preserve">e </w:t>
      </w:r>
      <w:proofErr w:type="gramStart"/>
      <w:r w:rsidRPr="008F141A">
        <w:rPr>
          <w:rFonts w:ascii="Arial" w:eastAsia="Verdana" w:hAnsi="Arial" w:cs="Arial"/>
          <w:spacing w:val="-1"/>
          <w:sz w:val="20"/>
        </w:rPr>
        <w:t>tube</w:t>
      </w:r>
      <w:proofErr w:type="gramEnd"/>
      <w:r w:rsidRPr="008F141A">
        <w:rPr>
          <w:rFonts w:ascii="Arial" w:eastAsia="Verdana" w:hAnsi="Arial" w:cs="Arial"/>
          <w:spacing w:val="-1"/>
          <w:sz w:val="20"/>
        </w:rPr>
        <w:t xml:space="preserve"> an</w:t>
      </w:r>
      <w:r w:rsidRPr="008F141A">
        <w:rPr>
          <w:rFonts w:ascii="Arial" w:eastAsia="Verdana" w:hAnsi="Arial" w:cs="Arial"/>
          <w:sz w:val="20"/>
        </w:rPr>
        <w:t>d</w:t>
      </w:r>
      <w:r w:rsidRPr="008F141A">
        <w:rPr>
          <w:rFonts w:ascii="Arial" w:eastAsia="Verdana" w:hAnsi="Arial" w:cs="Arial"/>
          <w:spacing w:val="-1"/>
          <w:sz w:val="20"/>
        </w:rPr>
        <w:t xml:space="preserve"> r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-1"/>
          <w:sz w:val="20"/>
        </w:rPr>
        <w:t>m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1"/>
          <w:sz w:val="20"/>
        </w:rPr>
        <w:t>v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th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v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pacing w:val="2"/>
          <w:sz w:val="20"/>
        </w:rPr>
        <w:t>u</w:t>
      </w:r>
      <w:r w:rsidRPr="008F141A">
        <w:rPr>
          <w:rFonts w:ascii="Arial" w:eastAsia="Verdana" w:hAnsi="Arial" w:cs="Arial"/>
          <w:spacing w:val="-1"/>
          <w:sz w:val="20"/>
        </w:rPr>
        <w:t>m</w:t>
      </w:r>
      <w:r w:rsidRPr="008F141A">
        <w:rPr>
          <w:rFonts w:ascii="Arial" w:eastAsia="Verdana" w:hAnsi="Arial" w:cs="Arial"/>
          <w:sz w:val="20"/>
        </w:rPr>
        <w:t xml:space="preserve">e </w:t>
      </w:r>
      <w:r w:rsidR="005B02FB" w:rsidRPr="008F141A">
        <w:rPr>
          <w:rFonts w:ascii="Arial" w:eastAsia="Verdana" w:hAnsi="Arial" w:cs="Arial"/>
          <w:spacing w:val="-3"/>
          <w:sz w:val="20"/>
        </w:rPr>
        <w:t xml:space="preserve">calculated </w:t>
      </w:r>
      <w:r w:rsidR="005B02FB" w:rsidRPr="008F141A">
        <w:rPr>
          <w:rFonts w:ascii="Arial" w:eastAsia="Verdana" w:hAnsi="Arial" w:cs="Arial"/>
          <w:spacing w:val="-1"/>
          <w:sz w:val="20"/>
        </w:rPr>
        <w:t>usin</w:t>
      </w:r>
      <w:r w:rsidR="005B03E0" w:rsidRPr="008F141A">
        <w:rPr>
          <w:rFonts w:ascii="Arial" w:eastAsia="Verdana" w:hAnsi="Arial" w:cs="Arial"/>
          <w:spacing w:val="-1"/>
          <w:sz w:val="20"/>
        </w:rPr>
        <w:t>g a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c</w:t>
      </w:r>
      <w:r w:rsidRPr="008F141A">
        <w:rPr>
          <w:rFonts w:ascii="Arial" w:eastAsia="Verdana" w:hAnsi="Arial" w:cs="Arial"/>
          <w:spacing w:val="2"/>
          <w:sz w:val="20"/>
        </w:rPr>
        <w:t>a</w:t>
      </w:r>
      <w:r w:rsidRPr="008F141A">
        <w:rPr>
          <w:rFonts w:ascii="Arial" w:eastAsia="Verdana" w:hAnsi="Arial" w:cs="Arial"/>
          <w:sz w:val="20"/>
        </w:rPr>
        <w:t>l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brat</w:t>
      </w:r>
      <w:r w:rsidRPr="008F141A">
        <w:rPr>
          <w:rFonts w:ascii="Arial" w:eastAsia="Verdana" w:hAnsi="Arial" w:cs="Arial"/>
          <w:sz w:val="20"/>
        </w:rPr>
        <w:t>ed</w:t>
      </w:r>
      <w:r w:rsidRPr="008F141A">
        <w:rPr>
          <w:rFonts w:ascii="Arial" w:eastAsia="Verdana" w:hAnsi="Arial" w:cs="Arial"/>
          <w:spacing w:val="1"/>
          <w:sz w:val="20"/>
        </w:rPr>
        <w:t xml:space="preserve"> </w:t>
      </w:r>
      <w:r w:rsidRPr="008F141A">
        <w:rPr>
          <w:rFonts w:ascii="Arial" w:eastAsia="Verdana" w:hAnsi="Arial" w:cs="Arial"/>
          <w:spacing w:val="-1"/>
          <w:sz w:val="20"/>
        </w:rPr>
        <w:t>p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p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-1"/>
          <w:sz w:val="20"/>
        </w:rPr>
        <w:t>tt</w:t>
      </w:r>
      <w:r w:rsidRPr="008F141A">
        <w:rPr>
          <w:rFonts w:ascii="Arial" w:eastAsia="Verdana" w:hAnsi="Arial" w:cs="Arial"/>
          <w:sz w:val="20"/>
        </w:rPr>
        <w:t>e(s</w:t>
      </w:r>
      <w:r w:rsidRPr="008F141A">
        <w:rPr>
          <w:rFonts w:ascii="Arial" w:eastAsia="Verdana" w:hAnsi="Arial" w:cs="Arial"/>
          <w:spacing w:val="1"/>
          <w:sz w:val="20"/>
        </w:rPr>
        <w:t>)</w:t>
      </w:r>
      <w:r w:rsidRPr="008F141A">
        <w:rPr>
          <w:rFonts w:ascii="Arial" w:eastAsia="Verdana" w:hAnsi="Arial" w:cs="Arial"/>
          <w:sz w:val="20"/>
        </w:rPr>
        <w:t>.</w:t>
      </w:r>
    </w:p>
    <w:p w14:paraId="549703D5" w14:textId="0EC8E5F0" w:rsidR="00701420" w:rsidRPr="008F141A" w:rsidRDefault="00701420" w:rsidP="00C75A28">
      <w:pPr>
        <w:numPr>
          <w:ilvl w:val="0"/>
          <w:numId w:val="21"/>
        </w:numPr>
        <w:spacing w:before="21" w:after="0" w:line="241" w:lineRule="auto"/>
        <w:ind w:left="720" w:right="437"/>
        <w:rPr>
          <w:rFonts w:ascii="Arial" w:eastAsia="Verdana" w:hAnsi="Arial" w:cs="Arial"/>
          <w:sz w:val="20"/>
        </w:rPr>
      </w:pPr>
      <w:r w:rsidRPr="008F141A">
        <w:rPr>
          <w:rFonts w:ascii="Arial" w:eastAsia="Verdana" w:hAnsi="Arial" w:cs="Arial"/>
          <w:sz w:val="20"/>
        </w:rPr>
        <w:t>C</w:t>
      </w:r>
      <w:r w:rsidRPr="008F141A">
        <w:rPr>
          <w:rFonts w:ascii="Arial" w:eastAsia="Verdana" w:hAnsi="Arial" w:cs="Arial"/>
          <w:spacing w:val="-1"/>
          <w:sz w:val="20"/>
        </w:rPr>
        <w:t>ar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-1"/>
          <w:sz w:val="20"/>
        </w:rPr>
        <w:t>fu</w:t>
      </w:r>
      <w:r w:rsidRPr="008F141A">
        <w:rPr>
          <w:rFonts w:ascii="Arial" w:eastAsia="Verdana" w:hAnsi="Arial" w:cs="Arial"/>
          <w:sz w:val="20"/>
        </w:rPr>
        <w:t>lly</w:t>
      </w:r>
      <w:r w:rsidRPr="008F141A">
        <w:rPr>
          <w:rFonts w:ascii="Arial" w:eastAsia="Verdana" w:hAnsi="Arial" w:cs="Arial"/>
          <w:spacing w:val="-2"/>
          <w:sz w:val="20"/>
        </w:rPr>
        <w:t xml:space="preserve"> </w:t>
      </w:r>
      <w:r w:rsidRPr="008F141A">
        <w:rPr>
          <w:rFonts w:ascii="Arial" w:eastAsia="Verdana" w:hAnsi="Arial" w:cs="Arial"/>
          <w:spacing w:val="-1"/>
          <w:sz w:val="20"/>
        </w:rPr>
        <w:t>r</w:t>
      </w:r>
      <w:r w:rsidRPr="008F141A">
        <w:rPr>
          <w:rFonts w:ascii="Arial" w:eastAsia="Verdana" w:hAnsi="Arial" w:cs="Arial"/>
          <w:sz w:val="20"/>
        </w:rPr>
        <w:t>ec</w:t>
      </w:r>
      <w:r w:rsidRPr="008F141A">
        <w:rPr>
          <w:rFonts w:ascii="Arial" w:eastAsia="Verdana" w:hAnsi="Arial" w:cs="Arial"/>
          <w:spacing w:val="-1"/>
          <w:sz w:val="20"/>
        </w:rPr>
        <w:t>a</w:t>
      </w:r>
      <w:r w:rsidRPr="008F141A">
        <w:rPr>
          <w:rFonts w:ascii="Arial" w:eastAsia="Verdana" w:hAnsi="Arial" w:cs="Arial"/>
          <w:sz w:val="20"/>
        </w:rPr>
        <w:t>p</w:t>
      </w:r>
      <w:r w:rsidRPr="008F141A">
        <w:rPr>
          <w:rFonts w:ascii="Arial" w:eastAsia="Verdana" w:hAnsi="Arial" w:cs="Arial"/>
          <w:spacing w:val="-1"/>
          <w:sz w:val="20"/>
        </w:rPr>
        <w:t xml:space="preserve"> th</w:t>
      </w:r>
      <w:r w:rsidRPr="008F141A">
        <w:rPr>
          <w:rFonts w:ascii="Arial" w:eastAsia="Verdana" w:hAnsi="Arial" w:cs="Arial"/>
          <w:sz w:val="20"/>
        </w:rPr>
        <w:t>e so</w:t>
      </w:r>
      <w:r w:rsidRPr="008F141A">
        <w:rPr>
          <w:rFonts w:ascii="Arial" w:eastAsia="Verdana" w:hAnsi="Arial" w:cs="Arial"/>
          <w:spacing w:val="-1"/>
          <w:sz w:val="20"/>
        </w:rPr>
        <w:t>d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u</w:t>
      </w:r>
      <w:r w:rsidRPr="008F141A">
        <w:rPr>
          <w:rFonts w:ascii="Arial" w:eastAsia="Verdana" w:hAnsi="Arial" w:cs="Arial"/>
          <w:sz w:val="20"/>
        </w:rPr>
        <w:t xml:space="preserve">m </w:t>
      </w:r>
      <w:r w:rsidRPr="008F141A">
        <w:rPr>
          <w:rFonts w:ascii="Arial" w:eastAsia="Verdana" w:hAnsi="Arial" w:cs="Arial"/>
          <w:spacing w:val="3"/>
          <w:sz w:val="20"/>
        </w:rPr>
        <w:t>c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trat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tub</w:t>
      </w:r>
      <w:r w:rsidRPr="008F141A">
        <w:rPr>
          <w:rFonts w:ascii="Arial" w:eastAsia="Verdana" w:hAnsi="Arial" w:cs="Arial"/>
          <w:sz w:val="20"/>
        </w:rPr>
        <w:t>e.</w:t>
      </w:r>
    </w:p>
    <w:p w14:paraId="4616EE3B" w14:textId="56E7D7B4" w:rsidR="00701420" w:rsidRPr="008F141A" w:rsidRDefault="00701420" w:rsidP="00C75A28">
      <w:pPr>
        <w:numPr>
          <w:ilvl w:val="0"/>
          <w:numId w:val="21"/>
        </w:numPr>
        <w:spacing w:before="21" w:after="0" w:line="241" w:lineRule="auto"/>
        <w:ind w:left="720" w:right="437"/>
        <w:rPr>
          <w:rFonts w:ascii="Arial" w:eastAsia="Verdana" w:hAnsi="Arial" w:cs="Arial"/>
          <w:sz w:val="20"/>
        </w:rPr>
      </w:pPr>
      <w:r w:rsidRPr="008F141A">
        <w:rPr>
          <w:rFonts w:ascii="Arial" w:eastAsia="Verdana" w:hAnsi="Arial" w:cs="Arial"/>
          <w:sz w:val="20"/>
        </w:rPr>
        <w:t>No</w:t>
      </w:r>
      <w:r w:rsidRPr="008F141A">
        <w:rPr>
          <w:rFonts w:ascii="Arial" w:eastAsia="Verdana" w:hAnsi="Arial" w:cs="Arial"/>
          <w:spacing w:val="-1"/>
          <w:sz w:val="20"/>
        </w:rPr>
        <w:t>t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f</w:t>
      </w:r>
      <w:r w:rsidRPr="008F141A">
        <w:rPr>
          <w:rFonts w:ascii="Arial" w:eastAsia="Verdana" w:hAnsi="Arial" w:cs="Arial"/>
          <w:sz w:val="20"/>
        </w:rPr>
        <w:t>y</w:t>
      </w:r>
      <w:r w:rsidRPr="008F141A">
        <w:rPr>
          <w:rFonts w:ascii="Arial" w:eastAsia="Verdana" w:hAnsi="Arial" w:cs="Arial"/>
          <w:spacing w:val="-2"/>
          <w:sz w:val="20"/>
        </w:rPr>
        <w:t xml:space="preserve"> </w:t>
      </w:r>
      <w:r w:rsidRPr="008F141A">
        <w:rPr>
          <w:rFonts w:ascii="Arial" w:eastAsia="Verdana" w:hAnsi="Arial" w:cs="Arial"/>
          <w:spacing w:val="-1"/>
          <w:sz w:val="20"/>
        </w:rPr>
        <w:t>th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p</w:t>
      </w:r>
      <w:r w:rsidRPr="008F141A">
        <w:rPr>
          <w:rFonts w:ascii="Arial" w:eastAsia="Verdana" w:hAnsi="Arial" w:cs="Arial"/>
          <w:spacing w:val="2"/>
          <w:sz w:val="20"/>
        </w:rPr>
        <w:t>h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-1"/>
          <w:sz w:val="20"/>
        </w:rPr>
        <w:t>b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1"/>
          <w:sz w:val="20"/>
        </w:rPr>
        <w:t>t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1"/>
          <w:sz w:val="20"/>
        </w:rPr>
        <w:t>m</w:t>
      </w:r>
      <w:r w:rsidRPr="008F141A">
        <w:rPr>
          <w:rFonts w:ascii="Arial" w:eastAsia="Verdana" w:hAnsi="Arial" w:cs="Arial"/>
          <w:sz w:val="20"/>
        </w:rPr>
        <w:t>ist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of</w:t>
      </w:r>
      <w:r w:rsidRPr="008F141A">
        <w:rPr>
          <w:rFonts w:ascii="Arial" w:eastAsia="Verdana" w:hAnsi="Arial" w:cs="Arial"/>
          <w:spacing w:val="-1"/>
          <w:sz w:val="20"/>
        </w:rPr>
        <w:t xml:space="preserve"> th</w:t>
      </w:r>
      <w:r w:rsidRPr="008F141A">
        <w:rPr>
          <w:rFonts w:ascii="Arial" w:eastAsia="Verdana" w:hAnsi="Arial" w:cs="Arial"/>
          <w:sz w:val="20"/>
        </w:rPr>
        <w:t>e s</w:t>
      </w:r>
      <w:r w:rsidRPr="008F141A">
        <w:rPr>
          <w:rFonts w:ascii="Arial" w:eastAsia="Verdana" w:hAnsi="Arial" w:cs="Arial"/>
          <w:spacing w:val="-1"/>
          <w:sz w:val="20"/>
        </w:rPr>
        <w:t>p</w:t>
      </w:r>
      <w:r w:rsidRPr="008F141A">
        <w:rPr>
          <w:rFonts w:ascii="Arial" w:eastAsia="Verdana" w:hAnsi="Arial" w:cs="Arial"/>
          <w:sz w:val="20"/>
        </w:rPr>
        <w:t>ec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2"/>
          <w:sz w:val="20"/>
        </w:rPr>
        <w:t>a</w:t>
      </w:r>
      <w:r w:rsidRPr="008F141A">
        <w:rPr>
          <w:rFonts w:ascii="Arial" w:eastAsia="Verdana" w:hAnsi="Arial" w:cs="Arial"/>
          <w:sz w:val="20"/>
        </w:rPr>
        <w:t>l</w:t>
      </w:r>
      <w:r w:rsidRPr="008F141A">
        <w:rPr>
          <w:rFonts w:ascii="Arial" w:eastAsia="Verdana" w:hAnsi="Arial" w:cs="Arial"/>
          <w:spacing w:val="-3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c</w:t>
      </w:r>
      <w:r w:rsidRPr="008F141A">
        <w:rPr>
          <w:rFonts w:ascii="Arial" w:eastAsia="Verdana" w:hAnsi="Arial" w:cs="Arial"/>
          <w:spacing w:val="3"/>
          <w:sz w:val="20"/>
        </w:rPr>
        <w:t>o</w:t>
      </w:r>
      <w:r w:rsidRPr="008F141A">
        <w:rPr>
          <w:rFonts w:ascii="Arial" w:eastAsia="Verdana" w:hAnsi="Arial" w:cs="Arial"/>
          <w:sz w:val="20"/>
        </w:rPr>
        <w:t>l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z w:val="20"/>
        </w:rPr>
        <w:t>ec</w:t>
      </w:r>
      <w:r w:rsidRPr="008F141A">
        <w:rPr>
          <w:rFonts w:ascii="Arial" w:eastAsia="Verdana" w:hAnsi="Arial" w:cs="Arial"/>
          <w:spacing w:val="-1"/>
          <w:sz w:val="20"/>
        </w:rPr>
        <w:t>t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1"/>
          <w:sz w:val="20"/>
        </w:rPr>
        <w:t>n</w:t>
      </w:r>
      <w:r w:rsidRPr="008F141A">
        <w:rPr>
          <w:rFonts w:ascii="Arial" w:eastAsia="Verdana" w:hAnsi="Arial" w:cs="Arial"/>
          <w:sz w:val="20"/>
        </w:rPr>
        <w:t xml:space="preserve">.  </w:t>
      </w:r>
      <w:r w:rsidRPr="008F141A">
        <w:rPr>
          <w:rFonts w:ascii="Arial" w:eastAsia="Verdana" w:hAnsi="Arial" w:cs="Arial"/>
          <w:spacing w:val="1"/>
          <w:sz w:val="20"/>
        </w:rPr>
        <w:t>T</w:t>
      </w:r>
      <w:r w:rsidRPr="008F141A">
        <w:rPr>
          <w:rFonts w:ascii="Arial" w:eastAsia="Verdana" w:hAnsi="Arial" w:cs="Arial"/>
          <w:spacing w:val="-1"/>
          <w:sz w:val="20"/>
        </w:rPr>
        <w:t>h</w:t>
      </w:r>
      <w:r w:rsidRPr="008F141A">
        <w:rPr>
          <w:rFonts w:ascii="Arial" w:eastAsia="Verdana" w:hAnsi="Arial" w:cs="Arial"/>
          <w:sz w:val="20"/>
        </w:rPr>
        <w:t>ey</w:t>
      </w:r>
      <w:r w:rsidRPr="008F141A">
        <w:rPr>
          <w:rFonts w:ascii="Arial" w:eastAsia="Verdana" w:hAnsi="Arial" w:cs="Arial"/>
          <w:spacing w:val="-2"/>
          <w:sz w:val="20"/>
        </w:rPr>
        <w:t xml:space="preserve"> </w:t>
      </w:r>
      <w:r w:rsidRPr="008F141A">
        <w:rPr>
          <w:rFonts w:ascii="Arial" w:eastAsia="Verdana" w:hAnsi="Arial" w:cs="Arial"/>
          <w:spacing w:val="-1"/>
          <w:sz w:val="20"/>
        </w:rPr>
        <w:t>n</w:t>
      </w:r>
      <w:r w:rsidRPr="008F141A">
        <w:rPr>
          <w:rFonts w:ascii="Arial" w:eastAsia="Verdana" w:hAnsi="Arial" w:cs="Arial"/>
          <w:sz w:val="20"/>
        </w:rPr>
        <w:t>eed</w:t>
      </w:r>
      <w:r w:rsidRPr="008F141A">
        <w:rPr>
          <w:rFonts w:ascii="Arial" w:eastAsia="Verdana" w:hAnsi="Arial" w:cs="Arial"/>
          <w:spacing w:val="-1"/>
          <w:sz w:val="20"/>
        </w:rPr>
        <w:t xml:space="preserve"> t</w:t>
      </w:r>
      <w:r w:rsidRPr="008F141A">
        <w:rPr>
          <w:rFonts w:ascii="Arial" w:eastAsia="Verdana" w:hAnsi="Arial" w:cs="Arial"/>
          <w:sz w:val="20"/>
        </w:rPr>
        <w:t xml:space="preserve">o </w:t>
      </w:r>
      <w:r w:rsidRPr="008F141A">
        <w:rPr>
          <w:rFonts w:ascii="Arial" w:eastAsia="Verdana" w:hAnsi="Arial" w:cs="Arial"/>
          <w:spacing w:val="-1"/>
          <w:sz w:val="20"/>
        </w:rPr>
        <w:t>kn</w:t>
      </w:r>
      <w:r w:rsidRPr="008F141A">
        <w:rPr>
          <w:rFonts w:ascii="Arial" w:eastAsia="Verdana" w:hAnsi="Arial" w:cs="Arial"/>
          <w:sz w:val="20"/>
        </w:rPr>
        <w:t>ow</w:t>
      </w:r>
      <w:r w:rsidRPr="008F141A">
        <w:rPr>
          <w:rFonts w:ascii="Arial" w:eastAsia="Verdana" w:hAnsi="Arial" w:cs="Arial"/>
          <w:spacing w:val="-1"/>
          <w:sz w:val="20"/>
        </w:rPr>
        <w:t xml:space="preserve"> tha</w:t>
      </w:r>
      <w:r w:rsidRPr="008F141A">
        <w:rPr>
          <w:rFonts w:ascii="Arial" w:eastAsia="Verdana" w:hAnsi="Arial" w:cs="Arial"/>
          <w:sz w:val="20"/>
        </w:rPr>
        <w:t>t</w:t>
      </w:r>
      <w:r w:rsidRPr="008F141A">
        <w:rPr>
          <w:rFonts w:ascii="Arial" w:eastAsia="Verdana" w:hAnsi="Arial" w:cs="Arial"/>
          <w:spacing w:val="-1"/>
          <w:sz w:val="20"/>
        </w:rPr>
        <w:t xml:space="preserve"> th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tub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 xml:space="preserve">no 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1"/>
          <w:sz w:val="20"/>
        </w:rPr>
        <w:t>ng</w:t>
      </w:r>
      <w:r w:rsidRPr="008F141A">
        <w:rPr>
          <w:rFonts w:ascii="Arial" w:eastAsia="Verdana" w:hAnsi="Arial" w:cs="Arial"/>
          <w:sz w:val="20"/>
        </w:rPr>
        <w:t>er</w:t>
      </w:r>
      <w:r w:rsidRPr="008F141A">
        <w:rPr>
          <w:rFonts w:ascii="Arial" w:eastAsia="Verdana" w:hAnsi="Arial" w:cs="Arial"/>
          <w:spacing w:val="-1"/>
          <w:sz w:val="20"/>
        </w:rPr>
        <w:t xml:space="preserve"> h</w:t>
      </w:r>
      <w:r w:rsidRPr="008F141A">
        <w:rPr>
          <w:rFonts w:ascii="Arial" w:eastAsia="Verdana" w:hAnsi="Arial" w:cs="Arial"/>
          <w:spacing w:val="3"/>
          <w:sz w:val="20"/>
        </w:rPr>
        <w:t>o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pacing w:val="-1"/>
          <w:sz w:val="20"/>
        </w:rPr>
        <w:t>d</w:t>
      </w:r>
      <w:r w:rsidRPr="008F141A">
        <w:rPr>
          <w:rFonts w:ascii="Arial" w:eastAsia="Verdana" w:hAnsi="Arial" w:cs="Arial"/>
          <w:sz w:val="20"/>
        </w:rPr>
        <w:t>s a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proofErr w:type="gramStart"/>
      <w:r w:rsidRPr="008F141A">
        <w:rPr>
          <w:rFonts w:ascii="Arial" w:eastAsia="Verdana" w:hAnsi="Arial" w:cs="Arial"/>
          <w:spacing w:val="-1"/>
          <w:sz w:val="20"/>
        </w:rPr>
        <w:t>va</w:t>
      </w:r>
      <w:r w:rsidRPr="008F141A">
        <w:rPr>
          <w:rFonts w:ascii="Arial" w:eastAsia="Verdana" w:hAnsi="Arial" w:cs="Arial"/>
          <w:sz w:val="20"/>
        </w:rPr>
        <w:t>c</w:t>
      </w:r>
      <w:r w:rsidRPr="008F141A">
        <w:rPr>
          <w:rFonts w:ascii="Arial" w:eastAsia="Verdana" w:hAnsi="Arial" w:cs="Arial"/>
          <w:spacing w:val="-1"/>
          <w:sz w:val="20"/>
        </w:rPr>
        <w:t>u</w:t>
      </w:r>
      <w:r w:rsidRPr="008F141A">
        <w:rPr>
          <w:rFonts w:ascii="Arial" w:eastAsia="Verdana" w:hAnsi="Arial" w:cs="Arial"/>
          <w:spacing w:val="2"/>
          <w:sz w:val="20"/>
        </w:rPr>
        <w:t>u</w:t>
      </w:r>
      <w:r w:rsidRPr="008F141A">
        <w:rPr>
          <w:rFonts w:ascii="Arial" w:eastAsia="Verdana" w:hAnsi="Arial" w:cs="Arial"/>
          <w:sz w:val="20"/>
        </w:rPr>
        <w:t>m</w:t>
      </w:r>
      <w:proofErr w:type="gramEnd"/>
      <w:r w:rsidRPr="008F141A">
        <w:rPr>
          <w:rFonts w:ascii="Arial" w:eastAsia="Verdana" w:hAnsi="Arial" w:cs="Arial"/>
          <w:spacing w:val="-2"/>
          <w:sz w:val="20"/>
        </w:rPr>
        <w:t xml:space="preserve"> </w:t>
      </w:r>
      <w:r w:rsidRPr="008F141A">
        <w:rPr>
          <w:rFonts w:ascii="Arial" w:eastAsia="Verdana" w:hAnsi="Arial" w:cs="Arial"/>
          <w:spacing w:val="-1"/>
          <w:sz w:val="20"/>
        </w:rPr>
        <w:t>an</w:t>
      </w:r>
      <w:r w:rsidRPr="008F141A">
        <w:rPr>
          <w:rFonts w:ascii="Arial" w:eastAsia="Verdana" w:hAnsi="Arial" w:cs="Arial"/>
          <w:sz w:val="20"/>
        </w:rPr>
        <w:t>d</w:t>
      </w:r>
      <w:r w:rsidRPr="008F141A">
        <w:rPr>
          <w:rFonts w:ascii="Arial" w:eastAsia="Verdana" w:hAnsi="Arial" w:cs="Arial"/>
          <w:spacing w:val="-1"/>
          <w:sz w:val="20"/>
        </w:rPr>
        <w:t xml:space="preserve"> th</w:t>
      </w:r>
      <w:r w:rsidRPr="008F141A">
        <w:rPr>
          <w:rFonts w:ascii="Arial" w:eastAsia="Verdana" w:hAnsi="Arial" w:cs="Arial"/>
          <w:sz w:val="20"/>
        </w:rPr>
        <w:t>ey</w:t>
      </w:r>
      <w:r w:rsidRPr="008F141A">
        <w:rPr>
          <w:rFonts w:ascii="Arial" w:eastAsia="Verdana" w:hAnsi="Arial" w:cs="Arial"/>
          <w:spacing w:val="-2"/>
          <w:sz w:val="20"/>
        </w:rPr>
        <w:t xml:space="preserve"> </w:t>
      </w:r>
      <w:r w:rsidRPr="008F141A">
        <w:rPr>
          <w:rFonts w:ascii="Arial" w:eastAsia="Verdana" w:hAnsi="Arial" w:cs="Arial"/>
          <w:spacing w:val="2"/>
          <w:sz w:val="20"/>
        </w:rPr>
        <w:t>w</w:t>
      </w:r>
      <w:r w:rsidRPr="008F141A">
        <w:rPr>
          <w:rFonts w:ascii="Arial" w:eastAsia="Verdana" w:hAnsi="Arial" w:cs="Arial"/>
          <w:sz w:val="20"/>
        </w:rPr>
        <w:t>ill</w:t>
      </w:r>
      <w:r w:rsidRPr="008F141A">
        <w:rPr>
          <w:rFonts w:ascii="Arial" w:eastAsia="Verdana" w:hAnsi="Arial" w:cs="Arial"/>
          <w:spacing w:val="-1"/>
          <w:sz w:val="20"/>
        </w:rPr>
        <w:t xml:space="preserve"> n</w:t>
      </w:r>
      <w:r w:rsidRPr="008F141A">
        <w:rPr>
          <w:rFonts w:ascii="Arial" w:eastAsia="Verdana" w:hAnsi="Arial" w:cs="Arial"/>
          <w:sz w:val="20"/>
        </w:rPr>
        <w:t>eed</w:t>
      </w:r>
      <w:r w:rsidRPr="008F141A">
        <w:rPr>
          <w:rFonts w:ascii="Arial" w:eastAsia="Verdana" w:hAnsi="Arial" w:cs="Arial"/>
          <w:spacing w:val="-1"/>
          <w:sz w:val="20"/>
        </w:rPr>
        <w:t xml:space="preserve"> t</w:t>
      </w:r>
      <w:r w:rsidRPr="008F141A">
        <w:rPr>
          <w:rFonts w:ascii="Arial" w:eastAsia="Verdana" w:hAnsi="Arial" w:cs="Arial"/>
          <w:sz w:val="20"/>
        </w:rPr>
        <w:t>o col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z w:val="20"/>
        </w:rPr>
        <w:t>ect</w:t>
      </w:r>
      <w:r w:rsidRPr="008F141A">
        <w:rPr>
          <w:rFonts w:ascii="Arial" w:eastAsia="Verdana" w:hAnsi="Arial" w:cs="Arial"/>
          <w:spacing w:val="-1"/>
          <w:sz w:val="20"/>
        </w:rPr>
        <w:t xml:space="preserve"> th</w:t>
      </w:r>
      <w:r w:rsidRPr="008F141A">
        <w:rPr>
          <w:rFonts w:ascii="Arial" w:eastAsia="Verdana" w:hAnsi="Arial" w:cs="Arial"/>
          <w:sz w:val="20"/>
        </w:rPr>
        <w:t>e s</w:t>
      </w:r>
      <w:r w:rsidRPr="008F141A">
        <w:rPr>
          <w:rFonts w:ascii="Arial" w:eastAsia="Verdana" w:hAnsi="Arial" w:cs="Arial"/>
          <w:spacing w:val="-1"/>
          <w:sz w:val="20"/>
        </w:rPr>
        <w:t>p</w:t>
      </w:r>
      <w:r w:rsidRPr="008F141A">
        <w:rPr>
          <w:rFonts w:ascii="Arial" w:eastAsia="Verdana" w:hAnsi="Arial" w:cs="Arial"/>
          <w:sz w:val="20"/>
        </w:rPr>
        <w:t>ec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m</w:t>
      </w:r>
      <w:r w:rsidRPr="008F141A">
        <w:rPr>
          <w:rFonts w:ascii="Arial" w:eastAsia="Verdana" w:hAnsi="Arial" w:cs="Arial"/>
          <w:spacing w:val="3"/>
          <w:sz w:val="20"/>
        </w:rPr>
        <w:t>e</w:t>
      </w:r>
      <w:r w:rsidRPr="008F141A">
        <w:rPr>
          <w:rFonts w:ascii="Arial" w:eastAsia="Verdana" w:hAnsi="Arial" w:cs="Arial"/>
          <w:sz w:val="20"/>
        </w:rPr>
        <w:t>n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z w:val="20"/>
        </w:rPr>
        <w:t>n</w:t>
      </w:r>
      <w:r w:rsidRPr="008F141A">
        <w:rPr>
          <w:rFonts w:ascii="Arial" w:eastAsia="Verdana" w:hAnsi="Arial" w:cs="Arial"/>
          <w:spacing w:val="1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a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s</w:t>
      </w:r>
      <w:r w:rsidRPr="008F141A">
        <w:rPr>
          <w:rFonts w:ascii="Arial" w:eastAsia="Verdana" w:hAnsi="Arial" w:cs="Arial"/>
          <w:spacing w:val="-1"/>
          <w:sz w:val="20"/>
        </w:rPr>
        <w:t>t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2"/>
          <w:sz w:val="20"/>
        </w:rPr>
        <w:t>r</w:t>
      </w:r>
      <w:r w:rsidRPr="008F141A">
        <w:rPr>
          <w:rFonts w:ascii="Arial" w:eastAsia="Verdana" w:hAnsi="Arial" w:cs="Arial"/>
          <w:sz w:val="20"/>
        </w:rPr>
        <w:t>i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z w:val="20"/>
        </w:rPr>
        <w:t>e s</w:t>
      </w:r>
      <w:r w:rsidRPr="008F141A">
        <w:rPr>
          <w:rFonts w:ascii="Arial" w:eastAsia="Verdana" w:hAnsi="Arial" w:cs="Arial"/>
          <w:spacing w:val="-1"/>
          <w:sz w:val="20"/>
        </w:rPr>
        <w:t>y</w:t>
      </w:r>
      <w:r w:rsidRPr="008F141A">
        <w:rPr>
          <w:rFonts w:ascii="Arial" w:eastAsia="Verdana" w:hAnsi="Arial" w:cs="Arial"/>
          <w:spacing w:val="2"/>
          <w:sz w:val="20"/>
        </w:rPr>
        <w:t>r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ng</w:t>
      </w:r>
      <w:r w:rsidRPr="008F141A">
        <w:rPr>
          <w:rFonts w:ascii="Arial" w:eastAsia="Verdana" w:hAnsi="Arial" w:cs="Arial"/>
          <w:sz w:val="20"/>
        </w:rPr>
        <w:t xml:space="preserve">e, </w:t>
      </w:r>
      <w:r w:rsidRPr="008F141A">
        <w:rPr>
          <w:rFonts w:ascii="Arial" w:eastAsia="Verdana" w:hAnsi="Arial" w:cs="Arial"/>
          <w:spacing w:val="-1"/>
          <w:sz w:val="20"/>
        </w:rPr>
        <w:t>add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2"/>
          <w:sz w:val="20"/>
        </w:rPr>
        <w:t>n</w:t>
      </w:r>
      <w:r w:rsidRPr="008F141A">
        <w:rPr>
          <w:rFonts w:ascii="Arial" w:eastAsia="Verdana" w:hAnsi="Arial" w:cs="Arial"/>
          <w:sz w:val="20"/>
        </w:rPr>
        <w:t>g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EXAC</w:t>
      </w:r>
      <w:r w:rsidRPr="008F141A">
        <w:rPr>
          <w:rFonts w:ascii="Arial" w:eastAsia="Verdana" w:hAnsi="Arial" w:cs="Arial"/>
          <w:spacing w:val="1"/>
          <w:sz w:val="20"/>
        </w:rPr>
        <w:t>T</w:t>
      </w:r>
      <w:r w:rsidRPr="008F141A">
        <w:rPr>
          <w:rFonts w:ascii="Arial" w:eastAsia="Verdana" w:hAnsi="Arial" w:cs="Arial"/>
          <w:spacing w:val="-1"/>
          <w:sz w:val="20"/>
        </w:rPr>
        <w:t>L</w:t>
      </w:r>
      <w:r w:rsidRPr="008F141A">
        <w:rPr>
          <w:rFonts w:ascii="Arial" w:eastAsia="Verdana" w:hAnsi="Arial" w:cs="Arial"/>
          <w:sz w:val="20"/>
        </w:rPr>
        <w:t xml:space="preserve">Y </w:t>
      </w:r>
      <w:r w:rsidRPr="008F141A">
        <w:rPr>
          <w:rFonts w:ascii="Arial" w:eastAsia="Verdana" w:hAnsi="Arial" w:cs="Arial"/>
          <w:spacing w:val="-1"/>
          <w:sz w:val="20"/>
        </w:rPr>
        <w:t>th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3"/>
          <w:sz w:val="20"/>
        </w:rPr>
        <w:t>a</w:t>
      </w:r>
      <w:r w:rsidRPr="008F141A">
        <w:rPr>
          <w:rFonts w:ascii="Arial" w:eastAsia="Verdana" w:hAnsi="Arial" w:cs="Arial"/>
          <w:spacing w:val="-1"/>
          <w:sz w:val="20"/>
        </w:rPr>
        <w:t>m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1"/>
          <w:sz w:val="20"/>
        </w:rPr>
        <w:t>un</w:t>
      </w:r>
      <w:r w:rsidRPr="008F141A">
        <w:rPr>
          <w:rFonts w:ascii="Arial" w:eastAsia="Verdana" w:hAnsi="Arial" w:cs="Arial"/>
          <w:sz w:val="20"/>
        </w:rPr>
        <w:t>t</w:t>
      </w:r>
      <w:r w:rsidRPr="008F141A">
        <w:rPr>
          <w:rFonts w:ascii="Arial" w:eastAsia="Verdana" w:hAnsi="Arial" w:cs="Arial"/>
          <w:spacing w:val="-1"/>
          <w:sz w:val="20"/>
        </w:rPr>
        <w:t xml:space="preserve"> r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-1"/>
          <w:sz w:val="20"/>
        </w:rPr>
        <w:t>qu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r</w:t>
      </w:r>
      <w:r w:rsidRPr="008F141A">
        <w:rPr>
          <w:rFonts w:ascii="Arial" w:eastAsia="Verdana" w:hAnsi="Arial" w:cs="Arial"/>
          <w:sz w:val="20"/>
        </w:rPr>
        <w:t>ed</w:t>
      </w:r>
      <w:r w:rsidRPr="008F141A">
        <w:rPr>
          <w:rFonts w:ascii="Arial" w:eastAsia="Verdana" w:hAnsi="Arial" w:cs="Arial"/>
          <w:spacing w:val="-1"/>
          <w:sz w:val="20"/>
        </w:rPr>
        <w:t xml:space="preserve"> a</w:t>
      </w:r>
      <w:r w:rsidRPr="008F141A">
        <w:rPr>
          <w:rFonts w:ascii="Arial" w:eastAsia="Verdana" w:hAnsi="Arial" w:cs="Arial"/>
          <w:sz w:val="20"/>
        </w:rPr>
        <w:t>cco</w:t>
      </w:r>
      <w:r w:rsidRPr="008F141A">
        <w:rPr>
          <w:rFonts w:ascii="Arial" w:eastAsia="Verdana" w:hAnsi="Arial" w:cs="Arial"/>
          <w:spacing w:val="2"/>
          <w:sz w:val="20"/>
        </w:rPr>
        <w:t>r</w:t>
      </w:r>
      <w:r w:rsidRPr="008F141A">
        <w:rPr>
          <w:rFonts w:ascii="Arial" w:eastAsia="Verdana" w:hAnsi="Arial" w:cs="Arial"/>
          <w:spacing w:val="-1"/>
          <w:sz w:val="20"/>
        </w:rPr>
        <w:t>d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n</w:t>
      </w:r>
      <w:r w:rsidRPr="008F141A">
        <w:rPr>
          <w:rFonts w:ascii="Arial" w:eastAsia="Verdana" w:hAnsi="Arial" w:cs="Arial"/>
          <w:sz w:val="20"/>
        </w:rPr>
        <w:t>g</w:t>
      </w:r>
      <w:r w:rsidRPr="008F141A">
        <w:rPr>
          <w:rFonts w:ascii="Arial" w:eastAsia="Verdana" w:hAnsi="Arial" w:cs="Arial"/>
          <w:spacing w:val="1"/>
          <w:sz w:val="20"/>
        </w:rPr>
        <w:t xml:space="preserve"> </w:t>
      </w:r>
      <w:r w:rsidRPr="008F141A">
        <w:rPr>
          <w:rFonts w:ascii="Arial" w:eastAsia="Verdana" w:hAnsi="Arial" w:cs="Arial"/>
          <w:spacing w:val="-1"/>
          <w:sz w:val="20"/>
        </w:rPr>
        <w:t>t</w:t>
      </w:r>
      <w:r w:rsidRPr="008F141A">
        <w:rPr>
          <w:rFonts w:ascii="Arial" w:eastAsia="Verdana" w:hAnsi="Arial" w:cs="Arial"/>
          <w:sz w:val="20"/>
        </w:rPr>
        <w:t xml:space="preserve">o </w:t>
      </w:r>
      <w:r w:rsidRPr="008F141A">
        <w:rPr>
          <w:rFonts w:ascii="Arial" w:eastAsia="Verdana" w:hAnsi="Arial" w:cs="Arial"/>
          <w:spacing w:val="-1"/>
          <w:sz w:val="20"/>
        </w:rPr>
        <w:t>th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tub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3"/>
          <w:sz w:val="20"/>
        </w:rPr>
        <w:t>s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z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position w:val="-1"/>
          <w:sz w:val="20"/>
        </w:rPr>
        <w:t>b</w:t>
      </w:r>
      <w:r w:rsidRPr="008F141A">
        <w:rPr>
          <w:rFonts w:ascii="Arial" w:eastAsia="Verdana" w:hAnsi="Arial" w:cs="Arial"/>
          <w:position w:val="-1"/>
          <w:sz w:val="20"/>
        </w:rPr>
        <w:t xml:space="preserve">y </w:t>
      </w:r>
      <w:r w:rsidRPr="008F141A">
        <w:rPr>
          <w:rFonts w:ascii="Arial" w:eastAsia="Verdana" w:hAnsi="Arial" w:cs="Arial"/>
          <w:spacing w:val="-1"/>
          <w:position w:val="-1"/>
          <w:sz w:val="20"/>
        </w:rPr>
        <w:t>r</w:t>
      </w:r>
      <w:r w:rsidRPr="008F141A">
        <w:rPr>
          <w:rFonts w:ascii="Arial" w:eastAsia="Verdana" w:hAnsi="Arial" w:cs="Arial"/>
          <w:position w:val="-1"/>
          <w:sz w:val="20"/>
        </w:rPr>
        <w:t>e</w:t>
      </w:r>
      <w:r w:rsidRPr="008F141A">
        <w:rPr>
          <w:rFonts w:ascii="Arial" w:eastAsia="Verdana" w:hAnsi="Arial" w:cs="Arial"/>
          <w:spacing w:val="-1"/>
          <w:position w:val="-1"/>
          <w:sz w:val="20"/>
        </w:rPr>
        <w:t>m</w:t>
      </w:r>
      <w:r w:rsidRPr="008F141A">
        <w:rPr>
          <w:rFonts w:ascii="Arial" w:eastAsia="Verdana" w:hAnsi="Arial" w:cs="Arial"/>
          <w:position w:val="-1"/>
          <w:sz w:val="20"/>
        </w:rPr>
        <w:t>o</w:t>
      </w:r>
      <w:r w:rsidRPr="008F141A">
        <w:rPr>
          <w:rFonts w:ascii="Arial" w:eastAsia="Verdana" w:hAnsi="Arial" w:cs="Arial"/>
          <w:spacing w:val="1"/>
          <w:position w:val="-1"/>
          <w:sz w:val="20"/>
        </w:rPr>
        <w:t>v</w:t>
      </w:r>
      <w:r w:rsidRPr="008F141A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8F141A">
        <w:rPr>
          <w:rFonts w:ascii="Arial" w:eastAsia="Verdana" w:hAnsi="Arial" w:cs="Arial"/>
          <w:spacing w:val="-1"/>
          <w:position w:val="-1"/>
          <w:sz w:val="20"/>
        </w:rPr>
        <w:t>n</w:t>
      </w:r>
      <w:r w:rsidRPr="008F141A">
        <w:rPr>
          <w:rFonts w:ascii="Arial" w:eastAsia="Verdana" w:hAnsi="Arial" w:cs="Arial"/>
          <w:position w:val="-1"/>
          <w:sz w:val="20"/>
        </w:rPr>
        <w:t>g</w:t>
      </w:r>
      <w:r w:rsidRPr="008F141A">
        <w:rPr>
          <w:rFonts w:ascii="Arial" w:eastAsia="Verdana" w:hAnsi="Arial" w:cs="Arial"/>
          <w:spacing w:val="-1"/>
          <w:position w:val="-1"/>
          <w:sz w:val="20"/>
        </w:rPr>
        <w:t xml:space="preserve"> </w:t>
      </w:r>
      <w:r w:rsidRPr="008F141A">
        <w:rPr>
          <w:rFonts w:ascii="Arial" w:eastAsia="Verdana" w:hAnsi="Arial" w:cs="Arial"/>
          <w:spacing w:val="2"/>
          <w:position w:val="-1"/>
          <w:sz w:val="20"/>
        </w:rPr>
        <w:t>t</w:t>
      </w:r>
      <w:r w:rsidRPr="008F141A">
        <w:rPr>
          <w:rFonts w:ascii="Arial" w:eastAsia="Verdana" w:hAnsi="Arial" w:cs="Arial"/>
          <w:spacing w:val="-1"/>
          <w:position w:val="-1"/>
          <w:sz w:val="20"/>
        </w:rPr>
        <w:t>h</w:t>
      </w:r>
      <w:r w:rsidRPr="008F141A">
        <w:rPr>
          <w:rFonts w:ascii="Arial" w:eastAsia="Verdana" w:hAnsi="Arial" w:cs="Arial"/>
          <w:position w:val="-1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position w:val="-1"/>
          <w:sz w:val="20"/>
        </w:rPr>
        <w:t>tub</w:t>
      </w:r>
      <w:r w:rsidRPr="008F141A">
        <w:rPr>
          <w:rFonts w:ascii="Arial" w:eastAsia="Verdana" w:hAnsi="Arial" w:cs="Arial"/>
          <w:position w:val="-1"/>
          <w:sz w:val="20"/>
        </w:rPr>
        <w:t>e c</w:t>
      </w:r>
      <w:r w:rsidRPr="008F141A">
        <w:rPr>
          <w:rFonts w:ascii="Arial" w:eastAsia="Verdana" w:hAnsi="Arial" w:cs="Arial"/>
          <w:spacing w:val="-1"/>
          <w:position w:val="-1"/>
          <w:sz w:val="20"/>
        </w:rPr>
        <w:t>ap.</w:t>
      </w:r>
    </w:p>
    <w:p w14:paraId="2F6337B8" w14:textId="134EEF1B" w:rsidR="00701420" w:rsidRPr="008F141A" w:rsidRDefault="00701420" w:rsidP="00C75A28">
      <w:pPr>
        <w:numPr>
          <w:ilvl w:val="0"/>
          <w:numId w:val="21"/>
        </w:numPr>
        <w:spacing w:before="21" w:after="0" w:line="241" w:lineRule="auto"/>
        <w:ind w:left="720" w:right="437"/>
        <w:rPr>
          <w:rFonts w:ascii="Arial" w:eastAsia="Verdana" w:hAnsi="Arial" w:cs="Arial"/>
          <w:sz w:val="20"/>
        </w:rPr>
      </w:pPr>
      <w:r w:rsidRPr="008F141A">
        <w:rPr>
          <w:rFonts w:ascii="Arial" w:eastAsia="Verdana" w:hAnsi="Arial" w:cs="Arial"/>
          <w:sz w:val="20"/>
        </w:rPr>
        <w:t>For</w:t>
      </w:r>
      <w:r w:rsidRPr="008F141A">
        <w:rPr>
          <w:rFonts w:ascii="Arial" w:eastAsia="Verdana" w:hAnsi="Arial" w:cs="Arial"/>
          <w:spacing w:val="-1"/>
          <w:sz w:val="20"/>
        </w:rPr>
        <w:t xml:space="preserve"> n</w:t>
      </w:r>
      <w:r w:rsidRPr="008F141A">
        <w:rPr>
          <w:rFonts w:ascii="Arial" w:eastAsia="Verdana" w:hAnsi="Arial" w:cs="Arial"/>
          <w:sz w:val="20"/>
        </w:rPr>
        <w:t>eo</w:t>
      </w:r>
      <w:r w:rsidRPr="008F141A">
        <w:rPr>
          <w:rFonts w:ascii="Arial" w:eastAsia="Verdana" w:hAnsi="Arial" w:cs="Arial"/>
          <w:spacing w:val="-1"/>
          <w:sz w:val="20"/>
        </w:rPr>
        <w:t>nat</w:t>
      </w:r>
      <w:r w:rsidRPr="008F141A">
        <w:rPr>
          <w:rFonts w:ascii="Arial" w:eastAsia="Verdana" w:hAnsi="Arial" w:cs="Arial"/>
          <w:sz w:val="20"/>
        </w:rPr>
        <w:t>es,</w:t>
      </w:r>
      <w:r w:rsidRPr="008F141A">
        <w:rPr>
          <w:rFonts w:ascii="Arial" w:eastAsia="Verdana" w:hAnsi="Arial" w:cs="Arial"/>
          <w:spacing w:val="-2"/>
          <w:sz w:val="20"/>
        </w:rPr>
        <w:t xml:space="preserve"> </w:t>
      </w:r>
      <w:r w:rsidRPr="008F141A">
        <w:rPr>
          <w:rFonts w:ascii="Arial" w:eastAsia="Verdana" w:hAnsi="Arial" w:cs="Arial"/>
          <w:spacing w:val="-1"/>
          <w:sz w:val="20"/>
        </w:rPr>
        <w:t>n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1"/>
          <w:sz w:val="20"/>
        </w:rPr>
        <w:t>t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f</w:t>
      </w:r>
      <w:r w:rsidRPr="008F141A">
        <w:rPr>
          <w:rFonts w:ascii="Arial" w:eastAsia="Verdana" w:hAnsi="Arial" w:cs="Arial"/>
          <w:sz w:val="20"/>
        </w:rPr>
        <w:t>y</w:t>
      </w:r>
      <w:r w:rsidRPr="008F141A">
        <w:rPr>
          <w:rFonts w:ascii="Arial" w:eastAsia="Verdana" w:hAnsi="Arial" w:cs="Arial"/>
          <w:spacing w:val="-2"/>
          <w:sz w:val="20"/>
        </w:rPr>
        <w:t xml:space="preserve"> </w:t>
      </w:r>
      <w:r w:rsidRPr="008F141A">
        <w:rPr>
          <w:rFonts w:ascii="Arial" w:eastAsia="Verdana" w:hAnsi="Arial" w:cs="Arial"/>
          <w:spacing w:val="2"/>
          <w:sz w:val="20"/>
        </w:rPr>
        <w:t>t</w:t>
      </w:r>
      <w:r w:rsidRPr="008F141A">
        <w:rPr>
          <w:rFonts w:ascii="Arial" w:eastAsia="Verdana" w:hAnsi="Arial" w:cs="Arial"/>
          <w:spacing w:val="-1"/>
          <w:sz w:val="20"/>
        </w:rPr>
        <w:t>h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nur</w:t>
      </w:r>
      <w:r w:rsidRPr="008F141A">
        <w:rPr>
          <w:rFonts w:ascii="Arial" w:eastAsia="Verdana" w:hAnsi="Arial" w:cs="Arial"/>
          <w:sz w:val="20"/>
        </w:rPr>
        <w:t>se co</w:t>
      </w:r>
      <w:r w:rsidRPr="008F141A">
        <w:rPr>
          <w:rFonts w:ascii="Arial" w:eastAsia="Verdana" w:hAnsi="Arial" w:cs="Arial"/>
          <w:spacing w:val="-3"/>
          <w:sz w:val="20"/>
        </w:rPr>
        <w:t>ll</w:t>
      </w:r>
      <w:r w:rsidRPr="008F141A">
        <w:rPr>
          <w:rFonts w:ascii="Arial" w:eastAsia="Verdana" w:hAnsi="Arial" w:cs="Arial"/>
          <w:sz w:val="20"/>
        </w:rPr>
        <w:t>ec</w:t>
      </w:r>
      <w:r w:rsidRPr="008F141A">
        <w:rPr>
          <w:rFonts w:ascii="Arial" w:eastAsia="Verdana" w:hAnsi="Arial" w:cs="Arial"/>
          <w:spacing w:val="2"/>
          <w:sz w:val="20"/>
        </w:rPr>
        <w:t>t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n</w:t>
      </w:r>
      <w:r w:rsidRPr="008F141A">
        <w:rPr>
          <w:rFonts w:ascii="Arial" w:eastAsia="Verdana" w:hAnsi="Arial" w:cs="Arial"/>
          <w:sz w:val="20"/>
        </w:rPr>
        <w:t>g</w:t>
      </w:r>
      <w:r w:rsidRPr="008F141A">
        <w:rPr>
          <w:rFonts w:ascii="Arial" w:eastAsia="Verdana" w:hAnsi="Arial" w:cs="Arial"/>
          <w:spacing w:val="-1"/>
          <w:sz w:val="20"/>
        </w:rPr>
        <w:t xml:space="preserve"> t</w:t>
      </w:r>
      <w:r w:rsidRPr="008F141A">
        <w:rPr>
          <w:rFonts w:ascii="Arial" w:eastAsia="Verdana" w:hAnsi="Arial" w:cs="Arial"/>
          <w:spacing w:val="2"/>
          <w:sz w:val="20"/>
        </w:rPr>
        <w:t>h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b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z w:val="20"/>
        </w:rPr>
        <w:t>ood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Pr="008F141A">
        <w:rPr>
          <w:rFonts w:ascii="Arial" w:eastAsia="Verdana" w:hAnsi="Arial" w:cs="Arial"/>
          <w:sz w:val="20"/>
        </w:rPr>
        <w:t>of</w:t>
      </w:r>
      <w:r w:rsidRPr="008F141A">
        <w:rPr>
          <w:rFonts w:ascii="Arial" w:eastAsia="Verdana" w:hAnsi="Arial" w:cs="Arial"/>
          <w:spacing w:val="-1"/>
          <w:sz w:val="20"/>
        </w:rPr>
        <w:t xml:space="preserve"> th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pr</w:t>
      </w:r>
      <w:r w:rsidRPr="008F141A">
        <w:rPr>
          <w:rFonts w:ascii="Arial" w:eastAsia="Verdana" w:hAnsi="Arial" w:cs="Arial"/>
          <w:sz w:val="20"/>
        </w:rPr>
        <w:t>oce</w:t>
      </w:r>
      <w:r w:rsidRPr="008F141A">
        <w:rPr>
          <w:rFonts w:ascii="Arial" w:eastAsia="Verdana" w:hAnsi="Arial" w:cs="Arial"/>
          <w:spacing w:val="-2"/>
          <w:sz w:val="20"/>
        </w:rPr>
        <w:t>d</w:t>
      </w:r>
      <w:r w:rsidRPr="008F141A">
        <w:rPr>
          <w:rFonts w:ascii="Arial" w:eastAsia="Verdana" w:hAnsi="Arial" w:cs="Arial"/>
          <w:spacing w:val="-1"/>
          <w:sz w:val="20"/>
        </w:rPr>
        <w:t>ur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an</w:t>
      </w:r>
      <w:r w:rsidRPr="008F141A">
        <w:rPr>
          <w:rFonts w:ascii="Arial" w:eastAsia="Verdana" w:hAnsi="Arial" w:cs="Arial"/>
          <w:sz w:val="20"/>
        </w:rPr>
        <w:t>d</w:t>
      </w:r>
      <w:r w:rsidRPr="008F141A">
        <w:rPr>
          <w:rFonts w:ascii="Arial" w:eastAsia="Verdana" w:hAnsi="Arial" w:cs="Arial"/>
          <w:spacing w:val="-1"/>
          <w:sz w:val="20"/>
        </w:rPr>
        <w:t xml:space="preserve"> </w:t>
      </w:r>
      <w:r w:rsidR="00603D61" w:rsidRPr="008F141A">
        <w:rPr>
          <w:rFonts w:ascii="Arial" w:eastAsia="Verdana" w:hAnsi="Arial" w:cs="Arial"/>
          <w:i/>
          <w:iCs/>
          <w:sz w:val="20"/>
        </w:rPr>
        <w:t>e</w:t>
      </w:r>
      <w:r w:rsidR="00603D61" w:rsidRPr="008F141A">
        <w:rPr>
          <w:rFonts w:ascii="Arial" w:eastAsia="Verdana" w:hAnsi="Arial" w:cs="Arial"/>
          <w:i/>
          <w:iCs/>
          <w:spacing w:val="-1"/>
          <w:sz w:val="20"/>
        </w:rPr>
        <w:t>xa</w:t>
      </w:r>
      <w:r w:rsidR="00603D61" w:rsidRPr="008F141A">
        <w:rPr>
          <w:rFonts w:ascii="Arial" w:eastAsia="Verdana" w:hAnsi="Arial" w:cs="Arial"/>
          <w:i/>
          <w:iCs/>
          <w:spacing w:val="1"/>
          <w:sz w:val="20"/>
        </w:rPr>
        <w:t>c</w:t>
      </w:r>
      <w:r w:rsidR="00603D61" w:rsidRPr="008F141A">
        <w:rPr>
          <w:rFonts w:ascii="Arial" w:eastAsia="Verdana" w:hAnsi="Arial" w:cs="Arial"/>
          <w:i/>
          <w:iCs/>
          <w:sz w:val="20"/>
        </w:rPr>
        <w:t>t</w:t>
      </w:r>
      <w:r w:rsidRPr="008F141A">
        <w:rPr>
          <w:rFonts w:ascii="Arial" w:eastAsia="Verdana" w:hAnsi="Arial" w:cs="Arial"/>
          <w:b/>
          <w:bCs/>
          <w:spacing w:val="2"/>
          <w:sz w:val="20"/>
        </w:rPr>
        <w:t xml:space="preserve"> </w:t>
      </w:r>
      <w:r w:rsidRPr="008F141A">
        <w:rPr>
          <w:rFonts w:ascii="Arial" w:eastAsia="Verdana" w:hAnsi="Arial" w:cs="Arial"/>
          <w:spacing w:val="-1"/>
          <w:sz w:val="20"/>
        </w:rPr>
        <w:t>b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z w:val="20"/>
        </w:rPr>
        <w:t xml:space="preserve">ood </w:t>
      </w:r>
      <w:r w:rsidRPr="008F141A">
        <w:rPr>
          <w:rFonts w:ascii="Arial" w:eastAsia="Verdana" w:hAnsi="Arial" w:cs="Arial"/>
          <w:spacing w:val="-1"/>
          <w:sz w:val="20"/>
        </w:rPr>
        <w:t>v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pacing w:val="-1"/>
          <w:sz w:val="20"/>
        </w:rPr>
        <w:t>um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n</w:t>
      </w:r>
      <w:r w:rsidRPr="008F141A">
        <w:rPr>
          <w:rFonts w:ascii="Arial" w:eastAsia="Verdana" w:hAnsi="Arial" w:cs="Arial"/>
          <w:sz w:val="20"/>
        </w:rPr>
        <w:t>ee</w:t>
      </w:r>
      <w:r w:rsidRPr="008F141A">
        <w:rPr>
          <w:rFonts w:ascii="Arial" w:eastAsia="Verdana" w:hAnsi="Arial" w:cs="Arial"/>
          <w:spacing w:val="-1"/>
          <w:sz w:val="20"/>
        </w:rPr>
        <w:t>d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-1"/>
          <w:sz w:val="20"/>
        </w:rPr>
        <w:t>d</w:t>
      </w:r>
      <w:r w:rsidRPr="008F141A">
        <w:rPr>
          <w:rFonts w:ascii="Arial" w:eastAsia="Verdana" w:hAnsi="Arial" w:cs="Arial"/>
          <w:sz w:val="20"/>
        </w:rPr>
        <w:t>.</w:t>
      </w:r>
    </w:p>
    <w:p w14:paraId="00E1F12C" w14:textId="4C143F27" w:rsidR="00110DB2" w:rsidRPr="008F141A" w:rsidRDefault="00701420" w:rsidP="00C75A28">
      <w:pPr>
        <w:numPr>
          <w:ilvl w:val="0"/>
          <w:numId w:val="21"/>
        </w:numPr>
        <w:spacing w:before="21" w:after="0" w:line="241" w:lineRule="auto"/>
        <w:ind w:left="720" w:right="437"/>
        <w:rPr>
          <w:rFonts w:ascii="Arial" w:hAnsi="Arial" w:cs="Arial"/>
          <w:sz w:val="20"/>
        </w:rPr>
      </w:pPr>
      <w:r w:rsidRPr="008F141A">
        <w:rPr>
          <w:rFonts w:ascii="Arial" w:eastAsia="Verdana" w:hAnsi="Arial" w:cs="Arial"/>
          <w:sz w:val="20"/>
        </w:rPr>
        <w:t>W</w:t>
      </w:r>
      <w:r w:rsidRPr="008F141A">
        <w:rPr>
          <w:rFonts w:ascii="Arial" w:eastAsia="Verdana" w:hAnsi="Arial" w:cs="Arial"/>
          <w:spacing w:val="-1"/>
          <w:sz w:val="20"/>
        </w:rPr>
        <w:t>h</w:t>
      </w:r>
      <w:r w:rsidRPr="008F141A">
        <w:rPr>
          <w:rFonts w:ascii="Arial" w:eastAsia="Verdana" w:hAnsi="Arial" w:cs="Arial"/>
          <w:sz w:val="20"/>
        </w:rPr>
        <w:t>en</w:t>
      </w:r>
      <w:r w:rsidRPr="008F141A">
        <w:rPr>
          <w:rFonts w:ascii="Arial" w:eastAsia="Verdana" w:hAnsi="Arial" w:cs="Arial"/>
          <w:spacing w:val="-1"/>
          <w:sz w:val="20"/>
        </w:rPr>
        <w:t xml:space="preserve"> tub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z w:val="20"/>
        </w:rPr>
        <w:t xml:space="preserve">s </w:t>
      </w:r>
      <w:r w:rsidRPr="008F141A">
        <w:rPr>
          <w:rFonts w:ascii="Arial" w:eastAsia="Verdana" w:hAnsi="Arial" w:cs="Arial"/>
          <w:spacing w:val="-1"/>
          <w:sz w:val="20"/>
        </w:rPr>
        <w:t>r</w:t>
      </w:r>
      <w:r w:rsidRPr="008F141A">
        <w:rPr>
          <w:rFonts w:ascii="Arial" w:eastAsia="Verdana" w:hAnsi="Arial" w:cs="Arial"/>
          <w:sz w:val="20"/>
        </w:rPr>
        <w:t>ece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v</w:t>
      </w:r>
      <w:r w:rsidRPr="008F141A">
        <w:rPr>
          <w:rFonts w:ascii="Arial" w:eastAsia="Verdana" w:hAnsi="Arial" w:cs="Arial"/>
          <w:spacing w:val="3"/>
          <w:sz w:val="20"/>
        </w:rPr>
        <w:t>e</w:t>
      </w:r>
      <w:r w:rsidRPr="008F141A">
        <w:rPr>
          <w:rFonts w:ascii="Arial" w:eastAsia="Verdana" w:hAnsi="Arial" w:cs="Arial"/>
          <w:sz w:val="20"/>
        </w:rPr>
        <w:t>d</w:t>
      </w:r>
      <w:r w:rsidRPr="008F141A">
        <w:rPr>
          <w:rFonts w:ascii="Arial" w:eastAsia="Verdana" w:hAnsi="Arial" w:cs="Arial"/>
          <w:spacing w:val="1"/>
          <w:sz w:val="20"/>
        </w:rPr>
        <w:t xml:space="preserve"> 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z w:val="20"/>
        </w:rPr>
        <w:t>n</w:t>
      </w:r>
      <w:r w:rsidRPr="008F141A">
        <w:rPr>
          <w:rFonts w:ascii="Arial" w:eastAsia="Verdana" w:hAnsi="Arial" w:cs="Arial"/>
          <w:spacing w:val="-1"/>
          <w:sz w:val="20"/>
        </w:rPr>
        <w:t xml:space="preserve"> th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2"/>
          <w:sz w:val="20"/>
        </w:rPr>
        <w:t xml:space="preserve"> 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pacing w:val="-1"/>
          <w:sz w:val="20"/>
        </w:rPr>
        <w:t>ab</w:t>
      </w:r>
      <w:r w:rsidRPr="008F141A">
        <w:rPr>
          <w:rFonts w:ascii="Arial" w:eastAsia="Verdana" w:hAnsi="Arial" w:cs="Arial"/>
          <w:sz w:val="20"/>
        </w:rPr>
        <w:t xml:space="preserve">, </w:t>
      </w:r>
      <w:r w:rsidRPr="008F141A">
        <w:rPr>
          <w:rFonts w:ascii="Arial" w:eastAsia="Verdana" w:hAnsi="Arial" w:cs="Arial"/>
          <w:spacing w:val="-1"/>
          <w:sz w:val="20"/>
        </w:rPr>
        <w:t>v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2"/>
          <w:sz w:val="20"/>
        </w:rPr>
        <w:t>r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pacing w:val="-1"/>
          <w:sz w:val="20"/>
        </w:rPr>
        <w:t>f</w:t>
      </w:r>
      <w:r w:rsidRPr="008F141A">
        <w:rPr>
          <w:rFonts w:ascii="Arial" w:eastAsia="Verdana" w:hAnsi="Arial" w:cs="Arial"/>
          <w:sz w:val="20"/>
        </w:rPr>
        <w:t xml:space="preserve">y </w:t>
      </w:r>
      <w:r w:rsidRPr="008F141A">
        <w:rPr>
          <w:rFonts w:ascii="Arial" w:eastAsia="Verdana" w:hAnsi="Arial" w:cs="Arial"/>
          <w:spacing w:val="2"/>
          <w:sz w:val="20"/>
        </w:rPr>
        <w:t>b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z w:val="20"/>
        </w:rPr>
        <w:t>ood</w:t>
      </w:r>
      <w:r w:rsidRPr="008F141A">
        <w:rPr>
          <w:rFonts w:ascii="Arial" w:eastAsia="Verdana" w:hAnsi="Arial" w:cs="Arial"/>
          <w:spacing w:val="-1"/>
          <w:sz w:val="20"/>
        </w:rPr>
        <w:t xml:space="preserve"> v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pacing w:val="-1"/>
          <w:sz w:val="20"/>
        </w:rPr>
        <w:t>um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b</w:t>
      </w:r>
      <w:r w:rsidRPr="008F141A">
        <w:rPr>
          <w:rFonts w:ascii="Arial" w:eastAsia="Verdana" w:hAnsi="Arial" w:cs="Arial"/>
          <w:sz w:val="20"/>
        </w:rPr>
        <w:t>e</w:t>
      </w:r>
      <w:r w:rsidRPr="008F141A">
        <w:rPr>
          <w:rFonts w:ascii="Arial" w:eastAsia="Verdana" w:hAnsi="Arial" w:cs="Arial"/>
          <w:spacing w:val="-1"/>
          <w:sz w:val="20"/>
        </w:rPr>
        <w:t>f</w:t>
      </w:r>
      <w:r w:rsidRPr="008F141A">
        <w:rPr>
          <w:rFonts w:ascii="Arial" w:eastAsia="Verdana" w:hAnsi="Arial" w:cs="Arial"/>
          <w:sz w:val="20"/>
        </w:rPr>
        <w:t>o</w:t>
      </w:r>
      <w:r w:rsidRPr="008F141A">
        <w:rPr>
          <w:rFonts w:ascii="Arial" w:eastAsia="Verdana" w:hAnsi="Arial" w:cs="Arial"/>
          <w:spacing w:val="-1"/>
          <w:sz w:val="20"/>
        </w:rPr>
        <w:t>r</w:t>
      </w:r>
      <w:r w:rsidRPr="008F141A">
        <w:rPr>
          <w:rFonts w:ascii="Arial" w:eastAsia="Verdana" w:hAnsi="Arial" w:cs="Arial"/>
          <w:sz w:val="20"/>
        </w:rPr>
        <w:t xml:space="preserve">e </w:t>
      </w:r>
      <w:r w:rsidRPr="008F141A">
        <w:rPr>
          <w:rFonts w:ascii="Arial" w:eastAsia="Verdana" w:hAnsi="Arial" w:cs="Arial"/>
          <w:spacing w:val="-1"/>
          <w:sz w:val="20"/>
        </w:rPr>
        <w:t>an</w:t>
      </w:r>
      <w:r w:rsidRPr="008F141A">
        <w:rPr>
          <w:rFonts w:ascii="Arial" w:eastAsia="Verdana" w:hAnsi="Arial" w:cs="Arial"/>
          <w:spacing w:val="2"/>
          <w:sz w:val="20"/>
        </w:rPr>
        <w:t>a</w:t>
      </w:r>
      <w:r w:rsidRPr="008F141A">
        <w:rPr>
          <w:rFonts w:ascii="Arial" w:eastAsia="Verdana" w:hAnsi="Arial" w:cs="Arial"/>
          <w:spacing w:val="-3"/>
          <w:sz w:val="20"/>
        </w:rPr>
        <w:t>l</w:t>
      </w:r>
      <w:r w:rsidRPr="008F141A">
        <w:rPr>
          <w:rFonts w:ascii="Arial" w:eastAsia="Verdana" w:hAnsi="Arial" w:cs="Arial"/>
          <w:spacing w:val="-1"/>
          <w:sz w:val="20"/>
        </w:rPr>
        <w:t>y</w:t>
      </w:r>
      <w:r w:rsidRPr="008F141A">
        <w:rPr>
          <w:rFonts w:ascii="Arial" w:eastAsia="Verdana" w:hAnsi="Arial" w:cs="Arial"/>
          <w:spacing w:val="3"/>
          <w:sz w:val="20"/>
        </w:rPr>
        <w:t>s</w:t>
      </w:r>
      <w:r w:rsidRPr="008F141A">
        <w:rPr>
          <w:rFonts w:ascii="Arial" w:eastAsia="Verdana" w:hAnsi="Arial" w:cs="Arial"/>
          <w:spacing w:val="-3"/>
          <w:sz w:val="20"/>
        </w:rPr>
        <w:t>i</w:t>
      </w:r>
      <w:r w:rsidRPr="008F141A">
        <w:rPr>
          <w:rFonts w:ascii="Arial" w:eastAsia="Verdana" w:hAnsi="Arial" w:cs="Arial"/>
          <w:sz w:val="20"/>
        </w:rPr>
        <w:t>s.</w:t>
      </w:r>
    </w:p>
    <w:p w14:paraId="3FC7A5A4" w14:textId="02A0F7BB" w:rsidR="006002DA" w:rsidRPr="008F141A" w:rsidRDefault="006002DA" w:rsidP="00C75A28">
      <w:pPr>
        <w:numPr>
          <w:ilvl w:val="0"/>
          <w:numId w:val="21"/>
        </w:numPr>
        <w:spacing w:before="21" w:after="0" w:line="241" w:lineRule="auto"/>
        <w:ind w:left="720" w:right="437"/>
        <w:rPr>
          <w:rFonts w:ascii="Arial" w:hAnsi="Arial" w:cs="Arial"/>
          <w:sz w:val="20"/>
        </w:rPr>
      </w:pPr>
      <w:r w:rsidRPr="008F141A">
        <w:rPr>
          <w:rFonts w:ascii="Arial" w:hAnsi="Arial" w:cs="Arial"/>
          <w:sz w:val="20"/>
        </w:rPr>
        <w:t xml:space="preserve">Before reporting </w:t>
      </w:r>
      <w:proofErr w:type="gramStart"/>
      <w:r w:rsidRPr="008F141A">
        <w:rPr>
          <w:rFonts w:ascii="Arial" w:hAnsi="Arial" w:cs="Arial"/>
          <w:sz w:val="20"/>
        </w:rPr>
        <w:t>out</w:t>
      </w:r>
      <w:proofErr w:type="gramEnd"/>
      <w:r w:rsidRPr="008F141A">
        <w:rPr>
          <w:rFonts w:ascii="Arial" w:hAnsi="Arial" w:cs="Arial"/>
          <w:sz w:val="20"/>
        </w:rPr>
        <w:t xml:space="preserve"> final results, include comment in </w:t>
      </w:r>
      <w:r w:rsidR="005324CA" w:rsidRPr="008F141A">
        <w:rPr>
          <w:rFonts w:ascii="Arial" w:hAnsi="Arial" w:cs="Arial"/>
          <w:sz w:val="20"/>
        </w:rPr>
        <w:t>LIS</w:t>
      </w:r>
      <w:r w:rsidRPr="008F141A">
        <w:rPr>
          <w:rFonts w:ascii="Arial" w:hAnsi="Arial" w:cs="Arial"/>
          <w:sz w:val="20"/>
        </w:rPr>
        <w:t xml:space="preserve"> indicating that the hematocrit was </w:t>
      </w:r>
      <w:proofErr w:type="gramStart"/>
      <w:r w:rsidRPr="008F141A">
        <w:rPr>
          <w:rFonts w:ascii="Arial" w:hAnsi="Arial" w:cs="Arial"/>
          <w:sz w:val="20"/>
        </w:rPr>
        <w:t>elevated</w:t>
      </w:r>
      <w:proofErr w:type="gramEnd"/>
      <w:r w:rsidRPr="008F141A">
        <w:rPr>
          <w:rFonts w:ascii="Arial" w:hAnsi="Arial" w:cs="Arial"/>
          <w:sz w:val="20"/>
        </w:rPr>
        <w:t xml:space="preserve"> and the citrate concentration was adjusted. </w:t>
      </w:r>
    </w:p>
    <w:p w14:paraId="76EDD349" w14:textId="77777777" w:rsidR="00110DB2" w:rsidRDefault="00110DB2" w:rsidP="00110DB2">
      <w:pPr>
        <w:pStyle w:val="ListParagraph"/>
        <w:rPr>
          <w:rFonts w:ascii="Arial" w:hAnsi="Arial" w:cs="Arial"/>
          <w:sz w:val="20"/>
        </w:rPr>
      </w:pPr>
    </w:p>
    <w:p w14:paraId="6FF4C39F" w14:textId="49472EB4" w:rsidR="00701420" w:rsidRPr="00C938E9" w:rsidRDefault="00701420" w:rsidP="00C938E9">
      <w:pPr>
        <w:spacing w:before="21" w:after="240"/>
        <w:ind w:right="-20"/>
        <w:rPr>
          <w:rFonts w:ascii="Arial" w:eastAsia="Verdana" w:hAnsi="Arial" w:cs="Arial"/>
          <w:sz w:val="26"/>
          <w:szCs w:val="26"/>
          <w:u w:val="single"/>
        </w:rPr>
      </w:pPr>
      <w:r w:rsidRPr="00025538">
        <w:rPr>
          <w:rFonts w:ascii="Arial" w:eastAsia="Verdana" w:hAnsi="Arial" w:cs="Arial"/>
          <w:b/>
          <w:bCs/>
          <w:sz w:val="26"/>
          <w:szCs w:val="26"/>
          <w:u w:val="single"/>
        </w:rPr>
        <w:t>Reject</w:t>
      </w:r>
      <w:r w:rsidRPr="00025538">
        <w:rPr>
          <w:rFonts w:ascii="Arial" w:eastAsia="Verdana" w:hAnsi="Arial" w:cs="Arial"/>
          <w:b/>
          <w:bCs/>
          <w:spacing w:val="-1"/>
          <w:sz w:val="26"/>
          <w:szCs w:val="26"/>
          <w:u w:val="single"/>
        </w:rPr>
        <w:t>i</w:t>
      </w:r>
      <w:r w:rsidRPr="00025538">
        <w:rPr>
          <w:rFonts w:ascii="Arial" w:eastAsia="Verdana" w:hAnsi="Arial" w:cs="Arial"/>
          <w:b/>
          <w:bCs/>
          <w:sz w:val="26"/>
          <w:szCs w:val="26"/>
          <w:u w:val="single"/>
        </w:rPr>
        <w:t>on</w:t>
      </w:r>
      <w:r w:rsidRPr="00025538">
        <w:rPr>
          <w:rFonts w:ascii="Arial" w:eastAsia="Verdana" w:hAnsi="Arial" w:cs="Arial"/>
          <w:b/>
          <w:bCs/>
          <w:spacing w:val="-2"/>
          <w:sz w:val="26"/>
          <w:szCs w:val="26"/>
          <w:u w:val="single"/>
        </w:rPr>
        <w:t xml:space="preserve"> </w:t>
      </w:r>
      <w:r w:rsidRPr="00025538">
        <w:rPr>
          <w:rFonts w:ascii="Arial" w:eastAsia="Verdana" w:hAnsi="Arial" w:cs="Arial"/>
          <w:b/>
          <w:bCs/>
          <w:spacing w:val="1"/>
          <w:sz w:val="26"/>
          <w:szCs w:val="26"/>
          <w:u w:val="single"/>
        </w:rPr>
        <w:t>Cr</w:t>
      </w:r>
      <w:r w:rsidRPr="00025538">
        <w:rPr>
          <w:rFonts w:ascii="Arial" w:eastAsia="Verdana" w:hAnsi="Arial" w:cs="Arial"/>
          <w:b/>
          <w:bCs/>
          <w:spacing w:val="-1"/>
          <w:sz w:val="26"/>
          <w:szCs w:val="26"/>
          <w:u w:val="single"/>
        </w:rPr>
        <w:t>i</w:t>
      </w:r>
      <w:r w:rsidRPr="00025538">
        <w:rPr>
          <w:rFonts w:ascii="Arial" w:eastAsia="Verdana" w:hAnsi="Arial" w:cs="Arial"/>
          <w:b/>
          <w:bCs/>
          <w:sz w:val="26"/>
          <w:szCs w:val="26"/>
          <w:u w:val="single"/>
        </w:rPr>
        <w:t>t</w:t>
      </w:r>
      <w:r w:rsidRPr="00025538">
        <w:rPr>
          <w:rFonts w:ascii="Arial" w:eastAsia="Verdana" w:hAnsi="Arial" w:cs="Arial"/>
          <w:b/>
          <w:bCs/>
          <w:spacing w:val="-3"/>
          <w:sz w:val="26"/>
          <w:szCs w:val="26"/>
          <w:u w:val="single"/>
        </w:rPr>
        <w:t>e</w:t>
      </w:r>
      <w:r w:rsidRPr="00025538">
        <w:rPr>
          <w:rFonts w:ascii="Arial" w:eastAsia="Verdana" w:hAnsi="Arial" w:cs="Arial"/>
          <w:b/>
          <w:bCs/>
          <w:spacing w:val="1"/>
          <w:sz w:val="26"/>
          <w:szCs w:val="26"/>
          <w:u w:val="single"/>
        </w:rPr>
        <w:t>r</w:t>
      </w:r>
      <w:r w:rsidRPr="00025538">
        <w:rPr>
          <w:rFonts w:ascii="Arial" w:eastAsia="Verdana" w:hAnsi="Arial" w:cs="Arial"/>
          <w:b/>
          <w:bCs/>
          <w:spacing w:val="-1"/>
          <w:sz w:val="26"/>
          <w:szCs w:val="26"/>
          <w:u w:val="single"/>
        </w:rPr>
        <w:t>i</w:t>
      </w:r>
      <w:r w:rsidRPr="00025538">
        <w:rPr>
          <w:rFonts w:ascii="Arial" w:eastAsia="Verdana" w:hAnsi="Arial" w:cs="Arial"/>
          <w:b/>
          <w:bCs/>
          <w:sz w:val="26"/>
          <w:szCs w:val="26"/>
          <w:u w:val="single"/>
        </w:rPr>
        <w:t>a</w:t>
      </w:r>
    </w:p>
    <w:p w14:paraId="1C01934A" w14:textId="77777777" w:rsidR="00701420" w:rsidRPr="003F0A06" w:rsidRDefault="00701420" w:rsidP="00DB451A">
      <w:pPr>
        <w:spacing w:after="60"/>
        <w:ind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1"/>
          <w:sz w:val="20"/>
        </w:rPr>
        <w:t>T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f</w:t>
      </w:r>
      <w:r w:rsidRPr="003F0A06">
        <w:rPr>
          <w:rFonts w:ascii="Arial" w:eastAsia="Verdana" w:hAnsi="Arial" w:cs="Arial"/>
          <w:sz w:val="20"/>
        </w:rPr>
        <w:t>ol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w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g</w:t>
      </w:r>
      <w:r w:rsidRPr="003F0A06">
        <w:rPr>
          <w:rFonts w:ascii="Arial" w:eastAsia="Verdana" w:hAnsi="Arial" w:cs="Arial"/>
          <w:spacing w:val="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p</w:t>
      </w:r>
      <w:r w:rsidRPr="003F0A06">
        <w:rPr>
          <w:rFonts w:ascii="Arial" w:eastAsia="Verdana" w:hAnsi="Arial" w:cs="Arial"/>
          <w:sz w:val="20"/>
        </w:rPr>
        <w:t>ec</w:t>
      </w:r>
      <w:r w:rsidRPr="003F0A06">
        <w:rPr>
          <w:rFonts w:ascii="Arial" w:eastAsia="Verdana" w:hAnsi="Arial" w:cs="Arial"/>
          <w:spacing w:val="-3"/>
          <w:sz w:val="20"/>
        </w:rPr>
        <w:t>i</w:t>
      </w:r>
      <w:r w:rsidRPr="003F0A06">
        <w:rPr>
          <w:rFonts w:ascii="Arial" w:eastAsia="Verdana" w:hAnsi="Arial" w:cs="Arial"/>
          <w:spacing w:val="-1"/>
          <w:sz w:val="20"/>
        </w:rPr>
        <w:t>m</w:t>
      </w:r>
      <w:r w:rsidRPr="003F0A06">
        <w:rPr>
          <w:rFonts w:ascii="Arial" w:eastAsia="Verdana" w:hAnsi="Arial" w:cs="Arial"/>
          <w:spacing w:val="3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s s</w:t>
      </w:r>
      <w:r w:rsidRPr="003F0A06">
        <w:rPr>
          <w:rFonts w:ascii="Arial" w:eastAsia="Verdana" w:hAnsi="Arial" w:cs="Arial"/>
          <w:spacing w:val="-1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1"/>
          <w:sz w:val="20"/>
        </w:rPr>
        <w:t>u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d</w:t>
      </w:r>
      <w:r w:rsidRPr="003F0A06">
        <w:rPr>
          <w:rFonts w:ascii="Arial" w:eastAsia="Verdana" w:hAnsi="Arial" w:cs="Arial"/>
          <w:spacing w:val="-1"/>
          <w:sz w:val="20"/>
        </w:rPr>
        <w:t xml:space="preserve"> b</w:t>
      </w:r>
      <w:r w:rsidRPr="003F0A06">
        <w:rPr>
          <w:rFonts w:ascii="Arial" w:eastAsia="Verdana" w:hAnsi="Arial" w:cs="Arial"/>
          <w:sz w:val="20"/>
        </w:rPr>
        <w:t xml:space="preserve">e </w:t>
      </w:r>
      <w:r w:rsidRPr="003F0A06">
        <w:rPr>
          <w:rFonts w:ascii="Arial" w:eastAsia="Verdana" w:hAnsi="Arial" w:cs="Arial"/>
          <w:spacing w:val="-1"/>
          <w:sz w:val="20"/>
        </w:rPr>
        <w:t>r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1"/>
          <w:sz w:val="20"/>
        </w:rPr>
        <w:t>j</w:t>
      </w:r>
      <w:r w:rsidRPr="003F0A06">
        <w:rPr>
          <w:rFonts w:ascii="Arial" w:eastAsia="Verdana" w:hAnsi="Arial" w:cs="Arial"/>
          <w:sz w:val="20"/>
        </w:rPr>
        <w:t>ec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ed</w:t>
      </w:r>
      <w:r w:rsidRPr="003F0A06">
        <w:rPr>
          <w:rFonts w:ascii="Arial" w:eastAsia="Verdana" w:hAnsi="Arial" w:cs="Arial"/>
          <w:spacing w:val="-4"/>
          <w:sz w:val="20"/>
        </w:rPr>
        <w:t xml:space="preserve"> </w:t>
      </w:r>
      <w:r w:rsidRPr="003F0A06">
        <w:rPr>
          <w:rFonts w:ascii="Arial" w:eastAsia="Verdana" w:hAnsi="Arial" w:cs="Arial"/>
          <w:spacing w:val="-1"/>
          <w:sz w:val="20"/>
        </w:rPr>
        <w:t>an</w:t>
      </w:r>
      <w:r w:rsidRPr="003F0A06">
        <w:rPr>
          <w:rFonts w:ascii="Arial" w:eastAsia="Verdana" w:hAnsi="Arial" w:cs="Arial"/>
          <w:sz w:val="20"/>
        </w:rPr>
        <w:t>d</w:t>
      </w:r>
      <w:r w:rsidRPr="003F0A06">
        <w:rPr>
          <w:rFonts w:ascii="Arial" w:eastAsia="Verdana" w:hAnsi="Arial" w:cs="Arial"/>
          <w:spacing w:val="-1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a</w:t>
      </w:r>
      <w:r w:rsidRPr="003F0A06">
        <w:rPr>
          <w:rFonts w:ascii="Arial" w:eastAsia="Verdana" w:hAnsi="Arial" w:cs="Arial"/>
          <w:spacing w:val="-1"/>
          <w:sz w:val="20"/>
        </w:rPr>
        <w:t xml:space="preserve"> r</w:t>
      </w:r>
      <w:r w:rsidRPr="003F0A06">
        <w:rPr>
          <w:rFonts w:ascii="Arial" w:eastAsia="Verdana" w:hAnsi="Arial" w:cs="Arial"/>
          <w:sz w:val="20"/>
        </w:rPr>
        <w:t>ecol</w:t>
      </w:r>
      <w:r w:rsidRPr="003F0A06">
        <w:rPr>
          <w:rFonts w:ascii="Arial" w:eastAsia="Verdana" w:hAnsi="Arial" w:cs="Arial"/>
          <w:spacing w:val="-3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ect</w:t>
      </w:r>
      <w:r w:rsidRPr="003F0A06">
        <w:rPr>
          <w:rFonts w:ascii="Arial" w:eastAsia="Verdana" w:hAnsi="Arial" w:cs="Arial"/>
          <w:spacing w:val="-1"/>
          <w:sz w:val="20"/>
        </w:rPr>
        <w:t xml:space="preserve"> r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qu</w:t>
      </w:r>
      <w:r w:rsidRPr="003F0A06">
        <w:rPr>
          <w:rFonts w:ascii="Arial" w:eastAsia="Verdana" w:hAnsi="Arial" w:cs="Arial"/>
          <w:spacing w:val="3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1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1"/>
          <w:sz w:val="20"/>
        </w:rPr>
        <w:t>d:</w:t>
      </w:r>
    </w:p>
    <w:p w14:paraId="037C4059" w14:textId="77777777" w:rsidR="00701420" w:rsidRPr="003F0A06" w:rsidRDefault="00701420" w:rsidP="00C75A28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-2"/>
          <w:sz w:val="20"/>
        </w:rPr>
        <w:t>I</w:t>
      </w:r>
      <w:r w:rsidRPr="003F0A06">
        <w:rPr>
          <w:rFonts w:ascii="Arial" w:eastAsia="Verdana" w:hAnsi="Arial" w:cs="Arial"/>
          <w:spacing w:val="-3"/>
          <w:sz w:val="20"/>
        </w:rPr>
        <w:t>na</w:t>
      </w:r>
      <w:r w:rsidRPr="003F0A06">
        <w:rPr>
          <w:rFonts w:ascii="Arial" w:eastAsia="Verdana" w:hAnsi="Arial" w:cs="Arial"/>
          <w:spacing w:val="-6"/>
          <w:sz w:val="20"/>
        </w:rPr>
        <w:t>d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3"/>
          <w:sz w:val="20"/>
        </w:rPr>
        <w:t>qu</w:t>
      </w:r>
      <w:r w:rsidRPr="003F0A06">
        <w:rPr>
          <w:rFonts w:ascii="Arial" w:eastAsia="Verdana" w:hAnsi="Arial" w:cs="Arial"/>
          <w:spacing w:val="-6"/>
          <w:sz w:val="20"/>
        </w:rPr>
        <w:t>a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 xml:space="preserve"> l</w:t>
      </w:r>
      <w:r w:rsidRPr="003F0A06">
        <w:rPr>
          <w:rFonts w:ascii="Arial" w:eastAsia="Verdana" w:hAnsi="Arial" w:cs="Arial"/>
          <w:spacing w:val="-3"/>
          <w:sz w:val="20"/>
        </w:rPr>
        <w:t>ab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>li</w:t>
      </w:r>
      <w:r w:rsidRPr="003F0A06">
        <w:rPr>
          <w:rFonts w:ascii="Arial" w:eastAsia="Verdana" w:hAnsi="Arial" w:cs="Arial"/>
          <w:spacing w:val="-3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g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z w:val="20"/>
        </w:rPr>
        <w:t>f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pacing w:val="-5"/>
          <w:sz w:val="20"/>
        </w:rPr>
        <w:t>u</w:t>
      </w:r>
      <w:r w:rsidRPr="003F0A06">
        <w:rPr>
          <w:rFonts w:ascii="Arial" w:eastAsia="Verdana" w:hAnsi="Arial" w:cs="Arial"/>
          <w:spacing w:val="-3"/>
          <w:sz w:val="20"/>
        </w:rPr>
        <w:t>b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.</w:t>
      </w:r>
    </w:p>
    <w:p w14:paraId="50BD4E3A" w14:textId="77777777" w:rsidR="00701420" w:rsidRPr="003F0A06" w:rsidRDefault="00701420" w:rsidP="00C75A28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-2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n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s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uff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c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n</w:t>
      </w:r>
      <w:r w:rsidRPr="003F0A06">
        <w:rPr>
          <w:rFonts w:ascii="Arial" w:eastAsia="Verdana" w:hAnsi="Arial" w:cs="Arial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quant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t</w:t>
      </w:r>
      <w:r w:rsidRPr="003F0A06">
        <w:rPr>
          <w:rFonts w:ascii="Arial" w:eastAsia="Verdana" w:hAnsi="Arial" w:cs="Arial"/>
          <w:position w:val="-1"/>
          <w:sz w:val="20"/>
        </w:rPr>
        <w:t>y</w:t>
      </w:r>
      <w:r w:rsidRPr="003F0A06">
        <w:rPr>
          <w:rFonts w:ascii="Arial" w:eastAsia="Verdana" w:hAnsi="Arial" w:cs="Arial"/>
          <w:spacing w:val="-7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o</w:t>
      </w:r>
      <w:r w:rsidRPr="003F0A06">
        <w:rPr>
          <w:rFonts w:ascii="Arial" w:eastAsia="Verdana" w:hAnsi="Arial" w:cs="Arial"/>
          <w:position w:val="-1"/>
          <w:sz w:val="20"/>
        </w:rPr>
        <w:t>f</w:t>
      </w:r>
      <w:r w:rsidRPr="003F0A06">
        <w:rPr>
          <w:rFonts w:ascii="Arial" w:eastAsia="Verdana" w:hAnsi="Arial" w:cs="Arial"/>
          <w:spacing w:val="-9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b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oo</w:t>
      </w:r>
      <w:r w:rsidRPr="003F0A06">
        <w:rPr>
          <w:rFonts w:ascii="Arial" w:eastAsia="Verdana" w:hAnsi="Arial" w:cs="Arial"/>
          <w:position w:val="-1"/>
          <w:sz w:val="20"/>
        </w:rPr>
        <w:t>d</w:t>
      </w:r>
      <w:r w:rsidRPr="003F0A06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c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ll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ec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d.</w:t>
      </w:r>
    </w:p>
    <w:p w14:paraId="096EF43F" w14:textId="77777777" w:rsidR="00701420" w:rsidRPr="0000467D" w:rsidRDefault="00701420" w:rsidP="00C75A28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00467D">
        <w:rPr>
          <w:rFonts w:ascii="Arial" w:eastAsia="Verdana" w:hAnsi="Arial" w:cs="Arial"/>
          <w:spacing w:val="-1"/>
          <w:position w:val="-1"/>
          <w:sz w:val="20"/>
        </w:rPr>
        <w:t>M</w:t>
      </w:r>
      <w:r w:rsidRPr="0000467D">
        <w:rPr>
          <w:rFonts w:ascii="Arial" w:eastAsia="Verdana" w:hAnsi="Arial" w:cs="Arial"/>
          <w:spacing w:val="-3"/>
          <w:position w:val="-1"/>
          <w:sz w:val="20"/>
        </w:rPr>
        <w:t>a</w:t>
      </w:r>
      <w:r w:rsidRPr="0000467D">
        <w:rPr>
          <w:rFonts w:ascii="Arial" w:eastAsia="Verdana" w:hAnsi="Arial" w:cs="Arial"/>
          <w:spacing w:val="-4"/>
          <w:position w:val="-1"/>
          <w:sz w:val="20"/>
        </w:rPr>
        <w:t>x</w:t>
      </w:r>
      <w:r w:rsidRPr="0000467D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00467D">
        <w:rPr>
          <w:rFonts w:ascii="Arial" w:eastAsia="Verdana" w:hAnsi="Arial" w:cs="Arial"/>
          <w:spacing w:val="-4"/>
          <w:position w:val="-1"/>
          <w:sz w:val="20"/>
        </w:rPr>
        <w:t>m</w:t>
      </w:r>
      <w:r w:rsidRPr="0000467D">
        <w:rPr>
          <w:rFonts w:ascii="Arial" w:eastAsia="Verdana" w:hAnsi="Arial" w:cs="Arial"/>
          <w:spacing w:val="-3"/>
          <w:position w:val="-1"/>
          <w:sz w:val="20"/>
        </w:rPr>
        <w:t>u</w:t>
      </w:r>
      <w:r w:rsidRPr="0000467D">
        <w:rPr>
          <w:rFonts w:ascii="Arial" w:eastAsia="Verdana" w:hAnsi="Arial" w:cs="Arial"/>
          <w:position w:val="-1"/>
          <w:sz w:val="20"/>
        </w:rPr>
        <w:t>m</w:t>
      </w:r>
      <w:r w:rsidRPr="0000467D">
        <w:rPr>
          <w:rFonts w:ascii="Arial" w:eastAsia="Verdana" w:hAnsi="Arial" w:cs="Arial"/>
          <w:spacing w:val="-7"/>
          <w:position w:val="-1"/>
          <w:sz w:val="20"/>
        </w:rPr>
        <w:t xml:space="preserve"> </w:t>
      </w:r>
      <w:r w:rsidRPr="0000467D">
        <w:rPr>
          <w:rFonts w:ascii="Arial" w:eastAsia="Verdana" w:hAnsi="Arial" w:cs="Arial"/>
          <w:spacing w:val="-3"/>
          <w:position w:val="-1"/>
          <w:sz w:val="20"/>
        </w:rPr>
        <w:t>t</w:t>
      </w:r>
      <w:r w:rsidRPr="0000467D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00467D">
        <w:rPr>
          <w:rFonts w:ascii="Arial" w:eastAsia="Verdana" w:hAnsi="Arial" w:cs="Arial"/>
          <w:spacing w:val="-4"/>
          <w:position w:val="-1"/>
          <w:sz w:val="20"/>
        </w:rPr>
        <w:t>m</w:t>
      </w:r>
      <w:r w:rsidRPr="0000467D">
        <w:rPr>
          <w:rFonts w:ascii="Arial" w:eastAsia="Verdana" w:hAnsi="Arial" w:cs="Arial"/>
          <w:position w:val="-1"/>
          <w:sz w:val="20"/>
        </w:rPr>
        <w:t>e</w:t>
      </w:r>
      <w:r w:rsidRPr="0000467D">
        <w:rPr>
          <w:rFonts w:ascii="Arial" w:eastAsia="Verdana" w:hAnsi="Arial" w:cs="Arial"/>
          <w:spacing w:val="-5"/>
          <w:position w:val="-1"/>
          <w:sz w:val="20"/>
        </w:rPr>
        <w:t xml:space="preserve"> </w:t>
      </w:r>
      <w:r w:rsidRPr="0000467D">
        <w:rPr>
          <w:rFonts w:ascii="Arial" w:eastAsia="Verdana" w:hAnsi="Arial" w:cs="Arial"/>
          <w:spacing w:val="-3"/>
          <w:position w:val="-1"/>
          <w:sz w:val="20"/>
        </w:rPr>
        <w:t>af</w:t>
      </w:r>
      <w:r w:rsidRPr="0000467D">
        <w:rPr>
          <w:rFonts w:ascii="Arial" w:eastAsia="Verdana" w:hAnsi="Arial" w:cs="Arial"/>
          <w:spacing w:val="-6"/>
          <w:position w:val="-1"/>
          <w:sz w:val="20"/>
        </w:rPr>
        <w:t>t</w:t>
      </w:r>
      <w:r w:rsidRPr="0000467D">
        <w:rPr>
          <w:rFonts w:ascii="Arial" w:eastAsia="Verdana" w:hAnsi="Arial" w:cs="Arial"/>
          <w:spacing w:val="-2"/>
          <w:position w:val="-1"/>
          <w:sz w:val="20"/>
        </w:rPr>
        <w:t>e</w:t>
      </w:r>
      <w:r w:rsidRPr="0000467D">
        <w:rPr>
          <w:rFonts w:ascii="Arial" w:eastAsia="Verdana" w:hAnsi="Arial" w:cs="Arial"/>
          <w:position w:val="-1"/>
          <w:sz w:val="20"/>
        </w:rPr>
        <w:t>r</w:t>
      </w:r>
      <w:r w:rsidRPr="0000467D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00467D">
        <w:rPr>
          <w:rFonts w:ascii="Arial" w:eastAsia="Verdana" w:hAnsi="Arial" w:cs="Arial"/>
          <w:spacing w:val="-5"/>
          <w:position w:val="-1"/>
          <w:sz w:val="20"/>
        </w:rPr>
        <w:t>c</w:t>
      </w:r>
      <w:r w:rsidRPr="0000467D">
        <w:rPr>
          <w:rFonts w:ascii="Arial" w:eastAsia="Verdana" w:hAnsi="Arial" w:cs="Arial"/>
          <w:spacing w:val="-2"/>
          <w:position w:val="-1"/>
          <w:sz w:val="20"/>
        </w:rPr>
        <w:t>o</w:t>
      </w:r>
      <w:r w:rsidRPr="0000467D">
        <w:rPr>
          <w:rFonts w:ascii="Arial" w:eastAsia="Verdana" w:hAnsi="Arial" w:cs="Arial"/>
          <w:spacing w:val="-5"/>
          <w:position w:val="-1"/>
          <w:sz w:val="20"/>
        </w:rPr>
        <w:t>ll</w:t>
      </w:r>
      <w:r w:rsidRPr="0000467D">
        <w:rPr>
          <w:rFonts w:ascii="Arial" w:eastAsia="Verdana" w:hAnsi="Arial" w:cs="Arial"/>
          <w:spacing w:val="-2"/>
          <w:position w:val="-1"/>
          <w:sz w:val="20"/>
        </w:rPr>
        <w:t>ec</w:t>
      </w:r>
      <w:r w:rsidRPr="0000467D">
        <w:rPr>
          <w:rFonts w:ascii="Arial" w:eastAsia="Verdana" w:hAnsi="Arial" w:cs="Arial"/>
          <w:spacing w:val="-3"/>
          <w:position w:val="-1"/>
          <w:sz w:val="20"/>
        </w:rPr>
        <w:t>t</w:t>
      </w:r>
      <w:r w:rsidRPr="0000467D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00467D">
        <w:rPr>
          <w:rFonts w:ascii="Arial" w:eastAsia="Verdana" w:hAnsi="Arial" w:cs="Arial"/>
          <w:spacing w:val="-2"/>
          <w:position w:val="-1"/>
          <w:sz w:val="20"/>
        </w:rPr>
        <w:t>o</w:t>
      </w:r>
      <w:r w:rsidRPr="0000467D">
        <w:rPr>
          <w:rFonts w:ascii="Arial" w:eastAsia="Verdana" w:hAnsi="Arial" w:cs="Arial"/>
          <w:position w:val="-1"/>
          <w:sz w:val="20"/>
        </w:rPr>
        <w:t>n</w:t>
      </w:r>
      <w:r w:rsidRPr="0000467D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00467D">
        <w:rPr>
          <w:rFonts w:ascii="Arial" w:eastAsia="Verdana" w:hAnsi="Arial" w:cs="Arial"/>
          <w:spacing w:val="-2"/>
          <w:position w:val="-1"/>
          <w:sz w:val="20"/>
        </w:rPr>
        <w:t>e</w:t>
      </w:r>
      <w:r w:rsidRPr="0000467D">
        <w:rPr>
          <w:rFonts w:ascii="Arial" w:eastAsia="Verdana" w:hAnsi="Arial" w:cs="Arial"/>
          <w:spacing w:val="-4"/>
          <w:position w:val="-1"/>
          <w:sz w:val="20"/>
        </w:rPr>
        <w:t>x</w:t>
      </w:r>
      <w:r w:rsidRPr="0000467D">
        <w:rPr>
          <w:rFonts w:ascii="Arial" w:eastAsia="Verdana" w:hAnsi="Arial" w:cs="Arial"/>
          <w:spacing w:val="-5"/>
          <w:position w:val="-1"/>
          <w:sz w:val="20"/>
        </w:rPr>
        <w:t>c</w:t>
      </w:r>
      <w:r w:rsidRPr="0000467D">
        <w:rPr>
          <w:rFonts w:ascii="Arial" w:eastAsia="Verdana" w:hAnsi="Arial" w:cs="Arial"/>
          <w:spacing w:val="-2"/>
          <w:position w:val="-1"/>
          <w:sz w:val="20"/>
        </w:rPr>
        <w:t>e</w:t>
      </w:r>
      <w:r w:rsidRPr="0000467D">
        <w:rPr>
          <w:rFonts w:ascii="Arial" w:eastAsia="Verdana" w:hAnsi="Arial" w:cs="Arial"/>
          <w:spacing w:val="-4"/>
          <w:position w:val="-1"/>
          <w:sz w:val="20"/>
        </w:rPr>
        <w:t>e</w:t>
      </w:r>
      <w:r w:rsidRPr="0000467D">
        <w:rPr>
          <w:rFonts w:ascii="Arial" w:eastAsia="Verdana" w:hAnsi="Arial" w:cs="Arial"/>
          <w:spacing w:val="-3"/>
          <w:position w:val="-1"/>
          <w:sz w:val="20"/>
        </w:rPr>
        <w:t>d</w:t>
      </w:r>
      <w:r w:rsidRPr="0000467D">
        <w:rPr>
          <w:rFonts w:ascii="Arial" w:eastAsia="Verdana" w:hAnsi="Arial" w:cs="Arial"/>
          <w:spacing w:val="-2"/>
          <w:position w:val="-1"/>
          <w:sz w:val="20"/>
        </w:rPr>
        <w:t>e</w:t>
      </w:r>
      <w:r w:rsidRPr="0000467D">
        <w:rPr>
          <w:rFonts w:ascii="Arial" w:eastAsia="Verdana" w:hAnsi="Arial" w:cs="Arial"/>
          <w:spacing w:val="-3"/>
          <w:position w:val="-1"/>
          <w:sz w:val="20"/>
        </w:rPr>
        <w:t>d</w:t>
      </w:r>
      <w:r w:rsidRPr="0000467D">
        <w:rPr>
          <w:rFonts w:ascii="Arial" w:eastAsia="Verdana" w:hAnsi="Arial" w:cs="Arial"/>
          <w:position w:val="-1"/>
          <w:sz w:val="20"/>
        </w:rPr>
        <w:t>.</w:t>
      </w:r>
    </w:p>
    <w:p w14:paraId="009CBAF4" w14:textId="77777777" w:rsidR="00701420" w:rsidRPr="003F0A06" w:rsidRDefault="00701420" w:rsidP="00C75A28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-2"/>
          <w:sz w:val="20"/>
        </w:rPr>
        <w:t>W</w:t>
      </w:r>
      <w:r w:rsidRPr="003F0A06">
        <w:rPr>
          <w:rFonts w:ascii="Arial" w:eastAsia="Verdana" w:hAnsi="Arial" w:cs="Arial"/>
          <w:spacing w:val="-3"/>
          <w:sz w:val="20"/>
        </w:rPr>
        <w:t>r</w:t>
      </w:r>
      <w:r w:rsidRPr="003F0A06">
        <w:rPr>
          <w:rFonts w:ascii="Arial" w:eastAsia="Verdana" w:hAnsi="Arial" w:cs="Arial"/>
          <w:spacing w:val="-4"/>
          <w:sz w:val="20"/>
        </w:rPr>
        <w:t>o</w:t>
      </w:r>
      <w:r w:rsidRPr="003F0A06">
        <w:rPr>
          <w:rFonts w:ascii="Arial" w:eastAsia="Verdana" w:hAnsi="Arial" w:cs="Arial"/>
          <w:spacing w:val="-3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g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ant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pacing w:val="-2"/>
          <w:sz w:val="20"/>
        </w:rPr>
        <w:t>c</w:t>
      </w:r>
      <w:r w:rsidRPr="003F0A06">
        <w:rPr>
          <w:rFonts w:ascii="Arial" w:eastAsia="Verdana" w:hAnsi="Arial" w:cs="Arial"/>
          <w:spacing w:val="-4"/>
          <w:sz w:val="20"/>
        </w:rPr>
        <w:t>o</w:t>
      </w:r>
      <w:r w:rsidRPr="003F0A06">
        <w:rPr>
          <w:rFonts w:ascii="Arial" w:eastAsia="Verdana" w:hAnsi="Arial" w:cs="Arial"/>
          <w:spacing w:val="-3"/>
          <w:sz w:val="20"/>
        </w:rPr>
        <w:t>agu</w:t>
      </w:r>
      <w:r w:rsidRPr="003F0A06">
        <w:rPr>
          <w:rFonts w:ascii="Arial" w:eastAsia="Verdana" w:hAnsi="Arial" w:cs="Arial"/>
          <w:spacing w:val="-5"/>
          <w:sz w:val="20"/>
        </w:rPr>
        <w:t>l</w:t>
      </w:r>
      <w:r w:rsidRPr="003F0A06">
        <w:rPr>
          <w:rFonts w:ascii="Arial" w:eastAsia="Verdana" w:hAnsi="Arial" w:cs="Arial"/>
          <w:spacing w:val="-3"/>
          <w:sz w:val="20"/>
        </w:rPr>
        <w:t>an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-6"/>
          <w:sz w:val="20"/>
        </w:rPr>
        <w:t xml:space="preserve"> f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z w:val="20"/>
        </w:rPr>
        <w:t>r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sz w:val="20"/>
        </w:rPr>
        <w:t>t</w:t>
      </w:r>
      <w:r w:rsidRPr="003F0A06">
        <w:rPr>
          <w:rFonts w:ascii="Arial" w:eastAsia="Verdana" w:hAnsi="Arial" w:cs="Arial"/>
          <w:spacing w:val="-2"/>
          <w:sz w:val="20"/>
        </w:rPr>
        <w:t>es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-6"/>
          <w:sz w:val="20"/>
        </w:rPr>
        <w:t xml:space="preserve"> r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3"/>
          <w:sz w:val="20"/>
        </w:rPr>
        <w:t>q</w:t>
      </w:r>
      <w:r w:rsidRPr="003F0A06">
        <w:rPr>
          <w:rFonts w:ascii="Arial" w:eastAsia="Verdana" w:hAnsi="Arial" w:cs="Arial"/>
          <w:spacing w:val="-5"/>
          <w:sz w:val="20"/>
        </w:rPr>
        <w:t>u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>s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3"/>
          <w:sz w:val="20"/>
        </w:rPr>
        <w:t>d.</w:t>
      </w:r>
    </w:p>
    <w:p w14:paraId="17BCE09C" w14:textId="77777777" w:rsidR="00701420" w:rsidRPr="003F0A06" w:rsidRDefault="00701420" w:rsidP="00C75A28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-2"/>
          <w:position w:val="-1"/>
          <w:sz w:val="20"/>
        </w:rPr>
        <w:t>S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a</w:t>
      </w:r>
      <w:r w:rsidRPr="003F0A06">
        <w:rPr>
          <w:rFonts w:ascii="Arial" w:eastAsia="Verdana" w:hAnsi="Arial" w:cs="Arial"/>
          <w:spacing w:val="-4"/>
          <w:position w:val="-1"/>
          <w:sz w:val="20"/>
        </w:rPr>
        <w:t>m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p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 xml:space="preserve"> c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nta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n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n</w:t>
      </w:r>
      <w:r w:rsidRPr="003F0A06">
        <w:rPr>
          <w:rFonts w:ascii="Arial" w:eastAsia="Verdana" w:hAnsi="Arial" w:cs="Arial"/>
          <w:position w:val="-1"/>
          <w:sz w:val="20"/>
        </w:rPr>
        <w:t>g</w:t>
      </w:r>
      <w:r w:rsidRPr="003F0A06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an</w:t>
      </w:r>
      <w:r w:rsidRPr="003F0A06">
        <w:rPr>
          <w:rFonts w:ascii="Arial" w:eastAsia="Verdana" w:hAnsi="Arial" w:cs="Arial"/>
          <w:spacing w:val="-6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co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agu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an</w:t>
      </w:r>
      <w:r w:rsidRPr="003F0A06">
        <w:rPr>
          <w:rFonts w:ascii="Arial" w:eastAsia="Verdana" w:hAnsi="Arial" w:cs="Arial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3F0A06">
        <w:rPr>
          <w:rFonts w:ascii="Arial" w:eastAsia="Verdana" w:hAnsi="Arial" w:cs="Arial"/>
          <w:position w:val="-1"/>
          <w:sz w:val="20"/>
        </w:rPr>
        <w:t>s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c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tt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d.</w:t>
      </w:r>
    </w:p>
    <w:p w14:paraId="44017C77" w14:textId="49398662" w:rsidR="00701420" w:rsidRPr="003F0A06" w:rsidRDefault="00701420" w:rsidP="00C75A28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position w:val="-1"/>
          <w:sz w:val="20"/>
        </w:rPr>
        <w:t>S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p</w:t>
      </w:r>
      <w:r w:rsidRPr="003F0A06">
        <w:rPr>
          <w:rFonts w:ascii="Arial" w:eastAsia="Verdana" w:hAnsi="Arial" w:cs="Arial"/>
          <w:position w:val="-1"/>
          <w:sz w:val="20"/>
        </w:rPr>
        <w:t>ec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m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n</w:t>
      </w:r>
      <w:r w:rsidRPr="003F0A06">
        <w:rPr>
          <w:rFonts w:ascii="Arial" w:eastAsia="Verdana" w:hAnsi="Arial" w:cs="Arial"/>
          <w:position w:val="-1"/>
          <w:sz w:val="20"/>
        </w:rPr>
        <w:t xml:space="preserve">s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w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t</w:t>
      </w:r>
      <w:r w:rsidRPr="003F0A06">
        <w:rPr>
          <w:rFonts w:ascii="Arial" w:eastAsia="Verdana" w:hAnsi="Arial" w:cs="Arial"/>
          <w:position w:val="-1"/>
          <w:sz w:val="20"/>
        </w:rPr>
        <w:t>h</w:t>
      </w:r>
      <w:r w:rsidRPr="003F0A06">
        <w:rPr>
          <w:rFonts w:ascii="Arial" w:eastAsia="Verdana" w:hAnsi="Arial" w:cs="Arial"/>
          <w:spacing w:val="4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0A06">
        <w:rPr>
          <w:rFonts w:ascii="Arial" w:eastAsia="Verdana" w:hAnsi="Arial" w:cs="Arial"/>
          <w:position w:val="-1"/>
          <w:sz w:val="20"/>
        </w:rPr>
        <w:t xml:space="preserve">ess 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tha</w:t>
      </w:r>
      <w:r w:rsidRPr="003F0A06">
        <w:rPr>
          <w:rFonts w:ascii="Arial" w:eastAsia="Verdana" w:hAnsi="Arial" w:cs="Arial"/>
          <w:position w:val="-1"/>
          <w:sz w:val="20"/>
        </w:rPr>
        <w:t>n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 xml:space="preserve"> 90</w:t>
      </w:r>
      <w:r w:rsidRPr="003F0A06">
        <w:rPr>
          <w:rFonts w:ascii="Arial" w:eastAsia="Verdana" w:hAnsi="Arial" w:cs="Arial"/>
          <w:position w:val="-1"/>
          <w:sz w:val="20"/>
        </w:rPr>
        <w:t>% e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xp</w:t>
      </w:r>
      <w:r w:rsidRPr="003F0A06">
        <w:rPr>
          <w:rFonts w:ascii="Arial" w:eastAsia="Verdana" w:hAnsi="Arial" w:cs="Arial"/>
          <w:position w:val="-1"/>
          <w:sz w:val="20"/>
        </w:rPr>
        <w:t>ec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>t</w:t>
      </w:r>
      <w:r w:rsidRPr="003F0A06">
        <w:rPr>
          <w:rFonts w:ascii="Arial" w:eastAsia="Verdana" w:hAnsi="Arial" w:cs="Arial"/>
          <w:position w:val="-1"/>
          <w:sz w:val="20"/>
        </w:rPr>
        <w:t>ed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f</w:t>
      </w:r>
      <w:r w:rsidRPr="003F0A06">
        <w:rPr>
          <w:rFonts w:ascii="Arial" w:eastAsia="Verdana" w:hAnsi="Arial" w:cs="Arial"/>
          <w:position w:val="-1"/>
          <w:sz w:val="20"/>
        </w:rPr>
        <w:t>ill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position w:val="-1"/>
          <w:sz w:val="20"/>
        </w:rPr>
        <w:t>of</w:t>
      </w:r>
      <w:r w:rsidRPr="003F0A06">
        <w:rPr>
          <w:rFonts w:ascii="Arial" w:eastAsia="Verdana" w:hAnsi="Arial" w:cs="Arial"/>
          <w:spacing w:val="-1"/>
          <w:position w:val="-1"/>
          <w:sz w:val="20"/>
        </w:rPr>
        <w:t xml:space="preserve"> th</w:t>
      </w:r>
      <w:r w:rsidRPr="003F0A06">
        <w:rPr>
          <w:rFonts w:ascii="Arial" w:eastAsia="Verdana" w:hAnsi="Arial" w:cs="Arial"/>
          <w:position w:val="-1"/>
          <w:sz w:val="20"/>
        </w:rPr>
        <w:t>e col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3F0A06">
        <w:rPr>
          <w:rFonts w:ascii="Arial" w:eastAsia="Verdana" w:hAnsi="Arial" w:cs="Arial"/>
          <w:position w:val="-1"/>
          <w:sz w:val="20"/>
        </w:rPr>
        <w:t>ec</w:t>
      </w:r>
      <w:r w:rsidRPr="003F0A06">
        <w:rPr>
          <w:rFonts w:ascii="Arial" w:eastAsia="Verdana" w:hAnsi="Arial" w:cs="Arial"/>
          <w:spacing w:val="2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3F0A06">
        <w:rPr>
          <w:rFonts w:ascii="Arial" w:eastAsia="Verdana" w:hAnsi="Arial" w:cs="Arial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n</w:t>
      </w:r>
      <w:r w:rsidR="00892CFB">
        <w:rPr>
          <w:rFonts w:ascii="Arial" w:eastAsia="Verdana" w:hAnsi="Arial" w:cs="Arial"/>
          <w:position w:val="-1"/>
          <w:sz w:val="20"/>
        </w:rPr>
        <w:t xml:space="preserve"> (See image below for acceptable fill volumes). </w:t>
      </w:r>
    </w:p>
    <w:p w14:paraId="0810C4A0" w14:textId="5BF4BA22" w:rsidR="00701420" w:rsidRPr="00820787" w:rsidRDefault="00701420" w:rsidP="00C75A28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820787">
        <w:rPr>
          <w:rFonts w:ascii="Arial" w:eastAsia="Verdana" w:hAnsi="Arial" w:cs="Arial"/>
          <w:spacing w:val="1"/>
          <w:position w:val="-1"/>
          <w:sz w:val="20"/>
        </w:rPr>
        <w:t>T</w:t>
      </w:r>
      <w:r w:rsidRPr="00820787">
        <w:rPr>
          <w:rFonts w:ascii="Arial" w:eastAsia="Verdana" w:hAnsi="Arial" w:cs="Arial"/>
          <w:spacing w:val="-1"/>
          <w:position w:val="-1"/>
          <w:sz w:val="20"/>
        </w:rPr>
        <w:t>ub</w:t>
      </w:r>
      <w:r w:rsidRPr="00820787">
        <w:rPr>
          <w:rFonts w:ascii="Arial" w:eastAsia="Verdana" w:hAnsi="Arial" w:cs="Arial"/>
          <w:position w:val="-1"/>
          <w:sz w:val="20"/>
        </w:rPr>
        <w:t xml:space="preserve">e </w:t>
      </w:r>
      <w:r w:rsidRPr="00820787">
        <w:rPr>
          <w:rFonts w:ascii="Arial" w:eastAsia="Verdana" w:hAnsi="Arial" w:cs="Arial"/>
          <w:spacing w:val="-3"/>
          <w:position w:val="-1"/>
          <w:sz w:val="20"/>
        </w:rPr>
        <w:t>i</w:t>
      </w:r>
      <w:r w:rsidRPr="00820787">
        <w:rPr>
          <w:rFonts w:ascii="Arial" w:eastAsia="Verdana" w:hAnsi="Arial" w:cs="Arial"/>
          <w:position w:val="-1"/>
          <w:sz w:val="20"/>
        </w:rPr>
        <w:t>s o</w:t>
      </w:r>
      <w:r w:rsidRPr="00820787">
        <w:rPr>
          <w:rFonts w:ascii="Arial" w:eastAsia="Verdana" w:hAnsi="Arial" w:cs="Arial"/>
          <w:spacing w:val="-1"/>
          <w:position w:val="-1"/>
          <w:sz w:val="20"/>
        </w:rPr>
        <w:t>v</w:t>
      </w:r>
      <w:r w:rsidRPr="00820787">
        <w:rPr>
          <w:rFonts w:ascii="Arial" w:eastAsia="Verdana" w:hAnsi="Arial" w:cs="Arial"/>
          <w:position w:val="-1"/>
          <w:sz w:val="20"/>
        </w:rPr>
        <w:t>e</w:t>
      </w:r>
      <w:r w:rsidRPr="00820787">
        <w:rPr>
          <w:rFonts w:ascii="Arial" w:eastAsia="Verdana" w:hAnsi="Arial" w:cs="Arial"/>
          <w:spacing w:val="-1"/>
          <w:position w:val="-1"/>
          <w:sz w:val="20"/>
        </w:rPr>
        <w:t>r</w:t>
      </w:r>
      <w:r w:rsidRPr="00820787">
        <w:rPr>
          <w:rFonts w:ascii="Arial" w:eastAsia="Verdana" w:hAnsi="Arial" w:cs="Arial"/>
          <w:spacing w:val="2"/>
          <w:position w:val="-1"/>
          <w:sz w:val="20"/>
        </w:rPr>
        <w:t>f</w:t>
      </w:r>
      <w:r w:rsidRPr="00820787">
        <w:rPr>
          <w:rFonts w:ascii="Arial" w:eastAsia="Verdana" w:hAnsi="Arial" w:cs="Arial"/>
          <w:position w:val="-1"/>
          <w:sz w:val="20"/>
        </w:rPr>
        <w:t>il</w:t>
      </w:r>
      <w:r w:rsidRPr="00820787">
        <w:rPr>
          <w:rFonts w:ascii="Arial" w:eastAsia="Verdana" w:hAnsi="Arial" w:cs="Arial"/>
          <w:spacing w:val="-3"/>
          <w:position w:val="-1"/>
          <w:sz w:val="20"/>
        </w:rPr>
        <w:t>l</w:t>
      </w:r>
      <w:r w:rsidRPr="00820787">
        <w:rPr>
          <w:rFonts w:ascii="Arial" w:eastAsia="Verdana" w:hAnsi="Arial" w:cs="Arial"/>
          <w:position w:val="-1"/>
          <w:sz w:val="20"/>
        </w:rPr>
        <w:t>e</w:t>
      </w:r>
      <w:r w:rsidRPr="00820787">
        <w:rPr>
          <w:rFonts w:ascii="Arial" w:eastAsia="Verdana" w:hAnsi="Arial" w:cs="Arial"/>
          <w:spacing w:val="-1"/>
          <w:position w:val="-1"/>
          <w:sz w:val="20"/>
        </w:rPr>
        <w:t>d</w:t>
      </w:r>
      <w:r w:rsidR="00892CFB">
        <w:rPr>
          <w:rFonts w:ascii="Arial" w:eastAsia="Verdana" w:hAnsi="Arial" w:cs="Arial"/>
          <w:position w:val="-1"/>
          <w:sz w:val="20"/>
        </w:rPr>
        <w:t xml:space="preserve"> (See image below for acceptable fill volumes).</w:t>
      </w:r>
    </w:p>
    <w:p w14:paraId="0653F2C3" w14:textId="3342B106" w:rsidR="00701420" w:rsidRPr="003F0A06" w:rsidRDefault="00701420" w:rsidP="00C75A28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-3"/>
          <w:sz w:val="20"/>
        </w:rPr>
        <w:t>O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4"/>
          <w:sz w:val="20"/>
        </w:rPr>
        <w:t>v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pacing w:val="-2"/>
          <w:sz w:val="20"/>
        </w:rPr>
        <w:t>s</w:t>
      </w:r>
      <w:r w:rsidRPr="003F0A06">
        <w:rPr>
          <w:rFonts w:ascii="Arial" w:eastAsia="Verdana" w:hAnsi="Arial" w:cs="Arial"/>
          <w:spacing w:val="-3"/>
          <w:sz w:val="20"/>
        </w:rPr>
        <w:t>ua</w:t>
      </w:r>
      <w:r w:rsidRPr="003F0A06">
        <w:rPr>
          <w:rFonts w:ascii="Arial" w:eastAsia="Verdana" w:hAnsi="Arial" w:cs="Arial"/>
          <w:sz w:val="20"/>
        </w:rPr>
        <w:t>l</w:t>
      </w:r>
      <w:r w:rsidRPr="003F0A06">
        <w:rPr>
          <w:rFonts w:ascii="Arial" w:eastAsia="Verdana" w:hAnsi="Arial" w:cs="Arial"/>
          <w:spacing w:val="-8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pacing w:val="-3"/>
          <w:sz w:val="20"/>
        </w:rPr>
        <w:t>n</w:t>
      </w:r>
      <w:r w:rsidRPr="003F0A06">
        <w:rPr>
          <w:rFonts w:ascii="Arial" w:eastAsia="Verdana" w:hAnsi="Arial" w:cs="Arial"/>
          <w:spacing w:val="-2"/>
          <w:sz w:val="20"/>
        </w:rPr>
        <w:t>s</w:t>
      </w:r>
      <w:r w:rsidRPr="003F0A06">
        <w:rPr>
          <w:rFonts w:ascii="Arial" w:eastAsia="Verdana" w:hAnsi="Arial" w:cs="Arial"/>
          <w:spacing w:val="-3"/>
          <w:sz w:val="20"/>
        </w:rPr>
        <w:t>p</w:t>
      </w:r>
      <w:r w:rsidRPr="003F0A06">
        <w:rPr>
          <w:rFonts w:ascii="Arial" w:eastAsia="Verdana" w:hAnsi="Arial" w:cs="Arial"/>
          <w:spacing w:val="-2"/>
          <w:sz w:val="20"/>
        </w:rPr>
        <w:t>ec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z w:val="20"/>
        </w:rPr>
        <w:t>f</w:t>
      </w:r>
      <w:r w:rsidRPr="003F0A06">
        <w:rPr>
          <w:rFonts w:ascii="Arial" w:eastAsia="Verdana" w:hAnsi="Arial" w:cs="Arial"/>
          <w:spacing w:val="-9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a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sz w:val="20"/>
        </w:rPr>
        <w:t>c</w:t>
      </w:r>
      <w:r w:rsidRPr="003F0A06">
        <w:rPr>
          <w:rFonts w:ascii="Arial" w:eastAsia="Verdana" w:hAnsi="Arial" w:cs="Arial"/>
          <w:spacing w:val="-4"/>
          <w:sz w:val="20"/>
        </w:rPr>
        <w:t>e</w:t>
      </w:r>
      <w:r w:rsidRPr="003F0A06">
        <w:rPr>
          <w:rFonts w:ascii="Arial" w:eastAsia="Verdana" w:hAnsi="Arial" w:cs="Arial"/>
          <w:spacing w:val="-3"/>
          <w:sz w:val="20"/>
        </w:rPr>
        <w:t>ntr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pacing w:val="-3"/>
          <w:sz w:val="20"/>
        </w:rPr>
        <w:t>fug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d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b</w:t>
      </w:r>
      <w:r w:rsidRPr="003F0A06">
        <w:rPr>
          <w:rFonts w:ascii="Arial" w:eastAsia="Verdana" w:hAnsi="Arial" w:cs="Arial"/>
          <w:spacing w:val="-5"/>
          <w:sz w:val="20"/>
        </w:rPr>
        <w:t>l</w:t>
      </w:r>
      <w:r w:rsidRPr="003F0A06">
        <w:rPr>
          <w:rFonts w:ascii="Arial" w:eastAsia="Verdana" w:hAnsi="Arial" w:cs="Arial"/>
          <w:spacing w:val="-3"/>
          <w:sz w:val="20"/>
        </w:rPr>
        <w:t>u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 xml:space="preserve"> t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pacing w:val="-6"/>
          <w:sz w:val="20"/>
        </w:rPr>
        <w:t>p</w:t>
      </w:r>
      <w:r w:rsidRPr="003F0A06">
        <w:rPr>
          <w:rFonts w:ascii="Arial" w:eastAsia="Verdana" w:hAnsi="Arial" w:cs="Arial"/>
          <w:sz w:val="20"/>
        </w:rPr>
        <w:t>,</w:t>
      </w:r>
      <w:r w:rsidRPr="003F0A06">
        <w:rPr>
          <w:rFonts w:ascii="Arial" w:eastAsia="Verdana" w:hAnsi="Arial" w:cs="Arial"/>
          <w:spacing w:val="-7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th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 xml:space="preserve"> h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4"/>
          <w:sz w:val="20"/>
        </w:rPr>
        <w:t>m</w:t>
      </w:r>
      <w:r w:rsidRPr="003F0A06">
        <w:rPr>
          <w:rFonts w:ascii="Arial" w:eastAsia="Verdana" w:hAnsi="Arial" w:cs="Arial"/>
          <w:spacing w:val="-3"/>
          <w:sz w:val="20"/>
        </w:rPr>
        <w:t>a</w:t>
      </w:r>
      <w:r w:rsidRPr="003F0A06">
        <w:rPr>
          <w:rFonts w:ascii="Arial" w:eastAsia="Verdana" w:hAnsi="Arial" w:cs="Arial"/>
          <w:spacing w:val="-6"/>
          <w:sz w:val="20"/>
        </w:rPr>
        <w:t>t</w:t>
      </w:r>
      <w:r w:rsidRPr="003F0A06">
        <w:rPr>
          <w:rFonts w:ascii="Arial" w:eastAsia="Verdana" w:hAnsi="Arial" w:cs="Arial"/>
          <w:spacing w:val="-2"/>
          <w:sz w:val="20"/>
        </w:rPr>
        <w:t>oc</w:t>
      </w:r>
      <w:r w:rsidRPr="003F0A06">
        <w:rPr>
          <w:rFonts w:ascii="Arial" w:eastAsia="Verdana" w:hAnsi="Arial" w:cs="Arial"/>
          <w:spacing w:val="-3"/>
          <w:sz w:val="20"/>
        </w:rPr>
        <w:t>r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ap</w:t>
      </w:r>
      <w:r w:rsidRPr="003F0A06">
        <w:rPr>
          <w:rFonts w:ascii="Arial" w:eastAsia="Verdana" w:hAnsi="Arial" w:cs="Arial"/>
          <w:spacing w:val="-6"/>
          <w:sz w:val="20"/>
        </w:rPr>
        <w:t>p</w:t>
      </w:r>
      <w:r w:rsidRPr="003F0A06">
        <w:rPr>
          <w:rFonts w:ascii="Arial" w:eastAsia="Verdana" w:hAnsi="Arial" w:cs="Arial"/>
          <w:spacing w:val="-4"/>
          <w:sz w:val="20"/>
        </w:rPr>
        <w:t>e</w:t>
      </w:r>
      <w:r w:rsidRPr="003F0A06">
        <w:rPr>
          <w:rFonts w:ascii="Arial" w:eastAsia="Verdana" w:hAnsi="Arial" w:cs="Arial"/>
          <w:spacing w:val="-3"/>
          <w:sz w:val="20"/>
        </w:rPr>
        <w:t>ar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5"/>
          <w:sz w:val="20"/>
        </w:rPr>
        <w:t xml:space="preserve"> t</w:t>
      </w:r>
      <w:r w:rsidRPr="003F0A06">
        <w:rPr>
          <w:rFonts w:ascii="Arial" w:eastAsia="Verdana" w:hAnsi="Arial" w:cs="Arial"/>
          <w:sz w:val="20"/>
        </w:rPr>
        <w:t>o</w:t>
      </w:r>
      <w:r w:rsidRPr="003F0A06">
        <w:rPr>
          <w:rFonts w:ascii="Arial" w:eastAsia="Verdana" w:hAnsi="Arial" w:cs="Arial"/>
          <w:spacing w:val="-5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b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7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h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pacing w:val="-3"/>
          <w:sz w:val="20"/>
        </w:rPr>
        <w:t>gh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 xml:space="preserve">r </w:t>
      </w:r>
      <w:r w:rsidRPr="003F0A06">
        <w:rPr>
          <w:rFonts w:ascii="Arial" w:eastAsia="Verdana" w:hAnsi="Arial" w:cs="Arial"/>
          <w:spacing w:val="-3"/>
          <w:sz w:val="20"/>
        </w:rPr>
        <w:t>tha</w:t>
      </w:r>
      <w:r w:rsidRPr="003F0A06">
        <w:rPr>
          <w:rFonts w:ascii="Arial" w:eastAsia="Verdana" w:hAnsi="Arial" w:cs="Arial"/>
          <w:sz w:val="20"/>
        </w:rPr>
        <w:t>n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sz w:val="20"/>
        </w:rPr>
        <w:t>n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pacing w:val="-3"/>
          <w:sz w:val="20"/>
        </w:rPr>
        <w:t>r</w:t>
      </w:r>
      <w:r w:rsidRPr="003F0A06">
        <w:rPr>
          <w:rFonts w:ascii="Arial" w:eastAsia="Verdana" w:hAnsi="Arial" w:cs="Arial"/>
          <w:spacing w:val="-4"/>
          <w:sz w:val="20"/>
        </w:rPr>
        <w:t>m</w:t>
      </w:r>
      <w:r w:rsidRPr="003F0A06">
        <w:rPr>
          <w:rFonts w:ascii="Arial" w:eastAsia="Verdana" w:hAnsi="Arial" w:cs="Arial"/>
          <w:spacing w:val="-3"/>
          <w:sz w:val="20"/>
        </w:rPr>
        <w:t>a</w:t>
      </w:r>
      <w:r w:rsidRPr="003F0A06">
        <w:rPr>
          <w:rFonts w:ascii="Arial" w:eastAsia="Verdana" w:hAnsi="Arial" w:cs="Arial"/>
          <w:spacing w:val="-5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.</w:t>
      </w:r>
      <w:r w:rsidRPr="003F0A06">
        <w:rPr>
          <w:rFonts w:ascii="Arial" w:eastAsia="Verdana" w:hAnsi="Arial" w:cs="Arial"/>
          <w:spacing w:val="67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sz w:val="20"/>
        </w:rPr>
        <w:t>De</w:t>
      </w:r>
      <w:r w:rsidRPr="003F0A06">
        <w:rPr>
          <w:rFonts w:ascii="Arial" w:eastAsia="Verdana" w:hAnsi="Arial" w:cs="Arial"/>
          <w:spacing w:val="-5"/>
          <w:sz w:val="20"/>
        </w:rPr>
        <w:t>t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3"/>
          <w:sz w:val="20"/>
        </w:rPr>
        <w:t>r</w:t>
      </w:r>
      <w:r w:rsidRPr="003F0A06">
        <w:rPr>
          <w:rFonts w:ascii="Arial" w:eastAsia="Verdana" w:hAnsi="Arial" w:cs="Arial"/>
          <w:spacing w:val="-4"/>
          <w:sz w:val="20"/>
        </w:rPr>
        <w:t>m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pacing w:val="-3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pacing w:val="-5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 xml:space="preserve"> h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4"/>
          <w:sz w:val="20"/>
        </w:rPr>
        <w:t>m</w:t>
      </w:r>
      <w:r w:rsidRPr="003F0A06">
        <w:rPr>
          <w:rFonts w:ascii="Arial" w:eastAsia="Verdana" w:hAnsi="Arial" w:cs="Arial"/>
          <w:spacing w:val="-3"/>
          <w:sz w:val="20"/>
        </w:rPr>
        <w:t>a</w:t>
      </w:r>
      <w:r w:rsidRPr="003F0A06">
        <w:rPr>
          <w:rFonts w:ascii="Arial" w:eastAsia="Verdana" w:hAnsi="Arial" w:cs="Arial"/>
          <w:spacing w:val="-5"/>
          <w:sz w:val="20"/>
        </w:rPr>
        <w:t>t</w:t>
      </w:r>
      <w:r w:rsidRPr="003F0A06">
        <w:rPr>
          <w:rFonts w:ascii="Arial" w:eastAsia="Verdana" w:hAnsi="Arial" w:cs="Arial"/>
          <w:spacing w:val="-2"/>
          <w:sz w:val="20"/>
        </w:rPr>
        <w:t>oc</w:t>
      </w:r>
      <w:r w:rsidRPr="003F0A06">
        <w:rPr>
          <w:rFonts w:ascii="Arial" w:eastAsia="Verdana" w:hAnsi="Arial" w:cs="Arial"/>
          <w:spacing w:val="-3"/>
          <w:sz w:val="20"/>
        </w:rPr>
        <w:t>r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4"/>
          <w:sz w:val="20"/>
        </w:rPr>
        <w:t>v</w:t>
      </w:r>
      <w:r w:rsidRPr="003F0A06">
        <w:rPr>
          <w:rFonts w:ascii="Arial" w:eastAsia="Verdana" w:hAnsi="Arial" w:cs="Arial"/>
          <w:spacing w:val="-3"/>
          <w:sz w:val="20"/>
        </w:rPr>
        <w:t>a</w:t>
      </w:r>
      <w:r w:rsidRPr="003F0A06">
        <w:rPr>
          <w:rFonts w:ascii="Arial" w:eastAsia="Verdana" w:hAnsi="Arial" w:cs="Arial"/>
          <w:spacing w:val="-5"/>
          <w:sz w:val="20"/>
        </w:rPr>
        <w:t>l</w:t>
      </w:r>
      <w:r w:rsidRPr="003F0A06">
        <w:rPr>
          <w:rFonts w:ascii="Arial" w:eastAsia="Verdana" w:hAnsi="Arial" w:cs="Arial"/>
          <w:spacing w:val="-3"/>
          <w:sz w:val="20"/>
        </w:rPr>
        <w:t>u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.</w:t>
      </w:r>
      <w:r w:rsidRPr="003F0A06">
        <w:rPr>
          <w:rFonts w:ascii="Arial" w:eastAsia="Verdana" w:hAnsi="Arial" w:cs="Arial"/>
          <w:spacing w:val="67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f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sz w:val="20"/>
        </w:rPr>
        <w:t>t</w:t>
      </w:r>
      <w:r w:rsidRPr="003F0A06">
        <w:rPr>
          <w:rFonts w:ascii="Arial" w:eastAsia="Verdana" w:hAnsi="Arial" w:cs="Arial"/>
          <w:spacing w:val="-3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7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h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4"/>
          <w:sz w:val="20"/>
        </w:rPr>
        <w:t>m</w:t>
      </w:r>
      <w:r w:rsidRPr="003F0A06">
        <w:rPr>
          <w:rFonts w:ascii="Arial" w:eastAsia="Verdana" w:hAnsi="Arial" w:cs="Arial"/>
          <w:spacing w:val="-6"/>
          <w:sz w:val="20"/>
        </w:rPr>
        <w:t>a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pacing w:val="-4"/>
          <w:sz w:val="20"/>
        </w:rPr>
        <w:t>o</w:t>
      </w:r>
      <w:r w:rsidRPr="003F0A06">
        <w:rPr>
          <w:rFonts w:ascii="Arial" w:eastAsia="Verdana" w:hAnsi="Arial" w:cs="Arial"/>
          <w:spacing w:val="-2"/>
          <w:sz w:val="20"/>
        </w:rPr>
        <w:t>c</w:t>
      </w:r>
      <w:r w:rsidRPr="003F0A06">
        <w:rPr>
          <w:rFonts w:ascii="Arial" w:eastAsia="Verdana" w:hAnsi="Arial" w:cs="Arial"/>
          <w:spacing w:val="-3"/>
          <w:sz w:val="20"/>
        </w:rPr>
        <w:t>r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5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&gt;</w:t>
      </w:r>
      <w:r w:rsidRPr="003F0A06">
        <w:rPr>
          <w:rFonts w:ascii="Arial" w:eastAsia="Verdana" w:hAnsi="Arial" w:cs="Arial"/>
          <w:spacing w:val="-4"/>
          <w:sz w:val="20"/>
        </w:rPr>
        <w:t>55</w:t>
      </w:r>
      <w:r w:rsidRPr="003F0A06">
        <w:rPr>
          <w:rFonts w:ascii="Arial" w:eastAsia="Verdana" w:hAnsi="Arial" w:cs="Arial"/>
          <w:spacing w:val="-2"/>
          <w:sz w:val="20"/>
        </w:rPr>
        <w:t>%</w:t>
      </w:r>
      <w:r w:rsidRPr="003F0A06">
        <w:rPr>
          <w:rFonts w:ascii="Arial" w:eastAsia="Verdana" w:hAnsi="Arial" w:cs="Arial"/>
          <w:sz w:val="20"/>
        </w:rPr>
        <w:t>,</w:t>
      </w:r>
      <w:r w:rsidRPr="003F0A06">
        <w:rPr>
          <w:rFonts w:ascii="Arial" w:eastAsia="Verdana" w:hAnsi="Arial" w:cs="Arial"/>
          <w:spacing w:val="-7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pacing w:val="-5"/>
          <w:sz w:val="20"/>
        </w:rPr>
        <w:t>h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 xml:space="preserve">n </w:t>
      </w:r>
      <w:r w:rsidRPr="003F0A06">
        <w:rPr>
          <w:rFonts w:ascii="Arial" w:eastAsia="Verdana" w:hAnsi="Arial" w:cs="Arial"/>
          <w:spacing w:val="-3"/>
          <w:sz w:val="20"/>
        </w:rPr>
        <w:t>r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>c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pacing w:val="-5"/>
          <w:sz w:val="20"/>
        </w:rPr>
        <w:t>ll</w:t>
      </w:r>
      <w:r w:rsidRPr="003F0A06">
        <w:rPr>
          <w:rFonts w:ascii="Arial" w:eastAsia="Verdana" w:hAnsi="Arial" w:cs="Arial"/>
          <w:spacing w:val="-2"/>
          <w:sz w:val="20"/>
        </w:rPr>
        <w:t>ec</w:t>
      </w:r>
      <w:r w:rsidRPr="003F0A06">
        <w:rPr>
          <w:rFonts w:ascii="Arial" w:eastAsia="Verdana" w:hAnsi="Arial" w:cs="Arial"/>
          <w:sz w:val="20"/>
        </w:rPr>
        <w:t>t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w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z w:val="20"/>
        </w:rPr>
        <w:t>h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pr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pacing w:val="-6"/>
          <w:sz w:val="20"/>
        </w:rPr>
        <w:t>p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3"/>
          <w:sz w:val="20"/>
        </w:rPr>
        <w:t>r</w:t>
      </w:r>
      <w:r w:rsidRPr="003F0A06">
        <w:rPr>
          <w:rFonts w:ascii="Arial" w:eastAsia="Verdana" w:hAnsi="Arial" w:cs="Arial"/>
          <w:spacing w:val="-5"/>
          <w:sz w:val="20"/>
        </w:rPr>
        <w:t>l</w:t>
      </w:r>
      <w:r w:rsidRPr="003F0A06">
        <w:rPr>
          <w:rFonts w:ascii="Arial" w:eastAsia="Verdana" w:hAnsi="Arial" w:cs="Arial"/>
          <w:sz w:val="20"/>
        </w:rPr>
        <w:t>y</w:t>
      </w:r>
      <w:r w:rsidRPr="003F0A06">
        <w:rPr>
          <w:rFonts w:ascii="Arial" w:eastAsia="Verdana" w:hAnsi="Arial" w:cs="Arial"/>
          <w:spacing w:val="-7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ad</w:t>
      </w:r>
      <w:r w:rsidRPr="003F0A06">
        <w:rPr>
          <w:rFonts w:ascii="Arial" w:eastAsia="Verdana" w:hAnsi="Arial" w:cs="Arial"/>
          <w:spacing w:val="-2"/>
          <w:sz w:val="20"/>
        </w:rPr>
        <w:t>j</w:t>
      </w:r>
      <w:r w:rsidRPr="003F0A06">
        <w:rPr>
          <w:rFonts w:ascii="Arial" w:eastAsia="Verdana" w:hAnsi="Arial" w:cs="Arial"/>
          <w:spacing w:val="-5"/>
          <w:sz w:val="20"/>
        </w:rPr>
        <w:t>u</w:t>
      </w:r>
      <w:r w:rsidRPr="003F0A06">
        <w:rPr>
          <w:rFonts w:ascii="Arial" w:eastAsia="Verdana" w:hAnsi="Arial" w:cs="Arial"/>
          <w:spacing w:val="-2"/>
          <w:sz w:val="20"/>
        </w:rPr>
        <w:t>s</w:t>
      </w:r>
      <w:r w:rsidRPr="003F0A06">
        <w:rPr>
          <w:rFonts w:ascii="Arial" w:eastAsia="Verdana" w:hAnsi="Arial" w:cs="Arial"/>
          <w:spacing w:val="-5"/>
          <w:sz w:val="20"/>
        </w:rPr>
        <w:t>t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d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tu</w:t>
      </w:r>
      <w:r w:rsidRPr="003F0A06">
        <w:rPr>
          <w:rFonts w:ascii="Arial" w:eastAsia="Verdana" w:hAnsi="Arial" w:cs="Arial"/>
          <w:spacing w:val="-6"/>
          <w:sz w:val="20"/>
        </w:rPr>
        <w:t>b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.</w:t>
      </w:r>
      <w:r w:rsidRPr="003F0A06">
        <w:rPr>
          <w:rFonts w:ascii="Arial" w:eastAsia="Verdana" w:hAnsi="Arial" w:cs="Arial"/>
          <w:spacing w:val="-7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sz w:val="20"/>
        </w:rPr>
        <w:t>R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6"/>
          <w:sz w:val="20"/>
        </w:rPr>
        <w:t>f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r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sz w:val="20"/>
        </w:rPr>
        <w:t>t</w:t>
      </w:r>
      <w:r w:rsidRPr="003F0A06">
        <w:rPr>
          <w:rFonts w:ascii="Arial" w:eastAsia="Verdana" w:hAnsi="Arial" w:cs="Arial"/>
          <w:sz w:val="20"/>
        </w:rPr>
        <w:t xml:space="preserve">o </w:t>
      </w:r>
      <w:r w:rsidRPr="003F0A06">
        <w:rPr>
          <w:rFonts w:ascii="Arial" w:eastAsia="Verdana" w:hAnsi="Arial" w:cs="Arial"/>
          <w:spacing w:val="-3"/>
          <w:sz w:val="20"/>
        </w:rPr>
        <w:t>t</w:t>
      </w:r>
      <w:r w:rsidRPr="003F0A06">
        <w:rPr>
          <w:rFonts w:ascii="Arial" w:eastAsia="Verdana" w:hAnsi="Arial" w:cs="Arial"/>
          <w:spacing w:val="-5"/>
          <w:sz w:val="20"/>
        </w:rPr>
        <w:t>h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9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Hand</w:t>
      </w:r>
      <w:r w:rsidRPr="003F0A06">
        <w:rPr>
          <w:rFonts w:ascii="Arial" w:eastAsia="Verdana" w:hAnsi="Arial" w:cs="Arial"/>
          <w:spacing w:val="-5"/>
          <w:sz w:val="20"/>
        </w:rPr>
        <w:t>li</w:t>
      </w:r>
      <w:r w:rsidRPr="003F0A06">
        <w:rPr>
          <w:rFonts w:ascii="Arial" w:eastAsia="Verdana" w:hAnsi="Arial" w:cs="Arial"/>
          <w:spacing w:val="-3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g</w:t>
      </w:r>
      <w:r w:rsidRPr="003F0A06">
        <w:rPr>
          <w:rFonts w:ascii="Arial" w:eastAsia="Verdana" w:hAnsi="Arial" w:cs="Arial"/>
          <w:spacing w:val="-6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C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pacing w:val="-3"/>
          <w:sz w:val="20"/>
        </w:rPr>
        <w:t>ndit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pacing w:val="-3"/>
          <w:sz w:val="20"/>
        </w:rPr>
        <w:t>n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8"/>
          <w:sz w:val="20"/>
        </w:rPr>
        <w:t xml:space="preserve"> </w:t>
      </w:r>
      <w:r w:rsidRPr="003F0A06">
        <w:rPr>
          <w:rFonts w:ascii="Arial" w:eastAsia="Verdana" w:hAnsi="Arial" w:cs="Arial"/>
          <w:sz w:val="20"/>
        </w:rPr>
        <w:t>–</w:t>
      </w:r>
      <w:r w:rsidRPr="003F0A06">
        <w:rPr>
          <w:rFonts w:ascii="Arial" w:eastAsia="Verdana" w:hAnsi="Arial" w:cs="Arial"/>
          <w:spacing w:val="-7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sz w:val="20"/>
        </w:rPr>
        <w:t>H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pacing w:val="-4"/>
          <w:sz w:val="20"/>
        </w:rPr>
        <w:t>m</w:t>
      </w:r>
      <w:r w:rsidRPr="003F0A06">
        <w:rPr>
          <w:rFonts w:ascii="Arial" w:eastAsia="Verdana" w:hAnsi="Arial" w:cs="Arial"/>
          <w:spacing w:val="-3"/>
          <w:sz w:val="20"/>
        </w:rPr>
        <w:t>a</w:t>
      </w:r>
      <w:r w:rsidRPr="003F0A06">
        <w:rPr>
          <w:rFonts w:ascii="Arial" w:eastAsia="Verdana" w:hAnsi="Arial" w:cs="Arial"/>
          <w:spacing w:val="-5"/>
          <w:sz w:val="20"/>
        </w:rPr>
        <w:t>t</w:t>
      </w:r>
      <w:r w:rsidRPr="003F0A06">
        <w:rPr>
          <w:rFonts w:ascii="Arial" w:eastAsia="Verdana" w:hAnsi="Arial" w:cs="Arial"/>
          <w:spacing w:val="-2"/>
          <w:sz w:val="20"/>
        </w:rPr>
        <w:t>oc</w:t>
      </w:r>
      <w:r w:rsidRPr="003F0A06">
        <w:rPr>
          <w:rFonts w:ascii="Arial" w:eastAsia="Verdana" w:hAnsi="Arial" w:cs="Arial"/>
          <w:spacing w:val="-3"/>
          <w:sz w:val="20"/>
        </w:rPr>
        <w:t>r</w:t>
      </w:r>
      <w:r w:rsidRPr="003F0A06">
        <w:rPr>
          <w:rFonts w:ascii="Arial" w:eastAsia="Verdana" w:hAnsi="Arial" w:cs="Arial"/>
          <w:spacing w:val="-5"/>
          <w:sz w:val="20"/>
        </w:rPr>
        <w:t>i</w:t>
      </w:r>
      <w:r w:rsidRPr="003F0A06">
        <w:rPr>
          <w:rFonts w:ascii="Arial" w:eastAsia="Verdana" w:hAnsi="Arial" w:cs="Arial"/>
          <w:sz w:val="20"/>
        </w:rPr>
        <w:t xml:space="preserve">t </w:t>
      </w:r>
      <w:r w:rsidRPr="003F0A06">
        <w:rPr>
          <w:rFonts w:ascii="Arial" w:eastAsia="Verdana" w:hAnsi="Arial" w:cs="Arial"/>
          <w:spacing w:val="-2"/>
          <w:sz w:val="20"/>
        </w:rPr>
        <w:t>V</w:t>
      </w:r>
      <w:r w:rsidRPr="003F0A06">
        <w:rPr>
          <w:rFonts w:ascii="Arial" w:eastAsia="Verdana" w:hAnsi="Arial" w:cs="Arial"/>
          <w:spacing w:val="-3"/>
          <w:sz w:val="20"/>
        </w:rPr>
        <w:t>a</w:t>
      </w:r>
      <w:r w:rsidRPr="003F0A06">
        <w:rPr>
          <w:rFonts w:ascii="Arial" w:eastAsia="Verdana" w:hAnsi="Arial" w:cs="Arial"/>
          <w:spacing w:val="-5"/>
          <w:sz w:val="20"/>
        </w:rPr>
        <w:t>l</w:t>
      </w:r>
      <w:r w:rsidRPr="003F0A06">
        <w:rPr>
          <w:rFonts w:ascii="Arial" w:eastAsia="Verdana" w:hAnsi="Arial" w:cs="Arial"/>
          <w:spacing w:val="-3"/>
          <w:sz w:val="20"/>
        </w:rPr>
        <w:t>u</w:t>
      </w:r>
      <w:r w:rsidRPr="003F0A06">
        <w:rPr>
          <w:rFonts w:ascii="Arial" w:eastAsia="Verdana" w:hAnsi="Arial" w:cs="Arial"/>
          <w:spacing w:val="-2"/>
          <w:sz w:val="20"/>
        </w:rPr>
        <w:t>e</w:t>
      </w:r>
      <w:r w:rsidRPr="003F0A06">
        <w:rPr>
          <w:rFonts w:ascii="Arial" w:eastAsia="Verdana" w:hAnsi="Arial" w:cs="Arial"/>
          <w:sz w:val="20"/>
        </w:rPr>
        <w:t>s</w:t>
      </w:r>
      <w:r w:rsidRPr="003F0A06">
        <w:rPr>
          <w:rFonts w:ascii="Arial" w:eastAsia="Verdana" w:hAnsi="Arial" w:cs="Arial"/>
          <w:spacing w:val="-8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sz w:val="20"/>
        </w:rPr>
        <w:t>A</w:t>
      </w:r>
      <w:r w:rsidRPr="003F0A06">
        <w:rPr>
          <w:rFonts w:ascii="Arial" w:eastAsia="Verdana" w:hAnsi="Arial" w:cs="Arial"/>
          <w:spacing w:val="-6"/>
          <w:sz w:val="20"/>
        </w:rPr>
        <w:t>b</w:t>
      </w:r>
      <w:r w:rsidRPr="003F0A06">
        <w:rPr>
          <w:rFonts w:ascii="Arial" w:eastAsia="Verdana" w:hAnsi="Arial" w:cs="Arial"/>
          <w:spacing w:val="-2"/>
          <w:sz w:val="20"/>
        </w:rPr>
        <w:t>o</w:t>
      </w:r>
      <w:r w:rsidRPr="003F0A06">
        <w:rPr>
          <w:rFonts w:ascii="Arial" w:eastAsia="Verdana" w:hAnsi="Arial" w:cs="Arial"/>
          <w:spacing w:val="-4"/>
          <w:sz w:val="20"/>
        </w:rPr>
        <w:t>v</w:t>
      </w:r>
      <w:r w:rsidRPr="003F0A06">
        <w:rPr>
          <w:rFonts w:ascii="Arial" w:eastAsia="Verdana" w:hAnsi="Arial" w:cs="Arial"/>
          <w:sz w:val="20"/>
        </w:rPr>
        <w:t>e</w:t>
      </w:r>
      <w:r w:rsidRPr="003F0A06">
        <w:rPr>
          <w:rFonts w:ascii="Arial" w:eastAsia="Verdana" w:hAnsi="Arial" w:cs="Arial"/>
          <w:spacing w:val="-5"/>
          <w:sz w:val="20"/>
        </w:rPr>
        <w:t xml:space="preserve"> </w:t>
      </w:r>
      <w:r w:rsidRPr="003F0A06">
        <w:rPr>
          <w:rFonts w:ascii="Arial" w:eastAsia="Verdana" w:hAnsi="Arial" w:cs="Arial"/>
          <w:spacing w:val="-4"/>
          <w:sz w:val="20"/>
        </w:rPr>
        <w:t>5</w:t>
      </w:r>
      <w:r w:rsidRPr="003F0A06">
        <w:rPr>
          <w:rFonts w:ascii="Arial" w:eastAsia="Verdana" w:hAnsi="Arial" w:cs="Arial"/>
          <w:spacing w:val="-6"/>
          <w:sz w:val="20"/>
        </w:rPr>
        <w:t>5</w:t>
      </w:r>
      <w:r w:rsidRPr="003F0A06">
        <w:rPr>
          <w:rFonts w:ascii="Arial" w:eastAsia="Verdana" w:hAnsi="Arial" w:cs="Arial"/>
          <w:sz w:val="20"/>
        </w:rPr>
        <w:t>%</w:t>
      </w:r>
      <w:r w:rsidR="007C3190">
        <w:rPr>
          <w:rFonts w:ascii="Arial" w:eastAsia="Verdana" w:hAnsi="Arial" w:cs="Arial"/>
          <w:spacing w:val="-5"/>
          <w:sz w:val="20"/>
        </w:rPr>
        <w:t xml:space="preserve"> within this document. </w:t>
      </w:r>
    </w:p>
    <w:p w14:paraId="07AD82CF" w14:textId="77777777" w:rsidR="00294460" w:rsidRDefault="00701420" w:rsidP="00C75A28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3F0A06">
        <w:rPr>
          <w:rFonts w:ascii="Arial" w:eastAsia="Verdana" w:hAnsi="Arial" w:cs="Arial"/>
          <w:spacing w:val="-2"/>
          <w:position w:val="-1"/>
          <w:sz w:val="20"/>
        </w:rPr>
        <w:t>W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h</w:t>
      </w:r>
      <w:r w:rsidRPr="003F0A06">
        <w:rPr>
          <w:rFonts w:ascii="Arial" w:eastAsia="Verdana" w:hAnsi="Arial" w:cs="Arial"/>
          <w:spacing w:val="-4"/>
          <w:position w:val="-1"/>
          <w:sz w:val="20"/>
        </w:rPr>
        <w:t>e</w:t>
      </w:r>
      <w:r w:rsidRPr="003F0A06">
        <w:rPr>
          <w:rFonts w:ascii="Arial" w:eastAsia="Verdana" w:hAnsi="Arial" w:cs="Arial"/>
          <w:position w:val="-1"/>
          <w:sz w:val="20"/>
        </w:rPr>
        <w:t>n</w:t>
      </w:r>
      <w:r w:rsidRPr="003F0A06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position w:val="-1"/>
          <w:sz w:val="20"/>
        </w:rPr>
        <w:t>a</w:t>
      </w:r>
      <w:r w:rsidRPr="003F0A06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s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a</w:t>
      </w:r>
      <w:r w:rsidRPr="003F0A06">
        <w:rPr>
          <w:rFonts w:ascii="Arial" w:eastAsia="Verdana" w:hAnsi="Arial" w:cs="Arial"/>
          <w:spacing w:val="-4"/>
          <w:position w:val="-1"/>
          <w:sz w:val="20"/>
        </w:rPr>
        <w:t>m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p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 xml:space="preserve"> i</w:t>
      </w:r>
      <w:r w:rsidRPr="003F0A06">
        <w:rPr>
          <w:rFonts w:ascii="Arial" w:eastAsia="Verdana" w:hAnsi="Arial" w:cs="Arial"/>
          <w:position w:val="-1"/>
          <w:sz w:val="20"/>
        </w:rPr>
        <w:t>s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 xml:space="preserve"> i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nappr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o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pr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at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</w:t>
      </w:r>
      <w:r w:rsidRPr="003F0A06">
        <w:rPr>
          <w:rFonts w:ascii="Arial" w:eastAsia="Verdana" w:hAnsi="Arial" w:cs="Arial"/>
          <w:position w:val="-1"/>
          <w:sz w:val="20"/>
        </w:rPr>
        <w:t>y</w:t>
      </w:r>
      <w:r w:rsidRPr="003F0A06">
        <w:rPr>
          <w:rFonts w:ascii="Arial" w:eastAsia="Verdana" w:hAnsi="Arial" w:cs="Arial"/>
          <w:spacing w:val="-7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co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ll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ec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t</w:t>
      </w:r>
      <w:r w:rsidRPr="003F0A06">
        <w:rPr>
          <w:rFonts w:ascii="Arial" w:eastAsia="Verdana" w:hAnsi="Arial" w:cs="Arial"/>
          <w:spacing w:val="-4"/>
          <w:position w:val="-1"/>
          <w:sz w:val="20"/>
        </w:rPr>
        <w:t>e</w:t>
      </w:r>
      <w:r w:rsidRPr="003F0A06">
        <w:rPr>
          <w:rFonts w:ascii="Arial" w:eastAsia="Verdana" w:hAnsi="Arial" w:cs="Arial"/>
          <w:position w:val="-1"/>
          <w:sz w:val="20"/>
        </w:rPr>
        <w:t>d</w:t>
      </w:r>
      <w:r w:rsidRPr="003F0A06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4"/>
          <w:position w:val="-1"/>
          <w:sz w:val="20"/>
        </w:rPr>
        <w:t>o</w:t>
      </w:r>
      <w:r w:rsidRPr="003F0A06">
        <w:rPr>
          <w:rFonts w:ascii="Arial" w:eastAsia="Verdana" w:hAnsi="Arial" w:cs="Arial"/>
          <w:position w:val="-1"/>
          <w:sz w:val="20"/>
        </w:rPr>
        <w:t>r</w:t>
      </w:r>
      <w:r w:rsidRPr="003F0A06">
        <w:rPr>
          <w:rFonts w:ascii="Arial" w:eastAsia="Verdana" w:hAnsi="Arial" w:cs="Arial"/>
          <w:spacing w:val="-6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un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s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u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i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tab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</w:t>
      </w:r>
      <w:r w:rsidRPr="003F0A06">
        <w:rPr>
          <w:rFonts w:ascii="Arial" w:eastAsia="Verdana" w:hAnsi="Arial" w:cs="Arial"/>
          <w:position w:val="-1"/>
          <w:sz w:val="20"/>
        </w:rPr>
        <w:t>e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f</w:t>
      </w:r>
      <w:r w:rsidRPr="003F0A06">
        <w:rPr>
          <w:rFonts w:ascii="Arial" w:eastAsia="Verdana" w:hAnsi="Arial" w:cs="Arial"/>
          <w:spacing w:val="-2"/>
          <w:position w:val="-1"/>
          <w:sz w:val="20"/>
        </w:rPr>
        <w:t>o</w:t>
      </w:r>
      <w:r w:rsidRPr="003F0A06">
        <w:rPr>
          <w:rFonts w:ascii="Arial" w:eastAsia="Verdana" w:hAnsi="Arial" w:cs="Arial"/>
          <w:position w:val="-1"/>
          <w:sz w:val="20"/>
        </w:rPr>
        <w:t>r</w:t>
      </w:r>
      <w:r w:rsidRPr="003F0A06">
        <w:rPr>
          <w:rFonts w:ascii="Arial" w:eastAsia="Verdana" w:hAnsi="Arial" w:cs="Arial"/>
          <w:spacing w:val="-9"/>
          <w:position w:val="-1"/>
          <w:sz w:val="20"/>
        </w:rPr>
        <w:t xml:space="preserve"> 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ana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l</w:t>
      </w:r>
      <w:r w:rsidRPr="003F0A06">
        <w:rPr>
          <w:rFonts w:ascii="Arial" w:eastAsia="Verdana" w:hAnsi="Arial" w:cs="Arial"/>
          <w:spacing w:val="-4"/>
          <w:position w:val="-1"/>
          <w:sz w:val="20"/>
        </w:rPr>
        <w:t>y</w:t>
      </w:r>
      <w:r w:rsidRPr="003F0A06">
        <w:rPr>
          <w:rFonts w:ascii="Arial" w:eastAsia="Verdana" w:hAnsi="Arial" w:cs="Arial"/>
          <w:spacing w:val="-5"/>
          <w:position w:val="-1"/>
          <w:sz w:val="20"/>
        </w:rPr>
        <w:t>si</w:t>
      </w:r>
      <w:r w:rsidRPr="003F0A06">
        <w:rPr>
          <w:rFonts w:ascii="Arial" w:eastAsia="Verdana" w:hAnsi="Arial" w:cs="Arial"/>
          <w:spacing w:val="-3"/>
          <w:position w:val="-1"/>
          <w:sz w:val="20"/>
        </w:rPr>
        <w:t>s</w:t>
      </w:r>
      <w:r w:rsidRPr="003F0A06">
        <w:rPr>
          <w:rFonts w:ascii="Arial" w:eastAsia="Verdana" w:hAnsi="Arial" w:cs="Arial"/>
          <w:position w:val="-1"/>
          <w:sz w:val="20"/>
        </w:rPr>
        <w:t>.</w:t>
      </w:r>
    </w:p>
    <w:p w14:paraId="298D1BC6" w14:textId="4AD79140" w:rsidR="00294460" w:rsidRPr="00C938E9" w:rsidRDefault="00294460" w:rsidP="0090478F">
      <w:pPr>
        <w:numPr>
          <w:ilvl w:val="0"/>
          <w:numId w:val="23"/>
        </w:numPr>
        <w:spacing w:after="0"/>
        <w:ind w:left="720" w:right="-20"/>
        <w:rPr>
          <w:rFonts w:ascii="Arial" w:eastAsia="Verdana" w:hAnsi="Arial" w:cs="Arial"/>
          <w:sz w:val="20"/>
        </w:rPr>
      </w:pPr>
      <w:r w:rsidRPr="00005318">
        <w:rPr>
          <w:rFonts w:ascii="Arial" w:eastAsiaTheme="minorHAnsi" w:hAnsi="Arial" w:cs="Arial"/>
          <w:color w:val="000000"/>
          <w:sz w:val="20"/>
          <w:szCs w:val="22"/>
        </w:rPr>
        <w:t xml:space="preserve">Hemolyzed samples </w:t>
      </w:r>
    </w:p>
    <w:p w14:paraId="4AEC1745" w14:textId="5E4595CB" w:rsidR="00C938E9" w:rsidRDefault="00C938E9" w:rsidP="00C938E9">
      <w:pPr>
        <w:spacing w:after="0"/>
        <w:ind w:left="720" w:right="-20"/>
        <w:rPr>
          <w:rFonts w:ascii="Arial" w:eastAsiaTheme="minorHAnsi" w:hAnsi="Arial" w:cs="Arial"/>
          <w:color w:val="000000"/>
          <w:sz w:val="20"/>
          <w:szCs w:val="22"/>
        </w:rPr>
      </w:pPr>
    </w:p>
    <w:p w14:paraId="6FF10861" w14:textId="758D5297" w:rsidR="007B47B3" w:rsidRDefault="007B47B3" w:rsidP="007B47B3">
      <w:pPr>
        <w:spacing w:after="0"/>
        <w:ind w:left="860" w:right="-20"/>
        <w:rPr>
          <w:rFonts w:ascii="Arial" w:eastAsia="Verdana" w:hAnsi="Arial" w:cs="Arial"/>
          <w:sz w:val="20"/>
        </w:rPr>
      </w:pPr>
    </w:p>
    <w:p w14:paraId="49A65B3F" w14:textId="24CE2DF1" w:rsidR="006A7C2D" w:rsidRPr="00005318" w:rsidRDefault="00DF1D8C" w:rsidP="00DF1D8C">
      <w:pPr>
        <w:spacing w:after="0"/>
        <w:ind w:right="-20" w:firstLine="500"/>
        <w:rPr>
          <w:rFonts w:ascii="Arial" w:eastAsia="Verdana" w:hAnsi="Arial" w:cs="Arial"/>
          <w:sz w:val="20"/>
        </w:rPr>
      </w:pPr>
      <w:r>
        <w:rPr>
          <w:rFonts w:ascii="Arial" w:eastAsia="Verdana" w:hAnsi="Arial" w:cs="Arial"/>
          <w:sz w:val="20"/>
        </w:rPr>
        <w:t xml:space="preserve">   </w:t>
      </w:r>
      <w:r w:rsidR="00AB5C79">
        <w:rPr>
          <w:rFonts w:ascii="Arial" w:eastAsia="Verdana" w:hAnsi="Arial" w:cs="Arial"/>
          <w:sz w:val="20"/>
        </w:rPr>
        <w:tab/>
      </w:r>
      <w:r w:rsidR="00AB5C79">
        <w:rPr>
          <w:rFonts w:ascii="Arial" w:eastAsia="Verdana" w:hAnsi="Arial" w:cs="Arial"/>
          <w:sz w:val="20"/>
        </w:rPr>
        <w:tab/>
      </w:r>
      <w:r w:rsidR="00AB5C79">
        <w:rPr>
          <w:rFonts w:ascii="Arial" w:eastAsia="Verdana" w:hAnsi="Arial" w:cs="Arial"/>
          <w:sz w:val="20"/>
        </w:rPr>
        <w:tab/>
      </w:r>
      <w:r w:rsidR="00AB5C79">
        <w:rPr>
          <w:rFonts w:ascii="Arial" w:eastAsia="Verdana" w:hAnsi="Arial" w:cs="Arial"/>
          <w:sz w:val="20"/>
        </w:rPr>
        <w:tab/>
      </w:r>
      <w:r w:rsidR="00AB5C79">
        <w:rPr>
          <w:rFonts w:ascii="Arial" w:eastAsia="Verdana" w:hAnsi="Arial" w:cs="Arial"/>
          <w:sz w:val="20"/>
        </w:rPr>
        <w:tab/>
      </w:r>
      <w:r>
        <w:rPr>
          <w:rFonts w:ascii="Arial" w:eastAsia="Verdana" w:hAnsi="Arial" w:cs="Arial"/>
          <w:sz w:val="20"/>
        </w:rPr>
        <w:t>3.5 mL</w:t>
      </w:r>
      <w:r>
        <w:rPr>
          <w:rFonts w:ascii="Arial" w:eastAsia="Verdana" w:hAnsi="Arial" w:cs="Arial"/>
          <w:sz w:val="20"/>
        </w:rPr>
        <w:tab/>
        <w:t xml:space="preserve">            3.0 mL</w:t>
      </w:r>
      <w:r>
        <w:rPr>
          <w:rFonts w:ascii="Arial" w:eastAsia="Verdana" w:hAnsi="Arial" w:cs="Arial"/>
          <w:sz w:val="20"/>
        </w:rPr>
        <w:tab/>
        <w:t xml:space="preserve">         2.0 mL </w:t>
      </w:r>
    </w:p>
    <w:p w14:paraId="1175F3EE" w14:textId="5E99CC25" w:rsidR="006A7C2D" w:rsidRDefault="006A7C2D" w:rsidP="00AB5C79">
      <w:pPr>
        <w:spacing w:after="0"/>
        <w:ind w:right="-20"/>
        <w:jc w:val="center"/>
        <w:rPr>
          <w:rFonts w:ascii="Arial" w:eastAsia="Verdana" w:hAnsi="Arial" w:cs="Arial"/>
          <w:sz w:val="20"/>
        </w:rPr>
      </w:pPr>
      <w:r>
        <w:rPr>
          <w:noProof/>
        </w:rPr>
        <w:drawing>
          <wp:inline distT="0" distB="0" distL="0" distR="0" wp14:anchorId="785A8930" wp14:editId="27ED787B">
            <wp:extent cx="1990725" cy="21092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895" cy="213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BE8D4" w14:textId="77777777" w:rsidR="007B47B3" w:rsidRPr="00294460" w:rsidRDefault="007B47B3" w:rsidP="007B47B3">
      <w:pPr>
        <w:spacing w:after="0"/>
        <w:ind w:right="-20"/>
        <w:rPr>
          <w:rFonts w:ascii="Arial" w:eastAsia="Verdana" w:hAnsi="Arial" w:cs="Arial"/>
          <w:sz w:val="20"/>
        </w:rPr>
      </w:pPr>
    </w:p>
    <w:p w14:paraId="044C78BC" w14:textId="0F3D9B53" w:rsidR="008F1E9A" w:rsidRPr="004A7761" w:rsidRDefault="00324949" w:rsidP="00121F08">
      <w:pPr>
        <w:spacing w:after="120"/>
        <w:ind w:right="-20"/>
        <w:rPr>
          <w:rFonts w:ascii="Arial" w:hAnsi="Arial" w:cs="Arial"/>
          <w:snapToGrid w:val="0"/>
          <w:sz w:val="20"/>
        </w:rPr>
      </w:pPr>
      <w:r>
        <w:rPr>
          <w:rFonts w:ascii="Arial" w:eastAsia="Verdana" w:hAnsi="Arial" w:cs="Arial"/>
          <w:b/>
          <w:bCs/>
          <w:position w:val="-1"/>
          <w:sz w:val="24"/>
          <w:szCs w:val="24"/>
        </w:rPr>
        <w:t>Inter</w:t>
      </w:r>
      <w:r w:rsidR="00A61D96">
        <w:rPr>
          <w:rFonts w:ascii="Arial" w:eastAsia="Verdana" w:hAnsi="Arial" w:cs="Arial"/>
          <w:b/>
          <w:bCs/>
          <w:position w:val="-1"/>
          <w:sz w:val="24"/>
          <w:szCs w:val="24"/>
        </w:rPr>
        <w:t xml:space="preserve">fering Substances </w:t>
      </w:r>
      <w:r w:rsidR="000A1570" w:rsidRPr="00324949">
        <w:rPr>
          <w:rFonts w:ascii="Arial" w:eastAsia="Verdana" w:hAnsi="Arial" w:cs="Arial"/>
          <w:b/>
          <w:bCs/>
          <w:position w:val="-1"/>
          <w:sz w:val="24"/>
          <w:szCs w:val="24"/>
        </w:rPr>
        <w:t xml:space="preserve"> </w:t>
      </w:r>
    </w:p>
    <w:p w14:paraId="08411A68" w14:textId="0608E9C0" w:rsidR="00893E54" w:rsidRDefault="00661498" w:rsidP="008F141A">
      <w:pPr>
        <w:spacing w:after="0"/>
        <w:ind w:right="-20"/>
        <w:rPr>
          <w:rFonts w:ascii="Arial" w:hAnsi="Arial" w:cs="Arial"/>
          <w:b/>
          <w:bCs/>
          <w:snapToGrid w:val="0"/>
          <w:sz w:val="24"/>
          <w:szCs w:val="24"/>
        </w:rPr>
      </w:pPr>
      <w:r w:rsidRPr="004A7761">
        <w:rPr>
          <w:rFonts w:ascii="Arial" w:hAnsi="Arial" w:cs="Arial"/>
          <w:snapToGrid w:val="0"/>
          <w:sz w:val="20"/>
        </w:rPr>
        <w:lastRenderedPageBreak/>
        <w:t xml:space="preserve">Refer to </w:t>
      </w:r>
      <w:r w:rsidR="00E464BF" w:rsidRPr="004A7761">
        <w:rPr>
          <w:rFonts w:ascii="Arial" w:hAnsi="Arial" w:cs="Arial"/>
          <w:snapToGrid w:val="0"/>
          <w:sz w:val="20"/>
        </w:rPr>
        <w:t>T</w:t>
      </w:r>
      <w:r w:rsidRPr="004A7761">
        <w:rPr>
          <w:rFonts w:ascii="Arial" w:hAnsi="Arial" w:cs="Arial"/>
          <w:snapToGrid w:val="0"/>
          <w:sz w:val="20"/>
        </w:rPr>
        <w:t>able</w:t>
      </w:r>
      <w:r w:rsidR="00E464BF" w:rsidRPr="004A7761">
        <w:rPr>
          <w:rFonts w:ascii="Arial" w:hAnsi="Arial" w:cs="Arial"/>
          <w:snapToGrid w:val="0"/>
          <w:sz w:val="20"/>
        </w:rPr>
        <w:t xml:space="preserve"> 3</w:t>
      </w:r>
      <w:r w:rsidRPr="004A7761">
        <w:rPr>
          <w:rFonts w:ascii="Arial" w:hAnsi="Arial" w:cs="Arial"/>
          <w:snapToGrid w:val="0"/>
          <w:sz w:val="20"/>
        </w:rPr>
        <w:t xml:space="preserve"> below regarding known interfering substances. Additional information can also be found in the manufacturer’s </w:t>
      </w:r>
      <w:r w:rsidR="002C72B4" w:rsidRPr="004A7761">
        <w:rPr>
          <w:rFonts w:ascii="Arial" w:hAnsi="Arial" w:cs="Arial"/>
          <w:snapToGrid w:val="0"/>
          <w:sz w:val="20"/>
        </w:rPr>
        <w:t xml:space="preserve">package insert. </w:t>
      </w:r>
    </w:p>
    <w:p w14:paraId="79C82939" w14:textId="47B0794C" w:rsidR="00E464BF" w:rsidRPr="00E464BF" w:rsidRDefault="00E464BF" w:rsidP="0090478F">
      <w:pPr>
        <w:spacing w:after="0"/>
        <w:ind w:right="-2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E464BF">
        <w:rPr>
          <w:rFonts w:ascii="Arial" w:hAnsi="Arial" w:cs="Arial"/>
          <w:b/>
          <w:bCs/>
          <w:snapToGrid w:val="0"/>
          <w:sz w:val="24"/>
          <w:szCs w:val="24"/>
        </w:rPr>
        <w:t xml:space="preserve">Table </w:t>
      </w:r>
      <w:r w:rsidR="008F141A">
        <w:rPr>
          <w:rFonts w:ascii="Arial" w:hAnsi="Arial" w:cs="Arial"/>
          <w:b/>
          <w:bCs/>
          <w:snapToGrid w:val="0"/>
          <w:sz w:val="24"/>
          <w:szCs w:val="24"/>
        </w:rPr>
        <w:t>1</w:t>
      </w:r>
    </w:p>
    <w:p w14:paraId="7FC58194" w14:textId="57090679" w:rsidR="000E5FDC" w:rsidRPr="00E464BF" w:rsidRDefault="000E5FDC" w:rsidP="0000467D">
      <w:pPr>
        <w:spacing w:after="0"/>
        <w:ind w:right="-20"/>
        <w:rPr>
          <w:rFonts w:ascii="Arial" w:hAnsi="Arial" w:cs="Arial"/>
          <w:b/>
          <w:bCs/>
          <w:snapToGrid w:val="0"/>
          <w:sz w:val="20"/>
          <w:highlight w:val="yellow"/>
        </w:rPr>
      </w:pPr>
    </w:p>
    <w:p w14:paraId="5506A3AC" w14:textId="7C6B18DF" w:rsidR="00AC1ECE" w:rsidRDefault="00975009" w:rsidP="002A6E3D">
      <w:pPr>
        <w:spacing w:after="0"/>
        <w:ind w:right="-20"/>
        <w:jc w:val="center"/>
        <w:rPr>
          <w:rFonts w:ascii="Arial" w:hAnsi="Arial" w:cs="Arial"/>
          <w:snapToGrid w:val="0"/>
          <w:sz w:val="20"/>
          <w:highlight w:val="yellow"/>
        </w:rPr>
      </w:pPr>
      <w:r w:rsidRPr="00975009">
        <w:rPr>
          <w:noProof/>
        </w:rPr>
        <w:drawing>
          <wp:inline distT="0" distB="0" distL="0" distR="0" wp14:anchorId="4B4F833E" wp14:editId="7A4E60DB">
            <wp:extent cx="6714420" cy="521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897" cy="53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6E46" w14:textId="77777777" w:rsidR="00893E54" w:rsidRDefault="00893E54" w:rsidP="0090478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7FEE60A5" w14:textId="61EEE30E" w:rsidR="00766A29" w:rsidRPr="00255994" w:rsidRDefault="00766A29" w:rsidP="0090478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255994">
        <w:rPr>
          <w:rFonts w:ascii="Arial" w:hAnsi="Arial" w:cs="Arial"/>
          <w:b/>
          <w:bCs/>
          <w:sz w:val="24"/>
          <w:szCs w:val="24"/>
        </w:rPr>
        <w:t xml:space="preserve">Lipemic Specimens: </w:t>
      </w:r>
    </w:p>
    <w:p w14:paraId="796E4ABF" w14:textId="5243DF4B" w:rsidR="006C4871" w:rsidRDefault="00CC3260" w:rsidP="00312E9B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lipemia interferes with the analysis of a sample </w:t>
      </w:r>
      <w:r w:rsidR="00CC7FEC">
        <w:rPr>
          <w:rFonts w:ascii="Arial" w:hAnsi="Arial" w:cs="Arial"/>
          <w:sz w:val="20"/>
        </w:rPr>
        <w:t xml:space="preserve">and a Coag error </w:t>
      </w:r>
      <w:r w:rsidR="008F1761">
        <w:rPr>
          <w:rFonts w:ascii="Arial" w:hAnsi="Arial" w:cs="Arial"/>
          <w:sz w:val="20"/>
        </w:rPr>
        <w:t>occurs</w:t>
      </w:r>
      <w:r w:rsidR="006C4871" w:rsidRPr="00255994">
        <w:rPr>
          <w:rFonts w:ascii="Arial" w:hAnsi="Arial" w:cs="Arial"/>
          <w:sz w:val="20"/>
        </w:rPr>
        <w:t xml:space="preserve">, the following steps may be considered </w:t>
      </w:r>
      <w:r w:rsidR="00AC1ECE" w:rsidRPr="00255994">
        <w:rPr>
          <w:rFonts w:ascii="Arial" w:hAnsi="Arial" w:cs="Arial"/>
          <w:sz w:val="20"/>
        </w:rPr>
        <w:t xml:space="preserve">for troubleshooting: </w:t>
      </w:r>
    </w:p>
    <w:p w14:paraId="0BF0511B" w14:textId="6B06DF1C" w:rsidR="00255994" w:rsidRDefault="00CC7FEC" w:rsidP="00255994">
      <w:pPr>
        <w:pStyle w:val="ListParagraph"/>
        <w:numPr>
          <w:ilvl w:val="0"/>
          <w:numId w:val="49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Centrifuge the specimen for 12,000 x g for 5 minutes. </w:t>
      </w:r>
      <w:r w:rsidR="00150947">
        <w:rPr>
          <w:rFonts w:ascii="Arial" w:hAnsi="Arial" w:cs="Arial"/>
          <w:sz w:val="20"/>
        </w:rPr>
        <w:t xml:space="preserve">Rerun the specimen after centrifugation. </w:t>
      </w:r>
    </w:p>
    <w:p w14:paraId="798F3877" w14:textId="0E6C64A8" w:rsidR="00150947" w:rsidRDefault="00E60734" w:rsidP="00255994">
      <w:pPr>
        <w:pStyle w:val="ListParagraph"/>
        <w:numPr>
          <w:ilvl w:val="0"/>
          <w:numId w:val="49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4D5098">
        <w:rPr>
          <w:rFonts w:ascii="Arial" w:hAnsi="Arial" w:cs="Arial"/>
          <w:sz w:val="20"/>
        </w:rPr>
        <w:t xml:space="preserve">the Coag Error </w:t>
      </w:r>
      <w:r>
        <w:rPr>
          <w:rFonts w:ascii="Arial" w:hAnsi="Arial" w:cs="Arial"/>
          <w:sz w:val="20"/>
        </w:rPr>
        <w:t xml:space="preserve">is still present after centrifugation the following may be </w:t>
      </w:r>
      <w:r w:rsidR="00D137A2">
        <w:rPr>
          <w:rFonts w:ascii="Arial" w:hAnsi="Arial" w:cs="Arial"/>
          <w:sz w:val="20"/>
        </w:rPr>
        <w:t xml:space="preserve">conducted: </w:t>
      </w:r>
    </w:p>
    <w:p w14:paraId="50DFADB7" w14:textId="000D1C8D" w:rsidR="00D137A2" w:rsidRDefault="00D137A2" w:rsidP="00D137A2">
      <w:pPr>
        <w:pStyle w:val="ListParagraph"/>
        <w:numPr>
          <w:ilvl w:val="1"/>
          <w:numId w:val="49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Consult with CLIA director </w:t>
      </w:r>
      <w:r w:rsidR="00534C31">
        <w:rPr>
          <w:rFonts w:ascii="Arial" w:hAnsi="Arial" w:cs="Arial"/>
          <w:sz w:val="20"/>
        </w:rPr>
        <w:t xml:space="preserve">before reporting. A comment of disclaimer may be included in result indicating lipemia is present. </w:t>
      </w:r>
    </w:p>
    <w:p w14:paraId="1A92F242" w14:textId="5FFB0BFD" w:rsidR="00AC536B" w:rsidRDefault="00B446F1" w:rsidP="00D137A2">
      <w:pPr>
        <w:pStyle w:val="ListParagraph"/>
        <w:numPr>
          <w:ilvl w:val="1"/>
          <w:numId w:val="49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an alternative method is used to resolve lipemia, it is </w:t>
      </w:r>
      <w:r w:rsidR="00AC536B">
        <w:rPr>
          <w:rFonts w:ascii="Arial" w:hAnsi="Arial" w:cs="Arial"/>
          <w:sz w:val="20"/>
        </w:rPr>
        <w:t>the responsibility</w:t>
      </w:r>
      <w:r>
        <w:rPr>
          <w:rFonts w:ascii="Arial" w:hAnsi="Arial" w:cs="Arial"/>
          <w:sz w:val="20"/>
        </w:rPr>
        <w:t xml:space="preserve"> of the laboratory to </w:t>
      </w:r>
      <w:r w:rsidR="00C05346">
        <w:rPr>
          <w:rFonts w:ascii="Arial" w:hAnsi="Arial" w:cs="Arial"/>
          <w:sz w:val="20"/>
        </w:rPr>
        <w:t xml:space="preserve">validate that method for use. </w:t>
      </w:r>
    </w:p>
    <w:p w14:paraId="44AD0AF8" w14:textId="4E4705A5" w:rsidR="00B446F1" w:rsidRDefault="00AC536B" w:rsidP="00D137A2">
      <w:pPr>
        <w:pStyle w:val="ListParagraph"/>
        <w:numPr>
          <w:ilvl w:val="1"/>
          <w:numId w:val="49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Laboratories may send to</w:t>
      </w:r>
      <w:r w:rsidR="007C041E">
        <w:rPr>
          <w:rFonts w:ascii="Arial" w:hAnsi="Arial" w:cs="Arial"/>
          <w:sz w:val="20"/>
        </w:rPr>
        <w:t xml:space="preserve"> </w:t>
      </w:r>
      <w:r w:rsidR="001F1A80">
        <w:rPr>
          <w:rFonts w:ascii="Arial" w:hAnsi="Arial" w:cs="Arial"/>
          <w:sz w:val="20"/>
        </w:rPr>
        <w:t>other</w:t>
      </w:r>
      <w:r w:rsidR="007C041E">
        <w:rPr>
          <w:rFonts w:ascii="Arial" w:hAnsi="Arial" w:cs="Arial"/>
          <w:sz w:val="20"/>
        </w:rPr>
        <w:t xml:space="preserve"> facilities that may use an alternative method to resolve lipemia. </w:t>
      </w:r>
    </w:p>
    <w:p w14:paraId="66588D41" w14:textId="7290468C" w:rsidR="008528EB" w:rsidRPr="00255994" w:rsidRDefault="008528EB" w:rsidP="00D137A2">
      <w:pPr>
        <w:pStyle w:val="ListParagraph"/>
        <w:numPr>
          <w:ilvl w:val="1"/>
          <w:numId w:val="49"/>
        </w:num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Send specimen out to a facility </w:t>
      </w:r>
      <w:r w:rsidR="001845C1">
        <w:rPr>
          <w:rFonts w:ascii="Arial" w:hAnsi="Arial" w:cs="Arial"/>
          <w:sz w:val="20"/>
        </w:rPr>
        <w:t xml:space="preserve">that </w:t>
      </w:r>
      <w:r w:rsidR="000F6269">
        <w:rPr>
          <w:rFonts w:ascii="Arial" w:hAnsi="Arial" w:cs="Arial"/>
          <w:sz w:val="20"/>
        </w:rPr>
        <w:t>has</w:t>
      </w:r>
      <w:r w:rsidR="001845C1">
        <w:rPr>
          <w:rFonts w:ascii="Arial" w:hAnsi="Arial" w:cs="Arial"/>
          <w:sz w:val="20"/>
        </w:rPr>
        <w:t xml:space="preserve"> a mechanical system (not optical) to perform coagulation test. </w:t>
      </w:r>
    </w:p>
    <w:p w14:paraId="77E313A7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14:paraId="5D75E46E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14:paraId="0EC9260F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>None</w:t>
      </w:r>
      <w:r w:rsidR="00FF0BDE" w:rsidRPr="00047724">
        <w:rPr>
          <w:rFonts w:ascii="Arial" w:hAnsi="Arial" w:cs="Arial"/>
          <w:sz w:val="20"/>
        </w:rPr>
        <w:t>.</w:t>
      </w:r>
    </w:p>
    <w:p w14:paraId="55C5B59C" w14:textId="77777777" w:rsidR="00C6194A" w:rsidRPr="00047724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14:paraId="1CD5094D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lastRenderedPageBreak/>
        <w:t>RELATED DOCUMENTS</w:t>
      </w:r>
    </w:p>
    <w:p w14:paraId="33D28A77" w14:textId="77777777" w:rsidR="00E815C6" w:rsidRDefault="00E815C6" w:rsidP="00701420">
      <w:pPr>
        <w:pStyle w:val="PPNormal"/>
        <w:rPr>
          <w:rFonts w:ascii="Arial" w:eastAsia="Times New Roman" w:hAnsi="Arial" w:cs="Arial"/>
          <w:sz w:val="20"/>
        </w:rPr>
      </w:pPr>
    </w:p>
    <w:p w14:paraId="2F16D99D" w14:textId="3754DC83" w:rsidR="00701420" w:rsidRPr="003F0A06" w:rsidRDefault="00701420" w:rsidP="00701420">
      <w:pPr>
        <w:pStyle w:val="PPNormal"/>
        <w:rPr>
          <w:rFonts w:ascii="Arial" w:hAnsi="Arial" w:cs="Arial"/>
          <w:sz w:val="20"/>
        </w:rPr>
      </w:pPr>
      <w:r w:rsidRPr="003F0A06">
        <w:rPr>
          <w:rFonts w:ascii="Arial" w:hAnsi="Arial" w:cs="Arial"/>
          <w:sz w:val="20"/>
        </w:rPr>
        <w:t>ACL TOP Analytes</w:t>
      </w:r>
      <w:r w:rsidR="00DE397B">
        <w:rPr>
          <w:rFonts w:ascii="Arial" w:hAnsi="Arial" w:cs="Arial"/>
          <w:sz w:val="20"/>
        </w:rPr>
        <w:t xml:space="preserve"> (</w:t>
      </w:r>
      <w:r w:rsidR="009316D1" w:rsidRPr="009316D1">
        <w:rPr>
          <w:rFonts w:ascii="Arial" w:hAnsi="Arial" w:cs="Arial"/>
          <w:sz w:val="20"/>
        </w:rPr>
        <w:t>BSWH.LAB.CG.403.R</w:t>
      </w:r>
      <w:r w:rsidR="00DE397B">
        <w:rPr>
          <w:rFonts w:ascii="Arial" w:hAnsi="Arial" w:cs="Arial"/>
          <w:sz w:val="20"/>
        </w:rPr>
        <w:t>)</w:t>
      </w:r>
    </w:p>
    <w:p w14:paraId="1259131B" w14:textId="77777777" w:rsidR="003D186A" w:rsidRPr="00047724" w:rsidRDefault="003D186A" w:rsidP="0053084C">
      <w:pPr>
        <w:spacing w:after="0"/>
        <w:jc w:val="both"/>
        <w:rPr>
          <w:rFonts w:ascii="Arial" w:hAnsi="Arial" w:cs="Arial"/>
          <w:sz w:val="20"/>
        </w:rPr>
      </w:pPr>
    </w:p>
    <w:p w14:paraId="18E2258C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p w14:paraId="36C71811" w14:textId="77777777" w:rsidR="005047AA" w:rsidRDefault="005047AA">
      <w:pPr>
        <w:spacing w:after="0"/>
        <w:rPr>
          <w:rFonts w:ascii="Arial" w:hAnsi="Arial" w:cs="Arial"/>
          <w:sz w:val="20"/>
        </w:rPr>
      </w:pPr>
    </w:p>
    <w:p w14:paraId="037AA4C0" w14:textId="77777777" w:rsidR="006002DA" w:rsidRDefault="006002DA" w:rsidP="006002DA">
      <w:pPr>
        <w:pStyle w:val="PPNormal"/>
        <w:numPr>
          <w:ilvl w:val="0"/>
          <w:numId w:val="45"/>
        </w:numPr>
        <w:rPr>
          <w:rFonts w:ascii="Arial" w:hAnsi="Arial" w:cs="Arial"/>
          <w:sz w:val="20"/>
        </w:rPr>
      </w:pPr>
      <w:r w:rsidRPr="006002DA">
        <w:rPr>
          <w:rFonts w:ascii="Arial" w:hAnsi="Arial" w:cs="Arial"/>
          <w:sz w:val="20"/>
        </w:rPr>
        <w:t>CLSI H21-A5:2008 Collection, Transport, and Processing of Blood Specimens for Testing Plasma-Based Coagulation Assays and Molecular Hemostasis Assays, 5th Edition</w:t>
      </w:r>
    </w:p>
    <w:p w14:paraId="3BD04E62" w14:textId="74ECE176" w:rsidR="00214EAE" w:rsidRDefault="00214EAE" w:rsidP="006002DA">
      <w:pPr>
        <w:pStyle w:val="PPNormal"/>
        <w:numPr>
          <w:ilvl w:val="0"/>
          <w:numId w:val="4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Coagulation Draw Volume Guide, Greiner. </w:t>
      </w:r>
    </w:p>
    <w:p w14:paraId="3E926A1F" w14:textId="2081DFFF" w:rsidR="007431D8" w:rsidRPr="003F0A06" w:rsidRDefault="007431D8" w:rsidP="006002DA">
      <w:pPr>
        <w:pStyle w:val="PPNormal"/>
        <w:numPr>
          <w:ilvl w:val="0"/>
          <w:numId w:val="4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3.IFU </w:t>
      </w:r>
      <w:hyperlink r:id="rId15" w:history="1">
        <w:r w:rsidRPr="008F141A">
          <w:rPr>
            <w:rFonts w:ascii="Arial" w:hAnsi="Arial" w:cs="Arial"/>
            <w:sz w:val="20"/>
          </w:rPr>
          <w:t>VACUETTE® Blood Collection Tubes US only (gbo.com)</w:t>
        </w:r>
      </w:hyperlink>
    </w:p>
    <w:p w14:paraId="20CA8601" w14:textId="77777777" w:rsidR="002526FF" w:rsidRPr="00047724" w:rsidRDefault="002526FF">
      <w:pPr>
        <w:spacing w:after="0"/>
        <w:rPr>
          <w:rFonts w:ascii="Arial" w:eastAsia="Calibri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711"/>
        <w:gridCol w:w="2657"/>
      </w:tblGrid>
      <w:tr w:rsidR="00300D35" w:rsidRPr="00047724" w14:paraId="026BC5B3" w14:textId="77777777" w:rsidTr="00300D35">
        <w:trPr>
          <w:trHeight w:val="288"/>
        </w:trPr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14:paraId="1483A49D" w14:textId="77777777" w:rsidR="00300D35" w:rsidRPr="00047724" w:rsidRDefault="00300D35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14:paraId="194EE31E" w14:textId="77777777" w:rsidR="00300D35" w:rsidRPr="00047724" w:rsidRDefault="00300D35" w:rsidP="00C061E9">
            <w:pPr>
              <w:pStyle w:val="Heading1"/>
              <w:spacing w:before="0" w:after="0"/>
              <w:rPr>
                <w:color w:val="FFFFFF" w:themeColor="background1"/>
                <w:sz w:val="28"/>
                <w:szCs w:val="28"/>
                <w:u w:val="none"/>
              </w:rPr>
            </w:pPr>
          </w:p>
        </w:tc>
      </w:tr>
    </w:tbl>
    <w:p w14:paraId="7B8C28A9" w14:textId="77777777" w:rsidR="00340110" w:rsidRDefault="00340110" w:rsidP="000405BA">
      <w:pPr>
        <w:spacing w:after="0"/>
        <w:jc w:val="both"/>
        <w:rPr>
          <w:rFonts w:ascii="Arial" w:hAnsi="Arial" w:cs="Arial"/>
          <w:sz w:val="20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620"/>
        <w:gridCol w:w="3150"/>
        <w:gridCol w:w="2117"/>
        <w:gridCol w:w="2118"/>
      </w:tblGrid>
      <w:tr w:rsidR="00DB2589" w:rsidRPr="00B72FC7" w14:paraId="1E114D7F" w14:textId="77777777" w:rsidTr="00D508AC">
        <w:trPr>
          <w:trHeight w:val="20"/>
        </w:trPr>
        <w:tc>
          <w:tcPr>
            <w:tcW w:w="1255" w:type="dxa"/>
          </w:tcPr>
          <w:p w14:paraId="4B00C3EC" w14:textId="77777777" w:rsidR="00DB2589" w:rsidRPr="006549AA" w:rsidRDefault="00DB2589" w:rsidP="005376CC">
            <w:pPr>
              <w:pStyle w:val="PPNormal"/>
              <w:jc w:val="center"/>
              <w:rPr>
                <w:rFonts w:ascii="Arial" w:hAnsi="Arial" w:cs="Arial"/>
                <w:b/>
                <w:sz w:val="16"/>
              </w:rPr>
            </w:pPr>
            <w:r w:rsidRPr="006549AA">
              <w:rPr>
                <w:rFonts w:ascii="Arial" w:hAnsi="Arial" w:cs="Arial"/>
                <w:b/>
                <w:sz w:val="16"/>
              </w:rPr>
              <w:t>Version #</w:t>
            </w:r>
          </w:p>
        </w:tc>
        <w:tc>
          <w:tcPr>
            <w:tcW w:w="1620" w:type="dxa"/>
          </w:tcPr>
          <w:p w14:paraId="77690E1F" w14:textId="77777777" w:rsidR="00DB2589" w:rsidRPr="006549AA" w:rsidRDefault="00DB2589" w:rsidP="005376CC">
            <w:pPr>
              <w:pStyle w:val="PPNormal"/>
              <w:jc w:val="center"/>
              <w:rPr>
                <w:rFonts w:ascii="Arial" w:hAnsi="Arial" w:cs="Arial"/>
                <w:b/>
                <w:sz w:val="16"/>
              </w:rPr>
            </w:pPr>
            <w:r w:rsidRPr="006549AA">
              <w:rPr>
                <w:rFonts w:ascii="Arial" w:hAnsi="Arial" w:cs="Arial"/>
                <w:b/>
                <w:sz w:val="16"/>
              </w:rPr>
              <w:t>Effective Date</w:t>
            </w:r>
          </w:p>
        </w:tc>
        <w:tc>
          <w:tcPr>
            <w:tcW w:w="3150" w:type="dxa"/>
          </w:tcPr>
          <w:p w14:paraId="144FAFDA" w14:textId="77777777" w:rsidR="00DB2589" w:rsidRPr="006549AA" w:rsidRDefault="00DB2589" w:rsidP="005376CC">
            <w:pPr>
              <w:pStyle w:val="PPNormal"/>
              <w:jc w:val="center"/>
              <w:rPr>
                <w:rFonts w:ascii="Arial" w:hAnsi="Arial" w:cs="Arial"/>
                <w:b/>
                <w:sz w:val="16"/>
              </w:rPr>
            </w:pPr>
            <w:r w:rsidRPr="006549AA">
              <w:rPr>
                <w:rFonts w:ascii="Arial" w:hAnsi="Arial" w:cs="Arial"/>
                <w:b/>
                <w:sz w:val="16"/>
              </w:rPr>
              <w:t>Description of Change</w:t>
            </w:r>
          </w:p>
        </w:tc>
        <w:tc>
          <w:tcPr>
            <w:tcW w:w="2117" w:type="dxa"/>
          </w:tcPr>
          <w:p w14:paraId="501A09F2" w14:textId="77777777" w:rsidR="00DB2589" w:rsidRPr="006549AA" w:rsidRDefault="00DB2589" w:rsidP="005376CC">
            <w:pPr>
              <w:pStyle w:val="PPNormal"/>
              <w:jc w:val="center"/>
              <w:rPr>
                <w:rFonts w:ascii="Arial" w:hAnsi="Arial" w:cs="Arial"/>
                <w:b/>
                <w:sz w:val="16"/>
              </w:rPr>
            </w:pPr>
            <w:r w:rsidRPr="006549AA">
              <w:rPr>
                <w:rFonts w:ascii="Arial" w:hAnsi="Arial" w:cs="Arial"/>
                <w:b/>
                <w:sz w:val="16"/>
              </w:rPr>
              <w:t>Revised By</w:t>
            </w:r>
          </w:p>
        </w:tc>
        <w:tc>
          <w:tcPr>
            <w:tcW w:w="2118" w:type="dxa"/>
          </w:tcPr>
          <w:p w14:paraId="11FC7B42" w14:textId="77777777" w:rsidR="00DB2589" w:rsidRPr="006549AA" w:rsidRDefault="00DB2589" w:rsidP="005376CC">
            <w:pPr>
              <w:pStyle w:val="PPNormal"/>
              <w:jc w:val="center"/>
              <w:rPr>
                <w:rFonts w:ascii="Arial" w:hAnsi="Arial" w:cs="Arial"/>
                <w:b/>
                <w:sz w:val="16"/>
              </w:rPr>
            </w:pPr>
            <w:r w:rsidRPr="006549AA">
              <w:rPr>
                <w:rFonts w:ascii="Arial" w:hAnsi="Arial" w:cs="Arial"/>
                <w:b/>
                <w:sz w:val="16"/>
              </w:rPr>
              <w:t>Removed Date</w:t>
            </w:r>
          </w:p>
        </w:tc>
      </w:tr>
      <w:tr w:rsidR="00DB2589" w:rsidRPr="00B72FC7" w14:paraId="60A3B817" w14:textId="77777777" w:rsidTr="00FE1A65">
        <w:trPr>
          <w:trHeight w:val="20"/>
        </w:trPr>
        <w:tc>
          <w:tcPr>
            <w:tcW w:w="1255" w:type="dxa"/>
            <w:vAlign w:val="center"/>
          </w:tcPr>
          <w:p w14:paraId="18D6D5A9" w14:textId="4DC24CB4" w:rsidR="00DB2589" w:rsidRPr="006549AA" w:rsidRDefault="00D21791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V2</w:t>
            </w:r>
          </w:p>
        </w:tc>
        <w:tc>
          <w:tcPr>
            <w:tcW w:w="1620" w:type="dxa"/>
            <w:vAlign w:val="center"/>
          </w:tcPr>
          <w:p w14:paraId="04CF63AE" w14:textId="4D156212" w:rsidR="00DB2589" w:rsidRPr="006549AA" w:rsidRDefault="00ED75F6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1/2022</w:t>
            </w:r>
          </w:p>
        </w:tc>
        <w:tc>
          <w:tcPr>
            <w:tcW w:w="3150" w:type="dxa"/>
            <w:vAlign w:val="center"/>
          </w:tcPr>
          <w:p w14:paraId="3CA6D52B" w14:textId="3A097DA4" w:rsidR="00DB2589" w:rsidRDefault="00D21791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Included addition to remove 0.1 mL of citrate from hematocrits 55% to 65%.</w:t>
            </w:r>
          </w:p>
          <w:p w14:paraId="1DA30F79" w14:textId="1925C4A9" w:rsidR="00ED75F6" w:rsidRDefault="00ED75F6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Removed TCT.</w:t>
            </w:r>
          </w:p>
          <w:p w14:paraId="4386AD22" w14:textId="46B545BB" w:rsidR="008F141A" w:rsidRDefault="008F141A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Removed storage Table. </w:t>
            </w:r>
            <w:r w:rsidR="00254540" w:rsidRPr="00254540">
              <w:rPr>
                <w:rFonts w:ascii="Arial" w:hAnsi="Arial" w:cs="Arial"/>
                <w:sz w:val="16"/>
              </w:rPr>
              <w:t xml:space="preserve">Updated inversions required for blue </w:t>
            </w:r>
            <w:r w:rsidR="0081139A" w:rsidRPr="00254540">
              <w:rPr>
                <w:rFonts w:ascii="Arial" w:hAnsi="Arial" w:cs="Arial"/>
                <w:sz w:val="16"/>
              </w:rPr>
              <w:t>tops</w:t>
            </w:r>
            <w:r w:rsidR="0081139A">
              <w:rPr>
                <w:rFonts w:ascii="Arial" w:hAnsi="Arial" w:cs="Arial"/>
                <w:sz w:val="16"/>
              </w:rPr>
              <w:t>.</w:t>
            </w:r>
            <w:r w:rsidR="0081139A" w:rsidRPr="00254540">
              <w:rPr>
                <w:rFonts w:ascii="Arial" w:hAnsi="Arial" w:cs="Arial"/>
                <w:sz w:val="16"/>
              </w:rPr>
              <w:t xml:space="preserve"> Clarified</w:t>
            </w:r>
            <w:r w:rsidR="00254540" w:rsidRPr="00254540">
              <w:rPr>
                <w:rFonts w:ascii="Arial" w:hAnsi="Arial" w:cs="Arial"/>
                <w:sz w:val="16"/>
              </w:rPr>
              <w:t xml:space="preserve"> order of draw</w:t>
            </w:r>
          </w:p>
          <w:p w14:paraId="232FAEEE" w14:textId="51615267" w:rsidR="00ED75F6" w:rsidRPr="006549AA" w:rsidRDefault="00ED75F6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7" w:type="dxa"/>
            <w:vAlign w:val="center"/>
          </w:tcPr>
          <w:p w14:paraId="77569415" w14:textId="6CBDD5EF" w:rsidR="00DB2589" w:rsidRPr="006549AA" w:rsidRDefault="00D21791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BSWH Hematology Sub-Council</w:t>
            </w:r>
          </w:p>
        </w:tc>
        <w:tc>
          <w:tcPr>
            <w:tcW w:w="2118" w:type="dxa"/>
            <w:vAlign w:val="center"/>
          </w:tcPr>
          <w:p w14:paraId="4F7BEF9A" w14:textId="49C51721" w:rsidR="00DB2589" w:rsidRPr="006549AA" w:rsidRDefault="00D21791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</w:t>
            </w:r>
          </w:p>
        </w:tc>
      </w:tr>
      <w:tr w:rsidR="00DB2589" w:rsidRPr="00B72FC7" w14:paraId="377CF9D4" w14:textId="77777777" w:rsidTr="00FE1A65">
        <w:trPr>
          <w:trHeight w:val="179"/>
        </w:trPr>
        <w:tc>
          <w:tcPr>
            <w:tcW w:w="1255" w:type="dxa"/>
            <w:vAlign w:val="center"/>
          </w:tcPr>
          <w:p w14:paraId="03DA3FB2" w14:textId="1FB73D5C" w:rsidR="00DB2589" w:rsidRPr="006549AA" w:rsidRDefault="0040486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V3</w:t>
            </w:r>
          </w:p>
        </w:tc>
        <w:tc>
          <w:tcPr>
            <w:tcW w:w="1620" w:type="dxa"/>
            <w:vAlign w:val="center"/>
          </w:tcPr>
          <w:p w14:paraId="66CA545F" w14:textId="4D96ED1F" w:rsidR="00DB2589" w:rsidRPr="006549AA" w:rsidRDefault="0040486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7/2023</w:t>
            </w:r>
          </w:p>
        </w:tc>
        <w:tc>
          <w:tcPr>
            <w:tcW w:w="3150" w:type="dxa"/>
            <w:vAlign w:val="center"/>
          </w:tcPr>
          <w:p w14:paraId="7B13B000" w14:textId="33F79E2A" w:rsidR="00DB2589" w:rsidRPr="006549AA" w:rsidRDefault="0040486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Removed section to </w:t>
            </w:r>
            <w:r w:rsidR="0081139A">
              <w:rPr>
                <w:rFonts w:ascii="Arial" w:hAnsi="Arial" w:cs="Arial"/>
                <w:sz w:val="16"/>
              </w:rPr>
              <w:t>ultracentrifuge</w:t>
            </w:r>
            <w:r>
              <w:rPr>
                <w:rFonts w:ascii="Arial" w:hAnsi="Arial" w:cs="Arial"/>
                <w:sz w:val="16"/>
              </w:rPr>
              <w:t xml:space="preserve"> specimen </w:t>
            </w:r>
            <w:r w:rsidR="0081139A">
              <w:rPr>
                <w:rFonts w:ascii="Arial" w:hAnsi="Arial" w:cs="Arial"/>
                <w:sz w:val="16"/>
              </w:rPr>
              <w:t>if lipemia is present</w:t>
            </w:r>
            <w:r w:rsidR="00287848">
              <w:rPr>
                <w:rFonts w:ascii="Arial" w:hAnsi="Arial" w:cs="Arial"/>
                <w:sz w:val="16"/>
              </w:rPr>
              <w:t xml:space="preserve"> and added manufacturer guidelines for centrifugation of coagulation specimen. </w:t>
            </w:r>
          </w:p>
        </w:tc>
        <w:tc>
          <w:tcPr>
            <w:tcW w:w="2117" w:type="dxa"/>
            <w:vAlign w:val="center"/>
          </w:tcPr>
          <w:p w14:paraId="3D53FAFE" w14:textId="7D7BDDCC" w:rsidR="00DB2589" w:rsidRPr="006549AA" w:rsidRDefault="0081139A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BSWH Hematology Council</w:t>
            </w:r>
          </w:p>
        </w:tc>
        <w:tc>
          <w:tcPr>
            <w:tcW w:w="2118" w:type="dxa"/>
            <w:vAlign w:val="center"/>
          </w:tcPr>
          <w:p w14:paraId="59D0BA03" w14:textId="13F8C3A3" w:rsidR="00DB2589" w:rsidRPr="006549AA" w:rsidRDefault="0081139A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</w:t>
            </w:r>
          </w:p>
        </w:tc>
      </w:tr>
      <w:tr w:rsidR="005376CC" w:rsidRPr="00B72FC7" w14:paraId="3326212C" w14:textId="77777777" w:rsidTr="00FE1A65">
        <w:trPr>
          <w:trHeight w:val="179"/>
        </w:trPr>
        <w:tc>
          <w:tcPr>
            <w:tcW w:w="1255" w:type="dxa"/>
            <w:vAlign w:val="center"/>
          </w:tcPr>
          <w:p w14:paraId="28986174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78DF7741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2FEEE9D5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7" w:type="dxa"/>
            <w:vAlign w:val="center"/>
          </w:tcPr>
          <w:p w14:paraId="7B8D5589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8" w:type="dxa"/>
            <w:vAlign w:val="center"/>
          </w:tcPr>
          <w:p w14:paraId="78175BB5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76CC" w:rsidRPr="00B72FC7" w14:paraId="4909B2A1" w14:textId="77777777" w:rsidTr="00FE1A65">
        <w:trPr>
          <w:trHeight w:val="179"/>
        </w:trPr>
        <w:tc>
          <w:tcPr>
            <w:tcW w:w="1255" w:type="dxa"/>
            <w:vAlign w:val="center"/>
          </w:tcPr>
          <w:p w14:paraId="3B4D2279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1930470A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6C21FE42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7" w:type="dxa"/>
            <w:vAlign w:val="center"/>
          </w:tcPr>
          <w:p w14:paraId="6F240995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18" w:type="dxa"/>
            <w:vAlign w:val="center"/>
          </w:tcPr>
          <w:p w14:paraId="549090A3" w14:textId="77777777" w:rsidR="005376CC" w:rsidRPr="006549AA" w:rsidRDefault="005376CC" w:rsidP="00FE1A65">
            <w:pPr>
              <w:pStyle w:val="PPNormal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508913B4" w14:textId="77777777" w:rsidR="00DB2589" w:rsidRPr="00047724" w:rsidRDefault="00DB2589" w:rsidP="000405BA">
      <w:pPr>
        <w:spacing w:after="0"/>
        <w:jc w:val="both"/>
        <w:rPr>
          <w:rFonts w:ascii="Arial" w:hAnsi="Arial" w:cs="Arial"/>
          <w:sz w:val="20"/>
        </w:rPr>
      </w:pPr>
    </w:p>
    <w:sectPr w:rsidR="00DB2589" w:rsidRPr="00047724" w:rsidSect="004E6A5E">
      <w:headerReference w:type="default" r:id="rId16"/>
      <w:footerReference w:type="default" r:id="rId17"/>
      <w:footerReference w:type="first" r:id="rId18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4C9B" w14:textId="77777777" w:rsidR="00DE5D90" w:rsidRDefault="00DE5D90" w:rsidP="00935E2D">
      <w:r>
        <w:separator/>
      </w:r>
    </w:p>
  </w:endnote>
  <w:endnote w:type="continuationSeparator" w:id="0">
    <w:p w14:paraId="0B7A1EB8" w14:textId="77777777" w:rsidR="00DE5D90" w:rsidRDefault="00DE5D90" w:rsidP="00935E2D">
      <w:r>
        <w:continuationSeparator/>
      </w:r>
    </w:p>
  </w:endnote>
  <w:endnote w:type="continuationNotice" w:id="1">
    <w:p w14:paraId="7E6E4B3F" w14:textId="77777777" w:rsidR="00DE5D90" w:rsidRDefault="00DE5D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3D1F9537" w14:textId="5836AAFC" w:rsidR="00266BA1" w:rsidRPr="0043647B" w:rsidRDefault="00266BA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20C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20C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A3562AF" w14:textId="23045D2F" w:rsidR="00266BA1" w:rsidRPr="0043647B" w:rsidRDefault="00266BA1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20C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20C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2335" w14:textId="77777777" w:rsidR="00DE5D90" w:rsidRDefault="00DE5D90" w:rsidP="00935E2D">
      <w:r>
        <w:separator/>
      </w:r>
    </w:p>
  </w:footnote>
  <w:footnote w:type="continuationSeparator" w:id="0">
    <w:p w14:paraId="5099F0F3" w14:textId="77777777" w:rsidR="00DE5D90" w:rsidRDefault="00DE5D90" w:rsidP="00935E2D">
      <w:r>
        <w:continuationSeparator/>
      </w:r>
    </w:p>
  </w:footnote>
  <w:footnote w:type="continuationNotice" w:id="1">
    <w:p w14:paraId="4E750E08" w14:textId="77777777" w:rsidR="00DE5D90" w:rsidRDefault="00DE5D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0CEC" w14:textId="5C014BCB" w:rsidR="00266BA1" w:rsidRPr="0043647B" w:rsidRDefault="00DE397B" w:rsidP="00A350B5">
    <w:pPr>
      <w:pStyle w:val="Title"/>
      <w:tabs>
        <w:tab w:val="clear" w:pos="4680"/>
      </w:tabs>
    </w:pPr>
    <w:r w:rsidRPr="003F0A06">
      <w:rPr>
        <w:sz w:val="16"/>
        <w:szCs w:val="16"/>
      </w:rPr>
      <w:t>ACL TOP Coagulation Specimens Requirements</w:t>
    </w:r>
    <w:r w:rsidR="00266BA1" w:rsidRPr="0043647B">
      <w:rPr>
        <w:rFonts w:ascii="Times New Roman" w:hAnsi="Times New Roman"/>
      </w:rPr>
      <w:tab/>
    </w:r>
    <w:r w:rsidR="00D6549D" w:rsidRPr="00A90063">
      <w:rPr>
        <w:sz w:val="16"/>
        <w:szCs w:val="16"/>
      </w:rPr>
      <w:t>BSWH.LAB.C</w:t>
    </w:r>
    <w:r w:rsidR="00E94B3E">
      <w:rPr>
        <w:sz w:val="16"/>
        <w:szCs w:val="16"/>
      </w:rPr>
      <w:t>G</w:t>
    </w:r>
    <w:r w:rsidR="00D21791">
      <w:rPr>
        <w:sz w:val="16"/>
        <w:szCs w:val="16"/>
      </w:rPr>
      <w:t>.408.R_V</w:t>
    </w:r>
    <w:r w:rsidR="00CD56A0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F7"/>
    <w:multiLevelType w:val="hybridMultilevel"/>
    <w:tmpl w:val="2CE23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A6D23"/>
    <w:multiLevelType w:val="hybridMultilevel"/>
    <w:tmpl w:val="27DA60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C5869"/>
    <w:multiLevelType w:val="hybridMultilevel"/>
    <w:tmpl w:val="F368626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CFE26C7"/>
    <w:multiLevelType w:val="hybridMultilevel"/>
    <w:tmpl w:val="967E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69BB"/>
    <w:multiLevelType w:val="hybridMultilevel"/>
    <w:tmpl w:val="15CC8BE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16E57A0E"/>
    <w:multiLevelType w:val="hybridMultilevel"/>
    <w:tmpl w:val="7EC85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6E1B"/>
    <w:multiLevelType w:val="hybridMultilevel"/>
    <w:tmpl w:val="8D7AE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621D3"/>
    <w:multiLevelType w:val="hybridMultilevel"/>
    <w:tmpl w:val="8878D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A1B4A"/>
    <w:multiLevelType w:val="hybridMultilevel"/>
    <w:tmpl w:val="384C05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A081A"/>
    <w:multiLevelType w:val="hybridMultilevel"/>
    <w:tmpl w:val="C85E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4544D"/>
    <w:multiLevelType w:val="multilevel"/>
    <w:tmpl w:val="0409001D"/>
    <w:styleLink w:val="PPNumberOutline"/>
    <w:lvl w:ilvl="0">
      <w:start w:val="1"/>
      <w:numFmt w:val="none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640149"/>
    <w:multiLevelType w:val="hybridMultilevel"/>
    <w:tmpl w:val="9350C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556FE"/>
    <w:multiLevelType w:val="hybridMultilevel"/>
    <w:tmpl w:val="493C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32E07"/>
    <w:multiLevelType w:val="multilevel"/>
    <w:tmpl w:val="E1063A6E"/>
    <w:lvl w:ilvl="0">
      <w:start w:val="1"/>
      <w:numFmt w:val="decimal"/>
      <w:pStyle w:val="myBaylorHeader-Level1"/>
      <w:isLgl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olor w:val="FFFFFF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suff w:val="space"/>
      <w:lvlText w:val="%1.%2.%3"/>
      <w:lvlJc w:val="left"/>
      <w:pPr>
        <w:ind w:left="14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180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52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88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24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0" w:firstLine="0"/>
      </w:pPr>
      <w:rPr>
        <w:rFonts w:hint="default"/>
      </w:rPr>
    </w:lvl>
  </w:abstractNum>
  <w:abstractNum w:abstractNumId="16" w15:restartNumberingAfterBreak="0">
    <w:nsid w:val="3EC662C2"/>
    <w:multiLevelType w:val="hybridMultilevel"/>
    <w:tmpl w:val="B3AC6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280B26"/>
    <w:multiLevelType w:val="hybridMultilevel"/>
    <w:tmpl w:val="C05E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F255E"/>
    <w:multiLevelType w:val="hybridMultilevel"/>
    <w:tmpl w:val="5EDA2A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0139B"/>
    <w:multiLevelType w:val="hybridMultilevel"/>
    <w:tmpl w:val="251C276E"/>
    <w:lvl w:ilvl="0" w:tplc="04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0" w15:restartNumberingAfterBreak="0">
    <w:nsid w:val="422309F8"/>
    <w:multiLevelType w:val="hybridMultilevel"/>
    <w:tmpl w:val="53AAFF3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3040"/>
        </w:tabs>
        <w:ind w:left="30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2DB09BF"/>
    <w:multiLevelType w:val="multilevel"/>
    <w:tmpl w:val="0409001D"/>
    <w:styleLink w:val="PPDefaultListStyl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A540E6"/>
    <w:multiLevelType w:val="multilevel"/>
    <w:tmpl w:val="CE0EA658"/>
    <w:lvl w:ilvl="0">
      <w:start w:val="1"/>
      <w:numFmt w:val="decimal"/>
      <w:pStyle w:val="PPNormalMultiLevel"/>
      <w:lvlText w:val="%1)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4AF97ED2"/>
    <w:multiLevelType w:val="multilevel"/>
    <w:tmpl w:val="01E86054"/>
    <w:styleLink w:val="StyleOutlinenumberedLeft025Hanging025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4DF15540"/>
    <w:multiLevelType w:val="hybridMultilevel"/>
    <w:tmpl w:val="9782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001C3F"/>
    <w:multiLevelType w:val="hybridMultilevel"/>
    <w:tmpl w:val="61A468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96CEE"/>
    <w:multiLevelType w:val="hybridMultilevel"/>
    <w:tmpl w:val="82F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006DC"/>
    <w:multiLevelType w:val="hybridMultilevel"/>
    <w:tmpl w:val="C47C7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5C2AD6"/>
    <w:multiLevelType w:val="multilevel"/>
    <w:tmpl w:val="68E46936"/>
    <w:lvl w:ilvl="0">
      <w:start w:val="1"/>
      <w:numFmt w:val="decimal"/>
      <w:pStyle w:val="PPOutlineNumeric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5852E0"/>
    <w:multiLevelType w:val="hybridMultilevel"/>
    <w:tmpl w:val="3C6EA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913CC7"/>
    <w:multiLevelType w:val="hybridMultilevel"/>
    <w:tmpl w:val="D9507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CE478E"/>
    <w:multiLevelType w:val="hybridMultilevel"/>
    <w:tmpl w:val="C60E8F1A"/>
    <w:lvl w:ilvl="0" w:tplc="79C4E542">
      <w:start w:val="1"/>
      <w:numFmt w:val="bullet"/>
      <w:pStyle w:val="PPBullets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5CA03B4F"/>
    <w:multiLevelType w:val="hybridMultilevel"/>
    <w:tmpl w:val="10CCC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C45C6"/>
    <w:multiLevelType w:val="hybridMultilevel"/>
    <w:tmpl w:val="26642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BC7191"/>
    <w:multiLevelType w:val="hybridMultilevel"/>
    <w:tmpl w:val="21F876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5F0168"/>
    <w:multiLevelType w:val="hybridMultilevel"/>
    <w:tmpl w:val="5A5CF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7C6556"/>
    <w:multiLevelType w:val="hybridMultilevel"/>
    <w:tmpl w:val="647684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1E4FFE"/>
    <w:multiLevelType w:val="hybridMultilevel"/>
    <w:tmpl w:val="13388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04447C"/>
    <w:multiLevelType w:val="hybridMultilevel"/>
    <w:tmpl w:val="FAF4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7792606A"/>
    <w:multiLevelType w:val="hybridMultilevel"/>
    <w:tmpl w:val="23E4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F6B50"/>
    <w:multiLevelType w:val="hybridMultilevel"/>
    <w:tmpl w:val="C738633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52709023">
    <w:abstractNumId w:val="41"/>
  </w:num>
  <w:num w:numId="2" w16cid:durableId="706182590">
    <w:abstractNumId w:val="41"/>
  </w:num>
  <w:num w:numId="3" w16cid:durableId="1006976812">
    <w:abstractNumId w:val="41"/>
  </w:num>
  <w:num w:numId="4" w16cid:durableId="1241522121">
    <w:abstractNumId w:val="41"/>
  </w:num>
  <w:num w:numId="5" w16cid:durableId="242615337">
    <w:abstractNumId w:val="41"/>
  </w:num>
  <w:num w:numId="6" w16cid:durableId="1644964044">
    <w:abstractNumId w:val="41"/>
  </w:num>
  <w:num w:numId="7" w16cid:durableId="887496487">
    <w:abstractNumId w:val="34"/>
  </w:num>
  <w:num w:numId="8" w16cid:durableId="1423338490">
    <w:abstractNumId w:val="26"/>
  </w:num>
  <w:num w:numId="9" w16cid:durableId="524441571">
    <w:abstractNumId w:val="4"/>
  </w:num>
  <w:num w:numId="10" w16cid:durableId="1809854109">
    <w:abstractNumId w:val="7"/>
  </w:num>
  <w:num w:numId="11" w16cid:durableId="853498046">
    <w:abstractNumId w:val="12"/>
  </w:num>
  <w:num w:numId="12" w16cid:durableId="1455489669">
    <w:abstractNumId w:val="21"/>
  </w:num>
  <w:num w:numId="13" w16cid:durableId="204876932">
    <w:abstractNumId w:val="22"/>
  </w:num>
  <w:num w:numId="14" w16cid:durableId="2089958361">
    <w:abstractNumId w:val="32"/>
  </w:num>
  <w:num w:numId="15" w16cid:durableId="1962178405">
    <w:abstractNumId w:val="29"/>
  </w:num>
  <w:num w:numId="16" w16cid:durableId="323944501">
    <w:abstractNumId w:val="15"/>
  </w:num>
  <w:num w:numId="17" w16cid:durableId="1533617662">
    <w:abstractNumId w:val="23"/>
  </w:num>
  <w:num w:numId="18" w16cid:durableId="1313831390">
    <w:abstractNumId w:val="16"/>
  </w:num>
  <w:num w:numId="19" w16cid:durableId="1562711462">
    <w:abstractNumId w:val="38"/>
  </w:num>
  <w:num w:numId="20" w16cid:durableId="1148743590">
    <w:abstractNumId w:val="37"/>
  </w:num>
  <w:num w:numId="21" w16cid:durableId="584456701">
    <w:abstractNumId w:val="10"/>
  </w:num>
  <w:num w:numId="22" w16cid:durableId="1573153438">
    <w:abstractNumId w:val="25"/>
  </w:num>
  <w:num w:numId="23" w16cid:durableId="44765860">
    <w:abstractNumId w:val="31"/>
  </w:num>
  <w:num w:numId="24" w16cid:durableId="523716101">
    <w:abstractNumId w:val="13"/>
  </w:num>
  <w:num w:numId="25" w16cid:durableId="1886138394">
    <w:abstractNumId w:val="36"/>
  </w:num>
  <w:num w:numId="26" w16cid:durableId="1674869878">
    <w:abstractNumId w:val="19"/>
  </w:num>
  <w:num w:numId="27" w16cid:durableId="1958481650">
    <w:abstractNumId w:val="43"/>
  </w:num>
  <w:num w:numId="28" w16cid:durableId="727454871">
    <w:abstractNumId w:val="24"/>
  </w:num>
  <w:num w:numId="29" w16cid:durableId="149103188">
    <w:abstractNumId w:val="40"/>
  </w:num>
  <w:num w:numId="30" w16cid:durableId="283389068">
    <w:abstractNumId w:val="14"/>
  </w:num>
  <w:num w:numId="31" w16cid:durableId="1778984143">
    <w:abstractNumId w:val="6"/>
  </w:num>
  <w:num w:numId="32" w16cid:durableId="102387614">
    <w:abstractNumId w:val="28"/>
  </w:num>
  <w:num w:numId="33" w16cid:durableId="859389779">
    <w:abstractNumId w:val="35"/>
  </w:num>
  <w:num w:numId="34" w16cid:durableId="433088164">
    <w:abstractNumId w:val="5"/>
  </w:num>
  <w:num w:numId="35" w16cid:durableId="432435265">
    <w:abstractNumId w:val="42"/>
  </w:num>
  <w:num w:numId="36" w16cid:durableId="1773282617">
    <w:abstractNumId w:val="30"/>
  </w:num>
  <w:num w:numId="37" w16cid:durableId="701706223">
    <w:abstractNumId w:val="2"/>
  </w:num>
  <w:num w:numId="38" w16cid:durableId="1714038944">
    <w:abstractNumId w:val="39"/>
  </w:num>
  <w:num w:numId="39" w16cid:durableId="15932767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5463315">
    <w:abstractNumId w:val="20"/>
  </w:num>
  <w:num w:numId="41" w16cid:durableId="1075981512">
    <w:abstractNumId w:val="27"/>
  </w:num>
  <w:num w:numId="42" w16cid:durableId="1893927569">
    <w:abstractNumId w:val="33"/>
  </w:num>
  <w:num w:numId="43" w16cid:durableId="989821045">
    <w:abstractNumId w:val="1"/>
  </w:num>
  <w:num w:numId="44" w16cid:durableId="1906522854">
    <w:abstractNumId w:val="0"/>
  </w:num>
  <w:num w:numId="45" w16cid:durableId="629748301">
    <w:abstractNumId w:val="9"/>
  </w:num>
  <w:num w:numId="46" w16cid:durableId="287512819">
    <w:abstractNumId w:val="8"/>
  </w:num>
  <w:num w:numId="47" w16cid:durableId="362169763">
    <w:abstractNumId w:val="17"/>
  </w:num>
  <w:num w:numId="48" w16cid:durableId="1653871133">
    <w:abstractNumId w:val="11"/>
  </w:num>
  <w:num w:numId="49" w16cid:durableId="513344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FA"/>
    <w:rsid w:val="0000467D"/>
    <w:rsid w:val="00005318"/>
    <w:rsid w:val="00007380"/>
    <w:rsid w:val="000201F8"/>
    <w:rsid w:val="00022E3B"/>
    <w:rsid w:val="00025538"/>
    <w:rsid w:val="00027991"/>
    <w:rsid w:val="000322C8"/>
    <w:rsid w:val="000405BA"/>
    <w:rsid w:val="00047724"/>
    <w:rsid w:val="000542F6"/>
    <w:rsid w:val="0006232C"/>
    <w:rsid w:val="00063B7A"/>
    <w:rsid w:val="00071BB7"/>
    <w:rsid w:val="0007431B"/>
    <w:rsid w:val="00090F43"/>
    <w:rsid w:val="00091CC3"/>
    <w:rsid w:val="000A1570"/>
    <w:rsid w:val="000A2037"/>
    <w:rsid w:val="000B31FD"/>
    <w:rsid w:val="000C4EC9"/>
    <w:rsid w:val="000D0959"/>
    <w:rsid w:val="000D6773"/>
    <w:rsid w:val="000E3E92"/>
    <w:rsid w:val="000E5FDC"/>
    <w:rsid w:val="000F015B"/>
    <w:rsid w:val="000F6269"/>
    <w:rsid w:val="00102E7A"/>
    <w:rsid w:val="00110DB2"/>
    <w:rsid w:val="00121F08"/>
    <w:rsid w:val="00125B41"/>
    <w:rsid w:val="00130681"/>
    <w:rsid w:val="0013375B"/>
    <w:rsid w:val="00135541"/>
    <w:rsid w:val="00150947"/>
    <w:rsid w:val="00152F3B"/>
    <w:rsid w:val="00162AAB"/>
    <w:rsid w:val="00181024"/>
    <w:rsid w:val="001845C1"/>
    <w:rsid w:val="001A2C67"/>
    <w:rsid w:val="001B03B5"/>
    <w:rsid w:val="001C5E75"/>
    <w:rsid w:val="001E48C3"/>
    <w:rsid w:val="001E521F"/>
    <w:rsid w:val="001E7C42"/>
    <w:rsid w:val="001F10D9"/>
    <w:rsid w:val="001F1A80"/>
    <w:rsid w:val="001F1A8D"/>
    <w:rsid w:val="001F2149"/>
    <w:rsid w:val="001F7455"/>
    <w:rsid w:val="0020618A"/>
    <w:rsid w:val="00214543"/>
    <w:rsid w:val="00214EAE"/>
    <w:rsid w:val="002250FA"/>
    <w:rsid w:val="00226CA3"/>
    <w:rsid w:val="00237757"/>
    <w:rsid w:val="00250014"/>
    <w:rsid w:val="002526FF"/>
    <w:rsid w:val="00254540"/>
    <w:rsid w:val="00255994"/>
    <w:rsid w:val="00266BA1"/>
    <w:rsid w:val="00270276"/>
    <w:rsid w:val="00283173"/>
    <w:rsid w:val="00283BC0"/>
    <w:rsid w:val="00287848"/>
    <w:rsid w:val="00291AC9"/>
    <w:rsid w:val="00294460"/>
    <w:rsid w:val="002A40E0"/>
    <w:rsid w:val="002A5F23"/>
    <w:rsid w:val="002A6E3D"/>
    <w:rsid w:val="002B298F"/>
    <w:rsid w:val="002C0CED"/>
    <w:rsid w:val="002C30A1"/>
    <w:rsid w:val="002C4E15"/>
    <w:rsid w:val="002C50C2"/>
    <w:rsid w:val="002C72B4"/>
    <w:rsid w:val="002D1612"/>
    <w:rsid w:val="002D35C7"/>
    <w:rsid w:val="002F0C8C"/>
    <w:rsid w:val="00300D35"/>
    <w:rsid w:val="00305526"/>
    <w:rsid w:val="00310371"/>
    <w:rsid w:val="00312E9B"/>
    <w:rsid w:val="003154B1"/>
    <w:rsid w:val="00324949"/>
    <w:rsid w:val="00340110"/>
    <w:rsid w:val="00341871"/>
    <w:rsid w:val="00341918"/>
    <w:rsid w:val="0034438C"/>
    <w:rsid w:val="00363271"/>
    <w:rsid w:val="00384938"/>
    <w:rsid w:val="003916B5"/>
    <w:rsid w:val="0039397F"/>
    <w:rsid w:val="003A03FB"/>
    <w:rsid w:val="003A1339"/>
    <w:rsid w:val="003A1E19"/>
    <w:rsid w:val="003A479D"/>
    <w:rsid w:val="003B1F02"/>
    <w:rsid w:val="003B3F12"/>
    <w:rsid w:val="003D186A"/>
    <w:rsid w:val="003E6D53"/>
    <w:rsid w:val="003F0A06"/>
    <w:rsid w:val="003F1505"/>
    <w:rsid w:val="003F50E9"/>
    <w:rsid w:val="003F5961"/>
    <w:rsid w:val="00403142"/>
    <w:rsid w:val="0040486C"/>
    <w:rsid w:val="00417A46"/>
    <w:rsid w:val="00430E80"/>
    <w:rsid w:val="00435E16"/>
    <w:rsid w:val="0043647B"/>
    <w:rsid w:val="004400CC"/>
    <w:rsid w:val="00453C8D"/>
    <w:rsid w:val="00471400"/>
    <w:rsid w:val="00472734"/>
    <w:rsid w:val="00472BAA"/>
    <w:rsid w:val="00474F8F"/>
    <w:rsid w:val="00490BF2"/>
    <w:rsid w:val="004A4C5B"/>
    <w:rsid w:val="004A7761"/>
    <w:rsid w:val="004D16B4"/>
    <w:rsid w:val="004D4004"/>
    <w:rsid w:val="004D5098"/>
    <w:rsid w:val="004D7C95"/>
    <w:rsid w:val="004E2A25"/>
    <w:rsid w:val="004E5355"/>
    <w:rsid w:val="004E6A5E"/>
    <w:rsid w:val="004E6ACA"/>
    <w:rsid w:val="004F19F6"/>
    <w:rsid w:val="004F3EEA"/>
    <w:rsid w:val="00500CA2"/>
    <w:rsid w:val="00502D0D"/>
    <w:rsid w:val="005047AA"/>
    <w:rsid w:val="0053084C"/>
    <w:rsid w:val="00531CFD"/>
    <w:rsid w:val="005324CA"/>
    <w:rsid w:val="005326FA"/>
    <w:rsid w:val="00534C31"/>
    <w:rsid w:val="005376CC"/>
    <w:rsid w:val="00551ABC"/>
    <w:rsid w:val="0056645E"/>
    <w:rsid w:val="005665C1"/>
    <w:rsid w:val="00566B2E"/>
    <w:rsid w:val="00567252"/>
    <w:rsid w:val="00572A85"/>
    <w:rsid w:val="00576AAC"/>
    <w:rsid w:val="00576C2F"/>
    <w:rsid w:val="005770C2"/>
    <w:rsid w:val="00587A43"/>
    <w:rsid w:val="00590D8C"/>
    <w:rsid w:val="005B02FB"/>
    <w:rsid w:val="005B03E0"/>
    <w:rsid w:val="005C6A19"/>
    <w:rsid w:val="005E6463"/>
    <w:rsid w:val="005F6C5A"/>
    <w:rsid w:val="005F740E"/>
    <w:rsid w:val="006002DA"/>
    <w:rsid w:val="006005C3"/>
    <w:rsid w:val="00603D61"/>
    <w:rsid w:val="006148DD"/>
    <w:rsid w:val="006238F2"/>
    <w:rsid w:val="0064606F"/>
    <w:rsid w:val="006463D3"/>
    <w:rsid w:val="0065232B"/>
    <w:rsid w:val="00654FBA"/>
    <w:rsid w:val="006571FB"/>
    <w:rsid w:val="00657621"/>
    <w:rsid w:val="00661498"/>
    <w:rsid w:val="006637A1"/>
    <w:rsid w:val="006672BC"/>
    <w:rsid w:val="0068128E"/>
    <w:rsid w:val="00693FBB"/>
    <w:rsid w:val="006A00CA"/>
    <w:rsid w:val="006A2D5E"/>
    <w:rsid w:val="006A58C5"/>
    <w:rsid w:val="006A7C2D"/>
    <w:rsid w:val="006C3BAC"/>
    <w:rsid w:val="006C4871"/>
    <w:rsid w:val="006C566A"/>
    <w:rsid w:val="006E18F1"/>
    <w:rsid w:val="006E31ED"/>
    <w:rsid w:val="007010D8"/>
    <w:rsid w:val="00701420"/>
    <w:rsid w:val="00721131"/>
    <w:rsid w:val="0072358C"/>
    <w:rsid w:val="00731D8A"/>
    <w:rsid w:val="007431D8"/>
    <w:rsid w:val="00744528"/>
    <w:rsid w:val="007453E0"/>
    <w:rsid w:val="00763704"/>
    <w:rsid w:val="00766A29"/>
    <w:rsid w:val="00777461"/>
    <w:rsid w:val="00780467"/>
    <w:rsid w:val="007807AF"/>
    <w:rsid w:val="00781152"/>
    <w:rsid w:val="00785EC9"/>
    <w:rsid w:val="0079049B"/>
    <w:rsid w:val="00790595"/>
    <w:rsid w:val="00792714"/>
    <w:rsid w:val="00794B1F"/>
    <w:rsid w:val="007B0C89"/>
    <w:rsid w:val="007B47B3"/>
    <w:rsid w:val="007C041E"/>
    <w:rsid w:val="007C3190"/>
    <w:rsid w:val="007D0265"/>
    <w:rsid w:val="007E6FFA"/>
    <w:rsid w:val="007F2319"/>
    <w:rsid w:val="00801CFD"/>
    <w:rsid w:val="008068D7"/>
    <w:rsid w:val="00807D14"/>
    <w:rsid w:val="0081139A"/>
    <w:rsid w:val="00814141"/>
    <w:rsid w:val="008159D3"/>
    <w:rsid w:val="00820787"/>
    <w:rsid w:val="008231E7"/>
    <w:rsid w:val="00827727"/>
    <w:rsid w:val="008279DE"/>
    <w:rsid w:val="00827BEF"/>
    <w:rsid w:val="00841417"/>
    <w:rsid w:val="008528EB"/>
    <w:rsid w:val="00855E6B"/>
    <w:rsid w:val="00856D2D"/>
    <w:rsid w:val="0086098D"/>
    <w:rsid w:val="00860C34"/>
    <w:rsid w:val="00870E2A"/>
    <w:rsid w:val="00881660"/>
    <w:rsid w:val="0088564B"/>
    <w:rsid w:val="00892CFB"/>
    <w:rsid w:val="00893E54"/>
    <w:rsid w:val="00895892"/>
    <w:rsid w:val="00895C25"/>
    <w:rsid w:val="008B4B86"/>
    <w:rsid w:val="008D373D"/>
    <w:rsid w:val="008F141A"/>
    <w:rsid w:val="008F1761"/>
    <w:rsid w:val="008F1E9A"/>
    <w:rsid w:val="008F2112"/>
    <w:rsid w:val="009013F3"/>
    <w:rsid w:val="0090478F"/>
    <w:rsid w:val="009316D1"/>
    <w:rsid w:val="00934572"/>
    <w:rsid w:val="00935E2D"/>
    <w:rsid w:val="00936A32"/>
    <w:rsid w:val="00943293"/>
    <w:rsid w:val="00947A65"/>
    <w:rsid w:val="00950F69"/>
    <w:rsid w:val="009604FA"/>
    <w:rsid w:val="00965851"/>
    <w:rsid w:val="00974F7F"/>
    <w:rsid w:val="00975009"/>
    <w:rsid w:val="009B71E9"/>
    <w:rsid w:val="009C3F19"/>
    <w:rsid w:val="009D0008"/>
    <w:rsid w:val="009D3228"/>
    <w:rsid w:val="009D54D5"/>
    <w:rsid w:val="009E4DFC"/>
    <w:rsid w:val="00A04F0F"/>
    <w:rsid w:val="00A147DD"/>
    <w:rsid w:val="00A24E38"/>
    <w:rsid w:val="00A31E70"/>
    <w:rsid w:val="00A350B5"/>
    <w:rsid w:val="00A50630"/>
    <w:rsid w:val="00A53509"/>
    <w:rsid w:val="00A61D96"/>
    <w:rsid w:val="00A758AF"/>
    <w:rsid w:val="00A90063"/>
    <w:rsid w:val="00A97A1B"/>
    <w:rsid w:val="00AB5C79"/>
    <w:rsid w:val="00AC0061"/>
    <w:rsid w:val="00AC1ECE"/>
    <w:rsid w:val="00AC536B"/>
    <w:rsid w:val="00AD6A4E"/>
    <w:rsid w:val="00AE05E7"/>
    <w:rsid w:val="00B12960"/>
    <w:rsid w:val="00B15CAA"/>
    <w:rsid w:val="00B200B9"/>
    <w:rsid w:val="00B3097F"/>
    <w:rsid w:val="00B348F1"/>
    <w:rsid w:val="00B446F1"/>
    <w:rsid w:val="00B50FE6"/>
    <w:rsid w:val="00B51AFB"/>
    <w:rsid w:val="00B55041"/>
    <w:rsid w:val="00B61E46"/>
    <w:rsid w:val="00B639AB"/>
    <w:rsid w:val="00BB0360"/>
    <w:rsid w:val="00BB30EC"/>
    <w:rsid w:val="00BB474D"/>
    <w:rsid w:val="00BC53A1"/>
    <w:rsid w:val="00BD4999"/>
    <w:rsid w:val="00BE5EA8"/>
    <w:rsid w:val="00BE62D8"/>
    <w:rsid w:val="00BF0226"/>
    <w:rsid w:val="00BF086B"/>
    <w:rsid w:val="00BF1551"/>
    <w:rsid w:val="00BF3AED"/>
    <w:rsid w:val="00BF6C8C"/>
    <w:rsid w:val="00BF6F9D"/>
    <w:rsid w:val="00C0095C"/>
    <w:rsid w:val="00C00A27"/>
    <w:rsid w:val="00C04B72"/>
    <w:rsid w:val="00C05346"/>
    <w:rsid w:val="00C059C7"/>
    <w:rsid w:val="00C061E9"/>
    <w:rsid w:val="00C10E75"/>
    <w:rsid w:val="00C303E0"/>
    <w:rsid w:val="00C354F1"/>
    <w:rsid w:val="00C47E97"/>
    <w:rsid w:val="00C6194A"/>
    <w:rsid w:val="00C713A2"/>
    <w:rsid w:val="00C71CB6"/>
    <w:rsid w:val="00C75A28"/>
    <w:rsid w:val="00C85CF3"/>
    <w:rsid w:val="00C86F05"/>
    <w:rsid w:val="00C87460"/>
    <w:rsid w:val="00C938E9"/>
    <w:rsid w:val="00C94A85"/>
    <w:rsid w:val="00CA0BC2"/>
    <w:rsid w:val="00CB20CB"/>
    <w:rsid w:val="00CB669A"/>
    <w:rsid w:val="00CC3021"/>
    <w:rsid w:val="00CC3260"/>
    <w:rsid w:val="00CC7FEC"/>
    <w:rsid w:val="00CD56A0"/>
    <w:rsid w:val="00CE720A"/>
    <w:rsid w:val="00CF08CC"/>
    <w:rsid w:val="00CF197E"/>
    <w:rsid w:val="00D13222"/>
    <w:rsid w:val="00D137A2"/>
    <w:rsid w:val="00D21791"/>
    <w:rsid w:val="00D36747"/>
    <w:rsid w:val="00D45E16"/>
    <w:rsid w:val="00D508AC"/>
    <w:rsid w:val="00D6092E"/>
    <w:rsid w:val="00D61B7B"/>
    <w:rsid w:val="00D62314"/>
    <w:rsid w:val="00D6549D"/>
    <w:rsid w:val="00D73B4B"/>
    <w:rsid w:val="00D80F1E"/>
    <w:rsid w:val="00D83A15"/>
    <w:rsid w:val="00D8583E"/>
    <w:rsid w:val="00D91B76"/>
    <w:rsid w:val="00D92049"/>
    <w:rsid w:val="00D939A8"/>
    <w:rsid w:val="00D93BC5"/>
    <w:rsid w:val="00D965B0"/>
    <w:rsid w:val="00DA78FE"/>
    <w:rsid w:val="00DB1703"/>
    <w:rsid w:val="00DB2589"/>
    <w:rsid w:val="00DB451A"/>
    <w:rsid w:val="00DB7EA2"/>
    <w:rsid w:val="00DD0E2A"/>
    <w:rsid w:val="00DD3205"/>
    <w:rsid w:val="00DD7953"/>
    <w:rsid w:val="00DE129E"/>
    <w:rsid w:val="00DE22F7"/>
    <w:rsid w:val="00DE397B"/>
    <w:rsid w:val="00DE5D90"/>
    <w:rsid w:val="00DF1D8C"/>
    <w:rsid w:val="00E03B47"/>
    <w:rsid w:val="00E06174"/>
    <w:rsid w:val="00E14B08"/>
    <w:rsid w:val="00E22EB1"/>
    <w:rsid w:val="00E245AD"/>
    <w:rsid w:val="00E3060C"/>
    <w:rsid w:val="00E30A21"/>
    <w:rsid w:val="00E42F4E"/>
    <w:rsid w:val="00E441A3"/>
    <w:rsid w:val="00E464BF"/>
    <w:rsid w:val="00E60734"/>
    <w:rsid w:val="00E64047"/>
    <w:rsid w:val="00E653DD"/>
    <w:rsid w:val="00E704C8"/>
    <w:rsid w:val="00E70A2D"/>
    <w:rsid w:val="00E712AA"/>
    <w:rsid w:val="00E815C6"/>
    <w:rsid w:val="00E81CCA"/>
    <w:rsid w:val="00E90CC4"/>
    <w:rsid w:val="00E94B3E"/>
    <w:rsid w:val="00E9512C"/>
    <w:rsid w:val="00EA09B1"/>
    <w:rsid w:val="00EA7104"/>
    <w:rsid w:val="00EC5E79"/>
    <w:rsid w:val="00ED5177"/>
    <w:rsid w:val="00ED6E03"/>
    <w:rsid w:val="00ED75F6"/>
    <w:rsid w:val="00EE3030"/>
    <w:rsid w:val="00EF26FC"/>
    <w:rsid w:val="00EF2713"/>
    <w:rsid w:val="00EF40CB"/>
    <w:rsid w:val="00EF4673"/>
    <w:rsid w:val="00F15DA8"/>
    <w:rsid w:val="00F25391"/>
    <w:rsid w:val="00F332BA"/>
    <w:rsid w:val="00F43557"/>
    <w:rsid w:val="00F5034D"/>
    <w:rsid w:val="00F5786A"/>
    <w:rsid w:val="00F604A7"/>
    <w:rsid w:val="00F83147"/>
    <w:rsid w:val="00F926E5"/>
    <w:rsid w:val="00FA075F"/>
    <w:rsid w:val="00FA2424"/>
    <w:rsid w:val="00FB1D56"/>
    <w:rsid w:val="00FC25BF"/>
    <w:rsid w:val="00FE1A65"/>
    <w:rsid w:val="00FF0BDE"/>
    <w:rsid w:val="00FF1E9D"/>
    <w:rsid w:val="00FF39B9"/>
    <w:rsid w:val="549F7B71"/>
    <w:rsid w:val="7450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EF84A"/>
  <w15:docId w15:val="{7B2B95F5-70E9-47F7-B0E9-411A627A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Header1">
    <w:name w:val="P&amp;P Header 1"/>
    <w:basedOn w:val="Normal"/>
    <w:qFormat/>
    <w:rsid w:val="00701420"/>
    <w:pPr>
      <w:shd w:val="clear" w:color="auto" w:fill="548DD4"/>
      <w:spacing w:after="60"/>
      <w:contextualSpacing/>
    </w:pPr>
    <w:rPr>
      <w:rFonts w:ascii="Verdana" w:eastAsia="Calibri" w:hAnsi="Verdana"/>
      <w:b/>
      <w:color w:val="FFFFFF"/>
      <w:spacing w:val="40"/>
      <w:sz w:val="24"/>
      <w:szCs w:val="24"/>
    </w:rPr>
  </w:style>
  <w:style w:type="character" w:styleId="PlaceholderText">
    <w:name w:val="Placeholder Text"/>
    <w:uiPriority w:val="99"/>
    <w:semiHidden/>
    <w:rsid w:val="00701420"/>
    <w:rPr>
      <w:color w:val="808080"/>
    </w:rPr>
  </w:style>
  <w:style w:type="numbering" w:customStyle="1" w:styleId="PPNumberOutline">
    <w:name w:val="P&amp;P Number Outline"/>
    <w:basedOn w:val="NoList"/>
    <w:uiPriority w:val="99"/>
    <w:rsid w:val="00701420"/>
    <w:pPr>
      <w:numPr>
        <w:numId w:val="11"/>
      </w:numPr>
    </w:pPr>
  </w:style>
  <w:style w:type="numbering" w:customStyle="1" w:styleId="PPDefaultListStyle">
    <w:name w:val="P&amp;P Default List Style"/>
    <w:uiPriority w:val="99"/>
    <w:rsid w:val="00701420"/>
    <w:pPr>
      <w:numPr>
        <w:numId w:val="12"/>
      </w:numPr>
    </w:pPr>
  </w:style>
  <w:style w:type="paragraph" w:customStyle="1" w:styleId="PPOutlineNumeric">
    <w:name w:val="P&amp;P Outline Numeric"/>
    <w:basedOn w:val="PPNormal"/>
    <w:link w:val="PPOutlineNumericChar"/>
    <w:uiPriority w:val="99"/>
    <w:qFormat/>
    <w:rsid w:val="00701420"/>
    <w:pPr>
      <w:numPr>
        <w:numId w:val="15"/>
      </w:numPr>
      <w:ind w:left="0" w:firstLine="0"/>
    </w:pPr>
    <w:rPr>
      <w:szCs w:val="24"/>
      <w:lang w:val="x-none" w:eastAsia="x-none"/>
    </w:rPr>
  </w:style>
  <w:style w:type="paragraph" w:customStyle="1" w:styleId="PPBullets">
    <w:name w:val="P&amp;P Bullets"/>
    <w:basedOn w:val="Normal"/>
    <w:uiPriority w:val="99"/>
    <w:qFormat/>
    <w:rsid w:val="00701420"/>
    <w:pPr>
      <w:numPr>
        <w:numId w:val="14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</w:tabs>
      <w:spacing w:after="0"/>
      <w:ind w:right="-115"/>
    </w:pPr>
    <w:rPr>
      <w:rFonts w:ascii="Verdana" w:eastAsia="Calibri" w:hAnsi="Verdana"/>
      <w:szCs w:val="24"/>
    </w:rPr>
  </w:style>
  <w:style w:type="paragraph" w:customStyle="1" w:styleId="myBaylorHeader-Level1">
    <w:name w:val="myBaylor Header - Level 1"/>
    <w:basedOn w:val="Normal"/>
    <w:semiHidden/>
    <w:rsid w:val="00701420"/>
    <w:pPr>
      <w:numPr>
        <w:numId w:val="16"/>
      </w:numPr>
      <w:shd w:val="clear" w:color="auto" w:fill="0066CC"/>
      <w:tabs>
        <w:tab w:val="center" w:pos="4320"/>
        <w:tab w:val="right" w:pos="8640"/>
      </w:tabs>
      <w:spacing w:before="180" w:after="120"/>
    </w:pPr>
    <w:rPr>
      <w:rFonts w:ascii="Arial" w:hAnsi="Arial" w:cs="Arial"/>
      <w:bCs/>
      <w:color w:val="FFFFFF"/>
      <w:sz w:val="28"/>
      <w:szCs w:val="28"/>
    </w:rPr>
  </w:style>
  <w:style w:type="character" w:customStyle="1" w:styleId="PPOutlineNumericChar">
    <w:name w:val="P&amp;P Outline Numeric Char"/>
    <w:link w:val="PPOutlineNumeric"/>
    <w:uiPriority w:val="99"/>
    <w:rsid w:val="00701420"/>
    <w:rPr>
      <w:rFonts w:ascii="Verdana" w:eastAsia="Calibri" w:hAnsi="Verdana"/>
      <w:sz w:val="22"/>
      <w:szCs w:val="24"/>
      <w:lang w:val="x-none" w:eastAsia="x-none"/>
    </w:rPr>
  </w:style>
  <w:style w:type="numbering" w:customStyle="1" w:styleId="StyleOutlinenumberedLeft025Hanging025">
    <w:name w:val="Style Outline numbered Left:  0.25&quot; Hanging:  0.25&quot;"/>
    <w:basedOn w:val="NoList"/>
    <w:rsid w:val="00701420"/>
    <w:pPr>
      <w:numPr>
        <w:numId w:val="17"/>
      </w:numPr>
    </w:pPr>
  </w:style>
  <w:style w:type="character" w:customStyle="1" w:styleId="PPNormalMultiLevelChar">
    <w:name w:val="P&amp;P Normal Multi Level Char"/>
    <w:link w:val="PPNormalMultiLevel"/>
    <w:uiPriority w:val="99"/>
    <w:rsid w:val="00701420"/>
    <w:rPr>
      <w:rFonts w:ascii="Verdana" w:hAnsi="Verdana"/>
      <w:sz w:val="22"/>
      <w:szCs w:val="24"/>
    </w:rPr>
  </w:style>
  <w:style w:type="paragraph" w:customStyle="1" w:styleId="PPNormalMultiLevel">
    <w:name w:val="P&amp;P Normal Multi Level"/>
    <w:basedOn w:val="Normal"/>
    <w:link w:val="PPNormalMultiLevelChar"/>
    <w:uiPriority w:val="99"/>
    <w:qFormat/>
    <w:rsid w:val="00701420"/>
    <w:pPr>
      <w:numPr>
        <w:numId w:val="13"/>
      </w:numPr>
      <w:tabs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</w:tabs>
      <w:spacing w:after="0"/>
      <w:ind w:left="0" w:right="-115" w:firstLine="0"/>
    </w:pPr>
    <w:rPr>
      <w:rFonts w:ascii="Verdana" w:hAnsi="Verdana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3E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E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E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3443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31E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bo.com/fileadmin/media/GBO-International/02_Downloads_Preanalytics/TECHNICAL_Instructions_for_Use/English/980200B_09_EN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00A882DD1E54485A40142F2ED4984" ma:contentTypeVersion="12" ma:contentTypeDescription="Create a new document." ma:contentTypeScope="" ma:versionID="f2d6f9b8c970df018b59658e9884b5a2">
  <xsd:schema xmlns:xsd="http://www.w3.org/2001/XMLSchema" xmlns:xs="http://www.w3.org/2001/XMLSchema" xmlns:p="http://schemas.microsoft.com/office/2006/metadata/properties" xmlns:ns3="e5d9e109-8894-44ab-aeb9-9f5ef26f950a" xmlns:ns4="47dbede8-883a-4603-b44d-72f3f4ad04d0" targetNamespace="http://schemas.microsoft.com/office/2006/metadata/properties" ma:root="true" ma:fieldsID="2797ac24c06ce11cd12698a7ce205c03" ns3:_="" ns4:_="">
    <xsd:import namespace="e5d9e109-8894-44ab-aeb9-9f5ef26f950a"/>
    <xsd:import namespace="47dbede8-883a-4603-b44d-72f3f4ad04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9e109-8894-44ab-aeb9-9f5ef26f95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bede8-883a-4603-b44d-72f3f4ad0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65AA7-7C2E-4BE2-8A38-DCE44DC7E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3958EC-4962-435F-B069-145804040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CC25F-BF27-470C-95D1-3A4E74ABD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BCFF9-2322-48EC-9C32-6FA0F900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9e109-8894-44ab-aeb9-9f5ef26f950a"/>
    <ds:schemaRef ds:uri="47dbede8-883a-4603-b44d-72f3f4ad0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e81754</dc:creator>
  <cp:keywords/>
  <cp:lastModifiedBy>Raven Steward</cp:lastModifiedBy>
  <cp:revision>2</cp:revision>
  <cp:lastPrinted>2015-02-10T18:33:00Z</cp:lastPrinted>
  <dcterms:created xsi:type="dcterms:W3CDTF">2023-08-11T01:17:00Z</dcterms:created>
  <dcterms:modified xsi:type="dcterms:W3CDTF">2023-08-11T01:17:00Z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  <property fmtid="{D5CDD505-2E9C-101B-9397-08002B2CF9AE}" pid="3" name="ContentTypeId">
    <vt:lpwstr>0x010100A6E00A882DD1E54485A40142F2ED4984</vt:lpwstr>
  </property>
</Properties>
</file>