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47" w:rsidRDefault="00F23147" w:rsidP="00F23147">
      <w:pPr>
        <w:autoSpaceDE w:val="0"/>
        <w:autoSpaceDN w:val="0"/>
        <w:adjustRightInd w:val="0"/>
        <w:spacing w:after="0" w:line="240" w:lineRule="auto"/>
        <w:jc w:val="center"/>
        <w:rPr>
          <w:rFonts w:ascii="Century Gothic" w:hAnsi="Century Gothic" w:cs="Century Gothic"/>
          <w:b/>
          <w:bCs/>
          <w:color w:val="FFFFFF"/>
          <w:sz w:val="24"/>
          <w:szCs w:val="24"/>
        </w:rPr>
      </w:pPr>
      <w:r w:rsidRPr="00F23147">
        <w:rPr>
          <w:rFonts w:ascii="Century Gothic" w:hAnsi="Century Gothic" w:cs="Century Gothic"/>
          <w:b/>
          <w:bCs/>
          <w:sz w:val="48"/>
          <w:szCs w:val="48"/>
        </w:rPr>
        <w:t>Safe Winter Driving</w:t>
      </w:r>
      <w:r>
        <w:rPr>
          <w:rFonts w:ascii="Century Gothic" w:hAnsi="Century Gothic" w:cs="Century Gothic"/>
          <w:b/>
          <w:bCs/>
          <w:noProof/>
          <w:color w:val="FFFFFF"/>
          <w:sz w:val="24"/>
          <w:szCs w:val="24"/>
        </w:rPr>
        <w:drawing>
          <wp:inline distT="0" distB="0" distL="0" distR="0">
            <wp:extent cx="3048000" cy="117161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8842" cy="1175784"/>
                    </a:xfrm>
                    <a:prstGeom prst="rect">
                      <a:avLst/>
                    </a:prstGeom>
                    <a:noFill/>
                    <a:ln>
                      <a:noFill/>
                    </a:ln>
                  </pic:spPr>
                </pic:pic>
              </a:graphicData>
            </a:graphic>
          </wp:inline>
        </w:drawing>
      </w:r>
      <w:bookmarkStart w:id="0" w:name="_GoBack"/>
      <w:bookmarkEnd w:id="0"/>
    </w:p>
    <w:p w:rsidR="00F23147" w:rsidRDefault="00F23147" w:rsidP="00F23147">
      <w:pPr>
        <w:autoSpaceDE w:val="0"/>
        <w:autoSpaceDN w:val="0"/>
        <w:adjustRightInd w:val="0"/>
        <w:spacing w:after="0" w:line="240" w:lineRule="auto"/>
        <w:rPr>
          <w:rFonts w:ascii="Century Gothic" w:hAnsi="Century Gothic" w:cs="Century Gothic"/>
          <w:b/>
          <w:bCs/>
          <w:color w:val="FFFFFF"/>
          <w:sz w:val="24"/>
          <w:szCs w:val="24"/>
        </w:rPr>
      </w:pPr>
      <w:r>
        <w:rPr>
          <w:rFonts w:ascii="Century Gothic" w:hAnsi="Century Gothic" w:cs="Century Gothic"/>
          <w:b/>
          <w:bCs/>
          <w:color w:val="FFFFFF"/>
          <w:sz w:val="24"/>
          <w:szCs w:val="24"/>
        </w:rPr>
        <w:t>Culture Corner-Safe Winter Driving</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Arial" w:hAnsi="Arial" w:cs="Arial"/>
          <w:color w:val="333333"/>
          <w:sz w:val="20"/>
          <w:szCs w:val="20"/>
        </w:rPr>
        <w:t>While work place safety is a year round priority, winter weather conditions like snow, ice and rain mean that we need to pay extra attention to safety hazards that put our workers at risk for injury. Even if you do not operate a vehicle as part of your job, driving to and from work puts you at risk for being in a collision or stranded. Whether you drive a company car or your own, safe winter driving reduces time lost from work, possible injury and ultimately saves time and money. The wellbeing of our employees is always a priority. Injuries to our employees can reduce</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productivity</w:t>
      </w:r>
      <w:proofErr w:type="gramEnd"/>
      <w:r w:rsidRPr="00F23147">
        <w:rPr>
          <w:rFonts w:ascii="Arial" w:hAnsi="Arial" w:cs="Arial"/>
          <w:color w:val="333333"/>
          <w:sz w:val="20"/>
          <w:szCs w:val="20"/>
        </w:rPr>
        <w:t xml:space="preserve"> and potentially increase workers’ compensation insurance-related costs and auto</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insurance</w:t>
      </w:r>
      <w:proofErr w:type="gramEnd"/>
      <w:r w:rsidRPr="00F23147">
        <w:rPr>
          <w:rFonts w:ascii="Arial" w:hAnsi="Arial" w:cs="Arial"/>
          <w:color w:val="333333"/>
          <w:sz w:val="20"/>
          <w:szCs w:val="20"/>
        </w:rPr>
        <w:t xml:space="preserve"> repair costs. By reducing the likelihood of worker injury due to winter driving</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conditions</w:t>
      </w:r>
      <w:proofErr w:type="gramEnd"/>
      <w:r w:rsidRPr="00F23147">
        <w:rPr>
          <w:rFonts w:ascii="Arial" w:hAnsi="Arial" w:cs="Arial"/>
          <w:color w:val="333333"/>
          <w:sz w:val="20"/>
          <w:szCs w:val="20"/>
        </w:rPr>
        <w:t>, BBPL protects our most valuable asset—our employees.</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Arial" w:hAnsi="Arial" w:cs="Arial"/>
          <w:color w:val="333333"/>
          <w:sz w:val="20"/>
          <w:szCs w:val="20"/>
        </w:rPr>
        <w:t>Here are some basics to keep you safe when the roads aren’t during the remaining winter weeks.</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SymbolMT" w:eastAsia="SymbolMT" w:hAnsi="Century Gothic" w:cs="SymbolMT" w:hint="eastAsia"/>
          <w:color w:val="333333"/>
          <w:sz w:val="20"/>
          <w:szCs w:val="20"/>
        </w:rPr>
        <w:t></w:t>
      </w:r>
      <w:r w:rsidRPr="00F23147">
        <w:rPr>
          <w:rFonts w:ascii="SymbolMT" w:eastAsia="SymbolMT" w:hAnsi="Century Gothic" w:cs="SymbolMT" w:hint="eastAsia"/>
          <w:color w:val="333333"/>
          <w:sz w:val="20"/>
          <w:szCs w:val="20"/>
        </w:rPr>
        <w:t></w:t>
      </w:r>
      <w:r w:rsidRPr="00F23147">
        <w:rPr>
          <w:rFonts w:ascii="SymbolMT" w:eastAsia="SymbolMT" w:hAnsi="Century Gothic" w:cs="SymbolMT"/>
          <w:color w:val="333333"/>
          <w:sz w:val="20"/>
          <w:szCs w:val="20"/>
        </w:rPr>
        <w:t xml:space="preserve"> </w:t>
      </w:r>
      <w:r w:rsidRPr="00F23147">
        <w:rPr>
          <w:rFonts w:ascii="Arial" w:hAnsi="Arial" w:cs="Arial"/>
          <w:b/>
          <w:bCs/>
          <w:color w:val="333333"/>
          <w:sz w:val="20"/>
          <w:szCs w:val="20"/>
        </w:rPr>
        <w:t>Check</w:t>
      </w:r>
      <w:r w:rsidRPr="00F23147">
        <w:rPr>
          <w:rFonts w:ascii="Arial" w:hAnsi="Arial" w:cs="Arial"/>
          <w:color w:val="333333"/>
          <w:sz w:val="20"/>
          <w:szCs w:val="20"/>
        </w:rPr>
        <w:t>—Batteries weaken in cold. After three winters, yours might need replacing. Turn on the</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headlights</w:t>
      </w:r>
      <w:proofErr w:type="gramEnd"/>
      <w:r w:rsidRPr="00F23147">
        <w:rPr>
          <w:rFonts w:ascii="Arial" w:hAnsi="Arial" w:cs="Arial"/>
          <w:color w:val="333333"/>
          <w:sz w:val="20"/>
          <w:szCs w:val="20"/>
        </w:rPr>
        <w:t>, then start the engine. If the lights brighten when the engine is running, your battery’s</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weak</w:t>
      </w:r>
      <w:proofErr w:type="gramEnd"/>
      <w:r w:rsidRPr="00F23147">
        <w:rPr>
          <w:rFonts w:ascii="Arial" w:hAnsi="Arial" w:cs="Arial"/>
          <w:color w:val="333333"/>
          <w:sz w:val="20"/>
          <w:szCs w:val="20"/>
        </w:rPr>
        <w:t>. Make sure windshield washer fluid and engine antifreeze levels are full.</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SymbolMT" w:eastAsia="SymbolMT" w:hAnsi="Century Gothic" w:cs="SymbolMT" w:hint="eastAsia"/>
          <w:color w:val="333333"/>
          <w:sz w:val="20"/>
          <w:szCs w:val="20"/>
        </w:rPr>
        <w:t></w:t>
      </w:r>
      <w:r w:rsidRPr="00F23147">
        <w:rPr>
          <w:rFonts w:ascii="SymbolMT" w:eastAsia="SymbolMT" w:hAnsi="Century Gothic" w:cs="SymbolMT" w:hint="eastAsia"/>
          <w:color w:val="333333"/>
          <w:sz w:val="20"/>
          <w:szCs w:val="20"/>
        </w:rPr>
        <w:t></w:t>
      </w:r>
      <w:r w:rsidRPr="00F23147">
        <w:rPr>
          <w:rFonts w:ascii="SymbolMT" w:eastAsia="SymbolMT" w:hAnsi="Century Gothic" w:cs="SymbolMT"/>
          <w:color w:val="333333"/>
          <w:sz w:val="20"/>
          <w:szCs w:val="20"/>
        </w:rPr>
        <w:t xml:space="preserve"> </w:t>
      </w:r>
      <w:proofErr w:type="gramStart"/>
      <w:r w:rsidRPr="00F23147">
        <w:rPr>
          <w:rFonts w:ascii="Arial" w:hAnsi="Arial" w:cs="Arial"/>
          <w:b/>
          <w:bCs/>
          <w:color w:val="333333"/>
          <w:sz w:val="20"/>
          <w:szCs w:val="20"/>
        </w:rPr>
        <w:t>Be</w:t>
      </w:r>
      <w:proofErr w:type="gramEnd"/>
      <w:r w:rsidRPr="00F23147">
        <w:rPr>
          <w:rFonts w:ascii="Arial" w:hAnsi="Arial" w:cs="Arial"/>
          <w:b/>
          <w:bCs/>
          <w:color w:val="333333"/>
          <w:sz w:val="20"/>
          <w:szCs w:val="20"/>
        </w:rPr>
        <w:t xml:space="preserve"> ready</w:t>
      </w:r>
      <w:r w:rsidRPr="00F23147">
        <w:rPr>
          <w:rFonts w:ascii="Arial" w:hAnsi="Arial" w:cs="Arial"/>
          <w:color w:val="333333"/>
          <w:sz w:val="20"/>
          <w:szCs w:val="20"/>
        </w:rPr>
        <w:t>—Winter gear should include battery jumper cables, snow brush/ice scraper, cat litter</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or</w:t>
      </w:r>
      <w:proofErr w:type="gramEnd"/>
      <w:r w:rsidRPr="00F23147">
        <w:rPr>
          <w:rFonts w:ascii="Arial" w:hAnsi="Arial" w:cs="Arial"/>
          <w:color w:val="333333"/>
          <w:sz w:val="20"/>
          <w:szCs w:val="20"/>
        </w:rPr>
        <w:t xml:space="preserve"> sand to put under wheels if you’re stuck, small shovel, flashlight and batteries, phone</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charger</w:t>
      </w:r>
      <w:proofErr w:type="gramEnd"/>
      <w:r w:rsidRPr="00F23147">
        <w:rPr>
          <w:rFonts w:ascii="Arial" w:hAnsi="Arial" w:cs="Arial"/>
          <w:color w:val="333333"/>
          <w:sz w:val="20"/>
          <w:szCs w:val="20"/>
        </w:rPr>
        <w:t>, drinking water and snacks. Consider taking a container for bathroom use in case you</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get</w:t>
      </w:r>
      <w:proofErr w:type="gramEnd"/>
      <w:r w:rsidRPr="00F23147">
        <w:rPr>
          <w:rFonts w:ascii="Arial" w:hAnsi="Arial" w:cs="Arial"/>
          <w:color w:val="333333"/>
          <w:sz w:val="20"/>
          <w:szCs w:val="20"/>
        </w:rPr>
        <w:t xml:space="preserve"> stuck inside the car. Keep plenty of fuel in the tank in case you must run the engine to stay</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warm</w:t>
      </w:r>
      <w:proofErr w:type="gramEnd"/>
      <w:r w:rsidRPr="00F23147">
        <w:rPr>
          <w:rFonts w:ascii="Arial" w:hAnsi="Arial" w:cs="Arial"/>
          <w:color w:val="333333"/>
          <w:sz w:val="20"/>
          <w:szCs w:val="20"/>
        </w:rPr>
        <w:t xml:space="preserve"> if delayed. All-season tires handle light snow. Use snow tires or chains in heavy snow.</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SymbolMT" w:eastAsia="SymbolMT" w:hAnsi="Century Gothic" w:cs="SymbolMT" w:hint="eastAsia"/>
          <w:color w:val="333333"/>
          <w:sz w:val="20"/>
          <w:szCs w:val="20"/>
        </w:rPr>
        <w:t></w:t>
      </w:r>
      <w:r w:rsidRPr="00F23147">
        <w:rPr>
          <w:rFonts w:ascii="SymbolMT" w:eastAsia="SymbolMT" w:hAnsi="Century Gothic" w:cs="SymbolMT" w:hint="eastAsia"/>
          <w:color w:val="333333"/>
          <w:sz w:val="20"/>
          <w:szCs w:val="20"/>
        </w:rPr>
        <w:t></w:t>
      </w:r>
      <w:r w:rsidRPr="00F23147">
        <w:rPr>
          <w:rFonts w:ascii="SymbolMT" w:eastAsia="SymbolMT" w:hAnsi="Century Gothic" w:cs="SymbolMT"/>
          <w:color w:val="333333"/>
          <w:sz w:val="20"/>
          <w:szCs w:val="20"/>
        </w:rPr>
        <w:t xml:space="preserve"> </w:t>
      </w:r>
      <w:r w:rsidRPr="00F23147">
        <w:rPr>
          <w:rFonts w:ascii="Arial" w:hAnsi="Arial" w:cs="Arial"/>
          <w:b/>
          <w:bCs/>
          <w:color w:val="333333"/>
          <w:sz w:val="20"/>
          <w:szCs w:val="20"/>
        </w:rPr>
        <w:t>See</w:t>
      </w:r>
      <w:r w:rsidRPr="00F23147">
        <w:rPr>
          <w:rFonts w:ascii="Arial" w:hAnsi="Arial" w:cs="Arial"/>
          <w:color w:val="333333"/>
          <w:sz w:val="20"/>
          <w:szCs w:val="20"/>
        </w:rPr>
        <w:t>—Clean the inside and outside of the windshield and rear window. Defrost and deice the</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windshield</w:t>
      </w:r>
      <w:proofErr w:type="gramEnd"/>
      <w:r w:rsidRPr="00F23147">
        <w:rPr>
          <w:rFonts w:ascii="Arial" w:hAnsi="Arial" w:cs="Arial"/>
          <w:color w:val="333333"/>
          <w:sz w:val="20"/>
          <w:szCs w:val="20"/>
        </w:rPr>
        <w:t xml:space="preserve"> before you drive instead of hoping the defroster will handle it as you drive. Wipe</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snow</w:t>
      </w:r>
      <w:proofErr w:type="gramEnd"/>
      <w:r w:rsidRPr="00F23147">
        <w:rPr>
          <w:rFonts w:ascii="Arial" w:hAnsi="Arial" w:cs="Arial"/>
          <w:color w:val="333333"/>
          <w:sz w:val="20"/>
          <w:szCs w:val="20"/>
        </w:rPr>
        <w:t xml:space="preserve"> and slush off your headlights.</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SymbolMT" w:eastAsia="SymbolMT" w:hAnsi="Century Gothic" w:cs="SymbolMT" w:hint="eastAsia"/>
          <w:color w:val="333333"/>
          <w:sz w:val="20"/>
          <w:szCs w:val="20"/>
        </w:rPr>
        <w:t></w:t>
      </w:r>
      <w:r w:rsidRPr="00F23147">
        <w:rPr>
          <w:rFonts w:ascii="SymbolMT" w:eastAsia="SymbolMT" w:hAnsi="Century Gothic" w:cs="SymbolMT" w:hint="eastAsia"/>
          <w:color w:val="333333"/>
          <w:sz w:val="20"/>
          <w:szCs w:val="20"/>
        </w:rPr>
        <w:t></w:t>
      </w:r>
      <w:r w:rsidRPr="00F23147">
        <w:rPr>
          <w:rFonts w:ascii="SymbolMT" w:eastAsia="SymbolMT" w:hAnsi="Century Gothic" w:cs="SymbolMT"/>
          <w:color w:val="333333"/>
          <w:sz w:val="20"/>
          <w:szCs w:val="20"/>
        </w:rPr>
        <w:t xml:space="preserve"> </w:t>
      </w:r>
      <w:proofErr w:type="gramStart"/>
      <w:r w:rsidRPr="00F23147">
        <w:rPr>
          <w:rFonts w:ascii="Arial" w:hAnsi="Arial" w:cs="Arial"/>
          <w:b/>
          <w:bCs/>
          <w:color w:val="333333"/>
          <w:sz w:val="20"/>
          <w:szCs w:val="20"/>
        </w:rPr>
        <w:t>Be</w:t>
      </w:r>
      <w:proofErr w:type="gramEnd"/>
      <w:r w:rsidRPr="00F23147">
        <w:rPr>
          <w:rFonts w:ascii="Arial" w:hAnsi="Arial" w:cs="Arial"/>
          <w:b/>
          <w:bCs/>
          <w:color w:val="333333"/>
          <w:sz w:val="20"/>
          <w:szCs w:val="20"/>
        </w:rPr>
        <w:t xml:space="preserve"> seen</w:t>
      </w:r>
      <w:r w:rsidRPr="00F23147">
        <w:rPr>
          <w:rFonts w:ascii="Arial" w:hAnsi="Arial" w:cs="Arial"/>
          <w:color w:val="333333"/>
          <w:sz w:val="20"/>
          <w:szCs w:val="20"/>
        </w:rPr>
        <w:t>—Keep your brake lights and turn signals as snow-free as possible. Use your</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headlights</w:t>
      </w:r>
      <w:proofErr w:type="gramEnd"/>
      <w:r w:rsidRPr="00F23147">
        <w:rPr>
          <w:rFonts w:ascii="Arial" w:hAnsi="Arial" w:cs="Arial"/>
          <w:color w:val="333333"/>
          <w:sz w:val="20"/>
          <w:szCs w:val="20"/>
        </w:rPr>
        <w:t xml:space="preserve"> in daytime to make your vehicle stand out from the drab winter background. Have</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reflective</w:t>
      </w:r>
      <w:proofErr w:type="gramEnd"/>
      <w:r w:rsidRPr="00F23147">
        <w:rPr>
          <w:rFonts w:ascii="Arial" w:hAnsi="Arial" w:cs="Arial"/>
          <w:color w:val="333333"/>
          <w:sz w:val="20"/>
          <w:szCs w:val="20"/>
        </w:rPr>
        <w:t xml:space="preserve"> triangles and/or a reflective vest to wear if you need to exit the car for help.</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SymbolMT" w:eastAsia="SymbolMT" w:hAnsi="Century Gothic" w:cs="SymbolMT" w:hint="eastAsia"/>
          <w:color w:val="333333"/>
          <w:sz w:val="20"/>
          <w:szCs w:val="20"/>
        </w:rPr>
        <w:t></w:t>
      </w:r>
      <w:r w:rsidRPr="00F23147">
        <w:rPr>
          <w:rFonts w:ascii="SymbolMT" w:eastAsia="SymbolMT" w:hAnsi="Century Gothic" w:cs="SymbolMT" w:hint="eastAsia"/>
          <w:color w:val="333333"/>
          <w:sz w:val="20"/>
          <w:szCs w:val="20"/>
        </w:rPr>
        <w:t></w:t>
      </w:r>
      <w:r w:rsidRPr="00F23147">
        <w:rPr>
          <w:rFonts w:ascii="SymbolMT" w:eastAsia="SymbolMT" w:hAnsi="Century Gothic" w:cs="SymbolMT"/>
          <w:color w:val="333333"/>
          <w:sz w:val="20"/>
          <w:szCs w:val="20"/>
        </w:rPr>
        <w:t xml:space="preserve"> </w:t>
      </w:r>
      <w:r w:rsidRPr="00F23147">
        <w:rPr>
          <w:rFonts w:ascii="Arial" w:hAnsi="Arial" w:cs="Arial"/>
          <w:b/>
          <w:bCs/>
          <w:color w:val="333333"/>
          <w:sz w:val="20"/>
          <w:szCs w:val="20"/>
        </w:rPr>
        <w:t>Go gently</w:t>
      </w:r>
      <w:r w:rsidRPr="00F23147">
        <w:rPr>
          <w:rFonts w:ascii="Arial" w:hAnsi="Arial" w:cs="Arial"/>
          <w:color w:val="333333"/>
          <w:sz w:val="20"/>
          <w:szCs w:val="20"/>
        </w:rPr>
        <w:t>—Trying to start too quickly, even with all-wheel drive or traction control, can leave</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you</w:t>
      </w:r>
      <w:proofErr w:type="gramEnd"/>
      <w:r w:rsidRPr="00F23147">
        <w:rPr>
          <w:rFonts w:ascii="Arial" w:hAnsi="Arial" w:cs="Arial"/>
          <w:color w:val="333333"/>
          <w:sz w:val="20"/>
          <w:szCs w:val="20"/>
        </w:rPr>
        <w:t xml:space="preserve"> stuck in place. Abruptly changing speeds, up or down, can cause the tires to slip and spin.</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SymbolMT" w:eastAsia="SymbolMT" w:hAnsi="Century Gothic" w:cs="SymbolMT" w:hint="eastAsia"/>
          <w:color w:val="333333"/>
          <w:sz w:val="20"/>
          <w:szCs w:val="20"/>
        </w:rPr>
        <w:t></w:t>
      </w:r>
      <w:r w:rsidRPr="00F23147">
        <w:rPr>
          <w:rFonts w:ascii="SymbolMT" w:eastAsia="SymbolMT" w:hAnsi="Century Gothic" w:cs="SymbolMT" w:hint="eastAsia"/>
          <w:color w:val="333333"/>
          <w:sz w:val="20"/>
          <w:szCs w:val="20"/>
        </w:rPr>
        <w:t></w:t>
      </w:r>
      <w:r w:rsidRPr="00F23147">
        <w:rPr>
          <w:rFonts w:ascii="SymbolMT" w:eastAsia="SymbolMT" w:hAnsi="Century Gothic" w:cs="SymbolMT"/>
          <w:color w:val="333333"/>
          <w:sz w:val="20"/>
          <w:szCs w:val="20"/>
        </w:rPr>
        <w:t xml:space="preserve"> </w:t>
      </w:r>
      <w:r w:rsidRPr="00F23147">
        <w:rPr>
          <w:rFonts w:ascii="Arial" w:hAnsi="Arial" w:cs="Arial"/>
          <w:b/>
          <w:bCs/>
          <w:color w:val="333333"/>
          <w:sz w:val="20"/>
          <w:szCs w:val="20"/>
        </w:rPr>
        <w:t>Stop properly</w:t>
      </w:r>
      <w:r w:rsidRPr="00F23147">
        <w:rPr>
          <w:rFonts w:ascii="Arial" w:hAnsi="Arial" w:cs="Arial"/>
          <w:color w:val="333333"/>
          <w:sz w:val="20"/>
          <w:szCs w:val="20"/>
        </w:rPr>
        <w:t>—</w:t>
      </w:r>
      <w:proofErr w:type="gramStart"/>
      <w:r w:rsidRPr="00F23147">
        <w:rPr>
          <w:rFonts w:ascii="Arial" w:hAnsi="Arial" w:cs="Arial"/>
          <w:color w:val="333333"/>
          <w:sz w:val="20"/>
          <w:szCs w:val="20"/>
        </w:rPr>
        <w:t>Your</w:t>
      </w:r>
      <w:proofErr w:type="gramEnd"/>
      <w:r w:rsidRPr="00F23147">
        <w:rPr>
          <w:rFonts w:ascii="Arial" w:hAnsi="Arial" w:cs="Arial"/>
          <w:color w:val="333333"/>
          <w:sz w:val="20"/>
          <w:szCs w:val="20"/>
        </w:rPr>
        <w:t xml:space="preserve"> car or truck probably has antilock brakes (ABS). They keep the wheels</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from</w:t>
      </w:r>
      <w:proofErr w:type="gramEnd"/>
      <w:r w:rsidRPr="00F23147">
        <w:rPr>
          <w:rFonts w:ascii="Arial" w:hAnsi="Arial" w:cs="Arial"/>
          <w:color w:val="333333"/>
          <w:sz w:val="20"/>
          <w:szCs w:val="20"/>
        </w:rPr>
        <w:t xml:space="preserve"> skidding under hard braking. That lets you keep steering while stopping. If you were taught</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to</w:t>
      </w:r>
      <w:proofErr w:type="gramEnd"/>
      <w:r w:rsidRPr="00F23147">
        <w:rPr>
          <w:rFonts w:ascii="Arial" w:hAnsi="Arial" w:cs="Arial"/>
          <w:color w:val="333333"/>
          <w:sz w:val="20"/>
          <w:szCs w:val="20"/>
        </w:rPr>
        <w:t xml:space="preserve"> pump the brakes, forget that with ABS. Safety folks preach, “Stomp, stay, steer.” Stomp,</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hard</w:t>
      </w:r>
      <w:proofErr w:type="gramEnd"/>
      <w:r w:rsidRPr="00F23147">
        <w:rPr>
          <w:rFonts w:ascii="Arial" w:hAnsi="Arial" w:cs="Arial"/>
          <w:color w:val="333333"/>
          <w:sz w:val="20"/>
          <w:szCs w:val="20"/>
        </w:rPr>
        <w:t>, on the brake pedal. Stay on the pedal, hard, despite vibrations or kickback. Steer around</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the</w:t>
      </w:r>
      <w:proofErr w:type="gramEnd"/>
      <w:r w:rsidRPr="00F23147">
        <w:rPr>
          <w:rFonts w:ascii="Arial" w:hAnsi="Arial" w:cs="Arial"/>
          <w:color w:val="333333"/>
          <w:sz w:val="20"/>
          <w:szCs w:val="20"/>
        </w:rPr>
        <w:t xml:space="preserve"> danger instead of crashing into it. Not intuitive, perhaps, so practice at low speeds in an</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empty</w:t>
      </w:r>
      <w:proofErr w:type="gramEnd"/>
      <w:r w:rsidRPr="00F23147">
        <w:rPr>
          <w:rFonts w:ascii="Arial" w:hAnsi="Arial" w:cs="Arial"/>
          <w:color w:val="333333"/>
          <w:sz w:val="20"/>
          <w:szCs w:val="20"/>
        </w:rPr>
        <w:t xml:space="preserve"> parking lot or on a long driveway.</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SymbolMT" w:eastAsia="SymbolMT" w:hAnsi="Century Gothic" w:cs="SymbolMT" w:hint="eastAsia"/>
          <w:color w:val="000000"/>
          <w:sz w:val="20"/>
          <w:szCs w:val="20"/>
        </w:rPr>
        <w:t></w:t>
      </w:r>
      <w:r w:rsidRPr="00F23147">
        <w:rPr>
          <w:rFonts w:ascii="SymbolMT" w:eastAsia="SymbolMT" w:hAnsi="Century Gothic" w:cs="SymbolMT" w:hint="eastAsia"/>
          <w:color w:val="000000"/>
          <w:sz w:val="20"/>
          <w:szCs w:val="20"/>
        </w:rPr>
        <w:t></w:t>
      </w:r>
      <w:r w:rsidRPr="00F23147">
        <w:rPr>
          <w:rFonts w:ascii="SymbolMT" w:eastAsia="SymbolMT" w:hAnsi="Century Gothic" w:cs="SymbolMT"/>
          <w:color w:val="000000"/>
          <w:sz w:val="20"/>
          <w:szCs w:val="20"/>
        </w:rPr>
        <w:t xml:space="preserve"> </w:t>
      </w:r>
      <w:r w:rsidRPr="00F23147">
        <w:rPr>
          <w:rFonts w:ascii="Arial" w:hAnsi="Arial" w:cs="Arial"/>
          <w:b/>
          <w:bCs/>
          <w:color w:val="333333"/>
          <w:sz w:val="20"/>
          <w:szCs w:val="20"/>
        </w:rPr>
        <w:t>Avoid skid row—</w:t>
      </w:r>
      <w:proofErr w:type="gramStart"/>
      <w:r w:rsidRPr="00F23147">
        <w:rPr>
          <w:rFonts w:ascii="Arial" w:hAnsi="Arial" w:cs="Arial"/>
          <w:color w:val="333333"/>
          <w:sz w:val="20"/>
          <w:szCs w:val="20"/>
        </w:rPr>
        <w:t>If</w:t>
      </w:r>
      <w:proofErr w:type="gramEnd"/>
      <w:r w:rsidRPr="00F23147">
        <w:rPr>
          <w:rFonts w:ascii="Arial" w:hAnsi="Arial" w:cs="Arial"/>
          <w:color w:val="333333"/>
          <w:sz w:val="20"/>
          <w:szCs w:val="20"/>
        </w:rPr>
        <w:t xml:space="preserve"> the back end of the car or truck begins to slide sideways on a slippery</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surface</w:t>
      </w:r>
      <w:proofErr w:type="gramEnd"/>
      <w:r w:rsidRPr="00F23147">
        <w:rPr>
          <w:rFonts w:ascii="Arial" w:hAnsi="Arial" w:cs="Arial"/>
          <w:color w:val="333333"/>
          <w:sz w:val="20"/>
          <w:szCs w:val="20"/>
        </w:rPr>
        <w:t>, turn the steering wheel the same direction as the back end is moving. If it’s dancing out</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to</w:t>
      </w:r>
      <w:proofErr w:type="gramEnd"/>
      <w:r w:rsidRPr="00F23147">
        <w:rPr>
          <w:rFonts w:ascii="Arial" w:hAnsi="Arial" w:cs="Arial"/>
          <w:color w:val="333333"/>
          <w:sz w:val="20"/>
          <w:szCs w:val="20"/>
        </w:rPr>
        <w:t xml:space="preserve"> the left, turn the wheel to the left; if right, turn right. Otherwise you’ll turn the skid into a spin.</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Arial" w:hAnsi="Arial" w:cs="Arial"/>
          <w:color w:val="333333"/>
          <w:sz w:val="20"/>
          <w:szCs w:val="20"/>
        </w:rPr>
        <w:t>Antiskid control, common on most cars, helps, but it can’t prevent all slick-road skids.</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r w:rsidRPr="00F23147">
        <w:rPr>
          <w:rFonts w:ascii="SymbolMT" w:eastAsia="SymbolMT" w:hAnsi="Century Gothic" w:cs="SymbolMT" w:hint="eastAsia"/>
          <w:color w:val="000000"/>
          <w:sz w:val="20"/>
          <w:szCs w:val="20"/>
        </w:rPr>
        <w:t></w:t>
      </w:r>
      <w:r w:rsidRPr="00F23147">
        <w:rPr>
          <w:rFonts w:ascii="SymbolMT" w:eastAsia="SymbolMT" w:hAnsi="Century Gothic" w:cs="SymbolMT" w:hint="eastAsia"/>
          <w:color w:val="000000"/>
          <w:sz w:val="20"/>
          <w:szCs w:val="20"/>
        </w:rPr>
        <w:t></w:t>
      </w:r>
      <w:r w:rsidRPr="00F23147">
        <w:rPr>
          <w:rFonts w:ascii="SymbolMT" w:eastAsia="SymbolMT" w:hAnsi="Century Gothic" w:cs="SymbolMT"/>
          <w:color w:val="000000"/>
          <w:sz w:val="20"/>
          <w:szCs w:val="20"/>
        </w:rPr>
        <w:t xml:space="preserve"> </w:t>
      </w:r>
      <w:r w:rsidRPr="00F23147">
        <w:rPr>
          <w:rFonts w:ascii="Arial" w:hAnsi="Arial" w:cs="Arial"/>
          <w:b/>
          <w:bCs/>
          <w:color w:val="333333"/>
          <w:sz w:val="20"/>
          <w:szCs w:val="20"/>
        </w:rPr>
        <w:t>Pack heat</w:t>
      </w:r>
      <w:r w:rsidRPr="00F23147">
        <w:rPr>
          <w:rFonts w:ascii="Arial" w:hAnsi="Arial" w:cs="Arial"/>
          <w:color w:val="333333"/>
          <w:sz w:val="20"/>
          <w:szCs w:val="20"/>
        </w:rPr>
        <w:t>—Blankets or small candles in containers can warm the inside of the car if you’re</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stranded</w:t>
      </w:r>
      <w:proofErr w:type="gramEnd"/>
      <w:r w:rsidRPr="00F23147">
        <w:rPr>
          <w:rFonts w:ascii="Arial" w:hAnsi="Arial" w:cs="Arial"/>
          <w:color w:val="333333"/>
          <w:sz w:val="20"/>
          <w:szCs w:val="20"/>
        </w:rPr>
        <w:t>. If you use candles, open a window slightly because candles consume oxygen and</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emit</w:t>
      </w:r>
      <w:proofErr w:type="gramEnd"/>
      <w:r w:rsidRPr="00F23147">
        <w:rPr>
          <w:rFonts w:ascii="Arial" w:hAnsi="Arial" w:cs="Arial"/>
          <w:color w:val="333333"/>
          <w:sz w:val="20"/>
          <w:szCs w:val="20"/>
        </w:rPr>
        <w:t xml:space="preserve"> poisonous carbon dioxide. If you keep the engine running to stay warm, also open a</w:t>
      </w:r>
    </w:p>
    <w:p w:rsidR="00F23147" w:rsidRPr="00F23147" w:rsidRDefault="00F23147" w:rsidP="00F23147">
      <w:pPr>
        <w:autoSpaceDE w:val="0"/>
        <w:autoSpaceDN w:val="0"/>
        <w:adjustRightInd w:val="0"/>
        <w:spacing w:after="0" w:line="240" w:lineRule="auto"/>
        <w:rPr>
          <w:rFonts w:ascii="Arial" w:hAnsi="Arial" w:cs="Arial"/>
          <w:color w:val="333333"/>
          <w:sz w:val="20"/>
          <w:szCs w:val="20"/>
        </w:rPr>
      </w:pPr>
      <w:proofErr w:type="gramStart"/>
      <w:r w:rsidRPr="00F23147">
        <w:rPr>
          <w:rFonts w:ascii="Arial" w:hAnsi="Arial" w:cs="Arial"/>
          <w:color w:val="333333"/>
          <w:sz w:val="20"/>
          <w:szCs w:val="20"/>
        </w:rPr>
        <w:t>couple</w:t>
      </w:r>
      <w:proofErr w:type="gramEnd"/>
      <w:r w:rsidRPr="00F23147">
        <w:rPr>
          <w:rFonts w:ascii="Arial" w:hAnsi="Arial" w:cs="Arial"/>
          <w:color w:val="333333"/>
          <w:sz w:val="20"/>
          <w:szCs w:val="20"/>
        </w:rPr>
        <w:t xml:space="preserve"> of windows a bit for fresh air in case there’s an exhaust-system leak, also poison, that</w:t>
      </w:r>
    </w:p>
    <w:p w:rsidR="0005355B" w:rsidRPr="00F23147" w:rsidRDefault="00F23147" w:rsidP="00F23147">
      <w:pPr>
        <w:rPr>
          <w:sz w:val="20"/>
          <w:szCs w:val="20"/>
        </w:rPr>
      </w:pPr>
      <w:proofErr w:type="gramStart"/>
      <w:r w:rsidRPr="00F23147">
        <w:rPr>
          <w:rFonts w:ascii="Arial" w:hAnsi="Arial" w:cs="Arial"/>
          <w:color w:val="333333"/>
          <w:sz w:val="20"/>
          <w:szCs w:val="20"/>
        </w:rPr>
        <w:t>could</w:t>
      </w:r>
      <w:proofErr w:type="gramEnd"/>
      <w:r w:rsidRPr="00F23147">
        <w:rPr>
          <w:rFonts w:ascii="Arial" w:hAnsi="Arial" w:cs="Arial"/>
          <w:color w:val="333333"/>
          <w:sz w:val="20"/>
          <w:szCs w:val="20"/>
        </w:rPr>
        <w:t xml:space="preserve"> seep into the car’s interior. </w:t>
      </w:r>
      <w:r w:rsidRPr="00F23147">
        <w:rPr>
          <w:rFonts w:ascii="Arial" w:hAnsi="Arial" w:cs="Arial"/>
          <w:color w:val="000000"/>
          <w:sz w:val="20"/>
          <w:szCs w:val="20"/>
        </w:rPr>
        <w:t>www.aarp.org</w:t>
      </w:r>
    </w:p>
    <w:sectPr w:rsidR="0005355B" w:rsidRPr="00F23147" w:rsidSect="009E1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147"/>
    <w:rsid w:val="0005355B"/>
    <w:rsid w:val="009E187F"/>
    <w:rsid w:val="00BB4EAA"/>
    <w:rsid w:val="00F23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8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1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1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 Otterness</dc:creator>
  <cp:lastModifiedBy>krj</cp:lastModifiedBy>
  <cp:revision>2</cp:revision>
  <dcterms:created xsi:type="dcterms:W3CDTF">2018-02-05T18:57:00Z</dcterms:created>
  <dcterms:modified xsi:type="dcterms:W3CDTF">2018-02-05T18:57:00Z</dcterms:modified>
</cp:coreProperties>
</file>